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24" w:rsidRDefault="003A4624" w:rsidP="00BD6007">
      <w:pPr>
        <w:jc w:val="center"/>
        <w:rPr>
          <w:rFonts w:ascii="Arial" w:hAnsi="Arial" w:cs="Arial"/>
          <w:b/>
          <w:sz w:val="22"/>
          <w:szCs w:val="22"/>
          <w:lang w:val="en-GB"/>
        </w:rPr>
      </w:pPr>
    </w:p>
    <w:p w:rsidR="003A4624" w:rsidRDefault="003A4624" w:rsidP="00BD6007">
      <w:pPr>
        <w:jc w:val="center"/>
        <w:rPr>
          <w:rFonts w:ascii="Arial" w:hAnsi="Arial" w:cs="Arial"/>
          <w:b/>
          <w:sz w:val="28"/>
          <w:szCs w:val="28"/>
          <w:lang w:val="en-GB"/>
        </w:rPr>
      </w:pPr>
    </w:p>
    <w:p w:rsidR="003A4624" w:rsidRDefault="003A4624" w:rsidP="00BD6007">
      <w:pPr>
        <w:jc w:val="center"/>
        <w:rPr>
          <w:rFonts w:ascii="Arial" w:hAnsi="Arial" w:cs="Arial"/>
          <w:b/>
          <w:sz w:val="28"/>
          <w:szCs w:val="28"/>
          <w:lang w:val="en-GB"/>
        </w:rPr>
      </w:pPr>
    </w:p>
    <w:p w:rsidR="00105A5C" w:rsidRPr="003A4624" w:rsidRDefault="00105A5C" w:rsidP="00BD6007">
      <w:pPr>
        <w:jc w:val="center"/>
        <w:rPr>
          <w:rFonts w:ascii="Arial" w:hAnsi="Arial" w:cs="Arial"/>
          <w:b/>
          <w:sz w:val="28"/>
          <w:szCs w:val="28"/>
          <w:lang w:val="en-GB"/>
        </w:rPr>
      </w:pPr>
      <w:r w:rsidRPr="003A4624">
        <w:rPr>
          <w:rFonts w:ascii="Arial" w:hAnsi="Arial" w:cs="Arial"/>
          <w:b/>
          <w:sz w:val="28"/>
          <w:szCs w:val="28"/>
          <w:lang w:val="en-GB"/>
        </w:rPr>
        <w:t>NHS GRAMPIAN</w:t>
      </w:r>
    </w:p>
    <w:p w:rsidR="00105A5C" w:rsidRPr="003A4624" w:rsidRDefault="00105A5C">
      <w:pPr>
        <w:rPr>
          <w:rFonts w:ascii="Arial" w:hAnsi="Arial" w:cs="Arial"/>
          <w:b/>
          <w:sz w:val="28"/>
          <w:szCs w:val="28"/>
          <w:lang w:val="en-GB"/>
        </w:rPr>
      </w:pPr>
    </w:p>
    <w:p w:rsidR="00105A5C" w:rsidRPr="003A4624" w:rsidRDefault="00105A5C" w:rsidP="00BD6007">
      <w:pPr>
        <w:jc w:val="center"/>
        <w:rPr>
          <w:rFonts w:ascii="Arial" w:hAnsi="Arial" w:cs="Arial"/>
          <w:b/>
          <w:sz w:val="28"/>
          <w:szCs w:val="28"/>
          <w:lang w:val="en-GB"/>
        </w:rPr>
      </w:pPr>
      <w:r w:rsidRPr="003A4624">
        <w:rPr>
          <w:rFonts w:ascii="Arial" w:hAnsi="Arial" w:cs="Arial"/>
          <w:b/>
          <w:sz w:val="28"/>
          <w:szCs w:val="28"/>
          <w:lang w:val="en-GB"/>
        </w:rPr>
        <w:t>JOB DESCRIPTION</w:t>
      </w:r>
      <w:r w:rsidR="00D36113">
        <w:rPr>
          <w:rFonts w:ascii="Arial" w:hAnsi="Arial" w:cs="Arial"/>
          <w:b/>
          <w:sz w:val="28"/>
          <w:szCs w:val="28"/>
          <w:lang w:val="en-GB"/>
        </w:rPr>
        <w:t xml:space="preserve"> </w:t>
      </w:r>
    </w:p>
    <w:p w:rsidR="00105A5C" w:rsidRDefault="00105A5C">
      <w:pPr>
        <w:rPr>
          <w:rFonts w:ascii="Arial" w:hAnsi="Arial" w:cs="Arial"/>
          <w:sz w:val="22"/>
          <w:szCs w:val="22"/>
          <w:lang w:val="en-GB"/>
        </w:rPr>
      </w:pPr>
    </w:p>
    <w:p w:rsidR="003A4624" w:rsidRDefault="003A4624">
      <w:pPr>
        <w:rPr>
          <w:rFonts w:ascii="Arial" w:hAnsi="Arial" w:cs="Arial"/>
          <w:sz w:val="22"/>
          <w:szCs w:val="22"/>
          <w:lang w:val="en-GB"/>
        </w:rPr>
      </w:pPr>
    </w:p>
    <w:p w:rsidR="003A4624" w:rsidRPr="00BD6007" w:rsidRDefault="003A4624">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105A5C" w:rsidRPr="00BD6007">
        <w:tc>
          <w:tcPr>
            <w:tcW w:w="8856" w:type="dxa"/>
          </w:tcPr>
          <w:p w:rsidR="00105A5C" w:rsidRDefault="00105A5C">
            <w:pPr>
              <w:rPr>
                <w:rFonts w:ascii="Arial" w:hAnsi="Arial" w:cs="Arial"/>
                <w:sz w:val="22"/>
                <w:szCs w:val="22"/>
                <w:lang w:val="en-GB"/>
              </w:rPr>
            </w:pPr>
          </w:p>
          <w:p w:rsidR="003A4624" w:rsidRPr="00BD6007" w:rsidRDefault="003A4624">
            <w:pPr>
              <w:rPr>
                <w:rFonts w:ascii="Arial" w:hAnsi="Arial" w:cs="Arial"/>
                <w:sz w:val="22"/>
                <w:szCs w:val="22"/>
                <w:lang w:val="en-GB"/>
              </w:rPr>
            </w:pP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1.   JOB IDENTIFICATION</w:t>
            </w:r>
          </w:p>
          <w:p w:rsidR="00105A5C" w:rsidRDefault="00105A5C">
            <w:pPr>
              <w:rPr>
                <w:rFonts w:ascii="Arial" w:hAnsi="Arial" w:cs="Arial"/>
                <w:sz w:val="22"/>
                <w:szCs w:val="22"/>
                <w:lang w:val="en-GB"/>
              </w:rPr>
            </w:pPr>
          </w:p>
          <w:p w:rsidR="003A4624" w:rsidRPr="00BD6007" w:rsidRDefault="003A4624">
            <w:pPr>
              <w:rPr>
                <w:rFonts w:ascii="Arial" w:hAnsi="Arial" w:cs="Arial"/>
                <w:sz w:val="22"/>
                <w:szCs w:val="22"/>
                <w:lang w:val="en-GB"/>
              </w:rPr>
            </w:pPr>
          </w:p>
          <w:p w:rsidR="00105A5C" w:rsidRPr="00BD6007" w:rsidRDefault="00105A5C">
            <w:pPr>
              <w:rPr>
                <w:rFonts w:ascii="Arial" w:hAnsi="Arial" w:cs="Arial"/>
                <w:sz w:val="22"/>
                <w:szCs w:val="22"/>
              </w:rPr>
            </w:pPr>
          </w:p>
          <w:p w:rsidR="00105A5C" w:rsidRDefault="003A4624" w:rsidP="00BD6007">
            <w:pPr>
              <w:rPr>
                <w:rFonts w:ascii="Arial" w:hAnsi="Arial" w:cs="Arial"/>
                <w:b/>
                <w:sz w:val="22"/>
                <w:szCs w:val="22"/>
              </w:rPr>
            </w:pPr>
            <w:r>
              <w:rPr>
                <w:rFonts w:ascii="Arial" w:hAnsi="Arial" w:cs="Arial"/>
                <w:b/>
                <w:sz w:val="22"/>
                <w:szCs w:val="22"/>
              </w:rPr>
              <w:t>Job Title:                School Nurse</w:t>
            </w:r>
          </w:p>
          <w:p w:rsidR="003A4624" w:rsidRDefault="003A4624" w:rsidP="00BD6007">
            <w:pPr>
              <w:rPr>
                <w:rFonts w:ascii="Arial" w:hAnsi="Arial" w:cs="Arial"/>
                <w:b/>
                <w:sz w:val="22"/>
                <w:szCs w:val="22"/>
              </w:rPr>
            </w:pPr>
          </w:p>
          <w:p w:rsidR="003A4624" w:rsidRDefault="003A4624" w:rsidP="00BD6007">
            <w:pPr>
              <w:rPr>
                <w:rFonts w:ascii="Arial" w:hAnsi="Arial" w:cs="Arial"/>
                <w:b/>
                <w:sz w:val="22"/>
                <w:szCs w:val="22"/>
              </w:rPr>
            </w:pPr>
            <w:r>
              <w:rPr>
                <w:rFonts w:ascii="Arial" w:hAnsi="Arial" w:cs="Arial"/>
                <w:b/>
                <w:sz w:val="22"/>
                <w:szCs w:val="22"/>
              </w:rPr>
              <w:t xml:space="preserve">Department:          </w:t>
            </w:r>
            <w:r w:rsidR="00FE4A6A">
              <w:rPr>
                <w:rFonts w:ascii="Arial" w:hAnsi="Arial" w:cs="Arial"/>
                <w:b/>
                <w:sz w:val="22"/>
                <w:szCs w:val="22"/>
              </w:rPr>
              <w:t xml:space="preserve"> </w:t>
            </w:r>
            <w:r>
              <w:rPr>
                <w:rFonts w:ascii="Arial" w:hAnsi="Arial" w:cs="Arial"/>
                <w:b/>
                <w:sz w:val="22"/>
                <w:szCs w:val="22"/>
              </w:rPr>
              <w:t xml:space="preserve">School Nursing Services </w:t>
            </w:r>
          </w:p>
          <w:p w:rsidR="003A4624" w:rsidRDefault="003A4624" w:rsidP="00BD6007">
            <w:pPr>
              <w:rPr>
                <w:rFonts w:ascii="Arial" w:hAnsi="Arial" w:cs="Arial"/>
                <w:b/>
                <w:sz w:val="22"/>
                <w:szCs w:val="22"/>
              </w:rPr>
            </w:pPr>
          </w:p>
          <w:p w:rsidR="00D36113" w:rsidRDefault="0066099D" w:rsidP="00BD6007">
            <w:pPr>
              <w:rPr>
                <w:rFonts w:ascii="Arial" w:hAnsi="Arial" w:cs="Arial"/>
                <w:b/>
                <w:sz w:val="22"/>
                <w:szCs w:val="22"/>
              </w:rPr>
            </w:pPr>
            <w:r>
              <w:rPr>
                <w:rFonts w:ascii="Arial" w:hAnsi="Arial" w:cs="Arial"/>
                <w:b/>
                <w:sz w:val="22"/>
                <w:szCs w:val="22"/>
              </w:rPr>
              <w:t>Loc</w:t>
            </w:r>
            <w:r w:rsidR="00D36113">
              <w:rPr>
                <w:rFonts w:ascii="Arial" w:hAnsi="Arial" w:cs="Arial"/>
                <w:b/>
                <w:sz w:val="22"/>
                <w:szCs w:val="22"/>
              </w:rPr>
              <w:t xml:space="preserve">ation:                </w:t>
            </w:r>
            <w:proofErr w:type="spellStart"/>
            <w:r w:rsidR="00D36113">
              <w:rPr>
                <w:rFonts w:ascii="Arial" w:hAnsi="Arial" w:cs="Arial"/>
                <w:b/>
                <w:sz w:val="22"/>
                <w:szCs w:val="22"/>
              </w:rPr>
              <w:t>Kincardine</w:t>
            </w:r>
            <w:proofErr w:type="spellEnd"/>
            <w:r w:rsidR="00D36113">
              <w:rPr>
                <w:rFonts w:ascii="Arial" w:hAnsi="Arial" w:cs="Arial"/>
                <w:b/>
                <w:sz w:val="22"/>
                <w:szCs w:val="22"/>
              </w:rPr>
              <w:t xml:space="preserve"> and </w:t>
            </w:r>
            <w:proofErr w:type="spellStart"/>
            <w:r w:rsidR="00D36113">
              <w:rPr>
                <w:rFonts w:ascii="Arial" w:hAnsi="Arial" w:cs="Arial"/>
                <w:b/>
                <w:sz w:val="22"/>
                <w:szCs w:val="22"/>
              </w:rPr>
              <w:t>Mearns</w:t>
            </w:r>
            <w:proofErr w:type="spellEnd"/>
            <w:r w:rsidR="00D36113">
              <w:rPr>
                <w:rFonts w:ascii="Arial" w:hAnsi="Arial" w:cs="Arial"/>
                <w:b/>
                <w:sz w:val="22"/>
                <w:szCs w:val="22"/>
              </w:rPr>
              <w:t>,</w:t>
            </w:r>
          </w:p>
          <w:p w:rsidR="003A4624" w:rsidRDefault="00D36113" w:rsidP="00BD6007">
            <w:pPr>
              <w:rPr>
                <w:rFonts w:ascii="Arial" w:hAnsi="Arial" w:cs="Arial"/>
                <w:b/>
                <w:sz w:val="22"/>
                <w:szCs w:val="22"/>
              </w:rPr>
            </w:pPr>
            <w:r>
              <w:rPr>
                <w:rFonts w:ascii="Arial" w:hAnsi="Arial" w:cs="Arial"/>
                <w:b/>
                <w:sz w:val="22"/>
                <w:szCs w:val="22"/>
              </w:rPr>
              <w:t xml:space="preserve">                                </w:t>
            </w:r>
            <w:proofErr w:type="spellStart"/>
            <w:r w:rsidR="0066099D">
              <w:rPr>
                <w:rFonts w:ascii="Arial" w:hAnsi="Arial" w:cs="Arial"/>
                <w:b/>
                <w:sz w:val="22"/>
                <w:szCs w:val="22"/>
              </w:rPr>
              <w:t>Aberdeenshire</w:t>
            </w:r>
            <w:proofErr w:type="spellEnd"/>
          </w:p>
          <w:p w:rsidR="003A4624" w:rsidRDefault="003A4624" w:rsidP="00BD6007">
            <w:pPr>
              <w:rPr>
                <w:rFonts w:ascii="Arial" w:hAnsi="Arial" w:cs="Arial"/>
                <w:b/>
                <w:sz w:val="22"/>
                <w:szCs w:val="22"/>
              </w:rPr>
            </w:pPr>
          </w:p>
          <w:p w:rsidR="003A4624" w:rsidRDefault="00D36113" w:rsidP="00BD6007">
            <w:pPr>
              <w:rPr>
                <w:rFonts w:ascii="Arial" w:hAnsi="Arial" w:cs="Arial"/>
                <w:b/>
                <w:sz w:val="22"/>
                <w:szCs w:val="22"/>
              </w:rPr>
            </w:pPr>
            <w:r>
              <w:rPr>
                <w:rFonts w:ascii="Arial" w:hAnsi="Arial" w:cs="Arial"/>
                <w:b/>
                <w:sz w:val="22"/>
                <w:szCs w:val="22"/>
              </w:rPr>
              <w:t xml:space="preserve">Hours:                     30 </w:t>
            </w:r>
            <w:r w:rsidR="003A4624">
              <w:rPr>
                <w:rFonts w:ascii="Arial" w:hAnsi="Arial" w:cs="Arial"/>
                <w:b/>
                <w:sz w:val="22"/>
                <w:szCs w:val="22"/>
              </w:rPr>
              <w:t>hours per week</w:t>
            </w:r>
            <w:r w:rsidR="00EA6624">
              <w:rPr>
                <w:rFonts w:ascii="Arial" w:hAnsi="Arial" w:cs="Arial"/>
                <w:b/>
                <w:sz w:val="22"/>
                <w:szCs w:val="22"/>
              </w:rPr>
              <w:t xml:space="preserve"> during term time</w:t>
            </w:r>
          </w:p>
          <w:p w:rsidR="003A4624" w:rsidRDefault="003A4624" w:rsidP="00BD6007">
            <w:pPr>
              <w:rPr>
                <w:rFonts w:ascii="Arial" w:hAnsi="Arial" w:cs="Arial"/>
                <w:b/>
                <w:sz w:val="22"/>
                <w:szCs w:val="22"/>
              </w:rPr>
            </w:pPr>
          </w:p>
          <w:p w:rsidR="003A4624" w:rsidRDefault="003A4624" w:rsidP="00BD6007">
            <w:pPr>
              <w:rPr>
                <w:rFonts w:ascii="Arial" w:hAnsi="Arial" w:cs="Arial"/>
                <w:b/>
                <w:sz w:val="22"/>
                <w:szCs w:val="22"/>
              </w:rPr>
            </w:pPr>
            <w:r>
              <w:rPr>
                <w:rFonts w:ascii="Arial" w:hAnsi="Arial" w:cs="Arial"/>
                <w:b/>
                <w:sz w:val="22"/>
                <w:szCs w:val="22"/>
              </w:rPr>
              <w:t xml:space="preserve">Grade:                    </w:t>
            </w:r>
            <w:r w:rsidR="00FE4A6A">
              <w:rPr>
                <w:rFonts w:ascii="Arial" w:hAnsi="Arial" w:cs="Arial"/>
                <w:b/>
                <w:sz w:val="22"/>
                <w:szCs w:val="22"/>
              </w:rPr>
              <w:t xml:space="preserve"> </w:t>
            </w:r>
            <w:r>
              <w:rPr>
                <w:rFonts w:ascii="Arial" w:hAnsi="Arial" w:cs="Arial"/>
                <w:b/>
                <w:sz w:val="22"/>
                <w:szCs w:val="22"/>
              </w:rPr>
              <w:t>Band 6</w:t>
            </w:r>
          </w:p>
          <w:p w:rsidR="003A4624" w:rsidRDefault="003A4624" w:rsidP="00BD6007">
            <w:pPr>
              <w:rPr>
                <w:rFonts w:ascii="Arial" w:hAnsi="Arial" w:cs="Arial"/>
                <w:b/>
                <w:sz w:val="22"/>
                <w:szCs w:val="22"/>
              </w:rPr>
            </w:pPr>
          </w:p>
          <w:p w:rsidR="003A4624" w:rsidRDefault="003A4624" w:rsidP="00BD6007">
            <w:pPr>
              <w:rPr>
                <w:rFonts w:ascii="Arial" w:hAnsi="Arial" w:cs="Arial"/>
                <w:b/>
                <w:sz w:val="22"/>
                <w:szCs w:val="22"/>
              </w:rPr>
            </w:pPr>
            <w:r>
              <w:rPr>
                <w:rFonts w:ascii="Arial" w:hAnsi="Arial" w:cs="Arial"/>
                <w:b/>
                <w:sz w:val="22"/>
                <w:szCs w:val="22"/>
              </w:rPr>
              <w:t>S</w:t>
            </w:r>
            <w:r w:rsidR="00EA6624">
              <w:rPr>
                <w:rFonts w:ascii="Arial" w:hAnsi="Arial" w:cs="Arial"/>
                <w:b/>
                <w:sz w:val="22"/>
                <w:szCs w:val="22"/>
              </w:rPr>
              <w:t xml:space="preserve">alary:    </w:t>
            </w:r>
            <w:r w:rsidR="00D36113">
              <w:rPr>
                <w:rFonts w:ascii="Arial" w:hAnsi="Arial" w:cs="Arial"/>
                <w:b/>
                <w:sz w:val="22"/>
                <w:szCs w:val="22"/>
              </w:rPr>
              <w:t xml:space="preserve">               </w:t>
            </w:r>
            <w:r>
              <w:rPr>
                <w:rFonts w:ascii="Arial" w:hAnsi="Arial" w:cs="Arial"/>
                <w:b/>
                <w:sz w:val="22"/>
                <w:szCs w:val="22"/>
              </w:rPr>
              <w:t xml:space="preserve"> </w:t>
            </w:r>
            <w:r w:rsidR="00FE4A6A">
              <w:rPr>
                <w:rFonts w:ascii="Arial" w:hAnsi="Arial" w:cs="Arial"/>
                <w:b/>
                <w:sz w:val="22"/>
                <w:szCs w:val="22"/>
              </w:rPr>
              <w:t xml:space="preserve">£30,401 - £38,046 </w:t>
            </w:r>
            <w:r>
              <w:rPr>
                <w:rFonts w:ascii="Arial" w:hAnsi="Arial" w:cs="Arial"/>
                <w:b/>
                <w:sz w:val="22"/>
                <w:szCs w:val="22"/>
              </w:rPr>
              <w:t>per annum pro rata</w:t>
            </w:r>
          </w:p>
          <w:p w:rsidR="003A4624" w:rsidRDefault="003A4624" w:rsidP="00BD6007">
            <w:pPr>
              <w:rPr>
                <w:rFonts w:ascii="Arial" w:hAnsi="Arial" w:cs="Arial"/>
                <w:b/>
                <w:sz w:val="22"/>
                <w:szCs w:val="22"/>
              </w:rPr>
            </w:pPr>
          </w:p>
          <w:p w:rsidR="003A4624" w:rsidRDefault="003A4624" w:rsidP="00BD6007">
            <w:pPr>
              <w:rPr>
                <w:rFonts w:ascii="Arial" w:hAnsi="Arial" w:cs="Arial"/>
                <w:b/>
                <w:sz w:val="22"/>
                <w:szCs w:val="22"/>
              </w:rPr>
            </w:pPr>
            <w:r>
              <w:rPr>
                <w:rFonts w:ascii="Arial" w:hAnsi="Arial" w:cs="Arial"/>
                <w:b/>
                <w:sz w:val="22"/>
                <w:szCs w:val="22"/>
              </w:rPr>
              <w:t xml:space="preserve">Contract:              </w:t>
            </w:r>
            <w:r w:rsidR="00FE4A6A">
              <w:rPr>
                <w:rFonts w:ascii="Arial" w:hAnsi="Arial" w:cs="Arial"/>
                <w:b/>
                <w:sz w:val="22"/>
                <w:szCs w:val="22"/>
              </w:rPr>
              <w:t xml:space="preserve"> </w:t>
            </w:r>
            <w:r>
              <w:rPr>
                <w:rFonts w:ascii="Arial" w:hAnsi="Arial" w:cs="Arial"/>
                <w:b/>
                <w:sz w:val="22"/>
                <w:szCs w:val="22"/>
              </w:rPr>
              <w:t xml:space="preserve"> Permanent </w:t>
            </w:r>
          </w:p>
          <w:p w:rsidR="003A4624" w:rsidRDefault="003A4624" w:rsidP="00BD6007">
            <w:pPr>
              <w:rPr>
                <w:rFonts w:ascii="Arial" w:hAnsi="Arial" w:cs="Arial"/>
                <w:b/>
                <w:sz w:val="22"/>
                <w:szCs w:val="22"/>
              </w:rPr>
            </w:pPr>
          </w:p>
          <w:p w:rsidR="003A4624" w:rsidRDefault="00D36113" w:rsidP="00BD6007">
            <w:pPr>
              <w:rPr>
                <w:rFonts w:ascii="Arial" w:hAnsi="Arial" w:cs="Arial"/>
                <w:b/>
                <w:sz w:val="22"/>
                <w:szCs w:val="22"/>
              </w:rPr>
            </w:pPr>
            <w:r>
              <w:rPr>
                <w:rFonts w:ascii="Arial" w:hAnsi="Arial" w:cs="Arial"/>
                <w:b/>
                <w:sz w:val="22"/>
                <w:szCs w:val="22"/>
              </w:rPr>
              <w:t xml:space="preserve">Job Reference:   </w:t>
            </w:r>
          </w:p>
          <w:p w:rsidR="003A4624" w:rsidRDefault="003A4624" w:rsidP="00BD6007">
            <w:pPr>
              <w:rPr>
                <w:rFonts w:ascii="Arial" w:hAnsi="Arial" w:cs="Arial"/>
                <w:b/>
                <w:sz w:val="22"/>
                <w:szCs w:val="22"/>
              </w:rPr>
            </w:pPr>
          </w:p>
          <w:p w:rsidR="003A4624" w:rsidRDefault="003A4624" w:rsidP="00BD6007">
            <w:pPr>
              <w:rPr>
                <w:rFonts w:ascii="Arial" w:hAnsi="Arial" w:cs="Arial"/>
                <w:b/>
                <w:sz w:val="22"/>
                <w:szCs w:val="22"/>
              </w:rPr>
            </w:pPr>
          </w:p>
          <w:p w:rsidR="003A4624" w:rsidRDefault="003A4624" w:rsidP="00BD6007">
            <w:pPr>
              <w:rPr>
                <w:rFonts w:ascii="Arial" w:hAnsi="Arial" w:cs="Arial"/>
                <w:b/>
                <w:sz w:val="22"/>
                <w:szCs w:val="22"/>
              </w:rPr>
            </w:pPr>
          </w:p>
          <w:p w:rsidR="003A4624" w:rsidRDefault="003A4624" w:rsidP="00BD6007">
            <w:pPr>
              <w:rPr>
                <w:rFonts w:ascii="Arial" w:hAnsi="Arial" w:cs="Arial"/>
                <w:b/>
                <w:sz w:val="22"/>
                <w:szCs w:val="22"/>
              </w:rPr>
            </w:pPr>
          </w:p>
          <w:p w:rsidR="003A4624" w:rsidRDefault="003A4624" w:rsidP="00BD6007">
            <w:pPr>
              <w:rPr>
                <w:rFonts w:ascii="Arial" w:hAnsi="Arial" w:cs="Arial"/>
                <w:b/>
                <w:sz w:val="22"/>
                <w:szCs w:val="22"/>
              </w:rPr>
            </w:pPr>
          </w:p>
          <w:p w:rsidR="003A4624" w:rsidRDefault="003A4624" w:rsidP="00BD6007">
            <w:pPr>
              <w:rPr>
                <w:rFonts w:ascii="Arial" w:hAnsi="Arial" w:cs="Arial"/>
                <w:b/>
                <w:sz w:val="22"/>
                <w:szCs w:val="22"/>
              </w:rPr>
            </w:pPr>
          </w:p>
          <w:p w:rsidR="00BD6007" w:rsidRPr="00BD6007" w:rsidRDefault="00BD6007" w:rsidP="00BD6007">
            <w:pPr>
              <w:rPr>
                <w:rFonts w:ascii="Arial" w:hAnsi="Arial" w:cs="Arial"/>
                <w:sz w:val="22"/>
                <w:szCs w:val="22"/>
                <w:lang w:val="en-GB"/>
              </w:rPr>
            </w:pPr>
          </w:p>
        </w:tc>
      </w:tr>
    </w:tbl>
    <w:p w:rsidR="003A4624" w:rsidRDefault="003A46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2.   JOB PURPOSE</w:t>
            </w:r>
          </w:p>
          <w:p w:rsidR="00105A5C" w:rsidRPr="00BD6007" w:rsidRDefault="00105A5C">
            <w:pPr>
              <w:rPr>
                <w:rFonts w:ascii="Arial" w:hAnsi="Arial" w:cs="Arial"/>
                <w:sz w:val="22"/>
                <w:szCs w:val="22"/>
                <w:lang w:val="en-GB"/>
              </w:rPr>
            </w:pPr>
          </w:p>
          <w:p w:rsidR="00105A5C" w:rsidRPr="00BD6007" w:rsidRDefault="00105A5C">
            <w:pPr>
              <w:rPr>
                <w:rFonts w:ascii="Arial" w:hAnsi="Arial" w:cs="Arial"/>
                <w:sz w:val="22"/>
                <w:szCs w:val="22"/>
              </w:rPr>
            </w:pPr>
            <w:r w:rsidRPr="00BD6007">
              <w:rPr>
                <w:rFonts w:ascii="Arial" w:hAnsi="Arial" w:cs="Arial"/>
                <w:sz w:val="22"/>
                <w:szCs w:val="22"/>
              </w:rPr>
              <w:t>As a pivotal member of a multidisciplinary team, the post holder will have the lead/key responsibility for the provision of high quality, effective health assessment, health care, health promotion /education to children and young people and their families within designated educational and community settings.  The post holder works autonomously within these settings with a high degree of professional discretion regarding their actions and outcomes.</w:t>
            </w:r>
          </w:p>
          <w:p w:rsidR="00105A5C" w:rsidRPr="00BD6007" w:rsidRDefault="00105A5C">
            <w:pPr>
              <w:rPr>
                <w:rFonts w:ascii="Arial" w:hAnsi="Arial" w:cs="Arial"/>
                <w:sz w:val="22"/>
                <w:szCs w:val="22"/>
              </w:rPr>
            </w:pPr>
          </w:p>
          <w:p w:rsidR="00105A5C" w:rsidRPr="00BD6007" w:rsidRDefault="00105A5C">
            <w:pPr>
              <w:pStyle w:val="BodyText"/>
              <w:rPr>
                <w:color w:val="auto"/>
                <w:sz w:val="22"/>
                <w:szCs w:val="22"/>
              </w:rPr>
            </w:pPr>
            <w:r w:rsidRPr="00BD6007">
              <w:rPr>
                <w:color w:val="auto"/>
                <w:sz w:val="22"/>
                <w:szCs w:val="22"/>
              </w:rPr>
              <w:t>The post holder delivers the core programme as specified in the Programme for Health for school age children.</w:t>
            </w:r>
          </w:p>
          <w:p w:rsidR="00105A5C" w:rsidRPr="00BD6007" w:rsidRDefault="00105A5C">
            <w:pPr>
              <w:rPr>
                <w:rFonts w:ascii="Arial" w:hAnsi="Arial" w:cs="Arial"/>
                <w:sz w:val="22"/>
                <w:szCs w:val="22"/>
              </w:rPr>
            </w:pPr>
          </w:p>
          <w:p w:rsidR="00105A5C" w:rsidRPr="00BD6007" w:rsidRDefault="00105A5C">
            <w:pPr>
              <w:rPr>
                <w:rFonts w:ascii="Arial" w:hAnsi="Arial" w:cs="Arial"/>
                <w:sz w:val="22"/>
                <w:szCs w:val="22"/>
              </w:rPr>
            </w:pPr>
            <w:r w:rsidRPr="00BD6007">
              <w:rPr>
                <w:rFonts w:ascii="Arial" w:hAnsi="Arial" w:cs="Arial"/>
                <w:sz w:val="22"/>
                <w:szCs w:val="22"/>
              </w:rPr>
              <w:t>The post holder contributes to the development of programmes of care and health promotion /health improvement within the designated educational and community settings specifically targeting the population associated with these settings.  They are also responsible for the translation, implementation and evaluation of these programmes at an operational level.</w:t>
            </w:r>
          </w:p>
          <w:p w:rsidR="00105A5C" w:rsidRPr="00BD6007" w:rsidRDefault="00105A5C">
            <w:pPr>
              <w:rPr>
                <w:rFonts w:ascii="Arial" w:hAnsi="Arial" w:cs="Arial"/>
                <w:sz w:val="22"/>
                <w:szCs w:val="22"/>
              </w:rPr>
            </w:pPr>
          </w:p>
          <w:p w:rsidR="00105A5C" w:rsidRPr="00BD6007" w:rsidRDefault="00105A5C">
            <w:pPr>
              <w:rPr>
                <w:rFonts w:ascii="Arial" w:hAnsi="Arial" w:cs="Arial"/>
                <w:sz w:val="22"/>
                <w:szCs w:val="22"/>
              </w:rPr>
            </w:pPr>
            <w:r w:rsidRPr="00BD6007">
              <w:rPr>
                <w:rFonts w:ascii="Arial" w:hAnsi="Arial" w:cs="Arial"/>
                <w:sz w:val="22"/>
                <w:szCs w:val="22"/>
              </w:rPr>
              <w:t>Participates in child protection investigations and attends case conferences.</w:t>
            </w:r>
          </w:p>
          <w:p w:rsidR="00105A5C" w:rsidRPr="00BD6007" w:rsidRDefault="009D71C4">
            <w:pPr>
              <w:rPr>
                <w:rFonts w:ascii="Arial" w:hAnsi="Arial" w:cs="Arial"/>
                <w:sz w:val="22"/>
                <w:szCs w:val="22"/>
              </w:rPr>
            </w:pPr>
            <w:r>
              <w:rPr>
                <w:rFonts w:ascii="Arial" w:hAnsi="Arial" w:cs="Arial"/>
                <w:sz w:val="22"/>
                <w:szCs w:val="22"/>
              </w:rPr>
              <w:t>Carries out nurse led immunis</w:t>
            </w:r>
            <w:r w:rsidR="00105A5C" w:rsidRPr="00BD6007">
              <w:rPr>
                <w:rFonts w:ascii="Arial" w:hAnsi="Arial" w:cs="Arial"/>
                <w:sz w:val="22"/>
                <w:szCs w:val="22"/>
              </w:rPr>
              <w:t>ation programmes for school age children.</w:t>
            </w:r>
          </w:p>
          <w:p w:rsidR="00105A5C" w:rsidRPr="00BD6007" w:rsidRDefault="00105A5C">
            <w:pPr>
              <w:rPr>
                <w:rFonts w:ascii="Arial" w:hAnsi="Arial" w:cs="Arial"/>
                <w:sz w:val="22"/>
                <w:szCs w:val="22"/>
              </w:rPr>
            </w:pPr>
            <w:r w:rsidRPr="00BD6007">
              <w:rPr>
                <w:rFonts w:ascii="Arial" w:hAnsi="Arial" w:cs="Arial"/>
                <w:sz w:val="22"/>
                <w:szCs w:val="22"/>
              </w:rPr>
              <w:t>The post holder will be responsible for devising protocols and procedures within their work area and interpreting and implementing national policies.</w:t>
            </w:r>
          </w:p>
          <w:p w:rsidR="00105A5C" w:rsidRDefault="00105A5C" w:rsidP="00BD6007">
            <w:pPr>
              <w:rPr>
                <w:rFonts w:ascii="Arial" w:hAnsi="Arial" w:cs="Arial"/>
                <w:sz w:val="22"/>
                <w:szCs w:val="22"/>
                <w:lang w:val="en-GB"/>
              </w:rPr>
            </w:pPr>
          </w:p>
          <w:p w:rsidR="003A4624" w:rsidRDefault="003A4624" w:rsidP="00BD6007">
            <w:pPr>
              <w:rPr>
                <w:rFonts w:ascii="Arial" w:hAnsi="Arial" w:cs="Arial"/>
                <w:sz w:val="22"/>
                <w:szCs w:val="22"/>
                <w:lang w:val="en-GB"/>
              </w:rPr>
            </w:pPr>
          </w:p>
          <w:p w:rsidR="003A4624" w:rsidRPr="00BD6007" w:rsidRDefault="003A4624" w:rsidP="00BD6007">
            <w:pPr>
              <w:rPr>
                <w:rFonts w:ascii="Arial" w:hAnsi="Arial" w:cs="Arial"/>
                <w:sz w:val="22"/>
                <w:szCs w:val="22"/>
                <w:lang w:val="en-GB"/>
              </w:rPr>
            </w:pPr>
          </w:p>
        </w:tc>
      </w:tr>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sz w:val="22"/>
                <w:szCs w:val="22"/>
                <w:lang w:val="en-GB"/>
              </w:rPr>
            </w:pPr>
            <w:r w:rsidRPr="00BD6007">
              <w:rPr>
                <w:rFonts w:ascii="Arial" w:hAnsi="Arial" w:cs="Arial"/>
                <w:b/>
                <w:sz w:val="22"/>
                <w:szCs w:val="22"/>
                <w:lang w:val="en-GB"/>
              </w:rPr>
              <w:t>3.   ORGANISATIONAL PURPOSE</w:t>
            </w:r>
          </w:p>
          <w:p w:rsidR="00105A5C" w:rsidRPr="00BD6007" w:rsidRDefault="00105A5C">
            <w:pPr>
              <w:rPr>
                <w:rFonts w:ascii="Arial" w:hAnsi="Arial" w:cs="Arial"/>
                <w:sz w:val="22"/>
                <w:szCs w:val="22"/>
                <w:lang w:val="en-GB"/>
              </w:rPr>
            </w:pPr>
          </w:p>
          <w:p w:rsidR="00105A5C" w:rsidRPr="00BD6007" w:rsidRDefault="00625DC2" w:rsidP="00BD6007">
            <w:pPr>
              <w:jc w:val="center"/>
              <w:rPr>
                <w:rFonts w:ascii="Arial" w:hAnsi="Arial" w:cs="Arial"/>
                <w:b/>
                <w:sz w:val="22"/>
                <w:szCs w:val="22"/>
              </w:rPr>
            </w:pPr>
            <w:r w:rsidRPr="00BD6007">
              <w:rPr>
                <w:rFonts w:ascii="Arial" w:hAnsi="Arial" w:cs="Arial"/>
                <w:b/>
                <w:sz w:val="22"/>
                <w:szCs w:val="22"/>
              </w:rPr>
              <w:t>Area Manager</w:t>
            </w:r>
            <w:r w:rsidR="00105A5C" w:rsidRPr="00BD6007">
              <w:rPr>
                <w:rFonts w:ascii="Arial" w:hAnsi="Arial" w:cs="Arial"/>
                <w:b/>
                <w:sz w:val="22"/>
                <w:szCs w:val="22"/>
              </w:rPr>
              <w:t xml:space="preserve"> (Lead Nurse)</w:t>
            </w:r>
          </w:p>
          <w:p w:rsidR="00105A5C" w:rsidRPr="00BD6007" w:rsidRDefault="00105A5C" w:rsidP="00BD6007">
            <w:pPr>
              <w:jc w:val="center"/>
              <w:rPr>
                <w:rFonts w:ascii="Arial" w:hAnsi="Arial" w:cs="Arial"/>
                <w:b/>
                <w:sz w:val="22"/>
                <w:szCs w:val="22"/>
              </w:rPr>
            </w:pPr>
            <w:r w:rsidRPr="00BD6007">
              <w:rPr>
                <w:rFonts w:ascii="Arial" w:hAnsi="Arial" w:cs="Arial"/>
                <w:b/>
                <w:sz w:val="22"/>
                <w:szCs w:val="22"/>
              </w:rPr>
              <w:sym w:font="Wingdings" w:char="F0E2"/>
            </w:r>
          </w:p>
          <w:p w:rsidR="00105A5C" w:rsidRPr="00BD6007" w:rsidRDefault="00105A5C" w:rsidP="00BD6007">
            <w:pPr>
              <w:jc w:val="center"/>
              <w:rPr>
                <w:rFonts w:ascii="Arial" w:hAnsi="Arial" w:cs="Arial"/>
                <w:b/>
                <w:sz w:val="22"/>
                <w:szCs w:val="22"/>
              </w:rPr>
            </w:pPr>
            <w:r w:rsidRPr="00BD6007">
              <w:rPr>
                <w:rFonts w:ascii="Arial" w:hAnsi="Arial" w:cs="Arial"/>
                <w:b/>
                <w:sz w:val="22"/>
                <w:szCs w:val="22"/>
              </w:rPr>
              <w:t>Team Leader</w:t>
            </w:r>
          </w:p>
          <w:p w:rsidR="00105A5C" w:rsidRPr="00BD6007" w:rsidRDefault="00105A5C" w:rsidP="00BD6007">
            <w:pPr>
              <w:jc w:val="center"/>
              <w:rPr>
                <w:rFonts w:ascii="Arial" w:hAnsi="Arial" w:cs="Arial"/>
                <w:b/>
                <w:sz w:val="22"/>
                <w:szCs w:val="22"/>
              </w:rPr>
            </w:pPr>
            <w:r w:rsidRPr="00BD6007">
              <w:rPr>
                <w:rFonts w:ascii="Arial" w:hAnsi="Arial" w:cs="Arial"/>
                <w:b/>
                <w:sz w:val="22"/>
                <w:szCs w:val="22"/>
              </w:rPr>
              <w:sym w:font="Wingdings" w:char="F0E2"/>
            </w:r>
          </w:p>
          <w:p w:rsidR="00105A5C" w:rsidRPr="00BD6007" w:rsidRDefault="00105A5C" w:rsidP="00BD6007">
            <w:pPr>
              <w:jc w:val="center"/>
              <w:rPr>
                <w:rFonts w:ascii="Arial" w:hAnsi="Arial" w:cs="Arial"/>
                <w:b/>
                <w:sz w:val="22"/>
                <w:szCs w:val="22"/>
              </w:rPr>
            </w:pPr>
            <w:r w:rsidRPr="00BD6007">
              <w:rPr>
                <w:rFonts w:ascii="Arial" w:hAnsi="Arial" w:cs="Arial"/>
                <w:b/>
                <w:sz w:val="22"/>
                <w:szCs w:val="22"/>
              </w:rPr>
              <w:t>Job Holder</w:t>
            </w:r>
          </w:p>
          <w:p w:rsidR="00105A5C" w:rsidRPr="00BD6007" w:rsidRDefault="00105A5C" w:rsidP="00BD6007">
            <w:pPr>
              <w:jc w:val="center"/>
              <w:rPr>
                <w:rFonts w:ascii="Arial" w:hAnsi="Arial" w:cs="Arial"/>
                <w:b/>
                <w:sz w:val="22"/>
                <w:szCs w:val="22"/>
              </w:rPr>
            </w:pPr>
            <w:r w:rsidRPr="00BD6007">
              <w:rPr>
                <w:rFonts w:ascii="Arial" w:hAnsi="Arial" w:cs="Arial"/>
                <w:b/>
                <w:sz w:val="22"/>
                <w:szCs w:val="22"/>
              </w:rPr>
              <w:sym w:font="Wingdings" w:char="F0E2"/>
            </w:r>
          </w:p>
          <w:p w:rsidR="00105A5C" w:rsidRPr="00BD6007" w:rsidRDefault="00105A5C" w:rsidP="00BD6007">
            <w:pPr>
              <w:pStyle w:val="Heading3"/>
              <w:rPr>
                <w:sz w:val="22"/>
                <w:szCs w:val="22"/>
              </w:rPr>
            </w:pPr>
            <w:r w:rsidRPr="00BD6007">
              <w:rPr>
                <w:sz w:val="22"/>
                <w:szCs w:val="22"/>
              </w:rPr>
              <w:t>Student Nurses</w:t>
            </w:r>
          </w:p>
          <w:p w:rsidR="00105A5C" w:rsidRDefault="00105A5C">
            <w:pPr>
              <w:jc w:val="center"/>
              <w:rPr>
                <w:rFonts w:ascii="Arial" w:hAnsi="Arial" w:cs="Arial"/>
                <w:b/>
                <w:sz w:val="22"/>
                <w:szCs w:val="22"/>
              </w:rPr>
            </w:pPr>
          </w:p>
          <w:p w:rsidR="003A4624" w:rsidRDefault="003A4624">
            <w:pPr>
              <w:jc w:val="center"/>
              <w:rPr>
                <w:rFonts w:ascii="Arial" w:hAnsi="Arial" w:cs="Arial"/>
                <w:b/>
                <w:sz w:val="22"/>
                <w:szCs w:val="22"/>
              </w:rPr>
            </w:pPr>
          </w:p>
          <w:p w:rsidR="003A4624" w:rsidRDefault="003A4624">
            <w:pPr>
              <w:jc w:val="center"/>
              <w:rPr>
                <w:rFonts w:ascii="Arial" w:hAnsi="Arial" w:cs="Arial"/>
                <w:b/>
                <w:sz w:val="22"/>
                <w:szCs w:val="22"/>
              </w:rPr>
            </w:pPr>
          </w:p>
          <w:p w:rsidR="003A4624" w:rsidRPr="00BD6007" w:rsidRDefault="003A4624">
            <w:pPr>
              <w:jc w:val="center"/>
              <w:rPr>
                <w:rFonts w:ascii="Arial" w:hAnsi="Arial" w:cs="Arial"/>
                <w:b/>
                <w:sz w:val="22"/>
                <w:szCs w:val="22"/>
              </w:rPr>
            </w:pPr>
          </w:p>
          <w:p w:rsidR="00105A5C" w:rsidRPr="00BD6007" w:rsidRDefault="00105A5C" w:rsidP="00BD6007">
            <w:pPr>
              <w:rPr>
                <w:rFonts w:ascii="Arial" w:hAnsi="Arial" w:cs="Arial"/>
                <w:sz w:val="22"/>
                <w:szCs w:val="22"/>
                <w:lang w:val="en-GB"/>
              </w:rPr>
            </w:pPr>
          </w:p>
        </w:tc>
      </w:tr>
    </w:tbl>
    <w:p w:rsidR="00105A5C" w:rsidRPr="00BD6007" w:rsidRDefault="00105A5C">
      <w:pPr>
        <w:rPr>
          <w:rFonts w:ascii="Arial" w:hAnsi="Arial" w:cs="Arial"/>
          <w:sz w:val="22"/>
          <w:szCs w:val="22"/>
          <w:lang w:val="en-GB"/>
        </w:rPr>
      </w:pPr>
    </w:p>
    <w:p w:rsidR="00105A5C" w:rsidRDefault="00105A5C">
      <w:pPr>
        <w:rPr>
          <w:rFonts w:ascii="Arial" w:hAnsi="Arial" w:cs="Arial"/>
          <w:sz w:val="22"/>
          <w:szCs w:val="22"/>
          <w:lang w:val="en-GB"/>
        </w:rPr>
      </w:pPr>
    </w:p>
    <w:p w:rsidR="002209C9" w:rsidRPr="00BD6007" w:rsidRDefault="002209C9">
      <w:pPr>
        <w:rPr>
          <w:rFonts w:ascii="Arial" w:hAnsi="Arial" w:cs="Arial"/>
          <w:sz w:val="22"/>
          <w:szCs w:val="22"/>
          <w:lang w:val="en-GB"/>
        </w:rPr>
      </w:pPr>
    </w:p>
    <w:p w:rsidR="00105A5C" w:rsidRPr="00BD6007" w:rsidRDefault="00105A5C">
      <w:pPr>
        <w:rPr>
          <w:rFonts w:ascii="Arial" w:hAnsi="Arial" w:cs="Arial"/>
          <w:sz w:val="22"/>
          <w:szCs w:val="22"/>
          <w:lang w:val="en-GB"/>
        </w:rPr>
      </w:pPr>
    </w:p>
    <w:p w:rsidR="003A4624" w:rsidRDefault="003A46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4.   SCOPE AND RANGE</w:t>
            </w:r>
          </w:p>
          <w:p w:rsidR="00105A5C" w:rsidRDefault="00105A5C">
            <w:pPr>
              <w:rPr>
                <w:rFonts w:ascii="Arial" w:hAnsi="Arial" w:cs="Arial"/>
                <w:sz w:val="22"/>
                <w:szCs w:val="22"/>
                <w:lang w:val="en-GB"/>
              </w:rPr>
            </w:pPr>
          </w:p>
          <w:p w:rsidR="002C4CF0" w:rsidRDefault="002C4CF0">
            <w:pPr>
              <w:rPr>
                <w:rFonts w:ascii="Arial" w:hAnsi="Arial" w:cs="Arial"/>
                <w:sz w:val="22"/>
                <w:szCs w:val="22"/>
                <w:lang w:val="en-GB"/>
              </w:rPr>
            </w:pPr>
          </w:p>
          <w:p w:rsidR="002C4CF0" w:rsidRDefault="002C4CF0">
            <w:pPr>
              <w:rPr>
                <w:rFonts w:ascii="Arial" w:hAnsi="Arial" w:cs="Arial"/>
                <w:sz w:val="22"/>
                <w:szCs w:val="22"/>
                <w:lang w:val="en-GB"/>
              </w:rPr>
            </w:pPr>
          </w:p>
          <w:p w:rsidR="002C4CF0" w:rsidRDefault="002C4CF0" w:rsidP="002C4CF0">
            <w:pPr>
              <w:numPr>
                <w:ilvl w:val="0"/>
                <w:numId w:val="26"/>
              </w:numPr>
              <w:rPr>
                <w:rFonts w:ascii="Arial" w:hAnsi="Arial" w:cs="Arial"/>
                <w:sz w:val="22"/>
                <w:szCs w:val="22"/>
                <w:lang w:val="en-GB"/>
              </w:rPr>
            </w:pPr>
            <w:r>
              <w:rPr>
                <w:rFonts w:ascii="Arial" w:hAnsi="Arial" w:cs="Arial"/>
                <w:sz w:val="22"/>
                <w:szCs w:val="22"/>
                <w:lang w:val="en-GB"/>
              </w:rPr>
              <w:t>To provi</w:t>
            </w:r>
            <w:r w:rsidR="002B1CDB">
              <w:rPr>
                <w:rFonts w:ascii="Arial" w:hAnsi="Arial" w:cs="Arial"/>
                <w:sz w:val="22"/>
                <w:szCs w:val="22"/>
                <w:lang w:val="en-GB"/>
              </w:rPr>
              <w:t>d</w:t>
            </w:r>
            <w:r w:rsidR="0066099D">
              <w:rPr>
                <w:rFonts w:ascii="Arial" w:hAnsi="Arial" w:cs="Arial"/>
                <w:sz w:val="22"/>
                <w:szCs w:val="22"/>
                <w:lang w:val="en-GB"/>
              </w:rPr>
              <w:t>e cover for</w:t>
            </w:r>
            <w:r>
              <w:rPr>
                <w:rFonts w:ascii="Arial" w:hAnsi="Arial" w:cs="Arial"/>
                <w:sz w:val="22"/>
                <w:szCs w:val="22"/>
                <w:lang w:val="en-GB"/>
              </w:rPr>
              <w:t xml:space="preserve"> a wide geographical area.</w:t>
            </w:r>
          </w:p>
          <w:p w:rsidR="002C4CF0" w:rsidRPr="00BD6007" w:rsidRDefault="002C4CF0" w:rsidP="002C4CF0">
            <w:pPr>
              <w:numPr>
                <w:ilvl w:val="0"/>
                <w:numId w:val="26"/>
              </w:numPr>
              <w:rPr>
                <w:rFonts w:ascii="Arial" w:hAnsi="Arial" w:cs="Arial"/>
                <w:sz w:val="22"/>
                <w:szCs w:val="22"/>
                <w:lang w:val="en-GB"/>
              </w:rPr>
            </w:pPr>
            <w:r>
              <w:rPr>
                <w:rFonts w:ascii="Arial" w:hAnsi="Arial" w:cs="Arial"/>
                <w:sz w:val="22"/>
                <w:szCs w:val="22"/>
                <w:lang w:val="en-GB"/>
              </w:rPr>
              <w:t xml:space="preserve">To liaise with colleague school nurse within team to support and </w:t>
            </w:r>
            <w:r w:rsidR="00A6226C">
              <w:rPr>
                <w:rFonts w:ascii="Arial" w:hAnsi="Arial" w:cs="Arial"/>
                <w:sz w:val="22"/>
                <w:szCs w:val="22"/>
                <w:lang w:val="en-GB"/>
              </w:rPr>
              <w:t>share immunisation</w:t>
            </w:r>
            <w:r>
              <w:rPr>
                <w:rFonts w:ascii="Arial" w:hAnsi="Arial" w:cs="Arial"/>
                <w:sz w:val="22"/>
                <w:szCs w:val="22"/>
                <w:lang w:val="en-GB"/>
              </w:rPr>
              <w:t xml:space="preserve"> programme and other public health duties for all schools in area.</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To provide a school nursing service for academies and primary schools covering a wide geographical area. This will include children with complex needs, such as physical disabilities, learning difficulties, chronic diseases, mental health problems and combinations of these problems integrated within the mainstream setting.</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To provide a comprehensive review of the health of school age children to include screening and assessin</w:t>
            </w:r>
            <w:r w:rsidR="00B74E92">
              <w:rPr>
                <w:rFonts w:ascii="Arial" w:hAnsi="Arial" w:cs="Arial"/>
                <w:sz w:val="22"/>
                <w:szCs w:val="22"/>
              </w:rPr>
              <w:t>g  growth ,</w:t>
            </w:r>
            <w:r w:rsidRPr="00BD6007">
              <w:rPr>
                <w:rFonts w:ascii="Arial" w:hAnsi="Arial" w:cs="Arial"/>
                <w:sz w:val="22"/>
                <w:szCs w:val="22"/>
              </w:rPr>
              <w:t xml:space="preserve"> vision, chronic illness, neuro-developmental problems, speech &amp; language and mental health</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Deliver recommended immunisations and advice to the public about infectious disease management</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Deliver health education sessions and health promotion activities to all school age children &amp; young people</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Facilitate the management of any acute or chronic health issues in schools</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Assess the need for and provide training for school staff (senior management, teachers, learning support auxiliaries, classroom assistants , kitchen staff , porters and other support staff) on management of specific health issues in school</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Provide a service for identified vulnerable groups e.g. looked after children, special educational needs</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Provide a service to individuals &amp; groups who do not readily access mainstream health services</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To be professional and legally accountable for all aspects of own work including management of own caseload</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Implement policies for own work and initiates proposals to change working practices based on evidence and need</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Liaise with other members of the School Health service, Healthcare Specialists, Primary Health Care team, education and child protection concerns</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 xml:space="preserve">Budgets are not devolved to the post </w:t>
            </w:r>
            <w:r w:rsidR="00F03A42" w:rsidRPr="00BD6007">
              <w:rPr>
                <w:rFonts w:ascii="Arial" w:hAnsi="Arial" w:cs="Arial"/>
                <w:sz w:val="22"/>
                <w:szCs w:val="22"/>
              </w:rPr>
              <w:t>holder;</w:t>
            </w:r>
            <w:r w:rsidRPr="00BD6007">
              <w:rPr>
                <w:rFonts w:ascii="Arial" w:hAnsi="Arial" w:cs="Arial"/>
                <w:sz w:val="22"/>
                <w:szCs w:val="22"/>
              </w:rPr>
              <w:t xml:space="preserve"> however the post holder is responsible for making appropriate bids for services and equipment through funding bodies.</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An active and key partner in the Health promoting Schools initiative and Scotland’s Health at Work Framework working collaboratively with schools and key partners to promote the health and wellbeing of children, young people, parents/carers and education staff.</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Contributes to the development of specialist protocols</w:t>
            </w:r>
          </w:p>
          <w:p w:rsidR="00105A5C" w:rsidRPr="00BD6007" w:rsidRDefault="00105A5C">
            <w:pPr>
              <w:numPr>
                <w:ilvl w:val="0"/>
                <w:numId w:val="3"/>
              </w:numPr>
              <w:rPr>
                <w:rFonts w:ascii="Arial" w:hAnsi="Arial" w:cs="Arial"/>
                <w:b/>
                <w:sz w:val="22"/>
                <w:szCs w:val="22"/>
              </w:rPr>
            </w:pPr>
            <w:r w:rsidRPr="00BD6007">
              <w:rPr>
                <w:rFonts w:ascii="Arial" w:hAnsi="Arial" w:cs="Arial"/>
                <w:sz w:val="22"/>
                <w:szCs w:val="22"/>
              </w:rPr>
              <w:t xml:space="preserve">Contributes to the development of local policies and procedures. </w:t>
            </w:r>
          </w:p>
          <w:p w:rsidR="00105A5C" w:rsidRPr="00BD6007" w:rsidRDefault="00105A5C">
            <w:pPr>
              <w:rPr>
                <w:rFonts w:ascii="Arial" w:hAnsi="Arial" w:cs="Arial"/>
                <w:sz w:val="22"/>
                <w:szCs w:val="22"/>
                <w:lang w:val="en-GB"/>
              </w:rPr>
            </w:pPr>
          </w:p>
        </w:tc>
      </w:tr>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5.   MAIN DUTIES/REPONSIBILITIES</w:t>
            </w:r>
          </w:p>
          <w:p w:rsidR="00105A5C" w:rsidRPr="00BD6007" w:rsidRDefault="00105A5C">
            <w:pPr>
              <w:rPr>
                <w:rFonts w:ascii="Arial" w:hAnsi="Arial" w:cs="Arial"/>
                <w:sz w:val="22"/>
                <w:szCs w:val="22"/>
                <w:lang w:val="en-GB"/>
              </w:rPr>
            </w:pP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 xml:space="preserve">Maintain and develop personal and professional knowledge, demonstrating clinical and professional nursing expertise by participating in the delivery of patient care.  This should be to an agreed standard based on current available research and evidence thus acting as a role model </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Responsible for actively contributing to a responsive strategy for child protection issues within caseload.  Key member of staff contributing to Child Protection investigations and case conferences.</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 xml:space="preserve">Responsible for providing care/support, crisis management and one to one </w:t>
            </w:r>
            <w:r w:rsidR="009D71C4" w:rsidRPr="00BD6007">
              <w:rPr>
                <w:rFonts w:ascii="Arial" w:hAnsi="Arial" w:cs="Arial"/>
                <w:sz w:val="22"/>
                <w:szCs w:val="22"/>
              </w:rPr>
              <w:t>counseling</w:t>
            </w:r>
            <w:r w:rsidRPr="00BD6007">
              <w:rPr>
                <w:rFonts w:ascii="Arial" w:hAnsi="Arial" w:cs="Arial"/>
                <w:sz w:val="22"/>
                <w:szCs w:val="22"/>
              </w:rPr>
              <w:t xml:space="preserve"> to pupils concerning matters such as physical and sexual abuse, teenage pregnancy, eating disorders , drug and alcohol issues, bereavement and terminal </w:t>
            </w:r>
            <w:r w:rsidRPr="00BD6007">
              <w:rPr>
                <w:rFonts w:ascii="Arial" w:hAnsi="Arial" w:cs="Arial"/>
                <w:sz w:val="22"/>
                <w:szCs w:val="22"/>
              </w:rPr>
              <w:lastRenderedPageBreak/>
              <w:t>illness within families and extending this further to families as appropriate</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Responsible for a defined caseload, working autonomously to implement the core Programme for Health by initiating and undertaking regular individual health interviews and providing health screening to assess and monitor the health and development of school age children and young people, allowing the early detection of ill health and surveillance of high risk groups</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Responsible for planning, implementing and evaluating individualised care plans based upon assessment/interview/screening which is fully informed by and incorporates the opinions of the child/parent/carer as appropriate</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Responsible for promoting, co-ordinating and managing immunisation sessions and administering vaccines as directed under patient group directives</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 xml:space="preserve">Responsible for emergency action during immunisation sessions in the event of anaphylaxis. Including diagnosis of anaphylaxis, initiation of cardiopulmonary resuscitation and administration of intramuscular adrenaline. Sessions are carried out without medical cover on site </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Ensure close communication with multidisciplinary teams within and outwith the school setting so a seamless service is provided for children &amp; young people</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Initiate, implement and evaluate a range of health promotion activities both individually and in groups within the school setting supporting school curriculum planning, specifically targeting local or national priorities</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Ongoing responsibility for researching and identifying local health needs by reviewing available information, completion of school health profiles after discussion with pupils, staff, parents and supporting professionals</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Act as an educator/trainer/supervisor/resource for school staff and parents/carers in relation to the physical, social, and emotional care &amp; management of children &amp; young people including prevention of illness and spread of infectious diseases within the school setting and wider community</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 xml:space="preserve">Provides training &amp; community experience for students, e.g. Children’s Nursing, General Nursing, Health Visiting &amp; Public Health Nursing </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Responsible for the supervision and monitoring of student nurses and contributes to induction of new members of staff</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Carries out nursing procedures such as blood pressure monitoring, urinalysis, temperature monitoring, blood sugar monitoring</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Responsible for maintaining contemporaneous confidential records and other administrative research and audit functions</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Aware of the importance of Health &amp; Safety Issues in relation to the workplace and the law in relation to practice</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Actively contribute to appropriate planning and management meetings within the school to ensure the health needs of children/young people are being addressed</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 xml:space="preserve">The post holder is responsible for developing with other </w:t>
            </w:r>
            <w:smartTag w:uri="urn:schemas-microsoft-com:office:smarttags" w:element="place">
              <w:smartTag w:uri="urn:schemas-microsoft-com:office:smarttags" w:element="PlaceType">
                <w:r w:rsidRPr="00BD6007">
                  <w:rPr>
                    <w:rFonts w:ascii="Arial" w:hAnsi="Arial" w:cs="Arial"/>
                    <w:sz w:val="22"/>
                    <w:szCs w:val="22"/>
                  </w:rPr>
                  <w:t>agencies</w:t>
                </w:r>
              </w:smartTag>
              <w:r w:rsidRPr="00BD6007">
                <w:rPr>
                  <w:rFonts w:ascii="Arial" w:hAnsi="Arial" w:cs="Arial"/>
                  <w:sz w:val="22"/>
                  <w:szCs w:val="22"/>
                </w:rPr>
                <w:t xml:space="preserve"> </w:t>
              </w:r>
              <w:smartTag w:uri="urn:schemas-microsoft-com:office:smarttags" w:element="PlaceType">
                <w:r w:rsidRPr="00BD6007">
                  <w:rPr>
                    <w:rFonts w:ascii="Arial" w:hAnsi="Arial" w:cs="Arial"/>
                    <w:sz w:val="22"/>
                    <w:szCs w:val="22"/>
                  </w:rPr>
                  <w:t>School</w:t>
                </w:r>
              </w:smartTag>
            </w:smartTag>
            <w:r w:rsidRPr="00BD6007">
              <w:rPr>
                <w:rFonts w:ascii="Arial" w:hAnsi="Arial" w:cs="Arial"/>
                <w:sz w:val="22"/>
                <w:szCs w:val="22"/>
              </w:rPr>
              <w:t xml:space="preserve"> Plans, identifying health improvement priorities</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Responsible for contributing to the formulation of local policies- for example vaccination protocols, school health education delivery policies, school staff training policies.</w:t>
            </w:r>
          </w:p>
          <w:p w:rsidR="00105A5C" w:rsidRPr="00BD6007" w:rsidRDefault="00105A5C">
            <w:pPr>
              <w:numPr>
                <w:ilvl w:val="0"/>
                <w:numId w:val="4"/>
              </w:numPr>
              <w:rPr>
                <w:rFonts w:ascii="Arial" w:hAnsi="Arial" w:cs="Arial"/>
                <w:sz w:val="22"/>
                <w:szCs w:val="22"/>
              </w:rPr>
            </w:pPr>
            <w:r w:rsidRPr="00BD6007">
              <w:rPr>
                <w:rFonts w:ascii="Arial" w:hAnsi="Arial" w:cs="Arial"/>
                <w:sz w:val="22"/>
                <w:szCs w:val="22"/>
              </w:rPr>
              <w:t>Responsible for interpretation and implementation of policies relating to school aged children within the job holder’s caseload</w:t>
            </w:r>
          </w:p>
          <w:p w:rsidR="00105A5C" w:rsidRPr="00BD6007" w:rsidRDefault="00105A5C">
            <w:pPr>
              <w:rPr>
                <w:rFonts w:ascii="Arial" w:hAnsi="Arial" w:cs="Arial"/>
                <w:sz w:val="22"/>
                <w:szCs w:val="22"/>
                <w:lang w:val="en-GB"/>
              </w:rPr>
            </w:pPr>
          </w:p>
        </w:tc>
      </w:tr>
    </w:tbl>
    <w:p w:rsidR="003A4624" w:rsidRDefault="003A4624">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6.   SYSTEMS AND EQUIPMENT</w:t>
            </w:r>
          </w:p>
          <w:p w:rsidR="00105A5C" w:rsidRPr="00BD6007" w:rsidRDefault="00105A5C">
            <w:pPr>
              <w:rPr>
                <w:rFonts w:ascii="Arial" w:hAnsi="Arial" w:cs="Arial"/>
                <w:sz w:val="22"/>
                <w:szCs w:val="22"/>
                <w:lang w:val="en-GB"/>
              </w:rPr>
            </w:pPr>
          </w:p>
          <w:p w:rsidR="00105A5C" w:rsidRPr="00BD6007" w:rsidRDefault="00105A5C">
            <w:pPr>
              <w:rPr>
                <w:rFonts w:ascii="Arial" w:hAnsi="Arial" w:cs="Arial"/>
                <w:sz w:val="22"/>
                <w:szCs w:val="22"/>
              </w:rPr>
            </w:pPr>
            <w:r w:rsidRPr="00BD6007">
              <w:rPr>
                <w:rFonts w:ascii="Arial" w:hAnsi="Arial" w:cs="Arial"/>
                <w:sz w:val="22"/>
                <w:szCs w:val="22"/>
              </w:rPr>
              <w:t>Job Holder will be familiar with and regularly use the following equipment – allowing for safe patient care</w:t>
            </w:r>
          </w:p>
          <w:p w:rsidR="00105A5C" w:rsidRPr="00BD6007" w:rsidRDefault="00105A5C">
            <w:pPr>
              <w:rPr>
                <w:rFonts w:ascii="Arial" w:hAnsi="Arial" w:cs="Arial"/>
                <w:sz w:val="22"/>
                <w:szCs w:val="22"/>
              </w:rPr>
            </w:pPr>
          </w:p>
          <w:p w:rsidR="00105A5C" w:rsidRPr="00BD6007" w:rsidRDefault="00105A5C">
            <w:pPr>
              <w:numPr>
                <w:ilvl w:val="0"/>
                <w:numId w:val="9"/>
              </w:numPr>
              <w:rPr>
                <w:rFonts w:ascii="Arial" w:hAnsi="Arial" w:cs="Arial"/>
                <w:sz w:val="22"/>
                <w:szCs w:val="22"/>
              </w:rPr>
            </w:pPr>
            <w:r w:rsidRPr="00BD6007">
              <w:rPr>
                <w:rFonts w:ascii="Arial" w:hAnsi="Arial" w:cs="Arial"/>
                <w:sz w:val="22"/>
                <w:szCs w:val="22"/>
              </w:rPr>
              <w:t>Weighing Scales</w:t>
            </w:r>
          </w:p>
          <w:p w:rsidR="00105A5C" w:rsidRPr="00BD6007" w:rsidRDefault="00105A5C">
            <w:pPr>
              <w:numPr>
                <w:ilvl w:val="0"/>
                <w:numId w:val="9"/>
              </w:numPr>
              <w:rPr>
                <w:rFonts w:ascii="Arial" w:hAnsi="Arial" w:cs="Arial"/>
                <w:sz w:val="22"/>
                <w:szCs w:val="22"/>
              </w:rPr>
            </w:pPr>
            <w:proofErr w:type="spellStart"/>
            <w:r w:rsidRPr="00BD6007">
              <w:rPr>
                <w:rFonts w:ascii="Arial" w:hAnsi="Arial" w:cs="Arial"/>
                <w:sz w:val="22"/>
                <w:szCs w:val="22"/>
              </w:rPr>
              <w:t>Minimetres</w:t>
            </w:r>
            <w:proofErr w:type="spellEnd"/>
            <w:r w:rsidRPr="00BD6007">
              <w:rPr>
                <w:rFonts w:ascii="Arial" w:hAnsi="Arial" w:cs="Arial"/>
                <w:sz w:val="22"/>
                <w:szCs w:val="22"/>
              </w:rPr>
              <w:t xml:space="preserve"> for measuring height</w:t>
            </w:r>
          </w:p>
          <w:p w:rsidR="00105A5C" w:rsidRPr="00BD6007" w:rsidRDefault="00105A5C">
            <w:pPr>
              <w:numPr>
                <w:ilvl w:val="0"/>
                <w:numId w:val="9"/>
              </w:numPr>
              <w:rPr>
                <w:rFonts w:ascii="Arial" w:hAnsi="Arial" w:cs="Arial"/>
                <w:sz w:val="22"/>
                <w:szCs w:val="22"/>
              </w:rPr>
            </w:pPr>
            <w:r w:rsidRPr="00BD6007">
              <w:rPr>
                <w:rFonts w:ascii="Arial" w:hAnsi="Arial" w:cs="Arial"/>
                <w:sz w:val="22"/>
                <w:szCs w:val="22"/>
              </w:rPr>
              <w:t>Blood Pressure Monitoring Machines</w:t>
            </w:r>
          </w:p>
          <w:p w:rsidR="00105A5C" w:rsidRPr="00BD6007" w:rsidRDefault="00105A5C">
            <w:pPr>
              <w:numPr>
                <w:ilvl w:val="0"/>
                <w:numId w:val="9"/>
              </w:numPr>
              <w:rPr>
                <w:rFonts w:ascii="Arial" w:hAnsi="Arial" w:cs="Arial"/>
                <w:sz w:val="22"/>
                <w:szCs w:val="22"/>
              </w:rPr>
            </w:pPr>
            <w:r w:rsidRPr="00BD6007">
              <w:rPr>
                <w:rFonts w:ascii="Arial" w:hAnsi="Arial" w:cs="Arial"/>
                <w:sz w:val="22"/>
                <w:szCs w:val="22"/>
              </w:rPr>
              <w:t>Syringes/needles needed for immunisation sessions</w:t>
            </w:r>
          </w:p>
          <w:p w:rsidR="00105A5C" w:rsidRPr="00BD6007" w:rsidRDefault="00105A5C">
            <w:pPr>
              <w:numPr>
                <w:ilvl w:val="0"/>
                <w:numId w:val="9"/>
              </w:numPr>
              <w:rPr>
                <w:rFonts w:ascii="Arial" w:hAnsi="Arial" w:cs="Arial"/>
                <w:sz w:val="22"/>
                <w:szCs w:val="22"/>
              </w:rPr>
            </w:pPr>
            <w:r w:rsidRPr="00BD6007">
              <w:rPr>
                <w:rFonts w:ascii="Arial" w:hAnsi="Arial" w:cs="Arial"/>
                <w:sz w:val="22"/>
                <w:szCs w:val="22"/>
              </w:rPr>
              <w:t>Shock Packs with adrenaline and resuscitation masks</w:t>
            </w:r>
          </w:p>
          <w:p w:rsidR="00105A5C" w:rsidRPr="00BD6007" w:rsidRDefault="00105A5C">
            <w:pPr>
              <w:numPr>
                <w:ilvl w:val="0"/>
                <w:numId w:val="9"/>
              </w:numPr>
              <w:rPr>
                <w:rFonts w:ascii="Arial" w:hAnsi="Arial" w:cs="Arial"/>
                <w:sz w:val="22"/>
                <w:szCs w:val="22"/>
              </w:rPr>
            </w:pPr>
            <w:r w:rsidRPr="00BD6007">
              <w:rPr>
                <w:rFonts w:ascii="Arial" w:hAnsi="Arial" w:cs="Arial"/>
                <w:sz w:val="22"/>
                <w:szCs w:val="22"/>
              </w:rPr>
              <w:t>Urinalysis equipment</w:t>
            </w:r>
          </w:p>
          <w:p w:rsidR="00105A5C" w:rsidRPr="00BD6007" w:rsidRDefault="00105A5C">
            <w:pPr>
              <w:rPr>
                <w:rFonts w:ascii="Arial" w:hAnsi="Arial" w:cs="Arial"/>
                <w:sz w:val="22"/>
                <w:szCs w:val="22"/>
              </w:rPr>
            </w:pPr>
          </w:p>
          <w:p w:rsidR="00105A5C" w:rsidRPr="001756B9" w:rsidRDefault="00105A5C" w:rsidP="001756B9">
            <w:pPr>
              <w:rPr>
                <w:rFonts w:ascii="Arial" w:hAnsi="Arial" w:cs="Arial"/>
                <w:sz w:val="22"/>
                <w:szCs w:val="22"/>
              </w:rPr>
            </w:pPr>
          </w:p>
          <w:p w:rsidR="00105A5C" w:rsidRPr="00BD6007" w:rsidRDefault="00105A5C">
            <w:pPr>
              <w:rPr>
                <w:rFonts w:ascii="Arial" w:hAnsi="Arial" w:cs="Arial"/>
                <w:sz w:val="22"/>
                <w:szCs w:val="22"/>
              </w:rPr>
            </w:pPr>
          </w:p>
          <w:p w:rsidR="00105A5C" w:rsidRPr="00BD6007" w:rsidRDefault="00105A5C">
            <w:pPr>
              <w:rPr>
                <w:rFonts w:ascii="Arial" w:hAnsi="Arial" w:cs="Arial"/>
                <w:sz w:val="22"/>
                <w:szCs w:val="22"/>
              </w:rPr>
            </w:pPr>
            <w:r w:rsidRPr="00BD6007">
              <w:rPr>
                <w:rFonts w:ascii="Arial" w:hAnsi="Arial" w:cs="Arial"/>
                <w:sz w:val="22"/>
                <w:szCs w:val="22"/>
              </w:rPr>
              <w:t>The Job Holder has responsibility for ensuring accurate completion of – facilitating smooth operational policies</w:t>
            </w:r>
          </w:p>
          <w:p w:rsidR="00105A5C" w:rsidRPr="00BD6007" w:rsidRDefault="00105A5C">
            <w:pPr>
              <w:rPr>
                <w:rFonts w:ascii="Arial" w:hAnsi="Arial" w:cs="Arial"/>
                <w:sz w:val="22"/>
                <w:szCs w:val="22"/>
              </w:rPr>
            </w:pPr>
          </w:p>
          <w:p w:rsidR="00105A5C" w:rsidRPr="00BD6007" w:rsidRDefault="00105A5C">
            <w:pPr>
              <w:numPr>
                <w:ilvl w:val="0"/>
                <w:numId w:val="13"/>
              </w:numPr>
              <w:rPr>
                <w:rFonts w:ascii="Arial" w:hAnsi="Arial" w:cs="Arial"/>
                <w:sz w:val="22"/>
                <w:szCs w:val="22"/>
              </w:rPr>
            </w:pPr>
            <w:r w:rsidRPr="00BD6007">
              <w:rPr>
                <w:rFonts w:ascii="Arial" w:hAnsi="Arial" w:cs="Arial"/>
                <w:sz w:val="22"/>
                <w:szCs w:val="22"/>
              </w:rPr>
              <w:t>Time recording sheets</w:t>
            </w:r>
          </w:p>
          <w:p w:rsidR="00105A5C" w:rsidRPr="00BD6007" w:rsidRDefault="00105A5C">
            <w:pPr>
              <w:numPr>
                <w:ilvl w:val="0"/>
                <w:numId w:val="13"/>
              </w:numPr>
              <w:rPr>
                <w:rFonts w:ascii="Arial" w:hAnsi="Arial" w:cs="Arial"/>
                <w:sz w:val="22"/>
                <w:szCs w:val="22"/>
              </w:rPr>
            </w:pPr>
            <w:r w:rsidRPr="00BD6007">
              <w:rPr>
                <w:rFonts w:ascii="Arial" w:hAnsi="Arial" w:cs="Arial"/>
                <w:sz w:val="22"/>
                <w:szCs w:val="22"/>
              </w:rPr>
              <w:t>Monthly &amp; annual audit forms</w:t>
            </w:r>
          </w:p>
          <w:p w:rsidR="00105A5C" w:rsidRPr="00BD6007" w:rsidRDefault="00105A5C">
            <w:pPr>
              <w:numPr>
                <w:ilvl w:val="0"/>
                <w:numId w:val="13"/>
              </w:numPr>
              <w:rPr>
                <w:rFonts w:ascii="Arial" w:hAnsi="Arial" w:cs="Arial"/>
                <w:sz w:val="22"/>
                <w:szCs w:val="22"/>
              </w:rPr>
            </w:pPr>
            <w:r w:rsidRPr="00BD6007">
              <w:rPr>
                <w:rFonts w:ascii="Arial" w:hAnsi="Arial" w:cs="Arial"/>
                <w:sz w:val="22"/>
                <w:szCs w:val="22"/>
              </w:rPr>
              <w:t>Completion of client records to comply with professional and departmental standards</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Be aware of risks associated with lone working</w:t>
            </w:r>
          </w:p>
          <w:p w:rsidR="00105A5C" w:rsidRPr="00BD6007" w:rsidRDefault="00105A5C">
            <w:pPr>
              <w:rPr>
                <w:rFonts w:ascii="Arial" w:hAnsi="Arial" w:cs="Arial"/>
                <w:sz w:val="22"/>
                <w:szCs w:val="22"/>
              </w:rPr>
            </w:pPr>
          </w:p>
          <w:p w:rsidR="00105A5C" w:rsidRPr="00BD6007" w:rsidRDefault="00105A5C">
            <w:pPr>
              <w:rPr>
                <w:rFonts w:ascii="Arial" w:hAnsi="Arial" w:cs="Arial"/>
                <w:sz w:val="22"/>
                <w:szCs w:val="22"/>
              </w:rPr>
            </w:pPr>
            <w:r w:rsidRPr="00BD6007">
              <w:rPr>
                <w:rFonts w:ascii="Arial" w:hAnsi="Arial" w:cs="Arial"/>
                <w:sz w:val="22"/>
                <w:szCs w:val="22"/>
              </w:rPr>
              <w:t>The job holder is also responsible for the sourcing, storing of, accessing and filing of the School Nursing records for their caseload. This would include filing reports from other agencies such as social work, doctors or therapists into the School nursing records.</w:t>
            </w:r>
          </w:p>
          <w:p w:rsidR="00105A5C" w:rsidRPr="00BD6007" w:rsidRDefault="00105A5C">
            <w:pPr>
              <w:rPr>
                <w:rFonts w:ascii="Arial" w:hAnsi="Arial" w:cs="Arial"/>
                <w:sz w:val="22"/>
                <w:szCs w:val="22"/>
              </w:rPr>
            </w:pPr>
          </w:p>
          <w:p w:rsidR="00105A5C" w:rsidRPr="00BD6007" w:rsidRDefault="00105A5C">
            <w:pPr>
              <w:rPr>
                <w:rFonts w:ascii="Arial" w:hAnsi="Arial" w:cs="Arial"/>
                <w:sz w:val="22"/>
                <w:szCs w:val="22"/>
              </w:rPr>
            </w:pPr>
            <w:r w:rsidRPr="00BD6007">
              <w:rPr>
                <w:rFonts w:ascii="Arial" w:hAnsi="Arial" w:cs="Arial"/>
                <w:sz w:val="22"/>
                <w:szCs w:val="22"/>
              </w:rPr>
              <w:t>Responsible for ensuring that all equipment and stock is secure.</w:t>
            </w:r>
          </w:p>
          <w:p w:rsidR="00105A5C" w:rsidRPr="00BD6007" w:rsidRDefault="00105A5C">
            <w:pPr>
              <w:rPr>
                <w:rFonts w:ascii="Arial" w:hAnsi="Arial" w:cs="Arial"/>
                <w:sz w:val="22"/>
                <w:szCs w:val="22"/>
                <w:lang w:val="en-GB"/>
              </w:rPr>
            </w:pPr>
          </w:p>
        </w:tc>
      </w:tr>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7.   DECISIONS AND JUDGEMENTS</w:t>
            </w:r>
          </w:p>
          <w:p w:rsidR="00105A5C" w:rsidRPr="00BD6007" w:rsidRDefault="00105A5C">
            <w:pPr>
              <w:rPr>
                <w:rFonts w:ascii="Arial" w:hAnsi="Arial" w:cs="Arial"/>
                <w:sz w:val="22"/>
                <w:szCs w:val="22"/>
                <w:lang w:val="en-GB"/>
              </w:rPr>
            </w:pP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Work within operational and professional policies and guidelines</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Work within an environment  where new ways of prioritizing and organizing school health services are being developed</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High level of autonomy and independence in decision making</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Autonomy to manage own caseload and to work contracted hours flexibly as per need</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Autonomy to make referrals to and liaise with other Health, Education and Social Work Services. Outside agencies e.g. SALT, Dieticians, Social Work, Optometrist, Health Visitor.</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Autonomy to make assessments of clinical conditions,  formulate solutions and recommend best course of action e.g. in growth abnormalities, obesity, self-harming and suspected or known child abuse</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Autonomy to develop programmes of health promotion/education in collaboration  with school and other health services</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Autonomy and a duty to initiate child protection investigations by reporting  and carry the responsibility for individual child protection referrals/issues in line with national and local policies</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 xml:space="preserve">Freedom to use professional </w:t>
            </w:r>
            <w:r w:rsidR="009D71C4" w:rsidRPr="00BD6007">
              <w:rPr>
                <w:rFonts w:ascii="Arial" w:hAnsi="Arial" w:cs="Arial"/>
                <w:sz w:val="22"/>
                <w:szCs w:val="22"/>
              </w:rPr>
              <w:t>judgment</w:t>
            </w:r>
            <w:r w:rsidRPr="00BD6007">
              <w:rPr>
                <w:rFonts w:ascii="Arial" w:hAnsi="Arial" w:cs="Arial"/>
                <w:sz w:val="22"/>
                <w:szCs w:val="22"/>
              </w:rPr>
              <w:t xml:space="preserve"> in clinical decision making as guided by policies and protocols working within the standards set by the Nursing and Midwifery Council</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t>Most work is self generated following assessments of needs, but can also come from self-referral by school aged children, parents/guardians; referrals from teachers, health visitors, GPs and school first aider</w:t>
            </w:r>
          </w:p>
          <w:p w:rsidR="00105A5C" w:rsidRPr="00BD6007" w:rsidRDefault="00105A5C">
            <w:pPr>
              <w:numPr>
                <w:ilvl w:val="0"/>
                <w:numId w:val="15"/>
              </w:numPr>
              <w:rPr>
                <w:rFonts w:ascii="Arial" w:hAnsi="Arial" w:cs="Arial"/>
                <w:sz w:val="22"/>
                <w:szCs w:val="22"/>
              </w:rPr>
            </w:pPr>
            <w:r w:rsidRPr="00BD6007">
              <w:rPr>
                <w:rFonts w:ascii="Arial" w:hAnsi="Arial" w:cs="Arial"/>
                <w:sz w:val="22"/>
                <w:szCs w:val="22"/>
              </w:rPr>
              <w:lastRenderedPageBreak/>
              <w:t>Act as an advocate for children and young people</w:t>
            </w:r>
          </w:p>
          <w:p w:rsidR="00105A5C" w:rsidRPr="00BD6007" w:rsidRDefault="00105A5C">
            <w:pPr>
              <w:numPr>
                <w:ilvl w:val="0"/>
                <w:numId w:val="15"/>
              </w:numPr>
              <w:rPr>
                <w:rFonts w:ascii="Arial" w:hAnsi="Arial" w:cs="Arial"/>
                <w:sz w:val="22"/>
                <w:szCs w:val="22"/>
                <w:lang w:val="en-GB"/>
              </w:rPr>
            </w:pPr>
            <w:r w:rsidRPr="00BD6007">
              <w:rPr>
                <w:rFonts w:ascii="Arial" w:hAnsi="Arial" w:cs="Arial"/>
                <w:sz w:val="22"/>
                <w:szCs w:val="22"/>
              </w:rPr>
              <w:t>Prioritising own workload and supervising the work of students</w:t>
            </w:r>
          </w:p>
          <w:p w:rsidR="00105A5C" w:rsidRPr="00BD6007" w:rsidRDefault="00105A5C">
            <w:pPr>
              <w:rPr>
                <w:rFonts w:ascii="Arial" w:hAnsi="Arial" w:cs="Arial"/>
                <w:sz w:val="22"/>
                <w:szCs w:val="22"/>
                <w:lang w:val="en-GB"/>
              </w:rPr>
            </w:pPr>
          </w:p>
        </w:tc>
      </w:tr>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8.  COMMUNICATION AND RELATIONSHIPS</w:t>
            </w:r>
          </w:p>
          <w:p w:rsidR="00105A5C" w:rsidRPr="00BD6007" w:rsidRDefault="00105A5C">
            <w:pPr>
              <w:rPr>
                <w:rFonts w:ascii="Arial" w:hAnsi="Arial" w:cs="Arial"/>
                <w:sz w:val="22"/>
                <w:szCs w:val="22"/>
                <w:lang w:val="en-GB"/>
              </w:rPr>
            </w:pP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Clinical specialists within NHS Grampian for up to date advice about specialist care</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Children/young people, parents/ carers and families in order to ensure true partnership working</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School Doctors to ensure team working and provide cohesive care for children/young people and their families</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Senior management teams, guidance staff and class teachers in schools to ensure partnership working and to provide a needs led service to the school &amp; wider community</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Other professionals such as Health Improvement Officers, Social Workers, Health Visitors,  School Nursing Assistants, Youth Workers, School Welfare Officers, Dieticians, Occupational Therapists, CPN’s and Physiotherapists to ensure effective multi-disciplinary working to meet the needs of individuals and families</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Professional/governing bodies such as NMC and relevant forums to ensure latest findings are quickly disseminated</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Ability to overcome barriers to communication and apply alternative approaches e.g. clients with learning disabilities, literacy problems, language barriers</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Required as a major part of role to teach large groups of pupils in a classroom setting, (average class size 20-30 pupils) delivering information and leading discussions relating to subjects such as physical development, sexual health, pregnancy, sexually transmitted diseases, sexuality issues, illegal drugs, smoking and alcohol .There are often additional barriers to communication in these settings, for example disruptive pupils or pupils with learning difficulties, the Post holder is expected to use her or his skills to overcome these difficulties</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Provide detailed and specialist advice and information at multi-disciplinary meetings and welfare meetings  attended by Health Visitors, Senior Education staff and Guidance staff</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Sensitive issues are discussed during 1-1 sessions using counseling skills and techniques e.g. informing teenagers of a positive pregnancy result following urinalysis, relationship difficulties with peers/families, self disclosure, sexual health and suspected or actual child abuse disclosures</w:t>
            </w:r>
          </w:p>
          <w:p w:rsidR="00105A5C" w:rsidRPr="00BD6007" w:rsidRDefault="00105A5C">
            <w:pPr>
              <w:numPr>
                <w:ilvl w:val="0"/>
                <w:numId w:val="14"/>
              </w:numPr>
              <w:rPr>
                <w:rFonts w:ascii="Arial" w:hAnsi="Arial" w:cs="Arial"/>
                <w:sz w:val="22"/>
                <w:szCs w:val="22"/>
              </w:rPr>
            </w:pPr>
            <w:r w:rsidRPr="00BD6007">
              <w:rPr>
                <w:rFonts w:ascii="Arial" w:hAnsi="Arial" w:cs="Arial"/>
                <w:sz w:val="22"/>
                <w:szCs w:val="22"/>
              </w:rPr>
              <w:t>Individual and peer group clinical supervision on a regular basis</w:t>
            </w:r>
          </w:p>
          <w:p w:rsidR="00105A5C" w:rsidRPr="00BD6007" w:rsidRDefault="00105A5C">
            <w:pPr>
              <w:rPr>
                <w:rFonts w:ascii="Arial" w:hAnsi="Arial" w:cs="Arial"/>
                <w:sz w:val="22"/>
                <w:szCs w:val="22"/>
                <w:lang w:val="en-GB"/>
              </w:rPr>
            </w:pPr>
          </w:p>
        </w:tc>
      </w:tr>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sz w:val="22"/>
                <w:szCs w:val="22"/>
                <w:lang w:val="en-GB"/>
              </w:rPr>
            </w:pPr>
            <w:r w:rsidRPr="00BD6007">
              <w:rPr>
                <w:rFonts w:ascii="Arial" w:hAnsi="Arial" w:cs="Arial"/>
                <w:b/>
                <w:sz w:val="22"/>
                <w:szCs w:val="22"/>
                <w:lang w:val="en-GB"/>
              </w:rPr>
              <w:t>9.   PHYSICAL DEMANDS OF THE JOB</w:t>
            </w:r>
          </w:p>
          <w:p w:rsidR="00105A5C" w:rsidRPr="00BD6007" w:rsidRDefault="00105A5C">
            <w:pPr>
              <w:rPr>
                <w:rFonts w:ascii="Arial" w:hAnsi="Arial" w:cs="Arial"/>
                <w:sz w:val="22"/>
                <w:szCs w:val="22"/>
                <w:lang w:val="en-GB"/>
              </w:rPr>
            </w:pPr>
          </w:p>
          <w:p w:rsidR="00105A5C" w:rsidRPr="00BD6007" w:rsidRDefault="00105A5C">
            <w:pPr>
              <w:numPr>
                <w:ilvl w:val="0"/>
                <w:numId w:val="19"/>
              </w:numPr>
              <w:rPr>
                <w:rFonts w:ascii="Arial" w:hAnsi="Arial" w:cs="Arial"/>
                <w:sz w:val="22"/>
                <w:szCs w:val="22"/>
              </w:rPr>
            </w:pPr>
            <w:r w:rsidRPr="00BD6007">
              <w:rPr>
                <w:rFonts w:ascii="Arial" w:hAnsi="Arial" w:cs="Arial"/>
                <w:sz w:val="22"/>
                <w:szCs w:val="22"/>
              </w:rPr>
              <w:t xml:space="preserve">Manual handling required to transport clinic equipment such as weighing scales, </w:t>
            </w:r>
            <w:proofErr w:type="spellStart"/>
            <w:r w:rsidRPr="00BD6007">
              <w:rPr>
                <w:rFonts w:ascii="Arial" w:hAnsi="Arial" w:cs="Arial"/>
                <w:sz w:val="22"/>
                <w:szCs w:val="22"/>
              </w:rPr>
              <w:t>minimetre</w:t>
            </w:r>
            <w:proofErr w:type="spellEnd"/>
            <w:r w:rsidRPr="00BD6007">
              <w:rPr>
                <w:rFonts w:ascii="Arial" w:hAnsi="Arial" w:cs="Arial"/>
                <w:sz w:val="22"/>
                <w:szCs w:val="22"/>
              </w:rPr>
              <w:t xml:space="preserve">, nursing records and stationery to different clinic locations.  This involves an element of repetitious bending and lifting of equipment in and out of car boots  </w:t>
            </w:r>
          </w:p>
          <w:p w:rsidR="00105A5C" w:rsidRPr="00BD6007" w:rsidRDefault="00105A5C">
            <w:pPr>
              <w:numPr>
                <w:ilvl w:val="0"/>
                <w:numId w:val="19"/>
              </w:numPr>
              <w:rPr>
                <w:rFonts w:ascii="Arial" w:hAnsi="Arial" w:cs="Arial"/>
                <w:sz w:val="22"/>
                <w:szCs w:val="22"/>
              </w:rPr>
            </w:pPr>
            <w:r w:rsidRPr="00BD6007">
              <w:rPr>
                <w:rFonts w:ascii="Arial" w:hAnsi="Arial" w:cs="Arial"/>
                <w:sz w:val="22"/>
                <w:szCs w:val="22"/>
              </w:rPr>
              <w:t>Bending and stretching involved in setting up clinics in schools</w:t>
            </w:r>
          </w:p>
          <w:p w:rsidR="00105A5C" w:rsidRPr="00BD6007" w:rsidRDefault="00105A5C">
            <w:pPr>
              <w:numPr>
                <w:ilvl w:val="0"/>
                <w:numId w:val="19"/>
              </w:numPr>
              <w:rPr>
                <w:rFonts w:ascii="Arial" w:hAnsi="Arial" w:cs="Arial"/>
                <w:sz w:val="22"/>
                <w:szCs w:val="22"/>
              </w:rPr>
            </w:pPr>
            <w:r w:rsidRPr="00BD6007">
              <w:rPr>
                <w:rFonts w:ascii="Arial" w:hAnsi="Arial" w:cs="Arial"/>
                <w:sz w:val="22"/>
                <w:szCs w:val="22"/>
              </w:rPr>
              <w:t xml:space="preserve">Pushing or pulling trolleys with clinic equipment to and from base to clinic locations </w:t>
            </w:r>
          </w:p>
          <w:p w:rsidR="00105A5C" w:rsidRPr="00BD6007" w:rsidRDefault="00105A5C">
            <w:pPr>
              <w:numPr>
                <w:ilvl w:val="0"/>
                <w:numId w:val="19"/>
              </w:numPr>
              <w:rPr>
                <w:rFonts w:ascii="Arial" w:hAnsi="Arial" w:cs="Arial"/>
                <w:sz w:val="22"/>
                <w:szCs w:val="22"/>
              </w:rPr>
            </w:pPr>
            <w:r w:rsidRPr="00BD6007">
              <w:rPr>
                <w:rFonts w:ascii="Arial" w:hAnsi="Arial" w:cs="Arial"/>
                <w:sz w:val="22"/>
                <w:szCs w:val="22"/>
              </w:rPr>
              <w:t xml:space="preserve">Frequent hand-washing required </w:t>
            </w:r>
          </w:p>
          <w:p w:rsidR="00105A5C" w:rsidRPr="00BD6007" w:rsidRDefault="00105A5C">
            <w:pPr>
              <w:numPr>
                <w:ilvl w:val="0"/>
                <w:numId w:val="19"/>
              </w:numPr>
              <w:rPr>
                <w:rFonts w:ascii="Arial" w:hAnsi="Arial" w:cs="Arial"/>
                <w:sz w:val="22"/>
                <w:szCs w:val="22"/>
              </w:rPr>
            </w:pPr>
            <w:r w:rsidRPr="00BD6007">
              <w:rPr>
                <w:rFonts w:ascii="Arial" w:hAnsi="Arial" w:cs="Arial"/>
                <w:sz w:val="22"/>
                <w:szCs w:val="22"/>
              </w:rPr>
              <w:t>Disposal of sharps and clinical waste during immunisation session</w:t>
            </w:r>
          </w:p>
          <w:p w:rsidR="00105A5C" w:rsidRPr="00BD6007" w:rsidRDefault="00105A5C">
            <w:pPr>
              <w:numPr>
                <w:ilvl w:val="0"/>
                <w:numId w:val="19"/>
              </w:numPr>
              <w:rPr>
                <w:rFonts w:ascii="Arial" w:hAnsi="Arial" w:cs="Arial"/>
                <w:sz w:val="22"/>
                <w:szCs w:val="22"/>
              </w:rPr>
            </w:pPr>
            <w:r w:rsidRPr="00BD6007">
              <w:rPr>
                <w:rFonts w:ascii="Arial" w:hAnsi="Arial" w:cs="Arial"/>
                <w:sz w:val="22"/>
                <w:szCs w:val="22"/>
              </w:rPr>
              <w:t>Driving Skills essential for delivery of service</w:t>
            </w:r>
          </w:p>
          <w:p w:rsidR="00105A5C" w:rsidRPr="00BD6007" w:rsidRDefault="00105A5C">
            <w:pPr>
              <w:numPr>
                <w:ilvl w:val="0"/>
                <w:numId w:val="19"/>
              </w:numPr>
              <w:rPr>
                <w:rFonts w:ascii="Arial" w:hAnsi="Arial" w:cs="Arial"/>
                <w:sz w:val="22"/>
                <w:szCs w:val="22"/>
              </w:rPr>
            </w:pPr>
            <w:r w:rsidRPr="00BD6007">
              <w:rPr>
                <w:rFonts w:ascii="Arial" w:hAnsi="Arial" w:cs="Arial"/>
                <w:sz w:val="22"/>
                <w:szCs w:val="22"/>
              </w:rPr>
              <w:t>I.T skills, for regular computer use</w:t>
            </w:r>
          </w:p>
          <w:p w:rsidR="00105A5C" w:rsidRDefault="00105A5C">
            <w:pPr>
              <w:numPr>
                <w:ilvl w:val="0"/>
                <w:numId w:val="19"/>
              </w:numPr>
              <w:rPr>
                <w:rFonts w:ascii="Arial" w:hAnsi="Arial" w:cs="Arial"/>
                <w:sz w:val="22"/>
                <w:szCs w:val="22"/>
              </w:rPr>
            </w:pPr>
            <w:r w:rsidRPr="00BD6007">
              <w:rPr>
                <w:rFonts w:ascii="Arial" w:hAnsi="Arial" w:cs="Arial"/>
                <w:sz w:val="22"/>
                <w:szCs w:val="22"/>
              </w:rPr>
              <w:t>The post holder must be competent in the delivery of vaccinations including those which require specialist training in the technique, for example the delivery of BCG injections as inaccuracy can cause a deep abscess in the tissue of the arm</w:t>
            </w:r>
          </w:p>
          <w:p w:rsidR="00BD6007" w:rsidRPr="00BD6007" w:rsidRDefault="00BD6007" w:rsidP="00BD6007">
            <w:pPr>
              <w:rPr>
                <w:rFonts w:ascii="Arial" w:hAnsi="Arial" w:cs="Arial"/>
                <w:sz w:val="22"/>
                <w:szCs w:val="22"/>
              </w:rPr>
            </w:pPr>
          </w:p>
          <w:p w:rsidR="00105A5C" w:rsidRDefault="00105A5C">
            <w:pPr>
              <w:rPr>
                <w:rFonts w:ascii="Arial" w:hAnsi="Arial" w:cs="Arial"/>
                <w:sz w:val="22"/>
                <w:szCs w:val="22"/>
              </w:rPr>
            </w:pPr>
            <w:r w:rsidRPr="00BD6007">
              <w:rPr>
                <w:rFonts w:ascii="Arial" w:hAnsi="Arial" w:cs="Arial"/>
                <w:sz w:val="22"/>
                <w:szCs w:val="22"/>
              </w:rPr>
              <w:t xml:space="preserve">Appropriate level of dexterity is required in order to deliver specific health promotion </w:t>
            </w:r>
            <w:r w:rsidRPr="00BD6007">
              <w:rPr>
                <w:rFonts w:ascii="Arial" w:hAnsi="Arial" w:cs="Arial"/>
                <w:sz w:val="22"/>
                <w:szCs w:val="22"/>
              </w:rPr>
              <w:lastRenderedPageBreak/>
              <w:t>demonstrations in the classroom  e.g. condom application techniques, breast /testicular self examination and Basic Life Support</w:t>
            </w:r>
          </w:p>
          <w:p w:rsidR="002209C9" w:rsidRPr="00BD6007" w:rsidRDefault="002209C9">
            <w:pPr>
              <w:rPr>
                <w:rFonts w:ascii="Arial" w:hAnsi="Arial" w:cs="Arial"/>
                <w:sz w:val="22"/>
                <w:szCs w:val="22"/>
                <w:lang w:val="en-GB"/>
              </w:rPr>
            </w:pPr>
          </w:p>
        </w:tc>
      </w:tr>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10.   MOST CHALLENGING/DIFFICULT PARTS OF THE JOB</w:t>
            </w:r>
          </w:p>
          <w:p w:rsidR="00105A5C" w:rsidRPr="00BD6007" w:rsidRDefault="00105A5C">
            <w:pPr>
              <w:rPr>
                <w:rFonts w:ascii="Arial" w:hAnsi="Arial" w:cs="Arial"/>
                <w:sz w:val="22"/>
                <w:szCs w:val="22"/>
                <w:lang w:val="en-GB"/>
              </w:rPr>
            </w:pPr>
          </w:p>
          <w:p w:rsidR="00105A5C" w:rsidRPr="00BD6007" w:rsidRDefault="00105A5C">
            <w:pPr>
              <w:numPr>
                <w:ilvl w:val="0"/>
                <w:numId w:val="23"/>
              </w:numPr>
              <w:rPr>
                <w:rFonts w:ascii="Arial" w:hAnsi="Arial" w:cs="Arial"/>
                <w:sz w:val="22"/>
                <w:szCs w:val="22"/>
              </w:rPr>
            </w:pPr>
            <w:r w:rsidRPr="00BD6007">
              <w:rPr>
                <w:rFonts w:ascii="Arial" w:hAnsi="Arial" w:cs="Arial"/>
                <w:sz w:val="22"/>
                <w:szCs w:val="22"/>
              </w:rPr>
              <w:t>Often the first point of contact for children disclosing sexual and/or physical abuse</w:t>
            </w:r>
          </w:p>
          <w:p w:rsidR="00105A5C" w:rsidRPr="00BD6007" w:rsidRDefault="00105A5C">
            <w:pPr>
              <w:numPr>
                <w:ilvl w:val="0"/>
                <w:numId w:val="23"/>
              </w:numPr>
              <w:rPr>
                <w:rFonts w:ascii="Arial" w:hAnsi="Arial" w:cs="Arial"/>
                <w:sz w:val="22"/>
                <w:szCs w:val="22"/>
              </w:rPr>
            </w:pPr>
            <w:r w:rsidRPr="00BD6007">
              <w:rPr>
                <w:rFonts w:ascii="Arial" w:hAnsi="Arial" w:cs="Arial"/>
                <w:sz w:val="22"/>
                <w:szCs w:val="22"/>
              </w:rPr>
              <w:t xml:space="preserve">Meeting the complex needs of children/young people, their families and meeting their expectations </w:t>
            </w:r>
          </w:p>
          <w:p w:rsidR="00105A5C" w:rsidRPr="00BD6007" w:rsidRDefault="00105A5C">
            <w:pPr>
              <w:numPr>
                <w:ilvl w:val="0"/>
                <w:numId w:val="23"/>
              </w:numPr>
              <w:rPr>
                <w:rFonts w:ascii="Arial" w:hAnsi="Arial" w:cs="Arial"/>
                <w:sz w:val="22"/>
                <w:szCs w:val="22"/>
              </w:rPr>
            </w:pPr>
            <w:r w:rsidRPr="00BD6007">
              <w:rPr>
                <w:rFonts w:ascii="Arial" w:hAnsi="Arial" w:cs="Arial"/>
                <w:sz w:val="22"/>
                <w:szCs w:val="22"/>
              </w:rPr>
              <w:t>There is a need to concentrate for prolonged periods of time in often distressing circumstances when involved in child protection case conferences and hearings</w:t>
            </w:r>
          </w:p>
          <w:p w:rsidR="00105A5C" w:rsidRPr="00BD6007" w:rsidRDefault="00105A5C">
            <w:pPr>
              <w:pStyle w:val="Heading2"/>
              <w:numPr>
                <w:ilvl w:val="0"/>
                <w:numId w:val="23"/>
              </w:numPr>
              <w:spacing w:before="0" w:after="0"/>
              <w:rPr>
                <w:b w:val="0"/>
                <w:i w:val="0"/>
                <w:sz w:val="22"/>
                <w:szCs w:val="22"/>
              </w:rPr>
            </w:pPr>
            <w:r w:rsidRPr="00BD6007">
              <w:rPr>
                <w:b w:val="0"/>
                <w:i w:val="0"/>
                <w:sz w:val="22"/>
                <w:szCs w:val="22"/>
              </w:rPr>
              <w:t>Violence and aggression – dealing with people with severely challenging behavior- often on a one to one basis</w:t>
            </w:r>
          </w:p>
          <w:p w:rsidR="00105A5C" w:rsidRPr="00BD6007" w:rsidRDefault="00105A5C">
            <w:pPr>
              <w:numPr>
                <w:ilvl w:val="0"/>
                <w:numId w:val="23"/>
              </w:numPr>
              <w:rPr>
                <w:rFonts w:ascii="Arial" w:hAnsi="Arial" w:cs="Arial"/>
                <w:sz w:val="22"/>
                <w:szCs w:val="22"/>
              </w:rPr>
            </w:pPr>
            <w:r w:rsidRPr="00BD6007">
              <w:rPr>
                <w:rFonts w:ascii="Arial" w:hAnsi="Arial" w:cs="Arial"/>
                <w:sz w:val="22"/>
                <w:szCs w:val="22"/>
              </w:rPr>
              <w:t>Maintaining effective communication within the multidisciplinary teams in schools</w:t>
            </w:r>
          </w:p>
          <w:p w:rsidR="00105A5C" w:rsidRPr="00BD6007" w:rsidRDefault="00105A5C">
            <w:pPr>
              <w:numPr>
                <w:ilvl w:val="0"/>
                <w:numId w:val="23"/>
              </w:numPr>
              <w:rPr>
                <w:rFonts w:ascii="Arial" w:hAnsi="Arial" w:cs="Arial"/>
                <w:sz w:val="22"/>
                <w:szCs w:val="22"/>
              </w:rPr>
            </w:pPr>
            <w:r w:rsidRPr="00BD6007">
              <w:rPr>
                <w:rFonts w:ascii="Arial" w:hAnsi="Arial" w:cs="Arial"/>
                <w:sz w:val="22"/>
                <w:szCs w:val="22"/>
              </w:rPr>
              <w:t>Isolation and lone work</w:t>
            </w:r>
          </w:p>
          <w:p w:rsidR="00105A5C" w:rsidRPr="00BD6007" w:rsidRDefault="00105A5C">
            <w:pPr>
              <w:numPr>
                <w:ilvl w:val="0"/>
                <w:numId w:val="23"/>
              </w:numPr>
              <w:rPr>
                <w:rFonts w:ascii="Arial" w:hAnsi="Arial" w:cs="Arial"/>
                <w:sz w:val="22"/>
                <w:szCs w:val="22"/>
              </w:rPr>
            </w:pPr>
            <w:r w:rsidRPr="00BD6007">
              <w:rPr>
                <w:rFonts w:ascii="Arial" w:hAnsi="Arial" w:cs="Arial"/>
                <w:sz w:val="22"/>
                <w:szCs w:val="22"/>
              </w:rPr>
              <w:t>Classroom teaching when there are significant barriers to communication.</w:t>
            </w:r>
          </w:p>
          <w:p w:rsidR="00105A5C" w:rsidRPr="00BD6007" w:rsidRDefault="009D71C4">
            <w:pPr>
              <w:numPr>
                <w:ilvl w:val="0"/>
                <w:numId w:val="23"/>
              </w:numPr>
              <w:rPr>
                <w:rFonts w:ascii="Arial" w:hAnsi="Arial" w:cs="Arial"/>
                <w:sz w:val="22"/>
                <w:szCs w:val="22"/>
              </w:rPr>
            </w:pPr>
            <w:r>
              <w:rPr>
                <w:rFonts w:ascii="Arial" w:hAnsi="Arial" w:cs="Arial"/>
                <w:sz w:val="22"/>
                <w:szCs w:val="22"/>
              </w:rPr>
              <w:t xml:space="preserve"> D</w:t>
            </w:r>
            <w:r w:rsidR="00105A5C" w:rsidRPr="00BD6007">
              <w:rPr>
                <w:rFonts w:ascii="Arial" w:hAnsi="Arial" w:cs="Arial"/>
                <w:sz w:val="22"/>
                <w:szCs w:val="22"/>
              </w:rPr>
              <w:t>irect exposure to headlice and infectious skin conditions e.g. scabies, impetigo, and body fluids.</w:t>
            </w:r>
          </w:p>
          <w:p w:rsidR="00105A5C" w:rsidRPr="00BD6007" w:rsidRDefault="00105A5C">
            <w:pPr>
              <w:rPr>
                <w:rFonts w:ascii="Arial" w:hAnsi="Arial" w:cs="Arial"/>
                <w:sz w:val="22"/>
                <w:szCs w:val="22"/>
                <w:lang w:val="en-GB"/>
              </w:rPr>
            </w:pPr>
          </w:p>
        </w:tc>
      </w:tr>
      <w:tr w:rsidR="00105A5C" w:rsidRPr="00BD6007">
        <w:tc>
          <w:tcPr>
            <w:tcW w:w="8856" w:type="dxa"/>
          </w:tcPr>
          <w:p w:rsidR="00105A5C" w:rsidRPr="00BD6007" w:rsidRDefault="00105A5C">
            <w:pPr>
              <w:rPr>
                <w:rFonts w:ascii="Arial" w:hAnsi="Arial" w:cs="Arial"/>
                <w:sz w:val="22"/>
                <w:szCs w:val="22"/>
                <w:lang w:val="en-GB"/>
              </w:rPr>
            </w:pP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11.   KNOWLEDGE, TRAINING AND EXPERIENCE REQUIRED TO DO THE</w:t>
            </w:r>
          </w:p>
          <w:p w:rsidR="00105A5C" w:rsidRPr="00BD6007" w:rsidRDefault="00105A5C">
            <w:pPr>
              <w:rPr>
                <w:rFonts w:ascii="Arial" w:hAnsi="Arial" w:cs="Arial"/>
                <w:b/>
                <w:sz w:val="22"/>
                <w:szCs w:val="22"/>
                <w:lang w:val="en-GB"/>
              </w:rPr>
            </w:pPr>
            <w:r w:rsidRPr="00BD6007">
              <w:rPr>
                <w:rFonts w:ascii="Arial" w:hAnsi="Arial" w:cs="Arial"/>
                <w:b/>
                <w:sz w:val="22"/>
                <w:szCs w:val="22"/>
                <w:lang w:val="en-GB"/>
              </w:rPr>
              <w:t xml:space="preserve">        JOB</w:t>
            </w:r>
          </w:p>
          <w:p w:rsidR="00105A5C" w:rsidRPr="00BD6007" w:rsidRDefault="00105A5C">
            <w:pPr>
              <w:rPr>
                <w:rFonts w:ascii="Arial" w:hAnsi="Arial" w:cs="Arial"/>
                <w:b/>
                <w:sz w:val="22"/>
                <w:szCs w:val="22"/>
                <w:lang w:val="en-GB"/>
              </w:rPr>
            </w:pPr>
          </w:p>
          <w:p w:rsidR="00105A5C" w:rsidRPr="00BD6007" w:rsidRDefault="00105A5C">
            <w:pPr>
              <w:numPr>
                <w:ilvl w:val="0"/>
                <w:numId w:val="25"/>
              </w:numPr>
              <w:rPr>
                <w:rFonts w:ascii="Arial" w:hAnsi="Arial" w:cs="Arial"/>
                <w:sz w:val="22"/>
                <w:szCs w:val="22"/>
              </w:rPr>
            </w:pPr>
            <w:r w:rsidRPr="00BD6007">
              <w:rPr>
                <w:rFonts w:ascii="Arial" w:hAnsi="Arial" w:cs="Arial"/>
                <w:sz w:val="22"/>
                <w:szCs w:val="22"/>
              </w:rPr>
              <w:t>Registered General Nurse/Registered Sick Children’s Nurse</w:t>
            </w:r>
          </w:p>
          <w:p w:rsidR="005F2FF8" w:rsidRDefault="00BD1051" w:rsidP="005F2FF8">
            <w:pPr>
              <w:numPr>
                <w:ilvl w:val="0"/>
                <w:numId w:val="25"/>
              </w:numPr>
              <w:rPr>
                <w:rFonts w:ascii="Arial" w:hAnsi="Arial" w:cs="Arial"/>
                <w:sz w:val="22"/>
                <w:szCs w:val="22"/>
              </w:rPr>
            </w:pPr>
            <w:r>
              <w:rPr>
                <w:rFonts w:ascii="Arial" w:hAnsi="Arial" w:cs="Arial"/>
                <w:sz w:val="22"/>
                <w:szCs w:val="22"/>
              </w:rPr>
              <w:t>Post Graduate qualification in Public Health Nursing.</w:t>
            </w:r>
          </w:p>
          <w:p w:rsidR="00BD1051" w:rsidRPr="00BD6007" w:rsidRDefault="00BD1051" w:rsidP="00BD1051">
            <w:pPr>
              <w:ind w:left="360"/>
              <w:rPr>
                <w:rFonts w:ascii="Arial" w:hAnsi="Arial" w:cs="Arial"/>
                <w:sz w:val="22"/>
                <w:szCs w:val="22"/>
              </w:rPr>
            </w:pPr>
          </w:p>
          <w:p w:rsidR="00105A5C" w:rsidRPr="00BD6007" w:rsidRDefault="00105A5C">
            <w:pPr>
              <w:rPr>
                <w:rFonts w:ascii="Arial" w:hAnsi="Arial" w:cs="Arial"/>
                <w:sz w:val="22"/>
                <w:szCs w:val="22"/>
              </w:rPr>
            </w:pPr>
          </w:p>
          <w:p w:rsidR="00105A5C" w:rsidRPr="00BD6007" w:rsidRDefault="00105A5C">
            <w:pPr>
              <w:rPr>
                <w:rFonts w:ascii="Arial" w:hAnsi="Arial" w:cs="Arial"/>
                <w:sz w:val="22"/>
                <w:szCs w:val="22"/>
              </w:rPr>
            </w:pPr>
            <w:r w:rsidRPr="00BD6007">
              <w:rPr>
                <w:rFonts w:ascii="Arial" w:hAnsi="Arial" w:cs="Arial"/>
                <w:sz w:val="22"/>
                <w:szCs w:val="22"/>
              </w:rPr>
              <w:t>The post holder has to have acquired sufficient additional relevant post registration knowledge working with children and young people to be able to work autonomously in the community as a school nurse.</w:t>
            </w:r>
          </w:p>
          <w:p w:rsidR="00105A5C" w:rsidRPr="00BD6007" w:rsidRDefault="00105A5C">
            <w:pPr>
              <w:rPr>
                <w:rFonts w:ascii="Arial" w:hAnsi="Arial" w:cs="Arial"/>
                <w:sz w:val="22"/>
                <w:szCs w:val="22"/>
                <w:lang w:val="en-GB"/>
              </w:rPr>
            </w:pPr>
          </w:p>
        </w:tc>
      </w:tr>
    </w:tbl>
    <w:p w:rsidR="00105A5C" w:rsidRPr="00BD6007" w:rsidRDefault="00105A5C">
      <w:pPr>
        <w:rPr>
          <w:rFonts w:ascii="Arial" w:hAnsi="Arial" w:cs="Arial"/>
          <w:sz w:val="22"/>
          <w:szCs w:val="22"/>
          <w:lang w:val="en-GB"/>
        </w:rPr>
      </w:pPr>
    </w:p>
    <w:p w:rsidR="00F4652D" w:rsidRDefault="00F4652D">
      <w:pPr>
        <w:rPr>
          <w:rFonts w:ascii="Arial" w:hAnsi="Arial" w:cs="Arial"/>
          <w:sz w:val="22"/>
          <w:szCs w:val="22"/>
          <w:lang w:val="en-GB"/>
        </w:rPr>
      </w:pPr>
    </w:p>
    <w:p w:rsidR="00BD6007" w:rsidRDefault="00BD6007">
      <w:pPr>
        <w:rPr>
          <w:rFonts w:ascii="Arial" w:hAnsi="Arial" w:cs="Arial"/>
          <w:sz w:val="22"/>
          <w:szCs w:val="22"/>
          <w:lang w:val="en-GB"/>
        </w:rPr>
      </w:pPr>
    </w:p>
    <w:p w:rsidR="00BD6007" w:rsidRDefault="00BD6007">
      <w:pPr>
        <w:rPr>
          <w:rFonts w:ascii="Arial" w:hAnsi="Arial" w:cs="Arial"/>
          <w:sz w:val="22"/>
          <w:szCs w:val="22"/>
          <w:lang w:val="en-GB"/>
        </w:rPr>
      </w:pPr>
    </w:p>
    <w:p w:rsidR="00BD6007" w:rsidRDefault="00BD6007">
      <w:pPr>
        <w:rPr>
          <w:rFonts w:ascii="Arial" w:hAnsi="Arial" w:cs="Arial"/>
          <w:sz w:val="22"/>
          <w:szCs w:val="22"/>
          <w:lang w:val="en-GB"/>
        </w:rPr>
      </w:pPr>
    </w:p>
    <w:p w:rsidR="00BD6007" w:rsidRDefault="00BD6007">
      <w:pPr>
        <w:rPr>
          <w:rFonts w:ascii="Arial" w:hAnsi="Arial" w:cs="Arial"/>
          <w:sz w:val="22"/>
          <w:szCs w:val="22"/>
          <w:lang w:val="en-GB"/>
        </w:rPr>
      </w:pPr>
    </w:p>
    <w:p w:rsidR="00BD6007" w:rsidRDefault="00BD6007">
      <w:pPr>
        <w:rPr>
          <w:rFonts w:ascii="Arial" w:hAnsi="Arial" w:cs="Arial"/>
          <w:sz w:val="22"/>
          <w:szCs w:val="22"/>
          <w:lang w:val="en-GB"/>
        </w:rPr>
      </w:pPr>
    </w:p>
    <w:p w:rsidR="00BD6007" w:rsidRDefault="00BD6007">
      <w:pPr>
        <w:rPr>
          <w:rFonts w:ascii="Arial" w:hAnsi="Arial" w:cs="Arial"/>
          <w:sz w:val="22"/>
          <w:szCs w:val="22"/>
          <w:lang w:val="en-GB"/>
        </w:rPr>
      </w:pPr>
    </w:p>
    <w:p w:rsidR="00BD6007" w:rsidRPr="00BD6007" w:rsidRDefault="00BD6007">
      <w:pPr>
        <w:rPr>
          <w:rFonts w:ascii="Arial" w:hAnsi="Arial" w:cs="Arial"/>
          <w:sz w:val="22"/>
          <w:szCs w:val="22"/>
          <w:lang w:val="en-GB"/>
        </w:rPr>
      </w:pPr>
    </w:p>
    <w:p w:rsidR="00BD6007" w:rsidRDefault="00BD6007">
      <w:pPr>
        <w:rPr>
          <w:rFonts w:ascii="Arial" w:hAnsi="Arial" w:cs="Arial"/>
          <w:sz w:val="22"/>
          <w:szCs w:val="22"/>
          <w:lang w:val="en-GB"/>
        </w:rPr>
      </w:pPr>
    </w:p>
    <w:p w:rsidR="003A4624" w:rsidRDefault="003A4624">
      <w:pPr>
        <w:rPr>
          <w:rFonts w:ascii="Arial" w:hAnsi="Arial" w:cs="Arial"/>
          <w:sz w:val="22"/>
          <w:szCs w:val="22"/>
          <w:lang w:val="en-GB"/>
        </w:rPr>
      </w:pPr>
    </w:p>
    <w:p w:rsidR="003A4624" w:rsidRDefault="003A4624">
      <w:pPr>
        <w:rPr>
          <w:rFonts w:ascii="Arial" w:hAnsi="Arial" w:cs="Arial"/>
          <w:sz w:val="22"/>
          <w:szCs w:val="22"/>
          <w:lang w:val="en-GB"/>
        </w:rPr>
      </w:pPr>
    </w:p>
    <w:p w:rsidR="003A4624" w:rsidRDefault="003A4624">
      <w:pPr>
        <w:rPr>
          <w:rFonts w:ascii="Arial" w:hAnsi="Arial" w:cs="Arial"/>
          <w:sz w:val="22"/>
          <w:szCs w:val="22"/>
          <w:lang w:val="en-GB"/>
        </w:rPr>
      </w:pPr>
    </w:p>
    <w:p w:rsidR="003A4624" w:rsidRDefault="003A4624">
      <w:pPr>
        <w:rPr>
          <w:rFonts w:ascii="Arial" w:hAnsi="Arial" w:cs="Arial"/>
          <w:sz w:val="22"/>
          <w:szCs w:val="22"/>
          <w:lang w:val="en-GB"/>
        </w:rPr>
      </w:pPr>
    </w:p>
    <w:p w:rsidR="003A4624" w:rsidRDefault="003A4624">
      <w:pPr>
        <w:rPr>
          <w:rFonts w:ascii="Arial" w:hAnsi="Arial" w:cs="Arial"/>
          <w:sz w:val="22"/>
          <w:szCs w:val="22"/>
          <w:lang w:val="en-GB"/>
        </w:rPr>
      </w:pPr>
    </w:p>
    <w:p w:rsidR="003A4624" w:rsidRDefault="003A4624">
      <w:pPr>
        <w:rPr>
          <w:rFonts w:ascii="Arial" w:hAnsi="Arial" w:cs="Arial"/>
          <w:sz w:val="22"/>
          <w:szCs w:val="22"/>
          <w:lang w:val="en-GB"/>
        </w:rPr>
      </w:pPr>
    </w:p>
    <w:p w:rsidR="003A4624" w:rsidRDefault="003A4624">
      <w:pPr>
        <w:rPr>
          <w:rFonts w:ascii="Arial" w:hAnsi="Arial" w:cs="Arial"/>
          <w:sz w:val="22"/>
          <w:szCs w:val="22"/>
          <w:lang w:val="en-GB"/>
        </w:rPr>
      </w:pPr>
    </w:p>
    <w:p w:rsidR="003A4624" w:rsidRDefault="003A4624">
      <w:pPr>
        <w:rPr>
          <w:rFonts w:ascii="Arial" w:hAnsi="Arial" w:cs="Arial"/>
          <w:sz w:val="22"/>
          <w:szCs w:val="22"/>
          <w:lang w:val="en-GB"/>
        </w:rPr>
      </w:pPr>
    </w:p>
    <w:p w:rsidR="00FE4A6A" w:rsidRDefault="00FE4A6A">
      <w:pPr>
        <w:rPr>
          <w:rFonts w:ascii="Arial" w:hAnsi="Arial" w:cs="Arial"/>
          <w:sz w:val="22"/>
          <w:szCs w:val="22"/>
          <w:lang w:val="en-GB"/>
        </w:rPr>
      </w:pPr>
    </w:p>
    <w:p w:rsidR="00FE4A6A" w:rsidRDefault="00FE4A6A">
      <w:pPr>
        <w:rPr>
          <w:rFonts w:ascii="Arial" w:hAnsi="Arial" w:cs="Arial"/>
          <w:sz w:val="22"/>
          <w:szCs w:val="22"/>
          <w:lang w:val="en-GB"/>
        </w:rPr>
      </w:pPr>
    </w:p>
    <w:p w:rsidR="00FE4A6A" w:rsidRDefault="00FE4A6A">
      <w:pPr>
        <w:rPr>
          <w:rFonts w:ascii="Arial" w:hAnsi="Arial" w:cs="Arial"/>
          <w:sz w:val="22"/>
          <w:szCs w:val="22"/>
          <w:lang w:val="en-GB"/>
        </w:rPr>
      </w:pPr>
    </w:p>
    <w:p w:rsidR="00FE4A6A" w:rsidRDefault="00FE4A6A">
      <w:pPr>
        <w:rPr>
          <w:rFonts w:ascii="Arial" w:hAnsi="Arial" w:cs="Arial"/>
          <w:sz w:val="22"/>
          <w:szCs w:val="22"/>
          <w:lang w:val="en-GB"/>
        </w:rPr>
      </w:pPr>
    </w:p>
    <w:p w:rsidR="00FE4A6A" w:rsidRDefault="00FE4A6A">
      <w:pPr>
        <w:rPr>
          <w:rFonts w:ascii="Arial" w:hAnsi="Arial" w:cs="Arial"/>
          <w:sz w:val="22"/>
          <w:szCs w:val="22"/>
          <w:lang w:val="en-GB"/>
        </w:rPr>
      </w:pPr>
      <w:bookmarkStart w:id="0" w:name="_GoBack"/>
      <w:bookmarkEnd w:id="0"/>
    </w:p>
    <w:p w:rsidR="003A4624" w:rsidRPr="00BD6007" w:rsidRDefault="003A4624">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45"/>
        <w:gridCol w:w="2316"/>
        <w:gridCol w:w="3402"/>
      </w:tblGrid>
      <w:tr w:rsidR="00BD6007" w:rsidRPr="00BD6007">
        <w:trPr>
          <w:cantSplit/>
        </w:trPr>
        <w:tc>
          <w:tcPr>
            <w:tcW w:w="9606" w:type="dxa"/>
            <w:gridSpan w:val="4"/>
            <w:tcBorders>
              <w:bottom w:val="single" w:sz="4" w:space="0" w:color="auto"/>
            </w:tcBorders>
          </w:tcPr>
          <w:p w:rsidR="00BD6007" w:rsidRPr="00BD6007" w:rsidRDefault="00BD6007" w:rsidP="0065010C">
            <w:pPr>
              <w:jc w:val="center"/>
              <w:rPr>
                <w:rFonts w:ascii="Arial" w:hAnsi="Arial" w:cs="Arial"/>
                <w:b/>
                <w:color w:val="000000"/>
                <w:sz w:val="22"/>
                <w:szCs w:val="22"/>
              </w:rPr>
            </w:pPr>
            <w:r w:rsidRPr="00BD6007">
              <w:rPr>
                <w:rFonts w:ascii="Arial" w:hAnsi="Arial" w:cs="Arial"/>
                <w:b/>
                <w:color w:val="000000"/>
                <w:sz w:val="22"/>
                <w:szCs w:val="22"/>
              </w:rPr>
              <w:lastRenderedPageBreak/>
              <w:t>PERSON SPECIFICATION</w:t>
            </w:r>
          </w:p>
        </w:tc>
      </w:tr>
      <w:tr w:rsidR="00BD6007" w:rsidRPr="00BD6007">
        <w:trPr>
          <w:cantSplit/>
          <w:trHeight w:val="585"/>
        </w:trPr>
        <w:tc>
          <w:tcPr>
            <w:tcW w:w="9606" w:type="dxa"/>
            <w:gridSpan w:val="4"/>
            <w:tcBorders>
              <w:left w:val="single" w:sz="4" w:space="0" w:color="auto"/>
              <w:bottom w:val="single" w:sz="4" w:space="0" w:color="auto"/>
              <w:right w:val="single" w:sz="4" w:space="0" w:color="auto"/>
            </w:tcBorders>
          </w:tcPr>
          <w:p w:rsidR="00BD6007" w:rsidRPr="00BD6007" w:rsidRDefault="00BD6007" w:rsidP="0065010C">
            <w:pPr>
              <w:jc w:val="both"/>
              <w:rPr>
                <w:rFonts w:ascii="Arial" w:hAnsi="Arial" w:cs="Arial"/>
                <w:b/>
                <w:color w:val="000000"/>
                <w:sz w:val="22"/>
                <w:szCs w:val="22"/>
              </w:rPr>
            </w:pPr>
          </w:p>
          <w:p w:rsidR="00BD6007" w:rsidRPr="00BD6007" w:rsidRDefault="00BD6007" w:rsidP="0065010C">
            <w:pPr>
              <w:jc w:val="both"/>
              <w:rPr>
                <w:rFonts w:ascii="Arial" w:hAnsi="Arial" w:cs="Arial"/>
                <w:color w:val="000000"/>
                <w:sz w:val="22"/>
                <w:szCs w:val="22"/>
              </w:rPr>
            </w:pPr>
            <w:r w:rsidRPr="00BD6007">
              <w:rPr>
                <w:rFonts w:ascii="Arial" w:hAnsi="Arial" w:cs="Arial"/>
                <w:b/>
                <w:color w:val="000000"/>
                <w:sz w:val="22"/>
                <w:szCs w:val="22"/>
              </w:rPr>
              <w:t>POST/GRADE</w:t>
            </w:r>
            <w:r w:rsidRPr="00BD6007">
              <w:rPr>
                <w:rFonts w:ascii="Arial" w:hAnsi="Arial" w:cs="Arial"/>
                <w:color w:val="000000"/>
                <w:sz w:val="22"/>
                <w:szCs w:val="22"/>
              </w:rPr>
              <w:t xml:space="preserve">:            School Nurse    </w:t>
            </w:r>
          </w:p>
          <w:p w:rsidR="00BD6007" w:rsidRPr="00BD6007" w:rsidRDefault="00BD6007" w:rsidP="0065010C">
            <w:pPr>
              <w:jc w:val="both"/>
              <w:rPr>
                <w:rFonts w:ascii="Arial" w:hAnsi="Arial" w:cs="Arial"/>
                <w:color w:val="000000"/>
                <w:sz w:val="22"/>
                <w:szCs w:val="22"/>
              </w:rPr>
            </w:pPr>
          </w:p>
          <w:p w:rsidR="00BD6007" w:rsidRPr="00BD6007" w:rsidRDefault="00BD6007" w:rsidP="0065010C">
            <w:pPr>
              <w:jc w:val="both"/>
              <w:rPr>
                <w:rFonts w:ascii="Arial" w:hAnsi="Arial" w:cs="Arial"/>
                <w:color w:val="000000"/>
                <w:sz w:val="22"/>
                <w:szCs w:val="22"/>
              </w:rPr>
            </w:pPr>
            <w:r w:rsidRPr="00BD6007">
              <w:rPr>
                <w:rFonts w:ascii="Arial" w:hAnsi="Arial" w:cs="Arial"/>
                <w:b/>
                <w:color w:val="000000"/>
                <w:sz w:val="22"/>
                <w:szCs w:val="22"/>
              </w:rPr>
              <w:t>LOCATION:</w:t>
            </w:r>
            <w:r w:rsidRPr="00BD6007">
              <w:rPr>
                <w:rFonts w:ascii="Arial" w:hAnsi="Arial" w:cs="Arial"/>
                <w:color w:val="000000"/>
                <w:sz w:val="22"/>
                <w:szCs w:val="22"/>
              </w:rPr>
              <w:t xml:space="preserve">      </w:t>
            </w:r>
            <w:r w:rsidR="001756B9">
              <w:rPr>
                <w:rFonts w:ascii="Arial" w:hAnsi="Arial" w:cs="Arial"/>
                <w:color w:val="000000"/>
                <w:sz w:val="22"/>
                <w:szCs w:val="22"/>
              </w:rPr>
              <w:t xml:space="preserve">           </w:t>
            </w:r>
            <w:proofErr w:type="spellStart"/>
            <w:r w:rsidR="001756B9">
              <w:rPr>
                <w:rFonts w:ascii="Arial" w:hAnsi="Arial" w:cs="Arial"/>
                <w:color w:val="000000"/>
                <w:sz w:val="22"/>
                <w:szCs w:val="22"/>
              </w:rPr>
              <w:t>Kincardine</w:t>
            </w:r>
            <w:proofErr w:type="spellEnd"/>
            <w:r w:rsidR="001756B9">
              <w:rPr>
                <w:rFonts w:ascii="Arial" w:hAnsi="Arial" w:cs="Arial"/>
                <w:color w:val="000000"/>
                <w:sz w:val="22"/>
                <w:szCs w:val="22"/>
              </w:rPr>
              <w:t xml:space="preserve"> and </w:t>
            </w:r>
            <w:proofErr w:type="spellStart"/>
            <w:r w:rsidR="001756B9">
              <w:rPr>
                <w:rFonts w:ascii="Arial" w:hAnsi="Arial" w:cs="Arial"/>
                <w:color w:val="000000"/>
                <w:sz w:val="22"/>
                <w:szCs w:val="22"/>
              </w:rPr>
              <w:t>Mearns</w:t>
            </w:r>
            <w:proofErr w:type="spellEnd"/>
            <w:r w:rsidR="001756B9">
              <w:rPr>
                <w:rFonts w:ascii="Arial" w:hAnsi="Arial" w:cs="Arial"/>
                <w:color w:val="000000"/>
                <w:sz w:val="22"/>
                <w:szCs w:val="22"/>
              </w:rPr>
              <w:t xml:space="preserve">, </w:t>
            </w:r>
            <w:proofErr w:type="spellStart"/>
            <w:r w:rsidR="0066099D">
              <w:rPr>
                <w:rFonts w:ascii="Arial" w:hAnsi="Arial" w:cs="Arial"/>
                <w:color w:val="000000"/>
                <w:sz w:val="22"/>
                <w:szCs w:val="22"/>
              </w:rPr>
              <w:t>Aberdeenshire</w:t>
            </w:r>
            <w:proofErr w:type="spellEnd"/>
          </w:p>
          <w:p w:rsidR="00BD6007" w:rsidRPr="00BD6007" w:rsidRDefault="00BD6007" w:rsidP="0065010C">
            <w:pPr>
              <w:jc w:val="both"/>
              <w:rPr>
                <w:rFonts w:ascii="Arial" w:hAnsi="Arial" w:cs="Arial"/>
                <w:color w:val="000000"/>
                <w:sz w:val="22"/>
                <w:szCs w:val="22"/>
              </w:rPr>
            </w:pPr>
          </w:p>
          <w:p w:rsidR="00BD6007" w:rsidRPr="00BD6007" w:rsidRDefault="00BD6007" w:rsidP="0065010C">
            <w:pPr>
              <w:jc w:val="both"/>
              <w:rPr>
                <w:rFonts w:ascii="Arial" w:hAnsi="Arial" w:cs="Arial"/>
                <w:color w:val="000000"/>
                <w:sz w:val="22"/>
                <w:szCs w:val="22"/>
              </w:rPr>
            </w:pPr>
            <w:r w:rsidRPr="00BD6007">
              <w:rPr>
                <w:rFonts w:ascii="Arial" w:hAnsi="Arial" w:cs="Arial"/>
                <w:b/>
                <w:color w:val="000000"/>
                <w:sz w:val="22"/>
                <w:szCs w:val="22"/>
              </w:rPr>
              <w:t>WARD/DEPARTMENT</w:t>
            </w:r>
            <w:r w:rsidR="009D71C4">
              <w:rPr>
                <w:rFonts w:ascii="Arial" w:hAnsi="Arial" w:cs="Arial"/>
                <w:color w:val="000000"/>
                <w:sz w:val="22"/>
                <w:szCs w:val="22"/>
              </w:rPr>
              <w:t xml:space="preserve">: </w:t>
            </w:r>
            <w:proofErr w:type="spellStart"/>
            <w:r w:rsidR="001756B9">
              <w:rPr>
                <w:rFonts w:ascii="Arial" w:hAnsi="Arial" w:cs="Arial"/>
                <w:color w:val="000000"/>
                <w:sz w:val="22"/>
                <w:szCs w:val="22"/>
              </w:rPr>
              <w:t>Kincardine</w:t>
            </w:r>
            <w:proofErr w:type="spellEnd"/>
            <w:r w:rsidR="001756B9">
              <w:rPr>
                <w:rFonts w:ascii="Arial" w:hAnsi="Arial" w:cs="Arial"/>
                <w:color w:val="000000"/>
                <w:sz w:val="22"/>
                <w:szCs w:val="22"/>
              </w:rPr>
              <w:t xml:space="preserve"> </w:t>
            </w:r>
            <w:r w:rsidR="00532EE3">
              <w:rPr>
                <w:rFonts w:ascii="Arial" w:hAnsi="Arial" w:cs="Arial"/>
                <w:color w:val="000000"/>
                <w:sz w:val="22"/>
                <w:szCs w:val="22"/>
              </w:rPr>
              <w:t>School Clusters</w:t>
            </w:r>
          </w:p>
          <w:p w:rsidR="00BD6007" w:rsidRPr="00BD6007" w:rsidRDefault="00BD6007" w:rsidP="0065010C">
            <w:pPr>
              <w:jc w:val="both"/>
              <w:rPr>
                <w:rFonts w:ascii="Arial" w:hAnsi="Arial" w:cs="Arial"/>
                <w:color w:val="000000"/>
                <w:sz w:val="22"/>
                <w:szCs w:val="22"/>
              </w:rPr>
            </w:pPr>
          </w:p>
        </w:tc>
      </w:tr>
      <w:tr w:rsidR="00BD6007" w:rsidRPr="00BD6007">
        <w:trPr>
          <w:cantSplit/>
          <w:trHeight w:val="585"/>
        </w:trPr>
        <w:tc>
          <w:tcPr>
            <w:tcW w:w="9606" w:type="dxa"/>
            <w:gridSpan w:val="4"/>
            <w:tcBorders>
              <w:left w:val="single" w:sz="4" w:space="0" w:color="auto"/>
              <w:bottom w:val="single" w:sz="4" w:space="0" w:color="auto"/>
              <w:right w:val="single" w:sz="4" w:space="0" w:color="auto"/>
            </w:tcBorders>
          </w:tcPr>
          <w:p w:rsidR="00BD6007" w:rsidRPr="00BD6007" w:rsidRDefault="00BD6007" w:rsidP="0065010C">
            <w:pPr>
              <w:pStyle w:val="NormalWeb"/>
              <w:spacing w:before="0" w:after="0"/>
              <w:rPr>
                <w:rFonts w:ascii="Arial" w:hAnsi="Arial" w:cs="Arial"/>
                <w:sz w:val="20"/>
              </w:rPr>
            </w:pPr>
            <w:r w:rsidRPr="00BD6007">
              <w:rPr>
                <w:rFonts w:ascii="Arial" w:hAnsi="Arial" w:cs="Arial"/>
                <w:sz w:val="20"/>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BD6007" w:rsidRPr="00BD6007">
        <w:trPr>
          <w:cantSplit/>
        </w:trPr>
        <w:tc>
          <w:tcPr>
            <w:tcW w:w="9606" w:type="dxa"/>
            <w:gridSpan w:val="4"/>
            <w:tcBorders>
              <w:right w:val="single" w:sz="4" w:space="0" w:color="auto"/>
            </w:tcBorders>
          </w:tcPr>
          <w:p w:rsidR="00BD6007" w:rsidRPr="00BD6007" w:rsidRDefault="00BD6007" w:rsidP="0065010C">
            <w:pPr>
              <w:jc w:val="center"/>
              <w:rPr>
                <w:rFonts w:ascii="Arial" w:hAnsi="Arial" w:cs="Arial"/>
                <w:b/>
                <w:color w:val="000000"/>
                <w:sz w:val="22"/>
                <w:szCs w:val="22"/>
              </w:rPr>
            </w:pPr>
            <w:r w:rsidRPr="00BD6007">
              <w:rPr>
                <w:rFonts w:ascii="Arial" w:hAnsi="Arial" w:cs="Arial"/>
                <w:b/>
                <w:color w:val="000000"/>
                <w:sz w:val="22"/>
                <w:szCs w:val="22"/>
              </w:rPr>
              <w:t>GENERAL REQUIREMENTS</w:t>
            </w:r>
          </w:p>
        </w:tc>
      </w:tr>
      <w:tr w:rsidR="00BD6007" w:rsidRPr="00BD6007">
        <w:tc>
          <w:tcPr>
            <w:tcW w:w="2943" w:type="dxa"/>
          </w:tcPr>
          <w:p w:rsidR="00BD6007" w:rsidRPr="00BD6007" w:rsidRDefault="00BD6007" w:rsidP="0065010C">
            <w:pPr>
              <w:rPr>
                <w:rFonts w:ascii="Arial" w:hAnsi="Arial" w:cs="Arial"/>
                <w:b/>
                <w:color w:val="000000"/>
                <w:sz w:val="22"/>
                <w:szCs w:val="22"/>
              </w:rPr>
            </w:pPr>
            <w:r w:rsidRPr="00BD6007">
              <w:rPr>
                <w:rFonts w:ascii="Arial" w:hAnsi="Arial" w:cs="Arial"/>
                <w:b/>
                <w:color w:val="000000"/>
                <w:sz w:val="22"/>
                <w:szCs w:val="22"/>
              </w:rPr>
              <w:t>Factor</w:t>
            </w:r>
          </w:p>
        </w:tc>
        <w:tc>
          <w:tcPr>
            <w:tcW w:w="3261" w:type="dxa"/>
            <w:gridSpan w:val="2"/>
          </w:tcPr>
          <w:p w:rsidR="00BD6007" w:rsidRPr="00BD6007" w:rsidRDefault="00BD6007" w:rsidP="0065010C">
            <w:pPr>
              <w:pStyle w:val="Heading3"/>
              <w:rPr>
                <w:b w:val="0"/>
                <w:color w:val="000000"/>
                <w:sz w:val="22"/>
                <w:szCs w:val="22"/>
              </w:rPr>
            </w:pPr>
            <w:r w:rsidRPr="00BD6007">
              <w:rPr>
                <w:b w:val="0"/>
                <w:color w:val="000000"/>
                <w:sz w:val="22"/>
                <w:szCs w:val="22"/>
              </w:rPr>
              <w:t>Essential</w:t>
            </w:r>
          </w:p>
        </w:tc>
        <w:tc>
          <w:tcPr>
            <w:tcW w:w="3402" w:type="dxa"/>
          </w:tcPr>
          <w:p w:rsidR="00BD6007" w:rsidRPr="00BD6007" w:rsidRDefault="00BD6007" w:rsidP="0065010C">
            <w:pPr>
              <w:pStyle w:val="Heading3"/>
              <w:rPr>
                <w:b w:val="0"/>
                <w:color w:val="000000"/>
                <w:sz w:val="22"/>
                <w:szCs w:val="22"/>
              </w:rPr>
            </w:pPr>
            <w:r w:rsidRPr="00BD6007">
              <w:rPr>
                <w:b w:val="0"/>
                <w:color w:val="000000"/>
                <w:sz w:val="22"/>
                <w:szCs w:val="22"/>
              </w:rPr>
              <w:t>Desirable</w:t>
            </w:r>
          </w:p>
        </w:tc>
      </w:tr>
      <w:tr w:rsidR="00BD6007" w:rsidRPr="00BD6007">
        <w:tc>
          <w:tcPr>
            <w:tcW w:w="2943" w:type="dxa"/>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Qualification &amp; Experience</w:t>
            </w:r>
          </w:p>
          <w:p w:rsidR="00BD6007" w:rsidRPr="00BD6007" w:rsidRDefault="00BD6007" w:rsidP="0065010C">
            <w:pPr>
              <w:rPr>
                <w:rFonts w:ascii="Arial" w:hAnsi="Arial" w:cs="Arial"/>
                <w:color w:val="000000"/>
                <w:sz w:val="22"/>
                <w:szCs w:val="22"/>
              </w:rPr>
            </w:pPr>
          </w:p>
        </w:tc>
        <w:tc>
          <w:tcPr>
            <w:tcW w:w="3261" w:type="dxa"/>
            <w:gridSpan w:val="2"/>
          </w:tcPr>
          <w:p w:rsidR="00BD6007" w:rsidRPr="00BD6007" w:rsidRDefault="00BD6007" w:rsidP="0065010C">
            <w:pPr>
              <w:pStyle w:val="TOAHeading"/>
              <w:tabs>
                <w:tab w:val="clear" w:pos="9000"/>
                <w:tab w:val="clear" w:pos="9360"/>
              </w:tabs>
              <w:suppressAutoHyphens w:val="0"/>
              <w:rPr>
                <w:rFonts w:ascii="Arial" w:hAnsi="Arial" w:cs="Arial"/>
                <w:color w:val="000000"/>
                <w:sz w:val="22"/>
                <w:szCs w:val="22"/>
              </w:rPr>
            </w:pPr>
            <w:r w:rsidRPr="00BD6007">
              <w:rPr>
                <w:rFonts w:ascii="Arial" w:hAnsi="Arial" w:cs="Arial"/>
                <w:color w:val="000000"/>
                <w:sz w:val="22"/>
                <w:szCs w:val="22"/>
              </w:rPr>
              <w:t xml:space="preserve">RGN/RSCN </w:t>
            </w:r>
          </w:p>
          <w:p w:rsidR="00BD6007" w:rsidRPr="00BD6007" w:rsidRDefault="00BD6007" w:rsidP="0065010C">
            <w:pPr>
              <w:rPr>
                <w:rFonts w:ascii="Arial" w:hAnsi="Arial" w:cs="Arial"/>
                <w:sz w:val="22"/>
                <w:szCs w:val="22"/>
              </w:rPr>
            </w:pPr>
            <w:r w:rsidRPr="00BD6007">
              <w:rPr>
                <w:rFonts w:ascii="Arial" w:hAnsi="Arial" w:cs="Arial"/>
                <w:sz w:val="22"/>
                <w:szCs w:val="22"/>
              </w:rPr>
              <w:t>Degree</w:t>
            </w:r>
            <w:r w:rsidR="001756B9">
              <w:rPr>
                <w:rFonts w:ascii="Arial" w:hAnsi="Arial" w:cs="Arial"/>
                <w:sz w:val="22"/>
                <w:szCs w:val="22"/>
              </w:rPr>
              <w:t xml:space="preserve"> in S</w:t>
            </w:r>
            <w:r w:rsidR="009D71C4">
              <w:rPr>
                <w:rFonts w:ascii="Arial" w:hAnsi="Arial" w:cs="Arial"/>
                <w:sz w:val="22"/>
                <w:szCs w:val="22"/>
              </w:rPr>
              <w:t xml:space="preserve">chool </w:t>
            </w:r>
            <w:r w:rsidR="001756B9">
              <w:rPr>
                <w:rFonts w:ascii="Arial" w:hAnsi="Arial" w:cs="Arial"/>
                <w:sz w:val="22"/>
                <w:szCs w:val="22"/>
              </w:rPr>
              <w:t>Nursing/Health Visiting</w:t>
            </w:r>
          </w:p>
          <w:p w:rsidR="00BD6007" w:rsidRDefault="00BD6007" w:rsidP="0065010C">
            <w:pPr>
              <w:rPr>
                <w:rFonts w:ascii="Arial" w:hAnsi="Arial" w:cs="Arial"/>
                <w:sz w:val="22"/>
                <w:szCs w:val="22"/>
              </w:rPr>
            </w:pPr>
            <w:r w:rsidRPr="00BD6007">
              <w:rPr>
                <w:rFonts w:ascii="Arial" w:hAnsi="Arial" w:cs="Arial"/>
                <w:sz w:val="22"/>
                <w:szCs w:val="22"/>
              </w:rPr>
              <w:t>IT Skills</w:t>
            </w:r>
          </w:p>
          <w:p w:rsidR="00B74E92" w:rsidRPr="00BD6007" w:rsidRDefault="00006532" w:rsidP="0065010C">
            <w:pPr>
              <w:rPr>
                <w:rFonts w:ascii="Arial" w:hAnsi="Arial" w:cs="Arial"/>
                <w:sz w:val="22"/>
                <w:szCs w:val="22"/>
              </w:rPr>
            </w:pPr>
            <w:r>
              <w:rPr>
                <w:rFonts w:ascii="Arial" w:hAnsi="Arial" w:cs="Arial"/>
                <w:sz w:val="22"/>
                <w:szCs w:val="22"/>
              </w:rPr>
              <w:t>Working knowledge of child protection</w:t>
            </w:r>
            <w:r w:rsidR="00B11956">
              <w:rPr>
                <w:rFonts w:ascii="Arial" w:hAnsi="Arial" w:cs="Arial"/>
                <w:sz w:val="22"/>
                <w:szCs w:val="22"/>
              </w:rPr>
              <w:t xml:space="preserve"> issues, Hall 4 and Universal Care Pathways</w:t>
            </w:r>
          </w:p>
        </w:tc>
        <w:tc>
          <w:tcPr>
            <w:tcW w:w="3402" w:type="dxa"/>
          </w:tcPr>
          <w:p w:rsidR="00BD6007" w:rsidRPr="00BD6007" w:rsidRDefault="009D71C4" w:rsidP="0065010C">
            <w:pPr>
              <w:rPr>
                <w:rFonts w:ascii="Arial" w:hAnsi="Arial" w:cs="Arial"/>
                <w:color w:val="000000"/>
                <w:sz w:val="22"/>
                <w:szCs w:val="22"/>
              </w:rPr>
            </w:pPr>
            <w:r>
              <w:rPr>
                <w:rFonts w:ascii="Arial" w:hAnsi="Arial" w:cs="Arial"/>
                <w:color w:val="000000"/>
                <w:sz w:val="22"/>
                <w:szCs w:val="22"/>
              </w:rPr>
              <w:t>Sexual health</w:t>
            </w:r>
            <w:r w:rsidR="00BD6007" w:rsidRPr="00BD6007">
              <w:rPr>
                <w:rFonts w:ascii="Arial" w:hAnsi="Arial" w:cs="Arial"/>
                <w:color w:val="000000"/>
                <w:sz w:val="22"/>
                <w:szCs w:val="22"/>
              </w:rPr>
              <w:t xml:space="preserve"> experience.</w:t>
            </w:r>
          </w:p>
          <w:p w:rsidR="000F04DE" w:rsidRDefault="00BD6007" w:rsidP="0065010C">
            <w:pPr>
              <w:rPr>
                <w:rFonts w:ascii="Arial" w:hAnsi="Arial" w:cs="Arial"/>
                <w:color w:val="000000"/>
                <w:sz w:val="22"/>
                <w:szCs w:val="22"/>
              </w:rPr>
            </w:pPr>
            <w:r w:rsidRPr="00BD6007">
              <w:rPr>
                <w:rFonts w:ascii="Arial" w:hAnsi="Arial" w:cs="Arial"/>
                <w:color w:val="000000"/>
                <w:sz w:val="22"/>
                <w:szCs w:val="22"/>
              </w:rPr>
              <w:t>Working with children/teenagers.</w:t>
            </w:r>
          </w:p>
          <w:p w:rsidR="00BD6007" w:rsidRDefault="000F04DE" w:rsidP="0065010C">
            <w:pPr>
              <w:rPr>
                <w:rFonts w:ascii="Arial" w:hAnsi="Arial" w:cs="Arial"/>
                <w:color w:val="000000"/>
                <w:sz w:val="22"/>
                <w:szCs w:val="22"/>
              </w:rPr>
            </w:pPr>
            <w:r>
              <w:rPr>
                <w:rFonts w:ascii="Arial" w:hAnsi="Arial" w:cs="Arial"/>
                <w:color w:val="000000"/>
                <w:sz w:val="22"/>
                <w:szCs w:val="22"/>
              </w:rPr>
              <w:t>Complete Health protection Scotland Immunisation Programme</w:t>
            </w:r>
          </w:p>
          <w:p w:rsidR="00670115" w:rsidRPr="00BD6007" w:rsidRDefault="00670115" w:rsidP="0065010C">
            <w:pPr>
              <w:rPr>
                <w:rFonts w:ascii="Arial" w:hAnsi="Arial" w:cs="Arial"/>
                <w:color w:val="000000"/>
                <w:sz w:val="22"/>
                <w:szCs w:val="22"/>
              </w:rPr>
            </w:pPr>
            <w:r>
              <w:rPr>
                <w:rFonts w:ascii="Arial" w:hAnsi="Arial" w:cs="Arial"/>
                <w:color w:val="000000"/>
                <w:sz w:val="22"/>
                <w:szCs w:val="22"/>
              </w:rPr>
              <w:t>Mental Health Experience</w:t>
            </w:r>
          </w:p>
        </w:tc>
      </w:tr>
      <w:tr w:rsidR="00BD6007" w:rsidRPr="00BD6007">
        <w:tc>
          <w:tcPr>
            <w:tcW w:w="2943" w:type="dxa"/>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Circumstances &amp; flexibility</w:t>
            </w:r>
          </w:p>
          <w:p w:rsidR="00BD6007" w:rsidRPr="00BD6007" w:rsidRDefault="00BD6007" w:rsidP="0065010C">
            <w:pPr>
              <w:rPr>
                <w:rFonts w:ascii="Arial" w:hAnsi="Arial" w:cs="Arial"/>
                <w:color w:val="000000"/>
                <w:sz w:val="22"/>
                <w:szCs w:val="22"/>
              </w:rPr>
            </w:pPr>
          </w:p>
        </w:tc>
        <w:tc>
          <w:tcPr>
            <w:tcW w:w="3261" w:type="dxa"/>
            <w:gridSpan w:val="2"/>
            <w:tcBorders>
              <w:bottom w:val="nil"/>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To work flexible hours to cover the demands of the service.</w:t>
            </w:r>
          </w:p>
        </w:tc>
        <w:tc>
          <w:tcPr>
            <w:tcW w:w="3402" w:type="dxa"/>
            <w:tcBorders>
              <w:bottom w:val="nil"/>
            </w:tcBorders>
          </w:tcPr>
          <w:p w:rsidR="00BD6007" w:rsidRPr="00BD6007" w:rsidRDefault="00BD6007" w:rsidP="0065010C">
            <w:pPr>
              <w:rPr>
                <w:rFonts w:ascii="Arial" w:hAnsi="Arial" w:cs="Arial"/>
                <w:color w:val="000000"/>
                <w:sz w:val="22"/>
                <w:szCs w:val="22"/>
              </w:rPr>
            </w:pPr>
          </w:p>
        </w:tc>
      </w:tr>
      <w:tr w:rsidR="00BD6007" w:rsidRPr="00BD6007">
        <w:tc>
          <w:tcPr>
            <w:tcW w:w="2943" w:type="dxa"/>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Particular requirements of the post</w:t>
            </w:r>
          </w:p>
          <w:p w:rsidR="00BD6007" w:rsidRPr="00BD6007" w:rsidRDefault="00BD6007" w:rsidP="0065010C">
            <w:pPr>
              <w:rPr>
                <w:rFonts w:ascii="Arial" w:hAnsi="Arial" w:cs="Arial"/>
                <w:color w:val="000000"/>
                <w:sz w:val="22"/>
                <w:szCs w:val="22"/>
              </w:rPr>
            </w:pPr>
          </w:p>
        </w:tc>
        <w:tc>
          <w:tcPr>
            <w:tcW w:w="3261" w:type="dxa"/>
            <w:gridSpan w:val="2"/>
            <w:tcBorders>
              <w:bottom w:val="nil"/>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Good team worker but confident in working independently.</w:t>
            </w:r>
          </w:p>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Good time management.</w:t>
            </w:r>
          </w:p>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Able to move freely around school sites.</w:t>
            </w:r>
          </w:p>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 xml:space="preserve">Car owner </w:t>
            </w:r>
            <w:r w:rsidR="003A4624">
              <w:rPr>
                <w:rFonts w:ascii="Arial" w:hAnsi="Arial" w:cs="Arial"/>
                <w:color w:val="000000"/>
                <w:sz w:val="22"/>
                <w:szCs w:val="22"/>
              </w:rPr>
              <w:t>with current clean driving license or access to a car</w:t>
            </w:r>
          </w:p>
        </w:tc>
        <w:tc>
          <w:tcPr>
            <w:tcW w:w="3402" w:type="dxa"/>
            <w:tcBorders>
              <w:bottom w:val="nil"/>
            </w:tcBorders>
          </w:tcPr>
          <w:p w:rsidR="00BD6007" w:rsidRPr="00BD6007" w:rsidRDefault="00BD6007" w:rsidP="0065010C">
            <w:pPr>
              <w:rPr>
                <w:rFonts w:ascii="Arial" w:hAnsi="Arial" w:cs="Arial"/>
                <w:color w:val="000000"/>
                <w:sz w:val="22"/>
                <w:szCs w:val="22"/>
              </w:rPr>
            </w:pPr>
          </w:p>
        </w:tc>
      </w:tr>
      <w:tr w:rsidR="00BD6007" w:rsidRPr="00BD6007">
        <w:tc>
          <w:tcPr>
            <w:tcW w:w="2943" w:type="dxa"/>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Level of Disclosure check required</w:t>
            </w:r>
          </w:p>
          <w:p w:rsidR="00BD6007" w:rsidRPr="00BD6007" w:rsidRDefault="00BD6007" w:rsidP="0065010C">
            <w:pPr>
              <w:rPr>
                <w:rFonts w:ascii="Arial" w:hAnsi="Arial" w:cs="Arial"/>
                <w:color w:val="000000"/>
                <w:sz w:val="22"/>
                <w:szCs w:val="22"/>
              </w:rPr>
            </w:pPr>
          </w:p>
        </w:tc>
        <w:tc>
          <w:tcPr>
            <w:tcW w:w="3261" w:type="dxa"/>
            <w:gridSpan w:val="2"/>
            <w:tcBorders>
              <w:bottom w:val="nil"/>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Full disclosure</w:t>
            </w:r>
          </w:p>
          <w:p w:rsidR="00BD6007" w:rsidRPr="00BD6007" w:rsidRDefault="00BD6007" w:rsidP="0065010C">
            <w:pPr>
              <w:rPr>
                <w:rFonts w:ascii="Arial" w:hAnsi="Arial" w:cs="Arial"/>
                <w:color w:val="000000"/>
                <w:sz w:val="22"/>
                <w:szCs w:val="22"/>
              </w:rPr>
            </w:pPr>
          </w:p>
        </w:tc>
        <w:tc>
          <w:tcPr>
            <w:tcW w:w="3402" w:type="dxa"/>
            <w:tcBorders>
              <w:bottom w:val="nil"/>
            </w:tcBorders>
          </w:tcPr>
          <w:p w:rsidR="00BD6007" w:rsidRPr="00BD6007" w:rsidRDefault="00BD6007" w:rsidP="0065010C">
            <w:pPr>
              <w:rPr>
                <w:rFonts w:ascii="Arial" w:hAnsi="Arial" w:cs="Arial"/>
                <w:color w:val="000000"/>
                <w:sz w:val="22"/>
                <w:szCs w:val="22"/>
              </w:rPr>
            </w:pPr>
          </w:p>
        </w:tc>
      </w:tr>
      <w:tr w:rsidR="00BD6007" w:rsidRPr="00BD6007">
        <w:trPr>
          <w:cantSplit/>
        </w:trPr>
        <w:tc>
          <w:tcPr>
            <w:tcW w:w="9606" w:type="dxa"/>
            <w:gridSpan w:val="4"/>
            <w:tcBorders>
              <w:bottom w:val="nil"/>
            </w:tcBorders>
          </w:tcPr>
          <w:p w:rsidR="00BD6007" w:rsidRPr="00BD6007" w:rsidRDefault="00BD6007" w:rsidP="0065010C">
            <w:pPr>
              <w:pStyle w:val="Heading3"/>
              <w:rPr>
                <w:b w:val="0"/>
                <w:color w:val="000000"/>
                <w:sz w:val="22"/>
                <w:szCs w:val="22"/>
              </w:rPr>
            </w:pPr>
            <w:r w:rsidRPr="00BD6007">
              <w:rPr>
                <w:b w:val="0"/>
                <w:color w:val="000000"/>
                <w:sz w:val="22"/>
                <w:szCs w:val="22"/>
              </w:rPr>
              <w:t>KSF Outline (where applicable)</w:t>
            </w:r>
          </w:p>
        </w:tc>
      </w:tr>
      <w:tr w:rsidR="00BD6007" w:rsidRPr="00BD6007">
        <w:tc>
          <w:tcPr>
            <w:tcW w:w="2943" w:type="dxa"/>
            <w:tcBorders>
              <w:right w:val="single" w:sz="4" w:space="0" w:color="auto"/>
            </w:tcBorders>
          </w:tcPr>
          <w:p w:rsidR="00BD6007" w:rsidRPr="00BD6007" w:rsidRDefault="00BD6007" w:rsidP="0065010C">
            <w:pPr>
              <w:pStyle w:val="Heading2"/>
              <w:jc w:val="center"/>
              <w:rPr>
                <w:b w:val="0"/>
                <w:color w:val="000000"/>
                <w:sz w:val="22"/>
                <w:szCs w:val="22"/>
              </w:rPr>
            </w:pPr>
            <w:r w:rsidRPr="00BD6007">
              <w:rPr>
                <w:b w:val="0"/>
                <w:color w:val="000000"/>
                <w:sz w:val="22"/>
                <w:szCs w:val="22"/>
              </w:rPr>
              <w:t>Core Dimension</w:t>
            </w:r>
          </w:p>
        </w:tc>
        <w:tc>
          <w:tcPr>
            <w:tcW w:w="945" w:type="dxa"/>
            <w:tcBorders>
              <w:left w:val="single" w:sz="4" w:space="0" w:color="auto"/>
              <w:right w:val="single" w:sz="4" w:space="0" w:color="auto"/>
            </w:tcBorders>
          </w:tcPr>
          <w:p w:rsidR="00BD6007" w:rsidRPr="00BD6007" w:rsidRDefault="00BD6007" w:rsidP="0065010C">
            <w:pPr>
              <w:pStyle w:val="Heading2"/>
              <w:jc w:val="center"/>
              <w:rPr>
                <w:b w:val="0"/>
                <w:color w:val="000000"/>
                <w:sz w:val="22"/>
                <w:szCs w:val="22"/>
              </w:rPr>
            </w:pPr>
            <w:r w:rsidRPr="00BD6007">
              <w:rPr>
                <w:b w:val="0"/>
                <w:color w:val="000000"/>
                <w:sz w:val="22"/>
                <w:szCs w:val="22"/>
              </w:rPr>
              <w:t>Level</w:t>
            </w:r>
          </w:p>
          <w:p w:rsidR="00BD6007" w:rsidRPr="00BD6007" w:rsidRDefault="00BD6007" w:rsidP="0065010C">
            <w:pPr>
              <w:pStyle w:val="Heading4"/>
              <w:rPr>
                <w:rFonts w:ascii="Arial" w:hAnsi="Arial" w:cs="Arial"/>
                <w:color w:val="000000"/>
                <w:sz w:val="22"/>
                <w:szCs w:val="22"/>
              </w:rPr>
            </w:pPr>
          </w:p>
        </w:tc>
        <w:tc>
          <w:tcPr>
            <w:tcW w:w="2316" w:type="dxa"/>
            <w:tcBorders>
              <w:left w:val="single" w:sz="4" w:space="0" w:color="auto"/>
              <w:right w:val="single" w:sz="4" w:space="0" w:color="auto"/>
            </w:tcBorders>
          </w:tcPr>
          <w:p w:rsidR="00BD6007" w:rsidRPr="00BD6007" w:rsidRDefault="00BD6007" w:rsidP="0065010C">
            <w:pPr>
              <w:rPr>
                <w:rFonts w:ascii="Arial" w:hAnsi="Arial" w:cs="Arial"/>
                <w:b/>
                <w:color w:val="000000"/>
                <w:sz w:val="22"/>
                <w:szCs w:val="22"/>
              </w:rPr>
            </w:pPr>
            <w:r w:rsidRPr="00BD6007">
              <w:rPr>
                <w:rFonts w:ascii="Arial" w:hAnsi="Arial" w:cs="Arial"/>
                <w:b/>
                <w:color w:val="000000"/>
                <w:sz w:val="22"/>
                <w:szCs w:val="22"/>
              </w:rPr>
              <w:t>Level Narrative</w:t>
            </w:r>
          </w:p>
          <w:p w:rsidR="00BD6007" w:rsidRPr="00BD6007" w:rsidRDefault="00BD6007" w:rsidP="0065010C">
            <w:pPr>
              <w:rPr>
                <w:rFonts w:ascii="Arial" w:hAnsi="Arial" w:cs="Arial"/>
                <w:b/>
                <w:color w:val="000000"/>
                <w:sz w:val="22"/>
                <w:szCs w:val="22"/>
              </w:rPr>
            </w:pPr>
          </w:p>
        </w:tc>
        <w:tc>
          <w:tcPr>
            <w:tcW w:w="3402" w:type="dxa"/>
            <w:tcBorders>
              <w:left w:val="single" w:sz="4" w:space="0" w:color="auto"/>
              <w:right w:val="nil"/>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Communication</w:t>
            </w:r>
          </w:p>
          <w:p w:rsidR="00BD6007" w:rsidRPr="00BD6007" w:rsidRDefault="00BD6007" w:rsidP="0065010C">
            <w:pPr>
              <w:rPr>
                <w:rFonts w:ascii="Arial" w:hAnsi="Arial" w:cs="Arial"/>
                <w:color w:val="000000"/>
                <w:sz w:val="22"/>
                <w:szCs w:val="22"/>
              </w:rPr>
            </w:pPr>
          </w:p>
        </w:tc>
        <w:tc>
          <w:tcPr>
            <w:tcW w:w="945"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4</w:t>
            </w:r>
          </w:p>
        </w:tc>
        <w:tc>
          <w:tcPr>
            <w:tcW w:w="2316"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ABCDEF</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Personal &amp; people Development</w:t>
            </w:r>
          </w:p>
        </w:tc>
        <w:tc>
          <w:tcPr>
            <w:tcW w:w="945"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4</w:t>
            </w:r>
          </w:p>
        </w:tc>
        <w:tc>
          <w:tcPr>
            <w:tcW w:w="2316"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ABCDEFGH</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Health, Safety &amp; Security</w:t>
            </w:r>
          </w:p>
          <w:p w:rsidR="00BD6007" w:rsidRPr="00BD6007" w:rsidRDefault="00BD6007" w:rsidP="0065010C">
            <w:pPr>
              <w:rPr>
                <w:rFonts w:ascii="Arial" w:hAnsi="Arial" w:cs="Arial"/>
                <w:color w:val="000000"/>
                <w:sz w:val="22"/>
                <w:szCs w:val="22"/>
              </w:rPr>
            </w:pPr>
          </w:p>
        </w:tc>
        <w:tc>
          <w:tcPr>
            <w:tcW w:w="945"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3</w:t>
            </w:r>
          </w:p>
        </w:tc>
        <w:tc>
          <w:tcPr>
            <w:tcW w:w="2316"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ABCDE</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Service Improvements</w:t>
            </w:r>
          </w:p>
          <w:p w:rsidR="00BD6007" w:rsidRPr="00BD6007" w:rsidRDefault="00BD6007" w:rsidP="0065010C">
            <w:pPr>
              <w:rPr>
                <w:rFonts w:ascii="Arial" w:hAnsi="Arial" w:cs="Arial"/>
                <w:color w:val="000000"/>
                <w:sz w:val="22"/>
                <w:szCs w:val="22"/>
              </w:rPr>
            </w:pPr>
          </w:p>
        </w:tc>
        <w:tc>
          <w:tcPr>
            <w:tcW w:w="945"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2</w:t>
            </w:r>
          </w:p>
        </w:tc>
        <w:tc>
          <w:tcPr>
            <w:tcW w:w="2316"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ABCDEF</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 xml:space="preserve">Quality </w:t>
            </w:r>
          </w:p>
          <w:p w:rsidR="00BD6007" w:rsidRPr="00BD6007" w:rsidRDefault="00BD6007" w:rsidP="0065010C">
            <w:pPr>
              <w:rPr>
                <w:rFonts w:ascii="Arial" w:hAnsi="Arial" w:cs="Arial"/>
                <w:color w:val="000000"/>
                <w:sz w:val="22"/>
                <w:szCs w:val="22"/>
              </w:rPr>
            </w:pPr>
          </w:p>
        </w:tc>
        <w:tc>
          <w:tcPr>
            <w:tcW w:w="945"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3</w:t>
            </w:r>
          </w:p>
          <w:p w:rsidR="00BD6007" w:rsidRPr="00BD6007" w:rsidRDefault="00BD6007" w:rsidP="0065010C">
            <w:pPr>
              <w:rPr>
                <w:rFonts w:ascii="Arial" w:hAnsi="Arial" w:cs="Arial"/>
                <w:color w:val="000000"/>
                <w:sz w:val="22"/>
                <w:szCs w:val="22"/>
              </w:rPr>
            </w:pPr>
          </w:p>
        </w:tc>
        <w:tc>
          <w:tcPr>
            <w:tcW w:w="2316"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ABCDEFG</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Equality &amp; Diversity</w:t>
            </w:r>
          </w:p>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 xml:space="preserve"> </w:t>
            </w:r>
          </w:p>
        </w:tc>
        <w:tc>
          <w:tcPr>
            <w:tcW w:w="945"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3</w:t>
            </w:r>
          </w:p>
        </w:tc>
        <w:tc>
          <w:tcPr>
            <w:tcW w:w="2316" w:type="dxa"/>
            <w:tcBorders>
              <w:left w:val="single" w:sz="4" w:space="0" w:color="auto"/>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ABCDE</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Job Specific Dimensions</w:t>
            </w:r>
          </w:p>
        </w:tc>
        <w:tc>
          <w:tcPr>
            <w:tcW w:w="945"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tc>
        <w:tc>
          <w:tcPr>
            <w:tcW w:w="2316"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 xml:space="preserve">Promotion of health and </w:t>
            </w:r>
            <w:r w:rsidRPr="00BD6007">
              <w:rPr>
                <w:rFonts w:ascii="Arial" w:hAnsi="Arial" w:cs="Arial"/>
                <w:color w:val="000000"/>
                <w:sz w:val="22"/>
                <w:szCs w:val="22"/>
              </w:rPr>
              <w:lastRenderedPageBreak/>
              <w:t>wellbeing and prevention of adverse effects on health and wellbeing</w:t>
            </w:r>
          </w:p>
        </w:tc>
        <w:tc>
          <w:tcPr>
            <w:tcW w:w="945"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lastRenderedPageBreak/>
              <w:t>4</w:t>
            </w:r>
          </w:p>
        </w:tc>
        <w:tc>
          <w:tcPr>
            <w:tcW w:w="2316"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lastRenderedPageBreak/>
              <w:t>ABCDEFG</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p>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Assessment and care planning to meet health and wellbeing needs</w:t>
            </w:r>
          </w:p>
        </w:tc>
        <w:tc>
          <w:tcPr>
            <w:tcW w:w="945"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t>4</w:t>
            </w:r>
          </w:p>
        </w:tc>
        <w:tc>
          <w:tcPr>
            <w:tcW w:w="2316"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t>ABCDEFGH</w:t>
            </w:r>
          </w:p>
          <w:p w:rsidR="00BD6007" w:rsidRPr="00BD6007" w:rsidRDefault="00BD6007" w:rsidP="0065010C">
            <w:pPr>
              <w:jc w:val="center"/>
              <w:rPr>
                <w:rFonts w:ascii="Arial" w:hAnsi="Arial" w:cs="Arial"/>
                <w:color w:val="000000"/>
                <w:sz w:val="22"/>
                <w:szCs w:val="22"/>
              </w:rPr>
            </w:pP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Protection of health and wellbeing</w:t>
            </w:r>
          </w:p>
        </w:tc>
        <w:tc>
          <w:tcPr>
            <w:tcW w:w="945"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t>3</w:t>
            </w:r>
          </w:p>
        </w:tc>
        <w:tc>
          <w:tcPr>
            <w:tcW w:w="2316"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t>ABCDEFG</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Enablement to address health and wellbeing needs</w:t>
            </w:r>
          </w:p>
        </w:tc>
        <w:tc>
          <w:tcPr>
            <w:tcW w:w="945"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t>3</w:t>
            </w:r>
          </w:p>
        </w:tc>
        <w:tc>
          <w:tcPr>
            <w:tcW w:w="2316"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t>ABCDEFG</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r w:rsidR="00BD6007" w:rsidRPr="00BD6007">
        <w:tc>
          <w:tcPr>
            <w:tcW w:w="2943" w:type="dxa"/>
            <w:tcBorders>
              <w:right w:val="single" w:sz="4" w:space="0" w:color="auto"/>
            </w:tcBorders>
          </w:tcPr>
          <w:p w:rsidR="00BD6007" w:rsidRPr="00BD6007" w:rsidRDefault="00BD6007" w:rsidP="0065010C">
            <w:pPr>
              <w:rPr>
                <w:rFonts w:ascii="Arial" w:hAnsi="Arial" w:cs="Arial"/>
                <w:color w:val="000000"/>
                <w:sz w:val="22"/>
                <w:szCs w:val="22"/>
              </w:rPr>
            </w:pPr>
            <w:r w:rsidRPr="00BD6007">
              <w:rPr>
                <w:rFonts w:ascii="Arial" w:hAnsi="Arial" w:cs="Arial"/>
                <w:color w:val="000000"/>
                <w:sz w:val="22"/>
                <w:szCs w:val="22"/>
              </w:rPr>
              <w:t>Interventions and treatments</w:t>
            </w:r>
          </w:p>
        </w:tc>
        <w:tc>
          <w:tcPr>
            <w:tcW w:w="945"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t>4</w:t>
            </w:r>
          </w:p>
        </w:tc>
        <w:tc>
          <w:tcPr>
            <w:tcW w:w="2316" w:type="dxa"/>
            <w:tcBorders>
              <w:left w:val="single" w:sz="4" w:space="0" w:color="auto"/>
              <w:right w:val="single" w:sz="4" w:space="0" w:color="auto"/>
            </w:tcBorders>
          </w:tcPr>
          <w:p w:rsidR="00BD6007" w:rsidRPr="00BD6007" w:rsidRDefault="00BD6007" w:rsidP="0065010C">
            <w:pPr>
              <w:jc w:val="center"/>
              <w:rPr>
                <w:rFonts w:ascii="Arial" w:hAnsi="Arial" w:cs="Arial"/>
                <w:color w:val="000000"/>
                <w:sz w:val="22"/>
                <w:szCs w:val="22"/>
              </w:rPr>
            </w:pPr>
          </w:p>
          <w:p w:rsidR="00BD6007" w:rsidRPr="00BD6007" w:rsidRDefault="00BD6007" w:rsidP="0065010C">
            <w:pPr>
              <w:jc w:val="center"/>
              <w:rPr>
                <w:rFonts w:ascii="Arial" w:hAnsi="Arial" w:cs="Arial"/>
                <w:color w:val="000000"/>
                <w:sz w:val="22"/>
                <w:szCs w:val="22"/>
              </w:rPr>
            </w:pPr>
            <w:r w:rsidRPr="00BD6007">
              <w:rPr>
                <w:rFonts w:ascii="Arial" w:hAnsi="Arial" w:cs="Arial"/>
                <w:color w:val="000000"/>
                <w:sz w:val="22"/>
                <w:szCs w:val="22"/>
              </w:rPr>
              <w:t>ABCDEFGH</w:t>
            </w:r>
          </w:p>
        </w:tc>
        <w:tc>
          <w:tcPr>
            <w:tcW w:w="3402" w:type="dxa"/>
            <w:tcBorders>
              <w:left w:val="single" w:sz="4" w:space="0" w:color="auto"/>
            </w:tcBorders>
          </w:tcPr>
          <w:p w:rsidR="00BD6007" w:rsidRPr="00BD6007" w:rsidRDefault="00BD6007" w:rsidP="0065010C">
            <w:pPr>
              <w:rPr>
                <w:rFonts w:ascii="Arial" w:hAnsi="Arial" w:cs="Arial"/>
                <w:color w:val="000000"/>
                <w:sz w:val="22"/>
                <w:szCs w:val="22"/>
              </w:rPr>
            </w:pPr>
          </w:p>
        </w:tc>
      </w:tr>
    </w:tbl>
    <w:p w:rsidR="00BD6007" w:rsidRPr="00BD6007" w:rsidRDefault="00BD6007" w:rsidP="00BD6007">
      <w:pPr>
        <w:rPr>
          <w:rFonts w:ascii="Arial" w:hAnsi="Arial" w:cs="Arial"/>
          <w:sz w:val="22"/>
          <w:szCs w:val="22"/>
        </w:rPr>
      </w:pPr>
    </w:p>
    <w:p w:rsidR="00BD6007" w:rsidRPr="007D235A" w:rsidRDefault="00BD6007">
      <w:pPr>
        <w:rPr>
          <w:rFonts w:ascii="Arial" w:hAnsi="Arial"/>
          <w:sz w:val="20"/>
          <w:szCs w:val="20"/>
          <w:lang w:val="en-GB"/>
        </w:rPr>
      </w:pPr>
    </w:p>
    <w:sectPr w:rsidR="00BD6007" w:rsidRPr="007D235A" w:rsidSect="00BD6007">
      <w:footerReference w:type="default" r:id="rId7"/>
      <w:pgSz w:w="12240" w:h="15840"/>
      <w:pgMar w:top="540" w:right="1800" w:bottom="89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595" w:rsidRDefault="00CF1595">
      <w:r>
        <w:separator/>
      </w:r>
    </w:p>
  </w:endnote>
  <w:endnote w:type="continuationSeparator" w:id="0">
    <w:p w:rsidR="00CF1595" w:rsidRDefault="00CF1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5B" w:rsidRDefault="00730644">
    <w:pPr>
      <w:pStyle w:val="Footer"/>
      <w:jc w:val="center"/>
    </w:pPr>
    <w:r>
      <w:rPr>
        <w:rStyle w:val="PageNumber"/>
      </w:rPr>
      <w:fldChar w:fldCharType="begin"/>
    </w:r>
    <w:r w:rsidR="0014585B">
      <w:rPr>
        <w:rStyle w:val="PageNumber"/>
      </w:rPr>
      <w:instrText xml:space="preserve"> PAGE </w:instrText>
    </w:r>
    <w:r>
      <w:rPr>
        <w:rStyle w:val="PageNumber"/>
      </w:rPr>
      <w:fldChar w:fldCharType="separate"/>
    </w:r>
    <w:r w:rsidR="00F91615">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595" w:rsidRDefault="00CF1595">
      <w:r>
        <w:separator/>
      </w:r>
    </w:p>
  </w:footnote>
  <w:footnote w:type="continuationSeparator" w:id="0">
    <w:p w:rsidR="00CF1595" w:rsidRDefault="00CF1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70F"/>
    <w:multiLevelType w:val="hybridMultilevel"/>
    <w:tmpl w:val="08A87E96"/>
    <w:lvl w:ilvl="0" w:tplc="695C5BFA">
      <w:start w:val="1"/>
      <w:numFmt w:val="bullet"/>
      <w:lvlText w:val=""/>
      <w:lvlJc w:val="left"/>
      <w:pPr>
        <w:tabs>
          <w:tab w:val="num" w:pos="360"/>
        </w:tabs>
        <w:ind w:left="360" w:hanging="360"/>
      </w:pPr>
      <w:rPr>
        <w:rFonts w:ascii="Symbol" w:hAnsi="Symbol" w:hint="default"/>
      </w:rPr>
    </w:lvl>
    <w:lvl w:ilvl="1" w:tplc="20E44244" w:tentative="1">
      <w:start w:val="1"/>
      <w:numFmt w:val="bullet"/>
      <w:lvlText w:val="o"/>
      <w:lvlJc w:val="left"/>
      <w:pPr>
        <w:tabs>
          <w:tab w:val="num" w:pos="1440"/>
        </w:tabs>
        <w:ind w:left="1440" w:hanging="360"/>
      </w:pPr>
      <w:rPr>
        <w:rFonts w:ascii="Courier New" w:hAnsi="Courier New" w:cs="Courier New" w:hint="default"/>
      </w:rPr>
    </w:lvl>
    <w:lvl w:ilvl="2" w:tplc="B774895C" w:tentative="1">
      <w:start w:val="1"/>
      <w:numFmt w:val="bullet"/>
      <w:lvlText w:val=""/>
      <w:lvlJc w:val="left"/>
      <w:pPr>
        <w:tabs>
          <w:tab w:val="num" w:pos="2160"/>
        </w:tabs>
        <w:ind w:left="2160" w:hanging="360"/>
      </w:pPr>
      <w:rPr>
        <w:rFonts w:ascii="Wingdings" w:hAnsi="Wingdings" w:hint="default"/>
      </w:rPr>
    </w:lvl>
    <w:lvl w:ilvl="3" w:tplc="331E8318" w:tentative="1">
      <w:start w:val="1"/>
      <w:numFmt w:val="bullet"/>
      <w:lvlText w:val=""/>
      <w:lvlJc w:val="left"/>
      <w:pPr>
        <w:tabs>
          <w:tab w:val="num" w:pos="2880"/>
        </w:tabs>
        <w:ind w:left="2880" w:hanging="360"/>
      </w:pPr>
      <w:rPr>
        <w:rFonts w:ascii="Symbol" w:hAnsi="Symbol" w:hint="default"/>
      </w:rPr>
    </w:lvl>
    <w:lvl w:ilvl="4" w:tplc="B832DEE8" w:tentative="1">
      <w:start w:val="1"/>
      <w:numFmt w:val="bullet"/>
      <w:lvlText w:val="o"/>
      <w:lvlJc w:val="left"/>
      <w:pPr>
        <w:tabs>
          <w:tab w:val="num" w:pos="3600"/>
        </w:tabs>
        <w:ind w:left="3600" w:hanging="360"/>
      </w:pPr>
      <w:rPr>
        <w:rFonts w:ascii="Courier New" w:hAnsi="Courier New" w:cs="Courier New" w:hint="default"/>
      </w:rPr>
    </w:lvl>
    <w:lvl w:ilvl="5" w:tplc="2F02B86C" w:tentative="1">
      <w:start w:val="1"/>
      <w:numFmt w:val="bullet"/>
      <w:lvlText w:val=""/>
      <w:lvlJc w:val="left"/>
      <w:pPr>
        <w:tabs>
          <w:tab w:val="num" w:pos="4320"/>
        </w:tabs>
        <w:ind w:left="4320" w:hanging="360"/>
      </w:pPr>
      <w:rPr>
        <w:rFonts w:ascii="Wingdings" w:hAnsi="Wingdings" w:hint="default"/>
      </w:rPr>
    </w:lvl>
    <w:lvl w:ilvl="6" w:tplc="7BD04A36" w:tentative="1">
      <w:start w:val="1"/>
      <w:numFmt w:val="bullet"/>
      <w:lvlText w:val=""/>
      <w:lvlJc w:val="left"/>
      <w:pPr>
        <w:tabs>
          <w:tab w:val="num" w:pos="5040"/>
        </w:tabs>
        <w:ind w:left="5040" w:hanging="360"/>
      </w:pPr>
      <w:rPr>
        <w:rFonts w:ascii="Symbol" w:hAnsi="Symbol" w:hint="default"/>
      </w:rPr>
    </w:lvl>
    <w:lvl w:ilvl="7" w:tplc="4F12F9B0" w:tentative="1">
      <w:start w:val="1"/>
      <w:numFmt w:val="bullet"/>
      <w:lvlText w:val="o"/>
      <w:lvlJc w:val="left"/>
      <w:pPr>
        <w:tabs>
          <w:tab w:val="num" w:pos="5760"/>
        </w:tabs>
        <w:ind w:left="5760" w:hanging="360"/>
      </w:pPr>
      <w:rPr>
        <w:rFonts w:ascii="Courier New" w:hAnsi="Courier New" w:cs="Courier New" w:hint="default"/>
      </w:rPr>
    </w:lvl>
    <w:lvl w:ilvl="8" w:tplc="8DAEC6C4" w:tentative="1">
      <w:start w:val="1"/>
      <w:numFmt w:val="bullet"/>
      <w:lvlText w:val=""/>
      <w:lvlJc w:val="left"/>
      <w:pPr>
        <w:tabs>
          <w:tab w:val="num" w:pos="6480"/>
        </w:tabs>
        <w:ind w:left="6480" w:hanging="360"/>
      </w:pPr>
      <w:rPr>
        <w:rFonts w:ascii="Wingdings" w:hAnsi="Wingdings" w:hint="default"/>
      </w:rPr>
    </w:lvl>
  </w:abstractNum>
  <w:abstractNum w:abstractNumId="1">
    <w:nsid w:val="064B104A"/>
    <w:multiLevelType w:val="hybridMultilevel"/>
    <w:tmpl w:val="5F7EBB9E"/>
    <w:lvl w:ilvl="0" w:tplc="6C30C7C2">
      <w:start w:val="1"/>
      <w:numFmt w:val="bullet"/>
      <w:lvlText w:val=""/>
      <w:lvlJc w:val="left"/>
      <w:pPr>
        <w:tabs>
          <w:tab w:val="num" w:pos="360"/>
        </w:tabs>
        <w:ind w:left="360" w:hanging="360"/>
      </w:pPr>
      <w:rPr>
        <w:rFonts w:ascii="Symbol" w:hAnsi="Symbol" w:hint="default"/>
      </w:rPr>
    </w:lvl>
    <w:lvl w:ilvl="1" w:tplc="F7D4043E" w:tentative="1">
      <w:start w:val="1"/>
      <w:numFmt w:val="bullet"/>
      <w:lvlText w:val="o"/>
      <w:lvlJc w:val="left"/>
      <w:pPr>
        <w:tabs>
          <w:tab w:val="num" w:pos="1080"/>
        </w:tabs>
        <w:ind w:left="1080" w:hanging="360"/>
      </w:pPr>
      <w:rPr>
        <w:rFonts w:ascii="Courier New" w:hAnsi="Courier New" w:cs="Courier New" w:hint="default"/>
      </w:rPr>
    </w:lvl>
    <w:lvl w:ilvl="2" w:tplc="120C95EC" w:tentative="1">
      <w:start w:val="1"/>
      <w:numFmt w:val="bullet"/>
      <w:lvlText w:val=""/>
      <w:lvlJc w:val="left"/>
      <w:pPr>
        <w:tabs>
          <w:tab w:val="num" w:pos="1800"/>
        </w:tabs>
        <w:ind w:left="1800" w:hanging="360"/>
      </w:pPr>
      <w:rPr>
        <w:rFonts w:ascii="Wingdings" w:hAnsi="Wingdings" w:hint="default"/>
      </w:rPr>
    </w:lvl>
    <w:lvl w:ilvl="3" w:tplc="18B0932A" w:tentative="1">
      <w:start w:val="1"/>
      <w:numFmt w:val="bullet"/>
      <w:lvlText w:val=""/>
      <w:lvlJc w:val="left"/>
      <w:pPr>
        <w:tabs>
          <w:tab w:val="num" w:pos="2520"/>
        </w:tabs>
        <w:ind w:left="2520" w:hanging="360"/>
      </w:pPr>
      <w:rPr>
        <w:rFonts w:ascii="Symbol" w:hAnsi="Symbol" w:hint="default"/>
      </w:rPr>
    </w:lvl>
    <w:lvl w:ilvl="4" w:tplc="3ED4D284" w:tentative="1">
      <w:start w:val="1"/>
      <w:numFmt w:val="bullet"/>
      <w:lvlText w:val="o"/>
      <w:lvlJc w:val="left"/>
      <w:pPr>
        <w:tabs>
          <w:tab w:val="num" w:pos="3240"/>
        </w:tabs>
        <w:ind w:left="3240" w:hanging="360"/>
      </w:pPr>
      <w:rPr>
        <w:rFonts w:ascii="Courier New" w:hAnsi="Courier New" w:cs="Courier New" w:hint="default"/>
      </w:rPr>
    </w:lvl>
    <w:lvl w:ilvl="5" w:tplc="9BB631B0" w:tentative="1">
      <w:start w:val="1"/>
      <w:numFmt w:val="bullet"/>
      <w:lvlText w:val=""/>
      <w:lvlJc w:val="left"/>
      <w:pPr>
        <w:tabs>
          <w:tab w:val="num" w:pos="3960"/>
        </w:tabs>
        <w:ind w:left="3960" w:hanging="360"/>
      </w:pPr>
      <w:rPr>
        <w:rFonts w:ascii="Wingdings" w:hAnsi="Wingdings" w:hint="default"/>
      </w:rPr>
    </w:lvl>
    <w:lvl w:ilvl="6" w:tplc="9AA63EAA" w:tentative="1">
      <w:start w:val="1"/>
      <w:numFmt w:val="bullet"/>
      <w:lvlText w:val=""/>
      <w:lvlJc w:val="left"/>
      <w:pPr>
        <w:tabs>
          <w:tab w:val="num" w:pos="4680"/>
        </w:tabs>
        <w:ind w:left="4680" w:hanging="360"/>
      </w:pPr>
      <w:rPr>
        <w:rFonts w:ascii="Symbol" w:hAnsi="Symbol" w:hint="default"/>
      </w:rPr>
    </w:lvl>
    <w:lvl w:ilvl="7" w:tplc="79902352" w:tentative="1">
      <w:start w:val="1"/>
      <w:numFmt w:val="bullet"/>
      <w:lvlText w:val="o"/>
      <w:lvlJc w:val="left"/>
      <w:pPr>
        <w:tabs>
          <w:tab w:val="num" w:pos="5400"/>
        </w:tabs>
        <w:ind w:left="5400" w:hanging="360"/>
      </w:pPr>
      <w:rPr>
        <w:rFonts w:ascii="Courier New" w:hAnsi="Courier New" w:cs="Courier New" w:hint="default"/>
      </w:rPr>
    </w:lvl>
    <w:lvl w:ilvl="8" w:tplc="71928528" w:tentative="1">
      <w:start w:val="1"/>
      <w:numFmt w:val="bullet"/>
      <w:lvlText w:val=""/>
      <w:lvlJc w:val="left"/>
      <w:pPr>
        <w:tabs>
          <w:tab w:val="num" w:pos="6120"/>
        </w:tabs>
        <w:ind w:left="6120" w:hanging="360"/>
      </w:pPr>
      <w:rPr>
        <w:rFonts w:ascii="Wingdings" w:hAnsi="Wingdings" w:hint="default"/>
      </w:rPr>
    </w:lvl>
  </w:abstractNum>
  <w:abstractNum w:abstractNumId="2">
    <w:nsid w:val="0A3A13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E8E12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BB94D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C0476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1166F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2A554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26FB2757"/>
    <w:multiLevelType w:val="hybridMultilevel"/>
    <w:tmpl w:val="D690EC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B1B5E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2BE40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2C3C2379"/>
    <w:multiLevelType w:val="hybridMultilevel"/>
    <w:tmpl w:val="0E089C40"/>
    <w:lvl w:ilvl="0" w:tplc="7DBAA788">
      <w:start w:val="1"/>
      <w:numFmt w:val="bullet"/>
      <w:lvlText w:val=""/>
      <w:lvlJc w:val="left"/>
      <w:pPr>
        <w:tabs>
          <w:tab w:val="num" w:pos="360"/>
        </w:tabs>
        <w:ind w:left="360" w:hanging="360"/>
      </w:pPr>
      <w:rPr>
        <w:rFonts w:ascii="Symbol" w:hAnsi="Symbol" w:hint="default"/>
      </w:rPr>
    </w:lvl>
    <w:lvl w:ilvl="1" w:tplc="9D1CC720" w:tentative="1">
      <w:start w:val="1"/>
      <w:numFmt w:val="bullet"/>
      <w:lvlText w:val="o"/>
      <w:lvlJc w:val="left"/>
      <w:pPr>
        <w:tabs>
          <w:tab w:val="num" w:pos="1440"/>
        </w:tabs>
        <w:ind w:left="1440" w:hanging="360"/>
      </w:pPr>
      <w:rPr>
        <w:rFonts w:ascii="Courier New" w:hAnsi="Courier New" w:cs="Courier New" w:hint="default"/>
      </w:rPr>
    </w:lvl>
    <w:lvl w:ilvl="2" w:tplc="BB1A7746" w:tentative="1">
      <w:start w:val="1"/>
      <w:numFmt w:val="bullet"/>
      <w:lvlText w:val=""/>
      <w:lvlJc w:val="left"/>
      <w:pPr>
        <w:tabs>
          <w:tab w:val="num" w:pos="2160"/>
        </w:tabs>
        <w:ind w:left="2160" w:hanging="360"/>
      </w:pPr>
      <w:rPr>
        <w:rFonts w:ascii="Wingdings" w:hAnsi="Wingdings" w:hint="default"/>
      </w:rPr>
    </w:lvl>
    <w:lvl w:ilvl="3" w:tplc="491065EA" w:tentative="1">
      <w:start w:val="1"/>
      <w:numFmt w:val="bullet"/>
      <w:lvlText w:val=""/>
      <w:lvlJc w:val="left"/>
      <w:pPr>
        <w:tabs>
          <w:tab w:val="num" w:pos="2880"/>
        </w:tabs>
        <w:ind w:left="2880" w:hanging="360"/>
      </w:pPr>
      <w:rPr>
        <w:rFonts w:ascii="Symbol" w:hAnsi="Symbol" w:hint="default"/>
      </w:rPr>
    </w:lvl>
    <w:lvl w:ilvl="4" w:tplc="3976DF2A" w:tentative="1">
      <w:start w:val="1"/>
      <w:numFmt w:val="bullet"/>
      <w:lvlText w:val="o"/>
      <w:lvlJc w:val="left"/>
      <w:pPr>
        <w:tabs>
          <w:tab w:val="num" w:pos="3600"/>
        </w:tabs>
        <w:ind w:left="3600" w:hanging="360"/>
      </w:pPr>
      <w:rPr>
        <w:rFonts w:ascii="Courier New" w:hAnsi="Courier New" w:cs="Courier New" w:hint="default"/>
      </w:rPr>
    </w:lvl>
    <w:lvl w:ilvl="5" w:tplc="F5EC0198" w:tentative="1">
      <w:start w:val="1"/>
      <w:numFmt w:val="bullet"/>
      <w:lvlText w:val=""/>
      <w:lvlJc w:val="left"/>
      <w:pPr>
        <w:tabs>
          <w:tab w:val="num" w:pos="4320"/>
        </w:tabs>
        <w:ind w:left="4320" w:hanging="360"/>
      </w:pPr>
      <w:rPr>
        <w:rFonts w:ascii="Wingdings" w:hAnsi="Wingdings" w:hint="default"/>
      </w:rPr>
    </w:lvl>
    <w:lvl w:ilvl="6" w:tplc="6B807526" w:tentative="1">
      <w:start w:val="1"/>
      <w:numFmt w:val="bullet"/>
      <w:lvlText w:val=""/>
      <w:lvlJc w:val="left"/>
      <w:pPr>
        <w:tabs>
          <w:tab w:val="num" w:pos="5040"/>
        </w:tabs>
        <w:ind w:left="5040" w:hanging="360"/>
      </w:pPr>
      <w:rPr>
        <w:rFonts w:ascii="Symbol" w:hAnsi="Symbol" w:hint="default"/>
      </w:rPr>
    </w:lvl>
    <w:lvl w:ilvl="7" w:tplc="91EA21F8" w:tentative="1">
      <w:start w:val="1"/>
      <w:numFmt w:val="bullet"/>
      <w:lvlText w:val="o"/>
      <w:lvlJc w:val="left"/>
      <w:pPr>
        <w:tabs>
          <w:tab w:val="num" w:pos="5760"/>
        </w:tabs>
        <w:ind w:left="5760" w:hanging="360"/>
      </w:pPr>
      <w:rPr>
        <w:rFonts w:ascii="Courier New" w:hAnsi="Courier New" w:cs="Courier New" w:hint="default"/>
      </w:rPr>
    </w:lvl>
    <w:lvl w:ilvl="8" w:tplc="A6967AD2" w:tentative="1">
      <w:start w:val="1"/>
      <w:numFmt w:val="bullet"/>
      <w:lvlText w:val=""/>
      <w:lvlJc w:val="left"/>
      <w:pPr>
        <w:tabs>
          <w:tab w:val="num" w:pos="6480"/>
        </w:tabs>
        <w:ind w:left="6480" w:hanging="360"/>
      </w:pPr>
      <w:rPr>
        <w:rFonts w:ascii="Wingdings" w:hAnsi="Wingdings" w:hint="default"/>
      </w:rPr>
    </w:lvl>
  </w:abstractNum>
  <w:abstractNum w:abstractNumId="12">
    <w:nsid w:val="38530936"/>
    <w:multiLevelType w:val="hybridMultilevel"/>
    <w:tmpl w:val="9FC6047C"/>
    <w:lvl w:ilvl="0" w:tplc="F07A003C">
      <w:start w:val="1"/>
      <w:numFmt w:val="bullet"/>
      <w:lvlText w:val=""/>
      <w:lvlJc w:val="left"/>
      <w:pPr>
        <w:tabs>
          <w:tab w:val="num" w:pos="720"/>
        </w:tabs>
        <w:ind w:left="720" w:hanging="360"/>
      </w:pPr>
      <w:rPr>
        <w:rFonts w:ascii="Wingdings" w:hAnsi="Wingdings" w:hint="default"/>
      </w:rPr>
    </w:lvl>
    <w:lvl w:ilvl="1" w:tplc="42148936" w:tentative="1">
      <w:start w:val="1"/>
      <w:numFmt w:val="bullet"/>
      <w:lvlText w:val="o"/>
      <w:lvlJc w:val="left"/>
      <w:pPr>
        <w:tabs>
          <w:tab w:val="num" w:pos="1440"/>
        </w:tabs>
        <w:ind w:left="1440" w:hanging="360"/>
      </w:pPr>
      <w:rPr>
        <w:rFonts w:ascii="Courier New" w:hAnsi="Courier New" w:cs="Courier New" w:hint="default"/>
      </w:rPr>
    </w:lvl>
    <w:lvl w:ilvl="2" w:tplc="588C6492" w:tentative="1">
      <w:start w:val="1"/>
      <w:numFmt w:val="bullet"/>
      <w:lvlText w:val=""/>
      <w:lvlJc w:val="left"/>
      <w:pPr>
        <w:tabs>
          <w:tab w:val="num" w:pos="2160"/>
        </w:tabs>
        <w:ind w:left="2160" w:hanging="360"/>
      </w:pPr>
      <w:rPr>
        <w:rFonts w:ascii="Wingdings" w:hAnsi="Wingdings" w:hint="default"/>
      </w:rPr>
    </w:lvl>
    <w:lvl w:ilvl="3" w:tplc="BDAA953E" w:tentative="1">
      <w:start w:val="1"/>
      <w:numFmt w:val="bullet"/>
      <w:lvlText w:val=""/>
      <w:lvlJc w:val="left"/>
      <w:pPr>
        <w:tabs>
          <w:tab w:val="num" w:pos="2880"/>
        </w:tabs>
        <w:ind w:left="2880" w:hanging="360"/>
      </w:pPr>
      <w:rPr>
        <w:rFonts w:ascii="Symbol" w:hAnsi="Symbol" w:hint="default"/>
      </w:rPr>
    </w:lvl>
    <w:lvl w:ilvl="4" w:tplc="F364FA5A" w:tentative="1">
      <w:start w:val="1"/>
      <w:numFmt w:val="bullet"/>
      <w:lvlText w:val="o"/>
      <w:lvlJc w:val="left"/>
      <w:pPr>
        <w:tabs>
          <w:tab w:val="num" w:pos="3600"/>
        </w:tabs>
        <w:ind w:left="3600" w:hanging="360"/>
      </w:pPr>
      <w:rPr>
        <w:rFonts w:ascii="Courier New" w:hAnsi="Courier New" w:cs="Courier New" w:hint="default"/>
      </w:rPr>
    </w:lvl>
    <w:lvl w:ilvl="5" w:tplc="06E25088" w:tentative="1">
      <w:start w:val="1"/>
      <w:numFmt w:val="bullet"/>
      <w:lvlText w:val=""/>
      <w:lvlJc w:val="left"/>
      <w:pPr>
        <w:tabs>
          <w:tab w:val="num" w:pos="4320"/>
        </w:tabs>
        <w:ind w:left="4320" w:hanging="360"/>
      </w:pPr>
      <w:rPr>
        <w:rFonts w:ascii="Wingdings" w:hAnsi="Wingdings" w:hint="default"/>
      </w:rPr>
    </w:lvl>
    <w:lvl w:ilvl="6" w:tplc="E07C9326" w:tentative="1">
      <w:start w:val="1"/>
      <w:numFmt w:val="bullet"/>
      <w:lvlText w:val=""/>
      <w:lvlJc w:val="left"/>
      <w:pPr>
        <w:tabs>
          <w:tab w:val="num" w:pos="5040"/>
        </w:tabs>
        <w:ind w:left="5040" w:hanging="360"/>
      </w:pPr>
      <w:rPr>
        <w:rFonts w:ascii="Symbol" w:hAnsi="Symbol" w:hint="default"/>
      </w:rPr>
    </w:lvl>
    <w:lvl w:ilvl="7" w:tplc="85B627CA" w:tentative="1">
      <w:start w:val="1"/>
      <w:numFmt w:val="bullet"/>
      <w:lvlText w:val="o"/>
      <w:lvlJc w:val="left"/>
      <w:pPr>
        <w:tabs>
          <w:tab w:val="num" w:pos="5760"/>
        </w:tabs>
        <w:ind w:left="5760" w:hanging="360"/>
      </w:pPr>
      <w:rPr>
        <w:rFonts w:ascii="Courier New" w:hAnsi="Courier New" w:cs="Courier New" w:hint="default"/>
      </w:rPr>
    </w:lvl>
    <w:lvl w:ilvl="8" w:tplc="CA6664D0" w:tentative="1">
      <w:start w:val="1"/>
      <w:numFmt w:val="bullet"/>
      <w:lvlText w:val=""/>
      <w:lvlJc w:val="left"/>
      <w:pPr>
        <w:tabs>
          <w:tab w:val="num" w:pos="6480"/>
        </w:tabs>
        <w:ind w:left="6480" w:hanging="360"/>
      </w:pPr>
      <w:rPr>
        <w:rFonts w:ascii="Wingdings" w:hAnsi="Wingdings" w:hint="default"/>
      </w:rPr>
    </w:lvl>
  </w:abstractNum>
  <w:abstractNum w:abstractNumId="13">
    <w:nsid w:val="3E394AA1"/>
    <w:multiLevelType w:val="hybridMultilevel"/>
    <w:tmpl w:val="079C3CE4"/>
    <w:lvl w:ilvl="0" w:tplc="C19E493E">
      <w:start w:val="1"/>
      <w:numFmt w:val="bullet"/>
      <w:lvlText w:val=""/>
      <w:lvlJc w:val="left"/>
      <w:pPr>
        <w:tabs>
          <w:tab w:val="num" w:pos="360"/>
        </w:tabs>
        <w:ind w:left="360" w:hanging="360"/>
      </w:pPr>
      <w:rPr>
        <w:rFonts w:ascii="Symbol" w:hAnsi="Symbol" w:hint="default"/>
      </w:rPr>
    </w:lvl>
    <w:lvl w:ilvl="1" w:tplc="44283292" w:tentative="1">
      <w:start w:val="1"/>
      <w:numFmt w:val="bullet"/>
      <w:lvlText w:val="o"/>
      <w:lvlJc w:val="left"/>
      <w:pPr>
        <w:tabs>
          <w:tab w:val="num" w:pos="1440"/>
        </w:tabs>
        <w:ind w:left="1440" w:hanging="360"/>
      </w:pPr>
      <w:rPr>
        <w:rFonts w:ascii="Courier New" w:hAnsi="Courier New" w:cs="Courier New" w:hint="default"/>
      </w:rPr>
    </w:lvl>
    <w:lvl w:ilvl="2" w:tplc="511ABD06" w:tentative="1">
      <w:start w:val="1"/>
      <w:numFmt w:val="bullet"/>
      <w:lvlText w:val=""/>
      <w:lvlJc w:val="left"/>
      <w:pPr>
        <w:tabs>
          <w:tab w:val="num" w:pos="2160"/>
        </w:tabs>
        <w:ind w:left="2160" w:hanging="360"/>
      </w:pPr>
      <w:rPr>
        <w:rFonts w:ascii="Wingdings" w:hAnsi="Wingdings" w:hint="default"/>
      </w:rPr>
    </w:lvl>
    <w:lvl w:ilvl="3" w:tplc="1996D560" w:tentative="1">
      <w:start w:val="1"/>
      <w:numFmt w:val="bullet"/>
      <w:lvlText w:val=""/>
      <w:lvlJc w:val="left"/>
      <w:pPr>
        <w:tabs>
          <w:tab w:val="num" w:pos="2880"/>
        </w:tabs>
        <w:ind w:left="2880" w:hanging="360"/>
      </w:pPr>
      <w:rPr>
        <w:rFonts w:ascii="Symbol" w:hAnsi="Symbol" w:hint="default"/>
      </w:rPr>
    </w:lvl>
    <w:lvl w:ilvl="4" w:tplc="79E253FE" w:tentative="1">
      <w:start w:val="1"/>
      <w:numFmt w:val="bullet"/>
      <w:lvlText w:val="o"/>
      <w:lvlJc w:val="left"/>
      <w:pPr>
        <w:tabs>
          <w:tab w:val="num" w:pos="3600"/>
        </w:tabs>
        <w:ind w:left="3600" w:hanging="360"/>
      </w:pPr>
      <w:rPr>
        <w:rFonts w:ascii="Courier New" w:hAnsi="Courier New" w:cs="Courier New" w:hint="default"/>
      </w:rPr>
    </w:lvl>
    <w:lvl w:ilvl="5" w:tplc="D1E0F96E" w:tentative="1">
      <w:start w:val="1"/>
      <w:numFmt w:val="bullet"/>
      <w:lvlText w:val=""/>
      <w:lvlJc w:val="left"/>
      <w:pPr>
        <w:tabs>
          <w:tab w:val="num" w:pos="4320"/>
        </w:tabs>
        <w:ind w:left="4320" w:hanging="360"/>
      </w:pPr>
      <w:rPr>
        <w:rFonts w:ascii="Wingdings" w:hAnsi="Wingdings" w:hint="default"/>
      </w:rPr>
    </w:lvl>
    <w:lvl w:ilvl="6" w:tplc="7278C47E" w:tentative="1">
      <w:start w:val="1"/>
      <w:numFmt w:val="bullet"/>
      <w:lvlText w:val=""/>
      <w:lvlJc w:val="left"/>
      <w:pPr>
        <w:tabs>
          <w:tab w:val="num" w:pos="5040"/>
        </w:tabs>
        <w:ind w:left="5040" w:hanging="360"/>
      </w:pPr>
      <w:rPr>
        <w:rFonts w:ascii="Symbol" w:hAnsi="Symbol" w:hint="default"/>
      </w:rPr>
    </w:lvl>
    <w:lvl w:ilvl="7" w:tplc="ACC80D5C" w:tentative="1">
      <w:start w:val="1"/>
      <w:numFmt w:val="bullet"/>
      <w:lvlText w:val="o"/>
      <w:lvlJc w:val="left"/>
      <w:pPr>
        <w:tabs>
          <w:tab w:val="num" w:pos="5760"/>
        </w:tabs>
        <w:ind w:left="5760" w:hanging="360"/>
      </w:pPr>
      <w:rPr>
        <w:rFonts w:ascii="Courier New" w:hAnsi="Courier New" w:cs="Courier New" w:hint="default"/>
      </w:rPr>
    </w:lvl>
    <w:lvl w:ilvl="8" w:tplc="F3E2BA60" w:tentative="1">
      <w:start w:val="1"/>
      <w:numFmt w:val="bullet"/>
      <w:lvlText w:val=""/>
      <w:lvlJc w:val="left"/>
      <w:pPr>
        <w:tabs>
          <w:tab w:val="num" w:pos="6480"/>
        </w:tabs>
        <w:ind w:left="6480" w:hanging="360"/>
      </w:pPr>
      <w:rPr>
        <w:rFonts w:ascii="Wingdings" w:hAnsi="Wingdings" w:hint="default"/>
      </w:rPr>
    </w:lvl>
  </w:abstractNum>
  <w:abstractNum w:abstractNumId="14">
    <w:nsid w:val="4016490E"/>
    <w:multiLevelType w:val="hybridMultilevel"/>
    <w:tmpl w:val="A8D8FDEA"/>
    <w:lvl w:ilvl="0" w:tplc="98964534">
      <w:start w:val="1"/>
      <w:numFmt w:val="bullet"/>
      <w:lvlText w:val=""/>
      <w:lvlJc w:val="left"/>
      <w:pPr>
        <w:tabs>
          <w:tab w:val="num" w:pos="720"/>
        </w:tabs>
        <w:ind w:left="720" w:hanging="360"/>
      </w:pPr>
      <w:rPr>
        <w:rFonts w:ascii="Wingdings" w:hAnsi="Wingdings" w:hint="default"/>
      </w:rPr>
    </w:lvl>
    <w:lvl w:ilvl="1" w:tplc="42065FD6" w:tentative="1">
      <w:start w:val="1"/>
      <w:numFmt w:val="bullet"/>
      <w:lvlText w:val="o"/>
      <w:lvlJc w:val="left"/>
      <w:pPr>
        <w:tabs>
          <w:tab w:val="num" w:pos="1440"/>
        </w:tabs>
        <w:ind w:left="1440" w:hanging="360"/>
      </w:pPr>
      <w:rPr>
        <w:rFonts w:ascii="Courier New" w:hAnsi="Courier New" w:cs="Courier New" w:hint="default"/>
      </w:rPr>
    </w:lvl>
    <w:lvl w:ilvl="2" w:tplc="1A8CD894" w:tentative="1">
      <w:start w:val="1"/>
      <w:numFmt w:val="bullet"/>
      <w:lvlText w:val=""/>
      <w:lvlJc w:val="left"/>
      <w:pPr>
        <w:tabs>
          <w:tab w:val="num" w:pos="2160"/>
        </w:tabs>
        <w:ind w:left="2160" w:hanging="360"/>
      </w:pPr>
      <w:rPr>
        <w:rFonts w:ascii="Wingdings" w:hAnsi="Wingdings" w:hint="default"/>
      </w:rPr>
    </w:lvl>
    <w:lvl w:ilvl="3" w:tplc="2C9A9F7A" w:tentative="1">
      <w:start w:val="1"/>
      <w:numFmt w:val="bullet"/>
      <w:lvlText w:val=""/>
      <w:lvlJc w:val="left"/>
      <w:pPr>
        <w:tabs>
          <w:tab w:val="num" w:pos="2880"/>
        </w:tabs>
        <w:ind w:left="2880" w:hanging="360"/>
      </w:pPr>
      <w:rPr>
        <w:rFonts w:ascii="Symbol" w:hAnsi="Symbol" w:hint="default"/>
      </w:rPr>
    </w:lvl>
    <w:lvl w:ilvl="4" w:tplc="9ADA03D6" w:tentative="1">
      <w:start w:val="1"/>
      <w:numFmt w:val="bullet"/>
      <w:lvlText w:val="o"/>
      <w:lvlJc w:val="left"/>
      <w:pPr>
        <w:tabs>
          <w:tab w:val="num" w:pos="3600"/>
        </w:tabs>
        <w:ind w:left="3600" w:hanging="360"/>
      </w:pPr>
      <w:rPr>
        <w:rFonts w:ascii="Courier New" w:hAnsi="Courier New" w:cs="Courier New" w:hint="default"/>
      </w:rPr>
    </w:lvl>
    <w:lvl w:ilvl="5" w:tplc="6C7669AA" w:tentative="1">
      <w:start w:val="1"/>
      <w:numFmt w:val="bullet"/>
      <w:lvlText w:val=""/>
      <w:lvlJc w:val="left"/>
      <w:pPr>
        <w:tabs>
          <w:tab w:val="num" w:pos="4320"/>
        </w:tabs>
        <w:ind w:left="4320" w:hanging="360"/>
      </w:pPr>
      <w:rPr>
        <w:rFonts w:ascii="Wingdings" w:hAnsi="Wingdings" w:hint="default"/>
      </w:rPr>
    </w:lvl>
    <w:lvl w:ilvl="6" w:tplc="F6D036C2" w:tentative="1">
      <w:start w:val="1"/>
      <w:numFmt w:val="bullet"/>
      <w:lvlText w:val=""/>
      <w:lvlJc w:val="left"/>
      <w:pPr>
        <w:tabs>
          <w:tab w:val="num" w:pos="5040"/>
        </w:tabs>
        <w:ind w:left="5040" w:hanging="360"/>
      </w:pPr>
      <w:rPr>
        <w:rFonts w:ascii="Symbol" w:hAnsi="Symbol" w:hint="default"/>
      </w:rPr>
    </w:lvl>
    <w:lvl w:ilvl="7" w:tplc="33EA01EE" w:tentative="1">
      <w:start w:val="1"/>
      <w:numFmt w:val="bullet"/>
      <w:lvlText w:val="o"/>
      <w:lvlJc w:val="left"/>
      <w:pPr>
        <w:tabs>
          <w:tab w:val="num" w:pos="5760"/>
        </w:tabs>
        <w:ind w:left="5760" w:hanging="360"/>
      </w:pPr>
      <w:rPr>
        <w:rFonts w:ascii="Courier New" w:hAnsi="Courier New" w:cs="Courier New" w:hint="default"/>
      </w:rPr>
    </w:lvl>
    <w:lvl w:ilvl="8" w:tplc="7C6CD4D0" w:tentative="1">
      <w:start w:val="1"/>
      <w:numFmt w:val="bullet"/>
      <w:lvlText w:val=""/>
      <w:lvlJc w:val="left"/>
      <w:pPr>
        <w:tabs>
          <w:tab w:val="num" w:pos="6480"/>
        </w:tabs>
        <w:ind w:left="6480" w:hanging="360"/>
      </w:pPr>
      <w:rPr>
        <w:rFonts w:ascii="Wingdings" w:hAnsi="Wingdings" w:hint="default"/>
      </w:rPr>
    </w:lvl>
  </w:abstractNum>
  <w:abstractNum w:abstractNumId="15">
    <w:nsid w:val="41715F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55432652"/>
    <w:multiLevelType w:val="hybridMultilevel"/>
    <w:tmpl w:val="90545F2E"/>
    <w:lvl w:ilvl="0" w:tplc="8280CE3C">
      <w:start w:val="1"/>
      <w:numFmt w:val="bullet"/>
      <w:lvlText w:val=""/>
      <w:lvlJc w:val="left"/>
      <w:pPr>
        <w:tabs>
          <w:tab w:val="num" w:pos="360"/>
        </w:tabs>
        <w:ind w:left="360" w:hanging="360"/>
      </w:pPr>
      <w:rPr>
        <w:rFonts w:ascii="Symbol" w:hAnsi="Symbol" w:hint="default"/>
      </w:rPr>
    </w:lvl>
    <w:lvl w:ilvl="1" w:tplc="7FB0EE52" w:tentative="1">
      <w:start w:val="1"/>
      <w:numFmt w:val="bullet"/>
      <w:lvlText w:val="o"/>
      <w:lvlJc w:val="left"/>
      <w:pPr>
        <w:tabs>
          <w:tab w:val="num" w:pos="1440"/>
        </w:tabs>
        <w:ind w:left="1440" w:hanging="360"/>
      </w:pPr>
      <w:rPr>
        <w:rFonts w:ascii="Courier New" w:hAnsi="Courier New" w:cs="Courier New" w:hint="default"/>
      </w:rPr>
    </w:lvl>
    <w:lvl w:ilvl="2" w:tplc="827EA16A" w:tentative="1">
      <w:start w:val="1"/>
      <w:numFmt w:val="bullet"/>
      <w:lvlText w:val=""/>
      <w:lvlJc w:val="left"/>
      <w:pPr>
        <w:tabs>
          <w:tab w:val="num" w:pos="2160"/>
        </w:tabs>
        <w:ind w:left="2160" w:hanging="360"/>
      </w:pPr>
      <w:rPr>
        <w:rFonts w:ascii="Wingdings" w:hAnsi="Wingdings" w:hint="default"/>
      </w:rPr>
    </w:lvl>
    <w:lvl w:ilvl="3" w:tplc="E8EC6C16" w:tentative="1">
      <w:start w:val="1"/>
      <w:numFmt w:val="bullet"/>
      <w:lvlText w:val=""/>
      <w:lvlJc w:val="left"/>
      <w:pPr>
        <w:tabs>
          <w:tab w:val="num" w:pos="2880"/>
        </w:tabs>
        <w:ind w:left="2880" w:hanging="360"/>
      </w:pPr>
      <w:rPr>
        <w:rFonts w:ascii="Symbol" w:hAnsi="Symbol" w:hint="default"/>
      </w:rPr>
    </w:lvl>
    <w:lvl w:ilvl="4" w:tplc="E2D22902" w:tentative="1">
      <w:start w:val="1"/>
      <w:numFmt w:val="bullet"/>
      <w:lvlText w:val="o"/>
      <w:lvlJc w:val="left"/>
      <w:pPr>
        <w:tabs>
          <w:tab w:val="num" w:pos="3600"/>
        </w:tabs>
        <w:ind w:left="3600" w:hanging="360"/>
      </w:pPr>
      <w:rPr>
        <w:rFonts w:ascii="Courier New" w:hAnsi="Courier New" w:cs="Courier New" w:hint="default"/>
      </w:rPr>
    </w:lvl>
    <w:lvl w:ilvl="5" w:tplc="7DB88732" w:tentative="1">
      <w:start w:val="1"/>
      <w:numFmt w:val="bullet"/>
      <w:lvlText w:val=""/>
      <w:lvlJc w:val="left"/>
      <w:pPr>
        <w:tabs>
          <w:tab w:val="num" w:pos="4320"/>
        </w:tabs>
        <w:ind w:left="4320" w:hanging="360"/>
      </w:pPr>
      <w:rPr>
        <w:rFonts w:ascii="Wingdings" w:hAnsi="Wingdings" w:hint="default"/>
      </w:rPr>
    </w:lvl>
    <w:lvl w:ilvl="6" w:tplc="089E1A46" w:tentative="1">
      <w:start w:val="1"/>
      <w:numFmt w:val="bullet"/>
      <w:lvlText w:val=""/>
      <w:lvlJc w:val="left"/>
      <w:pPr>
        <w:tabs>
          <w:tab w:val="num" w:pos="5040"/>
        </w:tabs>
        <w:ind w:left="5040" w:hanging="360"/>
      </w:pPr>
      <w:rPr>
        <w:rFonts w:ascii="Symbol" w:hAnsi="Symbol" w:hint="default"/>
      </w:rPr>
    </w:lvl>
    <w:lvl w:ilvl="7" w:tplc="5CD269A8" w:tentative="1">
      <w:start w:val="1"/>
      <w:numFmt w:val="bullet"/>
      <w:lvlText w:val="o"/>
      <w:lvlJc w:val="left"/>
      <w:pPr>
        <w:tabs>
          <w:tab w:val="num" w:pos="5760"/>
        </w:tabs>
        <w:ind w:left="5760" w:hanging="360"/>
      </w:pPr>
      <w:rPr>
        <w:rFonts w:ascii="Courier New" w:hAnsi="Courier New" w:cs="Courier New" w:hint="default"/>
      </w:rPr>
    </w:lvl>
    <w:lvl w:ilvl="8" w:tplc="D1D6B1FC" w:tentative="1">
      <w:start w:val="1"/>
      <w:numFmt w:val="bullet"/>
      <w:lvlText w:val=""/>
      <w:lvlJc w:val="left"/>
      <w:pPr>
        <w:tabs>
          <w:tab w:val="num" w:pos="6480"/>
        </w:tabs>
        <w:ind w:left="6480" w:hanging="360"/>
      </w:pPr>
      <w:rPr>
        <w:rFonts w:ascii="Wingdings" w:hAnsi="Wingdings" w:hint="default"/>
      </w:rPr>
    </w:lvl>
  </w:abstractNum>
  <w:abstractNum w:abstractNumId="17">
    <w:nsid w:val="5D8E5392"/>
    <w:multiLevelType w:val="hybridMultilevel"/>
    <w:tmpl w:val="6DCA511C"/>
    <w:lvl w:ilvl="0" w:tplc="9E2A3058">
      <w:start w:val="1"/>
      <w:numFmt w:val="bullet"/>
      <w:lvlText w:val=""/>
      <w:lvlJc w:val="left"/>
      <w:pPr>
        <w:tabs>
          <w:tab w:val="num" w:pos="360"/>
        </w:tabs>
        <w:ind w:left="360" w:hanging="360"/>
      </w:pPr>
      <w:rPr>
        <w:rFonts w:ascii="Symbol" w:hAnsi="Symbol" w:hint="default"/>
      </w:rPr>
    </w:lvl>
    <w:lvl w:ilvl="1" w:tplc="FB521A6A" w:tentative="1">
      <w:start w:val="1"/>
      <w:numFmt w:val="bullet"/>
      <w:lvlText w:val="o"/>
      <w:lvlJc w:val="left"/>
      <w:pPr>
        <w:tabs>
          <w:tab w:val="num" w:pos="1440"/>
        </w:tabs>
        <w:ind w:left="1440" w:hanging="360"/>
      </w:pPr>
      <w:rPr>
        <w:rFonts w:ascii="Courier New" w:hAnsi="Courier New" w:cs="Courier New" w:hint="default"/>
      </w:rPr>
    </w:lvl>
    <w:lvl w:ilvl="2" w:tplc="BC5811AA" w:tentative="1">
      <w:start w:val="1"/>
      <w:numFmt w:val="bullet"/>
      <w:lvlText w:val=""/>
      <w:lvlJc w:val="left"/>
      <w:pPr>
        <w:tabs>
          <w:tab w:val="num" w:pos="2160"/>
        </w:tabs>
        <w:ind w:left="2160" w:hanging="360"/>
      </w:pPr>
      <w:rPr>
        <w:rFonts w:ascii="Wingdings" w:hAnsi="Wingdings" w:hint="default"/>
      </w:rPr>
    </w:lvl>
    <w:lvl w:ilvl="3" w:tplc="F20C37D6" w:tentative="1">
      <w:start w:val="1"/>
      <w:numFmt w:val="bullet"/>
      <w:lvlText w:val=""/>
      <w:lvlJc w:val="left"/>
      <w:pPr>
        <w:tabs>
          <w:tab w:val="num" w:pos="2880"/>
        </w:tabs>
        <w:ind w:left="2880" w:hanging="360"/>
      </w:pPr>
      <w:rPr>
        <w:rFonts w:ascii="Symbol" w:hAnsi="Symbol" w:hint="default"/>
      </w:rPr>
    </w:lvl>
    <w:lvl w:ilvl="4" w:tplc="576649EC" w:tentative="1">
      <w:start w:val="1"/>
      <w:numFmt w:val="bullet"/>
      <w:lvlText w:val="o"/>
      <w:lvlJc w:val="left"/>
      <w:pPr>
        <w:tabs>
          <w:tab w:val="num" w:pos="3600"/>
        </w:tabs>
        <w:ind w:left="3600" w:hanging="360"/>
      </w:pPr>
      <w:rPr>
        <w:rFonts w:ascii="Courier New" w:hAnsi="Courier New" w:cs="Courier New" w:hint="default"/>
      </w:rPr>
    </w:lvl>
    <w:lvl w:ilvl="5" w:tplc="3AF2C468" w:tentative="1">
      <w:start w:val="1"/>
      <w:numFmt w:val="bullet"/>
      <w:lvlText w:val=""/>
      <w:lvlJc w:val="left"/>
      <w:pPr>
        <w:tabs>
          <w:tab w:val="num" w:pos="4320"/>
        </w:tabs>
        <w:ind w:left="4320" w:hanging="360"/>
      </w:pPr>
      <w:rPr>
        <w:rFonts w:ascii="Wingdings" w:hAnsi="Wingdings" w:hint="default"/>
      </w:rPr>
    </w:lvl>
    <w:lvl w:ilvl="6" w:tplc="6B2E609A" w:tentative="1">
      <w:start w:val="1"/>
      <w:numFmt w:val="bullet"/>
      <w:lvlText w:val=""/>
      <w:lvlJc w:val="left"/>
      <w:pPr>
        <w:tabs>
          <w:tab w:val="num" w:pos="5040"/>
        </w:tabs>
        <w:ind w:left="5040" w:hanging="360"/>
      </w:pPr>
      <w:rPr>
        <w:rFonts w:ascii="Symbol" w:hAnsi="Symbol" w:hint="default"/>
      </w:rPr>
    </w:lvl>
    <w:lvl w:ilvl="7" w:tplc="754A2446" w:tentative="1">
      <w:start w:val="1"/>
      <w:numFmt w:val="bullet"/>
      <w:lvlText w:val="o"/>
      <w:lvlJc w:val="left"/>
      <w:pPr>
        <w:tabs>
          <w:tab w:val="num" w:pos="5760"/>
        </w:tabs>
        <w:ind w:left="5760" w:hanging="360"/>
      </w:pPr>
      <w:rPr>
        <w:rFonts w:ascii="Courier New" w:hAnsi="Courier New" w:cs="Courier New" w:hint="default"/>
      </w:rPr>
    </w:lvl>
    <w:lvl w:ilvl="8" w:tplc="09927998" w:tentative="1">
      <w:start w:val="1"/>
      <w:numFmt w:val="bullet"/>
      <w:lvlText w:val=""/>
      <w:lvlJc w:val="left"/>
      <w:pPr>
        <w:tabs>
          <w:tab w:val="num" w:pos="6480"/>
        </w:tabs>
        <w:ind w:left="6480" w:hanging="360"/>
      </w:pPr>
      <w:rPr>
        <w:rFonts w:ascii="Wingdings" w:hAnsi="Wingdings" w:hint="default"/>
      </w:rPr>
    </w:lvl>
  </w:abstractNum>
  <w:abstractNum w:abstractNumId="18">
    <w:nsid w:val="5F580A33"/>
    <w:multiLevelType w:val="hybridMultilevel"/>
    <w:tmpl w:val="127C902C"/>
    <w:lvl w:ilvl="0" w:tplc="D4D8080E">
      <w:start w:val="1"/>
      <w:numFmt w:val="bullet"/>
      <w:lvlText w:val=""/>
      <w:lvlJc w:val="left"/>
      <w:pPr>
        <w:tabs>
          <w:tab w:val="num" w:pos="720"/>
        </w:tabs>
        <w:ind w:left="720" w:hanging="360"/>
      </w:pPr>
      <w:rPr>
        <w:rFonts w:ascii="Wingdings" w:hAnsi="Wingdings" w:hint="default"/>
      </w:rPr>
    </w:lvl>
    <w:lvl w:ilvl="1" w:tplc="8228C2E0" w:tentative="1">
      <w:start w:val="1"/>
      <w:numFmt w:val="bullet"/>
      <w:lvlText w:val="o"/>
      <w:lvlJc w:val="left"/>
      <w:pPr>
        <w:tabs>
          <w:tab w:val="num" w:pos="1440"/>
        </w:tabs>
        <w:ind w:left="1440" w:hanging="360"/>
      </w:pPr>
      <w:rPr>
        <w:rFonts w:ascii="Courier New" w:hAnsi="Courier New" w:cs="Courier New" w:hint="default"/>
      </w:rPr>
    </w:lvl>
    <w:lvl w:ilvl="2" w:tplc="A67C5724" w:tentative="1">
      <w:start w:val="1"/>
      <w:numFmt w:val="bullet"/>
      <w:lvlText w:val=""/>
      <w:lvlJc w:val="left"/>
      <w:pPr>
        <w:tabs>
          <w:tab w:val="num" w:pos="2160"/>
        </w:tabs>
        <w:ind w:left="2160" w:hanging="360"/>
      </w:pPr>
      <w:rPr>
        <w:rFonts w:ascii="Wingdings" w:hAnsi="Wingdings" w:hint="default"/>
      </w:rPr>
    </w:lvl>
    <w:lvl w:ilvl="3" w:tplc="75746926" w:tentative="1">
      <w:start w:val="1"/>
      <w:numFmt w:val="bullet"/>
      <w:lvlText w:val=""/>
      <w:lvlJc w:val="left"/>
      <w:pPr>
        <w:tabs>
          <w:tab w:val="num" w:pos="2880"/>
        </w:tabs>
        <w:ind w:left="2880" w:hanging="360"/>
      </w:pPr>
      <w:rPr>
        <w:rFonts w:ascii="Symbol" w:hAnsi="Symbol" w:hint="default"/>
      </w:rPr>
    </w:lvl>
    <w:lvl w:ilvl="4" w:tplc="44D8A86A" w:tentative="1">
      <w:start w:val="1"/>
      <w:numFmt w:val="bullet"/>
      <w:lvlText w:val="o"/>
      <w:lvlJc w:val="left"/>
      <w:pPr>
        <w:tabs>
          <w:tab w:val="num" w:pos="3600"/>
        </w:tabs>
        <w:ind w:left="3600" w:hanging="360"/>
      </w:pPr>
      <w:rPr>
        <w:rFonts w:ascii="Courier New" w:hAnsi="Courier New" w:cs="Courier New" w:hint="default"/>
      </w:rPr>
    </w:lvl>
    <w:lvl w:ilvl="5" w:tplc="604E0362" w:tentative="1">
      <w:start w:val="1"/>
      <w:numFmt w:val="bullet"/>
      <w:lvlText w:val=""/>
      <w:lvlJc w:val="left"/>
      <w:pPr>
        <w:tabs>
          <w:tab w:val="num" w:pos="4320"/>
        </w:tabs>
        <w:ind w:left="4320" w:hanging="360"/>
      </w:pPr>
      <w:rPr>
        <w:rFonts w:ascii="Wingdings" w:hAnsi="Wingdings" w:hint="default"/>
      </w:rPr>
    </w:lvl>
    <w:lvl w:ilvl="6" w:tplc="1F623972" w:tentative="1">
      <w:start w:val="1"/>
      <w:numFmt w:val="bullet"/>
      <w:lvlText w:val=""/>
      <w:lvlJc w:val="left"/>
      <w:pPr>
        <w:tabs>
          <w:tab w:val="num" w:pos="5040"/>
        </w:tabs>
        <w:ind w:left="5040" w:hanging="360"/>
      </w:pPr>
      <w:rPr>
        <w:rFonts w:ascii="Symbol" w:hAnsi="Symbol" w:hint="default"/>
      </w:rPr>
    </w:lvl>
    <w:lvl w:ilvl="7" w:tplc="2A2C3CC8" w:tentative="1">
      <w:start w:val="1"/>
      <w:numFmt w:val="bullet"/>
      <w:lvlText w:val="o"/>
      <w:lvlJc w:val="left"/>
      <w:pPr>
        <w:tabs>
          <w:tab w:val="num" w:pos="5760"/>
        </w:tabs>
        <w:ind w:left="5760" w:hanging="360"/>
      </w:pPr>
      <w:rPr>
        <w:rFonts w:ascii="Courier New" w:hAnsi="Courier New" w:cs="Courier New" w:hint="default"/>
      </w:rPr>
    </w:lvl>
    <w:lvl w:ilvl="8" w:tplc="4594C262" w:tentative="1">
      <w:start w:val="1"/>
      <w:numFmt w:val="bullet"/>
      <w:lvlText w:val=""/>
      <w:lvlJc w:val="left"/>
      <w:pPr>
        <w:tabs>
          <w:tab w:val="num" w:pos="6480"/>
        </w:tabs>
        <w:ind w:left="6480" w:hanging="360"/>
      </w:pPr>
      <w:rPr>
        <w:rFonts w:ascii="Wingdings" w:hAnsi="Wingdings" w:hint="default"/>
      </w:rPr>
    </w:lvl>
  </w:abstractNum>
  <w:abstractNum w:abstractNumId="19">
    <w:nsid w:val="62830F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64F253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677967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B34746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73FB3ECE"/>
    <w:multiLevelType w:val="hybridMultilevel"/>
    <w:tmpl w:val="6FC09B48"/>
    <w:lvl w:ilvl="0" w:tplc="A05EA192">
      <w:start w:val="1"/>
      <w:numFmt w:val="bullet"/>
      <w:lvlText w:val=""/>
      <w:lvlJc w:val="left"/>
      <w:pPr>
        <w:tabs>
          <w:tab w:val="num" w:pos="360"/>
        </w:tabs>
        <w:ind w:left="360" w:hanging="360"/>
      </w:pPr>
      <w:rPr>
        <w:rFonts w:ascii="Symbol" w:hAnsi="Symbol" w:hint="default"/>
      </w:rPr>
    </w:lvl>
    <w:lvl w:ilvl="1" w:tplc="F0021C8E" w:tentative="1">
      <w:start w:val="1"/>
      <w:numFmt w:val="bullet"/>
      <w:lvlText w:val="o"/>
      <w:lvlJc w:val="left"/>
      <w:pPr>
        <w:tabs>
          <w:tab w:val="num" w:pos="1440"/>
        </w:tabs>
        <w:ind w:left="1440" w:hanging="360"/>
      </w:pPr>
      <w:rPr>
        <w:rFonts w:ascii="Courier New" w:hAnsi="Courier New" w:cs="Courier New" w:hint="default"/>
      </w:rPr>
    </w:lvl>
    <w:lvl w:ilvl="2" w:tplc="DA0ED7E8" w:tentative="1">
      <w:start w:val="1"/>
      <w:numFmt w:val="bullet"/>
      <w:lvlText w:val=""/>
      <w:lvlJc w:val="left"/>
      <w:pPr>
        <w:tabs>
          <w:tab w:val="num" w:pos="2160"/>
        </w:tabs>
        <w:ind w:left="2160" w:hanging="360"/>
      </w:pPr>
      <w:rPr>
        <w:rFonts w:ascii="Wingdings" w:hAnsi="Wingdings" w:hint="default"/>
      </w:rPr>
    </w:lvl>
    <w:lvl w:ilvl="3" w:tplc="64046A3E" w:tentative="1">
      <w:start w:val="1"/>
      <w:numFmt w:val="bullet"/>
      <w:lvlText w:val=""/>
      <w:lvlJc w:val="left"/>
      <w:pPr>
        <w:tabs>
          <w:tab w:val="num" w:pos="2880"/>
        </w:tabs>
        <w:ind w:left="2880" w:hanging="360"/>
      </w:pPr>
      <w:rPr>
        <w:rFonts w:ascii="Symbol" w:hAnsi="Symbol" w:hint="default"/>
      </w:rPr>
    </w:lvl>
    <w:lvl w:ilvl="4" w:tplc="6C80C13E" w:tentative="1">
      <w:start w:val="1"/>
      <w:numFmt w:val="bullet"/>
      <w:lvlText w:val="o"/>
      <w:lvlJc w:val="left"/>
      <w:pPr>
        <w:tabs>
          <w:tab w:val="num" w:pos="3600"/>
        </w:tabs>
        <w:ind w:left="3600" w:hanging="360"/>
      </w:pPr>
      <w:rPr>
        <w:rFonts w:ascii="Courier New" w:hAnsi="Courier New" w:cs="Courier New" w:hint="default"/>
      </w:rPr>
    </w:lvl>
    <w:lvl w:ilvl="5" w:tplc="DC240D48" w:tentative="1">
      <w:start w:val="1"/>
      <w:numFmt w:val="bullet"/>
      <w:lvlText w:val=""/>
      <w:lvlJc w:val="left"/>
      <w:pPr>
        <w:tabs>
          <w:tab w:val="num" w:pos="4320"/>
        </w:tabs>
        <w:ind w:left="4320" w:hanging="360"/>
      </w:pPr>
      <w:rPr>
        <w:rFonts w:ascii="Wingdings" w:hAnsi="Wingdings" w:hint="default"/>
      </w:rPr>
    </w:lvl>
    <w:lvl w:ilvl="6" w:tplc="E3F4AC70" w:tentative="1">
      <w:start w:val="1"/>
      <w:numFmt w:val="bullet"/>
      <w:lvlText w:val=""/>
      <w:lvlJc w:val="left"/>
      <w:pPr>
        <w:tabs>
          <w:tab w:val="num" w:pos="5040"/>
        </w:tabs>
        <w:ind w:left="5040" w:hanging="360"/>
      </w:pPr>
      <w:rPr>
        <w:rFonts w:ascii="Symbol" w:hAnsi="Symbol" w:hint="default"/>
      </w:rPr>
    </w:lvl>
    <w:lvl w:ilvl="7" w:tplc="F252FD52" w:tentative="1">
      <w:start w:val="1"/>
      <w:numFmt w:val="bullet"/>
      <w:lvlText w:val="o"/>
      <w:lvlJc w:val="left"/>
      <w:pPr>
        <w:tabs>
          <w:tab w:val="num" w:pos="5760"/>
        </w:tabs>
        <w:ind w:left="5760" w:hanging="360"/>
      </w:pPr>
      <w:rPr>
        <w:rFonts w:ascii="Courier New" w:hAnsi="Courier New" w:cs="Courier New" w:hint="default"/>
      </w:rPr>
    </w:lvl>
    <w:lvl w:ilvl="8" w:tplc="BAD07150" w:tentative="1">
      <w:start w:val="1"/>
      <w:numFmt w:val="bullet"/>
      <w:lvlText w:val=""/>
      <w:lvlJc w:val="left"/>
      <w:pPr>
        <w:tabs>
          <w:tab w:val="num" w:pos="6480"/>
        </w:tabs>
        <w:ind w:left="6480" w:hanging="360"/>
      </w:pPr>
      <w:rPr>
        <w:rFonts w:ascii="Wingdings" w:hAnsi="Wingdings" w:hint="default"/>
      </w:rPr>
    </w:lvl>
  </w:abstractNum>
  <w:abstractNum w:abstractNumId="24">
    <w:nsid w:val="74D856D4"/>
    <w:multiLevelType w:val="hybridMultilevel"/>
    <w:tmpl w:val="A41AEEA0"/>
    <w:lvl w:ilvl="0" w:tplc="DA3A98C0">
      <w:start w:val="1"/>
      <w:numFmt w:val="bullet"/>
      <w:lvlText w:val=""/>
      <w:lvlJc w:val="left"/>
      <w:pPr>
        <w:tabs>
          <w:tab w:val="num" w:pos="360"/>
        </w:tabs>
        <w:ind w:left="360" w:hanging="360"/>
      </w:pPr>
      <w:rPr>
        <w:rFonts w:ascii="Symbol" w:hAnsi="Symbol" w:hint="default"/>
      </w:rPr>
    </w:lvl>
    <w:lvl w:ilvl="1" w:tplc="6F78BFA4" w:tentative="1">
      <w:start w:val="1"/>
      <w:numFmt w:val="bullet"/>
      <w:lvlText w:val="o"/>
      <w:lvlJc w:val="left"/>
      <w:pPr>
        <w:tabs>
          <w:tab w:val="num" w:pos="1440"/>
        </w:tabs>
        <w:ind w:left="1440" w:hanging="360"/>
      </w:pPr>
      <w:rPr>
        <w:rFonts w:ascii="Courier New" w:hAnsi="Courier New" w:cs="Courier New" w:hint="default"/>
      </w:rPr>
    </w:lvl>
    <w:lvl w:ilvl="2" w:tplc="B05C470C" w:tentative="1">
      <w:start w:val="1"/>
      <w:numFmt w:val="bullet"/>
      <w:lvlText w:val=""/>
      <w:lvlJc w:val="left"/>
      <w:pPr>
        <w:tabs>
          <w:tab w:val="num" w:pos="2160"/>
        </w:tabs>
        <w:ind w:left="2160" w:hanging="360"/>
      </w:pPr>
      <w:rPr>
        <w:rFonts w:ascii="Wingdings" w:hAnsi="Wingdings" w:hint="default"/>
      </w:rPr>
    </w:lvl>
    <w:lvl w:ilvl="3" w:tplc="2CCE5EFE" w:tentative="1">
      <w:start w:val="1"/>
      <w:numFmt w:val="bullet"/>
      <w:lvlText w:val=""/>
      <w:lvlJc w:val="left"/>
      <w:pPr>
        <w:tabs>
          <w:tab w:val="num" w:pos="2880"/>
        </w:tabs>
        <w:ind w:left="2880" w:hanging="360"/>
      </w:pPr>
      <w:rPr>
        <w:rFonts w:ascii="Symbol" w:hAnsi="Symbol" w:hint="default"/>
      </w:rPr>
    </w:lvl>
    <w:lvl w:ilvl="4" w:tplc="AA842D0C" w:tentative="1">
      <w:start w:val="1"/>
      <w:numFmt w:val="bullet"/>
      <w:lvlText w:val="o"/>
      <w:lvlJc w:val="left"/>
      <w:pPr>
        <w:tabs>
          <w:tab w:val="num" w:pos="3600"/>
        </w:tabs>
        <w:ind w:left="3600" w:hanging="360"/>
      </w:pPr>
      <w:rPr>
        <w:rFonts w:ascii="Courier New" w:hAnsi="Courier New" w:cs="Courier New" w:hint="default"/>
      </w:rPr>
    </w:lvl>
    <w:lvl w:ilvl="5" w:tplc="75DE4B02" w:tentative="1">
      <w:start w:val="1"/>
      <w:numFmt w:val="bullet"/>
      <w:lvlText w:val=""/>
      <w:lvlJc w:val="left"/>
      <w:pPr>
        <w:tabs>
          <w:tab w:val="num" w:pos="4320"/>
        </w:tabs>
        <w:ind w:left="4320" w:hanging="360"/>
      </w:pPr>
      <w:rPr>
        <w:rFonts w:ascii="Wingdings" w:hAnsi="Wingdings" w:hint="default"/>
      </w:rPr>
    </w:lvl>
    <w:lvl w:ilvl="6" w:tplc="E58CE546" w:tentative="1">
      <w:start w:val="1"/>
      <w:numFmt w:val="bullet"/>
      <w:lvlText w:val=""/>
      <w:lvlJc w:val="left"/>
      <w:pPr>
        <w:tabs>
          <w:tab w:val="num" w:pos="5040"/>
        </w:tabs>
        <w:ind w:left="5040" w:hanging="360"/>
      </w:pPr>
      <w:rPr>
        <w:rFonts w:ascii="Symbol" w:hAnsi="Symbol" w:hint="default"/>
      </w:rPr>
    </w:lvl>
    <w:lvl w:ilvl="7" w:tplc="63BEFA44" w:tentative="1">
      <w:start w:val="1"/>
      <w:numFmt w:val="bullet"/>
      <w:lvlText w:val="o"/>
      <w:lvlJc w:val="left"/>
      <w:pPr>
        <w:tabs>
          <w:tab w:val="num" w:pos="5760"/>
        </w:tabs>
        <w:ind w:left="5760" w:hanging="360"/>
      </w:pPr>
      <w:rPr>
        <w:rFonts w:ascii="Courier New" w:hAnsi="Courier New" w:cs="Courier New" w:hint="default"/>
      </w:rPr>
    </w:lvl>
    <w:lvl w:ilvl="8" w:tplc="9F7E1ACC" w:tentative="1">
      <w:start w:val="1"/>
      <w:numFmt w:val="bullet"/>
      <w:lvlText w:val=""/>
      <w:lvlJc w:val="left"/>
      <w:pPr>
        <w:tabs>
          <w:tab w:val="num" w:pos="6480"/>
        </w:tabs>
        <w:ind w:left="6480" w:hanging="360"/>
      </w:pPr>
      <w:rPr>
        <w:rFonts w:ascii="Wingdings" w:hAnsi="Wingdings" w:hint="default"/>
      </w:rPr>
    </w:lvl>
  </w:abstractNum>
  <w:abstractNum w:abstractNumId="25">
    <w:nsid w:val="7DE32EA5"/>
    <w:multiLevelType w:val="hybridMultilevel"/>
    <w:tmpl w:val="3294E676"/>
    <w:lvl w:ilvl="0" w:tplc="08EC8BEE">
      <w:start w:val="1"/>
      <w:numFmt w:val="bullet"/>
      <w:lvlText w:val=""/>
      <w:lvlJc w:val="left"/>
      <w:pPr>
        <w:tabs>
          <w:tab w:val="num" w:pos="360"/>
        </w:tabs>
        <w:ind w:left="360" w:hanging="360"/>
      </w:pPr>
      <w:rPr>
        <w:rFonts w:ascii="Symbol" w:hAnsi="Symbol" w:hint="default"/>
      </w:rPr>
    </w:lvl>
    <w:lvl w:ilvl="1" w:tplc="AD088534" w:tentative="1">
      <w:start w:val="1"/>
      <w:numFmt w:val="bullet"/>
      <w:lvlText w:val="o"/>
      <w:lvlJc w:val="left"/>
      <w:pPr>
        <w:tabs>
          <w:tab w:val="num" w:pos="1440"/>
        </w:tabs>
        <w:ind w:left="1440" w:hanging="360"/>
      </w:pPr>
      <w:rPr>
        <w:rFonts w:ascii="Courier New" w:hAnsi="Courier New" w:cs="Courier New" w:hint="default"/>
      </w:rPr>
    </w:lvl>
    <w:lvl w:ilvl="2" w:tplc="890C37BE" w:tentative="1">
      <w:start w:val="1"/>
      <w:numFmt w:val="bullet"/>
      <w:lvlText w:val=""/>
      <w:lvlJc w:val="left"/>
      <w:pPr>
        <w:tabs>
          <w:tab w:val="num" w:pos="2160"/>
        </w:tabs>
        <w:ind w:left="2160" w:hanging="360"/>
      </w:pPr>
      <w:rPr>
        <w:rFonts w:ascii="Wingdings" w:hAnsi="Wingdings" w:hint="default"/>
      </w:rPr>
    </w:lvl>
    <w:lvl w:ilvl="3" w:tplc="D0549FA4" w:tentative="1">
      <w:start w:val="1"/>
      <w:numFmt w:val="bullet"/>
      <w:lvlText w:val=""/>
      <w:lvlJc w:val="left"/>
      <w:pPr>
        <w:tabs>
          <w:tab w:val="num" w:pos="2880"/>
        </w:tabs>
        <w:ind w:left="2880" w:hanging="360"/>
      </w:pPr>
      <w:rPr>
        <w:rFonts w:ascii="Symbol" w:hAnsi="Symbol" w:hint="default"/>
      </w:rPr>
    </w:lvl>
    <w:lvl w:ilvl="4" w:tplc="EBA6C500" w:tentative="1">
      <w:start w:val="1"/>
      <w:numFmt w:val="bullet"/>
      <w:lvlText w:val="o"/>
      <w:lvlJc w:val="left"/>
      <w:pPr>
        <w:tabs>
          <w:tab w:val="num" w:pos="3600"/>
        </w:tabs>
        <w:ind w:left="3600" w:hanging="360"/>
      </w:pPr>
      <w:rPr>
        <w:rFonts w:ascii="Courier New" w:hAnsi="Courier New" w:cs="Courier New" w:hint="default"/>
      </w:rPr>
    </w:lvl>
    <w:lvl w:ilvl="5" w:tplc="43A0D3B2" w:tentative="1">
      <w:start w:val="1"/>
      <w:numFmt w:val="bullet"/>
      <w:lvlText w:val=""/>
      <w:lvlJc w:val="left"/>
      <w:pPr>
        <w:tabs>
          <w:tab w:val="num" w:pos="4320"/>
        </w:tabs>
        <w:ind w:left="4320" w:hanging="360"/>
      </w:pPr>
      <w:rPr>
        <w:rFonts w:ascii="Wingdings" w:hAnsi="Wingdings" w:hint="default"/>
      </w:rPr>
    </w:lvl>
    <w:lvl w:ilvl="6" w:tplc="10446A34" w:tentative="1">
      <w:start w:val="1"/>
      <w:numFmt w:val="bullet"/>
      <w:lvlText w:val=""/>
      <w:lvlJc w:val="left"/>
      <w:pPr>
        <w:tabs>
          <w:tab w:val="num" w:pos="5040"/>
        </w:tabs>
        <w:ind w:left="5040" w:hanging="360"/>
      </w:pPr>
      <w:rPr>
        <w:rFonts w:ascii="Symbol" w:hAnsi="Symbol" w:hint="default"/>
      </w:rPr>
    </w:lvl>
    <w:lvl w:ilvl="7" w:tplc="CD7E0314" w:tentative="1">
      <w:start w:val="1"/>
      <w:numFmt w:val="bullet"/>
      <w:lvlText w:val="o"/>
      <w:lvlJc w:val="left"/>
      <w:pPr>
        <w:tabs>
          <w:tab w:val="num" w:pos="5760"/>
        </w:tabs>
        <w:ind w:left="5760" w:hanging="360"/>
      </w:pPr>
      <w:rPr>
        <w:rFonts w:ascii="Courier New" w:hAnsi="Courier New" w:cs="Courier New" w:hint="default"/>
      </w:rPr>
    </w:lvl>
    <w:lvl w:ilvl="8" w:tplc="956E1F6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24"/>
  </w:num>
  <w:num w:numId="4">
    <w:abstractNumId w:val="21"/>
  </w:num>
  <w:num w:numId="5">
    <w:abstractNumId w:val="9"/>
  </w:num>
  <w:num w:numId="6">
    <w:abstractNumId w:val="15"/>
  </w:num>
  <w:num w:numId="7">
    <w:abstractNumId w:val="6"/>
  </w:num>
  <w:num w:numId="8">
    <w:abstractNumId w:val="12"/>
  </w:num>
  <w:num w:numId="9">
    <w:abstractNumId w:val="0"/>
  </w:num>
  <w:num w:numId="10">
    <w:abstractNumId w:val="23"/>
  </w:num>
  <w:num w:numId="11">
    <w:abstractNumId w:val="18"/>
  </w:num>
  <w:num w:numId="12">
    <w:abstractNumId w:val="14"/>
  </w:num>
  <w:num w:numId="13">
    <w:abstractNumId w:val="16"/>
  </w:num>
  <w:num w:numId="14">
    <w:abstractNumId w:val="13"/>
  </w:num>
  <w:num w:numId="15">
    <w:abstractNumId w:val="1"/>
  </w:num>
  <w:num w:numId="16">
    <w:abstractNumId w:val="22"/>
  </w:num>
  <w:num w:numId="17">
    <w:abstractNumId w:val="3"/>
  </w:num>
  <w:num w:numId="18">
    <w:abstractNumId w:val="20"/>
  </w:num>
  <w:num w:numId="19">
    <w:abstractNumId w:val="11"/>
  </w:num>
  <w:num w:numId="20">
    <w:abstractNumId w:val="4"/>
  </w:num>
  <w:num w:numId="21">
    <w:abstractNumId w:val="7"/>
  </w:num>
  <w:num w:numId="22">
    <w:abstractNumId w:val="19"/>
  </w:num>
  <w:num w:numId="23">
    <w:abstractNumId w:val="17"/>
  </w:num>
  <w:num w:numId="24">
    <w:abstractNumId w:val="10"/>
  </w:num>
  <w:num w:numId="25">
    <w:abstractNumId w:val="2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4652D"/>
    <w:rsid w:val="00006532"/>
    <w:rsid w:val="00055193"/>
    <w:rsid w:val="00075AD3"/>
    <w:rsid w:val="000A2F65"/>
    <w:rsid w:val="000E5392"/>
    <w:rsid w:val="000F04DE"/>
    <w:rsid w:val="00105A5C"/>
    <w:rsid w:val="0014585B"/>
    <w:rsid w:val="00165BB7"/>
    <w:rsid w:val="001756B9"/>
    <w:rsid w:val="001C1B43"/>
    <w:rsid w:val="001C2CAF"/>
    <w:rsid w:val="001D65C8"/>
    <w:rsid w:val="00217C33"/>
    <w:rsid w:val="002209C9"/>
    <w:rsid w:val="002371AB"/>
    <w:rsid w:val="00261537"/>
    <w:rsid w:val="002661B0"/>
    <w:rsid w:val="00274AE6"/>
    <w:rsid w:val="002868FE"/>
    <w:rsid w:val="002B1CDB"/>
    <w:rsid w:val="002C4CF0"/>
    <w:rsid w:val="0032272D"/>
    <w:rsid w:val="00372A67"/>
    <w:rsid w:val="003A4624"/>
    <w:rsid w:val="003E2081"/>
    <w:rsid w:val="003E4F78"/>
    <w:rsid w:val="0043683F"/>
    <w:rsid w:val="00445B60"/>
    <w:rsid w:val="004736A6"/>
    <w:rsid w:val="004D0B11"/>
    <w:rsid w:val="00532EE3"/>
    <w:rsid w:val="00533520"/>
    <w:rsid w:val="005B7AF9"/>
    <w:rsid w:val="005F2FF8"/>
    <w:rsid w:val="00611C2C"/>
    <w:rsid w:val="00617175"/>
    <w:rsid w:val="0062291F"/>
    <w:rsid w:val="00625DC2"/>
    <w:rsid w:val="0065010C"/>
    <w:rsid w:val="0066099D"/>
    <w:rsid w:val="00670115"/>
    <w:rsid w:val="00694CBC"/>
    <w:rsid w:val="006B60BC"/>
    <w:rsid w:val="006E1E80"/>
    <w:rsid w:val="00730644"/>
    <w:rsid w:val="0074235B"/>
    <w:rsid w:val="00750AAE"/>
    <w:rsid w:val="00764616"/>
    <w:rsid w:val="00791D60"/>
    <w:rsid w:val="007A2683"/>
    <w:rsid w:val="007D235A"/>
    <w:rsid w:val="007D705A"/>
    <w:rsid w:val="007E7668"/>
    <w:rsid w:val="008051AB"/>
    <w:rsid w:val="008B5977"/>
    <w:rsid w:val="008F259C"/>
    <w:rsid w:val="00931676"/>
    <w:rsid w:val="00981DC0"/>
    <w:rsid w:val="009C3746"/>
    <w:rsid w:val="009D71C4"/>
    <w:rsid w:val="00A34781"/>
    <w:rsid w:val="00A6226C"/>
    <w:rsid w:val="00AB4CEC"/>
    <w:rsid w:val="00B11956"/>
    <w:rsid w:val="00B242F1"/>
    <w:rsid w:val="00B74E92"/>
    <w:rsid w:val="00B82848"/>
    <w:rsid w:val="00BC4FA5"/>
    <w:rsid w:val="00BD1051"/>
    <w:rsid w:val="00BD6007"/>
    <w:rsid w:val="00C039A3"/>
    <w:rsid w:val="00C6599E"/>
    <w:rsid w:val="00C6686C"/>
    <w:rsid w:val="00C90757"/>
    <w:rsid w:val="00C9363A"/>
    <w:rsid w:val="00CC63E4"/>
    <w:rsid w:val="00CF1595"/>
    <w:rsid w:val="00D36113"/>
    <w:rsid w:val="00D63A1E"/>
    <w:rsid w:val="00D779D3"/>
    <w:rsid w:val="00DB697E"/>
    <w:rsid w:val="00DC3CFE"/>
    <w:rsid w:val="00E0500E"/>
    <w:rsid w:val="00E61C99"/>
    <w:rsid w:val="00EA6624"/>
    <w:rsid w:val="00F03A42"/>
    <w:rsid w:val="00F316C9"/>
    <w:rsid w:val="00F4652D"/>
    <w:rsid w:val="00F91615"/>
    <w:rsid w:val="00FA7251"/>
    <w:rsid w:val="00FE4A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A6"/>
    <w:rPr>
      <w:sz w:val="24"/>
      <w:szCs w:val="24"/>
      <w:lang w:val="en-US" w:eastAsia="en-US"/>
    </w:rPr>
  </w:style>
  <w:style w:type="paragraph" w:styleId="Heading1">
    <w:name w:val="heading 1"/>
    <w:basedOn w:val="Normal"/>
    <w:next w:val="Normal"/>
    <w:qFormat/>
    <w:rsid w:val="004736A6"/>
    <w:pPr>
      <w:keepNext/>
      <w:outlineLvl w:val="0"/>
    </w:pPr>
    <w:rPr>
      <w:lang w:eastAsia="en-GB"/>
    </w:rPr>
  </w:style>
  <w:style w:type="paragraph" w:styleId="Heading2">
    <w:name w:val="heading 2"/>
    <w:basedOn w:val="Normal"/>
    <w:next w:val="Normal"/>
    <w:qFormat/>
    <w:rsid w:val="004736A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36A6"/>
    <w:pPr>
      <w:keepNext/>
      <w:jc w:val="center"/>
      <w:outlineLvl w:val="2"/>
    </w:pPr>
    <w:rPr>
      <w:rFonts w:ascii="Arial" w:hAnsi="Arial" w:cs="Arial"/>
      <w:b/>
      <w:bCs/>
    </w:rPr>
  </w:style>
  <w:style w:type="paragraph" w:styleId="Heading4">
    <w:name w:val="heading 4"/>
    <w:basedOn w:val="Normal"/>
    <w:next w:val="Normal"/>
    <w:qFormat/>
    <w:rsid w:val="00BD600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36A6"/>
    <w:rPr>
      <w:rFonts w:ascii="Arial" w:hAnsi="Arial" w:cs="Arial"/>
      <w:color w:val="0000FF"/>
    </w:rPr>
  </w:style>
  <w:style w:type="paragraph" w:styleId="Footer">
    <w:name w:val="footer"/>
    <w:basedOn w:val="Normal"/>
    <w:rsid w:val="004736A6"/>
    <w:pPr>
      <w:tabs>
        <w:tab w:val="center" w:pos="4320"/>
        <w:tab w:val="right" w:pos="8640"/>
      </w:tabs>
    </w:pPr>
    <w:rPr>
      <w:sz w:val="20"/>
      <w:szCs w:val="20"/>
      <w:lang w:eastAsia="en-GB"/>
    </w:rPr>
  </w:style>
  <w:style w:type="paragraph" w:styleId="Header">
    <w:name w:val="header"/>
    <w:basedOn w:val="Normal"/>
    <w:rsid w:val="004736A6"/>
    <w:pPr>
      <w:tabs>
        <w:tab w:val="center" w:pos="4320"/>
        <w:tab w:val="right" w:pos="8640"/>
      </w:tabs>
    </w:pPr>
  </w:style>
  <w:style w:type="character" w:styleId="PageNumber">
    <w:name w:val="page number"/>
    <w:basedOn w:val="DefaultParagraphFont"/>
    <w:rsid w:val="004736A6"/>
  </w:style>
  <w:style w:type="paragraph" w:styleId="TOAHeading">
    <w:name w:val="toa heading"/>
    <w:basedOn w:val="Normal"/>
    <w:next w:val="Normal"/>
    <w:semiHidden/>
    <w:rsid w:val="00BD6007"/>
    <w:pPr>
      <w:tabs>
        <w:tab w:val="left" w:pos="9000"/>
        <w:tab w:val="right" w:pos="9360"/>
      </w:tabs>
      <w:suppressAutoHyphens/>
    </w:pPr>
    <w:rPr>
      <w:rFonts w:ascii="Courier New" w:hAnsi="Courier New"/>
      <w:szCs w:val="20"/>
      <w:lang w:eastAsia="en-GB"/>
    </w:rPr>
  </w:style>
  <w:style w:type="paragraph" w:styleId="NormalWeb">
    <w:name w:val="Normal (Web)"/>
    <w:basedOn w:val="Normal"/>
    <w:rsid w:val="00BD6007"/>
    <w:pPr>
      <w:spacing w:before="100" w:after="100"/>
    </w:pPr>
    <w:rPr>
      <w:color w:val="000000"/>
      <w:szCs w:val="20"/>
      <w:lang w:val="en-GB" w:eastAsia="en-GB"/>
    </w:rPr>
  </w:style>
</w:styles>
</file>

<file path=word/webSettings.xml><?xml version="1.0" encoding="utf-8"?>
<w:webSettings xmlns:r="http://schemas.openxmlformats.org/officeDocument/2006/relationships" xmlns:w="http://schemas.openxmlformats.org/wordprocessingml/2006/main">
  <w:divs>
    <w:div w:id="16824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2463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17213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YOUNGSON</dc:creator>
  <cp:lastModifiedBy>w7x64woff</cp:lastModifiedBy>
  <cp:revision>4</cp:revision>
  <cp:lastPrinted>2012-03-07T09:50:00Z</cp:lastPrinted>
  <dcterms:created xsi:type="dcterms:W3CDTF">2019-08-08T09:52:00Z</dcterms:created>
  <dcterms:modified xsi:type="dcterms:W3CDTF">2019-08-22T14:22:00Z</dcterms:modified>
</cp:coreProperties>
</file>