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D1C9" w14:textId="77777777" w:rsidR="006F66DE" w:rsidRDefault="00FD4A17" w:rsidP="006F66DE">
      <w:pPr>
        <w:pStyle w:val="Header"/>
        <w:pBdr>
          <w:bottom w:val="single" w:sz="6" w:space="1" w:color="auto"/>
        </w:pBdr>
        <w:tabs>
          <w:tab w:val="clear" w:pos="8306"/>
          <w:tab w:val="right" w:pos="9360"/>
        </w:tabs>
        <w:rPr>
          <w:rFonts w:ascii="Arial" w:hAnsi="Arial" w:cs="Arial"/>
          <w:b/>
          <w:bCs/>
          <w:sz w:val="28"/>
        </w:rPr>
      </w:pPr>
      <w:r>
        <w:rPr>
          <w:rFonts w:ascii="Arial" w:hAnsi="Arial" w:cs="Arial"/>
          <w:b/>
          <w:bCs/>
          <w:noProof/>
          <w:sz w:val="28"/>
          <w:lang w:eastAsia="en-GB"/>
        </w:rPr>
        <w:drawing>
          <wp:anchor distT="0" distB="0" distL="114300" distR="114300" simplePos="0" relativeHeight="251657728" behindDoc="0" locked="0" layoutInCell="1" allowOverlap="1" wp14:anchorId="0F77F875" wp14:editId="08835DCD">
            <wp:simplePos x="0" y="0"/>
            <wp:positionH relativeFrom="column">
              <wp:posOffset>4931410</wp:posOffset>
            </wp:positionH>
            <wp:positionV relativeFrom="paragraph">
              <wp:posOffset>-554990</wp:posOffset>
            </wp:positionV>
            <wp:extent cx="1257300" cy="105791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57300" cy="1057910"/>
                    </a:xfrm>
                    <a:prstGeom prst="rect">
                      <a:avLst/>
                    </a:prstGeom>
                    <a:noFill/>
                  </pic:spPr>
                </pic:pic>
              </a:graphicData>
            </a:graphic>
          </wp:anchor>
        </w:drawing>
      </w:r>
      <w:r w:rsidR="006F66DE">
        <w:rPr>
          <w:rFonts w:ascii="Arial" w:hAnsi="Arial" w:cs="Arial"/>
          <w:b/>
          <w:bCs/>
          <w:sz w:val="28"/>
        </w:rPr>
        <w:t>Person Specification</w:t>
      </w:r>
      <w:r w:rsidR="006F66DE">
        <w:rPr>
          <w:rFonts w:ascii="Arial" w:hAnsi="Arial" w:cs="Arial"/>
          <w:b/>
          <w:bCs/>
          <w:sz w:val="28"/>
        </w:rPr>
        <w:tab/>
      </w:r>
      <w:r w:rsidR="006F66DE">
        <w:rPr>
          <w:rFonts w:ascii="Arial" w:hAnsi="Arial" w:cs="Arial"/>
          <w:b/>
          <w:bCs/>
          <w:sz w:val="28"/>
        </w:rPr>
        <w:tab/>
      </w:r>
    </w:p>
    <w:p w14:paraId="1810E88F" w14:textId="77777777" w:rsidR="006F66DE" w:rsidRDefault="006F66DE"/>
    <w:tbl>
      <w:tblPr>
        <w:tblW w:w="0" w:type="auto"/>
        <w:tblLook w:val="0000" w:firstRow="0" w:lastRow="0" w:firstColumn="0" w:lastColumn="0" w:noHBand="0" w:noVBand="0"/>
      </w:tblPr>
      <w:tblGrid>
        <w:gridCol w:w="3600"/>
        <w:gridCol w:w="5580"/>
      </w:tblGrid>
      <w:tr w:rsidR="00B35AE8" w14:paraId="3D24E032" w14:textId="77777777">
        <w:tc>
          <w:tcPr>
            <w:tcW w:w="3600" w:type="dxa"/>
          </w:tcPr>
          <w:p w14:paraId="5BB675F0" w14:textId="77777777" w:rsidR="00B35AE8" w:rsidRDefault="00B35AE8">
            <w:pPr>
              <w:pStyle w:val="Heading1"/>
              <w:tabs>
                <w:tab w:val="clear" w:pos="3600"/>
                <w:tab w:val="clear" w:pos="9180"/>
              </w:tabs>
              <w:spacing w:line="240" w:lineRule="auto"/>
            </w:pPr>
            <w:r>
              <w:t>POST REF NO:</w:t>
            </w:r>
          </w:p>
        </w:tc>
        <w:tc>
          <w:tcPr>
            <w:tcW w:w="5580" w:type="dxa"/>
          </w:tcPr>
          <w:p w14:paraId="01D756AD" w14:textId="77777777" w:rsidR="00B35AE8" w:rsidRDefault="00B35AE8">
            <w:pPr>
              <w:pStyle w:val="Heading1"/>
              <w:tabs>
                <w:tab w:val="clear" w:pos="3600"/>
                <w:tab w:val="clear" w:pos="9180"/>
              </w:tabs>
              <w:spacing w:line="240" w:lineRule="auto"/>
            </w:pPr>
          </w:p>
        </w:tc>
      </w:tr>
      <w:tr w:rsidR="00B35AE8" w14:paraId="4DE5B896" w14:textId="77777777">
        <w:tc>
          <w:tcPr>
            <w:tcW w:w="3600" w:type="dxa"/>
          </w:tcPr>
          <w:p w14:paraId="4AB9C498" w14:textId="77777777" w:rsidR="00B35AE8" w:rsidRDefault="00B35AE8">
            <w:pPr>
              <w:pStyle w:val="Heading1"/>
              <w:tabs>
                <w:tab w:val="clear" w:pos="3600"/>
                <w:tab w:val="clear" w:pos="9180"/>
              </w:tabs>
              <w:spacing w:line="240" w:lineRule="auto"/>
            </w:pPr>
            <w:r>
              <w:t>JOB TITLE/BAND:</w:t>
            </w:r>
          </w:p>
        </w:tc>
        <w:tc>
          <w:tcPr>
            <w:tcW w:w="5580" w:type="dxa"/>
          </w:tcPr>
          <w:p w14:paraId="53B7D14F" w14:textId="77777777" w:rsidR="00B35AE8" w:rsidRDefault="0043062E" w:rsidP="0097241A">
            <w:pPr>
              <w:pStyle w:val="Heading1"/>
              <w:tabs>
                <w:tab w:val="clear" w:pos="3600"/>
                <w:tab w:val="clear" w:pos="9180"/>
              </w:tabs>
              <w:spacing w:line="240" w:lineRule="auto"/>
            </w:pPr>
            <w:r>
              <w:t>Mechan</w:t>
            </w:r>
            <w:r w:rsidR="00A15BD2">
              <w:t>ical Decontamination Person</w:t>
            </w:r>
          </w:p>
        </w:tc>
      </w:tr>
      <w:tr w:rsidR="00B35AE8" w14:paraId="3618387F" w14:textId="77777777">
        <w:tc>
          <w:tcPr>
            <w:tcW w:w="3600" w:type="dxa"/>
          </w:tcPr>
          <w:p w14:paraId="00E73A1F" w14:textId="77777777" w:rsidR="00B35AE8" w:rsidRDefault="00B35AE8">
            <w:pPr>
              <w:jc w:val="both"/>
              <w:rPr>
                <w:rFonts w:ascii="Arial" w:hAnsi="Arial" w:cs="Arial"/>
                <w:b/>
                <w:sz w:val="22"/>
              </w:rPr>
            </w:pPr>
            <w:r>
              <w:rPr>
                <w:rFonts w:ascii="Arial" w:hAnsi="Arial" w:cs="Arial"/>
                <w:b/>
                <w:sz w:val="22"/>
              </w:rPr>
              <w:t>LOCATION:</w:t>
            </w:r>
          </w:p>
        </w:tc>
        <w:tc>
          <w:tcPr>
            <w:tcW w:w="5580" w:type="dxa"/>
          </w:tcPr>
          <w:p w14:paraId="41AD72C1" w14:textId="77777777" w:rsidR="00B35AE8" w:rsidRDefault="000B10B0" w:rsidP="00AB55A5">
            <w:pPr>
              <w:rPr>
                <w:rFonts w:ascii="Arial" w:hAnsi="Arial" w:cs="Arial"/>
                <w:b/>
                <w:sz w:val="22"/>
              </w:rPr>
            </w:pPr>
            <w:r>
              <w:rPr>
                <w:rFonts w:ascii="Arial" w:hAnsi="Arial" w:cs="Arial"/>
                <w:b/>
                <w:sz w:val="22"/>
              </w:rPr>
              <w:t xml:space="preserve">Property Department, </w:t>
            </w:r>
            <w:r w:rsidR="0097241A">
              <w:rPr>
                <w:rFonts w:ascii="Arial" w:hAnsi="Arial" w:cs="Arial"/>
                <w:b/>
                <w:sz w:val="22"/>
              </w:rPr>
              <w:t xml:space="preserve">NW </w:t>
            </w:r>
          </w:p>
        </w:tc>
      </w:tr>
      <w:tr w:rsidR="00B35AE8" w14:paraId="2049CBC1" w14:textId="77777777">
        <w:tc>
          <w:tcPr>
            <w:tcW w:w="3600" w:type="dxa"/>
          </w:tcPr>
          <w:p w14:paraId="5A3C3208" w14:textId="77777777" w:rsidR="00B35AE8" w:rsidRDefault="00B35AE8">
            <w:pPr>
              <w:jc w:val="both"/>
              <w:rPr>
                <w:rFonts w:ascii="Arial" w:hAnsi="Arial" w:cs="Arial"/>
                <w:b/>
                <w:sz w:val="22"/>
              </w:rPr>
            </w:pPr>
            <w:r>
              <w:rPr>
                <w:rFonts w:ascii="Arial" w:hAnsi="Arial" w:cs="Arial"/>
                <w:b/>
                <w:sz w:val="22"/>
              </w:rPr>
              <w:t>HOURS:</w:t>
            </w:r>
          </w:p>
        </w:tc>
        <w:tc>
          <w:tcPr>
            <w:tcW w:w="5580" w:type="dxa"/>
          </w:tcPr>
          <w:p w14:paraId="52584B33" w14:textId="77777777" w:rsidR="00B35AE8" w:rsidRDefault="00A17133" w:rsidP="00131827">
            <w:pPr>
              <w:pStyle w:val="Heading1"/>
              <w:tabs>
                <w:tab w:val="clear" w:pos="3600"/>
                <w:tab w:val="clear" w:pos="9180"/>
              </w:tabs>
              <w:spacing w:line="240" w:lineRule="auto"/>
              <w:jc w:val="left"/>
            </w:pPr>
            <w:r>
              <w:t>37</w:t>
            </w:r>
            <w:r w:rsidR="00A6120E">
              <w:t xml:space="preserve"> hours per week</w:t>
            </w:r>
            <w:r w:rsidR="009E3BC0">
              <w:t xml:space="preserve"> </w:t>
            </w:r>
            <w:r w:rsidR="009E3BC0" w:rsidRPr="0063552C">
              <w:t>(0</w:t>
            </w:r>
            <w:r w:rsidR="0063552C">
              <w:t>800 –</w:t>
            </w:r>
            <w:r>
              <w:t xml:space="preserve"> </w:t>
            </w:r>
            <w:r w:rsidR="0063552C">
              <w:t>16</w:t>
            </w:r>
            <w:r w:rsidR="000B10B0" w:rsidRPr="0063552C">
              <w:t>00</w:t>
            </w:r>
            <w:r>
              <w:t xml:space="preserve"> Monday to Thurs</w:t>
            </w:r>
            <w:r w:rsidR="000B10B0">
              <w:t>day</w:t>
            </w:r>
            <w:r>
              <w:t>, Friday 0800 - 1530</w:t>
            </w:r>
            <w:r w:rsidR="000B10B0">
              <w:t>)</w:t>
            </w:r>
          </w:p>
        </w:tc>
      </w:tr>
    </w:tbl>
    <w:p w14:paraId="4A1A77FD" w14:textId="77777777" w:rsidR="00B35AE8" w:rsidRDefault="00B35AE8">
      <w:pPr>
        <w:tabs>
          <w:tab w:val="left" w:pos="3600"/>
          <w:tab w:val="left" w:leader="dot" w:pos="9180"/>
        </w:tabs>
        <w:jc w:val="both"/>
        <w:rPr>
          <w:bCs/>
          <w:sz w:val="22"/>
        </w:rPr>
      </w:pPr>
    </w:p>
    <w:p w14:paraId="747A0CAF" w14:textId="77777777" w:rsidR="00F0257E" w:rsidRDefault="00F0257E">
      <w:pPr>
        <w:tabs>
          <w:tab w:val="left" w:pos="3600"/>
          <w:tab w:val="left" w:leader="dot" w:pos="9180"/>
        </w:tabs>
        <w:jc w:val="both"/>
        <w:rPr>
          <w:bCs/>
          <w:sz w:val="22"/>
        </w:rPr>
      </w:pPr>
    </w:p>
    <w:p w14:paraId="0945855F" w14:textId="77777777" w:rsidR="00F0257E" w:rsidRDefault="00F0257E">
      <w:pPr>
        <w:tabs>
          <w:tab w:val="left" w:pos="3600"/>
          <w:tab w:val="left" w:leader="dot" w:pos="9180"/>
        </w:tabs>
        <w:jc w:val="both"/>
        <w:rPr>
          <w:bCs/>
          <w:sz w:val="22"/>
        </w:rPr>
      </w:pPr>
    </w:p>
    <w:tbl>
      <w:tblPr>
        <w:tblW w:w="97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35"/>
        <w:gridCol w:w="4252"/>
        <w:gridCol w:w="3260"/>
      </w:tblGrid>
      <w:tr w:rsidR="000504DA" w14:paraId="49588683" w14:textId="77777777" w:rsidTr="00223CED">
        <w:tc>
          <w:tcPr>
            <w:tcW w:w="2235" w:type="dxa"/>
            <w:tcBorders>
              <w:top w:val="single" w:sz="6" w:space="0" w:color="auto"/>
              <w:bottom w:val="single" w:sz="6" w:space="0" w:color="auto"/>
              <w:right w:val="single" w:sz="6" w:space="0" w:color="auto"/>
            </w:tcBorders>
            <w:shd w:val="pct25" w:color="auto" w:fill="auto"/>
          </w:tcPr>
          <w:p w14:paraId="4B1A4149" w14:textId="77777777" w:rsidR="000504DA" w:rsidRDefault="000504DA">
            <w:pPr>
              <w:jc w:val="both"/>
              <w:rPr>
                <w:rFonts w:ascii="Arial" w:hAnsi="Arial" w:cs="Arial"/>
                <w:b/>
                <w:sz w:val="22"/>
              </w:rPr>
            </w:pPr>
          </w:p>
          <w:p w14:paraId="49477B10" w14:textId="77777777" w:rsidR="000504DA" w:rsidRDefault="000504DA">
            <w:pPr>
              <w:jc w:val="both"/>
              <w:rPr>
                <w:rFonts w:ascii="Arial" w:hAnsi="Arial" w:cs="Arial"/>
                <w:b/>
                <w:sz w:val="22"/>
              </w:rPr>
            </w:pPr>
            <w:r>
              <w:rPr>
                <w:rFonts w:ascii="Arial" w:hAnsi="Arial" w:cs="Arial"/>
                <w:b/>
                <w:sz w:val="22"/>
              </w:rPr>
              <w:t>CRITERIA</w:t>
            </w:r>
          </w:p>
          <w:p w14:paraId="56490414" w14:textId="77777777" w:rsidR="000504DA" w:rsidRDefault="000504DA">
            <w:pPr>
              <w:jc w:val="both"/>
              <w:rPr>
                <w:rFonts w:ascii="Arial" w:hAnsi="Arial" w:cs="Arial"/>
                <w:b/>
                <w:sz w:val="22"/>
              </w:rPr>
            </w:pPr>
          </w:p>
        </w:tc>
        <w:tc>
          <w:tcPr>
            <w:tcW w:w="4252" w:type="dxa"/>
            <w:tcBorders>
              <w:top w:val="single" w:sz="6" w:space="0" w:color="auto"/>
              <w:left w:val="single" w:sz="6" w:space="0" w:color="auto"/>
              <w:bottom w:val="single" w:sz="6" w:space="0" w:color="auto"/>
              <w:right w:val="single" w:sz="6" w:space="0" w:color="auto"/>
            </w:tcBorders>
            <w:shd w:val="pct25" w:color="auto" w:fill="auto"/>
          </w:tcPr>
          <w:p w14:paraId="4A2E695A" w14:textId="77777777" w:rsidR="000504DA" w:rsidRDefault="000504DA">
            <w:pPr>
              <w:jc w:val="both"/>
              <w:rPr>
                <w:rFonts w:ascii="Arial" w:hAnsi="Arial" w:cs="Arial"/>
                <w:b/>
                <w:sz w:val="22"/>
              </w:rPr>
            </w:pPr>
          </w:p>
          <w:p w14:paraId="718C85B9" w14:textId="77777777" w:rsidR="000504DA" w:rsidRDefault="000504DA">
            <w:pPr>
              <w:jc w:val="both"/>
              <w:rPr>
                <w:rFonts w:ascii="Arial" w:hAnsi="Arial" w:cs="Arial"/>
                <w:b/>
                <w:sz w:val="22"/>
              </w:rPr>
            </w:pPr>
            <w:r>
              <w:rPr>
                <w:rFonts w:ascii="Arial" w:hAnsi="Arial" w:cs="Arial"/>
                <w:b/>
                <w:sz w:val="22"/>
              </w:rPr>
              <w:t xml:space="preserve">ESSENTIAL </w:t>
            </w:r>
          </w:p>
        </w:tc>
        <w:tc>
          <w:tcPr>
            <w:tcW w:w="3260" w:type="dxa"/>
            <w:tcBorders>
              <w:top w:val="single" w:sz="6" w:space="0" w:color="auto"/>
              <w:left w:val="single" w:sz="6" w:space="0" w:color="auto"/>
              <w:bottom w:val="single" w:sz="6" w:space="0" w:color="auto"/>
              <w:right w:val="single" w:sz="6" w:space="0" w:color="auto"/>
            </w:tcBorders>
            <w:shd w:val="pct25" w:color="auto" w:fill="auto"/>
          </w:tcPr>
          <w:p w14:paraId="36F2F6DB" w14:textId="77777777" w:rsidR="000504DA" w:rsidRDefault="000504DA">
            <w:pPr>
              <w:jc w:val="both"/>
              <w:rPr>
                <w:rFonts w:ascii="Arial" w:hAnsi="Arial" w:cs="Arial"/>
                <w:b/>
                <w:sz w:val="22"/>
              </w:rPr>
            </w:pPr>
          </w:p>
          <w:p w14:paraId="21F4F1B9" w14:textId="77777777" w:rsidR="000504DA" w:rsidRDefault="000504DA" w:rsidP="00617533">
            <w:pPr>
              <w:jc w:val="both"/>
              <w:rPr>
                <w:rFonts w:ascii="Arial" w:hAnsi="Arial" w:cs="Arial"/>
                <w:b/>
                <w:sz w:val="22"/>
              </w:rPr>
            </w:pPr>
            <w:r>
              <w:rPr>
                <w:rFonts w:ascii="Arial" w:hAnsi="Arial" w:cs="Arial"/>
                <w:b/>
                <w:sz w:val="22"/>
              </w:rPr>
              <w:t>DESIRABLE</w:t>
            </w:r>
          </w:p>
          <w:p w14:paraId="4CEA0898" w14:textId="77777777" w:rsidR="000504DA" w:rsidRDefault="000504DA">
            <w:pPr>
              <w:jc w:val="both"/>
              <w:rPr>
                <w:rFonts w:ascii="Arial" w:hAnsi="Arial" w:cs="Arial"/>
                <w:b/>
                <w:sz w:val="22"/>
              </w:rPr>
            </w:pPr>
          </w:p>
        </w:tc>
      </w:tr>
      <w:tr w:rsidR="000504DA" w14:paraId="19CD0C40" w14:textId="77777777" w:rsidTr="00223CED">
        <w:tblPrEx>
          <w:tblBorders>
            <w:insideH w:val="single" w:sz="6" w:space="0" w:color="auto"/>
            <w:insideV w:val="single" w:sz="6" w:space="0" w:color="auto"/>
          </w:tblBorders>
        </w:tblPrEx>
        <w:tc>
          <w:tcPr>
            <w:tcW w:w="2235" w:type="dxa"/>
            <w:tcBorders>
              <w:top w:val="nil"/>
            </w:tcBorders>
          </w:tcPr>
          <w:p w14:paraId="642D1A84" w14:textId="77777777" w:rsidR="000504DA" w:rsidRDefault="000504DA">
            <w:pPr>
              <w:rPr>
                <w:rFonts w:ascii="Arial" w:hAnsi="Arial" w:cs="Arial"/>
                <w:b/>
                <w:sz w:val="22"/>
              </w:rPr>
            </w:pPr>
          </w:p>
          <w:p w14:paraId="315F2C5F" w14:textId="77777777" w:rsidR="000504DA" w:rsidRDefault="000504DA">
            <w:pPr>
              <w:rPr>
                <w:rFonts w:ascii="Arial" w:hAnsi="Arial" w:cs="Arial"/>
                <w:b/>
                <w:sz w:val="22"/>
              </w:rPr>
            </w:pPr>
            <w:r>
              <w:rPr>
                <w:rFonts w:ascii="Arial" w:hAnsi="Arial" w:cs="Arial"/>
                <w:b/>
                <w:sz w:val="22"/>
              </w:rPr>
              <w:t>EXPERIENCE:</w:t>
            </w:r>
          </w:p>
          <w:p w14:paraId="2B35FA00" w14:textId="77777777" w:rsidR="000504DA" w:rsidRDefault="000504DA">
            <w:pPr>
              <w:rPr>
                <w:rFonts w:ascii="Arial" w:hAnsi="Arial" w:cs="Arial"/>
                <w:b/>
                <w:sz w:val="22"/>
              </w:rPr>
            </w:pPr>
          </w:p>
        </w:tc>
        <w:tc>
          <w:tcPr>
            <w:tcW w:w="4252" w:type="dxa"/>
            <w:tcBorders>
              <w:top w:val="nil"/>
            </w:tcBorders>
          </w:tcPr>
          <w:p w14:paraId="50C4A266" w14:textId="77777777" w:rsidR="00223CED" w:rsidRDefault="00223CED" w:rsidP="00902233">
            <w:pPr>
              <w:widowControl w:val="0"/>
              <w:rPr>
                <w:rFonts w:ascii="Arial" w:hAnsi="Arial" w:cs="Arial"/>
                <w:sz w:val="22"/>
              </w:rPr>
            </w:pPr>
          </w:p>
          <w:p w14:paraId="2296F913" w14:textId="418E5554" w:rsidR="000504DA" w:rsidRDefault="00131827" w:rsidP="00902233">
            <w:pPr>
              <w:widowControl w:val="0"/>
              <w:rPr>
                <w:rFonts w:ascii="Arial" w:hAnsi="Arial" w:cs="Arial"/>
                <w:sz w:val="22"/>
                <w:szCs w:val="22"/>
              </w:rPr>
            </w:pPr>
            <w:r>
              <w:rPr>
                <w:rFonts w:ascii="Arial" w:hAnsi="Arial" w:cs="Arial"/>
                <w:sz w:val="22"/>
                <w:szCs w:val="22"/>
              </w:rPr>
              <w:t>Relevant t</w:t>
            </w:r>
            <w:r w:rsidR="004279B0">
              <w:rPr>
                <w:rFonts w:ascii="Arial" w:hAnsi="Arial" w:cs="Arial"/>
                <w:sz w:val="22"/>
                <w:szCs w:val="22"/>
              </w:rPr>
              <w:t xml:space="preserve">ime served apprenticeship </w:t>
            </w:r>
          </w:p>
          <w:p w14:paraId="26EA1541" w14:textId="0C6C3DF4" w:rsidR="004279B0" w:rsidRPr="00902233" w:rsidRDefault="00754345" w:rsidP="00131827">
            <w:pPr>
              <w:widowControl w:val="0"/>
              <w:rPr>
                <w:rFonts w:ascii="Arial" w:hAnsi="Arial" w:cs="Arial"/>
                <w:sz w:val="22"/>
                <w:szCs w:val="22"/>
              </w:rPr>
            </w:pPr>
            <w:r>
              <w:rPr>
                <w:rFonts w:ascii="Arial" w:hAnsi="Arial" w:cs="Arial"/>
                <w:sz w:val="22"/>
                <w:szCs w:val="22"/>
              </w:rPr>
              <w:t xml:space="preserve">With experience in relevant discipline </w:t>
            </w:r>
          </w:p>
        </w:tc>
        <w:tc>
          <w:tcPr>
            <w:tcW w:w="3260" w:type="dxa"/>
            <w:tcBorders>
              <w:top w:val="nil"/>
            </w:tcBorders>
          </w:tcPr>
          <w:p w14:paraId="7D3E19BA" w14:textId="77777777" w:rsidR="00223CED" w:rsidRDefault="00223CED">
            <w:pPr>
              <w:rPr>
                <w:rFonts w:ascii="Arial" w:hAnsi="Arial" w:cs="Arial"/>
                <w:sz w:val="22"/>
              </w:rPr>
            </w:pPr>
          </w:p>
          <w:p w14:paraId="526E00D6" w14:textId="7253B1F5" w:rsidR="009E3BC0" w:rsidRDefault="000504DA" w:rsidP="009E3BC0">
            <w:pPr>
              <w:rPr>
                <w:rFonts w:ascii="Arial" w:hAnsi="Arial" w:cs="Arial"/>
                <w:sz w:val="22"/>
              </w:rPr>
            </w:pPr>
            <w:r>
              <w:rPr>
                <w:rFonts w:ascii="Arial" w:hAnsi="Arial" w:cs="Arial"/>
                <w:sz w:val="22"/>
              </w:rPr>
              <w:t xml:space="preserve">Equivalent </w:t>
            </w:r>
            <w:r w:rsidR="00131827">
              <w:rPr>
                <w:rFonts w:ascii="Arial" w:hAnsi="Arial" w:cs="Arial"/>
                <w:sz w:val="22"/>
              </w:rPr>
              <w:t>k</w:t>
            </w:r>
            <w:r>
              <w:rPr>
                <w:rFonts w:ascii="Arial" w:hAnsi="Arial" w:cs="Arial"/>
                <w:sz w:val="22"/>
              </w:rPr>
              <w:t xml:space="preserve">nowledge </w:t>
            </w:r>
            <w:r w:rsidR="00223CED">
              <w:rPr>
                <w:rFonts w:ascii="Arial" w:hAnsi="Arial" w:cs="Arial"/>
                <w:sz w:val="22"/>
              </w:rPr>
              <w:t xml:space="preserve">or </w:t>
            </w:r>
            <w:r w:rsidR="00131827">
              <w:rPr>
                <w:rFonts w:ascii="Arial" w:hAnsi="Arial" w:cs="Arial"/>
                <w:sz w:val="22"/>
              </w:rPr>
              <w:t>training</w:t>
            </w:r>
            <w:r w:rsidR="00223CED">
              <w:rPr>
                <w:rFonts w:ascii="Arial" w:hAnsi="Arial" w:cs="Arial"/>
                <w:sz w:val="22"/>
              </w:rPr>
              <w:t xml:space="preserve"> obtained </w:t>
            </w:r>
            <w:r>
              <w:rPr>
                <w:rFonts w:ascii="Arial" w:hAnsi="Arial" w:cs="Arial"/>
                <w:sz w:val="22"/>
              </w:rPr>
              <w:t xml:space="preserve">through </w:t>
            </w:r>
            <w:r w:rsidR="00131827">
              <w:rPr>
                <w:rFonts w:ascii="Arial" w:hAnsi="Arial" w:cs="Arial"/>
                <w:sz w:val="22"/>
              </w:rPr>
              <w:t>c</w:t>
            </w:r>
            <w:r>
              <w:rPr>
                <w:rFonts w:ascii="Arial" w:hAnsi="Arial" w:cs="Arial"/>
                <w:sz w:val="22"/>
              </w:rPr>
              <w:t xml:space="preserve">ontinual </w:t>
            </w:r>
            <w:r w:rsidR="00131827">
              <w:rPr>
                <w:rFonts w:ascii="Arial" w:hAnsi="Arial" w:cs="Arial"/>
                <w:sz w:val="22"/>
              </w:rPr>
              <w:t>p</w:t>
            </w:r>
            <w:r>
              <w:rPr>
                <w:rFonts w:ascii="Arial" w:hAnsi="Arial" w:cs="Arial"/>
                <w:sz w:val="22"/>
              </w:rPr>
              <w:t xml:space="preserve">rofessional </w:t>
            </w:r>
            <w:r w:rsidR="00131827">
              <w:rPr>
                <w:rFonts w:ascii="Arial" w:hAnsi="Arial" w:cs="Arial"/>
                <w:sz w:val="22"/>
              </w:rPr>
              <w:t>d</w:t>
            </w:r>
            <w:r>
              <w:rPr>
                <w:rFonts w:ascii="Arial" w:hAnsi="Arial" w:cs="Arial"/>
                <w:sz w:val="22"/>
              </w:rPr>
              <w:t>evelopment</w:t>
            </w:r>
            <w:r w:rsidR="009E3BC0">
              <w:rPr>
                <w:rFonts w:ascii="Arial" w:hAnsi="Arial" w:cs="Arial"/>
                <w:sz w:val="22"/>
              </w:rPr>
              <w:t xml:space="preserve"> </w:t>
            </w:r>
          </w:p>
          <w:p w14:paraId="6122ECC7" w14:textId="77777777" w:rsidR="009E3BC0" w:rsidRDefault="009E3BC0" w:rsidP="009E3BC0">
            <w:pPr>
              <w:rPr>
                <w:rFonts w:ascii="Arial" w:hAnsi="Arial" w:cs="Arial"/>
                <w:sz w:val="22"/>
              </w:rPr>
            </w:pPr>
          </w:p>
          <w:p w14:paraId="13E282BC" w14:textId="06DCEF5C" w:rsidR="000504DA" w:rsidRDefault="009E3BC0" w:rsidP="009E3BC0">
            <w:pPr>
              <w:rPr>
                <w:rFonts w:ascii="Arial" w:hAnsi="Arial" w:cs="Arial"/>
                <w:sz w:val="22"/>
              </w:rPr>
            </w:pPr>
            <w:r>
              <w:rPr>
                <w:rFonts w:ascii="Arial" w:hAnsi="Arial" w:cs="Arial"/>
                <w:sz w:val="22"/>
              </w:rPr>
              <w:t>Post hospital experience</w:t>
            </w:r>
          </w:p>
          <w:p w14:paraId="73BE241C" w14:textId="77777777" w:rsidR="004279B0" w:rsidRDefault="004279B0" w:rsidP="009E3BC0">
            <w:pPr>
              <w:rPr>
                <w:rFonts w:ascii="Arial" w:hAnsi="Arial" w:cs="Arial"/>
                <w:sz w:val="22"/>
              </w:rPr>
            </w:pPr>
          </w:p>
          <w:p w14:paraId="607C40C1" w14:textId="77777777" w:rsidR="009E3BC0" w:rsidRDefault="009E3BC0" w:rsidP="009E3BC0">
            <w:pPr>
              <w:rPr>
                <w:rFonts w:ascii="Arial" w:hAnsi="Arial" w:cs="Arial"/>
                <w:sz w:val="22"/>
              </w:rPr>
            </w:pPr>
            <w:r>
              <w:rPr>
                <w:rFonts w:ascii="Arial" w:hAnsi="Arial" w:cs="Arial"/>
                <w:sz w:val="22"/>
              </w:rPr>
              <w:t xml:space="preserve">Sufficient experience to meet trade demands placed on the department </w:t>
            </w:r>
          </w:p>
        </w:tc>
      </w:tr>
      <w:tr w:rsidR="000504DA" w14:paraId="190E959C" w14:textId="77777777" w:rsidTr="00223CED">
        <w:tblPrEx>
          <w:tblBorders>
            <w:insideH w:val="single" w:sz="6" w:space="0" w:color="auto"/>
            <w:insideV w:val="single" w:sz="6" w:space="0" w:color="auto"/>
          </w:tblBorders>
        </w:tblPrEx>
        <w:tc>
          <w:tcPr>
            <w:tcW w:w="2235" w:type="dxa"/>
          </w:tcPr>
          <w:p w14:paraId="6A5BA872" w14:textId="77777777" w:rsidR="000504DA" w:rsidRDefault="000504DA">
            <w:pPr>
              <w:rPr>
                <w:rFonts w:ascii="Arial" w:hAnsi="Arial" w:cs="Arial"/>
                <w:b/>
                <w:sz w:val="22"/>
              </w:rPr>
            </w:pPr>
          </w:p>
          <w:p w14:paraId="595A1C44" w14:textId="77777777" w:rsidR="000504DA" w:rsidRDefault="000504DA">
            <w:pPr>
              <w:rPr>
                <w:rFonts w:ascii="Arial" w:hAnsi="Arial" w:cs="Arial"/>
                <w:b/>
                <w:sz w:val="22"/>
              </w:rPr>
            </w:pPr>
            <w:r>
              <w:rPr>
                <w:rFonts w:ascii="Arial" w:hAnsi="Arial" w:cs="Arial"/>
                <w:b/>
                <w:sz w:val="22"/>
              </w:rPr>
              <w:t>QUALIFICATIONS:</w:t>
            </w:r>
          </w:p>
          <w:p w14:paraId="70FB4A65" w14:textId="77777777" w:rsidR="000504DA" w:rsidRDefault="000504DA">
            <w:pPr>
              <w:rPr>
                <w:rFonts w:ascii="Arial" w:hAnsi="Arial" w:cs="Arial"/>
                <w:sz w:val="22"/>
              </w:rPr>
            </w:pPr>
            <w:r>
              <w:rPr>
                <w:rFonts w:ascii="Arial" w:hAnsi="Arial" w:cs="Arial"/>
                <w:sz w:val="22"/>
              </w:rPr>
              <w:t>(Training;  Research;  Publications)</w:t>
            </w:r>
          </w:p>
          <w:p w14:paraId="736201E5" w14:textId="77777777" w:rsidR="000504DA" w:rsidRDefault="000504DA">
            <w:pPr>
              <w:rPr>
                <w:rFonts w:ascii="Arial" w:hAnsi="Arial" w:cs="Arial"/>
                <w:b/>
                <w:sz w:val="22"/>
              </w:rPr>
            </w:pPr>
          </w:p>
        </w:tc>
        <w:tc>
          <w:tcPr>
            <w:tcW w:w="4252" w:type="dxa"/>
          </w:tcPr>
          <w:p w14:paraId="11EF9C1D" w14:textId="77777777" w:rsidR="000C02D0" w:rsidRDefault="000C02D0" w:rsidP="000C02D0">
            <w:pPr>
              <w:jc w:val="both"/>
              <w:rPr>
                <w:rFonts w:ascii="Arial" w:hAnsi="Arial" w:cs="Arial"/>
                <w:sz w:val="22"/>
              </w:rPr>
            </w:pPr>
          </w:p>
          <w:p w14:paraId="5A05FDB9" w14:textId="1CA23221" w:rsidR="0060602B" w:rsidRDefault="000C02D0" w:rsidP="00131827">
            <w:pPr>
              <w:widowControl w:val="0"/>
              <w:jc w:val="both"/>
              <w:rPr>
                <w:rFonts w:ascii="Arial" w:hAnsi="Arial" w:cs="Arial"/>
                <w:sz w:val="22"/>
              </w:rPr>
            </w:pPr>
            <w:r>
              <w:rPr>
                <w:rFonts w:ascii="Arial" w:hAnsi="Arial" w:cs="Arial"/>
                <w:color w:val="000000"/>
                <w:sz w:val="22"/>
                <w:szCs w:val="22"/>
              </w:rPr>
              <w:t>Recogni</w:t>
            </w:r>
            <w:r w:rsidR="00131827">
              <w:rPr>
                <w:rFonts w:ascii="Arial" w:hAnsi="Arial" w:cs="Arial"/>
                <w:color w:val="000000"/>
                <w:sz w:val="22"/>
                <w:szCs w:val="22"/>
              </w:rPr>
              <w:t>s</w:t>
            </w:r>
            <w:r>
              <w:rPr>
                <w:rFonts w:ascii="Arial" w:hAnsi="Arial" w:cs="Arial"/>
                <w:color w:val="000000"/>
                <w:sz w:val="22"/>
                <w:szCs w:val="22"/>
              </w:rPr>
              <w:t xml:space="preserve">ed and registered EITB or CITB (or equivalent) craft apprenticeship </w:t>
            </w:r>
          </w:p>
        </w:tc>
        <w:tc>
          <w:tcPr>
            <w:tcW w:w="3260" w:type="dxa"/>
          </w:tcPr>
          <w:p w14:paraId="32E383FD" w14:textId="77777777" w:rsidR="000B24F4" w:rsidRDefault="000B24F4">
            <w:pPr>
              <w:rPr>
                <w:rFonts w:ascii="Arial" w:hAnsi="Arial" w:cs="Arial"/>
                <w:sz w:val="22"/>
              </w:rPr>
            </w:pPr>
          </w:p>
          <w:p w14:paraId="5D4B5C52" w14:textId="041A7A92" w:rsidR="000D13B7" w:rsidRDefault="000D13B7">
            <w:pPr>
              <w:rPr>
                <w:rFonts w:ascii="Arial" w:hAnsi="Arial" w:cs="Arial"/>
                <w:sz w:val="22"/>
              </w:rPr>
            </w:pPr>
            <w:r>
              <w:rPr>
                <w:rFonts w:ascii="Arial" w:hAnsi="Arial" w:cs="Arial"/>
                <w:sz w:val="22"/>
              </w:rPr>
              <w:t xml:space="preserve">Able to use complex data logging equipment </w:t>
            </w:r>
            <w:r w:rsidR="00131827">
              <w:rPr>
                <w:rFonts w:ascii="Arial" w:hAnsi="Arial" w:cs="Arial"/>
                <w:sz w:val="22"/>
              </w:rPr>
              <w:t>and</w:t>
            </w:r>
            <w:r>
              <w:rPr>
                <w:rFonts w:ascii="Arial" w:hAnsi="Arial" w:cs="Arial"/>
                <w:sz w:val="22"/>
              </w:rPr>
              <w:t xml:space="preserve"> </w:t>
            </w:r>
            <w:r w:rsidR="00131827">
              <w:rPr>
                <w:rFonts w:ascii="Arial" w:hAnsi="Arial" w:cs="Arial"/>
                <w:sz w:val="22"/>
              </w:rPr>
              <w:t xml:space="preserve">experience of </w:t>
            </w:r>
            <w:r>
              <w:rPr>
                <w:rFonts w:ascii="Arial" w:hAnsi="Arial" w:cs="Arial"/>
                <w:sz w:val="22"/>
              </w:rPr>
              <w:t>producing comprehensive test reports</w:t>
            </w:r>
          </w:p>
          <w:p w14:paraId="51161063" w14:textId="77777777" w:rsidR="00131827" w:rsidRDefault="00131827">
            <w:pPr>
              <w:rPr>
                <w:rFonts w:ascii="Arial" w:hAnsi="Arial" w:cs="Arial"/>
                <w:sz w:val="22"/>
              </w:rPr>
            </w:pPr>
          </w:p>
          <w:p w14:paraId="7373BDB9" w14:textId="6549FA83" w:rsidR="00131827" w:rsidRDefault="00131827">
            <w:pPr>
              <w:rPr>
                <w:rFonts w:ascii="Arial" w:hAnsi="Arial" w:cs="Arial"/>
                <w:sz w:val="22"/>
              </w:rPr>
            </w:pPr>
            <w:r>
              <w:rPr>
                <w:rFonts w:ascii="Arial" w:hAnsi="Arial" w:cs="Arial"/>
                <w:color w:val="000000"/>
                <w:sz w:val="22"/>
                <w:szCs w:val="22"/>
              </w:rPr>
              <w:t>HNC/ONC/BTEC Mechanical Engineering</w:t>
            </w:r>
          </w:p>
          <w:p w14:paraId="2F21A6B5" w14:textId="77777777" w:rsidR="000D13B7" w:rsidRDefault="000D13B7">
            <w:pPr>
              <w:rPr>
                <w:rFonts w:ascii="Arial" w:hAnsi="Arial" w:cs="Arial"/>
                <w:sz w:val="22"/>
              </w:rPr>
            </w:pPr>
          </w:p>
          <w:p w14:paraId="39053D54" w14:textId="77777777" w:rsidR="000D13B7" w:rsidRDefault="000D13B7">
            <w:pPr>
              <w:rPr>
                <w:rFonts w:ascii="Arial" w:hAnsi="Arial" w:cs="Arial"/>
                <w:sz w:val="22"/>
              </w:rPr>
            </w:pPr>
            <w:r>
              <w:rPr>
                <w:rFonts w:ascii="Arial" w:hAnsi="Arial" w:cs="Arial"/>
                <w:sz w:val="22"/>
              </w:rPr>
              <w:t>Evidence of continuous professional development</w:t>
            </w:r>
          </w:p>
        </w:tc>
      </w:tr>
      <w:tr w:rsidR="000504DA" w14:paraId="2ED02F86" w14:textId="77777777" w:rsidTr="00223CED">
        <w:tblPrEx>
          <w:tblBorders>
            <w:insideH w:val="single" w:sz="6" w:space="0" w:color="auto"/>
            <w:insideV w:val="single" w:sz="6" w:space="0" w:color="auto"/>
          </w:tblBorders>
        </w:tblPrEx>
        <w:tc>
          <w:tcPr>
            <w:tcW w:w="2235" w:type="dxa"/>
          </w:tcPr>
          <w:p w14:paraId="5F8E5032" w14:textId="77777777" w:rsidR="000504DA" w:rsidRDefault="000504DA">
            <w:pPr>
              <w:rPr>
                <w:rFonts w:ascii="Arial" w:hAnsi="Arial" w:cs="Arial"/>
                <w:b/>
                <w:sz w:val="22"/>
              </w:rPr>
            </w:pPr>
          </w:p>
          <w:p w14:paraId="71A775CA" w14:textId="77777777" w:rsidR="000504DA" w:rsidRDefault="000504DA">
            <w:pPr>
              <w:rPr>
                <w:rFonts w:ascii="Arial" w:hAnsi="Arial" w:cs="Arial"/>
                <w:b/>
                <w:sz w:val="22"/>
              </w:rPr>
            </w:pPr>
            <w:r>
              <w:rPr>
                <w:rFonts w:ascii="Arial" w:hAnsi="Arial" w:cs="Arial"/>
                <w:b/>
                <w:sz w:val="22"/>
              </w:rPr>
              <w:t>KNOWLEDGE &amp;</w:t>
            </w:r>
          </w:p>
          <w:p w14:paraId="405EA83D" w14:textId="77777777" w:rsidR="000504DA" w:rsidRDefault="000504DA">
            <w:pPr>
              <w:rPr>
                <w:rFonts w:ascii="Arial" w:hAnsi="Arial" w:cs="Arial"/>
                <w:b/>
                <w:sz w:val="22"/>
              </w:rPr>
            </w:pPr>
            <w:r>
              <w:rPr>
                <w:rFonts w:ascii="Arial" w:hAnsi="Arial" w:cs="Arial"/>
                <w:b/>
                <w:sz w:val="22"/>
              </w:rPr>
              <w:t>SKILLS:</w:t>
            </w:r>
          </w:p>
          <w:p w14:paraId="0A690EB2" w14:textId="77777777" w:rsidR="000504DA" w:rsidRDefault="000504DA">
            <w:pPr>
              <w:rPr>
                <w:rFonts w:ascii="Arial" w:hAnsi="Arial" w:cs="Arial"/>
                <w:b/>
                <w:sz w:val="22"/>
              </w:rPr>
            </w:pPr>
          </w:p>
        </w:tc>
        <w:tc>
          <w:tcPr>
            <w:tcW w:w="4252" w:type="dxa"/>
          </w:tcPr>
          <w:p w14:paraId="7B6570AB" w14:textId="76BD38EF" w:rsidR="002B29F2" w:rsidRPr="000D13B7" w:rsidRDefault="002B29F2" w:rsidP="002B29F2">
            <w:pPr>
              <w:rPr>
                <w:rFonts w:ascii="Arial" w:hAnsi="Arial" w:cs="Arial"/>
                <w:sz w:val="22"/>
              </w:rPr>
            </w:pPr>
            <w:r w:rsidRPr="000D13B7">
              <w:rPr>
                <w:rFonts w:ascii="Arial" w:hAnsi="Arial" w:cs="Arial"/>
                <w:sz w:val="22"/>
              </w:rPr>
              <w:t>Prepared to attend further training as necessary both on and off site</w:t>
            </w:r>
          </w:p>
          <w:p w14:paraId="7DA03E30" w14:textId="77777777" w:rsidR="002B29F2" w:rsidRPr="000D13B7" w:rsidRDefault="002B29F2" w:rsidP="002B29F2">
            <w:pPr>
              <w:rPr>
                <w:rFonts w:ascii="Arial" w:hAnsi="Arial" w:cs="Arial"/>
                <w:sz w:val="22"/>
              </w:rPr>
            </w:pPr>
          </w:p>
          <w:p w14:paraId="077EB133" w14:textId="77777777" w:rsidR="002B29F2" w:rsidRPr="000D13B7" w:rsidRDefault="002B29F2" w:rsidP="002B29F2">
            <w:pPr>
              <w:rPr>
                <w:rFonts w:ascii="Arial" w:hAnsi="Arial" w:cs="Arial"/>
                <w:sz w:val="22"/>
              </w:rPr>
            </w:pPr>
            <w:r w:rsidRPr="000D13B7">
              <w:rPr>
                <w:rFonts w:ascii="Arial" w:hAnsi="Arial" w:cs="Arial"/>
                <w:sz w:val="22"/>
              </w:rPr>
              <w:t>Logical approach to fault finding and repair.</w:t>
            </w:r>
          </w:p>
          <w:p w14:paraId="2260AB73" w14:textId="77777777" w:rsidR="002B29F2" w:rsidRPr="000D13B7" w:rsidRDefault="002B29F2" w:rsidP="002B29F2">
            <w:pPr>
              <w:rPr>
                <w:rFonts w:ascii="Arial" w:hAnsi="Arial" w:cs="Arial"/>
                <w:sz w:val="22"/>
              </w:rPr>
            </w:pPr>
          </w:p>
          <w:p w14:paraId="719E1DE9" w14:textId="77777777" w:rsidR="002B29F2" w:rsidRPr="000D13B7" w:rsidRDefault="002B29F2" w:rsidP="002B29F2">
            <w:pPr>
              <w:rPr>
                <w:rFonts w:ascii="Arial" w:hAnsi="Arial" w:cs="Arial"/>
                <w:sz w:val="22"/>
              </w:rPr>
            </w:pPr>
            <w:r w:rsidRPr="000D13B7">
              <w:rPr>
                <w:rFonts w:ascii="Arial" w:hAnsi="Arial" w:cs="Arial"/>
                <w:sz w:val="22"/>
              </w:rPr>
              <w:t>Ability to work unsupervised.</w:t>
            </w:r>
          </w:p>
          <w:p w14:paraId="59EE6A41" w14:textId="77777777" w:rsidR="002B29F2" w:rsidRPr="002B29F2" w:rsidRDefault="002B29F2" w:rsidP="002B29F2">
            <w:pPr>
              <w:rPr>
                <w:rFonts w:ascii="Arial" w:hAnsi="Arial" w:cs="Arial"/>
                <w:color w:val="FF0000"/>
                <w:sz w:val="22"/>
              </w:rPr>
            </w:pPr>
          </w:p>
          <w:p w14:paraId="2A6F2E22" w14:textId="77777777" w:rsidR="002B29F2" w:rsidRPr="000D13B7" w:rsidRDefault="002B29F2" w:rsidP="002B29F2">
            <w:pPr>
              <w:rPr>
                <w:rFonts w:ascii="Arial" w:hAnsi="Arial" w:cs="Arial"/>
                <w:sz w:val="22"/>
              </w:rPr>
            </w:pPr>
            <w:r w:rsidRPr="000D13B7">
              <w:rPr>
                <w:rFonts w:ascii="Arial" w:hAnsi="Arial" w:cs="Arial"/>
                <w:sz w:val="22"/>
              </w:rPr>
              <w:t>Awareness of Health &amp; Safety procedures and use of PPE.</w:t>
            </w:r>
          </w:p>
          <w:p w14:paraId="0649A51F" w14:textId="77777777" w:rsidR="002B29F2" w:rsidRPr="000D13B7" w:rsidRDefault="002B29F2" w:rsidP="002B29F2">
            <w:pPr>
              <w:rPr>
                <w:rFonts w:ascii="Arial" w:hAnsi="Arial" w:cs="Arial"/>
                <w:sz w:val="22"/>
              </w:rPr>
            </w:pPr>
          </w:p>
          <w:p w14:paraId="525056C6" w14:textId="543E323E" w:rsidR="002B29F2" w:rsidRPr="000D13B7" w:rsidRDefault="002B29F2" w:rsidP="002B29F2">
            <w:pPr>
              <w:spacing w:after="120"/>
              <w:rPr>
                <w:rFonts w:ascii="Arial" w:hAnsi="Arial" w:cs="Arial"/>
                <w:sz w:val="22"/>
                <w:szCs w:val="22"/>
              </w:rPr>
            </w:pPr>
            <w:r w:rsidRPr="000D13B7">
              <w:rPr>
                <w:rFonts w:ascii="Arial" w:hAnsi="Arial" w:cs="Arial"/>
                <w:sz w:val="22"/>
                <w:szCs w:val="22"/>
              </w:rPr>
              <w:t>Able to work to a high standard within fine pre-determined limits</w:t>
            </w:r>
          </w:p>
          <w:p w14:paraId="6F1DD2D4" w14:textId="77777777" w:rsidR="002B29F2" w:rsidRPr="000D13B7" w:rsidRDefault="002B29F2" w:rsidP="002B29F2">
            <w:pPr>
              <w:spacing w:after="120"/>
              <w:rPr>
                <w:rFonts w:ascii="Arial" w:hAnsi="Arial" w:cs="Arial"/>
                <w:sz w:val="22"/>
                <w:szCs w:val="22"/>
              </w:rPr>
            </w:pPr>
            <w:r w:rsidRPr="000D13B7">
              <w:rPr>
                <w:rFonts w:ascii="Arial" w:hAnsi="Arial" w:cs="Arial"/>
                <w:sz w:val="22"/>
                <w:szCs w:val="22"/>
              </w:rPr>
              <w:t>Basic IT skills</w:t>
            </w:r>
          </w:p>
          <w:p w14:paraId="662DF43E" w14:textId="77777777" w:rsidR="002B29F2" w:rsidRDefault="002B29F2" w:rsidP="002B29F2">
            <w:pPr>
              <w:rPr>
                <w:rFonts w:ascii="Arial" w:hAnsi="Arial" w:cs="Arial"/>
                <w:sz w:val="22"/>
              </w:rPr>
            </w:pPr>
          </w:p>
          <w:p w14:paraId="0BFFD7A7" w14:textId="77777777" w:rsidR="000504DA" w:rsidRDefault="000504DA" w:rsidP="00617533">
            <w:pPr>
              <w:rPr>
                <w:rFonts w:ascii="Arial" w:hAnsi="Arial" w:cs="Arial"/>
                <w:sz w:val="22"/>
              </w:rPr>
            </w:pPr>
            <w:r>
              <w:rPr>
                <w:rFonts w:ascii="Arial" w:hAnsi="Arial" w:cs="Arial"/>
                <w:sz w:val="22"/>
              </w:rPr>
              <w:t>Relevant knowledge and experience in a largely autonomous environment</w:t>
            </w:r>
          </w:p>
        </w:tc>
        <w:tc>
          <w:tcPr>
            <w:tcW w:w="3260" w:type="dxa"/>
          </w:tcPr>
          <w:p w14:paraId="7100CF12" w14:textId="0FDEF081" w:rsidR="002B29F2" w:rsidRPr="000D13B7" w:rsidRDefault="002B29F2" w:rsidP="002B29F2">
            <w:pPr>
              <w:snapToGrid w:val="0"/>
              <w:rPr>
                <w:rFonts w:ascii="Arial" w:hAnsi="Arial" w:cs="Arial"/>
                <w:sz w:val="22"/>
              </w:rPr>
            </w:pPr>
            <w:r w:rsidRPr="000D13B7">
              <w:rPr>
                <w:rFonts w:ascii="Arial" w:hAnsi="Arial" w:cs="Arial"/>
                <w:sz w:val="22"/>
              </w:rPr>
              <w:t>Basic knowledge of other trades with multi skill approach</w:t>
            </w:r>
          </w:p>
          <w:p w14:paraId="4714E897" w14:textId="77777777" w:rsidR="002B29F2" w:rsidRPr="000D13B7" w:rsidRDefault="002B29F2" w:rsidP="002B29F2">
            <w:pPr>
              <w:snapToGrid w:val="0"/>
              <w:rPr>
                <w:rFonts w:ascii="Arial" w:hAnsi="Arial" w:cs="Arial"/>
                <w:sz w:val="22"/>
              </w:rPr>
            </w:pPr>
          </w:p>
          <w:p w14:paraId="082BB6DC" w14:textId="711A5374" w:rsidR="002B29F2" w:rsidRPr="000D13B7" w:rsidRDefault="002B29F2" w:rsidP="002B29F2">
            <w:pPr>
              <w:snapToGrid w:val="0"/>
              <w:rPr>
                <w:rFonts w:ascii="Arial" w:hAnsi="Arial" w:cs="Arial"/>
                <w:sz w:val="22"/>
              </w:rPr>
            </w:pPr>
            <w:r w:rsidRPr="000D13B7">
              <w:rPr>
                <w:rFonts w:ascii="Arial" w:hAnsi="Arial" w:cs="Arial"/>
                <w:sz w:val="22"/>
              </w:rPr>
              <w:t>Specialist knowledge underpinned by theory and practice to ensure compliance</w:t>
            </w:r>
            <w:r w:rsidRPr="002B29F2">
              <w:rPr>
                <w:rFonts w:ascii="Arial" w:hAnsi="Arial" w:cs="Arial"/>
                <w:color w:val="FF0000"/>
                <w:sz w:val="22"/>
              </w:rPr>
              <w:t xml:space="preserve"> </w:t>
            </w:r>
            <w:r w:rsidRPr="000D13B7">
              <w:rPr>
                <w:rFonts w:ascii="Arial" w:hAnsi="Arial" w:cs="Arial"/>
                <w:sz w:val="22"/>
              </w:rPr>
              <w:t>with all Statutory and Approved Codes of Practice relevant to post</w:t>
            </w:r>
          </w:p>
          <w:p w14:paraId="1012CCC6" w14:textId="77777777" w:rsidR="002B29F2" w:rsidRPr="000D13B7" w:rsidRDefault="002B29F2" w:rsidP="002B29F2">
            <w:pPr>
              <w:snapToGrid w:val="0"/>
              <w:rPr>
                <w:rFonts w:ascii="Arial" w:hAnsi="Arial" w:cs="Arial"/>
                <w:sz w:val="22"/>
              </w:rPr>
            </w:pPr>
          </w:p>
          <w:p w14:paraId="3C4679E8" w14:textId="1A008EAA" w:rsidR="002B29F2" w:rsidRPr="000D13B7" w:rsidRDefault="002B29F2" w:rsidP="002B29F2">
            <w:pPr>
              <w:snapToGrid w:val="0"/>
              <w:rPr>
                <w:rFonts w:ascii="Arial" w:hAnsi="Arial" w:cs="Arial"/>
                <w:sz w:val="22"/>
              </w:rPr>
            </w:pPr>
            <w:r w:rsidRPr="000D13B7">
              <w:rPr>
                <w:rFonts w:ascii="Arial" w:hAnsi="Arial" w:cs="Arial"/>
                <w:sz w:val="22"/>
              </w:rPr>
              <w:t>Being able to plan and organise own workload to find prioritised proactive solutions to suit the needs of the service, applying skills, judgement and experience while minimising the hazards to patients, staff, visitors and themselves within the properties of the organisation</w:t>
            </w:r>
          </w:p>
          <w:p w14:paraId="76BF9909" w14:textId="77777777" w:rsidR="002B29F2" w:rsidRPr="000D13B7" w:rsidRDefault="002B29F2" w:rsidP="002B29F2">
            <w:pPr>
              <w:snapToGrid w:val="0"/>
              <w:rPr>
                <w:rFonts w:ascii="Arial" w:hAnsi="Arial" w:cs="Arial"/>
                <w:sz w:val="22"/>
              </w:rPr>
            </w:pPr>
          </w:p>
          <w:p w14:paraId="2F5EF3B8" w14:textId="77777777" w:rsidR="002B29F2" w:rsidRPr="000D13B7" w:rsidRDefault="002B29F2" w:rsidP="002B29F2">
            <w:pPr>
              <w:tabs>
                <w:tab w:val="left" w:pos="2880"/>
                <w:tab w:val="left" w:leader="dot" w:pos="7380"/>
              </w:tabs>
              <w:spacing w:before="60"/>
              <w:rPr>
                <w:rFonts w:ascii="Arial" w:hAnsi="Arial" w:cs="Arial"/>
                <w:sz w:val="22"/>
                <w:szCs w:val="22"/>
              </w:rPr>
            </w:pPr>
            <w:r w:rsidRPr="000D13B7">
              <w:rPr>
                <w:rFonts w:ascii="Arial" w:hAnsi="Arial" w:cs="Arial"/>
                <w:sz w:val="22"/>
                <w:szCs w:val="22"/>
              </w:rPr>
              <w:t>Manual Handling Training,</w:t>
            </w:r>
          </w:p>
          <w:p w14:paraId="68B8A0A6" w14:textId="77777777" w:rsidR="002B29F2" w:rsidRPr="000D13B7" w:rsidRDefault="002B29F2" w:rsidP="002B29F2">
            <w:pPr>
              <w:tabs>
                <w:tab w:val="left" w:pos="2880"/>
                <w:tab w:val="left" w:leader="dot" w:pos="7380"/>
              </w:tabs>
              <w:spacing w:before="60"/>
              <w:rPr>
                <w:rFonts w:ascii="Arial" w:hAnsi="Arial" w:cs="Arial"/>
                <w:sz w:val="22"/>
                <w:szCs w:val="22"/>
              </w:rPr>
            </w:pPr>
          </w:p>
          <w:p w14:paraId="0DF7F319" w14:textId="77777777" w:rsidR="002B29F2" w:rsidRPr="000D13B7" w:rsidRDefault="002B29F2" w:rsidP="002B29F2">
            <w:pPr>
              <w:tabs>
                <w:tab w:val="left" w:pos="2880"/>
                <w:tab w:val="left" w:leader="dot" w:pos="7380"/>
              </w:tabs>
              <w:spacing w:before="60"/>
              <w:rPr>
                <w:rFonts w:ascii="Arial" w:hAnsi="Arial" w:cs="Arial"/>
                <w:sz w:val="22"/>
                <w:szCs w:val="22"/>
              </w:rPr>
            </w:pPr>
            <w:r w:rsidRPr="000D13B7">
              <w:rPr>
                <w:rFonts w:ascii="Arial" w:hAnsi="Arial" w:cs="Arial"/>
                <w:sz w:val="22"/>
                <w:szCs w:val="22"/>
              </w:rPr>
              <w:t>Confined Spaces Training.</w:t>
            </w:r>
          </w:p>
          <w:p w14:paraId="7C35C40B" w14:textId="77777777" w:rsidR="002B29F2" w:rsidRPr="000D13B7" w:rsidRDefault="002B29F2" w:rsidP="002B29F2">
            <w:pPr>
              <w:snapToGrid w:val="0"/>
              <w:rPr>
                <w:rFonts w:ascii="Arial" w:hAnsi="Arial" w:cs="Arial"/>
                <w:sz w:val="22"/>
                <w:szCs w:val="22"/>
              </w:rPr>
            </w:pPr>
          </w:p>
          <w:p w14:paraId="35AEE284" w14:textId="77777777" w:rsidR="002B29F2" w:rsidRPr="000D13B7" w:rsidRDefault="002B29F2" w:rsidP="002B29F2">
            <w:pPr>
              <w:tabs>
                <w:tab w:val="left" w:pos="2880"/>
                <w:tab w:val="left" w:leader="dot" w:pos="7380"/>
              </w:tabs>
              <w:spacing w:before="60"/>
              <w:rPr>
                <w:rFonts w:ascii="Arial" w:hAnsi="Arial" w:cs="Arial"/>
                <w:sz w:val="22"/>
                <w:szCs w:val="22"/>
              </w:rPr>
            </w:pPr>
            <w:r w:rsidRPr="000D13B7">
              <w:rPr>
                <w:rFonts w:ascii="Arial" w:hAnsi="Arial" w:cs="Arial"/>
                <w:sz w:val="22"/>
                <w:szCs w:val="22"/>
              </w:rPr>
              <w:t>Health &amp; Safety at Work Training.</w:t>
            </w:r>
          </w:p>
          <w:p w14:paraId="1134B9FF" w14:textId="77777777" w:rsidR="00B947CE" w:rsidRDefault="00B947CE" w:rsidP="002B29F2">
            <w:pPr>
              <w:rPr>
                <w:rFonts w:ascii="Arial" w:hAnsi="Arial" w:cs="Arial"/>
                <w:sz w:val="22"/>
              </w:rPr>
            </w:pPr>
          </w:p>
        </w:tc>
      </w:tr>
      <w:tr w:rsidR="000504DA" w14:paraId="2EACA33B" w14:textId="77777777" w:rsidTr="00223CED">
        <w:tblPrEx>
          <w:tblBorders>
            <w:insideH w:val="single" w:sz="6" w:space="0" w:color="auto"/>
            <w:insideV w:val="single" w:sz="6" w:space="0" w:color="auto"/>
          </w:tblBorders>
        </w:tblPrEx>
        <w:tc>
          <w:tcPr>
            <w:tcW w:w="2235" w:type="dxa"/>
          </w:tcPr>
          <w:p w14:paraId="03BBF0E3" w14:textId="77777777" w:rsidR="000504DA" w:rsidRDefault="000504DA">
            <w:pPr>
              <w:rPr>
                <w:rFonts w:ascii="Arial" w:hAnsi="Arial" w:cs="Arial"/>
                <w:b/>
                <w:sz w:val="22"/>
              </w:rPr>
            </w:pPr>
          </w:p>
          <w:p w14:paraId="5C14F9B2" w14:textId="77777777" w:rsidR="000504DA" w:rsidRDefault="000504DA">
            <w:pPr>
              <w:rPr>
                <w:rFonts w:ascii="Arial" w:hAnsi="Arial" w:cs="Arial"/>
                <w:b/>
                <w:sz w:val="22"/>
              </w:rPr>
            </w:pPr>
            <w:r>
              <w:rPr>
                <w:rFonts w:ascii="Arial" w:hAnsi="Arial" w:cs="Arial"/>
                <w:b/>
                <w:sz w:val="22"/>
              </w:rPr>
              <w:t>PERSONAL QUALITIES:</w:t>
            </w:r>
          </w:p>
          <w:p w14:paraId="2BBC1B93" w14:textId="77777777" w:rsidR="000504DA" w:rsidRDefault="000504DA">
            <w:pPr>
              <w:rPr>
                <w:rFonts w:ascii="Arial" w:hAnsi="Arial" w:cs="Arial"/>
                <w:b/>
                <w:sz w:val="22"/>
              </w:rPr>
            </w:pPr>
          </w:p>
        </w:tc>
        <w:tc>
          <w:tcPr>
            <w:tcW w:w="4252" w:type="dxa"/>
          </w:tcPr>
          <w:p w14:paraId="6A7A9E2E" w14:textId="77777777" w:rsidR="000504DA" w:rsidRPr="000D13B7" w:rsidRDefault="000504DA" w:rsidP="00A6120E">
            <w:pPr>
              <w:rPr>
                <w:rFonts w:ascii="Arial" w:hAnsi="Arial" w:cs="Arial"/>
                <w:b/>
                <w:sz w:val="22"/>
              </w:rPr>
            </w:pPr>
          </w:p>
          <w:p w14:paraId="7D134B5C" w14:textId="77777777" w:rsidR="002B29F2" w:rsidRPr="000D13B7" w:rsidRDefault="002B29F2" w:rsidP="002B29F2">
            <w:pPr>
              <w:snapToGrid w:val="0"/>
              <w:spacing w:after="120"/>
              <w:rPr>
                <w:rFonts w:ascii="Arial" w:hAnsi="Arial" w:cs="Arial"/>
                <w:sz w:val="22"/>
                <w:szCs w:val="22"/>
              </w:rPr>
            </w:pPr>
            <w:r w:rsidRPr="000D13B7">
              <w:rPr>
                <w:rFonts w:ascii="Arial" w:hAnsi="Arial" w:cs="Arial"/>
                <w:sz w:val="22"/>
                <w:szCs w:val="22"/>
              </w:rPr>
              <w:t>Able to communicate effectively and confidently with staff.</w:t>
            </w:r>
          </w:p>
          <w:p w14:paraId="683F03E7" w14:textId="77777777" w:rsidR="002B29F2" w:rsidRPr="000D13B7" w:rsidRDefault="002B29F2" w:rsidP="002B29F2">
            <w:pPr>
              <w:spacing w:after="120"/>
              <w:rPr>
                <w:rFonts w:ascii="Arial" w:hAnsi="Arial" w:cs="Arial"/>
                <w:sz w:val="18"/>
                <w:szCs w:val="18"/>
              </w:rPr>
            </w:pPr>
            <w:r w:rsidRPr="000D13B7">
              <w:rPr>
                <w:rFonts w:ascii="Arial" w:hAnsi="Arial" w:cs="Arial"/>
                <w:sz w:val="22"/>
                <w:szCs w:val="22"/>
              </w:rPr>
              <w:t>A team player who recognises and appreciates the ability and diverse background of other team members</w:t>
            </w:r>
            <w:r w:rsidRPr="000D13B7">
              <w:rPr>
                <w:rFonts w:ascii="Arial" w:hAnsi="Arial" w:cs="Arial"/>
                <w:sz w:val="18"/>
                <w:szCs w:val="18"/>
              </w:rPr>
              <w:t>.</w:t>
            </w:r>
          </w:p>
          <w:p w14:paraId="54859BF2" w14:textId="77777777" w:rsidR="002B29F2" w:rsidRPr="000D13B7" w:rsidRDefault="002B29F2" w:rsidP="002B29F2">
            <w:pPr>
              <w:spacing w:after="120"/>
              <w:rPr>
                <w:rFonts w:ascii="Arial" w:hAnsi="Arial" w:cs="Arial"/>
                <w:sz w:val="22"/>
                <w:szCs w:val="22"/>
              </w:rPr>
            </w:pPr>
            <w:r w:rsidRPr="000D13B7">
              <w:rPr>
                <w:rFonts w:ascii="Arial" w:hAnsi="Arial" w:cs="Arial"/>
                <w:sz w:val="22"/>
                <w:szCs w:val="22"/>
              </w:rPr>
              <w:t>Pleasant manner.</w:t>
            </w:r>
          </w:p>
          <w:p w14:paraId="24BC6364" w14:textId="77777777" w:rsidR="002B29F2" w:rsidRPr="000D13B7" w:rsidRDefault="002B29F2" w:rsidP="002B29F2">
            <w:pPr>
              <w:spacing w:after="120"/>
              <w:rPr>
                <w:rFonts w:ascii="Arial" w:hAnsi="Arial" w:cs="Arial"/>
                <w:sz w:val="22"/>
                <w:szCs w:val="22"/>
              </w:rPr>
            </w:pPr>
            <w:r w:rsidRPr="000D13B7">
              <w:rPr>
                <w:rFonts w:ascii="Arial" w:hAnsi="Arial" w:cs="Arial"/>
                <w:sz w:val="22"/>
                <w:szCs w:val="22"/>
              </w:rPr>
              <w:t>Positive attitude.</w:t>
            </w:r>
          </w:p>
          <w:p w14:paraId="6A3DA9F3" w14:textId="77777777" w:rsidR="002B29F2" w:rsidRPr="000D13B7" w:rsidRDefault="002B29F2" w:rsidP="002B29F2">
            <w:pPr>
              <w:spacing w:after="120"/>
              <w:rPr>
                <w:rFonts w:ascii="Arial" w:hAnsi="Arial" w:cs="Arial"/>
                <w:sz w:val="22"/>
                <w:szCs w:val="22"/>
              </w:rPr>
            </w:pPr>
            <w:r w:rsidRPr="000D13B7">
              <w:rPr>
                <w:rFonts w:ascii="Arial" w:hAnsi="Arial" w:cs="Arial"/>
                <w:sz w:val="22"/>
                <w:szCs w:val="22"/>
              </w:rPr>
              <w:t>Self motivated.</w:t>
            </w:r>
          </w:p>
          <w:p w14:paraId="5AADB913" w14:textId="77777777" w:rsidR="002B29F2" w:rsidRPr="000D13B7" w:rsidRDefault="002B29F2" w:rsidP="002B29F2">
            <w:pPr>
              <w:spacing w:after="120"/>
              <w:rPr>
                <w:rFonts w:ascii="Arial" w:hAnsi="Arial" w:cs="Arial"/>
                <w:sz w:val="22"/>
                <w:szCs w:val="22"/>
              </w:rPr>
            </w:pPr>
            <w:r w:rsidRPr="000D13B7">
              <w:rPr>
                <w:rFonts w:ascii="Arial" w:hAnsi="Arial" w:cs="Arial"/>
                <w:sz w:val="22"/>
                <w:szCs w:val="22"/>
              </w:rPr>
              <w:t>Ability to use own initiative.</w:t>
            </w:r>
          </w:p>
          <w:p w14:paraId="55A1FA06" w14:textId="77777777" w:rsidR="000504DA" w:rsidRPr="000D13B7" w:rsidRDefault="000504DA" w:rsidP="000504DA">
            <w:pPr>
              <w:rPr>
                <w:rFonts w:ascii="Arial" w:hAnsi="Arial" w:cs="Arial"/>
                <w:sz w:val="22"/>
              </w:rPr>
            </w:pPr>
          </w:p>
        </w:tc>
        <w:tc>
          <w:tcPr>
            <w:tcW w:w="3260" w:type="dxa"/>
          </w:tcPr>
          <w:p w14:paraId="42019624" w14:textId="77777777" w:rsidR="00754345" w:rsidRDefault="00754345" w:rsidP="002B29F2">
            <w:pPr>
              <w:snapToGrid w:val="0"/>
              <w:rPr>
                <w:rFonts w:ascii="Arial" w:hAnsi="Arial" w:cs="Arial"/>
                <w:sz w:val="22"/>
                <w:szCs w:val="22"/>
              </w:rPr>
            </w:pPr>
          </w:p>
          <w:p w14:paraId="51E9B460" w14:textId="77777777" w:rsidR="002B29F2" w:rsidRPr="000D13B7" w:rsidRDefault="002B29F2" w:rsidP="002B29F2">
            <w:pPr>
              <w:snapToGrid w:val="0"/>
              <w:rPr>
                <w:rFonts w:ascii="Arial" w:hAnsi="Arial" w:cs="Arial"/>
                <w:sz w:val="18"/>
                <w:szCs w:val="18"/>
              </w:rPr>
            </w:pPr>
            <w:r w:rsidRPr="000D13B7">
              <w:rPr>
                <w:rFonts w:ascii="Arial" w:hAnsi="Arial" w:cs="Arial"/>
                <w:sz w:val="22"/>
                <w:szCs w:val="22"/>
              </w:rPr>
              <w:t>Ability to work under pressure, to challenging time-scales and moving priorities</w:t>
            </w:r>
            <w:r w:rsidRPr="000D13B7">
              <w:rPr>
                <w:rFonts w:ascii="Arial" w:hAnsi="Arial" w:cs="Arial"/>
                <w:sz w:val="18"/>
                <w:szCs w:val="18"/>
              </w:rPr>
              <w:t xml:space="preserve"> </w:t>
            </w:r>
          </w:p>
          <w:p w14:paraId="0DB9A3CA" w14:textId="77777777" w:rsidR="002B29F2" w:rsidRPr="000D13B7" w:rsidRDefault="002B29F2" w:rsidP="002B29F2">
            <w:pPr>
              <w:rPr>
                <w:rFonts w:ascii="Arial" w:hAnsi="Arial" w:cs="Arial"/>
                <w:sz w:val="18"/>
                <w:szCs w:val="18"/>
              </w:rPr>
            </w:pPr>
          </w:p>
          <w:p w14:paraId="4D0ACD13" w14:textId="77777777" w:rsidR="002B29F2" w:rsidRPr="000D13B7" w:rsidRDefault="002B29F2" w:rsidP="002B29F2">
            <w:pPr>
              <w:rPr>
                <w:rFonts w:ascii="Arial" w:hAnsi="Arial" w:cs="Arial"/>
                <w:sz w:val="22"/>
                <w:szCs w:val="22"/>
              </w:rPr>
            </w:pPr>
          </w:p>
          <w:p w14:paraId="326A2F7D" w14:textId="77777777" w:rsidR="000504DA" w:rsidRPr="000D13B7" w:rsidRDefault="000504DA">
            <w:pPr>
              <w:rPr>
                <w:rFonts w:ascii="Arial" w:hAnsi="Arial" w:cs="Arial"/>
                <w:sz w:val="22"/>
              </w:rPr>
            </w:pPr>
          </w:p>
        </w:tc>
      </w:tr>
      <w:tr w:rsidR="000504DA" w14:paraId="7A80621C" w14:textId="77777777" w:rsidTr="00223CED">
        <w:tblPrEx>
          <w:tblBorders>
            <w:insideH w:val="single" w:sz="6" w:space="0" w:color="auto"/>
            <w:insideV w:val="single" w:sz="6" w:space="0" w:color="auto"/>
          </w:tblBorders>
        </w:tblPrEx>
        <w:tc>
          <w:tcPr>
            <w:tcW w:w="2235" w:type="dxa"/>
          </w:tcPr>
          <w:p w14:paraId="2FFED997" w14:textId="77777777" w:rsidR="000504DA" w:rsidRDefault="000504DA">
            <w:pPr>
              <w:rPr>
                <w:rFonts w:ascii="Arial" w:hAnsi="Arial" w:cs="Arial"/>
                <w:b/>
                <w:sz w:val="22"/>
              </w:rPr>
            </w:pPr>
          </w:p>
          <w:p w14:paraId="5EEE3073" w14:textId="77777777" w:rsidR="000504DA" w:rsidRDefault="000504DA">
            <w:pPr>
              <w:rPr>
                <w:rFonts w:ascii="Arial" w:hAnsi="Arial" w:cs="Arial"/>
                <w:b/>
                <w:sz w:val="22"/>
              </w:rPr>
            </w:pPr>
            <w:r>
              <w:rPr>
                <w:rFonts w:ascii="Arial" w:hAnsi="Arial" w:cs="Arial"/>
                <w:b/>
                <w:sz w:val="22"/>
              </w:rPr>
              <w:t>OTHER:</w:t>
            </w:r>
          </w:p>
          <w:p w14:paraId="72C58743" w14:textId="77777777" w:rsidR="000504DA" w:rsidRPr="00902233" w:rsidRDefault="000504DA" w:rsidP="000B24F4">
            <w:pPr>
              <w:spacing w:after="120"/>
              <w:rPr>
                <w:rFonts w:ascii="Arial" w:hAnsi="Arial" w:cs="Arial"/>
                <w:sz w:val="22"/>
              </w:rPr>
            </w:pPr>
            <w:r>
              <w:rPr>
                <w:rFonts w:ascii="Arial" w:hAnsi="Arial" w:cs="Arial"/>
                <w:sz w:val="22"/>
              </w:rPr>
              <w:t>(</w:t>
            </w:r>
            <w:r w:rsidR="000B24F4">
              <w:rPr>
                <w:rFonts w:ascii="Arial" w:hAnsi="Arial" w:cs="Arial"/>
                <w:sz w:val="22"/>
              </w:rPr>
              <w:t>e.g.</w:t>
            </w:r>
            <w:r>
              <w:rPr>
                <w:rFonts w:ascii="Arial" w:hAnsi="Arial" w:cs="Arial"/>
                <w:sz w:val="22"/>
              </w:rPr>
              <w:t xml:space="preserve"> travel across </w:t>
            </w:r>
            <w:r w:rsidR="000B24F4">
              <w:rPr>
                <w:rFonts w:ascii="Arial" w:hAnsi="Arial" w:cs="Arial"/>
                <w:sz w:val="22"/>
              </w:rPr>
              <w:t>T</w:t>
            </w:r>
            <w:r>
              <w:rPr>
                <w:rFonts w:ascii="Arial" w:hAnsi="Arial" w:cs="Arial"/>
                <w:sz w:val="22"/>
              </w:rPr>
              <w:t>ayside)</w:t>
            </w:r>
          </w:p>
        </w:tc>
        <w:tc>
          <w:tcPr>
            <w:tcW w:w="4252" w:type="dxa"/>
          </w:tcPr>
          <w:p w14:paraId="1EE30D3A" w14:textId="77777777" w:rsidR="00DE3443" w:rsidRPr="000D13B7" w:rsidRDefault="00DE3443" w:rsidP="00DE3443">
            <w:pPr>
              <w:rPr>
                <w:rFonts w:ascii="Arial" w:hAnsi="Arial" w:cs="Arial"/>
                <w:sz w:val="22"/>
              </w:rPr>
            </w:pPr>
          </w:p>
          <w:p w14:paraId="077F3587" w14:textId="77777777" w:rsidR="002B29F2" w:rsidRPr="000D13B7" w:rsidRDefault="002B29F2" w:rsidP="002B29F2">
            <w:pPr>
              <w:rPr>
                <w:rFonts w:ascii="Arial" w:hAnsi="Arial" w:cs="Arial"/>
                <w:sz w:val="22"/>
              </w:rPr>
            </w:pPr>
            <w:r w:rsidRPr="000D13B7">
              <w:rPr>
                <w:rFonts w:ascii="Arial" w:hAnsi="Arial" w:cs="Arial"/>
                <w:sz w:val="22"/>
              </w:rPr>
              <w:t>Current Full Driving licence.</w:t>
            </w:r>
          </w:p>
          <w:p w14:paraId="36352C26" w14:textId="77777777" w:rsidR="002B29F2" w:rsidRPr="000D13B7" w:rsidRDefault="002B29F2" w:rsidP="002B29F2">
            <w:pPr>
              <w:rPr>
                <w:rFonts w:ascii="Arial" w:hAnsi="Arial" w:cs="Arial"/>
                <w:sz w:val="22"/>
              </w:rPr>
            </w:pPr>
          </w:p>
          <w:p w14:paraId="30EB78CF" w14:textId="77777777" w:rsidR="00146F37" w:rsidRPr="003933C6" w:rsidRDefault="00146F37" w:rsidP="00146F37">
            <w:pPr>
              <w:widowControl w:val="0"/>
              <w:rPr>
                <w:rFonts w:ascii="Arial" w:hAnsi="Arial" w:cs="Arial"/>
                <w:sz w:val="22"/>
                <w:szCs w:val="22"/>
              </w:rPr>
            </w:pPr>
            <w:r>
              <w:rPr>
                <w:rFonts w:ascii="Arial" w:hAnsi="Arial" w:cs="Arial"/>
                <w:sz w:val="22"/>
                <w:szCs w:val="22"/>
              </w:rPr>
              <w:t>Requirement</w:t>
            </w:r>
            <w:r w:rsidRPr="003933C6">
              <w:rPr>
                <w:rFonts w:ascii="Arial" w:hAnsi="Arial" w:cs="Arial"/>
                <w:sz w:val="22"/>
                <w:szCs w:val="22"/>
              </w:rPr>
              <w:t xml:space="preserve"> to participate in the On Call Rota as </w:t>
            </w:r>
            <w:r>
              <w:rPr>
                <w:rFonts w:ascii="Arial" w:hAnsi="Arial" w:cs="Arial"/>
                <w:sz w:val="22"/>
                <w:szCs w:val="22"/>
              </w:rPr>
              <w:t>necessary</w:t>
            </w:r>
          </w:p>
          <w:p w14:paraId="54867038" w14:textId="77777777" w:rsidR="002B29F2" w:rsidRPr="000D13B7" w:rsidRDefault="002B29F2" w:rsidP="002B29F2">
            <w:pPr>
              <w:rPr>
                <w:rFonts w:ascii="Arial" w:hAnsi="Arial" w:cs="Arial"/>
                <w:sz w:val="22"/>
              </w:rPr>
            </w:pPr>
          </w:p>
          <w:p w14:paraId="448BF813" w14:textId="77777777" w:rsidR="002B29F2" w:rsidRPr="000D13B7" w:rsidRDefault="002B29F2" w:rsidP="002B29F2">
            <w:pPr>
              <w:rPr>
                <w:rFonts w:ascii="Arial" w:hAnsi="Arial" w:cs="Arial"/>
                <w:sz w:val="22"/>
              </w:rPr>
            </w:pPr>
            <w:r w:rsidRPr="000D13B7">
              <w:rPr>
                <w:rFonts w:ascii="Arial" w:hAnsi="Arial" w:cs="Arial"/>
                <w:sz w:val="22"/>
              </w:rPr>
              <w:t xml:space="preserve">Physically able to work in areas with limited access and egress and difficult environmental conditions, where PPE must be able to be worn, e.g. temperature extremes and </w:t>
            </w:r>
            <w:r w:rsidR="00F821ED" w:rsidRPr="000D13B7">
              <w:rPr>
                <w:rFonts w:ascii="Arial" w:hAnsi="Arial" w:cs="Arial"/>
                <w:sz w:val="22"/>
              </w:rPr>
              <w:t>airborne</w:t>
            </w:r>
            <w:r w:rsidRPr="000D13B7">
              <w:rPr>
                <w:rFonts w:ascii="Arial" w:hAnsi="Arial" w:cs="Arial"/>
                <w:sz w:val="22"/>
              </w:rPr>
              <w:t xml:space="preserve"> contaminants.</w:t>
            </w:r>
          </w:p>
          <w:p w14:paraId="48B8C1AD" w14:textId="77777777" w:rsidR="002B29F2" w:rsidRPr="000D13B7" w:rsidRDefault="002B29F2" w:rsidP="002B29F2">
            <w:pPr>
              <w:rPr>
                <w:rFonts w:ascii="Arial" w:hAnsi="Arial" w:cs="Arial"/>
                <w:sz w:val="22"/>
              </w:rPr>
            </w:pPr>
          </w:p>
          <w:p w14:paraId="72EADC57" w14:textId="77777777" w:rsidR="002B29F2" w:rsidRPr="000D13B7" w:rsidRDefault="002B29F2" w:rsidP="002B29F2">
            <w:pPr>
              <w:rPr>
                <w:rFonts w:ascii="Arial" w:hAnsi="Arial" w:cs="Arial"/>
                <w:sz w:val="22"/>
              </w:rPr>
            </w:pPr>
          </w:p>
          <w:p w14:paraId="3713F549" w14:textId="77777777" w:rsidR="00223CED" w:rsidRPr="000D13B7" w:rsidRDefault="00223CED" w:rsidP="00902233">
            <w:pPr>
              <w:widowControl w:val="0"/>
              <w:rPr>
                <w:rFonts w:ascii="Arial" w:hAnsi="Arial" w:cs="Arial"/>
                <w:sz w:val="22"/>
                <w:szCs w:val="22"/>
              </w:rPr>
            </w:pPr>
          </w:p>
        </w:tc>
        <w:tc>
          <w:tcPr>
            <w:tcW w:w="3260" w:type="dxa"/>
          </w:tcPr>
          <w:p w14:paraId="13B5B8C8" w14:textId="77777777" w:rsidR="00146F37" w:rsidRDefault="00146F37" w:rsidP="002B29F2">
            <w:pPr>
              <w:rPr>
                <w:rFonts w:ascii="Arial" w:hAnsi="Arial" w:cs="Arial"/>
                <w:sz w:val="22"/>
              </w:rPr>
            </w:pPr>
          </w:p>
          <w:p w14:paraId="38218F39" w14:textId="77777777" w:rsidR="000504DA" w:rsidRPr="000D13B7" w:rsidRDefault="000504DA" w:rsidP="00131827">
            <w:pPr>
              <w:rPr>
                <w:rFonts w:ascii="Arial" w:hAnsi="Arial" w:cs="Arial"/>
                <w:sz w:val="22"/>
              </w:rPr>
            </w:pPr>
          </w:p>
        </w:tc>
      </w:tr>
    </w:tbl>
    <w:p w14:paraId="2A40B54C" w14:textId="77777777" w:rsidR="00B35AE8" w:rsidRDefault="00B35AE8" w:rsidP="00902233">
      <w:pPr>
        <w:tabs>
          <w:tab w:val="left" w:pos="2700"/>
          <w:tab w:val="left" w:pos="6750"/>
        </w:tabs>
        <w:rPr>
          <w:rFonts w:ascii="Arial" w:hAnsi="Arial" w:cs="Arial"/>
        </w:rPr>
      </w:pPr>
    </w:p>
    <w:sectPr w:rsidR="00B35AE8" w:rsidSect="00902233">
      <w:type w:val="continuous"/>
      <w:pgSz w:w="11907" w:h="16840" w:code="9"/>
      <w:pgMar w:top="1418" w:right="1134" w:bottom="709" w:left="1134" w:header="1151"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E9E2" w14:textId="77777777" w:rsidR="008E00B7" w:rsidRDefault="008E00B7">
      <w:r>
        <w:separator/>
      </w:r>
    </w:p>
  </w:endnote>
  <w:endnote w:type="continuationSeparator" w:id="0">
    <w:p w14:paraId="2CEBCC2A" w14:textId="77777777" w:rsidR="008E00B7" w:rsidRDefault="008E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EFB9F" w14:textId="77777777" w:rsidR="008E00B7" w:rsidRDefault="008E00B7">
      <w:r>
        <w:separator/>
      </w:r>
    </w:p>
  </w:footnote>
  <w:footnote w:type="continuationSeparator" w:id="0">
    <w:p w14:paraId="53841107" w14:textId="77777777" w:rsidR="008E00B7" w:rsidRDefault="008E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F06"/>
    <w:multiLevelType w:val="hybridMultilevel"/>
    <w:tmpl w:val="B4F82548"/>
    <w:lvl w:ilvl="0" w:tplc="61CC49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DB123D"/>
    <w:multiLevelType w:val="hybridMultilevel"/>
    <w:tmpl w:val="DC649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BA3E30"/>
    <w:multiLevelType w:val="hybridMultilevel"/>
    <w:tmpl w:val="D3F88670"/>
    <w:lvl w:ilvl="0" w:tplc="61CC49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BA181D"/>
    <w:multiLevelType w:val="hybridMultilevel"/>
    <w:tmpl w:val="8CD2DF84"/>
    <w:lvl w:ilvl="0" w:tplc="61CC49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D1EF1"/>
    <w:multiLevelType w:val="hybridMultilevel"/>
    <w:tmpl w:val="8154E02C"/>
    <w:lvl w:ilvl="0" w:tplc="61CC49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3047575">
    <w:abstractNumId w:val="4"/>
  </w:num>
  <w:num w:numId="2" w16cid:durableId="1618637651">
    <w:abstractNumId w:val="3"/>
  </w:num>
  <w:num w:numId="3" w16cid:durableId="2022197029">
    <w:abstractNumId w:val="2"/>
  </w:num>
  <w:num w:numId="4" w16cid:durableId="522859567">
    <w:abstractNumId w:val="0"/>
  </w:num>
  <w:num w:numId="5" w16cid:durableId="74167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2A"/>
    <w:rsid w:val="00032856"/>
    <w:rsid w:val="000504DA"/>
    <w:rsid w:val="0009775D"/>
    <w:rsid w:val="000B10B0"/>
    <w:rsid w:val="000B24F4"/>
    <w:rsid w:val="000C02D0"/>
    <w:rsid w:val="000D13B7"/>
    <w:rsid w:val="00131827"/>
    <w:rsid w:val="00143768"/>
    <w:rsid w:val="00146F37"/>
    <w:rsid w:val="001532BD"/>
    <w:rsid w:val="00160034"/>
    <w:rsid w:val="002015AE"/>
    <w:rsid w:val="00223CED"/>
    <w:rsid w:val="0028370E"/>
    <w:rsid w:val="002A0569"/>
    <w:rsid w:val="002B29F2"/>
    <w:rsid w:val="002F4756"/>
    <w:rsid w:val="003143F3"/>
    <w:rsid w:val="004279B0"/>
    <w:rsid w:val="0043062E"/>
    <w:rsid w:val="00441DAA"/>
    <w:rsid w:val="005B50BD"/>
    <w:rsid w:val="005D7DD8"/>
    <w:rsid w:val="0060602B"/>
    <w:rsid w:val="00617533"/>
    <w:rsid w:val="0063552C"/>
    <w:rsid w:val="006A2F5C"/>
    <w:rsid w:val="006F66DE"/>
    <w:rsid w:val="006F6C38"/>
    <w:rsid w:val="00737911"/>
    <w:rsid w:val="00754345"/>
    <w:rsid w:val="007564E3"/>
    <w:rsid w:val="007655BE"/>
    <w:rsid w:val="007F442A"/>
    <w:rsid w:val="00840853"/>
    <w:rsid w:val="008827E7"/>
    <w:rsid w:val="0089130E"/>
    <w:rsid w:val="008D66BF"/>
    <w:rsid w:val="008E00B7"/>
    <w:rsid w:val="00901D9E"/>
    <w:rsid w:val="00902233"/>
    <w:rsid w:val="00915D9F"/>
    <w:rsid w:val="00917547"/>
    <w:rsid w:val="00941E53"/>
    <w:rsid w:val="009444FD"/>
    <w:rsid w:val="0097241A"/>
    <w:rsid w:val="00976B5B"/>
    <w:rsid w:val="00987379"/>
    <w:rsid w:val="009B266A"/>
    <w:rsid w:val="009E3BC0"/>
    <w:rsid w:val="00A15BD2"/>
    <w:rsid w:val="00A17133"/>
    <w:rsid w:val="00A6120E"/>
    <w:rsid w:val="00A67107"/>
    <w:rsid w:val="00AB55A5"/>
    <w:rsid w:val="00AE7621"/>
    <w:rsid w:val="00B30F7D"/>
    <w:rsid w:val="00B35AE8"/>
    <w:rsid w:val="00B45466"/>
    <w:rsid w:val="00B570D8"/>
    <w:rsid w:val="00B85144"/>
    <w:rsid w:val="00B947CE"/>
    <w:rsid w:val="00BF1443"/>
    <w:rsid w:val="00C26207"/>
    <w:rsid w:val="00C714F3"/>
    <w:rsid w:val="00DE3443"/>
    <w:rsid w:val="00EC4085"/>
    <w:rsid w:val="00F0257E"/>
    <w:rsid w:val="00F821ED"/>
    <w:rsid w:val="00FA09EA"/>
    <w:rsid w:val="00FC5908"/>
    <w:rsid w:val="00FD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99F40"/>
  <w15:docId w15:val="{41459E8E-94F7-4D83-9A53-27DC03C3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42A"/>
    <w:rPr>
      <w:sz w:val="24"/>
      <w:lang w:eastAsia="en-US"/>
    </w:rPr>
  </w:style>
  <w:style w:type="paragraph" w:styleId="Heading1">
    <w:name w:val="heading 1"/>
    <w:basedOn w:val="Normal"/>
    <w:next w:val="Normal"/>
    <w:qFormat/>
    <w:rsid w:val="007F442A"/>
    <w:pPr>
      <w:keepNext/>
      <w:tabs>
        <w:tab w:val="left" w:pos="3600"/>
        <w:tab w:val="left" w:leader="dot" w:pos="9180"/>
      </w:tabs>
      <w:spacing w:line="480" w:lineRule="auto"/>
      <w:jc w:val="both"/>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442A"/>
    <w:pPr>
      <w:tabs>
        <w:tab w:val="center" w:pos="4153"/>
        <w:tab w:val="right" w:pos="8306"/>
      </w:tabs>
    </w:pPr>
  </w:style>
  <w:style w:type="paragraph" w:styleId="Footer">
    <w:name w:val="footer"/>
    <w:basedOn w:val="Normal"/>
    <w:rsid w:val="007F442A"/>
    <w:pPr>
      <w:tabs>
        <w:tab w:val="center" w:pos="4153"/>
        <w:tab w:val="right" w:pos="8306"/>
      </w:tabs>
    </w:pPr>
  </w:style>
  <w:style w:type="paragraph" w:styleId="BalloonText">
    <w:name w:val="Balloon Text"/>
    <w:basedOn w:val="Normal"/>
    <w:link w:val="BalloonTextChar"/>
    <w:rsid w:val="009B266A"/>
    <w:rPr>
      <w:rFonts w:ascii="Tahoma" w:hAnsi="Tahoma" w:cs="Tahoma"/>
      <w:sz w:val="16"/>
      <w:szCs w:val="16"/>
    </w:rPr>
  </w:style>
  <w:style w:type="character" w:customStyle="1" w:styleId="BalloonTextChar">
    <w:name w:val="Balloon Text Char"/>
    <w:basedOn w:val="DefaultParagraphFont"/>
    <w:link w:val="BalloonText"/>
    <w:rsid w:val="009B266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7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337</Words>
  <Characters>2142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PERSON SPECIFICATION</vt:lpstr>
    </vt:vector>
  </TitlesOfParts>
  <Company>Dell Computer Corporation</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Lucy Archer</dc:creator>
  <cp:lastModifiedBy>Helen Hodgson</cp:lastModifiedBy>
  <cp:revision>3</cp:revision>
  <cp:lastPrinted>2022-03-21T16:54:00Z</cp:lastPrinted>
  <dcterms:created xsi:type="dcterms:W3CDTF">2025-06-03T08:33:00Z</dcterms:created>
  <dcterms:modified xsi:type="dcterms:W3CDTF">2025-06-03T08:36:00Z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ies>
</file>