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A070" w14:textId="77777777" w:rsidR="001233CF" w:rsidRPr="004D69E4" w:rsidRDefault="001233CF" w:rsidP="001233CF">
      <w:pPr>
        <w:pStyle w:val="Heading4"/>
        <w:ind w:left="6480"/>
        <w:jc w:val="right"/>
        <w:rPr>
          <w:rFonts w:ascii="Arial" w:hAnsi="Arial" w:cs="Arial"/>
          <w:b w:val="0"/>
          <w:sz w:val="22"/>
          <w:szCs w:val="22"/>
        </w:rPr>
      </w:pPr>
      <w:r w:rsidRPr="004D69E4">
        <w:rPr>
          <w:rFonts w:ascii="Arial" w:hAnsi="Arial" w:cs="Arial"/>
          <w:sz w:val="22"/>
          <w:szCs w:val="22"/>
        </w:rPr>
        <w:t>Form JE 5</w:t>
      </w:r>
    </w:p>
    <w:p w14:paraId="6E87A48D" w14:textId="77777777" w:rsidR="001233CF" w:rsidRPr="004D69E4" w:rsidRDefault="001233CF" w:rsidP="001233CF">
      <w:pPr>
        <w:jc w:val="right"/>
        <w:rPr>
          <w:rFonts w:ascii="Arial" w:hAnsi="Arial" w:cs="Arial"/>
          <w:szCs w:val="22"/>
        </w:rPr>
      </w:pPr>
      <w:r w:rsidRPr="004D69E4">
        <w:rPr>
          <w:rFonts w:ascii="Arial" w:hAnsi="Arial" w:cs="Arial"/>
          <w:noProof/>
          <w:szCs w:val="22"/>
          <w:lang w:eastAsia="en-GB"/>
        </w:rPr>
        <w:drawing>
          <wp:inline distT="0" distB="0" distL="0" distR="0" wp14:anchorId="7D248825" wp14:editId="7D87E0F9">
            <wp:extent cx="837648" cy="837648"/>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703" cy="842703"/>
                    </a:xfrm>
                    <a:prstGeom prst="rect">
                      <a:avLst/>
                    </a:prstGeom>
                    <a:noFill/>
                    <a:ln>
                      <a:noFill/>
                    </a:ln>
                  </pic:spPr>
                </pic:pic>
              </a:graphicData>
            </a:graphic>
          </wp:inline>
        </w:drawing>
      </w:r>
    </w:p>
    <w:tbl>
      <w:tblPr>
        <w:tblW w:w="1031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910"/>
        <w:gridCol w:w="2409"/>
      </w:tblGrid>
      <w:tr w:rsidR="001233CF" w:rsidRPr="004D69E4" w14:paraId="50BD7FC1" w14:textId="77777777" w:rsidTr="00F716AA">
        <w:tc>
          <w:tcPr>
            <w:tcW w:w="10319" w:type="dxa"/>
            <w:gridSpan w:val="2"/>
            <w:tcBorders>
              <w:top w:val="single" w:sz="4" w:space="0" w:color="auto"/>
              <w:left w:val="single" w:sz="4" w:space="0" w:color="auto"/>
              <w:bottom w:val="single" w:sz="6" w:space="0" w:color="auto"/>
              <w:right w:val="single" w:sz="4" w:space="0" w:color="auto"/>
            </w:tcBorders>
          </w:tcPr>
          <w:p w14:paraId="64C0BA71" w14:textId="77777777" w:rsidR="001233CF" w:rsidRPr="004D69E4" w:rsidRDefault="001233CF" w:rsidP="00797426">
            <w:pPr>
              <w:pStyle w:val="Heading3"/>
              <w:spacing w:before="60"/>
              <w:jc w:val="both"/>
              <w:rPr>
                <w:sz w:val="22"/>
                <w:szCs w:val="22"/>
              </w:rPr>
            </w:pPr>
            <w:r w:rsidRPr="004D69E4">
              <w:rPr>
                <w:sz w:val="22"/>
                <w:szCs w:val="22"/>
              </w:rPr>
              <w:t>1.  JOB IDENTIFICATION</w:t>
            </w:r>
          </w:p>
        </w:tc>
      </w:tr>
      <w:tr w:rsidR="001233CF" w:rsidRPr="004D69E4" w14:paraId="3C12E0C6" w14:textId="77777777" w:rsidTr="00F716AA">
        <w:tc>
          <w:tcPr>
            <w:tcW w:w="10319" w:type="dxa"/>
            <w:gridSpan w:val="2"/>
            <w:tcBorders>
              <w:top w:val="single" w:sz="6"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6800"/>
            </w:tblGrid>
            <w:tr w:rsidR="004A6678" w:rsidRPr="004D69E4" w14:paraId="497845D0" w14:textId="77777777" w:rsidTr="004A6678">
              <w:tc>
                <w:tcPr>
                  <w:tcW w:w="3293" w:type="dxa"/>
                </w:tcPr>
                <w:p w14:paraId="10DAEEE0" w14:textId="77777777" w:rsidR="004A6678" w:rsidRPr="004D69E4" w:rsidRDefault="004A6678" w:rsidP="004A6678">
                  <w:pPr>
                    <w:pStyle w:val="BodyText"/>
                    <w:spacing w:after="0"/>
                    <w:rPr>
                      <w:rFonts w:ascii="Arial" w:hAnsi="Arial" w:cs="Arial"/>
                      <w:sz w:val="22"/>
                      <w:szCs w:val="22"/>
                    </w:rPr>
                  </w:pPr>
                </w:p>
              </w:tc>
              <w:tc>
                <w:tcPr>
                  <w:tcW w:w="6800" w:type="dxa"/>
                </w:tcPr>
                <w:p w14:paraId="3A0AC019" w14:textId="77777777" w:rsidR="004A6678" w:rsidRPr="004D69E4" w:rsidRDefault="004A6678" w:rsidP="005F37CC">
                  <w:pPr>
                    <w:pStyle w:val="BodyText"/>
                    <w:spacing w:after="0"/>
                    <w:rPr>
                      <w:rFonts w:ascii="Arial" w:hAnsi="Arial" w:cs="Arial"/>
                      <w:sz w:val="22"/>
                      <w:szCs w:val="22"/>
                    </w:rPr>
                  </w:pPr>
                </w:p>
              </w:tc>
            </w:tr>
            <w:tr w:rsidR="004A6678" w:rsidRPr="004D69E4" w14:paraId="20A5545A" w14:textId="77777777" w:rsidTr="004A6678">
              <w:tc>
                <w:tcPr>
                  <w:tcW w:w="3293" w:type="dxa"/>
                </w:tcPr>
                <w:p w14:paraId="261B2863" w14:textId="77777777" w:rsidR="004A6678" w:rsidRPr="004D69E4" w:rsidRDefault="004A6678" w:rsidP="004A6678">
                  <w:pPr>
                    <w:pStyle w:val="BodyText"/>
                    <w:spacing w:after="0"/>
                    <w:rPr>
                      <w:rFonts w:ascii="Arial" w:hAnsi="Arial" w:cs="Arial"/>
                      <w:sz w:val="22"/>
                      <w:szCs w:val="22"/>
                    </w:rPr>
                  </w:pPr>
                  <w:r w:rsidRPr="004D69E4">
                    <w:rPr>
                      <w:rFonts w:ascii="Arial" w:hAnsi="Arial" w:cs="Arial"/>
                      <w:sz w:val="22"/>
                      <w:szCs w:val="22"/>
                    </w:rPr>
                    <w:t>Job Title:</w:t>
                  </w:r>
                  <w:r w:rsidR="004E591F" w:rsidRPr="004D69E4">
                    <w:rPr>
                      <w:rFonts w:ascii="Arial" w:hAnsi="Arial" w:cs="Arial"/>
                      <w:sz w:val="22"/>
                      <w:szCs w:val="22"/>
                    </w:rPr>
                    <w:tab/>
                  </w:r>
                  <w:r w:rsidR="004E591F" w:rsidRPr="004D69E4">
                    <w:rPr>
                      <w:rFonts w:ascii="Arial" w:hAnsi="Arial" w:cs="Arial"/>
                      <w:sz w:val="22"/>
                      <w:szCs w:val="22"/>
                    </w:rPr>
                    <w:tab/>
                  </w:r>
                  <w:r w:rsidR="004E591F" w:rsidRPr="004D69E4">
                    <w:rPr>
                      <w:rFonts w:ascii="Arial" w:hAnsi="Arial" w:cs="Arial"/>
                      <w:sz w:val="22"/>
                      <w:szCs w:val="22"/>
                    </w:rPr>
                    <w:tab/>
                  </w:r>
                </w:p>
                <w:p w14:paraId="7AE9200C" w14:textId="77777777" w:rsidR="004A6678" w:rsidRPr="004D69E4" w:rsidRDefault="004A6678" w:rsidP="005F37CC">
                  <w:pPr>
                    <w:pStyle w:val="BodyText"/>
                    <w:spacing w:after="0"/>
                    <w:rPr>
                      <w:rFonts w:ascii="Arial" w:hAnsi="Arial" w:cs="Arial"/>
                      <w:sz w:val="22"/>
                      <w:szCs w:val="22"/>
                    </w:rPr>
                  </w:pPr>
                </w:p>
              </w:tc>
              <w:tc>
                <w:tcPr>
                  <w:tcW w:w="6800" w:type="dxa"/>
                </w:tcPr>
                <w:p w14:paraId="5C7F7481" w14:textId="77777777" w:rsidR="004A6678" w:rsidRPr="004D69E4" w:rsidRDefault="009E58CF" w:rsidP="005F37CC">
                  <w:pPr>
                    <w:pStyle w:val="BodyText"/>
                    <w:spacing w:after="0"/>
                    <w:rPr>
                      <w:rFonts w:ascii="Arial" w:hAnsi="Arial" w:cs="Arial"/>
                      <w:sz w:val="22"/>
                      <w:szCs w:val="22"/>
                    </w:rPr>
                  </w:pPr>
                  <w:r w:rsidRPr="004D69E4">
                    <w:rPr>
                      <w:rFonts w:ascii="Arial" w:hAnsi="Arial" w:cs="Arial"/>
                      <w:sz w:val="22"/>
                      <w:szCs w:val="22"/>
                    </w:rPr>
                    <w:t>Senior Resuscitation Officer</w:t>
                  </w:r>
                </w:p>
              </w:tc>
            </w:tr>
            <w:tr w:rsidR="004A6678" w:rsidRPr="004D69E4" w14:paraId="6DE5CD3B" w14:textId="77777777" w:rsidTr="004A6678">
              <w:tc>
                <w:tcPr>
                  <w:tcW w:w="3293" w:type="dxa"/>
                </w:tcPr>
                <w:p w14:paraId="01A1D239" w14:textId="77777777" w:rsidR="004A6678" w:rsidRPr="004D69E4" w:rsidRDefault="004A6678" w:rsidP="004A6678">
                  <w:pPr>
                    <w:jc w:val="both"/>
                    <w:rPr>
                      <w:rFonts w:ascii="Arial" w:hAnsi="Arial" w:cs="Arial"/>
                      <w:szCs w:val="22"/>
                    </w:rPr>
                  </w:pPr>
                  <w:r w:rsidRPr="004D69E4">
                    <w:rPr>
                      <w:rFonts w:ascii="Arial" w:hAnsi="Arial" w:cs="Arial"/>
                      <w:szCs w:val="22"/>
                    </w:rPr>
                    <w:t>Responsible to (insert job title):</w:t>
                  </w:r>
                </w:p>
                <w:p w14:paraId="380A79CC" w14:textId="77777777" w:rsidR="004A6678" w:rsidRPr="004D69E4" w:rsidRDefault="004A6678" w:rsidP="005F37CC">
                  <w:pPr>
                    <w:pStyle w:val="BodyText"/>
                    <w:spacing w:after="0"/>
                    <w:rPr>
                      <w:rFonts w:ascii="Arial" w:hAnsi="Arial" w:cs="Arial"/>
                      <w:sz w:val="22"/>
                      <w:szCs w:val="22"/>
                    </w:rPr>
                  </w:pPr>
                </w:p>
              </w:tc>
              <w:tc>
                <w:tcPr>
                  <w:tcW w:w="6800" w:type="dxa"/>
                </w:tcPr>
                <w:p w14:paraId="04EF5D95" w14:textId="77777777" w:rsidR="004A6678" w:rsidRPr="004D69E4" w:rsidRDefault="004E591F" w:rsidP="005F37CC">
                  <w:pPr>
                    <w:pStyle w:val="BodyText"/>
                    <w:spacing w:after="0"/>
                    <w:rPr>
                      <w:rFonts w:ascii="Arial" w:hAnsi="Arial" w:cs="Arial"/>
                      <w:sz w:val="22"/>
                      <w:szCs w:val="22"/>
                    </w:rPr>
                  </w:pPr>
                  <w:r w:rsidRPr="004D69E4">
                    <w:rPr>
                      <w:rFonts w:ascii="Arial" w:hAnsi="Arial" w:cs="Arial"/>
                      <w:sz w:val="22"/>
                      <w:szCs w:val="22"/>
                    </w:rPr>
                    <w:t>Patient Safety Development Manager</w:t>
                  </w:r>
                </w:p>
              </w:tc>
            </w:tr>
            <w:tr w:rsidR="004A6678" w:rsidRPr="004D69E4" w14:paraId="7CC28886" w14:textId="77777777" w:rsidTr="004A6678">
              <w:tc>
                <w:tcPr>
                  <w:tcW w:w="3293" w:type="dxa"/>
                </w:tcPr>
                <w:p w14:paraId="23FF41CD" w14:textId="77777777" w:rsidR="004A6678" w:rsidRPr="004D69E4" w:rsidRDefault="004A6678" w:rsidP="004A6678">
                  <w:pPr>
                    <w:jc w:val="both"/>
                    <w:rPr>
                      <w:rFonts w:ascii="Arial" w:hAnsi="Arial" w:cs="Arial"/>
                      <w:szCs w:val="22"/>
                    </w:rPr>
                  </w:pPr>
                  <w:r w:rsidRPr="004D69E4">
                    <w:rPr>
                      <w:rFonts w:ascii="Arial" w:hAnsi="Arial" w:cs="Arial"/>
                      <w:szCs w:val="22"/>
                    </w:rPr>
                    <w:t>Department(s):</w:t>
                  </w:r>
                </w:p>
                <w:p w14:paraId="128C2892" w14:textId="77777777" w:rsidR="004A6678" w:rsidRPr="004D69E4" w:rsidRDefault="004A6678" w:rsidP="005F37CC">
                  <w:pPr>
                    <w:pStyle w:val="BodyText"/>
                    <w:spacing w:after="0"/>
                    <w:rPr>
                      <w:rFonts w:ascii="Arial" w:hAnsi="Arial" w:cs="Arial"/>
                      <w:sz w:val="22"/>
                      <w:szCs w:val="22"/>
                    </w:rPr>
                  </w:pPr>
                </w:p>
              </w:tc>
              <w:tc>
                <w:tcPr>
                  <w:tcW w:w="6800" w:type="dxa"/>
                </w:tcPr>
                <w:p w14:paraId="25FD2D60" w14:textId="77777777" w:rsidR="004A6678" w:rsidRPr="004D69E4" w:rsidRDefault="004E591F" w:rsidP="005F37CC">
                  <w:pPr>
                    <w:pStyle w:val="BodyText"/>
                    <w:spacing w:after="0"/>
                    <w:rPr>
                      <w:rFonts w:ascii="Arial" w:hAnsi="Arial" w:cs="Arial"/>
                      <w:sz w:val="22"/>
                      <w:szCs w:val="22"/>
                    </w:rPr>
                  </w:pPr>
                  <w:r w:rsidRPr="004D69E4">
                    <w:rPr>
                      <w:rFonts w:ascii="Arial" w:hAnsi="Arial" w:cs="Arial"/>
                      <w:sz w:val="22"/>
                      <w:szCs w:val="22"/>
                    </w:rPr>
                    <w:t>Patient Safety Clinical Governance and Risk</w:t>
                  </w:r>
                  <w:r w:rsidR="00185978" w:rsidRPr="004D69E4">
                    <w:rPr>
                      <w:rFonts w:ascii="Arial" w:hAnsi="Arial" w:cs="Arial"/>
                      <w:sz w:val="22"/>
                      <w:szCs w:val="22"/>
                    </w:rPr>
                    <w:t xml:space="preserve"> Management</w:t>
                  </w:r>
                </w:p>
              </w:tc>
            </w:tr>
            <w:tr w:rsidR="004A6678" w:rsidRPr="004D69E4" w14:paraId="4DC5ECF0" w14:textId="77777777" w:rsidTr="004A6678">
              <w:tc>
                <w:tcPr>
                  <w:tcW w:w="3293" w:type="dxa"/>
                </w:tcPr>
                <w:p w14:paraId="4DFC75EA" w14:textId="77777777" w:rsidR="004A6678" w:rsidRPr="004D69E4" w:rsidRDefault="004A6678" w:rsidP="004A6678">
                  <w:pPr>
                    <w:jc w:val="both"/>
                    <w:rPr>
                      <w:rFonts w:ascii="Arial" w:hAnsi="Arial" w:cs="Arial"/>
                      <w:szCs w:val="22"/>
                    </w:rPr>
                  </w:pPr>
                  <w:r w:rsidRPr="004D69E4">
                    <w:rPr>
                      <w:rFonts w:ascii="Arial" w:hAnsi="Arial" w:cs="Arial"/>
                      <w:szCs w:val="22"/>
                    </w:rPr>
                    <w:t>Directorate:</w:t>
                  </w:r>
                </w:p>
                <w:p w14:paraId="694467F3" w14:textId="77777777" w:rsidR="004A6678" w:rsidRPr="004D69E4" w:rsidRDefault="004A6678" w:rsidP="005F37CC">
                  <w:pPr>
                    <w:pStyle w:val="BodyText"/>
                    <w:spacing w:after="0"/>
                    <w:rPr>
                      <w:rFonts w:ascii="Arial" w:hAnsi="Arial" w:cs="Arial"/>
                      <w:sz w:val="22"/>
                      <w:szCs w:val="22"/>
                    </w:rPr>
                  </w:pPr>
                </w:p>
              </w:tc>
              <w:tc>
                <w:tcPr>
                  <w:tcW w:w="6800" w:type="dxa"/>
                </w:tcPr>
                <w:p w14:paraId="0054BC3C" w14:textId="77777777" w:rsidR="004A6678" w:rsidRPr="004D69E4" w:rsidRDefault="009B1F83" w:rsidP="005F37CC">
                  <w:pPr>
                    <w:pStyle w:val="BodyText"/>
                    <w:spacing w:after="0"/>
                    <w:rPr>
                      <w:rFonts w:ascii="Arial" w:hAnsi="Arial" w:cs="Arial"/>
                      <w:sz w:val="22"/>
                      <w:szCs w:val="22"/>
                    </w:rPr>
                  </w:pPr>
                  <w:r w:rsidRPr="004D69E4">
                    <w:rPr>
                      <w:rFonts w:ascii="Arial" w:hAnsi="Arial" w:cs="Arial"/>
                      <w:sz w:val="22"/>
                      <w:szCs w:val="22"/>
                    </w:rPr>
                    <w:t>Nursing &amp; Midwifery / Medical</w:t>
                  </w:r>
                </w:p>
              </w:tc>
            </w:tr>
            <w:tr w:rsidR="004A6678" w:rsidRPr="004D69E4" w14:paraId="33774390" w14:textId="77777777" w:rsidTr="004A6678">
              <w:tc>
                <w:tcPr>
                  <w:tcW w:w="3293" w:type="dxa"/>
                </w:tcPr>
                <w:p w14:paraId="3D1F944C" w14:textId="77777777" w:rsidR="004A6678" w:rsidRPr="004D69E4" w:rsidRDefault="004A6678" w:rsidP="004A6678">
                  <w:pPr>
                    <w:jc w:val="both"/>
                    <w:rPr>
                      <w:rFonts w:ascii="Arial" w:hAnsi="Arial" w:cs="Arial"/>
                      <w:szCs w:val="22"/>
                    </w:rPr>
                  </w:pPr>
                  <w:r w:rsidRPr="004D69E4">
                    <w:rPr>
                      <w:rFonts w:ascii="Arial" w:hAnsi="Arial" w:cs="Arial"/>
                      <w:szCs w:val="22"/>
                    </w:rPr>
                    <w:t>Operating Division:</w:t>
                  </w:r>
                </w:p>
                <w:p w14:paraId="7F88F90E" w14:textId="77777777" w:rsidR="004A6678" w:rsidRPr="004D69E4" w:rsidRDefault="004A6678" w:rsidP="005F37CC">
                  <w:pPr>
                    <w:pStyle w:val="BodyText"/>
                    <w:spacing w:after="0"/>
                    <w:rPr>
                      <w:rFonts w:ascii="Arial" w:hAnsi="Arial" w:cs="Arial"/>
                      <w:sz w:val="22"/>
                      <w:szCs w:val="22"/>
                    </w:rPr>
                  </w:pPr>
                </w:p>
              </w:tc>
              <w:tc>
                <w:tcPr>
                  <w:tcW w:w="6800" w:type="dxa"/>
                </w:tcPr>
                <w:p w14:paraId="44C778EF" w14:textId="77777777" w:rsidR="004A6678" w:rsidRPr="004D69E4" w:rsidRDefault="004E591F" w:rsidP="005F37CC">
                  <w:pPr>
                    <w:pStyle w:val="BodyText"/>
                    <w:spacing w:after="0"/>
                    <w:rPr>
                      <w:rFonts w:ascii="Arial" w:hAnsi="Arial" w:cs="Arial"/>
                      <w:sz w:val="22"/>
                      <w:szCs w:val="22"/>
                    </w:rPr>
                  </w:pPr>
                  <w:r w:rsidRPr="004D69E4">
                    <w:rPr>
                      <w:rFonts w:ascii="Arial" w:hAnsi="Arial" w:cs="Arial"/>
                      <w:sz w:val="22"/>
                      <w:szCs w:val="22"/>
                    </w:rPr>
                    <w:t>Corporate</w:t>
                  </w:r>
                  <w:r w:rsidR="00F36E75" w:rsidRPr="004D69E4">
                    <w:rPr>
                      <w:rFonts w:ascii="Arial" w:hAnsi="Arial" w:cs="Arial"/>
                      <w:sz w:val="22"/>
                      <w:szCs w:val="22"/>
                    </w:rPr>
                    <w:t xml:space="preserve"> / NHS Tayside</w:t>
                  </w:r>
                </w:p>
              </w:tc>
            </w:tr>
            <w:tr w:rsidR="004A6678" w:rsidRPr="004D69E4" w14:paraId="0A4E456A" w14:textId="77777777" w:rsidTr="004A6678">
              <w:tc>
                <w:tcPr>
                  <w:tcW w:w="3293" w:type="dxa"/>
                </w:tcPr>
                <w:p w14:paraId="0167C3E2" w14:textId="77777777" w:rsidR="004A6678" w:rsidRPr="004D69E4" w:rsidRDefault="004A6678" w:rsidP="004A6678">
                  <w:pPr>
                    <w:jc w:val="both"/>
                    <w:rPr>
                      <w:rFonts w:ascii="Arial" w:hAnsi="Arial" w:cs="Arial"/>
                      <w:szCs w:val="22"/>
                    </w:rPr>
                  </w:pPr>
                  <w:r w:rsidRPr="004D69E4">
                    <w:rPr>
                      <w:rFonts w:ascii="Arial" w:hAnsi="Arial" w:cs="Arial"/>
                      <w:szCs w:val="22"/>
                    </w:rPr>
                    <w:t>Job Reference:</w:t>
                  </w:r>
                </w:p>
                <w:p w14:paraId="04D25D0B" w14:textId="77777777" w:rsidR="004A6678" w:rsidRPr="004D69E4" w:rsidRDefault="004A6678" w:rsidP="005F37CC">
                  <w:pPr>
                    <w:pStyle w:val="BodyText"/>
                    <w:spacing w:after="0"/>
                    <w:rPr>
                      <w:rFonts w:ascii="Arial" w:hAnsi="Arial" w:cs="Arial"/>
                      <w:sz w:val="22"/>
                      <w:szCs w:val="22"/>
                    </w:rPr>
                  </w:pPr>
                </w:p>
              </w:tc>
              <w:tc>
                <w:tcPr>
                  <w:tcW w:w="6800" w:type="dxa"/>
                </w:tcPr>
                <w:p w14:paraId="15481B5C" w14:textId="77777777" w:rsidR="004A6678" w:rsidRPr="004D69E4" w:rsidRDefault="006C31FD" w:rsidP="005F37CC">
                  <w:pPr>
                    <w:pStyle w:val="BodyText"/>
                    <w:spacing w:after="0"/>
                    <w:rPr>
                      <w:rFonts w:ascii="Arial" w:hAnsi="Arial" w:cs="Arial"/>
                      <w:b/>
                      <w:bCs/>
                      <w:sz w:val="22"/>
                      <w:szCs w:val="22"/>
                    </w:rPr>
                  </w:pPr>
                  <w:r w:rsidRPr="004D69E4">
                    <w:rPr>
                      <w:rFonts w:ascii="Arial" w:hAnsi="Arial" w:cs="Arial"/>
                      <w:b/>
                      <w:bCs/>
                      <w:sz w:val="22"/>
                      <w:szCs w:val="22"/>
                    </w:rPr>
                    <w:t>SC06-</w:t>
                  </w:r>
                  <w:r w:rsidR="009E58CF" w:rsidRPr="004D69E4">
                    <w:rPr>
                      <w:rFonts w:ascii="Arial" w:hAnsi="Arial" w:cs="Arial"/>
                      <w:b/>
                      <w:bCs/>
                      <w:sz w:val="22"/>
                      <w:szCs w:val="22"/>
                    </w:rPr>
                    <w:t>2017–Resus-</w:t>
                  </w:r>
                  <w:proofErr w:type="gramStart"/>
                  <w:r w:rsidR="009E58CF" w:rsidRPr="004D69E4">
                    <w:rPr>
                      <w:rFonts w:ascii="Arial" w:hAnsi="Arial" w:cs="Arial"/>
                      <w:b/>
                      <w:bCs/>
                      <w:sz w:val="22"/>
                      <w:szCs w:val="22"/>
                    </w:rPr>
                    <w:t>INB</w:t>
                  </w:r>
                  <w:r w:rsidR="004D69E4" w:rsidRPr="004D69E4">
                    <w:rPr>
                      <w:rFonts w:ascii="Arial" w:hAnsi="Arial" w:cs="Arial"/>
                      <w:b/>
                      <w:bCs/>
                      <w:sz w:val="22"/>
                      <w:szCs w:val="22"/>
                    </w:rPr>
                    <w:t>(</w:t>
                  </w:r>
                  <w:proofErr w:type="gramEnd"/>
                  <w:r w:rsidR="004D69E4" w:rsidRPr="004D69E4">
                    <w:rPr>
                      <w:rFonts w:ascii="Arial" w:hAnsi="Arial" w:cs="Arial"/>
                      <w:b/>
                      <w:bCs/>
                      <w:sz w:val="22"/>
                      <w:szCs w:val="22"/>
                    </w:rPr>
                    <w:t>rev25)</w:t>
                  </w:r>
                </w:p>
              </w:tc>
            </w:tr>
            <w:tr w:rsidR="004A6678" w:rsidRPr="004D69E4" w14:paraId="04FF5973" w14:textId="77777777" w:rsidTr="004A6678">
              <w:tc>
                <w:tcPr>
                  <w:tcW w:w="3293" w:type="dxa"/>
                </w:tcPr>
                <w:p w14:paraId="77C9B56C" w14:textId="77777777" w:rsidR="004A6678" w:rsidRPr="004D69E4" w:rsidRDefault="004A6678" w:rsidP="004A6678">
                  <w:pPr>
                    <w:jc w:val="both"/>
                    <w:rPr>
                      <w:rFonts w:ascii="Arial" w:hAnsi="Arial" w:cs="Arial"/>
                      <w:szCs w:val="22"/>
                    </w:rPr>
                  </w:pPr>
                  <w:r w:rsidRPr="004D69E4">
                    <w:rPr>
                      <w:rFonts w:ascii="Arial" w:hAnsi="Arial" w:cs="Arial"/>
                      <w:szCs w:val="22"/>
                    </w:rPr>
                    <w:t>No of Job Holders:</w:t>
                  </w:r>
                </w:p>
                <w:p w14:paraId="1041F24B" w14:textId="77777777" w:rsidR="004A6678" w:rsidRPr="004D69E4" w:rsidRDefault="004A6678" w:rsidP="005F37CC">
                  <w:pPr>
                    <w:pStyle w:val="BodyText"/>
                    <w:spacing w:after="0"/>
                    <w:rPr>
                      <w:rFonts w:ascii="Arial" w:hAnsi="Arial" w:cs="Arial"/>
                      <w:sz w:val="22"/>
                      <w:szCs w:val="22"/>
                    </w:rPr>
                  </w:pPr>
                </w:p>
              </w:tc>
              <w:tc>
                <w:tcPr>
                  <w:tcW w:w="6800" w:type="dxa"/>
                </w:tcPr>
                <w:p w14:paraId="4CF8EF40" w14:textId="77777777" w:rsidR="004A6678" w:rsidRPr="004D69E4" w:rsidRDefault="009E58CF" w:rsidP="005F37CC">
                  <w:pPr>
                    <w:pStyle w:val="BodyText"/>
                    <w:spacing w:after="0"/>
                    <w:rPr>
                      <w:rFonts w:ascii="Arial" w:hAnsi="Arial" w:cs="Arial"/>
                      <w:sz w:val="22"/>
                      <w:szCs w:val="22"/>
                    </w:rPr>
                  </w:pPr>
                  <w:r w:rsidRPr="004D69E4">
                    <w:rPr>
                      <w:rFonts w:ascii="Arial" w:hAnsi="Arial" w:cs="Arial"/>
                      <w:sz w:val="22"/>
                      <w:szCs w:val="22"/>
                    </w:rPr>
                    <w:t>3</w:t>
                  </w:r>
                </w:p>
              </w:tc>
            </w:tr>
          </w:tbl>
          <w:p w14:paraId="5317332B" w14:textId="77777777" w:rsidR="001233CF" w:rsidRPr="004D69E4" w:rsidRDefault="001233CF" w:rsidP="004A6678">
            <w:pPr>
              <w:jc w:val="both"/>
              <w:rPr>
                <w:rFonts w:ascii="Arial" w:hAnsi="Arial" w:cs="Arial"/>
                <w:szCs w:val="22"/>
              </w:rPr>
            </w:pPr>
          </w:p>
        </w:tc>
      </w:tr>
      <w:tr w:rsidR="001233CF" w:rsidRPr="004D69E4" w14:paraId="008FEAA5" w14:textId="77777777" w:rsidTr="00F716AA">
        <w:tblPrEx>
          <w:tblBorders>
            <w:insideH w:val="single" w:sz="4"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B45D1D7" w14:textId="77777777" w:rsidR="001233CF" w:rsidRPr="004D69E4" w:rsidRDefault="001233CF" w:rsidP="00797426">
            <w:pPr>
              <w:pStyle w:val="Heading3"/>
              <w:spacing w:before="60"/>
              <w:rPr>
                <w:sz w:val="22"/>
                <w:szCs w:val="22"/>
              </w:rPr>
            </w:pPr>
            <w:r w:rsidRPr="004D69E4">
              <w:rPr>
                <w:sz w:val="22"/>
                <w:szCs w:val="22"/>
              </w:rPr>
              <w:t>2.  JOB PURPOSE</w:t>
            </w:r>
          </w:p>
        </w:tc>
      </w:tr>
      <w:tr w:rsidR="001233CF" w:rsidRPr="004D69E4" w14:paraId="5759CD8D" w14:textId="77777777" w:rsidTr="00F716AA">
        <w:tblPrEx>
          <w:tblBorders>
            <w:insideH w:val="single" w:sz="4" w:space="0" w:color="auto"/>
            <w:insideV w:val="single" w:sz="4" w:space="0" w:color="auto"/>
          </w:tblBorders>
        </w:tblPrEx>
        <w:trPr>
          <w:trHeight w:val="1813"/>
        </w:trPr>
        <w:tc>
          <w:tcPr>
            <w:tcW w:w="10319" w:type="dxa"/>
            <w:gridSpan w:val="2"/>
            <w:tcBorders>
              <w:top w:val="single" w:sz="4" w:space="0" w:color="auto"/>
              <w:left w:val="single" w:sz="4" w:space="0" w:color="auto"/>
              <w:bottom w:val="single" w:sz="4" w:space="0" w:color="auto"/>
              <w:right w:val="single" w:sz="4" w:space="0" w:color="auto"/>
            </w:tcBorders>
          </w:tcPr>
          <w:p w14:paraId="2C295EA2" w14:textId="77777777" w:rsidR="009E58CF" w:rsidRPr="004D69E4" w:rsidRDefault="009E58CF" w:rsidP="004D69E4">
            <w:pPr>
              <w:numPr>
                <w:ilvl w:val="12"/>
                <w:numId w:val="0"/>
              </w:numPr>
              <w:rPr>
                <w:rFonts w:ascii="Arial" w:hAnsi="Arial" w:cs="Arial"/>
                <w:szCs w:val="22"/>
              </w:rPr>
            </w:pPr>
            <w:r w:rsidRPr="004D69E4">
              <w:rPr>
                <w:rFonts w:ascii="Arial" w:hAnsi="Arial" w:cs="Arial"/>
                <w:szCs w:val="22"/>
              </w:rPr>
              <w:t xml:space="preserve">The postholder is responsible for the provision of specialist knowledge, </w:t>
            </w:r>
            <w:proofErr w:type="gramStart"/>
            <w:r w:rsidRPr="004D69E4">
              <w:rPr>
                <w:rFonts w:ascii="Arial" w:hAnsi="Arial" w:cs="Arial"/>
                <w:szCs w:val="22"/>
              </w:rPr>
              <w:t>expertise</w:t>
            </w:r>
            <w:proofErr w:type="gramEnd"/>
            <w:r w:rsidRPr="004D69E4">
              <w:rPr>
                <w:rFonts w:ascii="Arial" w:hAnsi="Arial" w:cs="Arial"/>
                <w:szCs w:val="22"/>
              </w:rPr>
              <w:t xml:space="preserve"> and training in all aspects of adult and paediatric resuscitation to all clinical and non-clinical staff within the hospital and community settings.</w:t>
            </w:r>
          </w:p>
          <w:p w14:paraId="4A204A83" w14:textId="77777777" w:rsidR="009E58CF" w:rsidRPr="004D69E4" w:rsidRDefault="009E58CF" w:rsidP="004D69E4">
            <w:pPr>
              <w:numPr>
                <w:ilvl w:val="12"/>
                <w:numId w:val="0"/>
              </w:numPr>
              <w:rPr>
                <w:rFonts w:ascii="Arial" w:hAnsi="Arial" w:cs="Arial"/>
                <w:b/>
                <w:szCs w:val="22"/>
              </w:rPr>
            </w:pPr>
          </w:p>
          <w:p w14:paraId="53D76AE1" w14:textId="77777777" w:rsidR="009E58CF" w:rsidRPr="004D69E4" w:rsidRDefault="009E58CF" w:rsidP="004D69E4">
            <w:pPr>
              <w:pStyle w:val="NormalWeb"/>
              <w:rPr>
                <w:rFonts w:ascii="Arial" w:eastAsia="Times New Roman" w:hAnsi="Arial" w:cs="Arial"/>
                <w:sz w:val="22"/>
                <w:szCs w:val="22"/>
                <w:lang w:eastAsia="en-US"/>
              </w:rPr>
            </w:pPr>
            <w:r w:rsidRPr="004D69E4">
              <w:rPr>
                <w:rFonts w:ascii="Arial" w:eastAsia="Times New Roman" w:hAnsi="Arial" w:cs="Arial"/>
                <w:sz w:val="22"/>
                <w:szCs w:val="22"/>
                <w:lang w:eastAsia="en-US"/>
              </w:rPr>
              <w:t>The Senior Resuscitation Officer is part of a Resuscitation Service NHS Tayside and is responsible for day-to-day organisational issues within their specific sites and are professionally governed for their training and resuscitation issues by the CPR Committee.</w:t>
            </w:r>
          </w:p>
          <w:p w14:paraId="0A2C0F76" w14:textId="77777777" w:rsidR="009E58CF" w:rsidRPr="004D69E4" w:rsidRDefault="009E58CF" w:rsidP="004D69E4">
            <w:pPr>
              <w:pStyle w:val="BodyTextIndent"/>
              <w:spacing w:after="0"/>
              <w:ind w:left="0"/>
              <w:rPr>
                <w:rFonts w:ascii="Arial" w:hAnsi="Arial" w:cs="Arial"/>
                <w:b/>
                <w:bCs/>
                <w:sz w:val="22"/>
                <w:szCs w:val="22"/>
              </w:rPr>
            </w:pPr>
          </w:p>
        </w:tc>
      </w:tr>
      <w:tr w:rsidR="001233CF" w:rsidRPr="004D69E4" w14:paraId="55EC0256" w14:textId="77777777" w:rsidTr="00F716AA">
        <w:tblPrEx>
          <w:tblBorders>
            <w:insideH w:val="single" w:sz="4" w:space="0" w:color="auto"/>
            <w:insideV w:val="single" w:sz="4" w:space="0" w:color="auto"/>
          </w:tblBorders>
        </w:tblPrEx>
        <w:trPr>
          <w:trHeight w:val="161"/>
        </w:trPr>
        <w:tc>
          <w:tcPr>
            <w:tcW w:w="10319" w:type="dxa"/>
            <w:gridSpan w:val="2"/>
            <w:tcBorders>
              <w:top w:val="single" w:sz="4" w:space="0" w:color="auto"/>
              <w:left w:val="single" w:sz="4" w:space="0" w:color="auto"/>
              <w:bottom w:val="single" w:sz="4" w:space="0" w:color="auto"/>
              <w:right w:val="single" w:sz="4" w:space="0" w:color="auto"/>
            </w:tcBorders>
          </w:tcPr>
          <w:p w14:paraId="2B2F7018" w14:textId="77777777" w:rsidR="001233CF" w:rsidRPr="004D69E4" w:rsidRDefault="00AF1CCF" w:rsidP="00797426">
            <w:pPr>
              <w:pStyle w:val="Heading3"/>
              <w:spacing w:before="60"/>
              <w:rPr>
                <w:sz w:val="22"/>
                <w:szCs w:val="22"/>
              </w:rPr>
            </w:pPr>
            <w:r w:rsidRPr="004D69E4">
              <w:rPr>
                <w:sz w:val="22"/>
                <w:szCs w:val="22"/>
              </w:rPr>
              <w:t>3</w:t>
            </w:r>
            <w:r w:rsidR="001233CF" w:rsidRPr="004D69E4">
              <w:rPr>
                <w:sz w:val="22"/>
                <w:szCs w:val="22"/>
              </w:rPr>
              <w:t>.  ORGANISATIONAL POSITION</w:t>
            </w:r>
          </w:p>
        </w:tc>
      </w:tr>
      <w:tr w:rsidR="001233CF" w:rsidRPr="004D69E4" w14:paraId="2477E935" w14:textId="77777777" w:rsidTr="006C6261">
        <w:tblPrEx>
          <w:tblBorders>
            <w:insideH w:val="single" w:sz="4" w:space="0" w:color="auto"/>
            <w:insideV w:val="single" w:sz="4" w:space="0" w:color="auto"/>
          </w:tblBorders>
        </w:tblPrEx>
        <w:trPr>
          <w:trHeight w:val="1068"/>
        </w:trPr>
        <w:tc>
          <w:tcPr>
            <w:tcW w:w="10319" w:type="dxa"/>
            <w:gridSpan w:val="2"/>
            <w:tcBorders>
              <w:top w:val="single" w:sz="4" w:space="0" w:color="auto"/>
              <w:left w:val="single" w:sz="4" w:space="0" w:color="auto"/>
              <w:bottom w:val="single" w:sz="4" w:space="0" w:color="auto"/>
              <w:right w:val="single" w:sz="4" w:space="0" w:color="auto"/>
            </w:tcBorders>
          </w:tcPr>
          <w:p w14:paraId="5A22913B" w14:textId="77777777" w:rsidR="001233CF" w:rsidRPr="004D69E4" w:rsidRDefault="001233CF" w:rsidP="00797426">
            <w:pPr>
              <w:pStyle w:val="BodyText"/>
              <w:tabs>
                <w:tab w:val="left" w:pos="0"/>
              </w:tabs>
              <w:spacing w:after="0"/>
              <w:rPr>
                <w:rFonts w:ascii="Arial" w:hAnsi="Arial" w:cs="Arial"/>
                <w:bCs/>
                <w:sz w:val="22"/>
                <w:szCs w:val="22"/>
              </w:rPr>
            </w:pPr>
          </w:p>
          <w:p w14:paraId="7B2A652A" w14:textId="77777777" w:rsidR="00D63913" w:rsidRPr="004D69E4" w:rsidRDefault="00A1735A" w:rsidP="00797426">
            <w:pPr>
              <w:pStyle w:val="BodyText"/>
              <w:tabs>
                <w:tab w:val="left" w:pos="0"/>
              </w:tabs>
              <w:spacing w:after="0"/>
              <w:rPr>
                <w:rFonts w:ascii="Arial" w:hAnsi="Arial" w:cs="Arial"/>
                <w:bCs/>
                <w:sz w:val="22"/>
                <w:szCs w:val="22"/>
              </w:rPr>
            </w:pPr>
            <w:r w:rsidRPr="004D69E4">
              <w:rPr>
                <w:rFonts w:ascii="Arial" w:hAnsi="Arial" w:cs="Arial"/>
                <w:bCs/>
                <w:noProof/>
                <w:sz w:val="22"/>
                <w:szCs w:val="22"/>
              </w:rPr>
              <w:t>Please s</w:t>
            </w:r>
            <w:r w:rsidR="006C6261" w:rsidRPr="004D69E4">
              <w:rPr>
                <w:rFonts w:ascii="Arial" w:hAnsi="Arial" w:cs="Arial"/>
                <w:bCs/>
                <w:noProof/>
                <w:sz w:val="22"/>
                <w:szCs w:val="22"/>
              </w:rPr>
              <w:t>ee Appendix 1</w:t>
            </w:r>
            <w:r w:rsidR="007A3AE8" w:rsidRPr="004D69E4">
              <w:rPr>
                <w:rFonts w:ascii="Arial" w:hAnsi="Arial" w:cs="Arial"/>
                <w:bCs/>
                <w:noProof/>
                <w:sz w:val="22"/>
                <w:szCs w:val="22"/>
              </w:rPr>
              <w:t>.</w:t>
            </w:r>
          </w:p>
        </w:tc>
      </w:tr>
      <w:tr w:rsidR="001233CF" w:rsidRPr="004D69E4" w14:paraId="02CC555E"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273A4DED" w14:textId="77777777" w:rsidR="001233CF" w:rsidRPr="004D69E4" w:rsidRDefault="00AF1CCF" w:rsidP="00797426">
            <w:pPr>
              <w:pStyle w:val="Heading3"/>
              <w:spacing w:before="60"/>
              <w:rPr>
                <w:sz w:val="22"/>
                <w:szCs w:val="22"/>
              </w:rPr>
            </w:pPr>
            <w:r w:rsidRPr="004D69E4">
              <w:rPr>
                <w:sz w:val="22"/>
                <w:szCs w:val="22"/>
              </w:rPr>
              <w:t>4</w:t>
            </w:r>
            <w:r w:rsidR="001233CF" w:rsidRPr="004D69E4">
              <w:rPr>
                <w:sz w:val="22"/>
                <w:szCs w:val="22"/>
              </w:rPr>
              <w:t>.   ROLE OF DEPARTMENT</w:t>
            </w:r>
          </w:p>
        </w:tc>
      </w:tr>
      <w:tr w:rsidR="001233CF" w:rsidRPr="004D69E4" w14:paraId="47D49A7B"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73F3A993" w14:textId="77777777" w:rsidR="00054BD4" w:rsidRPr="004D69E4" w:rsidRDefault="00054BD4" w:rsidP="004D69E4">
            <w:pPr>
              <w:suppressAutoHyphens/>
              <w:rPr>
                <w:rFonts w:ascii="Arial" w:hAnsi="Arial" w:cs="Arial"/>
                <w:szCs w:val="22"/>
              </w:rPr>
            </w:pPr>
            <w:r w:rsidRPr="004D69E4">
              <w:rPr>
                <w:rFonts w:ascii="Arial" w:hAnsi="Arial" w:cs="Arial"/>
                <w:szCs w:val="22"/>
              </w:rPr>
              <w:t xml:space="preserve">The role of the team is to provide high quality resuscitation education and training, in line with Resuscitation Council UK Guidance and other scientific bodies, for adult, paediatric and neonatal services across Tayside.  </w:t>
            </w:r>
            <w:r w:rsidR="00185978" w:rsidRPr="004D69E4">
              <w:rPr>
                <w:rFonts w:ascii="Arial" w:hAnsi="Arial" w:cs="Arial"/>
                <w:szCs w:val="22"/>
              </w:rPr>
              <w:t xml:space="preserve">Working closely with the CPR committee they facilitate the development of education and training, constantly evaluating and improving the quality of training in line with current </w:t>
            </w:r>
            <w:r w:rsidR="004D69E4" w:rsidRPr="004D69E4">
              <w:rPr>
                <w:rFonts w:ascii="Arial" w:hAnsi="Arial" w:cs="Arial"/>
                <w:szCs w:val="22"/>
              </w:rPr>
              <w:t>evidence-based</w:t>
            </w:r>
            <w:r w:rsidR="00185978" w:rsidRPr="004D69E4">
              <w:rPr>
                <w:rFonts w:ascii="Arial" w:hAnsi="Arial" w:cs="Arial"/>
                <w:szCs w:val="22"/>
              </w:rPr>
              <w:t xml:space="preserve"> practice.  They work alongside clinical teams providing advice, guidance and support about decisions relating to CPR.</w:t>
            </w:r>
          </w:p>
          <w:p w14:paraId="65BD4F9C" w14:textId="77777777" w:rsidR="00185978" w:rsidRPr="004D69E4" w:rsidRDefault="00185978" w:rsidP="004D69E4">
            <w:pPr>
              <w:suppressAutoHyphens/>
              <w:rPr>
                <w:rFonts w:ascii="Arial" w:hAnsi="Arial" w:cs="Arial"/>
                <w:szCs w:val="22"/>
              </w:rPr>
            </w:pPr>
          </w:p>
          <w:p w14:paraId="2AA3F11C" w14:textId="77777777" w:rsidR="00054BD4" w:rsidRPr="004D69E4" w:rsidRDefault="00185978" w:rsidP="004D69E4">
            <w:pPr>
              <w:suppressAutoHyphens/>
              <w:rPr>
                <w:rFonts w:ascii="Arial" w:hAnsi="Arial" w:cs="Arial"/>
                <w:szCs w:val="22"/>
              </w:rPr>
            </w:pPr>
            <w:r w:rsidRPr="004D69E4">
              <w:rPr>
                <w:rFonts w:ascii="Arial" w:hAnsi="Arial" w:cs="Arial"/>
                <w:szCs w:val="22"/>
              </w:rPr>
              <w:t xml:space="preserve">They take a lead role in promoting the use of </w:t>
            </w:r>
            <w:r w:rsidR="004D69E4" w:rsidRPr="004D69E4">
              <w:rPr>
                <w:rFonts w:ascii="Arial" w:hAnsi="Arial" w:cs="Arial"/>
                <w:szCs w:val="22"/>
              </w:rPr>
              <w:t>person-centred</w:t>
            </w:r>
            <w:r w:rsidRPr="004D69E4">
              <w:rPr>
                <w:rFonts w:ascii="Arial" w:hAnsi="Arial" w:cs="Arial"/>
                <w:szCs w:val="22"/>
              </w:rPr>
              <w:t xml:space="preserve"> care planning processes to support improvements in the management of the deteriorating patient. </w:t>
            </w:r>
          </w:p>
          <w:p w14:paraId="6E65860D" w14:textId="77777777" w:rsidR="001233CF" w:rsidRPr="004D69E4" w:rsidRDefault="001233CF" w:rsidP="004D69E4">
            <w:pPr>
              <w:rPr>
                <w:rFonts w:ascii="Arial" w:hAnsi="Arial" w:cs="Arial"/>
                <w:szCs w:val="22"/>
              </w:rPr>
            </w:pPr>
          </w:p>
        </w:tc>
      </w:tr>
      <w:tr w:rsidR="001233CF" w:rsidRPr="004D69E4" w14:paraId="5CC42D3A"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423740F7" w14:textId="77777777" w:rsidR="001233CF" w:rsidRPr="004D69E4" w:rsidRDefault="00AF1CCF" w:rsidP="00797426">
            <w:pPr>
              <w:pStyle w:val="Heading3"/>
              <w:spacing w:before="60"/>
              <w:rPr>
                <w:b w:val="0"/>
                <w:bCs w:val="0"/>
                <w:sz w:val="22"/>
                <w:szCs w:val="22"/>
              </w:rPr>
            </w:pPr>
            <w:r w:rsidRPr="004D69E4">
              <w:rPr>
                <w:sz w:val="22"/>
                <w:szCs w:val="22"/>
              </w:rPr>
              <w:t>5</w:t>
            </w:r>
            <w:r w:rsidR="001233CF" w:rsidRPr="004D69E4">
              <w:rPr>
                <w:sz w:val="22"/>
                <w:szCs w:val="22"/>
              </w:rPr>
              <w:t>.  KEY RESULT AREAS</w:t>
            </w:r>
          </w:p>
        </w:tc>
      </w:tr>
      <w:tr w:rsidR="001233CF" w:rsidRPr="004D69E4" w14:paraId="6C1BA0D6"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318"/>
        </w:trPr>
        <w:tc>
          <w:tcPr>
            <w:tcW w:w="10319" w:type="dxa"/>
            <w:gridSpan w:val="2"/>
            <w:tcBorders>
              <w:top w:val="single" w:sz="6" w:space="0" w:color="auto"/>
              <w:left w:val="single" w:sz="4" w:space="0" w:color="auto"/>
              <w:bottom w:val="single" w:sz="4" w:space="0" w:color="auto"/>
              <w:right w:val="single" w:sz="4" w:space="0" w:color="auto"/>
            </w:tcBorders>
          </w:tcPr>
          <w:p w14:paraId="6D0800AE" w14:textId="77777777" w:rsidR="00F14CA3" w:rsidRPr="004D69E4" w:rsidRDefault="00F14CA3" w:rsidP="00054BD4">
            <w:pPr>
              <w:ind w:right="-270"/>
              <w:rPr>
                <w:rFonts w:ascii="Arial" w:hAnsi="Arial" w:cs="Arial"/>
                <w:b/>
                <w:szCs w:val="22"/>
              </w:rPr>
            </w:pPr>
            <w:r w:rsidRPr="004D69E4">
              <w:rPr>
                <w:rFonts w:ascii="Arial" w:hAnsi="Arial" w:cs="Arial"/>
                <w:b/>
                <w:szCs w:val="22"/>
              </w:rPr>
              <w:t>Clinical practice:</w:t>
            </w:r>
          </w:p>
          <w:p w14:paraId="670F01A7"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Contribute to the development of clinical guidelines and policies and ensure adherence to national resuscitation guidelines and </w:t>
            </w:r>
            <w:proofErr w:type="gramStart"/>
            <w:r w:rsidRPr="004D69E4">
              <w:rPr>
                <w:rFonts w:ascii="Arial" w:hAnsi="Arial" w:cs="Arial"/>
                <w:szCs w:val="22"/>
              </w:rPr>
              <w:t>standards</w:t>
            </w:r>
            <w:proofErr w:type="gramEnd"/>
            <w:r w:rsidRPr="004D69E4">
              <w:rPr>
                <w:rFonts w:ascii="Arial" w:hAnsi="Arial" w:cs="Arial"/>
                <w:szCs w:val="22"/>
              </w:rPr>
              <w:t xml:space="preserve"> </w:t>
            </w:r>
          </w:p>
          <w:p w14:paraId="45BF59FB"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Provide information and advice on resuscitation </w:t>
            </w:r>
            <w:proofErr w:type="gramStart"/>
            <w:r w:rsidRPr="004D69E4">
              <w:rPr>
                <w:rFonts w:ascii="Arial" w:hAnsi="Arial" w:cs="Arial"/>
                <w:szCs w:val="22"/>
              </w:rPr>
              <w:t>policies</w:t>
            </w:r>
            <w:proofErr w:type="gramEnd"/>
          </w:p>
          <w:p w14:paraId="58EBC4C1"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Implementation of change, in relation to international resuscitation guidelines, ensuring all relevant staff are informed of recommended changes in practice, and current guidelines are adhered to.</w:t>
            </w:r>
          </w:p>
          <w:p w14:paraId="67E80065"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Attend clinical emergencies, participate in the resuscitation </w:t>
            </w:r>
            <w:proofErr w:type="gramStart"/>
            <w:r w:rsidRPr="004D69E4">
              <w:rPr>
                <w:rFonts w:ascii="Arial" w:hAnsi="Arial" w:cs="Arial"/>
                <w:szCs w:val="22"/>
              </w:rPr>
              <w:t>process</w:t>
            </w:r>
            <w:proofErr w:type="gramEnd"/>
            <w:r w:rsidRPr="004D69E4">
              <w:rPr>
                <w:rFonts w:ascii="Arial" w:hAnsi="Arial" w:cs="Arial"/>
                <w:szCs w:val="22"/>
              </w:rPr>
              <w:t xml:space="preserve"> and offer advice and support </w:t>
            </w:r>
            <w:r w:rsidRPr="004D69E4">
              <w:rPr>
                <w:rFonts w:ascii="Arial" w:hAnsi="Arial" w:cs="Arial"/>
                <w:szCs w:val="22"/>
              </w:rPr>
              <w:lastRenderedPageBreak/>
              <w:t>on resuscitation policies and procedures involving highly complex facts which require analysis, interpretation and comparison of a range of options.</w:t>
            </w:r>
          </w:p>
          <w:p w14:paraId="4A640C31"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Determine requirements for and choice of resuscitation training </w:t>
            </w:r>
            <w:proofErr w:type="gramStart"/>
            <w:r w:rsidRPr="004D69E4">
              <w:rPr>
                <w:rFonts w:ascii="Arial" w:hAnsi="Arial" w:cs="Arial"/>
                <w:szCs w:val="22"/>
              </w:rPr>
              <w:t>equipment</w:t>
            </w:r>
            <w:proofErr w:type="gramEnd"/>
          </w:p>
          <w:p w14:paraId="7B34840C"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Determine requirements for and choice of resuscitation equipment for use at clinical </w:t>
            </w:r>
            <w:proofErr w:type="gramStart"/>
            <w:r w:rsidRPr="004D69E4">
              <w:rPr>
                <w:rFonts w:ascii="Arial" w:hAnsi="Arial" w:cs="Arial"/>
                <w:szCs w:val="22"/>
              </w:rPr>
              <w:t>emergencies</w:t>
            </w:r>
            <w:proofErr w:type="gramEnd"/>
          </w:p>
          <w:p w14:paraId="28BAAECE"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Ensure, in conjunction with colleagues, that appropriate resuscitation drugs and resuscitation equipment are standardised and available within each clinical </w:t>
            </w:r>
            <w:proofErr w:type="gramStart"/>
            <w:r w:rsidRPr="004D69E4">
              <w:rPr>
                <w:rFonts w:ascii="Arial" w:hAnsi="Arial" w:cs="Arial"/>
                <w:szCs w:val="22"/>
              </w:rPr>
              <w:t>area</w:t>
            </w:r>
            <w:proofErr w:type="gramEnd"/>
          </w:p>
          <w:p w14:paraId="1CD0E4C9"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Lead action upon ‘Safety Action Notices’ and Scottish Government Letter’s relevant to Resuscitation</w:t>
            </w:r>
          </w:p>
          <w:p w14:paraId="14E5C598"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Identifying and resolving problems in relation to resuscitation issues, </w:t>
            </w:r>
            <w:proofErr w:type="gramStart"/>
            <w:r w:rsidRPr="004D69E4">
              <w:rPr>
                <w:rFonts w:ascii="Arial" w:hAnsi="Arial" w:cs="Arial"/>
                <w:szCs w:val="22"/>
              </w:rPr>
              <w:t>e.g.</w:t>
            </w:r>
            <w:proofErr w:type="gramEnd"/>
            <w:r w:rsidRPr="004D69E4">
              <w:rPr>
                <w:rFonts w:ascii="Arial" w:hAnsi="Arial" w:cs="Arial"/>
                <w:szCs w:val="22"/>
              </w:rPr>
              <w:t xml:space="preserve"> problems which arise during resuscitation attempts and training issues.</w:t>
            </w:r>
          </w:p>
          <w:p w14:paraId="4DDA1223"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Investigating and </w:t>
            </w:r>
            <w:proofErr w:type="gramStart"/>
            <w:r w:rsidRPr="004D69E4">
              <w:rPr>
                <w:rFonts w:ascii="Arial" w:hAnsi="Arial" w:cs="Arial"/>
                <w:szCs w:val="22"/>
              </w:rPr>
              <w:t>resolving  resuscitation</w:t>
            </w:r>
            <w:proofErr w:type="gramEnd"/>
            <w:r w:rsidRPr="004D69E4">
              <w:rPr>
                <w:rFonts w:ascii="Arial" w:hAnsi="Arial" w:cs="Arial"/>
                <w:szCs w:val="22"/>
              </w:rPr>
              <w:t xml:space="preserve"> problems identified by others </w:t>
            </w:r>
          </w:p>
          <w:p w14:paraId="41F6B237"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Demonstrate excellence in resuscitation </w:t>
            </w:r>
            <w:proofErr w:type="gramStart"/>
            <w:r w:rsidRPr="004D69E4">
              <w:rPr>
                <w:rFonts w:ascii="Arial" w:hAnsi="Arial" w:cs="Arial"/>
                <w:szCs w:val="22"/>
              </w:rPr>
              <w:t>procedures</w:t>
            </w:r>
            <w:proofErr w:type="gramEnd"/>
          </w:p>
          <w:p w14:paraId="301FB83B"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Ensure cascade trainers are competent at teaching and assessing basic life </w:t>
            </w:r>
            <w:proofErr w:type="gramStart"/>
            <w:r w:rsidRPr="004D69E4">
              <w:rPr>
                <w:rFonts w:ascii="Arial" w:hAnsi="Arial" w:cs="Arial"/>
                <w:szCs w:val="22"/>
              </w:rPr>
              <w:t>support</w:t>
            </w:r>
            <w:proofErr w:type="gramEnd"/>
          </w:p>
          <w:p w14:paraId="4BEB7784"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Contribute to the development of resuscitation polices within NHS Tayside</w:t>
            </w:r>
          </w:p>
          <w:p w14:paraId="2354D2C1"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Contribute to the development of resuscitation training polices within NHS Tayside</w:t>
            </w:r>
          </w:p>
          <w:p w14:paraId="0825FAC0" w14:textId="2119EBA6"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Nurses should adhere to the </w:t>
            </w:r>
            <w:r w:rsidR="00E80868">
              <w:rPr>
                <w:rFonts w:ascii="Arial" w:hAnsi="Arial" w:cs="Arial"/>
                <w:szCs w:val="22"/>
              </w:rPr>
              <w:t>UK</w:t>
            </w:r>
            <w:r w:rsidRPr="004D69E4">
              <w:rPr>
                <w:rFonts w:ascii="Arial" w:hAnsi="Arial" w:cs="Arial"/>
                <w:szCs w:val="22"/>
              </w:rPr>
              <w:t xml:space="preserve"> Code of Professional Conduct and statutory requirements governing professional nursing practice.</w:t>
            </w:r>
          </w:p>
          <w:p w14:paraId="341159EA"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Consult with and advise on all aspects of resuscitation policies and procedures to the multi-disciplinary </w:t>
            </w:r>
            <w:proofErr w:type="gramStart"/>
            <w:r w:rsidRPr="004D69E4">
              <w:rPr>
                <w:rFonts w:ascii="Arial" w:hAnsi="Arial" w:cs="Arial"/>
                <w:szCs w:val="22"/>
              </w:rPr>
              <w:t>team  utilising</w:t>
            </w:r>
            <w:proofErr w:type="gramEnd"/>
            <w:r w:rsidRPr="004D69E4">
              <w:rPr>
                <w:rFonts w:ascii="Arial" w:hAnsi="Arial" w:cs="Arial"/>
                <w:szCs w:val="22"/>
              </w:rPr>
              <w:t xml:space="preserve"> highly complex facts which require analysis, interpretation and comparison of a range of options</w:t>
            </w:r>
          </w:p>
          <w:p w14:paraId="18B32866"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Provide independent consultation on matters regarding resuscitation to staff </w:t>
            </w:r>
            <w:proofErr w:type="gramStart"/>
            <w:r w:rsidRPr="004D69E4">
              <w:rPr>
                <w:rFonts w:ascii="Arial" w:hAnsi="Arial" w:cs="Arial"/>
                <w:szCs w:val="22"/>
              </w:rPr>
              <w:t>and  outside</w:t>
            </w:r>
            <w:proofErr w:type="gramEnd"/>
            <w:r w:rsidRPr="004D69E4">
              <w:rPr>
                <w:rFonts w:ascii="Arial" w:hAnsi="Arial" w:cs="Arial"/>
                <w:szCs w:val="22"/>
              </w:rPr>
              <w:t xml:space="preserve"> agencies ensuring </w:t>
            </w:r>
          </w:p>
          <w:p w14:paraId="2C2181FC"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Adherence to national guidelines and standards.</w:t>
            </w:r>
          </w:p>
          <w:p w14:paraId="1C846B7A" w14:textId="77777777" w:rsidR="00151292" w:rsidRPr="004D69E4" w:rsidRDefault="00151292" w:rsidP="00151292">
            <w:pPr>
              <w:rPr>
                <w:rFonts w:ascii="Arial" w:hAnsi="Arial" w:cs="Arial"/>
                <w:szCs w:val="22"/>
              </w:rPr>
            </w:pPr>
          </w:p>
          <w:p w14:paraId="1F1BF360" w14:textId="77777777" w:rsidR="00151292" w:rsidRPr="004D69E4" w:rsidRDefault="00151292" w:rsidP="00054BD4">
            <w:pPr>
              <w:ind w:right="-270"/>
              <w:rPr>
                <w:rFonts w:ascii="Arial" w:hAnsi="Arial" w:cs="Arial"/>
                <w:b/>
                <w:szCs w:val="22"/>
              </w:rPr>
            </w:pPr>
            <w:r w:rsidRPr="004D69E4">
              <w:rPr>
                <w:rFonts w:ascii="Arial" w:hAnsi="Arial" w:cs="Arial"/>
                <w:b/>
                <w:szCs w:val="22"/>
              </w:rPr>
              <w:t>Education and Training</w:t>
            </w:r>
          </w:p>
          <w:p w14:paraId="0E546B5E"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Contribute to the co-ordination of the Resuscitation Service to ensure provision of sufficient and various resuscitation training to ensure that each member of clinical </w:t>
            </w:r>
            <w:proofErr w:type="gramStart"/>
            <w:r w:rsidRPr="004D69E4">
              <w:rPr>
                <w:rFonts w:ascii="Arial" w:hAnsi="Arial" w:cs="Arial"/>
                <w:szCs w:val="22"/>
              </w:rPr>
              <w:t>staff  can</w:t>
            </w:r>
            <w:proofErr w:type="gramEnd"/>
            <w:r w:rsidRPr="004D69E4">
              <w:rPr>
                <w:rFonts w:ascii="Arial" w:hAnsi="Arial" w:cs="Arial"/>
                <w:szCs w:val="22"/>
              </w:rPr>
              <w:t xml:space="preserve"> attend annual training on resuscitation practice</w:t>
            </w:r>
          </w:p>
          <w:p w14:paraId="57A79F2F"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Be responsible for the strategic development of resuscitation education within </w:t>
            </w:r>
            <w:r w:rsidR="004D69E4" w:rsidRPr="004D69E4">
              <w:rPr>
                <w:rFonts w:ascii="Arial" w:hAnsi="Arial" w:cs="Arial"/>
                <w:szCs w:val="22"/>
              </w:rPr>
              <w:t>NHS Tayside and</w:t>
            </w:r>
            <w:r w:rsidRPr="004D69E4">
              <w:rPr>
                <w:rFonts w:ascii="Arial" w:hAnsi="Arial" w:cs="Arial"/>
                <w:szCs w:val="22"/>
              </w:rPr>
              <w:t xml:space="preserve">   inform senior managers and clinicians of future strategy for Resuscitation practice and procedure.</w:t>
            </w:r>
          </w:p>
          <w:p w14:paraId="5492A417"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Co-ordinate and lead CPR training within NHS Tayside</w:t>
            </w:r>
          </w:p>
          <w:p w14:paraId="18ADF447"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Be responsible for the implementation and evaluation of all aspects of adult and paediatric resuscitation training for staff within NHS Tayside and partner organisations.</w:t>
            </w:r>
          </w:p>
          <w:p w14:paraId="64810D2D"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Plan, implement and evaluate education and practice in basic and advanced adult and paediatric life support as appropriate, for all medical and nursing staff within NHS Tayside, presenting complex information to large groups of staff.</w:t>
            </w:r>
          </w:p>
          <w:p w14:paraId="45E358D4"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Plan, implement and evaluate all aspects of adult resuscitation for </w:t>
            </w:r>
            <w:proofErr w:type="spellStart"/>
            <w:r w:rsidRPr="004D69E4">
              <w:rPr>
                <w:rFonts w:ascii="Arial" w:hAnsi="Arial" w:cs="Arial"/>
                <w:szCs w:val="22"/>
              </w:rPr>
              <w:t>Heartstart</w:t>
            </w:r>
            <w:proofErr w:type="spellEnd"/>
            <w:r w:rsidRPr="004D69E4">
              <w:rPr>
                <w:rFonts w:ascii="Arial" w:hAnsi="Arial" w:cs="Arial"/>
                <w:szCs w:val="22"/>
              </w:rPr>
              <w:t xml:space="preserve"> programme, presenting complex information to members of the public.</w:t>
            </w:r>
          </w:p>
          <w:p w14:paraId="3DD3A2EB"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Ensuring the resuscitation training programme reflects and meets the needs and demands of the </w:t>
            </w:r>
            <w:proofErr w:type="gramStart"/>
            <w:r w:rsidRPr="004D69E4">
              <w:rPr>
                <w:rFonts w:ascii="Arial" w:hAnsi="Arial" w:cs="Arial"/>
                <w:szCs w:val="22"/>
              </w:rPr>
              <w:t>service</w:t>
            </w:r>
            <w:proofErr w:type="gramEnd"/>
          </w:p>
          <w:p w14:paraId="7B1DEC68"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Co-ordinate the training for medical and nursing staff within NHS Tayside ensuring annual update of skills.</w:t>
            </w:r>
          </w:p>
          <w:p w14:paraId="46034638"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Organise and Course Direct National Advanced Life Support Courses and Immediate Life Support Courses in accordance with Resuscitation Council (UK) regulations.</w:t>
            </w:r>
          </w:p>
          <w:p w14:paraId="06A9B6AD"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Organise, Course Direct and teach Deteriorating Patient Assessment Course (DPAC)</w:t>
            </w:r>
          </w:p>
          <w:p w14:paraId="37D1C6A4"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Maintain the resuscitation training area and training equipment.</w:t>
            </w:r>
          </w:p>
          <w:p w14:paraId="05BE5979"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Participate as appropriate in delivering resuscitation training </w:t>
            </w:r>
            <w:proofErr w:type="gramStart"/>
            <w:r w:rsidRPr="004D69E4">
              <w:rPr>
                <w:rFonts w:ascii="Arial" w:hAnsi="Arial" w:cs="Arial"/>
                <w:szCs w:val="22"/>
              </w:rPr>
              <w:t>for  medical</w:t>
            </w:r>
            <w:proofErr w:type="gramEnd"/>
            <w:r w:rsidRPr="004D69E4">
              <w:rPr>
                <w:rFonts w:ascii="Arial" w:hAnsi="Arial" w:cs="Arial"/>
                <w:szCs w:val="22"/>
              </w:rPr>
              <w:t xml:space="preserve"> undergraduates of the University of Dundee </w:t>
            </w:r>
          </w:p>
          <w:p w14:paraId="727B2CE7"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Manage the cascade training systems and the provision of trainer’s courses for cascade trainers within NHS Tayside.</w:t>
            </w:r>
          </w:p>
          <w:p w14:paraId="7A7691BA"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Provide advice and training for all relevant staff in Anaphylaxis.</w:t>
            </w:r>
          </w:p>
          <w:p w14:paraId="31C1777F"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Maintain and improve professional training and competence through peer review, national </w:t>
            </w:r>
            <w:proofErr w:type="gramStart"/>
            <w:r w:rsidRPr="004D69E4">
              <w:rPr>
                <w:rFonts w:ascii="Arial" w:hAnsi="Arial" w:cs="Arial"/>
                <w:szCs w:val="22"/>
              </w:rPr>
              <w:t>assessment</w:t>
            </w:r>
            <w:proofErr w:type="gramEnd"/>
            <w:r w:rsidRPr="004D69E4">
              <w:rPr>
                <w:rFonts w:ascii="Arial" w:hAnsi="Arial" w:cs="Arial"/>
                <w:szCs w:val="22"/>
              </w:rPr>
              <w:t xml:space="preserve"> and attendance at National and International Conferences and training events.</w:t>
            </w:r>
          </w:p>
          <w:p w14:paraId="6611FE67"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Maintaining professional links, and be actively involved with, the Scottish Resuscitati</w:t>
            </w:r>
            <w:r w:rsidR="00054BD4" w:rsidRPr="004D69E4">
              <w:rPr>
                <w:rFonts w:ascii="Arial" w:hAnsi="Arial" w:cs="Arial"/>
                <w:szCs w:val="22"/>
              </w:rPr>
              <w:t xml:space="preserve">on Group (SRG) </w:t>
            </w:r>
          </w:p>
          <w:p w14:paraId="5B59A941"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Honorary Clinical Tutor – University of Dundee – provide teaching for medical </w:t>
            </w:r>
            <w:r w:rsidR="004D69E4" w:rsidRPr="004D69E4">
              <w:rPr>
                <w:rFonts w:ascii="Arial" w:hAnsi="Arial" w:cs="Arial"/>
                <w:szCs w:val="22"/>
              </w:rPr>
              <w:t>students and</w:t>
            </w:r>
            <w:r w:rsidRPr="004D69E4">
              <w:rPr>
                <w:rFonts w:ascii="Arial" w:hAnsi="Arial" w:cs="Arial"/>
                <w:szCs w:val="22"/>
              </w:rPr>
              <w:t xml:space="preserve"> </w:t>
            </w:r>
            <w:r w:rsidRPr="004D69E4">
              <w:rPr>
                <w:rFonts w:ascii="Arial" w:hAnsi="Arial" w:cs="Arial"/>
                <w:szCs w:val="22"/>
              </w:rPr>
              <w:lastRenderedPageBreak/>
              <w:t>assist with medical student exams.</w:t>
            </w:r>
          </w:p>
          <w:p w14:paraId="19BF1BC6"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Support </w:t>
            </w:r>
            <w:r w:rsidR="00054BD4" w:rsidRPr="004D69E4">
              <w:rPr>
                <w:rFonts w:ascii="Arial" w:hAnsi="Arial" w:cs="Arial"/>
                <w:szCs w:val="22"/>
              </w:rPr>
              <w:t>and participate</w:t>
            </w:r>
            <w:r w:rsidRPr="004D69E4">
              <w:rPr>
                <w:rFonts w:ascii="Arial" w:hAnsi="Arial" w:cs="Arial"/>
                <w:szCs w:val="22"/>
              </w:rPr>
              <w:t xml:space="preserve"> as an instructor for the </w:t>
            </w:r>
            <w:proofErr w:type="spellStart"/>
            <w:r w:rsidRPr="004D69E4">
              <w:rPr>
                <w:rFonts w:ascii="Arial" w:hAnsi="Arial" w:cs="Arial"/>
                <w:szCs w:val="22"/>
              </w:rPr>
              <w:t>Heartstart</w:t>
            </w:r>
            <w:proofErr w:type="spellEnd"/>
            <w:r w:rsidRPr="004D69E4">
              <w:rPr>
                <w:rFonts w:ascii="Arial" w:hAnsi="Arial" w:cs="Arial"/>
                <w:szCs w:val="22"/>
              </w:rPr>
              <w:t xml:space="preserve"> Programme as required – responsible for training Instructors, providing professional </w:t>
            </w:r>
            <w:proofErr w:type="gramStart"/>
            <w:r w:rsidRPr="004D69E4">
              <w:rPr>
                <w:rFonts w:ascii="Arial" w:hAnsi="Arial" w:cs="Arial"/>
                <w:szCs w:val="22"/>
              </w:rPr>
              <w:t>advice</w:t>
            </w:r>
            <w:proofErr w:type="gramEnd"/>
            <w:r w:rsidRPr="004D69E4">
              <w:rPr>
                <w:rFonts w:ascii="Arial" w:hAnsi="Arial" w:cs="Arial"/>
                <w:szCs w:val="22"/>
              </w:rPr>
              <w:t xml:space="preserve"> and helping to expand the organization throughout Tayside, to provide CPR training for members of the public.  </w:t>
            </w:r>
          </w:p>
          <w:p w14:paraId="539949C1"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Support the Tayside Advanced Trauma Life Support Course, and Tayside’s Advanced Paediatric Life Support </w:t>
            </w:r>
            <w:r w:rsidR="00054BD4" w:rsidRPr="004D69E4">
              <w:rPr>
                <w:rFonts w:ascii="Arial" w:hAnsi="Arial" w:cs="Arial"/>
                <w:szCs w:val="22"/>
              </w:rPr>
              <w:t>course,</w:t>
            </w:r>
            <w:r w:rsidRPr="004D69E4">
              <w:rPr>
                <w:rFonts w:ascii="Arial" w:hAnsi="Arial" w:cs="Arial"/>
                <w:szCs w:val="22"/>
              </w:rPr>
              <w:t xml:space="preserve"> allowing courses to be run within specific courses rules and regulations.</w:t>
            </w:r>
          </w:p>
          <w:p w14:paraId="3AAF4E40"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Provision of teaching materials, including paper </w:t>
            </w:r>
            <w:proofErr w:type="gramStart"/>
            <w:r w:rsidRPr="004D69E4">
              <w:rPr>
                <w:rFonts w:ascii="Arial" w:hAnsi="Arial" w:cs="Arial"/>
                <w:szCs w:val="22"/>
              </w:rPr>
              <w:t>handouts,  PowerPoint</w:t>
            </w:r>
            <w:proofErr w:type="gramEnd"/>
            <w:r w:rsidRPr="004D69E4">
              <w:rPr>
                <w:rFonts w:ascii="Arial" w:hAnsi="Arial" w:cs="Arial"/>
                <w:szCs w:val="22"/>
              </w:rPr>
              <w:t xml:space="preserve"> presentations and DVD production </w:t>
            </w:r>
          </w:p>
          <w:p w14:paraId="7259BE9F"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Reviewing and updating above teaching materials annually and as necessary.</w:t>
            </w:r>
          </w:p>
          <w:p w14:paraId="77F2BDA3"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Provide support and education to </w:t>
            </w:r>
            <w:proofErr w:type="gramStart"/>
            <w:r w:rsidRPr="004D69E4">
              <w:rPr>
                <w:rFonts w:ascii="Arial" w:hAnsi="Arial" w:cs="Arial"/>
                <w:szCs w:val="22"/>
              </w:rPr>
              <w:t>staff  to</w:t>
            </w:r>
            <w:proofErr w:type="gramEnd"/>
            <w:r w:rsidRPr="004D69E4">
              <w:rPr>
                <w:rFonts w:ascii="Arial" w:hAnsi="Arial" w:cs="Arial"/>
                <w:szCs w:val="22"/>
              </w:rPr>
              <w:t xml:space="preserve"> ensure appropriate implementation of NHS Scotland policy Do Not Attempt Cardiopulmonary Resuscitation (DNACPR). </w:t>
            </w:r>
          </w:p>
          <w:p w14:paraId="36621B5D" w14:textId="77777777" w:rsidR="00151292" w:rsidRPr="004D69E4" w:rsidRDefault="00151292" w:rsidP="00F14CA3">
            <w:pPr>
              <w:ind w:left="360"/>
              <w:rPr>
                <w:rFonts w:ascii="Arial" w:hAnsi="Arial" w:cs="Arial"/>
                <w:szCs w:val="22"/>
              </w:rPr>
            </w:pPr>
          </w:p>
          <w:p w14:paraId="6CC09014" w14:textId="77777777" w:rsidR="00151292" w:rsidRPr="004D69E4" w:rsidRDefault="00151292" w:rsidP="00054BD4">
            <w:pPr>
              <w:ind w:right="-270"/>
              <w:rPr>
                <w:rFonts w:ascii="Arial" w:hAnsi="Arial" w:cs="Arial"/>
                <w:b/>
                <w:szCs w:val="22"/>
              </w:rPr>
            </w:pPr>
            <w:r w:rsidRPr="004D69E4">
              <w:rPr>
                <w:rFonts w:ascii="Arial" w:hAnsi="Arial" w:cs="Arial"/>
                <w:b/>
                <w:szCs w:val="22"/>
              </w:rPr>
              <w:t>Research and Audit</w:t>
            </w:r>
          </w:p>
          <w:p w14:paraId="3264528B"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Lead innovation and research within the Resuscitation Service</w:t>
            </w:r>
          </w:p>
          <w:p w14:paraId="4DBF5AF6"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Work towards achieving local, national, and international recognition of </w:t>
            </w:r>
            <w:proofErr w:type="gramStart"/>
            <w:r w:rsidRPr="004D69E4">
              <w:rPr>
                <w:rFonts w:ascii="Arial" w:hAnsi="Arial" w:cs="Arial"/>
                <w:szCs w:val="22"/>
              </w:rPr>
              <w:t>research</w:t>
            </w:r>
            <w:proofErr w:type="gramEnd"/>
          </w:p>
          <w:p w14:paraId="41117F9C"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Lead/Participate in research projects in resuscitation practice locally, and </w:t>
            </w:r>
            <w:proofErr w:type="gramStart"/>
            <w:r w:rsidRPr="004D69E4">
              <w:rPr>
                <w:rFonts w:ascii="Arial" w:hAnsi="Arial" w:cs="Arial"/>
                <w:szCs w:val="22"/>
              </w:rPr>
              <w:t>Nationally</w:t>
            </w:r>
            <w:proofErr w:type="gramEnd"/>
            <w:r w:rsidRPr="004D69E4">
              <w:rPr>
                <w:rFonts w:ascii="Arial" w:hAnsi="Arial" w:cs="Arial"/>
                <w:szCs w:val="22"/>
              </w:rPr>
              <w:t xml:space="preserve"> as part of   the Scottish Resuscitation Group</w:t>
            </w:r>
          </w:p>
          <w:p w14:paraId="57596142"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Participate with the Cardiac Arrest Audit within NHS Tayside and </w:t>
            </w:r>
            <w:proofErr w:type="gramStart"/>
            <w:r w:rsidRPr="004D69E4">
              <w:rPr>
                <w:rFonts w:ascii="Arial" w:hAnsi="Arial" w:cs="Arial"/>
                <w:szCs w:val="22"/>
              </w:rPr>
              <w:t>report  findings</w:t>
            </w:r>
            <w:proofErr w:type="gramEnd"/>
            <w:r w:rsidRPr="004D69E4">
              <w:rPr>
                <w:rFonts w:ascii="Arial" w:hAnsi="Arial" w:cs="Arial"/>
                <w:szCs w:val="22"/>
              </w:rPr>
              <w:t xml:space="preserve"> to  CPR and </w:t>
            </w:r>
          </w:p>
          <w:p w14:paraId="1AF4F5CC"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Clinical Governance Committees with the aim of improving adherence to the </w:t>
            </w:r>
            <w:proofErr w:type="gramStart"/>
            <w:r w:rsidRPr="004D69E4">
              <w:rPr>
                <w:rFonts w:ascii="Arial" w:hAnsi="Arial" w:cs="Arial"/>
                <w:szCs w:val="22"/>
              </w:rPr>
              <w:t>policy</w:t>
            </w:r>
            <w:proofErr w:type="gramEnd"/>
          </w:p>
          <w:p w14:paraId="42865E43"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Audit emergency equipment within NHS Tayside on a regular basis, against an agreed checklist, identify deficiencies, and communicate with the appropriate person to ensure deficiencies are rectified </w:t>
            </w:r>
            <w:proofErr w:type="gramStart"/>
            <w:r w:rsidRPr="004D69E4">
              <w:rPr>
                <w:rFonts w:ascii="Arial" w:hAnsi="Arial" w:cs="Arial"/>
                <w:szCs w:val="22"/>
              </w:rPr>
              <w:t>promptly</w:t>
            </w:r>
            <w:proofErr w:type="gramEnd"/>
          </w:p>
          <w:p w14:paraId="37DB114C"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Participate with audit of the Resuscitation Policy within NHS Tayside and strive to improve adherence.</w:t>
            </w:r>
          </w:p>
          <w:p w14:paraId="6A336C18"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Support clinical staff in real time review of 2222 calls. </w:t>
            </w:r>
          </w:p>
          <w:p w14:paraId="51C6CC9A" w14:textId="77777777" w:rsidR="004D69E4" w:rsidRDefault="004D69E4" w:rsidP="00151292">
            <w:pPr>
              <w:ind w:right="-270"/>
              <w:rPr>
                <w:rFonts w:ascii="Arial" w:hAnsi="Arial" w:cs="Arial"/>
                <w:b/>
                <w:szCs w:val="22"/>
              </w:rPr>
            </w:pPr>
          </w:p>
          <w:p w14:paraId="52A421C3" w14:textId="77777777" w:rsidR="00151292" w:rsidRPr="004D69E4" w:rsidRDefault="00151292" w:rsidP="00151292">
            <w:pPr>
              <w:ind w:right="-270"/>
              <w:rPr>
                <w:rFonts w:ascii="Arial" w:hAnsi="Arial" w:cs="Arial"/>
                <w:b/>
                <w:szCs w:val="22"/>
              </w:rPr>
            </w:pPr>
            <w:r w:rsidRPr="004D69E4">
              <w:rPr>
                <w:rFonts w:ascii="Arial" w:hAnsi="Arial" w:cs="Arial"/>
                <w:b/>
                <w:szCs w:val="22"/>
              </w:rPr>
              <w:t>Support and expert guidance</w:t>
            </w:r>
          </w:p>
          <w:p w14:paraId="7DB00C4E"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Review clinical emergency events and offer support, expert guidance and advice to staff who attend clinical </w:t>
            </w:r>
            <w:proofErr w:type="gramStart"/>
            <w:r w:rsidRPr="004D69E4">
              <w:rPr>
                <w:rFonts w:ascii="Arial" w:hAnsi="Arial" w:cs="Arial"/>
                <w:szCs w:val="22"/>
              </w:rPr>
              <w:t>emergencies</w:t>
            </w:r>
            <w:proofErr w:type="gramEnd"/>
          </w:p>
          <w:p w14:paraId="65D4FDB3" w14:textId="77777777" w:rsidR="00151292" w:rsidRPr="004D69E4" w:rsidRDefault="00151292" w:rsidP="004D69E4">
            <w:pPr>
              <w:numPr>
                <w:ilvl w:val="0"/>
                <w:numId w:val="24"/>
              </w:numPr>
              <w:tabs>
                <w:tab w:val="clear" w:pos="720"/>
              </w:tabs>
              <w:ind w:left="641" w:hanging="357"/>
              <w:rPr>
                <w:rFonts w:ascii="Arial" w:hAnsi="Arial" w:cs="Arial"/>
                <w:szCs w:val="22"/>
              </w:rPr>
            </w:pPr>
            <w:proofErr w:type="gramStart"/>
            <w:r w:rsidRPr="004D69E4">
              <w:rPr>
                <w:rFonts w:ascii="Arial" w:hAnsi="Arial" w:cs="Arial"/>
                <w:szCs w:val="22"/>
              </w:rPr>
              <w:t>Provide  support</w:t>
            </w:r>
            <w:proofErr w:type="gramEnd"/>
            <w:r w:rsidRPr="004D69E4">
              <w:rPr>
                <w:rFonts w:ascii="Arial" w:hAnsi="Arial" w:cs="Arial"/>
                <w:szCs w:val="22"/>
              </w:rPr>
              <w:t xml:space="preserve"> and expert guidance to staff who have failed a CPR course </w:t>
            </w:r>
          </w:p>
          <w:p w14:paraId="3715B57D" w14:textId="77777777" w:rsidR="00151292" w:rsidRPr="004D69E4" w:rsidRDefault="00151292" w:rsidP="004D69E4">
            <w:pPr>
              <w:numPr>
                <w:ilvl w:val="0"/>
                <w:numId w:val="24"/>
              </w:numPr>
              <w:tabs>
                <w:tab w:val="clear" w:pos="720"/>
              </w:tabs>
              <w:ind w:left="641" w:hanging="357"/>
              <w:rPr>
                <w:rFonts w:ascii="Arial" w:hAnsi="Arial" w:cs="Arial"/>
                <w:szCs w:val="22"/>
              </w:rPr>
            </w:pPr>
            <w:r w:rsidRPr="004D69E4">
              <w:rPr>
                <w:rFonts w:ascii="Arial" w:hAnsi="Arial" w:cs="Arial"/>
                <w:szCs w:val="22"/>
              </w:rPr>
              <w:t>Provide l support and expert guidance for Life Support Instructors and CPR trainers.</w:t>
            </w:r>
          </w:p>
          <w:p w14:paraId="56E040BE" w14:textId="77777777" w:rsidR="00151292" w:rsidRPr="004D69E4" w:rsidRDefault="00151292" w:rsidP="00151292">
            <w:pPr>
              <w:ind w:right="-270"/>
              <w:rPr>
                <w:rFonts w:ascii="Arial" w:hAnsi="Arial" w:cs="Arial"/>
                <w:b/>
                <w:szCs w:val="22"/>
              </w:rPr>
            </w:pPr>
          </w:p>
          <w:p w14:paraId="7420AC09" w14:textId="77777777" w:rsidR="00151292" w:rsidRPr="004D69E4" w:rsidRDefault="00151292" w:rsidP="00151292">
            <w:pPr>
              <w:ind w:right="-270"/>
              <w:rPr>
                <w:rFonts w:ascii="Arial" w:hAnsi="Arial" w:cs="Arial"/>
                <w:b/>
                <w:szCs w:val="22"/>
              </w:rPr>
            </w:pPr>
            <w:r w:rsidRPr="004D69E4">
              <w:rPr>
                <w:rFonts w:ascii="Arial" w:hAnsi="Arial" w:cs="Arial"/>
                <w:b/>
                <w:szCs w:val="22"/>
              </w:rPr>
              <w:t>Staff Management</w:t>
            </w:r>
          </w:p>
          <w:p w14:paraId="2474CE81" w14:textId="77777777" w:rsidR="00151292" w:rsidRPr="004D69E4" w:rsidRDefault="00151292" w:rsidP="004D69E4">
            <w:pPr>
              <w:numPr>
                <w:ilvl w:val="0"/>
                <w:numId w:val="38"/>
              </w:numPr>
              <w:tabs>
                <w:tab w:val="clear" w:pos="720"/>
              </w:tabs>
              <w:ind w:left="641" w:hanging="357"/>
              <w:rPr>
                <w:rFonts w:ascii="Arial" w:hAnsi="Arial" w:cs="Arial"/>
                <w:szCs w:val="22"/>
              </w:rPr>
            </w:pPr>
            <w:r w:rsidRPr="004D69E4">
              <w:rPr>
                <w:rFonts w:ascii="Arial" w:hAnsi="Arial" w:cs="Arial"/>
                <w:szCs w:val="22"/>
              </w:rPr>
              <w:t>Promote and encourage flexible working practices within areas of managerial responsibility, primarily cascade trainers.</w:t>
            </w:r>
          </w:p>
          <w:p w14:paraId="302300CF" w14:textId="77777777" w:rsidR="00151292" w:rsidRPr="004D69E4" w:rsidRDefault="00151292" w:rsidP="004D69E4">
            <w:pPr>
              <w:numPr>
                <w:ilvl w:val="0"/>
                <w:numId w:val="38"/>
              </w:numPr>
              <w:tabs>
                <w:tab w:val="clear" w:pos="720"/>
              </w:tabs>
              <w:ind w:left="641" w:hanging="357"/>
              <w:rPr>
                <w:rFonts w:ascii="Arial" w:hAnsi="Arial" w:cs="Arial"/>
                <w:szCs w:val="22"/>
              </w:rPr>
            </w:pPr>
            <w:r w:rsidRPr="004D69E4">
              <w:rPr>
                <w:rFonts w:ascii="Arial" w:hAnsi="Arial" w:cs="Arial"/>
                <w:szCs w:val="22"/>
              </w:rPr>
              <w:t>Ensure legal and statutory requirements are met, and that working conditions comply with health and safety legislation.</w:t>
            </w:r>
          </w:p>
          <w:p w14:paraId="49E2C5CA" w14:textId="77777777" w:rsidR="00151292" w:rsidRPr="004D69E4" w:rsidRDefault="00151292" w:rsidP="004D69E4">
            <w:pPr>
              <w:numPr>
                <w:ilvl w:val="0"/>
                <w:numId w:val="38"/>
              </w:numPr>
              <w:tabs>
                <w:tab w:val="clear" w:pos="720"/>
              </w:tabs>
              <w:ind w:left="641" w:hanging="357"/>
              <w:rPr>
                <w:rFonts w:ascii="Arial" w:hAnsi="Arial" w:cs="Arial"/>
                <w:szCs w:val="22"/>
              </w:rPr>
            </w:pPr>
            <w:r w:rsidRPr="004D69E4">
              <w:rPr>
                <w:rFonts w:ascii="Arial" w:hAnsi="Arial" w:cs="Arial"/>
                <w:szCs w:val="22"/>
              </w:rPr>
              <w:t xml:space="preserve">Set, monitor and improve standards for staff within area of </w:t>
            </w:r>
            <w:proofErr w:type="gramStart"/>
            <w:r w:rsidRPr="004D69E4">
              <w:rPr>
                <w:rFonts w:ascii="Arial" w:hAnsi="Arial" w:cs="Arial"/>
                <w:szCs w:val="22"/>
              </w:rPr>
              <w:t>responsibility</w:t>
            </w:r>
            <w:proofErr w:type="gramEnd"/>
          </w:p>
          <w:p w14:paraId="1BCA9FE4" w14:textId="77777777" w:rsidR="00151292" w:rsidRPr="004D69E4" w:rsidRDefault="00151292" w:rsidP="004D69E4">
            <w:pPr>
              <w:numPr>
                <w:ilvl w:val="0"/>
                <w:numId w:val="38"/>
              </w:numPr>
              <w:tabs>
                <w:tab w:val="clear" w:pos="720"/>
              </w:tabs>
              <w:ind w:left="641" w:hanging="357"/>
              <w:rPr>
                <w:rFonts w:ascii="Arial" w:hAnsi="Arial" w:cs="Arial"/>
                <w:szCs w:val="22"/>
              </w:rPr>
            </w:pPr>
            <w:r w:rsidRPr="004D69E4">
              <w:rPr>
                <w:rFonts w:ascii="Arial" w:hAnsi="Arial" w:cs="Arial"/>
                <w:szCs w:val="22"/>
              </w:rPr>
              <w:t>To be responsible for the continuing professional development of staff with life support training responsibilities.</w:t>
            </w:r>
          </w:p>
          <w:p w14:paraId="4764A892" w14:textId="77777777" w:rsidR="00151292" w:rsidRPr="004D69E4" w:rsidRDefault="00151292" w:rsidP="00151292">
            <w:pPr>
              <w:ind w:right="-270"/>
              <w:rPr>
                <w:rFonts w:ascii="Arial" w:hAnsi="Arial" w:cs="Arial"/>
                <w:szCs w:val="22"/>
              </w:rPr>
            </w:pPr>
          </w:p>
          <w:p w14:paraId="7BA3D276" w14:textId="77777777" w:rsidR="00151292" w:rsidRPr="004D69E4" w:rsidRDefault="00151292" w:rsidP="00151292">
            <w:pPr>
              <w:ind w:right="-270"/>
              <w:rPr>
                <w:rFonts w:ascii="Arial" w:hAnsi="Arial" w:cs="Arial"/>
                <w:b/>
                <w:szCs w:val="22"/>
              </w:rPr>
            </w:pPr>
            <w:r w:rsidRPr="004D69E4">
              <w:rPr>
                <w:rFonts w:ascii="Arial" w:hAnsi="Arial" w:cs="Arial"/>
                <w:b/>
                <w:szCs w:val="22"/>
              </w:rPr>
              <w:t>Resource Management</w:t>
            </w:r>
          </w:p>
          <w:p w14:paraId="56CDE882" w14:textId="77777777" w:rsidR="00151292" w:rsidRPr="004D69E4" w:rsidRDefault="00151292" w:rsidP="004D69E4">
            <w:pPr>
              <w:numPr>
                <w:ilvl w:val="0"/>
                <w:numId w:val="39"/>
              </w:numPr>
              <w:tabs>
                <w:tab w:val="clear" w:pos="720"/>
              </w:tabs>
              <w:ind w:left="641" w:hanging="357"/>
              <w:rPr>
                <w:rFonts w:ascii="Arial" w:hAnsi="Arial" w:cs="Arial"/>
                <w:szCs w:val="22"/>
              </w:rPr>
            </w:pPr>
            <w:r w:rsidRPr="004D69E4">
              <w:rPr>
                <w:rFonts w:ascii="Arial" w:hAnsi="Arial" w:cs="Arial"/>
                <w:szCs w:val="22"/>
              </w:rPr>
              <w:t>Contribute to the management of the income generated through life support courses.</w:t>
            </w:r>
          </w:p>
          <w:p w14:paraId="345DB5F1" w14:textId="77777777" w:rsidR="00151292" w:rsidRPr="004D69E4" w:rsidRDefault="00151292" w:rsidP="004D69E4">
            <w:pPr>
              <w:numPr>
                <w:ilvl w:val="0"/>
                <w:numId w:val="39"/>
              </w:numPr>
              <w:tabs>
                <w:tab w:val="clear" w:pos="720"/>
              </w:tabs>
              <w:ind w:left="641" w:hanging="357"/>
              <w:rPr>
                <w:rFonts w:ascii="Arial" w:hAnsi="Arial" w:cs="Arial"/>
                <w:szCs w:val="22"/>
              </w:rPr>
            </w:pPr>
            <w:r w:rsidRPr="004D69E4">
              <w:rPr>
                <w:rFonts w:ascii="Arial" w:hAnsi="Arial" w:cs="Arial"/>
                <w:szCs w:val="22"/>
              </w:rPr>
              <w:t>Purchase of resuscitation training equipment for department use.</w:t>
            </w:r>
          </w:p>
          <w:p w14:paraId="0A19BBEA" w14:textId="77777777" w:rsidR="00151292" w:rsidRPr="004D69E4" w:rsidRDefault="00151292" w:rsidP="004D69E4">
            <w:pPr>
              <w:numPr>
                <w:ilvl w:val="0"/>
                <w:numId w:val="39"/>
              </w:numPr>
              <w:tabs>
                <w:tab w:val="clear" w:pos="720"/>
              </w:tabs>
              <w:ind w:left="641" w:hanging="357"/>
              <w:rPr>
                <w:rFonts w:ascii="Arial" w:hAnsi="Arial" w:cs="Arial"/>
                <w:szCs w:val="22"/>
              </w:rPr>
            </w:pPr>
            <w:r w:rsidRPr="004D69E4">
              <w:rPr>
                <w:rFonts w:ascii="Arial" w:hAnsi="Arial" w:cs="Arial"/>
                <w:szCs w:val="22"/>
              </w:rPr>
              <w:t>Stock Ordering.</w:t>
            </w:r>
          </w:p>
          <w:p w14:paraId="184ABFED" w14:textId="77777777" w:rsidR="00151292" w:rsidRPr="004D69E4" w:rsidRDefault="00151292" w:rsidP="00151292">
            <w:pPr>
              <w:ind w:right="-270"/>
              <w:rPr>
                <w:rFonts w:ascii="Arial" w:hAnsi="Arial" w:cs="Arial"/>
                <w:szCs w:val="22"/>
              </w:rPr>
            </w:pPr>
          </w:p>
          <w:p w14:paraId="06B19841" w14:textId="77777777" w:rsidR="00151292" w:rsidRPr="004D69E4" w:rsidRDefault="00151292" w:rsidP="00151292">
            <w:pPr>
              <w:ind w:right="-270"/>
              <w:rPr>
                <w:rFonts w:ascii="Arial" w:hAnsi="Arial" w:cs="Arial"/>
                <w:b/>
                <w:szCs w:val="22"/>
              </w:rPr>
            </w:pPr>
            <w:r w:rsidRPr="004D69E4">
              <w:rPr>
                <w:rFonts w:ascii="Arial" w:hAnsi="Arial" w:cs="Arial"/>
                <w:b/>
                <w:szCs w:val="22"/>
              </w:rPr>
              <w:t>Service Issues</w:t>
            </w:r>
          </w:p>
          <w:p w14:paraId="662AAF15" w14:textId="77777777" w:rsidR="00151292" w:rsidRPr="004D69E4" w:rsidRDefault="00151292" w:rsidP="004D69E4">
            <w:pPr>
              <w:numPr>
                <w:ilvl w:val="0"/>
                <w:numId w:val="40"/>
              </w:numPr>
              <w:tabs>
                <w:tab w:val="clear" w:pos="720"/>
              </w:tabs>
              <w:ind w:left="641" w:hanging="357"/>
              <w:rPr>
                <w:rFonts w:ascii="Arial" w:hAnsi="Arial" w:cs="Arial"/>
                <w:szCs w:val="22"/>
              </w:rPr>
            </w:pPr>
            <w:r w:rsidRPr="004D69E4">
              <w:rPr>
                <w:rFonts w:ascii="Arial" w:hAnsi="Arial" w:cs="Arial"/>
                <w:szCs w:val="22"/>
              </w:rPr>
              <w:t>Provide expert advice on the purchase of resuscitation equipment to departments throughout NHS Tayside</w:t>
            </w:r>
          </w:p>
          <w:p w14:paraId="0E8B9EAF" w14:textId="77777777" w:rsidR="00151292" w:rsidRPr="004D69E4" w:rsidRDefault="00151292" w:rsidP="004D69E4">
            <w:pPr>
              <w:numPr>
                <w:ilvl w:val="0"/>
                <w:numId w:val="40"/>
              </w:numPr>
              <w:tabs>
                <w:tab w:val="clear" w:pos="720"/>
              </w:tabs>
              <w:ind w:left="641" w:hanging="357"/>
              <w:rPr>
                <w:rFonts w:ascii="Arial" w:hAnsi="Arial" w:cs="Arial"/>
                <w:szCs w:val="22"/>
              </w:rPr>
            </w:pPr>
            <w:r w:rsidRPr="004D69E4">
              <w:rPr>
                <w:rFonts w:ascii="Arial" w:hAnsi="Arial" w:cs="Arial"/>
                <w:szCs w:val="22"/>
              </w:rPr>
              <w:t>Identify Resuscitation training and development needs across the clinical services and ensure relevant plans are implemented in association with the CPR Committee and Senior Clinical Staff.</w:t>
            </w:r>
          </w:p>
          <w:p w14:paraId="1D536230" w14:textId="77777777" w:rsidR="00151292" w:rsidRPr="004D69E4" w:rsidRDefault="00151292" w:rsidP="004D69E4">
            <w:pPr>
              <w:numPr>
                <w:ilvl w:val="0"/>
                <w:numId w:val="40"/>
              </w:numPr>
              <w:tabs>
                <w:tab w:val="clear" w:pos="720"/>
              </w:tabs>
              <w:ind w:left="641" w:hanging="357"/>
              <w:rPr>
                <w:rFonts w:ascii="Arial" w:hAnsi="Arial" w:cs="Arial"/>
                <w:szCs w:val="22"/>
              </w:rPr>
            </w:pPr>
            <w:r w:rsidRPr="004D69E4">
              <w:rPr>
                <w:rFonts w:ascii="Arial" w:hAnsi="Arial" w:cs="Arial"/>
                <w:szCs w:val="22"/>
              </w:rPr>
              <w:t xml:space="preserve">Monitor the efficacy of resuscitation equipment and call-out </w:t>
            </w:r>
            <w:r w:rsidR="004D69E4" w:rsidRPr="004D69E4">
              <w:rPr>
                <w:rFonts w:ascii="Arial" w:hAnsi="Arial" w:cs="Arial"/>
                <w:szCs w:val="22"/>
              </w:rPr>
              <w:t>procedures and</w:t>
            </w:r>
            <w:r w:rsidRPr="004D69E4">
              <w:rPr>
                <w:rFonts w:ascii="Arial" w:hAnsi="Arial" w:cs="Arial"/>
                <w:szCs w:val="22"/>
              </w:rPr>
              <w:t xml:space="preserve"> make recommendations for developments where necessary.</w:t>
            </w:r>
          </w:p>
          <w:p w14:paraId="22EA9146" w14:textId="77777777" w:rsidR="00151292" w:rsidRPr="004D69E4" w:rsidRDefault="00151292" w:rsidP="004D69E4">
            <w:pPr>
              <w:numPr>
                <w:ilvl w:val="0"/>
                <w:numId w:val="40"/>
              </w:numPr>
              <w:tabs>
                <w:tab w:val="clear" w:pos="720"/>
              </w:tabs>
              <w:ind w:left="641" w:hanging="357"/>
              <w:rPr>
                <w:rFonts w:ascii="Arial" w:hAnsi="Arial" w:cs="Arial"/>
                <w:szCs w:val="22"/>
              </w:rPr>
            </w:pPr>
            <w:r w:rsidRPr="004D69E4">
              <w:rPr>
                <w:rFonts w:ascii="Arial" w:hAnsi="Arial" w:cs="Arial"/>
                <w:szCs w:val="22"/>
              </w:rPr>
              <w:t>Regularly review policies and procedures relating to CPR with CPR Committee and other personnel concerned with issues of clinical risk assessment and Clinical Governance.</w:t>
            </w:r>
          </w:p>
          <w:p w14:paraId="1BD3E8FF" w14:textId="77777777" w:rsidR="00151292" w:rsidRPr="004D69E4" w:rsidRDefault="00151292" w:rsidP="004D69E4">
            <w:pPr>
              <w:numPr>
                <w:ilvl w:val="0"/>
                <w:numId w:val="39"/>
              </w:numPr>
              <w:tabs>
                <w:tab w:val="clear" w:pos="720"/>
              </w:tabs>
              <w:ind w:left="641" w:hanging="357"/>
              <w:rPr>
                <w:rFonts w:ascii="Arial" w:hAnsi="Arial" w:cs="Arial"/>
                <w:szCs w:val="22"/>
              </w:rPr>
            </w:pPr>
            <w:r w:rsidRPr="004D69E4">
              <w:rPr>
                <w:rFonts w:ascii="Arial" w:hAnsi="Arial" w:cs="Arial"/>
                <w:szCs w:val="22"/>
              </w:rPr>
              <w:t xml:space="preserve">Promote the importance of Resuscitation, provide advice and support, act as a resource for information and ensure clinical practice development through the dissemination of the </w:t>
            </w:r>
            <w:proofErr w:type="gramStart"/>
            <w:r w:rsidRPr="004D69E4">
              <w:rPr>
                <w:rFonts w:ascii="Arial" w:hAnsi="Arial" w:cs="Arial"/>
                <w:szCs w:val="22"/>
              </w:rPr>
              <w:t>most  up</w:t>
            </w:r>
            <w:proofErr w:type="gramEnd"/>
            <w:r w:rsidRPr="004D69E4">
              <w:rPr>
                <w:rFonts w:ascii="Arial" w:hAnsi="Arial" w:cs="Arial"/>
                <w:szCs w:val="22"/>
              </w:rPr>
              <w:t xml:space="preserve"> to date national and international guidelines. </w:t>
            </w:r>
          </w:p>
          <w:p w14:paraId="2B9E4BD0" w14:textId="77777777" w:rsidR="00151292" w:rsidRPr="004D69E4" w:rsidRDefault="00151292" w:rsidP="00EC4FD9">
            <w:pPr>
              <w:ind w:right="-270"/>
              <w:rPr>
                <w:rFonts w:ascii="Arial" w:hAnsi="Arial" w:cs="Arial"/>
                <w:b/>
                <w:szCs w:val="22"/>
              </w:rPr>
            </w:pPr>
            <w:r w:rsidRPr="004D69E4">
              <w:rPr>
                <w:rFonts w:ascii="Arial" w:hAnsi="Arial" w:cs="Arial"/>
                <w:b/>
                <w:szCs w:val="22"/>
              </w:rPr>
              <w:lastRenderedPageBreak/>
              <w:t>Administrative</w:t>
            </w:r>
          </w:p>
          <w:p w14:paraId="72CF47D8" w14:textId="77777777" w:rsidR="00151292" w:rsidRPr="004D69E4" w:rsidRDefault="00151292" w:rsidP="004D69E4">
            <w:pPr>
              <w:numPr>
                <w:ilvl w:val="0"/>
                <w:numId w:val="45"/>
              </w:numPr>
              <w:tabs>
                <w:tab w:val="clear" w:pos="720"/>
              </w:tabs>
              <w:ind w:left="641" w:hanging="357"/>
              <w:rPr>
                <w:rFonts w:ascii="Arial" w:hAnsi="Arial" w:cs="Arial"/>
                <w:szCs w:val="22"/>
              </w:rPr>
            </w:pPr>
            <w:r w:rsidRPr="004D69E4">
              <w:rPr>
                <w:rFonts w:ascii="Arial" w:hAnsi="Arial" w:cs="Arial"/>
                <w:szCs w:val="22"/>
              </w:rPr>
              <w:t xml:space="preserve">Record all training </w:t>
            </w:r>
            <w:proofErr w:type="gramStart"/>
            <w:r w:rsidRPr="004D69E4">
              <w:rPr>
                <w:rFonts w:ascii="Arial" w:hAnsi="Arial" w:cs="Arial"/>
                <w:szCs w:val="22"/>
              </w:rPr>
              <w:t>delivered</w:t>
            </w:r>
            <w:proofErr w:type="gramEnd"/>
          </w:p>
          <w:p w14:paraId="15042F25" w14:textId="77777777" w:rsidR="00151292" w:rsidRPr="004D69E4" w:rsidRDefault="00151292" w:rsidP="004D69E4">
            <w:pPr>
              <w:numPr>
                <w:ilvl w:val="0"/>
                <w:numId w:val="45"/>
              </w:numPr>
              <w:tabs>
                <w:tab w:val="clear" w:pos="720"/>
              </w:tabs>
              <w:ind w:left="641" w:hanging="357"/>
              <w:rPr>
                <w:rFonts w:ascii="Arial" w:hAnsi="Arial" w:cs="Arial"/>
                <w:szCs w:val="22"/>
              </w:rPr>
            </w:pPr>
            <w:r w:rsidRPr="004D69E4">
              <w:rPr>
                <w:rFonts w:ascii="Arial" w:hAnsi="Arial" w:cs="Arial"/>
                <w:szCs w:val="22"/>
              </w:rPr>
              <w:t>Record attendance at training</w:t>
            </w:r>
          </w:p>
          <w:p w14:paraId="5C9153B7" w14:textId="77777777" w:rsidR="00151292" w:rsidRPr="004D69E4" w:rsidRDefault="00151292" w:rsidP="004D69E4">
            <w:pPr>
              <w:numPr>
                <w:ilvl w:val="0"/>
                <w:numId w:val="45"/>
              </w:numPr>
              <w:tabs>
                <w:tab w:val="clear" w:pos="720"/>
              </w:tabs>
              <w:ind w:left="641" w:hanging="357"/>
              <w:rPr>
                <w:rFonts w:ascii="Arial" w:hAnsi="Arial" w:cs="Arial"/>
                <w:szCs w:val="22"/>
              </w:rPr>
            </w:pPr>
            <w:r w:rsidRPr="004D69E4">
              <w:rPr>
                <w:rFonts w:ascii="Arial" w:hAnsi="Arial" w:cs="Arial"/>
                <w:szCs w:val="22"/>
              </w:rPr>
              <w:t>Provide accurate and appropriate course directors reports to the Resuscitation Council UK</w:t>
            </w:r>
          </w:p>
          <w:p w14:paraId="4E4572F0" w14:textId="77777777" w:rsidR="00151292" w:rsidRPr="004D69E4" w:rsidRDefault="00151292" w:rsidP="004D69E4">
            <w:pPr>
              <w:numPr>
                <w:ilvl w:val="0"/>
                <w:numId w:val="45"/>
              </w:numPr>
              <w:tabs>
                <w:tab w:val="clear" w:pos="720"/>
              </w:tabs>
              <w:ind w:left="641" w:hanging="357"/>
              <w:rPr>
                <w:rFonts w:ascii="Arial" w:hAnsi="Arial" w:cs="Arial"/>
                <w:szCs w:val="22"/>
              </w:rPr>
            </w:pPr>
            <w:r w:rsidRPr="004D69E4">
              <w:rPr>
                <w:rFonts w:ascii="Arial" w:hAnsi="Arial" w:cs="Arial"/>
                <w:szCs w:val="22"/>
              </w:rPr>
              <w:t>Keep records of all bookings for training</w:t>
            </w:r>
          </w:p>
          <w:p w14:paraId="59574AC3" w14:textId="77777777" w:rsidR="00151292" w:rsidRPr="004D69E4" w:rsidRDefault="00151292" w:rsidP="004D69E4">
            <w:pPr>
              <w:numPr>
                <w:ilvl w:val="0"/>
                <w:numId w:val="45"/>
              </w:numPr>
              <w:tabs>
                <w:tab w:val="clear" w:pos="720"/>
              </w:tabs>
              <w:ind w:left="641" w:hanging="357"/>
              <w:rPr>
                <w:rFonts w:ascii="Arial" w:hAnsi="Arial" w:cs="Arial"/>
                <w:szCs w:val="22"/>
              </w:rPr>
            </w:pPr>
            <w:r w:rsidRPr="004D69E4">
              <w:rPr>
                <w:rFonts w:ascii="Arial" w:hAnsi="Arial" w:cs="Arial"/>
                <w:szCs w:val="22"/>
              </w:rPr>
              <w:t xml:space="preserve">Maintain database of training </w:t>
            </w:r>
            <w:proofErr w:type="gramStart"/>
            <w:r w:rsidRPr="004D69E4">
              <w:rPr>
                <w:rFonts w:ascii="Arial" w:hAnsi="Arial" w:cs="Arial"/>
                <w:szCs w:val="22"/>
              </w:rPr>
              <w:t>performed</w:t>
            </w:r>
            <w:proofErr w:type="gramEnd"/>
          </w:p>
          <w:p w14:paraId="04DBF20F" w14:textId="77777777" w:rsidR="00151292" w:rsidRPr="004D69E4" w:rsidRDefault="00151292" w:rsidP="004D69E4">
            <w:pPr>
              <w:numPr>
                <w:ilvl w:val="0"/>
                <w:numId w:val="45"/>
              </w:numPr>
              <w:tabs>
                <w:tab w:val="clear" w:pos="720"/>
              </w:tabs>
              <w:ind w:left="641" w:hanging="357"/>
              <w:rPr>
                <w:rFonts w:ascii="Arial" w:hAnsi="Arial" w:cs="Arial"/>
                <w:szCs w:val="22"/>
              </w:rPr>
            </w:pPr>
            <w:r w:rsidRPr="004D69E4">
              <w:rPr>
                <w:rFonts w:ascii="Arial" w:hAnsi="Arial" w:cs="Arial"/>
                <w:szCs w:val="22"/>
              </w:rPr>
              <w:t>Maintain database of cascade trainer activity</w:t>
            </w:r>
          </w:p>
          <w:p w14:paraId="04E1ED6A" w14:textId="77777777" w:rsidR="00151292" w:rsidRPr="004D69E4" w:rsidRDefault="00151292" w:rsidP="004D69E4">
            <w:pPr>
              <w:numPr>
                <w:ilvl w:val="0"/>
                <w:numId w:val="45"/>
              </w:numPr>
              <w:tabs>
                <w:tab w:val="clear" w:pos="720"/>
              </w:tabs>
              <w:ind w:left="641" w:hanging="357"/>
              <w:rPr>
                <w:rFonts w:ascii="Arial" w:hAnsi="Arial" w:cs="Arial"/>
                <w:szCs w:val="22"/>
              </w:rPr>
            </w:pPr>
            <w:r w:rsidRPr="004D69E4">
              <w:rPr>
                <w:rFonts w:ascii="Arial" w:hAnsi="Arial" w:cs="Arial"/>
                <w:szCs w:val="22"/>
              </w:rPr>
              <w:t xml:space="preserve">Distribute course materials prior to training as </w:t>
            </w:r>
            <w:proofErr w:type="gramStart"/>
            <w:r w:rsidRPr="004D69E4">
              <w:rPr>
                <w:rFonts w:ascii="Arial" w:hAnsi="Arial" w:cs="Arial"/>
                <w:szCs w:val="22"/>
              </w:rPr>
              <w:t>necessary</w:t>
            </w:r>
            <w:proofErr w:type="gramEnd"/>
          </w:p>
          <w:p w14:paraId="6A5DA551" w14:textId="77777777" w:rsidR="00151292" w:rsidRPr="004D69E4" w:rsidRDefault="00151292" w:rsidP="004D69E4">
            <w:pPr>
              <w:numPr>
                <w:ilvl w:val="0"/>
                <w:numId w:val="45"/>
              </w:numPr>
              <w:tabs>
                <w:tab w:val="clear" w:pos="720"/>
              </w:tabs>
              <w:ind w:left="641" w:hanging="357"/>
              <w:rPr>
                <w:rFonts w:ascii="Arial" w:hAnsi="Arial" w:cs="Arial"/>
                <w:szCs w:val="22"/>
              </w:rPr>
            </w:pPr>
            <w:r w:rsidRPr="004D69E4">
              <w:rPr>
                <w:rFonts w:ascii="Arial" w:hAnsi="Arial" w:cs="Arial"/>
                <w:szCs w:val="22"/>
              </w:rPr>
              <w:t xml:space="preserve">Maintain database summarising activity and outcomes of all 2222 events and subsequent distribution of findings to relevant </w:t>
            </w:r>
            <w:proofErr w:type="gramStart"/>
            <w:r w:rsidRPr="004D69E4">
              <w:rPr>
                <w:rFonts w:ascii="Arial" w:hAnsi="Arial" w:cs="Arial"/>
                <w:szCs w:val="22"/>
              </w:rPr>
              <w:t>colleagues</w:t>
            </w:r>
            <w:proofErr w:type="gramEnd"/>
            <w:r w:rsidRPr="004D69E4">
              <w:rPr>
                <w:rFonts w:ascii="Arial" w:hAnsi="Arial" w:cs="Arial"/>
                <w:szCs w:val="22"/>
              </w:rPr>
              <w:t xml:space="preserve"> </w:t>
            </w:r>
          </w:p>
          <w:p w14:paraId="259BFBE7" w14:textId="77777777" w:rsidR="001233CF" w:rsidRPr="004D69E4" w:rsidRDefault="001233CF" w:rsidP="004D69E4">
            <w:pPr>
              <w:rPr>
                <w:rFonts w:ascii="Arial" w:hAnsi="Arial" w:cs="Arial"/>
                <w:szCs w:val="22"/>
              </w:rPr>
            </w:pPr>
          </w:p>
        </w:tc>
      </w:tr>
      <w:tr w:rsidR="001233CF" w:rsidRPr="004D69E4" w14:paraId="4EAB07E8"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7AF61C5D" w14:textId="77777777" w:rsidR="001233CF" w:rsidRPr="004D69E4" w:rsidRDefault="00AF1CCF" w:rsidP="00797426">
            <w:pPr>
              <w:pStyle w:val="Heading3"/>
              <w:spacing w:before="60"/>
              <w:rPr>
                <w:sz w:val="22"/>
                <w:szCs w:val="22"/>
              </w:rPr>
            </w:pPr>
            <w:r w:rsidRPr="004D69E4">
              <w:rPr>
                <w:sz w:val="22"/>
                <w:szCs w:val="22"/>
              </w:rPr>
              <w:lastRenderedPageBreak/>
              <w:t>6</w:t>
            </w:r>
            <w:r w:rsidR="001233CF" w:rsidRPr="004D69E4">
              <w:rPr>
                <w:sz w:val="22"/>
                <w:szCs w:val="22"/>
              </w:rPr>
              <w:t xml:space="preserve">. </w:t>
            </w:r>
            <w:r w:rsidR="004D69E4">
              <w:rPr>
                <w:sz w:val="22"/>
                <w:szCs w:val="22"/>
              </w:rPr>
              <w:t xml:space="preserve">SYSTEMS, </w:t>
            </w:r>
            <w:r w:rsidR="001233CF" w:rsidRPr="004D69E4">
              <w:rPr>
                <w:sz w:val="22"/>
                <w:szCs w:val="22"/>
              </w:rPr>
              <w:t>EQUIPMENT</w:t>
            </w:r>
            <w:r w:rsidR="004E591F" w:rsidRPr="004D69E4">
              <w:rPr>
                <w:sz w:val="22"/>
                <w:szCs w:val="22"/>
              </w:rPr>
              <w:t xml:space="preserve"> </w:t>
            </w:r>
            <w:r w:rsidR="001233CF" w:rsidRPr="004D69E4">
              <w:rPr>
                <w:sz w:val="22"/>
                <w:szCs w:val="22"/>
              </w:rPr>
              <w:t>AND MACHINERY</w:t>
            </w:r>
          </w:p>
        </w:tc>
      </w:tr>
      <w:tr w:rsidR="001233CF" w:rsidRPr="004D69E4" w14:paraId="062FBA2A" w14:textId="77777777" w:rsidTr="004E591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557"/>
        </w:trPr>
        <w:tc>
          <w:tcPr>
            <w:tcW w:w="10319" w:type="dxa"/>
            <w:gridSpan w:val="2"/>
            <w:tcBorders>
              <w:top w:val="single" w:sz="4" w:space="0" w:color="auto"/>
              <w:left w:val="single" w:sz="4" w:space="0" w:color="auto"/>
              <w:bottom w:val="single" w:sz="4" w:space="0" w:color="auto"/>
              <w:right w:val="single" w:sz="4" w:space="0" w:color="auto"/>
            </w:tcBorders>
          </w:tcPr>
          <w:p w14:paraId="125B2D52" w14:textId="77777777" w:rsidR="000A1B73" w:rsidRPr="004D69E4" w:rsidRDefault="000A1B73" w:rsidP="004D69E4">
            <w:pPr>
              <w:ind w:right="-270"/>
              <w:rPr>
                <w:rFonts w:ascii="Arial" w:hAnsi="Arial" w:cs="Arial"/>
                <w:szCs w:val="22"/>
              </w:rPr>
            </w:pPr>
            <w:r w:rsidRPr="004D69E4">
              <w:rPr>
                <w:rFonts w:ascii="Arial" w:hAnsi="Arial" w:cs="Arial"/>
                <w:szCs w:val="22"/>
              </w:rPr>
              <w:t xml:space="preserve">The post holder will be highly competent in the use of and teaching others how to use, and know how to test equipment frequently used </w:t>
            </w:r>
            <w:proofErr w:type="gramStart"/>
            <w:r w:rsidRPr="004D69E4">
              <w:rPr>
                <w:rFonts w:ascii="Arial" w:hAnsi="Arial" w:cs="Arial"/>
                <w:szCs w:val="22"/>
              </w:rPr>
              <w:t>during  resuscitation</w:t>
            </w:r>
            <w:proofErr w:type="gramEnd"/>
            <w:r w:rsidRPr="004D69E4">
              <w:rPr>
                <w:rFonts w:ascii="Arial" w:hAnsi="Arial" w:cs="Arial"/>
                <w:szCs w:val="22"/>
              </w:rPr>
              <w:t xml:space="preserve"> attempts, including:</w:t>
            </w:r>
          </w:p>
          <w:p w14:paraId="4EE654B1" w14:textId="77777777" w:rsidR="000A1B73" w:rsidRPr="004D69E4" w:rsidRDefault="000A1B73" w:rsidP="004D69E4">
            <w:pPr>
              <w:ind w:right="-270"/>
              <w:rPr>
                <w:rFonts w:ascii="Arial" w:hAnsi="Arial" w:cs="Arial"/>
                <w:szCs w:val="22"/>
              </w:rPr>
            </w:pPr>
          </w:p>
          <w:p w14:paraId="754BE316" w14:textId="77777777" w:rsidR="000A1B73" w:rsidRPr="004D69E4" w:rsidRDefault="000A1B73" w:rsidP="004D69E4">
            <w:pPr>
              <w:numPr>
                <w:ilvl w:val="0"/>
                <w:numId w:val="29"/>
              </w:numPr>
              <w:tabs>
                <w:tab w:val="clear" w:pos="720"/>
              </w:tabs>
              <w:ind w:left="641" w:hanging="357"/>
              <w:rPr>
                <w:rFonts w:ascii="Arial" w:hAnsi="Arial" w:cs="Arial"/>
                <w:szCs w:val="22"/>
              </w:rPr>
            </w:pPr>
            <w:r w:rsidRPr="004D69E4">
              <w:rPr>
                <w:rFonts w:ascii="Arial" w:hAnsi="Arial" w:cs="Arial"/>
                <w:szCs w:val="22"/>
              </w:rPr>
              <w:t xml:space="preserve">Oxygen delivery devices </w:t>
            </w:r>
          </w:p>
          <w:p w14:paraId="7B53CC8F" w14:textId="77777777" w:rsidR="000A1B73" w:rsidRPr="004D69E4" w:rsidRDefault="000A1B73" w:rsidP="004D69E4">
            <w:pPr>
              <w:numPr>
                <w:ilvl w:val="0"/>
                <w:numId w:val="29"/>
              </w:numPr>
              <w:tabs>
                <w:tab w:val="clear" w:pos="720"/>
              </w:tabs>
              <w:ind w:left="641" w:hanging="357"/>
              <w:rPr>
                <w:rFonts w:ascii="Arial" w:hAnsi="Arial" w:cs="Arial"/>
                <w:szCs w:val="22"/>
              </w:rPr>
            </w:pPr>
            <w:r w:rsidRPr="004D69E4">
              <w:rPr>
                <w:rFonts w:ascii="Arial" w:hAnsi="Arial" w:cs="Arial"/>
                <w:szCs w:val="22"/>
              </w:rPr>
              <w:t>Suction devices</w:t>
            </w:r>
          </w:p>
          <w:p w14:paraId="58DB76AB" w14:textId="77777777" w:rsidR="000A1B73" w:rsidRPr="004D69E4" w:rsidRDefault="000A1B73" w:rsidP="004D69E4">
            <w:pPr>
              <w:numPr>
                <w:ilvl w:val="0"/>
                <w:numId w:val="29"/>
              </w:numPr>
              <w:tabs>
                <w:tab w:val="clear" w:pos="720"/>
              </w:tabs>
              <w:ind w:left="641" w:hanging="357"/>
              <w:rPr>
                <w:rFonts w:ascii="Arial" w:hAnsi="Arial" w:cs="Arial"/>
                <w:szCs w:val="22"/>
              </w:rPr>
            </w:pPr>
            <w:r w:rsidRPr="004D69E4">
              <w:rPr>
                <w:rFonts w:ascii="Arial" w:hAnsi="Arial" w:cs="Arial"/>
                <w:szCs w:val="22"/>
              </w:rPr>
              <w:t>Defibrillators – voltages up to 5000 V</w:t>
            </w:r>
          </w:p>
          <w:p w14:paraId="76646D89" w14:textId="77777777" w:rsidR="000A1B73" w:rsidRPr="004D69E4" w:rsidRDefault="000A1B73" w:rsidP="004D69E4">
            <w:pPr>
              <w:numPr>
                <w:ilvl w:val="0"/>
                <w:numId w:val="29"/>
              </w:numPr>
              <w:tabs>
                <w:tab w:val="clear" w:pos="720"/>
              </w:tabs>
              <w:ind w:left="641" w:hanging="357"/>
              <w:rPr>
                <w:rFonts w:ascii="Arial" w:hAnsi="Arial" w:cs="Arial"/>
                <w:szCs w:val="22"/>
              </w:rPr>
            </w:pPr>
            <w:r w:rsidRPr="004D69E4">
              <w:rPr>
                <w:rFonts w:ascii="Arial" w:hAnsi="Arial" w:cs="Arial"/>
                <w:szCs w:val="22"/>
              </w:rPr>
              <w:t xml:space="preserve">Cardiac monitors </w:t>
            </w:r>
          </w:p>
          <w:p w14:paraId="05CB24CC" w14:textId="77777777" w:rsidR="000A1B73" w:rsidRPr="004D69E4" w:rsidRDefault="000A1B73" w:rsidP="004D69E4">
            <w:pPr>
              <w:numPr>
                <w:ilvl w:val="0"/>
                <w:numId w:val="29"/>
              </w:numPr>
              <w:tabs>
                <w:tab w:val="clear" w:pos="720"/>
              </w:tabs>
              <w:ind w:left="641" w:hanging="357"/>
              <w:rPr>
                <w:rFonts w:ascii="Arial" w:hAnsi="Arial" w:cs="Arial"/>
                <w:szCs w:val="22"/>
              </w:rPr>
            </w:pPr>
            <w:r w:rsidRPr="004D69E4">
              <w:rPr>
                <w:rFonts w:ascii="Arial" w:hAnsi="Arial" w:cs="Arial"/>
                <w:szCs w:val="22"/>
              </w:rPr>
              <w:t>Oxygen saturation monitors</w:t>
            </w:r>
          </w:p>
          <w:p w14:paraId="5D4F5BAF" w14:textId="77777777" w:rsidR="000A1B73" w:rsidRPr="004D69E4" w:rsidRDefault="000A1B73" w:rsidP="004D69E4">
            <w:pPr>
              <w:numPr>
                <w:ilvl w:val="0"/>
                <w:numId w:val="29"/>
              </w:numPr>
              <w:tabs>
                <w:tab w:val="clear" w:pos="720"/>
              </w:tabs>
              <w:ind w:left="641" w:hanging="357"/>
              <w:rPr>
                <w:rFonts w:ascii="Arial" w:hAnsi="Arial" w:cs="Arial"/>
                <w:szCs w:val="22"/>
              </w:rPr>
            </w:pPr>
            <w:r w:rsidRPr="004D69E4">
              <w:rPr>
                <w:rFonts w:ascii="Arial" w:hAnsi="Arial" w:cs="Arial"/>
                <w:szCs w:val="22"/>
              </w:rPr>
              <w:t xml:space="preserve">IV access equipment. </w:t>
            </w:r>
          </w:p>
          <w:p w14:paraId="487D1D8B" w14:textId="77777777" w:rsidR="000A1B73" w:rsidRPr="004D69E4" w:rsidRDefault="000A1B73" w:rsidP="004D69E4">
            <w:pPr>
              <w:ind w:right="-270"/>
              <w:rPr>
                <w:rFonts w:ascii="Arial" w:hAnsi="Arial" w:cs="Arial"/>
                <w:szCs w:val="22"/>
              </w:rPr>
            </w:pPr>
          </w:p>
          <w:p w14:paraId="02E33697" w14:textId="77777777" w:rsidR="000A1B73" w:rsidRPr="004D69E4" w:rsidRDefault="000A1B73" w:rsidP="004D69E4">
            <w:pPr>
              <w:pStyle w:val="BodyText3"/>
              <w:spacing w:after="0"/>
              <w:rPr>
                <w:rFonts w:ascii="Arial" w:hAnsi="Arial" w:cs="Arial"/>
                <w:bCs/>
                <w:sz w:val="22"/>
                <w:szCs w:val="22"/>
              </w:rPr>
            </w:pPr>
            <w:r w:rsidRPr="004D69E4">
              <w:rPr>
                <w:rFonts w:ascii="Arial" w:hAnsi="Arial" w:cs="Arial"/>
                <w:bCs/>
                <w:sz w:val="22"/>
                <w:szCs w:val="22"/>
              </w:rPr>
              <w:t xml:space="preserve">Be competent in the use, cleaning, maintenance, upgrading, performing certain </w:t>
            </w:r>
            <w:proofErr w:type="gramStart"/>
            <w:r w:rsidRPr="004D69E4">
              <w:rPr>
                <w:rFonts w:ascii="Arial" w:hAnsi="Arial" w:cs="Arial"/>
                <w:bCs/>
                <w:sz w:val="22"/>
                <w:szCs w:val="22"/>
              </w:rPr>
              <w:t>repairs</w:t>
            </w:r>
            <w:proofErr w:type="gramEnd"/>
            <w:r w:rsidRPr="004D69E4">
              <w:rPr>
                <w:rFonts w:ascii="Arial" w:hAnsi="Arial" w:cs="Arial"/>
                <w:bCs/>
                <w:sz w:val="22"/>
                <w:szCs w:val="22"/>
              </w:rPr>
              <w:t xml:space="preserve"> and purchasing replacements (as necessary) of the following r</w:t>
            </w:r>
            <w:r w:rsidRPr="004D69E4">
              <w:rPr>
                <w:rFonts w:ascii="Arial" w:hAnsi="Arial" w:cs="Arial"/>
                <w:bCs/>
                <w:iCs/>
                <w:sz w:val="22"/>
                <w:szCs w:val="22"/>
              </w:rPr>
              <w:t>esuscitation training equipment</w:t>
            </w:r>
            <w:r w:rsidRPr="004D69E4">
              <w:rPr>
                <w:rFonts w:ascii="Arial" w:hAnsi="Arial" w:cs="Arial"/>
                <w:bCs/>
                <w:sz w:val="22"/>
                <w:szCs w:val="22"/>
              </w:rPr>
              <w:t>:</w:t>
            </w:r>
          </w:p>
          <w:p w14:paraId="61B1F135" w14:textId="77777777" w:rsidR="000A1B73" w:rsidRPr="004D69E4" w:rsidRDefault="000A1B73" w:rsidP="004D69E4">
            <w:pPr>
              <w:pStyle w:val="BodyText3"/>
              <w:spacing w:after="0"/>
              <w:rPr>
                <w:rFonts w:ascii="Arial" w:hAnsi="Arial" w:cs="Arial"/>
                <w:bCs/>
                <w:sz w:val="22"/>
                <w:szCs w:val="22"/>
              </w:rPr>
            </w:pPr>
          </w:p>
          <w:p w14:paraId="027F5A7F" w14:textId="77777777" w:rsidR="000A1B73" w:rsidRPr="004D69E4" w:rsidRDefault="000A1B73" w:rsidP="004D69E4">
            <w:pPr>
              <w:numPr>
                <w:ilvl w:val="0"/>
                <w:numId w:val="27"/>
              </w:numPr>
              <w:tabs>
                <w:tab w:val="clear" w:pos="360"/>
              </w:tabs>
              <w:ind w:left="641" w:hanging="357"/>
              <w:rPr>
                <w:rFonts w:ascii="Arial" w:hAnsi="Arial" w:cs="Arial"/>
                <w:szCs w:val="22"/>
              </w:rPr>
            </w:pPr>
            <w:r w:rsidRPr="004D69E4">
              <w:rPr>
                <w:rFonts w:ascii="Arial" w:hAnsi="Arial" w:cs="Arial"/>
                <w:szCs w:val="22"/>
              </w:rPr>
              <w:t xml:space="preserve">Adult Advanced Life Support Manikins &amp; </w:t>
            </w:r>
            <w:r w:rsidR="004D69E4" w:rsidRPr="004D69E4">
              <w:rPr>
                <w:rFonts w:ascii="Arial" w:hAnsi="Arial" w:cs="Arial"/>
                <w:szCs w:val="22"/>
              </w:rPr>
              <w:t>skill meters</w:t>
            </w:r>
          </w:p>
          <w:p w14:paraId="6ABF7541" w14:textId="77777777" w:rsidR="000A1B73" w:rsidRPr="004D69E4" w:rsidRDefault="000A1B73" w:rsidP="004D69E4">
            <w:pPr>
              <w:pStyle w:val="Heading4"/>
              <w:numPr>
                <w:ilvl w:val="0"/>
                <w:numId w:val="27"/>
              </w:numPr>
              <w:tabs>
                <w:tab w:val="clear" w:pos="360"/>
              </w:tabs>
              <w:ind w:left="641" w:hanging="357"/>
              <w:jc w:val="left"/>
              <w:rPr>
                <w:rFonts w:ascii="Arial" w:hAnsi="Arial" w:cs="Arial"/>
                <w:b w:val="0"/>
                <w:bCs/>
                <w:sz w:val="22"/>
                <w:szCs w:val="22"/>
              </w:rPr>
            </w:pPr>
            <w:r w:rsidRPr="004D69E4">
              <w:rPr>
                <w:rFonts w:ascii="Arial" w:hAnsi="Arial" w:cs="Arial"/>
                <w:b w:val="0"/>
                <w:bCs/>
                <w:sz w:val="22"/>
                <w:szCs w:val="22"/>
              </w:rPr>
              <w:t xml:space="preserve">Paediatric Advanced Life Support Manikins &amp; </w:t>
            </w:r>
            <w:r w:rsidR="004D69E4" w:rsidRPr="004D69E4">
              <w:rPr>
                <w:rFonts w:ascii="Arial" w:hAnsi="Arial" w:cs="Arial"/>
                <w:b w:val="0"/>
                <w:bCs/>
                <w:sz w:val="22"/>
                <w:szCs w:val="22"/>
              </w:rPr>
              <w:t>skill meters</w:t>
            </w:r>
          </w:p>
          <w:p w14:paraId="4E022484" w14:textId="77777777" w:rsidR="000A1B73" w:rsidRPr="004D69E4" w:rsidRDefault="000A1B73" w:rsidP="004D69E4">
            <w:pPr>
              <w:numPr>
                <w:ilvl w:val="0"/>
                <w:numId w:val="28"/>
              </w:numPr>
              <w:tabs>
                <w:tab w:val="clear" w:pos="360"/>
              </w:tabs>
              <w:ind w:left="641" w:hanging="357"/>
              <w:rPr>
                <w:rFonts w:ascii="Arial" w:hAnsi="Arial" w:cs="Arial"/>
                <w:szCs w:val="22"/>
              </w:rPr>
            </w:pPr>
            <w:r w:rsidRPr="004D69E4">
              <w:rPr>
                <w:rFonts w:ascii="Arial" w:hAnsi="Arial" w:cs="Arial"/>
                <w:szCs w:val="22"/>
              </w:rPr>
              <w:t>Basic Adult and Paediatric Resuscitation Manikins</w:t>
            </w:r>
          </w:p>
          <w:p w14:paraId="433FCDFE" w14:textId="77777777" w:rsidR="000A1B73" w:rsidRPr="004D69E4" w:rsidRDefault="000A1B73" w:rsidP="004D69E4">
            <w:pPr>
              <w:numPr>
                <w:ilvl w:val="0"/>
                <w:numId w:val="28"/>
              </w:numPr>
              <w:tabs>
                <w:tab w:val="clear" w:pos="360"/>
              </w:tabs>
              <w:ind w:left="641" w:hanging="357"/>
              <w:rPr>
                <w:rFonts w:ascii="Arial" w:hAnsi="Arial" w:cs="Arial"/>
                <w:szCs w:val="22"/>
              </w:rPr>
            </w:pPr>
            <w:proofErr w:type="spellStart"/>
            <w:r w:rsidRPr="004D69E4">
              <w:rPr>
                <w:rFonts w:ascii="Arial" w:hAnsi="Arial" w:cs="Arial"/>
                <w:szCs w:val="22"/>
              </w:rPr>
              <w:t>SimMan</w:t>
            </w:r>
            <w:proofErr w:type="spellEnd"/>
          </w:p>
          <w:p w14:paraId="01CE74A6" w14:textId="77777777" w:rsidR="000A1B73" w:rsidRPr="004D69E4" w:rsidRDefault="000A1B73" w:rsidP="004D69E4">
            <w:pPr>
              <w:numPr>
                <w:ilvl w:val="0"/>
                <w:numId w:val="28"/>
              </w:numPr>
              <w:tabs>
                <w:tab w:val="clear" w:pos="360"/>
              </w:tabs>
              <w:ind w:left="641" w:hanging="357"/>
              <w:rPr>
                <w:rFonts w:ascii="Arial" w:hAnsi="Arial" w:cs="Arial"/>
                <w:szCs w:val="22"/>
              </w:rPr>
            </w:pPr>
            <w:r w:rsidRPr="004D69E4">
              <w:rPr>
                <w:rFonts w:ascii="Arial" w:hAnsi="Arial" w:cs="Arial"/>
                <w:szCs w:val="22"/>
              </w:rPr>
              <w:t xml:space="preserve">Recognition of need and appropriate liaison with medical physics/ direct companies when maintenance </w:t>
            </w:r>
            <w:r w:rsidR="004D69E4" w:rsidRPr="004D69E4">
              <w:rPr>
                <w:rFonts w:ascii="Arial" w:hAnsi="Arial" w:cs="Arial"/>
                <w:szCs w:val="22"/>
              </w:rPr>
              <w:t>cannot</w:t>
            </w:r>
            <w:r w:rsidRPr="004D69E4">
              <w:rPr>
                <w:rFonts w:ascii="Arial" w:hAnsi="Arial" w:cs="Arial"/>
                <w:szCs w:val="22"/>
              </w:rPr>
              <w:t xml:space="preserve"> be achieved within </w:t>
            </w:r>
            <w:proofErr w:type="gramStart"/>
            <w:r w:rsidRPr="004D69E4">
              <w:rPr>
                <w:rFonts w:ascii="Arial" w:hAnsi="Arial" w:cs="Arial"/>
                <w:szCs w:val="22"/>
              </w:rPr>
              <w:t>dept</w:t>
            </w:r>
            <w:proofErr w:type="gramEnd"/>
            <w:r w:rsidRPr="004D69E4">
              <w:rPr>
                <w:rFonts w:ascii="Arial" w:hAnsi="Arial" w:cs="Arial"/>
                <w:szCs w:val="22"/>
              </w:rPr>
              <w:t xml:space="preserve"> </w:t>
            </w:r>
          </w:p>
          <w:p w14:paraId="685DC2F1" w14:textId="77777777" w:rsidR="000A1B73" w:rsidRPr="004D69E4" w:rsidRDefault="000A1B73" w:rsidP="004D69E4">
            <w:pPr>
              <w:rPr>
                <w:rFonts w:ascii="Arial" w:hAnsi="Arial" w:cs="Arial"/>
                <w:szCs w:val="22"/>
              </w:rPr>
            </w:pPr>
          </w:p>
          <w:p w14:paraId="700C920F" w14:textId="77777777" w:rsidR="000A1B73" w:rsidRPr="004D69E4" w:rsidRDefault="000A1B73" w:rsidP="004D69E4">
            <w:pPr>
              <w:rPr>
                <w:rFonts w:ascii="Arial" w:hAnsi="Arial" w:cs="Arial"/>
                <w:szCs w:val="22"/>
              </w:rPr>
            </w:pPr>
            <w:r w:rsidRPr="004D69E4">
              <w:rPr>
                <w:rFonts w:ascii="Arial" w:hAnsi="Arial" w:cs="Arial"/>
                <w:szCs w:val="22"/>
              </w:rPr>
              <w:t xml:space="preserve">Responsible for ensuring continual updating with the most current resuscitation equipment and evaluating resuscitation equipment and implementing change if </w:t>
            </w:r>
            <w:proofErr w:type="gramStart"/>
            <w:r w:rsidRPr="004D69E4">
              <w:rPr>
                <w:rFonts w:ascii="Arial" w:hAnsi="Arial" w:cs="Arial"/>
                <w:szCs w:val="22"/>
              </w:rPr>
              <w:t>required</w:t>
            </w:r>
            <w:proofErr w:type="gramEnd"/>
          </w:p>
          <w:p w14:paraId="2D4C399E" w14:textId="77777777" w:rsidR="000A1B73" w:rsidRPr="004D69E4" w:rsidRDefault="000A1B73" w:rsidP="004D69E4">
            <w:pPr>
              <w:rPr>
                <w:rFonts w:ascii="Arial" w:hAnsi="Arial" w:cs="Arial"/>
                <w:szCs w:val="22"/>
              </w:rPr>
            </w:pPr>
          </w:p>
          <w:p w14:paraId="604B3917" w14:textId="77777777" w:rsidR="001233CF" w:rsidRPr="004D69E4" w:rsidRDefault="00E17065" w:rsidP="004D69E4">
            <w:pPr>
              <w:pStyle w:val="ListParagraph"/>
              <w:numPr>
                <w:ilvl w:val="0"/>
                <w:numId w:val="18"/>
              </w:numPr>
              <w:ind w:left="641" w:hanging="357"/>
              <w:rPr>
                <w:rFonts w:ascii="Arial" w:hAnsi="Arial" w:cs="Arial"/>
                <w:sz w:val="22"/>
                <w:szCs w:val="22"/>
              </w:rPr>
            </w:pPr>
            <w:r w:rsidRPr="004D69E4">
              <w:rPr>
                <w:rFonts w:ascii="Arial" w:hAnsi="Arial" w:cs="Arial"/>
                <w:sz w:val="22"/>
                <w:szCs w:val="22"/>
              </w:rPr>
              <w:t>Computer equipment – personal computer, laptop, printer</w:t>
            </w:r>
          </w:p>
          <w:p w14:paraId="40DA0744" w14:textId="77777777" w:rsidR="00E17065" w:rsidRPr="004D69E4" w:rsidRDefault="00E17065" w:rsidP="004D69E4">
            <w:pPr>
              <w:pStyle w:val="ListParagraph"/>
              <w:numPr>
                <w:ilvl w:val="0"/>
                <w:numId w:val="18"/>
              </w:numPr>
              <w:ind w:left="641" w:hanging="357"/>
              <w:rPr>
                <w:rFonts w:ascii="Arial" w:hAnsi="Arial" w:cs="Arial"/>
                <w:sz w:val="22"/>
                <w:szCs w:val="22"/>
              </w:rPr>
            </w:pPr>
            <w:r w:rsidRPr="004D69E4">
              <w:rPr>
                <w:rFonts w:ascii="Arial" w:hAnsi="Arial" w:cs="Arial"/>
                <w:sz w:val="22"/>
                <w:szCs w:val="22"/>
              </w:rPr>
              <w:t xml:space="preserve">General office equipment – telephone, laminator, photocopier, </w:t>
            </w:r>
          </w:p>
          <w:p w14:paraId="0755825D" w14:textId="77777777" w:rsidR="00E17065" w:rsidRDefault="00E17065" w:rsidP="004D69E4">
            <w:pPr>
              <w:pStyle w:val="ListParagraph"/>
              <w:numPr>
                <w:ilvl w:val="0"/>
                <w:numId w:val="18"/>
              </w:numPr>
              <w:ind w:left="641" w:hanging="357"/>
              <w:rPr>
                <w:rFonts w:ascii="Arial" w:hAnsi="Arial" w:cs="Arial"/>
                <w:sz w:val="22"/>
                <w:szCs w:val="22"/>
              </w:rPr>
            </w:pPr>
            <w:r w:rsidRPr="004D69E4">
              <w:rPr>
                <w:rFonts w:ascii="Arial" w:hAnsi="Arial" w:cs="Arial"/>
                <w:sz w:val="22"/>
                <w:szCs w:val="22"/>
              </w:rPr>
              <w:t>Audio-visual – flipcharts, projectors</w:t>
            </w:r>
          </w:p>
          <w:p w14:paraId="7676E846" w14:textId="77777777" w:rsidR="004D69E4" w:rsidRDefault="004D69E4" w:rsidP="004D69E4">
            <w:pPr>
              <w:rPr>
                <w:rFonts w:ascii="Arial" w:hAnsi="Arial" w:cs="Arial"/>
                <w:szCs w:val="22"/>
              </w:rPr>
            </w:pPr>
          </w:p>
          <w:p w14:paraId="4AB9B200" w14:textId="77777777" w:rsidR="004D69E4" w:rsidRPr="004D69E4" w:rsidRDefault="004D69E4" w:rsidP="004D69E4">
            <w:pPr>
              <w:ind w:right="-270"/>
              <w:rPr>
                <w:rFonts w:ascii="Arial" w:hAnsi="Arial" w:cs="Arial"/>
                <w:szCs w:val="22"/>
              </w:rPr>
            </w:pPr>
            <w:r w:rsidRPr="004D69E4">
              <w:rPr>
                <w:rFonts w:ascii="Arial" w:hAnsi="Arial" w:cs="Arial"/>
                <w:szCs w:val="22"/>
              </w:rPr>
              <w:t>The post holder will comply with the requirements of the Data Protection Act at all levels of practice.  Maintain up to date records of staff and others who have been trained.  Maintain up to date records and audit of clinical emergencies.</w:t>
            </w:r>
          </w:p>
          <w:p w14:paraId="50EE8B7B" w14:textId="77777777" w:rsidR="004D69E4" w:rsidRPr="004D69E4" w:rsidRDefault="004D69E4" w:rsidP="004D69E4">
            <w:pPr>
              <w:ind w:right="-270"/>
              <w:rPr>
                <w:rFonts w:ascii="Arial" w:hAnsi="Arial" w:cs="Arial"/>
                <w:szCs w:val="22"/>
              </w:rPr>
            </w:pPr>
          </w:p>
          <w:p w14:paraId="6A69D395" w14:textId="77777777" w:rsidR="004D69E4" w:rsidRPr="004D69E4" w:rsidRDefault="004D69E4" w:rsidP="004D69E4">
            <w:pPr>
              <w:pStyle w:val="ListParagraph"/>
              <w:numPr>
                <w:ilvl w:val="0"/>
                <w:numId w:val="17"/>
              </w:numPr>
              <w:ind w:left="641" w:hanging="357"/>
              <w:outlineLvl w:val="0"/>
              <w:rPr>
                <w:rFonts w:ascii="Arial" w:hAnsi="Arial" w:cs="Arial"/>
                <w:sz w:val="22"/>
                <w:szCs w:val="22"/>
                <w:lang w:eastAsia="en-GB"/>
              </w:rPr>
            </w:pPr>
            <w:r w:rsidRPr="004D69E4">
              <w:rPr>
                <w:rFonts w:ascii="Arial" w:hAnsi="Arial" w:cs="Arial"/>
                <w:sz w:val="22"/>
                <w:szCs w:val="22"/>
                <w:lang w:eastAsia="en-GB"/>
              </w:rPr>
              <w:t>Telephone/voicemail</w:t>
            </w:r>
          </w:p>
          <w:p w14:paraId="78E6FC87" w14:textId="77777777" w:rsidR="004D69E4" w:rsidRPr="004D69E4" w:rsidRDefault="004D69E4" w:rsidP="004D69E4">
            <w:pPr>
              <w:pStyle w:val="ListParagraph"/>
              <w:numPr>
                <w:ilvl w:val="0"/>
                <w:numId w:val="17"/>
              </w:numPr>
              <w:ind w:left="641" w:hanging="357"/>
              <w:outlineLvl w:val="0"/>
              <w:rPr>
                <w:rFonts w:ascii="Arial" w:hAnsi="Arial" w:cs="Arial"/>
                <w:sz w:val="22"/>
                <w:szCs w:val="22"/>
                <w:lang w:eastAsia="en-GB"/>
              </w:rPr>
            </w:pPr>
            <w:r w:rsidRPr="004D69E4">
              <w:rPr>
                <w:rFonts w:ascii="Arial" w:hAnsi="Arial" w:cs="Arial"/>
                <w:sz w:val="22"/>
                <w:szCs w:val="22"/>
                <w:lang w:eastAsia="en-GB"/>
              </w:rPr>
              <w:t>Email systems</w:t>
            </w:r>
          </w:p>
          <w:p w14:paraId="5072BB7B" w14:textId="77777777" w:rsidR="004D69E4" w:rsidRPr="004D69E4" w:rsidRDefault="004D69E4" w:rsidP="004D69E4">
            <w:pPr>
              <w:pStyle w:val="ListParagraph"/>
              <w:numPr>
                <w:ilvl w:val="0"/>
                <w:numId w:val="17"/>
              </w:numPr>
              <w:ind w:left="641" w:hanging="357"/>
              <w:outlineLvl w:val="0"/>
              <w:rPr>
                <w:rFonts w:ascii="Arial" w:hAnsi="Arial" w:cs="Arial"/>
                <w:sz w:val="22"/>
                <w:szCs w:val="22"/>
                <w:lang w:eastAsia="en-GB"/>
              </w:rPr>
            </w:pPr>
            <w:r w:rsidRPr="004D69E4">
              <w:rPr>
                <w:rFonts w:ascii="Arial" w:hAnsi="Arial" w:cs="Arial"/>
                <w:sz w:val="22"/>
                <w:szCs w:val="22"/>
                <w:lang w:eastAsia="en-GB"/>
              </w:rPr>
              <w:t>Intranet/Internet</w:t>
            </w:r>
          </w:p>
          <w:p w14:paraId="5C8F4203" w14:textId="77777777" w:rsidR="004D69E4" w:rsidRPr="004D69E4" w:rsidRDefault="004D69E4" w:rsidP="004D69E4">
            <w:pPr>
              <w:pStyle w:val="ListParagraph"/>
              <w:numPr>
                <w:ilvl w:val="0"/>
                <w:numId w:val="17"/>
              </w:numPr>
              <w:ind w:left="641" w:hanging="357"/>
              <w:outlineLvl w:val="0"/>
              <w:rPr>
                <w:rFonts w:ascii="Arial" w:hAnsi="Arial" w:cs="Arial"/>
                <w:sz w:val="22"/>
                <w:szCs w:val="22"/>
                <w:lang w:eastAsia="en-GB"/>
              </w:rPr>
            </w:pPr>
            <w:r w:rsidRPr="004D69E4">
              <w:rPr>
                <w:rFonts w:ascii="Arial" w:hAnsi="Arial" w:cs="Arial"/>
                <w:sz w:val="22"/>
                <w:szCs w:val="22"/>
                <w:lang w:eastAsia="en-GB"/>
              </w:rPr>
              <w:t>Computer systems: Microsoft Teams. Word, PowerPoint, Excel, Publisher, Outlook</w:t>
            </w:r>
          </w:p>
          <w:p w14:paraId="7EE44F3E" w14:textId="77777777" w:rsidR="004D69E4" w:rsidRPr="004D69E4" w:rsidRDefault="004D69E4" w:rsidP="004D69E4">
            <w:pPr>
              <w:pStyle w:val="ListParagraph"/>
              <w:numPr>
                <w:ilvl w:val="0"/>
                <w:numId w:val="17"/>
              </w:numPr>
              <w:ind w:left="641" w:hanging="357"/>
              <w:outlineLvl w:val="0"/>
              <w:rPr>
                <w:rFonts w:ascii="Arial" w:hAnsi="Arial" w:cs="Arial"/>
                <w:sz w:val="22"/>
                <w:szCs w:val="22"/>
                <w:lang w:eastAsia="en-GB"/>
              </w:rPr>
            </w:pPr>
            <w:r w:rsidRPr="004D69E4">
              <w:rPr>
                <w:rFonts w:ascii="Arial" w:hAnsi="Arial" w:cs="Arial"/>
                <w:sz w:val="22"/>
                <w:szCs w:val="22"/>
                <w:lang w:eastAsia="en-GB"/>
              </w:rPr>
              <w:t>Audiovisual equipment</w:t>
            </w:r>
          </w:p>
          <w:p w14:paraId="17C0FBC8" w14:textId="77777777" w:rsidR="004D69E4" w:rsidRPr="004D69E4" w:rsidRDefault="004D69E4" w:rsidP="004D69E4">
            <w:pPr>
              <w:pStyle w:val="ListParagraph"/>
              <w:numPr>
                <w:ilvl w:val="0"/>
                <w:numId w:val="17"/>
              </w:numPr>
              <w:ind w:left="641" w:hanging="357"/>
              <w:outlineLvl w:val="0"/>
              <w:rPr>
                <w:rFonts w:ascii="Arial" w:hAnsi="Arial" w:cs="Arial"/>
                <w:sz w:val="22"/>
                <w:szCs w:val="22"/>
                <w:lang w:eastAsia="en-GB"/>
              </w:rPr>
            </w:pPr>
            <w:r w:rsidRPr="004D69E4">
              <w:rPr>
                <w:rFonts w:ascii="Arial" w:hAnsi="Arial" w:cs="Arial"/>
                <w:sz w:val="22"/>
                <w:szCs w:val="22"/>
                <w:lang w:eastAsia="en-GB"/>
              </w:rPr>
              <w:t>Working knowledge and skills in the use of medical and nursing equipment</w:t>
            </w:r>
          </w:p>
          <w:p w14:paraId="6187DDAE" w14:textId="77777777" w:rsidR="004D69E4" w:rsidRDefault="004D69E4" w:rsidP="004D69E4">
            <w:pPr>
              <w:rPr>
                <w:rFonts w:ascii="Arial" w:hAnsi="Arial" w:cs="Arial"/>
                <w:b/>
                <w:szCs w:val="22"/>
                <w:u w:val="single"/>
              </w:rPr>
            </w:pPr>
          </w:p>
          <w:p w14:paraId="345034A1" w14:textId="77777777" w:rsidR="004D69E4" w:rsidRPr="004D69E4" w:rsidRDefault="004D69E4" w:rsidP="004D69E4">
            <w:pPr>
              <w:rPr>
                <w:rFonts w:ascii="Arial" w:hAnsi="Arial" w:cs="Arial"/>
                <w:b/>
                <w:szCs w:val="22"/>
                <w:u w:val="single"/>
              </w:rPr>
            </w:pPr>
            <w:r w:rsidRPr="004D69E4">
              <w:rPr>
                <w:rFonts w:ascii="Arial" w:hAnsi="Arial" w:cs="Arial"/>
                <w:b/>
                <w:szCs w:val="22"/>
                <w:u w:val="single"/>
              </w:rPr>
              <w:t xml:space="preserve">Responsibility for Records Management </w:t>
            </w:r>
          </w:p>
          <w:p w14:paraId="03FFC4DB" w14:textId="77777777" w:rsidR="00E17065" w:rsidRPr="004D69E4" w:rsidRDefault="004D69E4" w:rsidP="004D69E4">
            <w:pPr>
              <w:rPr>
                <w:rFonts w:ascii="Arial" w:hAnsi="Arial" w:cs="Arial"/>
                <w:szCs w:val="22"/>
              </w:rPr>
            </w:pPr>
            <w:r w:rsidRPr="004D69E4">
              <w:rPr>
                <w:rFonts w:ascii="Arial" w:hAnsi="Arial" w:cs="Arial"/>
                <w:szCs w:val="22"/>
              </w:rPr>
              <w:t xml:space="preserve">All records created </w:t>
            </w:r>
            <w:proofErr w:type="gramStart"/>
            <w:r w:rsidRPr="004D69E4">
              <w:rPr>
                <w:rFonts w:ascii="Arial" w:hAnsi="Arial" w:cs="Arial"/>
                <w:szCs w:val="22"/>
              </w:rPr>
              <w:t>in the course of</w:t>
            </w:r>
            <w:proofErr w:type="gramEnd"/>
            <w:r w:rsidRPr="004D69E4">
              <w:rPr>
                <w:rFonts w:ascii="Arial" w:hAnsi="Arial" w:cs="Arial"/>
                <w:szCs w:val="22"/>
              </w:rPr>
              <w:t xml:space="preserve">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tc>
      </w:tr>
      <w:tr w:rsidR="001233CF" w:rsidRPr="004D69E4" w14:paraId="1DBFAE4D"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70057E00" w14:textId="77777777" w:rsidR="001233CF" w:rsidRPr="004D69E4" w:rsidRDefault="00AF1CCF" w:rsidP="00797426">
            <w:pPr>
              <w:pStyle w:val="Heading3"/>
              <w:spacing w:before="60"/>
              <w:rPr>
                <w:sz w:val="22"/>
                <w:szCs w:val="22"/>
              </w:rPr>
            </w:pPr>
            <w:r w:rsidRPr="004D69E4">
              <w:rPr>
                <w:sz w:val="22"/>
                <w:szCs w:val="22"/>
              </w:rPr>
              <w:lastRenderedPageBreak/>
              <w:t>7</w:t>
            </w:r>
            <w:r w:rsidR="001233CF" w:rsidRPr="004D69E4">
              <w:rPr>
                <w:sz w:val="22"/>
                <w:szCs w:val="22"/>
              </w:rPr>
              <w:t>. ASSIGNMENT AND REVIEW OF WORK</w:t>
            </w:r>
          </w:p>
        </w:tc>
      </w:tr>
      <w:tr w:rsidR="001233CF" w:rsidRPr="004D69E4" w14:paraId="715F43FD"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5D8E93D1" w14:textId="77777777" w:rsidR="001233CF" w:rsidRPr="004D69E4" w:rsidRDefault="002422FA" w:rsidP="004D69E4">
            <w:pPr>
              <w:rPr>
                <w:rFonts w:ascii="Arial" w:hAnsi="Arial" w:cs="Arial"/>
                <w:szCs w:val="22"/>
              </w:rPr>
            </w:pPr>
            <w:r w:rsidRPr="004D69E4">
              <w:rPr>
                <w:rFonts w:ascii="Arial" w:hAnsi="Arial" w:cs="Arial"/>
                <w:szCs w:val="22"/>
              </w:rPr>
              <w:t>The pos</w:t>
            </w:r>
            <w:r w:rsidR="00151292" w:rsidRPr="004D69E4">
              <w:rPr>
                <w:rFonts w:ascii="Arial" w:hAnsi="Arial" w:cs="Arial"/>
                <w:szCs w:val="22"/>
              </w:rPr>
              <w:t>tholder will</w:t>
            </w:r>
            <w:r w:rsidRPr="004D69E4">
              <w:rPr>
                <w:rFonts w:ascii="Arial" w:hAnsi="Arial" w:cs="Arial"/>
                <w:szCs w:val="22"/>
              </w:rPr>
              <w:t xml:space="preserve"> manage their own day-today workload and priorities across a </w:t>
            </w:r>
            <w:r w:rsidR="00151292" w:rsidRPr="004D69E4">
              <w:rPr>
                <w:rFonts w:ascii="Arial" w:hAnsi="Arial" w:cs="Arial"/>
                <w:szCs w:val="22"/>
              </w:rPr>
              <w:t>portfolio of resuscitation education and training</w:t>
            </w:r>
            <w:r w:rsidRPr="004D69E4">
              <w:rPr>
                <w:rFonts w:ascii="Arial" w:hAnsi="Arial" w:cs="Arial"/>
                <w:szCs w:val="22"/>
              </w:rPr>
              <w:t xml:space="preserve"> to support </w:t>
            </w:r>
            <w:r w:rsidR="00151292" w:rsidRPr="004D69E4">
              <w:rPr>
                <w:rFonts w:ascii="Arial" w:hAnsi="Arial" w:cs="Arial"/>
                <w:szCs w:val="22"/>
              </w:rPr>
              <w:t xml:space="preserve">clinical and non-clinical </w:t>
            </w:r>
            <w:r w:rsidRPr="004D69E4">
              <w:rPr>
                <w:rFonts w:ascii="Arial" w:hAnsi="Arial" w:cs="Arial"/>
                <w:szCs w:val="22"/>
              </w:rPr>
              <w:t>teams and services. The pos</w:t>
            </w:r>
            <w:r w:rsidR="00151292" w:rsidRPr="004D69E4">
              <w:rPr>
                <w:rFonts w:ascii="Arial" w:hAnsi="Arial" w:cs="Arial"/>
                <w:szCs w:val="22"/>
              </w:rPr>
              <w:t>tholder and wider team must</w:t>
            </w:r>
            <w:r w:rsidRPr="004D69E4">
              <w:rPr>
                <w:rFonts w:ascii="Arial" w:hAnsi="Arial" w:cs="Arial"/>
                <w:szCs w:val="22"/>
              </w:rPr>
              <w:t xml:space="preserve"> remain flexible enough to respond to unexpected local or national concerns. </w:t>
            </w:r>
          </w:p>
          <w:p w14:paraId="41C99C95" w14:textId="77777777" w:rsidR="002422FA" w:rsidRPr="004D69E4" w:rsidRDefault="002422FA" w:rsidP="004D69E4">
            <w:pPr>
              <w:rPr>
                <w:rFonts w:ascii="Arial" w:hAnsi="Arial" w:cs="Arial"/>
                <w:szCs w:val="22"/>
              </w:rPr>
            </w:pPr>
          </w:p>
          <w:p w14:paraId="6E88C9EE" w14:textId="77777777" w:rsidR="002422FA" w:rsidRPr="004D69E4" w:rsidRDefault="002422FA" w:rsidP="004D69E4">
            <w:pPr>
              <w:rPr>
                <w:rFonts w:ascii="Arial" w:hAnsi="Arial" w:cs="Arial"/>
                <w:szCs w:val="22"/>
              </w:rPr>
            </w:pPr>
            <w:r w:rsidRPr="004D69E4">
              <w:rPr>
                <w:rFonts w:ascii="Arial" w:hAnsi="Arial" w:cs="Arial"/>
                <w:szCs w:val="22"/>
              </w:rPr>
              <w:t>Work portfolios will be allocated and agreed by the Patient Safety Development Ma</w:t>
            </w:r>
            <w:r w:rsidR="00151292" w:rsidRPr="004D69E4">
              <w:rPr>
                <w:rFonts w:ascii="Arial" w:hAnsi="Arial" w:cs="Arial"/>
                <w:szCs w:val="22"/>
              </w:rPr>
              <w:t xml:space="preserve">nager and guided by the requirements of the resuscitation agenda and the CPR committee. </w:t>
            </w:r>
            <w:r w:rsidRPr="004D69E4">
              <w:rPr>
                <w:rFonts w:ascii="Arial" w:hAnsi="Arial" w:cs="Arial"/>
                <w:szCs w:val="22"/>
              </w:rPr>
              <w:t>Specific objectives will also be agreed and revie</w:t>
            </w:r>
            <w:r w:rsidR="00151292" w:rsidRPr="004D69E4">
              <w:rPr>
                <w:rFonts w:ascii="Arial" w:hAnsi="Arial" w:cs="Arial"/>
                <w:szCs w:val="22"/>
              </w:rPr>
              <w:t>wed with the Patient Safety Development Manager</w:t>
            </w:r>
            <w:r w:rsidRPr="004D69E4">
              <w:rPr>
                <w:rFonts w:ascii="Arial" w:hAnsi="Arial" w:cs="Arial"/>
                <w:szCs w:val="22"/>
              </w:rPr>
              <w:t xml:space="preserve"> on a regular basis and appraisal performance will be undertaken formally on an annual basis.</w:t>
            </w:r>
          </w:p>
          <w:p w14:paraId="10B7AC72" w14:textId="77777777" w:rsidR="001233CF" w:rsidRPr="004D69E4" w:rsidRDefault="001233CF" w:rsidP="004D69E4">
            <w:pPr>
              <w:rPr>
                <w:rFonts w:ascii="Arial" w:hAnsi="Arial" w:cs="Arial"/>
                <w:szCs w:val="22"/>
              </w:rPr>
            </w:pPr>
          </w:p>
        </w:tc>
      </w:tr>
      <w:tr w:rsidR="001233CF" w:rsidRPr="004D69E4" w14:paraId="5E4D015A"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6EC0320D" w14:textId="77777777" w:rsidR="001233CF" w:rsidRPr="004D69E4" w:rsidRDefault="00AF1CCF" w:rsidP="00797426">
            <w:pPr>
              <w:spacing w:before="60" w:after="60"/>
              <w:jc w:val="both"/>
              <w:rPr>
                <w:rFonts w:ascii="Arial" w:hAnsi="Arial" w:cs="Arial"/>
                <w:b/>
                <w:bCs/>
                <w:szCs w:val="22"/>
              </w:rPr>
            </w:pPr>
            <w:r w:rsidRPr="004D69E4">
              <w:rPr>
                <w:rFonts w:ascii="Arial" w:hAnsi="Arial" w:cs="Arial"/>
                <w:b/>
                <w:bCs/>
                <w:szCs w:val="22"/>
              </w:rPr>
              <w:t>8</w:t>
            </w:r>
            <w:r w:rsidR="001233CF" w:rsidRPr="004D69E4">
              <w:rPr>
                <w:rFonts w:ascii="Arial" w:hAnsi="Arial" w:cs="Arial"/>
                <w:b/>
                <w:bCs/>
                <w:szCs w:val="22"/>
              </w:rPr>
              <w:t>.  DECISIONS AND JUDGEMENTS</w:t>
            </w:r>
          </w:p>
        </w:tc>
      </w:tr>
      <w:tr w:rsidR="001233CF" w:rsidRPr="004D69E4" w14:paraId="32812F2A"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4B39B170" w14:textId="77777777" w:rsidR="004E591F" w:rsidRPr="004D69E4" w:rsidRDefault="004E591F" w:rsidP="004E591F">
            <w:pPr>
              <w:ind w:right="-270"/>
              <w:rPr>
                <w:rFonts w:ascii="Arial" w:hAnsi="Arial" w:cs="Arial"/>
                <w:szCs w:val="22"/>
              </w:rPr>
            </w:pPr>
            <w:r w:rsidRPr="004D69E4">
              <w:rPr>
                <w:rFonts w:ascii="Arial" w:hAnsi="Arial" w:cs="Arial"/>
                <w:szCs w:val="22"/>
              </w:rPr>
              <w:t>The</w:t>
            </w:r>
            <w:r w:rsidR="009E58CF" w:rsidRPr="004D69E4">
              <w:rPr>
                <w:rFonts w:ascii="Arial" w:hAnsi="Arial" w:cs="Arial"/>
                <w:szCs w:val="22"/>
              </w:rPr>
              <w:t xml:space="preserve"> post holder will</w:t>
            </w:r>
            <w:r w:rsidRPr="004D69E4">
              <w:rPr>
                <w:rFonts w:ascii="Arial" w:hAnsi="Arial" w:cs="Arial"/>
                <w:szCs w:val="22"/>
              </w:rPr>
              <w:t>:</w:t>
            </w:r>
          </w:p>
          <w:p w14:paraId="7F58E40F" w14:textId="77777777" w:rsidR="009E58CF" w:rsidRPr="004D69E4" w:rsidRDefault="009E58CF" w:rsidP="004D69E4">
            <w:pPr>
              <w:numPr>
                <w:ilvl w:val="0"/>
                <w:numId w:val="23"/>
              </w:numPr>
              <w:tabs>
                <w:tab w:val="clear" w:pos="720"/>
              </w:tabs>
              <w:ind w:left="641" w:hanging="357"/>
              <w:rPr>
                <w:rFonts w:ascii="Arial" w:hAnsi="Arial" w:cs="Arial"/>
                <w:szCs w:val="22"/>
              </w:rPr>
            </w:pPr>
            <w:r w:rsidRPr="004D69E4">
              <w:rPr>
                <w:rFonts w:ascii="Arial" w:hAnsi="Arial" w:cs="Arial"/>
                <w:szCs w:val="22"/>
              </w:rPr>
              <w:t>Demonstrates a high degree of initiative in organising and prioritising workload in relation to training needs across NHS Tayside.</w:t>
            </w:r>
          </w:p>
          <w:p w14:paraId="10321381" w14:textId="77777777" w:rsidR="009E58CF" w:rsidRPr="004D69E4" w:rsidRDefault="009E58CF" w:rsidP="004D69E4">
            <w:pPr>
              <w:numPr>
                <w:ilvl w:val="0"/>
                <w:numId w:val="23"/>
              </w:numPr>
              <w:tabs>
                <w:tab w:val="clear" w:pos="720"/>
              </w:tabs>
              <w:ind w:left="641" w:hanging="357"/>
              <w:rPr>
                <w:rFonts w:ascii="Arial" w:hAnsi="Arial" w:cs="Arial"/>
                <w:szCs w:val="22"/>
              </w:rPr>
            </w:pPr>
            <w:r w:rsidRPr="004D69E4">
              <w:rPr>
                <w:rFonts w:ascii="Arial" w:hAnsi="Arial" w:cs="Arial"/>
                <w:szCs w:val="22"/>
              </w:rPr>
              <w:t>Has a high degree of autonomy in the leadership and management of cascade trainers throughout the resuscitation service.</w:t>
            </w:r>
          </w:p>
          <w:p w14:paraId="6C22FFAC" w14:textId="77777777" w:rsidR="009E58CF" w:rsidRPr="004D69E4" w:rsidRDefault="009E58CF" w:rsidP="004D69E4">
            <w:pPr>
              <w:numPr>
                <w:ilvl w:val="0"/>
                <w:numId w:val="23"/>
              </w:numPr>
              <w:tabs>
                <w:tab w:val="clear" w:pos="720"/>
              </w:tabs>
              <w:ind w:left="641" w:hanging="357"/>
              <w:rPr>
                <w:rFonts w:ascii="Arial" w:hAnsi="Arial" w:cs="Arial"/>
                <w:szCs w:val="22"/>
              </w:rPr>
            </w:pPr>
            <w:r w:rsidRPr="004D69E4">
              <w:rPr>
                <w:rFonts w:ascii="Arial" w:hAnsi="Arial" w:cs="Arial"/>
                <w:szCs w:val="22"/>
              </w:rPr>
              <w:t xml:space="preserve">Contribute to the assessment of present service and planning, </w:t>
            </w:r>
            <w:proofErr w:type="gramStart"/>
            <w:r w:rsidRPr="004D69E4">
              <w:rPr>
                <w:rFonts w:ascii="Arial" w:hAnsi="Arial" w:cs="Arial"/>
                <w:szCs w:val="22"/>
              </w:rPr>
              <w:t>designing</w:t>
            </w:r>
            <w:proofErr w:type="gramEnd"/>
            <w:r w:rsidRPr="004D69E4">
              <w:rPr>
                <w:rFonts w:ascii="Arial" w:hAnsi="Arial" w:cs="Arial"/>
                <w:szCs w:val="22"/>
              </w:rPr>
              <w:t xml:space="preserve"> and implementing future resuscitation services across Tayside.</w:t>
            </w:r>
          </w:p>
          <w:p w14:paraId="15B75216" w14:textId="77777777" w:rsidR="009E58CF" w:rsidRPr="004D69E4" w:rsidRDefault="009E58CF" w:rsidP="009E58CF">
            <w:pPr>
              <w:rPr>
                <w:rFonts w:ascii="Arial" w:hAnsi="Arial" w:cs="Arial"/>
                <w:szCs w:val="22"/>
              </w:rPr>
            </w:pPr>
          </w:p>
          <w:p w14:paraId="34D4DF59" w14:textId="77777777" w:rsidR="009E58CF" w:rsidRPr="004D69E4" w:rsidRDefault="009E58CF" w:rsidP="009E58CF">
            <w:pPr>
              <w:rPr>
                <w:rFonts w:ascii="Arial" w:hAnsi="Arial" w:cs="Arial"/>
                <w:szCs w:val="22"/>
              </w:rPr>
            </w:pPr>
            <w:r w:rsidRPr="004D69E4">
              <w:rPr>
                <w:rFonts w:ascii="Arial" w:hAnsi="Arial" w:cs="Arial"/>
                <w:szCs w:val="22"/>
              </w:rPr>
              <w:t>Be responsible for:</w:t>
            </w:r>
          </w:p>
          <w:p w14:paraId="65892C80" w14:textId="77777777" w:rsidR="009E58CF" w:rsidRPr="004D69E4" w:rsidRDefault="009E58CF" w:rsidP="004D69E4">
            <w:pPr>
              <w:numPr>
                <w:ilvl w:val="0"/>
                <w:numId w:val="24"/>
              </w:numPr>
              <w:tabs>
                <w:tab w:val="clear" w:pos="720"/>
              </w:tabs>
              <w:ind w:left="641" w:hanging="357"/>
              <w:rPr>
                <w:rFonts w:ascii="Arial" w:hAnsi="Arial" w:cs="Arial"/>
                <w:szCs w:val="22"/>
              </w:rPr>
            </w:pPr>
            <w:r w:rsidRPr="004D69E4">
              <w:rPr>
                <w:rFonts w:ascii="Arial" w:hAnsi="Arial" w:cs="Arial"/>
                <w:szCs w:val="22"/>
              </w:rPr>
              <w:t>Management of expenditure and activities within budgets.</w:t>
            </w:r>
          </w:p>
          <w:p w14:paraId="5A7D1C2A" w14:textId="77777777" w:rsidR="009E58CF" w:rsidRPr="004D69E4" w:rsidRDefault="009E58CF" w:rsidP="004D69E4">
            <w:pPr>
              <w:numPr>
                <w:ilvl w:val="0"/>
                <w:numId w:val="24"/>
              </w:numPr>
              <w:tabs>
                <w:tab w:val="clear" w:pos="720"/>
              </w:tabs>
              <w:ind w:left="641" w:hanging="357"/>
              <w:rPr>
                <w:rFonts w:ascii="Arial" w:hAnsi="Arial" w:cs="Arial"/>
                <w:szCs w:val="22"/>
              </w:rPr>
            </w:pPr>
            <w:r w:rsidRPr="004D69E4">
              <w:rPr>
                <w:rFonts w:ascii="Arial" w:hAnsi="Arial" w:cs="Arial"/>
                <w:szCs w:val="22"/>
              </w:rPr>
              <w:t>Negotiating resuscitation clinical and training product prices with company representatives.</w:t>
            </w:r>
          </w:p>
          <w:p w14:paraId="0CAE6628" w14:textId="77777777" w:rsidR="009E58CF" w:rsidRPr="004D69E4" w:rsidRDefault="009E58CF" w:rsidP="004D69E4">
            <w:pPr>
              <w:numPr>
                <w:ilvl w:val="0"/>
                <w:numId w:val="24"/>
              </w:numPr>
              <w:tabs>
                <w:tab w:val="clear" w:pos="720"/>
              </w:tabs>
              <w:ind w:left="641" w:hanging="357"/>
              <w:rPr>
                <w:rFonts w:ascii="Arial" w:hAnsi="Arial" w:cs="Arial"/>
                <w:szCs w:val="22"/>
              </w:rPr>
            </w:pPr>
            <w:r w:rsidRPr="004D69E4">
              <w:rPr>
                <w:rFonts w:ascii="Arial" w:hAnsi="Arial" w:cs="Arial"/>
                <w:szCs w:val="22"/>
              </w:rPr>
              <w:t>Autonomous practitioner routinely taking decisions regarding resuscitation issues. Providing expert clinical opinion for colleagues in the event of conflicting opinions and difficult interpretation of current resuscitation and local guidelines, ensuring best clinical practise and patient care.</w:t>
            </w:r>
          </w:p>
          <w:p w14:paraId="1991B96A" w14:textId="77777777" w:rsidR="009E58CF" w:rsidRPr="004D69E4" w:rsidRDefault="009E58CF"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Daily </w:t>
            </w:r>
            <w:r w:rsidR="004D69E4" w:rsidRPr="004D69E4">
              <w:rPr>
                <w:rFonts w:ascii="Arial" w:hAnsi="Arial" w:cs="Arial"/>
                <w:szCs w:val="22"/>
              </w:rPr>
              <w:t>decision-making</w:t>
            </w:r>
            <w:r w:rsidRPr="004D69E4">
              <w:rPr>
                <w:rFonts w:ascii="Arial" w:hAnsi="Arial" w:cs="Arial"/>
                <w:szCs w:val="22"/>
              </w:rPr>
              <w:t xml:space="preserve"> regarding interpretation of complex data.</w:t>
            </w:r>
          </w:p>
          <w:p w14:paraId="0682E9C8" w14:textId="77777777" w:rsidR="009E58CF" w:rsidRPr="004D69E4" w:rsidRDefault="009E58CF"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Contribute to the design, develop, implement and review safe and appropriate protocols and policies for all resuscitation procedures and practises for use within the </w:t>
            </w:r>
            <w:proofErr w:type="gramStart"/>
            <w:r w:rsidRPr="004D69E4">
              <w:rPr>
                <w:rFonts w:ascii="Arial" w:hAnsi="Arial" w:cs="Arial"/>
                <w:szCs w:val="22"/>
              </w:rPr>
              <w:t>organisation ,</w:t>
            </w:r>
            <w:proofErr w:type="gramEnd"/>
            <w:r w:rsidRPr="004D69E4">
              <w:rPr>
                <w:rFonts w:ascii="Arial" w:hAnsi="Arial" w:cs="Arial"/>
                <w:szCs w:val="22"/>
              </w:rPr>
              <w:t xml:space="preserve"> ensuring that these adhere to National, professional and local guidelines and standards. Ensure that clinical governance issues are recognised and implemented.</w:t>
            </w:r>
          </w:p>
          <w:p w14:paraId="674F6210" w14:textId="77777777" w:rsidR="009E58CF" w:rsidRPr="004D69E4" w:rsidRDefault="009E58CF" w:rsidP="004D69E4">
            <w:pPr>
              <w:numPr>
                <w:ilvl w:val="0"/>
                <w:numId w:val="24"/>
              </w:numPr>
              <w:tabs>
                <w:tab w:val="clear" w:pos="720"/>
              </w:tabs>
              <w:ind w:left="641" w:hanging="357"/>
              <w:rPr>
                <w:rFonts w:ascii="Arial" w:hAnsi="Arial" w:cs="Arial"/>
                <w:szCs w:val="22"/>
              </w:rPr>
            </w:pPr>
            <w:r w:rsidRPr="004D69E4">
              <w:rPr>
                <w:rFonts w:ascii="Arial" w:hAnsi="Arial" w:cs="Arial"/>
                <w:szCs w:val="22"/>
              </w:rPr>
              <w:t>Accountable for own professional actions in managing staff and clinical reports. Interpret national guidelines and policies, assessing the implications, planning the adaptation and implementation of services throughout NHS Tayside. Liaising and advising Consultants and Clinical Managers as to effects on services Tayside wide.</w:t>
            </w:r>
          </w:p>
          <w:p w14:paraId="6B71F9CB" w14:textId="77777777" w:rsidR="009E58CF" w:rsidRPr="004D69E4" w:rsidRDefault="009E58CF" w:rsidP="004D69E4">
            <w:pPr>
              <w:numPr>
                <w:ilvl w:val="0"/>
                <w:numId w:val="24"/>
              </w:numPr>
              <w:tabs>
                <w:tab w:val="clear" w:pos="720"/>
              </w:tabs>
              <w:ind w:left="641" w:hanging="357"/>
              <w:rPr>
                <w:rFonts w:ascii="Arial" w:hAnsi="Arial" w:cs="Arial"/>
                <w:szCs w:val="22"/>
              </w:rPr>
            </w:pPr>
            <w:r w:rsidRPr="004D69E4">
              <w:rPr>
                <w:rFonts w:ascii="Arial" w:hAnsi="Arial" w:cs="Arial"/>
                <w:szCs w:val="22"/>
              </w:rPr>
              <w:t xml:space="preserve">Directly accountable for own practise in relation to professional code of practise, organisational </w:t>
            </w:r>
            <w:proofErr w:type="gramStart"/>
            <w:r w:rsidRPr="004D69E4">
              <w:rPr>
                <w:rFonts w:ascii="Arial" w:hAnsi="Arial" w:cs="Arial"/>
                <w:szCs w:val="22"/>
              </w:rPr>
              <w:t>policies</w:t>
            </w:r>
            <w:proofErr w:type="gramEnd"/>
            <w:r w:rsidRPr="004D69E4">
              <w:rPr>
                <w:rFonts w:ascii="Arial" w:hAnsi="Arial" w:cs="Arial"/>
                <w:szCs w:val="22"/>
              </w:rPr>
              <w:t xml:space="preserve"> and procedures.</w:t>
            </w:r>
          </w:p>
          <w:p w14:paraId="0E88D5DD" w14:textId="77777777" w:rsidR="001233CF" w:rsidRPr="004D69E4" w:rsidRDefault="001233CF" w:rsidP="009E58CF">
            <w:pPr>
              <w:ind w:left="641"/>
              <w:rPr>
                <w:rFonts w:ascii="Arial" w:hAnsi="Arial" w:cs="Arial"/>
                <w:szCs w:val="22"/>
              </w:rPr>
            </w:pPr>
          </w:p>
        </w:tc>
      </w:tr>
      <w:tr w:rsidR="001233CF" w:rsidRPr="004D69E4" w14:paraId="6108843A"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20FB3AB9" w14:textId="77777777" w:rsidR="001233CF" w:rsidRPr="004D69E4" w:rsidRDefault="00AF1CCF" w:rsidP="00797426">
            <w:pPr>
              <w:pStyle w:val="Heading3"/>
              <w:spacing w:before="60"/>
              <w:rPr>
                <w:sz w:val="22"/>
                <w:szCs w:val="22"/>
                <w:highlight w:val="yellow"/>
              </w:rPr>
            </w:pPr>
            <w:r w:rsidRPr="004D69E4">
              <w:rPr>
                <w:sz w:val="22"/>
                <w:szCs w:val="22"/>
              </w:rPr>
              <w:t>9</w:t>
            </w:r>
            <w:r w:rsidR="001233CF" w:rsidRPr="004D69E4">
              <w:rPr>
                <w:sz w:val="22"/>
                <w:szCs w:val="22"/>
              </w:rPr>
              <w:t>.  MOST CHALLENGING/DIFFICULT PARTS OF THE JOB</w:t>
            </w:r>
          </w:p>
        </w:tc>
      </w:tr>
      <w:tr w:rsidR="001233CF" w:rsidRPr="004D69E4" w14:paraId="105620AC"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1EC587AE"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Supporting staff and relatives during/ following a clinical emergency, particularly where the outcome is not </w:t>
            </w:r>
            <w:proofErr w:type="spellStart"/>
            <w:proofErr w:type="gramStart"/>
            <w:r w:rsidR="004D69E4" w:rsidRPr="004D69E4">
              <w:rPr>
                <w:rFonts w:ascii="Arial" w:hAnsi="Arial" w:cs="Arial"/>
                <w:sz w:val="22"/>
                <w:szCs w:val="22"/>
              </w:rPr>
              <w:t>favo</w:t>
            </w:r>
            <w:r w:rsidR="004D69E4">
              <w:rPr>
                <w:rFonts w:ascii="Arial" w:hAnsi="Arial" w:cs="Arial"/>
                <w:sz w:val="22"/>
                <w:szCs w:val="22"/>
              </w:rPr>
              <w:t>u</w:t>
            </w:r>
            <w:r w:rsidR="004D69E4" w:rsidRPr="004D69E4">
              <w:rPr>
                <w:rFonts w:ascii="Arial" w:hAnsi="Arial" w:cs="Arial"/>
                <w:sz w:val="22"/>
                <w:szCs w:val="22"/>
              </w:rPr>
              <w:t>rable</w:t>
            </w:r>
            <w:proofErr w:type="spellEnd"/>
            <w:proofErr w:type="gramEnd"/>
          </w:p>
          <w:p w14:paraId="1AF2D330"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Following up on clinical emergencies where problems have been identified, and solving </w:t>
            </w:r>
            <w:proofErr w:type="gramStart"/>
            <w:r w:rsidRPr="004D69E4">
              <w:rPr>
                <w:rFonts w:ascii="Arial" w:hAnsi="Arial" w:cs="Arial"/>
                <w:sz w:val="22"/>
                <w:szCs w:val="22"/>
              </w:rPr>
              <w:t>problems</w:t>
            </w:r>
            <w:proofErr w:type="gramEnd"/>
          </w:p>
          <w:p w14:paraId="709C9C05"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Negotiating with staff and managers to ensure staff are released for CPR </w:t>
            </w:r>
            <w:proofErr w:type="gramStart"/>
            <w:r w:rsidRPr="004D69E4">
              <w:rPr>
                <w:rFonts w:ascii="Arial" w:hAnsi="Arial" w:cs="Arial"/>
                <w:sz w:val="22"/>
                <w:szCs w:val="22"/>
              </w:rPr>
              <w:t>training</w:t>
            </w:r>
            <w:proofErr w:type="gramEnd"/>
          </w:p>
          <w:p w14:paraId="431A65E0"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Negotiating with medical staff to ensure decisions on CPR status are made and communicated effectively.</w:t>
            </w:r>
          </w:p>
          <w:p w14:paraId="66C3182A"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Meeting deadlines for national courses ensuring resuscitation council </w:t>
            </w:r>
            <w:proofErr w:type="gramStart"/>
            <w:r w:rsidRPr="004D69E4">
              <w:rPr>
                <w:rFonts w:ascii="Arial" w:hAnsi="Arial" w:cs="Arial"/>
                <w:sz w:val="22"/>
                <w:szCs w:val="22"/>
              </w:rPr>
              <w:t>approval</w:t>
            </w:r>
            <w:proofErr w:type="gramEnd"/>
          </w:p>
          <w:p w14:paraId="658302A2"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Informing </w:t>
            </w:r>
            <w:r w:rsidR="004D69E4" w:rsidRPr="004D69E4">
              <w:rPr>
                <w:rFonts w:ascii="Arial" w:hAnsi="Arial" w:cs="Arial"/>
                <w:sz w:val="22"/>
                <w:szCs w:val="22"/>
              </w:rPr>
              <w:t>staff,</w:t>
            </w:r>
            <w:r w:rsidRPr="004D69E4">
              <w:rPr>
                <w:rFonts w:ascii="Arial" w:hAnsi="Arial" w:cs="Arial"/>
                <w:sz w:val="22"/>
                <w:szCs w:val="22"/>
              </w:rPr>
              <w:t xml:space="preserve"> they have failed a CPR course and </w:t>
            </w:r>
            <w:r w:rsidR="004D69E4" w:rsidRPr="004D69E4">
              <w:rPr>
                <w:rFonts w:ascii="Arial" w:hAnsi="Arial" w:cs="Arial"/>
                <w:sz w:val="22"/>
                <w:szCs w:val="22"/>
              </w:rPr>
              <w:t>provided</w:t>
            </w:r>
            <w:r w:rsidRPr="004D69E4">
              <w:rPr>
                <w:rFonts w:ascii="Arial" w:hAnsi="Arial" w:cs="Arial"/>
                <w:sz w:val="22"/>
                <w:szCs w:val="22"/>
              </w:rPr>
              <w:t xml:space="preserve"> subsequent counselling, and remedial teaching as </w:t>
            </w:r>
            <w:proofErr w:type="gramStart"/>
            <w:r w:rsidRPr="004D69E4">
              <w:rPr>
                <w:rFonts w:ascii="Arial" w:hAnsi="Arial" w:cs="Arial"/>
                <w:sz w:val="22"/>
                <w:szCs w:val="22"/>
              </w:rPr>
              <w:t>necessary</w:t>
            </w:r>
            <w:proofErr w:type="gramEnd"/>
          </w:p>
          <w:p w14:paraId="6E08F8F6"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Liaising with </w:t>
            </w:r>
            <w:r w:rsidR="004D69E4" w:rsidRPr="004D69E4">
              <w:rPr>
                <w:rFonts w:ascii="Arial" w:hAnsi="Arial" w:cs="Arial"/>
                <w:sz w:val="22"/>
                <w:szCs w:val="22"/>
              </w:rPr>
              <w:t>an ambulance</w:t>
            </w:r>
            <w:r w:rsidRPr="004D69E4">
              <w:rPr>
                <w:rFonts w:ascii="Arial" w:hAnsi="Arial" w:cs="Arial"/>
                <w:sz w:val="22"/>
                <w:szCs w:val="22"/>
              </w:rPr>
              <w:t xml:space="preserve"> service where delays in response have occurred.</w:t>
            </w:r>
          </w:p>
          <w:p w14:paraId="6943D5B9"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Responsible for writing and programming scenarios for simulator use </w:t>
            </w:r>
          </w:p>
          <w:p w14:paraId="6A6B0AD2"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Undertake maintenance of simulator as required, </w:t>
            </w:r>
            <w:proofErr w:type="gramStart"/>
            <w:r w:rsidRPr="004D69E4">
              <w:rPr>
                <w:rFonts w:ascii="Arial" w:hAnsi="Arial" w:cs="Arial"/>
                <w:sz w:val="22"/>
                <w:szCs w:val="22"/>
              </w:rPr>
              <w:t>e.g.</w:t>
            </w:r>
            <w:proofErr w:type="gramEnd"/>
            <w:r w:rsidRPr="004D69E4">
              <w:rPr>
                <w:rFonts w:ascii="Arial" w:hAnsi="Arial" w:cs="Arial"/>
                <w:sz w:val="22"/>
                <w:szCs w:val="22"/>
              </w:rPr>
              <w:t xml:space="preserve"> replacement of disposables, repairing leaks in simulator airway, installation of software upgrades.</w:t>
            </w:r>
          </w:p>
          <w:p w14:paraId="278B1AB8"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Identifying problems with the simulator which cannot be rectified locally and ensuring the manufacturer is informed.</w:t>
            </w:r>
          </w:p>
          <w:p w14:paraId="1E8CC50F" w14:textId="77777777" w:rsidR="009E58CF" w:rsidRPr="004D69E4" w:rsidRDefault="009E58CF" w:rsidP="004D69E4">
            <w:pPr>
              <w:pStyle w:val="ListParagraph"/>
              <w:numPr>
                <w:ilvl w:val="0"/>
                <w:numId w:val="34"/>
              </w:numPr>
              <w:tabs>
                <w:tab w:val="clear" w:pos="720"/>
              </w:tabs>
              <w:ind w:left="641" w:hanging="357"/>
              <w:rPr>
                <w:rFonts w:ascii="Arial" w:hAnsi="Arial" w:cs="Arial"/>
                <w:sz w:val="22"/>
                <w:szCs w:val="22"/>
              </w:rPr>
            </w:pPr>
            <w:r w:rsidRPr="004D69E4">
              <w:rPr>
                <w:rFonts w:ascii="Arial" w:hAnsi="Arial" w:cs="Arial"/>
                <w:sz w:val="22"/>
                <w:szCs w:val="22"/>
              </w:rPr>
              <w:t xml:space="preserve">Providing simulator training using </w:t>
            </w:r>
            <w:proofErr w:type="spellStart"/>
            <w:r w:rsidR="004D69E4" w:rsidRPr="004D69E4">
              <w:rPr>
                <w:rFonts w:ascii="Arial" w:hAnsi="Arial" w:cs="Arial"/>
                <w:sz w:val="22"/>
                <w:szCs w:val="22"/>
              </w:rPr>
              <w:t>simman</w:t>
            </w:r>
            <w:proofErr w:type="spellEnd"/>
            <w:r w:rsidR="004D69E4" w:rsidRPr="004D69E4">
              <w:rPr>
                <w:rFonts w:ascii="Arial" w:hAnsi="Arial" w:cs="Arial"/>
                <w:sz w:val="22"/>
                <w:szCs w:val="22"/>
              </w:rPr>
              <w:t xml:space="preserve"> and</w:t>
            </w:r>
            <w:r w:rsidRPr="004D69E4">
              <w:rPr>
                <w:rFonts w:ascii="Arial" w:hAnsi="Arial" w:cs="Arial"/>
                <w:sz w:val="22"/>
                <w:szCs w:val="22"/>
              </w:rPr>
              <w:t xml:space="preserve"> using video to aid feedback to students.</w:t>
            </w:r>
          </w:p>
          <w:p w14:paraId="19709D7A" w14:textId="77777777" w:rsidR="001233CF" w:rsidRPr="004D69E4" w:rsidRDefault="009E58CF" w:rsidP="004D69E4">
            <w:pPr>
              <w:pStyle w:val="ListParagraph"/>
              <w:numPr>
                <w:ilvl w:val="0"/>
                <w:numId w:val="34"/>
              </w:numPr>
              <w:tabs>
                <w:tab w:val="clear" w:pos="720"/>
              </w:tabs>
              <w:ind w:left="641" w:hanging="357"/>
              <w:rPr>
                <w:rFonts w:ascii="Arial" w:hAnsi="Arial" w:cs="Arial"/>
                <w:sz w:val="22"/>
                <w:szCs w:val="22"/>
              </w:rPr>
            </w:pPr>
            <w:proofErr w:type="spellStart"/>
            <w:r w:rsidRPr="004D69E4">
              <w:rPr>
                <w:rFonts w:ascii="Arial" w:hAnsi="Arial" w:cs="Arial"/>
                <w:sz w:val="22"/>
                <w:szCs w:val="22"/>
              </w:rPr>
              <w:t>Utilising</w:t>
            </w:r>
            <w:proofErr w:type="spellEnd"/>
            <w:r w:rsidRPr="004D69E4">
              <w:rPr>
                <w:rFonts w:ascii="Arial" w:hAnsi="Arial" w:cs="Arial"/>
                <w:sz w:val="22"/>
                <w:szCs w:val="22"/>
              </w:rPr>
              <w:t xml:space="preserve"> the simulator as appropriate during Clinical emergency scenarios</w:t>
            </w:r>
          </w:p>
        </w:tc>
      </w:tr>
      <w:tr w:rsidR="001233CF" w:rsidRPr="004D69E4" w14:paraId="796ECC5F"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533027AC" w14:textId="77777777" w:rsidR="001233CF" w:rsidRPr="004D69E4" w:rsidRDefault="00AF1CCF" w:rsidP="00797426">
            <w:pPr>
              <w:spacing w:before="60" w:after="60"/>
              <w:jc w:val="both"/>
              <w:rPr>
                <w:rFonts w:ascii="Arial" w:hAnsi="Arial" w:cs="Arial"/>
                <w:b/>
                <w:bCs/>
                <w:szCs w:val="22"/>
                <w:highlight w:val="yellow"/>
              </w:rPr>
            </w:pPr>
            <w:r w:rsidRPr="004D69E4">
              <w:rPr>
                <w:rFonts w:ascii="Arial" w:hAnsi="Arial" w:cs="Arial"/>
                <w:b/>
                <w:bCs/>
                <w:szCs w:val="22"/>
              </w:rPr>
              <w:lastRenderedPageBreak/>
              <w:t>10</w:t>
            </w:r>
            <w:r w:rsidR="001233CF" w:rsidRPr="004D69E4">
              <w:rPr>
                <w:rFonts w:ascii="Arial" w:hAnsi="Arial" w:cs="Arial"/>
                <w:b/>
                <w:bCs/>
                <w:szCs w:val="22"/>
              </w:rPr>
              <w:t>.  COMMUNICATIONS AND RELATIONSHIPS</w:t>
            </w:r>
          </w:p>
        </w:tc>
      </w:tr>
      <w:tr w:rsidR="001233CF" w:rsidRPr="004D69E4" w14:paraId="1E6E83B7"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2AA33F04" w14:textId="77777777" w:rsidR="004E591F" w:rsidRPr="004D69E4" w:rsidRDefault="004E591F" w:rsidP="004D69E4">
            <w:pPr>
              <w:ind w:right="72"/>
              <w:rPr>
                <w:rFonts w:ascii="Arial" w:hAnsi="Arial" w:cs="Arial"/>
                <w:szCs w:val="22"/>
              </w:rPr>
            </w:pPr>
            <w:r w:rsidRPr="004D69E4">
              <w:rPr>
                <w:rFonts w:ascii="Arial" w:hAnsi="Arial" w:cs="Arial"/>
                <w:szCs w:val="22"/>
              </w:rPr>
              <w:t>The post holder will:</w:t>
            </w:r>
          </w:p>
          <w:p w14:paraId="53B54283" w14:textId="77777777" w:rsidR="009E58CF" w:rsidRPr="004D69E4" w:rsidRDefault="009E58CF" w:rsidP="004D69E4">
            <w:pPr>
              <w:rPr>
                <w:rFonts w:ascii="Arial" w:hAnsi="Arial" w:cs="Arial"/>
                <w:szCs w:val="22"/>
              </w:rPr>
            </w:pPr>
          </w:p>
          <w:p w14:paraId="6BC56F0F" w14:textId="77777777" w:rsidR="009E58CF" w:rsidRPr="004D69E4" w:rsidRDefault="009E58CF" w:rsidP="004D69E4">
            <w:pPr>
              <w:rPr>
                <w:rFonts w:ascii="Arial" w:hAnsi="Arial" w:cs="Arial"/>
                <w:szCs w:val="22"/>
              </w:rPr>
            </w:pPr>
            <w:r w:rsidRPr="004D69E4">
              <w:rPr>
                <w:rFonts w:ascii="Arial" w:hAnsi="Arial" w:cs="Arial"/>
                <w:szCs w:val="22"/>
              </w:rPr>
              <w:t xml:space="preserve">Have continuing responsibility for establishing effective systems and standards of communication for routine, complex and potentially stressful matters with a wide range of health and social care workers, patients, </w:t>
            </w:r>
            <w:r w:rsidR="004D69E4" w:rsidRPr="004D69E4">
              <w:rPr>
                <w:rFonts w:ascii="Arial" w:hAnsi="Arial" w:cs="Arial"/>
                <w:szCs w:val="22"/>
              </w:rPr>
              <w:t>families’</w:t>
            </w:r>
            <w:r w:rsidRPr="004D69E4">
              <w:rPr>
                <w:rFonts w:ascii="Arial" w:hAnsi="Arial" w:cs="Arial"/>
                <w:szCs w:val="22"/>
              </w:rPr>
              <w:t xml:space="preserve"> other relevant departments/agencies utilising a wide range of media such as telephone, </w:t>
            </w:r>
            <w:proofErr w:type="gramStart"/>
            <w:r w:rsidRPr="004D69E4">
              <w:rPr>
                <w:rFonts w:ascii="Arial" w:hAnsi="Arial" w:cs="Arial"/>
                <w:szCs w:val="22"/>
              </w:rPr>
              <w:t>verbal</w:t>
            </w:r>
            <w:proofErr w:type="gramEnd"/>
            <w:r w:rsidRPr="004D69E4">
              <w:rPr>
                <w:rFonts w:ascii="Arial" w:hAnsi="Arial" w:cs="Arial"/>
                <w:szCs w:val="22"/>
              </w:rPr>
              <w:t xml:space="preserve"> and written communications to overcome any difficulties in communication with people involved identifying and negotiating appropriate actions to reach agreed outcomes.</w:t>
            </w:r>
          </w:p>
          <w:p w14:paraId="104279A1" w14:textId="77777777" w:rsidR="009E58CF" w:rsidRPr="004D69E4" w:rsidRDefault="009E58CF" w:rsidP="004D69E4">
            <w:pPr>
              <w:numPr>
                <w:ilvl w:val="12"/>
                <w:numId w:val="0"/>
              </w:numPr>
              <w:ind w:left="720"/>
              <w:rPr>
                <w:rFonts w:ascii="Arial" w:hAnsi="Arial" w:cs="Arial"/>
                <w:szCs w:val="22"/>
              </w:rPr>
            </w:pPr>
          </w:p>
          <w:p w14:paraId="6140CD9C" w14:textId="77777777" w:rsidR="009E58CF" w:rsidRPr="004D69E4" w:rsidRDefault="009E58CF" w:rsidP="004D69E4">
            <w:pPr>
              <w:numPr>
                <w:ilvl w:val="12"/>
                <w:numId w:val="0"/>
              </w:numPr>
              <w:rPr>
                <w:rFonts w:ascii="Arial" w:hAnsi="Arial" w:cs="Arial"/>
                <w:szCs w:val="22"/>
              </w:rPr>
            </w:pPr>
            <w:r w:rsidRPr="004D69E4">
              <w:rPr>
                <w:rFonts w:ascii="Arial" w:hAnsi="Arial" w:cs="Arial"/>
                <w:szCs w:val="22"/>
              </w:rPr>
              <w:t>Establish and maintain relationships based on mutual respect communicating on a regular basis with the patient/relatives/multidisciplinary team and external agencies involved in the provision of care.</w:t>
            </w:r>
          </w:p>
          <w:p w14:paraId="0E1CB563" w14:textId="77777777" w:rsidR="009E58CF" w:rsidRPr="004D69E4" w:rsidRDefault="009E58CF" w:rsidP="004D69E4">
            <w:pPr>
              <w:ind w:right="-270"/>
              <w:rPr>
                <w:rFonts w:ascii="Arial" w:hAnsi="Arial" w:cs="Arial"/>
                <w:szCs w:val="22"/>
              </w:rPr>
            </w:pPr>
          </w:p>
          <w:p w14:paraId="7E675706" w14:textId="77777777" w:rsidR="009E58CF" w:rsidRPr="004D69E4" w:rsidRDefault="009E58CF" w:rsidP="004D69E4">
            <w:pPr>
              <w:ind w:right="-270"/>
              <w:rPr>
                <w:rFonts w:ascii="Arial" w:hAnsi="Arial" w:cs="Arial"/>
                <w:szCs w:val="22"/>
              </w:rPr>
            </w:pPr>
            <w:r w:rsidRPr="004D69E4">
              <w:rPr>
                <w:rFonts w:ascii="Arial" w:hAnsi="Arial" w:cs="Arial"/>
                <w:szCs w:val="22"/>
              </w:rPr>
              <w:t>Develop effective communication strategies with a wide range of people to ensure delivery of the resuscitation training programme and management of clinical emergencies, working formally and informally with:</w:t>
            </w:r>
          </w:p>
          <w:p w14:paraId="5D828CFF" w14:textId="77777777" w:rsidR="009E58CF" w:rsidRPr="004D69E4" w:rsidRDefault="009E58CF" w:rsidP="004D69E4">
            <w:pPr>
              <w:ind w:right="-270"/>
              <w:rPr>
                <w:rFonts w:ascii="Arial" w:hAnsi="Arial" w:cs="Arial"/>
                <w:szCs w:val="22"/>
              </w:rPr>
            </w:pPr>
          </w:p>
          <w:p w14:paraId="7467EA60"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 xml:space="preserve">CPR Committee; identifying and taking action on specific issues </w:t>
            </w:r>
            <w:proofErr w:type="gramStart"/>
            <w:r w:rsidRPr="004D69E4">
              <w:rPr>
                <w:rFonts w:ascii="Arial" w:hAnsi="Arial" w:cs="Arial"/>
                <w:szCs w:val="22"/>
              </w:rPr>
              <w:t>e.g.</w:t>
            </w:r>
            <w:proofErr w:type="gramEnd"/>
            <w:r w:rsidRPr="004D69E4">
              <w:rPr>
                <w:rFonts w:ascii="Arial" w:hAnsi="Arial" w:cs="Arial"/>
                <w:szCs w:val="22"/>
              </w:rPr>
              <w:t xml:space="preserve"> equipment, procedures, problem management, negotiating with specific clinical areas in relation to these issues. </w:t>
            </w:r>
          </w:p>
          <w:p w14:paraId="5197599D"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Clinical Governance Committee</w:t>
            </w:r>
          </w:p>
          <w:p w14:paraId="3655B5E0"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 xml:space="preserve">All clinical staff, from senior clinicians/managers to student nurses, providing advice on resuscitation issues, equipment use, purchases, resuscitation policy and </w:t>
            </w:r>
            <w:proofErr w:type="gramStart"/>
            <w:r w:rsidRPr="004D69E4">
              <w:rPr>
                <w:rFonts w:ascii="Arial" w:hAnsi="Arial" w:cs="Arial"/>
                <w:szCs w:val="22"/>
              </w:rPr>
              <w:t>guidelines</w:t>
            </w:r>
            <w:proofErr w:type="gramEnd"/>
          </w:p>
          <w:p w14:paraId="112F240D"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 xml:space="preserve">Teaching all clinical staff, from senior clinicians/managers to students, basic and advanced life support </w:t>
            </w:r>
            <w:proofErr w:type="gramStart"/>
            <w:r w:rsidRPr="004D69E4">
              <w:rPr>
                <w:rFonts w:ascii="Arial" w:hAnsi="Arial" w:cs="Arial"/>
                <w:szCs w:val="22"/>
              </w:rPr>
              <w:t>guidelines</w:t>
            </w:r>
            <w:proofErr w:type="gramEnd"/>
            <w:r w:rsidRPr="004D69E4">
              <w:rPr>
                <w:rFonts w:ascii="Arial" w:hAnsi="Arial" w:cs="Arial"/>
                <w:szCs w:val="22"/>
              </w:rPr>
              <w:t xml:space="preserve"> and protocols as appropriate.  Assessing and communicating whether performance is satisfactory or whether further training is required, using a variety of media, including PowerPoint presentations, video presentations, face to face workshop, skill stations and scenario teaching.</w:t>
            </w:r>
          </w:p>
          <w:p w14:paraId="5886B9BF"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 xml:space="preserve">Nurse </w:t>
            </w:r>
            <w:r w:rsidR="004D69E4" w:rsidRPr="004D69E4">
              <w:rPr>
                <w:rFonts w:ascii="Arial" w:hAnsi="Arial" w:cs="Arial"/>
                <w:szCs w:val="22"/>
              </w:rPr>
              <w:t>Educators:</w:t>
            </w:r>
            <w:r w:rsidRPr="004D69E4">
              <w:rPr>
                <w:rFonts w:ascii="Arial" w:hAnsi="Arial" w:cs="Arial"/>
                <w:szCs w:val="22"/>
              </w:rPr>
              <w:t xml:space="preserve"> providing advice on resuscitation issues, equipment use, purchase, resuscitation policy and guidelines.  </w:t>
            </w:r>
          </w:p>
          <w:p w14:paraId="4390C8FA"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Medical Physics department on matters of resuscitation equipment, and provision of resuscitation training</w:t>
            </w:r>
          </w:p>
          <w:p w14:paraId="247AEA93"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Clinicians and colleagues in other NHS areas across Scotland and the UK in relation to adult and paediatric resuscitation</w:t>
            </w:r>
          </w:p>
          <w:p w14:paraId="1A85D562"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Educational Institutions and Bodies</w:t>
            </w:r>
          </w:p>
          <w:p w14:paraId="1B57CB20"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Partnership agencies</w:t>
            </w:r>
          </w:p>
          <w:p w14:paraId="121838C9"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 xml:space="preserve">Attend clinical governance committee meetings when issues surrounding clinical emergencies </w:t>
            </w:r>
            <w:proofErr w:type="gramStart"/>
            <w:r w:rsidRPr="004D69E4">
              <w:rPr>
                <w:rFonts w:ascii="Arial" w:hAnsi="Arial" w:cs="Arial"/>
                <w:szCs w:val="22"/>
              </w:rPr>
              <w:t>arise</w:t>
            </w:r>
            <w:proofErr w:type="gramEnd"/>
          </w:p>
          <w:p w14:paraId="4647264D" w14:textId="77777777" w:rsidR="009E58CF" w:rsidRPr="004D69E4" w:rsidRDefault="009E58CF" w:rsidP="004D69E4">
            <w:pPr>
              <w:numPr>
                <w:ilvl w:val="0"/>
                <w:numId w:val="26"/>
              </w:numPr>
              <w:tabs>
                <w:tab w:val="clear" w:pos="360"/>
              </w:tabs>
              <w:ind w:left="641" w:hanging="357"/>
              <w:rPr>
                <w:rFonts w:ascii="Arial" w:hAnsi="Arial" w:cs="Arial"/>
                <w:szCs w:val="22"/>
              </w:rPr>
            </w:pPr>
            <w:r w:rsidRPr="004D69E4">
              <w:rPr>
                <w:rFonts w:ascii="Arial" w:hAnsi="Arial" w:cs="Arial"/>
                <w:szCs w:val="22"/>
              </w:rPr>
              <w:t xml:space="preserve">Utilise a range of presentation skills to facilitate teaching including lectures, skill stations, </w:t>
            </w:r>
            <w:proofErr w:type="gramStart"/>
            <w:r w:rsidRPr="004D69E4">
              <w:rPr>
                <w:rFonts w:ascii="Arial" w:hAnsi="Arial" w:cs="Arial"/>
                <w:szCs w:val="22"/>
              </w:rPr>
              <w:t>workshops</w:t>
            </w:r>
            <w:proofErr w:type="gramEnd"/>
            <w:r w:rsidRPr="004D69E4">
              <w:rPr>
                <w:rFonts w:ascii="Arial" w:hAnsi="Arial" w:cs="Arial"/>
                <w:szCs w:val="22"/>
              </w:rPr>
              <w:t xml:space="preserve"> and on-line self-study programmes as well as scenarios in the clinical setting, presenting complex information both to large groups of staff as well as members of the public.</w:t>
            </w:r>
          </w:p>
          <w:p w14:paraId="3295230D" w14:textId="77777777" w:rsidR="001233CF" w:rsidRPr="004D69E4" w:rsidRDefault="001233CF" w:rsidP="004D69E4">
            <w:pPr>
              <w:ind w:left="641"/>
              <w:rPr>
                <w:rFonts w:ascii="Arial" w:hAnsi="Arial" w:cs="Arial"/>
                <w:szCs w:val="22"/>
              </w:rPr>
            </w:pPr>
          </w:p>
        </w:tc>
      </w:tr>
      <w:tr w:rsidR="001233CF" w:rsidRPr="004D69E4" w14:paraId="26B7FCB8"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10BFBCBB" w14:textId="77777777" w:rsidR="001233CF" w:rsidRPr="004D69E4" w:rsidRDefault="001233CF" w:rsidP="00AF1CCF">
            <w:pPr>
              <w:spacing w:before="60" w:after="60"/>
              <w:jc w:val="both"/>
              <w:rPr>
                <w:rFonts w:ascii="Arial" w:hAnsi="Arial" w:cs="Arial"/>
                <w:b/>
                <w:bCs/>
                <w:szCs w:val="22"/>
                <w:highlight w:val="yellow"/>
              </w:rPr>
            </w:pPr>
            <w:r w:rsidRPr="004D69E4">
              <w:rPr>
                <w:rFonts w:ascii="Arial" w:hAnsi="Arial" w:cs="Arial"/>
                <w:b/>
                <w:bCs/>
                <w:szCs w:val="22"/>
              </w:rPr>
              <w:t>1</w:t>
            </w:r>
            <w:r w:rsidR="00AF1CCF" w:rsidRPr="004D69E4">
              <w:rPr>
                <w:rFonts w:ascii="Arial" w:hAnsi="Arial" w:cs="Arial"/>
                <w:b/>
                <w:bCs/>
                <w:szCs w:val="22"/>
              </w:rPr>
              <w:t>1</w:t>
            </w:r>
            <w:r w:rsidRPr="004D69E4">
              <w:rPr>
                <w:rFonts w:ascii="Arial" w:hAnsi="Arial" w:cs="Arial"/>
                <w:b/>
                <w:bCs/>
                <w:szCs w:val="22"/>
              </w:rPr>
              <w:t>. PHYSICAL, MENTAL, EMOTIONAL AND ENVIRONMENTAL DEMANDS OF THE JOB</w:t>
            </w:r>
          </w:p>
        </w:tc>
      </w:tr>
      <w:tr w:rsidR="001233CF" w:rsidRPr="004D69E4" w14:paraId="76C6EB92"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7B66EDD1" w14:textId="77777777" w:rsidR="000A1B73" w:rsidRPr="004D69E4" w:rsidRDefault="000A1B73" w:rsidP="004D69E4">
            <w:pPr>
              <w:pStyle w:val="BodyText"/>
              <w:spacing w:after="0"/>
              <w:rPr>
                <w:rFonts w:ascii="Arial" w:hAnsi="Arial" w:cs="Arial"/>
                <w:sz w:val="22"/>
                <w:szCs w:val="22"/>
              </w:rPr>
            </w:pPr>
            <w:r w:rsidRPr="004D69E4">
              <w:rPr>
                <w:rFonts w:ascii="Arial" w:hAnsi="Arial" w:cs="Arial"/>
                <w:sz w:val="22"/>
                <w:szCs w:val="22"/>
              </w:rPr>
              <w:t xml:space="preserve">Physical skills </w:t>
            </w:r>
          </w:p>
          <w:p w14:paraId="36BE5600" w14:textId="31C9BE1C"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Travelling to teach at different sites within NHS Tayside, frequency variable but approximately 2 days per week, </w:t>
            </w:r>
            <w:r w:rsidR="00E80868">
              <w:rPr>
                <w:rFonts w:ascii="Arial" w:hAnsi="Arial" w:cs="Arial"/>
                <w:sz w:val="22"/>
                <w:szCs w:val="22"/>
              </w:rPr>
              <w:t xml:space="preserve">travelling </w:t>
            </w:r>
            <w:r w:rsidRPr="004D69E4">
              <w:rPr>
                <w:rFonts w:ascii="Arial" w:hAnsi="Arial" w:cs="Arial"/>
                <w:sz w:val="22"/>
                <w:szCs w:val="22"/>
              </w:rPr>
              <w:t xml:space="preserve">times variable – </w:t>
            </w:r>
            <w:proofErr w:type="gramStart"/>
            <w:r w:rsidRPr="004D69E4">
              <w:rPr>
                <w:rFonts w:ascii="Arial" w:hAnsi="Arial" w:cs="Arial"/>
                <w:sz w:val="22"/>
                <w:szCs w:val="22"/>
              </w:rPr>
              <w:t>e.g.</w:t>
            </w:r>
            <w:proofErr w:type="gramEnd"/>
            <w:r w:rsidRPr="004D69E4">
              <w:rPr>
                <w:rFonts w:ascii="Arial" w:hAnsi="Arial" w:cs="Arial"/>
                <w:sz w:val="22"/>
                <w:szCs w:val="22"/>
              </w:rPr>
              <w:t xml:space="preserve"> Ninewells to </w:t>
            </w:r>
            <w:proofErr w:type="spellStart"/>
            <w:r w:rsidRPr="004D69E4">
              <w:rPr>
                <w:rFonts w:ascii="Arial" w:hAnsi="Arial" w:cs="Arial"/>
                <w:sz w:val="22"/>
                <w:szCs w:val="22"/>
              </w:rPr>
              <w:t>Stracathro</w:t>
            </w:r>
            <w:proofErr w:type="spellEnd"/>
            <w:r w:rsidRPr="004D69E4">
              <w:rPr>
                <w:rFonts w:ascii="Arial" w:hAnsi="Arial" w:cs="Arial"/>
                <w:sz w:val="22"/>
                <w:szCs w:val="22"/>
              </w:rPr>
              <w:t xml:space="preserve"> 45 each minutes each way after collecting colleagues from home.</w:t>
            </w:r>
          </w:p>
          <w:p w14:paraId="3EF60735"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Safe use of defibrillators with high voltages (up to 5000 V), frequency: almost every working day, and on several occasions each day</w:t>
            </w:r>
          </w:p>
          <w:p w14:paraId="7F7F417C"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Computer/keyboard skills, frequency daily; PowerPoint presentation development and delivery, letter/email writing, digital video editing and DVD production of teaching materials and clinical scenarios.</w:t>
            </w:r>
          </w:p>
          <w:p w14:paraId="50002BF4"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Performing adult and paediatric basic life support repetitively</w:t>
            </w:r>
          </w:p>
          <w:p w14:paraId="31A31DDD"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Airway management skills </w:t>
            </w:r>
            <w:proofErr w:type="gramStart"/>
            <w:r w:rsidRPr="004D69E4">
              <w:rPr>
                <w:rFonts w:ascii="Arial" w:hAnsi="Arial" w:cs="Arial"/>
                <w:sz w:val="22"/>
                <w:szCs w:val="22"/>
              </w:rPr>
              <w:t>e.g.</w:t>
            </w:r>
            <w:proofErr w:type="gramEnd"/>
            <w:r w:rsidRPr="004D69E4">
              <w:rPr>
                <w:rFonts w:ascii="Arial" w:hAnsi="Arial" w:cs="Arial"/>
                <w:sz w:val="22"/>
                <w:szCs w:val="22"/>
              </w:rPr>
              <w:t xml:space="preserve"> manual airway opening manoeuvres, bag-valve-mask ventilation, Laryngeal mask insertion, intubation,</w:t>
            </w:r>
          </w:p>
          <w:p w14:paraId="59BD622D"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Cannulation, intraosseous </w:t>
            </w:r>
            <w:proofErr w:type="gramStart"/>
            <w:r w:rsidRPr="004D69E4">
              <w:rPr>
                <w:rFonts w:ascii="Arial" w:hAnsi="Arial" w:cs="Arial"/>
                <w:sz w:val="22"/>
                <w:szCs w:val="22"/>
              </w:rPr>
              <w:t>needle  insertion</w:t>
            </w:r>
            <w:proofErr w:type="gramEnd"/>
          </w:p>
          <w:p w14:paraId="516C4FB5"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Preparation and administration of drugs prescribed during resuscitation </w:t>
            </w:r>
            <w:proofErr w:type="gramStart"/>
            <w:r w:rsidRPr="004D69E4">
              <w:rPr>
                <w:rFonts w:ascii="Arial" w:hAnsi="Arial" w:cs="Arial"/>
                <w:sz w:val="22"/>
                <w:szCs w:val="22"/>
              </w:rPr>
              <w:t>attempts</w:t>
            </w:r>
            <w:proofErr w:type="gramEnd"/>
          </w:p>
          <w:p w14:paraId="433ABA28" w14:textId="77777777" w:rsidR="000A1B73" w:rsidRPr="004D69E4" w:rsidRDefault="000A1B73" w:rsidP="004D69E4">
            <w:pPr>
              <w:pStyle w:val="BodyText"/>
              <w:spacing w:after="0"/>
              <w:rPr>
                <w:rFonts w:ascii="Arial" w:hAnsi="Arial" w:cs="Arial"/>
                <w:sz w:val="22"/>
                <w:szCs w:val="22"/>
              </w:rPr>
            </w:pPr>
          </w:p>
          <w:p w14:paraId="3F045D7C" w14:textId="77777777" w:rsidR="000A1B73" w:rsidRPr="004D69E4" w:rsidRDefault="000A1B73" w:rsidP="004D69E4">
            <w:pPr>
              <w:pStyle w:val="BodyText"/>
              <w:spacing w:after="0"/>
              <w:rPr>
                <w:rFonts w:ascii="Arial" w:hAnsi="Arial" w:cs="Arial"/>
                <w:sz w:val="22"/>
                <w:szCs w:val="22"/>
              </w:rPr>
            </w:pPr>
            <w:r w:rsidRPr="004D69E4">
              <w:rPr>
                <w:rFonts w:ascii="Arial" w:hAnsi="Arial" w:cs="Arial"/>
                <w:sz w:val="22"/>
                <w:szCs w:val="22"/>
              </w:rPr>
              <w:t xml:space="preserve">Physical demands </w:t>
            </w:r>
          </w:p>
          <w:p w14:paraId="2583266E"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lastRenderedPageBreak/>
              <w:t xml:space="preserve">Daily movement of several types of resuscitation manikins of various sizes and weights, and resuscitation training equipment during training classes.  Basic manikins weigh 4.3kg. Standard advanced manikins weigh 23kg Both types of manikin are used most </w:t>
            </w:r>
            <w:proofErr w:type="gramStart"/>
            <w:r w:rsidRPr="004D69E4">
              <w:rPr>
                <w:rFonts w:ascii="Arial" w:hAnsi="Arial" w:cs="Arial"/>
                <w:sz w:val="22"/>
                <w:szCs w:val="22"/>
              </w:rPr>
              <w:t>days .</w:t>
            </w:r>
            <w:proofErr w:type="gramEnd"/>
            <w:r w:rsidRPr="004D69E4">
              <w:rPr>
                <w:rFonts w:ascii="Arial" w:hAnsi="Arial" w:cs="Arial"/>
                <w:sz w:val="22"/>
                <w:szCs w:val="22"/>
              </w:rPr>
              <w:t xml:space="preserve">  Heaviest item of equipment is </w:t>
            </w:r>
            <w:proofErr w:type="spellStart"/>
            <w:r w:rsidRPr="004D69E4">
              <w:rPr>
                <w:rFonts w:ascii="Arial" w:hAnsi="Arial" w:cs="Arial"/>
                <w:sz w:val="22"/>
                <w:szCs w:val="22"/>
              </w:rPr>
              <w:t>SimMan</w:t>
            </w:r>
            <w:proofErr w:type="spellEnd"/>
            <w:r w:rsidRPr="004D69E4">
              <w:rPr>
                <w:rFonts w:ascii="Arial" w:hAnsi="Arial" w:cs="Arial"/>
                <w:sz w:val="22"/>
                <w:szCs w:val="22"/>
              </w:rPr>
              <w:t xml:space="preserve"> which weighs 40Kg.  Moved short distances on a trolley, frequency once or twice per week, occasionally taken to clinical areas throughout the hospital, frequency approximately quarterly.  Defibrillators weighing 12Kg required to be </w:t>
            </w:r>
            <w:proofErr w:type="gramStart"/>
            <w:r w:rsidRPr="004D69E4">
              <w:rPr>
                <w:rFonts w:ascii="Arial" w:hAnsi="Arial" w:cs="Arial"/>
                <w:sz w:val="22"/>
                <w:szCs w:val="22"/>
              </w:rPr>
              <w:t>moved  most</w:t>
            </w:r>
            <w:proofErr w:type="gramEnd"/>
            <w:r w:rsidRPr="004D69E4">
              <w:rPr>
                <w:rFonts w:ascii="Arial" w:hAnsi="Arial" w:cs="Arial"/>
                <w:sz w:val="22"/>
                <w:szCs w:val="22"/>
              </w:rPr>
              <w:t xml:space="preserve">  working days</w:t>
            </w:r>
          </w:p>
          <w:p w14:paraId="33660F45"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Ensuring transportation and return of large amounts of equipment between course venues, </w:t>
            </w:r>
            <w:proofErr w:type="gramStart"/>
            <w:r w:rsidRPr="004D69E4">
              <w:rPr>
                <w:rFonts w:ascii="Arial" w:hAnsi="Arial" w:cs="Arial"/>
                <w:sz w:val="22"/>
                <w:szCs w:val="22"/>
              </w:rPr>
              <w:t>e.g.</w:t>
            </w:r>
            <w:proofErr w:type="gramEnd"/>
            <w:r w:rsidRPr="004D69E4">
              <w:rPr>
                <w:rFonts w:ascii="Arial" w:hAnsi="Arial" w:cs="Arial"/>
                <w:sz w:val="22"/>
                <w:szCs w:val="22"/>
              </w:rPr>
              <w:t xml:space="preserve"> basic and advanced life support manikins and defibrillators, lifting in and out of cars, on and off of trolleys, up and down stairs.</w:t>
            </w:r>
          </w:p>
          <w:p w14:paraId="6D64A494"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Frequent requirement to exert intense physical effort for several short periods a shift, </w:t>
            </w:r>
            <w:proofErr w:type="gramStart"/>
            <w:r w:rsidRPr="004D69E4">
              <w:rPr>
                <w:rFonts w:ascii="Arial" w:hAnsi="Arial" w:cs="Arial"/>
                <w:sz w:val="22"/>
                <w:szCs w:val="22"/>
              </w:rPr>
              <w:t>e.g.</w:t>
            </w:r>
            <w:proofErr w:type="gramEnd"/>
            <w:r w:rsidRPr="004D69E4">
              <w:rPr>
                <w:rFonts w:ascii="Arial" w:hAnsi="Arial" w:cs="Arial"/>
                <w:sz w:val="22"/>
                <w:szCs w:val="22"/>
              </w:rPr>
              <w:t xml:space="preserve"> movement of heavy equipment, performance of chest compressions.  It has been shown that a force of approximately 70kg is required to compress an average chest to a depth </w:t>
            </w:r>
            <w:proofErr w:type="gramStart"/>
            <w:r w:rsidRPr="004D69E4">
              <w:rPr>
                <w:rFonts w:ascii="Arial" w:hAnsi="Arial" w:cs="Arial"/>
                <w:sz w:val="22"/>
                <w:szCs w:val="22"/>
              </w:rPr>
              <w:t>of  5</w:t>
            </w:r>
            <w:proofErr w:type="gramEnd"/>
            <w:r w:rsidRPr="004D69E4">
              <w:rPr>
                <w:rFonts w:ascii="Arial" w:hAnsi="Arial" w:cs="Arial"/>
                <w:sz w:val="22"/>
                <w:szCs w:val="22"/>
              </w:rPr>
              <w:t>-6cm.  Required to perform chest compressions most days on various manikins or patients who have suffered a cardiac arrest.</w:t>
            </w:r>
          </w:p>
          <w:p w14:paraId="490AABCA"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Daily exposure to highly unpleasant working conditions (cleaning of human saliva from manikins)</w:t>
            </w:r>
          </w:p>
          <w:p w14:paraId="396D3F1F"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Occasionally exposed to body fluids such as blood, urine, faeces, </w:t>
            </w:r>
            <w:proofErr w:type="gramStart"/>
            <w:r w:rsidRPr="004D69E4">
              <w:rPr>
                <w:rFonts w:ascii="Arial" w:hAnsi="Arial" w:cs="Arial"/>
                <w:sz w:val="22"/>
                <w:szCs w:val="22"/>
              </w:rPr>
              <w:t>saliva</w:t>
            </w:r>
            <w:proofErr w:type="gramEnd"/>
            <w:r w:rsidRPr="004D69E4">
              <w:rPr>
                <w:rFonts w:ascii="Arial" w:hAnsi="Arial" w:cs="Arial"/>
                <w:sz w:val="22"/>
                <w:szCs w:val="22"/>
              </w:rPr>
              <w:t xml:space="preserve"> and vomit during resuscitation attempts.</w:t>
            </w:r>
          </w:p>
          <w:p w14:paraId="2F1B60D4" w14:textId="77777777" w:rsidR="000A1B73" w:rsidRPr="004D69E4" w:rsidRDefault="000A1B73" w:rsidP="004D69E4">
            <w:pPr>
              <w:pStyle w:val="BodyText"/>
              <w:spacing w:after="0"/>
              <w:rPr>
                <w:rFonts w:ascii="Arial" w:hAnsi="Arial" w:cs="Arial"/>
                <w:sz w:val="22"/>
                <w:szCs w:val="22"/>
              </w:rPr>
            </w:pPr>
          </w:p>
          <w:p w14:paraId="485E7351" w14:textId="77777777" w:rsidR="000A1B73" w:rsidRPr="004D69E4" w:rsidRDefault="000A1B73" w:rsidP="004D69E4">
            <w:pPr>
              <w:pStyle w:val="BodyText"/>
              <w:spacing w:after="0"/>
              <w:rPr>
                <w:rFonts w:ascii="Arial" w:hAnsi="Arial" w:cs="Arial"/>
                <w:sz w:val="22"/>
                <w:szCs w:val="22"/>
              </w:rPr>
            </w:pPr>
            <w:r w:rsidRPr="004D69E4">
              <w:rPr>
                <w:rFonts w:ascii="Arial" w:hAnsi="Arial" w:cs="Arial"/>
                <w:sz w:val="22"/>
                <w:szCs w:val="22"/>
              </w:rPr>
              <w:t>Mental demands</w:t>
            </w:r>
          </w:p>
          <w:p w14:paraId="6A7ABD25"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Frequently have to work to deadlines, </w:t>
            </w:r>
            <w:proofErr w:type="gramStart"/>
            <w:r w:rsidRPr="004D69E4">
              <w:rPr>
                <w:rFonts w:ascii="Arial" w:hAnsi="Arial" w:cs="Arial"/>
                <w:sz w:val="22"/>
                <w:szCs w:val="22"/>
              </w:rPr>
              <w:t>e.g.</w:t>
            </w:r>
            <w:proofErr w:type="gramEnd"/>
            <w:r w:rsidRPr="004D69E4">
              <w:rPr>
                <w:rFonts w:ascii="Arial" w:hAnsi="Arial" w:cs="Arial"/>
                <w:sz w:val="22"/>
                <w:szCs w:val="22"/>
              </w:rPr>
              <w:t xml:space="preserve"> national course organisation, there are set time limits for submitting the course for approval, and faculty and candidate recruitment regulations must be met if the course is to proceed.</w:t>
            </w:r>
          </w:p>
          <w:p w14:paraId="01B722AA"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 Delivering complex information daily which requires concentration for long periods of time, e.g. The Immediate Life Support course lasts 8 hours.  When running the course alone the resuscitation officer teaches for over 6.5 hours during the day.   Courses for medical staff are usually run by one Resuscitation Officer, and one person is required to run the course when availability of rooms is limited.  For other ILS courses the teaching is usually shared between two resuscitation officers.  Both are required to concentrate on teaching and assessing for up to 90 minutes at a time without a break. </w:t>
            </w:r>
          </w:p>
          <w:p w14:paraId="69B98EA6" w14:textId="77777777" w:rsidR="000A1B73" w:rsidRPr="004D69E4" w:rsidRDefault="004D69E4"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Interruptions,</w:t>
            </w:r>
            <w:r w:rsidR="000A1B73" w:rsidRPr="004D69E4">
              <w:rPr>
                <w:rFonts w:ascii="Arial" w:hAnsi="Arial" w:cs="Arial"/>
                <w:sz w:val="22"/>
                <w:szCs w:val="22"/>
              </w:rPr>
              <w:t xml:space="preserve"> </w:t>
            </w:r>
            <w:proofErr w:type="gramStart"/>
            <w:r w:rsidR="000A1B73" w:rsidRPr="004D69E4">
              <w:rPr>
                <w:rFonts w:ascii="Arial" w:hAnsi="Arial" w:cs="Arial"/>
                <w:sz w:val="22"/>
                <w:szCs w:val="22"/>
              </w:rPr>
              <w:t>e.g.</w:t>
            </w:r>
            <w:proofErr w:type="gramEnd"/>
            <w:r w:rsidR="000A1B73" w:rsidRPr="004D69E4">
              <w:rPr>
                <w:rFonts w:ascii="Arial" w:hAnsi="Arial" w:cs="Arial"/>
                <w:sz w:val="22"/>
                <w:szCs w:val="22"/>
              </w:rPr>
              <w:t xml:space="preserve"> attending emergency calls.  Frequency completely unpredictable.  Unless teaching, the Resuscitation Officer must leave what they are doing and attend the emergency.</w:t>
            </w:r>
          </w:p>
          <w:p w14:paraId="0EA26DAC"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Participating with resuscitation attempts, acting as a resource person as necessary and contributing to problem solving associated with the resuscitation attempt, </w:t>
            </w:r>
            <w:proofErr w:type="gramStart"/>
            <w:r w:rsidRPr="004D69E4">
              <w:rPr>
                <w:rFonts w:ascii="Arial" w:hAnsi="Arial" w:cs="Arial"/>
                <w:sz w:val="22"/>
                <w:szCs w:val="22"/>
              </w:rPr>
              <w:t>e.g.</w:t>
            </w:r>
            <w:proofErr w:type="gramEnd"/>
            <w:r w:rsidRPr="004D69E4">
              <w:rPr>
                <w:rFonts w:ascii="Arial" w:hAnsi="Arial" w:cs="Arial"/>
                <w:sz w:val="22"/>
                <w:szCs w:val="22"/>
              </w:rPr>
              <w:t xml:space="preserve"> what was the likely cause, is current treatment appropriate, are alternative treatments indicated, is it appropriate for the resuscitation attempt to continue?</w:t>
            </w:r>
          </w:p>
          <w:p w14:paraId="0856112A"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Negotiating skills frequently </w:t>
            </w:r>
            <w:r w:rsidR="004D69E4" w:rsidRPr="004D69E4">
              <w:rPr>
                <w:rFonts w:ascii="Arial" w:hAnsi="Arial" w:cs="Arial"/>
                <w:sz w:val="22"/>
                <w:szCs w:val="22"/>
              </w:rPr>
              <w:t>required,</w:t>
            </w:r>
            <w:r w:rsidRPr="004D69E4">
              <w:rPr>
                <w:rFonts w:ascii="Arial" w:hAnsi="Arial" w:cs="Arial"/>
                <w:sz w:val="22"/>
                <w:szCs w:val="22"/>
              </w:rPr>
              <w:t xml:space="preserve"> e.g. negotiating, on behalf of cascade trainers, time for BLS teaching within clinical areas: equipment issues e.g. if strategic redeployment </w:t>
            </w:r>
            <w:proofErr w:type="gramStart"/>
            <w:r w:rsidRPr="004D69E4">
              <w:rPr>
                <w:rFonts w:ascii="Arial" w:hAnsi="Arial" w:cs="Arial"/>
                <w:sz w:val="22"/>
                <w:szCs w:val="22"/>
              </w:rPr>
              <w:t>of  resuscitation</w:t>
            </w:r>
            <w:proofErr w:type="gramEnd"/>
            <w:r w:rsidRPr="004D69E4">
              <w:rPr>
                <w:rFonts w:ascii="Arial" w:hAnsi="Arial" w:cs="Arial"/>
                <w:sz w:val="22"/>
                <w:szCs w:val="22"/>
              </w:rPr>
              <w:t xml:space="preserve"> equipment is necessary, this has to be negotiated with all parties involved.  Competitive prices for purchase of resuscitation equipment are negotiated with company representatives.</w:t>
            </w:r>
          </w:p>
          <w:p w14:paraId="68DD3C24"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Negotiating with staff in clinical areas where problems have been identified to ensure National Life Support guidelines are adhered to.</w:t>
            </w:r>
          </w:p>
          <w:p w14:paraId="0A5920A6"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Organisation and preparation of resuscitation equipment for the running of National Life Support Courses, ensuring equipment is ordered in sufficient time so that all equipment is available and functioning prior to </w:t>
            </w:r>
            <w:proofErr w:type="gramStart"/>
            <w:r w:rsidRPr="004D69E4">
              <w:rPr>
                <w:rFonts w:ascii="Arial" w:hAnsi="Arial" w:cs="Arial"/>
                <w:sz w:val="22"/>
                <w:szCs w:val="22"/>
              </w:rPr>
              <w:t>the  course</w:t>
            </w:r>
            <w:proofErr w:type="gramEnd"/>
            <w:r w:rsidRPr="004D69E4">
              <w:rPr>
                <w:rFonts w:ascii="Arial" w:hAnsi="Arial" w:cs="Arial"/>
                <w:sz w:val="22"/>
                <w:szCs w:val="22"/>
              </w:rPr>
              <w:t>.</w:t>
            </w:r>
          </w:p>
          <w:p w14:paraId="1846458B"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Employment of the most appropriate educational strategies to teach groups of staff with a range of previous experience and ability.</w:t>
            </w:r>
          </w:p>
          <w:p w14:paraId="5AE692AD"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Problem solving with regard to adverse incidents during resuscitation attempts and identifying strategies, and ensuring such strategies are implemented, to minimise the risk of the same problem occurring in the </w:t>
            </w:r>
            <w:proofErr w:type="gramStart"/>
            <w:r w:rsidRPr="004D69E4">
              <w:rPr>
                <w:rFonts w:ascii="Arial" w:hAnsi="Arial" w:cs="Arial"/>
                <w:sz w:val="22"/>
                <w:szCs w:val="22"/>
              </w:rPr>
              <w:t>future</w:t>
            </w:r>
            <w:proofErr w:type="gramEnd"/>
          </w:p>
          <w:p w14:paraId="5A95E4FE"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Identifying the training needs, </w:t>
            </w:r>
            <w:proofErr w:type="gramStart"/>
            <w:r w:rsidRPr="004D69E4">
              <w:rPr>
                <w:rFonts w:ascii="Arial" w:hAnsi="Arial" w:cs="Arial"/>
                <w:sz w:val="22"/>
                <w:szCs w:val="22"/>
              </w:rPr>
              <w:t>with regard to</w:t>
            </w:r>
            <w:proofErr w:type="gramEnd"/>
            <w:r w:rsidRPr="004D69E4">
              <w:rPr>
                <w:rFonts w:ascii="Arial" w:hAnsi="Arial" w:cs="Arial"/>
                <w:sz w:val="22"/>
                <w:szCs w:val="22"/>
              </w:rPr>
              <w:t xml:space="preserve"> life support skills, of staff in different clinical areas and negotiating with ward managers to ensure the training needs of the staff are met.</w:t>
            </w:r>
          </w:p>
          <w:p w14:paraId="437EBE90"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Identifying potential new instructors for national life support course</w:t>
            </w:r>
          </w:p>
          <w:p w14:paraId="70616F6E" w14:textId="77777777" w:rsidR="000A1B73" w:rsidRPr="004D69E4" w:rsidRDefault="000A1B73" w:rsidP="004D69E4">
            <w:pPr>
              <w:pStyle w:val="BodyText"/>
              <w:spacing w:after="0"/>
              <w:rPr>
                <w:rFonts w:ascii="Arial" w:hAnsi="Arial" w:cs="Arial"/>
                <w:sz w:val="22"/>
                <w:szCs w:val="22"/>
              </w:rPr>
            </w:pPr>
          </w:p>
          <w:p w14:paraId="64FCB5FC" w14:textId="77777777" w:rsidR="000A1B73" w:rsidRPr="004D69E4" w:rsidRDefault="000A1B73" w:rsidP="004D69E4">
            <w:pPr>
              <w:pStyle w:val="BodyText"/>
              <w:spacing w:after="0"/>
              <w:rPr>
                <w:rFonts w:ascii="Arial" w:hAnsi="Arial" w:cs="Arial"/>
                <w:sz w:val="22"/>
                <w:szCs w:val="22"/>
              </w:rPr>
            </w:pPr>
            <w:r w:rsidRPr="004D69E4">
              <w:rPr>
                <w:rFonts w:ascii="Arial" w:hAnsi="Arial" w:cs="Arial"/>
                <w:sz w:val="22"/>
                <w:szCs w:val="22"/>
              </w:rPr>
              <w:t xml:space="preserve">Emotional demands </w:t>
            </w:r>
          </w:p>
          <w:p w14:paraId="4DDE7B75"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During most teaching sessions required to support staff who are anxious.</w:t>
            </w:r>
          </w:p>
          <w:p w14:paraId="6B331B75"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During National courses frequently required to counsel candidates and assist them cope with the stress they place themselves under to ensure they perform optimally </w:t>
            </w:r>
          </w:p>
          <w:p w14:paraId="22B13D2F"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Required to support staff during resuscitation attempts.</w:t>
            </w:r>
          </w:p>
          <w:p w14:paraId="0484FA49"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lastRenderedPageBreak/>
              <w:t xml:space="preserve">As necessary counsel staff following unsuccessful resuscitation </w:t>
            </w:r>
            <w:proofErr w:type="gramStart"/>
            <w:r w:rsidRPr="004D69E4">
              <w:rPr>
                <w:rFonts w:ascii="Arial" w:hAnsi="Arial" w:cs="Arial"/>
                <w:sz w:val="22"/>
                <w:szCs w:val="22"/>
              </w:rPr>
              <w:t>attempts</w:t>
            </w:r>
            <w:proofErr w:type="gramEnd"/>
            <w:r w:rsidRPr="004D69E4">
              <w:rPr>
                <w:rFonts w:ascii="Arial" w:hAnsi="Arial" w:cs="Arial"/>
                <w:sz w:val="22"/>
                <w:szCs w:val="22"/>
              </w:rPr>
              <w:t xml:space="preserve">  </w:t>
            </w:r>
          </w:p>
          <w:p w14:paraId="7C827D8F"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The Senior Resuscitation Officer must also manage their own stress and anxiety following unsuccessful resuscitation </w:t>
            </w:r>
            <w:proofErr w:type="gramStart"/>
            <w:r w:rsidRPr="004D69E4">
              <w:rPr>
                <w:rFonts w:ascii="Arial" w:hAnsi="Arial" w:cs="Arial"/>
                <w:sz w:val="22"/>
                <w:szCs w:val="22"/>
              </w:rPr>
              <w:t>Attempts</w:t>
            </w:r>
            <w:proofErr w:type="gramEnd"/>
            <w:r w:rsidRPr="004D69E4">
              <w:rPr>
                <w:rFonts w:ascii="Arial" w:hAnsi="Arial" w:cs="Arial"/>
                <w:sz w:val="22"/>
                <w:szCs w:val="22"/>
              </w:rPr>
              <w:t xml:space="preserve"> </w:t>
            </w:r>
          </w:p>
          <w:p w14:paraId="3517DC3F"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Supporting and communicate with distressed relatives of patients who have undergone or are undergoing, life support measures.</w:t>
            </w:r>
          </w:p>
          <w:p w14:paraId="6F693C1E" w14:textId="77777777" w:rsidR="000A1B73"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During resuscitation attempts, suggesting to medical staff that continuation of resuscitative measures may not be in the patients’ best interest, and contributing to the decision to terminate the resuscitation attempt if appropriate.</w:t>
            </w:r>
          </w:p>
          <w:p w14:paraId="333445EF" w14:textId="77777777" w:rsidR="004A6678" w:rsidRPr="004D69E4" w:rsidRDefault="000A1B73" w:rsidP="004D69E4">
            <w:pPr>
              <w:pStyle w:val="BodyText"/>
              <w:numPr>
                <w:ilvl w:val="0"/>
                <w:numId w:val="31"/>
              </w:numPr>
              <w:tabs>
                <w:tab w:val="clear" w:pos="720"/>
              </w:tabs>
              <w:spacing w:after="0"/>
              <w:ind w:left="641" w:hanging="357"/>
              <w:rPr>
                <w:rFonts w:ascii="Arial" w:hAnsi="Arial" w:cs="Arial"/>
                <w:sz w:val="22"/>
                <w:szCs w:val="22"/>
              </w:rPr>
            </w:pPr>
            <w:r w:rsidRPr="004D69E4">
              <w:rPr>
                <w:rFonts w:ascii="Arial" w:hAnsi="Arial" w:cs="Arial"/>
                <w:sz w:val="22"/>
                <w:szCs w:val="22"/>
              </w:rPr>
              <w:t xml:space="preserve">Disagreeing with clinical decisions during resuscitation attempts, </w:t>
            </w:r>
            <w:proofErr w:type="gramStart"/>
            <w:r w:rsidRPr="004D69E4">
              <w:rPr>
                <w:rFonts w:ascii="Arial" w:hAnsi="Arial" w:cs="Arial"/>
                <w:sz w:val="22"/>
                <w:szCs w:val="22"/>
              </w:rPr>
              <w:t>e.g.</w:t>
            </w:r>
            <w:proofErr w:type="gramEnd"/>
            <w:r w:rsidRPr="004D69E4">
              <w:rPr>
                <w:rFonts w:ascii="Arial" w:hAnsi="Arial" w:cs="Arial"/>
                <w:sz w:val="22"/>
                <w:szCs w:val="22"/>
              </w:rPr>
              <w:t xml:space="preserve"> the Senior Resuscitation Officer may think that continuation of resuscitative measures is appropriate while the team leader wants to stop the attempt.</w:t>
            </w:r>
          </w:p>
          <w:p w14:paraId="776B9F30" w14:textId="77777777" w:rsidR="001233CF" w:rsidRPr="004D69E4" w:rsidRDefault="001233CF" w:rsidP="004D69E4">
            <w:pPr>
              <w:pStyle w:val="ListParagraph"/>
              <w:ind w:right="72"/>
              <w:jc w:val="both"/>
              <w:rPr>
                <w:rFonts w:ascii="Arial" w:hAnsi="Arial" w:cs="Arial"/>
                <w:sz w:val="22"/>
                <w:szCs w:val="22"/>
              </w:rPr>
            </w:pPr>
          </w:p>
        </w:tc>
      </w:tr>
      <w:tr w:rsidR="001233CF" w:rsidRPr="004D69E4" w14:paraId="15C168B0"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4848390C" w14:textId="77777777" w:rsidR="001233CF" w:rsidRPr="004D69E4" w:rsidRDefault="00E17065" w:rsidP="00797426">
            <w:pPr>
              <w:pStyle w:val="Heading3"/>
              <w:spacing w:before="60"/>
              <w:rPr>
                <w:sz w:val="22"/>
                <w:szCs w:val="22"/>
              </w:rPr>
            </w:pPr>
            <w:r w:rsidRPr="004D69E4">
              <w:rPr>
                <w:sz w:val="22"/>
                <w:szCs w:val="22"/>
              </w:rPr>
              <w:lastRenderedPageBreak/>
              <w:br w:type="page"/>
            </w:r>
            <w:r w:rsidR="00151292" w:rsidRPr="004D69E4">
              <w:rPr>
                <w:sz w:val="22"/>
                <w:szCs w:val="22"/>
              </w:rPr>
              <w:t>12</w:t>
            </w:r>
            <w:r w:rsidR="001233CF" w:rsidRPr="004D69E4">
              <w:rPr>
                <w:sz w:val="22"/>
                <w:szCs w:val="22"/>
              </w:rPr>
              <w:t>.  KNOWLEDGE, TRAINING AND EXPERIENCE REQUIRED TO DO THE JOB</w:t>
            </w:r>
          </w:p>
        </w:tc>
      </w:tr>
      <w:tr w:rsidR="001233CF" w:rsidRPr="004D69E4" w14:paraId="0940ED1B"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7D9EDEC" w14:textId="77777777" w:rsidR="00864ADA" w:rsidRPr="004D69E4" w:rsidRDefault="00864ADA" w:rsidP="004D69E4">
            <w:pPr>
              <w:pStyle w:val="Heading7"/>
              <w:spacing w:before="0"/>
              <w:rPr>
                <w:rFonts w:ascii="Arial" w:hAnsi="Arial" w:cs="Arial"/>
                <w:b/>
                <w:bCs/>
                <w:i w:val="0"/>
                <w:color w:val="auto"/>
                <w:szCs w:val="22"/>
              </w:rPr>
            </w:pPr>
            <w:r w:rsidRPr="004D69E4">
              <w:rPr>
                <w:rFonts w:ascii="Arial" w:hAnsi="Arial" w:cs="Arial"/>
                <w:b/>
                <w:bCs/>
                <w:i w:val="0"/>
                <w:color w:val="auto"/>
                <w:szCs w:val="22"/>
              </w:rPr>
              <w:t>Essential Personal Qualities &amp; Skills:</w:t>
            </w:r>
          </w:p>
          <w:p w14:paraId="3E89433D" w14:textId="77777777" w:rsidR="00864ADA" w:rsidRPr="004D69E4" w:rsidRDefault="00864ADA" w:rsidP="004D69E4">
            <w:pPr>
              <w:rPr>
                <w:rFonts w:ascii="Arial" w:hAnsi="Arial" w:cs="Arial"/>
                <w:szCs w:val="22"/>
              </w:rPr>
            </w:pPr>
          </w:p>
          <w:p w14:paraId="32E54018"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Presentation skills</w:t>
            </w:r>
          </w:p>
          <w:p w14:paraId="1FD8B6C2"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Teaching skills</w:t>
            </w:r>
          </w:p>
          <w:p w14:paraId="57E7E261"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Teaching material development and production</w:t>
            </w:r>
          </w:p>
          <w:p w14:paraId="75E47C06"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Experience in research and audit</w:t>
            </w:r>
          </w:p>
          <w:p w14:paraId="5976FBBF"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 xml:space="preserve">Ability to work </w:t>
            </w:r>
            <w:proofErr w:type="gramStart"/>
            <w:r w:rsidRPr="004D69E4">
              <w:rPr>
                <w:rFonts w:ascii="Arial" w:hAnsi="Arial" w:cs="Arial"/>
                <w:sz w:val="22"/>
                <w:szCs w:val="22"/>
              </w:rPr>
              <w:t>autonomously</w:t>
            </w:r>
            <w:proofErr w:type="gramEnd"/>
          </w:p>
          <w:p w14:paraId="44A4BB1C"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Excellent communication skills</w:t>
            </w:r>
          </w:p>
          <w:p w14:paraId="7EAAEA26"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Positive and pleasant attitude</w:t>
            </w:r>
          </w:p>
          <w:p w14:paraId="7DE5B0DB"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 xml:space="preserve">Ability to motivate </w:t>
            </w:r>
            <w:proofErr w:type="gramStart"/>
            <w:r w:rsidRPr="004D69E4">
              <w:rPr>
                <w:rFonts w:ascii="Arial" w:hAnsi="Arial" w:cs="Arial"/>
                <w:sz w:val="22"/>
                <w:szCs w:val="22"/>
              </w:rPr>
              <w:t>others</w:t>
            </w:r>
            <w:proofErr w:type="gramEnd"/>
          </w:p>
          <w:p w14:paraId="6FBEC7E7"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 xml:space="preserve">Committed to professional </w:t>
            </w:r>
            <w:proofErr w:type="gramStart"/>
            <w:r w:rsidRPr="004D69E4">
              <w:rPr>
                <w:rFonts w:ascii="Arial" w:hAnsi="Arial" w:cs="Arial"/>
                <w:sz w:val="22"/>
                <w:szCs w:val="22"/>
              </w:rPr>
              <w:t>development</w:t>
            </w:r>
            <w:proofErr w:type="gramEnd"/>
          </w:p>
          <w:p w14:paraId="0507DCFC"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proofErr w:type="spellStart"/>
            <w:r w:rsidRPr="004D69E4">
              <w:rPr>
                <w:rFonts w:ascii="Arial" w:hAnsi="Arial" w:cs="Arial"/>
                <w:sz w:val="22"/>
                <w:szCs w:val="22"/>
              </w:rPr>
              <w:t>Organisational</w:t>
            </w:r>
            <w:proofErr w:type="spellEnd"/>
            <w:r w:rsidRPr="004D69E4">
              <w:rPr>
                <w:rFonts w:ascii="Arial" w:hAnsi="Arial" w:cs="Arial"/>
                <w:sz w:val="22"/>
                <w:szCs w:val="22"/>
              </w:rPr>
              <w:t xml:space="preserve"> skills</w:t>
            </w:r>
          </w:p>
          <w:p w14:paraId="19B570F6" w14:textId="77777777" w:rsidR="00864ADA" w:rsidRPr="004D69E4" w:rsidRDefault="00864ADA" w:rsidP="004D69E4">
            <w:pPr>
              <w:pStyle w:val="ListParagraph"/>
              <w:numPr>
                <w:ilvl w:val="0"/>
                <w:numId w:val="33"/>
              </w:numPr>
              <w:tabs>
                <w:tab w:val="clear" w:pos="720"/>
              </w:tabs>
              <w:ind w:left="641" w:hanging="357"/>
              <w:rPr>
                <w:rFonts w:ascii="Arial" w:hAnsi="Arial" w:cs="Arial"/>
                <w:sz w:val="22"/>
                <w:szCs w:val="22"/>
              </w:rPr>
            </w:pPr>
            <w:r w:rsidRPr="004D69E4">
              <w:rPr>
                <w:rFonts w:ascii="Arial" w:hAnsi="Arial" w:cs="Arial"/>
                <w:sz w:val="22"/>
                <w:szCs w:val="22"/>
              </w:rPr>
              <w:t>Leadership skills.</w:t>
            </w:r>
          </w:p>
          <w:p w14:paraId="60BB56CC" w14:textId="77777777" w:rsidR="00864ADA" w:rsidRPr="004D69E4" w:rsidRDefault="00864ADA" w:rsidP="004D69E4">
            <w:pPr>
              <w:ind w:right="-270"/>
              <w:rPr>
                <w:rFonts w:ascii="Arial" w:hAnsi="Arial" w:cs="Arial"/>
                <w:szCs w:val="22"/>
              </w:rPr>
            </w:pPr>
          </w:p>
          <w:p w14:paraId="0DFDAA40" w14:textId="77777777" w:rsidR="00864ADA" w:rsidRPr="004D69E4" w:rsidRDefault="00864ADA" w:rsidP="004D69E4">
            <w:pPr>
              <w:pStyle w:val="Heading6"/>
              <w:spacing w:before="0"/>
              <w:rPr>
                <w:rFonts w:ascii="Arial" w:hAnsi="Arial" w:cs="Arial"/>
                <w:b/>
                <w:i w:val="0"/>
                <w:color w:val="auto"/>
                <w:szCs w:val="22"/>
              </w:rPr>
            </w:pPr>
            <w:r w:rsidRPr="004D69E4">
              <w:rPr>
                <w:rFonts w:ascii="Arial" w:hAnsi="Arial" w:cs="Arial"/>
                <w:b/>
                <w:i w:val="0"/>
                <w:color w:val="auto"/>
                <w:szCs w:val="22"/>
              </w:rPr>
              <w:t>Professional qualifications</w:t>
            </w:r>
          </w:p>
          <w:p w14:paraId="5779206E" w14:textId="77777777" w:rsidR="00864ADA" w:rsidRPr="004D69E4" w:rsidRDefault="00864ADA" w:rsidP="004D69E4">
            <w:pPr>
              <w:rPr>
                <w:rFonts w:ascii="Arial" w:hAnsi="Arial" w:cs="Arial"/>
                <w:szCs w:val="22"/>
              </w:rPr>
            </w:pPr>
            <w:r w:rsidRPr="004D69E4">
              <w:rPr>
                <w:rFonts w:ascii="Arial" w:hAnsi="Arial" w:cs="Arial"/>
                <w:szCs w:val="22"/>
              </w:rPr>
              <w:t xml:space="preserve">Registered Nurse Adult Branch </w:t>
            </w:r>
            <w:proofErr w:type="gramStart"/>
            <w:r w:rsidRPr="004D69E4">
              <w:rPr>
                <w:rFonts w:ascii="Arial" w:hAnsi="Arial" w:cs="Arial"/>
                <w:szCs w:val="22"/>
              </w:rPr>
              <w:t>equivalent</w:t>
            </w:r>
            <w:proofErr w:type="gramEnd"/>
            <w:r w:rsidRPr="004D69E4">
              <w:rPr>
                <w:rFonts w:ascii="Arial" w:hAnsi="Arial" w:cs="Arial"/>
                <w:szCs w:val="22"/>
              </w:rPr>
              <w:t xml:space="preserve"> Allied Health Professional</w:t>
            </w:r>
          </w:p>
          <w:p w14:paraId="5CDE0B3A" w14:textId="77777777" w:rsidR="00864ADA" w:rsidRPr="004D69E4" w:rsidRDefault="00864ADA" w:rsidP="004D69E4">
            <w:pPr>
              <w:pStyle w:val="Heading7"/>
              <w:spacing w:before="0"/>
              <w:rPr>
                <w:rFonts w:ascii="Arial" w:hAnsi="Arial" w:cs="Arial"/>
                <w:b/>
                <w:color w:val="auto"/>
                <w:szCs w:val="22"/>
              </w:rPr>
            </w:pPr>
          </w:p>
          <w:p w14:paraId="4D61A628" w14:textId="77777777" w:rsidR="00864ADA" w:rsidRPr="004D69E4" w:rsidRDefault="00864ADA" w:rsidP="004D69E4">
            <w:pPr>
              <w:pStyle w:val="Heading7"/>
              <w:spacing w:before="0"/>
              <w:rPr>
                <w:rFonts w:ascii="Arial" w:hAnsi="Arial" w:cs="Arial"/>
                <w:b/>
                <w:i w:val="0"/>
                <w:color w:val="auto"/>
                <w:szCs w:val="22"/>
              </w:rPr>
            </w:pPr>
            <w:r w:rsidRPr="004D69E4">
              <w:rPr>
                <w:rFonts w:ascii="Arial" w:hAnsi="Arial" w:cs="Arial"/>
                <w:b/>
                <w:color w:val="auto"/>
                <w:szCs w:val="22"/>
              </w:rPr>
              <w:t>Experience</w:t>
            </w:r>
          </w:p>
          <w:p w14:paraId="36303090" w14:textId="19F82496" w:rsidR="00864ADA" w:rsidRPr="004D69E4" w:rsidRDefault="00E80868" w:rsidP="004D69E4">
            <w:pPr>
              <w:rPr>
                <w:rFonts w:ascii="Arial" w:hAnsi="Arial" w:cs="Arial"/>
                <w:szCs w:val="22"/>
              </w:rPr>
            </w:pPr>
            <w:r>
              <w:rPr>
                <w:rFonts w:ascii="Arial" w:hAnsi="Arial" w:cs="Arial"/>
                <w:szCs w:val="22"/>
              </w:rPr>
              <w:t>Extensive</w:t>
            </w:r>
            <w:r w:rsidR="004D69E4" w:rsidRPr="004D69E4">
              <w:rPr>
                <w:rFonts w:ascii="Arial" w:hAnsi="Arial" w:cs="Arial"/>
                <w:szCs w:val="22"/>
              </w:rPr>
              <w:t xml:space="preserve"> experience</w:t>
            </w:r>
            <w:r w:rsidR="00864ADA" w:rsidRPr="004D69E4">
              <w:rPr>
                <w:rFonts w:ascii="Arial" w:hAnsi="Arial" w:cs="Arial"/>
                <w:szCs w:val="22"/>
              </w:rPr>
              <w:t xml:space="preserve"> in acute area of nursing e.g., ITU, CCU, A&amp;E, HDU, or equivalent Allied Health Profession.  </w:t>
            </w:r>
          </w:p>
          <w:p w14:paraId="71C3CA98" w14:textId="77777777" w:rsidR="00864ADA" w:rsidRPr="004D69E4" w:rsidRDefault="00864ADA" w:rsidP="004D69E4">
            <w:pPr>
              <w:rPr>
                <w:rFonts w:ascii="Arial" w:hAnsi="Arial" w:cs="Arial"/>
                <w:szCs w:val="22"/>
              </w:rPr>
            </w:pPr>
          </w:p>
          <w:p w14:paraId="7F401197" w14:textId="77777777" w:rsidR="00864ADA" w:rsidRPr="004D69E4" w:rsidRDefault="00864ADA" w:rsidP="004D69E4">
            <w:pPr>
              <w:rPr>
                <w:rFonts w:ascii="Arial" w:hAnsi="Arial" w:cs="Arial"/>
                <w:szCs w:val="22"/>
              </w:rPr>
            </w:pPr>
            <w:r w:rsidRPr="004D69E4">
              <w:rPr>
                <w:rFonts w:ascii="Arial" w:hAnsi="Arial" w:cs="Arial"/>
                <w:b/>
                <w:szCs w:val="22"/>
              </w:rPr>
              <w:t>Resuscitation Education and Practice</w:t>
            </w:r>
            <w:r w:rsidRPr="004D69E4">
              <w:rPr>
                <w:rFonts w:ascii="Arial" w:hAnsi="Arial" w:cs="Arial"/>
                <w:szCs w:val="22"/>
              </w:rPr>
              <w:t>:</w:t>
            </w:r>
          </w:p>
          <w:p w14:paraId="57EFCF1B" w14:textId="77777777" w:rsidR="00864ADA" w:rsidRPr="004D69E4" w:rsidRDefault="00864ADA" w:rsidP="004D69E4">
            <w:pPr>
              <w:rPr>
                <w:rFonts w:ascii="Arial" w:hAnsi="Arial" w:cs="Arial"/>
                <w:szCs w:val="22"/>
              </w:rPr>
            </w:pPr>
          </w:p>
          <w:p w14:paraId="25E92563" w14:textId="77777777" w:rsidR="00864ADA" w:rsidRPr="004D69E4" w:rsidRDefault="00864ADA" w:rsidP="004D69E4">
            <w:pPr>
              <w:rPr>
                <w:rFonts w:ascii="Arial" w:hAnsi="Arial" w:cs="Arial"/>
                <w:szCs w:val="22"/>
              </w:rPr>
            </w:pPr>
            <w:r w:rsidRPr="004D69E4">
              <w:rPr>
                <w:rFonts w:ascii="Arial" w:hAnsi="Arial" w:cs="Arial"/>
                <w:szCs w:val="22"/>
              </w:rPr>
              <w:t>Current certificates in Advanced Life Support (ALS), and Advanced Paediatric Life Support (APLS) or European Paediatric Advanced Life Support (EPALS).</w:t>
            </w:r>
          </w:p>
          <w:p w14:paraId="7C4C13FD" w14:textId="77777777" w:rsidR="00864ADA" w:rsidRPr="004D69E4" w:rsidRDefault="00864ADA" w:rsidP="004D69E4">
            <w:pPr>
              <w:rPr>
                <w:rFonts w:ascii="Arial" w:hAnsi="Arial" w:cs="Arial"/>
                <w:szCs w:val="22"/>
              </w:rPr>
            </w:pPr>
            <w:r w:rsidRPr="004D69E4">
              <w:rPr>
                <w:rFonts w:ascii="Arial" w:hAnsi="Arial" w:cs="Arial"/>
                <w:szCs w:val="22"/>
              </w:rPr>
              <w:t xml:space="preserve">Instructor for ALS and instructor for APLS or EPLS, or willing to work towards APLS and /or EPLS instructor status. </w:t>
            </w:r>
          </w:p>
          <w:p w14:paraId="0DA7C6A0" w14:textId="77777777" w:rsidR="00550F9F" w:rsidRPr="004D69E4" w:rsidRDefault="00864ADA" w:rsidP="004D69E4">
            <w:pPr>
              <w:rPr>
                <w:rFonts w:ascii="Arial" w:hAnsi="Arial" w:cs="Arial"/>
                <w:b/>
                <w:szCs w:val="22"/>
                <w:u w:val="single"/>
              </w:rPr>
            </w:pPr>
            <w:r w:rsidRPr="004D69E4">
              <w:rPr>
                <w:rFonts w:ascii="Arial" w:hAnsi="Arial" w:cs="Arial"/>
                <w:szCs w:val="22"/>
              </w:rPr>
              <w:t>Instructor for Generic Instructor Course (GIC), or willingness to work towards the same.</w:t>
            </w:r>
          </w:p>
          <w:p w14:paraId="787BA962" w14:textId="77777777" w:rsidR="00864ADA" w:rsidRPr="004D69E4" w:rsidRDefault="00864ADA" w:rsidP="004D69E4">
            <w:pPr>
              <w:rPr>
                <w:rFonts w:ascii="Arial" w:hAnsi="Arial" w:cs="Arial"/>
                <w:b/>
                <w:szCs w:val="22"/>
                <w:u w:val="single"/>
              </w:rPr>
            </w:pPr>
          </w:p>
          <w:p w14:paraId="18F4FAA9" w14:textId="77777777" w:rsidR="001233CF" w:rsidRPr="004D69E4" w:rsidRDefault="001233CF" w:rsidP="00176608">
            <w:pPr>
              <w:rPr>
                <w:rFonts w:ascii="Arial" w:hAnsi="Arial" w:cs="Arial"/>
                <w:szCs w:val="22"/>
              </w:rPr>
            </w:pPr>
          </w:p>
        </w:tc>
      </w:tr>
      <w:tr w:rsidR="001233CF" w:rsidRPr="004D69E4" w14:paraId="71802571"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1AD4D1C5" w14:textId="77777777" w:rsidR="001233CF" w:rsidRPr="004D69E4" w:rsidRDefault="00151292" w:rsidP="00797426">
            <w:pPr>
              <w:spacing w:before="60" w:after="60"/>
              <w:jc w:val="both"/>
              <w:rPr>
                <w:rFonts w:ascii="Arial" w:hAnsi="Arial" w:cs="Arial"/>
                <w:b/>
                <w:bCs/>
                <w:szCs w:val="22"/>
              </w:rPr>
            </w:pPr>
            <w:r w:rsidRPr="004D69E4">
              <w:rPr>
                <w:rFonts w:ascii="Arial" w:hAnsi="Arial" w:cs="Arial"/>
                <w:b/>
                <w:bCs/>
                <w:szCs w:val="22"/>
              </w:rPr>
              <w:t>13</w:t>
            </w:r>
            <w:r w:rsidR="001233CF" w:rsidRPr="004D69E4">
              <w:rPr>
                <w:rFonts w:ascii="Arial" w:hAnsi="Arial" w:cs="Arial"/>
                <w:b/>
                <w:bCs/>
                <w:szCs w:val="22"/>
              </w:rPr>
              <w:t>.  JOB DESCRIPTION AGREEMENT</w:t>
            </w:r>
          </w:p>
        </w:tc>
      </w:tr>
      <w:tr w:rsidR="001233CF" w:rsidRPr="004D69E4" w14:paraId="5ACC26B5"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787"/>
        </w:trPr>
        <w:tc>
          <w:tcPr>
            <w:tcW w:w="7910" w:type="dxa"/>
            <w:tcBorders>
              <w:top w:val="single" w:sz="4" w:space="0" w:color="auto"/>
              <w:left w:val="single" w:sz="4" w:space="0" w:color="auto"/>
              <w:bottom w:val="single" w:sz="4" w:space="0" w:color="auto"/>
              <w:right w:val="single" w:sz="4" w:space="0" w:color="auto"/>
            </w:tcBorders>
          </w:tcPr>
          <w:p w14:paraId="5C2946B3" w14:textId="77777777" w:rsidR="001233CF" w:rsidRPr="004D69E4" w:rsidRDefault="001233CF" w:rsidP="00797426">
            <w:pPr>
              <w:pStyle w:val="BodyText"/>
              <w:spacing w:after="0" w:line="264" w:lineRule="auto"/>
              <w:rPr>
                <w:rFonts w:ascii="Arial" w:hAnsi="Arial" w:cs="Arial"/>
                <w:sz w:val="22"/>
                <w:szCs w:val="22"/>
              </w:rPr>
            </w:pPr>
            <w:r w:rsidRPr="004D69E4">
              <w:rPr>
                <w:rFonts w:ascii="Arial" w:hAnsi="Arial" w:cs="Arial"/>
                <w:sz w:val="22"/>
                <w:szCs w:val="22"/>
              </w:rPr>
              <w:t>A separate job description will need to be signed off by each job holder to whom the job description applies.</w:t>
            </w:r>
          </w:p>
          <w:p w14:paraId="368A3B89" w14:textId="77777777" w:rsidR="001233CF" w:rsidRPr="004D69E4" w:rsidRDefault="001233CF" w:rsidP="00797426">
            <w:pPr>
              <w:pStyle w:val="BodyText"/>
              <w:spacing w:after="0" w:line="264" w:lineRule="auto"/>
              <w:rPr>
                <w:rFonts w:ascii="Arial" w:hAnsi="Arial" w:cs="Arial"/>
                <w:sz w:val="22"/>
                <w:szCs w:val="22"/>
              </w:rPr>
            </w:pPr>
          </w:p>
          <w:p w14:paraId="701ACFEE" w14:textId="77777777" w:rsidR="001233CF" w:rsidRPr="004D69E4" w:rsidRDefault="001233CF" w:rsidP="00797426">
            <w:pPr>
              <w:jc w:val="both"/>
              <w:rPr>
                <w:rFonts w:ascii="Arial" w:hAnsi="Arial" w:cs="Arial"/>
                <w:szCs w:val="22"/>
              </w:rPr>
            </w:pPr>
            <w:r w:rsidRPr="004D69E4">
              <w:rPr>
                <w:rFonts w:ascii="Arial" w:hAnsi="Arial" w:cs="Arial"/>
                <w:szCs w:val="22"/>
              </w:rPr>
              <w:t>Job Holder’s Signature:</w:t>
            </w:r>
          </w:p>
          <w:p w14:paraId="4FA7E382" w14:textId="77777777" w:rsidR="001233CF" w:rsidRPr="004D69E4" w:rsidRDefault="001233CF" w:rsidP="00797426">
            <w:pPr>
              <w:jc w:val="both"/>
              <w:rPr>
                <w:rFonts w:ascii="Arial" w:hAnsi="Arial" w:cs="Arial"/>
                <w:szCs w:val="22"/>
              </w:rPr>
            </w:pPr>
          </w:p>
          <w:p w14:paraId="76CFCA6A" w14:textId="77777777" w:rsidR="001233CF" w:rsidRPr="004D69E4" w:rsidRDefault="001233CF" w:rsidP="00797426">
            <w:pPr>
              <w:jc w:val="both"/>
              <w:rPr>
                <w:rFonts w:ascii="Arial" w:hAnsi="Arial" w:cs="Arial"/>
                <w:szCs w:val="22"/>
              </w:rPr>
            </w:pPr>
            <w:r w:rsidRPr="004D69E4">
              <w:rPr>
                <w:rFonts w:ascii="Arial" w:hAnsi="Arial" w:cs="Arial"/>
                <w:szCs w:val="22"/>
              </w:rPr>
              <w:t xml:space="preserve">Head of Department Signature:   </w:t>
            </w:r>
          </w:p>
          <w:p w14:paraId="1C953CB2" w14:textId="77777777" w:rsidR="001233CF" w:rsidRPr="004D69E4" w:rsidRDefault="001233CF" w:rsidP="00797426">
            <w:pPr>
              <w:jc w:val="both"/>
              <w:rPr>
                <w:rFonts w:ascii="Arial" w:hAnsi="Arial" w:cs="Arial"/>
                <w:szCs w:val="22"/>
              </w:rPr>
            </w:pPr>
          </w:p>
          <w:p w14:paraId="244639A1" w14:textId="77777777" w:rsidR="001233CF" w:rsidRPr="004D69E4" w:rsidRDefault="001233CF" w:rsidP="00797426">
            <w:pPr>
              <w:jc w:val="both"/>
              <w:rPr>
                <w:rFonts w:ascii="Arial" w:hAnsi="Arial" w:cs="Arial"/>
                <w:b/>
                <w:szCs w:val="22"/>
              </w:rPr>
            </w:pPr>
            <w:r w:rsidRPr="004D69E4">
              <w:rPr>
                <w:rFonts w:ascii="Arial" w:hAnsi="Arial" w:cs="Arial"/>
                <w:b/>
                <w:szCs w:val="22"/>
              </w:rPr>
              <w:t xml:space="preserve">(I confirm </w:t>
            </w:r>
            <w:r w:rsidR="0014765A" w:rsidRPr="004D69E4">
              <w:rPr>
                <w:rFonts w:ascii="Arial" w:hAnsi="Arial" w:cs="Arial"/>
                <w:b/>
                <w:szCs w:val="22"/>
              </w:rPr>
              <w:t>this</w:t>
            </w:r>
            <w:r w:rsidRPr="004D69E4">
              <w:rPr>
                <w:rFonts w:ascii="Arial" w:hAnsi="Arial" w:cs="Arial"/>
                <w:b/>
                <w:szCs w:val="22"/>
              </w:rPr>
              <w:t xml:space="preserve"> Job Description accurately reflects the duties and </w:t>
            </w:r>
          </w:p>
          <w:p w14:paraId="351D9B79" w14:textId="77777777" w:rsidR="001233CF" w:rsidRPr="004D69E4" w:rsidRDefault="001233CF" w:rsidP="00797426">
            <w:pPr>
              <w:jc w:val="both"/>
              <w:rPr>
                <w:rFonts w:ascii="Arial" w:hAnsi="Arial" w:cs="Arial"/>
                <w:b/>
                <w:szCs w:val="22"/>
              </w:rPr>
            </w:pPr>
            <w:r w:rsidRPr="004D69E4">
              <w:rPr>
                <w:rFonts w:ascii="Arial" w:hAnsi="Arial" w:cs="Arial"/>
                <w:b/>
                <w:szCs w:val="22"/>
              </w:rPr>
              <w:t xml:space="preserve">responsibilities of the postholder and does not impact upon any </w:t>
            </w:r>
            <w:proofErr w:type="gramStart"/>
            <w:r w:rsidRPr="004D69E4">
              <w:rPr>
                <w:rFonts w:ascii="Arial" w:hAnsi="Arial" w:cs="Arial"/>
                <w:b/>
                <w:szCs w:val="22"/>
              </w:rPr>
              <w:t>other</w:t>
            </w:r>
            <w:proofErr w:type="gramEnd"/>
            <w:r w:rsidRPr="004D69E4">
              <w:rPr>
                <w:rFonts w:ascii="Arial" w:hAnsi="Arial" w:cs="Arial"/>
                <w:b/>
                <w:szCs w:val="22"/>
              </w:rPr>
              <w:t xml:space="preserve"> </w:t>
            </w:r>
          </w:p>
          <w:p w14:paraId="4BE23D75" w14:textId="77777777" w:rsidR="001233CF" w:rsidRPr="004D69E4" w:rsidRDefault="001233CF" w:rsidP="00797426">
            <w:pPr>
              <w:jc w:val="both"/>
              <w:rPr>
                <w:rFonts w:ascii="Arial" w:hAnsi="Arial" w:cs="Arial"/>
                <w:szCs w:val="22"/>
              </w:rPr>
            </w:pPr>
            <w:r w:rsidRPr="004D69E4">
              <w:rPr>
                <w:rFonts w:ascii="Arial" w:hAnsi="Arial" w:cs="Arial"/>
                <w:b/>
                <w:szCs w:val="22"/>
              </w:rPr>
              <w:t>postholders role)</w:t>
            </w:r>
            <w:r w:rsidRPr="004D69E4">
              <w:rPr>
                <w:rFonts w:ascii="Arial" w:hAnsi="Arial" w:cs="Arial"/>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14:paraId="415C9CCD" w14:textId="77777777" w:rsidR="001233CF" w:rsidRPr="004D69E4" w:rsidRDefault="001233CF" w:rsidP="00797426">
            <w:pPr>
              <w:jc w:val="both"/>
              <w:rPr>
                <w:rFonts w:ascii="Arial" w:hAnsi="Arial" w:cs="Arial"/>
                <w:szCs w:val="22"/>
              </w:rPr>
            </w:pPr>
          </w:p>
          <w:p w14:paraId="18F84283" w14:textId="77777777" w:rsidR="001233CF" w:rsidRPr="004D69E4" w:rsidRDefault="001233CF" w:rsidP="00797426">
            <w:pPr>
              <w:jc w:val="both"/>
              <w:rPr>
                <w:rFonts w:ascii="Arial" w:hAnsi="Arial" w:cs="Arial"/>
                <w:szCs w:val="22"/>
              </w:rPr>
            </w:pPr>
          </w:p>
          <w:p w14:paraId="071C4D7F" w14:textId="77777777" w:rsidR="001233CF" w:rsidRPr="004D69E4" w:rsidRDefault="001233CF" w:rsidP="00797426">
            <w:pPr>
              <w:jc w:val="both"/>
              <w:rPr>
                <w:rFonts w:ascii="Arial" w:hAnsi="Arial" w:cs="Arial"/>
                <w:szCs w:val="22"/>
              </w:rPr>
            </w:pPr>
          </w:p>
          <w:p w14:paraId="63D5B390" w14:textId="77777777" w:rsidR="004A6678" w:rsidRPr="004D69E4" w:rsidRDefault="004A6678" w:rsidP="00797426">
            <w:pPr>
              <w:jc w:val="both"/>
              <w:rPr>
                <w:rFonts w:ascii="Arial" w:hAnsi="Arial" w:cs="Arial"/>
                <w:szCs w:val="22"/>
              </w:rPr>
            </w:pPr>
          </w:p>
          <w:p w14:paraId="18567E85" w14:textId="77777777" w:rsidR="001233CF" w:rsidRPr="004D69E4" w:rsidRDefault="001233CF" w:rsidP="00797426">
            <w:pPr>
              <w:jc w:val="both"/>
              <w:rPr>
                <w:rFonts w:ascii="Arial" w:hAnsi="Arial" w:cs="Arial"/>
                <w:szCs w:val="22"/>
              </w:rPr>
            </w:pPr>
            <w:r w:rsidRPr="004D69E4">
              <w:rPr>
                <w:rFonts w:ascii="Arial" w:hAnsi="Arial" w:cs="Arial"/>
                <w:szCs w:val="22"/>
              </w:rPr>
              <w:t>Date:</w:t>
            </w:r>
          </w:p>
          <w:p w14:paraId="49407AAD" w14:textId="77777777" w:rsidR="001233CF" w:rsidRPr="004D69E4" w:rsidRDefault="001233CF" w:rsidP="00797426">
            <w:pPr>
              <w:jc w:val="both"/>
              <w:rPr>
                <w:rFonts w:ascii="Arial" w:hAnsi="Arial" w:cs="Arial"/>
                <w:szCs w:val="22"/>
              </w:rPr>
            </w:pPr>
          </w:p>
          <w:p w14:paraId="49AF07D4" w14:textId="77777777" w:rsidR="001233CF" w:rsidRPr="004D69E4" w:rsidRDefault="001233CF" w:rsidP="00797426">
            <w:pPr>
              <w:jc w:val="both"/>
              <w:rPr>
                <w:rFonts w:ascii="Arial" w:hAnsi="Arial" w:cs="Arial"/>
                <w:szCs w:val="22"/>
              </w:rPr>
            </w:pPr>
            <w:r w:rsidRPr="004D69E4">
              <w:rPr>
                <w:rFonts w:ascii="Arial" w:hAnsi="Arial" w:cs="Arial"/>
                <w:szCs w:val="22"/>
              </w:rPr>
              <w:t>Date:</w:t>
            </w:r>
          </w:p>
        </w:tc>
      </w:tr>
    </w:tbl>
    <w:p w14:paraId="64F5CDA9" w14:textId="77777777" w:rsidR="006C6261" w:rsidRPr="004D69E4" w:rsidRDefault="006C6261">
      <w:pPr>
        <w:rPr>
          <w:rFonts w:ascii="Arial" w:hAnsi="Arial" w:cs="Arial"/>
          <w:szCs w:val="22"/>
        </w:rPr>
      </w:pPr>
    </w:p>
    <w:p w14:paraId="44DFB96A" w14:textId="77777777" w:rsidR="006C6261" w:rsidRPr="004D69E4" w:rsidRDefault="006C6261">
      <w:pPr>
        <w:spacing w:after="160" w:line="259" w:lineRule="auto"/>
        <w:rPr>
          <w:rFonts w:ascii="Arial" w:hAnsi="Arial" w:cs="Arial"/>
          <w:szCs w:val="22"/>
        </w:rPr>
      </w:pPr>
      <w:r w:rsidRPr="004D69E4">
        <w:rPr>
          <w:rFonts w:ascii="Arial" w:hAnsi="Arial" w:cs="Arial"/>
          <w:szCs w:val="22"/>
        </w:rPr>
        <w:br w:type="page"/>
      </w:r>
    </w:p>
    <w:p w14:paraId="55D8FC5C" w14:textId="77777777" w:rsidR="006C6261" w:rsidRPr="004D69E4" w:rsidRDefault="006C6261">
      <w:pPr>
        <w:spacing w:after="160" w:line="259" w:lineRule="auto"/>
        <w:rPr>
          <w:rFonts w:ascii="Arial" w:hAnsi="Arial" w:cs="Arial"/>
          <w:szCs w:val="22"/>
        </w:rPr>
        <w:sectPr w:rsidR="006C6261" w:rsidRPr="004D69E4" w:rsidSect="001233CF">
          <w:pgSz w:w="11906" w:h="16838"/>
          <w:pgMar w:top="851" w:right="851" w:bottom="851" w:left="851" w:header="709" w:footer="709" w:gutter="0"/>
          <w:cols w:space="708"/>
          <w:docGrid w:linePitch="360"/>
        </w:sectPr>
      </w:pPr>
    </w:p>
    <w:p w14:paraId="005641FF" w14:textId="77777777" w:rsidR="00F92EAE" w:rsidRPr="004D69E4" w:rsidRDefault="00F92EAE" w:rsidP="00F92EAE">
      <w:pPr>
        <w:spacing w:after="160" w:line="259" w:lineRule="auto"/>
        <w:rPr>
          <w:rFonts w:ascii="Arial" w:hAnsi="Arial" w:cs="Arial"/>
          <w:b/>
          <w:bCs/>
          <w:szCs w:val="22"/>
        </w:rPr>
      </w:pPr>
      <w:r w:rsidRPr="004D69E4">
        <w:rPr>
          <w:rFonts w:ascii="Arial" w:hAnsi="Arial" w:cs="Arial"/>
          <w:b/>
          <w:bCs/>
          <w:noProof/>
          <w:szCs w:val="22"/>
          <w:lang w:eastAsia="en-GB"/>
        </w:rPr>
        <w:lastRenderedPageBreak/>
        <w:drawing>
          <wp:anchor distT="0" distB="0" distL="114300" distR="114300" simplePos="0" relativeHeight="251657216" behindDoc="0" locked="0" layoutInCell="1" allowOverlap="1" wp14:anchorId="60CEB6F4" wp14:editId="754D8A46">
            <wp:simplePos x="0" y="0"/>
            <wp:positionH relativeFrom="column">
              <wp:posOffset>-54610</wp:posOffset>
            </wp:positionH>
            <wp:positionV relativeFrom="paragraph">
              <wp:posOffset>574040</wp:posOffset>
            </wp:positionV>
            <wp:extent cx="9611360" cy="6031230"/>
            <wp:effectExtent l="0" t="0" r="0" b="0"/>
            <wp:wrapTopAndBottom/>
            <wp:docPr id="230546950" name="Picture 2" descr="A chart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46950" name="Picture 2" descr="A chart of a company&#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1360" cy="6031230"/>
                    </a:xfrm>
                    <a:prstGeom prst="rect">
                      <a:avLst/>
                    </a:prstGeom>
                    <a:noFill/>
                    <a:ln>
                      <a:noFill/>
                    </a:ln>
                  </pic:spPr>
                </pic:pic>
              </a:graphicData>
            </a:graphic>
          </wp:anchor>
        </w:drawing>
      </w:r>
    </w:p>
    <w:p w14:paraId="082E8EAF" w14:textId="77777777" w:rsidR="006C6261" w:rsidRPr="004D69E4" w:rsidRDefault="006C6261">
      <w:pPr>
        <w:spacing w:after="160" w:line="259" w:lineRule="auto"/>
        <w:rPr>
          <w:rFonts w:ascii="Arial" w:hAnsi="Arial" w:cs="Arial"/>
          <w:b/>
          <w:bCs/>
          <w:szCs w:val="22"/>
        </w:rPr>
      </w:pPr>
      <w:r w:rsidRPr="004D69E4">
        <w:rPr>
          <w:rFonts w:ascii="Arial" w:hAnsi="Arial" w:cs="Arial"/>
          <w:b/>
          <w:bCs/>
          <w:szCs w:val="22"/>
        </w:rPr>
        <w:t>Appendix 1: Patient Safety, Clinical Governance Risk Management Organisational Structure</w:t>
      </w:r>
    </w:p>
    <w:sectPr w:rsidR="006C6261" w:rsidRPr="004D69E4" w:rsidSect="006C6261">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A2"/>
    <w:multiLevelType w:val="hybridMultilevel"/>
    <w:tmpl w:val="CC2C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F49D9"/>
    <w:multiLevelType w:val="hybridMultilevel"/>
    <w:tmpl w:val="F9A01A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B1C8E"/>
    <w:multiLevelType w:val="hybridMultilevel"/>
    <w:tmpl w:val="6B5C02DC"/>
    <w:lvl w:ilvl="0" w:tplc="FFFFFFFF">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2DFC"/>
    <w:multiLevelType w:val="hybridMultilevel"/>
    <w:tmpl w:val="B302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E3679"/>
    <w:multiLevelType w:val="hybridMultilevel"/>
    <w:tmpl w:val="2194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65B8C"/>
    <w:multiLevelType w:val="hybridMultilevel"/>
    <w:tmpl w:val="9588E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07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E39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9545B8"/>
    <w:multiLevelType w:val="hybridMultilevel"/>
    <w:tmpl w:val="E796E154"/>
    <w:lvl w:ilvl="0" w:tplc="A0764D4A">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3B3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0954C2"/>
    <w:multiLevelType w:val="hybridMultilevel"/>
    <w:tmpl w:val="D3981D5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156E6"/>
    <w:multiLevelType w:val="hybridMultilevel"/>
    <w:tmpl w:val="5CA817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1A6546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3B39F1"/>
    <w:multiLevelType w:val="hybridMultilevel"/>
    <w:tmpl w:val="382EBEF4"/>
    <w:lvl w:ilvl="0" w:tplc="A0764D4A">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2C172A2"/>
    <w:multiLevelType w:val="singleLevel"/>
    <w:tmpl w:val="7D06C9BE"/>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8F91021"/>
    <w:multiLevelType w:val="hybridMultilevel"/>
    <w:tmpl w:val="F0A81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210AD2"/>
    <w:multiLevelType w:val="hybridMultilevel"/>
    <w:tmpl w:val="B55051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D0204"/>
    <w:multiLevelType w:val="hybridMultilevel"/>
    <w:tmpl w:val="05B68F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B1AE2"/>
    <w:multiLevelType w:val="hybridMultilevel"/>
    <w:tmpl w:val="2240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3F5D4A"/>
    <w:multiLevelType w:val="hybridMultilevel"/>
    <w:tmpl w:val="3B5CB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186C3D"/>
    <w:multiLevelType w:val="hybridMultilevel"/>
    <w:tmpl w:val="6A628E0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4C0069"/>
    <w:multiLevelType w:val="hybridMultilevel"/>
    <w:tmpl w:val="BF28051C"/>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2B142F"/>
    <w:multiLevelType w:val="hybridMultilevel"/>
    <w:tmpl w:val="1E8C25F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F04A28"/>
    <w:multiLevelType w:val="hybridMultilevel"/>
    <w:tmpl w:val="6B90DB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66657"/>
    <w:multiLevelType w:val="hybridMultilevel"/>
    <w:tmpl w:val="DE04BEC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05E6244"/>
    <w:multiLevelType w:val="hybridMultilevel"/>
    <w:tmpl w:val="3C2A7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9A521C"/>
    <w:multiLevelType w:val="hybridMultilevel"/>
    <w:tmpl w:val="8B4C73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B623D"/>
    <w:multiLevelType w:val="hybridMultilevel"/>
    <w:tmpl w:val="6B5C02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F0954"/>
    <w:multiLevelType w:val="hybridMultilevel"/>
    <w:tmpl w:val="3014DC1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3CD35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044E80"/>
    <w:multiLevelType w:val="hybridMultilevel"/>
    <w:tmpl w:val="1924C3CA"/>
    <w:lvl w:ilvl="0" w:tplc="1990F586">
      <w:start w:val="4"/>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5FD18E5"/>
    <w:multiLevelType w:val="hybridMultilevel"/>
    <w:tmpl w:val="C688E3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9044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3670DE"/>
    <w:multiLevelType w:val="hybridMultilevel"/>
    <w:tmpl w:val="79CCF6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01394C"/>
    <w:multiLevelType w:val="hybridMultilevel"/>
    <w:tmpl w:val="8D348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F708E9"/>
    <w:multiLevelType w:val="hybridMultilevel"/>
    <w:tmpl w:val="6F6E50EE"/>
    <w:lvl w:ilvl="0" w:tplc="5FB2847E">
      <w:start w:val="1"/>
      <w:numFmt w:val="lowerLetter"/>
      <w:lvlText w:val="(%1)"/>
      <w:lvlJc w:val="left"/>
      <w:pPr>
        <w:tabs>
          <w:tab w:val="num" w:pos="720"/>
        </w:tabs>
        <w:ind w:left="720" w:hanging="360"/>
      </w:pPr>
      <w:rPr>
        <w:rFonts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7A91462"/>
    <w:multiLevelType w:val="hybridMultilevel"/>
    <w:tmpl w:val="59B29C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C293C61"/>
    <w:multiLevelType w:val="hybridMultilevel"/>
    <w:tmpl w:val="3DA2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00EFC"/>
    <w:multiLevelType w:val="hybridMultilevel"/>
    <w:tmpl w:val="3BF2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51915"/>
    <w:multiLevelType w:val="hybridMultilevel"/>
    <w:tmpl w:val="FC0AD08C"/>
    <w:lvl w:ilvl="0" w:tplc="178228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512FC7"/>
    <w:multiLevelType w:val="hybridMultilevel"/>
    <w:tmpl w:val="1BE8DCD6"/>
    <w:lvl w:ilvl="0" w:tplc="A0764D4A">
      <w:start w:val="1"/>
      <w:numFmt w:val="bullet"/>
      <w:lvlText w:val=""/>
      <w:lvlJc w:val="left"/>
      <w:pPr>
        <w:tabs>
          <w:tab w:val="num" w:pos="360"/>
        </w:tabs>
        <w:ind w:left="360" w:hanging="360"/>
      </w:pPr>
      <w:rPr>
        <w:rFonts w:ascii="Symbol" w:hAnsi="Symbol" w:hint="default"/>
        <w:color w:val="auto"/>
        <w:sz w:val="22"/>
        <w:szCs w:val="22"/>
      </w:rPr>
    </w:lvl>
    <w:lvl w:ilvl="1" w:tplc="08090001">
      <w:start w:val="1"/>
      <w:numFmt w:val="bullet"/>
      <w:lvlText w:val=""/>
      <w:lvlJc w:val="left"/>
      <w:pPr>
        <w:tabs>
          <w:tab w:val="num" w:pos="1440"/>
        </w:tabs>
        <w:ind w:left="1440" w:hanging="360"/>
      </w:pPr>
      <w:rPr>
        <w:rFonts w:ascii="Symbol" w:hAnsi="Symbol" w:hint="default"/>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92B3F"/>
    <w:multiLevelType w:val="hybridMultilevel"/>
    <w:tmpl w:val="8B50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64DA1"/>
    <w:multiLevelType w:val="hybridMultilevel"/>
    <w:tmpl w:val="9A98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045815"/>
    <w:multiLevelType w:val="hybridMultilevel"/>
    <w:tmpl w:val="E6388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0E35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252B20"/>
    <w:multiLevelType w:val="hybridMultilevel"/>
    <w:tmpl w:val="2856BC0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BA7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5492751">
    <w:abstractNumId w:val="42"/>
  </w:num>
  <w:num w:numId="2" w16cid:durableId="308094057">
    <w:abstractNumId w:val="11"/>
  </w:num>
  <w:num w:numId="3" w16cid:durableId="1244607944">
    <w:abstractNumId w:val="28"/>
  </w:num>
  <w:num w:numId="4" w16cid:durableId="1193617759">
    <w:abstractNumId w:val="13"/>
  </w:num>
  <w:num w:numId="5" w16cid:durableId="823740949">
    <w:abstractNumId w:val="8"/>
  </w:num>
  <w:num w:numId="6" w16cid:durableId="2024814531">
    <w:abstractNumId w:val="40"/>
  </w:num>
  <w:num w:numId="7" w16cid:durableId="1062483197">
    <w:abstractNumId w:val="31"/>
  </w:num>
  <w:num w:numId="8" w16cid:durableId="1279721661">
    <w:abstractNumId w:val="37"/>
  </w:num>
  <w:num w:numId="9" w16cid:durableId="1370565289">
    <w:abstractNumId w:val="1"/>
  </w:num>
  <w:num w:numId="10" w16cid:durableId="702559842">
    <w:abstractNumId w:val="20"/>
  </w:num>
  <w:num w:numId="11" w16cid:durableId="1841920151">
    <w:abstractNumId w:val="10"/>
  </w:num>
  <w:num w:numId="12" w16cid:durableId="1589000331">
    <w:abstractNumId w:val="17"/>
  </w:num>
  <w:num w:numId="13" w16cid:durableId="568425433">
    <w:abstractNumId w:val="16"/>
  </w:num>
  <w:num w:numId="14" w16cid:durableId="1137726174">
    <w:abstractNumId w:val="36"/>
  </w:num>
  <w:num w:numId="15" w16cid:durableId="622154037">
    <w:abstractNumId w:val="4"/>
  </w:num>
  <w:num w:numId="16" w16cid:durableId="622347373">
    <w:abstractNumId w:val="41"/>
  </w:num>
  <w:num w:numId="17" w16cid:durableId="1990204064">
    <w:abstractNumId w:val="38"/>
  </w:num>
  <w:num w:numId="18" w16cid:durableId="1782918961">
    <w:abstractNumId w:val="18"/>
  </w:num>
  <w:num w:numId="19" w16cid:durableId="987048984">
    <w:abstractNumId w:val="3"/>
  </w:num>
  <w:num w:numId="20" w16cid:durableId="1471944538">
    <w:abstractNumId w:val="34"/>
  </w:num>
  <w:num w:numId="21" w16cid:durableId="2066222525">
    <w:abstractNumId w:val="0"/>
  </w:num>
  <w:num w:numId="22" w16cid:durableId="575166582">
    <w:abstractNumId w:val="30"/>
  </w:num>
  <w:num w:numId="23" w16cid:durableId="1184126875">
    <w:abstractNumId w:val="19"/>
  </w:num>
  <w:num w:numId="24" w16cid:durableId="411315140">
    <w:abstractNumId w:val="43"/>
  </w:num>
  <w:num w:numId="25" w16cid:durableId="1595364070">
    <w:abstractNumId w:val="44"/>
  </w:num>
  <w:num w:numId="26" w16cid:durableId="119031604">
    <w:abstractNumId w:val="12"/>
  </w:num>
  <w:num w:numId="27" w16cid:durableId="383137674">
    <w:abstractNumId w:val="46"/>
  </w:num>
  <w:num w:numId="28" w16cid:durableId="730730854">
    <w:abstractNumId w:val="6"/>
  </w:num>
  <w:num w:numId="29" w16cid:durableId="671110095">
    <w:abstractNumId w:val="5"/>
  </w:num>
  <w:num w:numId="30" w16cid:durableId="1758866038">
    <w:abstractNumId w:val="45"/>
  </w:num>
  <w:num w:numId="31" w16cid:durableId="1367952806">
    <w:abstractNumId w:val="15"/>
  </w:num>
  <w:num w:numId="32" w16cid:durableId="1905214439">
    <w:abstractNumId w:val="22"/>
  </w:num>
  <w:num w:numId="33" w16cid:durableId="812211546">
    <w:abstractNumId w:val="33"/>
  </w:num>
  <w:num w:numId="34" w16cid:durableId="1463645612">
    <w:abstractNumId w:val="26"/>
  </w:num>
  <w:num w:numId="35" w16cid:durableId="1410230239">
    <w:abstractNumId w:val="14"/>
  </w:num>
  <w:num w:numId="36" w16cid:durableId="921253824">
    <w:abstractNumId w:val="7"/>
  </w:num>
  <w:num w:numId="37" w16cid:durableId="629435485">
    <w:abstractNumId w:val="9"/>
  </w:num>
  <w:num w:numId="38" w16cid:durableId="297339912">
    <w:abstractNumId w:val="21"/>
  </w:num>
  <w:num w:numId="39" w16cid:durableId="591478359">
    <w:abstractNumId w:val="2"/>
  </w:num>
  <w:num w:numId="40" w16cid:durableId="209147917">
    <w:abstractNumId w:val="27"/>
  </w:num>
  <w:num w:numId="41" w16cid:durableId="105858383">
    <w:abstractNumId w:val="35"/>
  </w:num>
  <w:num w:numId="42" w16cid:durableId="102724971">
    <w:abstractNumId w:val="32"/>
  </w:num>
  <w:num w:numId="43" w16cid:durableId="1860773617">
    <w:abstractNumId w:val="29"/>
  </w:num>
  <w:num w:numId="44" w16cid:durableId="170994024">
    <w:abstractNumId w:val="23"/>
  </w:num>
  <w:num w:numId="45" w16cid:durableId="625697750">
    <w:abstractNumId w:val="25"/>
  </w:num>
  <w:num w:numId="46" w16cid:durableId="175198577">
    <w:abstractNumId w:val="39"/>
  </w:num>
  <w:num w:numId="47" w16cid:durableId="7297643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33CF"/>
    <w:rsid w:val="0004343F"/>
    <w:rsid w:val="00051B19"/>
    <w:rsid w:val="00054BD4"/>
    <w:rsid w:val="000A1B73"/>
    <w:rsid w:val="000D6EF4"/>
    <w:rsid w:val="000F1828"/>
    <w:rsid w:val="001233CF"/>
    <w:rsid w:val="00141EAB"/>
    <w:rsid w:val="0014765A"/>
    <w:rsid w:val="00151292"/>
    <w:rsid w:val="00176608"/>
    <w:rsid w:val="00185978"/>
    <w:rsid w:val="001C4B3C"/>
    <w:rsid w:val="001F72CB"/>
    <w:rsid w:val="002422FA"/>
    <w:rsid w:val="0031041A"/>
    <w:rsid w:val="003371EB"/>
    <w:rsid w:val="003D154F"/>
    <w:rsid w:val="004A6678"/>
    <w:rsid w:val="004B274E"/>
    <w:rsid w:val="004D69E4"/>
    <w:rsid w:val="004E27F0"/>
    <w:rsid w:val="004E591F"/>
    <w:rsid w:val="00550F9F"/>
    <w:rsid w:val="005E31E9"/>
    <w:rsid w:val="005E5A07"/>
    <w:rsid w:val="006C31FD"/>
    <w:rsid w:val="006C6261"/>
    <w:rsid w:val="006E3B5F"/>
    <w:rsid w:val="007053F9"/>
    <w:rsid w:val="00763679"/>
    <w:rsid w:val="007718F1"/>
    <w:rsid w:val="00797426"/>
    <w:rsid w:val="007A3AE8"/>
    <w:rsid w:val="007C5EF1"/>
    <w:rsid w:val="00802E08"/>
    <w:rsid w:val="00832517"/>
    <w:rsid w:val="00861396"/>
    <w:rsid w:val="00864ADA"/>
    <w:rsid w:val="0087115E"/>
    <w:rsid w:val="008A24FF"/>
    <w:rsid w:val="0092448F"/>
    <w:rsid w:val="0094056B"/>
    <w:rsid w:val="00941F94"/>
    <w:rsid w:val="00961227"/>
    <w:rsid w:val="009A46F6"/>
    <w:rsid w:val="009B1F83"/>
    <w:rsid w:val="009E58CF"/>
    <w:rsid w:val="00A01515"/>
    <w:rsid w:val="00A13008"/>
    <w:rsid w:val="00A1735A"/>
    <w:rsid w:val="00A725EC"/>
    <w:rsid w:val="00AD34BB"/>
    <w:rsid w:val="00AF1CCF"/>
    <w:rsid w:val="00B2590D"/>
    <w:rsid w:val="00B5676C"/>
    <w:rsid w:val="00BD1135"/>
    <w:rsid w:val="00BE34FB"/>
    <w:rsid w:val="00BE54FB"/>
    <w:rsid w:val="00BE5853"/>
    <w:rsid w:val="00C225B9"/>
    <w:rsid w:val="00C40DF3"/>
    <w:rsid w:val="00C411AA"/>
    <w:rsid w:val="00CB64E2"/>
    <w:rsid w:val="00D63913"/>
    <w:rsid w:val="00D9721C"/>
    <w:rsid w:val="00E17065"/>
    <w:rsid w:val="00E26F3B"/>
    <w:rsid w:val="00E47EDA"/>
    <w:rsid w:val="00E80868"/>
    <w:rsid w:val="00EA05E4"/>
    <w:rsid w:val="00EC4FD9"/>
    <w:rsid w:val="00F04807"/>
    <w:rsid w:val="00F14CA3"/>
    <w:rsid w:val="00F36E75"/>
    <w:rsid w:val="00F40647"/>
    <w:rsid w:val="00F716AA"/>
    <w:rsid w:val="00F92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71F9"/>
  <w15:docId w15:val="{7AD4B70A-BA88-4F1C-90CA-25EB7E9F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CF"/>
    <w:pPr>
      <w:spacing w:after="0" w:line="240" w:lineRule="auto"/>
    </w:pPr>
    <w:rPr>
      <w:rFonts w:ascii="CG Times" w:eastAsia="Times New Roman" w:hAnsi="CG Times" w:cs="Times New Roman"/>
      <w:szCs w:val="20"/>
    </w:rPr>
  </w:style>
  <w:style w:type="paragraph" w:styleId="Heading3">
    <w:name w:val="heading 3"/>
    <w:basedOn w:val="Normal"/>
    <w:next w:val="Normal"/>
    <w:link w:val="Heading3Char"/>
    <w:qFormat/>
    <w:rsid w:val="001233CF"/>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1233CF"/>
    <w:pPr>
      <w:keepNext/>
      <w:jc w:val="center"/>
      <w:outlineLvl w:val="3"/>
    </w:pPr>
    <w:rPr>
      <w:b/>
      <w:sz w:val="44"/>
    </w:rPr>
  </w:style>
  <w:style w:type="paragraph" w:styleId="Heading6">
    <w:name w:val="heading 6"/>
    <w:basedOn w:val="Normal"/>
    <w:next w:val="Normal"/>
    <w:link w:val="Heading6Char"/>
    <w:uiPriority w:val="9"/>
    <w:semiHidden/>
    <w:unhideWhenUsed/>
    <w:qFormat/>
    <w:rsid w:val="00864AD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E591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33CF"/>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1233CF"/>
    <w:rPr>
      <w:rFonts w:ascii="CG Times" w:eastAsia="Times New Roman" w:hAnsi="CG Times" w:cs="Times New Roman"/>
      <w:b/>
      <w:sz w:val="44"/>
      <w:szCs w:val="20"/>
    </w:rPr>
  </w:style>
  <w:style w:type="paragraph" w:styleId="BodyText">
    <w:name w:val="Body Text"/>
    <w:basedOn w:val="Normal"/>
    <w:link w:val="BodyTextChar"/>
    <w:rsid w:val="001233CF"/>
    <w:pPr>
      <w:spacing w:after="120"/>
    </w:pPr>
    <w:rPr>
      <w:rFonts w:ascii="Times New Roman" w:hAnsi="Times New Roman"/>
      <w:sz w:val="24"/>
      <w:szCs w:val="24"/>
      <w:lang w:eastAsia="en-GB"/>
    </w:rPr>
  </w:style>
  <w:style w:type="character" w:customStyle="1" w:styleId="BodyTextChar">
    <w:name w:val="Body Text Char"/>
    <w:basedOn w:val="DefaultParagraphFont"/>
    <w:link w:val="BodyText"/>
    <w:rsid w:val="001233CF"/>
    <w:rPr>
      <w:rFonts w:ascii="Times New Roman" w:eastAsia="Times New Roman" w:hAnsi="Times New Roman" w:cs="Times New Roman"/>
      <w:sz w:val="24"/>
      <w:szCs w:val="24"/>
      <w:lang w:eastAsia="en-GB"/>
    </w:rPr>
  </w:style>
  <w:style w:type="table" w:styleId="TableGrid">
    <w:name w:val="Table Grid"/>
    <w:basedOn w:val="TableNormal"/>
    <w:uiPriority w:val="39"/>
    <w:rsid w:val="004A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1E9"/>
    <w:rPr>
      <w:color w:val="2F5496" w:themeColor="accent1" w:themeShade="BF"/>
      <w:u w:val="single"/>
    </w:rPr>
  </w:style>
  <w:style w:type="paragraph" w:customStyle="1" w:styleId="Default">
    <w:name w:val="Default"/>
    <w:rsid w:val="004E591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4E591F"/>
    <w:pPr>
      <w:ind w:left="720"/>
      <w:contextualSpacing/>
    </w:pPr>
    <w:rPr>
      <w:rFonts w:ascii="Times New Roman" w:hAnsi="Times New Roman"/>
      <w:sz w:val="20"/>
      <w:lang w:val="en-US"/>
    </w:rPr>
  </w:style>
  <w:style w:type="character" w:customStyle="1" w:styleId="Heading7Char">
    <w:name w:val="Heading 7 Char"/>
    <w:basedOn w:val="DefaultParagraphFont"/>
    <w:link w:val="Heading7"/>
    <w:uiPriority w:val="9"/>
    <w:semiHidden/>
    <w:rsid w:val="004E591F"/>
    <w:rPr>
      <w:rFonts w:asciiTheme="majorHAnsi" w:eastAsiaTheme="majorEastAsia" w:hAnsiTheme="majorHAnsi" w:cstheme="majorBidi"/>
      <w:i/>
      <w:iCs/>
      <w:color w:val="1F3763" w:themeColor="accent1" w:themeShade="7F"/>
      <w:szCs w:val="20"/>
    </w:rPr>
  </w:style>
  <w:style w:type="paragraph" w:styleId="BodyTextIndent">
    <w:name w:val="Body Text Indent"/>
    <w:basedOn w:val="Normal"/>
    <w:link w:val="BodyTextIndentChar"/>
    <w:rsid w:val="001C4B3C"/>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rsid w:val="001C4B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1396"/>
    <w:rPr>
      <w:rFonts w:ascii="Tahoma" w:hAnsi="Tahoma" w:cs="Tahoma"/>
      <w:sz w:val="16"/>
      <w:szCs w:val="16"/>
    </w:rPr>
  </w:style>
  <w:style w:type="character" w:customStyle="1" w:styleId="BalloonTextChar">
    <w:name w:val="Balloon Text Char"/>
    <w:basedOn w:val="DefaultParagraphFont"/>
    <w:link w:val="BalloonText"/>
    <w:uiPriority w:val="99"/>
    <w:semiHidden/>
    <w:rsid w:val="00861396"/>
    <w:rPr>
      <w:rFonts w:ascii="Tahoma" w:eastAsia="Times New Roman" w:hAnsi="Tahoma" w:cs="Tahoma"/>
      <w:sz w:val="16"/>
      <w:szCs w:val="16"/>
    </w:rPr>
  </w:style>
  <w:style w:type="paragraph" w:styleId="NormalWeb">
    <w:name w:val="Normal (Web)"/>
    <w:basedOn w:val="Normal"/>
    <w:uiPriority w:val="99"/>
    <w:unhideWhenUsed/>
    <w:rsid w:val="009E58CF"/>
    <w:rPr>
      <w:rFonts w:ascii="Times New Roman" w:eastAsia="Calibri" w:hAnsi="Times New Roman"/>
      <w:sz w:val="24"/>
      <w:szCs w:val="24"/>
      <w:lang w:eastAsia="en-GB"/>
    </w:rPr>
  </w:style>
  <w:style w:type="paragraph" w:styleId="Caption">
    <w:name w:val="caption"/>
    <w:basedOn w:val="Normal"/>
    <w:next w:val="Normal"/>
    <w:qFormat/>
    <w:rsid w:val="009E58CF"/>
    <w:pPr>
      <w:jc w:val="center"/>
    </w:pPr>
    <w:rPr>
      <w:rFonts w:ascii="Times New Roman" w:hAnsi="Times New Roman"/>
      <w:b/>
      <w:bCs/>
      <w:sz w:val="20"/>
    </w:rPr>
  </w:style>
  <w:style w:type="paragraph" w:styleId="BodyText3">
    <w:name w:val="Body Text 3"/>
    <w:basedOn w:val="Normal"/>
    <w:link w:val="BodyText3Char"/>
    <w:uiPriority w:val="99"/>
    <w:semiHidden/>
    <w:unhideWhenUsed/>
    <w:rsid w:val="000A1B73"/>
    <w:pPr>
      <w:spacing w:after="120"/>
    </w:pPr>
    <w:rPr>
      <w:sz w:val="16"/>
      <w:szCs w:val="16"/>
    </w:rPr>
  </w:style>
  <w:style w:type="character" w:customStyle="1" w:styleId="BodyText3Char">
    <w:name w:val="Body Text 3 Char"/>
    <w:basedOn w:val="DefaultParagraphFont"/>
    <w:link w:val="BodyText3"/>
    <w:uiPriority w:val="99"/>
    <w:semiHidden/>
    <w:rsid w:val="000A1B73"/>
    <w:rPr>
      <w:rFonts w:ascii="CG Times" w:eastAsia="Times New Roman" w:hAnsi="CG Times" w:cs="Times New Roman"/>
      <w:sz w:val="16"/>
      <w:szCs w:val="16"/>
    </w:rPr>
  </w:style>
  <w:style w:type="paragraph" w:styleId="Title">
    <w:name w:val="Title"/>
    <w:basedOn w:val="Normal"/>
    <w:link w:val="TitleChar"/>
    <w:qFormat/>
    <w:rsid w:val="000A1B73"/>
    <w:pPr>
      <w:jc w:val="center"/>
    </w:pPr>
    <w:rPr>
      <w:rFonts w:ascii="Times New Roman" w:hAnsi="Times New Roman"/>
      <w:b/>
      <w:bCs/>
      <w:sz w:val="24"/>
      <w:szCs w:val="24"/>
    </w:rPr>
  </w:style>
  <w:style w:type="character" w:customStyle="1" w:styleId="TitleChar">
    <w:name w:val="Title Char"/>
    <w:basedOn w:val="DefaultParagraphFont"/>
    <w:link w:val="Title"/>
    <w:rsid w:val="000A1B7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semiHidden/>
    <w:rsid w:val="00864ADA"/>
    <w:rPr>
      <w:rFonts w:asciiTheme="majorHAnsi" w:eastAsiaTheme="majorEastAsia" w:hAnsiTheme="majorHAnsi" w:cstheme="majorBidi"/>
      <w:i/>
      <w:iCs/>
      <w:color w:val="1F3763" w:themeColor="accent1" w:themeShade="7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4514">
      <w:bodyDiv w:val="1"/>
      <w:marLeft w:val="0"/>
      <w:marRight w:val="0"/>
      <w:marTop w:val="0"/>
      <w:marBottom w:val="0"/>
      <w:divBdr>
        <w:top w:val="none" w:sz="0" w:space="0" w:color="auto"/>
        <w:left w:val="none" w:sz="0" w:space="0" w:color="auto"/>
        <w:bottom w:val="none" w:sz="0" w:space="0" w:color="auto"/>
        <w:right w:val="none" w:sz="0" w:space="0" w:color="auto"/>
      </w:divBdr>
    </w:div>
    <w:div w:id="11427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Dunn</dc:creator>
  <cp:lastModifiedBy>Morag Souter</cp:lastModifiedBy>
  <cp:revision>4</cp:revision>
  <cp:lastPrinted>2024-09-24T09:12:00Z</cp:lastPrinted>
  <dcterms:created xsi:type="dcterms:W3CDTF">2025-06-25T07:03:00Z</dcterms:created>
  <dcterms:modified xsi:type="dcterms:W3CDTF">2025-08-19T14:19:00Z</dcterms:modified>
</cp:coreProperties>
</file>