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16" w:rsidRDefault="008D2816" w:rsidP="005A492F">
      <w:pPr>
        <w:jc w:val="center"/>
        <w:rPr>
          <w:rFonts w:ascii="Arial" w:hAnsi="Arial" w:cs="Arial"/>
          <w:b/>
          <w:sz w:val="22"/>
          <w:szCs w:val="22"/>
        </w:rPr>
      </w:pPr>
      <w:r w:rsidRPr="005A492F">
        <w:rPr>
          <w:rFonts w:ascii="Arial" w:hAnsi="Arial" w:cs="Arial"/>
          <w:b/>
          <w:sz w:val="22"/>
          <w:szCs w:val="22"/>
        </w:rPr>
        <w:t>NHS GRAMPIAN</w:t>
      </w:r>
    </w:p>
    <w:p w:rsidR="00972AA8" w:rsidRPr="005A492F" w:rsidRDefault="00972AA8" w:rsidP="005A492F">
      <w:pPr>
        <w:jc w:val="center"/>
        <w:rPr>
          <w:rFonts w:ascii="Arial" w:hAnsi="Arial" w:cs="Arial"/>
          <w:b/>
          <w:sz w:val="22"/>
          <w:szCs w:val="22"/>
        </w:rPr>
      </w:pPr>
    </w:p>
    <w:p w:rsidR="008D2816" w:rsidRDefault="005A492F" w:rsidP="005A492F">
      <w:pPr>
        <w:jc w:val="center"/>
        <w:rPr>
          <w:rFonts w:ascii="Arial" w:hAnsi="Arial" w:cs="Arial"/>
          <w:b/>
          <w:sz w:val="22"/>
          <w:szCs w:val="22"/>
        </w:rPr>
      </w:pPr>
      <w:r>
        <w:rPr>
          <w:rFonts w:ascii="Arial" w:hAnsi="Arial" w:cs="Arial"/>
          <w:b/>
          <w:sz w:val="22"/>
          <w:szCs w:val="22"/>
        </w:rPr>
        <w:t>JOB DESCRIPTION</w:t>
      </w:r>
    </w:p>
    <w:p w:rsidR="00972AA8" w:rsidRDefault="00972AA8" w:rsidP="005A492F">
      <w:pPr>
        <w:jc w:val="center"/>
        <w:rPr>
          <w:rFonts w:ascii="Arial" w:hAnsi="Arial" w:cs="Arial"/>
          <w:b/>
          <w:sz w:val="22"/>
          <w:szCs w:val="22"/>
        </w:rPr>
      </w:pPr>
    </w:p>
    <w:p w:rsidR="008D2816" w:rsidRPr="005A492F" w:rsidRDefault="008D2816">
      <w:pPr>
        <w:rPr>
          <w:rFonts w:ascii="Arial" w:hAnsi="Arial" w:cs="Arial"/>
          <w:b/>
          <w:sz w:val="22"/>
          <w:szCs w:val="22"/>
        </w:rPr>
      </w:pPr>
    </w:p>
    <w:tbl>
      <w:tblPr>
        <w:tblW w:w="96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0"/>
        <w:gridCol w:w="56"/>
      </w:tblGrid>
      <w:tr w:rsidR="005A492F" w:rsidRPr="005A492F" w:rsidTr="00C155F9">
        <w:trPr>
          <w:gridAfter w:val="1"/>
          <w:wAfter w:w="56" w:type="dxa"/>
          <w:trHeight w:val="1988"/>
        </w:trPr>
        <w:tc>
          <w:tcPr>
            <w:tcW w:w="9640" w:type="dxa"/>
          </w:tcPr>
          <w:p w:rsidR="005A492F" w:rsidRDefault="005A492F" w:rsidP="005A492F">
            <w:pPr>
              <w:rPr>
                <w:rFonts w:ascii="Arial" w:hAnsi="Arial" w:cs="Arial"/>
                <w:b/>
                <w:sz w:val="22"/>
                <w:szCs w:val="22"/>
              </w:rPr>
            </w:pPr>
          </w:p>
          <w:p w:rsidR="005A492F" w:rsidRDefault="005A492F" w:rsidP="005A492F">
            <w:pPr>
              <w:numPr>
                <w:ilvl w:val="0"/>
                <w:numId w:val="1"/>
              </w:numPr>
              <w:rPr>
                <w:rFonts w:ascii="Arial" w:hAnsi="Arial" w:cs="Arial"/>
                <w:b/>
                <w:sz w:val="22"/>
                <w:szCs w:val="22"/>
              </w:rPr>
            </w:pPr>
            <w:r w:rsidRPr="005A492F">
              <w:rPr>
                <w:rFonts w:ascii="Arial" w:hAnsi="Arial" w:cs="Arial"/>
                <w:b/>
                <w:sz w:val="22"/>
                <w:szCs w:val="22"/>
              </w:rPr>
              <w:t>JOB IDENTIFICATION</w:t>
            </w:r>
          </w:p>
          <w:p w:rsidR="005A492F" w:rsidRDefault="005A492F" w:rsidP="005A492F">
            <w:pPr>
              <w:rPr>
                <w:rFonts w:ascii="Arial" w:hAnsi="Arial" w:cs="Arial"/>
                <w:b/>
                <w:sz w:val="22"/>
                <w:szCs w:val="22"/>
              </w:rPr>
            </w:pPr>
          </w:p>
          <w:p w:rsidR="005A492F" w:rsidRDefault="005A492F" w:rsidP="005A492F">
            <w:pPr>
              <w:rPr>
                <w:rFonts w:ascii="Arial" w:hAnsi="Arial" w:cs="Arial"/>
                <w:b/>
                <w:sz w:val="22"/>
                <w:szCs w:val="22"/>
              </w:rPr>
            </w:pPr>
            <w:r>
              <w:rPr>
                <w:rFonts w:ascii="Arial" w:hAnsi="Arial" w:cs="Arial"/>
                <w:b/>
                <w:sz w:val="22"/>
                <w:szCs w:val="22"/>
              </w:rPr>
              <w:t>Job Title:</w:t>
            </w:r>
            <w:r>
              <w:rPr>
                <w:rFonts w:ascii="Arial" w:hAnsi="Arial" w:cs="Arial"/>
                <w:b/>
                <w:sz w:val="22"/>
                <w:szCs w:val="22"/>
              </w:rPr>
              <w:tab/>
            </w:r>
            <w:r w:rsidR="00BD0FFA">
              <w:rPr>
                <w:rFonts w:ascii="Arial" w:hAnsi="Arial" w:cs="Arial"/>
                <w:b/>
                <w:sz w:val="22"/>
                <w:szCs w:val="22"/>
              </w:rPr>
              <w:tab/>
            </w:r>
            <w:r>
              <w:rPr>
                <w:rFonts w:ascii="Arial" w:hAnsi="Arial" w:cs="Arial"/>
                <w:b/>
                <w:sz w:val="22"/>
                <w:szCs w:val="22"/>
              </w:rPr>
              <w:t>Staff Nurse</w:t>
            </w:r>
          </w:p>
          <w:p w:rsidR="005A492F" w:rsidRDefault="005A492F" w:rsidP="005A492F">
            <w:pPr>
              <w:rPr>
                <w:rFonts w:ascii="Arial" w:hAnsi="Arial" w:cs="Arial"/>
                <w:b/>
                <w:sz w:val="22"/>
                <w:szCs w:val="22"/>
              </w:rPr>
            </w:pPr>
          </w:p>
          <w:p w:rsidR="005A492F" w:rsidRDefault="005A492F" w:rsidP="005A492F">
            <w:pPr>
              <w:rPr>
                <w:rFonts w:ascii="Arial" w:hAnsi="Arial" w:cs="Arial"/>
                <w:b/>
                <w:sz w:val="22"/>
                <w:szCs w:val="22"/>
              </w:rPr>
            </w:pPr>
            <w:r>
              <w:rPr>
                <w:rFonts w:ascii="Arial" w:hAnsi="Arial" w:cs="Arial"/>
                <w:b/>
                <w:sz w:val="22"/>
                <w:szCs w:val="22"/>
              </w:rPr>
              <w:t>Department:</w:t>
            </w:r>
            <w:r>
              <w:rPr>
                <w:rFonts w:ascii="Arial" w:hAnsi="Arial" w:cs="Arial"/>
                <w:b/>
                <w:sz w:val="22"/>
                <w:szCs w:val="22"/>
              </w:rPr>
              <w:tab/>
            </w:r>
            <w:r w:rsidR="00BD0FFA">
              <w:rPr>
                <w:rFonts w:ascii="Arial" w:hAnsi="Arial" w:cs="Arial"/>
                <w:b/>
                <w:sz w:val="22"/>
                <w:szCs w:val="22"/>
              </w:rPr>
              <w:tab/>
            </w:r>
            <w:r>
              <w:rPr>
                <w:rFonts w:ascii="Arial" w:hAnsi="Arial" w:cs="Arial"/>
                <w:b/>
                <w:sz w:val="22"/>
                <w:szCs w:val="22"/>
              </w:rPr>
              <w:t xml:space="preserve">Ward </w:t>
            </w:r>
            <w:r w:rsidR="00614CC9">
              <w:rPr>
                <w:rFonts w:ascii="Arial" w:hAnsi="Arial" w:cs="Arial"/>
                <w:b/>
                <w:sz w:val="22"/>
                <w:szCs w:val="22"/>
              </w:rPr>
              <w:t>10</w:t>
            </w:r>
            <w:r w:rsidR="005965FE">
              <w:rPr>
                <w:rFonts w:ascii="Arial" w:hAnsi="Arial" w:cs="Arial"/>
                <w:b/>
                <w:sz w:val="22"/>
                <w:szCs w:val="22"/>
              </w:rPr>
              <w:t>3 Short Stay Medical Unit</w:t>
            </w:r>
          </w:p>
          <w:p w:rsidR="005A492F" w:rsidRDefault="005A492F" w:rsidP="005A492F">
            <w:pPr>
              <w:rPr>
                <w:rFonts w:ascii="Arial" w:hAnsi="Arial" w:cs="Arial"/>
                <w:b/>
                <w:sz w:val="22"/>
                <w:szCs w:val="22"/>
              </w:rPr>
            </w:pPr>
          </w:p>
          <w:p w:rsidR="005A492F" w:rsidRDefault="005A492F" w:rsidP="005A492F">
            <w:pPr>
              <w:rPr>
                <w:rFonts w:ascii="Arial" w:hAnsi="Arial" w:cs="Arial"/>
                <w:b/>
                <w:sz w:val="22"/>
                <w:szCs w:val="22"/>
              </w:rPr>
            </w:pPr>
            <w:r>
              <w:rPr>
                <w:rFonts w:ascii="Arial" w:hAnsi="Arial" w:cs="Arial"/>
                <w:b/>
                <w:sz w:val="22"/>
                <w:szCs w:val="22"/>
              </w:rPr>
              <w:t>Hours:</w:t>
            </w:r>
            <w:r>
              <w:rPr>
                <w:rFonts w:ascii="Arial" w:hAnsi="Arial" w:cs="Arial"/>
                <w:b/>
                <w:sz w:val="22"/>
                <w:szCs w:val="22"/>
              </w:rPr>
              <w:tab/>
            </w:r>
            <w:r>
              <w:rPr>
                <w:rFonts w:ascii="Arial" w:hAnsi="Arial" w:cs="Arial"/>
                <w:b/>
                <w:sz w:val="22"/>
                <w:szCs w:val="22"/>
              </w:rPr>
              <w:tab/>
            </w:r>
            <w:r w:rsidR="00BD0FFA">
              <w:rPr>
                <w:rFonts w:ascii="Arial" w:hAnsi="Arial" w:cs="Arial"/>
                <w:b/>
                <w:sz w:val="22"/>
                <w:szCs w:val="22"/>
              </w:rPr>
              <w:tab/>
            </w:r>
            <w:r>
              <w:rPr>
                <w:rFonts w:ascii="Arial" w:hAnsi="Arial" w:cs="Arial"/>
                <w:b/>
                <w:sz w:val="22"/>
                <w:szCs w:val="22"/>
              </w:rPr>
              <w:t>Full time</w:t>
            </w:r>
            <w:r w:rsidR="00BD0FFA">
              <w:rPr>
                <w:rFonts w:ascii="Arial" w:hAnsi="Arial" w:cs="Arial"/>
                <w:b/>
                <w:sz w:val="22"/>
                <w:szCs w:val="22"/>
              </w:rPr>
              <w:t xml:space="preserve"> &amp; part time </w:t>
            </w:r>
            <w:r>
              <w:rPr>
                <w:rFonts w:ascii="Arial" w:hAnsi="Arial" w:cs="Arial"/>
                <w:b/>
                <w:sz w:val="22"/>
                <w:szCs w:val="22"/>
              </w:rPr>
              <w:t>hours (working 12 hour shift pattern)</w:t>
            </w:r>
            <w:r w:rsidR="00614CC9">
              <w:rPr>
                <w:rFonts w:ascii="Arial" w:hAnsi="Arial" w:cs="Arial"/>
                <w:b/>
                <w:sz w:val="22"/>
                <w:szCs w:val="22"/>
              </w:rPr>
              <w:t xml:space="preserve"> rotational </w:t>
            </w:r>
            <w:r w:rsidR="00BD0FFA">
              <w:rPr>
                <w:rFonts w:ascii="Arial" w:hAnsi="Arial" w:cs="Arial"/>
                <w:b/>
                <w:sz w:val="22"/>
                <w:szCs w:val="22"/>
              </w:rPr>
              <w:tab/>
            </w:r>
            <w:r w:rsidR="00BD0FFA">
              <w:rPr>
                <w:rFonts w:ascii="Arial" w:hAnsi="Arial" w:cs="Arial"/>
                <w:b/>
                <w:sz w:val="22"/>
                <w:szCs w:val="22"/>
              </w:rPr>
              <w:tab/>
            </w:r>
            <w:r w:rsidR="00BD0FFA">
              <w:rPr>
                <w:rFonts w:ascii="Arial" w:hAnsi="Arial" w:cs="Arial"/>
                <w:b/>
                <w:sz w:val="22"/>
                <w:szCs w:val="22"/>
              </w:rPr>
              <w:tab/>
            </w:r>
            <w:r w:rsidR="00BD0FFA">
              <w:rPr>
                <w:rFonts w:ascii="Arial" w:hAnsi="Arial" w:cs="Arial"/>
                <w:b/>
                <w:sz w:val="22"/>
                <w:szCs w:val="22"/>
              </w:rPr>
              <w:tab/>
            </w:r>
            <w:r w:rsidR="00614CC9">
              <w:rPr>
                <w:rFonts w:ascii="Arial" w:hAnsi="Arial" w:cs="Arial"/>
                <w:b/>
                <w:sz w:val="22"/>
                <w:szCs w:val="22"/>
              </w:rPr>
              <w:t xml:space="preserve">day/night duty </w:t>
            </w:r>
          </w:p>
          <w:p w:rsidR="004A7956" w:rsidRDefault="004A7956" w:rsidP="005A492F">
            <w:pPr>
              <w:rPr>
                <w:rFonts w:ascii="Arial" w:hAnsi="Arial" w:cs="Arial"/>
                <w:b/>
                <w:sz w:val="22"/>
                <w:szCs w:val="22"/>
              </w:rPr>
            </w:pPr>
          </w:p>
          <w:p w:rsidR="004A7956" w:rsidRDefault="004A7956" w:rsidP="004A7956">
            <w:pPr>
              <w:tabs>
                <w:tab w:val="left" w:pos="1455"/>
              </w:tabs>
              <w:rPr>
                <w:rFonts w:ascii="Arial" w:hAnsi="Arial" w:cs="Arial"/>
                <w:b/>
                <w:sz w:val="22"/>
                <w:szCs w:val="22"/>
              </w:rPr>
            </w:pPr>
            <w:r>
              <w:rPr>
                <w:rFonts w:ascii="Arial" w:hAnsi="Arial" w:cs="Arial"/>
                <w:b/>
                <w:sz w:val="22"/>
                <w:szCs w:val="22"/>
              </w:rPr>
              <w:t>Salary:</w:t>
            </w:r>
            <w:r>
              <w:rPr>
                <w:rFonts w:ascii="Arial" w:hAnsi="Arial" w:cs="Arial"/>
                <w:b/>
                <w:sz w:val="22"/>
                <w:szCs w:val="22"/>
              </w:rPr>
              <w:tab/>
            </w:r>
            <w:r w:rsidR="00BD0FFA">
              <w:rPr>
                <w:rFonts w:ascii="Arial" w:hAnsi="Arial" w:cs="Arial"/>
                <w:b/>
                <w:sz w:val="22"/>
                <w:szCs w:val="22"/>
              </w:rPr>
              <w:tab/>
            </w:r>
            <w:r>
              <w:rPr>
                <w:rFonts w:ascii="Arial" w:hAnsi="Arial" w:cs="Arial"/>
                <w:b/>
                <w:sz w:val="22"/>
                <w:szCs w:val="22"/>
              </w:rPr>
              <w:t>Band 5 (£2</w:t>
            </w:r>
            <w:r w:rsidR="00C155F9">
              <w:rPr>
                <w:rFonts w:ascii="Arial" w:hAnsi="Arial" w:cs="Arial"/>
                <w:b/>
                <w:sz w:val="22"/>
                <w:szCs w:val="22"/>
              </w:rPr>
              <w:t>4,670</w:t>
            </w:r>
            <w:r>
              <w:rPr>
                <w:rFonts w:ascii="Arial" w:hAnsi="Arial" w:cs="Arial"/>
                <w:b/>
                <w:sz w:val="22"/>
                <w:szCs w:val="22"/>
              </w:rPr>
              <w:t xml:space="preserve"> - £</w:t>
            </w:r>
            <w:r w:rsidR="00C155F9">
              <w:rPr>
                <w:rFonts w:ascii="Arial" w:hAnsi="Arial" w:cs="Arial"/>
                <w:b/>
                <w:sz w:val="22"/>
                <w:szCs w:val="22"/>
              </w:rPr>
              <w:t>30,742</w:t>
            </w:r>
            <w:r>
              <w:rPr>
                <w:rFonts w:ascii="Arial" w:hAnsi="Arial" w:cs="Arial"/>
                <w:b/>
                <w:sz w:val="22"/>
                <w:szCs w:val="22"/>
              </w:rPr>
              <w:t xml:space="preserve"> per annum pro rata)</w:t>
            </w:r>
          </w:p>
          <w:p w:rsidR="00BD0FFA" w:rsidRDefault="00BD0FFA" w:rsidP="004A7956">
            <w:pPr>
              <w:tabs>
                <w:tab w:val="left" w:pos="1455"/>
              </w:tabs>
              <w:rPr>
                <w:rFonts w:ascii="Arial" w:hAnsi="Arial" w:cs="Arial"/>
                <w:b/>
                <w:sz w:val="22"/>
                <w:szCs w:val="22"/>
              </w:rPr>
            </w:pPr>
          </w:p>
          <w:p w:rsidR="005A492F" w:rsidRDefault="00BD0FFA" w:rsidP="00BF4CB4">
            <w:pPr>
              <w:tabs>
                <w:tab w:val="left" w:pos="1455"/>
              </w:tabs>
              <w:rPr>
                <w:rFonts w:ascii="Arial" w:hAnsi="Arial" w:cs="Arial"/>
                <w:b/>
                <w:sz w:val="22"/>
                <w:szCs w:val="22"/>
              </w:rPr>
            </w:pPr>
            <w:r>
              <w:rPr>
                <w:rFonts w:ascii="Arial" w:hAnsi="Arial" w:cs="Arial"/>
                <w:b/>
                <w:sz w:val="22"/>
                <w:szCs w:val="22"/>
              </w:rPr>
              <w:t>Ref:</w:t>
            </w:r>
            <w:r>
              <w:rPr>
                <w:rFonts w:ascii="Arial" w:hAnsi="Arial" w:cs="Arial"/>
                <w:b/>
                <w:sz w:val="22"/>
                <w:szCs w:val="22"/>
              </w:rPr>
              <w:tab/>
            </w:r>
            <w:r>
              <w:rPr>
                <w:rFonts w:ascii="Arial" w:hAnsi="Arial" w:cs="Arial"/>
                <w:b/>
                <w:sz w:val="22"/>
                <w:szCs w:val="22"/>
              </w:rPr>
              <w:tab/>
              <w:t>CI01</w:t>
            </w:r>
            <w:r w:rsidR="00BF4CB4">
              <w:rPr>
                <w:rFonts w:ascii="Arial" w:hAnsi="Arial" w:cs="Arial"/>
                <w:b/>
                <w:sz w:val="22"/>
                <w:szCs w:val="22"/>
              </w:rPr>
              <w:t>7825</w:t>
            </w:r>
          </w:p>
          <w:p w:rsidR="00BF4CB4" w:rsidRPr="009F20E9" w:rsidRDefault="00BF4CB4" w:rsidP="00BF4CB4">
            <w:pPr>
              <w:tabs>
                <w:tab w:val="left" w:pos="1455"/>
              </w:tabs>
              <w:rPr>
                <w:rFonts w:ascii="Arial" w:hAnsi="Arial" w:cs="Arial"/>
              </w:rPr>
            </w:pPr>
          </w:p>
        </w:tc>
      </w:tr>
      <w:tr w:rsidR="008D2816" w:rsidRPr="005A492F" w:rsidTr="00C155F9">
        <w:trPr>
          <w:gridAfter w:val="1"/>
          <w:wAfter w:w="56" w:type="dxa"/>
          <w:trHeight w:val="1988"/>
        </w:trPr>
        <w:tc>
          <w:tcPr>
            <w:tcW w:w="9640" w:type="dxa"/>
          </w:tcPr>
          <w:p w:rsidR="008D2816" w:rsidRPr="005A492F" w:rsidRDefault="008D2816">
            <w:pPr>
              <w:rPr>
                <w:rFonts w:ascii="Arial" w:hAnsi="Arial" w:cs="Arial"/>
                <w:sz w:val="22"/>
                <w:szCs w:val="22"/>
              </w:rPr>
            </w:pPr>
          </w:p>
          <w:p w:rsidR="008D2816" w:rsidRPr="005A492F" w:rsidRDefault="008D2816">
            <w:pPr>
              <w:numPr>
                <w:ilvl w:val="0"/>
                <w:numId w:val="3"/>
              </w:numPr>
              <w:rPr>
                <w:rFonts w:ascii="Arial" w:hAnsi="Arial" w:cs="Arial"/>
                <w:b/>
                <w:sz w:val="22"/>
                <w:szCs w:val="22"/>
              </w:rPr>
            </w:pPr>
            <w:r w:rsidRPr="005A492F">
              <w:rPr>
                <w:rFonts w:ascii="Arial" w:hAnsi="Arial" w:cs="Arial"/>
                <w:b/>
                <w:sz w:val="22"/>
                <w:szCs w:val="22"/>
              </w:rPr>
              <w:t>JOB PURPOSE</w:t>
            </w:r>
          </w:p>
          <w:p w:rsidR="008D2816" w:rsidRPr="005A492F" w:rsidRDefault="008D2816" w:rsidP="0072165B">
            <w:pPr>
              <w:jc w:val="both"/>
              <w:rPr>
                <w:rFonts w:ascii="Arial" w:hAnsi="Arial" w:cs="Arial"/>
                <w:sz w:val="22"/>
                <w:szCs w:val="22"/>
              </w:rPr>
            </w:pPr>
          </w:p>
          <w:p w:rsidR="0072165B" w:rsidRPr="005A492F" w:rsidRDefault="0072165B" w:rsidP="0072165B">
            <w:pPr>
              <w:pStyle w:val="BodyText2"/>
              <w:jc w:val="both"/>
              <w:rPr>
                <w:rFonts w:cs="Arial"/>
                <w:b w:val="0"/>
                <w:sz w:val="22"/>
                <w:szCs w:val="22"/>
              </w:rPr>
            </w:pPr>
            <w:r w:rsidRPr="005A492F">
              <w:rPr>
                <w:rFonts w:cs="Arial"/>
                <w:b w:val="0"/>
                <w:sz w:val="22"/>
                <w:szCs w:val="22"/>
              </w:rPr>
              <w:t xml:space="preserve">Actively participates in the delivery of evidence/research based patient care as a qualified nurse in the multi-disciplinary team within the Service Area.  Show evidence of leadership skills and guidance to junior nursing staff. </w:t>
            </w:r>
          </w:p>
          <w:p w:rsidR="0072165B" w:rsidRPr="005A492F" w:rsidRDefault="0072165B" w:rsidP="0072165B">
            <w:pPr>
              <w:pStyle w:val="BodyText2"/>
              <w:jc w:val="both"/>
              <w:rPr>
                <w:rFonts w:cs="Arial"/>
                <w:b w:val="0"/>
                <w:sz w:val="22"/>
                <w:szCs w:val="22"/>
              </w:rPr>
            </w:pPr>
          </w:p>
          <w:p w:rsidR="0072165B" w:rsidRPr="005A492F" w:rsidRDefault="0072165B" w:rsidP="0072165B">
            <w:pPr>
              <w:pStyle w:val="BodyText2"/>
              <w:jc w:val="both"/>
              <w:rPr>
                <w:rFonts w:cs="Arial"/>
                <w:b w:val="0"/>
                <w:sz w:val="22"/>
                <w:szCs w:val="22"/>
              </w:rPr>
            </w:pPr>
            <w:r w:rsidRPr="005A492F">
              <w:rPr>
                <w:rFonts w:cs="Arial"/>
                <w:b w:val="0"/>
                <w:sz w:val="22"/>
                <w:szCs w:val="22"/>
              </w:rPr>
              <w:t xml:space="preserve">To work in partnership with the multidisciplinary team to deliver to all patients, their relatives and </w:t>
            </w:r>
            <w:proofErr w:type="spellStart"/>
            <w:r w:rsidRPr="005A492F">
              <w:rPr>
                <w:rFonts w:cs="Arial"/>
                <w:b w:val="0"/>
                <w:sz w:val="22"/>
                <w:szCs w:val="22"/>
              </w:rPr>
              <w:t>carers</w:t>
            </w:r>
            <w:proofErr w:type="spellEnd"/>
            <w:r w:rsidRPr="005A492F">
              <w:rPr>
                <w:rFonts w:cs="Arial"/>
                <w:b w:val="0"/>
                <w:sz w:val="22"/>
                <w:szCs w:val="22"/>
              </w:rPr>
              <w:t xml:space="preserve"> a high standard of care which is research based and in accordance with the NMC Code of Professional Conduct  as well as local and national health and safety legislation.</w:t>
            </w:r>
          </w:p>
          <w:p w:rsidR="0072165B" w:rsidRPr="005A492F" w:rsidRDefault="0072165B" w:rsidP="0072165B">
            <w:pPr>
              <w:pStyle w:val="BodyText2"/>
              <w:jc w:val="both"/>
              <w:rPr>
                <w:rFonts w:cs="Arial"/>
                <w:b w:val="0"/>
                <w:sz w:val="22"/>
                <w:szCs w:val="22"/>
              </w:rPr>
            </w:pPr>
          </w:p>
          <w:p w:rsidR="008D2816" w:rsidRPr="005A492F" w:rsidRDefault="0072165B" w:rsidP="005A492F">
            <w:pPr>
              <w:pStyle w:val="BodyText2"/>
              <w:jc w:val="both"/>
              <w:rPr>
                <w:rFonts w:cs="Arial"/>
                <w:b w:val="0"/>
                <w:sz w:val="22"/>
                <w:szCs w:val="22"/>
              </w:rPr>
            </w:pPr>
            <w:r w:rsidRPr="005A492F">
              <w:rPr>
                <w:rFonts w:cs="Arial"/>
                <w:b w:val="0"/>
                <w:sz w:val="22"/>
                <w:szCs w:val="22"/>
              </w:rPr>
              <w:t>To develop own clinical experience and be responsible for the teaching, supervision and assessment of student, junior and untrained members of nursing staff.</w:t>
            </w:r>
          </w:p>
          <w:p w:rsidR="005A492F" w:rsidRPr="005A492F" w:rsidRDefault="005A492F" w:rsidP="005A492F">
            <w:pPr>
              <w:pStyle w:val="BodyText2"/>
              <w:jc w:val="both"/>
              <w:rPr>
                <w:rFonts w:cs="Arial"/>
                <w:b w:val="0"/>
                <w:sz w:val="22"/>
                <w:szCs w:val="22"/>
              </w:rPr>
            </w:pPr>
          </w:p>
        </w:tc>
      </w:tr>
      <w:tr w:rsidR="008D2816" w:rsidRPr="005A492F" w:rsidTr="00C155F9">
        <w:trPr>
          <w:gridAfter w:val="1"/>
          <w:wAfter w:w="56" w:type="dxa"/>
          <w:trHeight w:val="6088"/>
        </w:trPr>
        <w:tc>
          <w:tcPr>
            <w:tcW w:w="9640" w:type="dxa"/>
          </w:tcPr>
          <w:p w:rsidR="008D2816" w:rsidRPr="005A492F" w:rsidRDefault="008D2816" w:rsidP="005A492F">
            <w:pPr>
              <w:ind w:right="43"/>
              <w:rPr>
                <w:rFonts w:ascii="Arial" w:hAnsi="Arial" w:cs="Arial"/>
                <w:b/>
                <w:sz w:val="22"/>
                <w:szCs w:val="22"/>
              </w:rPr>
            </w:pPr>
          </w:p>
          <w:p w:rsidR="008D2816" w:rsidRPr="005A492F" w:rsidRDefault="00AA180A" w:rsidP="005A492F">
            <w:pPr>
              <w:ind w:right="43"/>
              <w:rPr>
                <w:rFonts w:ascii="Arial" w:hAnsi="Arial" w:cs="Arial"/>
                <w:b/>
                <w:sz w:val="22"/>
                <w:szCs w:val="22"/>
              </w:rPr>
            </w:pPr>
            <w:r w:rsidRPr="005A492F">
              <w:rPr>
                <w:rFonts w:ascii="Arial" w:hAnsi="Arial" w:cs="Arial"/>
                <w:b/>
                <w:sz w:val="22"/>
                <w:szCs w:val="22"/>
              </w:rPr>
              <w:t xml:space="preserve">3. </w:t>
            </w:r>
            <w:r w:rsidR="008D2816" w:rsidRPr="005A492F">
              <w:rPr>
                <w:rFonts w:ascii="Arial" w:hAnsi="Arial" w:cs="Arial"/>
                <w:b/>
                <w:sz w:val="22"/>
                <w:szCs w:val="22"/>
              </w:rPr>
              <w:t>ORGANISATIONAL PURPOSE</w:t>
            </w:r>
          </w:p>
          <w:p w:rsidR="008D2816" w:rsidRPr="005A492F" w:rsidRDefault="007469BE" w:rsidP="005A492F">
            <w:pPr>
              <w:pStyle w:val="Heading3"/>
              <w:ind w:right="43"/>
              <w:rPr>
                <w:rFonts w:cs="Arial"/>
                <w:sz w:val="22"/>
                <w:szCs w:val="22"/>
              </w:rPr>
            </w:pPr>
            <w:r w:rsidRPr="007469BE">
              <w:rPr>
                <w:rFonts w:cs="Arial"/>
                <w:b w:val="0"/>
                <w:noProof/>
                <w:sz w:val="22"/>
                <w:szCs w:val="22"/>
              </w:rPr>
              <w:pict>
                <v:rect id="_x0000_s1115" style="position:absolute;margin-left:100.9pt;margin-top:4pt;width:148.05pt;height:29.65pt;z-index:251659776">
                  <v:textbox style="mso-next-textbox:#_x0000_s1115">
                    <w:txbxContent>
                      <w:p w:rsidR="00614CC9" w:rsidRPr="005A492F" w:rsidRDefault="00614CC9" w:rsidP="005A492F">
                        <w:pPr>
                          <w:jc w:val="center"/>
                          <w:rPr>
                            <w:rFonts w:ascii="Arial" w:hAnsi="Arial" w:cs="Arial"/>
                            <w:sz w:val="22"/>
                            <w:szCs w:val="22"/>
                          </w:rPr>
                        </w:pPr>
                        <w:r w:rsidRPr="005A492F">
                          <w:rPr>
                            <w:rFonts w:ascii="Arial" w:hAnsi="Arial" w:cs="Arial"/>
                            <w:sz w:val="22"/>
                            <w:szCs w:val="22"/>
                          </w:rPr>
                          <w:t>Unit Operational Manager</w:t>
                        </w:r>
                      </w:p>
                    </w:txbxContent>
                  </v:textbox>
                </v:rect>
              </w:pict>
            </w:r>
          </w:p>
          <w:p w:rsidR="008D2816" w:rsidRPr="005A492F" w:rsidRDefault="007469BE" w:rsidP="005A492F">
            <w:pPr>
              <w:ind w:right="43"/>
              <w:rPr>
                <w:rFonts w:ascii="Arial" w:hAnsi="Arial" w:cs="Arial"/>
                <w:b/>
                <w:sz w:val="22"/>
                <w:szCs w:val="22"/>
              </w:rPr>
            </w:pPr>
            <w:r w:rsidRPr="007469BE">
              <w:rPr>
                <w:rFonts w:ascii="Arial" w:hAnsi="Arial" w:cs="Arial"/>
                <w:b/>
                <w:noProof/>
                <w:sz w:val="22"/>
                <w:szCs w:val="22"/>
              </w:rPr>
              <w:pict>
                <v:line id="_x0000_s1117" style="position:absolute;z-index:251660800" from="172.9pt,19.85pt" to="172.9pt,41.45pt">
                  <v:stroke endarrow="block"/>
                </v:line>
              </w:pict>
            </w:r>
            <w:r w:rsidRPr="007469BE">
              <w:rPr>
                <w:rFonts w:ascii="Arial" w:hAnsi="Arial" w:cs="Arial"/>
                <w:b/>
                <w:noProof/>
                <w:sz w:val="22"/>
                <w:szCs w:val="22"/>
              </w:rPr>
              <w:pict>
                <v:rect id="_x0000_s1110" style="position:absolute;margin-left:361.9pt;margin-top:234.35pt;width:90.05pt;height:17.85pt;z-index:251656704">
                  <v:textbox style="mso-next-textbox:#_x0000_s1110">
                    <w:txbxContent>
                      <w:p w:rsidR="00614CC9" w:rsidRPr="005A492F" w:rsidRDefault="00614CC9" w:rsidP="005A492F">
                        <w:pPr>
                          <w:jc w:val="center"/>
                          <w:rPr>
                            <w:rFonts w:ascii="Arial" w:hAnsi="Arial" w:cs="Arial"/>
                            <w:sz w:val="22"/>
                            <w:szCs w:val="22"/>
                          </w:rPr>
                        </w:pPr>
                        <w:r w:rsidRPr="005A492F">
                          <w:rPr>
                            <w:rFonts w:ascii="Arial" w:hAnsi="Arial" w:cs="Arial"/>
                            <w:sz w:val="22"/>
                            <w:szCs w:val="22"/>
                          </w:rPr>
                          <w:t>Ward Assistant</w:t>
                        </w:r>
                      </w:p>
                    </w:txbxContent>
                  </v:textbox>
                </v:rect>
              </w:pict>
            </w:r>
            <w:r w:rsidRPr="007469BE">
              <w:rPr>
                <w:rFonts w:ascii="Arial" w:hAnsi="Arial" w:cs="Arial"/>
                <w:b/>
                <w:noProof/>
                <w:sz w:val="22"/>
                <w:szCs w:val="22"/>
              </w:rPr>
              <w:pict>
                <v:rect id="_x0000_s1109" style="position:absolute;margin-left:235.95pt;margin-top:234.2pt;width:93.55pt;height:18pt;z-index:251655680">
                  <v:textbox style="mso-next-textbox:#_x0000_s1109">
                    <w:txbxContent>
                      <w:p w:rsidR="00614CC9" w:rsidRPr="005A492F" w:rsidRDefault="00614CC9" w:rsidP="005A492F">
                        <w:pPr>
                          <w:jc w:val="center"/>
                          <w:rPr>
                            <w:rFonts w:ascii="Arial" w:hAnsi="Arial" w:cs="Arial"/>
                            <w:sz w:val="22"/>
                            <w:szCs w:val="22"/>
                          </w:rPr>
                        </w:pPr>
                        <w:r w:rsidRPr="005A492F">
                          <w:rPr>
                            <w:rFonts w:ascii="Arial" w:hAnsi="Arial" w:cs="Arial"/>
                            <w:sz w:val="22"/>
                            <w:szCs w:val="22"/>
                          </w:rPr>
                          <w:t>Student Nurses</w:t>
                        </w:r>
                      </w:p>
                    </w:txbxContent>
                  </v:textbox>
                </v:rect>
              </w:pict>
            </w:r>
            <w:r w:rsidRPr="007469BE">
              <w:rPr>
                <w:rFonts w:ascii="Arial" w:hAnsi="Arial" w:cs="Arial"/>
                <w:b/>
                <w:noProof/>
                <w:sz w:val="22"/>
                <w:szCs w:val="22"/>
              </w:rPr>
              <w:pict>
                <v:line id="_x0000_s1125" style="position:absolute;z-index:251664896" from="226.9pt,207.35pt" to="262.9pt,228.95pt">
                  <v:stroke endarrow="block"/>
                </v:line>
              </w:pict>
            </w:r>
            <w:r w:rsidRPr="007469BE">
              <w:rPr>
                <w:rFonts w:ascii="Arial" w:hAnsi="Arial" w:cs="Arial"/>
                <w:b/>
                <w:noProof/>
                <w:sz w:val="22"/>
                <w:szCs w:val="22"/>
              </w:rPr>
              <w:pict>
                <v:line id="_x0000_s1124" style="position:absolute;z-index:251663872" from="226.9pt,189.35pt" to="361.2pt,225.05pt">
                  <v:stroke endarrow="block"/>
                </v:line>
              </w:pict>
            </w:r>
            <w:r w:rsidRPr="007469BE">
              <w:rPr>
                <w:rFonts w:ascii="Arial" w:hAnsi="Arial" w:cs="Arial"/>
                <w:b/>
                <w:noProof/>
                <w:sz w:val="22"/>
                <w:szCs w:val="22"/>
              </w:rPr>
              <w:pict>
                <v:rect id="_x0000_s1108" style="position:absolute;margin-left:109.9pt;margin-top:234.35pt;width:111.55pt;height:17.85pt;z-index:251654656">
                  <v:textbox style="mso-next-textbox:#_x0000_s1108">
                    <w:txbxContent>
                      <w:p w:rsidR="00614CC9" w:rsidRPr="005A492F" w:rsidRDefault="00614CC9" w:rsidP="005A492F">
                        <w:pPr>
                          <w:jc w:val="center"/>
                          <w:rPr>
                            <w:rFonts w:ascii="Arial" w:hAnsi="Arial" w:cs="Arial"/>
                            <w:sz w:val="22"/>
                            <w:szCs w:val="22"/>
                          </w:rPr>
                        </w:pPr>
                        <w:r w:rsidRPr="005A492F">
                          <w:rPr>
                            <w:rFonts w:ascii="Arial" w:hAnsi="Arial" w:cs="Arial"/>
                            <w:sz w:val="22"/>
                            <w:szCs w:val="22"/>
                          </w:rPr>
                          <w:t>Untrained Staff</w:t>
                        </w:r>
                      </w:p>
                    </w:txbxContent>
                  </v:textbox>
                </v:rect>
              </w:pict>
            </w:r>
            <w:r w:rsidRPr="007469BE">
              <w:rPr>
                <w:rFonts w:ascii="Arial" w:hAnsi="Arial" w:cs="Arial"/>
                <w:b/>
                <w:noProof/>
                <w:sz w:val="22"/>
                <w:szCs w:val="22"/>
              </w:rPr>
              <w:pict>
                <v:line id="_x0000_s1112" style="position:absolute;z-index:251658752" from="172.9pt,207.35pt" to="172.95pt,225.2pt">
                  <v:stroke endarrow="block"/>
                </v:line>
              </w:pict>
            </w:r>
            <w:r w:rsidRPr="007469BE">
              <w:rPr>
                <w:rFonts w:ascii="Arial" w:hAnsi="Arial" w:cs="Arial"/>
                <w:b/>
                <w:noProof/>
                <w:sz w:val="22"/>
                <w:szCs w:val="22"/>
              </w:rPr>
              <w:pict>
                <v:rect id="_x0000_s1106" style="position:absolute;margin-left:118.9pt;margin-top:180.35pt;width:93.6pt;height:28.8pt;z-index:251652608">
                  <v:textbox>
                    <w:txbxContent>
                      <w:p w:rsidR="00614CC9" w:rsidRPr="005A492F" w:rsidRDefault="00614CC9" w:rsidP="005A492F">
                        <w:pPr>
                          <w:jc w:val="center"/>
                          <w:rPr>
                            <w:rFonts w:ascii="Arial" w:hAnsi="Arial" w:cs="Arial"/>
                            <w:b/>
                            <w:sz w:val="22"/>
                            <w:szCs w:val="22"/>
                          </w:rPr>
                        </w:pPr>
                        <w:r w:rsidRPr="005A492F">
                          <w:rPr>
                            <w:rFonts w:ascii="Arial" w:hAnsi="Arial" w:cs="Arial"/>
                            <w:b/>
                            <w:sz w:val="22"/>
                            <w:szCs w:val="22"/>
                          </w:rPr>
                          <w:t>This Post</w:t>
                        </w:r>
                      </w:p>
                    </w:txbxContent>
                  </v:textbox>
                </v:rect>
              </w:pict>
            </w:r>
            <w:r w:rsidRPr="007469BE">
              <w:rPr>
                <w:rFonts w:ascii="Arial" w:hAnsi="Arial" w:cs="Arial"/>
                <w:b/>
                <w:noProof/>
                <w:sz w:val="22"/>
                <w:szCs w:val="22"/>
              </w:rPr>
              <w:pict>
                <v:line id="_x0000_s1111" style="position:absolute;z-index:251657728" from="172.9pt,162.35pt" to="174pt,180.05pt">
                  <v:stroke endarrow="block"/>
                </v:line>
              </w:pict>
            </w:r>
            <w:r w:rsidRPr="007469BE">
              <w:rPr>
                <w:rFonts w:ascii="Arial" w:hAnsi="Arial" w:cs="Arial"/>
                <w:b/>
                <w:noProof/>
                <w:sz w:val="22"/>
                <w:szCs w:val="22"/>
              </w:rPr>
              <w:pict>
                <v:rect id="_x0000_s1107" style="position:absolute;margin-left:109.9pt;margin-top:135.35pt;width:126.05pt;height:26.85pt;z-index:251653632">
                  <v:textbox>
                    <w:txbxContent>
                      <w:p w:rsidR="00614CC9" w:rsidRPr="005A492F" w:rsidRDefault="00614CC9" w:rsidP="005A492F">
                        <w:pPr>
                          <w:jc w:val="center"/>
                          <w:rPr>
                            <w:rFonts w:ascii="Arial" w:hAnsi="Arial" w:cs="Arial"/>
                            <w:sz w:val="22"/>
                            <w:szCs w:val="22"/>
                          </w:rPr>
                        </w:pPr>
                        <w:r w:rsidRPr="005A492F">
                          <w:rPr>
                            <w:rFonts w:ascii="Arial" w:hAnsi="Arial" w:cs="Arial"/>
                            <w:sz w:val="22"/>
                            <w:szCs w:val="22"/>
                          </w:rPr>
                          <w:t>Senior Staff Nurse</w:t>
                        </w:r>
                      </w:p>
                    </w:txbxContent>
                  </v:textbox>
                </v:rect>
              </w:pict>
            </w:r>
            <w:r w:rsidRPr="007469BE">
              <w:rPr>
                <w:rFonts w:ascii="Arial" w:hAnsi="Arial" w:cs="Arial"/>
                <w:b/>
                <w:noProof/>
                <w:sz w:val="22"/>
                <w:szCs w:val="22"/>
              </w:rPr>
              <w:pict>
                <v:line id="_x0000_s1119" style="position:absolute;z-index:251662848" from="172.95pt,117.2pt" to="172.95pt,135.2pt">
                  <v:stroke endarrow="block"/>
                </v:line>
              </w:pict>
            </w:r>
            <w:r w:rsidRPr="007469BE">
              <w:rPr>
                <w:rFonts w:ascii="Arial" w:hAnsi="Arial" w:cs="Arial"/>
                <w:b/>
                <w:noProof/>
                <w:sz w:val="22"/>
                <w:szCs w:val="22"/>
              </w:rPr>
              <w:pict>
                <v:rect id="_x0000_s1105" style="position:absolute;margin-left:109.9pt;margin-top:90.35pt;width:126.05pt;height:26.7pt;z-index:251651584">
                  <v:textbox>
                    <w:txbxContent>
                      <w:p w:rsidR="00614CC9" w:rsidRPr="005A492F" w:rsidRDefault="00614CC9" w:rsidP="005A492F">
                        <w:pPr>
                          <w:jc w:val="center"/>
                          <w:rPr>
                            <w:rFonts w:ascii="Arial" w:hAnsi="Arial" w:cs="Arial"/>
                            <w:sz w:val="22"/>
                            <w:szCs w:val="22"/>
                          </w:rPr>
                        </w:pPr>
                        <w:r w:rsidRPr="005A492F">
                          <w:rPr>
                            <w:rFonts w:ascii="Arial" w:hAnsi="Arial" w:cs="Arial"/>
                            <w:sz w:val="22"/>
                            <w:szCs w:val="22"/>
                          </w:rPr>
                          <w:t>Senior Charge Nurse</w:t>
                        </w:r>
                      </w:p>
                    </w:txbxContent>
                  </v:textbox>
                </v:rect>
              </w:pict>
            </w:r>
            <w:r w:rsidRPr="007469BE">
              <w:rPr>
                <w:rFonts w:ascii="Arial" w:hAnsi="Arial" w:cs="Arial"/>
                <w:b/>
                <w:noProof/>
                <w:sz w:val="22"/>
                <w:szCs w:val="22"/>
              </w:rPr>
              <w:pict>
                <v:line id="_x0000_s1118" style="position:absolute;z-index:251661824" from="172.9pt,72.35pt" to="172.9pt,86.75pt">
                  <v:stroke endarrow="block"/>
                </v:line>
              </w:pict>
            </w:r>
            <w:r w:rsidRPr="007469BE">
              <w:rPr>
                <w:rFonts w:ascii="Arial" w:hAnsi="Arial" w:cs="Arial"/>
                <w:b/>
                <w:noProof/>
                <w:sz w:val="22"/>
                <w:szCs w:val="22"/>
              </w:rPr>
              <w:pict>
                <v:rect id="_x0000_s1104" style="position:absolute;margin-left:118.85pt;margin-top:45.5pt;width:103.05pt;height:26.85pt;z-index:251650560">
                  <v:textbox>
                    <w:txbxContent>
                      <w:p w:rsidR="00614CC9" w:rsidRPr="005A492F" w:rsidRDefault="00614CC9" w:rsidP="005A492F">
                        <w:pPr>
                          <w:jc w:val="center"/>
                          <w:rPr>
                            <w:rFonts w:ascii="Arial" w:hAnsi="Arial" w:cs="Arial"/>
                            <w:sz w:val="22"/>
                            <w:szCs w:val="22"/>
                          </w:rPr>
                        </w:pPr>
                        <w:r w:rsidRPr="005A492F">
                          <w:rPr>
                            <w:rFonts w:ascii="Arial" w:hAnsi="Arial" w:cs="Arial"/>
                            <w:sz w:val="22"/>
                            <w:szCs w:val="22"/>
                          </w:rPr>
                          <w:t>Nurse Manager</w:t>
                        </w:r>
                      </w:p>
                    </w:txbxContent>
                  </v:textbox>
                </v:rect>
              </w:pict>
            </w:r>
          </w:p>
        </w:tc>
      </w:tr>
      <w:tr w:rsidR="008D2816" w:rsidRPr="005A492F" w:rsidTr="00C155F9">
        <w:trPr>
          <w:trHeight w:val="70"/>
        </w:trPr>
        <w:tc>
          <w:tcPr>
            <w:tcW w:w="9696" w:type="dxa"/>
            <w:gridSpan w:val="2"/>
            <w:tcBorders>
              <w:bottom w:val="single" w:sz="4" w:space="0" w:color="auto"/>
            </w:tcBorders>
          </w:tcPr>
          <w:p w:rsidR="008D2816" w:rsidRPr="005A492F" w:rsidRDefault="008D2816" w:rsidP="005A492F">
            <w:pPr>
              <w:ind w:right="43"/>
              <w:rPr>
                <w:rFonts w:ascii="Arial" w:hAnsi="Arial" w:cs="Arial"/>
                <w:sz w:val="22"/>
                <w:szCs w:val="22"/>
              </w:rPr>
            </w:pPr>
            <w:r w:rsidRPr="005A492F">
              <w:rPr>
                <w:rFonts w:ascii="Arial" w:hAnsi="Arial" w:cs="Arial"/>
                <w:sz w:val="22"/>
                <w:szCs w:val="22"/>
              </w:rPr>
              <w:t xml:space="preserve">  </w:t>
            </w:r>
          </w:p>
          <w:p w:rsidR="008D2816" w:rsidRPr="005A492F" w:rsidRDefault="00AA180A" w:rsidP="005A492F">
            <w:pPr>
              <w:ind w:right="43"/>
              <w:rPr>
                <w:rFonts w:ascii="Arial" w:hAnsi="Arial" w:cs="Arial"/>
                <w:b/>
                <w:sz w:val="22"/>
                <w:szCs w:val="22"/>
              </w:rPr>
            </w:pPr>
            <w:r w:rsidRPr="005A492F">
              <w:rPr>
                <w:rFonts w:ascii="Arial" w:hAnsi="Arial" w:cs="Arial"/>
                <w:b/>
                <w:sz w:val="22"/>
                <w:szCs w:val="22"/>
              </w:rPr>
              <w:t xml:space="preserve">4. </w:t>
            </w:r>
            <w:r w:rsidR="008D2816" w:rsidRPr="005A492F">
              <w:rPr>
                <w:rFonts w:ascii="Arial" w:hAnsi="Arial" w:cs="Arial"/>
                <w:b/>
                <w:sz w:val="22"/>
                <w:szCs w:val="22"/>
              </w:rPr>
              <w:t>SCOPE AND RANGE</w:t>
            </w:r>
          </w:p>
          <w:p w:rsidR="008D2816" w:rsidRPr="005A492F" w:rsidRDefault="008D2816" w:rsidP="005A492F">
            <w:pPr>
              <w:ind w:right="43"/>
              <w:rPr>
                <w:rFonts w:ascii="Arial" w:hAnsi="Arial" w:cs="Arial"/>
                <w:b/>
                <w:sz w:val="22"/>
                <w:szCs w:val="22"/>
              </w:rPr>
            </w:pPr>
          </w:p>
          <w:p w:rsidR="004B2F76" w:rsidRDefault="008D2816" w:rsidP="005A492F">
            <w:pPr>
              <w:pStyle w:val="BodyText3"/>
              <w:ind w:right="43"/>
              <w:jc w:val="left"/>
              <w:rPr>
                <w:rFonts w:cs="Arial"/>
                <w:sz w:val="22"/>
                <w:szCs w:val="22"/>
              </w:rPr>
            </w:pPr>
            <w:r w:rsidRPr="005A492F">
              <w:rPr>
                <w:rFonts w:cs="Arial"/>
                <w:sz w:val="22"/>
                <w:szCs w:val="22"/>
              </w:rPr>
              <w:t>Ward</w:t>
            </w:r>
            <w:r w:rsidR="005965FE">
              <w:rPr>
                <w:rFonts w:cs="Arial"/>
                <w:sz w:val="22"/>
                <w:szCs w:val="22"/>
              </w:rPr>
              <w:t xml:space="preserve"> </w:t>
            </w:r>
            <w:r w:rsidR="005D11A4">
              <w:rPr>
                <w:rFonts w:cs="Arial"/>
                <w:sz w:val="22"/>
                <w:szCs w:val="22"/>
              </w:rPr>
              <w:t>103</w:t>
            </w:r>
            <w:r w:rsidR="005965FE">
              <w:rPr>
                <w:rFonts w:cs="Arial"/>
                <w:sz w:val="22"/>
                <w:szCs w:val="22"/>
              </w:rPr>
              <w:t xml:space="preserve"> SSMU is a </w:t>
            </w:r>
            <w:r w:rsidR="000E1237">
              <w:rPr>
                <w:rFonts w:cs="Arial"/>
                <w:sz w:val="22"/>
                <w:szCs w:val="22"/>
              </w:rPr>
              <w:t>30</w:t>
            </w:r>
            <w:r w:rsidR="005965FE">
              <w:rPr>
                <w:rFonts w:cs="Arial"/>
                <w:sz w:val="22"/>
                <w:szCs w:val="22"/>
              </w:rPr>
              <w:t xml:space="preserve"> bed</w:t>
            </w:r>
            <w:r w:rsidR="007056E2" w:rsidRPr="005A492F">
              <w:rPr>
                <w:rFonts w:cs="Arial"/>
                <w:sz w:val="22"/>
                <w:szCs w:val="22"/>
              </w:rPr>
              <w:t>ded unit</w:t>
            </w:r>
            <w:r w:rsidRPr="005A492F">
              <w:rPr>
                <w:rFonts w:cs="Arial"/>
                <w:sz w:val="22"/>
                <w:szCs w:val="22"/>
              </w:rPr>
              <w:t xml:space="preserve"> providing a variety of services for diagnosis and management of all types of </w:t>
            </w:r>
            <w:r w:rsidR="005965FE">
              <w:rPr>
                <w:rFonts w:cs="Arial"/>
                <w:sz w:val="22"/>
                <w:szCs w:val="22"/>
              </w:rPr>
              <w:t>short stay medical patients w</w:t>
            </w:r>
            <w:r w:rsidR="004B2F76" w:rsidRPr="005A492F">
              <w:rPr>
                <w:rFonts w:cs="Arial"/>
                <w:sz w:val="22"/>
                <w:szCs w:val="22"/>
              </w:rPr>
              <w:t xml:space="preserve">ho require </w:t>
            </w:r>
            <w:r w:rsidR="005965FE">
              <w:rPr>
                <w:rFonts w:cs="Arial"/>
                <w:sz w:val="22"/>
                <w:szCs w:val="22"/>
              </w:rPr>
              <w:t>a hospital admission of 72 hours or less</w:t>
            </w:r>
            <w:r w:rsidRPr="005A492F">
              <w:rPr>
                <w:rFonts w:cs="Arial"/>
                <w:sz w:val="22"/>
                <w:szCs w:val="22"/>
              </w:rPr>
              <w:t xml:space="preserve">. The diversity is such that the range is from acute admissions requiring high dependency nursing care to self-caring individuals. </w:t>
            </w:r>
            <w:r w:rsidR="004B2F76" w:rsidRPr="005A492F">
              <w:rPr>
                <w:rFonts w:cs="Arial"/>
                <w:sz w:val="22"/>
                <w:szCs w:val="22"/>
              </w:rPr>
              <w:t xml:space="preserve">Ward </w:t>
            </w:r>
            <w:r w:rsidR="00614CC9">
              <w:rPr>
                <w:rFonts w:cs="Arial"/>
                <w:sz w:val="22"/>
                <w:szCs w:val="22"/>
              </w:rPr>
              <w:t>103</w:t>
            </w:r>
            <w:r w:rsidR="005965FE">
              <w:rPr>
                <w:rFonts w:cs="Arial"/>
                <w:sz w:val="22"/>
                <w:szCs w:val="22"/>
              </w:rPr>
              <w:t xml:space="preserve"> </w:t>
            </w:r>
            <w:r w:rsidRPr="005A492F">
              <w:rPr>
                <w:rFonts w:cs="Arial"/>
                <w:sz w:val="22"/>
                <w:szCs w:val="22"/>
              </w:rPr>
              <w:t>admits patients 24 hours per day from</w:t>
            </w:r>
            <w:r w:rsidR="004B2F76" w:rsidRPr="005A492F">
              <w:rPr>
                <w:rFonts w:cs="Arial"/>
                <w:sz w:val="22"/>
                <w:szCs w:val="22"/>
              </w:rPr>
              <w:t xml:space="preserve"> the Acute Medical </w:t>
            </w:r>
            <w:r w:rsidR="00614CC9">
              <w:rPr>
                <w:rFonts w:cs="Arial"/>
                <w:sz w:val="22"/>
                <w:szCs w:val="22"/>
              </w:rPr>
              <w:t xml:space="preserve">Initial Assessment and ED </w:t>
            </w:r>
            <w:r w:rsidRPr="005A492F">
              <w:rPr>
                <w:rFonts w:cs="Arial"/>
                <w:sz w:val="22"/>
                <w:szCs w:val="22"/>
              </w:rPr>
              <w:t xml:space="preserve">    </w:t>
            </w:r>
          </w:p>
          <w:p w:rsidR="005965FE" w:rsidRPr="005A492F" w:rsidRDefault="005965FE" w:rsidP="005A492F">
            <w:pPr>
              <w:pStyle w:val="BodyText3"/>
              <w:ind w:right="43"/>
              <w:jc w:val="left"/>
              <w:rPr>
                <w:rFonts w:cs="Arial"/>
                <w:sz w:val="22"/>
                <w:szCs w:val="22"/>
              </w:rPr>
            </w:pPr>
          </w:p>
          <w:p w:rsidR="008D2816" w:rsidRPr="005A492F" w:rsidRDefault="008D2816" w:rsidP="005A492F">
            <w:pPr>
              <w:pStyle w:val="BodyText3"/>
              <w:ind w:right="43"/>
              <w:jc w:val="left"/>
              <w:rPr>
                <w:rFonts w:cs="Arial"/>
                <w:sz w:val="22"/>
                <w:szCs w:val="22"/>
              </w:rPr>
            </w:pPr>
            <w:r w:rsidRPr="005A492F">
              <w:rPr>
                <w:rFonts w:cs="Arial"/>
                <w:sz w:val="22"/>
                <w:szCs w:val="22"/>
              </w:rPr>
              <w:t>The post holder will take charge of the serv</w:t>
            </w:r>
            <w:r w:rsidR="00CA779D" w:rsidRPr="005A492F">
              <w:rPr>
                <w:rFonts w:cs="Arial"/>
                <w:sz w:val="22"/>
                <w:szCs w:val="22"/>
              </w:rPr>
              <w:t>ice area in the absence of the S</w:t>
            </w:r>
            <w:r w:rsidRPr="005A492F">
              <w:rPr>
                <w:rFonts w:cs="Arial"/>
                <w:sz w:val="22"/>
                <w:szCs w:val="22"/>
              </w:rPr>
              <w:t>enior</w:t>
            </w:r>
            <w:r w:rsidR="00CA779D" w:rsidRPr="005A492F">
              <w:rPr>
                <w:rFonts w:cs="Arial"/>
                <w:sz w:val="22"/>
                <w:szCs w:val="22"/>
              </w:rPr>
              <w:t xml:space="preserve"> Charge N</w:t>
            </w:r>
            <w:r w:rsidRPr="005A492F">
              <w:rPr>
                <w:rFonts w:cs="Arial"/>
                <w:sz w:val="22"/>
                <w:szCs w:val="22"/>
              </w:rPr>
              <w:t>urse</w:t>
            </w:r>
            <w:r w:rsidR="0072165B" w:rsidRPr="005A492F">
              <w:rPr>
                <w:rFonts w:cs="Arial"/>
                <w:sz w:val="22"/>
                <w:szCs w:val="22"/>
              </w:rPr>
              <w:t xml:space="preserve"> or Senior Staff Nurse </w:t>
            </w:r>
            <w:r w:rsidRPr="005A492F">
              <w:rPr>
                <w:rFonts w:cs="Arial"/>
                <w:sz w:val="22"/>
                <w:szCs w:val="22"/>
              </w:rPr>
              <w:t>with ongoing responsibilities and lead existing nursing resources and maintain bleep-holding responsibilities for the area as appropriate.</w:t>
            </w:r>
          </w:p>
          <w:p w:rsidR="00CA779D" w:rsidRPr="005A492F" w:rsidRDefault="00CA779D" w:rsidP="005A492F">
            <w:pPr>
              <w:pStyle w:val="BodyText3"/>
              <w:ind w:right="43"/>
              <w:jc w:val="left"/>
              <w:rPr>
                <w:rFonts w:cs="Arial"/>
                <w:sz w:val="22"/>
                <w:szCs w:val="22"/>
              </w:rPr>
            </w:pPr>
          </w:p>
          <w:p w:rsidR="008D2816" w:rsidRPr="005A492F" w:rsidRDefault="008D2816" w:rsidP="005A492F">
            <w:pPr>
              <w:pStyle w:val="BodyText3"/>
              <w:ind w:right="43"/>
              <w:jc w:val="left"/>
              <w:rPr>
                <w:rFonts w:cs="Arial"/>
                <w:sz w:val="22"/>
                <w:szCs w:val="22"/>
              </w:rPr>
            </w:pPr>
            <w:r w:rsidRPr="005A492F">
              <w:rPr>
                <w:rFonts w:cs="Arial"/>
                <w:sz w:val="22"/>
                <w:szCs w:val="22"/>
              </w:rPr>
              <w:t>The post holder is accountable for all clinical decision making undertaken and for all clinical assessment and treatment under their management.</w:t>
            </w:r>
          </w:p>
          <w:p w:rsidR="00CA779D" w:rsidRPr="005A492F" w:rsidRDefault="00CA779D" w:rsidP="005A492F">
            <w:pPr>
              <w:pStyle w:val="BodyText3"/>
              <w:ind w:right="43"/>
              <w:jc w:val="left"/>
              <w:rPr>
                <w:rFonts w:cs="Arial"/>
                <w:sz w:val="22"/>
                <w:szCs w:val="22"/>
              </w:rPr>
            </w:pPr>
          </w:p>
          <w:p w:rsidR="008D2816" w:rsidRPr="005A492F" w:rsidRDefault="008D2816" w:rsidP="005A492F">
            <w:pPr>
              <w:ind w:right="43"/>
              <w:rPr>
                <w:rFonts w:ascii="Arial" w:hAnsi="Arial" w:cs="Arial"/>
                <w:sz w:val="22"/>
                <w:szCs w:val="22"/>
              </w:rPr>
            </w:pPr>
            <w:r w:rsidRPr="005A492F">
              <w:rPr>
                <w:rFonts w:ascii="Arial" w:hAnsi="Arial" w:cs="Arial"/>
                <w:sz w:val="22"/>
                <w:szCs w:val="22"/>
              </w:rPr>
              <w:t>The post holder has a responsibility to teach, supervi</w:t>
            </w:r>
            <w:r w:rsidR="00CA779D" w:rsidRPr="005A492F">
              <w:rPr>
                <w:rFonts w:ascii="Arial" w:hAnsi="Arial" w:cs="Arial"/>
                <w:sz w:val="22"/>
                <w:szCs w:val="22"/>
              </w:rPr>
              <w:t xml:space="preserve">se and assess student </w:t>
            </w:r>
            <w:proofErr w:type="gramStart"/>
            <w:r w:rsidR="00CA779D" w:rsidRPr="005A492F">
              <w:rPr>
                <w:rFonts w:ascii="Arial" w:hAnsi="Arial" w:cs="Arial"/>
                <w:sz w:val="22"/>
                <w:szCs w:val="22"/>
              </w:rPr>
              <w:t>nurses</w:t>
            </w:r>
            <w:proofErr w:type="gramEnd"/>
            <w:r w:rsidR="00CA779D" w:rsidRPr="005A492F">
              <w:rPr>
                <w:rFonts w:ascii="Arial" w:hAnsi="Arial" w:cs="Arial"/>
                <w:sz w:val="22"/>
                <w:szCs w:val="22"/>
              </w:rPr>
              <w:t xml:space="preserve"> staff nurses and</w:t>
            </w:r>
            <w:r w:rsidRPr="005A492F">
              <w:rPr>
                <w:rFonts w:ascii="Arial" w:hAnsi="Arial" w:cs="Arial"/>
                <w:sz w:val="22"/>
                <w:szCs w:val="22"/>
              </w:rPr>
              <w:t xml:space="preserve"> untrained nurses, to plan and </w:t>
            </w:r>
            <w:proofErr w:type="spellStart"/>
            <w:r w:rsidRPr="005A492F">
              <w:rPr>
                <w:rFonts w:ascii="Arial" w:hAnsi="Arial" w:cs="Arial"/>
                <w:sz w:val="22"/>
                <w:szCs w:val="22"/>
              </w:rPr>
              <w:t>prioritise</w:t>
            </w:r>
            <w:proofErr w:type="spellEnd"/>
            <w:r w:rsidRPr="005A492F">
              <w:rPr>
                <w:rFonts w:ascii="Arial" w:hAnsi="Arial" w:cs="Arial"/>
                <w:sz w:val="22"/>
                <w:szCs w:val="22"/>
              </w:rPr>
              <w:t xml:space="preserve"> workload and to delegate work to other staff members.</w:t>
            </w:r>
          </w:p>
          <w:p w:rsidR="008D2816" w:rsidRPr="005A492F" w:rsidRDefault="008D2816" w:rsidP="005A492F">
            <w:pPr>
              <w:ind w:right="43"/>
              <w:rPr>
                <w:rFonts w:ascii="Arial" w:hAnsi="Arial" w:cs="Arial"/>
                <w:sz w:val="22"/>
                <w:szCs w:val="22"/>
              </w:rPr>
            </w:pPr>
          </w:p>
        </w:tc>
      </w:tr>
      <w:tr w:rsidR="008D2816" w:rsidRPr="005A492F" w:rsidTr="00C155F9">
        <w:trPr>
          <w:trHeight w:val="1692"/>
        </w:trPr>
        <w:tc>
          <w:tcPr>
            <w:tcW w:w="9696" w:type="dxa"/>
            <w:gridSpan w:val="2"/>
          </w:tcPr>
          <w:p w:rsidR="008D2816" w:rsidRPr="005A492F" w:rsidRDefault="008D2816" w:rsidP="005A492F">
            <w:pPr>
              <w:ind w:right="43"/>
              <w:rPr>
                <w:rFonts w:ascii="Arial" w:hAnsi="Arial" w:cs="Arial"/>
                <w:b/>
                <w:sz w:val="22"/>
                <w:szCs w:val="22"/>
              </w:rPr>
            </w:pPr>
          </w:p>
          <w:p w:rsidR="008D2816" w:rsidRPr="005A492F" w:rsidRDefault="008D2816" w:rsidP="005A492F">
            <w:pPr>
              <w:numPr>
                <w:ilvl w:val="0"/>
                <w:numId w:val="2"/>
              </w:numPr>
              <w:ind w:right="43"/>
              <w:rPr>
                <w:rFonts w:ascii="Arial" w:hAnsi="Arial" w:cs="Arial"/>
                <w:b/>
                <w:sz w:val="22"/>
                <w:szCs w:val="22"/>
              </w:rPr>
            </w:pPr>
            <w:r w:rsidRPr="005A492F">
              <w:rPr>
                <w:rFonts w:ascii="Arial" w:hAnsi="Arial" w:cs="Arial"/>
                <w:b/>
                <w:sz w:val="22"/>
                <w:szCs w:val="22"/>
              </w:rPr>
              <w:t>MAIN DUTIES/RESPONSIBILITIES</w:t>
            </w:r>
          </w:p>
          <w:p w:rsidR="008D2816" w:rsidRPr="005A492F" w:rsidRDefault="008D2816" w:rsidP="005A492F">
            <w:pPr>
              <w:ind w:right="43"/>
              <w:rPr>
                <w:rFonts w:ascii="Arial" w:hAnsi="Arial" w:cs="Arial"/>
                <w:b/>
                <w:sz w:val="22"/>
                <w:szCs w:val="22"/>
              </w:rPr>
            </w:pPr>
          </w:p>
          <w:p w:rsidR="008D2816" w:rsidRPr="005A492F" w:rsidRDefault="008D2816" w:rsidP="005A492F">
            <w:pPr>
              <w:ind w:right="43"/>
              <w:rPr>
                <w:rFonts w:ascii="Arial" w:hAnsi="Arial" w:cs="Arial"/>
                <w:b/>
                <w:sz w:val="22"/>
                <w:szCs w:val="22"/>
              </w:rPr>
            </w:pPr>
            <w:r w:rsidRPr="005A492F">
              <w:rPr>
                <w:rFonts w:ascii="Arial" w:hAnsi="Arial" w:cs="Arial"/>
                <w:b/>
                <w:sz w:val="22"/>
                <w:szCs w:val="22"/>
              </w:rPr>
              <w:t>CLINICAL</w:t>
            </w:r>
          </w:p>
          <w:p w:rsidR="008D2816" w:rsidRPr="005A492F" w:rsidRDefault="008D2816" w:rsidP="005A492F">
            <w:pPr>
              <w:numPr>
                <w:ilvl w:val="0"/>
                <w:numId w:val="6"/>
              </w:numPr>
              <w:ind w:right="43"/>
              <w:rPr>
                <w:rFonts w:ascii="Arial" w:hAnsi="Arial" w:cs="Arial"/>
                <w:b/>
                <w:sz w:val="22"/>
                <w:szCs w:val="22"/>
              </w:rPr>
            </w:pPr>
            <w:r w:rsidRPr="005A492F">
              <w:rPr>
                <w:rFonts w:ascii="Arial" w:hAnsi="Arial" w:cs="Arial"/>
                <w:sz w:val="22"/>
                <w:szCs w:val="22"/>
              </w:rPr>
              <w:t>Responsible for leading and directing the assessment, planning, implementation and evaluation</w:t>
            </w:r>
          </w:p>
          <w:p w:rsidR="008D2816" w:rsidRPr="005A492F" w:rsidRDefault="008D2816" w:rsidP="005A492F">
            <w:pPr>
              <w:ind w:right="43"/>
              <w:rPr>
                <w:rFonts w:ascii="Arial" w:hAnsi="Arial" w:cs="Arial"/>
                <w:sz w:val="22"/>
                <w:szCs w:val="22"/>
              </w:rPr>
            </w:pPr>
            <w:r w:rsidRPr="005A492F">
              <w:rPr>
                <w:rFonts w:ascii="Arial" w:hAnsi="Arial" w:cs="Arial"/>
                <w:sz w:val="22"/>
                <w:szCs w:val="22"/>
              </w:rPr>
              <w:t xml:space="preserve">     of patient care through effective communication and documentation according to professional </w:t>
            </w:r>
          </w:p>
          <w:p w:rsidR="008D2816" w:rsidRPr="005A492F" w:rsidRDefault="008D2816" w:rsidP="005A492F">
            <w:pPr>
              <w:ind w:right="43"/>
              <w:rPr>
                <w:rFonts w:ascii="Arial" w:hAnsi="Arial" w:cs="Arial"/>
                <w:b/>
                <w:sz w:val="22"/>
                <w:szCs w:val="22"/>
              </w:rPr>
            </w:pPr>
            <w:r w:rsidRPr="005A492F">
              <w:rPr>
                <w:rFonts w:ascii="Arial" w:hAnsi="Arial" w:cs="Arial"/>
                <w:sz w:val="22"/>
                <w:szCs w:val="22"/>
              </w:rPr>
              <w:t xml:space="preserve">      </w:t>
            </w:r>
            <w:proofErr w:type="gramStart"/>
            <w:r w:rsidRPr="005A492F">
              <w:rPr>
                <w:rFonts w:ascii="Arial" w:hAnsi="Arial" w:cs="Arial"/>
                <w:sz w:val="22"/>
                <w:szCs w:val="22"/>
              </w:rPr>
              <w:t>policies</w:t>
            </w:r>
            <w:proofErr w:type="gramEnd"/>
            <w:r w:rsidRPr="005A492F">
              <w:rPr>
                <w:rFonts w:ascii="Arial" w:hAnsi="Arial" w:cs="Arial"/>
                <w:sz w:val="22"/>
                <w:szCs w:val="22"/>
              </w:rPr>
              <w:t xml:space="preserve"> and procedures.</w:t>
            </w:r>
          </w:p>
          <w:p w:rsidR="008D2816" w:rsidRPr="005A492F" w:rsidRDefault="008D2816" w:rsidP="005A492F">
            <w:pPr>
              <w:numPr>
                <w:ilvl w:val="0"/>
                <w:numId w:val="6"/>
              </w:numPr>
              <w:ind w:right="43"/>
              <w:rPr>
                <w:rFonts w:ascii="Arial" w:hAnsi="Arial" w:cs="Arial"/>
                <w:b/>
                <w:sz w:val="22"/>
                <w:szCs w:val="22"/>
              </w:rPr>
            </w:pPr>
            <w:r w:rsidRPr="005A492F">
              <w:rPr>
                <w:rFonts w:ascii="Arial" w:hAnsi="Arial" w:cs="Arial"/>
                <w:sz w:val="22"/>
                <w:szCs w:val="22"/>
              </w:rPr>
              <w:t xml:space="preserve">Communicates to an optimum level with patients, </w:t>
            </w:r>
            <w:proofErr w:type="spellStart"/>
            <w:r w:rsidRPr="005A492F">
              <w:rPr>
                <w:rFonts w:ascii="Arial" w:hAnsi="Arial" w:cs="Arial"/>
                <w:sz w:val="22"/>
                <w:szCs w:val="22"/>
              </w:rPr>
              <w:t>carers</w:t>
            </w:r>
            <w:proofErr w:type="spellEnd"/>
            <w:r w:rsidRPr="005A492F">
              <w:rPr>
                <w:rFonts w:ascii="Arial" w:hAnsi="Arial" w:cs="Arial"/>
                <w:sz w:val="22"/>
                <w:szCs w:val="22"/>
              </w:rPr>
              <w:t xml:space="preserve"> and the multidisciplinary team.</w:t>
            </w:r>
          </w:p>
          <w:p w:rsidR="008D2816" w:rsidRPr="005A492F" w:rsidRDefault="008D2816" w:rsidP="005A492F">
            <w:pPr>
              <w:numPr>
                <w:ilvl w:val="0"/>
                <w:numId w:val="6"/>
              </w:numPr>
              <w:ind w:right="43"/>
              <w:rPr>
                <w:rFonts w:ascii="Arial" w:hAnsi="Arial" w:cs="Arial"/>
                <w:b/>
                <w:sz w:val="22"/>
                <w:szCs w:val="22"/>
              </w:rPr>
            </w:pPr>
            <w:r w:rsidRPr="005A492F">
              <w:rPr>
                <w:rFonts w:ascii="Arial" w:hAnsi="Arial" w:cs="Arial"/>
                <w:sz w:val="22"/>
                <w:szCs w:val="22"/>
              </w:rPr>
              <w:t>Demonstrates delivery of a high standard of nursing evidence based research practice.</w:t>
            </w:r>
          </w:p>
          <w:p w:rsidR="008D2816" w:rsidRPr="005A492F" w:rsidRDefault="00614CC9" w:rsidP="005A492F">
            <w:pPr>
              <w:numPr>
                <w:ilvl w:val="0"/>
                <w:numId w:val="6"/>
              </w:numPr>
              <w:ind w:right="43"/>
              <w:rPr>
                <w:rFonts w:ascii="Arial" w:hAnsi="Arial" w:cs="Arial"/>
                <w:b/>
                <w:sz w:val="22"/>
                <w:szCs w:val="22"/>
              </w:rPr>
            </w:pPr>
            <w:r>
              <w:rPr>
                <w:rFonts w:ascii="Arial" w:hAnsi="Arial" w:cs="Arial"/>
                <w:b/>
                <w:sz w:val="22"/>
                <w:szCs w:val="22"/>
              </w:rPr>
              <w:lastRenderedPageBreak/>
              <w:t>Actively takes part in the audit p</w:t>
            </w:r>
            <w:r w:rsidR="000E1237">
              <w:rPr>
                <w:rFonts w:ascii="Arial" w:hAnsi="Arial" w:cs="Arial"/>
                <w:b/>
                <w:sz w:val="22"/>
                <w:szCs w:val="22"/>
              </w:rPr>
              <w:t>rocess required for HEI and OPAH</w:t>
            </w:r>
            <w:r>
              <w:rPr>
                <w:rFonts w:ascii="Arial" w:hAnsi="Arial" w:cs="Arial"/>
                <w:b/>
                <w:sz w:val="22"/>
                <w:szCs w:val="22"/>
              </w:rPr>
              <w:t xml:space="preserve"> </w:t>
            </w:r>
          </w:p>
          <w:p w:rsidR="008D2816" w:rsidRPr="005A492F" w:rsidRDefault="008D2816" w:rsidP="005A492F">
            <w:pPr>
              <w:numPr>
                <w:ilvl w:val="0"/>
                <w:numId w:val="6"/>
              </w:numPr>
              <w:ind w:right="43"/>
              <w:rPr>
                <w:rFonts w:ascii="Arial" w:hAnsi="Arial" w:cs="Arial"/>
                <w:b/>
                <w:sz w:val="22"/>
                <w:szCs w:val="22"/>
              </w:rPr>
            </w:pPr>
            <w:r w:rsidRPr="005A492F">
              <w:rPr>
                <w:rFonts w:ascii="Arial" w:hAnsi="Arial" w:cs="Arial"/>
                <w:sz w:val="22"/>
                <w:szCs w:val="22"/>
              </w:rPr>
              <w:t>Proactively participates in health promotion and rehabilitation.</w:t>
            </w:r>
          </w:p>
          <w:p w:rsidR="008D2816" w:rsidRPr="005A492F" w:rsidRDefault="008D2816" w:rsidP="005A492F">
            <w:pPr>
              <w:numPr>
                <w:ilvl w:val="0"/>
                <w:numId w:val="6"/>
              </w:numPr>
              <w:ind w:right="43"/>
              <w:rPr>
                <w:rFonts w:ascii="Arial" w:hAnsi="Arial" w:cs="Arial"/>
                <w:b/>
                <w:sz w:val="22"/>
                <w:szCs w:val="22"/>
              </w:rPr>
            </w:pPr>
            <w:r w:rsidRPr="005A492F">
              <w:rPr>
                <w:rFonts w:ascii="Arial" w:hAnsi="Arial" w:cs="Arial"/>
                <w:sz w:val="22"/>
                <w:szCs w:val="22"/>
              </w:rPr>
              <w:t>Ensures patient is involved in decision-making regarding their care.</w:t>
            </w:r>
          </w:p>
          <w:p w:rsidR="008D2816" w:rsidRPr="005A492F" w:rsidRDefault="008D2816" w:rsidP="005A492F">
            <w:pPr>
              <w:numPr>
                <w:ilvl w:val="0"/>
                <w:numId w:val="6"/>
              </w:numPr>
              <w:ind w:right="43"/>
              <w:rPr>
                <w:rFonts w:ascii="Arial" w:hAnsi="Arial" w:cs="Arial"/>
                <w:b/>
                <w:sz w:val="22"/>
                <w:szCs w:val="22"/>
              </w:rPr>
            </w:pPr>
            <w:r w:rsidRPr="005A492F">
              <w:rPr>
                <w:rFonts w:ascii="Arial" w:hAnsi="Arial" w:cs="Arial"/>
                <w:sz w:val="22"/>
                <w:szCs w:val="22"/>
              </w:rPr>
              <w:t>Demonstrate ability to perform specific clinical skills required within the specialty.</w:t>
            </w:r>
          </w:p>
          <w:p w:rsidR="008D2816" w:rsidRPr="005A492F" w:rsidRDefault="008D2816" w:rsidP="005A492F">
            <w:pPr>
              <w:numPr>
                <w:ilvl w:val="0"/>
                <w:numId w:val="6"/>
              </w:numPr>
              <w:ind w:right="43"/>
              <w:rPr>
                <w:rFonts w:ascii="Arial" w:hAnsi="Arial" w:cs="Arial"/>
                <w:b/>
                <w:sz w:val="22"/>
                <w:szCs w:val="22"/>
              </w:rPr>
            </w:pPr>
            <w:r w:rsidRPr="005A492F">
              <w:rPr>
                <w:rFonts w:ascii="Arial" w:hAnsi="Arial" w:cs="Arial"/>
                <w:sz w:val="22"/>
                <w:szCs w:val="22"/>
              </w:rPr>
              <w:t>Plays a lead role as an effective and competent member of the multidisciplinary team.</w:t>
            </w:r>
          </w:p>
          <w:p w:rsidR="008D2816" w:rsidRPr="005A492F" w:rsidRDefault="008D2816" w:rsidP="005A492F">
            <w:pPr>
              <w:numPr>
                <w:ilvl w:val="0"/>
                <w:numId w:val="6"/>
              </w:numPr>
              <w:ind w:right="43"/>
              <w:rPr>
                <w:rFonts w:ascii="Arial" w:hAnsi="Arial" w:cs="Arial"/>
                <w:b/>
                <w:sz w:val="22"/>
                <w:szCs w:val="22"/>
              </w:rPr>
            </w:pPr>
            <w:r w:rsidRPr="005A492F">
              <w:rPr>
                <w:rFonts w:ascii="Arial" w:hAnsi="Arial" w:cs="Arial"/>
                <w:sz w:val="22"/>
                <w:szCs w:val="22"/>
              </w:rPr>
              <w:t>Possesses extensive up to date knowledge of relevant conditions and procedures.</w:t>
            </w:r>
          </w:p>
          <w:p w:rsidR="008D2816" w:rsidRPr="005A492F" w:rsidRDefault="008D2816" w:rsidP="005A492F">
            <w:pPr>
              <w:numPr>
                <w:ilvl w:val="0"/>
                <w:numId w:val="6"/>
              </w:numPr>
              <w:ind w:right="43"/>
              <w:rPr>
                <w:rFonts w:ascii="Arial" w:hAnsi="Arial" w:cs="Arial"/>
                <w:sz w:val="22"/>
                <w:szCs w:val="22"/>
              </w:rPr>
            </w:pPr>
            <w:r w:rsidRPr="005A492F">
              <w:rPr>
                <w:rFonts w:ascii="Arial" w:hAnsi="Arial" w:cs="Arial"/>
                <w:sz w:val="22"/>
                <w:szCs w:val="22"/>
              </w:rPr>
              <w:t>Demonstrates adherence to NHS Grampian / local policies and procedures.</w:t>
            </w:r>
          </w:p>
          <w:p w:rsidR="008D2816" w:rsidRPr="005A492F" w:rsidRDefault="008D2816" w:rsidP="005A492F">
            <w:pPr>
              <w:numPr>
                <w:ilvl w:val="0"/>
                <w:numId w:val="6"/>
              </w:numPr>
              <w:ind w:right="43"/>
              <w:rPr>
                <w:rFonts w:ascii="Arial" w:hAnsi="Arial" w:cs="Arial"/>
                <w:sz w:val="22"/>
                <w:szCs w:val="22"/>
              </w:rPr>
            </w:pPr>
            <w:r w:rsidRPr="005A492F">
              <w:rPr>
                <w:rFonts w:ascii="Arial" w:hAnsi="Arial" w:cs="Arial"/>
                <w:sz w:val="22"/>
                <w:szCs w:val="22"/>
              </w:rPr>
              <w:t>Ensures safe storage and administration of medicines and treatments according to local and National policy</w:t>
            </w:r>
            <w:r w:rsidRPr="005A492F">
              <w:rPr>
                <w:rFonts w:ascii="Arial" w:hAnsi="Arial" w:cs="Arial"/>
                <w:b/>
                <w:sz w:val="22"/>
                <w:szCs w:val="22"/>
              </w:rPr>
              <w:t>.</w:t>
            </w:r>
          </w:p>
          <w:p w:rsidR="008D2816" w:rsidRPr="005A492F" w:rsidRDefault="008D2816" w:rsidP="005A492F">
            <w:pPr>
              <w:numPr>
                <w:ilvl w:val="0"/>
                <w:numId w:val="6"/>
              </w:numPr>
              <w:ind w:right="43"/>
              <w:rPr>
                <w:rFonts w:ascii="Arial" w:hAnsi="Arial" w:cs="Arial"/>
                <w:sz w:val="22"/>
                <w:szCs w:val="22"/>
              </w:rPr>
            </w:pPr>
            <w:r w:rsidRPr="005A492F">
              <w:rPr>
                <w:rFonts w:ascii="Arial" w:hAnsi="Arial" w:cs="Arial"/>
                <w:sz w:val="22"/>
                <w:szCs w:val="22"/>
              </w:rPr>
              <w:t>Participates in research and audit</w:t>
            </w:r>
          </w:p>
          <w:p w:rsidR="008D2816" w:rsidRPr="005A492F" w:rsidRDefault="008D2816" w:rsidP="005A492F">
            <w:pPr>
              <w:ind w:right="43"/>
              <w:rPr>
                <w:rFonts w:ascii="Arial" w:hAnsi="Arial" w:cs="Arial"/>
                <w:sz w:val="22"/>
                <w:szCs w:val="22"/>
              </w:rPr>
            </w:pPr>
          </w:p>
          <w:p w:rsidR="008D2816" w:rsidRPr="005A492F" w:rsidRDefault="008D2816" w:rsidP="005A492F">
            <w:pPr>
              <w:pStyle w:val="Heading4"/>
              <w:ind w:right="43"/>
              <w:rPr>
                <w:rFonts w:cs="Arial"/>
                <w:sz w:val="22"/>
                <w:szCs w:val="22"/>
              </w:rPr>
            </w:pPr>
            <w:r w:rsidRPr="005A492F">
              <w:rPr>
                <w:rFonts w:cs="Arial"/>
                <w:sz w:val="22"/>
                <w:szCs w:val="22"/>
              </w:rPr>
              <w:t>ORGANISATIONAL</w:t>
            </w:r>
          </w:p>
          <w:p w:rsidR="008D2816" w:rsidRPr="005A492F" w:rsidRDefault="008D2816" w:rsidP="005A492F">
            <w:pPr>
              <w:ind w:right="43"/>
              <w:rPr>
                <w:rFonts w:ascii="Arial" w:hAnsi="Arial" w:cs="Arial"/>
                <w:sz w:val="22"/>
                <w:szCs w:val="22"/>
              </w:rPr>
            </w:pPr>
          </w:p>
          <w:p w:rsidR="008D2816" w:rsidRPr="005A492F" w:rsidRDefault="008D2816" w:rsidP="005A492F">
            <w:pPr>
              <w:numPr>
                <w:ilvl w:val="0"/>
                <w:numId w:val="10"/>
              </w:numPr>
              <w:ind w:right="43"/>
              <w:rPr>
                <w:rFonts w:ascii="Arial" w:hAnsi="Arial" w:cs="Arial"/>
                <w:b/>
                <w:sz w:val="22"/>
                <w:szCs w:val="22"/>
              </w:rPr>
            </w:pPr>
            <w:r w:rsidRPr="005A492F">
              <w:rPr>
                <w:rFonts w:ascii="Arial" w:hAnsi="Arial" w:cs="Arial"/>
                <w:sz w:val="22"/>
                <w:szCs w:val="22"/>
              </w:rPr>
              <w:t>Actively participate as effective team leader and member of extended team.</w:t>
            </w:r>
          </w:p>
          <w:p w:rsidR="008D2816" w:rsidRPr="005A492F" w:rsidRDefault="008D2816" w:rsidP="005A492F">
            <w:pPr>
              <w:numPr>
                <w:ilvl w:val="0"/>
                <w:numId w:val="7"/>
              </w:numPr>
              <w:ind w:right="43"/>
              <w:rPr>
                <w:rFonts w:ascii="Arial" w:hAnsi="Arial" w:cs="Arial"/>
                <w:sz w:val="22"/>
                <w:szCs w:val="22"/>
              </w:rPr>
            </w:pPr>
            <w:r w:rsidRPr="005A492F">
              <w:rPr>
                <w:rFonts w:ascii="Arial" w:hAnsi="Arial" w:cs="Arial"/>
                <w:sz w:val="22"/>
                <w:szCs w:val="22"/>
              </w:rPr>
              <w:t>Practices and promotes confidentiality at all times.</w:t>
            </w:r>
          </w:p>
          <w:p w:rsidR="008D2816" w:rsidRPr="005A492F" w:rsidRDefault="008D2816" w:rsidP="005A492F">
            <w:pPr>
              <w:numPr>
                <w:ilvl w:val="0"/>
                <w:numId w:val="7"/>
              </w:numPr>
              <w:ind w:right="43"/>
              <w:rPr>
                <w:rFonts w:ascii="Arial" w:hAnsi="Arial" w:cs="Arial"/>
                <w:sz w:val="22"/>
                <w:szCs w:val="22"/>
              </w:rPr>
            </w:pPr>
            <w:r w:rsidRPr="005A492F">
              <w:rPr>
                <w:rFonts w:ascii="Arial" w:hAnsi="Arial" w:cs="Arial"/>
                <w:sz w:val="22"/>
                <w:szCs w:val="22"/>
              </w:rPr>
              <w:t>Demonstrates ability to listen effectively to other points of view.</w:t>
            </w:r>
          </w:p>
          <w:p w:rsidR="008D2816" w:rsidRPr="005A492F" w:rsidRDefault="008D2816" w:rsidP="005A492F">
            <w:pPr>
              <w:numPr>
                <w:ilvl w:val="0"/>
                <w:numId w:val="7"/>
              </w:numPr>
              <w:ind w:right="43"/>
              <w:rPr>
                <w:rFonts w:ascii="Arial" w:hAnsi="Arial" w:cs="Arial"/>
                <w:sz w:val="22"/>
                <w:szCs w:val="22"/>
              </w:rPr>
            </w:pPr>
            <w:r w:rsidRPr="005A492F">
              <w:rPr>
                <w:rFonts w:ascii="Arial" w:hAnsi="Arial" w:cs="Arial"/>
                <w:sz w:val="22"/>
                <w:szCs w:val="22"/>
              </w:rPr>
              <w:t>Proactively leads a team and communicates with all colleagues in a professional manner.</w:t>
            </w:r>
          </w:p>
          <w:p w:rsidR="008D2816" w:rsidRPr="005A492F" w:rsidRDefault="008D2816" w:rsidP="005A492F">
            <w:pPr>
              <w:numPr>
                <w:ilvl w:val="0"/>
                <w:numId w:val="7"/>
              </w:numPr>
              <w:ind w:right="43"/>
              <w:rPr>
                <w:rFonts w:ascii="Arial" w:hAnsi="Arial" w:cs="Arial"/>
                <w:sz w:val="22"/>
                <w:szCs w:val="22"/>
              </w:rPr>
            </w:pPr>
            <w:r w:rsidRPr="005A492F">
              <w:rPr>
                <w:rFonts w:ascii="Arial" w:hAnsi="Arial" w:cs="Arial"/>
                <w:sz w:val="22"/>
                <w:szCs w:val="22"/>
              </w:rPr>
              <w:t xml:space="preserve">Demonstrates knowledge and proficiency in implementing NHS Grampian/local policies </w:t>
            </w:r>
          </w:p>
          <w:p w:rsidR="008D2816" w:rsidRPr="005A492F" w:rsidRDefault="008D2816" w:rsidP="005A492F">
            <w:pPr>
              <w:ind w:right="43"/>
              <w:rPr>
                <w:rFonts w:ascii="Arial" w:hAnsi="Arial" w:cs="Arial"/>
                <w:sz w:val="22"/>
                <w:szCs w:val="22"/>
              </w:rPr>
            </w:pPr>
            <w:r w:rsidRPr="005A492F">
              <w:rPr>
                <w:rFonts w:ascii="Arial" w:hAnsi="Arial" w:cs="Arial"/>
                <w:sz w:val="22"/>
                <w:szCs w:val="22"/>
              </w:rPr>
              <w:t xml:space="preserve">      </w:t>
            </w:r>
            <w:proofErr w:type="gramStart"/>
            <w:r w:rsidRPr="005A492F">
              <w:rPr>
                <w:rFonts w:ascii="Arial" w:hAnsi="Arial" w:cs="Arial"/>
                <w:sz w:val="22"/>
                <w:szCs w:val="22"/>
              </w:rPr>
              <w:t>and</w:t>
            </w:r>
            <w:proofErr w:type="gramEnd"/>
            <w:r w:rsidRPr="005A492F">
              <w:rPr>
                <w:rFonts w:ascii="Arial" w:hAnsi="Arial" w:cs="Arial"/>
                <w:sz w:val="22"/>
                <w:szCs w:val="22"/>
              </w:rPr>
              <w:t xml:space="preserve"> procedures.</w:t>
            </w:r>
          </w:p>
          <w:p w:rsidR="008D2816" w:rsidRPr="005A492F" w:rsidRDefault="008D2816" w:rsidP="005A492F">
            <w:pPr>
              <w:numPr>
                <w:ilvl w:val="0"/>
                <w:numId w:val="7"/>
              </w:numPr>
              <w:ind w:right="43"/>
              <w:rPr>
                <w:rFonts w:ascii="Arial" w:hAnsi="Arial" w:cs="Arial"/>
                <w:sz w:val="22"/>
                <w:szCs w:val="22"/>
              </w:rPr>
            </w:pPr>
            <w:r w:rsidRPr="005A492F">
              <w:rPr>
                <w:rFonts w:ascii="Arial" w:hAnsi="Arial" w:cs="Arial"/>
                <w:sz w:val="22"/>
                <w:szCs w:val="22"/>
              </w:rPr>
              <w:t xml:space="preserve">Ensures written communications are accurate, appropriate and neatly recorded, </w:t>
            </w:r>
          </w:p>
          <w:p w:rsidR="008D2816" w:rsidRPr="005A492F" w:rsidRDefault="008D2816" w:rsidP="005A492F">
            <w:pPr>
              <w:ind w:left="360" w:right="43"/>
              <w:rPr>
                <w:rFonts w:ascii="Arial" w:hAnsi="Arial" w:cs="Arial"/>
                <w:sz w:val="22"/>
                <w:szCs w:val="22"/>
              </w:rPr>
            </w:pPr>
            <w:r w:rsidRPr="005A492F">
              <w:rPr>
                <w:rFonts w:ascii="Arial" w:hAnsi="Arial" w:cs="Arial"/>
                <w:sz w:val="22"/>
                <w:szCs w:val="22"/>
              </w:rPr>
              <w:t>Adhering to NMC/NHS Grampian/local policies at all times.</w:t>
            </w:r>
          </w:p>
          <w:p w:rsidR="008D2816" w:rsidRPr="005A492F" w:rsidRDefault="008D2816" w:rsidP="005A492F">
            <w:pPr>
              <w:numPr>
                <w:ilvl w:val="0"/>
                <w:numId w:val="8"/>
              </w:numPr>
              <w:tabs>
                <w:tab w:val="num" w:pos="420"/>
              </w:tabs>
              <w:ind w:left="420" w:right="43"/>
              <w:rPr>
                <w:rFonts w:ascii="Arial" w:hAnsi="Arial" w:cs="Arial"/>
                <w:sz w:val="22"/>
                <w:szCs w:val="22"/>
              </w:rPr>
            </w:pPr>
            <w:r w:rsidRPr="005A492F">
              <w:rPr>
                <w:rFonts w:ascii="Arial" w:hAnsi="Arial" w:cs="Arial"/>
                <w:sz w:val="22"/>
                <w:szCs w:val="22"/>
              </w:rPr>
              <w:t>Demonstrates ability to address issues arising in a professional and discreet manner</w:t>
            </w:r>
          </w:p>
          <w:p w:rsidR="008D2816" w:rsidRPr="005A492F" w:rsidRDefault="008D2816" w:rsidP="005A492F">
            <w:pPr>
              <w:ind w:right="43"/>
              <w:rPr>
                <w:rFonts w:ascii="Arial" w:hAnsi="Arial" w:cs="Arial"/>
                <w:sz w:val="22"/>
                <w:szCs w:val="22"/>
              </w:rPr>
            </w:pPr>
            <w:r w:rsidRPr="005A492F">
              <w:rPr>
                <w:rFonts w:ascii="Arial" w:hAnsi="Arial" w:cs="Arial"/>
                <w:sz w:val="22"/>
                <w:szCs w:val="22"/>
              </w:rPr>
              <w:t xml:space="preserve">      </w:t>
            </w:r>
            <w:proofErr w:type="gramStart"/>
            <w:r w:rsidRPr="005A492F">
              <w:rPr>
                <w:rFonts w:ascii="Arial" w:hAnsi="Arial" w:cs="Arial"/>
                <w:sz w:val="22"/>
                <w:szCs w:val="22"/>
              </w:rPr>
              <w:t>whilst</w:t>
            </w:r>
            <w:proofErr w:type="gramEnd"/>
            <w:r w:rsidRPr="005A492F">
              <w:rPr>
                <w:rFonts w:ascii="Arial" w:hAnsi="Arial" w:cs="Arial"/>
                <w:sz w:val="22"/>
                <w:szCs w:val="22"/>
              </w:rPr>
              <w:t xml:space="preserve"> knowing their limitations.</w:t>
            </w:r>
          </w:p>
          <w:p w:rsidR="008D2816" w:rsidRPr="005A492F" w:rsidRDefault="008D2816" w:rsidP="005A492F">
            <w:pPr>
              <w:numPr>
                <w:ilvl w:val="0"/>
                <w:numId w:val="8"/>
              </w:numPr>
              <w:tabs>
                <w:tab w:val="num" w:pos="420"/>
              </w:tabs>
              <w:ind w:left="420" w:right="43"/>
              <w:rPr>
                <w:rFonts w:ascii="Arial" w:hAnsi="Arial" w:cs="Arial"/>
                <w:sz w:val="22"/>
                <w:szCs w:val="22"/>
              </w:rPr>
            </w:pPr>
            <w:r w:rsidRPr="005A492F">
              <w:rPr>
                <w:rFonts w:ascii="Arial" w:hAnsi="Arial" w:cs="Arial"/>
                <w:sz w:val="22"/>
                <w:szCs w:val="22"/>
              </w:rPr>
              <w:t xml:space="preserve">Effectively analyses, </w:t>
            </w:r>
            <w:proofErr w:type="spellStart"/>
            <w:r w:rsidRPr="005A492F">
              <w:rPr>
                <w:rFonts w:ascii="Arial" w:hAnsi="Arial" w:cs="Arial"/>
                <w:sz w:val="22"/>
                <w:szCs w:val="22"/>
              </w:rPr>
              <w:t>prioritises</w:t>
            </w:r>
            <w:proofErr w:type="spellEnd"/>
            <w:r w:rsidRPr="005A492F">
              <w:rPr>
                <w:rFonts w:ascii="Arial" w:hAnsi="Arial" w:cs="Arial"/>
                <w:sz w:val="22"/>
                <w:szCs w:val="22"/>
              </w:rPr>
              <w:t xml:space="preserve"> and </w:t>
            </w:r>
            <w:proofErr w:type="spellStart"/>
            <w:r w:rsidRPr="005A492F">
              <w:rPr>
                <w:rFonts w:ascii="Arial" w:hAnsi="Arial" w:cs="Arial"/>
                <w:sz w:val="22"/>
                <w:szCs w:val="22"/>
              </w:rPr>
              <w:t>organises</w:t>
            </w:r>
            <w:proofErr w:type="spellEnd"/>
            <w:r w:rsidRPr="005A492F">
              <w:rPr>
                <w:rFonts w:ascii="Arial" w:hAnsi="Arial" w:cs="Arial"/>
                <w:sz w:val="22"/>
                <w:szCs w:val="22"/>
              </w:rPr>
              <w:t xml:space="preserve"> own workload.</w:t>
            </w:r>
          </w:p>
          <w:p w:rsidR="008D2816" w:rsidRPr="005A492F" w:rsidRDefault="008D2816" w:rsidP="005A492F">
            <w:pPr>
              <w:numPr>
                <w:ilvl w:val="0"/>
                <w:numId w:val="8"/>
              </w:numPr>
              <w:tabs>
                <w:tab w:val="num" w:pos="420"/>
              </w:tabs>
              <w:ind w:left="420" w:right="43"/>
              <w:rPr>
                <w:rFonts w:ascii="Arial" w:hAnsi="Arial" w:cs="Arial"/>
                <w:sz w:val="22"/>
                <w:szCs w:val="22"/>
              </w:rPr>
            </w:pPr>
            <w:r w:rsidRPr="005A492F">
              <w:rPr>
                <w:rFonts w:ascii="Arial" w:hAnsi="Arial" w:cs="Arial"/>
                <w:sz w:val="22"/>
                <w:szCs w:val="22"/>
              </w:rPr>
              <w:t>Demonstrates an understanding of and adherence to local and National Health and</w:t>
            </w:r>
          </w:p>
          <w:p w:rsidR="008D2816" w:rsidRPr="005A492F" w:rsidRDefault="008D2816" w:rsidP="005A492F">
            <w:pPr>
              <w:ind w:right="43"/>
              <w:rPr>
                <w:rFonts w:ascii="Arial" w:hAnsi="Arial" w:cs="Arial"/>
                <w:sz w:val="22"/>
                <w:szCs w:val="22"/>
              </w:rPr>
            </w:pPr>
            <w:r w:rsidRPr="005A492F">
              <w:rPr>
                <w:rFonts w:ascii="Arial" w:hAnsi="Arial" w:cs="Arial"/>
                <w:sz w:val="22"/>
                <w:szCs w:val="22"/>
              </w:rPr>
              <w:t xml:space="preserve">      Safety policies and procedures</w:t>
            </w:r>
          </w:p>
          <w:p w:rsidR="008D2816" w:rsidRPr="005A492F" w:rsidRDefault="008D2816" w:rsidP="005A492F">
            <w:pPr>
              <w:numPr>
                <w:ilvl w:val="0"/>
                <w:numId w:val="8"/>
              </w:numPr>
              <w:tabs>
                <w:tab w:val="num" w:pos="420"/>
              </w:tabs>
              <w:ind w:left="420" w:right="43"/>
              <w:rPr>
                <w:rFonts w:ascii="Arial" w:hAnsi="Arial" w:cs="Arial"/>
                <w:sz w:val="22"/>
                <w:szCs w:val="22"/>
              </w:rPr>
            </w:pPr>
            <w:r w:rsidRPr="005A492F">
              <w:rPr>
                <w:rFonts w:ascii="Arial" w:hAnsi="Arial" w:cs="Arial"/>
                <w:sz w:val="22"/>
                <w:szCs w:val="22"/>
              </w:rPr>
              <w:t>Demonstrates ability to take responsibility for own workload.</w:t>
            </w:r>
          </w:p>
          <w:p w:rsidR="008D2816" w:rsidRPr="005A492F" w:rsidRDefault="0072165B" w:rsidP="005A492F">
            <w:pPr>
              <w:numPr>
                <w:ilvl w:val="0"/>
                <w:numId w:val="8"/>
              </w:numPr>
              <w:tabs>
                <w:tab w:val="num" w:pos="420"/>
              </w:tabs>
              <w:ind w:left="420" w:right="43"/>
              <w:rPr>
                <w:rFonts w:ascii="Arial" w:hAnsi="Arial" w:cs="Arial"/>
                <w:sz w:val="22"/>
                <w:szCs w:val="22"/>
              </w:rPr>
            </w:pPr>
            <w:r w:rsidRPr="005A492F">
              <w:rPr>
                <w:rFonts w:ascii="Arial" w:hAnsi="Arial" w:cs="Arial"/>
                <w:sz w:val="22"/>
                <w:szCs w:val="22"/>
              </w:rPr>
              <w:t xml:space="preserve">Demonstrates effective </w:t>
            </w:r>
            <w:r w:rsidR="008D2816" w:rsidRPr="005A492F">
              <w:rPr>
                <w:rFonts w:ascii="Arial" w:hAnsi="Arial" w:cs="Arial"/>
                <w:sz w:val="22"/>
                <w:szCs w:val="22"/>
              </w:rPr>
              <w:t>negotiation, influencing and conflict management skills.</w:t>
            </w:r>
          </w:p>
          <w:p w:rsidR="008D2816" w:rsidRPr="005A492F" w:rsidRDefault="008D2816" w:rsidP="005A492F">
            <w:pPr>
              <w:ind w:right="43"/>
              <w:rPr>
                <w:rFonts w:ascii="Arial" w:hAnsi="Arial" w:cs="Arial"/>
                <w:sz w:val="22"/>
                <w:szCs w:val="22"/>
              </w:rPr>
            </w:pPr>
          </w:p>
          <w:p w:rsidR="008D2816" w:rsidRPr="005A492F" w:rsidRDefault="008D2816" w:rsidP="005A492F">
            <w:pPr>
              <w:pStyle w:val="Heading4"/>
              <w:ind w:right="43"/>
              <w:rPr>
                <w:rFonts w:cs="Arial"/>
                <w:sz w:val="22"/>
                <w:szCs w:val="22"/>
              </w:rPr>
            </w:pPr>
            <w:r w:rsidRPr="005A492F">
              <w:rPr>
                <w:rFonts w:cs="Arial"/>
                <w:sz w:val="22"/>
                <w:szCs w:val="22"/>
              </w:rPr>
              <w:t>MANAGERIAL</w:t>
            </w:r>
          </w:p>
          <w:p w:rsidR="008D2816" w:rsidRPr="005A492F" w:rsidRDefault="008D2816" w:rsidP="005A492F">
            <w:pPr>
              <w:ind w:right="43"/>
              <w:rPr>
                <w:rFonts w:ascii="Arial" w:hAnsi="Arial" w:cs="Arial"/>
                <w:sz w:val="22"/>
                <w:szCs w:val="22"/>
              </w:rPr>
            </w:pPr>
          </w:p>
          <w:p w:rsidR="008D2816" w:rsidRPr="005A492F" w:rsidRDefault="008D2816" w:rsidP="005A492F">
            <w:pPr>
              <w:numPr>
                <w:ilvl w:val="0"/>
                <w:numId w:val="8"/>
              </w:numPr>
              <w:tabs>
                <w:tab w:val="clear" w:pos="360"/>
              </w:tabs>
              <w:ind w:left="420" w:right="43"/>
              <w:rPr>
                <w:rFonts w:ascii="Arial" w:hAnsi="Arial" w:cs="Arial"/>
                <w:sz w:val="22"/>
                <w:szCs w:val="22"/>
              </w:rPr>
            </w:pPr>
            <w:r w:rsidRPr="005A492F">
              <w:rPr>
                <w:rFonts w:ascii="Arial" w:hAnsi="Arial" w:cs="Arial"/>
                <w:sz w:val="22"/>
                <w:szCs w:val="22"/>
              </w:rPr>
              <w:t>Demonstrates established leadership skills by managing the workload of the service area and staff, ensuring efficient and effective time and resource management.</w:t>
            </w:r>
          </w:p>
          <w:p w:rsidR="008D2816" w:rsidRPr="005A492F" w:rsidRDefault="008D2816" w:rsidP="005A492F">
            <w:pPr>
              <w:numPr>
                <w:ilvl w:val="0"/>
                <w:numId w:val="8"/>
              </w:numPr>
              <w:tabs>
                <w:tab w:val="clear" w:pos="360"/>
              </w:tabs>
              <w:ind w:left="420" w:right="43"/>
              <w:rPr>
                <w:rFonts w:ascii="Arial" w:hAnsi="Arial" w:cs="Arial"/>
                <w:sz w:val="22"/>
                <w:szCs w:val="22"/>
              </w:rPr>
            </w:pPr>
            <w:r w:rsidRPr="005A492F">
              <w:rPr>
                <w:rFonts w:ascii="Arial" w:hAnsi="Arial" w:cs="Arial"/>
                <w:sz w:val="22"/>
                <w:szCs w:val="22"/>
              </w:rPr>
              <w:t>Demonstrates ability to take responsibility for own and junior staff’s workload.</w:t>
            </w:r>
          </w:p>
          <w:p w:rsidR="008D2816" w:rsidRPr="005A492F" w:rsidRDefault="008D2816" w:rsidP="005A492F">
            <w:pPr>
              <w:numPr>
                <w:ilvl w:val="0"/>
                <w:numId w:val="8"/>
              </w:numPr>
              <w:tabs>
                <w:tab w:val="clear" w:pos="360"/>
              </w:tabs>
              <w:ind w:left="420" w:right="43"/>
              <w:rPr>
                <w:rFonts w:ascii="Arial" w:hAnsi="Arial" w:cs="Arial"/>
                <w:sz w:val="22"/>
                <w:szCs w:val="22"/>
              </w:rPr>
            </w:pPr>
            <w:r w:rsidRPr="005A492F">
              <w:rPr>
                <w:rFonts w:ascii="Arial" w:hAnsi="Arial" w:cs="Arial"/>
                <w:sz w:val="22"/>
                <w:szCs w:val="22"/>
              </w:rPr>
              <w:t>Provides support to others within the team.</w:t>
            </w:r>
          </w:p>
          <w:p w:rsidR="008D2816" w:rsidRPr="005A492F" w:rsidRDefault="008D2816" w:rsidP="005A492F">
            <w:pPr>
              <w:numPr>
                <w:ilvl w:val="0"/>
                <w:numId w:val="8"/>
              </w:numPr>
              <w:tabs>
                <w:tab w:val="clear" w:pos="360"/>
              </w:tabs>
              <w:ind w:left="420" w:right="43"/>
              <w:rPr>
                <w:rFonts w:ascii="Arial" w:hAnsi="Arial" w:cs="Arial"/>
                <w:sz w:val="22"/>
                <w:szCs w:val="22"/>
              </w:rPr>
            </w:pPr>
            <w:r w:rsidRPr="005A492F">
              <w:rPr>
                <w:rFonts w:ascii="Arial" w:hAnsi="Arial" w:cs="Arial"/>
                <w:sz w:val="22"/>
                <w:szCs w:val="22"/>
              </w:rPr>
              <w:t>Demonstrates ability to delegate to staff effectively in order to achieve optimal use of time and resources.</w:t>
            </w:r>
          </w:p>
          <w:p w:rsidR="008D2816" w:rsidRPr="005A492F" w:rsidRDefault="008D2816" w:rsidP="005A492F">
            <w:pPr>
              <w:numPr>
                <w:ilvl w:val="0"/>
                <w:numId w:val="8"/>
              </w:numPr>
              <w:tabs>
                <w:tab w:val="clear" w:pos="360"/>
              </w:tabs>
              <w:ind w:left="420" w:right="43"/>
              <w:rPr>
                <w:rFonts w:ascii="Arial" w:hAnsi="Arial" w:cs="Arial"/>
                <w:sz w:val="22"/>
                <w:szCs w:val="22"/>
              </w:rPr>
            </w:pPr>
            <w:proofErr w:type="spellStart"/>
            <w:r w:rsidRPr="005A492F">
              <w:rPr>
                <w:rFonts w:ascii="Arial" w:hAnsi="Arial" w:cs="Arial"/>
                <w:sz w:val="22"/>
                <w:szCs w:val="22"/>
              </w:rPr>
              <w:t>D</w:t>
            </w:r>
            <w:r w:rsidR="00CA779D" w:rsidRPr="005A492F">
              <w:rPr>
                <w:rFonts w:ascii="Arial" w:hAnsi="Arial" w:cs="Arial"/>
                <w:sz w:val="22"/>
                <w:szCs w:val="22"/>
              </w:rPr>
              <w:t>eputises</w:t>
            </w:r>
            <w:proofErr w:type="spellEnd"/>
            <w:r w:rsidR="00CA779D" w:rsidRPr="005A492F">
              <w:rPr>
                <w:rFonts w:ascii="Arial" w:hAnsi="Arial" w:cs="Arial"/>
                <w:sz w:val="22"/>
                <w:szCs w:val="22"/>
              </w:rPr>
              <w:t xml:space="preserve"> for Senior Charge Nurse</w:t>
            </w:r>
            <w:r w:rsidRPr="005A492F">
              <w:rPr>
                <w:rFonts w:ascii="Arial" w:hAnsi="Arial" w:cs="Arial"/>
                <w:sz w:val="22"/>
                <w:szCs w:val="22"/>
              </w:rPr>
              <w:t xml:space="preserve"> </w:t>
            </w:r>
            <w:r w:rsidR="0072165B" w:rsidRPr="005A492F">
              <w:rPr>
                <w:rFonts w:ascii="Arial" w:hAnsi="Arial" w:cs="Arial"/>
                <w:sz w:val="22"/>
                <w:szCs w:val="22"/>
              </w:rPr>
              <w:t xml:space="preserve">or Senior Staff Nurse </w:t>
            </w:r>
            <w:r w:rsidRPr="005A492F">
              <w:rPr>
                <w:rFonts w:ascii="Arial" w:hAnsi="Arial" w:cs="Arial"/>
                <w:sz w:val="22"/>
                <w:szCs w:val="22"/>
              </w:rPr>
              <w:t>in their absence.</w:t>
            </w:r>
          </w:p>
          <w:p w:rsidR="008D2816" w:rsidRPr="005A492F" w:rsidRDefault="008D2816" w:rsidP="005A492F">
            <w:pPr>
              <w:numPr>
                <w:ilvl w:val="0"/>
                <w:numId w:val="8"/>
              </w:numPr>
              <w:tabs>
                <w:tab w:val="clear" w:pos="360"/>
              </w:tabs>
              <w:ind w:left="420" w:right="43"/>
              <w:rPr>
                <w:rFonts w:ascii="Arial" w:hAnsi="Arial" w:cs="Arial"/>
                <w:sz w:val="22"/>
                <w:szCs w:val="22"/>
              </w:rPr>
            </w:pPr>
            <w:r w:rsidRPr="005A492F">
              <w:rPr>
                <w:rFonts w:ascii="Arial" w:hAnsi="Arial" w:cs="Arial"/>
                <w:sz w:val="22"/>
                <w:szCs w:val="22"/>
              </w:rPr>
              <w:t>Demonstrates an awareness of available resources, how they should be most effectively used, and economy in the use of supplies and an awareness of stock control systems.</w:t>
            </w:r>
          </w:p>
          <w:p w:rsidR="008D2816" w:rsidRPr="005A492F" w:rsidRDefault="008D2816" w:rsidP="005A492F">
            <w:pPr>
              <w:numPr>
                <w:ilvl w:val="0"/>
                <w:numId w:val="8"/>
              </w:numPr>
              <w:tabs>
                <w:tab w:val="clear" w:pos="360"/>
              </w:tabs>
              <w:ind w:left="420" w:right="43"/>
              <w:rPr>
                <w:rFonts w:ascii="Arial" w:hAnsi="Arial" w:cs="Arial"/>
                <w:sz w:val="22"/>
                <w:szCs w:val="22"/>
              </w:rPr>
            </w:pPr>
            <w:r w:rsidRPr="005A492F">
              <w:rPr>
                <w:rFonts w:ascii="Arial" w:hAnsi="Arial" w:cs="Arial"/>
                <w:sz w:val="22"/>
                <w:szCs w:val="22"/>
              </w:rPr>
              <w:t>Actively participates in the care and maintenance of ward stock/equipment.</w:t>
            </w:r>
          </w:p>
          <w:p w:rsidR="008D2816" w:rsidRPr="005A492F" w:rsidRDefault="008D2816" w:rsidP="005A492F">
            <w:pPr>
              <w:numPr>
                <w:ilvl w:val="0"/>
                <w:numId w:val="8"/>
              </w:numPr>
              <w:tabs>
                <w:tab w:val="clear" w:pos="360"/>
              </w:tabs>
              <w:ind w:left="420" w:right="43"/>
              <w:rPr>
                <w:rFonts w:ascii="Arial" w:hAnsi="Arial" w:cs="Arial"/>
                <w:sz w:val="22"/>
                <w:szCs w:val="22"/>
              </w:rPr>
            </w:pPr>
            <w:r w:rsidRPr="005A492F">
              <w:rPr>
                <w:rFonts w:ascii="Arial" w:hAnsi="Arial" w:cs="Arial"/>
                <w:sz w:val="22"/>
                <w:szCs w:val="22"/>
              </w:rPr>
              <w:t xml:space="preserve">In the absence of the </w:t>
            </w:r>
            <w:r w:rsidR="00CA779D" w:rsidRPr="005A492F">
              <w:rPr>
                <w:rFonts w:ascii="Arial" w:hAnsi="Arial" w:cs="Arial"/>
                <w:sz w:val="22"/>
                <w:szCs w:val="22"/>
              </w:rPr>
              <w:t>Senior Charge Nurse</w:t>
            </w:r>
            <w:r w:rsidR="0072165B" w:rsidRPr="005A492F">
              <w:rPr>
                <w:rFonts w:ascii="Arial" w:hAnsi="Arial" w:cs="Arial"/>
                <w:sz w:val="22"/>
                <w:szCs w:val="22"/>
              </w:rPr>
              <w:t xml:space="preserve"> or Senior Staff Nurse</w:t>
            </w:r>
            <w:r w:rsidR="00CA779D" w:rsidRPr="005A492F">
              <w:rPr>
                <w:rFonts w:ascii="Arial" w:hAnsi="Arial" w:cs="Arial"/>
                <w:sz w:val="22"/>
                <w:szCs w:val="22"/>
              </w:rPr>
              <w:t xml:space="preserve"> take</w:t>
            </w:r>
            <w:r w:rsidRPr="005A492F">
              <w:rPr>
                <w:rFonts w:ascii="Arial" w:hAnsi="Arial" w:cs="Arial"/>
                <w:sz w:val="22"/>
                <w:szCs w:val="22"/>
              </w:rPr>
              <w:t xml:space="preserve"> responsibility for ensuring the efficient management of nursing resources and all associated administrative responsibilities e .g. staff absence recording,</w:t>
            </w:r>
            <w:r w:rsidR="00CA779D" w:rsidRPr="005A492F">
              <w:rPr>
                <w:rFonts w:ascii="Arial" w:hAnsi="Arial" w:cs="Arial"/>
                <w:sz w:val="22"/>
                <w:szCs w:val="22"/>
              </w:rPr>
              <w:t xml:space="preserve"> </w:t>
            </w:r>
            <w:proofErr w:type="spellStart"/>
            <w:r w:rsidRPr="005A492F">
              <w:rPr>
                <w:rFonts w:ascii="Arial" w:hAnsi="Arial" w:cs="Arial"/>
                <w:sz w:val="22"/>
                <w:szCs w:val="22"/>
              </w:rPr>
              <w:t>rota</w:t>
            </w:r>
            <w:proofErr w:type="spellEnd"/>
            <w:r w:rsidRPr="005A492F">
              <w:rPr>
                <w:rFonts w:ascii="Arial" w:hAnsi="Arial" w:cs="Arial"/>
                <w:sz w:val="22"/>
                <w:szCs w:val="22"/>
              </w:rPr>
              <w:t xml:space="preserve"> planning, appraisals, recruitment and selection, disciplinary procedures, and complaints.</w:t>
            </w:r>
          </w:p>
          <w:p w:rsidR="008D2816" w:rsidRPr="005A492F" w:rsidRDefault="008D2816" w:rsidP="005A492F">
            <w:pPr>
              <w:pStyle w:val="Heading5"/>
              <w:ind w:right="43"/>
              <w:rPr>
                <w:rFonts w:ascii="Arial" w:hAnsi="Arial" w:cs="Arial"/>
                <w:sz w:val="22"/>
                <w:szCs w:val="22"/>
              </w:rPr>
            </w:pPr>
          </w:p>
          <w:p w:rsidR="008D2816" w:rsidRPr="005A492F" w:rsidRDefault="008D2816" w:rsidP="005A492F">
            <w:pPr>
              <w:pStyle w:val="Heading5"/>
              <w:ind w:right="43"/>
              <w:rPr>
                <w:rFonts w:ascii="Arial" w:hAnsi="Arial" w:cs="Arial"/>
                <w:sz w:val="22"/>
                <w:szCs w:val="22"/>
              </w:rPr>
            </w:pPr>
            <w:r w:rsidRPr="005A492F">
              <w:rPr>
                <w:rFonts w:ascii="Arial" w:hAnsi="Arial" w:cs="Arial"/>
                <w:sz w:val="22"/>
                <w:szCs w:val="22"/>
              </w:rPr>
              <w:t>PROFESSIONAL DEVELOPMENT</w:t>
            </w:r>
          </w:p>
          <w:p w:rsidR="008D2816" w:rsidRPr="005A492F" w:rsidRDefault="008D2816" w:rsidP="005A492F">
            <w:pPr>
              <w:ind w:right="43"/>
              <w:rPr>
                <w:rFonts w:ascii="Arial" w:hAnsi="Arial" w:cs="Arial"/>
                <w:b/>
                <w:sz w:val="22"/>
                <w:szCs w:val="22"/>
              </w:rPr>
            </w:pPr>
          </w:p>
          <w:p w:rsidR="008D2816" w:rsidRPr="005A492F" w:rsidRDefault="008D2816" w:rsidP="005A492F">
            <w:pPr>
              <w:numPr>
                <w:ilvl w:val="0"/>
                <w:numId w:val="9"/>
              </w:numPr>
              <w:ind w:right="43"/>
              <w:rPr>
                <w:rFonts w:ascii="Arial" w:hAnsi="Arial" w:cs="Arial"/>
                <w:sz w:val="22"/>
                <w:szCs w:val="22"/>
              </w:rPr>
            </w:pPr>
            <w:r w:rsidRPr="005A492F">
              <w:rPr>
                <w:rFonts w:ascii="Arial" w:hAnsi="Arial" w:cs="Arial"/>
                <w:sz w:val="22"/>
                <w:szCs w:val="22"/>
              </w:rPr>
              <w:t>Actively participates in the appraisal of staff, being involved in recruitment and selection procedures</w:t>
            </w:r>
          </w:p>
          <w:p w:rsidR="008D2816" w:rsidRPr="005A492F" w:rsidRDefault="008D2816" w:rsidP="005A492F">
            <w:pPr>
              <w:numPr>
                <w:ilvl w:val="0"/>
                <w:numId w:val="9"/>
              </w:numPr>
              <w:ind w:right="43"/>
              <w:rPr>
                <w:rFonts w:ascii="Arial" w:hAnsi="Arial" w:cs="Arial"/>
                <w:sz w:val="22"/>
                <w:szCs w:val="22"/>
              </w:rPr>
            </w:pPr>
            <w:r w:rsidRPr="005A492F">
              <w:rPr>
                <w:rFonts w:ascii="Arial" w:hAnsi="Arial" w:cs="Arial"/>
                <w:sz w:val="22"/>
                <w:szCs w:val="22"/>
              </w:rPr>
              <w:t>Acts as a positive role model for all disciplines of staff.</w:t>
            </w:r>
          </w:p>
          <w:p w:rsidR="008D2816" w:rsidRPr="005A492F" w:rsidRDefault="008D2816" w:rsidP="005A492F">
            <w:pPr>
              <w:numPr>
                <w:ilvl w:val="0"/>
                <w:numId w:val="9"/>
              </w:numPr>
              <w:ind w:right="43"/>
              <w:rPr>
                <w:rFonts w:ascii="Arial" w:hAnsi="Arial" w:cs="Arial"/>
                <w:sz w:val="22"/>
                <w:szCs w:val="22"/>
              </w:rPr>
            </w:pPr>
            <w:r w:rsidRPr="005A492F">
              <w:rPr>
                <w:rFonts w:ascii="Arial" w:hAnsi="Arial" w:cs="Arial"/>
                <w:sz w:val="22"/>
                <w:szCs w:val="22"/>
              </w:rPr>
              <w:t>Demonstrates commitment to developing clinical skills and expertise.</w:t>
            </w:r>
          </w:p>
          <w:p w:rsidR="008D2816" w:rsidRPr="005A492F" w:rsidRDefault="008D2816" w:rsidP="005A492F">
            <w:pPr>
              <w:numPr>
                <w:ilvl w:val="0"/>
                <w:numId w:val="9"/>
              </w:numPr>
              <w:ind w:right="43"/>
              <w:rPr>
                <w:rFonts w:ascii="Arial" w:hAnsi="Arial" w:cs="Arial"/>
                <w:sz w:val="22"/>
                <w:szCs w:val="22"/>
              </w:rPr>
            </w:pPr>
            <w:r w:rsidRPr="005A492F">
              <w:rPr>
                <w:rFonts w:ascii="Arial" w:hAnsi="Arial" w:cs="Arial"/>
                <w:sz w:val="22"/>
                <w:szCs w:val="22"/>
              </w:rPr>
              <w:lastRenderedPageBreak/>
              <w:t xml:space="preserve">Demonstrates commitment for setting up and maintaining teaching </w:t>
            </w:r>
            <w:proofErr w:type="spellStart"/>
            <w:r w:rsidRPr="005A492F">
              <w:rPr>
                <w:rFonts w:ascii="Arial" w:hAnsi="Arial" w:cs="Arial"/>
                <w:sz w:val="22"/>
                <w:szCs w:val="22"/>
              </w:rPr>
              <w:t>programme</w:t>
            </w:r>
            <w:proofErr w:type="spellEnd"/>
            <w:r w:rsidRPr="005A492F">
              <w:rPr>
                <w:rFonts w:ascii="Arial" w:hAnsi="Arial" w:cs="Arial"/>
                <w:sz w:val="22"/>
                <w:szCs w:val="22"/>
              </w:rPr>
              <w:t xml:space="preserve"> at unit level</w:t>
            </w:r>
          </w:p>
          <w:p w:rsidR="008D2816" w:rsidRPr="005A492F" w:rsidRDefault="008D2816" w:rsidP="005A492F">
            <w:pPr>
              <w:numPr>
                <w:ilvl w:val="0"/>
                <w:numId w:val="9"/>
              </w:numPr>
              <w:ind w:right="43"/>
              <w:rPr>
                <w:rFonts w:ascii="Arial" w:hAnsi="Arial" w:cs="Arial"/>
                <w:color w:val="000000"/>
                <w:sz w:val="22"/>
                <w:szCs w:val="22"/>
              </w:rPr>
            </w:pPr>
            <w:r w:rsidRPr="005A492F">
              <w:rPr>
                <w:rFonts w:ascii="Arial" w:hAnsi="Arial" w:cs="Arial"/>
                <w:color w:val="000000"/>
                <w:sz w:val="22"/>
                <w:szCs w:val="22"/>
              </w:rPr>
              <w:t>Demonstrates an understanding of research and audit.</w:t>
            </w:r>
          </w:p>
          <w:p w:rsidR="008D2816" w:rsidRPr="005A492F" w:rsidRDefault="008D2816" w:rsidP="005A492F">
            <w:pPr>
              <w:numPr>
                <w:ilvl w:val="0"/>
                <w:numId w:val="9"/>
              </w:numPr>
              <w:ind w:right="43"/>
              <w:rPr>
                <w:rFonts w:ascii="Arial" w:hAnsi="Arial" w:cs="Arial"/>
                <w:sz w:val="22"/>
                <w:szCs w:val="22"/>
              </w:rPr>
            </w:pPr>
            <w:r w:rsidRPr="005A492F">
              <w:rPr>
                <w:rFonts w:ascii="Arial" w:hAnsi="Arial" w:cs="Arial"/>
                <w:sz w:val="22"/>
                <w:szCs w:val="22"/>
              </w:rPr>
              <w:t>Maintains responsibility for own personal development.</w:t>
            </w:r>
          </w:p>
          <w:p w:rsidR="008D2816" w:rsidRPr="005A492F" w:rsidRDefault="008D2816" w:rsidP="005A492F">
            <w:pPr>
              <w:numPr>
                <w:ilvl w:val="0"/>
                <w:numId w:val="9"/>
              </w:numPr>
              <w:ind w:right="43"/>
              <w:rPr>
                <w:rFonts w:ascii="Arial" w:hAnsi="Arial" w:cs="Arial"/>
                <w:sz w:val="22"/>
                <w:szCs w:val="22"/>
              </w:rPr>
            </w:pPr>
            <w:r w:rsidRPr="005A492F">
              <w:rPr>
                <w:rFonts w:ascii="Arial" w:hAnsi="Arial" w:cs="Arial"/>
                <w:sz w:val="22"/>
                <w:szCs w:val="22"/>
              </w:rPr>
              <w:t>Demonstrates willingness to develop management skills.</w:t>
            </w:r>
          </w:p>
          <w:p w:rsidR="008D2816" w:rsidRPr="005A492F" w:rsidRDefault="008D2816" w:rsidP="005A492F">
            <w:pPr>
              <w:numPr>
                <w:ilvl w:val="0"/>
                <w:numId w:val="9"/>
              </w:numPr>
              <w:ind w:right="43"/>
              <w:rPr>
                <w:rFonts w:ascii="Arial" w:hAnsi="Arial" w:cs="Arial"/>
                <w:color w:val="000000"/>
                <w:sz w:val="22"/>
                <w:szCs w:val="22"/>
              </w:rPr>
            </w:pPr>
            <w:r w:rsidRPr="005A492F">
              <w:rPr>
                <w:rFonts w:ascii="Arial" w:hAnsi="Arial" w:cs="Arial"/>
                <w:color w:val="000000"/>
                <w:sz w:val="22"/>
                <w:szCs w:val="22"/>
              </w:rPr>
              <w:t>Participates in the orientation of new staff.</w:t>
            </w:r>
          </w:p>
          <w:p w:rsidR="008D2816" w:rsidRPr="005A492F" w:rsidRDefault="008D2816" w:rsidP="005A492F">
            <w:pPr>
              <w:ind w:right="43"/>
              <w:rPr>
                <w:rFonts w:ascii="Arial" w:hAnsi="Arial" w:cs="Arial"/>
                <w:color w:val="000000"/>
                <w:sz w:val="22"/>
                <w:szCs w:val="22"/>
              </w:rPr>
            </w:pPr>
          </w:p>
          <w:p w:rsidR="008D2816" w:rsidRPr="005A492F" w:rsidRDefault="008D2816" w:rsidP="005A492F">
            <w:pPr>
              <w:pStyle w:val="Heading4"/>
              <w:ind w:right="43"/>
              <w:rPr>
                <w:rFonts w:cs="Arial"/>
                <w:sz w:val="22"/>
                <w:szCs w:val="22"/>
              </w:rPr>
            </w:pPr>
            <w:r w:rsidRPr="005A492F">
              <w:rPr>
                <w:rFonts w:cs="Arial"/>
                <w:sz w:val="22"/>
                <w:szCs w:val="22"/>
              </w:rPr>
              <w:t>SERVICE DELIVERY</w:t>
            </w:r>
          </w:p>
          <w:p w:rsidR="008D2816" w:rsidRPr="005A492F" w:rsidRDefault="008D2816" w:rsidP="005A492F">
            <w:pPr>
              <w:ind w:right="43"/>
              <w:rPr>
                <w:rFonts w:ascii="Arial" w:hAnsi="Arial" w:cs="Arial"/>
                <w:b/>
                <w:sz w:val="22"/>
                <w:szCs w:val="22"/>
              </w:rPr>
            </w:pPr>
          </w:p>
          <w:p w:rsidR="008D2816" w:rsidRPr="005A492F" w:rsidRDefault="008D2816" w:rsidP="005A492F">
            <w:pPr>
              <w:numPr>
                <w:ilvl w:val="0"/>
                <w:numId w:val="9"/>
              </w:numPr>
              <w:ind w:right="43"/>
              <w:rPr>
                <w:rFonts w:ascii="Arial" w:hAnsi="Arial" w:cs="Arial"/>
                <w:sz w:val="22"/>
                <w:szCs w:val="22"/>
              </w:rPr>
            </w:pPr>
            <w:r w:rsidRPr="005A492F">
              <w:rPr>
                <w:rFonts w:ascii="Arial" w:hAnsi="Arial" w:cs="Arial"/>
                <w:sz w:val="22"/>
                <w:szCs w:val="22"/>
              </w:rPr>
              <w:t>Actively contributes to the provision of  continuity of care for all patients in the service</w:t>
            </w:r>
          </w:p>
          <w:p w:rsidR="008D2816" w:rsidRPr="005A492F" w:rsidRDefault="008D2816" w:rsidP="005A492F">
            <w:pPr>
              <w:numPr>
                <w:ilvl w:val="0"/>
                <w:numId w:val="9"/>
              </w:numPr>
              <w:ind w:right="43"/>
              <w:rPr>
                <w:rFonts w:ascii="Arial" w:hAnsi="Arial" w:cs="Arial"/>
                <w:color w:val="000000"/>
                <w:sz w:val="22"/>
                <w:szCs w:val="22"/>
              </w:rPr>
            </w:pPr>
            <w:r w:rsidRPr="005A492F">
              <w:rPr>
                <w:rFonts w:ascii="Arial" w:hAnsi="Arial" w:cs="Arial"/>
                <w:color w:val="000000"/>
                <w:sz w:val="22"/>
                <w:szCs w:val="22"/>
              </w:rPr>
              <w:t xml:space="preserve">Supports the Senior </w:t>
            </w:r>
            <w:r w:rsidR="0072165B" w:rsidRPr="005A492F">
              <w:rPr>
                <w:rFonts w:ascii="Arial" w:hAnsi="Arial" w:cs="Arial"/>
                <w:color w:val="000000"/>
                <w:sz w:val="22"/>
                <w:szCs w:val="22"/>
              </w:rPr>
              <w:t xml:space="preserve">Charge </w:t>
            </w:r>
            <w:r w:rsidRPr="005A492F">
              <w:rPr>
                <w:rFonts w:ascii="Arial" w:hAnsi="Arial" w:cs="Arial"/>
                <w:color w:val="000000"/>
                <w:sz w:val="22"/>
                <w:szCs w:val="22"/>
              </w:rPr>
              <w:t>Nurse  in contributing toward the future development of the</w:t>
            </w:r>
          </w:p>
          <w:p w:rsidR="008D2816" w:rsidRPr="005A492F" w:rsidRDefault="008D2816" w:rsidP="005A492F">
            <w:pPr>
              <w:ind w:right="43"/>
              <w:rPr>
                <w:rFonts w:ascii="Arial" w:hAnsi="Arial" w:cs="Arial"/>
                <w:color w:val="000000"/>
                <w:sz w:val="22"/>
                <w:szCs w:val="22"/>
              </w:rPr>
            </w:pPr>
            <w:r w:rsidRPr="005A492F">
              <w:rPr>
                <w:rFonts w:ascii="Arial" w:hAnsi="Arial" w:cs="Arial"/>
                <w:color w:val="000000"/>
                <w:sz w:val="22"/>
                <w:szCs w:val="22"/>
              </w:rPr>
              <w:t xml:space="preserve">      Service</w:t>
            </w:r>
          </w:p>
          <w:p w:rsidR="008D2816" w:rsidRPr="005A492F" w:rsidRDefault="008D2816" w:rsidP="005A492F">
            <w:pPr>
              <w:numPr>
                <w:ilvl w:val="0"/>
                <w:numId w:val="9"/>
              </w:numPr>
              <w:ind w:right="43"/>
              <w:rPr>
                <w:rFonts w:ascii="Arial" w:hAnsi="Arial" w:cs="Arial"/>
                <w:color w:val="000000"/>
                <w:sz w:val="22"/>
                <w:szCs w:val="22"/>
              </w:rPr>
            </w:pPr>
            <w:r w:rsidRPr="005A492F">
              <w:rPr>
                <w:rFonts w:ascii="Arial" w:hAnsi="Arial" w:cs="Arial"/>
                <w:color w:val="000000"/>
                <w:sz w:val="22"/>
                <w:szCs w:val="22"/>
              </w:rPr>
              <w:t xml:space="preserve">Demonstrates positive attitude to suggested changes in practice through the </w:t>
            </w:r>
          </w:p>
          <w:p w:rsidR="008D2816" w:rsidRPr="005A492F" w:rsidRDefault="008D2816" w:rsidP="005A492F">
            <w:pPr>
              <w:ind w:right="43"/>
              <w:rPr>
                <w:rFonts w:ascii="Arial" w:hAnsi="Arial" w:cs="Arial"/>
                <w:color w:val="000000"/>
                <w:sz w:val="22"/>
                <w:szCs w:val="22"/>
              </w:rPr>
            </w:pPr>
            <w:r w:rsidRPr="005A492F">
              <w:rPr>
                <w:rFonts w:ascii="Arial" w:hAnsi="Arial" w:cs="Arial"/>
                <w:color w:val="000000"/>
                <w:sz w:val="22"/>
                <w:szCs w:val="22"/>
              </w:rPr>
              <w:t xml:space="preserve">      introduction of evidence based care</w:t>
            </w:r>
          </w:p>
          <w:p w:rsidR="008D2816" w:rsidRPr="005A492F" w:rsidRDefault="008D2816" w:rsidP="005A492F">
            <w:pPr>
              <w:numPr>
                <w:ilvl w:val="0"/>
                <w:numId w:val="11"/>
              </w:numPr>
              <w:ind w:right="43"/>
              <w:rPr>
                <w:rFonts w:ascii="Arial" w:hAnsi="Arial" w:cs="Arial"/>
                <w:sz w:val="22"/>
                <w:szCs w:val="22"/>
              </w:rPr>
            </w:pPr>
            <w:r w:rsidRPr="005A492F">
              <w:rPr>
                <w:rFonts w:ascii="Arial" w:hAnsi="Arial" w:cs="Arial"/>
                <w:color w:val="000000"/>
                <w:sz w:val="22"/>
                <w:szCs w:val="22"/>
              </w:rPr>
              <w:t>Demonstrates an awareness of future service redesign in accordance with local and national priorities</w:t>
            </w:r>
            <w:r w:rsidR="005A492F">
              <w:rPr>
                <w:rFonts w:ascii="Arial" w:hAnsi="Arial" w:cs="Arial"/>
                <w:sz w:val="22"/>
                <w:szCs w:val="22"/>
              </w:rPr>
              <w:t>.</w:t>
            </w:r>
          </w:p>
        </w:tc>
      </w:tr>
      <w:tr w:rsidR="008D2816" w:rsidRPr="005A492F" w:rsidTr="00C155F9">
        <w:trPr>
          <w:gridAfter w:val="1"/>
          <w:wAfter w:w="56" w:type="dxa"/>
          <w:trHeight w:val="5210"/>
        </w:trPr>
        <w:tc>
          <w:tcPr>
            <w:tcW w:w="9640" w:type="dxa"/>
            <w:tcBorders>
              <w:bottom w:val="single" w:sz="4" w:space="0" w:color="auto"/>
            </w:tcBorders>
          </w:tcPr>
          <w:p w:rsidR="008D2816" w:rsidRPr="005A492F" w:rsidRDefault="008D2816" w:rsidP="005A492F">
            <w:pPr>
              <w:ind w:right="43"/>
              <w:rPr>
                <w:rFonts w:ascii="Arial" w:hAnsi="Arial" w:cs="Arial"/>
                <w:sz w:val="22"/>
                <w:szCs w:val="22"/>
              </w:rPr>
            </w:pPr>
          </w:p>
          <w:p w:rsidR="008D2816" w:rsidRPr="005A492F" w:rsidRDefault="008D2816" w:rsidP="005A492F">
            <w:pPr>
              <w:numPr>
                <w:ilvl w:val="0"/>
                <w:numId w:val="2"/>
              </w:numPr>
              <w:ind w:right="43"/>
              <w:rPr>
                <w:rFonts w:ascii="Arial" w:hAnsi="Arial" w:cs="Arial"/>
                <w:b/>
                <w:sz w:val="22"/>
                <w:szCs w:val="22"/>
              </w:rPr>
            </w:pPr>
            <w:r w:rsidRPr="005A492F">
              <w:rPr>
                <w:rFonts w:ascii="Arial" w:hAnsi="Arial" w:cs="Arial"/>
                <w:b/>
                <w:sz w:val="22"/>
                <w:szCs w:val="22"/>
              </w:rPr>
              <w:t>SYSTEMS AND EQUIPMENT</w:t>
            </w:r>
          </w:p>
          <w:p w:rsidR="008D2816" w:rsidRPr="005A492F" w:rsidRDefault="008D2816" w:rsidP="005A492F">
            <w:pPr>
              <w:ind w:right="43"/>
              <w:rPr>
                <w:rFonts w:ascii="Arial" w:hAnsi="Arial" w:cs="Arial"/>
                <w:sz w:val="22"/>
                <w:szCs w:val="22"/>
              </w:rPr>
            </w:pPr>
          </w:p>
          <w:p w:rsidR="008D2816" w:rsidRPr="005A492F" w:rsidRDefault="008D2816" w:rsidP="005A492F">
            <w:pPr>
              <w:ind w:right="43"/>
              <w:rPr>
                <w:rFonts w:ascii="Arial" w:hAnsi="Arial" w:cs="Arial"/>
                <w:sz w:val="22"/>
                <w:szCs w:val="22"/>
              </w:rPr>
            </w:pPr>
            <w:r w:rsidRPr="005A492F">
              <w:rPr>
                <w:rFonts w:ascii="Arial" w:hAnsi="Arial" w:cs="Arial"/>
                <w:sz w:val="22"/>
                <w:szCs w:val="22"/>
              </w:rPr>
              <w:t xml:space="preserve">Job Holder will be familiar with and </w:t>
            </w:r>
            <w:r w:rsidR="00614CC9">
              <w:rPr>
                <w:rFonts w:ascii="Arial" w:hAnsi="Arial" w:cs="Arial"/>
                <w:sz w:val="22"/>
                <w:szCs w:val="22"/>
              </w:rPr>
              <w:t xml:space="preserve"> The </w:t>
            </w:r>
            <w:r w:rsidRPr="005A492F">
              <w:rPr>
                <w:rFonts w:ascii="Arial" w:hAnsi="Arial" w:cs="Arial"/>
                <w:sz w:val="22"/>
                <w:szCs w:val="22"/>
              </w:rPr>
              <w:t xml:space="preserve">use </w:t>
            </w:r>
            <w:r w:rsidR="00614CC9">
              <w:rPr>
                <w:rFonts w:ascii="Arial" w:hAnsi="Arial" w:cs="Arial"/>
                <w:sz w:val="22"/>
                <w:szCs w:val="22"/>
              </w:rPr>
              <w:t xml:space="preserve">of </w:t>
            </w:r>
            <w:r w:rsidRPr="005A492F">
              <w:rPr>
                <w:rFonts w:ascii="Arial" w:hAnsi="Arial" w:cs="Arial"/>
                <w:sz w:val="22"/>
                <w:szCs w:val="22"/>
              </w:rPr>
              <w:t xml:space="preserve"> the following:</w:t>
            </w:r>
          </w:p>
          <w:p w:rsidR="008D2816" w:rsidRPr="005A492F" w:rsidRDefault="008D2816" w:rsidP="005A492F">
            <w:pPr>
              <w:ind w:right="43"/>
              <w:rPr>
                <w:rFonts w:ascii="Arial" w:hAnsi="Arial" w:cs="Arial"/>
                <w:sz w:val="22"/>
                <w:szCs w:val="22"/>
              </w:rPr>
            </w:pPr>
          </w:p>
          <w:p w:rsidR="008D2816" w:rsidRPr="005A492F" w:rsidRDefault="008D2816" w:rsidP="005A492F">
            <w:pPr>
              <w:ind w:right="43"/>
              <w:rPr>
                <w:rFonts w:ascii="Arial" w:hAnsi="Arial" w:cs="Arial"/>
                <w:sz w:val="22"/>
                <w:szCs w:val="22"/>
              </w:rPr>
            </w:pPr>
            <w:r w:rsidRPr="005A492F">
              <w:rPr>
                <w:rFonts w:ascii="Arial" w:hAnsi="Arial" w:cs="Arial"/>
                <w:sz w:val="22"/>
                <w:szCs w:val="22"/>
              </w:rPr>
              <w:t>Maintains and develops clinical standards and documentation in accordance with NMC Code of conduct and assist in the development of new initiatives</w:t>
            </w:r>
          </w:p>
          <w:p w:rsidR="008D2816" w:rsidRPr="005A492F" w:rsidRDefault="008D2816" w:rsidP="005A492F">
            <w:pPr>
              <w:ind w:right="43"/>
              <w:jc w:val="both"/>
              <w:rPr>
                <w:rFonts w:ascii="Arial" w:hAnsi="Arial" w:cs="Arial"/>
                <w:sz w:val="22"/>
                <w:szCs w:val="22"/>
              </w:rPr>
            </w:pP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The post holder is required to directly use and/or maintain resuscitation equipment, manual handling aids and all clinical equipment as required within the service.</w:t>
            </w:r>
          </w:p>
          <w:p w:rsidR="008D2816" w:rsidRPr="005A492F" w:rsidRDefault="008D2816" w:rsidP="005A492F">
            <w:pPr>
              <w:ind w:right="43"/>
              <w:jc w:val="both"/>
              <w:rPr>
                <w:rFonts w:ascii="Arial" w:hAnsi="Arial" w:cs="Arial"/>
                <w:sz w:val="22"/>
                <w:szCs w:val="22"/>
              </w:rPr>
            </w:pPr>
          </w:p>
          <w:p w:rsidR="008D2816" w:rsidRPr="005A492F" w:rsidRDefault="008D2816" w:rsidP="005A492F">
            <w:pPr>
              <w:ind w:right="43"/>
              <w:jc w:val="both"/>
              <w:rPr>
                <w:rFonts w:ascii="Arial" w:hAnsi="Arial" w:cs="Arial"/>
                <w:b/>
                <w:sz w:val="22"/>
                <w:szCs w:val="22"/>
              </w:rPr>
            </w:pPr>
            <w:r w:rsidRPr="005A492F">
              <w:rPr>
                <w:rFonts w:ascii="Arial" w:hAnsi="Arial" w:cs="Arial"/>
                <w:b/>
                <w:sz w:val="22"/>
                <w:szCs w:val="22"/>
              </w:rPr>
              <w:t xml:space="preserve">Equipment </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Digital thermometers</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Oxygen and suction systems</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Oxygen saturation monitor     </w:t>
            </w:r>
            <w:r w:rsidR="00CA779D" w:rsidRPr="005A492F">
              <w:rPr>
                <w:rFonts w:ascii="Arial" w:hAnsi="Arial" w:cs="Arial"/>
                <w:sz w:val="22"/>
                <w:szCs w:val="22"/>
              </w:rPr>
              <w:t xml:space="preserve">            </w:t>
            </w:r>
            <w:r w:rsidR="0072165B" w:rsidRPr="005A492F">
              <w:rPr>
                <w:rFonts w:ascii="Arial" w:hAnsi="Arial" w:cs="Arial"/>
                <w:sz w:val="22"/>
                <w:szCs w:val="22"/>
              </w:rPr>
              <w:t>Cardiac Monitor</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Blood pressure monitor                      </w:t>
            </w:r>
            <w:proofErr w:type="spellStart"/>
            <w:r w:rsidR="0072165B" w:rsidRPr="005A492F">
              <w:rPr>
                <w:rFonts w:ascii="Arial" w:hAnsi="Arial" w:cs="Arial"/>
                <w:sz w:val="22"/>
                <w:szCs w:val="22"/>
              </w:rPr>
              <w:t>Naso-gastic</w:t>
            </w:r>
            <w:proofErr w:type="spellEnd"/>
            <w:r w:rsidR="0072165B" w:rsidRPr="005A492F">
              <w:rPr>
                <w:rFonts w:ascii="Arial" w:hAnsi="Arial" w:cs="Arial"/>
                <w:sz w:val="22"/>
                <w:szCs w:val="22"/>
              </w:rPr>
              <w:t xml:space="preserve"> and </w:t>
            </w:r>
            <w:proofErr w:type="spellStart"/>
            <w:r w:rsidR="0072165B" w:rsidRPr="005A492F">
              <w:rPr>
                <w:rFonts w:ascii="Arial" w:hAnsi="Arial" w:cs="Arial"/>
                <w:sz w:val="22"/>
                <w:szCs w:val="22"/>
              </w:rPr>
              <w:t>gastrostomy</w:t>
            </w:r>
            <w:proofErr w:type="spellEnd"/>
            <w:r w:rsidR="0072165B" w:rsidRPr="005A492F">
              <w:rPr>
                <w:rFonts w:ascii="Arial" w:hAnsi="Arial" w:cs="Arial"/>
                <w:sz w:val="22"/>
                <w:szCs w:val="22"/>
              </w:rPr>
              <w:t xml:space="preserve"> system</w:t>
            </w:r>
          </w:p>
          <w:p w:rsidR="008D2816" w:rsidRPr="005A492F" w:rsidRDefault="008D2816" w:rsidP="005A492F">
            <w:pPr>
              <w:ind w:right="43"/>
              <w:jc w:val="both"/>
              <w:rPr>
                <w:rFonts w:ascii="Arial" w:hAnsi="Arial" w:cs="Arial"/>
                <w:sz w:val="22"/>
                <w:szCs w:val="22"/>
              </w:rPr>
            </w:pPr>
            <w:proofErr w:type="spellStart"/>
            <w:r w:rsidRPr="005A492F">
              <w:rPr>
                <w:rFonts w:ascii="Arial" w:hAnsi="Arial" w:cs="Arial"/>
                <w:sz w:val="22"/>
                <w:szCs w:val="22"/>
              </w:rPr>
              <w:t>Medisense</w:t>
            </w:r>
            <w:proofErr w:type="spellEnd"/>
            <w:r w:rsidRPr="005A492F">
              <w:rPr>
                <w:rFonts w:ascii="Arial" w:hAnsi="Arial" w:cs="Arial"/>
                <w:sz w:val="22"/>
                <w:szCs w:val="22"/>
              </w:rPr>
              <w:t xml:space="preserve"> Glucose testing machine   </w:t>
            </w:r>
            <w:r w:rsidR="0072165B" w:rsidRPr="005A492F">
              <w:rPr>
                <w:rFonts w:ascii="Arial" w:hAnsi="Arial" w:cs="Arial"/>
                <w:sz w:val="22"/>
                <w:szCs w:val="22"/>
              </w:rPr>
              <w:t>Defibrillator machine</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Basic Life Support Equipment             </w:t>
            </w:r>
            <w:r w:rsidR="0072165B" w:rsidRPr="005A492F">
              <w:rPr>
                <w:rFonts w:ascii="Arial" w:hAnsi="Arial" w:cs="Arial"/>
                <w:sz w:val="22"/>
                <w:szCs w:val="22"/>
              </w:rPr>
              <w:t>Sluice master</w:t>
            </w:r>
          </w:p>
          <w:p w:rsidR="008D2816" w:rsidRPr="005A492F" w:rsidRDefault="008D2816" w:rsidP="005A492F">
            <w:pPr>
              <w:ind w:right="43"/>
              <w:jc w:val="both"/>
              <w:rPr>
                <w:rFonts w:ascii="Arial" w:hAnsi="Arial" w:cs="Arial"/>
                <w:sz w:val="22"/>
                <w:szCs w:val="22"/>
              </w:rPr>
            </w:pPr>
            <w:proofErr w:type="spellStart"/>
            <w:r w:rsidRPr="005A492F">
              <w:rPr>
                <w:rFonts w:ascii="Arial" w:hAnsi="Arial" w:cs="Arial"/>
                <w:sz w:val="22"/>
                <w:szCs w:val="22"/>
              </w:rPr>
              <w:t>Nebuliser</w:t>
            </w:r>
            <w:proofErr w:type="spellEnd"/>
            <w:r w:rsidRPr="005A492F">
              <w:rPr>
                <w:rFonts w:ascii="Arial" w:hAnsi="Arial" w:cs="Arial"/>
                <w:sz w:val="22"/>
                <w:szCs w:val="22"/>
              </w:rPr>
              <w:t xml:space="preserve"> machines                             </w:t>
            </w:r>
          </w:p>
          <w:p w:rsidR="008D2816" w:rsidRPr="005A492F" w:rsidRDefault="008D2816" w:rsidP="005A492F">
            <w:pPr>
              <w:ind w:right="43"/>
              <w:jc w:val="both"/>
              <w:rPr>
                <w:rFonts w:ascii="Arial" w:hAnsi="Arial" w:cs="Arial"/>
                <w:sz w:val="22"/>
                <w:szCs w:val="22"/>
              </w:rPr>
            </w:pPr>
          </w:p>
          <w:p w:rsidR="008D2816" w:rsidRPr="005A492F" w:rsidRDefault="008D2816" w:rsidP="005A492F">
            <w:pPr>
              <w:pStyle w:val="Heading6"/>
              <w:ind w:right="43"/>
              <w:rPr>
                <w:rFonts w:cs="Arial"/>
                <w:sz w:val="22"/>
                <w:szCs w:val="22"/>
              </w:rPr>
            </w:pPr>
            <w:r w:rsidRPr="005A492F">
              <w:rPr>
                <w:rFonts w:cs="Arial"/>
                <w:sz w:val="22"/>
                <w:szCs w:val="22"/>
              </w:rPr>
              <w:t>Computer Skills</w:t>
            </w:r>
          </w:p>
          <w:p w:rsidR="008D2816" w:rsidRPr="005A492F" w:rsidRDefault="008D2816" w:rsidP="005A492F">
            <w:pPr>
              <w:ind w:right="43"/>
              <w:rPr>
                <w:rFonts w:ascii="Arial" w:hAnsi="Arial" w:cs="Arial"/>
                <w:sz w:val="22"/>
                <w:szCs w:val="22"/>
              </w:rPr>
            </w:pP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The post holder is required to be computer literate,  be able to access current and research </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and development and be competent in the skills required  within the service area E.g. intra/internet skills, </w:t>
            </w:r>
            <w:proofErr w:type="spellStart"/>
            <w:r w:rsidRPr="005A492F">
              <w:rPr>
                <w:rFonts w:ascii="Arial" w:hAnsi="Arial" w:cs="Arial"/>
                <w:sz w:val="22"/>
                <w:szCs w:val="22"/>
              </w:rPr>
              <w:t>microsoft</w:t>
            </w:r>
            <w:proofErr w:type="spellEnd"/>
            <w:r w:rsidRPr="005A492F">
              <w:rPr>
                <w:rFonts w:ascii="Arial" w:hAnsi="Arial" w:cs="Arial"/>
                <w:sz w:val="22"/>
                <w:szCs w:val="22"/>
              </w:rPr>
              <w:t xml:space="preserve"> office, power point,</w:t>
            </w:r>
            <w:r w:rsidR="00614CC9">
              <w:rPr>
                <w:rFonts w:ascii="Arial" w:hAnsi="Arial" w:cs="Arial"/>
                <w:sz w:val="22"/>
                <w:szCs w:val="22"/>
              </w:rPr>
              <w:t xml:space="preserve"> PMS</w:t>
            </w:r>
          </w:p>
          <w:p w:rsidR="008D2816" w:rsidRPr="005A492F" w:rsidRDefault="008D2816" w:rsidP="005A492F">
            <w:pPr>
              <w:ind w:right="43"/>
              <w:jc w:val="both"/>
              <w:rPr>
                <w:rFonts w:ascii="Arial" w:hAnsi="Arial" w:cs="Arial"/>
                <w:sz w:val="22"/>
                <w:szCs w:val="22"/>
              </w:rPr>
            </w:pP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The post holder is required to report any incidents according to the </w:t>
            </w:r>
            <w:proofErr w:type="spellStart"/>
            <w:r w:rsidR="00CA779D" w:rsidRPr="005A492F">
              <w:rPr>
                <w:rFonts w:ascii="Arial" w:hAnsi="Arial" w:cs="Arial"/>
                <w:sz w:val="22"/>
                <w:szCs w:val="22"/>
              </w:rPr>
              <w:t>Datix</w:t>
            </w:r>
            <w:proofErr w:type="spellEnd"/>
            <w:r w:rsidRPr="005A492F">
              <w:rPr>
                <w:rFonts w:ascii="Arial" w:hAnsi="Arial" w:cs="Arial"/>
                <w:sz w:val="22"/>
                <w:szCs w:val="22"/>
              </w:rPr>
              <w:t xml:space="preserve"> Reporting System</w:t>
            </w:r>
          </w:p>
          <w:p w:rsidR="008D2816" w:rsidRPr="005A492F" w:rsidRDefault="008D2816" w:rsidP="005A492F">
            <w:pPr>
              <w:ind w:right="43"/>
              <w:rPr>
                <w:rFonts w:ascii="Arial" w:hAnsi="Arial" w:cs="Arial"/>
                <w:b/>
                <w:sz w:val="22"/>
                <w:szCs w:val="22"/>
              </w:rPr>
            </w:pPr>
          </w:p>
        </w:tc>
      </w:tr>
      <w:tr w:rsidR="008D2816" w:rsidRPr="005A492F" w:rsidTr="00C155F9">
        <w:trPr>
          <w:gridAfter w:val="1"/>
          <w:wAfter w:w="56" w:type="dxa"/>
          <w:trHeight w:val="3818"/>
        </w:trPr>
        <w:tc>
          <w:tcPr>
            <w:tcW w:w="9640" w:type="dxa"/>
          </w:tcPr>
          <w:p w:rsidR="008D2816" w:rsidRPr="005A492F" w:rsidRDefault="008D2816" w:rsidP="005A492F">
            <w:pPr>
              <w:ind w:right="43"/>
              <w:jc w:val="both"/>
              <w:rPr>
                <w:rFonts w:ascii="Arial" w:hAnsi="Arial" w:cs="Arial"/>
                <w:b/>
                <w:sz w:val="22"/>
                <w:szCs w:val="22"/>
              </w:rPr>
            </w:pPr>
          </w:p>
          <w:p w:rsidR="008D2816" w:rsidRPr="005A492F" w:rsidRDefault="008D2816" w:rsidP="005A492F">
            <w:pPr>
              <w:ind w:right="43"/>
              <w:jc w:val="both"/>
              <w:rPr>
                <w:rFonts w:ascii="Arial" w:hAnsi="Arial" w:cs="Arial"/>
                <w:b/>
                <w:sz w:val="22"/>
                <w:szCs w:val="22"/>
              </w:rPr>
            </w:pPr>
            <w:r w:rsidRPr="005A492F">
              <w:rPr>
                <w:rFonts w:ascii="Arial" w:hAnsi="Arial" w:cs="Arial"/>
                <w:b/>
                <w:sz w:val="22"/>
                <w:szCs w:val="22"/>
              </w:rPr>
              <w:t>7. DECISIONS AND JUDGEMENTS</w:t>
            </w:r>
          </w:p>
          <w:p w:rsidR="008D2816" w:rsidRPr="005A492F" w:rsidRDefault="008D2816" w:rsidP="005A492F">
            <w:pPr>
              <w:ind w:right="43"/>
              <w:jc w:val="both"/>
              <w:rPr>
                <w:rFonts w:ascii="Arial" w:hAnsi="Arial" w:cs="Arial"/>
                <w:b/>
                <w:sz w:val="22"/>
                <w:szCs w:val="22"/>
              </w:rPr>
            </w:pP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The </w:t>
            </w:r>
            <w:proofErr w:type="spellStart"/>
            <w:r w:rsidRPr="005A492F">
              <w:rPr>
                <w:rFonts w:ascii="Arial" w:hAnsi="Arial" w:cs="Arial"/>
                <w:sz w:val="22"/>
                <w:szCs w:val="22"/>
              </w:rPr>
              <w:t>postholder</w:t>
            </w:r>
            <w:proofErr w:type="spellEnd"/>
            <w:r w:rsidRPr="005A492F">
              <w:rPr>
                <w:rFonts w:ascii="Arial" w:hAnsi="Arial" w:cs="Arial"/>
                <w:sz w:val="22"/>
                <w:szCs w:val="22"/>
              </w:rPr>
              <w:t xml:space="preserve"> must always work within the NMC Code of Professional Conduct</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Post holder will  be in charge of the service area in the absence of the </w:t>
            </w:r>
            <w:r w:rsidR="00CA779D" w:rsidRPr="005A492F">
              <w:rPr>
                <w:rFonts w:ascii="Arial" w:hAnsi="Arial" w:cs="Arial"/>
                <w:sz w:val="22"/>
                <w:szCs w:val="22"/>
              </w:rPr>
              <w:t>Senior Charge Nurse</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When in charge the </w:t>
            </w:r>
            <w:proofErr w:type="spellStart"/>
            <w:r w:rsidRPr="005A492F">
              <w:rPr>
                <w:rFonts w:ascii="Arial" w:hAnsi="Arial" w:cs="Arial"/>
                <w:sz w:val="22"/>
                <w:szCs w:val="22"/>
              </w:rPr>
              <w:t>postholder</w:t>
            </w:r>
            <w:proofErr w:type="spellEnd"/>
            <w:r w:rsidRPr="005A492F">
              <w:rPr>
                <w:rFonts w:ascii="Arial" w:hAnsi="Arial" w:cs="Arial"/>
                <w:sz w:val="22"/>
                <w:szCs w:val="22"/>
              </w:rPr>
              <w:t xml:space="preserve"> will delegate duties appropriately to junior nursing staff</w:t>
            </w:r>
            <w:r w:rsidR="005A492F">
              <w:rPr>
                <w:rFonts w:ascii="Arial" w:hAnsi="Arial" w:cs="Arial"/>
                <w:sz w:val="22"/>
                <w:szCs w:val="22"/>
              </w:rPr>
              <w:t xml:space="preserve"> </w:t>
            </w:r>
            <w:r w:rsidRPr="005A492F">
              <w:rPr>
                <w:rFonts w:ascii="Arial" w:hAnsi="Arial" w:cs="Arial"/>
                <w:sz w:val="22"/>
                <w:szCs w:val="22"/>
              </w:rPr>
              <w:t xml:space="preserve">within the team and co-ordinate the </w:t>
            </w:r>
            <w:proofErr w:type="gramStart"/>
            <w:r w:rsidRPr="005A492F">
              <w:rPr>
                <w:rFonts w:ascii="Arial" w:hAnsi="Arial" w:cs="Arial"/>
                <w:sz w:val="22"/>
                <w:szCs w:val="22"/>
              </w:rPr>
              <w:t>teams</w:t>
            </w:r>
            <w:proofErr w:type="gramEnd"/>
            <w:r w:rsidRPr="005A492F">
              <w:rPr>
                <w:rFonts w:ascii="Arial" w:hAnsi="Arial" w:cs="Arial"/>
                <w:sz w:val="22"/>
                <w:szCs w:val="22"/>
              </w:rPr>
              <w:t xml:space="preserve"> workload as well as their own. </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The post holder will be required to use their own </w:t>
            </w:r>
            <w:r w:rsidR="005A492F">
              <w:rPr>
                <w:rFonts w:ascii="Arial" w:hAnsi="Arial" w:cs="Arial"/>
                <w:sz w:val="22"/>
                <w:szCs w:val="22"/>
              </w:rPr>
              <w:t xml:space="preserve">initiative and be able to make </w:t>
            </w:r>
            <w:r w:rsidRPr="005A492F">
              <w:rPr>
                <w:rFonts w:ascii="Arial" w:hAnsi="Arial" w:cs="Arial"/>
                <w:sz w:val="22"/>
                <w:szCs w:val="22"/>
              </w:rPr>
              <w:t xml:space="preserve">sound and rational decisions and remain focused and directed throughout the process.  </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The post holder requires the ability to remain objective and supportive of others at all times.</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The post holder will be required to use own </w:t>
            </w:r>
            <w:proofErr w:type="spellStart"/>
            <w:r w:rsidRPr="005A492F">
              <w:rPr>
                <w:rFonts w:ascii="Arial" w:hAnsi="Arial" w:cs="Arial"/>
                <w:sz w:val="22"/>
                <w:szCs w:val="22"/>
              </w:rPr>
              <w:t>judgement</w:t>
            </w:r>
            <w:proofErr w:type="spellEnd"/>
            <w:r w:rsidRPr="005A492F">
              <w:rPr>
                <w:rFonts w:ascii="Arial" w:hAnsi="Arial" w:cs="Arial"/>
                <w:sz w:val="22"/>
                <w:szCs w:val="22"/>
              </w:rPr>
              <w:t xml:space="preserve"> whilst observing patient’s</w:t>
            </w:r>
            <w:r w:rsidR="005A492F">
              <w:rPr>
                <w:rFonts w:ascii="Arial" w:hAnsi="Arial" w:cs="Arial"/>
                <w:sz w:val="22"/>
                <w:szCs w:val="22"/>
              </w:rPr>
              <w:t xml:space="preserve"> </w:t>
            </w:r>
            <w:r w:rsidRPr="005A492F">
              <w:rPr>
                <w:rFonts w:ascii="Arial" w:hAnsi="Arial" w:cs="Arial"/>
                <w:sz w:val="22"/>
                <w:szCs w:val="22"/>
              </w:rPr>
              <w:t xml:space="preserve"> condition and should report any change in prescriptive care to relevant disciplines</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The post holder will be required to use rapid </w:t>
            </w:r>
            <w:proofErr w:type="spellStart"/>
            <w:r w:rsidR="005123E1" w:rsidRPr="005A492F">
              <w:rPr>
                <w:rFonts w:ascii="Arial" w:hAnsi="Arial" w:cs="Arial"/>
                <w:sz w:val="22"/>
                <w:szCs w:val="22"/>
              </w:rPr>
              <w:t>judg</w:t>
            </w:r>
            <w:r w:rsidR="005123E1">
              <w:rPr>
                <w:rFonts w:ascii="Arial" w:hAnsi="Arial" w:cs="Arial"/>
                <w:sz w:val="22"/>
                <w:szCs w:val="22"/>
              </w:rPr>
              <w:t>e</w:t>
            </w:r>
            <w:r w:rsidR="005123E1" w:rsidRPr="005A492F">
              <w:rPr>
                <w:rFonts w:ascii="Arial" w:hAnsi="Arial" w:cs="Arial"/>
                <w:sz w:val="22"/>
                <w:szCs w:val="22"/>
              </w:rPr>
              <w:t>ment</w:t>
            </w:r>
            <w:proofErr w:type="spellEnd"/>
            <w:r w:rsidRPr="005A492F">
              <w:rPr>
                <w:rFonts w:ascii="Arial" w:hAnsi="Arial" w:cs="Arial"/>
                <w:sz w:val="22"/>
                <w:szCs w:val="22"/>
              </w:rPr>
              <w:t xml:space="preserve"> in the assessment and treatment of</w:t>
            </w:r>
            <w:r w:rsidR="005A492F">
              <w:rPr>
                <w:rFonts w:ascii="Arial" w:hAnsi="Arial" w:cs="Arial"/>
                <w:sz w:val="22"/>
                <w:szCs w:val="22"/>
              </w:rPr>
              <w:t xml:space="preserve"> </w:t>
            </w:r>
            <w:r w:rsidRPr="005A492F">
              <w:rPr>
                <w:rFonts w:ascii="Arial" w:hAnsi="Arial" w:cs="Arial"/>
                <w:sz w:val="22"/>
                <w:szCs w:val="22"/>
              </w:rPr>
              <w:t xml:space="preserve"> </w:t>
            </w:r>
          </w:p>
          <w:p w:rsidR="008D2816" w:rsidRPr="005A492F" w:rsidRDefault="008D2816" w:rsidP="005A492F">
            <w:pPr>
              <w:ind w:right="43"/>
              <w:jc w:val="both"/>
              <w:rPr>
                <w:rFonts w:ascii="Arial" w:hAnsi="Arial" w:cs="Arial"/>
                <w:sz w:val="22"/>
                <w:szCs w:val="22"/>
              </w:rPr>
            </w:pPr>
            <w:proofErr w:type="gramStart"/>
            <w:r w:rsidRPr="005A492F">
              <w:rPr>
                <w:rFonts w:ascii="Arial" w:hAnsi="Arial" w:cs="Arial"/>
                <w:sz w:val="22"/>
                <w:szCs w:val="22"/>
              </w:rPr>
              <w:t>patients</w:t>
            </w:r>
            <w:proofErr w:type="gramEnd"/>
            <w:r w:rsidRPr="005A492F">
              <w:rPr>
                <w:rFonts w:ascii="Arial" w:hAnsi="Arial" w:cs="Arial"/>
                <w:sz w:val="22"/>
                <w:szCs w:val="22"/>
              </w:rPr>
              <w:t xml:space="preserve"> efficiently and appropriately in all clinical situations.</w:t>
            </w:r>
          </w:p>
          <w:p w:rsidR="008D2816" w:rsidRPr="005A492F" w:rsidRDefault="008D2816" w:rsidP="005A492F">
            <w:pPr>
              <w:ind w:right="43"/>
              <w:jc w:val="both"/>
              <w:rPr>
                <w:rFonts w:ascii="Arial" w:hAnsi="Arial" w:cs="Arial"/>
                <w:b/>
                <w:sz w:val="22"/>
                <w:szCs w:val="22"/>
              </w:rPr>
            </w:pPr>
            <w:r w:rsidRPr="005A492F">
              <w:rPr>
                <w:rFonts w:ascii="Arial" w:hAnsi="Arial" w:cs="Arial"/>
                <w:sz w:val="22"/>
                <w:szCs w:val="22"/>
              </w:rPr>
              <w:t xml:space="preserve">The post holder will be required to use safe and efficient  bed </w:t>
            </w:r>
            <w:proofErr w:type="spellStart"/>
            <w:r w:rsidRPr="005A492F">
              <w:rPr>
                <w:rFonts w:ascii="Arial" w:hAnsi="Arial" w:cs="Arial"/>
                <w:sz w:val="22"/>
                <w:szCs w:val="22"/>
              </w:rPr>
              <w:t>utilisation</w:t>
            </w:r>
            <w:proofErr w:type="spellEnd"/>
            <w:r w:rsidRPr="005A492F">
              <w:rPr>
                <w:rFonts w:ascii="Arial" w:hAnsi="Arial" w:cs="Arial"/>
                <w:sz w:val="22"/>
                <w:szCs w:val="22"/>
              </w:rPr>
              <w:t xml:space="preserve"> due to the unpredictability</w:t>
            </w:r>
            <w:r w:rsidR="00CA779D" w:rsidRPr="005A492F">
              <w:rPr>
                <w:rFonts w:ascii="Arial" w:hAnsi="Arial" w:cs="Arial"/>
                <w:sz w:val="22"/>
                <w:szCs w:val="22"/>
              </w:rPr>
              <w:t xml:space="preserve"> of</w:t>
            </w:r>
            <w:r w:rsidRPr="005A492F">
              <w:rPr>
                <w:rFonts w:ascii="Arial" w:hAnsi="Arial" w:cs="Arial"/>
                <w:sz w:val="22"/>
                <w:szCs w:val="22"/>
              </w:rPr>
              <w:t xml:space="preserve">  emergency</w:t>
            </w:r>
            <w:r w:rsidR="00CA779D" w:rsidRPr="005A492F">
              <w:rPr>
                <w:rFonts w:ascii="Arial" w:hAnsi="Arial" w:cs="Arial"/>
                <w:sz w:val="22"/>
                <w:szCs w:val="22"/>
              </w:rPr>
              <w:t xml:space="preserve"> admissions</w:t>
            </w:r>
          </w:p>
          <w:p w:rsidR="008D2816" w:rsidRPr="005A492F" w:rsidRDefault="008D2816" w:rsidP="005A492F">
            <w:pPr>
              <w:ind w:right="43"/>
              <w:jc w:val="both"/>
              <w:rPr>
                <w:rFonts w:ascii="Arial" w:hAnsi="Arial" w:cs="Arial"/>
                <w:b/>
                <w:sz w:val="22"/>
                <w:szCs w:val="22"/>
              </w:rPr>
            </w:pPr>
          </w:p>
        </w:tc>
      </w:tr>
      <w:tr w:rsidR="008D2816" w:rsidRPr="005A492F" w:rsidTr="00C155F9">
        <w:trPr>
          <w:gridAfter w:val="1"/>
          <w:wAfter w:w="56" w:type="dxa"/>
          <w:trHeight w:val="3180"/>
        </w:trPr>
        <w:tc>
          <w:tcPr>
            <w:tcW w:w="9640" w:type="dxa"/>
          </w:tcPr>
          <w:p w:rsidR="008D2816" w:rsidRPr="005A492F" w:rsidRDefault="008D2816" w:rsidP="005A492F">
            <w:pPr>
              <w:ind w:right="43"/>
              <w:jc w:val="both"/>
              <w:rPr>
                <w:rFonts w:ascii="Arial" w:hAnsi="Arial" w:cs="Arial"/>
                <w:b/>
                <w:sz w:val="22"/>
                <w:szCs w:val="22"/>
              </w:rPr>
            </w:pPr>
          </w:p>
          <w:p w:rsidR="008D2816" w:rsidRPr="005A492F" w:rsidRDefault="008D2816" w:rsidP="005A492F">
            <w:pPr>
              <w:ind w:right="43"/>
              <w:jc w:val="both"/>
              <w:rPr>
                <w:rFonts w:ascii="Arial" w:hAnsi="Arial" w:cs="Arial"/>
                <w:b/>
                <w:sz w:val="22"/>
                <w:szCs w:val="22"/>
              </w:rPr>
            </w:pPr>
            <w:r w:rsidRPr="005A492F">
              <w:rPr>
                <w:rFonts w:ascii="Arial" w:hAnsi="Arial" w:cs="Arial"/>
                <w:b/>
                <w:sz w:val="22"/>
                <w:szCs w:val="22"/>
              </w:rPr>
              <w:t>8.COMMUNICATIONS AND RELATIONSHIPS</w:t>
            </w:r>
          </w:p>
          <w:p w:rsidR="008D2816" w:rsidRPr="005A492F" w:rsidRDefault="008D2816" w:rsidP="005A492F">
            <w:pPr>
              <w:ind w:right="43"/>
              <w:jc w:val="both"/>
              <w:rPr>
                <w:rFonts w:ascii="Arial" w:hAnsi="Arial" w:cs="Arial"/>
                <w:b/>
                <w:sz w:val="22"/>
                <w:szCs w:val="22"/>
              </w:rPr>
            </w:pP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The main focus of communication for the post holder is to be the central point of contact </w:t>
            </w:r>
          </w:p>
          <w:p w:rsidR="008D2816" w:rsidRPr="005A492F" w:rsidRDefault="008D2816" w:rsidP="005A492F">
            <w:pPr>
              <w:ind w:right="43"/>
              <w:jc w:val="both"/>
              <w:rPr>
                <w:rFonts w:ascii="Arial" w:hAnsi="Arial" w:cs="Arial"/>
                <w:sz w:val="22"/>
                <w:szCs w:val="22"/>
              </w:rPr>
            </w:pPr>
            <w:proofErr w:type="gramStart"/>
            <w:r w:rsidRPr="005A492F">
              <w:rPr>
                <w:rFonts w:ascii="Arial" w:hAnsi="Arial" w:cs="Arial"/>
                <w:sz w:val="22"/>
                <w:szCs w:val="22"/>
              </w:rPr>
              <w:t>and</w:t>
            </w:r>
            <w:proofErr w:type="gramEnd"/>
            <w:r w:rsidRPr="005A492F">
              <w:rPr>
                <w:rFonts w:ascii="Arial" w:hAnsi="Arial" w:cs="Arial"/>
                <w:sz w:val="22"/>
                <w:szCs w:val="22"/>
              </w:rPr>
              <w:t xml:space="preserve"> knowledge for all members of the multidisciplinary team to ensure that the optimum care is delivered to the patient.  The post holder must therefore possess effective interpersonal skills</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 </w:t>
            </w:r>
            <w:proofErr w:type="gramStart"/>
            <w:r w:rsidRPr="005A492F">
              <w:rPr>
                <w:rFonts w:ascii="Arial" w:hAnsi="Arial" w:cs="Arial"/>
                <w:sz w:val="22"/>
                <w:szCs w:val="22"/>
              </w:rPr>
              <w:t>and</w:t>
            </w:r>
            <w:proofErr w:type="gramEnd"/>
            <w:r w:rsidRPr="005A492F">
              <w:rPr>
                <w:rFonts w:ascii="Arial" w:hAnsi="Arial" w:cs="Arial"/>
                <w:sz w:val="22"/>
                <w:szCs w:val="22"/>
              </w:rPr>
              <w:t xml:space="preserve"> participate in cross boundary working.</w:t>
            </w:r>
          </w:p>
          <w:p w:rsidR="008D2816" w:rsidRPr="005A492F" w:rsidRDefault="008D2816" w:rsidP="005A492F">
            <w:pPr>
              <w:ind w:right="43"/>
              <w:jc w:val="both"/>
              <w:rPr>
                <w:rFonts w:ascii="Arial" w:hAnsi="Arial" w:cs="Arial"/>
                <w:sz w:val="22"/>
                <w:szCs w:val="22"/>
              </w:rPr>
            </w:pPr>
          </w:p>
          <w:p w:rsidR="008D2816" w:rsidRPr="005A492F" w:rsidRDefault="008D2816" w:rsidP="005A492F">
            <w:pPr>
              <w:ind w:right="43"/>
              <w:jc w:val="both"/>
              <w:rPr>
                <w:rFonts w:ascii="Arial" w:hAnsi="Arial" w:cs="Arial"/>
                <w:b/>
                <w:sz w:val="22"/>
                <w:szCs w:val="22"/>
              </w:rPr>
            </w:pPr>
            <w:r w:rsidRPr="005A492F">
              <w:rPr>
                <w:rFonts w:ascii="Arial" w:hAnsi="Arial" w:cs="Arial"/>
                <w:b/>
                <w:sz w:val="22"/>
                <w:szCs w:val="22"/>
              </w:rPr>
              <w:t>Internal</w:t>
            </w:r>
          </w:p>
          <w:p w:rsidR="008D2816" w:rsidRPr="005A492F" w:rsidRDefault="008D2816" w:rsidP="005A492F">
            <w:pPr>
              <w:pStyle w:val="BodyText"/>
              <w:ind w:right="43"/>
              <w:rPr>
                <w:rFonts w:cs="Arial"/>
                <w:sz w:val="22"/>
                <w:szCs w:val="22"/>
              </w:rPr>
            </w:pPr>
            <w:r w:rsidRPr="005A492F">
              <w:rPr>
                <w:rFonts w:cs="Arial"/>
                <w:sz w:val="22"/>
                <w:szCs w:val="22"/>
              </w:rPr>
              <w:t xml:space="preserve">Post holder required to communicate verbally and in writing with patients, </w:t>
            </w:r>
            <w:proofErr w:type="spellStart"/>
            <w:r w:rsidRPr="005A492F">
              <w:rPr>
                <w:rFonts w:cs="Arial"/>
                <w:sz w:val="22"/>
                <w:szCs w:val="22"/>
              </w:rPr>
              <w:t>carers</w:t>
            </w:r>
            <w:proofErr w:type="spellEnd"/>
            <w:r w:rsidRPr="005A492F">
              <w:rPr>
                <w:rFonts w:cs="Arial"/>
                <w:sz w:val="22"/>
                <w:szCs w:val="22"/>
              </w:rPr>
              <w:t>,</w:t>
            </w:r>
            <w:r w:rsidR="0072165B" w:rsidRPr="005A492F">
              <w:rPr>
                <w:rFonts w:cs="Arial"/>
                <w:sz w:val="22"/>
                <w:szCs w:val="22"/>
              </w:rPr>
              <w:t xml:space="preserve"> </w:t>
            </w:r>
            <w:r w:rsidRPr="005A492F">
              <w:rPr>
                <w:rFonts w:cs="Arial"/>
                <w:sz w:val="22"/>
                <w:szCs w:val="22"/>
              </w:rPr>
              <w:t xml:space="preserve">members of the multi-disciplinary team and </w:t>
            </w:r>
            <w:r w:rsidR="00CA779D" w:rsidRPr="005A492F">
              <w:rPr>
                <w:rFonts w:cs="Arial"/>
                <w:sz w:val="22"/>
                <w:szCs w:val="22"/>
              </w:rPr>
              <w:t>Senior Charge Nurse</w:t>
            </w:r>
          </w:p>
          <w:p w:rsidR="008D2816" w:rsidRPr="005A492F" w:rsidRDefault="008D2816" w:rsidP="005A492F">
            <w:pPr>
              <w:pStyle w:val="BodyText"/>
              <w:ind w:right="43"/>
              <w:rPr>
                <w:rFonts w:cs="Arial"/>
                <w:sz w:val="22"/>
                <w:szCs w:val="22"/>
              </w:rPr>
            </w:pPr>
            <w:r w:rsidRPr="005A492F">
              <w:rPr>
                <w:rFonts w:cs="Arial"/>
                <w:sz w:val="22"/>
                <w:szCs w:val="22"/>
              </w:rPr>
              <w:t>Ability to communicate with specialist nurses in own area and to network with other disciplines hospital wide</w:t>
            </w:r>
          </w:p>
          <w:p w:rsidR="008D2816" w:rsidRPr="005A492F" w:rsidRDefault="008D2816" w:rsidP="005A492F">
            <w:pPr>
              <w:ind w:right="43"/>
              <w:jc w:val="both"/>
              <w:rPr>
                <w:rFonts w:ascii="Arial" w:hAnsi="Arial" w:cs="Arial"/>
                <w:sz w:val="22"/>
                <w:szCs w:val="22"/>
              </w:rPr>
            </w:pPr>
          </w:p>
          <w:p w:rsidR="008D2816" w:rsidRPr="005A492F" w:rsidRDefault="008D2816" w:rsidP="005A492F">
            <w:pPr>
              <w:pStyle w:val="Heading5"/>
              <w:ind w:right="43"/>
              <w:rPr>
                <w:rFonts w:ascii="Arial" w:hAnsi="Arial" w:cs="Arial"/>
                <w:sz w:val="22"/>
                <w:szCs w:val="22"/>
              </w:rPr>
            </w:pPr>
            <w:r w:rsidRPr="005A492F">
              <w:rPr>
                <w:rFonts w:ascii="Arial" w:hAnsi="Arial" w:cs="Arial"/>
                <w:sz w:val="22"/>
                <w:szCs w:val="22"/>
              </w:rPr>
              <w:t>External</w:t>
            </w:r>
          </w:p>
          <w:p w:rsidR="008D2816" w:rsidRPr="005A492F" w:rsidRDefault="008D2816" w:rsidP="005A492F">
            <w:pPr>
              <w:pStyle w:val="BodyText"/>
              <w:ind w:right="43"/>
              <w:rPr>
                <w:rFonts w:cs="Arial"/>
                <w:sz w:val="22"/>
                <w:szCs w:val="22"/>
              </w:rPr>
            </w:pPr>
            <w:r w:rsidRPr="005A492F">
              <w:rPr>
                <w:rFonts w:cs="Arial"/>
                <w:sz w:val="22"/>
                <w:szCs w:val="22"/>
              </w:rPr>
              <w:t xml:space="preserve">Post holder required to communicate verbally and through writing with relatives/visitors, </w:t>
            </w:r>
          </w:p>
          <w:p w:rsidR="008D2816" w:rsidRPr="005A492F" w:rsidRDefault="008D2816" w:rsidP="005A492F">
            <w:pPr>
              <w:pStyle w:val="BodyText"/>
              <w:ind w:right="43"/>
              <w:rPr>
                <w:rFonts w:cs="Arial"/>
                <w:sz w:val="22"/>
                <w:szCs w:val="22"/>
              </w:rPr>
            </w:pPr>
            <w:r w:rsidRPr="005A492F">
              <w:rPr>
                <w:rFonts w:cs="Arial"/>
                <w:sz w:val="22"/>
                <w:szCs w:val="22"/>
              </w:rPr>
              <w:t xml:space="preserve">Other hospitals within NHS Grampian, other NHS boards, external </w:t>
            </w:r>
            <w:proofErr w:type="spellStart"/>
            <w:r w:rsidRPr="005A492F">
              <w:rPr>
                <w:rFonts w:cs="Arial"/>
                <w:sz w:val="22"/>
                <w:szCs w:val="22"/>
              </w:rPr>
              <w:t>organisations</w:t>
            </w:r>
            <w:proofErr w:type="spellEnd"/>
          </w:p>
          <w:p w:rsidR="008D2816" w:rsidRPr="005A492F" w:rsidRDefault="008D2816" w:rsidP="005A492F">
            <w:pPr>
              <w:pStyle w:val="BodyText"/>
              <w:ind w:right="43"/>
              <w:rPr>
                <w:rFonts w:cs="Arial"/>
                <w:sz w:val="22"/>
                <w:szCs w:val="22"/>
              </w:rPr>
            </w:pPr>
            <w:r w:rsidRPr="005A492F">
              <w:rPr>
                <w:rFonts w:cs="Arial"/>
                <w:sz w:val="22"/>
                <w:szCs w:val="22"/>
              </w:rPr>
              <w:t xml:space="preserve"> </w:t>
            </w:r>
            <w:proofErr w:type="gramStart"/>
            <w:r w:rsidRPr="005A492F">
              <w:rPr>
                <w:rFonts w:cs="Arial"/>
                <w:sz w:val="22"/>
                <w:szCs w:val="22"/>
              </w:rPr>
              <w:t>and</w:t>
            </w:r>
            <w:proofErr w:type="gramEnd"/>
            <w:r w:rsidRPr="005A492F">
              <w:rPr>
                <w:rFonts w:cs="Arial"/>
                <w:sz w:val="22"/>
                <w:szCs w:val="22"/>
              </w:rPr>
              <w:t xml:space="preserve"> bodies. E.g.  Higher Educational Institutes</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The post holder will </w:t>
            </w:r>
            <w:r w:rsidR="005A492F">
              <w:rPr>
                <w:rFonts w:ascii="Arial" w:hAnsi="Arial" w:cs="Arial"/>
                <w:sz w:val="22"/>
                <w:szCs w:val="22"/>
              </w:rPr>
              <w:t>p</w:t>
            </w:r>
            <w:r w:rsidRPr="005A492F">
              <w:rPr>
                <w:rFonts w:ascii="Arial" w:hAnsi="Arial" w:cs="Arial"/>
                <w:sz w:val="22"/>
                <w:szCs w:val="22"/>
              </w:rPr>
              <w:t>lay a pivotal role in</w:t>
            </w:r>
            <w:r w:rsidR="00CA779D" w:rsidRPr="005A492F">
              <w:rPr>
                <w:rFonts w:ascii="Arial" w:hAnsi="Arial" w:cs="Arial"/>
                <w:sz w:val="22"/>
                <w:szCs w:val="22"/>
              </w:rPr>
              <w:t xml:space="preserve"> dealing with distressed, upset</w:t>
            </w:r>
            <w:r w:rsidRPr="005A492F">
              <w:rPr>
                <w:rFonts w:ascii="Arial" w:hAnsi="Arial" w:cs="Arial"/>
                <w:sz w:val="22"/>
                <w:szCs w:val="22"/>
              </w:rPr>
              <w:t>,</w:t>
            </w:r>
            <w:r w:rsidR="00CA779D" w:rsidRPr="005A492F">
              <w:rPr>
                <w:rFonts w:ascii="Arial" w:hAnsi="Arial" w:cs="Arial"/>
                <w:sz w:val="22"/>
                <w:szCs w:val="22"/>
              </w:rPr>
              <w:t xml:space="preserve"> </w:t>
            </w:r>
            <w:r w:rsidRPr="005A492F">
              <w:rPr>
                <w:rFonts w:ascii="Arial" w:hAnsi="Arial" w:cs="Arial"/>
                <w:sz w:val="22"/>
                <w:szCs w:val="22"/>
              </w:rPr>
              <w:t xml:space="preserve">angry or anxious patients, </w:t>
            </w:r>
            <w:proofErr w:type="spellStart"/>
            <w:r w:rsidRPr="005A492F">
              <w:rPr>
                <w:rFonts w:ascii="Arial" w:hAnsi="Arial" w:cs="Arial"/>
                <w:sz w:val="22"/>
                <w:szCs w:val="22"/>
              </w:rPr>
              <w:t>carers</w:t>
            </w:r>
            <w:proofErr w:type="spellEnd"/>
            <w:r w:rsidRPr="005A492F">
              <w:rPr>
                <w:rFonts w:ascii="Arial" w:hAnsi="Arial" w:cs="Arial"/>
                <w:sz w:val="22"/>
                <w:szCs w:val="22"/>
              </w:rPr>
              <w:t>, relatives and staff. The role of the nurse is to use communication skills to de-escalate as many situations as possible but to then ensure</w:t>
            </w:r>
            <w:r w:rsidR="00CA779D" w:rsidRPr="005A492F">
              <w:rPr>
                <w:rFonts w:ascii="Arial" w:hAnsi="Arial" w:cs="Arial"/>
                <w:sz w:val="22"/>
                <w:szCs w:val="22"/>
              </w:rPr>
              <w:t xml:space="preserve"> </w:t>
            </w:r>
            <w:r w:rsidRPr="005A492F">
              <w:rPr>
                <w:rFonts w:ascii="Arial" w:hAnsi="Arial" w:cs="Arial"/>
                <w:sz w:val="22"/>
                <w:szCs w:val="22"/>
              </w:rPr>
              <w:t>the safety of the post holder and any other patients</w:t>
            </w:r>
            <w:r w:rsidR="005A492F">
              <w:rPr>
                <w:rFonts w:ascii="Arial" w:hAnsi="Arial" w:cs="Arial"/>
                <w:sz w:val="22"/>
                <w:szCs w:val="22"/>
              </w:rPr>
              <w:t xml:space="preserve"> </w:t>
            </w:r>
            <w:r w:rsidRPr="005A492F">
              <w:rPr>
                <w:rFonts w:ascii="Arial" w:hAnsi="Arial" w:cs="Arial"/>
                <w:sz w:val="22"/>
                <w:szCs w:val="22"/>
              </w:rPr>
              <w:t>and staff by managing the</w:t>
            </w:r>
            <w:r w:rsidR="0072165B" w:rsidRPr="005A492F">
              <w:rPr>
                <w:rFonts w:ascii="Arial" w:hAnsi="Arial" w:cs="Arial"/>
                <w:sz w:val="22"/>
                <w:szCs w:val="22"/>
              </w:rPr>
              <w:t xml:space="preserve"> </w:t>
            </w:r>
            <w:r w:rsidRPr="005A492F">
              <w:rPr>
                <w:rFonts w:ascii="Arial" w:hAnsi="Arial" w:cs="Arial"/>
                <w:sz w:val="22"/>
                <w:szCs w:val="22"/>
              </w:rPr>
              <w:t xml:space="preserve">situation appropriately.  This can be very demanding both emotionally </w:t>
            </w:r>
            <w:r w:rsidR="005A492F">
              <w:rPr>
                <w:rFonts w:ascii="Arial" w:hAnsi="Arial" w:cs="Arial"/>
                <w:sz w:val="22"/>
                <w:szCs w:val="22"/>
              </w:rPr>
              <w:t>a</w:t>
            </w:r>
            <w:r w:rsidRPr="005A492F">
              <w:rPr>
                <w:rFonts w:ascii="Arial" w:hAnsi="Arial" w:cs="Arial"/>
                <w:sz w:val="22"/>
                <w:szCs w:val="22"/>
              </w:rPr>
              <w:t>nd physically.</w:t>
            </w:r>
          </w:p>
          <w:p w:rsidR="008D2816" w:rsidRPr="005A492F" w:rsidRDefault="008D2816" w:rsidP="005A492F">
            <w:pPr>
              <w:ind w:right="43"/>
              <w:jc w:val="both"/>
              <w:rPr>
                <w:rFonts w:ascii="Arial" w:hAnsi="Arial" w:cs="Arial"/>
                <w:b/>
                <w:sz w:val="22"/>
                <w:szCs w:val="22"/>
              </w:rPr>
            </w:pPr>
          </w:p>
        </w:tc>
      </w:tr>
      <w:tr w:rsidR="008D2816" w:rsidRPr="005A492F" w:rsidTr="00C155F9">
        <w:trPr>
          <w:gridAfter w:val="1"/>
          <w:wAfter w:w="56" w:type="dxa"/>
          <w:trHeight w:val="3180"/>
        </w:trPr>
        <w:tc>
          <w:tcPr>
            <w:tcW w:w="9640" w:type="dxa"/>
          </w:tcPr>
          <w:p w:rsidR="008D2816" w:rsidRPr="005A492F" w:rsidRDefault="008D2816" w:rsidP="005A492F">
            <w:pPr>
              <w:ind w:right="43"/>
              <w:jc w:val="both"/>
              <w:rPr>
                <w:rFonts w:ascii="Arial" w:hAnsi="Arial" w:cs="Arial"/>
                <w:b/>
                <w:sz w:val="22"/>
                <w:szCs w:val="22"/>
              </w:rPr>
            </w:pPr>
          </w:p>
          <w:p w:rsidR="008D2816" w:rsidRPr="005A492F" w:rsidRDefault="008D2816" w:rsidP="005A492F">
            <w:pPr>
              <w:ind w:right="43"/>
              <w:jc w:val="both"/>
              <w:rPr>
                <w:rFonts w:ascii="Arial" w:hAnsi="Arial" w:cs="Arial"/>
                <w:b/>
                <w:sz w:val="22"/>
                <w:szCs w:val="22"/>
              </w:rPr>
            </w:pPr>
            <w:r w:rsidRPr="005A492F">
              <w:rPr>
                <w:rFonts w:ascii="Arial" w:hAnsi="Arial" w:cs="Arial"/>
                <w:b/>
                <w:sz w:val="22"/>
                <w:szCs w:val="22"/>
              </w:rPr>
              <w:t>9. PHYSICAL DEMANDS OF THE JOB</w:t>
            </w:r>
          </w:p>
          <w:p w:rsidR="008D2816" w:rsidRPr="005A492F" w:rsidRDefault="008D2816" w:rsidP="005A492F">
            <w:pPr>
              <w:ind w:right="43"/>
              <w:jc w:val="both"/>
              <w:rPr>
                <w:rFonts w:ascii="Arial" w:hAnsi="Arial" w:cs="Arial"/>
                <w:b/>
                <w:sz w:val="22"/>
                <w:szCs w:val="22"/>
              </w:rPr>
            </w:pP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A portion of the job entails physical work and post holder would require manual handling skills, which should be kept up to date yearly or more frequently if required. At times the post holder would be required to assist less mobile patients moving from one area to another. Can work within confined spaces as other medical equipment maybe required for monitoring and supporting the patient’s condition. </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There is a need for accuracy and appropriate maintenance in the use of all clinical and</w:t>
            </w:r>
            <w:r w:rsidR="005A492F">
              <w:rPr>
                <w:rFonts w:ascii="Arial" w:hAnsi="Arial" w:cs="Arial"/>
                <w:sz w:val="22"/>
                <w:szCs w:val="22"/>
              </w:rPr>
              <w:t xml:space="preserve"> </w:t>
            </w:r>
            <w:r w:rsidRPr="005A492F">
              <w:rPr>
                <w:rFonts w:ascii="Arial" w:hAnsi="Arial" w:cs="Arial"/>
                <w:sz w:val="22"/>
                <w:szCs w:val="22"/>
              </w:rPr>
              <w:t>other equipment used particularly regarding the administration and delivery of medicines and treatments.</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The post holder will be required to be able to initiate and maintain appropriate emergency care.</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 xml:space="preserve">Ensuring that BLS training is updated at least yearly or more frequently if required. </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lastRenderedPageBreak/>
              <w:t>The post holder will be able to adapt to the shift pattern required within the European Working Time Directive and may be required to work a variety of shifts e.g. 12 hour shifts, long days, day/night rotation.</w:t>
            </w:r>
            <w:r w:rsidR="00CA779D" w:rsidRPr="005A492F">
              <w:rPr>
                <w:rFonts w:ascii="Arial" w:hAnsi="Arial" w:cs="Arial"/>
                <w:sz w:val="22"/>
                <w:szCs w:val="22"/>
              </w:rPr>
              <w:t xml:space="preserve"> </w:t>
            </w:r>
            <w:proofErr w:type="spellStart"/>
            <w:r w:rsidR="00CA779D" w:rsidRPr="005A492F">
              <w:rPr>
                <w:rFonts w:ascii="Arial" w:hAnsi="Arial" w:cs="Arial"/>
                <w:sz w:val="22"/>
                <w:szCs w:val="22"/>
              </w:rPr>
              <w:t>Deputising</w:t>
            </w:r>
            <w:proofErr w:type="spellEnd"/>
            <w:r w:rsidR="00CA779D" w:rsidRPr="005A492F">
              <w:rPr>
                <w:rFonts w:ascii="Arial" w:hAnsi="Arial" w:cs="Arial"/>
                <w:sz w:val="22"/>
                <w:szCs w:val="22"/>
              </w:rPr>
              <w:t xml:space="preserve"> for the Senior Charge Nurse and working shif</w:t>
            </w:r>
            <w:r w:rsidR="005A492F">
              <w:rPr>
                <w:rFonts w:ascii="Arial" w:hAnsi="Arial" w:cs="Arial"/>
                <w:sz w:val="22"/>
                <w:szCs w:val="22"/>
              </w:rPr>
              <w:t xml:space="preserve">t </w:t>
            </w:r>
            <w:proofErr w:type="spellStart"/>
            <w:r w:rsidR="00CA779D" w:rsidRPr="005A492F">
              <w:rPr>
                <w:rFonts w:ascii="Arial" w:hAnsi="Arial" w:cs="Arial"/>
                <w:sz w:val="22"/>
                <w:szCs w:val="22"/>
              </w:rPr>
              <w:t>rota</w:t>
            </w:r>
            <w:proofErr w:type="spellEnd"/>
            <w:r w:rsidR="00CA779D" w:rsidRPr="005A492F">
              <w:rPr>
                <w:rFonts w:ascii="Arial" w:hAnsi="Arial" w:cs="Arial"/>
                <w:sz w:val="22"/>
                <w:szCs w:val="22"/>
              </w:rPr>
              <w:t xml:space="preserve"> accordingly</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The post holder may have to work alone.</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Emotional demands ;</w:t>
            </w:r>
          </w:p>
          <w:p w:rsidR="008D2816" w:rsidRPr="005A492F" w:rsidRDefault="008D2816" w:rsidP="005A492F">
            <w:pPr>
              <w:ind w:right="43"/>
              <w:jc w:val="both"/>
              <w:rPr>
                <w:rFonts w:ascii="Arial" w:hAnsi="Arial" w:cs="Arial"/>
                <w:b/>
                <w:sz w:val="22"/>
                <w:szCs w:val="22"/>
              </w:rPr>
            </w:pPr>
            <w:r w:rsidRPr="005A492F">
              <w:rPr>
                <w:rFonts w:ascii="Arial" w:hAnsi="Arial" w:cs="Arial"/>
                <w:sz w:val="22"/>
                <w:szCs w:val="22"/>
              </w:rPr>
              <w:t xml:space="preserve">The post holder will be required to deal effectively with limited resources, whilst also being required to </w:t>
            </w:r>
            <w:proofErr w:type="spellStart"/>
            <w:r w:rsidRPr="005A492F">
              <w:rPr>
                <w:rFonts w:ascii="Arial" w:hAnsi="Arial" w:cs="Arial"/>
                <w:sz w:val="22"/>
                <w:szCs w:val="22"/>
              </w:rPr>
              <w:t>prioritise</w:t>
            </w:r>
            <w:proofErr w:type="spellEnd"/>
            <w:r w:rsidRPr="005A492F">
              <w:rPr>
                <w:rFonts w:ascii="Arial" w:hAnsi="Arial" w:cs="Arial"/>
                <w:sz w:val="22"/>
                <w:szCs w:val="22"/>
              </w:rPr>
              <w:t xml:space="preserve"> own workload and adapt flexibly to competing demands from various people.</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At times there are occasions when violent/aggressive incidents may occur. Regular sustained</w:t>
            </w:r>
          </w:p>
          <w:p w:rsidR="008D2816" w:rsidRPr="005A492F" w:rsidRDefault="008D2816" w:rsidP="005A492F">
            <w:pPr>
              <w:ind w:right="43"/>
              <w:jc w:val="both"/>
              <w:rPr>
                <w:rFonts w:ascii="Arial" w:hAnsi="Arial" w:cs="Arial"/>
                <w:sz w:val="22"/>
                <w:szCs w:val="22"/>
              </w:rPr>
            </w:pPr>
            <w:proofErr w:type="gramStart"/>
            <w:r w:rsidRPr="005A492F">
              <w:rPr>
                <w:rFonts w:ascii="Arial" w:hAnsi="Arial" w:cs="Arial"/>
                <w:sz w:val="22"/>
                <w:szCs w:val="22"/>
              </w:rPr>
              <w:t>effort</w:t>
            </w:r>
            <w:proofErr w:type="gramEnd"/>
            <w:r w:rsidRPr="005A492F">
              <w:rPr>
                <w:rFonts w:ascii="Arial" w:hAnsi="Arial" w:cs="Arial"/>
                <w:sz w:val="22"/>
                <w:szCs w:val="22"/>
              </w:rPr>
              <w:t xml:space="preserve"> or sudden intense effort in the management of violent incidents for short or long periods of time may be required.</w:t>
            </w:r>
          </w:p>
          <w:p w:rsidR="008D2816" w:rsidRPr="005A492F" w:rsidRDefault="008D2816" w:rsidP="005A492F">
            <w:pPr>
              <w:ind w:right="43"/>
              <w:jc w:val="both"/>
              <w:rPr>
                <w:rFonts w:ascii="Arial" w:hAnsi="Arial" w:cs="Arial"/>
                <w:b/>
                <w:sz w:val="22"/>
                <w:szCs w:val="22"/>
              </w:rPr>
            </w:pPr>
          </w:p>
        </w:tc>
      </w:tr>
      <w:tr w:rsidR="008D2816" w:rsidRPr="005A492F" w:rsidTr="00C155F9">
        <w:trPr>
          <w:gridAfter w:val="1"/>
          <w:wAfter w:w="56" w:type="dxa"/>
          <w:trHeight w:val="3180"/>
        </w:trPr>
        <w:tc>
          <w:tcPr>
            <w:tcW w:w="9640" w:type="dxa"/>
          </w:tcPr>
          <w:p w:rsidR="008D2816" w:rsidRPr="005A492F" w:rsidRDefault="008D2816" w:rsidP="005A492F">
            <w:pPr>
              <w:ind w:right="43"/>
              <w:jc w:val="both"/>
              <w:rPr>
                <w:rFonts w:ascii="Arial" w:hAnsi="Arial" w:cs="Arial"/>
                <w:b/>
                <w:sz w:val="22"/>
                <w:szCs w:val="22"/>
              </w:rPr>
            </w:pPr>
          </w:p>
          <w:p w:rsidR="008D2816" w:rsidRPr="005A492F" w:rsidRDefault="008D2816" w:rsidP="005A492F">
            <w:pPr>
              <w:ind w:right="43"/>
              <w:jc w:val="both"/>
              <w:rPr>
                <w:rFonts w:ascii="Arial" w:hAnsi="Arial" w:cs="Arial"/>
                <w:b/>
                <w:sz w:val="22"/>
                <w:szCs w:val="22"/>
              </w:rPr>
            </w:pPr>
            <w:r w:rsidRPr="005A492F">
              <w:rPr>
                <w:rFonts w:ascii="Arial" w:hAnsi="Arial" w:cs="Arial"/>
                <w:b/>
                <w:sz w:val="22"/>
                <w:szCs w:val="22"/>
              </w:rPr>
              <w:t>10. MOST CHALLENGING/DIFFICULT PARTS OF THE JOB</w:t>
            </w:r>
          </w:p>
          <w:p w:rsidR="008D2816" w:rsidRPr="005A492F" w:rsidRDefault="008D2816" w:rsidP="005A492F">
            <w:pPr>
              <w:ind w:right="43"/>
              <w:rPr>
                <w:rFonts w:ascii="Arial" w:hAnsi="Arial" w:cs="Arial"/>
                <w:sz w:val="22"/>
                <w:szCs w:val="22"/>
              </w:rPr>
            </w:pPr>
          </w:p>
          <w:p w:rsidR="008D2816" w:rsidRPr="005A492F" w:rsidRDefault="008D2816" w:rsidP="005A492F">
            <w:pPr>
              <w:ind w:right="43"/>
              <w:rPr>
                <w:rFonts w:ascii="Arial" w:hAnsi="Arial" w:cs="Arial"/>
                <w:sz w:val="22"/>
                <w:szCs w:val="22"/>
              </w:rPr>
            </w:pPr>
            <w:r w:rsidRPr="005A492F">
              <w:rPr>
                <w:rFonts w:ascii="Arial" w:hAnsi="Arial" w:cs="Arial"/>
                <w:sz w:val="22"/>
                <w:szCs w:val="22"/>
              </w:rPr>
              <w:t>The post holder will communicate effectively and professionally at all times.</w:t>
            </w:r>
          </w:p>
          <w:p w:rsidR="008D2816" w:rsidRPr="005A492F" w:rsidRDefault="008D2816" w:rsidP="005A492F">
            <w:pPr>
              <w:ind w:right="43"/>
              <w:rPr>
                <w:rFonts w:ascii="Arial" w:hAnsi="Arial" w:cs="Arial"/>
                <w:sz w:val="22"/>
                <w:szCs w:val="22"/>
              </w:rPr>
            </w:pPr>
            <w:r w:rsidRPr="005A492F">
              <w:rPr>
                <w:rFonts w:ascii="Arial" w:hAnsi="Arial" w:cs="Arial"/>
                <w:sz w:val="22"/>
                <w:szCs w:val="22"/>
              </w:rPr>
              <w:t xml:space="preserve">Effectively </w:t>
            </w:r>
            <w:r w:rsidR="005A492F" w:rsidRPr="005A492F">
              <w:rPr>
                <w:rFonts w:ascii="Arial" w:hAnsi="Arial" w:cs="Arial"/>
                <w:sz w:val="22"/>
                <w:szCs w:val="22"/>
              </w:rPr>
              <w:t>practicing</w:t>
            </w:r>
            <w:r w:rsidRPr="005A492F">
              <w:rPr>
                <w:rFonts w:ascii="Arial" w:hAnsi="Arial" w:cs="Arial"/>
                <w:sz w:val="22"/>
                <w:szCs w:val="22"/>
              </w:rPr>
              <w:t xml:space="preserve"> a multi tasked/skilled clinical and m</w:t>
            </w:r>
            <w:r w:rsidR="005A492F">
              <w:rPr>
                <w:rFonts w:ascii="Arial" w:hAnsi="Arial" w:cs="Arial"/>
                <w:sz w:val="22"/>
                <w:szCs w:val="22"/>
              </w:rPr>
              <w:t xml:space="preserve">anagement role within available </w:t>
            </w:r>
            <w:r w:rsidRPr="005A492F">
              <w:rPr>
                <w:rFonts w:ascii="Arial" w:hAnsi="Arial" w:cs="Arial"/>
                <w:sz w:val="22"/>
                <w:szCs w:val="22"/>
              </w:rPr>
              <w:t>resources.</w:t>
            </w:r>
          </w:p>
          <w:p w:rsidR="008D2816" w:rsidRPr="005A492F" w:rsidRDefault="008D2816" w:rsidP="005A492F">
            <w:pPr>
              <w:ind w:right="43"/>
              <w:rPr>
                <w:rFonts w:ascii="Arial" w:hAnsi="Arial" w:cs="Arial"/>
                <w:sz w:val="22"/>
                <w:szCs w:val="22"/>
              </w:rPr>
            </w:pPr>
            <w:proofErr w:type="spellStart"/>
            <w:r w:rsidRPr="005A492F">
              <w:rPr>
                <w:rFonts w:ascii="Arial" w:hAnsi="Arial" w:cs="Arial"/>
                <w:sz w:val="22"/>
                <w:szCs w:val="22"/>
              </w:rPr>
              <w:t>Utilising</w:t>
            </w:r>
            <w:proofErr w:type="spellEnd"/>
            <w:r w:rsidRPr="005A492F">
              <w:rPr>
                <w:rFonts w:ascii="Arial" w:hAnsi="Arial" w:cs="Arial"/>
                <w:sz w:val="22"/>
                <w:szCs w:val="22"/>
              </w:rPr>
              <w:t xml:space="preserve"> effective leadership skill  in order to manage workload and develop a clinical </w:t>
            </w:r>
          </w:p>
          <w:p w:rsidR="008D2816" w:rsidRPr="005A492F" w:rsidRDefault="008D2816" w:rsidP="005A492F">
            <w:pPr>
              <w:ind w:right="43"/>
              <w:rPr>
                <w:rFonts w:ascii="Arial" w:hAnsi="Arial" w:cs="Arial"/>
                <w:sz w:val="22"/>
                <w:szCs w:val="22"/>
              </w:rPr>
            </w:pPr>
            <w:proofErr w:type="gramStart"/>
            <w:r w:rsidRPr="005A492F">
              <w:rPr>
                <w:rFonts w:ascii="Arial" w:hAnsi="Arial" w:cs="Arial"/>
                <w:sz w:val="22"/>
                <w:szCs w:val="22"/>
              </w:rPr>
              <w:t>environment</w:t>
            </w:r>
            <w:proofErr w:type="gramEnd"/>
            <w:r w:rsidRPr="005A492F">
              <w:rPr>
                <w:rFonts w:ascii="Arial" w:hAnsi="Arial" w:cs="Arial"/>
                <w:sz w:val="22"/>
                <w:szCs w:val="22"/>
              </w:rPr>
              <w:t xml:space="preserve"> w</w:t>
            </w:r>
            <w:r w:rsidR="00614CC9">
              <w:rPr>
                <w:rFonts w:ascii="Arial" w:hAnsi="Arial" w:cs="Arial"/>
                <w:sz w:val="22"/>
                <w:szCs w:val="22"/>
              </w:rPr>
              <w:t>h</w:t>
            </w:r>
            <w:r w:rsidRPr="005A492F">
              <w:rPr>
                <w:rFonts w:ascii="Arial" w:hAnsi="Arial" w:cs="Arial"/>
                <w:sz w:val="22"/>
                <w:szCs w:val="22"/>
              </w:rPr>
              <w:t>i</w:t>
            </w:r>
            <w:r w:rsidR="00614CC9">
              <w:rPr>
                <w:rFonts w:ascii="Arial" w:hAnsi="Arial" w:cs="Arial"/>
                <w:sz w:val="22"/>
                <w:szCs w:val="22"/>
              </w:rPr>
              <w:t>ch</w:t>
            </w:r>
            <w:r w:rsidRPr="005A492F">
              <w:rPr>
                <w:rFonts w:ascii="Arial" w:hAnsi="Arial" w:cs="Arial"/>
                <w:sz w:val="22"/>
                <w:szCs w:val="22"/>
              </w:rPr>
              <w:t xml:space="preserve"> is positive and effective for both staff and patients.</w:t>
            </w:r>
          </w:p>
          <w:p w:rsidR="008D2816" w:rsidRPr="005A492F" w:rsidRDefault="008D2816" w:rsidP="005A492F">
            <w:pPr>
              <w:ind w:right="43"/>
              <w:rPr>
                <w:rFonts w:ascii="Arial" w:hAnsi="Arial" w:cs="Arial"/>
                <w:sz w:val="22"/>
                <w:szCs w:val="22"/>
              </w:rPr>
            </w:pPr>
            <w:r w:rsidRPr="005A492F">
              <w:rPr>
                <w:rFonts w:ascii="Arial" w:hAnsi="Arial" w:cs="Arial"/>
                <w:sz w:val="22"/>
                <w:szCs w:val="22"/>
              </w:rPr>
              <w:t xml:space="preserve">Maintaining adequate skill mix while </w:t>
            </w:r>
            <w:proofErr w:type="spellStart"/>
            <w:r w:rsidRPr="005A492F">
              <w:rPr>
                <w:rFonts w:ascii="Arial" w:hAnsi="Arial" w:cs="Arial"/>
                <w:sz w:val="22"/>
                <w:szCs w:val="22"/>
              </w:rPr>
              <w:t>recognising</w:t>
            </w:r>
            <w:proofErr w:type="spellEnd"/>
            <w:r w:rsidRPr="005A492F">
              <w:rPr>
                <w:rFonts w:ascii="Arial" w:hAnsi="Arial" w:cs="Arial"/>
                <w:sz w:val="22"/>
                <w:szCs w:val="22"/>
              </w:rPr>
              <w:t xml:space="preserve"> individual staff needs in line with NHS Grampian Human Resources guidelines</w:t>
            </w:r>
          </w:p>
          <w:p w:rsidR="008D2816" w:rsidRPr="005A492F" w:rsidRDefault="008D2816" w:rsidP="005A492F">
            <w:pPr>
              <w:ind w:right="43"/>
              <w:rPr>
                <w:rFonts w:ascii="Arial" w:hAnsi="Arial" w:cs="Arial"/>
                <w:sz w:val="22"/>
                <w:szCs w:val="22"/>
              </w:rPr>
            </w:pPr>
            <w:proofErr w:type="spellStart"/>
            <w:r w:rsidRPr="005A492F">
              <w:rPr>
                <w:rFonts w:ascii="Arial" w:hAnsi="Arial" w:cs="Arial"/>
                <w:sz w:val="22"/>
                <w:szCs w:val="22"/>
              </w:rPr>
              <w:t>Maximising</w:t>
            </w:r>
            <w:proofErr w:type="spellEnd"/>
            <w:r w:rsidRPr="005A492F">
              <w:rPr>
                <w:rFonts w:ascii="Arial" w:hAnsi="Arial" w:cs="Arial"/>
                <w:sz w:val="22"/>
                <w:szCs w:val="22"/>
              </w:rPr>
              <w:t xml:space="preserve"> nursing opportunities for self and juniors in line with an evolving clinical service.</w:t>
            </w:r>
          </w:p>
          <w:p w:rsidR="008D2816" w:rsidRPr="005A492F" w:rsidRDefault="008D2816" w:rsidP="005A492F">
            <w:pPr>
              <w:ind w:right="43"/>
              <w:rPr>
                <w:rFonts w:ascii="Arial" w:hAnsi="Arial" w:cs="Arial"/>
                <w:sz w:val="22"/>
                <w:szCs w:val="22"/>
              </w:rPr>
            </w:pPr>
            <w:r w:rsidRPr="005A492F">
              <w:rPr>
                <w:rFonts w:ascii="Arial" w:hAnsi="Arial" w:cs="Arial"/>
                <w:sz w:val="22"/>
                <w:szCs w:val="22"/>
              </w:rPr>
              <w:t>Using own initiative and generation of ideas in order to meet the strategic needs of the service.</w:t>
            </w:r>
          </w:p>
          <w:p w:rsidR="008D2816" w:rsidRPr="005A492F" w:rsidRDefault="008D2816" w:rsidP="005A492F">
            <w:pPr>
              <w:ind w:right="43"/>
              <w:rPr>
                <w:rFonts w:ascii="Arial" w:hAnsi="Arial" w:cs="Arial"/>
                <w:sz w:val="22"/>
                <w:szCs w:val="22"/>
              </w:rPr>
            </w:pPr>
            <w:r w:rsidRPr="005A492F">
              <w:rPr>
                <w:rFonts w:ascii="Arial" w:hAnsi="Arial" w:cs="Arial"/>
                <w:sz w:val="22"/>
                <w:szCs w:val="22"/>
              </w:rPr>
              <w:t xml:space="preserve">Acting as a change agent in terms of </w:t>
            </w:r>
            <w:proofErr w:type="spellStart"/>
            <w:r w:rsidRPr="005A492F">
              <w:rPr>
                <w:rFonts w:ascii="Arial" w:hAnsi="Arial" w:cs="Arial"/>
                <w:sz w:val="22"/>
                <w:szCs w:val="22"/>
              </w:rPr>
              <w:t>organisational</w:t>
            </w:r>
            <w:proofErr w:type="spellEnd"/>
            <w:r w:rsidRPr="005A492F">
              <w:rPr>
                <w:rFonts w:ascii="Arial" w:hAnsi="Arial" w:cs="Arial"/>
                <w:sz w:val="22"/>
                <w:szCs w:val="22"/>
              </w:rPr>
              <w:t xml:space="preserve"> issues and future strategy and service redesign.</w:t>
            </w:r>
          </w:p>
          <w:p w:rsidR="008D2816" w:rsidRPr="005A492F" w:rsidRDefault="008D2816" w:rsidP="005A492F">
            <w:pPr>
              <w:ind w:right="43"/>
              <w:rPr>
                <w:rFonts w:ascii="Arial" w:hAnsi="Arial" w:cs="Arial"/>
                <w:sz w:val="22"/>
                <w:szCs w:val="22"/>
              </w:rPr>
            </w:pPr>
            <w:r w:rsidRPr="005A492F">
              <w:rPr>
                <w:rFonts w:ascii="Arial" w:hAnsi="Arial" w:cs="Arial"/>
                <w:sz w:val="22"/>
                <w:szCs w:val="22"/>
              </w:rPr>
              <w:t xml:space="preserve">Promoting a happy and safe work environment to </w:t>
            </w:r>
            <w:proofErr w:type="spellStart"/>
            <w:r w:rsidRPr="005A492F">
              <w:rPr>
                <w:rFonts w:ascii="Arial" w:hAnsi="Arial" w:cs="Arial"/>
                <w:sz w:val="22"/>
                <w:szCs w:val="22"/>
              </w:rPr>
              <w:t>minimise</w:t>
            </w:r>
            <w:proofErr w:type="spellEnd"/>
            <w:r w:rsidRPr="005A492F">
              <w:rPr>
                <w:rFonts w:ascii="Arial" w:hAnsi="Arial" w:cs="Arial"/>
                <w:sz w:val="22"/>
                <w:szCs w:val="22"/>
              </w:rPr>
              <w:t xml:space="preserve"> stress levels.</w:t>
            </w:r>
          </w:p>
          <w:p w:rsidR="008D2816" w:rsidRPr="005A492F" w:rsidRDefault="008D2816" w:rsidP="005A492F">
            <w:pPr>
              <w:ind w:right="43"/>
              <w:rPr>
                <w:rFonts w:ascii="Arial" w:hAnsi="Arial" w:cs="Arial"/>
                <w:sz w:val="22"/>
                <w:szCs w:val="22"/>
              </w:rPr>
            </w:pPr>
            <w:r w:rsidRPr="005A492F">
              <w:rPr>
                <w:rFonts w:ascii="Arial" w:hAnsi="Arial" w:cs="Arial"/>
                <w:sz w:val="22"/>
                <w:szCs w:val="22"/>
              </w:rPr>
              <w:t xml:space="preserve">The post holder should have the ability to adapt to a variety of situations that they will be presented with as the patients conditions can change rapidly.  The ability to constantly change priorities as the demands of the workload dictates.  </w:t>
            </w:r>
          </w:p>
          <w:p w:rsidR="008D2816" w:rsidRPr="005A492F" w:rsidRDefault="008D2816" w:rsidP="005A492F">
            <w:pPr>
              <w:ind w:right="43"/>
              <w:rPr>
                <w:rFonts w:ascii="Arial" w:hAnsi="Arial" w:cs="Arial"/>
                <w:sz w:val="22"/>
                <w:szCs w:val="22"/>
              </w:rPr>
            </w:pPr>
            <w:r w:rsidRPr="005A492F">
              <w:rPr>
                <w:rFonts w:ascii="Arial" w:hAnsi="Arial" w:cs="Arial"/>
                <w:sz w:val="22"/>
                <w:szCs w:val="22"/>
              </w:rPr>
              <w:t>Dealing with conflict.</w:t>
            </w:r>
          </w:p>
          <w:p w:rsidR="008D2816" w:rsidRPr="005A492F" w:rsidRDefault="008D2816" w:rsidP="005A492F">
            <w:pPr>
              <w:ind w:right="43"/>
              <w:jc w:val="both"/>
              <w:rPr>
                <w:rFonts w:ascii="Arial" w:hAnsi="Arial" w:cs="Arial"/>
                <w:b/>
                <w:sz w:val="22"/>
                <w:szCs w:val="22"/>
              </w:rPr>
            </w:pPr>
          </w:p>
          <w:p w:rsidR="008D2816" w:rsidRPr="005A492F" w:rsidRDefault="008D2816" w:rsidP="005A492F">
            <w:pPr>
              <w:ind w:right="43"/>
              <w:jc w:val="both"/>
              <w:rPr>
                <w:rFonts w:ascii="Arial" w:hAnsi="Arial" w:cs="Arial"/>
                <w:b/>
                <w:sz w:val="22"/>
                <w:szCs w:val="22"/>
              </w:rPr>
            </w:pPr>
          </w:p>
        </w:tc>
      </w:tr>
      <w:tr w:rsidR="008D2816" w:rsidRPr="005A492F" w:rsidTr="00C155F9">
        <w:trPr>
          <w:gridAfter w:val="1"/>
          <w:wAfter w:w="56" w:type="dxa"/>
          <w:trHeight w:val="3180"/>
        </w:trPr>
        <w:tc>
          <w:tcPr>
            <w:tcW w:w="9640" w:type="dxa"/>
          </w:tcPr>
          <w:p w:rsidR="008D2816" w:rsidRPr="005A492F" w:rsidRDefault="008D2816" w:rsidP="005A492F">
            <w:pPr>
              <w:ind w:right="43"/>
              <w:jc w:val="both"/>
              <w:rPr>
                <w:rFonts w:ascii="Arial" w:hAnsi="Arial" w:cs="Arial"/>
                <w:b/>
                <w:sz w:val="22"/>
                <w:szCs w:val="22"/>
              </w:rPr>
            </w:pPr>
          </w:p>
          <w:p w:rsidR="008D2816" w:rsidRPr="005A492F" w:rsidRDefault="008D2816" w:rsidP="005A492F">
            <w:pPr>
              <w:ind w:right="43"/>
              <w:jc w:val="both"/>
              <w:rPr>
                <w:rFonts w:ascii="Arial" w:hAnsi="Arial" w:cs="Arial"/>
                <w:b/>
                <w:sz w:val="22"/>
                <w:szCs w:val="22"/>
              </w:rPr>
            </w:pPr>
            <w:r w:rsidRPr="005A492F">
              <w:rPr>
                <w:rFonts w:ascii="Arial" w:hAnsi="Arial" w:cs="Arial"/>
                <w:b/>
                <w:sz w:val="22"/>
                <w:szCs w:val="22"/>
              </w:rPr>
              <w:t>11. KNOWLEDGE, TRAINING AND EXPERIENCE REQUIRED TO DO THE JOB</w:t>
            </w:r>
          </w:p>
          <w:p w:rsidR="008D2816" w:rsidRPr="005A492F" w:rsidRDefault="008D2816" w:rsidP="005A492F">
            <w:pPr>
              <w:ind w:right="43"/>
              <w:jc w:val="both"/>
              <w:rPr>
                <w:rFonts w:ascii="Arial" w:hAnsi="Arial" w:cs="Arial"/>
                <w:b/>
                <w:sz w:val="22"/>
                <w:szCs w:val="22"/>
              </w:rPr>
            </w:pPr>
          </w:p>
          <w:p w:rsidR="008D2816" w:rsidRDefault="008D2816" w:rsidP="005A492F">
            <w:pPr>
              <w:ind w:right="43"/>
              <w:jc w:val="both"/>
              <w:rPr>
                <w:rFonts w:ascii="Arial" w:hAnsi="Arial" w:cs="Arial"/>
                <w:sz w:val="22"/>
                <w:szCs w:val="22"/>
              </w:rPr>
            </w:pPr>
            <w:r w:rsidRPr="005A492F">
              <w:rPr>
                <w:rFonts w:ascii="Arial" w:hAnsi="Arial" w:cs="Arial"/>
                <w:sz w:val="22"/>
                <w:szCs w:val="22"/>
              </w:rPr>
              <w:t>The post holder is required to be a registered Nurse with current Nursing and Midwifery Council registration. Previous experience as a staff nurse (</w:t>
            </w:r>
            <w:r w:rsidR="00CA779D" w:rsidRPr="005A492F">
              <w:rPr>
                <w:rFonts w:ascii="Arial" w:hAnsi="Arial" w:cs="Arial"/>
                <w:sz w:val="22"/>
                <w:szCs w:val="22"/>
              </w:rPr>
              <w:t>Band 5</w:t>
            </w:r>
            <w:r w:rsidRPr="005A492F">
              <w:rPr>
                <w:rFonts w:ascii="Arial" w:hAnsi="Arial" w:cs="Arial"/>
                <w:sz w:val="22"/>
                <w:szCs w:val="22"/>
              </w:rPr>
              <w:t>) is essential. During / prior to employment the post holder will be required  to demonstrate the following:</w:t>
            </w:r>
          </w:p>
          <w:p w:rsidR="005A492F" w:rsidRPr="005A492F" w:rsidRDefault="005A492F" w:rsidP="005A492F">
            <w:pPr>
              <w:ind w:right="43"/>
              <w:jc w:val="both"/>
              <w:rPr>
                <w:rFonts w:ascii="Arial" w:hAnsi="Arial" w:cs="Arial"/>
                <w:sz w:val="22"/>
                <w:szCs w:val="22"/>
              </w:rPr>
            </w:pPr>
          </w:p>
          <w:p w:rsidR="008D2816" w:rsidRPr="005A492F" w:rsidRDefault="008D2816" w:rsidP="005A492F">
            <w:pPr>
              <w:numPr>
                <w:ilvl w:val="0"/>
                <w:numId w:val="12"/>
              </w:numPr>
              <w:ind w:right="43"/>
              <w:jc w:val="both"/>
              <w:rPr>
                <w:rFonts w:ascii="Arial" w:hAnsi="Arial" w:cs="Arial"/>
                <w:sz w:val="22"/>
                <w:szCs w:val="22"/>
              </w:rPr>
            </w:pPr>
            <w:r w:rsidRPr="005A492F">
              <w:rPr>
                <w:rFonts w:ascii="Arial" w:hAnsi="Arial" w:cs="Arial"/>
                <w:sz w:val="22"/>
                <w:szCs w:val="22"/>
              </w:rPr>
              <w:t>Evidence of leadership and proven decision making skills</w:t>
            </w:r>
          </w:p>
          <w:p w:rsidR="008D2816" w:rsidRPr="005A492F" w:rsidRDefault="008D2816" w:rsidP="005A492F">
            <w:pPr>
              <w:numPr>
                <w:ilvl w:val="0"/>
                <w:numId w:val="13"/>
              </w:numPr>
              <w:ind w:right="43"/>
              <w:jc w:val="both"/>
              <w:rPr>
                <w:rFonts w:ascii="Arial" w:hAnsi="Arial" w:cs="Arial"/>
                <w:sz w:val="22"/>
                <w:szCs w:val="22"/>
              </w:rPr>
            </w:pPr>
            <w:r w:rsidRPr="005A492F">
              <w:rPr>
                <w:rFonts w:ascii="Arial" w:hAnsi="Arial" w:cs="Arial"/>
                <w:sz w:val="22"/>
                <w:szCs w:val="22"/>
              </w:rPr>
              <w:t>Extensive knowledge base with regards to specialty</w:t>
            </w:r>
          </w:p>
          <w:p w:rsidR="008D2816" w:rsidRPr="005A492F" w:rsidRDefault="008D2816" w:rsidP="005A492F">
            <w:pPr>
              <w:numPr>
                <w:ilvl w:val="0"/>
                <w:numId w:val="14"/>
              </w:numPr>
              <w:ind w:right="43"/>
              <w:jc w:val="both"/>
              <w:rPr>
                <w:rFonts w:ascii="Arial" w:hAnsi="Arial" w:cs="Arial"/>
                <w:sz w:val="22"/>
                <w:szCs w:val="22"/>
              </w:rPr>
            </w:pPr>
            <w:r w:rsidRPr="005A492F">
              <w:rPr>
                <w:rFonts w:ascii="Arial" w:hAnsi="Arial" w:cs="Arial"/>
                <w:sz w:val="22"/>
                <w:szCs w:val="22"/>
              </w:rPr>
              <w:t>Knowledge and experience of Mentorship within clinical practice</w:t>
            </w:r>
          </w:p>
          <w:p w:rsidR="008D2816" w:rsidRPr="005A492F" w:rsidRDefault="008D2816" w:rsidP="005A492F">
            <w:pPr>
              <w:numPr>
                <w:ilvl w:val="0"/>
                <w:numId w:val="15"/>
              </w:numPr>
              <w:ind w:right="43"/>
              <w:jc w:val="both"/>
              <w:rPr>
                <w:rFonts w:ascii="Arial" w:hAnsi="Arial" w:cs="Arial"/>
                <w:sz w:val="22"/>
                <w:szCs w:val="22"/>
              </w:rPr>
            </w:pPr>
            <w:r w:rsidRPr="005A492F">
              <w:rPr>
                <w:rFonts w:ascii="Arial" w:hAnsi="Arial" w:cs="Arial"/>
                <w:sz w:val="22"/>
                <w:szCs w:val="22"/>
              </w:rPr>
              <w:t>Proven ability to participate in the delivery of presentations and teaching sessions.</w:t>
            </w:r>
          </w:p>
          <w:p w:rsidR="008D2816" w:rsidRPr="005A492F" w:rsidRDefault="008D2816" w:rsidP="005A492F">
            <w:pPr>
              <w:numPr>
                <w:ilvl w:val="0"/>
                <w:numId w:val="16"/>
              </w:numPr>
              <w:ind w:right="43"/>
              <w:jc w:val="both"/>
              <w:rPr>
                <w:rFonts w:ascii="Arial" w:hAnsi="Arial" w:cs="Arial"/>
                <w:sz w:val="22"/>
                <w:szCs w:val="22"/>
              </w:rPr>
            </w:pPr>
            <w:r w:rsidRPr="005A492F">
              <w:rPr>
                <w:rFonts w:ascii="Arial" w:hAnsi="Arial" w:cs="Arial"/>
                <w:sz w:val="22"/>
                <w:szCs w:val="22"/>
              </w:rPr>
              <w:t>Extensive knowledge and participation of NHS Grampian policies and procedures relevant to the area.</w:t>
            </w:r>
          </w:p>
          <w:p w:rsidR="008D2816" w:rsidRPr="005A492F" w:rsidRDefault="008D2816" w:rsidP="005A492F">
            <w:pPr>
              <w:numPr>
                <w:ilvl w:val="0"/>
                <w:numId w:val="16"/>
              </w:numPr>
              <w:ind w:right="43"/>
              <w:jc w:val="both"/>
              <w:rPr>
                <w:rFonts w:ascii="Arial" w:hAnsi="Arial" w:cs="Arial"/>
                <w:sz w:val="22"/>
                <w:szCs w:val="22"/>
              </w:rPr>
            </w:pPr>
            <w:r w:rsidRPr="005A492F">
              <w:rPr>
                <w:rFonts w:ascii="Arial" w:hAnsi="Arial" w:cs="Arial"/>
                <w:sz w:val="22"/>
                <w:szCs w:val="22"/>
              </w:rPr>
              <w:t>Evidence of well established developed written and verbal communication skills</w:t>
            </w:r>
          </w:p>
          <w:p w:rsidR="008D2816" w:rsidRPr="005A492F" w:rsidRDefault="008D2816" w:rsidP="005A492F">
            <w:pPr>
              <w:numPr>
                <w:ilvl w:val="0"/>
                <w:numId w:val="17"/>
              </w:numPr>
              <w:ind w:right="43"/>
              <w:jc w:val="both"/>
              <w:rPr>
                <w:rFonts w:ascii="Arial" w:hAnsi="Arial" w:cs="Arial"/>
                <w:sz w:val="22"/>
                <w:szCs w:val="22"/>
              </w:rPr>
            </w:pPr>
            <w:r w:rsidRPr="005A492F">
              <w:rPr>
                <w:rFonts w:ascii="Arial" w:hAnsi="Arial" w:cs="Arial"/>
                <w:sz w:val="22"/>
                <w:szCs w:val="22"/>
              </w:rPr>
              <w:t>Commitment to lifelong learning and personal development plan</w:t>
            </w:r>
          </w:p>
          <w:p w:rsidR="008D2816" w:rsidRPr="005A492F" w:rsidRDefault="008D2816" w:rsidP="005A492F">
            <w:pPr>
              <w:numPr>
                <w:ilvl w:val="0"/>
                <w:numId w:val="17"/>
              </w:numPr>
              <w:ind w:right="43"/>
              <w:jc w:val="both"/>
              <w:rPr>
                <w:rFonts w:ascii="Arial" w:hAnsi="Arial" w:cs="Arial"/>
                <w:sz w:val="22"/>
                <w:szCs w:val="22"/>
              </w:rPr>
            </w:pPr>
            <w:r w:rsidRPr="005A492F">
              <w:rPr>
                <w:rFonts w:ascii="Arial" w:hAnsi="Arial" w:cs="Arial"/>
                <w:sz w:val="22"/>
                <w:szCs w:val="22"/>
              </w:rPr>
              <w:t>Demonstrate willingness to undertake formal respiratory certificate.</w:t>
            </w:r>
          </w:p>
          <w:p w:rsidR="008D2816" w:rsidRPr="005A492F" w:rsidRDefault="008D2816" w:rsidP="005A492F">
            <w:pPr>
              <w:ind w:right="43"/>
              <w:jc w:val="both"/>
              <w:rPr>
                <w:rFonts w:ascii="Arial" w:hAnsi="Arial" w:cs="Arial"/>
                <w:sz w:val="22"/>
                <w:szCs w:val="22"/>
              </w:rPr>
            </w:pPr>
            <w:r w:rsidRPr="005A492F">
              <w:rPr>
                <w:rFonts w:ascii="Arial" w:hAnsi="Arial" w:cs="Arial"/>
                <w:sz w:val="22"/>
                <w:szCs w:val="22"/>
              </w:rPr>
              <w:t>It is desirable that the nurse at this level should also have skills and knowledge for an area of special interest such as tissue viability, continence or have an accredited skill such as risk assessor or moving and handling trainer.</w:t>
            </w:r>
          </w:p>
          <w:p w:rsidR="008D2816" w:rsidRPr="005A492F" w:rsidRDefault="008D2816" w:rsidP="005A492F">
            <w:pPr>
              <w:ind w:right="43"/>
              <w:jc w:val="both"/>
              <w:rPr>
                <w:rFonts w:ascii="Arial" w:hAnsi="Arial" w:cs="Arial"/>
                <w:b/>
                <w:sz w:val="22"/>
                <w:szCs w:val="22"/>
              </w:rPr>
            </w:pPr>
          </w:p>
        </w:tc>
      </w:tr>
    </w:tbl>
    <w:p w:rsidR="00741D48" w:rsidRDefault="00741D48"/>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261"/>
        <w:gridCol w:w="3402"/>
      </w:tblGrid>
      <w:tr w:rsidR="00AA180A" w:rsidRPr="005A492F">
        <w:trPr>
          <w:cantSplit/>
        </w:trPr>
        <w:tc>
          <w:tcPr>
            <w:tcW w:w="9606" w:type="dxa"/>
            <w:gridSpan w:val="3"/>
            <w:tcBorders>
              <w:bottom w:val="single" w:sz="4" w:space="0" w:color="auto"/>
            </w:tcBorders>
          </w:tcPr>
          <w:p w:rsidR="00AA180A" w:rsidRPr="005A492F" w:rsidRDefault="00AA180A" w:rsidP="00A80AC2">
            <w:pPr>
              <w:jc w:val="center"/>
              <w:rPr>
                <w:rFonts w:ascii="Arial" w:hAnsi="Arial" w:cs="Arial"/>
                <w:b/>
                <w:color w:val="000000"/>
                <w:sz w:val="22"/>
                <w:szCs w:val="22"/>
              </w:rPr>
            </w:pPr>
            <w:r w:rsidRPr="005A492F">
              <w:rPr>
                <w:rFonts w:ascii="Arial" w:hAnsi="Arial" w:cs="Arial"/>
                <w:b/>
                <w:color w:val="000000"/>
                <w:sz w:val="22"/>
                <w:szCs w:val="22"/>
              </w:rPr>
              <w:t>PERSON SPECIFICATION</w:t>
            </w:r>
          </w:p>
        </w:tc>
      </w:tr>
      <w:tr w:rsidR="00AA180A" w:rsidRPr="005A492F">
        <w:trPr>
          <w:cantSplit/>
          <w:trHeight w:val="585"/>
        </w:trPr>
        <w:tc>
          <w:tcPr>
            <w:tcW w:w="9606" w:type="dxa"/>
            <w:gridSpan w:val="3"/>
            <w:tcBorders>
              <w:left w:val="single" w:sz="4" w:space="0" w:color="auto"/>
              <w:bottom w:val="single" w:sz="4" w:space="0" w:color="auto"/>
              <w:right w:val="single" w:sz="4" w:space="0" w:color="auto"/>
            </w:tcBorders>
          </w:tcPr>
          <w:p w:rsidR="00AA180A" w:rsidRPr="005A492F" w:rsidRDefault="00AA180A" w:rsidP="00A80AC2">
            <w:pPr>
              <w:jc w:val="both"/>
              <w:rPr>
                <w:rFonts w:ascii="Arial" w:hAnsi="Arial" w:cs="Arial"/>
                <w:b/>
                <w:color w:val="000000"/>
                <w:sz w:val="22"/>
                <w:szCs w:val="22"/>
              </w:rPr>
            </w:pPr>
          </w:p>
          <w:p w:rsidR="00AA180A" w:rsidRPr="005A492F" w:rsidRDefault="00AA180A" w:rsidP="00A80AC2">
            <w:pPr>
              <w:jc w:val="both"/>
              <w:rPr>
                <w:rFonts w:ascii="Arial" w:hAnsi="Arial" w:cs="Arial"/>
                <w:color w:val="000000"/>
                <w:sz w:val="22"/>
                <w:szCs w:val="22"/>
              </w:rPr>
            </w:pPr>
            <w:r w:rsidRPr="005A492F">
              <w:rPr>
                <w:rFonts w:ascii="Arial" w:hAnsi="Arial" w:cs="Arial"/>
                <w:b/>
                <w:color w:val="000000"/>
                <w:sz w:val="22"/>
                <w:szCs w:val="22"/>
              </w:rPr>
              <w:t>POST/GRADE</w:t>
            </w:r>
            <w:r w:rsidRPr="005A492F">
              <w:rPr>
                <w:rFonts w:ascii="Arial" w:hAnsi="Arial" w:cs="Arial"/>
                <w:color w:val="000000"/>
                <w:sz w:val="22"/>
                <w:szCs w:val="22"/>
              </w:rPr>
              <w:t xml:space="preserve">:   </w:t>
            </w:r>
            <w:r w:rsidR="005A492F">
              <w:rPr>
                <w:rFonts w:ascii="Arial" w:hAnsi="Arial" w:cs="Arial"/>
                <w:color w:val="000000"/>
                <w:sz w:val="22"/>
                <w:szCs w:val="22"/>
              </w:rPr>
              <w:tab/>
            </w:r>
            <w:r w:rsidR="005A492F">
              <w:rPr>
                <w:rFonts w:ascii="Arial" w:hAnsi="Arial" w:cs="Arial"/>
                <w:color w:val="000000"/>
                <w:sz w:val="22"/>
                <w:szCs w:val="22"/>
              </w:rPr>
              <w:tab/>
              <w:t xml:space="preserve">Staff/Nurse </w:t>
            </w:r>
            <w:r w:rsidRPr="005A492F">
              <w:rPr>
                <w:rFonts w:ascii="Arial" w:hAnsi="Arial" w:cs="Arial"/>
                <w:color w:val="000000"/>
                <w:sz w:val="22"/>
                <w:szCs w:val="22"/>
              </w:rPr>
              <w:t xml:space="preserve">Band 5           </w:t>
            </w:r>
          </w:p>
          <w:p w:rsidR="00AA180A" w:rsidRPr="005A492F" w:rsidRDefault="00AA180A" w:rsidP="00A80AC2">
            <w:pPr>
              <w:jc w:val="both"/>
              <w:rPr>
                <w:rFonts w:ascii="Arial" w:hAnsi="Arial" w:cs="Arial"/>
                <w:color w:val="000000"/>
                <w:sz w:val="22"/>
                <w:szCs w:val="22"/>
              </w:rPr>
            </w:pPr>
          </w:p>
          <w:p w:rsidR="00AA180A" w:rsidRPr="005A492F" w:rsidRDefault="00AA180A" w:rsidP="00A80AC2">
            <w:pPr>
              <w:jc w:val="both"/>
              <w:rPr>
                <w:rFonts w:ascii="Arial" w:hAnsi="Arial" w:cs="Arial"/>
                <w:color w:val="000000"/>
                <w:sz w:val="22"/>
                <w:szCs w:val="22"/>
              </w:rPr>
            </w:pPr>
            <w:r w:rsidRPr="005A492F">
              <w:rPr>
                <w:rFonts w:ascii="Arial" w:hAnsi="Arial" w:cs="Arial"/>
                <w:b/>
                <w:color w:val="000000"/>
                <w:sz w:val="22"/>
                <w:szCs w:val="22"/>
              </w:rPr>
              <w:t>LOCATION:</w:t>
            </w:r>
            <w:r w:rsidRPr="005A492F">
              <w:rPr>
                <w:rFonts w:ascii="Arial" w:hAnsi="Arial" w:cs="Arial"/>
                <w:color w:val="000000"/>
                <w:sz w:val="22"/>
                <w:szCs w:val="22"/>
              </w:rPr>
              <w:t xml:space="preserve">   </w:t>
            </w:r>
            <w:r w:rsidR="005A492F">
              <w:rPr>
                <w:rFonts w:ascii="Arial" w:hAnsi="Arial" w:cs="Arial"/>
                <w:color w:val="000000"/>
                <w:sz w:val="22"/>
                <w:szCs w:val="22"/>
              </w:rPr>
              <w:tab/>
            </w:r>
            <w:r w:rsidR="005A492F">
              <w:rPr>
                <w:rFonts w:ascii="Arial" w:hAnsi="Arial" w:cs="Arial"/>
                <w:color w:val="000000"/>
                <w:sz w:val="22"/>
                <w:szCs w:val="22"/>
              </w:rPr>
              <w:tab/>
            </w:r>
            <w:r w:rsidR="005A492F">
              <w:rPr>
                <w:rFonts w:ascii="Arial" w:hAnsi="Arial" w:cs="Arial"/>
                <w:color w:val="000000"/>
                <w:sz w:val="22"/>
                <w:szCs w:val="22"/>
              </w:rPr>
              <w:tab/>
            </w:r>
            <w:r w:rsidR="00C155F9">
              <w:rPr>
                <w:rFonts w:ascii="Arial" w:hAnsi="Arial" w:cs="Arial"/>
                <w:color w:val="000000"/>
                <w:sz w:val="22"/>
                <w:szCs w:val="22"/>
              </w:rPr>
              <w:t>Aberdeen Royal Infirmary</w:t>
            </w:r>
            <w:r w:rsidRPr="005A492F">
              <w:rPr>
                <w:rFonts w:ascii="Arial" w:hAnsi="Arial" w:cs="Arial"/>
                <w:color w:val="000000"/>
                <w:sz w:val="22"/>
                <w:szCs w:val="22"/>
              </w:rPr>
              <w:t xml:space="preserve">                 </w:t>
            </w:r>
          </w:p>
          <w:p w:rsidR="00AA180A" w:rsidRPr="005A492F" w:rsidRDefault="00AA180A" w:rsidP="00A80AC2">
            <w:pPr>
              <w:jc w:val="both"/>
              <w:rPr>
                <w:rFonts w:ascii="Arial" w:hAnsi="Arial" w:cs="Arial"/>
                <w:color w:val="000000"/>
                <w:sz w:val="22"/>
                <w:szCs w:val="22"/>
              </w:rPr>
            </w:pPr>
          </w:p>
          <w:p w:rsidR="00AA180A" w:rsidRPr="005A492F" w:rsidRDefault="00AA180A" w:rsidP="00CB46E1">
            <w:pPr>
              <w:jc w:val="both"/>
              <w:rPr>
                <w:rFonts w:ascii="Arial" w:hAnsi="Arial" w:cs="Arial"/>
                <w:color w:val="000000"/>
                <w:sz w:val="22"/>
                <w:szCs w:val="22"/>
              </w:rPr>
            </w:pPr>
            <w:r w:rsidRPr="005A492F">
              <w:rPr>
                <w:rFonts w:ascii="Arial" w:hAnsi="Arial" w:cs="Arial"/>
                <w:b/>
                <w:color w:val="000000"/>
                <w:sz w:val="22"/>
                <w:szCs w:val="22"/>
              </w:rPr>
              <w:t>WARD/DEPARTMENT</w:t>
            </w:r>
            <w:r w:rsidRPr="005A492F">
              <w:rPr>
                <w:rFonts w:ascii="Arial" w:hAnsi="Arial" w:cs="Arial"/>
                <w:color w:val="000000"/>
                <w:sz w:val="22"/>
                <w:szCs w:val="22"/>
              </w:rPr>
              <w:t xml:space="preserve">: </w:t>
            </w:r>
            <w:r w:rsidR="005A492F">
              <w:rPr>
                <w:rFonts w:ascii="Arial" w:hAnsi="Arial" w:cs="Arial"/>
                <w:color w:val="000000"/>
                <w:sz w:val="22"/>
                <w:szCs w:val="22"/>
              </w:rPr>
              <w:tab/>
            </w:r>
            <w:r w:rsidRPr="005A492F">
              <w:rPr>
                <w:rFonts w:ascii="Arial" w:hAnsi="Arial" w:cs="Arial"/>
                <w:color w:val="000000"/>
                <w:sz w:val="22"/>
                <w:szCs w:val="22"/>
              </w:rPr>
              <w:t xml:space="preserve">Wards </w:t>
            </w:r>
            <w:r w:rsidR="00CB46E1">
              <w:rPr>
                <w:rFonts w:ascii="Arial" w:hAnsi="Arial" w:cs="Arial"/>
                <w:color w:val="000000"/>
                <w:sz w:val="22"/>
                <w:szCs w:val="22"/>
              </w:rPr>
              <w:t>103</w:t>
            </w:r>
            <w:r w:rsidR="005965FE">
              <w:rPr>
                <w:rFonts w:ascii="Arial" w:hAnsi="Arial" w:cs="Arial"/>
                <w:color w:val="000000"/>
                <w:sz w:val="22"/>
                <w:szCs w:val="22"/>
              </w:rPr>
              <w:t xml:space="preserve"> Short Stay Medical Unit</w:t>
            </w:r>
          </w:p>
        </w:tc>
      </w:tr>
      <w:tr w:rsidR="00AA180A" w:rsidRPr="005A492F">
        <w:trPr>
          <w:cantSplit/>
          <w:trHeight w:val="585"/>
        </w:trPr>
        <w:tc>
          <w:tcPr>
            <w:tcW w:w="9606" w:type="dxa"/>
            <w:gridSpan w:val="3"/>
            <w:tcBorders>
              <w:left w:val="single" w:sz="4" w:space="0" w:color="auto"/>
              <w:bottom w:val="single" w:sz="4" w:space="0" w:color="auto"/>
              <w:right w:val="single" w:sz="4" w:space="0" w:color="auto"/>
            </w:tcBorders>
          </w:tcPr>
          <w:p w:rsidR="00AA180A" w:rsidRPr="005A492F" w:rsidRDefault="00AA180A" w:rsidP="00A80AC2">
            <w:pPr>
              <w:pStyle w:val="NormalWeb"/>
              <w:spacing w:before="0" w:after="0"/>
              <w:rPr>
                <w:rFonts w:ascii="Arial" w:hAnsi="Arial" w:cs="Arial"/>
                <w:sz w:val="22"/>
                <w:szCs w:val="22"/>
              </w:rPr>
            </w:pPr>
            <w:r w:rsidRPr="005A492F">
              <w:rPr>
                <w:rFonts w:ascii="Arial" w:hAnsi="Arial" w:cs="Arial"/>
                <w:sz w:val="22"/>
                <w:szCs w:val="22"/>
              </w:rPr>
              <w:t>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With the exceptions relating to displaced and disabled candidates noted in Sections 5.3 and 5.4 of this policy, shortlisted candidates must possess all the essential components as detailed below.</w:t>
            </w:r>
          </w:p>
        </w:tc>
      </w:tr>
      <w:tr w:rsidR="00AA180A" w:rsidRPr="005A492F">
        <w:trPr>
          <w:cantSplit/>
        </w:trPr>
        <w:tc>
          <w:tcPr>
            <w:tcW w:w="9606" w:type="dxa"/>
            <w:gridSpan w:val="3"/>
            <w:tcBorders>
              <w:right w:val="single" w:sz="4" w:space="0" w:color="auto"/>
            </w:tcBorders>
          </w:tcPr>
          <w:p w:rsidR="00AA180A" w:rsidRPr="005A492F" w:rsidRDefault="00AA180A" w:rsidP="00A80AC2">
            <w:pPr>
              <w:jc w:val="center"/>
              <w:rPr>
                <w:rFonts w:ascii="Arial" w:hAnsi="Arial" w:cs="Arial"/>
                <w:b/>
                <w:color w:val="000000"/>
                <w:sz w:val="22"/>
                <w:szCs w:val="22"/>
              </w:rPr>
            </w:pPr>
            <w:r w:rsidRPr="005A492F">
              <w:rPr>
                <w:rFonts w:ascii="Arial" w:hAnsi="Arial" w:cs="Arial"/>
                <w:b/>
                <w:color w:val="000000"/>
                <w:sz w:val="22"/>
                <w:szCs w:val="22"/>
              </w:rPr>
              <w:t>GENERAL REQUIREMENTS</w:t>
            </w:r>
          </w:p>
        </w:tc>
      </w:tr>
      <w:tr w:rsidR="00AA180A" w:rsidRPr="005A492F">
        <w:tc>
          <w:tcPr>
            <w:tcW w:w="2943" w:type="dxa"/>
          </w:tcPr>
          <w:p w:rsidR="00AA180A" w:rsidRPr="005A492F" w:rsidRDefault="00AA180A" w:rsidP="00A80AC2">
            <w:pPr>
              <w:rPr>
                <w:rFonts w:ascii="Arial" w:hAnsi="Arial" w:cs="Arial"/>
                <w:b/>
                <w:color w:val="000000"/>
                <w:sz w:val="22"/>
                <w:szCs w:val="22"/>
              </w:rPr>
            </w:pPr>
            <w:r w:rsidRPr="005A492F">
              <w:rPr>
                <w:rFonts w:ascii="Arial" w:hAnsi="Arial" w:cs="Arial"/>
                <w:b/>
                <w:color w:val="000000"/>
                <w:sz w:val="22"/>
                <w:szCs w:val="22"/>
              </w:rPr>
              <w:t>Factor</w:t>
            </w:r>
          </w:p>
        </w:tc>
        <w:tc>
          <w:tcPr>
            <w:tcW w:w="3261" w:type="dxa"/>
          </w:tcPr>
          <w:p w:rsidR="00AA180A" w:rsidRPr="005A492F" w:rsidRDefault="00AA180A" w:rsidP="00A80AC2">
            <w:pPr>
              <w:pStyle w:val="Heading3"/>
              <w:rPr>
                <w:rFonts w:cs="Arial"/>
                <w:b w:val="0"/>
                <w:color w:val="000000"/>
                <w:sz w:val="22"/>
                <w:szCs w:val="22"/>
              </w:rPr>
            </w:pPr>
            <w:r w:rsidRPr="005A492F">
              <w:rPr>
                <w:rFonts w:cs="Arial"/>
                <w:b w:val="0"/>
                <w:color w:val="000000"/>
                <w:sz w:val="22"/>
                <w:szCs w:val="22"/>
              </w:rPr>
              <w:t>Essential</w:t>
            </w:r>
          </w:p>
        </w:tc>
        <w:tc>
          <w:tcPr>
            <w:tcW w:w="3402" w:type="dxa"/>
          </w:tcPr>
          <w:p w:rsidR="00AA180A" w:rsidRPr="005A492F" w:rsidRDefault="00AA180A" w:rsidP="00A80AC2">
            <w:pPr>
              <w:pStyle w:val="Heading3"/>
              <w:rPr>
                <w:rFonts w:cs="Arial"/>
                <w:b w:val="0"/>
                <w:color w:val="000000"/>
                <w:sz w:val="22"/>
                <w:szCs w:val="22"/>
              </w:rPr>
            </w:pPr>
            <w:r w:rsidRPr="005A492F">
              <w:rPr>
                <w:rFonts w:cs="Arial"/>
                <w:b w:val="0"/>
                <w:color w:val="000000"/>
                <w:sz w:val="22"/>
                <w:szCs w:val="22"/>
              </w:rPr>
              <w:t>Desirable</w:t>
            </w:r>
          </w:p>
        </w:tc>
      </w:tr>
      <w:tr w:rsidR="00AA180A" w:rsidRPr="005A492F">
        <w:tc>
          <w:tcPr>
            <w:tcW w:w="2943" w:type="dxa"/>
          </w:tcPr>
          <w:p w:rsidR="00AA180A" w:rsidRPr="005A492F" w:rsidRDefault="00AA180A" w:rsidP="00A80AC2">
            <w:pPr>
              <w:rPr>
                <w:rFonts w:ascii="Arial" w:hAnsi="Arial" w:cs="Arial"/>
                <w:color w:val="000000"/>
                <w:sz w:val="22"/>
                <w:szCs w:val="22"/>
              </w:rPr>
            </w:pPr>
            <w:r w:rsidRPr="005A492F">
              <w:rPr>
                <w:rFonts w:ascii="Arial" w:hAnsi="Arial" w:cs="Arial"/>
                <w:color w:val="000000"/>
                <w:sz w:val="22"/>
                <w:szCs w:val="22"/>
              </w:rPr>
              <w:t>Qualification &amp; Experience</w:t>
            </w:r>
          </w:p>
          <w:p w:rsidR="00AA180A" w:rsidRPr="005A492F" w:rsidRDefault="00AA180A" w:rsidP="00A80AC2">
            <w:pPr>
              <w:rPr>
                <w:rFonts w:ascii="Arial" w:hAnsi="Arial" w:cs="Arial"/>
                <w:color w:val="000000"/>
                <w:sz w:val="22"/>
                <w:szCs w:val="22"/>
              </w:rPr>
            </w:pPr>
          </w:p>
        </w:tc>
        <w:tc>
          <w:tcPr>
            <w:tcW w:w="3261" w:type="dxa"/>
          </w:tcPr>
          <w:p w:rsidR="00AA180A" w:rsidRPr="005A492F" w:rsidRDefault="00AA180A" w:rsidP="00A80AC2">
            <w:pPr>
              <w:rPr>
                <w:rFonts w:ascii="Arial" w:hAnsi="Arial" w:cs="Arial"/>
                <w:sz w:val="22"/>
                <w:szCs w:val="22"/>
              </w:rPr>
            </w:pPr>
            <w:r w:rsidRPr="005A492F">
              <w:rPr>
                <w:rFonts w:ascii="Arial" w:hAnsi="Arial" w:cs="Arial"/>
                <w:sz w:val="22"/>
                <w:szCs w:val="22"/>
              </w:rPr>
              <w:t>Registered Nurse (Part1 of the NMC Register).</w:t>
            </w:r>
          </w:p>
          <w:p w:rsidR="00AA180A" w:rsidRPr="005A492F" w:rsidRDefault="00AA180A" w:rsidP="00A80AC2">
            <w:pPr>
              <w:rPr>
                <w:rFonts w:ascii="Arial" w:hAnsi="Arial" w:cs="Arial"/>
                <w:sz w:val="22"/>
                <w:szCs w:val="22"/>
              </w:rPr>
            </w:pPr>
            <w:r w:rsidRPr="005A492F">
              <w:rPr>
                <w:rFonts w:ascii="Arial" w:hAnsi="Arial" w:cs="Arial"/>
                <w:sz w:val="22"/>
                <w:szCs w:val="22"/>
              </w:rPr>
              <w:t>Evidence of post registration development</w:t>
            </w:r>
          </w:p>
          <w:p w:rsidR="00AA180A" w:rsidRPr="005A492F" w:rsidRDefault="00AA180A" w:rsidP="00A80AC2">
            <w:pPr>
              <w:rPr>
                <w:rFonts w:ascii="Arial" w:hAnsi="Arial" w:cs="Arial"/>
                <w:sz w:val="22"/>
                <w:szCs w:val="22"/>
              </w:rPr>
            </w:pPr>
          </w:p>
          <w:p w:rsidR="00AA180A" w:rsidRPr="005A492F" w:rsidRDefault="00AA180A" w:rsidP="00AA180A">
            <w:pPr>
              <w:pStyle w:val="BodyText3"/>
              <w:jc w:val="left"/>
              <w:rPr>
                <w:rFonts w:cs="Arial"/>
                <w:sz w:val="22"/>
                <w:szCs w:val="22"/>
                <w:lang w:val="en-GB"/>
              </w:rPr>
            </w:pPr>
          </w:p>
          <w:p w:rsidR="00AA180A" w:rsidRPr="005A492F" w:rsidRDefault="00AA180A" w:rsidP="00A80AC2">
            <w:pPr>
              <w:rPr>
                <w:rFonts w:ascii="Arial" w:hAnsi="Arial" w:cs="Arial"/>
                <w:sz w:val="22"/>
                <w:szCs w:val="22"/>
              </w:rPr>
            </w:pPr>
          </w:p>
          <w:p w:rsidR="00AA180A" w:rsidRPr="005A492F" w:rsidRDefault="00AA180A" w:rsidP="00A80AC2">
            <w:pPr>
              <w:rPr>
                <w:rFonts w:ascii="Arial" w:hAnsi="Arial" w:cs="Arial"/>
                <w:sz w:val="22"/>
                <w:szCs w:val="22"/>
              </w:rPr>
            </w:pPr>
          </w:p>
        </w:tc>
        <w:tc>
          <w:tcPr>
            <w:tcW w:w="3402" w:type="dxa"/>
          </w:tcPr>
          <w:p w:rsidR="00AA180A" w:rsidRPr="005A492F" w:rsidRDefault="00AA180A" w:rsidP="00A80AC2">
            <w:pPr>
              <w:rPr>
                <w:rFonts w:ascii="Arial" w:hAnsi="Arial" w:cs="Arial"/>
                <w:sz w:val="22"/>
                <w:szCs w:val="22"/>
              </w:rPr>
            </w:pPr>
            <w:r w:rsidRPr="005A492F">
              <w:rPr>
                <w:rFonts w:ascii="Arial" w:hAnsi="Arial" w:cs="Arial"/>
                <w:sz w:val="22"/>
                <w:szCs w:val="22"/>
              </w:rPr>
              <w:t>Clinica</w:t>
            </w:r>
            <w:r w:rsidR="005965FE">
              <w:rPr>
                <w:rFonts w:ascii="Arial" w:hAnsi="Arial" w:cs="Arial"/>
                <w:sz w:val="22"/>
                <w:szCs w:val="22"/>
              </w:rPr>
              <w:t xml:space="preserve">l experience in acute </w:t>
            </w:r>
            <w:r w:rsidRPr="005A492F">
              <w:rPr>
                <w:rFonts w:ascii="Arial" w:hAnsi="Arial" w:cs="Arial"/>
                <w:sz w:val="22"/>
                <w:szCs w:val="22"/>
              </w:rPr>
              <w:t>medicine.</w:t>
            </w:r>
          </w:p>
          <w:p w:rsidR="00AA180A" w:rsidRPr="005A492F" w:rsidRDefault="00AA180A" w:rsidP="00A80AC2">
            <w:pPr>
              <w:rPr>
                <w:rFonts w:ascii="Arial" w:hAnsi="Arial" w:cs="Arial"/>
                <w:sz w:val="22"/>
                <w:szCs w:val="22"/>
              </w:rPr>
            </w:pPr>
          </w:p>
          <w:p w:rsidR="00AA180A" w:rsidRPr="005A492F" w:rsidRDefault="00AA180A" w:rsidP="00A80AC2">
            <w:pPr>
              <w:rPr>
                <w:rFonts w:ascii="Arial" w:hAnsi="Arial" w:cs="Arial"/>
                <w:sz w:val="22"/>
                <w:szCs w:val="22"/>
              </w:rPr>
            </w:pPr>
            <w:r w:rsidRPr="005A492F">
              <w:rPr>
                <w:rFonts w:ascii="Arial" w:hAnsi="Arial" w:cs="Arial"/>
                <w:sz w:val="22"/>
                <w:szCs w:val="22"/>
              </w:rPr>
              <w:t>Knowledge of the KSF framework.</w:t>
            </w:r>
          </w:p>
          <w:p w:rsidR="00AA180A" w:rsidRPr="005A492F" w:rsidRDefault="00AA180A" w:rsidP="00A80AC2">
            <w:pPr>
              <w:rPr>
                <w:rFonts w:ascii="Arial" w:hAnsi="Arial" w:cs="Arial"/>
                <w:sz w:val="22"/>
                <w:szCs w:val="22"/>
              </w:rPr>
            </w:pPr>
          </w:p>
          <w:p w:rsidR="00AA180A" w:rsidRPr="005A492F" w:rsidRDefault="00AA180A" w:rsidP="00A80AC2">
            <w:pPr>
              <w:rPr>
                <w:rFonts w:ascii="Arial" w:hAnsi="Arial" w:cs="Arial"/>
                <w:sz w:val="22"/>
                <w:szCs w:val="22"/>
              </w:rPr>
            </w:pPr>
            <w:r w:rsidRPr="005A492F">
              <w:rPr>
                <w:rFonts w:ascii="Arial" w:hAnsi="Arial" w:cs="Arial"/>
                <w:sz w:val="22"/>
                <w:szCs w:val="22"/>
              </w:rPr>
              <w:t>BLS trainer or Key Handler</w:t>
            </w:r>
          </w:p>
          <w:p w:rsidR="00AA180A" w:rsidRPr="005A492F" w:rsidRDefault="00AA180A" w:rsidP="00A80AC2">
            <w:pPr>
              <w:rPr>
                <w:rFonts w:ascii="Arial" w:hAnsi="Arial" w:cs="Arial"/>
                <w:sz w:val="22"/>
                <w:szCs w:val="22"/>
              </w:rPr>
            </w:pPr>
          </w:p>
          <w:p w:rsidR="00AA180A" w:rsidRPr="005A492F" w:rsidRDefault="00AA180A" w:rsidP="00A80AC2">
            <w:pPr>
              <w:rPr>
                <w:rFonts w:ascii="Arial" w:hAnsi="Arial" w:cs="Arial"/>
                <w:sz w:val="22"/>
                <w:szCs w:val="22"/>
              </w:rPr>
            </w:pPr>
            <w:r w:rsidRPr="005A492F">
              <w:rPr>
                <w:rFonts w:ascii="Arial" w:hAnsi="Arial" w:cs="Arial"/>
                <w:sz w:val="22"/>
                <w:szCs w:val="22"/>
              </w:rPr>
              <w:t>Experience in change management</w:t>
            </w:r>
          </w:p>
          <w:p w:rsidR="00AA180A" w:rsidRPr="005A492F" w:rsidRDefault="00AA180A" w:rsidP="00A80AC2">
            <w:pPr>
              <w:rPr>
                <w:rFonts w:ascii="Arial" w:hAnsi="Arial" w:cs="Arial"/>
                <w:sz w:val="22"/>
                <w:szCs w:val="22"/>
              </w:rPr>
            </w:pPr>
          </w:p>
        </w:tc>
      </w:tr>
      <w:tr w:rsidR="00AA180A" w:rsidRPr="005A492F">
        <w:tc>
          <w:tcPr>
            <w:tcW w:w="2943" w:type="dxa"/>
          </w:tcPr>
          <w:p w:rsidR="00AA180A" w:rsidRPr="005A492F" w:rsidRDefault="00AA180A" w:rsidP="00A80AC2">
            <w:pPr>
              <w:rPr>
                <w:rFonts w:ascii="Arial" w:hAnsi="Arial" w:cs="Arial"/>
                <w:color w:val="000000"/>
                <w:sz w:val="22"/>
                <w:szCs w:val="22"/>
              </w:rPr>
            </w:pPr>
            <w:r w:rsidRPr="005A492F">
              <w:rPr>
                <w:rFonts w:ascii="Arial" w:hAnsi="Arial" w:cs="Arial"/>
                <w:color w:val="000000"/>
                <w:sz w:val="22"/>
                <w:szCs w:val="22"/>
              </w:rPr>
              <w:t>Circumstances &amp; flexibility</w:t>
            </w:r>
          </w:p>
          <w:p w:rsidR="00AA180A" w:rsidRPr="005A492F" w:rsidRDefault="00AA180A" w:rsidP="00A80AC2">
            <w:pPr>
              <w:rPr>
                <w:rFonts w:ascii="Arial" w:hAnsi="Arial" w:cs="Arial"/>
                <w:color w:val="000000"/>
                <w:sz w:val="22"/>
                <w:szCs w:val="22"/>
              </w:rPr>
            </w:pPr>
          </w:p>
        </w:tc>
        <w:tc>
          <w:tcPr>
            <w:tcW w:w="3261" w:type="dxa"/>
            <w:tcBorders>
              <w:bottom w:val="nil"/>
            </w:tcBorders>
          </w:tcPr>
          <w:p w:rsidR="00AA180A" w:rsidRPr="005A492F" w:rsidRDefault="00AA180A" w:rsidP="00A80AC2">
            <w:pPr>
              <w:rPr>
                <w:rFonts w:ascii="Arial" w:hAnsi="Arial" w:cs="Arial"/>
                <w:sz w:val="22"/>
                <w:szCs w:val="22"/>
              </w:rPr>
            </w:pPr>
            <w:r w:rsidRPr="005A492F">
              <w:rPr>
                <w:rFonts w:ascii="Arial" w:hAnsi="Arial" w:cs="Arial"/>
                <w:sz w:val="22"/>
                <w:szCs w:val="22"/>
              </w:rPr>
              <w:t>Ability to be flexible with regards to workload demand.</w:t>
            </w:r>
          </w:p>
          <w:p w:rsidR="00AA180A" w:rsidRPr="005A492F" w:rsidRDefault="00AA180A" w:rsidP="00A80AC2">
            <w:pPr>
              <w:rPr>
                <w:rFonts w:ascii="Arial" w:hAnsi="Arial" w:cs="Arial"/>
                <w:sz w:val="22"/>
                <w:szCs w:val="22"/>
              </w:rPr>
            </w:pPr>
            <w:r w:rsidRPr="005A492F">
              <w:rPr>
                <w:rFonts w:ascii="Arial" w:hAnsi="Arial" w:cs="Arial"/>
                <w:sz w:val="22"/>
                <w:szCs w:val="22"/>
              </w:rPr>
              <w:t>Willing to respond to the demands of the post and show evidence of future development.</w:t>
            </w:r>
          </w:p>
          <w:p w:rsidR="00AA180A" w:rsidRPr="005A492F" w:rsidRDefault="00AA180A" w:rsidP="00A80AC2">
            <w:pPr>
              <w:rPr>
                <w:rFonts w:ascii="Arial" w:hAnsi="Arial" w:cs="Arial"/>
                <w:sz w:val="22"/>
                <w:szCs w:val="22"/>
              </w:rPr>
            </w:pPr>
            <w:r w:rsidRPr="005A492F">
              <w:rPr>
                <w:rFonts w:ascii="Arial" w:hAnsi="Arial" w:cs="Arial"/>
                <w:sz w:val="22"/>
                <w:szCs w:val="22"/>
              </w:rPr>
              <w:t xml:space="preserve">Excellent communication and </w:t>
            </w:r>
            <w:proofErr w:type="spellStart"/>
            <w:r w:rsidRPr="005A492F">
              <w:rPr>
                <w:rFonts w:ascii="Arial" w:hAnsi="Arial" w:cs="Arial"/>
                <w:sz w:val="22"/>
                <w:szCs w:val="22"/>
              </w:rPr>
              <w:t>organisational</w:t>
            </w:r>
            <w:proofErr w:type="spellEnd"/>
            <w:r w:rsidRPr="005A492F">
              <w:rPr>
                <w:rFonts w:ascii="Arial" w:hAnsi="Arial" w:cs="Arial"/>
                <w:sz w:val="22"/>
                <w:szCs w:val="22"/>
              </w:rPr>
              <w:t xml:space="preserve"> skills.</w:t>
            </w:r>
          </w:p>
          <w:p w:rsidR="00AA180A" w:rsidRPr="005A492F" w:rsidRDefault="00AA180A" w:rsidP="00A80AC2">
            <w:pPr>
              <w:rPr>
                <w:rFonts w:ascii="Arial" w:hAnsi="Arial" w:cs="Arial"/>
                <w:sz w:val="22"/>
                <w:szCs w:val="22"/>
              </w:rPr>
            </w:pPr>
            <w:r w:rsidRPr="005A492F">
              <w:rPr>
                <w:rFonts w:ascii="Arial" w:hAnsi="Arial" w:cs="Arial"/>
                <w:sz w:val="22"/>
                <w:szCs w:val="22"/>
              </w:rPr>
              <w:t>Ability to work flexibly and independently.</w:t>
            </w:r>
          </w:p>
        </w:tc>
        <w:tc>
          <w:tcPr>
            <w:tcW w:w="3402" w:type="dxa"/>
            <w:tcBorders>
              <w:bottom w:val="nil"/>
            </w:tcBorders>
          </w:tcPr>
          <w:p w:rsidR="00AA180A" w:rsidRPr="005A492F" w:rsidRDefault="00AA180A" w:rsidP="00A80AC2">
            <w:pPr>
              <w:rPr>
                <w:rFonts w:ascii="Arial" w:hAnsi="Arial" w:cs="Arial"/>
                <w:sz w:val="22"/>
                <w:szCs w:val="22"/>
              </w:rPr>
            </w:pPr>
            <w:proofErr w:type="spellStart"/>
            <w:r w:rsidRPr="005A492F">
              <w:rPr>
                <w:rFonts w:ascii="Arial" w:hAnsi="Arial" w:cs="Arial"/>
                <w:sz w:val="22"/>
                <w:szCs w:val="22"/>
              </w:rPr>
              <w:t>Venepuncture</w:t>
            </w:r>
            <w:proofErr w:type="spellEnd"/>
            <w:r w:rsidRPr="005A492F">
              <w:rPr>
                <w:rFonts w:ascii="Arial" w:hAnsi="Arial" w:cs="Arial"/>
                <w:sz w:val="22"/>
                <w:szCs w:val="22"/>
              </w:rPr>
              <w:t xml:space="preserve">, </w:t>
            </w:r>
            <w:proofErr w:type="spellStart"/>
            <w:r w:rsidRPr="005A492F">
              <w:rPr>
                <w:rFonts w:ascii="Arial" w:hAnsi="Arial" w:cs="Arial"/>
                <w:sz w:val="22"/>
                <w:szCs w:val="22"/>
              </w:rPr>
              <w:t>Cannulation</w:t>
            </w:r>
            <w:proofErr w:type="spellEnd"/>
            <w:r w:rsidRPr="005A492F">
              <w:rPr>
                <w:rFonts w:ascii="Arial" w:hAnsi="Arial" w:cs="Arial"/>
                <w:sz w:val="22"/>
                <w:szCs w:val="22"/>
              </w:rPr>
              <w:t xml:space="preserve">, </w:t>
            </w:r>
          </w:p>
          <w:p w:rsidR="00AA180A" w:rsidRPr="005A492F" w:rsidRDefault="00AA180A" w:rsidP="00A80AC2">
            <w:pPr>
              <w:rPr>
                <w:rFonts w:ascii="Arial" w:hAnsi="Arial" w:cs="Arial"/>
                <w:sz w:val="22"/>
                <w:szCs w:val="22"/>
              </w:rPr>
            </w:pPr>
            <w:r w:rsidRPr="005A492F">
              <w:rPr>
                <w:rFonts w:ascii="Arial" w:hAnsi="Arial" w:cs="Arial"/>
                <w:sz w:val="22"/>
                <w:szCs w:val="22"/>
              </w:rPr>
              <w:t>IT literate</w:t>
            </w:r>
          </w:p>
        </w:tc>
      </w:tr>
      <w:tr w:rsidR="00AA180A" w:rsidRPr="005A492F">
        <w:tc>
          <w:tcPr>
            <w:tcW w:w="2943" w:type="dxa"/>
            <w:tcBorders>
              <w:bottom w:val="single" w:sz="4" w:space="0" w:color="auto"/>
            </w:tcBorders>
          </w:tcPr>
          <w:p w:rsidR="00AA180A" w:rsidRPr="005A492F" w:rsidRDefault="00AA180A" w:rsidP="00A80AC2">
            <w:pPr>
              <w:rPr>
                <w:rFonts w:ascii="Arial" w:hAnsi="Arial" w:cs="Arial"/>
                <w:color w:val="000000"/>
                <w:sz w:val="22"/>
                <w:szCs w:val="22"/>
              </w:rPr>
            </w:pPr>
            <w:r w:rsidRPr="005A492F">
              <w:rPr>
                <w:rFonts w:ascii="Arial" w:hAnsi="Arial" w:cs="Arial"/>
                <w:color w:val="000000"/>
                <w:sz w:val="22"/>
                <w:szCs w:val="22"/>
              </w:rPr>
              <w:t>Particular requirements of the post</w:t>
            </w:r>
          </w:p>
          <w:p w:rsidR="00AA180A" w:rsidRPr="005A492F" w:rsidRDefault="00AA180A" w:rsidP="00A80AC2">
            <w:pPr>
              <w:rPr>
                <w:rFonts w:ascii="Arial" w:hAnsi="Arial" w:cs="Arial"/>
                <w:color w:val="000000"/>
                <w:sz w:val="22"/>
                <w:szCs w:val="22"/>
              </w:rPr>
            </w:pPr>
          </w:p>
        </w:tc>
        <w:tc>
          <w:tcPr>
            <w:tcW w:w="3261" w:type="dxa"/>
            <w:tcBorders>
              <w:bottom w:val="single" w:sz="4" w:space="0" w:color="auto"/>
            </w:tcBorders>
          </w:tcPr>
          <w:p w:rsidR="00AA180A" w:rsidRPr="005A492F" w:rsidRDefault="00AA180A" w:rsidP="00A80AC2">
            <w:pPr>
              <w:rPr>
                <w:rFonts w:ascii="Arial" w:hAnsi="Arial" w:cs="Arial"/>
                <w:sz w:val="22"/>
                <w:szCs w:val="22"/>
              </w:rPr>
            </w:pPr>
            <w:r w:rsidRPr="005A492F">
              <w:rPr>
                <w:rFonts w:ascii="Arial" w:hAnsi="Arial" w:cs="Arial"/>
                <w:sz w:val="22"/>
                <w:szCs w:val="22"/>
              </w:rPr>
              <w:t>Able to work on own initiative and as part of a team</w:t>
            </w:r>
          </w:p>
          <w:p w:rsidR="00AA180A" w:rsidRPr="005A492F" w:rsidRDefault="00AA180A" w:rsidP="00A80AC2">
            <w:pPr>
              <w:rPr>
                <w:rFonts w:ascii="Arial" w:hAnsi="Arial" w:cs="Arial"/>
                <w:sz w:val="22"/>
                <w:szCs w:val="22"/>
              </w:rPr>
            </w:pPr>
            <w:r w:rsidRPr="005A492F">
              <w:rPr>
                <w:rFonts w:ascii="Arial" w:hAnsi="Arial" w:cs="Arial"/>
                <w:sz w:val="22"/>
                <w:szCs w:val="22"/>
              </w:rPr>
              <w:t>Have evidence to support clinical credibility</w:t>
            </w:r>
          </w:p>
          <w:p w:rsidR="00AA180A" w:rsidRPr="005A492F" w:rsidRDefault="00AA180A" w:rsidP="00A80AC2">
            <w:pPr>
              <w:rPr>
                <w:rFonts w:ascii="Arial" w:hAnsi="Arial" w:cs="Arial"/>
                <w:sz w:val="22"/>
                <w:szCs w:val="22"/>
              </w:rPr>
            </w:pPr>
            <w:r w:rsidRPr="005A492F">
              <w:rPr>
                <w:rFonts w:ascii="Arial" w:hAnsi="Arial" w:cs="Arial"/>
                <w:sz w:val="22"/>
                <w:szCs w:val="22"/>
              </w:rPr>
              <w:t>Flexibility in ways of working.</w:t>
            </w:r>
          </w:p>
          <w:p w:rsidR="00AA180A" w:rsidRPr="005A492F" w:rsidRDefault="00AA180A" w:rsidP="00A80AC2">
            <w:pPr>
              <w:rPr>
                <w:rFonts w:ascii="Arial" w:hAnsi="Arial" w:cs="Arial"/>
                <w:sz w:val="22"/>
                <w:szCs w:val="22"/>
              </w:rPr>
            </w:pPr>
            <w:r w:rsidRPr="005A492F">
              <w:rPr>
                <w:rFonts w:ascii="Arial" w:hAnsi="Arial" w:cs="Arial"/>
                <w:sz w:val="22"/>
                <w:szCs w:val="22"/>
              </w:rPr>
              <w:t>Working to tight deadlines.</w:t>
            </w:r>
          </w:p>
          <w:p w:rsidR="00AA180A" w:rsidRDefault="00AA180A" w:rsidP="00A80AC2">
            <w:pPr>
              <w:rPr>
                <w:rFonts w:ascii="Arial" w:hAnsi="Arial" w:cs="Arial"/>
                <w:sz w:val="22"/>
                <w:szCs w:val="22"/>
              </w:rPr>
            </w:pPr>
            <w:r w:rsidRPr="005A492F">
              <w:rPr>
                <w:rFonts w:ascii="Arial" w:hAnsi="Arial" w:cs="Arial"/>
                <w:sz w:val="22"/>
                <w:szCs w:val="22"/>
              </w:rPr>
              <w:t>Good sickness/ absence record</w:t>
            </w:r>
            <w:r w:rsidR="00741D48">
              <w:rPr>
                <w:rFonts w:ascii="Arial" w:hAnsi="Arial" w:cs="Arial"/>
                <w:sz w:val="22"/>
                <w:szCs w:val="22"/>
              </w:rPr>
              <w:t>.</w:t>
            </w:r>
          </w:p>
          <w:p w:rsidR="005A492F" w:rsidRDefault="005A492F" w:rsidP="00A80AC2">
            <w:pPr>
              <w:rPr>
                <w:rFonts w:ascii="Arial" w:hAnsi="Arial" w:cs="Arial"/>
                <w:sz w:val="22"/>
                <w:szCs w:val="22"/>
              </w:rPr>
            </w:pPr>
            <w:r>
              <w:rPr>
                <w:rFonts w:ascii="Arial" w:hAnsi="Arial" w:cs="Arial"/>
                <w:sz w:val="22"/>
                <w:szCs w:val="22"/>
              </w:rPr>
              <w:t>12 hour shift pattern</w:t>
            </w:r>
            <w:r w:rsidR="00741D48">
              <w:rPr>
                <w:rFonts w:ascii="Arial" w:hAnsi="Arial" w:cs="Arial"/>
                <w:sz w:val="22"/>
                <w:szCs w:val="22"/>
              </w:rPr>
              <w:t>.</w:t>
            </w:r>
          </w:p>
          <w:p w:rsidR="00741D48" w:rsidRPr="005A492F" w:rsidRDefault="00741D48" w:rsidP="00A80AC2">
            <w:pPr>
              <w:rPr>
                <w:rFonts w:ascii="Arial" w:hAnsi="Arial" w:cs="Arial"/>
                <w:sz w:val="22"/>
                <w:szCs w:val="22"/>
              </w:rPr>
            </w:pPr>
            <w:r w:rsidRPr="00741D48">
              <w:rPr>
                <w:rFonts w:ascii="Arial" w:hAnsi="Arial" w:cs="Arial"/>
                <w:sz w:val="22"/>
                <w:szCs w:val="22"/>
              </w:rPr>
              <w:t>Compliance with the Induction Standards and Code of Conduct of Healthcare Support Workers.</w:t>
            </w:r>
          </w:p>
        </w:tc>
        <w:tc>
          <w:tcPr>
            <w:tcW w:w="3402" w:type="dxa"/>
            <w:tcBorders>
              <w:bottom w:val="single" w:sz="4" w:space="0" w:color="auto"/>
            </w:tcBorders>
          </w:tcPr>
          <w:p w:rsidR="00AA180A" w:rsidRPr="005A492F" w:rsidRDefault="00AA180A" w:rsidP="00A80AC2">
            <w:pPr>
              <w:rPr>
                <w:rFonts w:ascii="Arial" w:hAnsi="Arial" w:cs="Arial"/>
                <w:sz w:val="22"/>
                <w:szCs w:val="22"/>
              </w:rPr>
            </w:pPr>
            <w:r w:rsidRPr="005A492F">
              <w:rPr>
                <w:rFonts w:ascii="Arial" w:hAnsi="Arial" w:cs="Arial"/>
                <w:sz w:val="22"/>
                <w:szCs w:val="22"/>
              </w:rPr>
              <w:t>Established decision making skills</w:t>
            </w:r>
          </w:p>
          <w:p w:rsidR="00AA180A" w:rsidRPr="005A492F" w:rsidRDefault="00AA180A" w:rsidP="00A80AC2">
            <w:pPr>
              <w:rPr>
                <w:rFonts w:ascii="Arial" w:hAnsi="Arial" w:cs="Arial"/>
                <w:sz w:val="22"/>
                <w:szCs w:val="22"/>
              </w:rPr>
            </w:pPr>
            <w:r w:rsidRPr="005A492F">
              <w:rPr>
                <w:rFonts w:ascii="Arial" w:hAnsi="Arial" w:cs="Arial"/>
                <w:sz w:val="22"/>
                <w:szCs w:val="22"/>
              </w:rPr>
              <w:t>Enthusiastic in the pursuit of clinical excellence</w:t>
            </w:r>
          </w:p>
          <w:p w:rsidR="00AA180A" w:rsidRPr="005A492F" w:rsidRDefault="00AA180A" w:rsidP="00A80AC2">
            <w:pPr>
              <w:rPr>
                <w:rFonts w:ascii="Arial" w:hAnsi="Arial" w:cs="Arial"/>
                <w:sz w:val="22"/>
                <w:szCs w:val="22"/>
              </w:rPr>
            </w:pPr>
            <w:r w:rsidRPr="005A492F">
              <w:rPr>
                <w:rFonts w:ascii="Arial" w:hAnsi="Arial" w:cs="Arial"/>
                <w:sz w:val="22"/>
                <w:szCs w:val="22"/>
              </w:rPr>
              <w:t>Forward thinking innovative individual</w:t>
            </w:r>
          </w:p>
          <w:p w:rsidR="00AA180A" w:rsidRPr="005A492F" w:rsidRDefault="00AA180A" w:rsidP="00A80AC2">
            <w:pPr>
              <w:rPr>
                <w:rFonts w:ascii="Arial" w:hAnsi="Arial" w:cs="Arial"/>
                <w:sz w:val="22"/>
                <w:szCs w:val="22"/>
              </w:rPr>
            </w:pPr>
          </w:p>
          <w:p w:rsidR="00AA180A" w:rsidRPr="005A492F" w:rsidRDefault="00AA180A" w:rsidP="00A80AC2">
            <w:pPr>
              <w:rPr>
                <w:rFonts w:ascii="Arial" w:hAnsi="Arial" w:cs="Arial"/>
                <w:sz w:val="22"/>
                <w:szCs w:val="22"/>
              </w:rPr>
            </w:pPr>
          </w:p>
        </w:tc>
      </w:tr>
      <w:tr w:rsidR="00AA180A" w:rsidRPr="005A492F">
        <w:tc>
          <w:tcPr>
            <w:tcW w:w="2943" w:type="dxa"/>
            <w:tcBorders>
              <w:bottom w:val="single" w:sz="4" w:space="0" w:color="auto"/>
            </w:tcBorders>
          </w:tcPr>
          <w:p w:rsidR="00AA180A" w:rsidRPr="005A492F" w:rsidRDefault="00AA180A" w:rsidP="00A80AC2">
            <w:pPr>
              <w:rPr>
                <w:rFonts w:ascii="Arial" w:hAnsi="Arial" w:cs="Arial"/>
                <w:color w:val="000000"/>
                <w:sz w:val="22"/>
                <w:szCs w:val="22"/>
              </w:rPr>
            </w:pPr>
            <w:r w:rsidRPr="005A492F">
              <w:rPr>
                <w:rFonts w:ascii="Arial" w:hAnsi="Arial" w:cs="Arial"/>
                <w:color w:val="000000"/>
                <w:sz w:val="22"/>
                <w:szCs w:val="22"/>
              </w:rPr>
              <w:t>Level of Disclosure check required</w:t>
            </w:r>
          </w:p>
        </w:tc>
        <w:tc>
          <w:tcPr>
            <w:tcW w:w="3261" w:type="dxa"/>
            <w:tcBorders>
              <w:bottom w:val="single" w:sz="4" w:space="0" w:color="auto"/>
            </w:tcBorders>
          </w:tcPr>
          <w:p w:rsidR="00AA180A" w:rsidRPr="005A492F" w:rsidRDefault="00972AA8" w:rsidP="00A80AC2">
            <w:pPr>
              <w:rPr>
                <w:rFonts w:ascii="Arial" w:hAnsi="Arial" w:cs="Arial"/>
                <w:sz w:val="22"/>
                <w:szCs w:val="22"/>
              </w:rPr>
            </w:pPr>
            <w:r>
              <w:rPr>
                <w:rFonts w:ascii="Arial" w:hAnsi="Arial" w:cs="Arial"/>
                <w:sz w:val="22"/>
                <w:szCs w:val="22"/>
              </w:rPr>
              <w:t>PVG Clearance</w:t>
            </w:r>
          </w:p>
        </w:tc>
        <w:tc>
          <w:tcPr>
            <w:tcW w:w="3402" w:type="dxa"/>
            <w:tcBorders>
              <w:bottom w:val="single" w:sz="4" w:space="0" w:color="auto"/>
            </w:tcBorders>
          </w:tcPr>
          <w:p w:rsidR="00AA180A" w:rsidRPr="005A492F" w:rsidRDefault="00AA180A" w:rsidP="00A80AC2">
            <w:pPr>
              <w:rPr>
                <w:rFonts w:ascii="Arial" w:hAnsi="Arial" w:cs="Arial"/>
                <w:sz w:val="22"/>
                <w:szCs w:val="22"/>
              </w:rPr>
            </w:pPr>
          </w:p>
        </w:tc>
      </w:tr>
    </w:tbl>
    <w:p w:rsidR="005A492F" w:rsidRDefault="005A492F">
      <w:r>
        <w:rPr>
          <w:b/>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945"/>
        <w:gridCol w:w="2316"/>
        <w:gridCol w:w="3402"/>
      </w:tblGrid>
      <w:tr w:rsidR="00AA180A" w:rsidRPr="005A492F">
        <w:tc>
          <w:tcPr>
            <w:tcW w:w="2943" w:type="dxa"/>
            <w:tcBorders>
              <w:right w:val="single" w:sz="4" w:space="0" w:color="auto"/>
            </w:tcBorders>
          </w:tcPr>
          <w:p w:rsidR="00AA180A" w:rsidRPr="005A492F" w:rsidRDefault="00AA180A" w:rsidP="00A80AC2">
            <w:pPr>
              <w:pStyle w:val="Heading2"/>
              <w:jc w:val="center"/>
              <w:rPr>
                <w:rFonts w:cs="Arial"/>
                <w:b w:val="0"/>
                <w:color w:val="000000"/>
                <w:sz w:val="22"/>
                <w:szCs w:val="22"/>
              </w:rPr>
            </w:pPr>
            <w:r w:rsidRPr="005A492F">
              <w:rPr>
                <w:rFonts w:cs="Arial"/>
                <w:b w:val="0"/>
                <w:color w:val="000000"/>
                <w:sz w:val="22"/>
                <w:szCs w:val="22"/>
              </w:rPr>
              <w:lastRenderedPageBreak/>
              <w:t>Core Dimension</w:t>
            </w:r>
          </w:p>
        </w:tc>
        <w:tc>
          <w:tcPr>
            <w:tcW w:w="945" w:type="dxa"/>
            <w:tcBorders>
              <w:left w:val="single" w:sz="4" w:space="0" w:color="auto"/>
              <w:right w:val="single" w:sz="4" w:space="0" w:color="auto"/>
            </w:tcBorders>
          </w:tcPr>
          <w:p w:rsidR="00AA180A" w:rsidRPr="005A492F" w:rsidRDefault="00AA180A" w:rsidP="00A80AC2">
            <w:pPr>
              <w:rPr>
                <w:rFonts w:ascii="Arial" w:hAnsi="Arial" w:cs="Arial"/>
                <w:sz w:val="22"/>
                <w:szCs w:val="22"/>
              </w:rPr>
            </w:pPr>
          </w:p>
        </w:tc>
        <w:tc>
          <w:tcPr>
            <w:tcW w:w="2316" w:type="dxa"/>
            <w:tcBorders>
              <w:left w:val="single" w:sz="4" w:space="0" w:color="auto"/>
              <w:right w:val="single" w:sz="4" w:space="0" w:color="auto"/>
            </w:tcBorders>
          </w:tcPr>
          <w:p w:rsidR="00AA180A" w:rsidRPr="005A492F" w:rsidRDefault="00AA180A" w:rsidP="00A80AC2">
            <w:pPr>
              <w:rPr>
                <w:rFonts w:ascii="Arial" w:hAnsi="Arial" w:cs="Arial"/>
                <w:sz w:val="22"/>
                <w:szCs w:val="22"/>
              </w:rPr>
            </w:pPr>
          </w:p>
        </w:tc>
        <w:tc>
          <w:tcPr>
            <w:tcW w:w="3402" w:type="dxa"/>
            <w:tcBorders>
              <w:left w:val="single" w:sz="4" w:space="0" w:color="auto"/>
              <w:right w:val="single" w:sz="4" w:space="0" w:color="auto"/>
            </w:tcBorders>
          </w:tcPr>
          <w:p w:rsidR="00AA180A" w:rsidRPr="005A492F" w:rsidRDefault="00AA180A" w:rsidP="00A80AC2">
            <w:pPr>
              <w:jc w:val="right"/>
              <w:rPr>
                <w:rFonts w:ascii="Arial" w:hAnsi="Arial" w:cs="Arial"/>
                <w:color w:val="000000"/>
                <w:sz w:val="22"/>
                <w:szCs w:val="22"/>
              </w:rPr>
            </w:pPr>
          </w:p>
        </w:tc>
      </w:tr>
      <w:tr w:rsidR="00AA180A" w:rsidRPr="005A492F">
        <w:tc>
          <w:tcPr>
            <w:tcW w:w="2943" w:type="dxa"/>
            <w:tcBorders>
              <w:right w:val="single" w:sz="4" w:space="0" w:color="auto"/>
            </w:tcBorders>
          </w:tcPr>
          <w:p w:rsidR="00AA180A" w:rsidRPr="005A492F" w:rsidRDefault="00AA180A" w:rsidP="00A80AC2">
            <w:pPr>
              <w:rPr>
                <w:rFonts w:ascii="Arial" w:hAnsi="Arial" w:cs="Arial"/>
                <w:color w:val="000000"/>
                <w:sz w:val="22"/>
                <w:szCs w:val="22"/>
              </w:rPr>
            </w:pPr>
            <w:r w:rsidRPr="005A492F">
              <w:rPr>
                <w:rFonts w:ascii="Arial" w:hAnsi="Arial" w:cs="Arial"/>
                <w:color w:val="000000"/>
                <w:sz w:val="22"/>
                <w:szCs w:val="22"/>
              </w:rPr>
              <w:t>Communication</w:t>
            </w:r>
          </w:p>
          <w:p w:rsidR="00AA180A" w:rsidRPr="005A492F" w:rsidRDefault="00AA180A" w:rsidP="00A80AC2">
            <w:pPr>
              <w:rPr>
                <w:rFonts w:ascii="Arial" w:hAnsi="Arial" w:cs="Arial"/>
                <w:color w:val="000000"/>
                <w:sz w:val="22"/>
                <w:szCs w:val="22"/>
              </w:rPr>
            </w:pPr>
          </w:p>
        </w:tc>
        <w:tc>
          <w:tcPr>
            <w:tcW w:w="945" w:type="dxa"/>
            <w:tcBorders>
              <w:left w:val="single" w:sz="4" w:space="0" w:color="auto"/>
              <w:right w:val="single" w:sz="4" w:space="0" w:color="auto"/>
            </w:tcBorders>
          </w:tcPr>
          <w:p w:rsidR="00AA180A" w:rsidRPr="005A492F" w:rsidRDefault="00AA180A" w:rsidP="00A80AC2">
            <w:pPr>
              <w:rPr>
                <w:rFonts w:ascii="Arial" w:hAnsi="Arial" w:cs="Arial"/>
                <w:sz w:val="22"/>
                <w:szCs w:val="22"/>
              </w:rPr>
            </w:pPr>
            <w:r w:rsidRPr="005A492F">
              <w:rPr>
                <w:rFonts w:ascii="Arial" w:hAnsi="Arial" w:cs="Arial"/>
                <w:sz w:val="22"/>
                <w:szCs w:val="22"/>
              </w:rPr>
              <w:t>3</w:t>
            </w:r>
          </w:p>
        </w:tc>
        <w:tc>
          <w:tcPr>
            <w:tcW w:w="2316" w:type="dxa"/>
            <w:tcBorders>
              <w:left w:val="single" w:sz="4" w:space="0" w:color="auto"/>
              <w:right w:val="single" w:sz="4" w:space="0" w:color="auto"/>
            </w:tcBorders>
          </w:tcPr>
          <w:p w:rsidR="00AA180A" w:rsidRPr="005A492F" w:rsidRDefault="00AA180A" w:rsidP="00A80AC2">
            <w:pPr>
              <w:rPr>
                <w:rFonts w:ascii="Arial" w:hAnsi="Arial" w:cs="Arial"/>
                <w:sz w:val="22"/>
                <w:szCs w:val="22"/>
              </w:rPr>
            </w:pPr>
            <w:r w:rsidRPr="005A492F">
              <w:rPr>
                <w:rFonts w:ascii="Arial" w:hAnsi="Arial" w:cs="Arial"/>
                <w:sz w:val="22"/>
                <w:szCs w:val="22"/>
              </w:rPr>
              <w:t>Develop and maintain communication with people on complex matters, issues and ideas and/or in complex situations</w:t>
            </w:r>
          </w:p>
        </w:tc>
        <w:tc>
          <w:tcPr>
            <w:tcW w:w="3402" w:type="dxa"/>
            <w:tcBorders>
              <w:left w:val="single" w:sz="4" w:space="0" w:color="auto"/>
            </w:tcBorders>
          </w:tcPr>
          <w:p w:rsidR="00AA180A" w:rsidRPr="005A492F" w:rsidRDefault="00AA180A" w:rsidP="00A80AC2">
            <w:pPr>
              <w:rPr>
                <w:rFonts w:ascii="Arial" w:hAnsi="Arial" w:cs="Arial"/>
                <w:color w:val="000000"/>
                <w:sz w:val="22"/>
                <w:szCs w:val="22"/>
              </w:rPr>
            </w:pPr>
          </w:p>
        </w:tc>
      </w:tr>
      <w:tr w:rsidR="00AA180A" w:rsidRPr="005A492F">
        <w:tc>
          <w:tcPr>
            <w:tcW w:w="2943" w:type="dxa"/>
            <w:tcBorders>
              <w:right w:val="single" w:sz="4" w:space="0" w:color="auto"/>
            </w:tcBorders>
          </w:tcPr>
          <w:p w:rsidR="00AA180A" w:rsidRPr="005A492F" w:rsidRDefault="00AA180A" w:rsidP="00A80AC2">
            <w:pPr>
              <w:rPr>
                <w:rFonts w:ascii="Arial" w:hAnsi="Arial" w:cs="Arial"/>
                <w:color w:val="000000"/>
                <w:sz w:val="22"/>
                <w:szCs w:val="22"/>
              </w:rPr>
            </w:pPr>
            <w:r w:rsidRPr="005A492F">
              <w:rPr>
                <w:rFonts w:ascii="Arial" w:hAnsi="Arial" w:cs="Arial"/>
                <w:color w:val="000000"/>
                <w:sz w:val="22"/>
                <w:szCs w:val="22"/>
              </w:rPr>
              <w:t>Personal &amp; people Development</w:t>
            </w:r>
          </w:p>
        </w:tc>
        <w:tc>
          <w:tcPr>
            <w:tcW w:w="945" w:type="dxa"/>
            <w:tcBorders>
              <w:left w:val="single" w:sz="4" w:space="0" w:color="auto"/>
              <w:right w:val="single" w:sz="4" w:space="0" w:color="auto"/>
            </w:tcBorders>
          </w:tcPr>
          <w:p w:rsidR="00AA180A" w:rsidRPr="005A492F" w:rsidRDefault="00AA180A" w:rsidP="00A80AC2">
            <w:pPr>
              <w:rPr>
                <w:rFonts w:ascii="Arial" w:hAnsi="Arial" w:cs="Arial"/>
                <w:sz w:val="22"/>
                <w:szCs w:val="22"/>
              </w:rPr>
            </w:pPr>
            <w:r w:rsidRPr="005A492F">
              <w:rPr>
                <w:rFonts w:ascii="Arial" w:hAnsi="Arial" w:cs="Arial"/>
                <w:sz w:val="22"/>
                <w:szCs w:val="22"/>
              </w:rPr>
              <w:t>3</w:t>
            </w:r>
          </w:p>
        </w:tc>
        <w:tc>
          <w:tcPr>
            <w:tcW w:w="2316" w:type="dxa"/>
            <w:tcBorders>
              <w:left w:val="single" w:sz="4" w:space="0" w:color="auto"/>
              <w:right w:val="single" w:sz="4" w:space="0" w:color="auto"/>
            </w:tcBorders>
          </w:tcPr>
          <w:p w:rsidR="00AA180A" w:rsidRPr="005A492F" w:rsidRDefault="00AA180A" w:rsidP="00A80AC2">
            <w:pPr>
              <w:rPr>
                <w:rFonts w:ascii="Arial" w:hAnsi="Arial" w:cs="Arial"/>
                <w:sz w:val="22"/>
                <w:szCs w:val="22"/>
              </w:rPr>
            </w:pPr>
            <w:r w:rsidRPr="005A492F">
              <w:rPr>
                <w:rFonts w:ascii="Arial" w:hAnsi="Arial" w:cs="Arial"/>
                <w:sz w:val="22"/>
                <w:szCs w:val="22"/>
              </w:rPr>
              <w:t>Develop oneself and others in areas of practice</w:t>
            </w:r>
          </w:p>
        </w:tc>
        <w:tc>
          <w:tcPr>
            <w:tcW w:w="3402" w:type="dxa"/>
            <w:tcBorders>
              <w:left w:val="single" w:sz="4" w:space="0" w:color="auto"/>
            </w:tcBorders>
          </w:tcPr>
          <w:p w:rsidR="00AA180A" w:rsidRPr="005A492F" w:rsidRDefault="00AA180A" w:rsidP="00A80AC2">
            <w:pPr>
              <w:rPr>
                <w:rFonts w:ascii="Arial" w:hAnsi="Arial" w:cs="Arial"/>
                <w:color w:val="000000"/>
                <w:sz w:val="22"/>
                <w:szCs w:val="22"/>
              </w:rPr>
            </w:pPr>
          </w:p>
        </w:tc>
      </w:tr>
      <w:tr w:rsidR="00AA180A" w:rsidRPr="005A492F">
        <w:tc>
          <w:tcPr>
            <w:tcW w:w="2943" w:type="dxa"/>
            <w:tcBorders>
              <w:right w:val="single" w:sz="4" w:space="0" w:color="auto"/>
            </w:tcBorders>
          </w:tcPr>
          <w:p w:rsidR="00AA180A" w:rsidRPr="005A492F" w:rsidRDefault="00AA180A" w:rsidP="00A80AC2">
            <w:pPr>
              <w:rPr>
                <w:rFonts w:ascii="Arial" w:hAnsi="Arial" w:cs="Arial"/>
                <w:color w:val="000000"/>
                <w:sz w:val="22"/>
                <w:szCs w:val="22"/>
              </w:rPr>
            </w:pPr>
            <w:r w:rsidRPr="005A492F">
              <w:rPr>
                <w:rFonts w:ascii="Arial" w:hAnsi="Arial" w:cs="Arial"/>
                <w:color w:val="000000"/>
                <w:sz w:val="22"/>
                <w:szCs w:val="22"/>
              </w:rPr>
              <w:t>Health, Safety &amp; Security</w:t>
            </w:r>
          </w:p>
          <w:p w:rsidR="00AA180A" w:rsidRPr="005A492F" w:rsidRDefault="00AA180A" w:rsidP="00A80AC2">
            <w:pPr>
              <w:rPr>
                <w:rFonts w:ascii="Arial" w:hAnsi="Arial" w:cs="Arial"/>
                <w:color w:val="000000"/>
                <w:sz w:val="22"/>
                <w:szCs w:val="22"/>
              </w:rPr>
            </w:pPr>
          </w:p>
        </w:tc>
        <w:tc>
          <w:tcPr>
            <w:tcW w:w="945" w:type="dxa"/>
            <w:tcBorders>
              <w:left w:val="single" w:sz="4" w:space="0" w:color="auto"/>
              <w:right w:val="single" w:sz="4" w:space="0" w:color="auto"/>
            </w:tcBorders>
          </w:tcPr>
          <w:p w:rsidR="00AA180A" w:rsidRPr="005A492F" w:rsidRDefault="00AA180A" w:rsidP="00A80AC2">
            <w:pPr>
              <w:rPr>
                <w:rFonts w:ascii="Arial" w:hAnsi="Arial" w:cs="Arial"/>
                <w:sz w:val="22"/>
                <w:szCs w:val="22"/>
              </w:rPr>
            </w:pPr>
            <w:r w:rsidRPr="005A492F">
              <w:rPr>
                <w:rFonts w:ascii="Arial" w:hAnsi="Arial" w:cs="Arial"/>
                <w:sz w:val="22"/>
                <w:szCs w:val="22"/>
              </w:rPr>
              <w:t>2</w:t>
            </w:r>
          </w:p>
        </w:tc>
        <w:tc>
          <w:tcPr>
            <w:tcW w:w="2316" w:type="dxa"/>
            <w:tcBorders>
              <w:left w:val="single" w:sz="4" w:space="0" w:color="auto"/>
              <w:right w:val="single" w:sz="4" w:space="0" w:color="auto"/>
            </w:tcBorders>
          </w:tcPr>
          <w:p w:rsidR="00AA180A" w:rsidRPr="005A492F" w:rsidRDefault="00AA180A" w:rsidP="00A80AC2">
            <w:pPr>
              <w:rPr>
                <w:rFonts w:ascii="Arial" w:hAnsi="Arial" w:cs="Arial"/>
                <w:sz w:val="22"/>
                <w:szCs w:val="22"/>
              </w:rPr>
            </w:pPr>
            <w:r w:rsidRPr="005A492F">
              <w:rPr>
                <w:rFonts w:ascii="Arial" w:hAnsi="Arial" w:cs="Arial"/>
                <w:sz w:val="22"/>
                <w:szCs w:val="22"/>
              </w:rPr>
              <w:t>Promote, monitor and maintain best practice in health, safety and security</w:t>
            </w:r>
          </w:p>
        </w:tc>
        <w:tc>
          <w:tcPr>
            <w:tcW w:w="3402" w:type="dxa"/>
            <w:tcBorders>
              <w:left w:val="single" w:sz="4" w:space="0" w:color="auto"/>
            </w:tcBorders>
          </w:tcPr>
          <w:p w:rsidR="00AA180A" w:rsidRPr="005A492F" w:rsidRDefault="00AA180A" w:rsidP="00A80AC2">
            <w:pPr>
              <w:rPr>
                <w:rFonts w:ascii="Arial" w:hAnsi="Arial" w:cs="Arial"/>
                <w:color w:val="000000"/>
                <w:sz w:val="22"/>
                <w:szCs w:val="22"/>
              </w:rPr>
            </w:pPr>
          </w:p>
        </w:tc>
      </w:tr>
      <w:tr w:rsidR="00AA180A" w:rsidRPr="005A492F">
        <w:tc>
          <w:tcPr>
            <w:tcW w:w="2943" w:type="dxa"/>
            <w:tcBorders>
              <w:right w:val="single" w:sz="4" w:space="0" w:color="auto"/>
            </w:tcBorders>
          </w:tcPr>
          <w:p w:rsidR="00AA180A" w:rsidRPr="005A492F" w:rsidRDefault="00AA180A" w:rsidP="00A80AC2">
            <w:pPr>
              <w:rPr>
                <w:rFonts w:ascii="Arial" w:hAnsi="Arial" w:cs="Arial"/>
                <w:color w:val="000000"/>
                <w:sz w:val="22"/>
                <w:szCs w:val="22"/>
              </w:rPr>
            </w:pPr>
            <w:r w:rsidRPr="005A492F">
              <w:rPr>
                <w:rFonts w:ascii="Arial" w:hAnsi="Arial" w:cs="Arial"/>
                <w:color w:val="000000"/>
                <w:sz w:val="22"/>
                <w:szCs w:val="22"/>
              </w:rPr>
              <w:t>Service Improvements</w:t>
            </w:r>
          </w:p>
          <w:p w:rsidR="00AA180A" w:rsidRPr="005A492F" w:rsidRDefault="00AA180A" w:rsidP="00A80AC2">
            <w:pPr>
              <w:rPr>
                <w:rFonts w:ascii="Arial" w:hAnsi="Arial" w:cs="Arial"/>
                <w:color w:val="000000"/>
                <w:sz w:val="22"/>
                <w:szCs w:val="22"/>
              </w:rPr>
            </w:pPr>
          </w:p>
        </w:tc>
        <w:tc>
          <w:tcPr>
            <w:tcW w:w="945" w:type="dxa"/>
            <w:tcBorders>
              <w:left w:val="single" w:sz="4" w:space="0" w:color="auto"/>
              <w:right w:val="single" w:sz="4" w:space="0" w:color="auto"/>
            </w:tcBorders>
          </w:tcPr>
          <w:p w:rsidR="00AA180A" w:rsidRPr="005A492F" w:rsidRDefault="00AA180A" w:rsidP="00A80AC2">
            <w:pPr>
              <w:rPr>
                <w:rFonts w:ascii="Arial" w:hAnsi="Arial" w:cs="Arial"/>
                <w:sz w:val="22"/>
                <w:szCs w:val="22"/>
              </w:rPr>
            </w:pPr>
            <w:r w:rsidRPr="005A492F">
              <w:rPr>
                <w:rFonts w:ascii="Arial" w:hAnsi="Arial" w:cs="Arial"/>
                <w:sz w:val="22"/>
                <w:szCs w:val="22"/>
              </w:rPr>
              <w:t>2</w:t>
            </w:r>
          </w:p>
        </w:tc>
        <w:tc>
          <w:tcPr>
            <w:tcW w:w="2316" w:type="dxa"/>
            <w:tcBorders>
              <w:left w:val="single" w:sz="4" w:space="0" w:color="auto"/>
              <w:right w:val="single" w:sz="4" w:space="0" w:color="auto"/>
            </w:tcBorders>
          </w:tcPr>
          <w:p w:rsidR="00AA180A" w:rsidRPr="005A492F" w:rsidRDefault="00AA180A" w:rsidP="00A80AC2">
            <w:pPr>
              <w:rPr>
                <w:rFonts w:ascii="Arial" w:hAnsi="Arial" w:cs="Arial"/>
                <w:sz w:val="22"/>
                <w:szCs w:val="22"/>
              </w:rPr>
            </w:pPr>
            <w:r w:rsidRPr="005A492F">
              <w:rPr>
                <w:rFonts w:ascii="Arial" w:hAnsi="Arial" w:cs="Arial"/>
                <w:sz w:val="22"/>
                <w:szCs w:val="22"/>
              </w:rPr>
              <w:t>Appraise, interpret and apply suggestions, recommendations and directives to improve services</w:t>
            </w:r>
          </w:p>
        </w:tc>
        <w:tc>
          <w:tcPr>
            <w:tcW w:w="3402" w:type="dxa"/>
            <w:tcBorders>
              <w:left w:val="single" w:sz="4" w:space="0" w:color="auto"/>
            </w:tcBorders>
          </w:tcPr>
          <w:p w:rsidR="00AA180A" w:rsidRPr="005A492F" w:rsidRDefault="00AA180A" w:rsidP="00A80AC2">
            <w:pPr>
              <w:rPr>
                <w:rFonts w:ascii="Arial" w:hAnsi="Arial" w:cs="Arial"/>
                <w:color w:val="000000"/>
                <w:sz w:val="22"/>
                <w:szCs w:val="22"/>
              </w:rPr>
            </w:pPr>
          </w:p>
        </w:tc>
      </w:tr>
      <w:tr w:rsidR="00AA180A" w:rsidRPr="005A492F">
        <w:tc>
          <w:tcPr>
            <w:tcW w:w="2943" w:type="dxa"/>
            <w:tcBorders>
              <w:right w:val="single" w:sz="4" w:space="0" w:color="auto"/>
            </w:tcBorders>
          </w:tcPr>
          <w:p w:rsidR="00AA180A" w:rsidRPr="005A492F" w:rsidRDefault="00AA180A" w:rsidP="00A80AC2">
            <w:pPr>
              <w:rPr>
                <w:rFonts w:ascii="Arial" w:hAnsi="Arial" w:cs="Arial"/>
                <w:color w:val="000000"/>
                <w:sz w:val="22"/>
                <w:szCs w:val="22"/>
              </w:rPr>
            </w:pPr>
            <w:r w:rsidRPr="005A492F">
              <w:rPr>
                <w:rFonts w:ascii="Arial" w:hAnsi="Arial" w:cs="Arial"/>
                <w:color w:val="000000"/>
                <w:sz w:val="22"/>
                <w:szCs w:val="22"/>
              </w:rPr>
              <w:t xml:space="preserve">Quality </w:t>
            </w:r>
          </w:p>
          <w:p w:rsidR="00AA180A" w:rsidRPr="005A492F" w:rsidRDefault="00AA180A" w:rsidP="00A80AC2">
            <w:pPr>
              <w:rPr>
                <w:rFonts w:ascii="Arial" w:hAnsi="Arial" w:cs="Arial"/>
                <w:color w:val="000000"/>
                <w:sz w:val="22"/>
                <w:szCs w:val="22"/>
              </w:rPr>
            </w:pPr>
          </w:p>
        </w:tc>
        <w:tc>
          <w:tcPr>
            <w:tcW w:w="945" w:type="dxa"/>
            <w:tcBorders>
              <w:left w:val="single" w:sz="4" w:space="0" w:color="auto"/>
              <w:right w:val="single" w:sz="4" w:space="0" w:color="auto"/>
            </w:tcBorders>
          </w:tcPr>
          <w:p w:rsidR="00AA180A" w:rsidRPr="005A492F" w:rsidRDefault="00AA180A" w:rsidP="00A80AC2">
            <w:pPr>
              <w:rPr>
                <w:rFonts w:ascii="Arial" w:hAnsi="Arial" w:cs="Arial"/>
                <w:sz w:val="22"/>
                <w:szCs w:val="22"/>
              </w:rPr>
            </w:pPr>
            <w:r w:rsidRPr="005A492F">
              <w:rPr>
                <w:rFonts w:ascii="Arial" w:hAnsi="Arial" w:cs="Arial"/>
                <w:sz w:val="22"/>
                <w:szCs w:val="22"/>
              </w:rPr>
              <w:t>3</w:t>
            </w:r>
          </w:p>
        </w:tc>
        <w:tc>
          <w:tcPr>
            <w:tcW w:w="2316" w:type="dxa"/>
            <w:tcBorders>
              <w:left w:val="single" w:sz="4" w:space="0" w:color="auto"/>
              <w:right w:val="single" w:sz="4" w:space="0" w:color="auto"/>
            </w:tcBorders>
          </w:tcPr>
          <w:p w:rsidR="00AA180A" w:rsidRPr="005A492F" w:rsidRDefault="00AA180A" w:rsidP="00A80AC2">
            <w:pPr>
              <w:rPr>
                <w:rFonts w:ascii="Arial" w:hAnsi="Arial" w:cs="Arial"/>
                <w:sz w:val="22"/>
                <w:szCs w:val="22"/>
              </w:rPr>
            </w:pPr>
            <w:r w:rsidRPr="005A492F">
              <w:rPr>
                <w:rFonts w:ascii="Arial" w:hAnsi="Arial" w:cs="Arial"/>
                <w:sz w:val="22"/>
                <w:szCs w:val="22"/>
              </w:rPr>
              <w:t>Contribute to improving quality</w:t>
            </w:r>
          </w:p>
        </w:tc>
        <w:tc>
          <w:tcPr>
            <w:tcW w:w="3402" w:type="dxa"/>
            <w:tcBorders>
              <w:left w:val="single" w:sz="4" w:space="0" w:color="auto"/>
            </w:tcBorders>
          </w:tcPr>
          <w:p w:rsidR="00AA180A" w:rsidRPr="005A492F" w:rsidRDefault="00AA180A" w:rsidP="00A80AC2">
            <w:pPr>
              <w:rPr>
                <w:rFonts w:ascii="Arial" w:hAnsi="Arial" w:cs="Arial"/>
                <w:color w:val="000000"/>
                <w:sz w:val="22"/>
                <w:szCs w:val="22"/>
              </w:rPr>
            </w:pPr>
          </w:p>
        </w:tc>
      </w:tr>
      <w:tr w:rsidR="00AA180A" w:rsidRPr="005A492F">
        <w:tc>
          <w:tcPr>
            <w:tcW w:w="2943" w:type="dxa"/>
            <w:tcBorders>
              <w:right w:val="single" w:sz="4" w:space="0" w:color="auto"/>
            </w:tcBorders>
          </w:tcPr>
          <w:p w:rsidR="00AA180A" w:rsidRPr="005A492F" w:rsidRDefault="00AA180A" w:rsidP="00A80AC2">
            <w:pPr>
              <w:rPr>
                <w:rFonts w:ascii="Arial" w:hAnsi="Arial" w:cs="Arial"/>
                <w:color w:val="000000"/>
                <w:sz w:val="22"/>
                <w:szCs w:val="22"/>
              </w:rPr>
            </w:pPr>
            <w:r w:rsidRPr="005A492F">
              <w:rPr>
                <w:rFonts w:ascii="Arial" w:hAnsi="Arial" w:cs="Arial"/>
                <w:color w:val="000000"/>
                <w:sz w:val="22"/>
                <w:szCs w:val="22"/>
              </w:rPr>
              <w:t>Equality &amp; Diversity</w:t>
            </w:r>
          </w:p>
          <w:p w:rsidR="00AA180A" w:rsidRPr="005A492F" w:rsidRDefault="00AA180A" w:rsidP="00A80AC2">
            <w:pPr>
              <w:rPr>
                <w:rFonts w:ascii="Arial" w:hAnsi="Arial" w:cs="Arial"/>
                <w:color w:val="000000"/>
                <w:sz w:val="22"/>
                <w:szCs w:val="22"/>
              </w:rPr>
            </w:pPr>
            <w:r w:rsidRPr="005A492F">
              <w:rPr>
                <w:rFonts w:ascii="Arial" w:hAnsi="Arial" w:cs="Arial"/>
                <w:color w:val="000000"/>
                <w:sz w:val="22"/>
                <w:szCs w:val="22"/>
              </w:rPr>
              <w:t xml:space="preserve"> </w:t>
            </w:r>
          </w:p>
        </w:tc>
        <w:tc>
          <w:tcPr>
            <w:tcW w:w="945" w:type="dxa"/>
            <w:tcBorders>
              <w:left w:val="single" w:sz="4" w:space="0" w:color="auto"/>
              <w:right w:val="single" w:sz="4" w:space="0" w:color="auto"/>
            </w:tcBorders>
          </w:tcPr>
          <w:p w:rsidR="00AA180A" w:rsidRPr="005A492F" w:rsidRDefault="00AA180A" w:rsidP="00A80AC2">
            <w:pPr>
              <w:rPr>
                <w:rFonts w:ascii="Arial" w:hAnsi="Arial" w:cs="Arial"/>
                <w:color w:val="000000"/>
                <w:sz w:val="22"/>
                <w:szCs w:val="22"/>
              </w:rPr>
            </w:pPr>
            <w:r w:rsidRPr="005A492F">
              <w:rPr>
                <w:rFonts w:ascii="Arial" w:hAnsi="Arial" w:cs="Arial"/>
                <w:color w:val="000000"/>
                <w:sz w:val="22"/>
                <w:szCs w:val="22"/>
              </w:rPr>
              <w:t>2</w:t>
            </w:r>
          </w:p>
        </w:tc>
        <w:tc>
          <w:tcPr>
            <w:tcW w:w="2316" w:type="dxa"/>
            <w:tcBorders>
              <w:left w:val="single" w:sz="4" w:space="0" w:color="auto"/>
              <w:right w:val="single" w:sz="4" w:space="0" w:color="auto"/>
            </w:tcBorders>
          </w:tcPr>
          <w:p w:rsidR="00AA180A" w:rsidRPr="005A492F" w:rsidRDefault="00AA180A" w:rsidP="00A80AC2">
            <w:pPr>
              <w:rPr>
                <w:rFonts w:ascii="Arial" w:hAnsi="Arial" w:cs="Arial"/>
                <w:color w:val="000000"/>
                <w:sz w:val="22"/>
                <w:szCs w:val="22"/>
              </w:rPr>
            </w:pPr>
            <w:r w:rsidRPr="005A492F">
              <w:rPr>
                <w:rFonts w:ascii="Arial" w:hAnsi="Arial" w:cs="Arial"/>
                <w:color w:val="000000"/>
                <w:sz w:val="22"/>
                <w:szCs w:val="22"/>
              </w:rPr>
              <w:t>Promote equality and value diversity</w:t>
            </w:r>
          </w:p>
        </w:tc>
        <w:tc>
          <w:tcPr>
            <w:tcW w:w="3402" w:type="dxa"/>
            <w:tcBorders>
              <w:left w:val="single" w:sz="4" w:space="0" w:color="auto"/>
            </w:tcBorders>
          </w:tcPr>
          <w:p w:rsidR="00AA180A" w:rsidRPr="005A492F" w:rsidRDefault="00AA180A" w:rsidP="00A80AC2">
            <w:pPr>
              <w:rPr>
                <w:rFonts w:ascii="Arial" w:hAnsi="Arial" w:cs="Arial"/>
                <w:color w:val="000000"/>
                <w:sz w:val="22"/>
                <w:szCs w:val="22"/>
              </w:rPr>
            </w:pPr>
          </w:p>
        </w:tc>
      </w:tr>
      <w:tr w:rsidR="00AA180A" w:rsidRPr="005A492F">
        <w:tc>
          <w:tcPr>
            <w:tcW w:w="2943" w:type="dxa"/>
            <w:tcBorders>
              <w:right w:val="single" w:sz="4" w:space="0" w:color="auto"/>
            </w:tcBorders>
          </w:tcPr>
          <w:p w:rsidR="00AA180A" w:rsidRPr="005A492F" w:rsidRDefault="00AA180A" w:rsidP="00A80AC2">
            <w:pPr>
              <w:rPr>
                <w:rFonts w:ascii="Arial" w:hAnsi="Arial" w:cs="Arial"/>
                <w:b/>
                <w:color w:val="000000"/>
                <w:sz w:val="22"/>
                <w:szCs w:val="22"/>
              </w:rPr>
            </w:pPr>
            <w:r w:rsidRPr="005A492F">
              <w:rPr>
                <w:rFonts w:ascii="Arial" w:hAnsi="Arial" w:cs="Arial"/>
                <w:b/>
                <w:color w:val="000000"/>
                <w:sz w:val="22"/>
                <w:szCs w:val="22"/>
              </w:rPr>
              <w:t>Job Specific Dimensions</w:t>
            </w:r>
          </w:p>
        </w:tc>
        <w:tc>
          <w:tcPr>
            <w:tcW w:w="945" w:type="dxa"/>
            <w:tcBorders>
              <w:left w:val="single" w:sz="4" w:space="0" w:color="auto"/>
              <w:right w:val="single" w:sz="4" w:space="0" w:color="auto"/>
            </w:tcBorders>
          </w:tcPr>
          <w:p w:rsidR="00AA180A" w:rsidRPr="005A492F" w:rsidRDefault="00AA180A" w:rsidP="00A80AC2">
            <w:pPr>
              <w:jc w:val="center"/>
              <w:rPr>
                <w:rFonts w:ascii="Arial" w:hAnsi="Arial" w:cs="Arial"/>
                <w:b/>
                <w:color w:val="000000"/>
                <w:sz w:val="22"/>
                <w:szCs w:val="22"/>
              </w:rPr>
            </w:pPr>
          </w:p>
        </w:tc>
        <w:tc>
          <w:tcPr>
            <w:tcW w:w="2316" w:type="dxa"/>
            <w:tcBorders>
              <w:left w:val="single" w:sz="4" w:space="0" w:color="auto"/>
              <w:right w:val="single" w:sz="4" w:space="0" w:color="auto"/>
            </w:tcBorders>
          </w:tcPr>
          <w:p w:rsidR="00AA180A" w:rsidRPr="005A492F" w:rsidRDefault="00AA180A" w:rsidP="00A80AC2">
            <w:pPr>
              <w:jc w:val="center"/>
              <w:rPr>
                <w:rFonts w:ascii="Arial" w:hAnsi="Arial" w:cs="Arial"/>
                <w:b/>
                <w:color w:val="000000"/>
                <w:sz w:val="22"/>
                <w:szCs w:val="22"/>
              </w:rPr>
            </w:pPr>
          </w:p>
        </w:tc>
        <w:tc>
          <w:tcPr>
            <w:tcW w:w="3402" w:type="dxa"/>
            <w:tcBorders>
              <w:left w:val="single" w:sz="4" w:space="0" w:color="auto"/>
            </w:tcBorders>
          </w:tcPr>
          <w:p w:rsidR="00AA180A" w:rsidRPr="005A492F" w:rsidRDefault="00AA180A" w:rsidP="00A80AC2">
            <w:pPr>
              <w:rPr>
                <w:rFonts w:ascii="Arial" w:hAnsi="Arial" w:cs="Arial"/>
                <w:color w:val="000000"/>
                <w:sz w:val="22"/>
                <w:szCs w:val="22"/>
              </w:rPr>
            </w:pPr>
          </w:p>
        </w:tc>
      </w:tr>
      <w:tr w:rsidR="00AA180A" w:rsidRPr="005A492F">
        <w:tc>
          <w:tcPr>
            <w:tcW w:w="2943" w:type="dxa"/>
            <w:tcBorders>
              <w:right w:val="single" w:sz="4" w:space="0" w:color="auto"/>
            </w:tcBorders>
          </w:tcPr>
          <w:p w:rsidR="00AA180A" w:rsidRPr="005A492F" w:rsidRDefault="00AA180A" w:rsidP="00A80AC2">
            <w:pPr>
              <w:rPr>
                <w:rFonts w:ascii="Arial" w:hAnsi="Arial" w:cs="Arial"/>
                <w:b/>
                <w:sz w:val="22"/>
                <w:szCs w:val="22"/>
              </w:rPr>
            </w:pPr>
          </w:p>
          <w:p w:rsidR="00AA180A" w:rsidRPr="005A492F" w:rsidRDefault="00AA180A" w:rsidP="00A80AC2">
            <w:pPr>
              <w:rPr>
                <w:rFonts w:ascii="Arial" w:hAnsi="Arial" w:cs="Arial"/>
                <w:color w:val="000000"/>
                <w:sz w:val="22"/>
                <w:szCs w:val="22"/>
              </w:rPr>
            </w:pPr>
            <w:r w:rsidRPr="005A492F">
              <w:rPr>
                <w:rFonts w:ascii="Arial" w:hAnsi="Arial" w:cs="Arial"/>
                <w:color w:val="000000"/>
                <w:sz w:val="22"/>
                <w:szCs w:val="22"/>
              </w:rPr>
              <w:t>ASSESSMENT AND CARE PLANNING TO MEET HEALTH AND WELLBEING NEEDS</w:t>
            </w:r>
          </w:p>
          <w:p w:rsidR="00AA180A" w:rsidRPr="005A492F" w:rsidRDefault="00AA180A" w:rsidP="00A80AC2">
            <w:pPr>
              <w:rPr>
                <w:rFonts w:ascii="Arial" w:hAnsi="Arial" w:cs="Arial"/>
                <w:color w:val="000000"/>
                <w:sz w:val="22"/>
                <w:szCs w:val="22"/>
              </w:rPr>
            </w:pPr>
          </w:p>
          <w:p w:rsidR="00AA180A" w:rsidRPr="005A492F" w:rsidRDefault="00AA180A" w:rsidP="00A80AC2">
            <w:pPr>
              <w:rPr>
                <w:rFonts w:ascii="Arial" w:hAnsi="Arial" w:cs="Arial"/>
                <w:color w:val="000000"/>
                <w:sz w:val="22"/>
                <w:szCs w:val="22"/>
              </w:rPr>
            </w:pPr>
          </w:p>
          <w:p w:rsidR="00AA180A" w:rsidRPr="005A492F" w:rsidRDefault="00AA180A" w:rsidP="00A80AC2">
            <w:pPr>
              <w:rPr>
                <w:rFonts w:ascii="Arial" w:hAnsi="Arial" w:cs="Arial"/>
                <w:b/>
                <w:sz w:val="22"/>
                <w:szCs w:val="22"/>
              </w:rPr>
            </w:pPr>
          </w:p>
        </w:tc>
        <w:tc>
          <w:tcPr>
            <w:tcW w:w="945" w:type="dxa"/>
            <w:tcBorders>
              <w:left w:val="single" w:sz="4" w:space="0" w:color="auto"/>
              <w:right w:val="single" w:sz="4" w:space="0" w:color="auto"/>
            </w:tcBorders>
          </w:tcPr>
          <w:p w:rsidR="00AA180A" w:rsidRPr="005A492F" w:rsidRDefault="00AA180A" w:rsidP="00A80AC2">
            <w:pPr>
              <w:rPr>
                <w:rFonts w:ascii="Arial" w:hAnsi="Arial" w:cs="Arial"/>
                <w:sz w:val="22"/>
                <w:szCs w:val="22"/>
              </w:rPr>
            </w:pPr>
          </w:p>
          <w:p w:rsidR="00AA180A" w:rsidRPr="005A492F" w:rsidRDefault="00AA180A" w:rsidP="00A80AC2">
            <w:pPr>
              <w:jc w:val="center"/>
              <w:rPr>
                <w:rFonts w:ascii="Arial" w:hAnsi="Arial" w:cs="Arial"/>
                <w:sz w:val="22"/>
                <w:szCs w:val="22"/>
              </w:rPr>
            </w:pPr>
            <w:r w:rsidRPr="005A492F">
              <w:rPr>
                <w:rFonts w:ascii="Arial" w:hAnsi="Arial" w:cs="Arial"/>
                <w:sz w:val="22"/>
                <w:szCs w:val="22"/>
              </w:rPr>
              <w:t>3</w:t>
            </w:r>
          </w:p>
          <w:p w:rsidR="00AA180A" w:rsidRPr="005A492F" w:rsidRDefault="00AA180A" w:rsidP="00A80AC2">
            <w:pPr>
              <w:rPr>
                <w:rFonts w:ascii="Arial" w:hAnsi="Arial" w:cs="Arial"/>
                <w:sz w:val="22"/>
                <w:szCs w:val="22"/>
              </w:rPr>
            </w:pPr>
          </w:p>
          <w:p w:rsidR="00AA180A" w:rsidRPr="005A492F" w:rsidRDefault="00AA180A" w:rsidP="00A80AC2">
            <w:pPr>
              <w:rPr>
                <w:rFonts w:ascii="Arial" w:hAnsi="Arial" w:cs="Arial"/>
                <w:sz w:val="22"/>
                <w:szCs w:val="22"/>
              </w:rPr>
            </w:pPr>
          </w:p>
          <w:p w:rsidR="00AA180A" w:rsidRPr="005A492F" w:rsidRDefault="00AA180A" w:rsidP="00A80AC2">
            <w:pPr>
              <w:rPr>
                <w:rFonts w:ascii="Arial" w:hAnsi="Arial" w:cs="Arial"/>
                <w:sz w:val="22"/>
                <w:szCs w:val="22"/>
              </w:rPr>
            </w:pPr>
          </w:p>
          <w:p w:rsidR="00AA180A" w:rsidRPr="005A492F" w:rsidRDefault="00AA180A" w:rsidP="00A80AC2">
            <w:pPr>
              <w:rPr>
                <w:rFonts w:ascii="Arial" w:hAnsi="Arial" w:cs="Arial"/>
                <w:sz w:val="22"/>
                <w:szCs w:val="22"/>
              </w:rPr>
            </w:pPr>
          </w:p>
          <w:p w:rsidR="00AA180A" w:rsidRPr="005A492F" w:rsidRDefault="00AA180A" w:rsidP="00A80AC2">
            <w:pPr>
              <w:rPr>
                <w:rFonts w:ascii="Arial" w:hAnsi="Arial" w:cs="Arial"/>
                <w:sz w:val="22"/>
                <w:szCs w:val="22"/>
              </w:rPr>
            </w:pPr>
          </w:p>
          <w:p w:rsidR="00AA180A" w:rsidRPr="005A492F" w:rsidRDefault="00AA180A" w:rsidP="00A80AC2">
            <w:pPr>
              <w:rPr>
                <w:rFonts w:ascii="Arial" w:hAnsi="Arial" w:cs="Arial"/>
                <w:sz w:val="22"/>
                <w:szCs w:val="22"/>
              </w:rPr>
            </w:pPr>
          </w:p>
        </w:tc>
        <w:tc>
          <w:tcPr>
            <w:tcW w:w="2316" w:type="dxa"/>
            <w:tcBorders>
              <w:left w:val="single" w:sz="4" w:space="0" w:color="auto"/>
              <w:right w:val="single" w:sz="4" w:space="0" w:color="auto"/>
            </w:tcBorders>
          </w:tcPr>
          <w:p w:rsidR="00AA180A" w:rsidRPr="005A492F" w:rsidRDefault="00AA180A" w:rsidP="00A80AC2">
            <w:pPr>
              <w:rPr>
                <w:rFonts w:ascii="Arial" w:hAnsi="Arial" w:cs="Arial"/>
                <w:sz w:val="22"/>
                <w:szCs w:val="22"/>
              </w:rPr>
            </w:pPr>
          </w:p>
          <w:p w:rsidR="00AA180A" w:rsidRPr="005A492F" w:rsidRDefault="00AA180A" w:rsidP="00A80AC2">
            <w:pPr>
              <w:rPr>
                <w:rFonts w:ascii="Arial" w:hAnsi="Arial" w:cs="Arial"/>
                <w:sz w:val="22"/>
                <w:szCs w:val="22"/>
              </w:rPr>
            </w:pPr>
            <w:r w:rsidRPr="005A492F">
              <w:rPr>
                <w:rFonts w:ascii="Arial" w:hAnsi="Arial" w:cs="Arial"/>
                <w:sz w:val="22"/>
                <w:szCs w:val="22"/>
              </w:rPr>
              <w:t>Assess complex health and wellbeing needs and develop, monitor and review care plans to meet those needs</w:t>
            </w:r>
          </w:p>
        </w:tc>
        <w:tc>
          <w:tcPr>
            <w:tcW w:w="3402" w:type="dxa"/>
            <w:tcBorders>
              <w:left w:val="single" w:sz="4" w:space="0" w:color="auto"/>
            </w:tcBorders>
          </w:tcPr>
          <w:p w:rsidR="00AA180A" w:rsidRPr="005A492F" w:rsidRDefault="00AA180A" w:rsidP="00A80AC2">
            <w:pPr>
              <w:rPr>
                <w:rFonts w:ascii="Arial" w:hAnsi="Arial" w:cs="Arial"/>
                <w:color w:val="000000"/>
                <w:sz w:val="22"/>
                <w:szCs w:val="22"/>
              </w:rPr>
            </w:pPr>
          </w:p>
        </w:tc>
      </w:tr>
      <w:tr w:rsidR="00AA180A" w:rsidRPr="005A492F">
        <w:tc>
          <w:tcPr>
            <w:tcW w:w="2943" w:type="dxa"/>
            <w:tcBorders>
              <w:right w:val="single" w:sz="4" w:space="0" w:color="auto"/>
            </w:tcBorders>
          </w:tcPr>
          <w:p w:rsidR="00AA180A" w:rsidRPr="005A492F" w:rsidRDefault="00AA180A" w:rsidP="00A80AC2">
            <w:pPr>
              <w:rPr>
                <w:rFonts w:ascii="Arial" w:hAnsi="Arial" w:cs="Arial"/>
                <w:b/>
                <w:color w:val="000000"/>
                <w:sz w:val="22"/>
                <w:szCs w:val="22"/>
              </w:rPr>
            </w:pPr>
            <w:r w:rsidRPr="005A492F">
              <w:rPr>
                <w:rFonts w:ascii="Arial" w:hAnsi="Arial" w:cs="Arial"/>
                <w:color w:val="000000"/>
                <w:sz w:val="22"/>
                <w:szCs w:val="22"/>
              </w:rPr>
              <w:t>PROVISION OF CARE TO MEET HEALTH AND WELLBEING NEEDS</w:t>
            </w:r>
          </w:p>
          <w:p w:rsidR="00AA180A" w:rsidRPr="005A492F" w:rsidRDefault="00AA180A" w:rsidP="00A80AC2">
            <w:pPr>
              <w:rPr>
                <w:rFonts w:ascii="Arial" w:hAnsi="Arial" w:cs="Arial"/>
                <w:b/>
                <w:color w:val="000000"/>
                <w:sz w:val="22"/>
                <w:szCs w:val="22"/>
              </w:rPr>
            </w:pPr>
          </w:p>
        </w:tc>
        <w:tc>
          <w:tcPr>
            <w:tcW w:w="945" w:type="dxa"/>
            <w:tcBorders>
              <w:left w:val="single" w:sz="4" w:space="0" w:color="auto"/>
              <w:right w:val="single" w:sz="4" w:space="0" w:color="auto"/>
            </w:tcBorders>
          </w:tcPr>
          <w:p w:rsidR="00AA180A" w:rsidRPr="005A492F" w:rsidRDefault="00AA180A" w:rsidP="00A80AC2">
            <w:pPr>
              <w:jc w:val="center"/>
              <w:rPr>
                <w:rFonts w:ascii="Arial" w:hAnsi="Arial" w:cs="Arial"/>
                <w:color w:val="000000"/>
                <w:sz w:val="22"/>
                <w:szCs w:val="22"/>
              </w:rPr>
            </w:pPr>
            <w:r w:rsidRPr="005A492F">
              <w:rPr>
                <w:rFonts w:ascii="Arial" w:hAnsi="Arial" w:cs="Arial"/>
                <w:color w:val="000000"/>
                <w:sz w:val="22"/>
                <w:szCs w:val="22"/>
              </w:rPr>
              <w:t>3</w:t>
            </w:r>
          </w:p>
        </w:tc>
        <w:tc>
          <w:tcPr>
            <w:tcW w:w="2316" w:type="dxa"/>
            <w:tcBorders>
              <w:left w:val="single" w:sz="4" w:space="0" w:color="auto"/>
              <w:right w:val="single" w:sz="4" w:space="0" w:color="auto"/>
            </w:tcBorders>
          </w:tcPr>
          <w:p w:rsidR="00AA180A" w:rsidRPr="005A492F" w:rsidRDefault="00AA180A" w:rsidP="00A80AC2">
            <w:pPr>
              <w:jc w:val="center"/>
              <w:rPr>
                <w:rFonts w:ascii="Arial" w:hAnsi="Arial" w:cs="Arial"/>
                <w:color w:val="000000"/>
                <w:sz w:val="22"/>
                <w:szCs w:val="22"/>
              </w:rPr>
            </w:pPr>
            <w:r w:rsidRPr="005A492F">
              <w:rPr>
                <w:rFonts w:ascii="Arial" w:hAnsi="Arial" w:cs="Arial"/>
                <w:color w:val="000000"/>
                <w:sz w:val="22"/>
                <w:szCs w:val="22"/>
              </w:rPr>
              <w:t>Plan, deliver and evaluate care to address people’s complex health and wellbeing needs</w:t>
            </w:r>
          </w:p>
        </w:tc>
        <w:tc>
          <w:tcPr>
            <w:tcW w:w="3402" w:type="dxa"/>
            <w:tcBorders>
              <w:left w:val="single" w:sz="4" w:space="0" w:color="auto"/>
            </w:tcBorders>
          </w:tcPr>
          <w:p w:rsidR="00AA180A" w:rsidRPr="005A492F" w:rsidRDefault="00AA180A" w:rsidP="00A80AC2">
            <w:pPr>
              <w:rPr>
                <w:rFonts w:ascii="Arial" w:hAnsi="Arial" w:cs="Arial"/>
                <w:color w:val="000000"/>
                <w:sz w:val="22"/>
                <w:szCs w:val="22"/>
              </w:rPr>
            </w:pPr>
          </w:p>
        </w:tc>
      </w:tr>
    </w:tbl>
    <w:p w:rsidR="00AA180A" w:rsidRPr="005A492F" w:rsidRDefault="00AA180A" w:rsidP="00AA180A">
      <w:pPr>
        <w:rPr>
          <w:rFonts w:ascii="Arial" w:hAnsi="Arial" w:cs="Arial"/>
          <w:sz w:val="22"/>
          <w:szCs w:val="22"/>
        </w:rPr>
      </w:pPr>
    </w:p>
    <w:p w:rsidR="008D2816" w:rsidRPr="005A492F" w:rsidRDefault="008D2816">
      <w:pPr>
        <w:rPr>
          <w:rFonts w:ascii="Arial" w:hAnsi="Arial" w:cs="Arial"/>
          <w:b/>
          <w:sz w:val="22"/>
          <w:szCs w:val="22"/>
        </w:rPr>
      </w:pPr>
    </w:p>
    <w:sectPr w:rsidR="008D2816" w:rsidRPr="005A492F" w:rsidSect="009F20E9">
      <w:footerReference w:type="even" r:id="rId7"/>
      <w:footerReference w:type="default" r:id="rId8"/>
      <w:pgSz w:w="12240" w:h="15840"/>
      <w:pgMar w:top="567" w:right="1183"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82B" w:rsidRDefault="0055082B">
      <w:r>
        <w:separator/>
      </w:r>
    </w:p>
  </w:endnote>
  <w:endnote w:type="continuationSeparator" w:id="0">
    <w:p w:rsidR="0055082B" w:rsidRDefault="00550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CC9" w:rsidRDefault="007469BE">
    <w:pPr>
      <w:pStyle w:val="Footer"/>
      <w:framePr w:wrap="around" w:vAnchor="text" w:hAnchor="margin" w:xAlign="center" w:y="1"/>
      <w:rPr>
        <w:rStyle w:val="PageNumber"/>
      </w:rPr>
    </w:pPr>
    <w:r>
      <w:rPr>
        <w:rStyle w:val="PageNumber"/>
      </w:rPr>
      <w:fldChar w:fldCharType="begin"/>
    </w:r>
    <w:r w:rsidR="00614CC9">
      <w:rPr>
        <w:rStyle w:val="PageNumber"/>
      </w:rPr>
      <w:instrText xml:space="preserve">PAGE  </w:instrText>
    </w:r>
    <w:r>
      <w:rPr>
        <w:rStyle w:val="PageNumber"/>
      </w:rPr>
      <w:fldChar w:fldCharType="separate"/>
    </w:r>
    <w:r w:rsidR="00614CC9">
      <w:rPr>
        <w:rStyle w:val="PageNumber"/>
        <w:noProof/>
      </w:rPr>
      <w:t>1</w:t>
    </w:r>
    <w:r>
      <w:rPr>
        <w:rStyle w:val="PageNumber"/>
      </w:rPr>
      <w:fldChar w:fldCharType="end"/>
    </w:r>
  </w:p>
  <w:p w:rsidR="00614CC9" w:rsidRDefault="00614C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CC9" w:rsidRPr="00972AA8" w:rsidRDefault="007469BE" w:rsidP="00972AA8">
    <w:pPr>
      <w:pStyle w:val="Footer"/>
      <w:rPr>
        <w:rFonts w:ascii="Arial" w:hAnsi="Arial" w:cs="Arial"/>
        <w:i/>
        <w:sz w:val="16"/>
        <w:szCs w:val="16"/>
      </w:rPr>
    </w:pPr>
    <w:fldSimple w:instr=" FILENAME  \p  \* MERGEFORMAT ">
      <w:r w:rsidR="00BF4CB4" w:rsidRPr="00BF4CB4">
        <w:rPr>
          <w:rFonts w:ascii="Arial" w:hAnsi="Arial" w:cs="Arial"/>
          <w:i/>
          <w:noProof/>
          <w:sz w:val="16"/>
          <w:szCs w:val="16"/>
        </w:rPr>
        <w:t>L:\Recruitment\Apps\Job Descriptions\Carol Irvine\JOBTRAIN\2020\CI017825 - Staff Nurse SSMU (prev 014102)\Job Desc &amp;</w:t>
      </w:r>
      <w:r w:rsidR="00BF4CB4">
        <w:rPr>
          <w:noProof/>
        </w:rPr>
        <w:t xml:space="preserve"> Pers Spec.docx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82B" w:rsidRDefault="0055082B">
      <w:r>
        <w:separator/>
      </w:r>
    </w:p>
  </w:footnote>
  <w:footnote w:type="continuationSeparator" w:id="0">
    <w:p w:rsidR="0055082B" w:rsidRDefault="00550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876B0"/>
    <w:multiLevelType w:val="singleLevel"/>
    <w:tmpl w:val="11369EC4"/>
    <w:lvl w:ilvl="0">
      <w:start w:val="2"/>
      <w:numFmt w:val="decimal"/>
      <w:lvlText w:val="%1."/>
      <w:lvlJc w:val="left"/>
      <w:pPr>
        <w:tabs>
          <w:tab w:val="num" w:pos="390"/>
        </w:tabs>
        <w:ind w:left="390" w:hanging="390"/>
      </w:pPr>
      <w:rPr>
        <w:rFonts w:hint="default"/>
      </w:rPr>
    </w:lvl>
  </w:abstractNum>
  <w:abstractNum w:abstractNumId="1">
    <w:nsid w:val="0E0630D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
    <w:nsid w:val="11286E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A82244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nsid w:val="1C11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C1C0C6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208C4BD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nsid w:val="21446BB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23A94AA0"/>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349D306E"/>
    <w:multiLevelType w:val="singleLevel"/>
    <w:tmpl w:val="63D8D9AA"/>
    <w:lvl w:ilvl="0">
      <w:start w:val="5"/>
      <w:numFmt w:val="decimal"/>
      <w:lvlText w:val="%1."/>
      <w:lvlJc w:val="left"/>
      <w:pPr>
        <w:tabs>
          <w:tab w:val="num" w:pos="390"/>
        </w:tabs>
        <w:ind w:left="390" w:hanging="390"/>
      </w:pPr>
      <w:rPr>
        <w:rFonts w:hint="default"/>
      </w:rPr>
    </w:lvl>
  </w:abstractNum>
  <w:abstractNum w:abstractNumId="10">
    <w:nsid w:val="40A24B8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1">
    <w:nsid w:val="51851A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66AD46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6714279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4">
    <w:nsid w:val="737C2E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56B4E7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6">
    <w:nsid w:val="77CA56B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0"/>
  </w:num>
  <w:num w:numId="4">
    <w:abstractNumId w:val="5"/>
  </w:num>
  <w:num w:numId="5">
    <w:abstractNumId w:val="7"/>
  </w:num>
  <w:num w:numId="6">
    <w:abstractNumId w:val="16"/>
  </w:num>
  <w:num w:numId="7">
    <w:abstractNumId w:val="4"/>
  </w:num>
  <w:num w:numId="8">
    <w:abstractNumId w:val="11"/>
  </w:num>
  <w:num w:numId="9">
    <w:abstractNumId w:val="14"/>
  </w:num>
  <w:num w:numId="10">
    <w:abstractNumId w:val="2"/>
  </w:num>
  <w:num w:numId="11">
    <w:abstractNumId w:val="12"/>
  </w:num>
  <w:num w:numId="12">
    <w:abstractNumId w:val="6"/>
  </w:num>
  <w:num w:numId="13">
    <w:abstractNumId w:val="1"/>
  </w:num>
  <w:num w:numId="14">
    <w:abstractNumId w:val="15"/>
  </w:num>
  <w:num w:numId="15">
    <w:abstractNumId w:val="3"/>
  </w:num>
  <w:num w:numId="16">
    <w:abstractNumId w:val="13"/>
  </w:num>
  <w:num w:numId="17">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667CD"/>
    <w:rsid w:val="0001168F"/>
    <w:rsid w:val="00084168"/>
    <w:rsid w:val="000B27D7"/>
    <w:rsid w:val="000D0B13"/>
    <w:rsid w:val="000D0C66"/>
    <w:rsid w:val="000E1237"/>
    <w:rsid w:val="00105C74"/>
    <w:rsid w:val="001667CD"/>
    <w:rsid w:val="001D3B58"/>
    <w:rsid w:val="001D7010"/>
    <w:rsid w:val="002234E8"/>
    <w:rsid w:val="002735D0"/>
    <w:rsid w:val="00273E8A"/>
    <w:rsid w:val="00323A68"/>
    <w:rsid w:val="00372A9F"/>
    <w:rsid w:val="00420A53"/>
    <w:rsid w:val="00436DF8"/>
    <w:rsid w:val="00477C66"/>
    <w:rsid w:val="004A7956"/>
    <w:rsid w:val="004B2F76"/>
    <w:rsid w:val="004E47A1"/>
    <w:rsid w:val="004F1CB1"/>
    <w:rsid w:val="005123E1"/>
    <w:rsid w:val="0055082B"/>
    <w:rsid w:val="00585BA2"/>
    <w:rsid w:val="00586CEA"/>
    <w:rsid w:val="005965FE"/>
    <w:rsid w:val="005A492F"/>
    <w:rsid w:val="005D11A4"/>
    <w:rsid w:val="005D3D82"/>
    <w:rsid w:val="005E52E9"/>
    <w:rsid w:val="00614CC9"/>
    <w:rsid w:val="006715C8"/>
    <w:rsid w:val="006C69CD"/>
    <w:rsid w:val="007056E2"/>
    <w:rsid w:val="0072165B"/>
    <w:rsid w:val="00741D48"/>
    <w:rsid w:val="007469BE"/>
    <w:rsid w:val="00797D0A"/>
    <w:rsid w:val="007F532E"/>
    <w:rsid w:val="00805403"/>
    <w:rsid w:val="00852433"/>
    <w:rsid w:val="00893276"/>
    <w:rsid w:val="008A211B"/>
    <w:rsid w:val="008D2816"/>
    <w:rsid w:val="00972AA8"/>
    <w:rsid w:val="0099287A"/>
    <w:rsid w:val="009F20E9"/>
    <w:rsid w:val="00A262F6"/>
    <w:rsid w:val="00A30B16"/>
    <w:rsid w:val="00A367E7"/>
    <w:rsid w:val="00A80AC2"/>
    <w:rsid w:val="00AA180A"/>
    <w:rsid w:val="00B055D7"/>
    <w:rsid w:val="00B51D49"/>
    <w:rsid w:val="00B83DC5"/>
    <w:rsid w:val="00BD0FFA"/>
    <w:rsid w:val="00BE48EE"/>
    <w:rsid w:val="00BF3B98"/>
    <w:rsid w:val="00BF4CB4"/>
    <w:rsid w:val="00BF506D"/>
    <w:rsid w:val="00C155F9"/>
    <w:rsid w:val="00C32E03"/>
    <w:rsid w:val="00C77E50"/>
    <w:rsid w:val="00CA779D"/>
    <w:rsid w:val="00CB46E1"/>
    <w:rsid w:val="00CC0B06"/>
    <w:rsid w:val="00CC3065"/>
    <w:rsid w:val="00CE6D38"/>
    <w:rsid w:val="00D65375"/>
    <w:rsid w:val="00DD219D"/>
    <w:rsid w:val="00DF47CB"/>
    <w:rsid w:val="00E01F62"/>
    <w:rsid w:val="00E857FC"/>
    <w:rsid w:val="00F13C27"/>
    <w:rsid w:val="00F33F94"/>
    <w:rsid w:val="00F435E7"/>
    <w:rsid w:val="00F82F9D"/>
    <w:rsid w:val="00F90FA5"/>
    <w:rsid w:val="00FB6D8C"/>
    <w:rsid w:val="00FC19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2F6"/>
    <w:rPr>
      <w:lang w:val="en-US" w:eastAsia="en-US"/>
    </w:rPr>
  </w:style>
  <w:style w:type="paragraph" w:styleId="Heading1">
    <w:name w:val="heading 1"/>
    <w:basedOn w:val="Normal"/>
    <w:next w:val="Normal"/>
    <w:qFormat/>
    <w:rsid w:val="00A262F6"/>
    <w:pPr>
      <w:keepNext/>
      <w:outlineLvl w:val="0"/>
    </w:pPr>
    <w:rPr>
      <w:sz w:val="24"/>
    </w:rPr>
  </w:style>
  <w:style w:type="paragraph" w:styleId="Heading2">
    <w:name w:val="heading 2"/>
    <w:basedOn w:val="Normal"/>
    <w:next w:val="Normal"/>
    <w:qFormat/>
    <w:rsid w:val="00A262F6"/>
    <w:pPr>
      <w:keepNext/>
      <w:outlineLvl w:val="1"/>
    </w:pPr>
    <w:rPr>
      <w:rFonts w:ascii="Arial" w:hAnsi="Arial"/>
      <w:b/>
      <w:sz w:val="16"/>
    </w:rPr>
  </w:style>
  <w:style w:type="paragraph" w:styleId="Heading3">
    <w:name w:val="heading 3"/>
    <w:basedOn w:val="Normal"/>
    <w:next w:val="Normal"/>
    <w:qFormat/>
    <w:rsid w:val="00A262F6"/>
    <w:pPr>
      <w:keepNext/>
      <w:outlineLvl w:val="2"/>
    </w:pPr>
    <w:rPr>
      <w:rFonts w:ascii="Arial" w:hAnsi="Arial"/>
      <w:b/>
      <w:i/>
      <w:sz w:val="24"/>
    </w:rPr>
  </w:style>
  <w:style w:type="paragraph" w:styleId="Heading4">
    <w:name w:val="heading 4"/>
    <w:basedOn w:val="Normal"/>
    <w:next w:val="Normal"/>
    <w:qFormat/>
    <w:rsid w:val="00A262F6"/>
    <w:pPr>
      <w:keepNext/>
      <w:ind w:right="-270"/>
      <w:outlineLvl w:val="3"/>
    </w:pPr>
    <w:rPr>
      <w:rFonts w:ascii="Arial" w:hAnsi="Arial"/>
      <w:b/>
      <w:sz w:val="24"/>
      <w:lang w:val="en-GB"/>
    </w:rPr>
  </w:style>
  <w:style w:type="paragraph" w:styleId="Heading5">
    <w:name w:val="heading 5"/>
    <w:basedOn w:val="Normal"/>
    <w:next w:val="Normal"/>
    <w:qFormat/>
    <w:rsid w:val="00A262F6"/>
    <w:pPr>
      <w:keepNext/>
      <w:ind w:right="-270"/>
      <w:outlineLvl w:val="4"/>
    </w:pPr>
    <w:rPr>
      <w:b/>
    </w:rPr>
  </w:style>
  <w:style w:type="paragraph" w:styleId="Heading6">
    <w:name w:val="heading 6"/>
    <w:basedOn w:val="Normal"/>
    <w:next w:val="Normal"/>
    <w:qFormat/>
    <w:rsid w:val="00A262F6"/>
    <w:pPr>
      <w:keepNext/>
      <w:ind w:right="-270"/>
      <w:jc w:val="both"/>
      <w:outlineLvl w:val="5"/>
    </w:pPr>
    <w:rPr>
      <w:rFonts w:ascii="Arial" w:hAnsi="Arial"/>
      <w:b/>
    </w:rPr>
  </w:style>
  <w:style w:type="paragraph" w:styleId="Heading8">
    <w:name w:val="heading 8"/>
    <w:basedOn w:val="Normal"/>
    <w:next w:val="Normal"/>
    <w:qFormat/>
    <w:rsid w:val="00A262F6"/>
    <w:pPr>
      <w:keepNext/>
      <w:ind w:right="-270"/>
      <w:jc w:val="both"/>
      <w:outlineLvl w:val="7"/>
    </w:pPr>
    <w:rPr>
      <w:rFonts w:ascii="Arial" w:hAnsi="Arial"/>
      <w:b/>
      <w:i/>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62F6"/>
    <w:pPr>
      <w:tabs>
        <w:tab w:val="center" w:pos="4320"/>
        <w:tab w:val="right" w:pos="8640"/>
      </w:tabs>
    </w:pPr>
  </w:style>
  <w:style w:type="character" w:styleId="PageNumber">
    <w:name w:val="page number"/>
    <w:basedOn w:val="DefaultParagraphFont"/>
    <w:rsid w:val="00A262F6"/>
  </w:style>
  <w:style w:type="paragraph" w:styleId="BodyText">
    <w:name w:val="Body Text"/>
    <w:basedOn w:val="Normal"/>
    <w:rsid w:val="00A262F6"/>
    <w:rPr>
      <w:rFonts w:ascii="Arial" w:hAnsi="Arial"/>
      <w:sz w:val="16"/>
    </w:rPr>
  </w:style>
  <w:style w:type="paragraph" w:styleId="BodyText2">
    <w:name w:val="Body Text 2"/>
    <w:basedOn w:val="Normal"/>
    <w:rsid w:val="00A262F6"/>
    <w:pPr>
      <w:jc w:val="center"/>
    </w:pPr>
    <w:rPr>
      <w:rFonts w:ascii="Arial" w:hAnsi="Arial"/>
      <w:b/>
      <w:sz w:val="16"/>
    </w:rPr>
  </w:style>
  <w:style w:type="paragraph" w:styleId="BodyText3">
    <w:name w:val="Body Text 3"/>
    <w:basedOn w:val="Normal"/>
    <w:rsid w:val="00A262F6"/>
    <w:pPr>
      <w:jc w:val="center"/>
    </w:pPr>
    <w:rPr>
      <w:rFonts w:ascii="Arial" w:hAnsi="Arial"/>
      <w:sz w:val="16"/>
    </w:rPr>
  </w:style>
  <w:style w:type="paragraph" w:styleId="Header">
    <w:name w:val="header"/>
    <w:basedOn w:val="Normal"/>
    <w:rsid w:val="00A262F6"/>
    <w:pPr>
      <w:tabs>
        <w:tab w:val="center" w:pos="4153"/>
        <w:tab w:val="right" w:pos="8306"/>
      </w:tabs>
    </w:pPr>
  </w:style>
  <w:style w:type="paragraph" w:styleId="NormalWeb">
    <w:name w:val="Normal (Web)"/>
    <w:basedOn w:val="Normal"/>
    <w:rsid w:val="00AA180A"/>
    <w:pPr>
      <w:spacing w:before="100" w:after="100"/>
    </w:pPr>
    <w:rPr>
      <w:color w:val="000000"/>
      <w:sz w:val="24"/>
      <w:lang w:val="en-GB"/>
    </w:rPr>
  </w:style>
  <w:style w:type="character" w:styleId="Hyperlink">
    <w:name w:val="Hyperlink"/>
    <w:basedOn w:val="DefaultParagraphFont"/>
    <w:rsid w:val="00741D48"/>
    <w:rPr>
      <w:color w:val="0000FF"/>
      <w:u w:val="single"/>
    </w:rPr>
  </w:style>
</w:styles>
</file>

<file path=word/webSettings.xml><?xml version="1.0" encoding="utf-8"?>
<w:webSettings xmlns:r="http://schemas.openxmlformats.org/officeDocument/2006/relationships" xmlns:w="http://schemas.openxmlformats.org/wordprocessingml/2006/main">
  <w:divs>
    <w:div w:id="14649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2416</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NHS GRAMPIAN</vt:lpstr>
    </vt:vector>
  </TitlesOfParts>
  <Company>GUHT</Company>
  <LinksUpToDate>false</LinksUpToDate>
  <CharactersWithSpaces>16311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GRAMPIAN</dc:title>
  <dc:creator>GUHT</dc:creator>
  <cp:lastModifiedBy>Carol Irvine</cp:lastModifiedBy>
  <cp:revision>6</cp:revision>
  <cp:lastPrinted>2007-11-21T03:45:00Z</cp:lastPrinted>
  <dcterms:created xsi:type="dcterms:W3CDTF">2020-01-29T09:08:00Z</dcterms:created>
  <dcterms:modified xsi:type="dcterms:W3CDTF">2020-02-26T09:33:00Z</dcterms:modified>
</cp:coreProperties>
</file>