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2D8A" w:rsidRPr="001C4FD2" w:rsidRDefault="00502D8A">
      <w:pPr>
        <w:pStyle w:val="Heading4"/>
        <w:jc w:val="center"/>
        <w:rPr>
          <w:rFonts w:ascii="Arial" w:hAnsi="Arial" w:cs="Arial"/>
          <w:b/>
          <w:sz w:val="24"/>
        </w:rPr>
      </w:pPr>
      <w:r w:rsidRPr="001C4FD2">
        <w:rPr>
          <w:rFonts w:ascii="Arial" w:hAnsi="Arial" w:cs="Arial"/>
          <w:b/>
          <w:sz w:val="24"/>
        </w:rPr>
        <w:t>JOB DESCRIPTION</w:t>
      </w:r>
    </w:p>
    <w:p w:rsidR="00502D8A" w:rsidRPr="001C4FD2" w:rsidRDefault="00502D8A">
      <w:pPr>
        <w:rPr>
          <w:rFonts w:ascii="Arial" w:hAnsi="Arial" w:cs="Arial"/>
        </w:rPr>
      </w:pPr>
    </w:p>
    <w:p w:rsidR="00502D8A" w:rsidRPr="001C4FD2" w:rsidRDefault="00502D8A">
      <w:pPr>
        <w:jc w:val="both"/>
        <w:rPr>
          <w:rFonts w:ascii="Arial" w:hAnsi="Arial" w:cs="Arial"/>
        </w:rPr>
      </w:pPr>
    </w:p>
    <w:p w:rsidR="00502D8A" w:rsidRPr="001C4FD2" w:rsidRDefault="00502D8A">
      <w:pPr>
        <w:jc w:val="both"/>
        <w:rPr>
          <w:rFonts w:ascii="Arial" w:hAnsi="Arial" w:cs="Arial"/>
        </w:rPr>
      </w:pPr>
    </w:p>
    <w:tbl>
      <w:tblPr>
        <w:tblW w:w="0" w:type="auto"/>
        <w:tblInd w:w="-25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0440"/>
      </w:tblGrid>
      <w:tr w:rsidR="00502D8A" w:rsidRPr="001C4FD2">
        <w:tc>
          <w:tcPr>
            <w:tcW w:w="10440" w:type="dxa"/>
          </w:tcPr>
          <w:p w:rsidR="00502D8A" w:rsidRPr="001C4FD2" w:rsidRDefault="00502D8A">
            <w:pPr>
              <w:pStyle w:val="Heading3"/>
              <w:numPr>
                <w:ilvl w:val="0"/>
                <w:numId w:val="1"/>
              </w:numPr>
              <w:spacing w:before="120" w:after="120"/>
            </w:pPr>
            <w:r w:rsidRPr="001C4FD2">
              <w:t>JOB IDENTIFICATION</w:t>
            </w:r>
          </w:p>
        </w:tc>
      </w:tr>
      <w:tr w:rsidR="00502D8A" w:rsidRPr="001C4FD2">
        <w:tc>
          <w:tcPr>
            <w:tcW w:w="10440" w:type="dxa"/>
          </w:tcPr>
          <w:p w:rsidR="00502D8A" w:rsidRPr="001C4FD2" w:rsidRDefault="00502D8A">
            <w:pPr>
              <w:pStyle w:val="BodyText"/>
              <w:rPr>
                <w:rFonts w:cs="Arial"/>
                <w:sz w:val="24"/>
                <w:szCs w:val="24"/>
              </w:rPr>
            </w:pPr>
            <w:r w:rsidRPr="001C4FD2">
              <w:rPr>
                <w:rFonts w:cs="Arial"/>
                <w:sz w:val="24"/>
                <w:szCs w:val="24"/>
              </w:rPr>
              <w:t xml:space="preserve"> </w:t>
            </w:r>
          </w:p>
          <w:p w:rsidR="00502D8A" w:rsidRPr="001C4FD2" w:rsidRDefault="00502D8A">
            <w:pPr>
              <w:jc w:val="both"/>
              <w:rPr>
                <w:rFonts w:ascii="Arial" w:hAnsi="Arial" w:cs="Arial"/>
              </w:rPr>
            </w:pPr>
            <w:r w:rsidRPr="001C4FD2">
              <w:rPr>
                <w:rFonts w:ascii="Arial" w:hAnsi="Arial" w:cs="Arial"/>
              </w:rPr>
              <w:t xml:space="preserve">Job Title: </w:t>
            </w:r>
            <w:r w:rsidR="000A4BFE" w:rsidRPr="001C4FD2">
              <w:rPr>
                <w:rFonts w:ascii="Arial" w:hAnsi="Arial" w:cs="Arial"/>
                <w:b/>
              </w:rPr>
              <w:t>Registered BMS</w:t>
            </w:r>
            <w:r w:rsidRPr="001C4FD2">
              <w:rPr>
                <w:rFonts w:ascii="Arial" w:hAnsi="Arial" w:cs="Arial"/>
                <w:b/>
              </w:rPr>
              <w:t xml:space="preserve"> in Clinical Biochemistry</w:t>
            </w:r>
          </w:p>
          <w:p w:rsidR="00502D8A" w:rsidRPr="001C4FD2" w:rsidRDefault="00502D8A">
            <w:pPr>
              <w:jc w:val="both"/>
              <w:rPr>
                <w:rFonts w:ascii="Arial" w:hAnsi="Arial" w:cs="Arial"/>
              </w:rPr>
            </w:pPr>
          </w:p>
          <w:p w:rsidR="00502D8A" w:rsidRPr="001C4FD2" w:rsidRDefault="00502D8A">
            <w:pPr>
              <w:jc w:val="both"/>
              <w:rPr>
                <w:rFonts w:ascii="Arial" w:hAnsi="Arial" w:cs="Arial"/>
                <w:b/>
              </w:rPr>
            </w:pPr>
            <w:r w:rsidRPr="001C4FD2">
              <w:rPr>
                <w:rFonts w:ascii="Arial" w:hAnsi="Arial" w:cs="Arial"/>
              </w:rPr>
              <w:t>R</w:t>
            </w:r>
            <w:r w:rsidR="001C4FD2" w:rsidRPr="001C4FD2">
              <w:rPr>
                <w:rFonts w:ascii="Arial" w:hAnsi="Arial" w:cs="Arial"/>
              </w:rPr>
              <w:t>esponsible to</w:t>
            </w:r>
            <w:r w:rsidRPr="001C4FD2">
              <w:rPr>
                <w:rFonts w:ascii="Arial" w:hAnsi="Arial" w:cs="Arial"/>
              </w:rPr>
              <w:t xml:space="preserve">:  </w:t>
            </w:r>
            <w:r w:rsidR="007B7A1A" w:rsidRPr="001C4FD2">
              <w:rPr>
                <w:rFonts w:ascii="Arial" w:hAnsi="Arial" w:cs="Arial"/>
                <w:b/>
              </w:rPr>
              <w:t>Laboratory Manager</w:t>
            </w:r>
            <w:r w:rsidRPr="001C4FD2">
              <w:rPr>
                <w:rFonts w:ascii="Arial" w:hAnsi="Arial" w:cs="Arial"/>
                <w:b/>
              </w:rPr>
              <w:t xml:space="preserve"> in Clinical Biochemistry</w:t>
            </w:r>
          </w:p>
          <w:p w:rsidR="00502D8A" w:rsidRPr="001C4FD2" w:rsidRDefault="00502D8A">
            <w:pPr>
              <w:jc w:val="both"/>
              <w:rPr>
                <w:rFonts w:ascii="Arial" w:hAnsi="Arial" w:cs="Arial"/>
              </w:rPr>
            </w:pPr>
          </w:p>
          <w:p w:rsidR="00502D8A" w:rsidRPr="001C4FD2" w:rsidRDefault="00502D8A">
            <w:pPr>
              <w:jc w:val="both"/>
              <w:rPr>
                <w:rFonts w:ascii="Arial" w:hAnsi="Arial" w:cs="Arial"/>
                <w:b/>
              </w:rPr>
            </w:pPr>
            <w:r w:rsidRPr="001C4FD2">
              <w:rPr>
                <w:rFonts w:ascii="Arial" w:hAnsi="Arial" w:cs="Arial"/>
              </w:rPr>
              <w:t xml:space="preserve">Department(s): </w:t>
            </w:r>
            <w:r w:rsidRPr="001C4FD2">
              <w:rPr>
                <w:rFonts w:ascii="Arial" w:hAnsi="Arial" w:cs="Arial"/>
                <w:b/>
              </w:rPr>
              <w:t>Area Laboratory, Clinical Biochemistry</w:t>
            </w:r>
          </w:p>
          <w:p w:rsidR="00502D8A" w:rsidRPr="001C4FD2" w:rsidRDefault="00502D8A">
            <w:pPr>
              <w:jc w:val="both"/>
              <w:rPr>
                <w:rFonts w:ascii="Arial" w:hAnsi="Arial" w:cs="Arial"/>
              </w:rPr>
            </w:pPr>
          </w:p>
          <w:p w:rsidR="00502D8A" w:rsidRPr="001C4FD2" w:rsidRDefault="00502D8A">
            <w:pPr>
              <w:jc w:val="both"/>
              <w:rPr>
                <w:rFonts w:ascii="Arial" w:hAnsi="Arial" w:cs="Arial"/>
                <w:b/>
              </w:rPr>
            </w:pPr>
            <w:r w:rsidRPr="001C4FD2">
              <w:rPr>
                <w:rFonts w:ascii="Arial" w:hAnsi="Arial" w:cs="Arial"/>
              </w:rPr>
              <w:t xml:space="preserve">Directorate: </w:t>
            </w:r>
            <w:r w:rsidR="00F65828" w:rsidRPr="001C4FD2">
              <w:rPr>
                <w:rFonts w:ascii="Arial" w:hAnsi="Arial" w:cs="Arial"/>
                <w:b/>
              </w:rPr>
              <w:t>Women, Children &amp; Diagnostics</w:t>
            </w:r>
          </w:p>
          <w:p w:rsidR="00502D8A" w:rsidRPr="001C4FD2" w:rsidRDefault="00502D8A">
            <w:pPr>
              <w:jc w:val="both"/>
              <w:rPr>
                <w:rFonts w:ascii="Arial" w:hAnsi="Arial" w:cs="Arial"/>
              </w:rPr>
            </w:pPr>
          </w:p>
          <w:p w:rsidR="00502D8A" w:rsidRPr="001C4FD2" w:rsidRDefault="00502D8A">
            <w:pPr>
              <w:jc w:val="both"/>
              <w:rPr>
                <w:rFonts w:ascii="Arial" w:hAnsi="Arial" w:cs="Arial"/>
                <w:b/>
              </w:rPr>
            </w:pPr>
            <w:r w:rsidRPr="001C4FD2">
              <w:rPr>
                <w:rFonts w:ascii="Arial" w:hAnsi="Arial" w:cs="Arial"/>
              </w:rPr>
              <w:t xml:space="preserve">Operating Division: </w:t>
            </w:r>
            <w:r w:rsidRPr="001C4FD2">
              <w:rPr>
                <w:rFonts w:ascii="Arial" w:hAnsi="Arial" w:cs="Arial"/>
                <w:b/>
              </w:rPr>
              <w:t>General Hospitals</w:t>
            </w:r>
          </w:p>
          <w:p w:rsidR="00502D8A" w:rsidRPr="001C4FD2" w:rsidRDefault="00502D8A">
            <w:pPr>
              <w:jc w:val="both"/>
              <w:rPr>
                <w:rFonts w:ascii="Arial" w:hAnsi="Arial" w:cs="Arial"/>
              </w:rPr>
            </w:pPr>
          </w:p>
          <w:p w:rsidR="00502D8A" w:rsidRPr="001C4FD2" w:rsidRDefault="00502D8A">
            <w:pPr>
              <w:jc w:val="both"/>
              <w:rPr>
                <w:rFonts w:ascii="Arial" w:hAnsi="Arial" w:cs="Arial"/>
              </w:rPr>
            </w:pPr>
            <w:r w:rsidRPr="001C4FD2">
              <w:rPr>
                <w:rFonts w:ascii="Arial" w:hAnsi="Arial" w:cs="Arial"/>
              </w:rPr>
              <w:t>Job Reference:</w:t>
            </w:r>
            <w:r w:rsidR="001C4FD2" w:rsidRPr="001C4FD2">
              <w:rPr>
                <w:rFonts w:ascii="Arial" w:hAnsi="Arial" w:cs="Arial"/>
              </w:rPr>
              <w:t xml:space="preserve"> 026006</w:t>
            </w:r>
          </w:p>
          <w:p w:rsidR="00502D8A" w:rsidRPr="001C4FD2" w:rsidRDefault="00502D8A">
            <w:pPr>
              <w:jc w:val="both"/>
              <w:rPr>
                <w:rFonts w:ascii="Arial" w:hAnsi="Arial" w:cs="Arial"/>
              </w:rPr>
            </w:pPr>
          </w:p>
          <w:p w:rsidR="004E6FB1" w:rsidRPr="001C4FD2" w:rsidRDefault="00502D8A">
            <w:pPr>
              <w:jc w:val="both"/>
              <w:rPr>
                <w:rFonts w:ascii="Arial" w:hAnsi="Arial" w:cs="Arial"/>
                <w:b/>
              </w:rPr>
            </w:pPr>
            <w:r w:rsidRPr="001C4FD2">
              <w:rPr>
                <w:rFonts w:ascii="Arial" w:hAnsi="Arial" w:cs="Arial"/>
              </w:rPr>
              <w:t xml:space="preserve">No of Job Holders: </w:t>
            </w:r>
            <w:r w:rsidRPr="001C4FD2">
              <w:rPr>
                <w:rFonts w:ascii="Arial" w:hAnsi="Arial" w:cs="Arial"/>
                <w:b/>
              </w:rPr>
              <w:t xml:space="preserve">1 – There is </w:t>
            </w:r>
            <w:r w:rsidR="00EF2CC9" w:rsidRPr="001C4FD2">
              <w:rPr>
                <w:rFonts w:ascii="Arial" w:hAnsi="Arial" w:cs="Arial"/>
                <w:b/>
              </w:rPr>
              <w:t xml:space="preserve">currently </w:t>
            </w:r>
            <w:r w:rsidRPr="001C4FD2">
              <w:rPr>
                <w:rFonts w:ascii="Arial" w:hAnsi="Arial" w:cs="Arial"/>
                <w:b/>
              </w:rPr>
              <w:t xml:space="preserve">no establishment for the grade of </w:t>
            </w:r>
            <w:r w:rsidR="00EF2CC9" w:rsidRPr="001C4FD2">
              <w:rPr>
                <w:rFonts w:ascii="Arial" w:hAnsi="Arial" w:cs="Arial"/>
                <w:b/>
              </w:rPr>
              <w:t>Registered Biomedical</w:t>
            </w:r>
          </w:p>
          <w:p w:rsidR="004E6FB1" w:rsidRPr="001C4FD2" w:rsidRDefault="00EF2CC9" w:rsidP="004E6FB1">
            <w:pPr>
              <w:ind w:firstLine="2237"/>
              <w:jc w:val="both"/>
              <w:rPr>
                <w:rFonts w:ascii="Arial" w:hAnsi="Arial" w:cs="Arial"/>
                <w:b/>
              </w:rPr>
            </w:pPr>
            <w:r w:rsidRPr="001C4FD2">
              <w:rPr>
                <w:rFonts w:ascii="Arial" w:hAnsi="Arial" w:cs="Arial"/>
                <w:b/>
              </w:rPr>
              <w:t xml:space="preserve"> Scientist</w:t>
            </w:r>
            <w:r w:rsidR="00502D8A" w:rsidRPr="001C4FD2">
              <w:rPr>
                <w:rFonts w:ascii="Arial" w:hAnsi="Arial" w:cs="Arial"/>
                <w:b/>
              </w:rPr>
              <w:t xml:space="preserve">. </w:t>
            </w:r>
            <w:r w:rsidR="0072477E" w:rsidRPr="001C4FD2">
              <w:rPr>
                <w:rFonts w:ascii="Arial" w:hAnsi="Arial" w:cs="Arial"/>
                <w:b/>
              </w:rPr>
              <w:t xml:space="preserve">Registered </w:t>
            </w:r>
            <w:r w:rsidRPr="001C4FD2">
              <w:rPr>
                <w:rFonts w:ascii="Arial" w:hAnsi="Arial" w:cs="Arial"/>
                <w:b/>
              </w:rPr>
              <w:t>Biomedical Scientist</w:t>
            </w:r>
            <w:r w:rsidR="004E6FB1" w:rsidRPr="001C4FD2">
              <w:rPr>
                <w:rFonts w:ascii="Arial" w:hAnsi="Arial" w:cs="Arial"/>
                <w:b/>
              </w:rPr>
              <w:t xml:space="preserve">s </w:t>
            </w:r>
            <w:r w:rsidRPr="001C4FD2">
              <w:rPr>
                <w:rFonts w:ascii="Arial" w:hAnsi="Arial" w:cs="Arial"/>
                <w:b/>
              </w:rPr>
              <w:t xml:space="preserve">(BMS) </w:t>
            </w:r>
            <w:r w:rsidR="004E6FB1" w:rsidRPr="001C4FD2">
              <w:rPr>
                <w:rFonts w:ascii="Arial" w:hAnsi="Arial" w:cs="Arial"/>
                <w:b/>
              </w:rPr>
              <w:t>fill</w:t>
            </w:r>
            <w:r w:rsidRPr="001C4FD2">
              <w:rPr>
                <w:rFonts w:ascii="Arial" w:hAnsi="Arial" w:cs="Arial"/>
                <w:b/>
              </w:rPr>
              <w:t xml:space="preserve"> the position</w:t>
            </w:r>
            <w:r w:rsidR="004E6FB1" w:rsidRPr="001C4FD2">
              <w:rPr>
                <w:rFonts w:ascii="Arial" w:hAnsi="Arial" w:cs="Arial"/>
                <w:b/>
              </w:rPr>
              <w:t xml:space="preserve"> of a</w:t>
            </w:r>
          </w:p>
          <w:p w:rsidR="0072477E" w:rsidRPr="001C4FD2" w:rsidRDefault="004E6FB1" w:rsidP="004E6FB1">
            <w:pPr>
              <w:ind w:firstLine="2237"/>
              <w:jc w:val="both"/>
              <w:rPr>
                <w:rFonts w:ascii="Arial" w:hAnsi="Arial" w:cs="Arial"/>
                <w:b/>
              </w:rPr>
            </w:pPr>
            <w:r w:rsidRPr="001C4FD2">
              <w:rPr>
                <w:rFonts w:ascii="Arial" w:hAnsi="Arial" w:cs="Arial"/>
                <w:b/>
              </w:rPr>
              <w:t xml:space="preserve"> </w:t>
            </w:r>
            <w:r w:rsidR="0072477E" w:rsidRPr="001C4FD2">
              <w:rPr>
                <w:rFonts w:ascii="Arial" w:hAnsi="Arial" w:cs="Arial"/>
                <w:b/>
              </w:rPr>
              <w:t xml:space="preserve">Registered Specialist BMS </w:t>
            </w:r>
            <w:r w:rsidRPr="001C4FD2">
              <w:rPr>
                <w:rFonts w:ascii="Arial" w:hAnsi="Arial" w:cs="Arial"/>
                <w:b/>
              </w:rPr>
              <w:t>post</w:t>
            </w:r>
            <w:r w:rsidR="00502D8A" w:rsidRPr="001C4FD2">
              <w:rPr>
                <w:rFonts w:ascii="Arial" w:hAnsi="Arial" w:cs="Arial"/>
                <w:b/>
              </w:rPr>
              <w:t xml:space="preserve"> pending</w:t>
            </w:r>
            <w:r w:rsidRPr="001C4FD2">
              <w:rPr>
                <w:rFonts w:ascii="Arial" w:hAnsi="Arial" w:cs="Arial"/>
                <w:b/>
              </w:rPr>
              <w:t xml:space="preserve"> attainment of Specialist status.</w:t>
            </w:r>
          </w:p>
          <w:p w:rsidR="00502D8A" w:rsidRPr="001C4FD2" w:rsidRDefault="0072477E">
            <w:pPr>
              <w:jc w:val="both"/>
              <w:rPr>
                <w:rFonts w:ascii="Arial" w:hAnsi="Arial" w:cs="Arial"/>
                <w:b/>
              </w:rPr>
            </w:pPr>
            <w:r w:rsidRPr="001C4FD2">
              <w:rPr>
                <w:rFonts w:ascii="Arial" w:hAnsi="Arial" w:cs="Arial"/>
                <w:b/>
              </w:rPr>
              <w:t xml:space="preserve">                                     </w:t>
            </w:r>
            <w:r w:rsidR="00502D8A" w:rsidRPr="001C4FD2">
              <w:rPr>
                <w:rFonts w:ascii="Arial" w:hAnsi="Arial" w:cs="Arial"/>
                <w:b/>
              </w:rPr>
              <w:t xml:space="preserve"> </w:t>
            </w:r>
          </w:p>
          <w:p w:rsidR="00502D8A" w:rsidRPr="001C4FD2" w:rsidRDefault="00502D8A">
            <w:pPr>
              <w:jc w:val="both"/>
              <w:rPr>
                <w:rFonts w:ascii="Arial" w:hAnsi="Arial" w:cs="Arial"/>
              </w:rPr>
            </w:pPr>
          </w:p>
          <w:p w:rsidR="00502D8A" w:rsidRPr="001C4FD2" w:rsidRDefault="001C4FD2">
            <w:pPr>
              <w:pStyle w:val="BodyText2"/>
              <w:rPr>
                <w:b/>
              </w:rPr>
            </w:pPr>
            <w:r w:rsidRPr="001C4FD2">
              <w:t>Last Update</w:t>
            </w:r>
            <w:r w:rsidR="00502D8A" w:rsidRPr="001C4FD2">
              <w:t xml:space="preserve">: </w:t>
            </w:r>
            <w:r w:rsidR="00151C8A" w:rsidRPr="001C4FD2">
              <w:t>Sep 2018</w:t>
            </w:r>
          </w:p>
          <w:p w:rsidR="00502D8A" w:rsidRPr="001C4FD2" w:rsidRDefault="00502D8A">
            <w:pPr>
              <w:jc w:val="both"/>
              <w:rPr>
                <w:rFonts w:ascii="Arial" w:hAnsi="Arial" w:cs="Arial"/>
              </w:rPr>
            </w:pPr>
          </w:p>
        </w:tc>
      </w:tr>
    </w:tbl>
    <w:p w:rsidR="00502D8A" w:rsidRPr="001C4FD2" w:rsidRDefault="00502D8A">
      <w:pPr>
        <w:ind w:left="-360" w:firstLine="360"/>
        <w:jc w:val="both"/>
        <w:rPr>
          <w:rFonts w:ascii="Arial" w:hAnsi="Arial" w:cs="Arial"/>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502D8A" w:rsidRPr="001C4FD2">
        <w:tc>
          <w:tcPr>
            <w:tcW w:w="10440" w:type="dxa"/>
          </w:tcPr>
          <w:p w:rsidR="00502D8A" w:rsidRPr="001C4FD2" w:rsidRDefault="00502D8A">
            <w:pPr>
              <w:pStyle w:val="Heading3"/>
              <w:spacing w:before="120" w:after="120"/>
            </w:pPr>
            <w:r w:rsidRPr="001C4FD2">
              <w:t>2.  JOB PURPOSE</w:t>
            </w:r>
          </w:p>
        </w:tc>
      </w:tr>
      <w:tr w:rsidR="00502D8A" w:rsidRPr="001C4FD2">
        <w:trPr>
          <w:trHeight w:val="1388"/>
        </w:trPr>
        <w:tc>
          <w:tcPr>
            <w:tcW w:w="10440" w:type="dxa"/>
          </w:tcPr>
          <w:p w:rsidR="00502D8A" w:rsidRPr="001C4FD2" w:rsidRDefault="00502D8A">
            <w:pPr>
              <w:numPr>
                <w:ilvl w:val="0"/>
                <w:numId w:val="13"/>
              </w:numPr>
              <w:spacing w:before="120"/>
              <w:jc w:val="both"/>
              <w:rPr>
                <w:rFonts w:ascii="Arial" w:hAnsi="Arial" w:cs="Arial"/>
              </w:rPr>
            </w:pPr>
            <w:r w:rsidRPr="001C4FD2">
              <w:rPr>
                <w:rFonts w:ascii="Arial" w:hAnsi="Arial" w:cs="Arial"/>
              </w:rPr>
              <w:t xml:space="preserve">The post holder undergoes training in the Biochemistry Dept. </w:t>
            </w:r>
            <w:r w:rsidR="008C5B32" w:rsidRPr="001C4FD2">
              <w:rPr>
                <w:rFonts w:ascii="Arial" w:hAnsi="Arial" w:cs="Arial"/>
              </w:rPr>
              <w:t>Having already completed the certificate of Competence Registration Portfolio and achieved registration by Health and Care Professions Council, the post holder will be expected to complete the IBMS discipline specific Portfolio. This is anticipated to take up to two years</w:t>
            </w:r>
            <w:r w:rsidR="003269B1" w:rsidRPr="001C4FD2">
              <w:rPr>
                <w:rFonts w:ascii="Arial" w:hAnsi="Arial" w:cs="Arial"/>
              </w:rPr>
              <w:t xml:space="preserve"> to complete and will be</w:t>
            </w:r>
            <w:r w:rsidR="008C5B32" w:rsidRPr="001C4FD2">
              <w:rPr>
                <w:rFonts w:ascii="Arial" w:hAnsi="Arial" w:cs="Arial"/>
              </w:rPr>
              <w:t xml:space="preserve"> </w:t>
            </w:r>
            <w:r w:rsidRPr="001C4FD2">
              <w:rPr>
                <w:rFonts w:ascii="Arial" w:hAnsi="Arial" w:cs="Arial"/>
                <w:color w:val="000000"/>
              </w:rPr>
              <w:t xml:space="preserve">assessed by an examiner from the </w:t>
            </w:r>
            <w:r w:rsidR="003269B1" w:rsidRPr="001C4FD2">
              <w:rPr>
                <w:rFonts w:ascii="Arial" w:hAnsi="Arial" w:cs="Arial"/>
                <w:color w:val="000000"/>
              </w:rPr>
              <w:t>Institute of Biomedical Science.</w:t>
            </w:r>
            <w:r w:rsidR="00D67E38" w:rsidRPr="001C4FD2">
              <w:rPr>
                <w:rFonts w:ascii="Arial" w:hAnsi="Arial" w:cs="Arial"/>
                <w:color w:val="000000"/>
              </w:rPr>
              <w:t xml:space="preserve"> On successful completion of the diploma</w:t>
            </w:r>
            <w:r w:rsidRPr="001C4FD2">
              <w:rPr>
                <w:rFonts w:ascii="Arial" w:hAnsi="Arial" w:cs="Arial"/>
                <w:color w:val="000000"/>
              </w:rPr>
              <w:t xml:space="preserve"> the post holder will be re-designated as a registered</w:t>
            </w:r>
            <w:r w:rsidR="003269B1" w:rsidRPr="001C4FD2">
              <w:rPr>
                <w:rFonts w:ascii="Arial" w:hAnsi="Arial" w:cs="Arial"/>
                <w:color w:val="000000"/>
              </w:rPr>
              <w:t xml:space="preserve"> Specialist</w:t>
            </w:r>
            <w:r w:rsidRPr="001C4FD2">
              <w:rPr>
                <w:rFonts w:ascii="Arial" w:hAnsi="Arial" w:cs="Arial"/>
                <w:color w:val="000000"/>
              </w:rPr>
              <w:t xml:space="preserve"> Biomedical Scientist.</w:t>
            </w:r>
            <w:r w:rsidRPr="001C4FD2">
              <w:rPr>
                <w:rFonts w:ascii="Arial" w:hAnsi="Arial" w:cs="Arial"/>
              </w:rPr>
              <w:t xml:space="preserve"> </w:t>
            </w:r>
          </w:p>
          <w:p w:rsidR="00502D8A" w:rsidRPr="001C4FD2" w:rsidRDefault="00502D8A">
            <w:pPr>
              <w:numPr>
                <w:ilvl w:val="0"/>
                <w:numId w:val="13"/>
              </w:numPr>
              <w:spacing w:before="120"/>
              <w:jc w:val="both"/>
              <w:rPr>
                <w:rFonts w:ascii="Arial" w:hAnsi="Arial" w:cs="Arial"/>
              </w:rPr>
            </w:pPr>
            <w:r w:rsidRPr="001C4FD2">
              <w:rPr>
                <w:rFonts w:ascii="Arial" w:hAnsi="Arial" w:cs="Arial"/>
              </w:rPr>
              <w:t xml:space="preserve">To do everything possible to ensure patient safety and confidentiality by following laid down procedures. </w:t>
            </w:r>
          </w:p>
        </w:tc>
      </w:tr>
    </w:tbl>
    <w:p w:rsidR="00502D8A" w:rsidRPr="001C4FD2" w:rsidRDefault="00502D8A">
      <w:pPr>
        <w:rPr>
          <w:rFonts w:ascii="Arial" w:hAnsi="Arial" w:cs="Arial"/>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502D8A" w:rsidRPr="001C4FD2">
        <w:tc>
          <w:tcPr>
            <w:tcW w:w="10440" w:type="dxa"/>
          </w:tcPr>
          <w:p w:rsidR="00502D8A" w:rsidRPr="001C4FD2" w:rsidRDefault="00502D8A">
            <w:pPr>
              <w:spacing w:before="120" w:after="120"/>
              <w:jc w:val="both"/>
              <w:rPr>
                <w:rFonts w:ascii="Arial" w:hAnsi="Arial" w:cs="Arial"/>
                <w:b/>
              </w:rPr>
            </w:pPr>
            <w:r w:rsidRPr="001C4FD2">
              <w:rPr>
                <w:rFonts w:ascii="Arial" w:hAnsi="Arial" w:cs="Arial"/>
                <w:b/>
              </w:rPr>
              <w:t>3. DIMENSIONS</w:t>
            </w:r>
          </w:p>
        </w:tc>
      </w:tr>
      <w:tr w:rsidR="00502D8A" w:rsidRPr="001C4FD2">
        <w:trPr>
          <w:trHeight w:val="2060"/>
        </w:trPr>
        <w:tc>
          <w:tcPr>
            <w:tcW w:w="10440" w:type="dxa"/>
          </w:tcPr>
          <w:p w:rsidR="00502D8A" w:rsidRPr="001C4FD2" w:rsidRDefault="00502D8A">
            <w:pPr>
              <w:numPr>
                <w:ilvl w:val="0"/>
                <w:numId w:val="3"/>
              </w:numPr>
              <w:spacing w:before="120"/>
              <w:jc w:val="both"/>
              <w:rPr>
                <w:rFonts w:ascii="Arial" w:hAnsi="Arial" w:cs="Arial"/>
              </w:rPr>
            </w:pPr>
            <w:r w:rsidRPr="001C4FD2">
              <w:rPr>
                <w:rFonts w:ascii="Arial" w:hAnsi="Arial" w:cs="Arial"/>
              </w:rPr>
              <w:t>Works at either Crosshouse or Ayr hospitals as part of a team.</w:t>
            </w:r>
          </w:p>
          <w:p w:rsidR="00502D8A" w:rsidRPr="001C4FD2" w:rsidRDefault="00E43792">
            <w:pPr>
              <w:numPr>
                <w:ilvl w:val="0"/>
                <w:numId w:val="3"/>
              </w:numPr>
              <w:spacing w:before="120"/>
              <w:jc w:val="both"/>
              <w:rPr>
                <w:rFonts w:ascii="Arial" w:hAnsi="Arial" w:cs="Arial"/>
              </w:rPr>
            </w:pPr>
            <w:r w:rsidRPr="001C4FD2">
              <w:rPr>
                <w:rFonts w:ascii="Arial" w:hAnsi="Arial" w:cs="Arial"/>
              </w:rPr>
              <w:t>Is in training</w:t>
            </w:r>
            <w:r w:rsidR="00502D8A" w:rsidRPr="001C4FD2">
              <w:rPr>
                <w:rFonts w:ascii="Arial" w:hAnsi="Arial" w:cs="Arial"/>
              </w:rPr>
              <w:t xml:space="preserve"> to perform the required tests on over </w:t>
            </w:r>
            <w:r w:rsidR="004E7AA2" w:rsidRPr="001C4FD2">
              <w:rPr>
                <w:rFonts w:ascii="Arial" w:hAnsi="Arial" w:cs="Arial"/>
              </w:rPr>
              <w:t>20</w:t>
            </w:r>
            <w:r w:rsidR="00502D8A" w:rsidRPr="001C4FD2">
              <w:rPr>
                <w:rFonts w:ascii="Arial" w:hAnsi="Arial" w:cs="Arial"/>
              </w:rPr>
              <w:t>00 specimens received daily (</w:t>
            </w:r>
            <w:r w:rsidR="004E7AA2" w:rsidRPr="001C4FD2">
              <w:rPr>
                <w:rFonts w:ascii="Arial" w:hAnsi="Arial" w:cs="Arial"/>
              </w:rPr>
              <w:t>6</w:t>
            </w:r>
            <w:r w:rsidR="00F65828" w:rsidRPr="001C4FD2">
              <w:rPr>
                <w:rFonts w:ascii="Arial" w:hAnsi="Arial" w:cs="Arial"/>
              </w:rPr>
              <w:t>80</w:t>
            </w:r>
            <w:r w:rsidR="00502D8A" w:rsidRPr="001C4FD2">
              <w:rPr>
                <w:rFonts w:ascii="Arial" w:hAnsi="Arial" w:cs="Arial"/>
              </w:rPr>
              <w:t xml:space="preserve">,000 </w:t>
            </w:r>
            <w:r w:rsidR="00037AD4" w:rsidRPr="001C4FD2">
              <w:rPr>
                <w:rFonts w:ascii="Arial" w:hAnsi="Arial" w:cs="Arial"/>
              </w:rPr>
              <w:t>requests</w:t>
            </w:r>
            <w:r w:rsidR="00502D8A" w:rsidRPr="001C4FD2">
              <w:rPr>
                <w:rFonts w:ascii="Arial" w:hAnsi="Arial" w:cs="Arial"/>
              </w:rPr>
              <w:t xml:space="preserve"> per year in </w:t>
            </w:r>
            <w:r w:rsidR="00037AD4" w:rsidRPr="001C4FD2">
              <w:rPr>
                <w:rFonts w:ascii="Arial" w:hAnsi="Arial" w:cs="Arial"/>
              </w:rPr>
              <w:t>201</w:t>
            </w:r>
            <w:r w:rsidR="00F65828" w:rsidRPr="001C4FD2">
              <w:rPr>
                <w:rFonts w:ascii="Arial" w:hAnsi="Arial" w:cs="Arial"/>
              </w:rPr>
              <w:t>7</w:t>
            </w:r>
            <w:r w:rsidR="00037AD4" w:rsidRPr="001C4FD2">
              <w:rPr>
                <w:rFonts w:ascii="Arial" w:hAnsi="Arial" w:cs="Arial"/>
              </w:rPr>
              <w:t>/1</w:t>
            </w:r>
            <w:r w:rsidR="00F65828" w:rsidRPr="001C4FD2">
              <w:rPr>
                <w:rFonts w:ascii="Arial" w:hAnsi="Arial" w:cs="Arial"/>
              </w:rPr>
              <w:t>8</w:t>
            </w:r>
            <w:r w:rsidR="00502D8A" w:rsidRPr="001C4FD2">
              <w:rPr>
                <w:rFonts w:ascii="Arial" w:hAnsi="Arial" w:cs="Arial"/>
              </w:rPr>
              <w:t>), an average of 1</w:t>
            </w:r>
            <w:r w:rsidR="00F65828" w:rsidRPr="001C4FD2">
              <w:rPr>
                <w:rFonts w:ascii="Arial" w:hAnsi="Arial" w:cs="Arial"/>
              </w:rPr>
              <w:t>0</w:t>
            </w:r>
            <w:r w:rsidR="00502D8A" w:rsidRPr="001C4FD2">
              <w:rPr>
                <w:rFonts w:ascii="Arial" w:hAnsi="Arial" w:cs="Arial"/>
              </w:rPr>
              <w:t xml:space="preserve"> tests per specimen (</w:t>
            </w:r>
            <w:r w:rsidR="004E7AA2" w:rsidRPr="001C4FD2">
              <w:rPr>
                <w:rFonts w:ascii="Arial" w:hAnsi="Arial" w:cs="Arial"/>
              </w:rPr>
              <w:t>6.</w:t>
            </w:r>
            <w:r w:rsidR="00F65828" w:rsidRPr="001C4FD2">
              <w:rPr>
                <w:rFonts w:ascii="Arial" w:hAnsi="Arial" w:cs="Arial"/>
              </w:rPr>
              <w:t>6</w:t>
            </w:r>
            <w:r w:rsidR="00502D8A" w:rsidRPr="001C4FD2">
              <w:rPr>
                <w:rFonts w:ascii="Arial" w:hAnsi="Arial" w:cs="Arial"/>
              </w:rPr>
              <w:t xml:space="preserve"> million tests in </w:t>
            </w:r>
            <w:r w:rsidR="00037AD4" w:rsidRPr="001C4FD2">
              <w:rPr>
                <w:rFonts w:ascii="Arial" w:hAnsi="Arial" w:cs="Arial"/>
              </w:rPr>
              <w:t>201</w:t>
            </w:r>
            <w:r w:rsidR="00F65828" w:rsidRPr="001C4FD2">
              <w:rPr>
                <w:rFonts w:ascii="Arial" w:hAnsi="Arial" w:cs="Arial"/>
              </w:rPr>
              <w:t>7</w:t>
            </w:r>
            <w:r w:rsidR="00037AD4" w:rsidRPr="001C4FD2">
              <w:rPr>
                <w:rFonts w:ascii="Arial" w:hAnsi="Arial" w:cs="Arial"/>
              </w:rPr>
              <w:t>/1</w:t>
            </w:r>
            <w:r w:rsidR="00F65828" w:rsidRPr="001C4FD2">
              <w:rPr>
                <w:rFonts w:ascii="Arial" w:hAnsi="Arial" w:cs="Arial"/>
              </w:rPr>
              <w:t>8</w:t>
            </w:r>
            <w:r w:rsidR="00502D8A" w:rsidRPr="001C4FD2">
              <w:rPr>
                <w:rFonts w:ascii="Arial" w:hAnsi="Arial" w:cs="Arial"/>
              </w:rPr>
              <w:t>).</w:t>
            </w:r>
          </w:p>
          <w:p w:rsidR="00502D8A" w:rsidRPr="001C4FD2" w:rsidRDefault="00502D8A">
            <w:pPr>
              <w:numPr>
                <w:ilvl w:val="0"/>
                <w:numId w:val="3"/>
              </w:numPr>
              <w:spacing w:before="120"/>
              <w:jc w:val="both"/>
              <w:rPr>
                <w:rFonts w:ascii="Arial" w:hAnsi="Arial" w:cs="Arial"/>
              </w:rPr>
            </w:pPr>
            <w:r w:rsidRPr="001C4FD2">
              <w:rPr>
                <w:rFonts w:ascii="Arial" w:hAnsi="Arial" w:cs="Arial"/>
              </w:rPr>
              <w:t>Deals with specimens from every clinician in the Ayrshire &amp; Arran Health Board area, both primary and secondary care.</w:t>
            </w:r>
          </w:p>
          <w:p w:rsidR="00502D8A" w:rsidRPr="001C4FD2" w:rsidRDefault="00502D8A">
            <w:pPr>
              <w:numPr>
                <w:ilvl w:val="0"/>
                <w:numId w:val="3"/>
              </w:numPr>
              <w:spacing w:before="120"/>
              <w:jc w:val="both"/>
              <w:rPr>
                <w:rFonts w:ascii="Arial" w:hAnsi="Arial" w:cs="Arial"/>
              </w:rPr>
            </w:pPr>
            <w:r w:rsidRPr="001C4FD2">
              <w:rPr>
                <w:rFonts w:ascii="Arial" w:hAnsi="Arial" w:cs="Arial"/>
              </w:rPr>
              <w:t xml:space="preserve">Is </w:t>
            </w:r>
            <w:r w:rsidR="00E43792" w:rsidRPr="001C4FD2">
              <w:rPr>
                <w:rFonts w:ascii="Arial" w:hAnsi="Arial" w:cs="Arial"/>
              </w:rPr>
              <w:t xml:space="preserve">in </w:t>
            </w:r>
            <w:r w:rsidRPr="001C4FD2">
              <w:rPr>
                <w:rFonts w:ascii="Arial" w:hAnsi="Arial" w:cs="Arial"/>
              </w:rPr>
              <w:t>train</w:t>
            </w:r>
            <w:r w:rsidR="00E43792" w:rsidRPr="001C4FD2">
              <w:rPr>
                <w:rFonts w:ascii="Arial" w:hAnsi="Arial" w:cs="Arial"/>
              </w:rPr>
              <w:t>ing</w:t>
            </w:r>
            <w:r w:rsidRPr="001C4FD2">
              <w:rPr>
                <w:rFonts w:ascii="Arial" w:hAnsi="Arial" w:cs="Arial"/>
              </w:rPr>
              <w:t xml:space="preserve"> to perform all of the 100+ tests offered by the department.</w:t>
            </w:r>
          </w:p>
        </w:tc>
      </w:tr>
    </w:tbl>
    <w:p w:rsidR="00502D8A" w:rsidRPr="001C4FD2" w:rsidRDefault="00502D8A">
      <w:pPr>
        <w:rPr>
          <w:rFonts w:ascii="Arial" w:hAnsi="Arial" w:cs="Arial"/>
        </w:rPr>
      </w:pPr>
    </w:p>
    <w:tbl>
      <w:tblPr>
        <w:tblW w:w="0" w:type="auto"/>
        <w:tblInd w:w="-252" w:type="dxa"/>
        <w:tblLayout w:type="fixed"/>
        <w:tblLook w:val="0000" w:firstRow="0" w:lastRow="0" w:firstColumn="0" w:lastColumn="0" w:noHBand="0" w:noVBand="0"/>
      </w:tblPr>
      <w:tblGrid>
        <w:gridCol w:w="10440"/>
      </w:tblGrid>
      <w:tr w:rsidR="00502D8A" w:rsidRPr="001C4FD2" w:rsidTr="00980112">
        <w:trPr>
          <w:trHeight w:val="161"/>
        </w:trPr>
        <w:tc>
          <w:tcPr>
            <w:tcW w:w="10440" w:type="dxa"/>
          </w:tcPr>
          <w:p w:rsidR="00502D8A" w:rsidRPr="001C4FD2" w:rsidRDefault="00502D8A">
            <w:pPr>
              <w:pStyle w:val="Heading3"/>
              <w:spacing w:before="120" w:after="120"/>
            </w:pPr>
            <w:r w:rsidRPr="001C4FD2">
              <w:t>4.  ORGANISATIONAL POSITION</w:t>
            </w:r>
          </w:p>
        </w:tc>
      </w:tr>
      <w:tr w:rsidR="00502D8A" w:rsidRPr="001C4FD2" w:rsidTr="00EE2A21">
        <w:trPr>
          <w:trHeight w:val="7278"/>
        </w:trPr>
        <w:tc>
          <w:tcPr>
            <w:tcW w:w="10440" w:type="dxa"/>
          </w:tcPr>
          <w:p w:rsidR="00980112" w:rsidRPr="001C4FD2" w:rsidRDefault="00980112" w:rsidP="00980112">
            <w:pPr>
              <w:widowControl w:val="0"/>
              <w:tabs>
                <w:tab w:val="left" w:pos="2640"/>
              </w:tabs>
              <w:spacing w:before="120"/>
              <w:ind w:left="357"/>
              <w:jc w:val="both"/>
              <w:rPr>
                <w:rFonts w:ascii="Arial" w:hAnsi="Arial" w:cs="Arial"/>
                <w:b/>
                <w:u w:val="single"/>
              </w:rPr>
            </w:pPr>
            <w:r w:rsidRPr="001C4FD2">
              <w:rPr>
                <w:rFonts w:ascii="Arial" w:hAnsi="Arial" w:cs="Arial"/>
                <w:b/>
                <w:u w:val="single"/>
              </w:rPr>
              <w:lastRenderedPageBreak/>
              <w:t>Clinical Biochemistry</w:t>
            </w:r>
          </w:p>
          <w:p w:rsidR="00EE2A21" w:rsidRPr="001C4FD2" w:rsidRDefault="00EE2A21" w:rsidP="00EE2A21">
            <w:pPr>
              <w:widowControl w:val="0"/>
              <w:tabs>
                <w:tab w:val="left" w:pos="2640"/>
              </w:tabs>
              <w:spacing w:before="120"/>
              <w:ind w:left="357"/>
              <w:jc w:val="center"/>
              <w:rPr>
                <w:rFonts w:ascii="Arial" w:hAnsi="Arial" w:cs="Arial"/>
                <w:b/>
                <w:u w:val="single"/>
              </w:rPr>
            </w:pPr>
            <w:r w:rsidRPr="001C4FD2">
              <w:rPr>
                <w:rFonts w:ascii="Arial" w:hAnsi="Arial" w:cs="Arial"/>
                <w:b/>
                <w:u w:val="single"/>
              </w:rPr>
              <w:t>Clinical Biochemistry</w:t>
            </w:r>
          </w:p>
          <w:p w:rsidR="00EE2A21" w:rsidRPr="001C4FD2" w:rsidRDefault="001C4FD2" w:rsidP="00EE2A21">
            <w:pPr>
              <w:widowControl w:val="0"/>
              <w:tabs>
                <w:tab w:val="left" w:pos="2640"/>
              </w:tabs>
              <w:spacing w:before="120"/>
              <w:ind w:left="357"/>
              <w:jc w:val="center"/>
              <w:rPr>
                <w:rFonts w:ascii="Arial" w:hAnsi="Arial" w:cs="Arial"/>
                <w:b/>
                <w:u w:val="single"/>
              </w:rPr>
            </w:pPr>
            <w:r w:rsidRPr="001C4FD2">
              <w:rPr>
                <w:rFonts w:ascii="Arial" w:hAnsi="Arial" w:cs="Arial"/>
                <w:b/>
                <w:noProof/>
                <w:u w:val="single"/>
                <w:lang w:eastAsia="en-GB"/>
              </w:rPr>
              <mc:AlternateContent>
                <mc:Choice Requires="wps">
                  <w:drawing>
                    <wp:anchor distT="0" distB="0" distL="114300" distR="114300" simplePos="0" relativeHeight="251708928" behindDoc="0" locked="0" layoutInCell="1" allowOverlap="1">
                      <wp:simplePos x="0" y="0"/>
                      <wp:positionH relativeFrom="column">
                        <wp:posOffset>1173480</wp:posOffset>
                      </wp:positionH>
                      <wp:positionV relativeFrom="paragraph">
                        <wp:posOffset>170180</wp:posOffset>
                      </wp:positionV>
                      <wp:extent cx="1724025" cy="485775"/>
                      <wp:effectExtent l="9525" t="6985" r="9525" b="12065"/>
                      <wp:wrapNone/>
                      <wp:docPr id="26"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485775"/>
                              </a:xfrm>
                              <a:prstGeom prst="rect">
                                <a:avLst/>
                              </a:prstGeom>
                              <a:solidFill>
                                <a:srgbClr val="FFFFFF"/>
                              </a:solidFill>
                              <a:ln w="9525">
                                <a:solidFill>
                                  <a:srgbClr val="000000"/>
                                </a:solidFill>
                                <a:miter lim="800000"/>
                                <a:headEnd/>
                                <a:tailEnd/>
                              </a:ln>
                            </wps:spPr>
                            <wps:txbx>
                              <w:txbxContent>
                                <w:p w:rsidR="001E27C0" w:rsidRPr="005133EA" w:rsidRDefault="001E27C0" w:rsidP="00EE2A21">
                                  <w:pPr>
                                    <w:jc w:val="center"/>
                                    <w:rPr>
                                      <w:sz w:val="18"/>
                                      <w:szCs w:val="18"/>
                                    </w:rPr>
                                  </w:pPr>
                                  <w:r>
                                    <w:rPr>
                                      <w:sz w:val="18"/>
                                      <w:szCs w:val="18"/>
                                    </w:rPr>
                                    <w:t>Consultant Biochemist in Administrative Charge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4" o:spid="_x0000_s1026" type="#_x0000_t202" style="position:absolute;left:0;text-align:left;margin-left:92.4pt;margin-top:13.4pt;width:135.75pt;height:38.2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">
                      <v:textbox>
                        <w:txbxContent>
                          <w:p w:rsidR="001E27C0" w:rsidRPr="005133EA" w:rsidRDefault="001E27C0" w:rsidP="00EE2A21">
                            <w:pPr>
                              <w:jc w:val="center"/>
                              <w:rPr>
                                <w:sz w:val="18"/>
                                <w:szCs w:val="18"/>
                              </w:rPr>
                            </w:pPr>
                            <w:r>
                              <w:rPr>
                                <w:sz w:val="18"/>
                                <w:szCs w:val="18"/>
                              </w:rPr>
                              <w:t>Consultant Biochemist in Administrative Charge</w:t>
                            </w:r>
                          </w:p>
                        </w:txbxContent>
                      </v:textbox>
                    </v:shape>
                  </w:pict>
                </mc:Fallback>
              </mc:AlternateContent>
            </w:r>
            <w:r w:rsidRPr="001C4FD2">
              <w:rPr>
                <w:rFonts w:ascii="Arial" w:hAnsi="Arial" w:cs="Arial"/>
                <w:b/>
                <w:noProof/>
                <w:u w:val="single"/>
                <w:lang w:eastAsia="en-GB"/>
              </w:rPr>
              <mc:AlternateContent>
                <mc:Choice Requires="wps">
                  <w:drawing>
                    <wp:anchor distT="0" distB="0" distL="114300" distR="114300" simplePos="0" relativeHeight="251707904" behindDoc="0" locked="0" layoutInCell="1" allowOverlap="1">
                      <wp:simplePos x="0" y="0"/>
                      <wp:positionH relativeFrom="column">
                        <wp:posOffset>3411855</wp:posOffset>
                      </wp:positionH>
                      <wp:positionV relativeFrom="paragraph">
                        <wp:posOffset>170180</wp:posOffset>
                      </wp:positionV>
                      <wp:extent cx="1724025" cy="485775"/>
                      <wp:effectExtent l="9525" t="6985" r="9525" b="12065"/>
                      <wp:wrapNone/>
                      <wp:docPr id="25"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485775"/>
                              </a:xfrm>
                              <a:prstGeom prst="rect">
                                <a:avLst/>
                              </a:prstGeom>
                              <a:solidFill>
                                <a:srgbClr val="FFFFFF"/>
                              </a:solidFill>
                              <a:ln w="9525">
                                <a:solidFill>
                                  <a:srgbClr val="000000"/>
                                </a:solidFill>
                                <a:miter lim="800000"/>
                                <a:headEnd/>
                                <a:tailEnd/>
                              </a:ln>
                            </wps:spPr>
                            <wps:txbx>
                              <w:txbxContent>
                                <w:p w:rsidR="001E27C0" w:rsidRDefault="001E27C0" w:rsidP="00EE2A21">
                                  <w:pPr>
                                    <w:jc w:val="center"/>
                                    <w:rPr>
                                      <w:sz w:val="18"/>
                                      <w:szCs w:val="18"/>
                                    </w:rPr>
                                  </w:pPr>
                                  <w:r w:rsidRPr="005133EA">
                                    <w:rPr>
                                      <w:sz w:val="18"/>
                                      <w:szCs w:val="18"/>
                                    </w:rPr>
                                    <w:t>Health Care Manager</w:t>
                                  </w:r>
                                </w:p>
                                <w:p w:rsidR="001E27C0" w:rsidRDefault="00F65828" w:rsidP="00EE2A21">
                                  <w:pPr>
                                    <w:jc w:val="center"/>
                                    <w:rPr>
                                      <w:sz w:val="18"/>
                                      <w:szCs w:val="18"/>
                                    </w:rPr>
                                  </w:pPr>
                                  <w:r>
                                    <w:rPr>
                                      <w:sz w:val="18"/>
                                      <w:szCs w:val="18"/>
                                    </w:rPr>
                                    <w:t>Women Children &amp; Diagnostics</w:t>
                                  </w:r>
                                </w:p>
                                <w:p w:rsidR="001E27C0" w:rsidRPr="005133EA" w:rsidRDefault="001E27C0" w:rsidP="00EE2A21">
                                  <w:pPr>
                                    <w:jc w:val="center"/>
                                    <w:rPr>
                                      <w:sz w:val="18"/>
                                      <w:szCs w:val="18"/>
                                    </w:rPr>
                                  </w:pPr>
                                  <w:r>
                                    <w:rPr>
                                      <w:sz w:val="18"/>
                                      <w:szCs w:val="18"/>
                                    </w:rPr>
                                    <w:t>(1 Post)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3" o:spid="_x0000_s1027" type="#_x0000_t202" style="position:absolute;left:0;text-align:left;margin-left:268.65pt;margin-top:13.4pt;width:135.75pt;height:38.2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">
                      <v:textbox>
                        <w:txbxContent>
                          <w:p w:rsidR="001E27C0" w:rsidRDefault="001E27C0" w:rsidP="00EE2A21">
                            <w:pPr>
                              <w:jc w:val="center"/>
                              <w:rPr>
                                <w:sz w:val="18"/>
                                <w:szCs w:val="18"/>
                              </w:rPr>
                            </w:pPr>
                            <w:r w:rsidRPr="005133EA">
                              <w:rPr>
                                <w:sz w:val="18"/>
                                <w:szCs w:val="18"/>
                              </w:rPr>
                              <w:t>Health Care Manager</w:t>
                            </w:r>
                          </w:p>
                          <w:p w:rsidR="001E27C0" w:rsidRDefault="00F65828" w:rsidP="00EE2A21">
                            <w:pPr>
                              <w:jc w:val="center"/>
                              <w:rPr>
                                <w:sz w:val="18"/>
                                <w:szCs w:val="18"/>
                              </w:rPr>
                            </w:pPr>
                            <w:r>
                              <w:rPr>
                                <w:sz w:val="18"/>
                                <w:szCs w:val="18"/>
                              </w:rPr>
                              <w:t>Women Children &amp; Diagnostics</w:t>
                            </w:r>
                          </w:p>
                          <w:p w:rsidR="001E27C0" w:rsidRPr="005133EA" w:rsidRDefault="001E27C0" w:rsidP="00EE2A21">
                            <w:pPr>
                              <w:jc w:val="center"/>
                              <w:rPr>
                                <w:sz w:val="18"/>
                                <w:szCs w:val="18"/>
                              </w:rPr>
                            </w:pPr>
                            <w:r>
                              <w:rPr>
                                <w:sz w:val="18"/>
                                <w:szCs w:val="18"/>
                              </w:rPr>
                              <w:t>(1 Post)</w:t>
                            </w:r>
                          </w:p>
                        </w:txbxContent>
                      </v:textbox>
                    </v:shape>
                  </w:pict>
                </mc:Fallback>
              </mc:AlternateContent>
            </w:r>
          </w:p>
          <w:p w:rsidR="00980112" w:rsidRPr="001C4FD2" w:rsidRDefault="001C4FD2" w:rsidP="00EE2A21">
            <w:pPr>
              <w:widowControl w:val="0"/>
              <w:tabs>
                <w:tab w:val="left" w:pos="2640"/>
              </w:tabs>
              <w:spacing w:before="120"/>
              <w:ind w:left="357"/>
              <w:jc w:val="both"/>
              <w:rPr>
                <w:rFonts w:ascii="Arial" w:hAnsi="Arial" w:cs="Arial"/>
                <w:b/>
                <w:u w:val="single"/>
              </w:rPr>
            </w:pPr>
            <w:r w:rsidRPr="001C4FD2">
              <w:rPr>
                <w:rFonts w:ascii="Arial" w:hAnsi="Arial" w:cs="Arial"/>
                <w:b/>
                <w:noProof/>
                <w:u w:val="single"/>
                <w:lang w:eastAsia="en-GB"/>
              </w:rPr>
              <mc:AlternateContent>
                <mc:Choice Requires="wps">
                  <w:drawing>
                    <wp:anchor distT="0" distB="0" distL="114300" distR="114300" simplePos="0" relativeHeight="251732480" behindDoc="0" locked="0" layoutInCell="1" allowOverlap="1">
                      <wp:simplePos x="0" y="0"/>
                      <wp:positionH relativeFrom="column">
                        <wp:posOffset>4192905</wp:posOffset>
                      </wp:positionH>
                      <wp:positionV relativeFrom="paragraph">
                        <wp:posOffset>2280920</wp:posOffset>
                      </wp:positionV>
                      <wp:extent cx="0" cy="104775"/>
                      <wp:effectExtent l="9525" t="6985" r="9525" b="12065"/>
                      <wp:wrapNone/>
                      <wp:docPr id="24" name="AutoShap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47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AEEBC01" id="_x0000_t32" coordsize="21600,21600" o:spt="32" o:oned="t" path="m,l21600,21600e" filled="f">
                      <v:path arrowok="t" fillok="f" o:connecttype="none"/>
                      <o:lock v:ext="edit" shapetype="t"/>
                    </v:shapetype>
                    <v:shape id="AutoShape 167" o:spid="_x0000_s1026" type="#_x0000_t32" style="position:absolute;margin-left:330.15pt;margin-top:179.6pt;width:0;height:8.25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"/>
                  </w:pict>
                </mc:Fallback>
              </mc:AlternateContent>
            </w:r>
            <w:r w:rsidRPr="001C4FD2">
              <w:rPr>
                <w:rFonts w:ascii="Arial" w:hAnsi="Arial" w:cs="Arial"/>
                <w:b/>
                <w:noProof/>
                <w:u w:val="single"/>
                <w:lang w:eastAsia="en-GB"/>
              </w:rPr>
              <mc:AlternateContent>
                <mc:Choice Requires="wps">
                  <w:drawing>
                    <wp:anchor distT="0" distB="0" distL="114300" distR="114300" simplePos="0" relativeHeight="251719168" behindDoc="0" locked="0" layoutInCell="1" allowOverlap="1">
                      <wp:simplePos x="0" y="0"/>
                      <wp:positionH relativeFrom="column">
                        <wp:posOffset>4191635</wp:posOffset>
                      </wp:positionH>
                      <wp:positionV relativeFrom="paragraph">
                        <wp:posOffset>1737995</wp:posOffset>
                      </wp:positionV>
                      <wp:extent cx="0" cy="133350"/>
                      <wp:effectExtent l="8255" t="6985" r="10795" b="12065"/>
                      <wp:wrapNone/>
                      <wp:docPr id="23" name="AutoShap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D7D607" id="AutoShape 154" o:spid="_x0000_s1026" type="#_x0000_t32" style="position:absolute;margin-left:330.05pt;margin-top:136.85pt;width:0;height:10.5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"/>
                  </w:pict>
                </mc:Fallback>
              </mc:AlternateContent>
            </w:r>
            <w:r w:rsidRPr="001C4FD2">
              <w:rPr>
                <w:rFonts w:ascii="Arial" w:hAnsi="Arial" w:cs="Arial"/>
                <w:b/>
                <w:noProof/>
                <w:u w:val="single"/>
                <w:lang w:eastAsia="en-GB"/>
              </w:rPr>
              <mc:AlternateContent>
                <mc:Choice Requires="wps">
                  <w:drawing>
                    <wp:anchor distT="0" distB="0" distL="114300" distR="114300" simplePos="0" relativeHeight="251721216" behindDoc="0" locked="0" layoutInCell="1" allowOverlap="1">
                      <wp:simplePos x="0" y="0"/>
                      <wp:positionH relativeFrom="column">
                        <wp:posOffset>4192905</wp:posOffset>
                      </wp:positionH>
                      <wp:positionV relativeFrom="paragraph">
                        <wp:posOffset>3290570</wp:posOffset>
                      </wp:positionV>
                      <wp:extent cx="0" cy="171450"/>
                      <wp:effectExtent l="9525" t="6985" r="9525" b="12065"/>
                      <wp:wrapNone/>
                      <wp:docPr id="22" name="AutoShap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8E1A4B" id="AutoShape 156" o:spid="_x0000_s1026" type="#_x0000_t32" style="position:absolute;margin-left:330.15pt;margin-top:259.1pt;width:0;height:13.5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"/>
                  </w:pict>
                </mc:Fallback>
              </mc:AlternateContent>
            </w:r>
            <w:r w:rsidRPr="001C4FD2">
              <w:rPr>
                <w:rFonts w:ascii="Arial" w:hAnsi="Arial" w:cs="Arial"/>
                <w:b/>
                <w:noProof/>
                <w:u w:val="single"/>
                <w:lang w:eastAsia="en-GB"/>
              </w:rPr>
              <mc:AlternateContent>
                <mc:Choice Requires="wps">
                  <w:drawing>
                    <wp:anchor distT="0" distB="0" distL="114300" distR="114300" simplePos="0" relativeHeight="251720192" behindDoc="0" locked="0" layoutInCell="1" allowOverlap="1">
                      <wp:simplePos x="0" y="0"/>
                      <wp:positionH relativeFrom="column">
                        <wp:posOffset>4192905</wp:posOffset>
                      </wp:positionH>
                      <wp:positionV relativeFrom="paragraph">
                        <wp:posOffset>2766695</wp:posOffset>
                      </wp:positionV>
                      <wp:extent cx="0" cy="152400"/>
                      <wp:effectExtent l="9525" t="6985" r="9525" b="12065"/>
                      <wp:wrapNone/>
                      <wp:docPr id="21" name="AutoShap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BE47A8" id="AutoShape 155" o:spid="_x0000_s1026" type="#_x0000_t32" style="position:absolute;margin-left:330.15pt;margin-top:217.85pt;width:0;height:12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"/>
                  </w:pict>
                </mc:Fallback>
              </mc:AlternateContent>
            </w:r>
            <w:r w:rsidRPr="001C4FD2">
              <w:rPr>
                <w:rFonts w:ascii="Arial" w:hAnsi="Arial" w:cs="Arial"/>
                <w:b/>
                <w:noProof/>
                <w:u w:val="single"/>
                <w:lang w:eastAsia="en-GB"/>
              </w:rPr>
              <mc:AlternateContent>
                <mc:Choice Requires="wps">
                  <w:drawing>
                    <wp:anchor distT="0" distB="0" distL="114300" distR="114300" simplePos="0" relativeHeight="251729408" behindDoc="0" locked="0" layoutInCell="1" allowOverlap="1">
                      <wp:simplePos x="0" y="0"/>
                      <wp:positionH relativeFrom="column">
                        <wp:posOffset>3411855</wp:posOffset>
                      </wp:positionH>
                      <wp:positionV relativeFrom="paragraph">
                        <wp:posOffset>1899920</wp:posOffset>
                      </wp:positionV>
                      <wp:extent cx="1781175" cy="381000"/>
                      <wp:effectExtent l="9525" t="6985" r="9525" b="12065"/>
                      <wp:wrapNone/>
                      <wp:docPr id="20"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381000"/>
                              </a:xfrm>
                              <a:prstGeom prst="rect">
                                <a:avLst/>
                              </a:prstGeom>
                              <a:solidFill>
                                <a:srgbClr val="FFFFFF"/>
                              </a:solidFill>
                              <a:ln w="9525">
                                <a:solidFill>
                                  <a:srgbClr val="000000"/>
                                </a:solidFill>
                                <a:miter lim="800000"/>
                                <a:headEnd/>
                                <a:tailEnd/>
                              </a:ln>
                            </wps:spPr>
                            <wps:txbx>
                              <w:txbxContent>
                                <w:p w:rsidR="001E27C0" w:rsidRPr="00CE2C2D" w:rsidRDefault="001E27C0" w:rsidP="00EE2A21">
                                  <w:pPr>
                                    <w:jc w:val="center"/>
                                    <w:rPr>
                                      <w:sz w:val="18"/>
                                      <w:szCs w:val="18"/>
                                    </w:rPr>
                                  </w:pPr>
                                  <w:r>
                                    <w:rPr>
                                      <w:sz w:val="18"/>
                                      <w:szCs w:val="18"/>
                                    </w:rPr>
                                    <w:t xml:space="preserve">Chief </w:t>
                                  </w:r>
                                  <w:r w:rsidRPr="00CE2C2D">
                                    <w:rPr>
                                      <w:sz w:val="18"/>
                                      <w:szCs w:val="18"/>
                                    </w:rPr>
                                    <w:t>Biomedical Scientist</w:t>
                                  </w:r>
                                  <w:r>
                                    <w:rPr>
                                      <w:sz w:val="18"/>
                                      <w:szCs w:val="18"/>
                                    </w:rPr>
                                    <w:t>s</w:t>
                                  </w:r>
                                </w:p>
                                <w:p w:rsidR="001E27C0" w:rsidRPr="00CE2C2D" w:rsidRDefault="001E27C0" w:rsidP="00EE2A21">
                                  <w:pPr>
                                    <w:jc w:val="center"/>
                                    <w:rPr>
                                      <w:sz w:val="18"/>
                                      <w:szCs w:val="18"/>
                                    </w:rPr>
                                  </w:pPr>
                                  <w:r>
                                    <w:rPr>
                                      <w:sz w:val="18"/>
                                      <w:szCs w:val="18"/>
                                    </w:rPr>
                                    <w:t>(2 Pos</w:t>
                                  </w:r>
                                  <w:r w:rsidRPr="00CE2C2D">
                                    <w:rPr>
                                      <w:sz w:val="18"/>
                                      <w:szCs w:val="18"/>
                                    </w:rPr>
                                    <w:t>t</w:t>
                                  </w:r>
                                  <w:r>
                                    <w:rPr>
                                      <w:sz w:val="18"/>
                                      <w:szCs w:val="18"/>
                                    </w:rPr>
                                    <w:t>s</w:t>
                                  </w:r>
                                  <w:r w:rsidRPr="00CE2C2D">
                                    <w:rPr>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4" o:spid="_x0000_s1028" type="#_x0000_t202" style="position:absolute;left:0;text-align:left;margin-left:268.65pt;margin-top:149.6pt;width:140.25pt;height:30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">
                      <v:textbox>
                        <w:txbxContent>
                          <w:p w:rsidR="001E27C0" w:rsidRPr="00CE2C2D" w:rsidRDefault="001E27C0" w:rsidP="00EE2A21">
                            <w:pPr>
                              <w:jc w:val="center"/>
                              <w:rPr>
                                <w:sz w:val="18"/>
                                <w:szCs w:val="18"/>
                              </w:rPr>
                            </w:pPr>
                            <w:r>
                              <w:rPr>
                                <w:sz w:val="18"/>
                                <w:szCs w:val="18"/>
                              </w:rPr>
                              <w:t xml:space="preserve">Chief </w:t>
                            </w:r>
                            <w:r w:rsidRPr="00CE2C2D">
                              <w:rPr>
                                <w:sz w:val="18"/>
                                <w:szCs w:val="18"/>
                              </w:rPr>
                              <w:t>Biomedical Scientist</w:t>
                            </w:r>
                            <w:r>
                              <w:rPr>
                                <w:sz w:val="18"/>
                                <w:szCs w:val="18"/>
                              </w:rPr>
                              <w:t>s</w:t>
                            </w:r>
                          </w:p>
                          <w:p w:rsidR="001E27C0" w:rsidRPr="00CE2C2D" w:rsidRDefault="001E27C0" w:rsidP="00EE2A21">
                            <w:pPr>
                              <w:jc w:val="center"/>
                              <w:rPr>
                                <w:sz w:val="18"/>
                                <w:szCs w:val="18"/>
                              </w:rPr>
                            </w:pPr>
                            <w:r>
                              <w:rPr>
                                <w:sz w:val="18"/>
                                <w:szCs w:val="18"/>
                              </w:rPr>
                              <w:t>(2 Pos</w:t>
                            </w:r>
                            <w:r w:rsidRPr="00CE2C2D">
                              <w:rPr>
                                <w:sz w:val="18"/>
                                <w:szCs w:val="18"/>
                              </w:rPr>
                              <w:t>t</w:t>
                            </w:r>
                            <w:r>
                              <w:rPr>
                                <w:sz w:val="18"/>
                                <w:szCs w:val="18"/>
                              </w:rPr>
                              <w:t>s</w:t>
                            </w:r>
                            <w:r w:rsidRPr="00CE2C2D">
                              <w:rPr>
                                <w:sz w:val="18"/>
                                <w:szCs w:val="18"/>
                              </w:rPr>
                              <w:t>)</w:t>
                            </w:r>
                          </w:p>
                        </w:txbxContent>
                      </v:textbox>
                    </v:shape>
                  </w:pict>
                </mc:Fallback>
              </mc:AlternateContent>
            </w:r>
            <w:r w:rsidRPr="001C4FD2">
              <w:rPr>
                <w:rFonts w:ascii="Arial" w:hAnsi="Arial" w:cs="Arial"/>
                <w:b/>
                <w:noProof/>
                <w:u w:val="single"/>
                <w:lang w:eastAsia="en-GB"/>
              </w:rPr>
              <mc:AlternateContent>
                <mc:Choice Requires="wps">
                  <w:drawing>
                    <wp:anchor distT="0" distB="0" distL="114300" distR="114300" simplePos="0" relativeHeight="251710976" behindDoc="0" locked="0" layoutInCell="1" allowOverlap="1">
                      <wp:simplePos x="0" y="0"/>
                      <wp:positionH relativeFrom="column">
                        <wp:posOffset>3411855</wp:posOffset>
                      </wp:positionH>
                      <wp:positionV relativeFrom="paragraph">
                        <wp:posOffset>1252220</wp:posOffset>
                      </wp:positionV>
                      <wp:extent cx="1724025" cy="485775"/>
                      <wp:effectExtent l="9525" t="6985" r="9525" b="12065"/>
                      <wp:wrapNone/>
                      <wp:docPr id="19"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485775"/>
                              </a:xfrm>
                              <a:prstGeom prst="rect">
                                <a:avLst/>
                              </a:prstGeom>
                              <a:solidFill>
                                <a:srgbClr val="FFFFFF"/>
                              </a:solidFill>
                              <a:ln w="6350">
                                <a:solidFill>
                                  <a:srgbClr val="000000"/>
                                </a:solidFill>
                                <a:miter lim="800000"/>
                                <a:headEnd/>
                                <a:tailEnd/>
                              </a:ln>
                            </wps:spPr>
                            <wps:txbx>
                              <w:txbxContent>
                                <w:p w:rsidR="001E27C0" w:rsidRDefault="001E27C0" w:rsidP="00EE2A21">
                                  <w:pPr>
                                    <w:jc w:val="center"/>
                                    <w:rPr>
                                      <w:sz w:val="18"/>
                                      <w:szCs w:val="18"/>
                                    </w:rPr>
                                  </w:pPr>
                                  <w:r>
                                    <w:rPr>
                                      <w:sz w:val="18"/>
                                      <w:szCs w:val="18"/>
                                    </w:rPr>
                                    <w:t>Lead Scientist Biochemistry Deputy Laboratory Manager</w:t>
                                  </w:r>
                                </w:p>
                                <w:p w:rsidR="001E27C0" w:rsidRPr="005133EA" w:rsidRDefault="001E27C0" w:rsidP="00EE2A21">
                                  <w:pPr>
                                    <w:jc w:val="center"/>
                                    <w:rPr>
                                      <w:sz w:val="18"/>
                                      <w:szCs w:val="18"/>
                                    </w:rPr>
                                  </w:pPr>
                                  <w:r>
                                    <w:rPr>
                                      <w:sz w:val="18"/>
                                      <w:szCs w:val="18"/>
                                    </w:rPr>
                                    <w:t>(1 Post)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6" o:spid="_x0000_s1029" type="#_x0000_t202" style="position:absolute;left:0;text-align:left;margin-left:268.65pt;margin-top:98.6pt;width:135.75pt;height:38.2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" strokeweight=".5pt">
                      <v:textbox>
                        <w:txbxContent>
                          <w:p w:rsidR="001E27C0" w:rsidRDefault="001E27C0" w:rsidP="00EE2A21">
                            <w:pPr>
                              <w:jc w:val="center"/>
                              <w:rPr>
                                <w:sz w:val="18"/>
                                <w:szCs w:val="18"/>
                              </w:rPr>
                            </w:pPr>
                            <w:r>
                              <w:rPr>
                                <w:sz w:val="18"/>
                                <w:szCs w:val="18"/>
                              </w:rPr>
                              <w:t>Lead Scientist Biochemistry Deputy Laboratory Manager</w:t>
                            </w:r>
                          </w:p>
                          <w:p w:rsidR="001E27C0" w:rsidRPr="005133EA" w:rsidRDefault="001E27C0" w:rsidP="00EE2A21">
                            <w:pPr>
                              <w:jc w:val="center"/>
                              <w:rPr>
                                <w:sz w:val="18"/>
                                <w:szCs w:val="18"/>
                              </w:rPr>
                            </w:pPr>
                            <w:r>
                              <w:rPr>
                                <w:sz w:val="18"/>
                                <w:szCs w:val="18"/>
                              </w:rPr>
                              <w:t>(1 Post)</w:t>
                            </w:r>
                          </w:p>
                        </w:txbxContent>
                      </v:textbox>
                    </v:shape>
                  </w:pict>
                </mc:Fallback>
              </mc:AlternateContent>
            </w:r>
            <w:r w:rsidRPr="001C4FD2">
              <w:rPr>
                <w:rFonts w:ascii="Arial" w:hAnsi="Arial" w:cs="Arial"/>
                <w:b/>
                <w:noProof/>
                <w:u w:val="single"/>
                <w:lang w:eastAsia="en-GB"/>
              </w:rPr>
              <mc:AlternateContent>
                <mc:Choice Requires="wps">
                  <w:drawing>
                    <wp:anchor distT="0" distB="0" distL="114300" distR="114300" simplePos="0" relativeHeight="251718144" behindDoc="0" locked="0" layoutInCell="1" allowOverlap="1">
                      <wp:simplePos x="0" y="0"/>
                      <wp:positionH relativeFrom="column">
                        <wp:posOffset>4191635</wp:posOffset>
                      </wp:positionH>
                      <wp:positionV relativeFrom="paragraph">
                        <wp:posOffset>1014095</wp:posOffset>
                      </wp:positionV>
                      <wp:extent cx="635" cy="238125"/>
                      <wp:effectExtent l="8255" t="6985" r="10160" b="12065"/>
                      <wp:wrapNone/>
                      <wp:docPr id="18" name="AutoShap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381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06AEB7" id="AutoShape 153" o:spid="_x0000_s1026" type="#_x0000_t32" style="position:absolute;margin-left:330.05pt;margin-top:79.85pt;width:.05pt;height:18.75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"/>
                  </w:pict>
                </mc:Fallback>
              </mc:AlternateContent>
            </w:r>
            <w:r w:rsidRPr="001C4FD2">
              <w:rPr>
                <w:rFonts w:ascii="Arial" w:hAnsi="Arial" w:cs="Arial"/>
                <w:b/>
                <w:noProof/>
                <w:u w:val="single"/>
                <w:lang w:eastAsia="en-GB"/>
              </w:rPr>
              <mc:AlternateContent>
                <mc:Choice Requires="wps">
                  <w:drawing>
                    <wp:anchor distT="0" distB="0" distL="114300" distR="114300" simplePos="0" relativeHeight="251709952" behindDoc="0" locked="0" layoutInCell="1" allowOverlap="1">
                      <wp:simplePos x="0" y="0"/>
                      <wp:positionH relativeFrom="column">
                        <wp:posOffset>3411855</wp:posOffset>
                      </wp:positionH>
                      <wp:positionV relativeFrom="paragraph">
                        <wp:posOffset>528320</wp:posOffset>
                      </wp:positionV>
                      <wp:extent cx="1724025" cy="485775"/>
                      <wp:effectExtent l="9525" t="6985" r="9525" b="12065"/>
                      <wp:wrapNone/>
                      <wp:docPr id="17"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485775"/>
                              </a:xfrm>
                              <a:prstGeom prst="rect">
                                <a:avLst/>
                              </a:prstGeom>
                              <a:solidFill>
                                <a:srgbClr val="FFFFFF"/>
                              </a:solidFill>
                              <a:ln w="9525">
                                <a:solidFill>
                                  <a:srgbClr val="000000"/>
                                </a:solidFill>
                                <a:miter lim="800000"/>
                                <a:headEnd/>
                                <a:tailEnd/>
                              </a:ln>
                            </wps:spPr>
                            <wps:txbx>
                              <w:txbxContent>
                                <w:p w:rsidR="001E27C0" w:rsidRDefault="001E27C0" w:rsidP="00EE2A21">
                                  <w:pPr>
                                    <w:jc w:val="center"/>
                                    <w:rPr>
                                      <w:sz w:val="18"/>
                                      <w:szCs w:val="18"/>
                                    </w:rPr>
                                  </w:pPr>
                                  <w:r>
                                    <w:rPr>
                                      <w:sz w:val="18"/>
                                      <w:szCs w:val="18"/>
                                    </w:rPr>
                                    <w:t>Biochemistry Laboratory Manager</w:t>
                                  </w:r>
                                </w:p>
                                <w:p w:rsidR="001E27C0" w:rsidRPr="005133EA" w:rsidRDefault="001E27C0" w:rsidP="00EE2A21">
                                  <w:pPr>
                                    <w:jc w:val="center"/>
                                    <w:rPr>
                                      <w:sz w:val="18"/>
                                      <w:szCs w:val="18"/>
                                    </w:rPr>
                                  </w:pPr>
                                  <w:r>
                                    <w:rPr>
                                      <w:sz w:val="18"/>
                                      <w:szCs w:val="18"/>
                                    </w:rPr>
                                    <w:t>(1 Post)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5" o:spid="_x0000_s1030" type="#_x0000_t202" style="position:absolute;left:0;text-align:left;margin-left:268.65pt;margin-top:41.6pt;width:135.75pt;height:38.25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">
                      <v:textbox>
                        <w:txbxContent>
                          <w:p w:rsidR="001E27C0" w:rsidRDefault="001E27C0" w:rsidP="00EE2A21">
                            <w:pPr>
                              <w:jc w:val="center"/>
                              <w:rPr>
                                <w:sz w:val="18"/>
                                <w:szCs w:val="18"/>
                              </w:rPr>
                            </w:pPr>
                            <w:r>
                              <w:rPr>
                                <w:sz w:val="18"/>
                                <w:szCs w:val="18"/>
                              </w:rPr>
                              <w:t>Biochemistry Laboratory Manager</w:t>
                            </w:r>
                          </w:p>
                          <w:p w:rsidR="001E27C0" w:rsidRPr="005133EA" w:rsidRDefault="001E27C0" w:rsidP="00EE2A21">
                            <w:pPr>
                              <w:jc w:val="center"/>
                              <w:rPr>
                                <w:sz w:val="18"/>
                                <w:szCs w:val="18"/>
                              </w:rPr>
                            </w:pPr>
                            <w:r>
                              <w:rPr>
                                <w:sz w:val="18"/>
                                <w:szCs w:val="18"/>
                              </w:rPr>
                              <w:t>(1 Post)</w:t>
                            </w:r>
                          </w:p>
                        </w:txbxContent>
                      </v:textbox>
                    </v:shape>
                  </w:pict>
                </mc:Fallback>
              </mc:AlternateContent>
            </w:r>
            <w:r w:rsidRPr="001C4FD2">
              <w:rPr>
                <w:rFonts w:ascii="Arial" w:hAnsi="Arial" w:cs="Arial"/>
                <w:b/>
                <w:noProof/>
                <w:u w:val="single"/>
                <w:lang w:eastAsia="en-GB"/>
              </w:rPr>
              <mc:AlternateContent>
                <mc:Choice Requires="wps">
                  <w:drawing>
                    <wp:anchor distT="0" distB="0" distL="114300" distR="114300" simplePos="0" relativeHeight="251717120" behindDoc="0" locked="0" layoutInCell="1" allowOverlap="1">
                      <wp:simplePos x="0" y="0"/>
                      <wp:positionH relativeFrom="column">
                        <wp:posOffset>4192905</wp:posOffset>
                      </wp:positionH>
                      <wp:positionV relativeFrom="paragraph">
                        <wp:posOffset>404495</wp:posOffset>
                      </wp:positionV>
                      <wp:extent cx="0" cy="123825"/>
                      <wp:effectExtent l="9525" t="6985" r="9525" b="12065"/>
                      <wp:wrapNone/>
                      <wp:docPr id="16" name="AutoShap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38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AFF3D6" id="AutoShape 152" o:spid="_x0000_s1026" type="#_x0000_t32" style="position:absolute;margin-left:330.15pt;margin-top:31.85pt;width:0;height:9.75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"/>
                  </w:pict>
                </mc:Fallback>
              </mc:AlternateContent>
            </w:r>
            <w:r w:rsidRPr="001C4FD2">
              <w:rPr>
                <w:rFonts w:ascii="Arial" w:hAnsi="Arial" w:cs="Arial"/>
                <w:b/>
                <w:noProof/>
                <w:u w:val="single"/>
                <w:lang w:eastAsia="en-GB"/>
              </w:rPr>
              <mc:AlternateContent>
                <mc:Choice Requires="wps">
                  <w:drawing>
                    <wp:anchor distT="0" distB="0" distL="114300" distR="114300" simplePos="0" relativeHeight="251712000" behindDoc="0" locked="0" layoutInCell="1" allowOverlap="1">
                      <wp:simplePos x="0" y="0"/>
                      <wp:positionH relativeFrom="column">
                        <wp:posOffset>3411855</wp:posOffset>
                      </wp:positionH>
                      <wp:positionV relativeFrom="paragraph">
                        <wp:posOffset>2385695</wp:posOffset>
                      </wp:positionV>
                      <wp:extent cx="1781175" cy="381000"/>
                      <wp:effectExtent l="9525" t="6985" r="9525" b="12065"/>
                      <wp:wrapNone/>
                      <wp:docPr id="15"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381000"/>
                              </a:xfrm>
                              <a:prstGeom prst="rect">
                                <a:avLst/>
                              </a:prstGeom>
                              <a:solidFill>
                                <a:srgbClr val="FFFFFF"/>
                              </a:solidFill>
                              <a:ln w="9525">
                                <a:solidFill>
                                  <a:srgbClr val="000000"/>
                                </a:solidFill>
                                <a:miter lim="800000"/>
                                <a:headEnd/>
                                <a:tailEnd/>
                              </a:ln>
                            </wps:spPr>
                            <wps:txbx>
                              <w:txbxContent>
                                <w:p w:rsidR="001E27C0" w:rsidRPr="00CE2C2D" w:rsidRDefault="001E27C0" w:rsidP="00EE2A21">
                                  <w:pPr>
                                    <w:jc w:val="center"/>
                                    <w:rPr>
                                      <w:sz w:val="18"/>
                                      <w:szCs w:val="18"/>
                                    </w:rPr>
                                  </w:pPr>
                                  <w:r w:rsidRPr="00CE2C2D">
                                    <w:rPr>
                                      <w:sz w:val="18"/>
                                      <w:szCs w:val="18"/>
                                    </w:rPr>
                                    <w:t>Senior Biomedical Scientist</w:t>
                                  </w:r>
                                  <w:r>
                                    <w:rPr>
                                      <w:sz w:val="18"/>
                                      <w:szCs w:val="18"/>
                                    </w:rPr>
                                    <w:t>s</w:t>
                                  </w:r>
                                </w:p>
                                <w:p w:rsidR="001E27C0" w:rsidRPr="00CE2C2D" w:rsidRDefault="001E27C0" w:rsidP="00EE2A21">
                                  <w:pPr>
                                    <w:jc w:val="center"/>
                                    <w:rPr>
                                      <w:sz w:val="18"/>
                                      <w:szCs w:val="18"/>
                                    </w:rPr>
                                  </w:pPr>
                                  <w:r>
                                    <w:rPr>
                                      <w:sz w:val="18"/>
                                      <w:szCs w:val="18"/>
                                    </w:rPr>
                                    <w:t>(5 Pos</w:t>
                                  </w:r>
                                  <w:r w:rsidRPr="00CE2C2D">
                                    <w:rPr>
                                      <w:sz w:val="18"/>
                                      <w:szCs w:val="18"/>
                                    </w:rPr>
                                    <w:t>t</w:t>
                                  </w:r>
                                  <w:r>
                                    <w:rPr>
                                      <w:sz w:val="18"/>
                                      <w:szCs w:val="18"/>
                                    </w:rPr>
                                    <w:t>s</w:t>
                                  </w:r>
                                  <w:r w:rsidRPr="00CE2C2D">
                                    <w:rPr>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7" o:spid="_x0000_s1031" type="#_x0000_t202" style="position:absolute;left:0;text-align:left;margin-left:268.65pt;margin-top:187.85pt;width:140.25pt;height:30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">
                      <v:textbox>
                        <w:txbxContent>
                          <w:p w:rsidR="001E27C0" w:rsidRPr="00CE2C2D" w:rsidRDefault="001E27C0" w:rsidP="00EE2A21">
                            <w:pPr>
                              <w:jc w:val="center"/>
                              <w:rPr>
                                <w:sz w:val="18"/>
                                <w:szCs w:val="18"/>
                              </w:rPr>
                            </w:pPr>
                            <w:r w:rsidRPr="00CE2C2D">
                              <w:rPr>
                                <w:sz w:val="18"/>
                                <w:szCs w:val="18"/>
                              </w:rPr>
                              <w:t>Senior Biomedical Scientist</w:t>
                            </w:r>
                            <w:r>
                              <w:rPr>
                                <w:sz w:val="18"/>
                                <w:szCs w:val="18"/>
                              </w:rPr>
                              <w:t>s</w:t>
                            </w:r>
                          </w:p>
                          <w:p w:rsidR="001E27C0" w:rsidRPr="00CE2C2D" w:rsidRDefault="001E27C0" w:rsidP="00EE2A21">
                            <w:pPr>
                              <w:jc w:val="center"/>
                              <w:rPr>
                                <w:sz w:val="18"/>
                                <w:szCs w:val="18"/>
                              </w:rPr>
                            </w:pPr>
                            <w:r>
                              <w:rPr>
                                <w:sz w:val="18"/>
                                <w:szCs w:val="18"/>
                              </w:rPr>
                              <w:t>(5 Pos</w:t>
                            </w:r>
                            <w:r w:rsidRPr="00CE2C2D">
                              <w:rPr>
                                <w:sz w:val="18"/>
                                <w:szCs w:val="18"/>
                              </w:rPr>
                              <w:t>t</w:t>
                            </w:r>
                            <w:r>
                              <w:rPr>
                                <w:sz w:val="18"/>
                                <w:szCs w:val="18"/>
                              </w:rPr>
                              <w:t>s</w:t>
                            </w:r>
                            <w:r w:rsidRPr="00CE2C2D">
                              <w:rPr>
                                <w:sz w:val="18"/>
                                <w:szCs w:val="18"/>
                              </w:rPr>
                              <w:t>)</w:t>
                            </w:r>
                          </w:p>
                        </w:txbxContent>
                      </v:textbox>
                    </v:shape>
                  </w:pict>
                </mc:Fallback>
              </mc:AlternateContent>
            </w:r>
            <w:r w:rsidRPr="001C4FD2">
              <w:rPr>
                <w:rFonts w:ascii="Arial" w:hAnsi="Arial" w:cs="Arial"/>
                <w:b/>
                <w:noProof/>
                <w:u w:val="single"/>
                <w:lang w:eastAsia="en-GB"/>
              </w:rPr>
              <mc:AlternateContent>
                <mc:Choice Requires="wps">
                  <w:drawing>
                    <wp:anchor distT="0" distB="0" distL="114300" distR="114300" simplePos="0" relativeHeight="251713024" behindDoc="0" locked="0" layoutInCell="1" allowOverlap="1">
                      <wp:simplePos x="0" y="0"/>
                      <wp:positionH relativeFrom="column">
                        <wp:posOffset>3440430</wp:posOffset>
                      </wp:positionH>
                      <wp:positionV relativeFrom="paragraph">
                        <wp:posOffset>2919095</wp:posOffset>
                      </wp:positionV>
                      <wp:extent cx="1781175" cy="371475"/>
                      <wp:effectExtent l="9525" t="6985" r="9525" b="12065"/>
                      <wp:wrapNone/>
                      <wp:docPr id="14"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371475"/>
                              </a:xfrm>
                              <a:prstGeom prst="rect">
                                <a:avLst/>
                              </a:prstGeom>
                              <a:solidFill>
                                <a:srgbClr val="FFFFFF"/>
                              </a:solidFill>
                              <a:ln w="9525">
                                <a:solidFill>
                                  <a:srgbClr val="000000"/>
                                </a:solidFill>
                                <a:miter lim="800000"/>
                                <a:headEnd/>
                                <a:tailEnd/>
                              </a:ln>
                            </wps:spPr>
                            <wps:txbx>
                              <w:txbxContent>
                                <w:p w:rsidR="001E27C0" w:rsidRDefault="001E27C0" w:rsidP="00EE2A21">
                                  <w:pPr>
                                    <w:jc w:val="center"/>
                                    <w:rPr>
                                      <w:sz w:val="18"/>
                                      <w:szCs w:val="18"/>
                                    </w:rPr>
                                  </w:pPr>
                                  <w:r w:rsidRPr="00CE2C2D">
                                    <w:rPr>
                                      <w:sz w:val="18"/>
                                      <w:szCs w:val="18"/>
                                    </w:rPr>
                                    <w:t>Specialist Biomedical Scientists</w:t>
                                  </w:r>
                                </w:p>
                                <w:p w:rsidR="001E27C0" w:rsidRPr="00CE2C2D" w:rsidRDefault="001E27C0" w:rsidP="00EE2A21">
                                  <w:pPr>
                                    <w:jc w:val="center"/>
                                    <w:rPr>
                                      <w:sz w:val="18"/>
                                      <w:szCs w:val="18"/>
                                    </w:rPr>
                                  </w:pPr>
                                  <w:r>
                                    <w:rPr>
                                      <w:sz w:val="18"/>
                                      <w:szCs w:val="18"/>
                                    </w:rPr>
                                    <w:t>(15 Posts)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8" o:spid="_x0000_s1032" type="#_x0000_t202" style="position:absolute;left:0;text-align:left;margin-left:270.9pt;margin-top:229.85pt;width:140.25pt;height:29.25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">
                      <v:textbox>
                        <w:txbxContent>
                          <w:p w:rsidR="001E27C0" w:rsidRDefault="001E27C0" w:rsidP="00EE2A21">
                            <w:pPr>
                              <w:jc w:val="center"/>
                              <w:rPr>
                                <w:sz w:val="18"/>
                                <w:szCs w:val="18"/>
                              </w:rPr>
                            </w:pPr>
                            <w:r w:rsidRPr="00CE2C2D">
                              <w:rPr>
                                <w:sz w:val="18"/>
                                <w:szCs w:val="18"/>
                              </w:rPr>
                              <w:t>Specialist Biomedical Scientists</w:t>
                            </w:r>
                          </w:p>
                          <w:p w:rsidR="001E27C0" w:rsidRPr="00CE2C2D" w:rsidRDefault="001E27C0" w:rsidP="00EE2A21">
                            <w:pPr>
                              <w:jc w:val="center"/>
                              <w:rPr>
                                <w:sz w:val="18"/>
                                <w:szCs w:val="18"/>
                              </w:rPr>
                            </w:pPr>
                            <w:r>
                              <w:rPr>
                                <w:sz w:val="18"/>
                                <w:szCs w:val="18"/>
                              </w:rPr>
                              <w:t>(15 Posts)</w:t>
                            </w:r>
                          </w:p>
                        </w:txbxContent>
                      </v:textbox>
                    </v:shape>
                  </w:pict>
                </mc:Fallback>
              </mc:AlternateContent>
            </w:r>
            <w:r w:rsidRPr="001C4FD2">
              <w:rPr>
                <w:rFonts w:ascii="Arial" w:hAnsi="Arial" w:cs="Arial"/>
                <w:b/>
                <w:noProof/>
                <w:u w:val="single"/>
                <w:lang w:eastAsia="en-GB"/>
              </w:rPr>
              <mc:AlternateContent>
                <mc:Choice Requires="wps">
                  <w:drawing>
                    <wp:anchor distT="0" distB="0" distL="114300" distR="114300" simplePos="0" relativeHeight="251714048" behindDoc="0" locked="0" layoutInCell="1" allowOverlap="1">
                      <wp:simplePos x="0" y="0"/>
                      <wp:positionH relativeFrom="column">
                        <wp:posOffset>3440430</wp:posOffset>
                      </wp:positionH>
                      <wp:positionV relativeFrom="paragraph">
                        <wp:posOffset>3462020</wp:posOffset>
                      </wp:positionV>
                      <wp:extent cx="1781175" cy="352425"/>
                      <wp:effectExtent l="9525" t="6985" r="9525" b="12065"/>
                      <wp:wrapNone/>
                      <wp:docPr id="13"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352425"/>
                              </a:xfrm>
                              <a:prstGeom prst="rect">
                                <a:avLst/>
                              </a:prstGeom>
                              <a:solidFill>
                                <a:srgbClr val="FFFFFF"/>
                              </a:solidFill>
                              <a:ln w="9525">
                                <a:solidFill>
                                  <a:srgbClr val="000000"/>
                                </a:solidFill>
                                <a:miter lim="800000"/>
                                <a:headEnd/>
                                <a:tailEnd/>
                              </a:ln>
                            </wps:spPr>
                            <wps:txbx>
                              <w:txbxContent>
                                <w:p w:rsidR="001E27C0" w:rsidRPr="00CE2C2D" w:rsidRDefault="001E27C0" w:rsidP="00EE2A21">
                                  <w:pPr>
                                    <w:jc w:val="center"/>
                                    <w:rPr>
                                      <w:sz w:val="18"/>
                                      <w:szCs w:val="18"/>
                                    </w:rPr>
                                  </w:pPr>
                                  <w:r w:rsidRPr="00CE2C2D">
                                    <w:rPr>
                                      <w:sz w:val="18"/>
                                      <w:szCs w:val="18"/>
                                    </w:rPr>
                                    <w:t>Medical Laboratory Assistants</w:t>
                                  </w:r>
                                </w:p>
                                <w:p w:rsidR="001E27C0" w:rsidRPr="00CE2C2D" w:rsidRDefault="001E27C0" w:rsidP="00EE2A21">
                                  <w:pPr>
                                    <w:jc w:val="center"/>
                                    <w:rPr>
                                      <w:sz w:val="18"/>
                                      <w:szCs w:val="18"/>
                                    </w:rPr>
                                  </w:pPr>
                                  <w:r w:rsidRPr="00CE2C2D">
                                    <w:rPr>
                                      <w:sz w:val="18"/>
                                      <w:szCs w:val="18"/>
                                    </w:rPr>
                                    <w:t>(1</w:t>
                                  </w:r>
                                  <w:r>
                                    <w:rPr>
                                      <w:sz w:val="18"/>
                                      <w:szCs w:val="18"/>
                                    </w:rPr>
                                    <w:t>2</w:t>
                                  </w:r>
                                  <w:r w:rsidRPr="00CE2C2D">
                                    <w:rPr>
                                      <w:sz w:val="18"/>
                                      <w:szCs w:val="18"/>
                                    </w:rPr>
                                    <w:t xml:space="preserve"> posts)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9" o:spid="_x0000_s1033" type="#_x0000_t202" style="position:absolute;left:0;text-align:left;margin-left:270.9pt;margin-top:272.6pt;width:140.25pt;height:27.75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">
                      <v:textbox>
                        <w:txbxContent>
                          <w:p w:rsidR="001E27C0" w:rsidRPr="00CE2C2D" w:rsidRDefault="001E27C0" w:rsidP="00EE2A21">
                            <w:pPr>
                              <w:jc w:val="center"/>
                              <w:rPr>
                                <w:sz w:val="18"/>
                                <w:szCs w:val="18"/>
                              </w:rPr>
                            </w:pPr>
                            <w:r w:rsidRPr="00CE2C2D">
                              <w:rPr>
                                <w:sz w:val="18"/>
                                <w:szCs w:val="18"/>
                              </w:rPr>
                              <w:t>Medical Laboratory Assistants</w:t>
                            </w:r>
                          </w:p>
                          <w:p w:rsidR="001E27C0" w:rsidRPr="00CE2C2D" w:rsidRDefault="001E27C0" w:rsidP="00EE2A21">
                            <w:pPr>
                              <w:jc w:val="center"/>
                              <w:rPr>
                                <w:sz w:val="18"/>
                                <w:szCs w:val="18"/>
                              </w:rPr>
                            </w:pPr>
                            <w:r w:rsidRPr="00CE2C2D">
                              <w:rPr>
                                <w:sz w:val="18"/>
                                <w:szCs w:val="18"/>
                              </w:rPr>
                              <w:t>(1</w:t>
                            </w:r>
                            <w:r>
                              <w:rPr>
                                <w:sz w:val="18"/>
                                <w:szCs w:val="18"/>
                              </w:rPr>
                              <w:t>2</w:t>
                            </w:r>
                            <w:r w:rsidRPr="00CE2C2D">
                              <w:rPr>
                                <w:sz w:val="18"/>
                                <w:szCs w:val="18"/>
                              </w:rPr>
                              <w:t xml:space="preserve"> posts)</w:t>
                            </w:r>
                          </w:p>
                        </w:txbxContent>
                      </v:textbox>
                    </v:shape>
                  </w:pict>
                </mc:Fallback>
              </mc:AlternateContent>
            </w:r>
            <w:r w:rsidRPr="001C4FD2">
              <w:rPr>
                <w:rFonts w:ascii="Arial" w:hAnsi="Arial" w:cs="Arial"/>
                <w:b/>
                <w:noProof/>
                <w:u w:val="single"/>
                <w:lang w:eastAsia="en-GB"/>
              </w:rPr>
              <mc:AlternateContent>
                <mc:Choice Requires="wps">
                  <w:drawing>
                    <wp:anchor distT="0" distB="0" distL="114300" distR="114300" simplePos="0" relativeHeight="251725312" behindDoc="0" locked="0" layoutInCell="1" allowOverlap="1">
                      <wp:simplePos x="0" y="0"/>
                      <wp:positionH relativeFrom="column">
                        <wp:posOffset>240030</wp:posOffset>
                      </wp:positionH>
                      <wp:positionV relativeFrom="paragraph">
                        <wp:posOffset>1614170</wp:posOffset>
                      </wp:positionV>
                      <wp:extent cx="762000" cy="635"/>
                      <wp:effectExtent l="9525" t="6985" r="9525" b="11430"/>
                      <wp:wrapNone/>
                      <wp:docPr id="12" name="AutoShap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635"/>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D5B282" id="AutoShape 160" o:spid="_x0000_s1026" type="#_x0000_t32" style="position:absolute;margin-left:18.9pt;margin-top:127.1pt;width:60pt;height:.05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">
                      <v:stroke dashstyle="1 1" endcap="round"/>
                    </v:shape>
                  </w:pict>
                </mc:Fallback>
              </mc:AlternateContent>
            </w:r>
            <w:r w:rsidRPr="001C4FD2">
              <w:rPr>
                <w:rFonts w:ascii="Arial" w:hAnsi="Arial" w:cs="Arial"/>
                <w:b/>
                <w:noProof/>
                <w:u w:val="single"/>
                <w:lang w:eastAsia="en-GB"/>
              </w:rPr>
              <mc:AlternateContent>
                <mc:Choice Requires="wps">
                  <w:drawing>
                    <wp:anchor distT="0" distB="0" distL="114300" distR="114300" simplePos="0" relativeHeight="251726336" behindDoc="0" locked="0" layoutInCell="1" allowOverlap="1">
                      <wp:simplePos x="0" y="0"/>
                      <wp:positionH relativeFrom="column">
                        <wp:posOffset>240030</wp:posOffset>
                      </wp:positionH>
                      <wp:positionV relativeFrom="paragraph">
                        <wp:posOffset>2052320</wp:posOffset>
                      </wp:positionV>
                      <wp:extent cx="762000" cy="0"/>
                      <wp:effectExtent l="9525" t="6985" r="9525" b="12065"/>
                      <wp:wrapNone/>
                      <wp:docPr id="11" name="AutoShap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straightConnector1">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D66B9F" id="AutoShape 161" o:spid="_x0000_s1026" type="#_x0000_t32" style="position:absolute;margin-left:18.9pt;margin-top:161.6pt;width:60pt;height:0;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">
                      <v:stroke dashstyle="dashDot"/>
                    </v:shape>
                  </w:pict>
                </mc:Fallback>
              </mc:AlternateContent>
            </w:r>
            <w:r w:rsidRPr="001C4FD2">
              <w:rPr>
                <w:rFonts w:ascii="Arial" w:hAnsi="Arial" w:cs="Arial"/>
                <w:b/>
                <w:noProof/>
                <w:u w:val="single"/>
                <w:lang w:eastAsia="en-GB"/>
              </w:rPr>
              <mc:AlternateContent>
                <mc:Choice Requires="wps">
                  <w:drawing>
                    <wp:anchor distT="0" distB="0" distL="114300" distR="114300" simplePos="0" relativeHeight="251724288" behindDoc="0" locked="0" layoutInCell="1" allowOverlap="1">
                      <wp:simplePos x="0" y="0"/>
                      <wp:positionH relativeFrom="column">
                        <wp:posOffset>240030</wp:posOffset>
                      </wp:positionH>
                      <wp:positionV relativeFrom="paragraph">
                        <wp:posOffset>1204595</wp:posOffset>
                      </wp:positionV>
                      <wp:extent cx="762000" cy="635"/>
                      <wp:effectExtent l="9525" t="6985" r="9525" b="11430"/>
                      <wp:wrapNone/>
                      <wp:docPr id="10" name="AutoShap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6015AD" id="AutoShape 159" o:spid="_x0000_s1026" type="#_x0000_t32" style="position:absolute;margin-left:18.9pt;margin-top:94.85pt;width:60pt;height:.05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"/>
                  </w:pict>
                </mc:Fallback>
              </mc:AlternateContent>
            </w:r>
            <w:r w:rsidRPr="001C4FD2">
              <w:rPr>
                <w:rFonts w:ascii="Arial" w:hAnsi="Arial" w:cs="Arial"/>
                <w:b/>
                <w:noProof/>
                <w:u w:val="single"/>
                <w:lang w:eastAsia="en-GB"/>
              </w:rPr>
              <mc:AlternateContent>
                <mc:Choice Requires="wps">
                  <w:drawing>
                    <wp:anchor distT="0" distB="0" distL="114300" distR="114300" simplePos="0" relativeHeight="251723264" behindDoc="0" locked="0" layoutInCell="1" allowOverlap="1">
                      <wp:simplePos x="0" y="0"/>
                      <wp:positionH relativeFrom="column">
                        <wp:posOffset>28575</wp:posOffset>
                      </wp:positionH>
                      <wp:positionV relativeFrom="paragraph">
                        <wp:posOffset>718820</wp:posOffset>
                      </wp:positionV>
                      <wp:extent cx="1200150" cy="1714500"/>
                      <wp:effectExtent l="17145" t="16510" r="20955" b="21590"/>
                      <wp:wrapNone/>
                      <wp:docPr id="9"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1714500"/>
                              </a:xfrm>
                              <a:prstGeom prst="rect">
                                <a:avLst/>
                              </a:prstGeom>
                              <a:solidFill>
                                <a:srgbClr val="FFFFFF"/>
                              </a:solidFill>
                              <a:ln w="28575">
                                <a:solidFill>
                                  <a:srgbClr val="000000"/>
                                </a:solidFill>
                                <a:miter lim="800000"/>
                                <a:headEnd/>
                                <a:tailEnd/>
                              </a:ln>
                            </wps:spPr>
                            <wps:txbx>
                              <w:txbxContent>
                                <w:p w:rsidR="001E27C0" w:rsidRPr="00E57FBB" w:rsidRDefault="001E27C0" w:rsidP="00EE2A21">
                                  <w:pPr>
                                    <w:rPr>
                                      <w:sz w:val="20"/>
                                      <w:szCs w:val="20"/>
                                    </w:rPr>
                                  </w:pPr>
                                  <w:r w:rsidRPr="00E57FBB">
                                    <w:rPr>
                                      <w:sz w:val="20"/>
                                      <w:szCs w:val="20"/>
                                    </w:rPr>
                                    <w:t>Accountability Key</w:t>
                                  </w:r>
                                </w:p>
                                <w:p w:rsidR="001E27C0" w:rsidRDefault="001E27C0" w:rsidP="00EE2A21"/>
                                <w:p w:rsidR="001E27C0" w:rsidRPr="00E57FBB" w:rsidRDefault="001E27C0" w:rsidP="00EE2A21">
                                  <w:pPr>
                                    <w:rPr>
                                      <w:sz w:val="20"/>
                                      <w:szCs w:val="20"/>
                                    </w:rPr>
                                  </w:pPr>
                                  <w:r w:rsidRPr="00E57FBB">
                                    <w:rPr>
                                      <w:sz w:val="20"/>
                                      <w:szCs w:val="20"/>
                                    </w:rPr>
                                    <w:t>Line Management</w:t>
                                  </w:r>
                                </w:p>
                                <w:p w:rsidR="001E27C0" w:rsidRDefault="001E27C0" w:rsidP="00EE2A21">
                                  <w:pPr>
                                    <w:rPr>
                                      <w:sz w:val="20"/>
                                      <w:szCs w:val="20"/>
                                    </w:rPr>
                                  </w:pPr>
                                </w:p>
                                <w:p w:rsidR="001E27C0" w:rsidRDefault="001E27C0" w:rsidP="00EE2A21">
                                  <w:pPr>
                                    <w:rPr>
                                      <w:sz w:val="20"/>
                                      <w:szCs w:val="20"/>
                                    </w:rPr>
                                  </w:pPr>
                                </w:p>
                                <w:p w:rsidR="001E27C0" w:rsidRPr="00E57FBB" w:rsidRDefault="001E27C0" w:rsidP="00EE2A21">
                                  <w:pPr>
                                    <w:rPr>
                                      <w:sz w:val="20"/>
                                      <w:szCs w:val="20"/>
                                    </w:rPr>
                                  </w:pPr>
                                  <w:r w:rsidRPr="00E57FBB">
                                    <w:rPr>
                                      <w:sz w:val="20"/>
                                      <w:szCs w:val="20"/>
                                    </w:rPr>
                                    <w:t>Reporting</w:t>
                                  </w:r>
                                </w:p>
                                <w:p w:rsidR="001E27C0" w:rsidRPr="00E57FBB" w:rsidRDefault="001E27C0" w:rsidP="00EE2A21">
                                  <w:pPr>
                                    <w:rPr>
                                      <w:sz w:val="20"/>
                                      <w:szCs w:val="20"/>
                                    </w:rPr>
                                  </w:pPr>
                                </w:p>
                                <w:p w:rsidR="001E27C0" w:rsidRDefault="001E27C0" w:rsidP="00EE2A21">
                                  <w:pPr>
                                    <w:rPr>
                                      <w:sz w:val="20"/>
                                      <w:szCs w:val="20"/>
                                    </w:rPr>
                                  </w:pPr>
                                </w:p>
                                <w:p w:rsidR="001E27C0" w:rsidRPr="00E57FBB" w:rsidRDefault="001E27C0" w:rsidP="00EE2A21">
                                  <w:pPr>
                                    <w:rPr>
                                      <w:sz w:val="20"/>
                                      <w:szCs w:val="20"/>
                                    </w:rPr>
                                  </w:pPr>
                                  <w:r w:rsidRPr="00E57FBB">
                                    <w:rPr>
                                      <w:sz w:val="20"/>
                                      <w:szCs w:val="20"/>
                                    </w:rPr>
                                    <w:t>Professional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8" o:spid="_x0000_s1034" type="#_x0000_t202" style="position:absolute;left:0;text-align:left;margin-left:2.25pt;margin-top:56.6pt;width:94.5pt;height:135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" strokeweight="2.25pt">
                      <v:textbox>
                        <w:txbxContent>
                          <w:p w:rsidR="001E27C0" w:rsidRPr="00E57FBB" w:rsidRDefault="001E27C0" w:rsidP="00EE2A21">
                            <w:pPr>
                              <w:rPr>
                                <w:sz w:val="20"/>
                                <w:szCs w:val="20"/>
                              </w:rPr>
                            </w:pPr>
                            <w:r w:rsidRPr="00E57FBB">
                              <w:rPr>
                                <w:sz w:val="20"/>
                                <w:szCs w:val="20"/>
                              </w:rPr>
                              <w:t>Accountability Key</w:t>
                            </w:r>
                          </w:p>
                          <w:p w:rsidR="001E27C0" w:rsidRDefault="001E27C0" w:rsidP="00EE2A21"/>
                          <w:p w:rsidR="001E27C0" w:rsidRPr="00E57FBB" w:rsidRDefault="001E27C0" w:rsidP="00EE2A21">
                            <w:pPr>
                              <w:rPr>
                                <w:sz w:val="20"/>
                                <w:szCs w:val="20"/>
                              </w:rPr>
                            </w:pPr>
                            <w:r w:rsidRPr="00E57FBB">
                              <w:rPr>
                                <w:sz w:val="20"/>
                                <w:szCs w:val="20"/>
                              </w:rPr>
                              <w:t>Line Management</w:t>
                            </w:r>
                          </w:p>
                          <w:p w:rsidR="001E27C0" w:rsidRDefault="001E27C0" w:rsidP="00EE2A21">
                            <w:pPr>
                              <w:rPr>
                                <w:sz w:val="20"/>
                                <w:szCs w:val="20"/>
                              </w:rPr>
                            </w:pPr>
                          </w:p>
                          <w:p w:rsidR="001E27C0" w:rsidRDefault="001E27C0" w:rsidP="00EE2A21">
                            <w:pPr>
                              <w:rPr>
                                <w:sz w:val="20"/>
                                <w:szCs w:val="20"/>
                              </w:rPr>
                            </w:pPr>
                          </w:p>
                          <w:p w:rsidR="001E27C0" w:rsidRPr="00E57FBB" w:rsidRDefault="001E27C0" w:rsidP="00EE2A21">
                            <w:pPr>
                              <w:rPr>
                                <w:sz w:val="20"/>
                                <w:szCs w:val="20"/>
                              </w:rPr>
                            </w:pPr>
                            <w:r w:rsidRPr="00E57FBB">
                              <w:rPr>
                                <w:sz w:val="20"/>
                                <w:szCs w:val="20"/>
                              </w:rPr>
                              <w:t>Reporting</w:t>
                            </w:r>
                          </w:p>
                          <w:p w:rsidR="001E27C0" w:rsidRPr="00E57FBB" w:rsidRDefault="001E27C0" w:rsidP="00EE2A21">
                            <w:pPr>
                              <w:rPr>
                                <w:sz w:val="20"/>
                                <w:szCs w:val="20"/>
                              </w:rPr>
                            </w:pPr>
                          </w:p>
                          <w:p w:rsidR="001E27C0" w:rsidRDefault="001E27C0" w:rsidP="00EE2A21">
                            <w:pPr>
                              <w:rPr>
                                <w:sz w:val="20"/>
                                <w:szCs w:val="20"/>
                              </w:rPr>
                            </w:pPr>
                          </w:p>
                          <w:p w:rsidR="001E27C0" w:rsidRPr="00E57FBB" w:rsidRDefault="001E27C0" w:rsidP="00EE2A21">
                            <w:pPr>
                              <w:rPr>
                                <w:sz w:val="20"/>
                                <w:szCs w:val="20"/>
                              </w:rPr>
                            </w:pPr>
                            <w:r w:rsidRPr="00E57FBB">
                              <w:rPr>
                                <w:sz w:val="20"/>
                                <w:szCs w:val="20"/>
                              </w:rPr>
                              <w:t>Professional</w:t>
                            </w:r>
                          </w:p>
                        </w:txbxContent>
                      </v:textbox>
                    </v:shape>
                  </w:pict>
                </mc:Fallback>
              </mc:AlternateContent>
            </w:r>
            <w:r w:rsidRPr="001C4FD2">
              <w:rPr>
                <w:rFonts w:ascii="Arial" w:hAnsi="Arial" w:cs="Arial"/>
                <w:b/>
                <w:noProof/>
                <w:u w:val="single"/>
                <w:lang w:eastAsia="en-GB"/>
              </w:rPr>
              <mc:AlternateContent>
                <mc:Choice Requires="wps">
                  <w:drawing>
                    <wp:anchor distT="0" distB="0" distL="114300" distR="114300" simplePos="0" relativeHeight="251716096" behindDoc="0" locked="0" layoutInCell="1" allowOverlap="1">
                      <wp:simplePos x="0" y="0"/>
                      <wp:positionH relativeFrom="column">
                        <wp:posOffset>2897505</wp:posOffset>
                      </wp:positionH>
                      <wp:positionV relativeFrom="paragraph">
                        <wp:posOffset>156845</wp:posOffset>
                      </wp:positionV>
                      <wp:extent cx="514350" cy="635"/>
                      <wp:effectExtent l="9525" t="6985" r="9525" b="11430"/>
                      <wp:wrapNone/>
                      <wp:docPr id="8" name="AutoShap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635"/>
                              </a:xfrm>
                              <a:prstGeom prst="straightConnector1">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D6C72D" id="AutoShape 151" o:spid="_x0000_s1026" type="#_x0000_t32" style="position:absolute;margin-left:228.15pt;margin-top:12.35pt;width:40.5pt;height:.05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" strokeweight=".5pt">
                      <v:stroke dashstyle="1 1" endcap="round"/>
                    </v:shape>
                  </w:pict>
                </mc:Fallback>
              </mc:AlternateContent>
            </w:r>
            <w:r w:rsidRPr="001C4FD2">
              <w:rPr>
                <w:rFonts w:ascii="Arial" w:hAnsi="Arial" w:cs="Arial"/>
                <w:b/>
                <w:noProof/>
                <w:u w:val="single"/>
                <w:lang w:eastAsia="en-GB"/>
              </w:rPr>
              <mc:AlternateContent>
                <mc:Choice Requires="wps">
                  <w:drawing>
                    <wp:anchor distT="0" distB="0" distL="114300" distR="114300" simplePos="0" relativeHeight="251722240" behindDoc="0" locked="0" layoutInCell="1" allowOverlap="1">
                      <wp:simplePos x="0" y="0"/>
                      <wp:positionH relativeFrom="column">
                        <wp:posOffset>2021205</wp:posOffset>
                      </wp:positionH>
                      <wp:positionV relativeFrom="paragraph">
                        <wp:posOffset>404495</wp:posOffset>
                      </wp:positionV>
                      <wp:extent cx="1390650" cy="457200"/>
                      <wp:effectExtent l="9525" t="6985" r="9525" b="12065"/>
                      <wp:wrapNone/>
                      <wp:docPr id="7" name="AutoShap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650" cy="457200"/>
                              </a:xfrm>
                              <a:prstGeom prst="straightConnector1">
                                <a:avLst/>
                              </a:prstGeom>
                              <a:noFill/>
                              <a:ln w="6350">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4492A3" id="AutoShape 157" o:spid="_x0000_s1026" type="#_x0000_t32" style="position:absolute;margin-left:159.15pt;margin-top:31.85pt;width:109.5pt;height:36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" strokeweight=".5pt">
                      <v:stroke dashstyle="dashDot"/>
                    </v:shape>
                  </w:pict>
                </mc:Fallback>
              </mc:AlternateContent>
            </w:r>
            <w:r w:rsidR="00EE2A21" w:rsidRPr="001C4FD2">
              <w:rPr>
                <w:rFonts w:ascii="Arial" w:hAnsi="Arial" w:cs="Arial"/>
                <w:b/>
                <w:u w:val="single"/>
              </w:rPr>
              <w:t xml:space="preserve">  </w:t>
            </w:r>
          </w:p>
          <w:p w:rsidR="00502D8A" w:rsidRPr="001C4FD2" w:rsidRDefault="001C4FD2" w:rsidP="00EE2A21">
            <w:pPr>
              <w:pStyle w:val="BodyText"/>
              <w:tabs>
                <w:tab w:val="left" w:pos="0"/>
                <w:tab w:val="center" w:pos="5112"/>
              </w:tabs>
              <w:rPr>
                <w:rFonts w:cs="Arial"/>
                <w:sz w:val="24"/>
                <w:szCs w:val="24"/>
              </w:rPr>
            </w:pPr>
            <w:r w:rsidRPr="001C4FD2">
              <w:rPr>
                <w:rFonts w:cs="Arial"/>
                <w:b/>
                <w:noProof/>
                <w:sz w:val="24"/>
                <w:szCs w:val="24"/>
                <w:u w:val="single"/>
                <w:lang w:eastAsia="en-GB"/>
              </w:rPr>
              <mc:AlternateContent>
                <mc:Choice Requires="wps">
                  <w:drawing>
                    <wp:anchor distT="0" distB="0" distL="114300" distR="114300" simplePos="0" relativeHeight="251704832" behindDoc="0" locked="0" layoutInCell="1" allowOverlap="1">
                      <wp:simplePos x="0" y="0"/>
                      <wp:positionH relativeFrom="column">
                        <wp:posOffset>5608320</wp:posOffset>
                      </wp:positionH>
                      <wp:positionV relativeFrom="paragraph">
                        <wp:posOffset>1690370</wp:posOffset>
                      </wp:positionV>
                      <wp:extent cx="857250" cy="247650"/>
                      <wp:effectExtent l="0" t="1270" r="3810" b="0"/>
                      <wp:wrapNone/>
                      <wp:docPr id="6"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E27C0" w:rsidRPr="00E57FBB" w:rsidRDefault="001E27C0" w:rsidP="00980112">
                                  <w:pPr>
                                    <w:rPr>
                                      <w:b/>
                                    </w:rPr>
                                  </w:pPr>
                                  <w:r w:rsidRPr="00E57FBB">
                                    <w:rPr>
                                      <w:b/>
                                    </w:rPr>
                                    <w:t>This Post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0" o:spid="_x0000_s1035" type="#_x0000_t202" style="position:absolute;left:0;text-align:left;margin-left:441.6pt;margin-top:133.1pt;width:67.5pt;height:19.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" stroked="f">
                      <v:textbox>
                        <w:txbxContent>
                          <w:p w:rsidR="001E27C0" w:rsidRPr="00E57FBB" w:rsidRDefault="001E27C0" w:rsidP="00980112">
                            <w:pPr>
                              <w:rPr>
                                <w:b/>
                              </w:rPr>
                            </w:pPr>
                            <w:r w:rsidRPr="00E57FBB">
                              <w:rPr>
                                <w:b/>
                              </w:rPr>
                              <w:t>This Post</w:t>
                            </w:r>
                          </w:p>
                        </w:txbxContent>
                      </v:textbox>
                    </v:shape>
                  </w:pict>
                </mc:Fallback>
              </mc:AlternateContent>
            </w:r>
            <w:r w:rsidR="00980112" w:rsidRPr="001C4FD2">
              <w:rPr>
                <w:rFonts w:cs="Arial"/>
                <w:b/>
                <w:sz w:val="24"/>
                <w:szCs w:val="24"/>
                <w:u w:val="single"/>
              </w:rPr>
              <w:t xml:space="preserve">  </w:t>
            </w:r>
            <w:r w:rsidRPr="001C4FD2">
              <w:rPr>
                <w:rFonts w:cs="Arial"/>
                <w:noProof/>
                <w:sz w:val="24"/>
                <w:szCs w:val="24"/>
                <w:lang w:eastAsia="en-GB"/>
              </w:rPr>
              <mc:AlternateContent>
                <mc:Choice Requires="wps">
                  <w:drawing>
                    <wp:anchor distT="0" distB="0" distL="114300" distR="114300" simplePos="0" relativeHeight="251658752" behindDoc="0" locked="0" layoutInCell="0" allowOverlap="1">
                      <wp:simplePos x="0" y="0"/>
                      <wp:positionH relativeFrom="column">
                        <wp:posOffset>5223510</wp:posOffset>
                      </wp:positionH>
                      <wp:positionV relativeFrom="paragraph">
                        <wp:posOffset>2245360</wp:posOffset>
                      </wp:positionV>
                      <wp:extent cx="914400" cy="365760"/>
                      <wp:effectExtent l="0" t="0" r="0" b="0"/>
                      <wp:wrapNone/>
                      <wp:docPr id="5"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6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E27C0" w:rsidRDefault="001E27C0">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036" type="#_x0000_t202" style="position:absolute;left:0;text-align:left;margin-left:411.3pt;margin-top:176.8pt;width:1in;height:28.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" o:allowincell="f" stroked="f">
                      <v:textbox>
                        <w:txbxContent>
                          <w:p w:rsidR="001E27C0" w:rsidRDefault="001E27C0">
                            <w:pPr>
                              <w:rPr>
                                <w:b/>
                              </w:rPr>
                            </w:pPr>
                          </w:p>
                        </w:txbxContent>
                      </v:textbox>
                    </v:shape>
                  </w:pict>
                </mc:Fallback>
              </mc:AlternateContent>
            </w:r>
          </w:p>
          <w:p w:rsidR="00502D8A" w:rsidRPr="001C4FD2" w:rsidRDefault="001C4FD2">
            <w:pPr>
              <w:jc w:val="both"/>
              <w:rPr>
                <w:rFonts w:ascii="Arial" w:hAnsi="Arial" w:cs="Arial"/>
              </w:rPr>
            </w:pPr>
            <w:r w:rsidRPr="001C4FD2">
              <w:rPr>
                <w:rFonts w:ascii="Arial" w:hAnsi="Arial" w:cs="Arial"/>
                <w:b/>
                <w:noProof/>
                <w:u w:val="single"/>
                <w:lang w:eastAsia="en-GB"/>
              </w:rPr>
              <mc:AlternateContent>
                <mc:Choice Requires="wps">
                  <w:drawing>
                    <wp:anchor distT="0" distB="0" distL="114300" distR="114300" simplePos="0" relativeHeight="251705856" behindDoc="0" locked="0" layoutInCell="1" allowOverlap="1">
                      <wp:simplePos x="0" y="0"/>
                      <wp:positionH relativeFrom="column">
                        <wp:posOffset>5989320</wp:posOffset>
                      </wp:positionH>
                      <wp:positionV relativeFrom="paragraph">
                        <wp:posOffset>1762760</wp:posOffset>
                      </wp:positionV>
                      <wp:extent cx="0" cy="913765"/>
                      <wp:effectExtent l="62865" t="20320" r="60960" b="27940"/>
                      <wp:wrapNone/>
                      <wp:docPr id="4" name="AutoShap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3765"/>
                              </a:xfrm>
                              <a:prstGeom prst="straightConnector1">
                                <a:avLst/>
                              </a:prstGeom>
                              <a:noFill/>
                              <a:ln w="22225">
                                <a:solidFill>
                                  <a:srgbClr val="000000"/>
                                </a:solidFill>
                                <a:round/>
                                <a:headEnd/>
                                <a:tailEnd type="triangle" w="med"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D4AE13" id="AutoShape 141" o:spid="_x0000_s1026" type="#_x0000_t32" style="position:absolute;margin-left:471.6pt;margin-top:138.8pt;width:0;height:71.9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" strokeweight="1.75pt">
                      <v:stroke endarrow="block" endarrowlength="long"/>
                    </v:shape>
                  </w:pict>
                </mc:Fallback>
              </mc:AlternateContent>
            </w:r>
            <w:r w:rsidRPr="001C4FD2">
              <w:rPr>
                <w:rFonts w:ascii="Arial" w:hAnsi="Arial" w:cs="Arial"/>
                <w:b/>
                <w:noProof/>
                <w:u w:val="single"/>
                <w:lang w:eastAsia="en-GB"/>
              </w:rPr>
              <mc:AlternateContent>
                <mc:Choice Requires="wps">
                  <w:drawing>
                    <wp:anchor distT="0" distB="0" distL="114300" distR="114300" simplePos="0" relativeHeight="251715072" behindDoc="0" locked="0" layoutInCell="1" allowOverlap="1">
                      <wp:simplePos x="0" y="0"/>
                      <wp:positionH relativeFrom="column">
                        <wp:posOffset>5297805</wp:posOffset>
                      </wp:positionH>
                      <wp:positionV relativeFrom="paragraph">
                        <wp:posOffset>2676525</wp:posOffset>
                      </wp:positionV>
                      <wp:extent cx="1171575" cy="371475"/>
                      <wp:effectExtent l="9525" t="10160" r="9525" b="8890"/>
                      <wp:wrapNone/>
                      <wp:docPr id="3"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371475"/>
                              </a:xfrm>
                              <a:prstGeom prst="rect">
                                <a:avLst/>
                              </a:prstGeom>
                              <a:solidFill>
                                <a:srgbClr val="FFFFFF"/>
                              </a:solidFill>
                              <a:ln w="9525">
                                <a:solidFill>
                                  <a:srgbClr val="000000"/>
                                </a:solidFill>
                                <a:miter lim="800000"/>
                                <a:headEnd/>
                                <a:tailEnd/>
                              </a:ln>
                            </wps:spPr>
                            <wps:txbx>
                              <w:txbxContent>
                                <w:p w:rsidR="001E27C0" w:rsidRPr="002618CA" w:rsidRDefault="001E27C0" w:rsidP="00ED115A">
                                  <w:pPr>
                                    <w:jc w:val="center"/>
                                    <w:rPr>
                                      <w:sz w:val="18"/>
                                      <w:szCs w:val="18"/>
                                    </w:rPr>
                                  </w:pPr>
                                  <w:r>
                                    <w:rPr>
                                      <w:sz w:val="18"/>
                                      <w:szCs w:val="18"/>
                                    </w:rPr>
                                    <w:t xml:space="preserve">Registered Biomedical </w:t>
                                  </w:r>
                                  <w:r w:rsidRPr="00CE2C2D">
                                    <w:rPr>
                                      <w:sz w:val="18"/>
                                      <w:szCs w:val="18"/>
                                    </w:rPr>
                                    <w:t>Scientist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0" o:spid="_x0000_s1037" type="#_x0000_t202" style="position:absolute;left:0;text-align:left;margin-left:417.15pt;margin-top:210.75pt;width:92.25pt;height:29.25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">
                      <v:textbox>
                        <w:txbxContent>
                          <w:p w:rsidR="001E27C0" w:rsidRPr="002618CA" w:rsidRDefault="001E27C0" w:rsidP="00ED115A">
                            <w:pPr>
                              <w:jc w:val="center"/>
                              <w:rPr>
                                <w:sz w:val="18"/>
                                <w:szCs w:val="18"/>
                              </w:rPr>
                            </w:pPr>
                            <w:r>
                              <w:rPr>
                                <w:sz w:val="18"/>
                                <w:szCs w:val="18"/>
                              </w:rPr>
                              <w:t xml:space="preserve">Registered Biomedical </w:t>
                            </w:r>
                            <w:r w:rsidRPr="00CE2C2D">
                              <w:rPr>
                                <w:sz w:val="18"/>
                                <w:szCs w:val="18"/>
                              </w:rPr>
                              <w:t>Scientist</w:t>
                            </w:r>
                          </w:p>
                        </w:txbxContent>
                      </v:textbox>
                    </v:shape>
                  </w:pict>
                </mc:Fallback>
              </mc:AlternateContent>
            </w:r>
            <w:r w:rsidRPr="001C4FD2">
              <w:rPr>
                <w:rFonts w:ascii="Arial" w:hAnsi="Arial" w:cs="Arial"/>
                <w:b/>
                <w:noProof/>
                <w:u w:val="single"/>
                <w:lang w:eastAsia="en-GB"/>
              </w:rPr>
              <mc:AlternateContent>
                <mc:Choice Requires="wps">
                  <w:drawing>
                    <wp:anchor distT="0" distB="0" distL="114300" distR="114300" simplePos="0" relativeHeight="251731456" behindDoc="0" locked="0" layoutInCell="1" allowOverlap="1">
                      <wp:simplePos x="0" y="0"/>
                      <wp:positionH relativeFrom="column">
                        <wp:posOffset>5840095</wp:posOffset>
                      </wp:positionH>
                      <wp:positionV relativeFrom="paragraph">
                        <wp:posOffset>2584450</wp:posOffset>
                      </wp:positionV>
                      <wp:extent cx="635" cy="92075"/>
                      <wp:effectExtent l="8890" t="13335" r="9525" b="8890"/>
                      <wp:wrapNone/>
                      <wp:docPr id="2" name="AutoShap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20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5F2358" id="AutoShape 166" o:spid="_x0000_s1026" type="#_x0000_t32" style="position:absolute;margin-left:459.85pt;margin-top:203.5pt;width:.05pt;height:7.25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"/>
                  </w:pict>
                </mc:Fallback>
              </mc:AlternateContent>
            </w:r>
            <w:r w:rsidRPr="001C4FD2">
              <w:rPr>
                <w:rFonts w:ascii="Arial" w:hAnsi="Arial" w:cs="Arial"/>
                <w:b/>
                <w:noProof/>
                <w:u w:val="single"/>
                <w:lang w:eastAsia="en-GB"/>
              </w:rPr>
              <mc:AlternateContent>
                <mc:Choice Requires="wps">
                  <w:drawing>
                    <wp:anchor distT="0" distB="0" distL="114300" distR="114300" simplePos="0" relativeHeight="251730432" behindDoc="0" locked="0" layoutInCell="1" allowOverlap="1">
                      <wp:simplePos x="0" y="0"/>
                      <wp:positionH relativeFrom="column">
                        <wp:posOffset>5221605</wp:posOffset>
                      </wp:positionH>
                      <wp:positionV relativeFrom="paragraph">
                        <wp:posOffset>2571750</wp:posOffset>
                      </wp:positionV>
                      <wp:extent cx="619125" cy="0"/>
                      <wp:effectExtent l="9525" t="10160" r="9525" b="8890"/>
                      <wp:wrapNone/>
                      <wp:docPr id="1" name="AutoShap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70F9BE" id="AutoShape 165" o:spid="_x0000_s1026" type="#_x0000_t32" style="position:absolute;margin-left:411.15pt;margin-top:202.5pt;width:48.75pt;height:0;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"/>
                  </w:pict>
                </mc:Fallback>
              </mc:AlternateContent>
            </w:r>
          </w:p>
        </w:tc>
      </w:tr>
    </w:tbl>
    <w:p w:rsidR="00502D8A" w:rsidRPr="001C4FD2" w:rsidRDefault="00502D8A">
      <w:pPr>
        <w:rPr>
          <w:rFonts w:ascii="Arial" w:hAnsi="Arial" w:cs="Arial"/>
        </w:rPr>
      </w:pPr>
    </w:p>
    <w:p w:rsidR="00EE2A21" w:rsidRPr="001C4FD2" w:rsidRDefault="00EE2A21">
      <w:pPr>
        <w:rPr>
          <w:rFonts w:ascii="Arial" w:hAnsi="Arial" w:cs="Arial"/>
        </w:rPr>
      </w:pPr>
    </w:p>
    <w:tbl>
      <w:tblPr>
        <w:tblW w:w="0" w:type="auto"/>
        <w:tblInd w:w="-252" w:type="dxa"/>
        <w:tblBorders>
          <w:insideV w:val="single" w:sz="4" w:space="0" w:color="auto"/>
        </w:tblBorders>
        <w:tblLayout w:type="fixed"/>
        <w:tblLook w:val="0000" w:firstRow="0" w:lastRow="0" w:firstColumn="0" w:lastColumn="0" w:noHBand="0" w:noVBand="0"/>
      </w:tblPr>
      <w:tblGrid>
        <w:gridCol w:w="10440"/>
      </w:tblGrid>
      <w:tr w:rsidR="00502D8A" w:rsidRPr="001C4FD2">
        <w:tc>
          <w:tcPr>
            <w:tcW w:w="10440" w:type="dxa"/>
            <w:tcBorders>
              <w:top w:val="single" w:sz="6" w:space="0" w:color="auto"/>
              <w:left w:val="single" w:sz="4" w:space="0" w:color="auto"/>
              <w:bottom w:val="single" w:sz="6" w:space="0" w:color="auto"/>
              <w:right w:val="single" w:sz="4" w:space="0" w:color="auto"/>
            </w:tcBorders>
          </w:tcPr>
          <w:p w:rsidR="00502D8A" w:rsidRPr="001C4FD2" w:rsidRDefault="00502D8A">
            <w:pPr>
              <w:pStyle w:val="Heading3"/>
              <w:spacing w:before="120" w:after="120"/>
            </w:pPr>
            <w:r w:rsidRPr="001C4FD2">
              <w:t>5.   ROLE OF DEPARTMENT</w:t>
            </w:r>
          </w:p>
        </w:tc>
      </w:tr>
      <w:tr w:rsidR="00502D8A" w:rsidRPr="001C4FD2">
        <w:tc>
          <w:tcPr>
            <w:tcW w:w="10440" w:type="dxa"/>
            <w:tcBorders>
              <w:top w:val="single" w:sz="6" w:space="0" w:color="auto"/>
              <w:left w:val="single" w:sz="4" w:space="0" w:color="auto"/>
              <w:bottom w:val="single" w:sz="6" w:space="0" w:color="auto"/>
              <w:right w:val="single" w:sz="4" w:space="0" w:color="auto"/>
            </w:tcBorders>
          </w:tcPr>
          <w:p w:rsidR="00502D8A" w:rsidRPr="001C4FD2" w:rsidRDefault="00502D8A">
            <w:pPr>
              <w:numPr>
                <w:ilvl w:val="0"/>
                <w:numId w:val="4"/>
              </w:numPr>
              <w:spacing w:before="120"/>
              <w:jc w:val="both"/>
              <w:rPr>
                <w:rFonts w:ascii="Arial" w:hAnsi="Arial" w:cs="Arial"/>
              </w:rPr>
            </w:pPr>
            <w:r w:rsidRPr="001C4FD2">
              <w:rPr>
                <w:rFonts w:ascii="Arial" w:hAnsi="Arial" w:cs="Arial"/>
              </w:rPr>
              <w:t>The Clinical Biochemistry Department uses a wide range of biochemical procedures to analyse patient specimens, providing clinical guidance in the diagnosis and monitoring of disease. The department provides a consultancy service including correct use of tests, correct type of specimens and interpretation of results. The department also monitors and controls point-of-care testing equipment used at the bedside, in clinics or in patients’ homes.</w:t>
            </w:r>
          </w:p>
          <w:p w:rsidR="00502D8A" w:rsidRPr="001C4FD2" w:rsidRDefault="00502D8A">
            <w:pPr>
              <w:numPr>
                <w:ilvl w:val="0"/>
                <w:numId w:val="4"/>
              </w:numPr>
              <w:spacing w:before="120"/>
              <w:jc w:val="both"/>
              <w:rPr>
                <w:rFonts w:ascii="Arial" w:hAnsi="Arial" w:cs="Arial"/>
              </w:rPr>
            </w:pPr>
            <w:r w:rsidRPr="001C4FD2">
              <w:rPr>
                <w:rFonts w:ascii="Arial" w:hAnsi="Arial" w:cs="Arial"/>
              </w:rPr>
              <w:t>Requests for analysis are made by medical practitioners in all of the Board's hospitals, in general practice and also in industrial and private concerns.</w:t>
            </w:r>
          </w:p>
          <w:p w:rsidR="00502D8A" w:rsidRPr="001C4FD2" w:rsidRDefault="00502D8A">
            <w:pPr>
              <w:numPr>
                <w:ilvl w:val="0"/>
                <w:numId w:val="4"/>
              </w:numPr>
              <w:spacing w:before="120"/>
              <w:jc w:val="both"/>
              <w:rPr>
                <w:rFonts w:ascii="Arial" w:hAnsi="Arial" w:cs="Arial"/>
              </w:rPr>
            </w:pPr>
            <w:r w:rsidRPr="001C4FD2">
              <w:rPr>
                <w:rFonts w:ascii="Arial" w:hAnsi="Arial" w:cs="Arial"/>
              </w:rPr>
              <w:t xml:space="preserve">The department operates on two sites, with the main laboratory at Crosshouse Hospital, and with a satellite laboratory at Ayr Hospital. Although the bulk of the department's work is carried out between 09.00 and 17.00 Monday to Friday, (with limited service on Saturday from 09.00 to 12.00 at Crosshouse and Ayr Hospitals), a full emergency service is also provided with 24 hour on-call cover. This emergency cover is provided at both sites up to 23.00 Monday to Friday, and at Crosshouse only at </w:t>
            </w:r>
            <w:r w:rsidR="008E220B" w:rsidRPr="001C4FD2">
              <w:rPr>
                <w:rFonts w:ascii="Arial" w:hAnsi="Arial" w:cs="Arial"/>
              </w:rPr>
              <w:t xml:space="preserve">all </w:t>
            </w:r>
            <w:r w:rsidRPr="001C4FD2">
              <w:rPr>
                <w:rFonts w:ascii="Arial" w:hAnsi="Arial" w:cs="Arial"/>
              </w:rPr>
              <w:t>other times.</w:t>
            </w:r>
          </w:p>
          <w:p w:rsidR="00502D8A" w:rsidRPr="001C4FD2" w:rsidRDefault="00502D8A">
            <w:pPr>
              <w:rPr>
                <w:rFonts w:ascii="Arial" w:hAnsi="Arial" w:cs="Arial"/>
              </w:rPr>
            </w:pPr>
          </w:p>
        </w:tc>
      </w:tr>
    </w:tbl>
    <w:p w:rsidR="00502D8A" w:rsidRPr="001C4FD2" w:rsidRDefault="00502D8A">
      <w:pPr>
        <w:pStyle w:val="Footer"/>
        <w:tabs>
          <w:tab w:val="clear" w:pos="4153"/>
          <w:tab w:val="clear" w:pos="8306"/>
        </w:tabs>
        <w:rPr>
          <w:rFonts w:ascii="Arial" w:hAnsi="Arial" w:cs="Arial"/>
        </w:rPr>
      </w:pPr>
    </w:p>
    <w:tbl>
      <w:tblPr>
        <w:tblW w:w="0" w:type="auto"/>
        <w:tblInd w:w="-252" w:type="dxa"/>
        <w:tblBorders>
          <w:insideV w:val="single" w:sz="4" w:space="0" w:color="auto"/>
        </w:tblBorders>
        <w:tblLayout w:type="fixed"/>
        <w:tblLook w:val="0000" w:firstRow="0" w:lastRow="0" w:firstColumn="0" w:lastColumn="0" w:noHBand="0" w:noVBand="0"/>
      </w:tblPr>
      <w:tblGrid>
        <w:gridCol w:w="10440"/>
      </w:tblGrid>
      <w:tr w:rsidR="00502D8A" w:rsidRPr="001C4FD2">
        <w:tc>
          <w:tcPr>
            <w:tcW w:w="10440" w:type="dxa"/>
            <w:tcBorders>
              <w:top w:val="single" w:sz="6" w:space="0" w:color="auto"/>
              <w:left w:val="single" w:sz="4" w:space="0" w:color="auto"/>
              <w:bottom w:val="single" w:sz="6" w:space="0" w:color="auto"/>
              <w:right w:val="single" w:sz="4" w:space="0" w:color="auto"/>
            </w:tcBorders>
          </w:tcPr>
          <w:p w:rsidR="00502D8A" w:rsidRPr="001C4FD2" w:rsidRDefault="00502D8A">
            <w:pPr>
              <w:pStyle w:val="Heading3"/>
              <w:spacing w:before="120" w:after="120"/>
              <w:rPr>
                <w:b w:val="0"/>
              </w:rPr>
            </w:pPr>
            <w:r w:rsidRPr="001C4FD2">
              <w:t>6.  KEY RESULT AREAS</w:t>
            </w:r>
          </w:p>
        </w:tc>
      </w:tr>
      <w:tr w:rsidR="00502D8A" w:rsidRPr="001C4FD2">
        <w:trPr>
          <w:trHeight w:val="3585"/>
        </w:trPr>
        <w:tc>
          <w:tcPr>
            <w:tcW w:w="10440" w:type="dxa"/>
            <w:tcBorders>
              <w:top w:val="single" w:sz="6" w:space="0" w:color="auto"/>
              <w:left w:val="single" w:sz="4" w:space="0" w:color="auto"/>
              <w:bottom w:val="single" w:sz="4" w:space="0" w:color="auto"/>
              <w:right w:val="single" w:sz="4" w:space="0" w:color="auto"/>
            </w:tcBorders>
          </w:tcPr>
          <w:p w:rsidR="00502D8A" w:rsidRPr="001C4FD2" w:rsidRDefault="00502D8A" w:rsidP="00502D8A">
            <w:pPr>
              <w:pStyle w:val="Heading3"/>
              <w:keepNext w:val="0"/>
              <w:numPr>
                <w:ilvl w:val="0"/>
                <w:numId w:val="5"/>
              </w:numPr>
              <w:spacing w:before="120"/>
              <w:ind w:left="357" w:hanging="357"/>
              <w:rPr>
                <w:b w:val="0"/>
              </w:rPr>
            </w:pPr>
            <w:r w:rsidRPr="001C4FD2">
              <w:rPr>
                <w:b w:val="0"/>
              </w:rPr>
              <w:t>The jobholder is instructed in the full workload of the department over a minimum period of one year’s on-the-job training. The training covers all the following.</w:t>
            </w:r>
          </w:p>
          <w:p w:rsidR="00502D8A" w:rsidRPr="001C4FD2" w:rsidRDefault="00502D8A" w:rsidP="00502D8A">
            <w:pPr>
              <w:pStyle w:val="Heading3"/>
              <w:keepNext w:val="0"/>
              <w:numPr>
                <w:ilvl w:val="0"/>
                <w:numId w:val="5"/>
              </w:numPr>
              <w:spacing w:before="120"/>
              <w:ind w:left="357" w:hanging="357"/>
              <w:rPr>
                <w:b w:val="0"/>
              </w:rPr>
            </w:pPr>
            <w:r w:rsidRPr="001C4FD2">
              <w:rPr>
                <w:b w:val="0"/>
              </w:rPr>
              <w:t xml:space="preserve">Responsible for compliance with the NHS Ayrshire and Arran policies including Safety Health and Environment (SHE), procedures and instructions, departmental rules, standards, standard operating procedures (SOPs) and abiding by any instruction given by the line manager in this regard. </w:t>
            </w:r>
          </w:p>
          <w:p w:rsidR="00502D8A" w:rsidRPr="001C4FD2" w:rsidRDefault="00502D8A" w:rsidP="00502D8A">
            <w:pPr>
              <w:pStyle w:val="BodyText2"/>
              <w:keepNext/>
              <w:numPr>
                <w:ilvl w:val="0"/>
                <w:numId w:val="5"/>
              </w:numPr>
              <w:spacing w:before="120"/>
              <w:ind w:left="357" w:hanging="357"/>
            </w:pPr>
            <w:r w:rsidRPr="001C4FD2">
              <w:t>Safely and efficiently processes and disposes of potentially infective specimens of blood, urine, faeces, cerebro-spinal and other fluids, according to the laboratory safety protocols. Knows and understands the particular hazards associated with different specimen types and their correct handling. Must also safely use and dispose of many varied chemical reagents, some of which are harmful, corrosive or toxic.</w:t>
            </w:r>
          </w:p>
          <w:p w:rsidR="00502D8A" w:rsidRPr="001C4FD2" w:rsidRDefault="00502D8A" w:rsidP="00502D8A">
            <w:pPr>
              <w:pStyle w:val="Heading3"/>
              <w:numPr>
                <w:ilvl w:val="0"/>
                <w:numId w:val="5"/>
              </w:numPr>
              <w:spacing w:before="120"/>
              <w:ind w:left="357" w:hanging="357"/>
              <w:rPr>
                <w:b w:val="0"/>
              </w:rPr>
            </w:pPr>
            <w:r w:rsidRPr="001C4FD2">
              <w:rPr>
                <w:b w:val="0"/>
              </w:rPr>
              <w:t xml:space="preserve">Carries out pre-analytical, analytical and post-analytical processing of all specimens. </w:t>
            </w:r>
          </w:p>
          <w:p w:rsidR="00502D8A" w:rsidRPr="001C4FD2" w:rsidRDefault="00502D8A" w:rsidP="00502D8A">
            <w:pPr>
              <w:keepNext/>
              <w:numPr>
                <w:ilvl w:val="0"/>
                <w:numId w:val="5"/>
              </w:numPr>
              <w:spacing w:before="120"/>
              <w:ind w:left="357" w:hanging="357"/>
              <w:jc w:val="both"/>
              <w:rPr>
                <w:rFonts w:ascii="Arial" w:hAnsi="Arial" w:cs="Arial"/>
              </w:rPr>
            </w:pPr>
            <w:r w:rsidRPr="001C4FD2">
              <w:rPr>
                <w:rFonts w:ascii="Arial" w:hAnsi="Arial" w:cs="Arial"/>
              </w:rPr>
              <w:t>Performs all types of test according to the relevant SOP, including quality control, result validation and reporting. Includes telephoning of urgently required results directly to clinical areas. Knows and understands the basic principles behind the test procedures, their specificity and limitations. Knows and understands the safe operation of the analytical equipment used in the department, and the principles upon which it works.</w:t>
            </w:r>
          </w:p>
          <w:p w:rsidR="00502D8A" w:rsidRPr="001C4FD2" w:rsidRDefault="00502D8A" w:rsidP="00502D8A">
            <w:pPr>
              <w:pStyle w:val="Heading3"/>
              <w:numPr>
                <w:ilvl w:val="0"/>
                <w:numId w:val="5"/>
              </w:numPr>
              <w:spacing w:before="120"/>
              <w:ind w:left="357" w:hanging="357"/>
              <w:rPr>
                <w:b w:val="0"/>
              </w:rPr>
            </w:pPr>
            <w:r w:rsidRPr="001C4FD2">
              <w:rPr>
                <w:b w:val="0"/>
              </w:rPr>
              <w:t xml:space="preserve">The jobholder, in collaboration with the Training Officer and the </w:t>
            </w:r>
            <w:r w:rsidR="008E220B" w:rsidRPr="001C4FD2">
              <w:rPr>
                <w:b w:val="0"/>
              </w:rPr>
              <w:t>Biochemistry Laboratory Manger</w:t>
            </w:r>
            <w:r w:rsidRPr="001C4FD2">
              <w:rPr>
                <w:b w:val="0"/>
              </w:rPr>
              <w:t>, must work through and complete</w:t>
            </w:r>
            <w:r w:rsidR="00617B9F" w:rsidRPr="001C4FD2">
              <w:rPr>
                <w:b w:val="0"/>
              </w:rPr>
              <w:t xml:space="preserve"> if required</w:t>
            </w:r>
            <w:r w:rsidRPr="001C4FD2">
              <w:rPr>
                <w:b w:val="0"/>
              </w:rPr>
              <w:t xml:space="preserve"> the Health</w:t>
            </w:r>
            <w:r w:rsidR="00617B9F" w:rsidRPr="001C4FD2">
              <w:rPr>
                <w:b w:val="0"/>
              </w:rPr>
              <w:t xml:space="preserve"> and Care</w:t>
            </w:r>
            <w:r w:rsidRPr="001C4FD2">
              <w:rPr>
                <w:b w:val="0"/>
              </w:rPr>
              <w:t xml:space="preserve"> Professions Council (H</w:t>
            </w:r>
            <w:r w:rsidR="00617B9F" w:rsidRPr="001C4FD2">
              <w:rPr>
                <w:b w:val="0"/>
              </w:rPr>
              <w:t>C</w:t>
            </w:r>
            <w:r w:rsidRPr="001C4FD2">
              <w:rPr>
                <w:b w:val="0"/>
              </w:rPr>
              <w:t xml:space="preserve">PC) training portfolio. The jobholder </w:t>
            </w:r>
            <w:r w:rsidR="00617B9F" w:rsidRPr="001C4FD2">
              <w:rPr>
                <w:b w:val="0"/>
              </w:rPr>
              <w:t>will also be expected to complete the Institute of Biomedical Science (IBMS) discipline specific Specialist Portfolio within the first 2 years of employment</w:t>
            </w:r>
            <w:r w:rsidRPr="001C4FD2">
              <w:rPr>
                <w:b w:val="0"/>
              </w:rPr>
              <w:t>. At the end of the training period, the jobholder and the portfolio will be assessed by an examiner appointed by the</w:t>
            </w:r>
            <w:r w:rsidR="00617B9F" w:rsidRPr="001C4FD2">
              <w:rPr>
                <w:b w:val="0"/>
              </w:rPr>
              <w:t xml:space="preserve"> IBMS</w:t>
            </w:r>
            <w:r w:rsidRPr="001C4FD2">
              <w:rPr>
                <w:b w:val="0"/>
              </w:rPr>
              <w:t>.</w:t>
            </w:r>
            <w:r w:rsidR="00617B9F" w:rsidRPr="001C4FD2">
              <w:rPr>
                <w:b w:val="0"/>
              </w:rPr>
              <w:t xml:space="preserve"> The jobholder will then be required to </w:t>
            </w:r>
            <w:r w:rsidR="000B1DC4" w:rsidRPr="001C4FD2">
              <w:rPr>
                <w:b w:val="0"/>
              </w:rPr>
              <w:t xml:space="preserve">successfully </w:t>
            </w:r>
            <w:r w:rsidR="00617B9F" w:rsidRPr="001C4FD2">
              <w:rPr>
                <w:b w:val="0"/>
              </w:rPr>
              <w:t xml:space="preserve">complete competency </w:t>
            </w:r>
            <w:r w:rsidR="000B1DC4" w:rsidRPr="001C4FD2">
              <w:rPr>
                <w:b w:val="0"/>
              </w:rPr>
              <w:t>assessment tasks as designated by the training officer approximately every 2 years.</w:t>
            </w:r>
          </w:p>
          <w:p w:rsidR="00502D8A" w:rsidRPr="001C4FD2" w:rsidRDefault="00502D8A" w:rsidP="00502D8A">
            <w:pPr>
              <w:pStyle w:val="Heading3"/>
              <w:numPr>
                <w:ilvl w:val="0"/>
                <w:numId w:val="5"/>
              </w:numPr>
              <w:spacing w:before="120"/>
              <w:ind w:left="357" w:hanging="357"/>
              <w:rPr>
                <w:b w:val="0"/>
              </w:rPr>
            </w:pPr>
            <w:r w:rsidRPr="001C4FD2">
              <w:rPr>
                <w:b w:val="0"/>
              </w:rPr>
              <w:t xml:space="preserve">Over a minimum period of one year, the jobholder moves through all sections of the department on a six weekly roster being trained and supervised by senior BMS staff under the direction of the Training Officer. At the end of the training period, the jobholder should be able to demonstrate </w:t>
            </w:r>
            <w:r w:rsidRPr="001C4FD2">
              <w:rPr>
                <w:b w:val="0"/>
              </w:rPr>
              <w:lastRenderedPageBreak/>
              <w:t xml:space="preserve">a sufficient level of competency to satisfy the requirements of HPC and IBMS. The sections included are :  </w:t>
            </w:r>
          </w:p>
          <w:p w:rsidR="00502D8A" w:rsidRPr="001C4FD2" w:rsidRDefault="00502D8A" w:rsidP="00502D8A">
            <w:pPr>
              <w:pStyle w:val="Heading3"/>
              <w:numPr>
                <w:ilvl w:val="0"/>
                <w:numId w:val="14"/>
              </w:numPr>
              <w:spacing w:before="120"/>
              <w:ind w:left="612"/>
              <w:rPr>
                <w:b w:val="0"/>
              </w:rPr>
            </w:pPr>
            <w:r w:rsidRPr="001C4FD2">
              <w:t>Automated General Biochemistry</w:t>
            </w:r>
            <w:r w:rsidRPr="001C4FD2">
              <w:rPr>
                <w:b w:val="0"/>
              </w:rPr>
              <w:t xml:space="preserve"> – use of large multi-channel automated analytical equipment for processing of large numbers of commonly requested tests. Is able to programme the instruments for calibration, quality control analysis, for checking and replenishing the many different reagents held on board, for loading specimens for analysis and unloading them when completed. Can check calibrations and quality control for accuracy and precision according to laid down guidelines.</w:t>
            </w:r>
          </w:p>
          <w:p w:rsidR="00502D8A" w:rsidRPr="001C4FD2" w:rsidRDefault="00502D8A" w:rsidP="00502D8A">
            <w:pPr>
              <w:pStyle w:val="Heading3"/>
              <w:numPr>
                <w:ilvl w:val="0"/>
                <w:numId w:val="14"/>
              </w:numPr>
              <w:spacing w:before="120"/>
              <w:ind w:left="612"/>
              <w:rPr>
                <w:b w:val="0"/>
              </w:rPr>
            </w:pPr>
            <w:r w:rsidRPr="001C4FD2">
              <w:t>Automated Immunochemistry</w:t>
            </w:r>
            <w:r w:rsidRPr="001C4FD2">
              <w:rPr>
                <w:b w:val="0"/>
              </w:rPr>
              <w:t xml:space="preserve"> - use of large multi-channel automated immunoassay analysers for processing of more specialised tests for detecting hormones and tumour markers. Is able to programme the instruments for calibration, quality control analysis, for checking and replenishing the many different reagents held on board, for loading specimens for analysis and unloading them when completed. Can check calibrations and quality control for accuracy and precision according to laid down guidelines.</w:t>
            </w:r>
          </w:p>
          <w:p w:rsidR="00502D8A" w:rsidRPr="001C4FD2" w:rsidRDefault="00502D8A" w:rsidP="00502D8A">
            <w:pPr>
              <w:pStyle w:val="Heading3"/>
              <w:numPr>
                <w:ilvl w:val="0"/>
                <w:numId w:val="14"/>
              </w:numPr>
              <w:spacing w:before="120"/>
              <w:ind w:left="612"/>
              <w:rPr>
                <w:b w:val="0"/>
              </w:rPr>
            </w:pPr>
            <w:r w:rsidRPr="001C4FD2">
              <w:t>Specialised Proteins</w:t>
            </w:r>
            <w:r w:rsidRPr="001C4FD2">
              <w:rPr>
                <w:b w:val="0"/>
              </w:rPr>
              <w:t xml:space="preserve"> – use of specialised techniques for detection and quantifying protein fractions using electrophoresis, rate nephelometry and immunofixation. Able to make a preliminary report on the findings, ready for confirmation with a clinical biochemist. Also uses a dedicated high performance liquid chromatograph (HPLC) to assess the control of patients with diabetes by measuring a glycated haemoglobin fraction.</w:t>
            </w:r>
          </w:p>
          <w:p w:rsidR="00502D8A" w:rsidRPr="001C4FD2" w:rsidRDefault="00502D8A" w:rsidP="00502D8A">
            <w:pPr>
              <w:pStyle w:val="Heading3"/>
              <w:numPr>
                <w:ilvl w:val="0"/>
                <w:numId w:val="14"/>
              </w:numPr>
              <w:spacing w:before="120"/>
              <w:ind w:left="612"/>
            </w:pPr>
            <w:r w:rsidRPr="001C4FD2">
              <w:t xml:space="preserve">Miscellaneous Biochemistry – </w:t>
            </w:r>
            <w:r w:rsidRPr="001C4FD2">
              <w:rPr>
                <w:b w:val="0"/>
              </w:rPr>
              <w:t>performs a wide range of manual procedures on all types of specimens. Techni</w:t>
            </w:r>
            <w:r w:rsidR="00F701E6" w:rsidRPr="001C4FD2">
              <w:rPr>
                <w:b w:val="0"/>
              </w:rPr>
              <w:t>ques include UV/visible spectro</w:t>
            </w:r>
            <w:r w:rsidRPr="001C4FD2">
              <w:rPr>
                <w:b w:val="0"/>
              </w:rPr>
              <w:t>photometry, osmometry, coulometric titration, co-oximetry and blood gas analysis. Will frequently have to work with highly unpleasant urine and faecal collections.</w:t>
            </w:r>
            <w:r w:rsidRPr="001C4FD2">
              <w:t xml:space="preserve"> </w:t>
            </w:r>
          </w:p>
          <w:p w:rsidR="00502D8A" w:rsidRPr="001C4FD2" w:rsidRDefault="00502D8A" w:rsidP="00502D8A">
            <w:pPr>
              <w:keepNext/>
              <w:numPr>
                <w:ilvl w:val="0"/>
                <w:numId w:val="14"/>
              </w:numPr>
              <w:spacing w:before="120"/>
              <w:ind w:left="612"/>
              <w:jc w:val="both"/>
              <w:rPr>
                <w:rFonts w:ascii="Arial" w:hAnsi="Arial" w:cs="Arial"/>
              </w:rPr>
            </w:pPr>
            <w:r w:rsidRPr="001C4FD2">
              <w:rPr>
                <w:rFonts w:ascii="Arial" w:hAnsi="Arial" w:cs="Arial"/>
                <w:b/>
              </w:rPr>
              <w:t xml:space="preserve">High Performance Liquid Chromatography </w:t>
            </w:r>
            <w:r w:rsidRPr="001C4FD2">
              <w:rPr>
                <w:rFonts w:ascii="Arial" w:hAnsi="Arial" w:cs="Arial"/>
              </w:rPr>
              <w:t>– use of highly specialised chromatography systems for the detection and measurement of the products of phaeochromacytoma and neuroblastoma. Specimens of urine are received from all over Scotland for this service. The equipment requires a high level of technical expertise to get satisfactory results.</w:t>
            </w:r>
          </w:p>
          <w:p w:rsidR="00502D8A" w:rsidRPr="001C4FD2" w:rsidRDefault="00502D8A" w:rsidP="00502D8A">
            <w:pPr>
              <w:keepNext/>
              <w:numPr>
                <w:ilvl w:val="0"/>
                <w:numId w:val="14"/>
              </w:numPr>
              <w:spacing w:before="120"/>
              <w:ind w:left="612"/>
              <w:jc w:val="both"/>
              <w:rPr>
                <w:rFonts w:ascii="Arial" w:hAnsi="Arial" w:cs="Arial"/>
              </w:rPr>
            </w:pPr>
            <w:r w:rsidRPr="001C4FD2">
              <w:rPr>
                <w:rFonts w:ascii="Arial" w:hAnsi="Arial" w:cs="Arial"/>
                <w:b/>
              </w:rPr>
              <w:t>Satellite Department at Ayr Hospital</w:t>
            </w:r>
            <w:r w:rsidRPr="001C4FD2">
              <w:rPr>
                <w:rFonts w:ascii="Arial" w:hAnsi="Arial" w:cs="Arial"/>
              </w:rPr>
              <w:t xml:space="preserve"> – operates in a small team at Ayr, using the same equipment as specified under Automated General Biochemistry. Duties may include checking, controlling and maintaining blood gas equipment in A&amp;E, Station 2 and HDU.</w:t>
            </w:r>
          </w:p>
          <w:p w:rsidR="00502D8A" w:rsidRPr="001C4FD2" w:rsidRDefault="00502D8A" w:rsidP="00502D8A">
            <w:pPr>
              <w:pStyle w:val="Heading3"/>
              <w:numPr>
                <w:ilvl w:val="0"/>
                <w:numId w:val="14"/>
              </w:numPr>
              <w:spacing w:before="120"/>
              <w:ind w:left="612"/>
              <w:rPr>
                <w:b w:val="0"/>
              </w:rPr>
            </w:pPr>
            <w:r w:rsidRPr="001C4FD2">
              <w:t>Reception / Separation</w:t>
            </w:r>
            <w:r w:rsidRPr="001C4FD2">
              <w:rPr>
                <w:b w:val="0"/>
              </w:rPr>
              <w:t xml:space="preserve"> – able to assist the MLAs when necessary with specimen reception, sorting, identification, interpretation of requests, numbering, centrifugation and division of specimens into separate aliquots.</w:t>
            </w:r>
          </w:p>
          <w:p w:rsidR="00502D8A" w:rsidRPr="001C4FD2" w:rsidRDefault="00502D8A" w:rsidP="00502D8A">
            <w:pPr>
              <w:pStyle w:val="Heading3"/>
              <w:numPr>
                <w:ilvl w:val="0"/>
                <w:numId w:val="5"/>
              </w:numPr>
              <w:spacing w:before="120"/>
              <w:ind w:left="357" w:hanging="357"/>
              <w:rPr>
                <w:b w:val="0"/>
              </w:rPr>
            </w:pPr>
            <w:r w:rsidRPr="001C4FD2">
              <w:rPr>
                <w:b w:val="0"/>
              </w:rPr>
              <w:t>Competent use of the Laboratory Information System for request entry, outstanding work queries, request amendment, telephone enquiries, recording and reporting test results. Use of instrument interface software, including bar-coded input of test requests. Able to access the hospital intranet for general information purposes and to check the electronic reporting of results.</w:t>
            </w:r>
          </w:p>
          <w:p w:rsidR="00502D8A" w:rsidRPr="001C4FD2" w:rsidRDefault="00502D8A" w:rsidP="00502D8A">
            <w:pPr>
              <w:keepNext/>
              <w:numPr>
                <w:ilvl w:val="0"/>
                <w:numId w:val="5"/>
              </w:numPr>
              <w:spacing w:before="120"/>
              <w:ind w:left="357" w:hanging="357"/>
              <w:jc w:val="both"/>
              <w:rPr>
                <w:rFonts w:ascii="Arial" w:hAnsi="Arial" w:cs="Arial"/>
              </w:rPr>
            </w:pPr>
            <w:r w:rsidRPr="001C4FD2">
              <w:rPr>
                <w:rFonts w:ascii="Arial" w:hAnsi="Arial" w:cs="Arial"/>
              </w:rPr>
              <w:t>Performs frequent control checks on reagents and equipment for internal quality assurance in accordance with departmental SOPs. Performs testing on specimens from external quality assurance schemes (EQAS) and reports the results to the senior BMS or the QC officer, thus ensuring that laboratory quality standards and Clinical Pathology Accreditation (CPA) standards are met, in order to guarantee the provision of a high quality service.</w:t>
            </w:r>
          </w:p>
          <w:p w:rsidR="00502D8A" w:rsidRPr="001C4FD2" w:rsidRDefault="00502D8A" w:rsidP="00502D8A">
            <w:pPr>
              <w:keepNext/>
              <w:numPr>
                <w:ilvl w:val="0"/>
                <w:numId w:val="5"/>
              </w:numPr>
              <w:spacing w:before="120"/>
              <w:ind w:left="357" w:hanging="357"/>
              <w:jc w:val="both"/>
              <w:rPr>
                <w:rFonts w:ascii="Arial" w:hAnsi="Arial" w:cs="Arial"/>
              </w:rPr>
            </w:pPr>
            <w:r w:rsidRPr="001C4FD2">
              <w:rPr>
                <w:rFonts w:ascii="Arial" w:hAnsi="Arial" w:cs="Arial"/>
              </w:rPr>
              <w:t>Reports test, quality control or equipment failures immediately to a senior BMS.</w:t>
            </w:r>
          </w:p>
          <w:p w:rsidR="00502D8A" w:rsidRPr="001C4FD2" w:rsidRDefault="00502D8A" w:rsidP="00502D8A">
            <w:pPr>
              <w:pStyle w:val="Heading3"/>
              <w:numPr>
                <w:ilvl w:val="0"/>
                <w:numId w:val="5"/>
              </w:numPr>
              <w:spacing w:before="120"/>
              <w:ind w:left="357" w:hanging="357"/>
              <w:rPr>
                <w:b w:val="0"/>
              </w:rPr>
            </w:pPr>
            <w:r w:rsidRPr="001C4FD2">
              <w:rPr>
                <w:b w:val="0"/>
              </w:rPr>
              <w:t>Assists in stock management:</w:t>
            </w:r>
          </w:p>
          <w:p w:rsidR="00502D8A" w:rsidRPr="001C4FD2" w:rsidRDefault="00502D8A" w:rsidP="00502D8A">
            <w:pPr>
              <w:pStyle w:val="Heading3"/>
              <w:numPr>
                <w:ilvl w:val="0"/>
                <w:numId w:val="6"/>
              </w:numPr>
              <w:spacing w:before="120"/>
              <w:ind w:left="609" w:hanging="357"/>
              <w:rPr>
                <w:b w:val="0"/>
              </w:rPr>
            </w:pPr>
            <w:r w:rsidRPr="001C4FD2">
              <w:rPr>
                <w:b w:val="0"/>
              </w:rPr>
              <w:t>By assisting in storage of consumable items on arrival from suppliers.</w:t>
            </w:r>
          </w:p>
          <w:p w:rsidR="00502D8A" w:rsidRPr="001C4FD2" w:rsidRDefault="00502D8A" w:rsidP="00502D8A">
            <w:pPr>
              <w:pStyle w:val="Heading3"/>
              <w:numPr>
                <w:ilvl w:val="0"/>
                <w:numId w:val="6"/>
              </w:numPr>
              <w:spacing w:before="120"/>
              <w:ind w:left="609" w:hanging="357"/>
              <w:rPr>
                <w:b w:val="0"/>
              </w:rPr>
            </w:pPr>
            <w:r w:rsidRPr="001C4FD2">
              <w:rPr>
                <w:b w:val="0"/>
              </w:rPr>
              <w:t>By carrying consumable items from store areas to the working department</w:t>
            </w:r>
          </w:p>
          <w:p w:rsidR="00502D8A" w:rsidRPr="001C4FD2" w:rsidRDefault="00502D8A" w:rsidP="00502D8A">
            <w:pPr>
              <w:keepNext/>
              <w:numPr>
                <w:ilvl w:val="0"/>
                <w:numId w:val="6"/>
              </w:numPr>
              <w:spacing w:before="120"/>
              <w:ind w:left="609" w:hanging="357"/>
              <w:jc w:val="both"/>
              <w:rPr>
                <w:rFonts w:ascii="Arial" w:hAnsi="Arial" w:cs="Arial"/>
              </w:rPr>
            </w:pPr>
            <w:r w:rsidRPr="001C4FD2">
              <w:rPr>
                <w:rFonts w:ascii="Arial" w:hAnsi="Arial" w:cs="Arial"/>
              </w:rPr>
              <w:t>By dispatching consumable items to the satellite department at Ayr hospital.</w:t>
            </w:r>
          </w:p>
          <w:p w:rsidR="00502D8A" w:rsidRPr="001C4FD2" w:rsidRDefault="00502D8A" w:rsidP="00502D8A">
            <w:pPr>
              <w:pStyle w:val="Heading3"/>
              <w:numPr>
                <w:ilvl w:val="0"/>
                <w:numId w:val="6"/>
              </w:numPr>
              <w:spacing w:before="120"/>
              <w:ind w:left="609" w:hanging="357"/>
              <w:rPr>
                <w:b w:val="0"/>
              </w:rPr>
            </w:pPr>
            <w:r w:rsidRPr="001C4FD2">
              <w:rPr>
                <w:b w:val="0"/>
              </w:rPr>
              <w:t>By noting when consumable items need to be re-ordered, and informing the senior BMS.</w:t>
            </w:r>
          </w:p>
          <w:p w:rsidR="00502D8A" w:rsidRPr="001C4FD2" w:rsidRDefault="00502D8A" w:rsidP="00502D8A">
            <w:pPr>
              <w:pStyle w:val="Heading3"/>
              <w:numPr>
                <w:ilvl w:val="0"/>
                <w:numId w:val="5"/>
              </w:numPr>
              <w:spacing w:before="120"/>
              <w:ind w:left="357" w:hanging="357"/>
              <w:rPr>
                <w:b w:val="0"/>
              </w:rPr>
            </w:pPr>
            <w:r w:rsidRPr="001C4FD2">
              <w:rPr>
                <w:b w:val="0"/>
              </w:rPr>
              <w:t>Demonstrates both professional and personal development.</w:t>
            </w:r>
          </w:p>
          <w:p w:rsidR="00502D8A" w:rsidRPr="001C4FD2" w:rsidRDefault="00502D8A" w:rsidP="00502D8A">
            <w:pPr>
              <w:pStyle w:val="Heading3"/>
              <w:numPr>
                <w:ilvl w:val="0"/>
                <w:numId w:val="5"/>
              </w:numPr>
              <w:spacing w:before="120"/>
              <w:ind w:left="357" w:hanging="357"/>
              <w:rPr>
                <w:b w:val="0"/>
              </w:rPr>
            </w:pPr>
            <w:r w:rsidRPr="001C4FD2">
              <w:rPr>
                <w:b w:val="0"/>
              </w:rPr>
              <w:t>Demonstrates compliance with confidentiality of information regulations.</w:t>
            </w:r>
          </w:p>
          <w:p w:rsidR="00502D8A" w:rsidRPr="001C4FD2" w:rsidRDefault="00502D8A" w:rsidP="00502D8A">
            <w:pPr>
              <w:pStyle w:val="Heading3"/>
              <w:numPr>
                <w:ilvl w:val="0"/>
                <w:numId w:val="5"/>
              </w:numPr>
              <w:spacing w:before="120"/>
              <w:ind w:left="357" w:hanging="357"/>
              <w:rPr>
                <w:b w:val="0"/>
              </w:rPr>
            </w:pPr>
            <w:r w:rsidRPr="001C4FD2">
              <w:rPr>
                <w:b w:val="0"/>
              </w:rPr>
              <w:t>Participates in the weekend and public holiday rosters.</w:t>
            </w:r>
          </w:p>
          <w:p w:rsidR="00502D8A" w:rsidRPr="001C4FD2" w:rsidRDefault="00502D8A">
            <w:pPr>
              <w:pStyle w:val="Heading3"/>
              <w:rPr>
                <w:b w:val="0"/>
              </w:rPr>
            </w:pPr>
          </w:p>
        </w:tc>
      </w:tr>
    </w:tbl>
    <w:p w:rsidR="00502D8A" w:rsidRPr="001C4FD2" w:rsidRDefault="00502D8A">
      <w:pPr>
        <w:ind w:right="-270"/>
        <w:jc w:val="both"/>
        <w:rPr>
          <w:rFonts w:ascii="Arial" w:hAnsi="Arial" w:cs="Arial"/>
        </w:rPr>
      </w:pPr>
    </w:p>
    <w:tbl>
      <w:tblPr>
        <w:tblW w:w="0" w:type="auto"/>
        <w:tblInd w:w="-252" w:type="dxa"/>
        <w:tblBorders>
          <w:insideV w:val="single" w:sz="4" w:space="0" w:color="auto"/>
        </w:tblBorders>
        <w:tblLayout w:type="fixed"/>
        <w:tblLook w:val="0000" w:firstRow="0" w:lastRow="0" w:firstColumn="0" w:lastColumn="0" w:noHBand="0" w:noVBand="0"/>
      </w:tblPr>
      <w:tblGrid>
        <w:gridCol w:w="10440"/>
      </w:tblGrid>
      <w:tr w:rsidR="00502D8A" w:rsidRPr="001C4FD2">
        <w:tc>
          <w:tcPr>
            <w:tcW w:w="10440" w:type="dxa"/>
            <w:tcBorders>
              <w:top w:val="single" w:sz="4" w:space="0" w:color="auto"/>
              <w:left w:val="single" w:sz="4" w:space="0" w:color="auto"/>
              <w:bottom w:val="single" w:sz="4" w:space="0" w:color="auto"/>
              <w:right w:val="single" w:sz="4" w:space="0" w:color="auto"/>
            </w:tcBorders>
          </w:tcPr>
          <w:p w:rsidR="00502D8A" w:rsidRPr="001C4FD2" w:rsidRDefault="00502D8A">
            <w:pPr>
              <w:pStyle w:val="Heading3"/>
              <w:keepNext w:val="0"/>
              <w:spacing w:before="120" w:after="120"/>
            </w:pPr>
            <w:r w:rsidRPr="001C4FD2">
              <w:t>7a. EQUIPMENT AND MACHINERY</w:t>
            </w:r>
          </w:p>
        </w:tc>
      </w:tr>
      <w:tr w:rsidR="00502D8A" w:rsidRPr="001C4FD2">
        <w:tc>
          <w:tcPr>
            <w:tcW w:w="10440" w:type="dxa"/>
            <w:tcBorders>
              <w:top w:val="single" w:sz="4" w:space="0" w:color="auto"/>
              <w:left w:val="single" w:sz="4" w:space="0" w:color="auto"/>
              <w:bottom w:val="single" w:sz="4" w:space="0" w:color="auto"/>
              <w:right w:val="single" w:sz="4" w:space="0" w:color="auto"/>
            </w:tcBorders>
          </w:tcPr>
          <w:p w:rsidR="00502D8A" w:rsidRPr="001C4FD2" w:rsidRDefault="00502D8A">
            <w:pPr>
              <w:spacing w:before="120"/>
              <w:ind w:right="72"/>
              <w:jc w:val="both"/>
              <w:rPr>
                <w:rFonts w:ascii="Arial" w:hAnsi="Arial" w:cs="Arial"/>
              </w:rPr>
            </w:pPr>
            <w:r w:rsidRPr="001C4FD2">
              <w:rPr>
                <w:rFonts w:ascii="Arial" w:hAnsi="Arial" w:cs="Arial"/>
              </w:rPr>
              <w:t>Learns to be competent in the use of the following equipment:</w:t>
            </w:r>
          </w:p>
          <w:p w:rsidR="00502D8A" w:rsidRPr="001C4FD2" w:rsidRDefault="00502D8A">
            <w:pPr>
              <w:numPr>
                <w:ilvl w:val="0"/>
                <w:numId w:val="2"/>
              </w:numPr>
              <w:spacing w:before="120"/>
              <w:ind w:right="72"/>
              <w:jc w:val="both"/>
              <w:rPr>
                <w:rFonts w:ascii="Arial" w:hAnsi="Arial" w:cs="Arial"/>
              </w:rPr>
            </w:pPr>
            <w:r w:rsidRPr="001C4FD2">
              <w:rPr>
                <w:rFonts w:ascii="Arial" w:hAnsi="Arial" w:cs="Arial"/>
                <w:b/>
              </w:rPr>
              <w:t xml:space="preserve">Roche </w:t>
            </w:r>
            <w:r w:rsidR="001E27C0" w:rsidRPr="001C4FD2">
              <w:rPr>
                <w:rFonts w:ascii="Arial" w:hAnsi="Arial" w:cs="Arial"/>
                <w:b/>
              </w:rPr>
              <w:t xml:space="preserve">COBAS 8000 and </w:t>
            </w:r>
            <w:r w:rsidRPr="001C4FD2">
              <w:rPr>
                <w:rFonts w:ascii="Arial" w:hAnsi="Arial" w:cs="Arial"/>
                <w:b/>
              </w:rPr>
              <w:t>Modular Analytical Systems</w:t>
            </w:r>
            <w:r w:rsidRPr="001C4FD2">
              <w:rPr>
                <w:rFonts w:ascii="Arial" w:hAnsi="Arial" w:cs="Arial"/>
              </w:rPr>
              <w:t xml:space="preserve"> – </w:t>
            </w:r>
            <w:r w:rsidR="001E27C0" w:rsidRPr="001C4FD2">
              <w:rPr>
                <w:rFonts w:ascii="Arial" w:hAnsi="Arial" w:cs="Arial"/>
              </w:rPr>
              <w:t>Three</w:t>
            </w:r>
            <w:r w:rsidRPr="001C4FD2">
              <w:rPr>
                <w:rFonts w:ascii="Arial" w:hAnsi="Arial" w:cs="Arial"/>
              </w:rPr>
              <w:t xml:space="preserve"> separate systems in use, </w:t>
            </w:r>
            <w:r w:rsidR="001E27C0" w:rsidRPr="001C4FD2">
              <w:rPr>
                <w:rFonts w:ascii="Arial" w:hAnsi="Arial" w:cs="Arial"/>
              </w:rPr>
              <w:t>two</w:t>
            </w:r>
            <w:r w:rsidRPr="001C4FD2">
              <w:rPr>
                <w:rFonts w:ascii="Arial" w:hAnsi="Arial" w:cs="Arial"/>
              </w:rPr>
              <w:t xml:space="preserve"> at Crosshouse, one at Ayr. </w:t>
            </w:r>
            <w:r w:rsidR="00E43792" w:rsidRPr="001C4FD2">
              <w:rPr>
                <w:rFonts w:ascii="Arial" w:hAnsi="Arial" w:cs="Arial"/>
              </w:rPr>
              <w:t xml:space="preserve">Each system is worth over £100,000. </w:t>
            </w:r>
            <w:r w:rsidRPr="001C4FD2">
              <w:rPr>
                <w:rFonts w:ascii="Arial" w:hAnsi="Arial" w:cs="Arial"/>
              </w:rPr>
              <w:t>Performs robotic analysis of over 40 different commonly requested tests, e</w:t>
            </w:r>
            <w:r w:rsidR="00F26424" w:rsidRPr="001C4FD2">
              <w:rPr>
                <w:rFonts w:ascii="Arial" w:hAnsi="Arial" w:cs="Arial"/>
              </w:rPr>
              <w:t>.</w:t>
            </w:r>
            <w:r w:rsidRPr="001C4FD2">
              <w:rPr>
                <w:rFonts w:ascii="Arial" w:hAnsi="Arial" w:cs="Arial"/>
              </w:rPr>
              <w:t>g. Urea &amp; Electrolytes, Liver Function Tests, Bone and Cardiac Profiles, Lipids and C-Reactive Protein. Each test must be calibrated and controlled within strict limits. Daily, weekly and monthly maintenance schedules must be adhered to.</w:t>
            </w:r>
          </w:p>
          <w:p w:rsidR="00502D8A" w:rsidRPr="001C4FD2" w:rsidRDefault="00F26424">
            <w:pPr>
              <w:numPr>
                <w:ilvl w:val="0"/>
                <w:numId w:val="2"/>
              </w:numPr>
              <w:spacing w:before="120"/>
              <w:ind w:right="72"/>
              <w:jc w:val="both"/>
              <w:rPr>
                <w:rFonts w:ascii="Arial" w:hAnsi="Arial" w:cs="Arial"/>
              </w:rPr>
            </w:pPr>
            <w:r w:rsidRPr="001C4FD2">
              <w:rPr>
                <w:rFonts w:ascii="Arial" w:hAnsi="Arial" w:cs="Arial"/>
                <w:b/>
              </w:rPr>
              <w:t xml:space="preserve">Siemens </w:t>
            </w:r>
            <w:r w:rsidR="00502D8A" w:rsidRPr="001C4FD2">
              <w:rPr>
                <w:rFonts w:ascii="Arial" w:hAnsi="Arial" w:cs="Arial"/>
                <w:b/>
              </w:rPr>
              <w:t xml:space="preserve">Advia Centaur </w:t>
            </w:r>
            <w:r w:rsidR="00502D8A" w:rsidRPr="001C4FD2">
              <w:rPr>
                <w:rFonts w:ascii="Arial" w:hAnsi="Arial" w:cs="Arial"/>
              </w:rPr>
              <w:t xml:space="preserve">- Highly specialised automated immunoassay analysers, two being installed at Crosshouse. </w:t>
            </w:r>
            <w:r w:rsidR="00E43792" w:rsidRPr="001C4FD2">
              <w:rPr>
                <w:rFonts w:ascii="Arial" w:hAnsi="Arial" w:cs="Arial"/>
              </w:rPr>
              <w:t>Each system is worth ove</w:t>
            </w:r>
            <w:r w:rsidRPr="001C4FD2">
              <w:rPr>
                <w:rFonts w:ascii="Arial" w:hAnsi="Arial" w:cs="Arial"/>
              </w:rPr>
              <w:t>r</w:t>
            </w:r>
            <w:r w:rsidR="00E43792" w:rsidRPr="001C4FD2">
              <w:rPr>
                <w:rFonts w:ascii="Arial" w:hAnsi="Arial" w:cs="Arial"/>
              </w:rPr>
              <w:t xml:space="preserve"> £100,000. </w:t>
            </w:r>
            <w:r w:rsidR="00502D8A" w:rsidRPr="001C4FD2">
              <w:rPr>
                <w:rFonts w:ascii="Arial" w:hAnsi="Arial" w:cs="Arial"/>
              </w:rPr>
              <w:t>Performs robotic analysis of hormones and tumour markers using complex antibody reagents. Each test must be calibrated and controlled within strict limits. Daily, weekly and monthly maintenance schedules must be adhered to.</w:t>
            </w:r>
          </w:p>
          <w:p w:rsidR="00637B7A" w:rsidRPr="001C4FD2" w:rsidRDefault="00637B7A" w:rsidP="00637B7A">
            <w:pPr>
              <w:spacing w:before="120"/>
              <w:ind w:right="72"/>
              <w:jc w:val="both"/>
              <w:rPr>
                <w:rFonts w:ascii="Arial" w:hAnsi="Arial" w:cs="Arial"/>
              </w:rPr>
            </w:pPr>
          </w:p>
          <w:p w:rsidR="00502D8A" w:rsidRPr="001C4FD2" w:rsidRDefault="00637B7A" w:rsidP="00637B7A">
            <w:pPr>
              <w:numPr>
                <w:ilvl w:val="0"/>
                <w:numId w:val="2"/>
              </w:numPr>
              <w:spacing w:before="120"/>
              <w:ind w:right="72"/>
              <w:jc w:val="both"/>
              <w:rPr>
                <w:rFonts w:ascii="Arial" w:hAnsi="Arial" w:cs="Arial"/>
                <w:color w:val="000000"/>
              </w:rPr>
            </w:pPr>
            <w:r w:rsidRPr="001C4FD2">
              <w:rPr>
                <w:rFonts w:ascii="Arial" w:hAnsi="Arial" w:cs="Arial"/>
                <w:b/>
                <w:color w:val="000000"/>
              </w:rPr>
              <w:lastRenderedPageBreak/>
              <w:t xml:space="preserve">Roche Omni </w:t>
            </w:r>
            <w:r w:rsidRPr="001C4FD2">
              <w:rPr>
                <w:rFonts w:ascii="Arial" w:hAnsi="Arial" w:cs="Arial"/>
                <w:color w:val="000000"/>
              </w:rPr>
              <w:t>– Dedicated blood gas analysers located in various clinical areas at Ayr, Ayrshire Maternity and Crosshouse hospitals.</w:t>
            </w:r>
          </w:p>
          <w:p w:rsidR="00502D8A" w:rsidRPr="001C4FD2" w:rsidRDefault="00502D8A">
            <w:pPr>
              <w:numPr>
                <w:ilvl w:val="0"/>
                <w:numId w:val="2"/>
              </w:numPr>
              <w:spacing w:before="120"/>
              <w:ind w:right="72"/>
              <w:jc w:val="both"/>
              <w:rPr>
                <w:rFonts w:ascii="Arial" w:hAnsi="Arial" w:cs="Arial"/>
              </w:rPr>
            </w:pPr>
            <w:r w:rsidRPr="001C4FD2">
              <w:rPr>
                <w:rFonts w:ascii="Arial" w:hAnsi="Arial" w:cs="Arial"/>
                <w:b/>
              </w:rPr>
              <w:t>Corning Coulometric Titrator</w:t>
            </w:r>
            <w:r w:rsidRPr="001C4FD2">
              <w:rPr>
                <w:rFonts w:ascii="Arial" w:hAnsi="Arial" w:cs="Arial"/>
              </w:rPr>
              <w:t xml:space="preserve"> – used for the analysis of chloride in sweat.</w:t>
            </w:r>
          </w:p>
          <w:p w:rsidR="00502D8A" w:rsidRPr="001C4FD2" w:rsidRDefault="00502D8A">
            <w:pPr>
              <w:numPr>
                <w:ilvl w:val="0"/>
                <w:numId w:val="2"/>
              </w:numPr>
              <w:spacing w:before="120"/>
              <w:ind w:right="72"/>
              <w:jc w:val="both"/>
              <w:rPr>
                <w:rFonts w:ascii="Arial" w:hAnsi="Arial" w:cs="Arial"/>
              </w:rPr>
            </w:pPr>
            <w:r w:rsidRPr="001C4FD2">
              <w:rPr>
                <w:rFonts w:ascii="Arial" w:hAnsi="Arial" w:cs="Arial"/>
                <w:b/>
              </w:rPr>
              <w:t>Advanced Osmometer 3MO</w:t>
            </w:r>
            <w:r w:rsidRPr="001C4FD2">
              <w:rPr>
                <w:rFonts w:ascii="Arial" w:hAnsi="Arial" w:cs="Arial"/>
              </w:rPr>
              <w:t xml:space="preserve"> – used to assess the total dissolved substances in serum and urine, which can be converted to show the efficacy of renal function in the patient.</w:t>
            </w:r>
          </w:p>
          <w:p w:rsidR="00502D8A" w:rsidRPr="001C4FD2" w:rsidRDefault="00E6679E">
            <w:pPr>
              <w:numPr>
                <w:ilvl w:val="0"/>
                <w:numId w:val="2"/>
              </w:numPr>
              <w:spacing w:before="120"/>
              <w:ind w:right="72"/>
              <w:jc w:val="both"/>
              <w:rPr>
                <w:rFonts w:ascii="Arial" w:hAnsi="Arial" w:cs="Arial"/>
              </w:rPr>
            </w:pPr>
            <w:r w:rsidRPr="001C4FD2">
              <w:rPr>
                <w:rFonts w:ascii="Arial" w:hAnsi="Arial" w:cs="Arial"/>
                <w:b/>
              </w:rPr>
              <w:t xml:space="preserve">UVIKON </w:t>
            </w:r>
            <w:r w:rsidR="001E27C0" w:rsidRPr="001C4FD2">
              <w:rPr>
                <w:rFonts w:ascii="Arial" w:hAnsi="Arial" w:cs="Arial"/>
                <w:b/>
              </w:rPr>
              <w:t>XS</w:t>
            </w:r>
            <w:r w:rsidR="00502D8A" w:rsidRPr="001C4FD2">
              <w:rPr>
                <w:rFonts w:ascii="Arial" w:hAnsi="Arial" w:cs="Arial"/>
                <w:b/>
              </w:rPr>
              <w:t xml:space="preserve"> UV/Visible Spectrophotometer</w:t>
            </w:r>
            <w:r w:rsidR="00502D8A" w:rsidRPr="001C4FD2">
              <w:rPr>
                <w:rFonts w:ascii="Arial" w:hAnsi="Arial" w:cs="Arial"/>
              </w:rPr>
              <w:t xml:space="preserve"> – computerised instrument for measuring light absorbance and for scanning solutions throughout the UV &amp; visible wavelengths. The basic workhorse of the biochemistry department.</w:t>
            </w:r>
          </w:p>
          <w:p w:rsidR="00502D8A" w:rsidRPr="001C4FD2" w:rsidRDefault="00502D8A">
            <w:pPr>
              <w:numPr>
                <w:ilvl w:val="0"/>
                <w:numId w:val="2"/>
              </w:numPr>
              <w:spacing w:before="120"/>
              <w:ind w:right="72"/>
              <w:jc w:val="both"/>
              <w:rPr>
                <w:rFonts w:ascii="Arial" w:hAnsi="Arial" w:cs="Arial"/>
              </w:rPr>
            </w:pPr>
            <w:r w:rsidRPr="001C4FD2">
              <w:rPr>
                <w:rFonts w:ascii="Arial" w:hAnsi="Arial" w:cs="Arial"/>
                <w:b/>
              </w:rPr>
              <w:t>Abbott TDX/FLX</w:t>
            </w:r>
            <w:r w:rsidRPr="001C4FD2">
              <w:rPr>
                <w:rFonts w:ascii="Arial" w:hAnsi="Arial" w:cs="Arial"/>
              </w:rPr>
              <w:t xml:space="preserve"> – used for the measurement of methotrexate in patients on chemotherapy.</w:t>
            </w:r>
          </w:p>
          <w:p w:rsidR="00502D8A" w:rsidRPr="001C4FD2" w:rsidRDefault="00502D8A">
            <w:pPr>
              <w:numPr>
                <w:ilvl w:val="0"/>
                <w:numId w:val="2"/>
              </w:numPr>
              <w:spacing w:before="120"/>
              <w:ind w:right="72"/>
              <w:jc w:val="both"/>
              <w:rPr>
                <w:rFonts w:ascii="Arial" w:hAnsi="Arial" w:cs="Arial"/>
              </w:rPr>
            </w:pPr>
            <w:r w:rsidRPr="001C4FD2">
              <w:rPr>
                <w:rFonts w:ascii="Arial" w:hAnsi="Arial" w:cs="Arial"/>
                <w:b/>
              </w:rPr>
              <w:t>Beckman-Coulter Immage</w:t>
            </w:r>
            <w:r w:rsidRPr="001C4FD2">
              <w:rPr>
                <w:rFonts w:ascii="Arial" w:hAnsi="Arial" w:cs="Arial"/>
              </w:rPr>
              <w:t xml:space="preserve"> – automated rate nephelometer for measurement of specific proteins.</w:t>
            </w:r>
          </w:p>
          <w:p w:rsidR="00502D8A" w:rsidRPr="001C4FD2" w:rsidRDefault="00502D8A">
            <w:pPr>
              <w:numPr>
                <w:ilvl w:val="0"/>
                <w:numId w:val="2"/>
              </w:numPr>
              <w:spacing w:before="120"/>
              <w:ind w:right="72"/>
              <w:jc w:val="both"/>
              <w:rPr>
                <w:rFonts w:ascii="Arial" w:hAnsi="Arial" w:cs="Arial"/>
              </w:rPr>
            </w:pPr>
            <w:r w:rsidRPr="001C4FD2">
              <w:rPr>
                <w:rFonts w:ascii="Arial" w:hAnsi="Arial" w:cs="Arial"/>
                <w:b/>
              </w:rPr>
              <w:t>Sebia Hydrasys</w:t>
            </w:r>
            <w:r w:rsidRPr="001C4FD2">
              <w:rPr>
                <w:rFonts w:ascii="Arial" w:hAnsi="Arial" w:cs="Arial"/>
              </w:rPr>
              <w:t xml:space="preserve"> – electrophoresis system for the separation of proteins and the elucidation of abnormal protein fractions.</w:t>
            </w:r>
          </w:p>
          <w:p w:rsidR="00502D8A" w:rsidRPr="001C4FD2" w:rsidRDefault="00502D8A">
            <w:pPr>
              <w:numPr>
                <w:ilvl w:val="0"/>
                <w:numId w:val="2"/>
              </w:numPr>
              <w:spacing w:before="120"/>
              <w:ind w:right="72"/>
              <w:jc w:val="both"/>
              <w:rPr>
                <w:rFonts w:ascii="Arial" w:hAnsi="Arial" w:cs="Arial"/>
              </w:rPr>
            </w:pPr>
            <w:r w:rsidRPr="001C4FD2">
              <w:rPr>
                <w:rFonts w:ascii="Arial" w:hAnsi="Arial" w:cs="Arial"/>
                <w:b/>
              </w:rPr>
              <w:t>Menarini HA8160</w:t>
            </w:r>
            <w:r w:rsidRPr="001C4FD2">
              <w:rPr>
                <w:rFonts w:ascii="Arial" w:hAnsi="Arial" w:cs="Arial"/>
              </w:rPr>
              <w:t xml:space="preserve"> – dedicated HPLC system for the analysis of glycated haemoglobin in diabetic patients.</w:t>
            </w:r>
          </w:p>
          <w:p w:rsidR="00502D8A" w:rsidRPr="001C4FD2" w:rsidRDefault="00502D8A">
            <w:pPr>
              <w:numPr>
                <w:ilvl w:val="0"/>
                <w:numId w:val="2"/>
              </w:numPr>
              <w:spacing w:before="120"/>
              <w:ind w:right="72"/>
              <w:jc w:val="both"/>
              <w:rPr>
                <w:rFonts w:ascii="Arial" w:hAnsi="Arial" w:cs="Arial"/>
              </w:rPr>
            </w:pPr>
            <w:r w:rsidRPr="001C4FD2">
              <w:rPr>
                <w:rFonts w:ascii="Arial" w:hAnsi="Arial" w:cs="Arial"/>
                <w:b/>
              </w:rPr>
              <w:t>Gilson Unipoint HPLC Systems</w:t>
            </w:r>
            <w:r w:rsidR="00F26424" w:rsidRPr="001C4FD2">
              <w:rPr>
                <w:rFonts w:ascii="Arial" w:hAnsi="Arial" w:cs="Arial"/>
              </w:rPr>
              <w:t xml:space="preserve"> – three</w:t>
            </w:r>
            <w:r w:rsidRPr="001C4FD2">
              <w:rPr>
                <w:rFonts w:ascii="Arial" w:hAnsi="Arial" w:cs="Arial"/>
              </w:rPr>
              <w:t xml:space="preserve"> dedicated computer-driven systems for the measurement of neurogenic amines in urine.</w:t>
            </w:r>
          </w:p>
          <w:p w:rsidR="00502D8A" w:rsidRPr="001C4FD2" w:rsidRDefault="00502D8A">
            <w:pPr>
              <w:numPr>
                <w:ilvl w:val="0"/>
                <w:numId w:val="2"/>
              </w:numPr>
              <w:spacing w:before="120"/>
              <w:ind w:right="72"/>
              <w:jc w:val="both"/>
              <w:rPr>
                <w:rFonts w:ascii="Arial" w:hAnsi="Arial" w:cs="Arial"/>
              </w:rPr>
            </w:pPr>
            <w:r w:rsidRPr="001C4FD2">
              <w:rPr>
                <w:rFonts w:ascii="Arial" w:hAnsi="Arial" w:cs="Arial"/>
                <w:b/>
              </w:rPr>
              <w:t>Centrifuges</w:t>
            </w:r>
            <w:r w:rsidRPr="001C4FD2">
              <w:rPr>
                <w:rFonts w:ascii="Arial" w:hAnsi="Arial" w:cs="Arial"/>
              </w:rPr>
              <w:t xml:space="preserve"> – extensively used for the separation of serum and plasma from whole blood. Requires the operator to understand the safe use and decontamination, as they can present a considerable mechanical and infection hazard if used carelessly.</w:t>
            </w:r>
          </w:p>
          <w:p w:rsidR="00E43792" w:rsidRPr="001C4FD2" w:rsidRDefault="00E43792">
            <w:pPr>
              <w:numPr>
                <w:ilvl w:val="0"/>
                <w:numId w:val="2"/>
              </w:numPr>
              <w:spacing w:before="120"/>
              <w:ind w:right="72"/>
              <w:jc w:val="both"/>
              <w:rPr>
                <w:rFonts w:ascii="Arial" w:hAnsi="Arial" w:cs="Arial"/>
              </w:rPr>
            </w:pPr>
            <w:r w:rsidRPr="001C4FD2">
              <w:rPr>
                <w:rFonts w:ascii="Arial" w:hAnsi="Arial" w:cs="Arial"/>
                <w:b/>
              </w:rPr>
              <w:t xml:space="preserve">Analytical Balances </w:t>
            </w:r>
            <w:r w:rsidRPr="001C4FD2">
              <w:rPr>
                <w:rFonts w:ascii="Arial" w:hAnsi="Arial" w:cs="Arial"/>
              </w:rPr>
              <w:t>– able to measure to one ten thousandth of a gram.</w:t>
            </w:r>
          </w:p>
          <w:p w:rsidR="00502D8A" w:rsidRPr="001C4FD2" w:rsidRDefault="00502D8A">
            <w:pPr>
              <w:spacing w:before="120"/>
              <w:ind w:right="72"/>
              <w:jc w:val="both"/>
              <w:rPr>
                <w:rFonts w:ascii="Arial" w:hAnsi="Arial" w:cs="Arial"/>
              </w:rPr>
            </w:pPr>
            <w:r w:rsidRPr="001C4FD2">
              <w:rPr>
                <w:rFonts w:ascii="Arial" w:hAnsi="Arial" w:cs="Arial"/>
              </w:rPr>
              <w:t>Other non-specialised equipment that the individual requires to be conversant with includes, water baths, incubators, thermometers, variable volume pipettes and other general laboratory equipment.</w:t>
            </w:r>
          </w:p>
          <w:p w:rsidR="00502D8A" w:rsidRPr="001C4FD2" w:rsidRDefault="00502D8A">
            <w:pPr>
              <w:spacing w:before="120"/>
              <w:ind w:right="72"/>
              <w:jc w:val="both"/>
              <w:rPr>
                <w:rFonts w:ascii="Arial" w:hAnsi="Arial" w:cs="Arial"/>
                <w:b/>
              </w:rPr>
            </w:pPr>
          </w:p>
        </w:tc>
      </w:tr>
      <w:tr w:rsidR="00502D8A" w:rsidRPr="001C4FD2">
        <w:tc>
          <w:tcPr>
            <w:tcW w:w="10440" w:type="dxa"/>
            <w:tcBorders>
              <w:top w:val="single" w:sz="4" w:space="0" w:color="auto"/>
              <w:left w:val="single" w:sz="4" w:space="0" w:color="auto"/>
              <w:bottom w:val="single" w:sz="4" w:space="0" w:color="auto"/>
              <w:right w:val="single" w:sz="4" w:space="0" w:color="auto"/>
            </w:tcBorders>
          </w:tcPr>
          <w:p w:rsidR="00502D8A" w:rsidRPr="001C4FD2" w:rsidRDefault="00502D8A">
            <w:pPr>
              <w:spacing w:before="120" w:after="120"/>
              <w:ind w:right="72"/>
              <w:jc w:val="both"/>
              <w:rPr>
                <w:rFonts w:ascii="Arial" w:hAnsi="Arial" w:cs="Arial"/>
                <w:b/>
              </w:rPr>
            </w:pPr>
            <w:r w:rsidRPr="001C4FD2">
              <w:rPr>
                <w:rFonts w:ascii="Arial" w:hAnsi="Arial" w:cs="Arial"/>
                <w:b/>
              </w:rPr>
              <w:lastRenderedPageBreak/>
              <w:t>7b.  SYSTEMS</w:t>
            </w:r>
          </w:p>
        </w:tc>
      </w:tr>
      <w:tr w:rsidR="00502D8A" w:rsidRPr="001C4FD2">
        <w:tc>
          <w:tcPr>
            <w:tcW w:w="10440" w:type="dxa"/>
            <w:tcBorders>
              <w:top w:val="single" w:sz="4" w:space="0" w:color="auto"/>
              <w:left w:val="single" w:sz="4" w:space="0" w:color="auto"/>
              <w:bottom w:val="single" w:sz="4" w:space="0" w:color="auto"/>
              <w:right w:val="single" w:sz="4" w:space="0" w:color="auto"/>
            </w:tcBorders>
          </w:tcPr>
          <w:p w:rsidR="00502D8A" w:rsidRPr="001C4FD2" w:rsidRDefault="00502D8A">
            <w:pPr>
              <w:spacing w:before="120"/>
              <w:ind w:right="72"/>
              <w:jc w:val="both"/>
              <w:rPr>
                <w:rFonts w:ascii="Arial" w:hAnsi="Arial" w:cs="Arial"/>
              </w:rPr>
            </w:pPr>
            <w:r w:rsidRPr="001C4FD2">
              <w:rPr>
                <w:rFonts w:ascii="Arial" w:hAnsi="Arial" w:cs="Arial"/>
              </w:rPr>
              <w:t>Learns to be competent in the use of the computer systems including:</w:t>
            </w:r>
          </w:p>
          <w:p w:rsidR="00502D8A" w:rsidRPr="001C4FD2" w:rsidRDefault="00F26424">
            <w:pPr>
              <w:numPr>
                <w:ilvl w:val="0"/>
                <w:numId w:val="2"/>
              </w:numPr>
              <w:spacing w:before="120"/>
              <w:ind w:right="72"/>
              <w:jc w:val="both"/>
              <w:rPr>
                <w:rFonts w:ascii="Arial" w:hAnsi="Arial" w:cs="Arial"/>
              </w:rPr>
            </w:pPr>
            <w:r w:rsidRPr="001C4FD2">
              <w:rPr>
                <w:rFonts w:ascii="Arial" w:hAnsi="Arial" w:cs="Arial"/>
                <w:b/>
              </w:rPr>
              <w:t>Clinisys Winpath</w:t>
            </w:r>
            <w:r w:rsidR="00502D8A" w:rsidRPr="001C4FD2">
              <w:rPr>
                <w:rFonts w:ascii="Arial" w:hAnsi="Arial" w:cs="Arial"/>
              </w:rPr>
              <w:t xml:space="preserve"> – the Laboratory computer database (holding over five year’s worth of records), for request entry, outstanding work queries, request amendment, telephone enquiries,</w:t>
            </w:r>
            <w:r w:rsidR="00502D8A" w:rsidRPr="001C4FD2">
              <w:rPr>
                <w:rFonts w:ascii="Arial" w:hAnsi="Arial" w:cs="Arial"/>
                <w:b/>
              </w:rPr>
              <w:t xml:space="preserve"> </w:t>
            </w:r>
            <w:r w:rsidR="00502D8A" w:rsidRPr="001C4FD2">
              <w:rPr>
                <w:rFonts w:ascii="Arial" w:hAnsi="Arial" w:cs="Arial"/>
              </w:rPr>
              <w:t>recording and reporting test results.</w:t>
            </w:r>
          </w:p>
          <w:p w:rsidR="00F26424" w:rsidRPr="001C4FD2" w:rsidRDefault="00F26424">
            <w:pPr>
              <w:numPr>
                <w:ilvl w:val="0"/>
                <w:numId w:val="2"/>
              </w:numPr>
              <w:spacing w:before="120"/>
              <w:ind w:right="72"/>
              <w:jc w:val="both"/>
              <w:rPr>
                <w:rFonts w:ascii="Arial" w:hAnsi="Arial" w:cs="Arial"/>
              </w:rPr>
            </w:pPr>
            <w:r w:rsidRPr="001C4FD2">
              <w:rPr>
                <w:rFonts w:ascii="Arial" w:hAnsi="Arial" w:cs="Arial"/>
                <w:b/>
              </w:rPr>
              <w:t xml:space="preserve">Q-Pulse </w:t>
            </w:r>
            <w:r w:rsidRPr="001C4FD2">
              <w:rPr>
                <w:rFonts w:ascii="Arial" w:hAnsi="Arial" w:cs="Arial"/>
              </w:rPr>
              <w:t>– Departmental document management system.</w:t>
            </w:r>
          </w:p>
          <w:p w:rsidR="00502D8A" w:rsidRPr="001C4FD2" w:rsidRDefault="00502D8A">
            <w:pPr>
              <w:numPr>
                <w:ilvl w:val="0"/>
                <w:numId w:val="2"/>
              </w:numPr>
              <w:spacing w:before="120"/>
              <w:ind w:right="72"/>
              <w:jc w:val="both"/>
              <w:rPr>
                <w:rFonts w:ascii="Arial" w:hAnsi="Arial" w:cs="Arial"/>
                <w:b/>
              </w:rPr>
            </w:pPr>
            <w:r w:rsidRPr="001C4FD2">
              <w:rPr>
                <w:rFonts w:ascii="Arial" w:hAnsi="Arial" w:cs="Arial"/>
                <w:b/>
              </w:rPr>
              <w:t>Sebia Phoresis</w:t>
            </w:r>
            <w:r w:rsidRPr="001C4FD2">
              <w:rPr>
                <w:rFonts w:ascii="Arial" w:hAnsi="Arial" w:cs="Arial"/>
              </w:rPr>
              <w:t xml:space="preserve"> – a scanning package that allows electrophoresis gel patterns to be computerised and the bands quantified.</w:t>
            </w:r>
          </w:p>
          <w:p w:rsidR="00502D8A" w:rsidRPr="001C4FD2" w:rsidRDefault="00502D8A">
            <w:pPr>
              <w:numPr>
                <w:ilvl w:val="0"/>
                <w:numId w:val="2"/>
              </w:numPr>
              <w:spacing w:before="120"/>
              <w:ind w:right="72"/>
              <w:jc w:val="both"/>
              <w:rPr>
                <w:rFonts w:ascii="Arial" w:hAnsi="Arial" w:cs="Arial"/>
                <w:b/>
              </w:rPr>
            </w:pPr>
            <w:r w:rsidRPr="001C4FD2">
              <w:rPr>
                <w:rFonts w:ascii="Arial" w:hAnsi="Arial" w:cs="Arial"/>
                <w:b/>
              </w:rPr>
              <w:t>Gilson Unipoint</w:t>
            </w:r>
            <w:r w:rsidRPr="001C4FD2">
              <w:rPr>
                <w:rFonts w:ascii="Arial" w:hAnsi="Arial" w:cs="Arial"/>
              </w:rPr>
              <w:t xml:space="preserve"> – a PC software package to control HPLC systems, and to plot and calculate peak areas and results.</w:t>
            </w:r>
          </w:p>
          <w:p w:rsidR="00F26424" w:rsidRPr="001C4FD2" w:rsidRDefault="00F26424">
            <w:pPr>
              <w:numPr>
                <w:ilvl w:val="0"/>
                <w:numId w:val="2"/>
              </w:numPr>
              <w:spacing w:before="120"/>
              <w:ind w:right="72"/>
              <w:jc w:val="both"/>
              <w:rPr>
                <w:rFonts w:ascii="Arial" w:hAnsi="Arial" w:cs="Arial"/>
                <w:b/>
              </w:rPr>
            </w:pPr>
            <w:r w:rsidRPr="001C4FD2">
              <w:rPr>
                <w:rFonts w:ascii="Arial" w:hAnsi="Arial" w:cs="Arial"/>
                <w:b/>
              </w:rPr>
              <w:t xml:space="preserve">Roche Inventory Management System – </w:t>
            </w:r>
            <w:r w:rsidRPr="001C4FD2">
              <w:rPr>
                <w:rFonts w:ascii="Arial" w:hAnsi="Arial" w:cs="Arial"/>
              </w:rPr>
              <w:t>Stock management system.</w:t>
            </w:r>
          </w:p>
          <w:p w:rsidR="00502D8A" w:rsidRPr="001C4FD2" w:rsidRDefault="00502D8A">
            <w:pPr>
              <w:numPr>
                <w:ilvl w:val="0"/>
                <w:numId w:val="2"/>
              </w:numPr>
              <w:spacing w:before="120"/>
              <w:ind w:right="72"/>
              <w:jc w:val="both"/>
              <w:rPr>
                <w:rFonts w:ascii="Arial" w:hAnsi="Arial" w:cs="Arial"/>
                <w:b/>
              </w:rPr>
            </w:pPr>
            <w:r w:rsidRPr="001C4FD2">
              <w:rPr>
                <w:rFonts w:ascii="Arial" w:hAnsi="Arial" w:cs="Arial"/>
                <w:b/>
              </w:rPr>
              <w:t>NHS Ayrshire &amp; Arran Intranet</w:t>
            </w:r>
            <w:r w:rsidRPr="001C4FD2">
              <w:rPr>
                <w:rFonts w:ascii="Arial" w:hAnsi="Arial" w:cs="Arial"/>
              </w:rPr>
              <w:t xml:space="preserve"> – especially the Result Reporting package.</w:t>
            </w:r>
          </w:p>
          <w:p w:rsidR="00502D8A" w:rsidRPr="001C4FD2" w:rsidRDefault="00502D8A">
            <w:pPr>
              <w:spacing w:before="120"/>
              <w:ind w:right="72"/>
              <w:jc w:val="both"/>
              <w:rPr>
                <w:rFonts w:ascii="Arial" w:hAnsi="Arial" w:cs="Arial"/>
                <w:b/>
              </w:rPr>
            </w:pPr>
            <w:r w:rsidRPr="001C4FD2">
              <w:rPr>
                <w:rFonts w:ascii="Arial" w:hAnsi="Arial" w:cs="Arial"/>
              </w:rPr>
              <w:t>The department operates many complex systems of work which are detailed in the standard operating procedures (SOPs). These ensure uniformity of work and process for quality purposes. Individuals are trained according to these SOPs which are readily available. Changes to SOPs are announced to the post holder who must adopt these changes. These SOPs cover all aspects of the work performed, both technical and operational aspects of the service</w:t>
            </w:r>
          </w:p>
        </w:tc>
      </w:tr>
    </w:tbl>
    <w:p w:rsidR="00502D8A" w:rsidRPr="001C4FD2" w:rsidRDefault="00502D8A">
      <w:pPr>
        <w:rPr>
          <w:rFonts w:ascii="Arial" w:hAnsi="Arial" w:cs="Arial"/>
        </w:rPr>
      </w:pPr>
    </w:p>
    <w:tbl>
      <w:tblPr>
        <w:tblW w:w="0" w:type="auto"/>
        <w:tblInd w:w="-252" w:type="dxa"/>
        <w:tblBorders>
          <w:insideV w:val="single" w:sz="4" w:space="0" w:color="auto"/>
        </w:tblBorders>
        <w:tblLayout w:type="fixed"/>
        <w:tblLook w:val="0000" w:firstRow="0" w:lastRow="0" w:firstColumn="0" w:lastColumn="0" w:noHBand="0" w:noVBand="0"/>
      </w:tblPr>
      <w:tblGrid>
        <w:gridCol w:w="10440"/>
      </w:tblGrid>
      <w:tr w:rsidR="00502D8A" w:rsidRPr="001C4FD2">
        <w:tc>
          <w:tcPr>
            <w:tcW w:w="10440" w:type="dxa"/>
            <w:tcBorders>
              <w:top w:val="single" w:sz="4" w:space="0" w:color="auto"/>
              <w:left w:val="single" w:sz="4" w:space="0" w:color="auto"/>
              <w:bottom w:val="single" w:sz="4" w:space="0" w:color="auto"/>
              <w:right w:val="single" w:sz="4" w:space="0" w:color="auto"/>
            </w:tcBorders>
          </w:tcPr>
          <w:p w:rsidR="00502D8A" w:rsidRPr="001C4FD2" w:rsidRDefault="00502D8A">
            <w:pPr>
              <w:pStyle w:val="Heading3"/>
              <w:spacing w:before="120" w:after="120"/>
            </w:pPr>
            <w:r w:rsidRPr="001C4FD2">
              <w:t>8. ASSIGNMENT AND REVIEW OF WORK</w:t>
            </w:r>
          </w:p>
        </w:tc>
      </w:tr>
      <w:tr w:rsidR="00502D8A" w:rsidRPr="001C4FD2">
        <w:tc>
          <w:tcPr>
            <w:tcW w:w="10440" w:type="dxa"/>
            <w:tcBorders>
              <w:top w:val="single" w:sz="4" w:space="0" w:color="auto"/>
              <w:left w:val="single" w:sz="4" w:space="0" w:color="auto"/>
              <w:bottom w:val="single" w:sz="4" w:space="0" w:color="auto"/>
              <w:right w:val="single" w:sz="4" w:space="0" w:color="auto"/>
            </w:tcBorders>
          </w:tcPr>
          <w:p w:rsidR="00502D8A" w:rsidRPr="001C4FD2" w:rsidRDefault="00502D8A" w:rsidP="00502D8A">
            <w:pPr>
              <w:numPr>
                <w:ilvl w:val="0"/>
                <w:numId w:val="7"/>
              </w:numPr>
              <w:spacing w:before="120"/>
              <w:ind w:left="357" w:hanging="357"/>
              <w:jc w:val="both"/>
              <w:rPr>
                <w:rFonts w:ascii="Arial" w:hAnsi="Arial" w:cs="Arial"/>
              </w:rPr>
            </w:pPr>
            <w:r w:rsidRPr="001C4FD2">
              <w:rPr>
                <w:rFonts w:ascii="Arial" w:hAnsi="Arial" w:cs="Arial"/>
              </w:rPr>
              <w:t>The work performed in the Biochemistry Department is demand led, whereby it is subject to the fluctuations in hospital bed occupancy, out-patient clinic attendance, waiting list initiatives and GP workloads. When working in the various sections mentioned previously, the individual is expected to work as part of a team under the management of the Senior BMS. The jobholder can be expected to work in any section with little or no notice due to holidays, illness etc.</w:t>
            </w:r>
          </w:p>
          <w:p w:rsidR="00502D8A" w:rsidRPr="001C4FD2" w:rsidRDefault="00502D8A" w:rsidP="00502D8A">
            <w:pPr>
              <w:numPr>
                <w:ilvl w:val="0"/>
                <w:numId w:val="7"/>
              </w:numPr>
              <w:spacing w:before="120"/>
              <w:ind w:left="357" w:hanging="357"/>
              <w:jc w:val="both"/>
              <w:rPr>
                <w:rFonts w:ascii="Arial" w:hAnsi="Arial" w:cs="Arial"/>
              </w:rPr>
            </w:pPr>
            <w:r w:rsidRPr="001C4FD2">
              <w:rPr>
                <w:rFonts w:ascii="Arial" w:hAnsi="Arial" w:cs="Arial"/>
              </w:rPr>
              <w:t>The jobholder’s work will be supervised and monitored by the Senior BMS in the section.</w:t>
            </w:r>
          </w:p>
          <w:p w:rsidR="0086631D" w:rsidRPr="001C4FD2" w:rsidRDefault="0086631D" w:rsidP="00502D8A">
            <w:pPr>
              <w:numPr>
                <w:ilvl w:val="0"/>
                <w:numId w:val="7"/>
              </w:numPr>
              <w:spacing w:before="120"/>
              <w:ind w:left="357" w:hanging="357"/>
              <w:jc w:val="both"/>
              <w:rPr>
                <w:rFonts w:ascii="Arial" w:hAnsi="Arial" w:cs="Arial"/>
              </w:rPr>
            </w:pPr>
            <w:r w:rsidRPr="001C4FD2">
              <w:rPr>
                <w:rFonts w:ascii="Arial" w:hAnsi="Arial" w:cs="Arial"/>
              </w:rPr>
              <w:t>The jobholder’s training is monitored and organised by the departmental training officer.</w:t>
            </w:r>
          </w:p>
          <w:p w:rsidR="00502D8A" w:rsidRPr="001C4FD2" w:rsidRDefault="00502D8A" w:rsidP="00502D8A">
            <w:pPr>
              <w:numPr>
                <w:ilvl w:val="0"/>
                <w:numId w:val="7"/>
              </w:numPr>
              <w:spacing w:before="120"/>
              <w:ind w:left="357" w:hanging="357"/>
              <w:jc w:val="both"/>
              <w:rPr>
                <w:rFonts w:ascii="Arial" w:hAnsi="Arial" w:cs="Arial"/>
              </w:rPr>
            </w:pPr>
            <w:r w:rsidRPr="001C4FD2">
              <w:rPr>
                <w:rFonts w:ascii="Arial" w:hAnsi="Arial" w:cs="Arial"/>
              </w:rPr>
              <w:t>The jobholder undergoes regular staff appraisal where the work performed is reviewed. New objectives and subsequent training, if necessary, are scheduled.</w:t>
            </w:r>
          </w:p>
          <w:p w:rsidR="00502D8A" w:rsidRPr="001C4FD2" w:rsidRDefault="00502D8A">
            <w:pPr>
              <w:rPr>
                <w:rFonts w:ascii="Arial" w:hAnsi="Arial" w:cs="Arial"/>
              </w:rPr>
            </w:pPr>
          </w:p>
        </w:tc>
      </w:tr>
    </w:tbl>
    <w:p w:rsidR="00502D8A" w:rsidRPr="001C4FD2" w:rsidRDefault="00502D8A">
      <w:pPr>
        <w:rPr>
          <w:rFonts w:ascii="Arial" w:hAnsi="Arial" w:cs="Arial"/>
        </w:rPr>
      </w:pPr>
    </w:p>
    <w:tbl>
      <w:tblPr>
        <w:tblW w:w="0" w:type="auto"/>
        <w:tblInd w:w="-252" w:type="dxa"/>
        <w:tblBorders>
          <w:insideV w:val="single" w:sz="4" w:space="0" w:color="auto"/>
        </w:tblBorders>
        <w:tblLayout w:type="fixed"/>
        <w:tblLook w:val="0000" w:firstRow="0" w:lastRow="0" w:firstColumn="0" w:lastColumn="0" w:noHBand="0" w:noVBand="0"/>
      </w:tblPr>
      <w:tblGrid>
        <w:gridCol w:w="10440"/>
      </w:tblGrid>
      <w:tr w:rsidR="00502D8A" w:rsidRPr="001C4FD2">
        <w:tc>
          <w:tcPr>
            <w:tcW w:w="10440" w:type="dxa"/>
            <w:tcBorders>
              <w:top w:val="single" w:sz="4" w:space="0" w:color="auto"/>
              <w:left w:val="single" w:sz="4" w:space="0" w:color="auto"/>
              <w:bottom w:val="single" w:sz="4" w:space="0" w:color="auto"/>
              <w:right w:val="single" w:sz="4" w:space="0" w:color="auto"/>
            </w:tcBorders>
          </w:tcPr>
          <w:p w:rsidR="00502D8A" w:rsidRPr="001C4FD2" w:rsidRDefault="00502D8A">
            <w:pPr>
              <w:spacing w:before="120" w:after="120"/>
              <w:ind w:right="-274"/>
              <w:jc w:val="both"/>
              <w:rPr>
                <w:rFonts w:ascii="Arial" w:hAnsi="Arial" w:cs="Arial"/>
                <w:b/>
              </w:rPr>
            </w:pPr>
            <w:r w:rsidRPr="001C4FD2">
              <w:rPr>
                <w:rFonts w:ascii="Arial" w:hAnsi="Arial" w:cs="Arial"/>
                <w:b/>
              </w:rPr>
              <w:t>9.  DECISIONS AND JUDGEMENTS</w:t>
            </w:r>
          </w:p>
        </w:tc>
      </w:tr>
      <w:tr w:rsidR="00502D8A" w:rsidRPr="001C4FD2">
        <w:tc>
          <w:tcPr>
            <w:tcW w:w="10440" w:type="dxa"/>
            <w:tcBorders>
              <w:top w:val="single" w:sz="4" w:space="0" w:color="auto"/>
              <w:left w:val="single" w:sz="4" w:space="0" w:color="auto"/>
              <w:bottom w:val="single" w:sz="4" w:space="0" w:color="auto"/>
              <w:right w:val="single" w:sz="4" w:space="0" w:color="auto"/>
            </w:tcBorders>
          </w:tcPr>
          <w:p w:rsidR="00502D8A" w:rsidRPr="001C4FD2" w:rsidRDefault="00502D8A" w:rsidP="00502D8A">
            <w:pPr>
              <w:numPr>
                <w:ilvl w:val="0"/>
                <w:numId w:val="8"/>
              </w:numPr>
              <w:spacing w:before="120"/>
              <w:ind w:left="357" w:hanging="357"/>
              <w:jc w:val="both"/>
              <w:rPr>
                <w:rFonts w:ascii="Arial" w:hAnsi="Arial" w:cs="Arial"/>
              </w:rPr>
            </w:pPr>
            <w:r w:rsidRPr="001C4FD2">
              <w:rPr>
                <w:rFonts w:ascii="Arial" w:hAnsi="Arial" w:cs="Arial"/>
              </w:rPr>
              <w:t>The jobholder may not work unsupervised. He/she will always work alongs</w:t>
            </w:r>
            <w:r w:rsidR="007F479F" w:rsidRPr="001C4FD2">
              <w:rPr>
                <w:rFonts w:ascii="Arial" w:hAnsi="Arial" w:cs="Arial"/>
              </w:rPr>
              <w:t>ide either a</w:t>
            </w:r>
            <w:r w:rsidRPr="001C4FD2">
              <w:rPr>
                <w:rFonts w:ascii="Arial" w:hAnsi="Arial" w:cs="Arial"/>
              </w:rPr>
              <w:t xml:space="preserve"> Senior BMS</w:t>
            </w:r>
            <w:r w:rsidR="007F479F" w:rsidRPr="001C4FD2">
              <w:rPr>
                <w:rFonts w:ascii="Arial" w:hAnsi="Arial" w:cs="Arial"/>
              </w:rPr>
              <w:t xml:space="preserve"> or an experienced BMS</w:t>
            </w:r>
            <w:r w:rsidRPr="001C4FD2">
              <w:rPr>
                <w:rFonts w:ascii="Arial" w:hAnsi="Arial" w:cs="Arial"/>
              </w:rPr>
              <w:t xml:space="preserve"> who will manage the se</w:t>
            </w:r>
            <w:r w:rsidR="00E6679E" w:rsidRPr="001C4FD2">
              <w:rPr>
                <w:rFonts w:ascii="Arial" w:hAnsi="Arial" w:cs="Arial"/>
              </w:rPr>
              <w:t>ction and instruct the trainee.</w:t>
            </w:r>
            <w:r w:rsidRPr="001C4FD2">
              <w:rPr>
                <w:rFonts w:ascii="Arial" w:hAnsi="Arial" w:cs="Arial"/>
              </w:rPr>
              <w:t xml:space="preserve"> The jobholder’s work will be monitored by the senior BMS</w:t>
            </w:r>
            <w:r w:rsidR="007F479F" w:rsidRPr="001C4FD2">
              <w:rPr>
                <w:rFonts w:ascii="Arial" w:hAnsi="Arial" w:cs="Arial"/>
              </w:rPr>
              <w:t xml:space="preserve"> responsible for that area</w:t>
            </w:r>
            <w:r w:rsidRPr="001C4FD2">
              <w:rPr>
                <w:rFonts w:ascii="Arial" w:hAnsi="Arial" w:cs="Arial"/>
              </w:rPr>
              <w:t xml:space="preserve">, who will undertake instruction or take corrective action as necessary. </w:t>
            </w:r>
          </w:p>
          <w:p w:rsidR="00502D8A" w:rsidRPr="001C4FD2" w:rsidRDefault="00502D8A" w:rsidP="00502D8A">
            <w:pPr>
              <w:numPr>
                <w:ilvl w:val="0"/>
                <w:numId w:val="8"/>
              </w:numPr>
              <w:spacing w:before="120"/>
              <w:ind w:left="357" w:hanging="357"/>
              <w:jc w:val="both"/>
              <w:rPr>
                <w:rFonts w:ascii="Arial" w:hAnsi="Arial" w:cs="Arial"/>
              </w:rPr>
            </w:pPr>
            <w:r w:rsidRPr="001C4FD2">
              <w:rPr>
                <w:rFonts w:ascii="Arial" w:hAnsi="Arial" w:cs="Arial"/>
              </w:rPr>
              <w:t xml:space="preserve">Is trained to use judgement and skills daily to assess requests, calibrate and control the equipment, and to interpret the results.  </w:t>
            </w:r>
          </w:p>
          <w:p w:rsidR="00502D8A" w:rsidRPr="001C4FD2" w:rsidRDefault="00502D8A" w:rsidP="00502D8A">
            <w:pPr>
              <w:numPr>
                <w:ilvl w:val="0"/>
                <w:numId w:val="8"/>
              </w:numPr>
              <w:spacing w:before="120"/>
              <w:ind w:left="357" w:hanging="357"/>
              <w:jc w:val="both"/>
              <w:rPr>
                <w:rFonts w:ascii="Arial" w:hAnsi="Arial" w:cs="Arial"/>
              </w:rPr>
            </w:pPr>
            <w:r w:rsidRPr="001C4FD2">
              <w:rPr>
                <w:rFonts w:ascii="Arial" w:hAnsi="Arial" w:cs="Arial"/>
              </w:rPr>
              <w:t>Reports faulty equipment to senior BMS.</w:t>
            </w:r>
          </w:p>
          <w:p w:rsidR="00502D8A" w:rsidRPr="001C4FD2" w:rsidRDefault="00502D8A" w:rsidP="00502D8A">
            <w:pPr>
              <w:numPr>
                <w:ilvl w:val="0"/>
                <w:numId w:val="8"/>
              </w:numPr>
              <w:spacing w:before="120"/>
              <w:ind w:left="357" w:hanging="357"/>
              <w:jc w:val="both"/>
              <w:rPr>
                <w:rFonts w:ascii="Arial" w:hAnsi="Arial" w:cs="Arial"/>
              </w:rPr>
            </w:pPr>
            <w:r w:rsidRPr="001C4FD2">
              <w:rPr>
                <w:rFonts w:ascii="Arial" w:hAnsi="Arial" w:cs="Arial"/>
              </w:rPr>
              <w:t xml:space="preserve">Checks accuracy of data on request forms and seeks clarification from sender. </w:t>
            </w:r>
          </w:p>
          <w:p w:rsidR="00502D8A" w:rsidRPr="001C4FD2" w:rsidRDefault="00502D8A" w:rsidP="00502D8A">
            <w:pPr>
              <w:numPr>
                <w:ilvl w:val="0"/>
                <w:numId w:val="8"/>
              </w:numPr>
              <w:spacing w:before="120"/>
              <w:ind w:left="357" w:hanging="357"/>
              <w:jc w:val="both"/>
              <w:rPr>
                <w:rFonts w:ascii="Arial" w:hAnsi="Arial" w:cs="Arial"/>
              </w:rPr>
            </w:pPr>
            <w:r w:rsidRPr="001C4FD2">
              <w:rPr>
                <w:rFonts w:ascii="Arial" w:hAnsi="Arial" w:cs="Arial"/>
              </w:rPr>
              <w:lastRenderedPageBreak/>
              <w:t>Amends records where necessary.</w:t>
            </w:r>
          </w:p>
          <w:p w:rsidR="00502D8A" w:rsidRPr="001C4FD2" w:rsidRDefault="00502D8A" w:rsidP="00502D8A">
            <w:pPr>
              <w:numPr>
                <w:ilvl w:val="0"/>
                <w:numId w:val="8"/>
              </w:numPr>
              <w:spacing w:before="120"/>
              <w:ind w:left="357" w:hanging="357"/>
              <w:jc w:val="both"/>
              <w:rPr>
                <w:rFonts w:ascii="Arial" w:hAnsi="Arial" w:cs="Arial"/>
                <w:b/>
              </w:rPr>
            </w:pPr>
            <w:r w:rsidRPr="001C4FD2">
              <w:rPr>
                <w:rFonts w:ascii="Arial" w:hAnsi="Arial" w:cs="Arial"/>
              </w:rPr>
              <w:t>Maintains patient confidentiality and adheres to Data protection Act and Laboratory policy for communication of results.</w:t>
            </w:r>
          </w:p>
          <w:p w:rsidR="00502D8A" w:rsidRPr="001C4FD2" w:rsidRDefault="00502D8A">
            <w:pPr>
              <w:ind w:right="-270"/>
              <w:jc w:val="both"/>
              <w:rPr>
                <w:rFonts w:ascii="Arial" w:hAnsi="Arial" w:cs="Arial"/>
              </w:rPr>
            </w:pPr>
          </w:p>
        </w:tc>
      </w:tr>
    </w:tbl>
    <w:p w:rsidR="00502D8A" w:rsidRPr="001C4FD2" w:rsidRDefault="00502D8A">
      <w:pPr>
        <w:rPr>
          <w:rFonts w:ascii="Arial" w:hAnsi="Arial" w:cs="Arial"/>
        </w:rPr>
      </w:pPr>
    </w:p>
    <w:tbl>
      <w:tblPr>
        <w:tblW w:w="0" w:type="auto"/>
        <w:tblInd w:w="-252" w:type="dxa"/>
        <w:tblBorders>
          <w:insideV w:val="single" w:sz="4" w:space="0" w:color="auto"/>
        </w:tblBorders>
        <w:tblLayout w:type="fixed"/>
        <w:tblLook w:val="0000" w:firstRow="0" w:lastRow="0" w:firstColumn="0" w:lastColumn="0" w:noHBand="0" w:noVBand="0"/>
      </w:tblPr>
      <w:tblGrid>
        <w:gridCol w:w="10440"/>
      </w:tblGrid>
      <w:tr w:rsidR="00502D8A" w:rsidRPr="001C4FD2">
        <w:tc>
          <w:tcPr>
            <w:tcW w:w="10440" w:type="dxa"/>
            <w:tcBorders>
              <w:top w:val="single" w:sz="4" w:space="0" w:color="auto"/>
              <w:left w:val="single" w:sz="4" w:space="0" w:color="auto"/>
              <w:bottom w:val="single" w:sz="4" w:space="0" w:color="auto"/>
              <w:right w:val="single" w:sz="4" w:space="0" w:color="auto"/>
            </w:tcBorders>
          </w:tcPr>
          <w:p w:rsidR="00502D8A" w:rsidRPr="001C4FD2" w:rsidRDefault="00502D8A">
            <w:pPr>
              <w:pStyle w:val="Heading3"/>
              <w:spacing w:before="120" w:after="120"/>
            </w:pPr>
            <w:r w:rsidRPr="001C4FD2">
              <w:t>10.  MOST CHALLENGING/DIFFICULT PARTS OF THE JOB</w:t>
            </w:r>
          </w:p>
        </w:tc>
      </w:tr>
      <w:tr w:rsidR="00502D8A" w:rsidRPr="001C4FD2">
        <w:tc>
          <w:tcPr>
            <w:tcW w:w="10440" w:type="dxa"/>
            <w:tcBorders>
              <w:top w:val="single" w:sz="4" w:space="0" w:color="auto"/>
              <w:left w:val="single" w:sz="4" w:space="0" w:color="auto"/>
              <w:bottom w:val="single" w:sz="4" w:space="0" w:color="auto"/>
              <w:right w:val="single" w:sz="4" w:space="0" w:color="auto"/>
            </w:tcBorders>
          </w:tcPr>
          <w:p w:rsidR="00502D8A" w:rsidRPr="001C4FD2" w:rsidRDefault="00502D8A" w:rsidP="00502D8A">
            <w:pPr>
              <w:numPr>
                <w:ilvl w:val="0"/>
                <w:numId w:val="9"/>
              </w:numPr>
              <w:spacing w:before="120"/>
              <w:ind w:left="357" w:hanging="357"/>
              <w:jc w:val="both"/>
              <w:rPr>
                <w:rFonts w:ascii="Arial" w:hAnsi="Arial" w:cs="Arial"/>
                <w:i/>
              </w:rPr>
            </w:pPr>
            <w:bookmarkStart w:id="0" w:name="_GoBack"/>
            <w:r w:rsidRPr="001C4FD2">
              <w:rPr>
                <w:rFonts w:ascii="Arial" w:hAnsi="Arial" w:cs="Arial"/>
              </w:rPr>
              <w:t>Intensive training to achieve full competency. May also be undertaking part-time study at university. Operation of complex and sophisticated analytical equipment.</w:t>
            </w:r>
          </w:p>
          <w:p w:rsidR="00502D8A" w:rsidRPr="001C4FD2" w:rsidRDefault="00502D8A" w:rsidP="00502D8A">
            <w:pPr>
              <w:numPr>
                <w:ilvl w:val="0"/>
                <w:numId w:val="9"/>
              </w:numPr>
              <w:spacing w:before="120"/>
              <w:ind w:left="357" w:hanging="357"/>
              <w:jc w:val="both"/>
              <w:rPr>
                <w:rFonts w:ascii="Arial" w:hAnsi="Arial" w:cs="Arial"/>
              </w:rPr>
            </w:pPr>
            <w:r w:rsidRPr="001C4FD2">
              <w:rPr>
                <w:rFonts w:ascii="Arial" w:hAnsi="Arial" w:cs="Arial"/>
              </w:rPr>
              <w:t>High level of concentration and accuracy required for prolonged periods whilst processing and interpreting results from patient specimens. Reporting faulty results could result in harm to the patient.</w:t>
            </w:r>
          </w:p>
          <w:p w:rsidR="00502D8A" w:rsidRPr="001C4FD2" w:rsidRDefault="00502D8A" w:rsidP="00502D8A">
            <w:pPr>
              <w:numPr>
                <w:ilvl w:val="0"/>
                <w:numId w:val="9"/>
              </w:numPr>
              <w:spacing w:before="120"/>
              <w:ind w:left="357" w:hanging="357"/>
              <w:jc w:val="both"/>
              <w:rPr>
                <w:rFonts w:ascii="Arial" w:hAnsi="Arial" w:cs="Arial"/>
              </w:rPr>
            </w:pPr>
            <w:r w:rsidRPr="001C4FD2">
              <w:rPr>
                <w:rFonts w:ascii="Arial" w:hAnsi="Arial" w:cs="Arial"/>
              </w:rPr>
              <w:t>Coping with frequent</w:t>
            </w:r>
            <w:r w:rsidR="00E43792" w:rsidRPr="001C4FD2">
              <w:rPr>
                <w:rFonts w:ascii="Arial" w:hAnsi="Arial" w:cs="Arial"/>
              </w:rPr>
              <w:t xml:space="preserve"> (many times an hour)</w:t>
            </w:r>
            <w:r w:rsidRPr="001C4FD2">
              <w:rPr>
                <w:rFonts w:ascii="Arial" w:hAnsi="Arial" w:cs="Arial"/>
              </w:rPr>
              <w:t xml:space="preserve"> interruptions, particularly by the telephone, while carrying out complex tasks.</w:t>
            </w:r>
          </w:p>
          <w:p w:rsidR="00502D8A" w:rsidRPr="001C4FD2" w:rsidRDefault="00502D8A" w:rsidP="00502D8A">
            <w:pPr>
              <w:numPr>
                <w:ilvl w:val="0"/>
                <w:numId w:val="9"/>
              </w:numPr>
              <w:spacing w:before="120"/>
              <w:ind w:left="357" w:hanging="357"/>
              <w:jc w:val="both"/>
              <w:rPr>
                <w:rFonts w:ascii="Arial" w:hAnsi="Arial" w:cs="Arial"/>
              </w:rPr>
            </w:pPr>
            <w:r w:rsidRPr="001C4FD2">
              <w:rPr>
                <w:rFonts w:ascii="Arial" w:hAnsi="Arial" w:cs="Arial"/>
              </w:rPr>
              <w:t>Being responsive to the fluctuations of incoming workload and the resultant tasks involved.</w:t>
            </w:r>
          </w:p>
          <w:p w:rsidR="00502D8A" w:rsidRPr="001C4FD2" w:rsidRDefault="00E43792" w:rsidP="0086631D">
            <w:pPr>
              <w:numPr>
                <w:ilvl w:val="0"/>
                <w:numId w:val="9"/>
              </w:numPr>
              <w:spacing w:before="120"/>
              <w:ind w:left="357" w:hanging="357"/>
              <w:jc w:val="both"/>
              <w:rPr>
                <w:rFonts w:ascii="Arial" w:hAnsi="Arial" w:cs="Arial"/>
              </w:rPr>
            </w:pPr>
            <w:r w:rsidRPr="001C4FD2">
              <w:rPr>
                <w:rFonts w:ascii="Arial" w:hAnsi="Arial" w:cs="Arial"/>
              </w:rPr>
              <w:t>Continuous</w:t>
            </w:r>
            <w:r w:rsidR="00502D8A" w:rsidRPr="001C4FD2">
              <w:rPr>
                <w:rFonts w:ascii="Arial" w:hAnsi="Arial" w:cs="Arial"/>
              </w:rPr>
              <w:t xml:space="preserve"> exposure to s</w:t>
            </w:r>
            <w:r w:rsidRPr="001C4FD2">
              <w:rPr>
                <w:rFonts w:ascii="Arial" w:hAnsi="Arial" w:cs="Arial"/>
              </w:rPr>
              <w:t>pecimen</w:t>
            </w:r>
            <w:r w:rsidR="00502D8A" w:rsidRPr="001C4FD2">
              <w:rPr>
                <w:rFonts w:ascii="Arial" w:hAnsi="Arial" w:cs="Arial"/>
              </w:rPr>
              <w:t>s which may contain unpleasant and/or infectious material and to potentially hazardous chemical reagents.</w:t>
            </w:r>
          </w:p>
        </w:tc>
      </w:tr>
      <w:bookmarkEnd w:id="0"/>
    </w:tbl>
    <w:p w:rsidR="00502D8A" w:rsidRPr="001C4FD2" w:rsidRDefault="00502D8A">
      <w:pPr>
        <w:rPr>
          <w:rFonts w:ascii="Arial" w:hAnsi="Arial" w:cs="Arial"/>
        </w:rPr>
      </w:pPr>
    </w:p>
    <w:p w:rsidR="00502D8A" w:rsidRPr="001C4FD2" w:rsidRDefault="00502D8A">
      <w:pPr>
        <w:rPr>
          <w:rFonts w:ascii="Arial" w:hAnsi="Arial" w:cs="Arial"/>
        </w:rPr>
      </w:pPr>
    </w:p>
    <w:p w:rsidR="00F26424" w:rsidRPr="001C4FD2" w:rsidRDefault="00F26424">
      <w:pPr>
        <w:rPr>
          <w:rFonts w:ascii="Arial" w:hAnsi="Arial" w:cs="Arial"/>
        </w:rPr>
      </w:pPr>
    </w:p>
    <w:p w:rsidR="00F26424" w:rsidRPr="001C4FD2" w:rsidRDefault="00F26424">
      <w:pPr>
        <w:rPr>
          <w:rFonts w:ascii="Arial" w:hAnsi="Arial" w:cs="Arial"/>
        </w:rPr>
      </w:pPr>
    </w:p>
    <w:p w:rsidR="00F26424" w:rsidRPr="001C4FD2" w:rsidRDefault="00F26424">
      <w:pPr>
        <w:rPr>
          <w:rFonts w:ascii="Arial" w:hAnsi="Arial" w:cs="Arial"/>
        </w:rPr>
      </w:pPr>
    </w:p>
    <w:tbl>
      <w:tblPr>
        <w:tblW w:w="0" w:type="auto"/>
        <w:tblInd w:w="-252" w:type="dxa"/>
        <w:tblBorders>
          <w:insideV w:val="single" w:sz="4" w:space="0" w:color="auto"/>
        </w:tblBorders>
        <w:tblLayout w:type="fixed"/>
        <w:tblLook w:val="0000" w:firstRow="0" w:lastRow="0" w:firstColumn="0" w:lastColumn="0" w:noHBand="0" w:noVBand="0"/>
      </w:tblPr>
      <w:tblGrid>
        <w:gridCol w:w="10440"/>
      </w:tblGrid>
      <w:tr w:rsidR="00502D8A" w:rsidRPr="001C4FD2">
        <w:tc>
          <w:tcPr>
            <w:tcW w:w="10440" w:type="dxa"/>
            <w:tcBorders>
              <w:top w:val="single" w:sz="4" w:space="0" w:color="auto"/>
              <w:left w:val="single" w:sz="4" w:space="0" w:color="auto"/>
              <w:bottom w:val="single" w:sz="4" w:space="0" w:color="auto"/>
              <w:right w:val="single" w:sz="4" w:space="0" w:color="auto"/>
            </w:tcBorders>
          </w:tcPr>
          <w:p w:rsidR="00502D8A" w:rsidRPr="001C4FD2" w:rsidRDefault="00502D8A">
            <w:pPr>
              <w:spacing w:before="120" w:after="120"/>
              <w:ind w:right="-274"/>
              <w:jc w:val="both"/>
              <w:rPr>
                <w:rFonts w:ascii="Arial" w:hAnsi="Arial" w:cs="Arial"/>
                <w:b/>
              </w:rPr>
            </w:pPr>
            <w:r w:rsidRPr="001C4FD2">
              <w:rPr>
                <w:rFonts w:ascii="Arial" w:hAnsi="Arial" w:cs="Arial"/>
                <w:b/>
              </w:rPr>
              <w:t>11.  COMMUNICATIONS AND RELATIONSHIPS</w:t>
            </w:r>
          </w:p>
        </w:tc>
      </w:tr>
      <w:tr w:rsidR="00502D8A" w:rsidRPr="001C4FD2">
        <w:tc>
          <w:tcPr>
            <w:tcW w:w="10440" w:type="dxa"/>
            <w:tcBorders>
              <w:top w:val="single" w:sz="4" w:space="0" w:color="auto"/>
              <w:left w:val="single" w:sz="4" w:space="0" w:color="auto"/>
              <w:bottom w:val="single" w:sz="4" w:space="0" w:color="auto"/>
              <w:right w:val="single" w:sz="4" w:space="0" w:color="auto"/>
            </w:tcBorders>
          </w:tcPr>
          <w:p w:rsidR="00502D8A" w:rsidRPr="001C4FD2" w:rsidRDefault="00502D8A" w:rsidP="00502D8A">
            <w:pPr>
              <w:pStyle w:val="BodyText"/>
              <w:numPr>
                <w:ilvl w:val="0"/>
                <w:numId w:val="10"/>
              </w:numPr>
              <w:spacing w:before="120" w:line="264" w:lineRule="auto"/>
              <w:ind w:left="357" w:hanging="357"/>
              <w:rPr>
                <w:rFonts w:cs="Arial"/>
                <w:sz w:val="24"/>
                <w:szCs w:val="24"/>
              </w:rPr>
            </w:pPr>
            <w:r w:rsidRPr="001C4FD2">
              <w:rPr>
                <w:rFonts w:cs="Arial"/>
                <w:sz w:val="24"/>
                <w:szCs w:val="24"/>
              </w:rPr>
              <w:t>Communicates with other memb</w:t>
            </w:r>
            <w:r w:rsidR="00E6679E" w:rsidRPr="001C4FD2">
              <w:rPr>
                <w:rFonts w:cs="Arial"/>
                <w:sz w:val="24"/>
                <w:szCs w:val="24"/>
              </w:rPr>
              <w:t>ers of the staff in B</w:t>
            </w:r>
            <w:r w:rsidRPr="001C4FD2">
              <w:rPr>
                <w:rFonts w:cs="Arial"/>
                <w:sz w:val="24"/>
                <w:szCs w:val="24"/>
              </w:rPr>
              <w:t>iochemistry, especially any working in the same section. There is open communication with all grades up to and including the Consultant Biochemists.</w:t>
            </w:r>
          </w:p>
          <w:p w:rsidR="00502D8A" w:rsidRPr="001C4FD2" w:rsidRDefault="00502D8A" w:rsidP="00502D8A">
            <w:pPr>
              <w:pStyle w:val="BodyText"/>
              <w:numPr>
                <w:ilvl w:val="0"/>
                <w:numId w:val="10"/>
              </w:numPr>
              <w:spacing w:before="120" w:line="264" w:lineRule="auto"/>
              <w:ind w:left="357" w:hanging="357"/>
              <w:rPr>
                <w:rFonts w:cs="Arial"/>
                <w:sz w:val="24"/>
                <w:szCs w:val="24"/>
              </w:rPr>
            </w:pPr>
            <w:r w:rsidRPr="001C4FD2">
              <w:rPr>
                <w:rFonts w:cs="Arial"/>
                <w:sz w:val="24"/>
                <w:szCs w:val="24"/>
              </w:rPr>
              <w:t xml:space="preserve">Learns to communicate with users of the service face to face or by phone to answer inquiries, give advice on tests, specimen types and ranges, give results or seek clarification of data on request forms and samples whilst maintaining patient confidentiality at all times. Users include medical staff, nursing staff, ward clerks and designated persons in GP surgeries. </w:t>
            </w:r>
          </w:p>
          <w:p w:rsidR="00502D8A" w:rsidRPr="001C4FD2" w:rsidRDefault="00502D8A" w:rsidP="00502D8A">
            <w:pPr>
              <w:pStyle w:val="BodyText"/>
              <w:numPr>
                <w:ilvl w:val="0"/>
                <w:numId w:val="10"/>
              </w:numPr>
              <w:spacing w:before="120" w:line="264" w:lineRule="auto"/>
              <w:ind w:left="357" w:hanging="357"/>
              <w:rPr>
                <w:rFonts w:cs="Arial"/>
                <w:sz w:val="24"/>
                <w:szCs w:val="24"/>
              </w:rPr>
            </w:pPr>
            <w:r w:rsidRPr="001C4FD2">
              <w:rPr>
                <w:rFonts w:cs="Arial"/>
                <w:sz w:val="24"/>
                <w:szCs w:val="24"/>
              </w:rPr>
              <w:t>Communicates with visitors to the laboratory, ensuring that they are dealt with promptly.</w:t>
            </w:r>
          </w:p>
          <w:p w:rsidR="00502D8A" w:rsidRPr="001C4FD2" w:rsidRDefault="00502D8A" w:rsidP="00502D8A">
            <w:pPr>
              <w:pStyle w:val="BodyText"/>
              <w:numPr>
                <w:ilvl w:val="0"/>
                <w:numId w:val="10"/>
              </w:numPr>
              <w:spacing w:before="120" w:line="264" w:lineRule="auto"/>
              <w:ind w:left="357" w:hanging="357"/>
              <w:rPr>
                <w:rFonts w:cs="Arial"/>
                <w:sz w:val="24"/>
                <w:szCs w:val="24"/>
              </w:rPr>
            </w:pPr>
            <w:r w:rsidRPr="001C4FD2">
              <w:rPr>
                <w:rFonts w:cs="Arial"/>
                <w:sz w:val="24"/>
                <w:szCs w:val="24"/>
              </w:rPr>
              <w:t xml:space="preserve">Liaises with colleagues from other laboratory departments to ensure shared samples are dealt with appropriately. </w:t>
            </w:r>
          </w:p>
          <w:p w:rsidR="00502D8A" w:rsidRPr="001C4FD2" w:rsidRDefault="00502D8A">
            <w:pPr>
              <w:pStyle w:val="BodyText"/>
              <w:spacing w:line="264" w:lineRule="auto"/>
              <w:rPr>
                <w:rFonts w:cs="Arial"/>
                <w:sz w:val="24"/>
                <w:szCs w:val="24"/>
              </w:rPr>
            </w:pPr>
          </w:p>
        </w:tc>
      </w:tr>
    </w:tbl>
    <w:p w:rsidR="00502D8A" w:rsidRPr="001C4FD2" w:rsidRDefault="00502D8A">
      <w:pPr>
        <w:rPr>
          <w:rFonts w:ascii="Arial" w:hAnsi="Arial" w:cs="Arial"/>
        </w:rPr>
      </w:pPr>
    </w:p>
    <w:tbl>
      <w:tblPr>
        <w:tblW w:w="0" w:type="auto"/>
        <w:tblInd w:w="-252" w:type="dxa"/>
        <w:tblBorders>
          <w:insideV w:val="single" w:sz="4" w:space="0" w:color="auto"/>
        </w:tblBorders>
        <w:tblLayout w:type="fixed"/>
        <w:tblLook w:val="0000" w:firstRow="0" w:lastRow="0" w:firstColumn="0" w:lastColumn="0" w:noHBand="0" w:noVBand="0"/>
      </w:tblPr>
      <w:tblGrid>
        <w:gridCol w:w="10440"/>
      </w:tblGrid>
      <w:tr w:rsidR="00502D8A" w:rsidRPr="001C4FD2">
        <w:tc>
          <w:tcPr>
            <w:tcW w:w="10440" w:type="dxa"/>
            <w:tcBorders>
              <w:top w:val="single" w:sz="4" w:space="0" w:color="auto"/>
              <w:left w:val="single" w:sz="4" w:space="0" w:color="auto"/>
              <w:bottom w:val="single" w:sz="4" w:space="0" w:color="auto"/>
              <w:right w:val="single" w:sz="4" w:space="0" w:color="auto"/>
            </w:tcBorders>
          </w:tcPr>
          <w:p w:rsidR="00502D8A" w:rsidRPr="001C4FD2" w:rsidRDefault="00502D8A">
            <w:pPr>
              <w:spacing w:before="120" w:after="120"/>
              <w:ind w:right="-274"/>
              <w:jc w:val="both"/>
              <w:rPr>
                <w:rFonts w:ascii="Arial" w:hAnsi="Arial" w:cs="Arial"/>
                <w:b/>
              </w:rPr>
            </w:pPr>
            <w:r w:rsidRPr="001C4FD2">
              <w:rPr>
                <w:rFonts w:ascii="Arial" w:hAnsi="Arial" w:cs="Arial"/>
                <w:b/>
              </w:rPr>
              <w:t>12. PHYSICAL, MENTAL, EMOTIONAL AND ENVIRONMENTAL DEMANDS OF THE JOB</w:t>
            </w:r>
          </w:p>
        </w:tc>
      </w:tr>
      <w:tr w:rsidR="00502D8A" w:rsidRPr="001C4FD2">
        <w:tc>
          <w:tcPr>
            <w:tcW w:w="10440" w:type="dxa"/>
            <w:tcBorders>
              <w:top w:val="single" w:sz="4" w:space="0" w:color="auto"/>
              <w:left w:val="single" w:sz="4" w:space="0" w:color="auto"/>
              <w:bottom w:val="single" w:sz="4" w:space="0" w:color="auto"/>
              <w:right w:val="single" w:sz="4" w:space="0" w:color="auto"/>
            </w:tcBorders>
          </w:tcPr>
          <w:p w:rsidR="00502D8A" w:rsidRPr="001C4FD2" w:rsidRDefault="00502D8A" w:rsidP="00502D8A">
            <w:pPr>
              <w:pStyle w:val="BodyText"/>
              <w:numPr>
                <w:ilvl w:val="0"/>
                <w:numId w:val="11"/>
              </w:numPr>
              <w:spacing w:before="120" w:line="264" w:lineRule="auto"/>
              <w:ind w:left="357" w:hanging="357"/>
              <w:rPr>
                <w:rFonts w:cs="Arial"/>
                <w:sz w:val="24"/>
                <w:szCs w:val="24"/>
              </w:rPr>
            </w:pPr>
            <w:r w:rsidRPr="001C4FD2">
              <w:rPr>
                <w:rFonts w:cs="Arial"/>
                <w:sz w:val="24"/>
                <w:szCs w:val="24"/>
              </w:rPr>
              <w:t>Able to perform complex tasks with dexterity, accuracy and speed, often while wearing gloves.</w:t>
            </w:r>
            <w:r w:rsidR="00E43792" w:rsidRPr="001C4FD2">
              <w:rPr>
                <w:rFonts w:cs="Arial"/>
                <w:sz w:val="24"/>
                <w:szCs w:val="24"/>
              </w:rPr>
              <w:t xml:space="preserve"> Has reasonable keyboard skills and excellent hand/eye co-ordination.</w:t>
            </w:r>
          </w:p>
          <w:p w:rsidR="00502D8A" w:rsidRPr="001C4FD2" w:rsidRDefault="00502D8A" w:rsidP="00502D8A">
            <w:pPr>
              <w:pStyle w:val="BodyText"/>
              <w:numPr>
                <w:ilvl w:val="0"/>
                <w:numId w:val="11"/>
              </w:numPr>
              <w:spacing w:before="120" w:line="264" w:lineRule="auto"/>
              <w:ind w:left="357" w:hanging="357"/>
              <w:rPr>
                <w:rFonts w:cs="Arial"/>
                <w:sz w:val="24"/>
                <w:szCs w:val="24"/>
              </w:rPr>
            </w:pPr>
            <w:r w:rsidRPr="001C4FD2">
              <w:rPr>
                <w:rFonts w:cs="Arial"/>
                <w:sz w:val="24"/>
                <w:szCs w:val="24"/>
              </w:rPr>
              <w:t>Able to work standing for much of the day, frequently walking around transporting trays of specimens and other items to different work areas. Able to stretch and bend when attending to the analytical machinery and the refrigerators. Is required to move boxes of consumable items into the store room, and from there to the work area on a weekly basis.</w:t>
            </w:r>
          </w:p>
          <w:p w:rsidR="00E43792" w:rsidRPr="001C4FD2" w:rsidRDefault="00E43792" w:rsidP="00502D8A">
            <w:pPr>
              <w:pStyle w:val="BodyText"/>
              <w:numPr>
                <w:ilvl w:val="0"/>
                <w:numId w:val="11"/>
              </w:numPr>
              <w:spacing w:before="120" w:line="264" w:lineRule="auto"/>
              <w:ind w:left="357" w:hanging="357"/>
              <w:rPr>
                <w:rFonts w:cs="Arial"/>
                <w:sz w:val="24"/>
                <w:szCs w:val="24"/>
              </w:rPr>
            </w:pPr>
            <w:r w:rsidRPr="001C4FD2">
              <w:rPr>
                <w:rFonts w:cs="Arial"/>
                <w:sz w:val="24"/>
                <w:szCs w:val="24"/>
              </w:rPr>
              <w:t>Frequently required to stand or sit in a restricted position while working at a machine, or working on a computer screen. Frequent requirement for repetitive movements while performing certain tasks.</w:t>
            </w:r>
          </w:p>
          <w:p w:rsidR="00502D8A" w:rsidRPr="001C4FD2" w:rsidRDefault="00502D8A" w:rsidP="00502D8A">
            <w:pPr>
              <w:pStyle w:val="BodyText"/>
              <w:numPr>
                <w:ilvl w:val="0"/>
                <w:numId w:val="11"/>
              </w:numPr>
              <w:spacing w:before="120" w:line="264" w:lineRule="auto"/>
              <w:ind w:left="357" w:hanging="357"/>
              <w:rPr>
                <w:rFonts w:cs="Arial"/>
                <w:sz w:val="24"/>
                <w:szCs w:val="24"/>
              </w:rPr>
            </w:pPr>
            <w:r w:rsidRPr="001C4FD2">
              <w:rPr>
                <w:rFonts w:cs="Arial"/>
                <w:sz w:val="24"/>
                <w:szCs w:val="24"/>
              </w:rPr>
              <w:t>The job requires a high level of concentration as the task is complex. Interruptions by the telephone, or by colleagues are normal. Is frequently required to be working on more than task at a time. Workload varies day to day, and the pattern of work can also change. Workload has increased steadily year on year for decades.</w:t>
            </w:r>
          </w:p>
          <w:p w:rsidR="00502D8A" w:rsidRPr="001C4FD2" w:rsidRDefault="00502D8A" w:rsidP="00502D8A">
            <w:pPr>
              <w:pStyle w:val="BodyText"/>
              <w:numPr>
                <w:ilvl w:val="0"/>
                <w:numId w:val="11"/>
              </w:numPr>
              <w:spacing w:before="120" w:line="264" w:lineRule="auto"/>
              <w:ind w:left="357" w:hanging="357"/>
              <w:rPr>
                <w:rFonts w:cs="Arial"/>
                <w:sz w:val="24"/>
                <w:szCs w:val="24"/>
              </w:rPr>
            </w:pPr>
            <w:r w:rsidRPr="001C4FD2">
              <w:rPr>
                <w:rFonts w:cs="Arial"/>
                <w:sz w:val="24"/>
                <w:szCs w:val="24"/>
              </w:rPr>
              <w:t>Biomedical Scientists do not generally meet members of the public or patients under emotional conditions.</w:t>
            </w:r>
          </w:p>
          <w:p w:rsidR="00502D8A" w:rsidRPr="001C4FD2" w:rsidRDefault="00502D8A" w:rsidP="00502D8A">
            <w:pPr>
              <w:pStyle w:val="BodyText"/>
              <w:numPr>
                <w:ilvl w:val="0"/>
                <w:numId w:val="11"/>
              </w:numPr>
              <w:spacing w:before="120" w:line="264" w:lineRule="auto"/>
              <w:ind w:left="357" w:hanging="357"/>
              <w:rPr>
                <w:rFonts w:cs="Arial"/>
                <w:sz w:val="24"/>
                <w:szCs w:val="24"/>
              </w:rPr>
            </w:pPr>
            <w:r w:rsidRPr="001C4FD2">
              <w:rPr>
                <w:rFonts w:cs="Arial"/>
                <w:sz w:val="24"/>
                <w:szCs w:val="24"/>
              </w:rPr>
              <w:t xml:space="preserve">The department contains a lot of electrical equipment and can be very warm at times. The atmosphere is very dry. </w:t>
            </w:r>
          </w:p>
          <w:p w:rsidR="00E43792" w:rsidRPr="001C4FD2" w:rsidRDefault="00E43792" w:rsidP="00502D8A">
            <w:pPr>
              <w:pStyle w:val="BodyText"/>
              <w:numPr>
                <w:ilvl w:val="0"/>
                <w:numId w:val="11"/>
              </w:numPr>
              <w:spacing w:before="120" w:line="264" w:lineRule="auto"/>
              <w:ind w:left="357" w:hanging="357"/>
              <w:rPr>
                <w:rFonts w:cs="Arial"/>
                <w:sz w:val="24"/>
                <w:szCs w:val="24"/>
              </w:rPr>
            </w:pPr>
            <w:r w:rsidRPr="001C4FD2">
              <w:rPr>
                <w:rFonts w:cs="Arial"/>
                <w:sz w:val="24"/>
                <w:szCs w:val="24"/>
              </w:rPr>
              <w:t>The department is a noisy environment with the background sound from the analytical machinery, and frequent alarm bleepers sounding. This particularly interferes with the use of the telephone.</w:t>
            </w:r>
          </w:p>
          <w:p w:rsidR="00502D8A" w:rsidRPr="001C4FD2" w:rsidRDefault="00502D8A" w:rsidP="00502D8A">
            <w:pPr>
              <w:pStyle w:val="BodyText"/>
              <w:numPr>
                <w:ilvl w:val="0"/>
                <w:numId w:val="11"/>
              </w:numPr>
              <w:spacing w:before="120" w:line="264" w:lineRule="auto"/>
              <w:ind w:left="357" w:hanging="357"/>
              <w:rPr>
                <w:rFonts w:cs="Arial"/>
                <w:color w:val="000000"/>
                <w:sz w:val="24"/>
                <w:szCs w:val="24"/>
              </w:rPr>
            </w:pPr>
            <w:r w:rsidRPr="001C4FD2">
              <w:rPr>
                <w:rFonts w:cs="Arial"/>
                <w:sz w:val="24"/>
                <w:szCs w:val="24"/>
              </w:rPr>
              <w:t>All staff have to deal with specimens of body fluid some of which are highly unpleasant (5-day faecal collections, 24-hour urine collections). All types of specimens may be infective, and some contain high risk pathogens such as HIV or hepatitis virus.</w:t>
            </w:r>
          </w:p>
          <w:p w:rsidR="00502D8A" w:rsidRPr="001C4FD2" w:rsidRDefault="00502D8A" w:rsidP="00502D8A">
            <w:pPr>
              <w:pStyle w:val="BodyText"/>
              <w:numPr>
                <w:ilvl w:val="0"/>
                <w:numId w:val="11"/>
              </w:numPr>
              <w:spacing w:before="120" w:line="264" w:lineRule="auto"/>
              <w:ind w:left="357" w:hanging="357"/>
              <w:rPr>
                <w:rFonts w:cs="Arial"/>
                <w:color w:val="000000"/>
                <w:sz w:val="24"/>
                <w:szCs w:val="24"/>
              </w:rPr>
            </w:pPr>
            <w:r w:rsidRPr="001C4FD2">
              <w:rPr>
                <w:rFonts w:cs="Arial"/>
                <w:color w:val="000000"/>
                <w:sz w:val="24"/>
                <w:szCs w:val="24"/>
              </w:rPr>
              <w:t>Required to safely use many varied chemical reagents, some of which are toxic, flammable, hazardous or corrosive.</w:t>
            </w:r>
          </w:p>
          <w:p w:rsidR="00502D8A" w:rsidRPr="001C4FD2" w:rsidRDefault="00502D8A">
            <w:pPr>
              <w:pStyle w:val="BodyText"/>
              <w:spacing w:line="264" w:lineRule="auto"/>
              <w:ind w:left="360"/>
              <w:rPr>
                <w:rFonts w:cs="Arial"/>
                <w:sz w:val="24"/>
                <w:szCs w:val="24"/>
              </w:rPr>
            </w:pPr>
          </w:p>
        </w:tc>
      </w:tr>
    </w:tbl>
    <w:p w:rsidR="00502D8A" w:rsidRPr="001C4FD2" w:rsidRDefault="00502D8A">
      <w:pPr>
        <w:rPr>
          <w:rFonts w:ascii="Arial" w:hAnsi="Arial" w:cs="Arial"/>
        </w:rPr>
      </w:pPr>
    </w:p>
    <w:tbl>
      <w:tblPr>
        <w:tblW w:w="0" w:type="auto"/>
        <w:tblInd w:w="-252" w:type="dxa"/>
        <w:tblBorders>
          <w:insideV w:val="single" w:sz="4" w:space="0" w:color="auto"/>
        </w:tblBorders>
        <w:tblLayout w:type="fixed"/>
        <w:tblLook w:val="0000" w:firstRow="0" w:lastRow="0" w:firstColumn="0" w:lastColumn="0" w:noHBand="0" w:noVBand="0"/>
      </w:tblPr>
      <w:tblGrid>
        <w:gridCol w:w="10440"/>
      </w:tblGrid>
      <w:tr w:rsidR="00502D8A" w:rsidRPr="001C4FD2">
        <w:tc>
          <w:tcPr>
            <w:tcW w:w="10440" w:type="dxa"/>
            <w:tcBorders>
              <w:top w:val="single" w:sz="4" w:space="0" w:color="auto"/>
              <w:left w:val="single" w:sz="4" w:space="0" w:color="auto"/>
              <w:bottom w:val="single" w:sz="4" w:space="0" w:color="auto"/>
              <w:right w:val="single" w:sz="4" w:space="0" w:color="auto"/>
            </w:tcBorders>
          </w:tcPr>
          <w:p w:rsidR="00502D8A" w:rsidRPr="001C4FD2" w:rsidRDefault="00502D8A">
            <w:pPr>
              <w:pStyle w:val="Heading3"/>
              <w:spacing w:before="120" w:after="120"/>
            </w:pPr>
            <w:r w:rsidRPr="001C4FD2">
              <w:t>13.  KNOWLEDGE, TRAINING AND EXPERIENCE REQUIRED TO DO THE JOB</w:t>
            </w:r>
          </w:p>
        </w:tc>
      </w:tr>
      <w:tr w:rsidR="00502D8A" w:rsidRPr="001C4FD2">
        <w:tc>
          <w:tcPr>
            <w:tcW w:w="10440" w:type="dxa"/>
            <w:tcBorders>
              <w:top w:val="single" w:sz="4" w:space="0" w:color="auto"/>
              <w:left w:val="single" w:sz="4" w:space="0" w:color="auto"/>
              <w:bottom w:val="single" w:sz="4" w:space="0" w:color="auto"/>
              <w:right w:val="single" w:sz="4" w:space="0" w:color="auto"/>
            </w:tcBorders>
          </w:tcPr>
          <w:p w:rsidR="00502D8A" w:rsidRPr="001C4FD2" w:rsidRDefault="00502D8A" w:rsidP="00502D8A">
            <w:pPr>
              <w:numPr>
                <w:ilvl w:val="0"/>
                <w:numId w:val="12"/>
              </w:numPr>
              <w:spacing w:before="120"/>
              <w:ind w:left="357" w:hanging="357"/>
              <w:jc w:val="both"/>
              <w:rPr>
                <w:rFonts w:ascii="Arial" w:hAnsi="Arial" w:cs="Arial"/>
              </w:rPr>
            </w:pPr>
            <w:r w:rsidRPr="001C4FD2">
              <w:rPr>
                <w:rFonts w:ascii="Arial" w:hAnsi="Arial" w:cs="Arial"/>
              </w:rPr>
              <w:t>Honours degree in Biomedical Science, or suitable other biological degree with postgraduate diploma.</w:t>
            </w:r>
          </w:p>
          <w:p w:rsidR="00A82CF1" w:rsidRPr="001C4FD2" w:rsidRDefault="00502D8A" w:rsidP="00502D8A">
            <w:pPr>
              <w:numPr>
                <w:ilvl w:val="0"/>
                <w:numId w:val="12"/>
              </w:numPr>
              <w:spacing w:before="120"/>
              <w:ind w:left="357" w:hanging="357"/>
              <w:jc w:val="both"/>
              <w:rPr>
                <w:rFonts w:ascii="Arial" w:hAnsi="Arial" w:cs="Arial"/>
              </w:rPr>
            </w:pPr>
            <w:r w:rsidRPr="001C4FD2">
              <w:rPr>
                <w:rFonts w:ascii="Arial" w:hAnsi="Arial" w:cs="Arial"/>
              </w:rPr>
              <w:t xml:space="preserve">Must </w:t>
            </w:r>
            <w:r w:rsidR="007F479F" w:rsidRPr="001C4FD2">
              <w:rPr>
                <w:rFonts w:ascii="Arial" w:hAnsi="Arial" w:cs="Arial"/>
              </w:rPr>
              <w:t xml:space="preserve">have achieved </w:t>
            </w:r>
            <w:r w:rsidRPr="001C4FD2">
              <w:rPr>
                <w:rFonts w:ascii="Arial" w:hAnsi="Arial" w:cs="Arial"/>
              </w:rPr>
              <w:t>registration with the Health</w:t>
            </w:r>
            <w:r w:rsidR="007F479F" w:rsidRPr="001C4FD2">
              <w:rPr>
                <w:rFonts w:ascii="Arial" w:hAnsi="Arial" w:cs="Arial"/>
              </w:rPr>
              <w:t xml:space="preserve"> and Care</w:t>
            </w:r>
            <w:r w:rsidRPr="001C4FD2">
              <w:rPr>
                <w:rFonts w:ascii="Arial" w:hAnsi="Arial" w:cs="Arial"/>
              </w:rPr>
              <w:t xml:space="preserve"> Professions Council. </w:t>
            </w:r>
          </w:p>
          <w:p w:rsidR="00502D8A" w:rsidRPr="001C4FD2" w:rsidRDefault="00A82CF1" w:rsidP="00502D8A">
            <w:pPr>
              <w:numPr>
                <w:ilvl w:val="0"/>
                <w:numId w:val="12"/>
              </w:numPr>
              <w:spacing w:before="120"/>
              <w:ind w:left="357" w:hanging="357"/>
              <w:jc w:val="both"/>
              <w:rPr>
                <w:rFonts w:ascii="Arial" w:hAnsi="Arial" w:cs="Arial"/>
              </w:rPr>
            </w:pPr>
            <w:r w:rsidRPr="001C4FD2">
              <w:rPr>
                <w:rFonts w:ascii="Arial" w:hAnsi="Arial" w:cs="Arial"/>
              </w:rPr>
              <w:t>The post holder will be e</w:t>
            </w:r>
            <w:r w:rsidR="007F479F" w:rsidRPr="001C4FD2">
              <w:rPr>
                <w:rFonts w:ascii="Arial" w:hAnsi="Arial" w:cs="Arial"/>
              </w:rPr>
              <w:t>xpected to complete a discipline specific Specialist Portfolio through the Institute of Biomedical Science (IBMS) within the first two years of employment to qualify for Specialist Biomedical Scientist status.</w:t>
            </w:r>
          </w:p>
          <w:p w:rsidR="00502D8A" w:rsidRPr="001C4FD2" w:rsidRDefault="00502D8A" w:rsidP="00502D8A">
            <w:pPr>
              <w:numPr>
                <w:ilvl w:val="0"/>
                <w:numId w:val="12"/>
              </w:numPr>
              <w:spacing w:before="120"/>
              <w:ind w:left="357" w:hanging="357"/>
              <w:jc w:val="both"/>
              <w:rPr>
                <w:rFonts w:ascii="Arial" w:hAnsi="Arial" w:cs="Arial"/>
              </w:rPr>
            </w:pPr>
            <w:r w:rsidRPr="001C4FD2">
              <w:rPr>
                <w:rFonts w:ascii="Arial" w:hAnsi="Arial" w:cs="Arial"/>
              </w:rPr>
              <w:t>Must learn and understand departmental procedures and practices, underpinned by theoretical knowledge and the departmental training program.</w:t>
            </w:r>
          </w:p>
          <w:p w:rsidR="00502D8A" w:rsidRPr="001C4FD2" w:rsidRDefault="00502D8A" w:rsidP="00502D8A">
            <w:pPr>
              <w:numPr>
                <w:ilvl w:val="0"/>
                <w:numId w:val="12"/>
              </w:numPr>
              <w:spacing w:before="120"/>
              <w:ind w:left="357" w:hanging="357"/>
              <w:jc w:val="both"/>
              <w:rPr>
                <w:rFonts w:ascii="Arial" w:hAnsi="Arial" w:cs="Arial"/>
              </w:rPr>
            </w:pPr>
            <w:r w:rsidRPr="001C4FD2">
              <w:rPr>
                <w:rFonts w:ascii="Arial" w:hAnsi="Arial" w:cs="Arial"/>
              </w:rPr>
              <w:t>Number and keyboard skills are required.</w:t>
            </w:r>
            <w:r w:rsidR="00916240" w:rsidRPr="001C4FD2">
              <w:rPr>
                <w:rFonts w:ascii="Arial" w:hAnsi="Arial" w:cs="Arial"/>
              </w:rPr>
              <w:t xml:space="preserve"> Must have excellent hand/eye co-ordination.</w:t>
            </w:r>
          </w:p>
          <w:p w:rsidR="00502D8A" w:rsidRPr="001C4FD2" w:rsidRDefault="00502D8A" w:rsidP="00502D8A">
            <w:pPr>
              <w:numPr>
                <w:ilvl w:val="0"/>
                <w:numId w:val="12"/>
              </w:numPr>
              <w:spacing w:before="120"/>
              <w:ind w:left="357" w:hanging="357"/>
              <w:jc w:val="both"/>
              <w:rPr>
                <w:rFonts w:ascii="Arial" w:hAnsi="Arial" w:cs="Arial"/>
              </w:rPr>
            </w:pPr>
            <w:r w:rsidRPr="001C4FD2">
              <w:rPr>
                <w:rFonts w:ascii="Arial" w:hAnsi="Arial" w:cs="Arial"/>
              </w:rPr>
              <w:t xml:space="preserve">High standard of safety training are required to process samples and use reagents according to the laboratory safety protocols. </w:t>
            </w:r>
          </w:p>
          <w:p w:rsidR="00502D8A" w:rsidRPr="001C4FD2" w:rsidRDefault="00502D8A" w:rsidP="001C4FD2">
            <w:pPr>
              <w:numPr>
                <w:ilvl w:val="0"/>
                <w:numId w:val="12"/>
              </w:numPr>
              <w:spacing w:before="120"/>
              <w:ind w:left="357" w:hanging="357"/>
              <w:jc w:val="both"/>
              <w:rPr>
                <w:rFonts w:ascii="Arial" w:hAnsi="Arial" w:cs="Arial"/>
              </w:rPr>
            </w:pPr>
            <w:r w:rsidRPr="001C4FD2">
              <w:rPr>
                <w:rFonts w:ascii="Arial" w:hAnsi="Arial" w:cs="Arial"/>
              </w:rPr>
              <w:t>Must participate in CPD as required by accreditation body and by Health Professions Council.</w:t>
            </w:r>
          </w:p>
          <w:p w:rsidR="001C4FD2" w:rsidRPr="001C4FD2" w:rsidRDefault="001C4FD2" w:rsidP="001C4FD2">
            <w:pPr>
              <w:numPr>
                <w:ilvl w:val="0"/>
                <w:numId w:val="12"/>
              </w:numPr>
              <w:spacing w:before="120"/>
              <w:ind w:left="357" w:hanging="357"/>
              <w:jc w:val="both"/>
              <w:rPr>
                <w:rFonts w:ascii="Arial" w:hAnsi="Arial" w:cs="Arial"/>
              </w:rPr>
            </w:pPr>
            <w:r w:rsidRPr="001C4FD2">
              <w:rPr>
                <w:rFonts w:ascii="Arial" w:hAnsi="Arial" w:cs="Arial"/>
              </w:rPr>
              <w:t>Full Driving Licence is essential</w:t>
            </w:r>
          </w:p>
        </w:tc>
      </w:tr>
    </w:tbl>
    <w:p w:rsidR="00502D8A" w:rsidRPr="001C4FD2" w:rsidRDefault="00502D8A">
      <w:pPr>
        <w:rPr>
          <w:rFonts w:ascii="Arial" w:hAnsi="Arial" w:cs="Arial"/>
        </w:rPr>
      </w:pPr>
    </w:p>
    <w:p w:rsidR="00502D8A" w:rsidRPr="001C4FD2" w:rsidRDefault="00502D8A">
      <w:pPr>
        <w:jc w:val="both"/>
        <w:rPr>
          <w:rFonts w:ascii="Arial" w:hAnsi="Arial" w:cs="Arial"/>
        </w:rPr>
      </w:pPr>
    </w:p>
    <w:sectPr w:rsidR="00502D8A" w:rsidRPr="001C4FD2" w:rsidSect="00926252">
      <w:headerReference w:type="default" r:id="rId8"/>
      <w:footerReference w:type="even" r:id="rId9"/>
      <w:footerReference w:type="default" r:id="rId10"/>
      <w:pgSz w:w="11907" w:h="16840" w:code="9"/>
      <w:pgMar w:top="1134" w:right="1134" w:bottom="1134"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27C0" w:rsidRDefault="001E27C0">
      <w:r>
        <w:separator/>
      </w:r>
    </w:p>
  </w:endnote>
  <w:endnote w:type="continuationSeparator" w:id="0">
    <w:p w:rsidR="001E27C0" w:rsidRDefault="001E2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27C0" w:rsidRDefault="003718A8">
    <w:pPr>
      <w:pStyle w:val="Footer"/>
      <w:framePr w:wrap="around" w:vAnchor="text" w:hAnchor="margin" w:xAlign="center" w:y="1"/>
      <w:rPr>
        <w:rStyle w:val="PageNumber"/>
      </w:rPr>
    </w:pPr>
    <w:r>
      <w:rPr>
        <w:rStyle w:val="PageNumber"/>
      </w:rPr>
      <w:fldChar w:fldCharType="begin"/>
    </w:r>
    <w:r w:rsidR="001E27C0">
      <w:rPr>
        <w:rStyle w:val="PageNumber"/>
      </w:rPr>
      <w:instrText xml:space="preserve">PAGE  </w:instrText>
    </w:r>
    <w:r>
      <w:rPr>
        <w:rStyle w:val="PageNumber"/>
      </w:rPr>
      <w:fldChar w:fldCharType="end"/>
    </w:r>
  </w:p>
  <w:p w:rsidR="001E27C0" w:rsidRDefault="001E27C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27C0" w:rsidRDefault="001E27C0">
    <w:pPr>
      <w:pStyle w:val="Footer"/>
      <w:framePr w:wrap="around" w:vAnchor="text" w:hAnchor="margin" w:xAlign="center" w:y="1"/>
      <w:rPr>
        <w:rStyle w:val="PageNumber"/>
      </w:rPr>
    </w:pPr>
  </w:p>
  <w:p w:rsidR="001E27C0" w:rsidRDefault="001E27C0">
    <w:pPr>
      <w:pStyle w:val="Footer"/>
    </w:pPr>
    <w:r>
      <w:rPr>
        <w:snapToGrid w:val="0"/>
      </w:rPr>
      <w:t>Trainee BMS in Clin. Biochem.</w:t>
    </w:r>
    <w:r>
      <w:rPr>
        <w:snapToGrid w:val="0"/>
      </w:rPr>
      <w:tab/>
      <w:t xml:space="preserve">Page </w:t>
    </w:r>
    <w:r w:rsidR="003718A8">
      <w:rPr>
        <w:snapToGrid w:val="0"/>
      </w:rPr>
      <w:fldChar w:fldCharType="begin"/>
    </w:r>
    <w:r>
      <w:rPr>
        <w:snapToGrid w:val="0"/>
      </w:rPr>
      <w:instrText xml:space="preserve"> PAGE </w:instrText>
    </w:r>
    <w:r w:rsidR="003718A8">
      <w:rPr>
        <w:snapToGrid w:val="0"/>
      </w:rPr>
      <w:fldChar w:fldCharType="separate"/>
    </w:r>
    <w:r w:rsidR="001C4FD2">
      <w:rPr>
        <w:noProof/>
        <w:snapToGrid w:val="0"/>
      </w:rPr>
      <w:t>8</w:t>
    </w:r>
    <w:r w:rsidR="003718A8">
      <w:rPr>
        <w:snapToGrid w:val="0"/>
      </w:rPr>
      <w:fldChar w:fldCharType="end"/>
    </w:r>
    <w:r>
      <w:rPr>
        <w:snapToGrid w:val="0"/>
      </w:rPr>
      <w:tab/>
    </w:r>
    <w:r w:rsidR="003718A8">
      <w:rPr>
        <w:snapToGrid w:val="0"/>
      </w:rPr>
      <w:fldChar w:fldCharType="begin"/>
    </w:r>
    <w:r>
      <w:rPr>
        <w:snapToGrid w:val="0"/>
      </w:rPr>
      <w:instrText xml:space="preserve"> DATE </w:instrText>
    </w:r>
    <w:r w:rsidR="003718A8">
      <w:rPr>
        <w:snapToGrid w:val="0"/>
      </w:rPr>
      <w:fldChar w:fldCharType="separate"/>
    </w:r>
    <w:r w:rsidR="001C4FD2">
      <w:rPr>
        <w:noProof/>
        <w:snapToGrid w:val="0"/>
      </w:rPr>
      <w:t>17/07/2020</w:t>
    </w:r>
    <w:r w:rsidR="003718A8">
      <w:rPr>
        <w:snapToGrid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27C0" w:rsidRDefault="001E27C0">
      <w:r>
        <w:separator/>
      </w:r>
    </w:p>
  </w:footnote>
  <w:footnote w:type="continuationSeparator" w:id="0">
    <w:p w:rsidR="001E27C0" w:rsidRDefault="001E27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27C0" w:rsidRDefault="001E27C0">
    <w:pPr>
      <w:pStyle w:val="Header"/>
      <w:rPr>
        <w:b/>
        <w:color w:val="FF0000"/>
      </w:rPr>
    </w:pPr>
    <w:r>
      <w:rPr>
        <w:b/>
        <w:color w:val="FF000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F1369E"/>
    <w:multiLevelType w:val="hybridMultilevel"/>
    <w:tmpl w:val="6BEE202E"/>
    <w:lvl w:ilvl="0" w:tplc="9FBC84B0">
      <w:start w:val="1"/>
      <w:numFmt w:val="decimal"/>
      <w:lvlText w:val="%1."/>
      <w:lvlJc w:val="left"/>
      <w:pPr>
        <w:tabs>
          <w:tab w:val="num" w:pos="360"/>
        </w:tabs>
        <w:ind w:left="360" w:hanging="360"/>
      </w:pPr>
    </w:lvl>
    <w:lvl w:ilvl="1" w:tplc="BAA83C6C" w:tentative="1">
      <w:start w:val="1"/>
      <w:numFmt w:val="lowerLetter"/>
      <w:lvlText w:val="%2."/>
      <w:lvlJc w:val="left"/>
      <w:pPr>
        <w:tabs>
          <w:tab w:val="num" w:pos="1080"/>
        </w:tabs>
        <w:ind w:left="1080" w:hanging="360"/>
      </w:pPr>
    </w:lvl>
    <w:lvl w:ilvl="2" w:tplc="62747940" w:tentative="1">
      <w:start w:val="1"/>
      <w:numFmt w:val="lowerRoman"/>
      <w:lvlText w:val="%3."/>
      <w:lvlJc w:val="right"/>
      <w:pPr>
        <w:tabs>
          <w:tab w:val="num" w:pos="1800"/>
        </w:tabs>
        <w:ind w:left="1800" w:hanging="180"/>
      </w:pPr>
    </w:lvl>
    <w:lvl w:ilvl="3" w:tplc="09ECF056" w:tentative="1">
      <w:start w:val="1"/>
      <w:numFmt w:val="decimal"/>
      <w:lvlText w:val="%4."/>
      <w:lvlJc w:val="left"/>
      <w:pPr>
        <w:tabs>
          <w:tab w:val="num" w:pos="2520"/>
        </w:tabs>
        <w:ind w:left="2520" w:hanging="360"/>
      </w:pPr>
    </w:lvl>
    <w:lvl w:ilvl="4" w:tplc="A88C9CDC" w:tentative="1">
      <w:start w:val="1"/>
      <w:numFmt w:val="lowerLetter"/>
      <w:lvlText w:val="%5."/>
      <w:lvlJc w:val="left"/>
      <w:pPr>
        <w:tabs>
          <w:tab w:val="num" w:pos="3240"/>
        </w:tabs>
        <w:ind w:left="3240" w:hanging="360"/>
      </w:pPr>
    </w:lvl>
    <w:lvl w:ilvl="5" w:tplc="313E7B8C" w:tentative="1">
      <w:start w:val="1"/>
      <w:numFmt w:val="lowerRoman"/>
      <w:lvlText w:val="%6."/>
      <w:lvlJc w:val="right"/>
      <w:pPr>
        <w:tabs>
          <w:tab w:val="num" w:pos="3960"/>
        </w:tabs>
        <w:ind w:left="3960" w:hanging="180"/>
      </w:pPr>
    </w:lvl>
    <w:lvl w:ilvl="6" w:tplc="4EAA3D40" w:tentative="1">
      <w:start w:val="1"/>
      <w:numFmt w:val="decimal"/>
      <w:lvlText w:val="%7."/>
      <w:lvlJc w:val="left"/>
      <w:pPr>
        <w:tabs>
          <w:tab w:val="num" w:pos="4680"/>
        </w:tabs>
        <w:ind w:left="4680" w:hanging="360"/>
      </w:pPr>
    </w:lvl>
    <w:lvl w:ilvl="7" w:tplc="274E5AAE" w:tentative="1">
      <w:start w:val="1"/>
      <w:numFmt w:val="lowerLetter"/>
      <w:lvlText w:val="%8."/>
      <w:lvlJc w:val="left"/>
      <w:pPr>
        <w:tabs>
          <w:tab w:val="num" w:pos="5400"/>
        </w:tabs>
        <w:ind w:left="5400" w:hanging="360"/>
      </w:pPr>
    </w:lvl>
    <w:lvl w:ilvl="8" w:tplc="5B7AC674" w:tentative="1">
      <w:start w:val="1"/>
      <w:numFmt w:val="lowerRoman"/>
      <w:lvlText w:val="%9."/>
      <w:lvlJc w:val="right"/>
      <w:pPr>
        <w:tabs>
          <w:tab w:val="num" w:pos="6120"/>
        </w:tabs>
        <w:ind w:left="6120" w:hanging="180"/>
      </w:pPr>
    </w:lvl>
  </w:abstractNum>
  <w:abstractNum w:abstractNumId="1" w15:restartNumberingAfterBreak="0">
    <w:nsid w:val="17A7150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D4C07A8"/>
    <w:multiLevelType w:val="singleLevel"/>
    <w:tmpl w:val="B7C6946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D8341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A261A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697716D"/>
    <w:multiLevelType w:val="singleLevel"/>
    <w:tmpl w:val="B7C69468"/>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C9F51C0"/>
    <w:multiLevelType w:val="singleLevel"/>
    <w:tmpl w:val="B7C6946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F0E40BC"/>
    <w:multiLevelType w:val="singleLevel"/>
    <w:tmpl w:val="B7C6946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F124F1D"/>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1F82DD1"/>
    <w:multiLevelType w:val="singleLevel"/>
    <w:tmpl w:val="B7C694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C845896"/>
    <w:multiLevelType w:val="singleLevel"/>
    <w:tmpl w:val="B7C6946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CE263FC"/>
    <w:multiLevelType w:val="singleLevel"/>
    <w:tmpl w:val="B7C69468"/>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03C059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C0F130D"/>
    <w:multiLevelType w:val="singleLevel"/>
    <w:tmpl w:val="0809000B"/>
    <w:lvl w:ilvl="0">
      <w:start w:val="1"/>
      <w:numFmt w:val="bullet"/>
      <w:lvlText w:val=""/>
      <w:lvlJc w:val="left"/>
      <w:pPr>
        <w:tabs>
          <w:tab w:val="num" w:pos="360"/>
        </w:tabs>
        <w:ind w:left="360" w:hanging="360"/>
      </w:pPr>
      <w:rPr>
        <w:rFonts w:ascii="Wingdings" w:hAnsi="Wingdings" w:hint="default"/>
      </w:rPr>
    </w:lvl>
  </w:abstractNum>
  <w:num w:numId="1">
    <w:abstractNumId w:val="0"/>
  </w:num>
  <w:num w:numId="2">
    <w:abstractNumId w:val="3"/>
  </w:num>
  <w:num w:numId="3">
    <w:abstractNumId w:val="12"/>
  </w:num>
  <w:num w:numId="4">
    <w:abstractNumId w:val="4"/>
  </w:num>
  <w:num w:numId="5">
    <w:abstractNumId w:val="11"/>
  </w:num>
  <w:num w:numId="6">
    <w:abstractNumId w:val="8"/>
  </w:num>
  <w:num w:numId="7">
    <w:abstractNumId w:val="7"/>
  </w:num>
  <w:num w:numId="8">
    <w:abstractNumId w:val="5"/>
  </w:num>
  <w:num w:numId="9">
    <w:abstractNumId w:val="2"/>
  </w:num>
  <w:num w:numId="10">
    <w:abstractNumId w:val="9"/>
  </w:num>
  <w:num w:numId="11">
    <w:abstractNumId w:val="10"/>
  </w:num>
  <w:num w:numId="12">
    <w:abstractNumId w:val="6"/>
  </w:num>
  <w:num w:numId="13">
    <w:abstractNumId w:val="1"/>
  </w:num>
  <w:num w:numId="14">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792"/>
    <w:rsid w:val="00037AD4"/>
    <w:rsid w:val="000A4BFE"/>
    <w:rsid w:val="000B1DC4"/>
    <w:rsid w:val="00151C8A"/>
    <w:rsid w:val="001C4FD2"/>
    <w:rsid w:val="001E27C0"/>
    <w:rsid w:val="00214F12"/>
    <w:rsid w:val="002763DD"/>
    <w:rsid w:val="00285449"/>
    <w:rsid w:val="003269B1"/>
    <w:rsid w:val="003644B0"/>
    <w:rsid w:val="003718A8"/>
    <w:rsid w:val="004B4A89"/>
    <w:rsid w:val="004E6FB1"/>
    <w:rsid w:val="004E7AA2"/>
    <w:rsid w:val="00502D8A"/>
    <w:rsid w:val="005A6056"/>
    <w:rsid w:val="005E6499"/>
    <w:rsid w:val="00617B9F"/>
    <w:rsid w:val="00637B7A"/>
    <w:rsid w:val="0068023A"/>
    <w:rsid w:val="006A6062"/>
    <w:rsid w:val="0072477E"/>
    <w:rsid w:val="007B7A1A"/>
    <w:rsid w:val="007F479F"/>
    <w:rsid w:val="00824F55"/>
    <w:rsid w:val="008368AD"/>
    <w:rsid w:val="0086631D"/>
    <w:rsid w:val="008B19B2"/>
    <w:rsid w:val="008C5B32"/>
    <w:rsid w:val="008E220B"/>
    <w:rsid w:val="00916240"/>
    <w:rsid w:val="00926252"/>
    <w:rsid w:val="00980112"/>
    <w:rsid w:val="009C716D"/>
    <w:rsid w:val="009F7C4D"/>
    <w:rsid w:val="00A82CF1"/>
    <w:rsid w:val="00A8690A"/>
    <w:rsid w:val="00A93C35"/>
    <w:rsid w:val="00AC2516"/>
    <w:rsid w:val="00B973AE"/>
    <w:rsid w:val="00BC56F4"/>
    <w:rsid w:val="00C53C8C"/>
    <w:rsid w:val="00C6779F"/>
    <w:rsid w:val="00C75366"/>
    <w:rsid w:val="00D67E38"/>
    <w:rsid w:val="00D874CF"/>
    <w:rsid w:val="00DF2747"/>
    <w:rsid w:val="00E43792"/>
    <w:rsid w:val="00E6679E"/>
    <w:rsid w:val="00ED115A"/>
    <w:rsid w:val="00ED738C"/>
    <w:rsid w:val="00EE2A21"/>
    <w:rsid w:val="00EF2CC9"/>
    <w:rsid w:val="00F26424"/>
    <w:rsid w:val="00F65828"/>
    <w:rsid w:val="00F701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93">
      <v:stroke endarrow="block"/>
    </o:shapedefaults>
    <o:shapelayout v:ext="edit">
      <o:idmap v:ext="edit" data="1"/>
      <o:rules v:ext="edit">
        <o:r id="V:Rule15" type="connector" idref="#_x0000_s1178"/>
        <o:r id="V:Rule16" type="connector" idref="#_x0000_s1183"/>
        <o:r id="V:Rule17" type="connector" idref="#_x0000_s1184"/>
        <o:r id="V:Rule18" type="connector" idref="#_x0000_s1189"/>
        <o:r id="V:Rule19" type="connector" idref="#_x0000_s1179"/>
        <o:r id="V:Rule20" type="connector" idref="#_x0000_s1185"/>
        <o:r id="V:Rule21" type="connector" idref="#_x0000_s1180"/>
        <o:r id="V:Rule22" type="connector" idref="#_x0000_s1190"/>
        <o:r id="V:Rule23" type="connector" idref="#_x0000_s1175"/>
        <o:r id="V:Rule24" type="connector" idref="#_x0000_s1165"/>
        <o:r id="V:Rule25" type="connector" idref="#_x0000_s1176"/>
        <o:r id="V:Rule26" type="connector" idref="#_x0000_s1177"/>
        <o:r id="V:Rule27" type="connector" idref="#_x0000_s1191"/>
        <o:r id="V:Rule28" type="connector" idref="#_x0000_s1181"/>
      </o:rules>
      <o:regrouptable v:ext="edit">
        <o:entry new="1" old="0"/>
        <o:entry new="2" old="0"/>
      </o:regrouptable>
    </o:shapelayout>
  </w:shapeDefaults>
  <w:decimalSymbol w:val="."/>
  <w:listSeparator w:val=","/>
  <w15:docId w15:val="{2B707BF0-EFE3-4E9E-850A-12FC8CCFF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6252"/>
    <w:rPr>
      <w:sz w:val="24"/>
      <w:szCs w:val="24"/>
      <w:lang w:eastAsia="en-US"/>
    </w:rPr>
  </w:style>
  <w:style w:type="paragraph" w:styleId="Heading1">
    <w:name w:val="heading 1"/>
    <w:basedOn w:val="Normal"/>
    <w:next w:val="Normal"/>
    <w:qFormat/>
    <w:rsid w:val="00926252"/>
    <w:pPr>
      <w:keepNext/>
      <w:ind w:right="-360"/>
      <w:outlineLvl w:val="0"/>
    </w:pPr>
    <w:rPr>
      <w:rFonts w:ascii="Arial" w:hAnsi="Arial" w:cs="Arial"/>
      <w:b/>
      <w:bCs/>
    </w:rPr>
  </w:style>
  <w:style w:type="paragraph" w:styleId="Heading2">
    <w:name w:val="heading 2"/>
    <w:basedOn w:val="Normal"/>
    <w:next w:val="Normal"/>
    <w:qFormat/>
    <w:rsid w:val="00926252"/>
    <w:pPr>
      <w:keepNext/>
      <w:jc w:val="both"/>
      <w:outlineLvl w:val="1"/>
    </w:pPr>
    <w:rPr>
      <w:rFonts w:ascii="Arial" w:hAnsi="Arial" w:cs="Arial"/>
      <w:b/>
      <w:bCs/>
    </w:rPr>
  </w:style>
  <w:style w:type="paragraph" w:styleId="Heading3">
    <w:name w:val="heading 3"/>
    <w:basedOn w:val="Normal"/>
    <w:next w:val="Normal"/>
    <w:qFormat/>
    <w:rsid w:val="00926252"/>
    <w:pPr>
      <w:keepNext/>
      <w:jc w:val="both"/>
      <w:outlineLvl w:val="2"/>
    </w:pPr>
    <w:rPr>
      <w:rFonts w:ascii="Arial" w:hAnsi="Arial" w:cs="Arial"/>
      <w:b/>
      <w:bCs/>
    </w:rPr>
  </w:style>
  <w:style w:type="paragraph" w:styleId="Heading4">
    <w:name w:val="heading 4"/>
    <w:basedOn w:val="Normal"/>
    <w:next w:val="Normal"/>
    <w:qFormat/>
    <w:rsid w:val="00926252"/>
    <w:pPr>
      <w:keepNext/>
      <w:outlineLvl w:val="3"/>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26252"/>
    <w:pPr>
      <w:jc w:val="both"/>
    </w:pPr>
    <w:rPr>
      <w:rFonts w:ascii="Arial" w:hAnsi="Arial"/>
      <w:sz w:val="22"/>
      <w:szCs w:val="20"/>
    </w:rPr>
  </w:style>
  <w:style w:type="paragraph" w:styleId="BodyText2">
    <w:name w:val="Body Text 2"/>
    <w:basedOn w:val="Normal"/>
    <w:rsid w:val="00926252"/>
    <w:pPr>
      <w:jc w:val="both"/>
    </w:pPr>
    <w:rPr>
      <w:rFonts w:ascii="Arial" w:hAnsi="Arial" w:cs="Arial"/>
    </w:rPr>
  </w:style>
  <w:style w:type="paragraph" w:styleId="BodyText3">
    <w:name w:val="Body Text 3"/>
    <w:basedOn w:val="Normal"/>
    <w:rsid w:val="00926252"/>
    <w:pPr>
      <w:ind w:right="-270"/>
      <w:jc w:val="both"/>
    </w:pPr>
    <w:rPr>
      <w:rFonts w:ascii="Arial" w:hAnsi="Arial" w:cs="Arial"/>
    </w:rPr>
  </w:style>
  <w:style w:type="paragraph" w:styleId="Footer">
    <w:name w:val="footer"/>
    <w:basedOn w:val="Normal"/>
    <w:rsid w:val="00926252"/>
    <w:pPr>
      <w:tabs>
        <w:tab w:val="center" w:pos="4153"/>
        <w:tab w:val="right" w:pos="8306"/>
      </w:tabs>
    </w:pPr>
  </w:style>
  <w:style w:type="character" w:styleId="PageNumber">
    <w:name w:val="page number"/>
    <w:basedOn w:val="DefaultParagraphFont"/>
    <w:rsid w:val="00926252"/>
  </w:style>
  <w:style w:type="paragraph" w:styleId="Header">
    <w:name w:val="header"/>
    <w:basedOn w:val="Normal"/>
    <w:rsid w:val="00926252"/>
    <w:pPr>
      <w:tabs>
        <w:tab w:val="center" w:pos="4153"/>
        <w:tab w:val="right" w:pos="8306"/>
      </w:tabs>
    </w:pPr>
  </w:style>
  <w:style w:type="paragraph" w:styleId="BalloonText">
    <w:name w:val="Balloon Text"/>
    <w:basedOn w:val="Normal"/>
    <w:link w:val="BalloonTextChar"/>
    <w:rsid w:val="007B7A1A"/>
    <w:rPr>
      <w:rFonts w:ascii="Tahoma" w:hAnsi="Tahoma" w:cs="Tahoma"/>
      <w:sz w:val="16"/>
      <w:szCs w:val="16"/>
    </w:rPr>
  </w:style>
  <w:style w:type="character" w:customStyle="1" w:styleId="BalloonTextChar">
    <w:name w:val="Balloon Text Char"/>
    <w:basedOn w:val="DefaultParagraphFont"/>
    <w:link w:val="BalloonText"/>
    <w:rsid w:val="007B7A1A"/>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ntTable" Target="fontTable.xml" /><Relationship Id="rId5" Type="http://schemas.openxmlformats.org/officeDocument/2006/relationships/webSettings" Target="webSettings.xml" /><Relationship Id="rId10" Type="http://schemas.openxmlformats.org/officeDocument/2006/relationships/footer" Target="footer2.xml" /><Relationship Id="rId4" Type="http://schemas.openxmlformats.org/officeDocument/2006/relationships/settings" Target="settings.xml" /><Relationship Id="rId9" Type="http://schemas.openxmlformats.org/officeDocument/2006/relationships/footer" Target="footer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2387D3-A89B-4FC1-A40C-BD5611A72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2864</Words>
  <Characters>16326</Characters>
  <Application>Microsoft Office Word</Application>
  <DocSecurity>4</DocSecurity>
  <Lines>136</Lines>
  <Paragraphs>38</Paragraphs>
  <ScaleCrop>false</ScaleCrop>
  <HeadingPairs>
    <vt:vector size="2" baseType="variant">
      <vt:variant>
        <vt:lpstr>Title</vt:lpstr>
      </vt:variant>
      <vt:variant>
        <vt:i4>1</vt:i4>
      </vt:variant>
    </vt:vector>
  </HeadingPairs>
  <TitlesOfParts>
    <vt:vector size="1" baseType="lpstr">
      <vt:lpstr>GOLDEN JUBILEE NATIONAL HOSPITAL</vt:lpstr>
    </vt:vector>
  </TitlesOfParts>
  <Company>NHS Highland</Company>
  <LinksUpToDate>false</LinksUpToDate>
  <CharactersWithSpaces>19152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GOLDEN JUBILEE NATIONAL HOSPITAL</dc:title>
  <dc:creator>hrja01</dc:creator>
  <cp:lastModifiedBy>O'Neill, James</cp:lastModifiedBy>
  <cp:revision>2</cp:revision>
  <cp:lastPrinted>2013-11-14T13:31:00Z</cp:lastPrinted>
  <dcterms:created xsi:type="dcterms:W3CDTF">2020-07-17T13:26:00Z</dcterms:created>
  <dcterms:modified xsi:type="dcterms:W3CDTF">2020-07-17T13:26:00Z</dcterms:modified>
</cp:coreProperties>
</file>