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639E" w:rsidRPr="00A1639E" w:rsidRDefault="00A1639E" w:rsidP="00A1639E">
      <w:pPr>
        <w:rPr>
          <w:rFonts w:ascii="Garamond" w:hAnsi="Garamond"/>
        </w:rPr>
      </w:pPr>
      <w:r w:rsidRPr="00A1639E">
        <w:rPr>
          <w:rFonts w:ascii="Garamond" w:hAnsi="Garamond"/>
          <w:b/>
          <w:bCs/>
          <w:iCs/>
          <w:noProof/>
        </w:rPr>
        <w:drawing>
          <wp:anchor distT="0" distB="0" distL="114300" distR="114300" simplePos="0" relativeHeight="251665408" behindDoc="0" locked="0" layoutInCell="1" allowOverlap="1">
            <wp:simplePos x="0" y="0"/>
            <wp:positionH relativeFrom="column">
              <wp:posOffset>5105400</wp:posOffset>
            </wp:positionH>
            <wp:positionV relativeFrom="paragraph">
              <wp:posOffset>88265</wp:posOffset>
            </wp:positionV>
            <wp:extent cx="1189355" cy="952500"/>
            <wp:effectExtent l="1905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1189355" cy="952500"/>
                    </a:xfrm>
                    <a:prstGeom prst="rect">
                      <a:avLst/>
                    </a:prstGeom>
                    <a:noFill/>
                    <a:ln w="9525">
                      <a:noFill/>
                      <a:miter lim="800000"/>
                      <a:headEnd/>
                      <a:tailEnd/>
                    </a:ln>
                  </pic:spPr>
                </pic:pic>
              </a:graphicData>
            </a:graphic>
          </wp:anchor>
        </w:drawing>
      </w:r>
    </w:p>
    <w:p w:rsidR="00A1639E" w:rsidRPr="00A1639E" w:rsidRDefault="00A1639E" w:rsidP="00A1639E">
      <w:pPr>
        <w:rPr>
          <w:rFonts w:ascii="Garamond" w:hAnsi="Garamond"/>
        </w:rPr>
      </w:pPr>
    </w:p>
    <w:p w:rsidR="00A1639E" w:rsidRPr="00A1639E" w:rsidRDefault="00A1639E" w:rsidP="00A1639E">
      <w:pPr>
        <w:rPr>
          <w:rFonts w:ascii="Garamond" w:hAnsi="Garamond"/>
        </w:rPr>
      </w:pPr>
    </w:p>
    <w:p w:rsidR="00A1639E" w:rsidRPr="00A1639E" w:rsidRDefault="00A1639E" w:rsidP="00A1639E">
      <w:pPr>
        <w:rPr>
          <w:rFonts w:ascii="Garamond" w:hAnsi="Garamond"/>
        </w:rPr>
      </w:pPr>
    </w:p>
    <w:p w:rsidR="00A1639E" w:rsidRPr="00A1639E" w:rsidRDefault="00A1639E" w:rsidP="00A1639E">
      <w:pPr>
        <w:rPr>
          <w:rFonts w:ascii="Garamond" w:hAnsi="Garamond"/>
        </w:rPr>
      </w:pPr>
    </w:p>
    <w:p w:rsidR="00A1639E" w:rsidRDefault="00A1639E"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Pr="00BF3464" w:rsidRDefault="00BF3464" w:rsidP="00BF3464">
      <w:pPr>
        <w:jc w:val="center"/>
        <w:rPr>
          <w:rFonts w:ascii="Garamond" w:hAnsi="Garamond"/>
          <w:b/>
          <w:sz w:val="80"/>
          <w:szCs w:val="80"/>
        </w:rPr>
      </w:pPr>
      <w:r w:rsidRPr="00BF3464">
        <w:rPr>
          <w:rFonts w:ascii="Garamond" w:hAnsi="Garamond"/>
          <w:b/>
          <w:sz w:val="80"/>
          <w:szCs w:val="80"/>
        </w:rPr>
        <w:t>NHS Lanarkshire</w:t>
      </w:r>
    </w:p>
    <w:p w:rsidR="00BF3464" w:rsidRPr="00BF3464" w:rsidRDefault="00A93C6C" w:rsidP="00BF3464">
      <w:pPr>
        <w:jc w:val="center"/>
        <w:rPr>
          <w:rFonts w:ascii="Garamond" w:hAnsi="Garamond"/>
          <w:b/>
          <w:sz w:val="80"/>
          <w:szCs w:val="80"/>
        </w:rPr>
      </w:pPr>
      <w:r>
        <w:rPr>
          <w:rFonts w:ascii="Garamond" w:hAnsi="Garamond"/>
          <w:b/>
          <w:sz w:val="80"/>
          <w:szCs w:val="80"/>
        </w:rPr>
        <w:t>Clinical Psychologist</w:t>
      </w:r>
      <w:r w:rsidR="0048782E">
        <w:rPr>
          <w:rFonts w:ascii="Garamond" w:hAnsi="Garamond"/>
          <w:b/>
          <w:sz w:val="80"/>
          <w:szCs w:val="80"/>
        </w:rPr>
        <w:t xml:space="preserve"> </w:t>
      </w:r>
      <w:r w:rsidR="00BF3464" w:rsidRPr="00BF3464">
        <w:rPr>
          <w:rFonts w:ascii="Garamond" w:hAnsi="Garamond"/>
          <w:b/>
          <w:sz w:val="80"/>
          <w:szCs w:val="80"/>
        </w:rPr>
        <w:t>– Job Pack</w:t>
      </w:r>
    </w:p>
    <w:p w:rsidR="00BF3464" w:rsidRDefault="00A93C6C" w:rsidP="00BF3464">
      <w:pPr>
        <w:jc w:val="center"/>
        <w:rPr>
          <w:rFonts w:ascii="Garamond" w:hAnsi="Garamond"/>
          <w:b/>
          <w:sz w:val="80"/>
          <w:szCs w:val="80"/>
        </w:rPr>
      </w:pPr>
      <w:r>
        <w:rPr>
          <w:rFonts w:ascii="Garamond" w:hAnsi="Garamond"/>
          <w:b/>
          <w:sz w:val="80"/>
          <w:szCs w:val="80"/>
        </w:rPr>
        <w:t xml:space="preserve">Base- </w:t>
      </w:r>
      <w:proofErr w:type="spellStart"/>
      <w:r>
        <w:rPr>
          <w:rFonts w:ascii="Garamond" w:hAnsi="Garamond"/>
          <w:b/>
          <w:sz w:val="80"/>
          <w:szCs w:val="80"/>
        </w:rPr>
        <w:t>Airbles</w:t>
      </w:r>
      <w:proofErr w:type="spellEnd"/>
      <w:r>
        <w:rPr>
          <w:rFonts w:ascii="Garamond" w:hAnsi="Garamond"/>
          <w:b/>
          <w:sz w:val="80"/>
          <w:szCs w:val="80"/>
        </w:rPr>
        <w:t xml:space="preserve"> Road Centre</w:t>
      </w:r>
    </w:p>
    <w:p w:rsidR="00A93C6C" w:rsidRPr="00BF3464" w:rsidRDefault="00A93C6C" w:rsidP="00BF3464">
      <w:pPr>
        <w:jc w:val="center"/>
        <w:rPr>
          <w:rFonts w:ascii="Garamond" w:hAnsi="Garamond"/>
          <w:b/>
          <w:sz w:val="80"/>
          <w:szCs w:val="80"/>
        </w:rPr>
      </w:pPr>
      <w:r>
        <w:rPr>
          <w:rFonts w:ascii="Garamond" w:hAnsi="Garamond"/>
          <w:b/>
          <w:sz w:val="80"/>
          <w:szCs w:val="80"/>
        </w:rPr>
        <w:t>Motherwell</w:t>
      </w: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A93C6C" w:rsidRDefault="00A93C6C" w:rsidP="00A1639E">
      <w:pPr>
        <w:rPr>
          <w:rFonts w:ascii="Garamond" w:hAnsi="Garamond"/>
        </w:rPr>
      </w:pPr>
    </w:p>
    <w:bookmarkStart w:id="0" w:name="_MON_1073731654"/>
    <w:bookmarkEnd w:id="0"/>
    <w:bookmarkStart w:id="1" w:name="_MON_1073731641"/>
    <w:bookmarkEnd w:id="1"/>
    <w:p w:rsidR="00A93C6C" w:rsidRPr="002C5B20" w:rsidRDefault="00A93C6C" w:rsidP="00A93C6C">
      <w:pPr>
        <w:pStyle w:val="Heading1"/>
        <w:jc w:val="right"/>
        <w:rPr>
          <w:rFonts w:ascii="Garamond" w:hAnsi="Garamond" w:cs="Arial"/>
          <w:szCs w:val="24"/>
        </w:rPr>
      </w:pPr>
      <w:r w:rsidRPr="002C5B20">
        <w:rPr>
          <w:rFonts w:ascii="Garamond" w:hAnsi="Garamond" w:cs="Arial"/>
          <w:szCs w:val="24"/>
        </w:rPr>
        <w:object w:dxaOrig="2865" w:dyaOrig="20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5pt;height:94.5pt" o:ole="" fillcolor="window">
            <v:imagedata r:id="rId9" o:title=""/>
          </v:shape>
          <o:OLEObject Type="Embed" ProgID="Word.Picture.8" ShapeID="_x0000_i1025" DrawAspect="Content" ObjectID="_1662284337" r:id="rId10"/>
        </w:objec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56"/>
      </w:tblGrid>
      <w:tr w:rsidR="00A93C6C" w:rsidRPr="002C5B20" w:rsidTr="00D84C2F">
        <w:trPr>
          <w:cantSplit/>
        </w:trPr>
        <w:tc>
          <w:tcPr>
            <w:tcW w:w="10456" w:type="dxa"/>
          </w:tcPr>
          <w:p w:rsidR="00A93C6C" w:rsidRPr="002C5B20" w:rsidRDefault="00A93C6C" w:rsidP="00A93C6C">
            <w:pPr>
              <w:pStyle w:val="Heading1"/>
              <w:numPr>
                <w:ilvl w:val="0"/>
                <w:numId w:val="29"/>
              </w:numPr>
              <w:jc w:val="both"/>
              <w:rPr>
                <w:rFonts w:ascii="Garamond" w:hAnsi="Garamond" w:cs="Arial"/>
                <w:szCs w:val="24"/>
              </w:rPr>
            </w:pPr>
            <w:r w:rsidRPr="002C5B20">
              <w:rPr>
                <w:rFonts w:ascii="Garamond" w:hAnsi="Garamond" w:cs="Arial"/>
                <w:szCs w:val="24"/>
              </w:rPr>
              <w:t>JOB DESCRIPTION</w:t>
            </w:r>
          </w:p>
          <w:p w:rsidR="00A93C6C" w:rsidRPr="002C5B20" w:rsidRDefault="00A93C6C" w:rsidP="00D84C2F">
            <w:pPr>
              <w:rPr>
                <w:rFonts w:ascii="Garamond" w:hAnsi="Garamond" w:cs="Arial"/>
              </w:rPr>
            </w:pPr>
          </w:p>
          <w:p w:rsidR="00A93C6C" w:rsidRPr="005E0DED" w:rsidRDefault="00A93C6C" w:rsidP="00D84C2F">
            <w:pPr>
              <w:pStyle w:val="Heading2"/>
              <w:rPr>
                <w:rFonts w:ascii="Garamond" w:hAnsi="Garamond" w:cs="Arial"/>
                <w:bCs w:val="0"/>
              </w:rPr>
            </w:pPr>
            <w:r w:rsidRPr="005E0DED">
              <w:rPr>
                <w:rFonts w:ascii="Garamond" w:hAnsi="Garamond" w:cs="Arial"/>
              </w:rPr>
              <w:t xml:space="preserve">Job Title:   </w:t>
            </w:r>
            <w:r>
              <w:rPr>
                <w:rFonts w:ascii="Garamond" w:hAnsi="Garamond" w:cs="Arial"/>
              </w:rPr>
              <w:t xml:space="preserve">                      </w:t>
            </w:r>
            <w:r w:rsidRPr="005E0DED">
              <w:rPr>
                <w:rFonts w:ascii="Garamond" w:hAnsi="Garamond" w:cs="Arial"/>
              </w:rPr>
              <w:t>Specialist Clinical Psychologist</w:t>
            </w:r>
          </w:p>
          <w:p w:rsidR="00A93C6C" w:rsidRPr="005E0DED" w:rsidRDefault="00A93C6C" w:rsidP="00D84C2F">
            <w:pPr>
              <w:rPr>
                <w:rFonts w:ascii="Garamond" w:hAnsi="Garamond" w:cs="Arial"/>
                <w:b/>
              </w:rPr>
            </w:pPr>
          </w:p>
          <w:p w:rsidR="00A93C6C" w:rsidRPr="005E0DED" w:rsidRDefault="00A93C6C" w:rsidP="00D84C2F">
            <w:pPr>
              <w:tabs>
                <w:tab w:val="left" w:pos="2445"/>
              </w:tabs>
              <w:rPr>
                <w:rFonts w:ascii="Garamond" w:hAnsi="Garamond" w:cs="Arial"/>
                <w:b/>
              </w:rPr>
            </w:pPr>
            <w:r w:rsidRPr="005E0DED">
              <w:rPr>
                <w:rFonts w:ascii="Garamond" w:hAnsi="Garamond" w:cs="Arial"/>
                <w:b/>
              </w:rPr>
              <w:t>Department(s):</w:t>
            </w:r>
            <w:r w:rsidRPr="005E0DED">
              <w:rPr>
                <w:rFonts w:ascii="Garamond" w:hAnsi="Garamond" w:cs="Arial"/>
                <w:b/>
              </w:rPr>
              <w:tab/>
              <w:t>CAMHS – Tier 3</w:t>
            </w:r>
          </w:p>
          <w:p w:rsidR="00A93C6C" w:rsidRPr="005E0DED" w:rsidRDefault="00A93C6C" w:rsidP="00D84C2F">
            <w:pPr>
              <w:rPr>
                <w:rFonts w:ascii="Garamond" w:hAnsi="Garamond" w:cs="Arial"/>
                <w:b/>
              </w:rPr>
            </w:pPr>
          </w:p>
          <w:p w:rsidR="00A93C6C" w:rsidRPr="005E0DED" w:rsidRDefault="00A93C6C" w:rsidP="00D84C2F">
            <w:pPr>
              <w:pStyle w:val="Heading2"/>
              <w:rPr>
                <w:rFonts w:ascii="Garamond" w:hAnsi="Garamond" w:cs="Arial"/>
              </w:rPr>
            </w:pPr>
            <w:r w:rsidRPr="005E0DED">
              <w:rPr>
                <w:rFonts w:ascii="Garamond" w:hAnsi="Garamond" w:cs="Arial"/>
              </w:rPr>
              <w:t xml:space="preserve">CAJE ID: </w:t>
            </w:r>
            <w:r>
              <w:rPr>
                <w:rFonts w:ascii="Garamond" w:hAnsi="Garamond" w:cs="Arial"/>
              </w:rPr>
              <w:t xml:space="preserve">                        </w:t>
            </w:r>
            <w:r w:rsidRPr="005E0DED">
              <w:rPr>
                <w:rFonts w:ascii="Garamond" w:hAnsi="Garamond" w:cs="Arial"/>
              </w:rPr>
              <w:t>AHP.0467</w:t>
            </w:r>
          </w:p>
          <w:p w:rsidR="00A93C6C" w:rsidRPr="005E0DED" w:rsidRDefault="00A93C6C" w:rsidP="00D84C2F">
            <w:pPr>
              <w:rPr>
                <w:rFonts w:ascii="Garamond" w:hAnsi="Garamond" w:cs="Arial"/>
                <w:b/>
              </w:rPr>
            </w:pPr>
          </w:p>
          <w:p w:rsidR="00A93C6C" w:rsidRPr="005E0DED" w:rsidRDefault="00A93C6C" w:rsidP="00D84C2F">
            <w:pPr>
              <w:rPr>
                <w:rFonts w:ascii="Garamond" w:hAnsi="Garamond" w:cs="Arial"/>
                <w:b/>
              </w:rPr>
            </w:pPr>
            <w:r w:rsidRPr="005E0DED">
              <w:rPr>
                <w:rFonts w:ascii="Garamond" w:hAnsi="Garamond" w:cs="Arial"/>
                <w:b/>
              </w:rPr>
              <w:t xml:space="preserve">No. of Job Holders: </w:t>
            </w:r>
            <w:r>
              <w:rPr>
                <w:rFonts w:ascii="Garamond" w:hAnsi="Garamond" w:cs="Arial"/>
                <w:b/>
              </w:rPr>
              <w:t xml:space="preserve">        </w:t>
            </w:r>
            <w:r w:rsidRPr="005E0DED">
              <w:rPr>
                <w:rFonts w:ascii="Garamond" w:hAnsi="Garamond" w:cs="Arial"/>
                <w:b/>
              </w:rPr>
              <w:t>1</w:t>
            </w:r>
          </w:p>
          <w:p w:rsidR="00A93C6C" w:rsidRPr="002C5B20" w:rsidRDefault="00A93C6C" w:rsidP="00D84C2F">
            <w:pPr>
              <w:rPr>
                <w:rFonts w:ascii="Garamond" w:hAnsi="Garamond" w:cs="Arial"/>
              </w:rPr>
            </w:pPr>
          </w:p>
        </w:tc>
      </w:tr>
    </w:tbl>
    <w:p w:rsidR="00A93C6C" w:rsidRDefault="00A93C6C" w:rsidP="00A93C6C">
      <w:pPr>
        <w:rPr>
          <w:rFonts w:ascii="Garamond" w:hAnsi="Garamond"/>
        </w:rPr>
      </w:pPr>
    </w:p>
    <w:p w:rsidR="00A93C6C" w:rsidRDefault="00A93C6C" w:rsidP="00A93C6C">
      <w:pPr>
        <w:rPr>
          <w:rFonts w:ascii="Garamond" w:hAnsi="Garamond"/>
        </w:rPr>
      </w:pPr>
    </w:p>
    <w:p w:rsidR="00B23BF9" w:rsidRDefault="00B23BF9" w:rsidP="00A93C6C">
      <w:pPr>
        <w:rPr>
          <w:rFonts w:ascii="Garamond" w:hAnsi="Garamond"/>
        </w:rPr>
      </w:pPr>
    </w:p>
    <w:p w:rsidR="00B23BF9" w:rsidRPr="002C5B20" w:rsidRDefault="00B23BF9" w:rsidP="00A93C6C">
      <w:pPr>
        <w:rPr>
          <w:rFonts w:ascii="Garamond" w:hAnsi="Garamond"/>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56"/>
      </w:tblGrid>
      <w:tr w:rsidR="00A93C6C" w:rsidRPr="002C5B20" w:rsidTr="00D84C2F">
        <w:trPr>
          <w:cantSplit/>
        </w:trPr>
        <w:tc>
          <w:tcPr>
            <w:tcW w:w="10456" w:type="dxa"/>
          </w:tcPr>
          <w:p w:rsidR="00A93C6C" w:rsidRPr="002C5B20" w:rsidRDefault="00A93C6C" w:rsidP="00A93C6C">
            <w:pPr>
              <w:numPr>
                <w:ilvl w:val="0"/>
                <w:numId w:val="29"/>
              </w:numPr>
              <w:jc w:val="both"/>
              <w:rPr>
                <w:rFonts w:ascii="Garamond" w:hAnsi="Garamond" w:cs="Arial"/>
                <w:b/>
                <w:iCs/>
              </w:rPr>
            </w:pPr>
            <w:r w:rsidRPr="002C5B20">
              <w:rPr>
                <w:rFonts w:ascii="Garamond" w:hAnsi="Garamond" w:cs="Arial"/>
                <w:b/>
                <w:bCs/>
              </w:rPr>
              <w:t>JOB PURPOSE</w:t>
            </w:r>
          </w:p>
          <w:p w:rsidR="00A93C6C" w:rsidRPr="002C5B20" w:rsidRDefault="00A93C6C" w:rsidP="00D84C2F">
            <w:pPr>
              <w:jc w:val="both"/>
              <w:rPr>
                <w:rFonts w:ascii="Garamond" w:hAnsi="Garamond" w:cs="Arial"/>
                <w:iCs/>
              </w:rPr>
            </w:pPr>
          </w:p>
          <w:p w:rsidR="00A93C6C" w:rsidRPr="005E0DED" w:rsidRDefault="00A93C6C" w:rsidP="00D84C2F">
            <w:pPr>
              <w:rPr>
                <w:rFonts w:ascii="Garamond" w:hAnsi="Garamond"/>
              </w:rPr>
            </w:pPr>
            <w:r w:rsidRPr="005E0DED">
              <w:rPr>
                <w:rFonts w:ascii="Garamond" w:hAnsi="Garamond"/>
              </w:rPr>
              <w:t>To provide a high quality clinical psychology service to children, adolescents and families in a specified Child and Adolescent Mental Health [CAMH] team working autonomously within professional guidelines and the overall framework of the department’s policies and procedures.  This includes:</w:t>
            </w:r>
          </w:p>
          <w:p w:rsidR="00A93C6C" w:rsidRPr="005E0DED" w:rsidRDefault="00A93C6C" w:rsidP="00D84C2F">
            <w:pPr>
              <w:rPr>
                <w:rFonts w:ascii="Garamond" w:hAnsi="Garamond"/>
              </w:rPr>
            </w:pPr>
          </w:p>
          <w:p w:rsidR="00A93C6C" w:rsidRPr="005E0DED" w:rsidRDefault="00A93C6C" w:rsidP="00A93C6C">
            <w:pPr>
              <w:numPr>
                <w:ilvl w:val="0"/>
                <w:numId w:val="34"/>
              </w:numPr>
              <w:rPr>
                <w:rFonts w:ascii="Garamond" w:hAnsi="Garamond"/>
              </w:rPr>
            </w:pPr>
            <w:r w:rsidRPr="005E0DED">
              <w:rPr>
                <w:rFonts w:ascii="Garamond" w:hAnsi="Garamond"/>
              </w:rPr>
              <w:t>Psychological assessment and therapy</w:t>
            </w:r>
          </w:p>
          <w:p w:rsidR="00A93C6C" w:rsidRPr="005E0DED" w:rsidRDefault="00A93C6C" w:rsidP="00A93C6C">
            <w:pPr>
              <w:numPr>
                <w:ilvl w:val="0"/>
                <w:numId w:val="34"/>
              </w:numPr>
              <w:rPr>
                <w:rFonts w:ascii="Garamond" w:hAnsi="Garamond"/>
              </w:rPr>
            </w:pPr>
            <w:r w:rsidRPr="005E0DED">
              <w:rPr>
                <w:rFonts w:ascii="Garamond" w:hAnsi="Garamond"/>
              </w:rPr>
              <w:t xml:space="preserve">Advice and consultation on clients’ psychological care to </w:t>
            </w:r>
            <w:proofErr w:type="spellStart"/>
            <w:r w:rsidRPr="005E0DED">
              <w:rPr>
                <w:rFonts w:ascii="Garamond" w:hAnsi="Garamond"/>
              </w:rPr>
              <w:t>non psychological</w:t>
            </w:r>
            <w:proofErr w:type="spellEnd"/>
            <w:r w:rsidRPr="005E0DED">
              <w:rPr>
                <w:rFonts w:ascii="Garamond" w:hAnsi="Garamond"/>
              </w:rPr>
              <w:t xml:space="preserve"> colleagues and t</w:t>
            </w:r>
            <w:r>
              <w:rPr>
                <w:rFonts w:ascii="Garamond" w:hAnsi="Garamond"/>
              </w:rPr>
              <w:t xml:space="preserve">o other </w:t>
            </w:r>
            <w:proofErr w:type="spellStart"/>
            <w:r>
              <w:rPr>
                <w:rFonts w:ascii="Garamond" w:hAnsi="Garamond"/>
              </w:rPr>
              <w:t>non professional</w:t>
            </w:r>
            <w:proofErr w:type="spellEnd"/>
            <w:r>
              <w:rPr>
                <w:rFonts w:ascii="Garamond" w:hAnsi="Garamond"/>
              </w:rPr>
              <w:t xml:space="preserve"> carers</w:t>
            </w:r>
          </w:p>
          <w:p w:rsidR="00A93C6C" w:rsidRPr="005E0DED" w:rsidRDefault="00A93C6C" w:rsidP="00A93C6C">
            <w:pPr>
              <w:numPr>
                <w:ilvl w:val="0"/>
                <w:numId w:val="34"/>
              </w:numPr>
              <w:rPr>
                <w:rFonts w:ascii="Garamond" w:hAnsi="Garamond"/>
              </w:rPr>
            </w:pPr>
            <w:r w:rsidRPr="005E0DED">
              <w:rPr>
                <w:rFonts w:ascii="Garamond" w:hAnsi="Garamond"/>
              </w:rPr>
              <w:t xml:space="preserve">Teaching principles of psychological theory and therapy to </w:t>
            </w:r>
            <w:proofErr w:type="spellStart"/>
            <w:r w:rsidRPr="005E0DED">
              <w:rPr>
                <w:rFonts w:ascii="Garamond" w:hAnsi="Garamond"/>
              </w:rPr>
              <w:t>non psychologist</w:t>
            </w:r>
            <w:proofErr w:type="spellEnd"/>
            <w:r w:rsidRPr="005E0DED">
              <w:rPr>
                <w:rFonts w:ascii="Garamond" w:hAnsi="Garamond"/>
              </w:rPr>
              <w:t xml:space="preserve"> colleagues in health and social care.</w:t>
            </w:r>
          </w:p>
          <w:p w:rsidR="00A93C6C" w:rsidRPr="005E0DED" w:rsidRDefault="00A93C6C" w:rsidP="00A93C6C">
            <w:pPr>
              <w:numPr>
                <w:ilvl w:val="0"/>
                <w:numId w:val="34"/>
              </w:numPr>
              <w:rPr>
                <w:rFonts w:ascii="Garamond" w:hAnsi="Garamond"/>
              </w:rPr>
            </w:pPr>
            <w:r w:rsidRPr="005E0DED">
              <w:rPr>
                <w:rFonts w:ascii="Garamond" w:hAnsi="Garamond"/>
              </w:rPr>
              <w:t>To provide teaching and supervision to other psychologists, Trainee Clinical Psychologists, trainee and graduate Clinical Associates in Applied Psychology and Assistant Psychologists</w:t>
            </w:r>
          </w:p>
          <w:p w:rsidR="00A93C6C" w:rsidRPr="005E0DED" w:rsidRDefault="00A93C6C" w:rsidP="00A93C6C">
            <w:pPr>
              <w:numPr>
                <w:ilvl w:val="0"/>
                <w:numId w:val="34"/>
              </w:numPr>
              <w:jc w:val="both"/>
              <w:rPr>
                <w:rFonts w:ascii="Garamond" w:hAnsi="Garamond" w:cs="Arial"/>
                <w:b/>
              </w:rPr>
            </w:pPr>
            <w:r w:rsidRPr="005E0DED">
              <w:rPr>
                <w:rFonts w:ascii="Garamond" w:hAnsi="Garamond"/>
              </w:rPr>
              <w:t>To apply research skills to guide and develop evidence based clinical practice, and in service development, service evaluation and clinical audit, and undertaking clinically relevant research.</w:t>
            </w:r>
          </w:p>
          <w:p w:rsidR="00A93C6C" w:rsidRPr="002C5B20" w:rsidRDefault="00A93C6C" w:rsidP="00D84C2F">
            <w:pPr>
              <w:jc w:val="both"/>
              <w:rPr>
                <w:rFonts w:ascii="Garamond" w:hAnsi="Garamond" w:cs="Arial"/>
                <w:b/>
              </w:rPr>
            </w:pPr>
          </w:p>
        </w:tc>
      </w:tr>
    </w:tbl>
    <w:p w:rsidR="00A93C6C" w:rsidRDefault="00A93C6C" w:rsidP="00A93C6C">
      <w:pPr>
        <w:jc w:val="both"/>
        <w:rPr>
          <w:rFonts w:ascii="Garamond" w:hAnsi="Garamond" w:cs="Arial"/>
          <w:b/>
        </w:rPr>
      </w:pPr>
    </w:p>
    <w:p w:rsidR="00A93C6C" w:rsidRDefault="00A93C6C" w:rsidP="00A93C6C">
      <w:pPr>
        <w:jc w:val="both"/>
        <w:rPr>
          <w:rFonts w:ascii="Garamond" w:hAnsi="Garamond" w:cs="Arial"/>
          <w:b/>
        </w:rPr>
      </w:pPr>
    </w:p>
    <w:p w:rsidR="00A93C6C" w:rsidRDefault="00A93C6C" w:rsidP="00A93C6C">
      <w:pPr>
        <w:jc w:val="both"/>
        <w:rPr>
          <w:rFonts w:ascii="Garamond" w:hAnsi="Garamond" w:cs="Arial"/>
          <w:b/>
        </w:rPr>
      </w:pPr>
    </w:p>
    <w:p w:rsidR="00A93C6C" w:rsidRDefault="00A93C6C" w:rsidP="00A93C6C">
      <w:pPr>
        <w:jc w:val="both"/>
        <w:rPr>
          <w:rFonts w:ascii="Garamond" w:hAnsi="Garamond" w:cs="Arial"/>
          <w:b/>
        </w:rPr>
      </w:pPr>
    </w:p>
    <w:p w:rsidR="00A93C6C" w:rsidRDefault="00A93C6C" w:rsidP="00A93C6C">
      <w:pPr>
        <w:jc w:val="both"/>
        <w:rPr>
          <w:rFonts w:ascii="Garamond" w:hAnsi="Garamond" w:cs="Arial"/>
          <w:b/>
        </w:rPr>
      </w:pPr>
    </w:p>
    <w:p w:rsidR="00A93C6C" w:rsidRDefault="00A93C6C" w:rsidP="00A93C6C">
      <w:pPr>
        <w:jc w:val="both"/>
        <w:rPr>
          <w:rFonts w:ascii="Garamond" w:hAnsi="Garamond" w:cs="Arial"/>
          <w:b/>
        </w:rPr>
      </w:pPr>
    </w:p>
    <w:p w:rsidR="00A93C6C" w:rsidRDefault="00A93C6C" w:rsidP="00A93C6C">
      <w:pPr>
        <w:jc w:val="both"/>
        <w:rPr>
          <w:rFonts w:ascii="Garamond" w:hAnsi="Garamond" w:cs="Arial"/>
          <w:b/>
        </w:rPr>
      </w:pPr>
    </w:p>
    <w:p w:rsidR="00A93C6C" w:rsidRDefault="00A93C6C" w:rsidP="00A93C6C">
      <w:pPr>
        <w:jc w:val="both"/>
        <w:rPr>
          <w:rFonts w:ascii="Garamond" w:hAnsi="Garamond" w:cs="Arial"/>
          <w:b/>
        </w:rPr>
      </w:pPr>
    </w:p>
    <w:p w:rsidR="00A93C6C" w:rsidRDefault="00A93C6C" w:rsidP="00A93C6C">
      <w:pPr>
        <w:jc w:val="both"/>
        <w:rPr>
          <w:rFonts w:ascii="Garamond" w:hAnsi="Garamond" w:cs="Arial"/>
          <w:b/>
        </w:rPr>
      </w:pPr>
    </w:p>
    <w:p w:rsidR="00A93C6C" w:rsidRDefault="00A93C6C" w:rsidP="00A93C6C">
      <w:pPr>
        <w:jc w:val="both"/>
        <w:rPr>
          <w:rFonts w:ascii="Garamond" w:hAnsi="Garamond" w:cs="Arial"/>
          <w:b/>
        </w:rPr>
      </w:pPr>
    </w:p>
    <w:p w:rsidR="00A93C6C" w:rsidRDefault="00A93C6C" w:rsidP="00A93C6C">
      <w:pPr>
        <w:jc w:val="both"/>
        <w:rPr>
          <w:rFonts w:ascii="Garamond" w:hAnsi="Garamond" w:cs="Arial"/>
          <w:b/>
        </w:rPr>
      </w:pPr>
    </w:p>
    <w:p w:rsidR="00A93C6C" w:rsidRDefault="00A93C6C" w:rsidP="00A93C6C">
      <w:pPr>
        <w:jc w:val="both"/>
        <w:rPr>
          <w:rFonts w:ascii="Garamond" w:hAnsi="Garamond" w:cs="Arial"/>
          <w:b/>
        </w:rPr>
      </w:pPr>
    </w:p>
    <w:p w:rsidR="00A93C6C" w:rsidRDefault="00A93C6C" w:rsidP="00A93C6C">
      <w:pPr>
        <w:jc w:val="both"/>
        <w:rPr>
          <w:rFonts w:ascii="Garamond" w:hAnsi="Garamond" w:cs="Arial"/>
          <w:b/>
        </w:rPr>
      </w:pPr>
    </w:p>
    <w:p w:rsidR="00A93C6C" w:rsidRDefault="00A93C6C" w:rsidP="00A93C6C">
      <w:pPr>
        <w:jc w:val="both"/>
        <w:rPr>
          <w:rFonts w:ascii="Garamond" w:hAnsi="Garamond" w:cs="Arial"/>
          <w:b/>
        </w:rPr>
      </w:pPr>
    </w:p>
    <w:p w:rsidR="00A93C6C" w:rsidRDefault="00A93C6C" w:rsidP="00A93C6C">
      <w:pPr>
        <w:jc w:val="both"/>
        <w:rPr>
          <w:rFonts w:ascii="Garamond" w:hAnsi="Garamond" w:cs="Arial"/>
          <w:b/>
        </w:rPr>
      </w:pPr>
    </w:p>
    <w:p w:rsidR="00A93C6C" w:rsidRPr="002C5B20" w:rsidRDefault="00A93C6C" w:rsidP="00A93C6C">
      <w:pPr>
        <w:jc w:val="both"/>
        <w:rPr>
          <w:rFonts w:ascii="Garamond" w:hAnsi="Garamond" w:cs="Arial"/>
          <w:b/>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56"/>
      </w:tblGrid>
      <w:tr w:rsidR="00A93C6C" w:rsidRPr="002C5B20" w:rsidTr="00D84C2F">
        <w:trPr>
          <w:cantSplit/>
          <w:trHeight w:val="1620"/>
        </w:trPr>
        <w:tc>
          <w:tcPr>
            <w:tcW w:w="10456" w:type="dxa"/>
          </w:tcPr>
          <w:p w:rsidR="00A93C6C" w:rsidRPr="002C5B20" w:rsidRDefault="00A93C6C" w:rsidP="00A93C6C">
            <w:pPr>
              <w:pStyle w:val="Heading5"/>
              <w:numPr>
                <w:ilvl w:val="0"/>
                <w:numId w:val="29"/>
              </w:numPr>
              <w:jc w:val="both"/>
              <w:rPr>
                <w:rFonts w:ascii="Garamond" w:hAnsi="Garamond" w:cs="Arial"/>
                <w:sz w:val="24"/>
              </w:rPr>
            </w:pPr>
            <w:r w:rsidRPr="002C5B20">
              <w:rPr>
                <w:rFonts w:ascii="Garamond" w:hAnsi="Garamond" w:cs="Arial"/>
                <w:sz w:val="24"/>
              </w:rPr>
              <w:lastRenderedPageBreak/>
              <w:t xml:space="preserve">ORGANISATIONAL POSITION </w:t>
            </w:r>
          </w:p>
          <w:p w:rsidR="00A93C6C" w:rsidRPr="002C5B20" w:rsidRDefault="00A93C6C" w:rsidP="00D84C2F">
            <w:pPr>
              <w:pStyle w:val="Heading5"/>
              <w:rPr>
                <w:rFonts w:ascii="Garamond" w:hAnsi="Garamond"/>
                <w:sz w:val="24"/>
              </w:rPr>
            </w:pPr>
          </w:p>
          <w:p w:rsidR="00A93C6C" w:rsidRPr="002C5B20" w:rsidRDefault="00A93C6C" w:rsidP="00D84C2F">
            <w:pPr>
              <w:rPr>
                <w:rFonts w:ascii="Garamond" w:hAnsi="Garamond"/>
              </w:rPr>
            </w:pPr>
            <w:r>
              <w:rPr>
                <w:rFonts w:ascii="Garamond" w:hAnsi="Garamond"/>
              </w:rPr>
              <w:t>See Appendix 1</w:t>
            </w:r>
          </w:p>
          <w:p w:rsidR="00A93C6C" w:rsidRPr="002C5B20" w:rsidRDefault="00A93C6C" w:rsidP="00D84C2F">
            <w:pPr>
              <w:jc w:val="both"/>
              <w:rPr>
                <w:rFonts w:ascii="Garamond" w:hAnsi="Garamond" w:cs="Arial"/>
                <w:b/>
              </w:rPr>
            </w:pPr>
          </w:p>
        </w:tc>
      </w:tr>
    </w:tbl>
    <w:p w:rsidR="00A93C6C" w:rsidRPr="002C5B20" w:rsidRDefault="00A93C6C" w:rsidP="00A93C6C">
      <w:pPr>
        <w:jc w:val="both"/>
        <w:rPr>
          <w:rFonts w:ascii="Garamond" w:hAnsi="Garamond" w:cs="Arial"/>
          <w:b/>
        </w:rPr>
      </w:pPr>
    </w:p>
    <w:p w:rsidR="00A93C6C" w:rsidRPr="002C5B20" w:rsidRDefault="00A93C6C" w:rsidP="00A93C6C">
      <w:pPr>
        <w:jc w:val="both"/>
        <w:rPr>
          <w:rFonts w:ascii="Garamond" w:hAnsi="Garamond" w:cs="Arial"/>
          <w:b/>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56"/>
      </w:tblGrid>
      <w:tr w:rsidR="00A93C6C" w:rsidRPr="002C5B20" w:rsidTr="00D84C2F">
        <w:trPr>
          <w:cantSplit/>
        </w:trPr>
        <w:tc>
          <w:tcPr>
            <w:tcW w:w="10456" w:type="dxa"/>
          </w:tcPr>
          <w:p w:rsidR="00A93C6C" w:rsidRPr="002C5B20" w:rsidRDefault="00A93C6C" w:rsidP="00A93C6C">
            <w:pPr>
              <w:numPr>
                <w:ilvl w:val="0"/>
                <w:numId w:val="29"/>
              </w:numPr>
              <w:jc w:val="both"/>
              <w:rPr>
                <w:rFonts w:ascii="Garamond" w:hAnsi="Garamond" w:cs="Arial"/>
                <w:b/>
                <w:bCs/>
              </w:rPr>
            </w:pPr>
            <w:r w:rsidRPr="002C5B20">
              <w:rPr>
                <w:rFonts w:ascii="Garamond" w:hAnsi="Garamond" w:cs="Arial"/>
                <w:b/>
              </w:rPr>
              <w:t>SCOPE AND RANGE</w:t>
            </w:r>
          </w:p>
          <w:p w:rsidR="00A93C6C" w:rsidRPr="002C5B20" w:rsidRDefault="00A93C6C" w:rsidP="00D84C2F">
            <w:pPr>
              <w:jc w:val="both"/>
              <w:rPr>
                <w:rFonts w:ascii="Garamond" w:hAnsi="Garamond" w:cs="Arial"/>
                <w:b/>
              </w:rPr>
            </w:pPr>
          </w:p>
          <w:p w:rsidR="00A93C6C" w:rsidRPr="005E0DED" w:rsidRDefault="00A93C6C" w:rsidP="00A93C6C">
            <w:pPr>
              <w:numPr>
                <w:ilvl w:val="0"/>
                <w:numId w:val="33"/>
              </w:numPr>
              <w:rPr>
                <w:rFonts w:ascii="Garamond" w:hAnsi="Garamond"/>
              </w:rPr>
            </w:pPr>
            <w:r w:rsidRPr="005E0DED">
              <w:rPr>
                <w:rFonts w:ascii="Garamond" w:hAnsi="Garamond"/>
              </w:rPr>
              <w:t xml:space="preserve">To provide specialist psychological assessment and therapy to children, adolescents and families with complex psychological and mental health difficulties accessing a multidisciplinary CAMHS team in Lanarkshire.  Clients may present with a wide range of disorders such as psychosis, suicidal behaviour, </w:t>
            </w:r>
            <w:proofErr w:type="spellStart"/>
            <w:r w:rsidRPr="005E0DED">
              <w:rPr>
                <w:rFonts w:ascii="Garamond" w:hAnsi="Garamond"/>
              </w:rPr>
              <w:t>self injury</w:t>
            </w:r>
            <w:proofErr w:type="spellEnd"/>
            <w:r w:rsidRPr="005E0DED">
              <w:rPr>
                <w:rFonts w:ascii="Garamond" w:hAnsi="Garamond"/>
              </w:rPr>
              <w:t xml:space="preserve">, generalised anxiety, panic, obsessive –compulsive disorder, </w:t>
            </w:r>
            <w:proofErr w:type="spellStart"/>
            <w:r w:rsidRPr="005E0DED">
              <w:rPr>
                <w:rFonts w:ascii="Garamond" w:hAnsi="Garamond"/>
              </w:rPr>
              <w:t>post traumatic</w:t>
            </w:r>
            <w:proofErr w:type="spellEnd"/>
            <w:r w:rsidRPr="005E0DED">
              <w:rPr>
                <w:rFonts w:ascii="Garamond" w:hAnsi="Garamond"/>
              </w:rPr>
              <w:t xml:space="preserve"> stress disorder, depression, eating disorders, developmental disorders such as attention deficit hyperactivity disorder/autism, aggressive behaviour, complex bereavement issues, psychological factors relating to physical ill health and complex psychological problems arising from physical / emotional / sexual abuse and/or neglect.   Many families present with complex histories where organic conditions may be interwoven with issues related to social deprivation and parental mental health difficulties.</w:t>
            </w:r>
          </w:p>
          <w:p w:rsidR="00A93C6C" w:rsidRPr="005E0DED" w:rsidRDefault="00A93C6C" w:rsidP="00A93C6C">
            <w:pPr>
              <w:numPr>
                <w:ilvl w:val="0"/>
                <w:numId w:val="33"/>
              </w:numPr>
              <w:rPr>
                <w:rFonts w:ascii="Garamond" w:hAnsi="Garamond"/>
              </w:rPr>
            </w:pPr>
            <w:r w:rsidRPr="005E0DED">
              <w:rPr>
                <w:rFonts w:ascii="Garamond" w:hAnsi="Garamond"/>
              </w:rPr>
              <w:t>To work across a range of different settings including schools, outpatient clinics, home visits and social work liaison settings.</w:t>
            </w:r>
          </w:p>
          <w:p w:rsidR="00A93C6C" w:rsidRPr="005E0DED" w:rsidRDefault="00A93C6C" w:rsidP="00A93C6C">
            <w:pPr>
              <w:numPr>
                <w:ilvl w:val="0"/>
                <w:numId w:val="33"/>
              </w:numPr>
              <w:rPr>
                <w:rFonts w:ascii="Garamond" w:hAnsi="Garamond"/>
              </w:rPr>
            </w:pPr>
            <w:r w:rsidRPr="005E0DED">
              <w:rPr>
                <w:rFonts w:ascii="Garamond" w:hAnsi="Garamond"/>
              </w:rPr>
              <w:t xml:space="preserve">To liaise with and offer consultation to other professionals including GP’s, Paediatricians, Psychiatrists, Community Psychiatric Nurses, Social Workers, Educational Psychologists, Voluntary Sector providers and the Children’s Panel regarding the psychological </w:t>
            </w:r>
            <w:proofErr w:type="spellStart"/>
            <w:r w:rsidRPr="005E0DED">
              <w:rPr>
                <w:rFonts w:ascii="Garamond" w:hAnsi="Garamond"/>
              </w:rPr>
              <w:t>well being</w:t>
            </w:r>
            <w:proofErr w:type="spellEnd"/>
            <w:r w:rsidRPr="005E0DED">
              <w:rPr>
                <w:rFonts w:ascii="Garamond" w:hAnsi="Garamond"/>
              </w:rPr>
              <w:t xml:space="preserve"> of clients.</w:t>
            </w:r>
          </w:p>
          <w:p w:rsidR="00A93C6C" w:rsidRPr="005E0DED" w:rsidRDefault="00A93C6C" w:rsidP="00A93C6C">
            <w:pPr>
              <w:numPr>
                <w:ilvl w:val="0"/>
                <w:numId w:val="33"/>
              </w:numPr>
              <w:rPr>
                <w:rFonts w:ascii="Garamond" w:hAnsi="Garamond"/>
              </w:rPr>
            </w:pPr>
            <w:r w:rsidRPr="005E0DED">
              <w:rPr>
                <w:rFonts w:ascii="Garamond" w:hAnsi="Garamond"/>
              </w:rPr>
              <w:t>To undertake research projects including the design, conduct and dissemination of results through conference presentation and journal publications.</w:t>
            </w:r>
          </w:p>
          <w:p w:rsidR="00A93C6C" w:rsidRPr="005E0DED" w:rsidRDefault="00A93C6C" w:rsidP="00A93C6C">
            <w:pPr>
              <w:numPr>
                <w:ilvl w:val="0"/>
                <w:numId w:val="33"/>
              </w:numPr>
              <w:rPr>
                <w:rFonts w:ascii="Garamond" w:hAnsi="Garamond"/>
              </w:rPr>
            </w:pPr>
            <w:r w:rsidRPr="005E0DED">
              <w:rPr>
                <w:rFonts w:ascii="Garamond" w:hAnsi="Garamond"/>
              </w:rPr>
              <w:t>To provide clinical supervision to Trainee Clinical Psychologists, Associate Psychologists both qualified and in training and Assistant Psychologists in an individual and group format.  To provide consultancy and supervision to Trainee Clinical and Associate Psychologists and Assistant Psychologists who are designing and conducting research projects.</w:t>
            </w:r>
          </w:p>
          <w:p w:rsidR="00A93C6C" w:rsidRPr="005E0DED" w:rsidRDefault="00A93C6C" w:rsidP="00A93C6C">
            <w:pPr>
              <w:numPr>
                <w:ilvl w:val="0"/>
                <w:numId w:val="33"/>
              </w:numPr>
              <w:rPr>
                <w:rFonts w:ascii="Garamond" w:hAnsi="Garamond"/>
              </w:rPr>
            </w:pPr>
            <w:r w:rsidRPr="005E0DED">
              <w:rPr>
                <w:rFonts w:ascii="Garamond" w:hAnsi="Garamond"/>
              </w:rPr>
              <w:t>To contribute to the continuing professional development of departmental colleagues through workshops and seminars within the department.</w:t>
            </w:r>
          </w:p>
          <w:p w:rsidR="00A93C6C" w:rsidRPr="002C5B20" w:rsidRDefault="00A93C6C" w:rsidP="00D84C2F">
            <w:pPr>
              <w:jc w:val="both"/>
              <w:rPr>
                <w:rFonts w:ascii="Garamond" w:hAnsi="Garamond" w:cs="Arial"/>
                <w:b/>
              </w:rPr>
            </w:pPr>
          </w:p>
        </w:tc>
      </w:tr>
    </w:tbl>
    <w:p w:rsidR="00A93C6C" w:rsidRPr="002C5B20" w:rsidRDefault="00A93C6C" w:rsidP="00A93C6C">
      <w:pPr>
        <w:jc w:val="both"/>
        <w:rPr>
          <w:rFonts w:ascii="Garamond" w:hAnsi="Garamond" w:cs="Arial"/>
          <w:b/>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56"/>
      </w:tblGrid>
      <w:tr w:rsidR="00A93C6C" w:rsidRPr="002C5B20" w:rsidTr="00D84C2F">
        <w:tc>
          <w:tcPr>
            <w:tcW w:w="10456" w:type="dxa"/>
          </w:tcPr>
          <w:p w:rsidR="00A93C6C" w:rsidRPr="002C5B20" w:rsidRDefault="00A93C6C" w:rsidP="00A93C6C">
            <w:pPr>
              <w:numPr>
                <w:ilvl w:val="0"/>
                <w:numId w:val="29"/>
              </w:numPr>
              <w:jc w:val="both"/>
              <w:rPr>
                <w:rFonts w:ascii="Garamond" w:hAnsi="Garamond" w:cs="Arial"/>
                <w:b/>
                <w:bCs/>
              </w:rPr>
            </w:pPr>
            <w:r w:rsidRPr="002C5B20">
              <w:rPr>
                <w:rFonts w:ascii="Garamond" w:hAnsi="Garamond" w:cs="Arial"/>
                <w:b/>
                <w:bCs/>
              </w:rPr>
              <w:t>MAIN DUTIES/RESPONSIBILITIES</w:t>
            </w:r>
          </w:p>
          <w:p w:rsidR="00A93C6C" w:rsidRPr="002C5B20" w:rsidRDefault="00A93C6C" w:rsidP="00D84C2F">
            <w:pPr>
              <w:rPr>
                <w:rFonts w:ascii="Garamond" w:hAnsi="Garamond" w:cs="Arial"/>
                <w:b/>
              </w:rPr>
            </w:pPr>
          </w:p>
          <w:p w:rsidR="00A93C6C" w:rsidRPr="005E0DED" w:rsidRDefault="00A93C6C" w:rsidP="00D84C2F">
            <w:pPr>
              <w:rPr>
                <w:rFonts w:ascii="Garamond" w:hAnsi="Garamond"/>
                <w:b/>
              </w:rPr>
            </w:pPr>
            <w:r w:rsidRPr="005E0DED">
              <w:rPr>
                <w:rFonts w:ascii="Garamond" w:hAnsi="Garamond"/>
                <w:b/>
              </w:rPr>
              <w:t>Clinical:</w:t>
            </w:r>
          </w:p>
          <w:p w:rsidR="00A93C6C" w:rsidRDefault="00A93C6C" w:rsidP="00A93C6C">
            <w:pPr>
              <w:numPr>
                <w:ilvl w:val="0"/>
                <w:numId w:val="32"/>
              </w:numPr>
              <w:rPr>
                <w:rFonts w:ascii="Garamond" w:hAnsi="Garamond"/>
              </w:rPr>
            </w:pPr>
            <w:r w:rsidRPr="005E0DED">
              <w:rPr>
                <w:rFonts w:ascii="Garamond" w:hAnsi="Garamond"/>
              </w:rPr>
              <w:t xml:space="preserve">To provide specialist psychological assessments of clients referred to the Tier 3 Multidisciplinary team based on the appropriate use, interpretation and incorporation of complex and conflicting data from a variety of sources including psychological and neuropsychological tests, semi structured interviews with clients, family members and other involved in the client’s care. Also using rating scales, </w:t>
            </w:r>
            <w:proofErr w:type="spellStart"/>
            <w:r w:rsidRPr="005E0DED">
              <w:rPr>
                <w:rFonts w:ascii="Garamond" w:hAnsi="Garamond"/>
              </w:rPr>
              <w:t>self report</w:t>
            </w:r>
            <w:proofErr w:type="spellEnd"/>
            <w:r w:rsidRPr="005E0DED">
              <w:rPr>
                <w:rFonts w:ascii="Garamond" w:hAnsi="Garamond"/>
              </w:rPr>
              <w:t xml:space="preserve"> measures and direct and indirect observations.</w:t>
            </w:r>
          </w:p>
          <w:p w:rsidR="00A93C6C" w:rsidRDefault="00A93C6C" w:rsidP="00A93C6C">
            <w:pPr>
              <w:numPr>
                <w:ilvl w:val="0"/>
                <w:numId w:val="32"/>
              </w:numPr>
              <w:rPr>
                <w:rFonts w:ascii="Garamond" w:hAnsi="Garamond"/>
              </w:rPr>
            </w:pPr>
            <w:r w:rsidRPr="005E0DED">
              <w:rPr>
                <w:rFonts w:ascii="Garamond" w:hAnsi="Garamond"/>
              </w:rPr>
              <w:t>To formulate and implement specialist plans for the psychological treatment and / or management of the client’s mental health difficulties and their impact on families.  This is based on an appropriate theoretical framework of the client’s problems, involves consideration of highly complex factors such as historical and developmental processes that have shaped the individual family or group and utilises techniques where there is evidence of effectiveness.  Such formulations and plans are derived after consideration of a range of options and the implications for the young person and their family / carers.</w:t>
            </w:r>
          </w:p>
          <w:p w:rsidR="00A93C6C" w:rsidRDefault="00A93C6C" w:rsidP="00A93C6C">
            <w:pPr>
              <w:numPr>
                <w:ilvl w:val="0"/>
                <w:numId w:val="32"/>
              </w:numPr>
              <w:rPr>
                <w:rFonts w:ascii="Garamond" w:hAnsi="Garamond"/>
              </w:rPr>
            </w:pPr>
            <w:r w:rsidRPr="005E0DED">
              <w:rPr>
                <w:rFonts w:ascii="Garamond" w:hAnsi="Garamond"/>
              </w:rPr>
              <w:t>To communicate with clients, families, groups and other professionals in a skilled and sensitive manner, using high levels of interpersonal skills and in an understandable format regarding information concerning the assessment, formulation and treatment plan.</w:t>
            </w:r>
          </w:p>
          <w:p w:rsidR="00A93C6C" w:rsidRPr="005E0DED" w:rsidRDefault="00A93C6C" w:rsidP="00A93C6C">
            <w:pPr>
              <w:numPr>
                <w:ilvl w:val="0"/>
                <w:numId w:val="32"/>
              </w:numPr>
              <w:rPr>
                <w:rFonts w:ascii="Garamond" w:hAnsi="Garamond"/>
              </w:rPr>
            </w:pPr>
            <w:r w:rsidRPr="005E0DED">
              <w:rPr>
                <w:rFonts w:ascii="Garamond" w:hAnsi="Garamond"/>
              </w:rPr>
              <w:t xml:space="preserve">To be responsible for developing and implementing a range of psychological interventions for children/adolescents, families and groups.  To monitor progress and evaluate treatment options taking account of both theoretical models and therapeutic methods utilised and to reformulate where </w:t>
            </w:r>
            <w:r w:rsidRPr="005E0DED">
              <w:rPr>
                <w:rFonts w:ascii="Garamond" w:hAnsi="Garamond"/>
              </w:rPr>
              <w:lastRenderedPageBreak/>
              <w:t>considered necessary.</w:t>
            </w:r>
          </w:p>
          <w:p w:rsidR="00A93C6C" w:rsidRPr="005E0DED" w:rsidRDefault="00A93C6C" w:rsidP="00A93C6C">
            <w:pPr>
              <w:numPr>
                <w:ilvl w:val="0"/>
                <w:numId w:val="32"/>
              </w:numPr>
              <w:rPr>
                <w:rFonts w:ascii="Garamond" w:hAnsi="Garamond"/>
              </w:rPr>
            </w:pPr>
            <w:r w:rsidRPr="005E0DED">
              <w:rPr>
                <w:rFonts w:ascii="Garamond" w:hAnsi="Garamond"/>
              </w:rPr>
              <w:t>To exercise autonomous professional responsibility in managing the assessment, treatment and discharge of clients.</w:t>
            </w:r>
          </w:p>
          <w:p w:rsidR="00A93C6C" w:rsidRPr="005E0DED" w:rsidRDefault="00A93C6C" w:rsidP="00A93C6C">
            <w:pPr>
              <w:numPr>
                <w:ilvl w:val="0"/>
                <w:numId w:val="32"/>
              </w:numPr>
              <w:rPr>
                <w:rFonts w:ascii="Garamond" w:hAnsi="Garamond"/>
              </w:rPr>
            </w:pPr>
            <w:r w:rsidRPr="005E0DED">
              <w:rPr>
                <w:rFonts w:ascii="Garamond" w:hAnsi="Garamond"/>
              </w:rPr>
              <w:t>To provide written and verbal clinical reports [and occasionally legal reports of a specialist nature] to the referring agent and relevant others on a regular basis throughout contact with the clinic.  These are written in a skilled and sensitive manner and will contain information concerning the assessment, formulation and treatment plans of clients.</w:t>
            </w:r>
          </w:p>
          <w:p w:rsidR="00A93C6C" w:rsidRPr="005E0DED" w:rsidRDefault="00A93C6C" w:rsidP="00A93C6C">
            <w:pPr>
              <w:numPr>
                <w:ilvl w:val="0"/>
                <w:numId w:val="32"/>
              </w:numPr>
              <w:rPr>
                <w:rFonts w:ascii="Garamond" w:hAnsi="Garamond"/>
              </w:rPr>
            </w:pPr>
            <w:r w:rsidRPr="005E0DED">
              <w:rPr>
                <w:rFonts w:ascii="Garamond" w:hAnsi="Garamond"/>
              </w:rPr>
              <w:t>To exercise autonomous professional responsibility for planning, managing and prioritising clinical caseload and clinical appointments and maintaining associated case records.</w:t>
            </w:r>
          </w:p>
          <w:p w:rsidR="00A93C6C" w:rsidRPr="005E0DED" w:rsidRDefault="00A93C6C" w:rsidP="00A93C6C">
            <w:pPr>
              <w:numPr>
                <w:ilvl w:val="0"/>
                <w:numId w:val="32"/>
              </w:numPr>
              <w:rPr>
                <w:rFonts w:ascii="Garamond" w:hAnsi="Garamond"/>
              </w:rPr>
            </w:pPr>
            <w:r w:rsidRPr="005E0DED">
              <w:rPr>
                <w:rFonts w:ascii="Garamond" w:hAnsi="Garamond"/>
              </w:rPr>
              <w:t>To contribute directly and indirectly to a psychologically based framework of understanding and care to benefit all children/adolescents and families using the service.</w:t>
            </w:r>
          </w:p>
          <w:p w:rsidR="00A93C6C" w:rsidRPr="005E0DED" w:rsidRDefault="00A93C6C" w:rsidP="00A93C6C">
            <w:pPr>
              <w:numPr>
                <w:ilvl w:val="0"/>
                <w:numId w:val="32"/>
              </w:numPr>
              <w:rPr>
                <w:rFonts w:ascii="Garamond" w:hAnsi="Garamond"/>
              </w:rPr>
            </w:pPr>
            <w:r w:rsidRPr="005E0DED">
              <w:rPr>
                <w:rFonts w:ascii="Garamond" w:hAnsi="Garamond"/>
              </w:rPr>
              <w:t>To provide specialist psychological advice, guidance and consultation to other professionals contributing directly to formulation, diagnosis and treatment plan.  To participate in and encourage integrated approaches to working with other relevant professionals involved in a child/young person’s care in line with current legislation for children’s services.</w:t>
            </w:r>
          </w:p>
          <w:p w:rsidR="00A93C6C" w:rsidRPr="005E0DED" w:rsidRDefault="00A93C6C" w:rsidP="00A93C6C">
            <w:pPr>
              <w:numPr>
                <w:ilvl w:val="0"/>
                <w:numId w:val="32"/>
              </w:numPr>
              <w:rPr>
                <w:rFonts w:ascii="Garamond" w:hAnsi="Garamond"/>
              </w:rPr>
            </w:pPr>
            <w:r w:rsidRPr="005E0DED">
              <w:rPr>
                <w:rFonts w:ascii="Garamond" w:hAnsi="Garamond"/>
              </w:rPr>
              <w:t>To assess and manage risk of suicide/harm to self and others of children / young people or other risks.   To provide advice to other professionals on psychological aspects of risk assessment and risk management.</w:t>
            </w:r>
          </w:p>
          <w:p w:rsidR="00A93C6C" w:rsidRPr="005E0DED" w:rsidRDefault="00A93C6C" w:rsidP="00A93C6C">
            <w:pPr>
              <w:numPr>
                <w:ilvl w:val="0"/>
                <w:numId w:val="32"/>
              </w:numPr>
              <w:rPr>
                <w:rFonts w:ascii="Garamond" w:hAnsi="Garamond"/>
              </w:rPr>
            </w:pPr>
            <w:r w:rsidRPr="005E0DED">
              <w:rPr>
                <w:rFonts w:ascii="Garamond" w:hAnsi="Garamond"/>
              </w:rPr>
              <w:t xml:space="preserve">To provide a specialist clinical technical service by choosing to administer, score and interpret complex </w:t>
            </w:r>
            <w:proofErr w:type="spellStart"/>
            <w:r w:rsidRPr="005E0DED">
              <w:rPr>
                <w:rFonts w:ascii="Garamond" w:hAnsi="Garamond"/>
              </w:rPr>
              <w:t>neuro</w:t>
            </w:r>
            <w:proofErr w:type="spellEnd"/>
            <w:r w:rsidRPr="005E0DED">
              <w:rPr>
                <w:rFonts w:ascii="Garamond" w:hAnsi="Garamond"/>
              </w:rPr>
              <w:t xml:space="preserve"> psychological tests, where clinically appropriate, as an aid to diagnosis, management and treatment.  A high degree of accuracy is required for administration and interpretation as well as familiarity with the statistical foundations of assessment measures including reliability, validity, and the use of normative data.  To provide </w:t>
            </w:r>
            <w:proofErr w:type="spellStart"/>
            <w:r w:rsidRPr="005E0DED">
              <w:rPr>
                <w:rFonts w:ascii="Garamond" w:hAnsi="Garamond"/>
              </w:rPr>
              <w:t>neuro</w:t>
            </w:r>
            <w:proofErr w:type="spellEnd"/>
            <w:r w:rsidRPr="005E0DED">
              <w:rPr>
                <w:rFonts w:ascii="Garamond" w:hAnsi="Garamond"/>
              </w:rPr>
              <w:t>-psychological reports to referrers based on the data obtained.</w:t>
            </w:r>
          </w:p>
          <w:p w:rsidR="00A93C6C" w:rsidRPr="005E0DED" w:rsidRDefault="00A93C6C" w:rsidP="00D84C2F">
            <w:pPr>
              <w:rPr>
                <w:rFonts w:ascii="Garamond" w:hAnsi="Garamond"/>
              </w:rPr>
            </w:pPr>
          </w:p>
          <w:p w:rsidR="00A93C6C" w:rsidRPr="005E0DED" w:rsidRDefault="00A93C6C" w:rsidP="00D84C2F">
            <w:pPr>
              <w:rPr>
                <w:rFonts w:ascii="Garamond" w:hAnsi="Garamond"/>
                <w:b/>
              </w:rPr>
            </w:pPr>
            <w:r w:rsidRPr="005E0DED">
              <w:rPr>
                <w:rFonts w:ascii="Garamond" w:hAnsi="Garamond"/>
                <w:b/>
              </w:rPr>
              <w:t xml:space="preserve">Teaching / Training and Supervision: </w:t>
            </w:r>
          </w:p>
          <w:p w:rsidR="00A93C6C" w:rsidRPr="005E0DED" w:rsidRDefault="00A93C6C" w:rsidP="00A93C6C">
            <w:pPr>
              <w:numPr>
                <w:ilvl w:val="0"/>
                <w:numId w:val="32"/>
              </w:numPr>
              <w:rPr>
                <w:rFonts w:ascii="Garamond" w:hAnsi="Garamond"/>
              </w:rPr>
            </w:pPr>
            <w:r w:rsidRPr="005E0DED">
              <w:rPr>
                <w:rFonts w:ascii="Garamond" w:hAnsi="Garamond"/>
              </w:rPr>
              <w:t>To provide teaching and training on psychological aspects of care to staff working with the children / young people across a range of agencies and settings, as appropriate.</w:t>
            </w:r>
          </w:p>
          <w:p w:rsidR="00A93C6C" w:rsidRPr="005E0DED" w:rsidRDefault="00A93C6C" w:rsidP="00A93C6C">
            <w:pPr>
              <w:numPr>
                <w:ilvl w:val="0"/>
                <w:numId w:val="32"/>
              </w:numPr>
              <w:rPr>
                <w:rFonts w:ascii="Garamond" w:hAnsi="Garamond"/>
              </w:rPr>
            </w:pPr>
            <w:r w:rsidRPr="005E0DED">
              <w:rPr>
                <w:rFonts w:ascii="Garamond" w:hAnsi="Garamond"/>
              </w:rPr>
              <w:t>To undertake formal training in supervision and assessment of competency for doctoral Trainee Clinical Psychologist’s and trainee Clinical Associates in Applied Psychology.</w:t>
            </w:r>
          </w:p>
          <w:p w:rsidR="00A93C6C" w:rsidRPr="005E0DED" w:rsidRDefault="00A93C6C" w:rsidP="00A93C6C">
            <w:pPr>
              <w:numPr>
                <w:ilvl w:val="0"/>
                <w:numId w:val="32"/>
              </w:numPr>
              <w:rPr>
                <w:rFonts w:ascii="Garamond" w:hAnsi="Garamond"/>
              </w:rPr>
            </w:pPr>
            <w:r w:rsidRPr="005E0DED">
              <w:rPr>
                <w:rFonts w:ascii="Garamond" w:hAnsi="Garamond"/>
              </w:rPr>
              <w:t>To contribute specialist knowledge and skills to the pre and post qualification teaching of Clinical Psychologists, doctoral trainees, and trainee Clinical Associates in Applied Psychology as required.</w:t>
            </w:r>
          </w:p>
          <w:p w:rsidR="00A93C6C" w:rsidRPr="005E0DED" w:rsidRDefault="00A93C6C" w:rsidP="00A93C6C">
            <w:pPr>
              <w:numPr>
                <w:ilvl w:val="0"/>
                <w:numId w:val="32"/>
              </w:numPr>
              <w:rPr>
                <w:rFonts w:ascii="Garamond" w:hAnsi="Garamond"/>
              </w:rPr>
            </w:pPr>
            <w:r w:rsidRPr="005E0DED">
              <w:rPr>
                <w:rFonts w:ascii="Garamond" w:hAnsi="Garamond"/>
              </w:rPr>
              <w:t>To provide clinical placements for Trainee Clinical Psychologists, trainee Clinical Associates in Applied Psychology including holding clinical responsibility for the caseload of trainees and ensuring that they acquire the necessary skills, competencies and experience to provide good psychological care for these children/young people and their families.</w:t>
            </w:r>
          </w:p>
          <w:p w:rsidR="00A93C6C" w:rsidRPr="005E0DED" w:rsidRDefault="00A93C6C" w:rsidP="00A93C6C">
            <w:pPr>
              <w:numPr>
                <w:ilvl w:val="0"/>
                <w:numId w:val="32"/>
              </w:numPr>
              <w:rPr>
                <w:rFonts w:ascii="Garamond" w:hAnsi="Garamond"/>
              </w:rPr>
            </w:pPr>
            <w:r w:rsidRPr="005E0DED">
              <w:rPr>
                <w:rFonts w:ascii="Garamond" w:hAnsi="Garamond"/>
              </w:rPr>
              <w:t>To assess the clinical competence of doctoral Trainee Clinical Psychologists, trainee Clinical Associates in Applied Psychology and provide formal evaluation of their competency to the relevant training body (Universities of Edinburgh and Glasgow)</w:t>
            </w:r>
          </w:p>
          <w:p w:rsidR="00A93C6C" w:rsidRPr="005E0DED" w:rsidRDefault="00A93C6C" w:rsidP="00A93C6C">
            <w:pPr>
              <w:numPr>
                <w:ilvl w:val="0"/>
                <w:numId w:val="32"/>
              </w:numPr>
              <w:rPr>
                <w:rFonts w:ascii="Garamond" w:hAnsi="Garamond"/>
              </w:rPr>
            </w:pPr>
            <w:r w:rsidRPr="005E0DED">
              <w:rPr>
                <w:rFonts w:ascii="Garamond" w:hAnsi="Garamond"/>
              </w:rPr>
              <w:t>To provide professional and clinical supervision of Trainee Clinical Psychologists and Assistant Psychologists in both an individual and group format.</w:t>
            </w:r>
          </w:p>
          <w:p w:rsidR="00A93C6C" w:rsidRPr="005E0DED" w:rsidRDefault="00A93C6C" w:rsidP="00A93C6C">
            <w:pPr>
              <w:numPr>
                <w:ilvl w:val="0"/>
                <w:numId w:val="32"/>
              </w:numPr>
              <w:rPr>
                <w:rFonts w:ascii="Garamond" w:hAnsi="Garamond"/>
              </w:rPr>
            </w:pPr>
            <w:r w:rsidRPr="005E0DED">
              <w:rPr>
                <w:rFonts w:ascii="Garamond" w:hAnsi="Garamond"/>
              </w:rPr>
              <w:t>To be an active participant in team supervision within t</w:t>
            </w:r>
            <w:r>
              <w:rPr>
                <w:rFonts w:ascii="Garamond" w:hAnsi="Garamond"/>
              </w:rPr>
              <w:t>he Multidisciplinary Team</w:t>
            </w:r>
            <w:r w:rsidRPr="005E0DED">
              <w:rPr>
                <w:rFonts w:ascii="Garamond" w:hAnsi="Garamond"/>
              </w:rPr>
              <w:t>, bringing an understanding of psychological theory to enhance formulation and therapeutic intervention of complex cases.</w:t>
            </w:r>
          </w:p>
          <w:p w:rsidR="00A93C6C" w:rsidRPr="005E0DED" w:rsidRDefault="00A93C6C" w:rsidP="00A93C6C">
            <w:pPr>
              <w:numPr>
                <w:ilvl w:val="0"/>
                <w:numId w:val="32"/>
              </w:numPr>
              <w:rPr>
                <w:rFonts w:ascii="Garamond" w:hAnsi="Garamond"/>
              </w:rPr>
            </w:pPr>
            <w:r w:rsidRPr="005E0DED">
              <w:rPr>
                <w:rFonts w:ascii="Garamond" w:hAnsi="Garamond"/>
              </w:rPr>
              <w:t>To provide consultation/supervision to staff of other professions working with the client group across a range of agencies and settings on psychological aspects of their work, as appropriate.</w:t>
            </w:r>
          </w:p>
          <w:p w:rsidR="00A93C6C" w:rsidRPr="005E0DED" w:rsidRDefault="00A93C6C" w:rsidP="00A93C6C">
            <w:pPr>
              <w:numPr>
                <w:ilvl w:val="0"/>
                <w:numId w:val="32"/>
              </w:numPr>
              <w:rPr>
                <w:rFonts w:ascii="Garamond" w:hAnsi="Garamond"/>
              </w:rPr>
            </w:pPr>
            <w:r w:rsidRPr="005E0DED">
              <w:rPr>
                <w:rFonts w:ascii="Garamond" w:hAnsi="Garamond"/>
              </w:rPr>
              <w:t>To contribute to the continuing professional development of other members of the team and the area wide clinical psychology service through workshops and seminars within the department.</w:t>
            </w:r>
          </w:p>
          <w:p w:rsidR="00A93C6C" w:rsidRDefault="00A93C6C" w:rsidP="00D84C2F">
            <w:pPr>
              <w:rPr>
                <w:rFonts w:ascii="Garamond" w:hAnsi="Garamond"/>
              </w:rPr>
            </w:pPr>
          </w:p>
          <w:p w:rsidR="00A93C6C" w:rsidRDefault="00A93C6C" w:rsidP="00D84C2F">
            <w:pPr>
              <w:rPr>
                <w:rFonts w:ascii="Garamond" w:hAnsi="Garamond"/>
              </w:rPr>
            </w:pPr>
          </w:p>
          <w:p w:rsidR="00A93C6C" w:rsidRDefault="00A93C6C" w:rsidP="00D84C2F">
            <w:pPr>
              <w:rPr>
                <w:rFonts w:ascii="Garamond" w:hAnsi="Garamond"/>
              </w:rPr>
            </w:pPr>
          </w:p>
          <w:p w:rsidR="00A93C6C" w:rsidRDefault="00A93C6C" w:rsidP="00D84C2F">
            <w:pPr>
              <w:rPr>
                <w:rFonts w:ascii="Garamond" w:hAnsi="Garamond"/>
              </w:rPr>
            </w:pPr>
          </w:p>
          <w:p w:rsidR="00A93C6C" w:rsidRDefault="00A93C6C" w:rsidP="00D84C2F">
            <w:pPr>
              <w:rPr>
                <w:rFonts w:ascii="Garamond" w:hAnsi="Garamond"/>
              </w:rPr>
            </w:pPr>
          </w:p>
          <w:p w:rsidR="00A93C6C" w:rsidRPr="005E0DED" w:rsidRDefault="00A93C6C" w:rsidP="00D84C2F">
            <w:pPr>
              <w:rPr>
                <w:rFonts w:ascii="Garamond" w:hAnsi="Garamond"/>
              </w:rPr>
            </w:pPr>
          </w:p>
          <w:p w:rsidR="00A93C6C" w:rsidRPr="005E0DED" w:rsidRDefault="00A93C6C" w:rsidP="00D84C2F">
            <w:pPr>
              <w:rPr>
                <w:rFonts w:ascii="Garamond" w:hAnsi="Garamond"/>
                <w:b/>
              </w:rPr>
            </w:pPr>
            <w:r w:rsidRPr="005E0DED">
              <w:rPr>
                <w:rFonts w:ascii="Garamond" w:hAnsi="Garamond"/>
                <w:b/>
              </w:rPr>
              <w:lastRenderedPageBreak/>
              <w:t>Management / Recruitment, Policy and Service Development:</w:t>
            </w:r>
          </w:p>
          <w:p w:rsidR="00A93C6C" w:rsidRPr="005E0DED" w:rsidRDefault="00A93C6C" w:rsidP="00A93C6C">
            <w:pPr>
              <w:numPr>
                <w:ilvl w:val="0"/>
                <w:numId w:val="32"/>
              </w:numPr>
              <w:rPr>
                <w:rFonts w:ascii="Garamond" w:hAnsi="Garamond"/>
              </w:rPr>
            </w:pPr>
            <w:r w:rsidRPr="005E0DED">
              <w:rPr>
                <w:rFonts w:ascii="Garamond" w:hAnsi="Garamond"/>
              </w:rPr>
              <w:t>To contribute to the development, evaluation and monitoring of the operational policies and services to the Child Psychology specialty, the Multidisciplinary Team and wider CAMHS service through the use of highly developed professional skills in research, service evaluation and audit in consultation with line manager.</w:t>
            </w:r>
          </w:p>
          <w:p w:rsidR="00A93C6C" w:rsidRPr="005E0DED" w:rsidRDefault="00A93C6C" w:rsidP="00A93C6C">
            <w:pPr>
              <w:numPr>
                <w:ilvl w:val="0"/>
                <w:numId w:val="32"/>
              </w:numPr>
              <w:rPr>
                <w:rFonts w:ascii="Garamond" w:hAnsi="Garamond"/>
              </w:rPr>
            </w:pPr>
            <w:r w:rsidRPr="005E0DED">
              <w:rPr>
                <w:rFonts w:ascii="Garamond" w:hAnsi="Garamond"/>
              </w:rPr>
              <w:t>To advise both service and professional management on those aspects of the service where psychological and / or organisational matters need addressing.</w:t>
            </w:r>
          </w:p>
          <w:p w:rsidR="00A93C6C" w:rsidRPr="005E0DED" w:rsidRDefault="00A93C6C" w:rsidP="00A93C6C">
            <w:pPr>
              <w:numPr>
                <w:ilvl w:val="0"/>
                <w:numId w:val="32"/>
              </w:numPr>
              <w:rPr>
                <w:rFonts w:ascii="Garamond" w:hAnsi="Garamond"/>
              </w:rPr>
            </w:pPr>
            <w:r w:rsidRPr="005E0DED">
              <w:rPr>
                <w:rFonts w:ascii="Garamond" w:hAnsi="Garamond"/>
              </w:rPr>
              <w:t xml:space="preserve">To make proposals for and contribute to policy implementation and service development both within the Child and Adolescent service and in </w:t>
            </w:r>
            <w:proofErr w:type="spellStart"/>
            <w:r w:rsidRPr="005E0DED">
              <w:rPr>
                <w:rFonts w:ascii="Garamond" w:hAnsi="Garamond"/>
              </w:rPr>
              <w:t>multi agency</w:t>
            </w:r>
            <w:proofErr w:type="spellEnd"/>
            <w:r w:rsidRPr="005E0DED">
              <w:rPr>
                <w:rFonts w:ascii="Garamond" w:hAnsi="Garamond"/>
              </w:rPr>
              <w:t xml:space="preserve"> settings in the post holder’s designated locality.</w:t>
            </w:r>
          </w:p>
          <w:p w:rsidR="00A93C6C" w:rsidRPr="005E0DED" w:rsidRDefault="00A93C6C" w:rsidP="00A93C6C">
            <w:pPr>
              <w:numPr>
                <w:ilvl w:val="0"/>
                <w:numId w:val="32"/>
              </w:numPr>
              <w:rPr>
                <w:rFonts w:ascii="Garamond" w:hAnsi="Garamond"/>
              </w:rPr>
            </w:pPr>
            <w:r w:rsidRPr="005E0DED">
              <w:rPr>
                <w:rFonts w:ascii="Garamond" w:hAnsi="Garamond"/>
              </w:rPr>
              <w:t>To manage the workloads of Trainee Clinical Psychologists, Assistant Psychologists, and trainee Clinical Associates in Applied Psychology within the framework of the service’s policies and procedures.</w:t>
            </w:r>
          </w:p>
          <w:p w:rsidR="00A93C6C" w:rsidRPr="005E0DED" w:rsidRDefault="00A93C6C" w:rsidP="00A93C6C">
            <w:pPr>
              <w:numPr>
                <w:ilvl w:val="0"/>
                <w:numId w:val="32"/>
              </w:numPr>
              <w:rPr>
                <w:rFonts w:ascii="Garamond" w:hAnsi="Garamond"/>
              </w:rPr>
            </w:pPr>
            <w:r w:rsidRPr="005E0DED">
              <w:rPr>
                <w:rFonts w:ascii="Garamond" w:hAnsi="Garamond"/>
              </w:rPr>
              <w:t>To be involved in the short listing and interviewing of Assistant Psychologists within the CAMHS, as appropriate.</w:t>
            </w:r>
          </w:p>
          <w:p w:rsidR="00A93C6C" w:rsidRDefault="00A93C6C" w:rsidP="00D84C2F">
            <w:pPr>
              <w:rPr>
                <w:rFonts w:ascii="Garamond" w:hAnsi="Garamond"/>
              </w:rPr>
            </w:pPr>
          </w:p>
          <w:p w:rsidR="00A93C6C" w:rsidRDefault="00A93C6C" w:rsidP="00D84C2F">
            <w:pPr>
              <w:rPr>
                <w:rFonts w:ascii="Garamond" w:hAnsi="Garamond"/>
              </w:rPr>
            </w:pPr>
          </w:p>
          <w:p w:rsidR="00A93C6C" w:rsidRDefault="00A93C6C" w:rsidP="00D84C2F">
            <w:pPr>
              <w:rPr>
                <w:rFonts w:ascii="Garamond" w:hAnsi="Garamond"/>
              </w:rPr>
            </w:pPr>
          </w:p>
          <w:p w:rsidR="00A93C6C" w:rsidRPr="005E0DED" w:rsidRDefault="00A93C6C" w:rsidP="00D84C2F">
            <w:pPr>
              <w:rPr>
                <w:rFonts w:ascii="Garamond" w:hAnsi="Garamond"/>
                <w:b/>
              </w:rPr>
            </w:pPr>
            <w:r w:rsidRPr="005E0DED">
              <w:rPr>
                <w:rFonts w:ascii="Garamond" w:hAnsi="Garamond"/>
                <w:b/>
              </w:rPr>
              <w:t>Research and Service Evaluation:</w:t>
            </w:r>
          </w:p>
          <w:p w:rsidR="00A93C6C" w:rsidRPr="005E0DED" w:rsidRDefault="00A93C6C" w:rsidP="00A93C6C">
            <w:pPr>
              <w:numPr>
                <w:ilvl w:val="0"/>
                <w:numId w:val="32"/>
              </w:numPr>
              <w:rPr>
                <w:rFonts w:ascii="Garamond" w:hAnsi="Garamond"/>
              </w:rPr>
            </w:pPr>
            <w:r w:rsidRPr="005E0DED">
              <w:rPr>
                <w:rFonts w:ascii="Garamond" w:hAnsi="Garamond"/>
              </w:rPr>
              <w:t>To utilise Psychological theory, evidence based literature and research/audit to support evidence based practice in work with individuals, groups and teams across the service.</w:t>
            </w:r>
          </w:p>
          <w:p w:rsidR="00A93C6C" w:rsidRPr="005E0DED" w:rsidRDefault="00A93C6C" w:rsidP="00A93C6C">
            <w:pPr>
              <w:numPr>
                <w:ilvl w:val="0"/>
                <w:numId w:val="32"/>
              </w:numPr>
              <w:rPr>
                <w:rFonts w:ascii="Garamond" w:hAnsi="Garamond"/>
              </w:rPr>
            </w:pPr>
            <w:r w:rsidRPr="005E0DED">
              <w:rPr>
                <w:rFonts w:ascii="Garamond" w:hAnsi="Garamond"/>
              </w:rPr>
              <w:t>To undertake appropriate research including service evaluation and complex audit within the service on an individual basis or with colleagues to help develop service provision.</w:t>
            </w:r>
          </w:p>
          <w:p w:rsidR="00A93C6C" w:rsidRPr="005E0DED" w:rsidRDefault="00A93C6C" w:rsidP="00A93C6C">
            <w:pPr>
              <w:numPr>
                <w:ilvl w:val="0"/>
                <w:numId w:val="32"/>
              </w:numPr>
              <w:rPr>
                <w:rFonts w:ascii="Garamond" w:hAnsi="Garamond"/>
              </w:rPr>
            </w:pPr>
            <w:r w:rsidRPr="005E0DED">
              <w:rPr>
                <w:rFonts w:ascii="Garamond" w:hAnsi="Garamond"/>
              </w:rPr>
              <w:t>To disseminate the findings of research, clinical service evaluation and audit to the wider professional by contributing to conferences and professional journals.</w:t>
            </w:r>
          </w:p>
          <w:p w:rsidR="00A93C6C" w:rsidRPr="005E0DED" w:rsidRDefault="00A93C6C" w:rsidP="00A93C6C">
            <w:pPr>
              <w:numPr>
                <w:ilvl w:val="0"/>
                <w:numId w:val="32"/>
              </w:numPr>
              <w:rPr>
                <w:rFonts w:ascii="Garamond" w:hAnsi="Garamond"/>
              </w:rPr>
            </w:pPr>
            <w:r w:rsidRPr="005E0DED">
              <w:rPr>
                <w:rFonts w:ascii="Garamond" w:hAnsi="Garamond"/>
              </w:rPr>
              <w:t>To provide research advice/ consultation to other professionals working with children and families, regarding audit, service evaluation and research.</w:t>
            </w:r>
          </w:p>
          <w:p w:rsidR="00A93C6C" w:rsidRPr="005E0DED" w:rsidRDefault="00A93C6C" w:rsidP="00A93C6C">
            <w:pPr>
              <w:numPr>
                <w:ilvl w:val="0"/>
                <w:numId w:val="32"/>
              </w:numPr>
              <w:rPr>
                <w:rFonts w:ascii="Garamond" w:hAnsi="Garamond"/>
              </w:rPr>
            </w:pPr>
            <w:r w:rsidRPr="005E0DED">
              <w:rPr>
                <w:rFonts w:ascii="Garamond" w:hAnsi="Garamond"/>
              </w:rPr>
              <w:t>To supervise research projects undertaken by Trainee Clinical Psychologists, trainee Clinical Associates in Applied Psychology and Assistant Psychologists.</w:t>
            </w:r>
          </w:p>
          <w:p w:rsidR="00A93C6C" w:rsidRDefault="00A93C6C" w:rsidP="00D84C2F">
            <w:pPr>
              <w:rPr>
                <w:rFonts w:ascii="Garamond" w:hAnsi="Garamond"/>
              </w:rPr>
            </w:pPr>
          </w:p>
          <w:p w:rsidR="00A93C6C" w:rsidRDefault="00A93C6C" w:rsidP="00D84C2F">
            <w:pPr>
              <w:rPr>
                <w:rFonts w:ascii="Garamond" w:hAnsi="Garamond"/>
              </w:rPr>
            </w:pPr>
          </w:p>
          <w:p w:rsidR="00A93C6C" w:rsidRPr="005E0DED" w:rsidRDefault="00A93C6C" w:rsidP="00D84C2F">
            <w:pPr>
              <w:rPr>
                <w:rFonts w:ascii="Garamond" w:hAnsi="Garamond"/>
              </w:rPr>
            </w:pPr>
          </w:p>
          <w:p w:rsidR="00A93C6C" w:rsidRPr="005E0DED" w:rsidRDefault="00A93C6C" w:rsidP="00D84C2F">
            <w:pPr>
              <w:rPr>
                <w:rFonts w:ascii="Garamond" w:hAnsi="Garamond"/>
                <w:b/>
              </w:rPr>
            </w:pPr>
            <w:r w:rsidRPr="005E0DED">
              <w:rPr>
                <w:rFonts w:ascii="Garamond" w:hAnsi="Garamond"/>
                <w:b/>
              </w:rPr>
              <w:t>Continuing Professional Development:</w:t>
            </w:r>
          </w:p>
          <w:p w:rsidR="00A93C6C" w:rsidRPr="005E0DED" w:rsidRDefault="00A93C6C" w:rsidP="00A93C6C">
            <w:pPr>
              <w:numPr>
                <w:ilvl w:val="0"/>
                <w:numId w:val="32"/>
              </w:numPr>
              <w:rPr>
                <w:rFonts w:ascii="Garamond" w:hAnsi="Garamond"/>
              </w:rPr>
            </w:pPr>
            <w:r w:rsidRPr="005E0DED">
              <w:rPr>
                <w:rFonts w:ascii="Garamond" w:hAnsi="Garamond"/>
              </w:rPr>
              <w:t>To receive and make appropriate use of regular clinical and professional supervision from a more senior Clinical Psychologist in accordance with good practice guidelines.</w:t>
            </w:r>
          </w:p>
          <w:p w:rsidR="00A93C6C" w:rsidRPr="005E0DED" w:rsidRDefault="00A93C6C" w:rsidP="00A93C6C">
            <w:pPr>
              <w:numPr>
                <w:ilvl w:val="0"/>
                <w:numId w:val="32"/>
              </w:numPr>
              <w:rPr>
                <w:rFonts w:ascii="Garamond" w:hAnsi="Garamond"/>
              </w:rPr>
            </w:pPr>
            <w:r w:rsidRPr="005E0DED">
              <w:rPr>
                <w:rFonts w:ascii="Garamond" w:hAnsi="Garamond"/>
              </w:rPr>
              <w:t>To undertake a job appraisal and review of agreed goals for continuing professional development on an annual basis.</w:t>
            </w:r>
          </w:p>
          <w:p w:rsidR="00A93C6C" w:rsidRPr="005E0DED" w:rsidRDefault="00A93C6C" w:rsidP="00A93C6C">
            <w:pPr>
              <w:numPr>
                <w:ilvl w:val="0"/>
                <w:numId w:val="32"/>
              </w:numPr>
              <w:rPr>
                <w:rFonts w:ascii="Garamond" w:hAnsi="Garamond"/>
              </w:rPr>
            </w:pPr>
            <w:r w:rsidRPr="005E0DED">
              <w:rPr>
                <w:rFonts w:ascii="Garamond" w:hAnsi="Garamond"/>
              </w:rPr>
              <w:t>To maintain and update knowledge and gain additional highly specialist experience and skills relevant to clinical psychology and / or in order to meet agreed goals for continuing professional development.</w:t>
            </w:r>
          </w:p>
          <w:p w:rsidR="00A93C6C" w:rsidRDefault="00A93C6C" w:rsidP="00A93C6C">
            <w:pPr>
              <w:numPr>
                <w:ilvl w:val="0"/>
                <w:numId w:val="32"/>
              </w:numPr>
              <w:rPr>
                <w:rFonts w:ascii="Garamond" w:hAnsi="Garamond"/>
              </w:rPr>
            </w:pPr>
            <w:r w:rsidRPr="005E0DED">
              <w:rPr>
                <w:rFonts w:ascii="Garamond" w:hAnsi="Garamond"/>
              </w:rPr>
              <w:t>To develop and maintain the highest personal standards of professional practice through active participation and internal and external CPD training and development programmes.</w:t>
            </w:r>
          </w:p>
          <w:p w:rsidR="00A93C6C" w:rsidRPr="005E0DED" w:rsidRDefault="00A93C6C" w:rsidP="00A93C6C">
            <w:pPr>
              <w:numPr>
                <w:ilvl w:val="0"/>
                <w:numId w:val="32"/>
              </w:numPr>
              <w:rPr>
                <w:rFonts w:ascii="Garamond" w:hAnsi="Garamond"/>
              </w:rPr>
            </w:pPr>
            <w:r w:rsidRPr="005E0DED">
              <w:rPr>
                <w:rFonts w:ascii="Garamond" w:hAnsi="Garamond"/>
              </w:rPr>
              <w:t>To maintain a log of continuing professional development activities [</w:t>
            </w:r>
            <w:proofErr w:type="spellStart"/>
            <w:r w:rsidRPr="005E0DED">
              <w:rPr>
                <w:rFonts w:ascii="Garamond" w:hAnsi="Garamond"/>
              </w:rPr>
              <w:t>e.g</w:t>
            </w:r>
            <w:proofErr w:type="spellEnd"/>
            <w:r w:rsidRPr="005E0DED">
              <w:rPr>
                <w:rFonts w:ascii="Garamond" w:hAnsi="Garamond"/>
              </w:rPr>
              <w:t xml:space="preserve"> both internal and external CPD training and development programme] in accordance with professional guidelines.</w:t>
            </w:r>
          </w:p>
          <w:p w:rsidR="00A93C6C" w:rsidRPr="005E0DED" w:rsidRDefault="00A93C6C" w:rsidP="00A93C6C">
            <w:pPr>
              <w:numPr>
                <w:ilvl w:val="0"/>
                <w:numId w:val="32"/>
              </w:numPr>
              <w:rPr>
                <w:rFonts w:ascii="Garamond" w:hAnsi="Garamond"/>
              </w:rPr>
            </w:pPr>
            <w:r w:rsidRPr="005E0DED">
              <w:rPr>
                <w:rFonts w:ascii="Garamond" w:hAnsi="Garamond"/>
              </w:rPr>
              <w:t>To participate in and contribute to, the continuing professional development of other members of CAMHS and /or Area Wide Department of Clinical Psychology.</w:t>
            </w:r>
          </w:p>
          <w:p w:rsidR="00A93C6C" w:rsidRDefault="00A93C6C" w:rsidP="00D84C2F">
            <w:pPr>
              <w:rPr>
                <w:rFonts w:ascii="Garamond" w:hAnsi="Garamond"/>
              </w:rPr>
            </w:pPr>
          </w:p>
          <w:p w:rsidR="00A93C6C" w:rsidRDefault="00A93C6C" w:rsidP="00D84C2F">
            <w:pPr>
              <w:rPr>
                <w:rFonts w:ascii="Garamond" w:hAnsi="Garamond"/>
              </w:rPr>
            </w:pPr>
          </w:p>
          <w:p w:rsidR="00A93C6C" w:rsidRDefault="00A93C6C" w:rsidP="00D84C2F">
            <w:pPr>
              <w:rPr>
                <w:rFonts w:ascii="Garamond" w:hAnsi="Garamond"/>
              </w:rPr>
            </w:pPr>
          </w:p>
          <w:p w:rsidR="00A93C6C" w:rsidRDefault="00A93C6C" w:rsidP="00D84C2F">
            <w:pPr>
              <w:rPr>
                <w:rFonts w:ascii="Garamond" w:hAnsi="Garamond"/>
              </w:rPr>
            </w:pPr>
          </w:p>
          <w:p w:rsidR="00A93C6C" w:rsidRDefault="00A93C6C" w:rsidP="00D84C2F">
            <w:pPr>
              <w:rPr>
                <w:rFonts w:ascii="Garamond" w:hAnsi="Garamond"/>
              </w:rPr>
            </w:pPr>
          </w:p>
          <w:p w:rsidR="00A93C6C" w:rsidRDefault="00A93C6C" w:rsidP="00D84C2F">
            <w:pPr>
              <w:rPr>
                <w:rFonts w:ascii="Garamond" w:hAnsi="Garamond"/>
              </w:rPr>
            </w:pPr>
          </w:p>
          <w:p w:rsidR="00A93C6C" w:rsidRDefault="00A93C6C" w:rsidP="00D84C2F">
            <w:pPr>
              <w:rPr>
                <w:rFonts w:ascii="Garamond" w:hAnsi="Garamond"/>
              </w:rPr>
            </w:pPr>
          </w:p>
          <w:p w:rsidR="00A93C6C" w:rsidRDefault="00A93C6C" w:rsidP="00D84C2F">
            <w:pPr>
              <w:rPr>
                <w:rFonts w:ascii="Garamond" w:hAnsi="Garamond"/>
              </w:rPr>
            </w:pPr>
          </w:p>
          <w:p w:rsidR="00A93C6C" w:rsidRDefault="00A93C6C" w:rsidP="00D84C2F">
            <w:pPr>
              <w:rPr>
                <w:rFonts w:ascii="Garamond" w:hAnsi="Garamond"/>
              </w:rPr>
            </w:pPr>
          </w:p>
          <w:p w:rsidR="00A93C6C" w:rsidRDefault="00A93C6C" w:rsidP="00D84C2F">
            <w:pPr>
              <w:rPr>
                <w:rFonts w:ascii="Garamond" w:hAnsi="Garamond"/>
              </w:rPr>
            </w:pPr>
          </w:p>
          <w:p w:rsidR="00A93C6C" w:rsidRDefault="00A93C6C" w:rsidP="00D84C2F">
            <w:pPr>
              <w:rPr>
                <w:rFonts w:ascii="Garamond" w:hAnsi="Garamond"/>
              </w:rPr>
            </w:pPr>
          </w:p>
          <w:p w:rsidR="00A93C6C" w:rsidRDefault="00A93C6C" w:rsidP="00D84C2F">
            <w:pPr>
              <w:rPr>
                <w:rFonts w:ascii="Garamond" w:hAnsi="Garamond"/>
              </w:rPr>
            </w:pPr>
          </w:p>
          <w:p w:rsidR="00A93C6C" w:rsidRPr="005E0DED" w:rsidRDefault="00A93C6C" w:rsidP="00D84C2F">
            <w:pPr>
              <w:rPr>
                <w:rFonts w:ascii="Garamond" w:hAnsi="Garamond"/>
              </w:rPr>
            </w:pPr>
          </w:p>
          <w:p w:rsidR="00A93C6C" w:rsidRPr="005E0DED" w:rsidRDefault="00A93C6C" w:rsidP="00D84C2F">
            <w:pPr>
              <w:rPr>
                <w:rFonts w:ascii="Garamond" w:hAnsi="Garamond"/>
                <w:b/>
              </w:rPr>
            </w:pPr>
            <w:r w:rsidRPr="005E0DED">
              <w:rPr>
                <w:rFonts w:ascii="Garamond" w:hAnsi="Garamond"/>
                <w:b/>
              </w:rPr>
              <w:t xml:space="preserve">General: </w:t>
            </w:r>
          </w:p>
          <w:p w:rsidR="00A93C6C" w:rsidRPr="005E0DED" w:rsidRDefault="00A93C6C" w:rsidP="00A93C6C">
            <w:pPr>
              <w:numPr>
                <w:ilvl w:val="0"/>
                <w:numId w:val="32"/>
              </w:numPr>
              <w:rPr>
                <w:rFonts w:ascii="Garamond" w:hAnsi="Garamond"/>
              </w:rPr>
            </w:pPr>
            <w:r w:rsidRPr="005E0DED">
              <w:rPr>
                <w:rFonts w:ascii="Garamond" w:hAnsi="Garamond"/>
              </w:rPr>
              <w:t>To contribute to the development and articulation of best practice in psychology across the service.  This is achieved by continuing to develop the skills of a reflexive and reflective scientist practitioner, taking part in regular professional supervision and appraisal and maintaining active engagement with current developments in the field of clinical psychology and related disciplines.</w:t>
            </w:r>
          </w:p>
          <w:p w:rsidR="00A93C6C" w:rsidRPr="005E0DED" w:rsidRDefault="00A93C6C" w:rsidP="00A93C6C">
            <w:pPr>
              <w:numPr>
                <w:ilvl w:val="0"/>
                <w:numId w:val="32"/>
              </w:numPr>
              <w:rPr>
                <w:rFonts w:ascii="Garamond" w:hAnsi="Garamond"/>
              </w:rPr>
            </w:pPr>
            <w:r w:rsidRPr="005E0DED">
              <w:rPr>
                <w:rFonts w:ascii="Garamond" w:hAnsi="Garamond"/>
              </w:rPr>
              <w:t xml:space="preserve">To maintain the highest standards of clinical record keeping including data entry and recording, report writing and the responsible exercise of professional </w:t>
            </w:r>
            <w:proofErr w:type="spellStart"/>
            <w:r w:rsidRPr="005E0DED">
              <w:rPr>
                <w:rFonts w:ascii="Garamond" w:hAnsi="Garamond"/>
              </w:rPr>
              <w:t>self governance</w:t>
            </w:r>
            <w:proofErr w:type="spellEnd"/>
            <w:r w:rsidRPr="005E0DED">
              <w:rPr>
                <w:rFonts w:ascii="Garamond" w:hAnsi="Garamond"/>
              </w:rPr>
              <w:t xml:space="preserve"> in accordance with professional codes of practice of the, HCPC and NHS Lanarkshire policies and procedures.</w:t>
            </w:r>
          </w:p>
          <w:p w:rsidR="00A93C6C" w:rsidRPr="005E0DED" w:rsidRDefault="00A93C6C" w:rsidP="00A93C6C">
            <w:pPr>
              <w:numPr>
                <w:ilvl w:val="0"/>
                <w:numId w:val="32"/>
              </w:numPr>
              <w:rPr>
                <w:rFonts w:ascii="Garamond" w:hAnsi="Garamond"/>
              </w:rPr>
            </w:pPr>
            <w:r w:rsidRPr="005E0DED">
              <w:rPr>
                <w:rFonts w:ascii="Garamond" w:hAnsi="Garamond"/>
              </w:rPr>
              <w:t>To manage personal clinical workload and appropriate professional duties and responsibilities to ensure an efficient and effective service.</w:t>
            </w:r>
          </w:p>
          <w:p w:rsidR="00A93C6C" w:rsidRPr="005E0DED" w:rsidRDefault="00A93C6C" w:rsidP="00A93C6C">
            <w:pPr>
              <w:numPr>
                <w:ilvl w:val="0"/>
                <w:numId w:val="32"/>
              </w:numPr>
              <w:rPr>
                <w:rFonts w:ascii="Garamond" w:hAnsi="Garamond"/>
              </w:rPr>
            </w:pPr>
            <w:r w:rsidRPr="005E0DED">
              <w:rPr>
                <w:rFonts w:ascii="Garamond" w:hAnsi="Garamond"/>
              </w:rPr>
              <w:t>To abide by the Codes of Conduct applicable to all Clinical Psychologists as required by the HCPC.</w:t>
            </w:r>
          </w:p>
          <w:p w:rsidR="00A93C6C" w:rsidRPr="005E0DED" w:rsidRDefault="00A93C6C" w:rsidP="00A93C6C">
            <w:pPr>
              <w:numPr>
                <w:ilvl w:val="0"/>
                <w:numId w:val="32"/>
              </w:numPr>
              <w:rPr>
                <w:rFonts w:ascii="Garamond" w:hAnsi="Garamond"/>
              </w:rPr>
            </w:pPr>
            <w:r w:rsidRPr="005E0DED">
              <w:rPr>
                <w:rFonts w:ascii="Garamond" w:hAnsi="Garamond"/>
              </w:rPr>
              <w:t>To maintain up to date knowledge of relevant legislation and national and local policies.</w:t>
            </w:r>
          </w:p>
          <w:p w:rsidR="00A93C6C" w:rsidRPr="005E0DED" w:rsidRDefault="00A93C6C" w:rsidP="00A93C6C">
            <w:pPr>
              <w:numPr>
                <w:ilvl w:val="0"/>
                <w:numId w:val="32"/>
              </w:numPr>
              <w:rPr>
                <w:rFonts w:ascii="Garamond" w:hAnsi="Garamond"/>
              </w:rPr>
            </w:pPr>
            <w:r w:rsidRPr="005E0DED">
              <w:rPr>
                <w:rFonts w:ascii="Garamond" w:hAnsi="Garamond"/>
              </w:rPr>
              <w:t>To contribute to the general development of the department by regularly attending and participating in department meetings.</w:t>
            </w:r>
          </w:p>
          <w:p w:rsidR="00A93C6C" w:rsidRPr="005E0DED" w:rsidRDefault="00A93C6C" w:rsidP="00A93C6C">
            <w:pPr>
              <w:numPr>
                <w:ilvl w:val="0"/>
                <w:numId w:val="32"/>
              </w:numPr>
              <w:rPr>
                <w:rFonts w:ascii="Garamond" w:hAnsi="Garamond"/>
              </w:rPr>
            </w:pPr>
            <w:r w:rsidRPr="005E0DED">
              <w:rPr>
                <w:rFonts w:ascii="Garamond" w:hAnsi="Garamond"/>
              </w:rPr>
              <w:t>To comply with the policies of NHS Lanarkshire and the CAMHS Service, including Health and Safety and the care and management of equipment and material.</w:t>
            </w:r>
          </w:p>
          <w:p w:rsidR="00A93C6C" w:rsidRPr="002C5B20" w:rsidRDefault="00A93C6C" w:rsidP="00D84C2F">
            <w:pPr>
              <w:rPr>
                <w:rFonts w:ascii="Garamond" w:hAnsi="Garamond" w:cs="Arial"/>
                <w:b/>
                <w:bCs/>
              </w:rPr>
            </w:pPr>
          </w:p>
        </w:tc>
      </w:tr>
    </w:tbl>
    <w:p w:rsidR="00A93C6C" w:rsidRPr="002C5B20" w:rsidRDefault="00A93C6C" w:rsidP="00A93C6C">
      <w:pPr>
        <w:rPr>
          <w:rFonts w:ascii="Garamond" w:hAnsi="Garamond"/>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56"/>
      </w:tblGrid>
      <w:tr w:rsidR="00A93C6C" w:rsidRPr="002C5B20" w:rsidTr="00D84C2F">
        <w:trPr>
          <w:cantSplit/>
        </w:trPr>
        <w:tc>
          <w:tcPr>
            <w:tcW w:w="10456" w:type="dxa"/>
          </w:tcPr>
          <w:p w:rsidR="00A93C6C" w:rsidRPr="002C5B20" w:rsidRDefault="00A93C6C" w:rsidP="00A93C6C">
            <w:pPr>
              <w:numPr>
                <w:ilvl w:val="0"/>
                <w:numId w:val="29"/>
              </w:numPr>
              <w:rPr>
                <w:rFonts w:ascii="Garamond" w:hAnsi="Garamond" w:cs="Arial"/>
                <w:b/>
                <w:bCs/>
                <w:u w:val="single"/>
              </w:rPr>
            </w:pPr>
            <w:r w:rsidRPr="002C5B20">
              <w:rPr>
                <w:rFonts w:ascii="Garamond" w:hAnsi="Garamond" w:cs="Arial"/>
                <w:b/>
                <w:bCs/>
              </w:rPr>
              <w:t>EQUIPMENT &amp; MACHINERY</w:t>
            </w:r>
          </w:p>
          <w:p w:rsidR="00A93C6C" w:rsidRPr="005E0DED" w:rsidRDefault="00A93C6C" w:rsidP="00D84C2F">
            <w:pPr>
              <w:rPr>
                <w:rFonts w:ascii="Garamond" w:hAnsi="Garamond"/>
              </w:rPr>
            </w:pPr>
          </w:p>
          <w:p w:rsidR="00A93C6C" w:rsidRPr="005E0DED" w:rsidRDefault="00A93C6C" w:rsidP="00A93C6C">
            <w:pPr>
              <w:numPr>
                <w:ilvl w:val="0"/>
                <w:numId w:val="30"/>
              </w:numPr>
              <w:rPr>
                <w:rFonts w:ascii="Garamond" w:hAnsi="Garamond"/>
              </w:rPr>
            </w:pPr>
            <w:r w:rsidRPr="005E0DED">
              <w:rPr>
                <w:rFonts w:ascii="Garamond" w:hAnsi="Garamond"/>
              </w:rPr>
              <w:t>Frequent use of computers and Dictaphones</w:t>
            </w:r>
          </w:p>
          <w:p w:rsidR="00A93C6C" w:rsidRPr="005E0DED" w:rsidRDefault="00A93C6C" w:rsidP="00A93C6C">
            <w:pPr>
              <w:numPr>
                <w:ilvl w:val="0"/>
                <w:numId w:val="30"/>
              </w:numPr>
              <w:rPr>
                <w:rFonts w:ascii="Garamond" w:hAnsi="Garamond"/>
              </w:rPr>
            </w:pPr>
            <w:r w:rsidRPr="005E0DED">
              <w:rPr>
                <w:rFonts w:ascii="Garamond" w:hAnsi="Garamond"/>
              </w:rPr>
              <w:t>Regular use of tape and CD recording equipment for preparation of patient therapy aids</w:t>
            </w:r>
          </w:p>
          <w:p w:rsidR="00A93C6C" w:rsidRPr="005E0DED" w:rsidRDefault="00A93C6C" w:rsidP="00A93C6C">
            <w:pPr>
              <w:numPr>
                <w:ilvl w:val="0"/>
                <w:numId w:val="30"/>
              </w:numPr>
              <w:rPr>
                <w:rFonts w:ascii="Garamond" w:hAnsi="Garamond"/>
              </w:rPr>
            </w:pPr>
            <w:r w:rsidRPr="005E0DED">
              <w:rPr>
                <w:rFonts w:ascii="Garamond" w:hAnsi="Garamond"/>
              </w:rPr>
              <w:t>Frequent use of a wide range of play and art materials and toys for therapeutic work with children</w:t>
            </w:r>
          </w:p>
          <w:p w:rsidR="00A93C6C" w:rsidRPr="005E0DED" w:rsidRDefault="00A93C6C" w:rsidP="00A93C6C">
            <w:pPr>
              <w:numPr>
                <w:ilvl w:val="0"/>
                <w:numId w:val="30"/>
              </w:numPr>
              <w:rPr>
                <w:rFonts w:ascii="Garamond" w:hAnsi="Garamond"/>
              </w:rPr>
            </w:pPr>
            <w:r w:rsidRPr="005E0DED">
              <w:rPr>
                <w:rFonts w:ascii="Garamond" w:hAnsi="Garamond"/>
              </w:rPr>
              <w:t xml:space="preserve">Regular use of highly specialist </w:t>
            </w:r>
            <w:proofErr w:type="spellStart"/>
            <w:r w:rsidRPr="005E0DED">
              <w:rPr>
                <w:rFonts w:ascii="Garamond" w:hAnsi="Garamond"/>
              </w:rPr>
              <w:t>neuro</w:t>
            </w:r>
            <w:proofErr w:type="spellEnd"/>
            <w:r w:rsidRPr="005E0DED">
              <w:rPr>
                <w:rFonts w:ascii="Garamond" w:hAnsi="Garamond"/>
              </w:rPr>
              <w:t xml:space="preserve"> psychological test equipment</w:t>
            </w:r>
          </w:p>
          <w:p w:rsidR="00A93C6C" w:rsidRPr="005E0DED" w:rsidRDefault="00A93C6C" w:rsidP="00A93C6C">
            <w:pPr>
              <w:numPr>
                <w:ilvl w:val="0"/>
                <w:numId w:val="30"/>
              </w:numPr>
              <w:rPr>
                <w:rFonts w:ascii="Garamond" w:hAnsi="Garamond"/>
              </w:rPr>
            </w:pPr>
            <w:r w:rsidRPr="005E0DED">
              <w:rPr>
                <w:rFonts w:ascii="Garamond" w:hAnsi="Garamond"/>
              </w:rPr>
              <w:t>To be proficient in the use of statistical analysis software to support appropriate research and audit practice.</w:t>
            </w:r>
          </w:p>
          <w:p w:rsidR="00A93C6C" w:rsidRPr="005E0DED" w:rsidRDefault="00A93C6C" w:rsidP="00A93C6C">
            <w:pPr>
              <w:numPr>
                <w:ilvl w:val="0"/>
                <w:numId w:val="30"/>
              </w:numPr>
              <w:rPr>
                <w:rFonts w:ascii="Garamond" w:hAnsi="Garamond"/>
              </w:rPr>
            </w:pPr>
            <w:r w:rsidRPr="005E0DED">
              <w:rPr>
                <w:rFonts w:ascii="Garamond" w:hAnsi="Garamond"/>
              </w:rPr>
              <w:t xml:space="preserve">Regular travel between clinical settings requires the use of a car </w:t>
            </w:r>
          </w:p>
          <w:p w:rsidR="00A93C6C" w:rsidRPr="005E0DED" w:rsidRDefault="00A93C6C" w:rsidP="00A93C6C">
            <w:pPr>
              <w:numPr>
                <w:ilvl w:val="0"/>
                <w:numId w:val="30"/>
              </w:numPr>
              <w:rPr>
                <w:rFonts w:ascii="Garamond" w:hAnsi="Garamond"/>
              </w:rPr>
            </w:pPr>
            <w:r w:rsidRPr="005E0DED">
              <w:rPr>
                <w:rFonts w:ascii="Garamond" w:hAnsi="Garamond"/>
              </w:rPr>
              <w:t>Office equipment is regularly used such as photocopiers and paper shredders</w:t>
            </w:r>
          </w:p>
          <w:p w:rsidR="00A93C6C" w:rsidRPr="005E0DED" w:rsidRDefault="00A93C6C" w:rsidP="00A93C6C">
            <w:pPr>
              <w:numPr>
                <w:ilvl w:val="0"/>
                <w:numId w:val="30"/>
              </w:numPr>
              <w:rPr>
                <w:rFonts w:ascii="Garamond" w:hAnsi="Garamond"/>
              </w:rPr>
            </w:pPr>
            <w:r w:rsidRPr="005E0DED">
              <w:rPr>
                <w:rFonts w:ascii="Garamond" w:hAnsi="Garamond"/>
              </w:rPr>
              <w:t>Equipment is used for teaching or clinical purposes such as overhead projectors, video cameras, video recorders and data [Power point] projectors.</w:t>
            </w:r>
          </w:p>
          <w:p w:rsidR="00A93C6C" w:rsidRPr="002C5B20" w:rsidRDefault="00A93C6C" w:rsidP="00D84C2F">
            <w:pPr>
              <w:rPr>
                <w:rFonts w:ascii="Garamond" w:hAnsi="Garamond" w:cs="Arial"/>
                <w:b/>
                <w:bCs/>
              </w:rPr>
            </w:pPr>
          </w:p>
        </w:tc>
      </w:tr>
    </w:tbl>
    <w:p w:rsidR="00A93C6C" w:rsidRPr="002C5B20" w:rsidRDefault="00A93C6C" w:rsidP="00A93C6C">
      <w:pPr>
        <w:rPr>
          <w:rFonts w:ascii="Garamond" w:hAnsi="Garamond" w:cs="Arial"/>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56"/>
      </w:tblGrid>
      <w:tr w:rsidR="00A93C6C" w:rsidRPr="002C5B20" w:rsidTr="00D84C2F">
        <w:trPr>
          <w:cantSplit/>
        </w:trPr>
        <w:tc>
          <w:tcPr>
            <w:tcW w:w="10456" w:type="dxa"/>
          </w:tcPr>
          <w:p w:rsidR="00A93C6C" w:rsidRPr="002C5B20" w:rsidRDefault="00A93C6C" w:rsidP="00A93C6C">
            <w:pPr>
              <w:numPr>
                <w:ilvl w:val="0"/>
                <w:numId w:val="29"/>
              </w:numPr>
              <w:rPr>
                <w:rFonts w:ascii="Garamond" w:hAnsi="Garamond" w:cs="Arial"/>
                <w:b/>
                <w:bCs/>
                <w:u w:val="single"/>
              </w:rPr>
            </w:pPr>
            <w:r w:rsidRPr="002C5B20">
              <w:rPr>
                <w:rFonts w:ascii="Garamond" w:hAnsi="Garamond" w:cs="Arial"/>
                <w:b/>
              </w:rPr>
              <w:t>SYSTEMS</w:t>
            </w:r>
          </w:p>
          <w:p w:rsidR="00A93C6C" w:rsidRPr="002C5B20" w:rsidRDefault="00A93C6C" w:rsidP="00D84C2F">
            <w:pPr>
              <w:rPr>
                <w:rFonts w:ascii="Garamond" w:hAnsi="Garamond" w:cs="Arial"/>
                <w:b/>
              </w:rPr>
            </w:pPr>
          </w:p>
          <w:p w:rsidR="00A93C6C" w:rsidRPr="005E0DED" w:rsidRDefault="00A93C6C" w:rsidP="00A93C6C">
            <w:pPr>
              <w:numPr>
                <w:ilvl w:val="0"/>
                <w:numId w:val="30"/>
              </w:numPr>
              <w:rPr>
                <w:rFonts w:ascii="Garamond" w:hAnsi="Garamond"/>
              </w:rPr>
            </w:pPr>
            <w:r w:rsidRPr="005E0DED">
              <w:rPr>
                <w:rFonts w:ascii="Garamond" w:hAnsi="Garamond"/>
              </w:rPr>
              <w:t>Required to maintain accurate and comprehensive clinical notes and consultation records for every client seen as defined in the operational policy, utilising both case files and electronic patient record systems.</w:t>
            </w:r>
          </w:p>
          <w:p w:rsidR="00A93C6C" w:rsidRPr="005E0DED" w:rsidRDefault="00A93C6C" w:rsidP="00A93C6C">
            <w:pPr>
              <w:numPr>
                <w:ilvl w:val="0"/>
                <w:numId w:val="30"/>
              </w:numPr>
              <w:rPr>
                <w:rFonts w:ascii="Garamond" w:hAnsi="Garamond"/>
              </w:rPr>
            </w:pPr>
            <w:r w:rsidRPr="005E0DED">
              <w:rPr>
                <w:rFonts w:ascii="Garamond" w:hAnsi="Garamond"/>
              </w:rPr>
              <w:t>Required to provide weekly appointment diaries for administrative purposes and complete travel claim forms</w:t>
            </w:r>
          </w:p>
          <w:p w:rsidR="00A93C6C" w:rsidRPr="005E0DED" w:rsidRDefault="00A93C6C" w:rsidP="00A93C6C">
            <w:pPr>
              <w:numPr>
                <w:ilvl w:val="0"/>
                <w:numId w:val="30"/>
              </w:numPr>
              <w:rPr>
                <w:rFonts w:ascii="Garamond" w:hAnsi="Garamond"/>
              </w:rPr>
            </w:pPr>
            <w:r w:rsidRPr="005E0DED">
              <w:rPr>
                <w:rFonts w:ascii="Garamond" w:hAnsi="Garamond"/>
              </w:rPr>
              <w:t xml:space="preserve">Required to provide monthly statistics on all clinical and </w:t>
            </w:r>
            <w:proofErr w:type="spellStart"/>
            <w:r w:rsidRPr="005E0DED">
              <w:rPr>
                <w:rFonts w:ascii="Garamond" w:hAnsi="Garamond"/>
              </w:rPr>
              <w:t>non clinical</w:t>
            </w:r>
            <w:proofErr w:type="spellEnd"/>
            <w:r w:rsidRPr="005E0DED">
              <w:rPr>
                <w:rFonts w:ascii="Garamond" w:hAnsi="Garamond"/>
              </w:rPr>
              <w:t xml:space="preserve"> activity for the department data base and Scottish Executive statistics.</w:t>
            </w:r>
          </w:p>
          <w:p w:rsidR="00A93C6C" w:rsidRDefault="00A93C6C" w:rsidP="00A93C6C">
            <w:pPr>
              <w:numPr>
                <w:ilvl w:val="0"/>
                <w:numId w:val="30"/>
              </w:numPr>
              <w:rPr>
                <w:rFonts w:ascii="Garamond" w:hAnsi="Garamond"/>
              </w:rPr>
            </w:pPr>
            <w:r w:rsidRPr="005E0DED">
              <w:rPr>
                <w:rFonts w:ascii="Garamond" w:hAnsi="Garamond"/>
              </w:rPr>
              <w:t xml:space="preserve">Knowledge and competent use of computer software packages is essential such as </w:t>
            </w:r>
          </w:p>
          <w:p w:rsidR="00A93C6C" w:rsidRDefault="00A93C6C" w:rsidP="00D84C2F">
            <w:pPr>
              <w:ind w:left="720"/>
              <w:rPr>
                <w:rFonts w:ascii="Garamond" w:hAnsi="Garamond"/>
              </w:rPr>
            </w:pPr>
          </w:p>
          <w:p w:rsidR="00A93C6C" w:rsidRPr="005E0DED" w:rsidRDefault="00A93C6C" w:rsidP="00A93C6C">
            <w:pPr>
              <w:numPr>
                <w:ilvl w:val="1"/>
                <w:numId w:val="30"/>
              </w:numPr>
              <w:rPr>
                <w:rFonts w:ascii="Garamond" w:hAnsi="Garamond"/>
              </w:rPr>
            </w:pPr>
            <w:r w:rsidRPr="005E0DED">
              <w:rPr>
                <w:rFonts w:ascii="Garamond" w:hAnsi="Garamond"/>
              </w:rPr>
              <w:t>software packages, e.g. Microsoft Office for producing text, databases and spreadsheets</w:t>
            </w:r>
          </w:p>
          <w:p w:rsidR="00A93C6C" w:rsidRPr="005E0DED" w:rsidRDefault="00A93C6C" w:rsidP="00A93C6C">
            <w:pPr>
              <w:numPr>
                <w:ilvl w:val="1"/>
                <w:numId w:val="30"/>
              </w:numPr>
              <w:rPr>
                <w:rFonts w:ascii="Garamond" w:hAnsi="Garamond"/>
              </w:rPr>
            </w:pPr>
            <w:r w:rsidRPr="005E0DED">
              <w:rPr>
                <w:rFonts w:ascii="Garamond" w:hAnsi="Garamond"/>
              </w:rPr>
              <w:t>software packages e.g. SPSS for the storage, manipulation and statistical analysis of data</w:t>
            </w:r>
          </w:p>
          <w:p w:rsidR="00A93C6C" w:rsidRPr="005E0DED" w:rsidRDefault="00A93C6C" w:rsidP="00A93C6C">
            <w:pPr>
              <w:numPr>
                <w:ilvl w:val="1"/>
                <w:numId w:val="30"/>
              </w:numPr>
              <w:rPr>
                <w:rFonts w:ascii="Garamond" w:hAnsi="Garamond"/>
              </w:rPr>
            </w:pPr>
            <w:proofErr w:type="gramStart"/>
            <w:r w:rsidRPr="005E0DED">
              <w:rPr>
                <w:rFonts w:ascii="Garamond" w:hAnsi="Garamond"/>
              </w:rPr>
              <w:t>use</w:t>
            </w:r>
            <w:proofErr w:type="gramEnd"/>
            <w:r w:rsidRPr="005E0DED">
              <w:rPr>
                <w:rFonts w:ascii="Garamond" w:hAnsi="Garamond"/>
              </w:rPr>
              <w:t xml:space="preserve"> of online databases and e-library resources for literature reviews.</w:t>
            </w:r>
          </w:p>
          <w:p w:rsidR="00A93C6C" w:rsidRPr="002C5B20" w:rsidRDefault="00A93C6C" w:rsidP="00D84C2F">
            <w:pPr>
              <w:rPr>
                <w:rFonts w:ascii="Garamond" w:hAnsi="Garamond" w:cs="Arial"/>
                <w:b/>
              </w:rPr>
            </w:pPr>
          </w:p>
        </w:tc>
      </w:tr>
    </w:tbl>
    <w:p w:rsidR="00A93C6C" w:rsidRPr="002C5B20" w:rsidRDefault="00A93C6C" w:rsidP="00A93C6C">
      <w:pPr>
        <w:rPr>
          <w:rFonts w:ascii="Garamond" w:hAnsi="Garamond"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14"/>
      </w:tblGrid>
      <w:tr w:rsidR="00A93C6C" w:rsidRPr="002C5B20" w:rsidTr="00D84C2F">
        <w:trPr>
          <w:cantSplit/>
        </w:trPr>
        <w:tc>
          <w:tcPr>
            <w:tcW w:w="10314" w:type="dxa"/>
          </w:tcPr>
          <w:p w:rsidR="00A93C6C" w:rsidRPr="002C5B20" w:rsidRDefault="00A93C6C" w:rsidP="00A93C6C">
            <w:pPr>
              <w:numPr>
                <w:ilvl w:val="0"/>
                <w:numId w:val="29"/>
              </w:numPr>
              <w:rPr>
                <w:rFonts w:ascii="Garamond" w:hAnsi="Garamond" w:cs="Arial"/>
                <w:b/>
              </w:rPr>
            </w:pPr>
            <w:r w:rsidRPr="002C5B20">
              <w:rPr>
                <w:rFonts w:ascii="Garamond" w:hAnsi="Garamond" w:cs="Arial"/>
                <w:b/>
              </w:rPr>
              <w:lastRenderedPageBreak/>
              <w:t>DECISIONS &amp; JUDGEMENTS</w:t>
            </w:r>
          </w:p>
          <w:p w:rsidR="00A93C6C" w:rsidRPr="002C5B20" w:rsidRDefault="00A93C6C" w:rsidP="00D84C2F">
            <w:pPr>
              <w:rPr>
                <w:rFonts w:ascii="Garamond" w:hAnsi="Garamond" w:cs="Arial"/>
              </w:rPr>
            </w:pPr>
          </w:p>
          <w:p w:rsidR="00A93C6C" w:rsidRPr="005E0DED" w:rsidRDefault="00A93C6C" w:rsidP="00A93C6C">
            <w:pPr>
              <w:numPr>
                <w:ilvl w:val="0"/>
                <w:numId w:val="30"/>
              </w:numPr>
              <w:rPr>
                <w:rFonts w:ascii="Garamond" w:hAnsi="Garamond"/>
              </w:rPr>
            </w:pPr>
            <w:r w:rsidRPr="005E0DED">
              <w:rPr>
                <w:rFonts w:ascii="Garamond" w:hAnsi="Garamond"/>
              </w:rPr>
              <w:t>With regards to clinical work, the post holder must decide on the most appropriate treatment option based on the complex clinical material provided by the child/young person and their family, gained during assessment.  As new information is obtained, perhaps from other agencies or informants, the post holder must compare this with previously held information and assess the suitability of the therapeutic approach being undertaken.  The post holder may reformulate the case depending on the new information gathered and consequently alter the treatment approach accordingly.</w:t>
            </w:r>
          </w:p>
          <w:p w:rsidR="00A93C6C" w:rsidRPr="005E0DED" w:rsidRDefault="00A93C6C" w:rsidP="00A93C6C">
            <w:pPr>
              <w:numPr>
                <w:ilvl w:val="0"/>
                <w:numId w:val="30"/>
              </w:numPr>
              <w:rPr>
                <w:rFonts w:ascii="Garamond" w:hAnsi="Garamond"/>
              </w:rPr>
            </w:pPr>
            <w:r w:rsidRPr="005E0DED">
              <w:rPr>
                <w:rFonts w:ascii="Garamond" w:hAnsi="Garamond"/>
              </w:rPr>
              <w:t>In relation to risk assessment the post holder is required to respond to information from the child/young person or another individual that suggests that they or another person is at risk of physical harm.  This involves making appropriate enquires and informing agencies whilst also respecting confidentiality as far as possible.</w:t>
            </w:r>
          </w:p>
          <w:p w:rsidR="00A93C6C" w:rsidRPr="005E0DED" w:rsidRDefault="00A93C6C" w:rsidP="00A93C6C">
            <w:pPr>
              <w:numPr>
                <w:ilvl w:val="0"/>
                <w:numId w:val="30"/>
              </w:numPr>
              <w:rPr>
                <w:rFonts w:ascii="Garamond" w:hAnsi="Garamond"/>
              </w:rPr>
            </w:pPr>
            <w:r w:rsidRPr="005E0DED">
              <w:rPr>
                <w:rFonts w:ascii="Garamond" w:hAnsi="Garamond"/>
              </w:rPr>
              <w:t>Also to make decisions in relation to concerns about child protection and provide a Clinical Psychology contribution to this process.</w:t>
            </w:r>
          </w:p>
          <w:p w:rsidR="00A93C6C" w:rsidRPr="005E0DED" w:rsidRDefault="00A93C6C" w:rsidP="00A93C6C">
            <w:pPr>
              <w:numPr>
                <w:ilvl w:val="0"/>
                <w:numId w:val="30"/>
              </w:numPr>
              <w:rPr>
                <w:rFonts w:ascii="Garamond" w:hAnsi="Garamond"/>
              </w:rPr>
            </w:pPr>
            <w:r w:rsidRPr="005E0DED">
              <w:rPr>
                <w:rFonts w:ascii="Garamond" w:hAnsi="Garamond"/>
              </w:rPr>
              <w:t>Clinical autonomy for decisions concerning prioritisation of own caseload, treatment and discharge of cases.</w:t>
            </w:r>
          </w:p>
          <w:p w:rsidR="00A93C6C" w:rsidRPr="005E0DED" w:rsidRDefault="00A93C6C" w:rsidP="00A93C6C">
            <w:pPr>
              <w:numPr>
                <w:ilvl w:val="0"/>
                <w:numId w:val="30"/>
              </w:numPr>
              <w:rPr>
                <w:rFonts w:ascii="Garamond" w:hAnsi="Garamond"/>
              </w:rPr>
            </w:pPr>
            <w:r w:rsidRPr="005E0DED">
              <w:rPr>
                <w:rFonts w:ascii="Garamond" w:hAnsi="Garamond"/>
              </w:rPr>
              <w:t>Contributing towards multi agency risk assessments and risk management plans.</w:t>
            </w:r>
          </w:p>
          <w:p w:rsidR="00A93C6C" w:rsidRPr="005E0DED" w:rsidRDefault="00A93C6C" w:rsidP="00A93C6C">
            <w:pPr>
              <w:numPr>
                <w:ilvl w:val="0"/>
                <w:numId w:val="30"/>
              </w:numPr>
              <w:rPr>
                <w:rFonts w:ascii="Garamond" w:hAnsi="Garamond"/>
              </w:rPr>
            </w:pPr>
            <w:r w:rsidRPr="005E0DED">
              <w:rPr>
                <w:rFonts w:ascii="Garamond" w:hAnsi="Garamond"/>
              </w:rPr>
              <w:t>Contributing towards children/young people’s social work care plans, via Care Reviews and Children’s Hearing Systems.</w:t>
            </w:r>
          </w:p>
          <w:p w:rsidR="00A93C6C" w:rsidRPr="005E0DED" w:rsidRDefault="00A93C6C" w:rsidP="00A93C6C">
            <w:pPr>
              <w:numPr>
                <w:ilvl w:val="0"/>
                <w:numId w:val="30"/>
              </w:numPr>
              <w:rPr>
                <w:rFonts w:ascii="Garamond" w:hAnsi="Garamond"/>
              </w:rPr>
            </w:pPr>
            <w:r w:rsidRPr="005E0DED">
              <w:rPr>
                <w:rFonts w:ascii="Garamond" w:hAnsi="Garamond"/>
              </w:rPr>
              <w:t>The post-holder is expected to exercise autonomous professional responsibility on a day-to-day basis for managing personal clinical caseload including the assessment, treatment and discharge of clients.</w:t>
            </w:r>
          </w:p>
          <w:p w:rsidR="00A93C6C" w:rsidRPr="005E0DED" w:rsidRDefault="00A93C6C" w:rsidP="00A93C6C">
            <w:pPr>
              <w:numPr>
                <w:ilvl w:val="0"/>
                <w:numId w:val="30"/>
              </w:numPr>
              <w:rPr>
                <w:rFonts w:ascii="Garamond" w:hAnsi="Garamond"/>
              </w:rPr>
            </w:pPr>
            <w:r w:rsidRPr="005E0DED">
              <w:rPr>
                <w:rFonts w:ascii="Garamond" w:hAnsi="Garamond"/>
              </w:rPr>
              <w:t>Required to autonomously anticipate and take steps to resolve problems that occur within clinical practice.</w:t>
            </w:r>
          </w:p>
          <w:p w:rsidR="00A93C6C" w:rsidRPr="005E0DED" w:rsidRDefault="00A93C6C" w:rsidP="00A93C6C">
            <w:pPr>
              <w:numPr>
                <w:ilvl w:val="0"/>
                <w:numId w:val="30"/>
              </w:numPr>
              <w:rPr>
                <w:rFonts w:ascii="Garamond" w:hAnsi="Garamond"/>
              </w:rPr>
            </w:pPr>
            <w:r w:rsidRPr="005E0DED">
              <w:rPr>
                <w:rFonts w:ascii="Garamond" w:hAnsi="Garamond"/>
              </w:rPr>
              <w:t>The post-holder works autonomously within professional guidelines and the overall framework of the service’s policies and procedures including those relating to Health and Safety and Confidentiality of Information.</w:t>
            </w:r>
          </w:p>
          <w:p w:rsidR="00A93C6C" w:rsidRPr="005E0DED" w:rsidRDefault="00A93C6C" w:rsidP="00A93C6C">
            <w:pPr>
              <w:numPr>
                <w:ilvl w:val="0"/>
                <w:numId w:val="30"/>
              </w:numPr>
              <w:rPr>
                <w:rFonts w:ascii="Garamond" w:hAnsi="Garamond"/>
              </w:rPr>
            </w:pPr>
            <w:r w:rsidRPr="005E0DED">
              <w:rPr>
                <w:rFonts w:ascii="Garamond" w:hAnsi="Garamond"/>
              </w:rPr>
              <w:t>The assignment of clinical cases is autonomous, based on the post-holder’s own assessment of capacity and clinical needs of the locality.</w:t>
            </w:r>
          </w:p>
          <w:p w:rsidR="00A93C6C" w:rsidRPr="005E0DED" w:rsidRDefault="00A93C6C" w:rsidP="00A93C6C">
            <w:pPr>
              <w:numPr>
                <w:ilvl w:val="0"/>
                <w:numId w:val="30"/>
              </w:numPr>
              <w:rPr>
                <w:rFonts w:ascii="Garamond" w:hAnsi="Garamond"/>
              </w:rPr>
            </w:pPr>
            <w:r w:rsidRPr="005E0DED">
              <w:rPr>
                <w:rFonts w:ascii="Garamond" w:hAnsi="Garamond"/>
              </w:rPr>
              <w:t>The post-holder is expected to receive and make appropriate use of regular clinical supervision from a Clinical Psychology colleague in common with all Clinical Psychologists and in accordance with professional practice guidelines.</w:t>
            </w:r>
          </w:p>
          <w:p w:rsidR="00A93C6C" w:rsidRPr="005E0DED" w:rsidRDefault="00A93C6C" w:rsidP="00A93C6C">
            <w:pPr>
              <w:numPr>
                <w:ilvl w:val="0"/>
                <w:numId w:val="30"/>
              </w:numPr>
              <w:rPr>
                <w:rFonts w:ascii="Garamond" w:hAnsi="Garamond"/>
              </w:rPr>
            </w:pPr>
            <w:r w:rsidRPr="005E0DED">
              <w:rPr>
                <w:rFonts w:ascii="Garamond" w:hAnsi="Garamond"/>
              </w:rPr>
              <w:t>The Head of Psychology or the Team Manager may assign service evaluation audit tasks or the post-holder may work on these autonomously.</w:t>
            </w:r>
          </w:p>
          <w:p w:rsidR="00A93C6C" w:rsidRPr="005E0DED" w:rsidRDefault="00A93C6C" w:rsidP="00A93C6C">
            <w:pPr>
              <w:numPr>
                <w:ilvl w:val="0"/>
                <w:numId w:val="30"/>
              </w:numPr>
              <w:rPr>
                <w:rFonts w:ascii="Garamond" w:hAnsi="Garamond"/>
              </w:rPr>
            </w:pPr>
            <w:r w:rsidRPr="005E0DED">
              <w:rPr>
                <w:rFonts w:ascii="Garamond" w:hAnsi="Garamond"/>
              </w:rPr>
              <w:t>Reviews of work and professional development are undertaken by the Head of Psychology and the PMHT Team Manager through the PDP system, on a regular basis and in accordance with professional practice guidelines.</w:t>
            </w:r>
          </w:p>
          <w:p w:rsidR="00A93C6C" w:rsidRPr="002C5B20" w:rsidRDefault="00A93C6C" w:rsidP="00D84C2F">
            <w:pPr>
              <w:rPr>
                <w:rFonts w:ascii="Garamond" w:hAnsi="Garamond" w:cs="Arial"/>
                <w:b/>
                <w:bCs/>
              </w:rPr>
            </w:pPr>
          </w:p>
        </w:tc>
      </w:tr>
    </w:tbl>
    <w:p w:rsidR="00A93C6C" w:rsidRPr="002C5B20" w:rsidRDefault="00A93C6C" w:rsidP="00A93C6C">
      <w:pPr>
        <w:rPr>
          <w:rFonts w:ascii="Garamond" w:hAnsi="Garamond"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14"/>
      </w:tblGrid>
      <w:tr w:rsidR="00A93C6C" w:rsidRPr="002C5B20" w:rsidTr="00D84C2F">
        <w:trPr>
          <w:cantSplit/>
        </w:trPr>
        <w:tc>
          <w:tcPr>
            <w:tcW w:w="10314" w:type="dxa"/>
          </w:tcPr>
          <w:p w:rsidR="00A93C6C" w:rsidRPr="002C5B20" w:rsidRDefault="00A93C6C" w:rsidP="00A93C6C">
            <w:pPr>
              <w:numPr>
                <w:ilvl w:val="0"/>
                <w:numId w:val="29"/>
              </w:numPr>
              <w:rPr>
                <w:rFonts w:ascii="Garamond" w:hAnsi="Garamond" w:cs="Arial"/>
                <w:b/>
              </w:rPr>
            </w:pPr>
            <w:r w:rsidRPr="002C5B20">
              <w:rPr>
                <w:rFonts w:ascii="Garamond" w:hAnsi="Garamond" w:cs="Arial"/>
                <w:b/>
              </w:rPr>
              <w:lastRenderedPageBreak/>
              <w:t>COMMUNICATIONS &amp; RELATIONSHIPS</w:t>
            </w:r>
          </w:p>
          <w:p w:rsidR="00A93C6C" w:rsidRPr="002C5B20" w:rsidRDefault="00A93C6C" w:rsidP="00D84C2F">
            <w:pPr>
              <w:rPr>
                <w:rFonts w:ascii="Garamond" w:hAnsi="Garamond" w:cs="Arial"/>
                <w:b/>
              </w:rPr>
            </w:pPr>
          </w:p>
          <w:p w:rsidR="00A93C6C" w:rsidRPr="005E0DED" w:rsidRDefault="00A93C6C" w:rsidP="00A93C6C">
            <w:pPr>
              <w:numPr>
                <w:ilvl w:val="0"/>
                <w:numId w:val="30"/>
              </w:numPr>
              <w:rPr>
                <w:rFonts w:ascii="Garamond" w:hAnsi="Garamond"/>
              </w:rPr>
            </w:pPr>
            <w:r w:rsidRPr="005E0DED">
              <w:rPr>
                <w:rFonts w:ascii="Garamond" w:hAnsi="Garamond"/>
              </w:rPr>
              <w:t>Constantly required to communicate with children/young people and families, colleagues, and other professionals in a highly skilled and sensitive manner.  Also required to consider the method of communication utilised with children and young people as this may need to be adapted depending on their developmental age and level of understanding.</w:t>
            </w:r>
          </w:p>
          <w:p w:rsidR="00A93C6C" w:rsidRPr="005E0DED" w:rsidRDefault="00A93C6C" w:rsidP="00A93C6C">
            <w:pPr>
              <w:numPr>
                <w:ilvl w:val="0"/>
                <w:numId w:val="30"/>
              </w:numPr>
              <w:rPr>
                <w:rFonts w:ascii="Garamond" w:hAnsi="Garamond"/>
              </w:rPr>
            </w:pPr>
            <w:r w:rsidRPr="005E0DED">
              <w:rPr>
                <w:rFonts w:ascii="Garamond" w:hAnsi="Garamond"/>
              </w:rPr>
              <w:t>Communicating with GP’s, other members of the child/young person’s network of care; paediatricians, psychiatrists, educational psychologists, teachers and social work colleagues regarding their needs is required on a regular basis to ensure efficiency of service delivery.</w:t>
            </w:r>
          </w:p>
          <w:p w:rsidR="00A93C6C" w:rsidRPr="005E0DED" w:rsidRDefault="00A93C6C" w:rsidP="00A93C6C">
            <w:pPr>
              <w:numPr>
                <w:ilvl w:val="0"/>
                <w:numId w:val="30"/>
              </w:numPr>
              <w:rPr>
                <w:rFonts w:ascii="Garamond" w:hAnsi="Garamond"/>
              </w:rPr>
            </w:pPr>
            <w:r w:rsidRPr="005E0DED">
              <w:rPr>
                <w:rFonts w:ascii="Garamond" w:hAnsi="Garamond"/>
              </w:rPr>
              <w:t>Communication with clients regularly involves dealing with highly complex and sensitive information.  Issues of confidentiality and discretion have to be negotiated regularly and dealt with prudently and judiciously.</w:t>
            </w:r>
          </w:p>
          <w:p w:rsidR="00A93C6C" w:rsidRPr="005E0DED" w:rsidRDefault="00A93C6C" w:rsidP="00A93C6C">
            <w:pPr>
              <w:numPr>
                <w:ilvl w:val="0"/>
                <w:numId w:val="30"/>
              </w:numPr>
              <w:rPr>
                <w:rFonts w:ascii="Garamond" w:hAnsi="Garamond"/>
              </w:rPr>
            </w:pPr>
            <w:r w:rsidRPr="005E0DED">
              <w:rPr>
                <w:rFonts w:ascii="Garamond" w:hAnsi="Garamond"/>
              </w:rPr>
              <w:t>Conducting both planned and impromptu telephone conversations with professionals and carers regarding treatment needs</w:t>
            </w:r>
          </w:p>
          <w:p w:rsidR="00A93C6C" w:rsidRPr="005E0DED" w:rsidRDefault="00A93C6C" w:rsidP="00A93C6C">
            <w:pPr>
              <w:numPr>
                <w:ilvl w:val="0"/>
                <w:numId w:val="30"/>
              </w:numPr>
              <w:rPr>
                <w:rFonts w:ascii="Garamond" w:hAnsi="Garamond"/>
              </w:rPr>
            </w:pPr>
            <w:r w:rsidRPr="005E0DED">
              <w:rPr>
                <w:rFonts w:ascii="Garamond" w:hAnsi="Garamond"/>
              </w:rPr>
              <w:t>Sometimes there are barriers to communication such as sensory impairments and cognitive impairments.  On occasions, an interpreter may be required to be present for those with hearing impairments or from non – English speaking communities. Questionnaires may need to be read out to those with visual impairment.  Also, materials sometimes have to be adapted for patients with different cognitive abilities.</w:t>
            </w:r>
          </w:p>
          <w:p w:rsidR="00A93C6C" w:rsidRPr="005E0DED" w:rsidRDefault="00A93C6C" w:rsidP="00A93C6C">
            <w:pPr>
              <w:numPr>
                <w:ilvl w:val="0"/>
                <w:numId w:val="30"/>
              </w:numPr>
              <w:rPr>
                <w:rFonts w:ascii="Garamond" w:hAnsi="Garamond"/>
              </w:rPr>
            </w:pPr>
            <w:r w:rsidRPr="005E0DED">
              <w:rPr>
                <w:rFonts w:ascii="Garamond" w:hAnsi="Garamond"/>
              </w:rPr>
              <w:t>Providing written reports as required for GP’s, Social Workers, other relevant professionals, solicitors, and the Children’s Panel.</w:t>
            </w:r>
          </w:p>
          <w:p w:rsidR="00A93C6C" w:rsidRPr="005E0DED" w:rsidRDefault="00A93C6C" w:rsidP="00A93C6C">
            <w:pPr>
              <w:numPr>
                <w:ilvl w:val="0"/>
                <w:numId w:val="30"/>
              </w:numPr>
              <w:rPr>
                <w:rFonts w:ascii="Garamond" w:hAnsi="Garamond"/>
              </w:rPr>
            </w:pPr>
            <w:r w:rsidRPr="005E0DED">
              <w:rPr>
                <w:rFonts w:ascii="Garamond" w:hAnsi="Garamond"/>
              </w:rPr>
              <w:t>Barriers to understanding have to be negotiated and differences in opinion can occur with professionals working from different models of aetiology such as the difference between the medical model and the bio psycho social model.  Differences must be explored and resolves to maintain effective communication.</w:t>
            </w:r>
          </w:p>
          <w:p w:rsidR="00A93C6C" w:rsidRPr="005E0DED" w:rsidRDefault="00A93C6C" w:rsidP="00A93C6C">
            <w:pPr>
              <w:numPr>
                <w:ilvl w:val="0"/>
                <w:numId w:val="30"/>
              </w:numPr>
              <w:rPr>
                <w:rFonts w:ascii="Garamond" w:hAnsi="Garamond"/>
              </w:rPr>
            </w:pPr>
            <w:r w:rsidRPr="005E0DED">
              <w:rPr>
                <w:rFonts w:ascii="Garamond" w:hAnsi="Garamond"/>
              </w:rPr>
              <w:t>Consultancy work is undertaken with colleagues outside the clinical psychology profession to inform patient management.</w:t>
            </w:r>
          </w:p>
          <w:p w:rsidR="00A93C6C" w:rsidRPr="005E0DED" w:rsidRDefault="00A93C6C" w:rsidP="00A93C6C">
            <w:pPr>
              <w:numPr>
                <w:ilvl w:val="0"/>
                <w:numId w:val="30"/>
              </w:numPr>
              <w:rPr>
                <w:rFonts w:ascii="Garamond" w:hAnsi="Garamond"/>
              </w:rPr>
            </w:pPr>
            <w:r w:rsidRPr="005E0DED">
              <w:rPr>
                <w:rFonts w:ascii="Garamond" w:hAnsi="Garamond"/>
              </w:rPr>
              <w:t xml:space="preserve">Teaching and training is provided to Doctoral trainee psychologists, trainee Clinical Associates in Applied Psychology, Psychology colleagues and </w:t>
            </w:r>
            <w:proofErr w:type="spellStart"/>
            <w:r w:rsidRPr="005E0DED">
              <w:rPr>
                <w:rFonts w:ascii="Garamond" w:hAnsi="Garamond"/>
              </w:rPr>
              <w:t>non psychology</w:t>
            </w:r>
            <w:proofErr w:type="spellEnd"/>
            <w:r w:rsidRPr="005E0DED">
              <w:rPr>
                <w:rFonts w:ascii="Garamond" w:hAnsi="Garamond"/>
              </w:rPr>
              <w:t xml:space="preserve"> colleagues as required.</w:t>
            </w:r>
          </w:p>
          <w:p w:rsidR="00A93C6C" w:rsidRPr="005E0DED" w:rsidRDefault="00A93C6C" w:rsidP="00A93C6C">
            <w:pPr>
              <w:numPr>
                <w:ilvl w:val="0"/>
                <w:numId w:val="30"/>
              </w:numPr>
              <w:rPr>
                <w:rFonts w:ascii="Garamond" w:hAnsi="Garamond"/>
              </w:rPr>
            </w:pPr>
            <w:r w:rsidRPr="005E0DED">
              <w:rPr>
                <w:rFonts w:ascii="Garamond" w:hAnsi="Garamond"/>
              </w:rPr>
              <w:t>Conference presentations and journal publications require ideas to be communicated articulately and coherently.</w:t>
            </w:r>
          </w:p>
          <w:p w:rsidR="00A93C6C" w:rsidRPr="005E0DED" w:rsidRDefault="00A93C6C" w:rsidP="00A93C6C">
            <w:pPr>
              <w:numPr>
                <w:ilvl w:val="0"/>
                <w:numId w:val="30"/>
              </w:numPr>
              <w:rPr>
                <w:rFonts w:ascii="Garamond" w:hAnsi="Garamond"/>
              </w:rPr>
            </w:pPr>
            <w:r w:rsidRPr="005E0DED">
              <w:rPr>
                <w:rFonts w:ascii="Garamond" w:hAnsi="Garamond"/>
              </w:rPr>
              <w:t>Regularly email departmental colleagues as well as other professionals.</w:t>
            </w:r>
          </w:p>
          <w:p w:rsidR="00A93C6C" w:rsidRPr="005E0DED" w:rsidRDefault="00A93C6C" w:rsidP="00D84C2F">
            <w:pPr>
              <w:rPr>
                <w:rFonts w:ascii="Garamond" w:hAnsi="Garamond"/>
              </w:rPr>
            </w:pPr>
          </w:p>
          <w:p w:rsidR="00A93C6C" w:rsidRPr="005E0DED" w:rsidRDefault="00A93C6C" w:rsidP="00D84C2F">
            <w:pPr>
              <w:rPr>
                <w:rFonts w:ascii="Garamond" w:hAnsi="Garamond"/>
                <w:b/>
              </w:rPr>
            </w:pPr>
            <w:r w:rsidRPr="005E0DED">
              <w:rPr>
                <w:rFonts w:ascii="Garamond" w:hAnsi="Garamond"/>
                <w:b/>
              </w:rPr>
              <w:t>Relationships:</w:t>
            </w:r>
          </w:p>
          <w:p w:rsidR="00A93C6C" w:rsidRPr="005E0DED" w:rsidRDefault="00A93C6C" w:rsidP="00A93C6C">
            <w:pPr>
              <w:numPr>
                <w:ilvl w:val="0"/>
                <w:numId w:val="30"/>
              </w:numPr>
              <w:rPr>
                <w:rFonts w:ascii="Garamond" w:hAnsi="Garamond"/>
              </w:rPr>
            </w:pPr>
            <w:r w:rsidRPr="005E0DED">
              <w:rPr>
                <w:rFonts w:ascii="Garamond" w:hAnsi="Garamond"/>
              </w:rPr>
              <w:t>To form and maintain appropriate therapeutic relationships with children, young people, families and carers.</w:t>
            </w:r>
          </w:p>
          <w:p w:rsidR="00A93C6C" w:rsidRPr="005E0DED" w:rsidRDefault="00A93C6C" w:rsidP="00A93C6C">
            <w:pPr>
              <w:numPr>
                <w:ilvl w:val="0"/>
                <w:numId w:val="30"/>
              </w:numPr>
              <w:rPr>
                <w:rFonts w:ascii="Garamond" w:hAnsi="Garamond"/>
              </w:rPr>
            </w:pPr>
            <w:r w:rsidRPr="005E0DED">
              <w:rPr>
                <w:rFonts w:ascii="Garamond" w:hAnsi="Garamond"/>
              </w:rPr>
              <w:t xml:space="preserve">The ability to foster productive working relationships with Clinical Psychology and other professional colleagues.  </w:t>
            </w:r>
          </w:p>
          <w:p w:rsidR="00A93C6C" w:rsidRPr="005E0DED" w:rsidRDefault="00A93C6C" w:rsidP="00A93C6C">
            <w:pPr>
              <w:numPr>
                <w:ilvl w:val="0"/>
                <w:numId w:val="30"/>
              </w:numPr>
              <w:rPr>
                <w:rFonts w:ascii="Garamond" w:hAnsi="Garamond"/>
              </w:rPr>
            </w:pPr>
            <w:r w:rsidRPr="005E0DED">
              <w:rPr>
                <w:rFonts w:ascii="Garamond" w:hAnsi="Garamond"/>
              </w:rPr>
              <w:t>Work collaboratively to provide a co-ordinated and effective service in a CAMHS.</w:t>
            </w:r>
          </w:p>
          <w:p w:rsidR="00A93C6C" w:rsidRPr="002C5B20" w:rsidRDefault="00A93C6C" w:rsidP="00D84C2F">
            <w:pPr>
              <w:rPr>
                <w:rFonts w:ascii="Garamond" w:hAnsi="Garamond" w:cs="Arial"/>
              </w:rPr>
            </w:pPr>
          </w:p>
        </w:tc>
      </w:tr>
    </w:tbl>
    <w:p w:rsidR="00A93C6C" w:rsidRPr="002C5B20" w:rsidRDefault="00A93C6C" w:rsidP="00A93C6C">
      <w:pPr>
        <w:rPr>
          <w:rFonts w:ascii="Garamond" w:hAnsi="Garamond"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14"/>
      </w:tblGrid>
      <w:tr w:rsidR="00A93C6C" w:rsidRPr="002C5B20" w:rsidTr="00D84C2F">
        <w:trPr>
          <w:cantSplit/>
        </w:trPr>
        <w:tc>
          <w:tcPr>
            <w:tcW w:w="10314" w:type="dxa"/>
          </w:tcPr>
          <w:p w:rsidR="00A93C6C" w:rsidRPr="002C5B20" w:rsidRDefault="00A93C6C" w:rsidP="00A93C6C">
            <w:pPr>
              <w:numPr>
                <w:ilvl w:val="0"/>
                <w:numId w:val="29"/>
              </w:numPr>
              <w:rPr>
                <w:rFonts w:ascii="Garamond" w:hAnsi="Garamond" w:cs="Arial"/>
                <w:b/>
              </w:rPr>
            </w:pPr>
            <w:r w:rsidRPr="002C5B20">
              <w:rPr>
                <w:rFonts w:ascii="Garamond" w:hAnsi="Garamond" w:cs="Arial"/>
                <w:b/>
              </w:rPr>
              <w:lastRenderedPageBreak/>
              <w:t>DEMANDS OF THE JOB (physical, mental, emotional)</w:t>
            </w:r>
          </w:p>
          <w:p w:rsidR="00A93C6C" w:rsidRPr="002C5B20" w:rsidRDefault="00A93C6C" w:rsidP="00D84C2F">
            <w:pPr>
              <w:rPr>
                <w:rFonts w:ascii="Garamond" w:hAnsi="Garamond" w:cs="Arial"/>
                <w:b/>
              </w:rPr>
            </w:pPr>
          </w:p>
          <w:p w:rsidR="00A93C6C" w:rsidRPr="005E0DED" w:rsidRDefault="00A93C6C" w:rsidP="00A93C6C">
            <w:pPr>
              <w:numPr>
                <w:ilvl w:val="0"/>
                <w:numId w:val="30"/>
              </w:numPr>
              <w:rPr>
                <w:rFonts w:ascii="Garamond" w:hAnsi="Garamond"/>
              </w:rPr>
            </w:pPr>
            <w:r w:rsidRPr="005E0DED">
              <w:rPr>
                <w:rFonts w:ascii="Garamond" w:hAnsi="Garamond"/>
              </w:rPr>
              <w:t>Working in different settings across a wide geographical area may require travel throughout the day therefore driving is essential.</w:t>
            </w:r>
          </w:p>
          <w:p w:rsidR="00A93C6C" w:rsidRPr="005E0DED" w:rsidRDefault="00A93C6C" w:rsidP="00A93C6C">
            <w:pPr>
              <w:numPr>
                <w:ilvl w:val="0"/>
                <w:numId w:val="30"/>
              </w:numPr>
              <w:rPr>
                <w:rFonts w:ascii="Garamond" w:hAnsi="Garamond"/>
              </w:rPr>
            </w:pPr>
            <w:r w:rsidRPr="005E0DED">
              <w:rPr>
                <w:rFonts w:ascii="Garamond" w:hAnsi="Garamond"/>
              </w:rPr>
              <w:t>Basic PC and keyboard skills are required on a regular basis for reports, data entry, and analysis, e mail communication and preparation of teaching material.</w:t>
            </w:r>
          </w:p>
          <w:p w:rsidR="00A93C6C" w:rsidRPr="005E0DED" w:rsidRDefault="00A93C6C" w:rsidP="00A93C6C">
            <w:pPr>
              <w:numPr>
                <w:ilvl w:val="0"/>
                <w:numId w:val="30"/>
              </w:numPr>
              <w:rPr>
                <w:rFonts w:ascii="Garamond" w:hAnsi="Garamond"/>
              </w:rPr>
            </w:pPr>
            <w:r w:rsidRPr="005E0DED">
              <w:rPr>
                <w:rFonts w:ascii="Garamond" w:hAnsi="Garamond"/>
              </w:rPr>
              <w:t xml:space="preserve">Significant degree of manual dexterity and integration of sensory information required for administration of </w:t>
            </w:r>
            <w:proofErr w:type="spellStart"/>
            <w:r w:rsidRPr="005E0DED">
              <w:rPr>
                <w:rFonts w:ascii="Garamond" w:hAnsi="Garamond"/>
              </w:rPr>
              <w:t>neuro</w:t>
            </w:r>
            <w:proofErr w:type="spellEnd"/>
            <w:r w:rsidRPr="005E0DED">
              <w:rPr>
                <w:rFonts w:ascii="Garamond" w:hAnsi="Garamond"/>
              </w:rPr>
              <w:t xml:space="preserve"> psychological tests such as accurate timing and co-ordination of materials whilst simultaneously attending to the child/young person’s cognitive, behavioural and emotional responses.</w:t>
            </w:r>
          </w:p>
          <w:p w:rsidR="00A93C6C" w:rsidRPr="005E0DED" w:rsidRDefault="00A93C6C" w:rsidP="00A93C6C">
            <w:pPr>
              <w:numPr>
                <w:ilvl w:val="0"/>
                <w:numId w:val="30"/>
              </w:numPr>
              <w:rPr>
                <w:rFonts w:ascii="Garamond" w:hAnsi="Garamond"/>
              </w:rPr>
            </w:pPr>
            <w:r w:rsidRPr="005E0DED">
              <w:rPr>
                <w:rFonts w:ascii="Garamond" w:hAnsi="Garamond"/>
              </w:rPr>
              <w:t>Clinical work requires sustained sitting in restricted situations for several hours, including sitting on low chairs at low tables with young children.</w:t>
            </w:r>
          </w:p>
          <w:p w:rsidR="00A93C6C" w:rsidRPr="005E0DED" w:rsidRDefault="00A93C6C" w:rsidP="00A93C6C">
            <w:pPr>
              <w:numPr>
                <w:ilvl w:val="0"/>
                <w:numId w:val="30"/>
              </w:numPr>
              <w:rPr>
                <w:rFonts w:ascii="Garamond" w:hAnsi="Garamond"/>
              </w:rPr>
            </w:pPr>
            <w:r w:rsidRPr="005E0DED">
              <w:rPr>
                <w:rFonts w:ascii="Garamond" w:hAnsi="Garamond"/>
              </w:rPr>
              <w:t>Carrying patient files, psychological test materials, play and art materials, audio visual equipment between clinical settings as required, which can be heavy. Effort required in the moving and setting up of equipment.</w:t>
            </w:r>
          </w:p>
          <w:p w:rsidR="00A93C6C" w:rsidRPr="005E0DED" w:rsidRDefault="00A93C6C" w:rsidP="00D84C2F">
            <w:pPr>
              <w:rPr>
                <w:rFonts w:ascii="Garamond" w:hAnsi="Garamond"/>
              </w:rPr>
            </w:pPr>
          </w:p>
          <w:p w:rsidR="00A93C6C" w:rsidRDefault="00A93C6C" w:rsidP="00D84C2F">
            <w:pPr>
              <w:rPr>
                <w:rFonts w:ascii="Garamond" w:hAnsi="Garamond"/>
                <w:b/>
              </w:rPr>
            </w:pPr>
            <w:r w:rsidRPr="005E0DED">
              <w:rPr>
                <w:rFonts w:ascii="Garamond" w:hAnsi="Garamond"/>
                <w:b/>
              </w:rPr>
              <w:t>Mental Effort:</w:t>
            </w:r>
          </w:p>
          <w:p w:rsidR="00A93C6C" w:rsidRPr="005E0DED" w:rsidRDefault="00A93C6C" w:rsidP="00D84C2F">
            <w:pPr>
              <w:rPr>
                <w:rFonts w:ascii="Garamond" w:hAnsi="Garamond"/>
                <w:b/>
              </w:rPr>
            </w:pPr>
          </w:p>
          <w:p w:rsidR="00A93C6C" w:rsidRPr="005E0DED" w:rsidRDefault="00A93C6C" w:rsidP="00A93C6C">
            <w:pPr>
              <w:numPr>
                <w:ilvl w:val="0"/>
                <w:numId w:val="30"/>
              </w:numPr>
              <w:rPr>
                <w:rFonts w:ascii="Garamond" w:hAnsi="Garamond"/>
              </w:rPr>
            </w:pPr>
            <w:r w:rsidRPr="005E0DED">
              <w:rPr>
                <w:rFonts w:ascii="Garamond" w:hAnsi="Garamond"/>
              </w:rPr>
              <w:t>High degree of focused concentration and prolonged mental effort is very frequently required during patient interviews, group work and supervision.</w:t>
            </w:r>
          </w:p>
          <w:p w:rsidR="00A93C6C" w:rsidRPr="005E0DED" w:rsidRDefault="00A93C6C" w:rsidP="00A93C6C">
            <w:pPr>
              <w:numPr>
                <w:ilvl w:val="0"/>
                <w:numId w:val="30"/>
              </w:numPr>
              <w:rPr>
                <w:rFonts w:ascii="Garamond" w:hAnsi="Garamond"/>
              </w:rPr>
            </w:pPr>
            <w:r w:rsidRPr="005E0DED">
              <w:rPr>
                <w:rFonts w:ascii="Garamond" w:hAnsi="Garamond"/>
              </w:rPr>
              <w:t>Such concentration and mental effort can also be required in professional and clinical meetings</w:t>
            </w:r>
          </w:p>
          <w:p w:rsidR="00A93C6C" w:rsidRPr="005E0DED" w:rsidRDefault="00A93C6C" w:rsidP="00A93C6C">
            <w:pPr>
              <w:numPr>
                <w:ilvl w:val="0"/>
                <w:numId w:val="30"/>
              </w:numPr>
              <w:rPr>
                <w:rFonts w:ascii="Garamond" w:hAnsi="Garamond"/>
              </w:rPr>
            </w:pPr>
            <w:r w:rsidRPr="005E0DED">
              <w:rPr>
                <w:rFonts w:ascii="Garamond" w:hAnsi="Garamond"/>
              </w:rPr>
              <w:t>Non-clinical aspects of the post [teaching, training, research] require extensive analytical skills as well as high level abstract thought and conceptualisations</w:t>
            </w:r>
          </w:p>
          <w:p w:rsidR="00A93C6C" w:rsidRPr="005E0DED" w:rsidRDefault="00A93C6C" w:rsidP="00D84C2F">
            <w:pPr>
              <w:rPr>
                <w:rFonts w:ascii="Garamond" w:hAnsi="Garamond"/>
              </w:rPr>
            </w:pPr>
          </w:p>
          <w:p w:rsidR="00A93C6C" w:rsidRDefault="00A93C6C" w:rsidP="00D84C2F">
            <w:pPr>
              <w:rPr>
                <w:rFonts w:ascii="Garamond" w:hAnsi="Garamond"/>
                <w:b/>
              </w:rPr>
            </w:pPr>
            <w:r w:rsidRPr="005E0DED">
              <w:rPr>
                <w:rFonts w:ascii="Garamond" w:hAnsi="Garamond"/>
                <w:b/>
              </w:rPr>
              <w:t>Emotional Demands:</w:t>
            </w:r>
          </w:p>
          <w:p w:rsidR="00A93C6C" w:rsidRPr="005E0DED" w:rsidRDefault="00A93C6C" w:rsidP="00D84C2F">
            <w:pPr>
              <w:rPr>
                <w:rFonts w:ascii="Garamond" w:hAnsi="Garamond"/>
                <w:b/>
              </w:rPr>
            </w:pPr>
          </w:p>
          <w:p w:rsidR="00A93C6C" w:rsidRPr="005E0DED" w:rsidRDefault="00A93C6C" w:rsidP="00A93C6C">
            <w:pPr>
              <w:numPr>
                <w:ilvl w:val="0"/>
                <w:numId w:val="30"/>
              </w:numPr>
              <w:rPr>
                <w:rFonts w:ascii="Garamond" w:hAnsi="Garamond"/>
              </w:rPr>
            </w:pPr>
            <w:r w:rsidRPr="005E0DED">
              <w:rPr>
                <w:rFonts w:ascii="Garamond" w:hAnsi="Garamond"/>
              </w:rPr>
              <w:t xml:space="preserve">Sustained attention to the emotional needs and distress of patients is emotionally very demanding.  For example, patients often have sexual abuse issues, family breakdown, bereavement issues and / or anger problems and some of them regularly </w:t>
            </w:r>
            <w:proofErr w:type="spellStart"/>
            <w:r w:rsidRPr="005E0DED">
              <w:rPr>
                <w:rFonts w:ascii="Garamond" w:hAnsi="Garamond"/>
              </w:rPr>
              <w:t>self harm</w:t>
            </w:r>
            <w:proofErr w:type="spellEnd"/>
            <w:r w:rsidRPr="005E0DED">
              <w:rPr>
                <w:rFonts w:ascii="Garamond" w:hAnsi="Garamond"/>
              </w:rPr>
              <w:t xml:space="preserve"> and engage in other risk taking behaviour that the post holder has to emotionally contain and manage.</w:t>
            </w:r>
          </w:p>
          <w:p w:rsidR="00A93C6C" w:rsidRPr="005E0DED" w:rsidRDefault="00A93C6C" w:rsidP="00A93C6C">
            <w:pPr>
              <w:numPr>
                <w:ilvl w:val="0"/>
                <w:numId w:val="30"/>
              </w:numPr>
              <w:rPr>
                <w:rFonts w:ascii="Garamond" w:hAnsi="Garamond"/>
              </w:rPr>
            </w:pPr>
            <w:r w:rsidRPr="005E0DED">
              <w:rPr>
                <w:rFonts w:ascii="Garamond" w:hAnsi="Garamond"/>
              </w:rPr>
              <w:t>Exposed to highly emotive and distressing material on a daily basis through the provision of psychological care to children, young people and families with significant psychological and mental health difficulties.</w:t>
            </w:r>
          </w:p>
          <w:p w:rsidR="00A93C6C" w:rsidRPr="005E0DED" w:rsidRDefault="00A93C6C" w:rsidP="00A93C6C">
            <w:pPr>
              <w:numPr>
                <w:ilvl w:val="0"/>
                <w:numId w:val="30"/>
              </w:numPr>
              <w:rPr>
                <w:rFonts w:ascii="Garamond" w:hAnsi="Garamond"/>
              </w:rPr>
            </w:pPr>
            <w:r w:rsidRPr="005E0DED">
              <w:rPr>
                <w:rFonts w:ascii="Garamond" w:hAnsi="Garamond"/>
              </w:rPr>
              <w:t>In the clinical setting, the atmosphere can frequently be hostile with risk of verbal or physical aggression due to the nature of the problems being dealt with and the child, young person, or other family members being in distress and/or in an emotionally charged state.</w:t>
            </w:r>
          </w:p>
          <w:p w:rsidR="00A93C6C" w:rsidRPr="005E0DED" w:rsidRDefault="00A93C6C" w:rsidP="00D84C2F">
            <w:pPr>
              <w:rPr>
                <w:rFonts w:ascii="Garamond" w:hAnsi="Garamond"/>
              </w:rPr>
            </w:pPr>
          </w:p>
          <w:p w:rsidR="00A93C6C" w:rsidRDefault="00A93C6C" w:rsidP="00D84C2F">
            <w:pPr>
              <w:rPr>
                <w:rFonts w:ascii="Garamond" w:hAnsi="Garamond"/>
                <w:b/>
              </w:rPr>
            </w:pPr>
            <w:r w:rsidRPr="005E0DED">
              <w:rPr>
                <w:rFonts w:ascii="Garamond" w:hAnsi="Garamond"/>
                <w:b/>
              </w:rPr>
              <w:t>Environmental Demands:</w:t>
            </w:r>
          </w:p>
          <w:p w:rsidR="00A93C6C" w:rsidRPr="005E0DED" w:rsidRDefault="00A93C6C" w:rsidP="00D84C2F">
            <w:pPr>
              <w:rPr>
                <w:rFonts w:ascii="Garamond" w:hAnsi="Garamond"/>
                <w:b/>
              </w:rPr>
            </w:pPr>
          </w:p>
          <w:p w:rsidR="00A93C6C" w:rsidRPr="005E0DED" w:rsidRDefault="00A93C6C" w:rsidP="00A93C6C">
            <w:pPr>
              <w:numPr>
                <w:ilvl w:val="0"/>
                <w:numId w:val="30"/>
              </w:numPr>
              <w:rPr>
                <w:rFonts w:ascii="Garamond" w:hAnsi="Garamond"/>
              </w:rPr>
            </w:pPr>
            <w:r w:rsidRPr="005E0DED">
              <w:rPr>
                <w:rFonts w:ascii="Garamond" w:hAnsi="Garamond"/>
              </w:rPr>
              <w:t>Frequently required to conduct interviews in environments such as busy outpatient settings, hospital wards or family homes which can introduce distractions and unpredictability which must be managed.</w:t>
            </w:r>
          </w:p>
          <w:p w:rsidR="00A93C6C" w:rsidRPr="002C5B20" w:rsidRDefault="00A93C6C" w:rsidP="00D84C2F">
            <w:pPr>
              <w:rPr>
                <w:rFonts w:ascii="Garamond" w:hAnsi="Garamond" w:cs="Arial"/>
                <w:b/>
              </w:rPr>
            </w:pPr>
          </w:p>
        </w:tc>
      </w:tr>
    </w:tbl>
    <w:p w:rsidR="00A93C6C" w:rsidRPr="002C5B20" w:rsidRDefault="00A93C6C" w:rsidP="00A93C6C">
      <w:pPr>
        <w:rPr>
          <w:rFonts w:ascii="Garamond" w:hAnsi="Garamond"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14"/>
      </w:tblGrid>
      <w:tr w:rsidR="00A93C6C" w:rsidRPr="002C5B20" w:rsidTr="00D84C2F">
        <w:trPr>
          <w:cantSplit/>
        </w:trPr>
        <w:tc>
          <w:tcPr>
            <w:tcW w:w="10314" w:type="dxa"/>
          </w:tcPr>
          <w:p w:rsidR="00A93C6C" w:rsidRPr="002C5B20" w:rsidRDefault="00A93C6C" w:rsidP="00A93C6C">
            <w:pPr>
              <w:numPr>
                <w:ilvl w:val="0"/>
                <w:numId w:val="29"/>
              </w:numPr>
              <w:rPr>
                <w:rFonts w:ascii="Garamond" w:hAnsi="Garamond" w:cs="Arial"/>
                <w:b/>
                <w:u w:val="single"/>
              </w:rPr>
            </w:pPr>
            <w:r w:rsidRPr="002C5B20">
              <w:rPr>
                <w:rFonts w:ascii="Garamond" w:hAnsi="Garamond" w:cs="Arial"/>
                <w:b/>
              </w:rPr>
              <w:lastRenderedPageBreak/>
              <w:t>MOST CHALLENGING/DIFFICULT PARTS OF THE JOB</w:t>
            </w:r>
          </w:p>
          <w:p w:rsidR="00A93C6C" w:rsidRPr="002C5B20" w:rsidRDefault="00A93C6C" w:rsidP="00D84C2F">
            <w:pPr>
              <w:rPr>
                <w:rFonts w:ascii="Garamond" w:hAnsi="Garamond" w:cs="Arial"/>
                <w:b/>
                <w:u w:val="single"/>
              </w:rPr>
            </w:pPr>
          </w:p>
          <w:p w:rsidR="00A93C6C" w:rsidRPr="005E0DED" w:rsidRDefault="00A93C6C" w:rsidP="00A93C6C">
            <w:pPr>
              <w:numPr>
                <w:ilvl w:val="0"/>
                <w:numId w:val="30"/>
              </w:numPr>
              <w:rPr>
                <w:rFonts w:ascii="Garamond" w:hAnsi="Garamond"/>
              </w:rPr>
            </w:pPr>
            <w:r w:rsidRPr="005E0DED">
              <w:rPr>
                <w:rFonts w:ascii="Garamond" w:hAnsi="Garamond"/>
              </w:rPr>
              <w:t xml:space="preserve">Clinical work involves working intensively with clients for an hour at a time, or longer if group work, listening to and/or having children/young people and their families account traumatic life experiences.   These experiences can include physical, emotional, sexual abuse and /or neglect. </w:t>
            </w:r>
          </w:p>
          <w:p w:rsidR="00A93C6C" w:rsidRPr="005E0DED" w:rsidRDefault="00A93C6C" w:rsidP="00A93C6C">
            <w:pPr>
              <w:numPr>
                <w:ilvl w:val="0"/>
                <w:numId w:val="30"/>
              </w:numPr>
              <w:rPr>
                <w:rFonts w:ascii="Garamond" w:hAnsi="Garamond"/>
              </w:rPr>
            </w:pPr>
            <w:r w:rsidRPr="005E0DED">
              <w:rPr>
                <w:rFonts w:ascii="Garamond" w:hAnsi="Garamond"/>
              </w:rPr>
              <w:t>The post holder can also bear witness to high levels of associated emotional distress including aggression.   The post holder must maintain a high degree of professionalism when faced with such emotive and distressing situations and continue to provide a stable and secure therapeutic environment.</w:t>
            </w:r>
          </w:p>
          <w:p w:rsidR="00A93C6C" w:rsidRPr="005E0DED" w:rsidRDefault="00A93C6C" w:rsidP="00A93C6C">
            <w:pPr>
              <w:numPr>
                <w:ilvl w:val="0"/>
                <w:numId w:val="30"/>
              </w:numPr>
              <w:rPr>
                <w:rFonts w:ascii="Garamond" w:hAnsi="Garamond"/>
              </w:rPr>
            </w:pPr>
            <w:r w:rsidRPr="005E0DED">
              <w:rPr>
                <w:rFonts w:ascii="Garamond" w:hAnsi="Garamond"/>
              </w:rPr>
              <w:t>Frequent exposure to highly distressing and emotional circumstances arising from the demanding and challenging nature of the work with this population.</w:t>
            </w:r>
          </w:p>
          <w:p w:rsidR="00A93C6C" w:rsidRPr="005E0DED" w:rsidRDefault="00A93C6C" w:rsidP="00A93C6C">
            <w:pPr>
              <w:numPr>
                <w:ilvl w:val="0"/>
                <w:numId w:val="30"/>
              </w:numPr>
              <w:rPr>
                <w:rFonts w:ascii="Garamond" w:hAnsi="Garamond"/>
              </w:rPr>
            </w:pPr>
            <w:r w:rsidRPr="005E0DED">
              <w:rPr>
                <w:rFonts w:ascii="Garamond" w:hAnsi="Garamond"/>
              </w:rPr>
              <w:t>Managing the anxieties, stress and sometimes hostility of carers and other colleagues involved with the patient.</w:t>
            </w:r>
          </w:p>
          <w:p w:rsidR="00A93C6C" w:rsidRPr="005E0DED" w:rsidRDefault="00A93C6C" w:rsidP="00A93C6C">
            <w:pPr>
              <w:numPr>
                <w:ilvl w:val="0"/>
                <w:numId w:val="30"/>
              </w:numPr>
              <w:rPr>
                <w:rFonts w:ascii="Garamond" w:hAnsi="Garamond"/>
              </w:rPr>
            </w:pPr>
            <w:r w:rsidRPr="005E0DED">
              <w:rPr>
                <w:rFonts w:ascii="Garamond" w:hAnsi="Garamond"/>
              </w:rPr>
              <w:t>Responding to urgent situations whilst holding a full caseload and managing other clinical responsibilities.</w:t>
            </w:r>
          </w:p>
          <w:p w:rsidR="00A93C6C" w:rsidRPr="005E0DED" w:rsidRDefault="00A93C6C" w:rsidP="00A93C6C">
            <w:pPr>
              <w:numPr>
                <w:ilvl w:val="0"/>
                <w:numId w:val="30"/>
              </w:numPr>
              <w:rPr>
                <w:rFonts w:ascii="Garamond" w:hAnsi="Garamond"/>
              </w:rPr>
            </w:pPr>
            <w:r w:rsidRPr="005E0DED">
              <w:rPr>
                <w:rFonts w:ascii="Garamond" w:hAnsi="Garamond"/>
              </w:rPr>
              <w:t>Focussed and sustained concentration required for long periods of time during clinical work with patients.</w:t>
            </w:r>
          </w:p>
          <w:p w:rsidR="00A93C6C" w:rsidRPr="005E0DED" w:rsidRDefault="00A93C6C" w:rsidP="00A93C6C">
            <w:pPr>
              <w:numPr>
                <w:ilvl w:val="0"/>
                <w:numId w:val="30"/>
              </w:numPr>
              <w:rPr>
                <w:rFonts w:ascii="Garamond" w:hAnsi="Garamond"/>
              </w:rPr>
            </w:pPr>
            <w:r w:rsidRPr="005E0DED">
              <w:rPr>
                <w:rFonts w:ascii="Garamond" w:hAnsi="Garamond"/>
              </w:rPr>
              <w:t>Ability to move quickly and seamlessly between different tasks such as work with patients, research activity, professional development, so as to be able to competently meet the demands of each situation.</w:t>
            </w:r>
          </w:p>
          <w:p w:rsidR="00A93C6C" w:rsidRPr="005E0DED" w:rsidRDefault="00A93C6C" w:rsidP="00A93C6C">
            <w:pPr>
              <w:numPr>
                <w:ilvl w:val="0"/>
                <w:numId w:val="30"/>
              </w:numPr>
              <w:rPr>
                <w:rFonts w:ascii="Garamond" w:hAnsi="Garamond"/>
              </w:rPr>
            </w:pPr>
            <w:r w:rsidRPr="005E0DED">
              <w:rPr>
                <w:rFonts w:ascii="Garamond" w:hAnsi="Garamond"/>
              </w:rPr>
              <w:t>Working within different professional networks and agencies can be time consuming and challenging at times.</w:t>
            </w:r>
          </w:p>
          <w:p w:rsidR="00A93C6C" w:rsidRPr="002C5B20" w:rsidRDefault="00A93C6C" w:rsidP="00D84C2F">
            <w:pPr>
              <w:rPr>
                <w:rFonts w:ascii="Garamond" w:hAnsi="Garamond" w:cs="Arial"/>
              </w:rPr>
            </w:pPr>
          </w:p>
        </w:tc>
      </w:tr>
    </w:tbl>
    <w:p w:rsidR="00A93C6C" w:rsidRPr="002C5B20" w:rsidRDefault="00A93C6C" w:rsidP="00A93C6C">
      <w:pPr>
        <w:rPr>
          <w:rFonts w:ascii="Garamond" w:hAnsi="Garamond"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14"/>
      </w:tblGrid>
      <w:tr w:rsidR="00A93C6C" w:rsidRPr="002C5B20" w:rsidTr="00D84C2F">
        <w:trPr>
          <w:cantSplit/>
        </w:trPr>
        <w:tc>
          <w:tcPr>
            <w:tcW w:w="10314" w:type="dxa"/>
          </w:tcPr>
          <w:p w:rsidR="00A93C6C" w:rsidRPr="002C5B20" w:rsidRDefault="00A93C6C" w:rsidP="00A93C6C">
            <w:pPr>
              <w:numPr>
                <w:ilvl w:val="0"/>
                <w:numId w:val="29"/>
              </w:numPr>
              <w:rPr>
                <w:rFonts w:ascii="Garamond" w:hAnsi="Garamond" w:cs="Arial"/>
                <w:b/>
                <w:bCs/>
              </w:rPr>
            </w:pPr>
            <w:r w:rsidRPr="002C5B20">
              <w:rPr>
                <w:rFonts w:ascii="Garamond" w:hAnsi="Garamond" w:cs="Arial"/>
                <w:b/>
              </w:rPr>
              <w:t>KNOWLEDGE, TRAINING AND/OR EXPERIENCE REQUIRED TO DO THE JOB</w:t>
            </w:r>
          </w:p>
          <w:p w:rsidR="00A93C6C" w:rsidRPr="002C5B20" w:rsidRDefault="00A93C6C" w:rsidP="00D84C2F">
            <w:pPr>
              <w:rPr>
                <w:rFonts w:ascii="Garamond" w:hAnsi="Garamond" w:cs="Arial"/>
                <w:b/>
              </w:rPr>
            </w:pPr>
          </w:p>
          <w:p w:rsidR="00A93C6C" w:rsidRPr="005E0DED" w:rsidRDefault="00A93C6C" w:rsidP="00A93C6C">
            <w:pPr>
              <w:numPr>
                <w:ilvl w:val="0"/>
                <w:numId w:val="30"/>
              </w:numPr>
              <w:rPr>
                <w:rFonts w:ascii="Garamond" w:hAnsi="Garamond"/>
              </w:rPr>
            </w:pPr>
            <w:r w:rsidRPr="005E0DED">
              <w:rPr>
                <w:rFonts w:ascii="Garamond" w:hAnsi="Garamond"/>
              </w:rPr>
              <w:t>A First Class Honours or Upper second Class degree in Psychology that provides eligibility for graduate basis for registration with British Psychological Society.</w:t>
            </w:r>
          </w:p>
          <w:p w:rsidR="00A93C6C" w:rsidRPr="005E0DED" w:rsidRDefault="00A93C6C" w:rsidP="00A93C6C">
            <w:pPr>
              <w:numPr>
                <w:ilvl w:val="0"/>
                <w:numId w:val="30"/>
              </w:numPr>
              <w:rPr>
                <w:rFonts w:ascii="Garamond" w:hAnsi="Garamond"/>
              </w:rPr>
            </w:pPr>
            <w:r w:rsidRPr="005E0DED">
              <w:rPr>
                <w:rFonts w:ascii="Garamond" w:hAnsi="Garamond"/>
              </w:rPr>
              <w:t>An accredited postgraduate Doctoral level training in Clinical Psychology to meet the requirements for eligibility to register as a Chartered Clinical Psychologist with the British Psychological Society and as a member of the Health and Care Professions Council. Once registered as a member of the HCPC, the post holder should maintain registration.  These qualifications confer an advanced level of theoretical and practical knowledge of a range of theoretical models and working practices.</w:t>
            </w:r>
          </w:p>
          <w:p w:rsidR="00A93C6C" w:rsidRPr="005E0DED" w:rsidRDefault="00A93C6C" w:rsidP="00A93C6C">
            <w:pPr>
              <w:numPr>
                <w:ilvl w:val="0"/>
                <w:numId w:val="30"/>
              </w:numPr>
              <w:rPr>
                <w:rFonts w:ascii="Garamond" w:hAnsi="Garamond"/>
              </w:rPr>
            </w:pPr>
            <w:r w:rsidRPr="005E0DED">
              <w:rPr>
                <w:rFonts w:ascii="Garamond" w:hAnsi="Garamond"/>
              </w:rPr>
              <w:t>Significant post qualification experience of working with children and young people with psychological problems and their families.</w:t>
            </w:r>
          </w:p>
          <w:p w:rsidR="00A93C6C" w:rsidRPr="005E0DED" w:rsidRDefault="00A93C6C" w:rsidP="00A93C6C">
            <w:pPr>
              <w:numPr>
                <w:ilvl w:val="0"/>
                <w:numId w:val="30"/>
              </w:numPr>
              <w:rPr>
                <w:rFonts w:ascii="Garamond" w:hAnsi="Garamond"/>
              </w:rPr>
            </w:pPr>
            <w:r w:rsidRPr="005E0DED">
              <w:rPr>
                <w:rFonts w:ascii="Garamond" w:hAnsi="Garamond"/>
              </w:rPr>
              <w:t>Training in and experience of, supervising doctoral Clinical Psychology trainees and trainee Clinical Associates in Applied Psychology.</w:t>
            </w:r>
          </w:p>
          <w:p w:rsidR="00A93C6C" w:rsidRPr="005E0DED" w:rsidRDefault="00A93C6C" w:rsidP="00A93C6C">
            <w:pPr>
              <w:numPr>
                <w:ilvl w:val="0"/>
                <w:numId w:val="31"/>
              </w:numPr>
              <w:rPr>
                <w:rFonts w:ascii="Garamond" w:hAnsi="Garamond" w:cs="Arial"/>
                <w:b/>
              </w:rPr>
            </w:pPr>
            <w:r w:rsidRPr="005E0DED">
              <w:rPr>
                <w:rFonts w:ascii="Garamond" w:hAnsi="Garamond"/>
              </w:rPr>
              <w:t>Ongoing professional development activities as required to continue practising as a Clinical Psychologist, including clinical supervision and further specialist courses and training.</w:t>
            </w:r>
          </w:p>
          <w:p w:rsidR="00A93C6C" w:rsidRPr="002C5B20" w:rsidRDefault="00A93C6C" w:rsidP="00D84C2F">
            <w:pPr>
              <w:rPr>
                <w:rFonts w:ascii="Garamond" w:hAnsi="Garamond" w:cs="Arial"/>
                <w:b/>
              </w:rPr>
            </w:pPr>
          </w:p>
        </w:tc>
      </w:tr>
    </w:tbl>
    <w:p w:rsidR="00A93C6C" w:rsidRPr="002C5B20" w:rsidRDefault="00A93C6C" w:rsidP="00A93C6C">
      <w:pPr>
        <w:rPr>
          <w:rFonts w:ascii="Garamond" w:hAnsi="Garamond"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14"/>
      </w:tblGrid>
      <w:tr w:rsidR="00A93C6C" w:rsidRPr="002C5B20" w:rsidTr="00D84C2F">
        <w:trPr>
          <w:cantSplit/>
        </w:trPr>
        <w:tc>
          <w:tcPr>
            <w:tcW w:w="10314" w:type="dxa"/>
          </w:tcPr>
          <w:p w:rsidR="00A93C6C" w:rsidRPr="002C5B20" w:rsidRDefault="00A93C6C" w:rsidP="00D84C2F">
            <w:pPr>
              <w:rPr>
                <w:rFonts w:ascii="Garamond" w:hAnsi="Garamond" w:cs="Arial"/>
                <w:b/>
                <w:u w:val="single"/>
              </w:rPr>
            </w:pPr>
            <w:r w:rsidRPr="002C5B20">
              <w:rPr>
                <w:rFonts w:ascii="Garamond" w:hAnsi="Garamond" w:cs="Arial"/>
                <w:b/>
                <w:u w:val="single"/>
              </w:rPr>
              <w:lastRenderedPageBreak/>
              <w:t>Job Description Agreement</w:t>
            </w:r>
          </w:p>
          <w:p w:rsidR="00A93C6C" w:rsidRPr="002C5B20" w:rsidRDefault="00A93C6C" w:rsidP="00D84C2F">
            <w:pPr>
              <w:rPr>
                <w:rFonts w:ascii="Garamond" w:hAnsi="Garamond" w:cs="Arial"/>
                <w:b/>
              </w:rPr>
            </w:pPr>
          </w:p>
          <w:p w:rsidR="00A93C6C" w:rsidRPr="002C5B20" w:rsidRDefault="00A93C6C" w:rsidP="00D84C2F">
            <w:pPr>
              <w:rPr>
                <w:rFonts w:ascii="Garamond" w:hAnsi="Garamond" w:cs="Arial"/>
                <w:b/>
              </w:rPr>
            </w:pPr>
          </w:p>
          <w:p w:rsidR="00A93C6C" w:rsidRPr="002C5B20" w:rsidRDefault="00A93C6C" w:rsidP="00D84C2F">
            <w:pPr>
              <w:rPr>
                <w:rFonts w:ascii="Garamond" w:hAnsi="Garamond" w:cs="Arial"/>
                <w:b/>
              </w:rPr>
            </w:pPr>
          </w:p>
          <w:p w:rsidR="00A93C6C" w:rsidRPr="002C5B20" w:rsidRDefault="00A93C6C" w:rsidP="00D84C2F">
            <w:pPr>
              <w:rPr>
                <w:rFonts w:ascii="Garamond" w:hAnsi="Garamond" w:cs="Arial"/>
                <w:b/>
              </w:rPr>
            </w:pPr>
            <w:r w:rsidRPr="002C5B20">
              <w:rPr>
                <w:rFonts w:ascii="Garamond" w:hAnsi="Garamond" w:cs="Arial"/>
                <w:b/>
              </w:rPr>
              <w:t>Job Holder’s Signature</w:t>
            </w:r>
            <w:r w:rsidRPr="002C5B20">
              <w:rPr>
                <w:rFonts w:ascii="Garamond" w:hAnsi="Garamond" w:cs="Arial"/>
                <w:b/>
              </w:rPr>
              <w:tab/>
            </w:r>
          </w:p>
          <w:p w:rsidR="00A93C6C" w:rsidRPr="002C5B20" w:rsidRDefault="00A93C6C" w:rsidP="00D84C2F">
            <w:pPr>
              <w:rPr>
                <w:rFonts w:ascii="Garamond" w:hAnsi="Garamond" w:cs="Arial"/>
                <w:b/>
              </w:rPr>
            </w:pPr>
          </w:p>
          <w:p w:rsidR="00A93C6C" w:rsidRPr="002C5B20" w:rsidRDefault="00A93C6C" w:rsidP="00D84C2F">
            <w:pPr>
              <w:rPr>
                <w:rFonts w:ascii="Garamond" w:hAnsi="Garamond" w:cs="Arial"/>
                <w:b/>
              </w:rPr>
            </w:pPr>
            <w:r w:rsidRPr="002C5B20">
              <w:rPr>
                <w:rFonts w:ascii="Garamond" w:hAnsi="Garamond" w:cs="Arial"/>
                <w:b/>
              </w:rPr>
              <w:t xml:space="preserve">Print Name                                                 </w:t>
            </w:r>
          </w:p>
          <w:p w:rsidR="00A93C6C" w:rsidRPr="002C5B20" w:rsidRDefault="00A93C6C" w:rsidP="00D84C2F">
            <w:pPr>
              <w:rPr>
                <w:rFonts w:ascii="Garamond" w:hAnsi="Garamond" w:cs="Arial"/>
                <w:b/>
              </w:rPr>
            </w:pPr>
          </w:p>
          <w:p w:rsidR="00A93C6C" w:rsidRPr="002C5B20" w:rsidRDefault="00A93C6C" w:rsidP="00D84C2F">
            <w:pPr>
              <w:rPr>
                <w:rFonts w:ascii="Garamond" w:hAnsi="Garamond" w:cs="Arial"/>
                <w:b/>
              </w:rPr>
            </w:pPr>
            <w:r w:rsidRPr="002C5B20">
              <w:rPr>
                <w:rFonts w:ascii="Garamond" w:hAnsi="Garamond" w:cs="Arial"/>
                <w:b/>
              </w:rPr>
              <w:t>Date</w:t>
            </w:r>
          </w:p>
          <w:p w:rsidR="00A93C6C" w:rsidRPr="002C5B20" w:rsidRDefault="00A93C6C" w:rsidP="00D84C2F">
            <w:pPr>
              <w:rPr>
                <w:rFonts w:ascii="Garamond" w:hAnsi="Garamond" w:cs="Arial"/>
                <w:b/>
              </w:rPr>
            </w:pPr>
          </w:p>
          <w:p w:rsidR="00A93C6C" w:rsidRPr="002C5B20" w:rsidRDefault="00A93C6C" w:rsidP="00D84C2F">
            <w:pPr>
              <w:rPr>
                <w:rFonts w:ascii="Garamond" w:hAnsi="Garamond" w:cs="Arial"/>
                <w:b/>
              </w:rPr>
            </w:pPr>
          </w:p>
          <w:p w:rsidR="00A93C6C" w:rsidRPr="002C5B20" w:rsidRDefault="00A93C6C" w:rsidP="00D84C2F">
            <w:pPr>
              <w:rPr>
                <w:rFonts w:ascii="Garamond" w:hAnsi="Garamond" w:cs="Arial"/>
                <w:b/>
              </w:rPr>
            </w:pPr>
            <w:r w:rsidRPr="002C5B20">
              <w:rPr>
                <w:rFonts w:ascii="Garamond" w:hAnsi="Garamond" w:cs="Arial"/>
                <w:b/>
              </w:rPr>
              <w:t>Head of Department Signature</w:t>
            </w:r>
            <w:r w:rsidRPr="002C5B20">
              <w:rPr>
                <w:rFonts w:ascii="Garamond" w:hAnsi="Garamond" w:cs="Arial"/>
                <w:b/>
              </w:rPr>
              <w:tab/>
            </w:r>
          </w:p>
          <w:p w:rsidR="00A93C6C" w:rsidRPr="002C5B20" w:rsidRDefault="00A93C6C" w:rsidP="00D84C2F">
            <w:pPr>
              <w:rPr>
                <w:rFonts w:ascii="Garamond" w:hAnsi="Garamond" w:cs="Arial"/>
                <w:b/>
              </w:rPr>
            </w:pPr>
          </w:p>
          <w:p w:rsidR="00A93C6C" w:rsidRPr="002C5B20" w:rsidRDefault="00A93C6C" w:rsidP="00D84C2F">
            <w:pPr>
              <w:rPr>
                <w:rFonts w:ascii="Garamond" w:hAnsi="Garamond" w:cs="Arial"/>
                <w:b/>
              </w:rPr>
            </w:pPr>
            <w:r w:rsidRPr="002C5B20">
              <w:rPr>
                <w:rFonts w:ascii="Garamond" w:hAnsi="Garamond" w:cs="Arial"/>
                <w:b/>
              </w:rPr>
              <w:t xml:space="preserve">Print Name                                                     </w:t>
            </w:r>
          </w:p>
          <w:p w:rsidR="00A93C6C" w:rsidRPr="002C5B20" w:rsidRDefault="00A93C6C" w:rsidP="00D84C2F">
            <w:pPr>
              <w:rPr>
                <w:rFonts w:ascii="Garamond" w:hAnsi="Garamond" w:cs="Arial"/>
                <w:b/>
              </w:rPr>
            </w:pPr>
          </w:p>
          <w:p w:rsidR="00A93C6C" w:rsidRPr="002C5B20" w:rsidRDefault="00A93C6C" w:rsidP="00D84C2F">
            <w:pPr>
              <w:rPr>
                <w:rFonts w:ascii="Garamond" w:hAnsi="Garamond" w:cs="Arial"/>
                <w:b/>
              </w:rPr>
            </w:pPr>
            <w:r w:rsidRPr="002C5B20">
              <w:rPr>
                <w:rFonts w:ascii="Garamond" w:hAnsi="Garamond" w:cs="Arial"/>
                <w:b/>
              </w:rPr>
              <w:t>Date</w:t>
            </w:r>
          </w:p>
          <w:p w:rsidR="00A93C6C" w:rsidRPr="002C5B20" w:rsidRDefault="00A93C6C" w:rsidP="00D84C2F">
            <w:pPr>
              <w:rPr>
                <w:rFonts w:ascii="Garamond" w:hAnsi="Garamond" w:cs="Arial"/>
                <w:b/>
              </w:rPr>
            </w:pPr>
          </w:p>
          <w:p w:rsidR="00A93C6C" w:rsidRPr="002C5B20" w:rsidRDefault="00A93C6C" w:rsidP="00D84C2F">
            <w:pPr>
              <w:rPr>
                <w:rFonts w:ascii="Garamond" w:hAnsi="Garamond" w:cs="Arial"/>
                <w:b/>
              </w:rPr>
            </w:pPr>
          </w:p>
        </w:tc>
      </w:tr>
    </w:tbl>
    <w:p w:rsidR="00A93C6C" w:rsidRPr="002C5B20" w:rsidRDefault="00A93C6C" w:rsidP="00A93C6C">
      <w:pPr>
        <w:rPr>
          <w:rFonts w:ascii="Garamond" w:hAnsi="Garamond" w:cs="Arial"/>
          <w:b/>
        </w:rPr>
      </w:pPr>
    </w:p>
    <w:p w:rsidR="00A93C6C" w:rsidRPr="002C5B20" w:rsidRDefault="00A93C6C" w:rsidP="00A93C6C">
      <w:pPr>
        <w:rPr>
          <w:rFonts w:ascii="Garamond" w:hAnsi="Garamond" w:cs="Arial"/>
          <w:b/>
        </w:rPr>
      </w:pPr>
    </w:p>
    <w:p w:rsidR="00A93C6C" w:rsidRPr="002C5B20" w:rsidRDefault="00A93C6C" w:rsidP="00A93C6C">
      <w:pPr>
        <w:rPr>
          <w:rFonts w:ascii="Garamond" w:hAnsi="Garamond" w:cs="Arial"/>
          <w:b/>
        </w:rPr>
      </w:pPr>
    </w:p>
    <w:p w:rsidR="00A93C6C" w:rsidRDefault="00A93C6C" w:rsidP="00A93C6C">
      <w:pPr>
        <w:rPr>
          <w:rFonts w:ascii="Garamond" w:hAnsi="Garamond" w:cs="Arial"/>
        </w:rPr>
        <w:sectPr w:rsidR="00A93C6C" w:rsidSect="000856B8">
          <w:pgSz w:w="11906" w:h="16838"/>
          <w:pgMar w:top="851" w:right="851" w:bottom="567" w:left="851" w:header="720" w:footer="720" w:gutter="0"/>
          <w:cols w:space="720"/>
        </w:sectPr>
      </w:pPr>
    </w:p>
    <w:p w:rsidR="00A93C6C" w:rsidRPr="005E0DED" w:rsidRDefault="00A93C6C" w:rsidP="00A93C6C">
      <w:pPr>
        <w:rPr>
          <w:rFonts w:ascii="Garamond" w:hAnsi="Garamond" w:cs="Arial"/>
          <w:b/>
          <w:u w:val="single"/>
        </w:rPr>
      </w:pPr>
      <w:r w:rsidRPr="005E0DED">
        <w:rPr>
          <w:rFonts w:ascii="Garamond" w:hAnsi="Garamond" w:cs="Arial"/>
          <w:b/>
          <w:u w:val="single"/>
        </w:rPr>
        <w:lastRenderedPageBreak/>
        <w:t>Appendix 1</w:t>
      </w:r>
    </w:p>
    <w:p w:rsidR="00A93C6C" w:rsidRDefault="00A93C6C" w:rsidP="00A93C6C">
      <w:pPr>
        <w:rPr>
          <w:rFonts w:ascii="Garamond" w:hAnsi="Garamond" w:cs="Arial"/>
        </w:rPr>
      </w:pPr>
    </w:p>
    <w:p w:rsidR="00A93C6C" w:rsidRDefault="00B23BF9" w:rsidP="00A93C6C">
      <w:pPr>
        <w:rPr>
          <w:rFonts w:ascii="Garamond" w:hAnsi="Garamond" w:cs="Arial"/>
        </w:rPr>
      </w:pPr>
      <w:r>
        <w:rPr>
          <w:rFonts w:ascii="Garamond" w:hAnsi="Garamond" w:cs="Arial"/>
          <w:noProof/>
        </w:rPr>
        <w:pict>
          <v:group id="_x0000_s1028" editas="canvas" style="position:absolute;margin-left:-11.55pt;margin-top:11.05pt;width:730.2pt;height:299.9pt;z-index:251669504" coordorigin="1809,1649" coordsize="14604,5998">
            <o:lock v:ext="edit" aspectratio="t"/>
            <v:shape id="_x0000_s1029" type="#_x0000_t75" style="position:absolute;left:1809;top:1649;width:14604;height:5998" o:preferrelative="f">
              <v:fill o:detectmouseclick="t"/>
              <v:stroke dashstyle="1 1"/>
              <v:path o:extrusionok="t" o:connecttype="none"/>
            </v:shape>
            <v:line id="_x0000_s1030" style="position:absolute" from="2518,2189" to="2519,3809" strokeweight="1.25pt"/>
            <v:line id="_x0000_s1031" style="position:absolute" from="8038,4529" to="8039,5069" stroked="f"/>
            <v:line id="_x0000_s1032" style="position:absolute" from="7017,3809" to="7018,4349" stroked="f"/>
            <v:line id="_x0000_s1033" style="position:absolute" from="4842,3809" to="4843,4349"/>
            <v:line id="_x0000_s1034" style="position:absolute" from="3718,3809" to="3719,4349"/>
            <v:line id="_x0000_s1035" style="position:absolute" from="2518,3809" to="2519,3989" strokeweight="1.25pt"/>
            <v:line id="_x0000_s1036" style="position:absolute" from="5938,2369" to="5939,2549" strokeweight="1.25pt"/>
            <v:line id="_x0000_s1037" style="position:absolute" from="3717,2009" to="5157,2010" strokeweight="1.25pt"/>
            <v:rect id="_x0000_s1038" style="position:absolute;left:5157;top:1649;width:1800;height:720">
              <v:textbox style="mso-next-textbox:#_x0000_s1038">
                <w:txbxContent>
                  <w:p w:rsidR="00A93C6C" w:rsidRPr="005E0DED" w:rsidRDefault="00A93C6C" w:rsidP="00A93C6C">
                    <w:pPr>
                      <w:jc w:val="center"/>
                      <w:rPr>
                        <w:rFonts w:ascii="Garamond" w:hAnsi="Garamond" w:cs="Arial"/>
                        <w:sz w:val="16"/>
                        <w:szCs w:val="16"/>
                        <w:lang w:val="en-US"/>
                      </w:rPr>
                    </w:pPr>
                    <w:r w:rsidRPr="005E0DED">
                      <w:rPr>
                        <w:rFonts w:ascii="Garamond" w:hAnsi="Garamond" w:cs="Arial"/>
                        <w:sz w:val="16"/>
                        <w:szCs w:val="16"/>
                        <w:lang w:val="en-US"/>
                      </w:rPr>
                      <w:t>General Manager</w:t>
                    </w:r>
                  </w:p>
                  <w:p w:rsidR="00A93C6C" w:rsidRPr="005E0DED" w:rsidRDefault="00A93C6C" w:rsidP="00A93C6C">
                    <w:pPr>
                      <w:jc w:val="center"/>
                      <w:rPr>
                        <w:rFonts w:ascii="Garamond" w:hAnsi="Garamond" w:cs="Arial"/>
                        <w:sz w:val="16"/>
                        <w:szCs w:val="16"/>
                        <w:lang w:val="en-US"/>
                      </w:rPr>
                    </w:pPr>
                    <w:r w:rsidRPr="005E0DED">
                      <w:rPr>
                        <w:rFonts w:ascii="Garamond" w:hAnsi="Garamond" w:cs="Arial"/>
                        <w:sz w:val="16"/>
                        <w:szCs w:val="16"/>
                        <w:lang w:val="en-US"/>
                      </w:rPr>
                      <w:t>North East Unit</w:t>
                    </w:r>
                  </w:p>
                </w:txbxContent>
              </v:textbox>
            </v:rect>
            <v:shapetype id="_x0000_t202" coordsize="21600,21600" o:spt="202" path="m,l,21600r21600,l21600,xe">
              <v:stroke joinstyle="miter"/>
              <v:path gradientshapeok="t" o:connecttype="rect"/>
            </v:shapetype>
            <v:shape id="_x0000_s1039" type="#_x0000_t202" style="position:absolute;left:5038;top:2549;width:1980;height:720">
              <v:textbox style="mso-next-textbox:#_x0000_s1039">
                <w:txbxContent>
                  <w:p w:rsidR="00A93C6C" w:rsidRPr="005E0DED" w:rsidRDefault="00A93C6C" w:rsidP="00A93C6C">
                    <w:pPr>
                      <w:jc w:val="center"/>
                      <w:rPr>
                        <w:rFonts w:ascii="Garamond" w:hAnsi="Garamond" w:cs="Arial"/>
                        <w:sz w:val="16"/>
                        <w:szCs w:val="16"/>
                        <w:lang w:val="en-US"/>
                      </w:rPr>
                    </w:pPr>
                    <w:r w:rsidRPr="005E0DED">
                      <w:rPr>
                        <w:rFonts w:ascii="Garamond" w:hAnsi="Garamond" w:cs="Arial"/>
                        <w:sz w:val="16"/>
                        <w:szCs w:val="16"/>
                        <w:lang w:val="en-US"/>
                      </w:rPr>
                      <w:t xml:space="preserve">Service Manager </w:t>
                    </w:r>
                    <w:r w:rsidRPr="005E0DED">
                      <w:rPr>
                        <w:rFonts w:ascii="Garamond" w:hAnsi="Garamond" w:cs="Arial"/>
                        <w:sz w:val="16"/>
                        <w:szCs w:val="16"/>
                        <w:lang w:val="en-US"/>
                      </w:rPr>
                      <w:t>Children’s Services</w:t>
                    </w:r>
                  </w:p>
                </w:txbxContent>
              </v:textbox>
            </v:shape>
            <v:shape id="_x0000_s1040" type="#_x0000_t202" style="position:absolute;left:3118;top:3989;width:1097;height:524">
              <v:textbox style="mso-next-textbox:#_x0000_s1040;mso-fit-shape-to-text:t" inset=".5mm,,.5mm">
                <w:txbxContent>
                  <w:p w:rsidR="00A93C6C" w:rsidRPr="005E0DED" w:rsidRDefault="00A93C6C" w:rsidP="00A93C6C">
                    <w:pPr>
                      <w:jc w:val="center"/>
                      <w:rPr>
                        <w:rFonts w:ascii="Garamond" w:hAnsi="Garamond" w:cs="Arial"/>
                        <w:sz w:val="16"/>
                        <w:szCs w:val="16"/>
                        <w:lang w:val="en-US"/>
                      </w:rPr>
                    </w:pPr>
                    <w:r w:rsidRPr="005E0DED">
                      <w:rPr>
                        <w:rFonts w:ascii="Garamond" w:hAnsi="Garamond" w:cs="Arial"/>
                        <w:sz w:val="16"/>
                        <w:szCs w:val="16"/>
                        <w:lang w:val="en-US"/>
                      </w:rPr>
                      <w:t>Head of Clinical Psychology</w:t>
                    </w:r>
                  </w:p>
                </w:txbxContent>
              </v:textbox>
            </v:shape>
            <v:shape id="_x0000_s1041" type="#_x0000_t202" style="position:absolute;left:4382;top:3989;width:900;height:879">
              <v:textbox style="mso-next-textbox:#_x0000_s1041;mso-fit-shape-to-text:t" inset=".5mm,,.5mm">
                <w:txbxContent>
                  <w:p w:rsidR="00A93C6C" w:rsidRPr="005E0DED" w:rsidRDefault="00A93C6C" w:rsidP="00A93C6C">
                    <w:pPr>
                      <w:jc w:val="center"/>
                      <w:rPr>
                        <w:rFonts w:ascii="Garamond" w:hAnsi="Garamond" w:cs="Arial"/>
                        <w:sz w:val="16"/>
                        <w:szCs w:val="16"/>
                        <w:lang w:val="en-US"/>
                      </w:rPr>
                    </w:pPr>
                    <w:r w:rsidRPr="005E0DED">
                      <w:rPr>
                        <w:rFonts w:ascii="Garamond" w:hAnsi="Garamond" w:cs="Arial"/>
                        <w:sz w:val="16"/>
                        <w:szCs w:val="16"/>
                        <w:lang w:val="en-US"/>
                      </w:rPr>
                      <w:t xml:space="preserve">Head of Child </w:t>
                    </w:r>
                  </w:p>
                  <w:p w:rsidR="00A93C6C" w:rsidRPr="005E0DED" w:rsidRDefault="00A93C6C" w:rsidP="00A93C6C">
                    <w:pPr>
                      <w:jc w:val="center"/>
                      <w:rPr>
                        <w:rFonts w:ascii="Garamond" w:hAnsi="Garamond" w:cs="Arial"/>
                        <w:sz w:val="16"/>
                        <w:szCs w:val="16"/>
                        <w:lang w:val="en-US"/>
                      </w:rPr>
                    </w:pPr>
                    <w:r w:rsidRPr="005E0DED">
                      <w:rPr>
                        <w:rFonts w:ascii="Garamond" w:hAnsi="Garamond" w:cs="Arial"/>
                        <w:sz w:val="16"/>
                        <w:szCs w:val="16"/>
                        <w:lang w:val="en-US"/>
                      </w:rPr>
                      <w:t>Psycho</w:t>
                    </w:r>
                    <w:r w:rsidRPr="005E0DED">
                      <w:rPr>
                        <w:rFonts w:ascii="Garamond" w:hAnsi="Garamond" w:cs="Arial"/>
                        <w:sz w:val="16"/>
                        <w:szCs w:val="16"/>
                        <w:lang w:val="en-US"/>
                      </w:rPr>
                      <w:t>-</w:t>
                    </w:r>
                    <w:r w:rsidRPr="005E0DED">
                      <w:rPr>
                        <w:rFonts w:ascii="Garamond" w:hAnsi="Garamond" w:cs="Arial"/>
                        <w:sz w:val="16"/>
                        <w:szCs w:val="16"/>
                        <w:lang w:val="en-US"/>
                      </w:rPr>
                      <w:t>therapy</w:t>
                    </w:r>
                  </w:p>
                </w:txbxContent>
              </v:textbox>
            </v:shape>
            <v:rect id="_x0000_s1042" style="position:absolute;left:1918;top:1649;width:1795;height:720">
              <v:textbox style="mso-next-textbox:#_x0000_s1042">
                <w:txbxContent>
                  <w:p w:rsidR="00A93C6C" w:rsidRPr="005E0DED" w:rsidRDefault="00A93C6C" w:rsidP="00A93C6C">
                    <w:pPr>
                      <w:jc w:val="center"/>
                      <w:rPr>
                        <w:rFonts w:ascii="Garamond" w:hAnsi="Garamond" w:cs="Arial"/>
                        <w:sz w:val="16"/>
                        <w:szCs w:val="16"/>
                        <w:lang w:val="en-US"/>
                      </w:rPr>
                    </w:pPr>
                    <w:r w:rsidRPr="005E0DED">
                      <w:rPr>
                        <w:rFonts w:ascii="Garamond" w:hAnsi="Garamond" w:cs="Arial"/>
                        <w:sz w:val="16"/>
                        <w:szCs w:val="16"/>
                        <w:lang w:val="en-US"/>
                      </w:rPr>
                      <w:t>Clinical Director</w:t>
                    </w:r>
                  </w:p>
                  <w:p w:rsidR="00A93C6C" w:rsidRPr="005E0DED" w:rsidRDefault="00A93C6C" w:rsidP="00A93C6C">
                    <w:pPr>
                      <w:jc w:val="center"/>
                      <w:rPr>
                        <w:rFonts w:ascii="Garamond" w:hAnsi="Garamond" w:cs="Arial"/>
                        <w:sz w:val="16"/>
                        <w:szCs w:val="16"/>
                        <w:lang w:val="en-US"/>
                      </w:rPr>
                    </w:pPr>
                    <w:r w:rsidRPr="005E0DED">
                      <w:rPr>
                        <w:rFonts w:ascii="Garamond" w:hAnsi="Garamond" w:cs="Arial"/>
                        <w:sz w:val="16"/>
                        <w:szCs w:val="16"/>
                        <w:lang w:val="en-US"/>
                      </w:rPr>
                      <w:t>CAMHS</w:t>
                    </w:r>
                  </w:p>
                </w:txbxContent>
              </v:textbox>
            </v:rect>
            <v:shape id="_x0000_s1043" type="#_x0000_t202" style="position:absolute;left:1809;top:3989;width:1194;height:713">
              <v:textbox style="mso-next-textbox:#_x0000_s1043" inset=".5mm,,.5mm">
                <w:txbxContent>
                  <w:p w:rsidR="00A93C6C" w:rsidRPr="005E0DED" w:rsidRDefault="00A93C6C" w:rsidP="00A93C6C">
                    <w:pPr>
                      <w:jc w:val="center"/>
                      <w:rPr>
                        <w:rFonts w:ascii="Garamond" w:hAnsi="Garamond" w:cs="Arial"/>
                        <w:sz w:val="16"/>
                        <w:szCs w:val="16"/>
                        <w:lang w:val="en-US"/>
                      </w:rPr>
                    </w:pPr>
                    <w:r w:rsidRPr="005E0DED">
                      <w:rPr>
                        <w:rFonts w:ascii="Garamond" w:hAnsi="Garamond" w:cs="Arial"/>
                        <w:sz w:val="16"/>
                        <w:szCs w:val="16"/>
                        <w:lang w:val="en-US"/>
                      </w:rPr>
                      <w:t>Consultant Psychiatrists</w:t>
                    </w:r>
                  </w:p>
                </w:txbxContent>
              </v:textbox>
            </v:shape>
            <v:line id="_x0000_s1044" style="position:absolute" from="6009,3269" to="6010,3809" strokeweight="1.25pt"/>
            <v:line id="_x0000_s1045" style="position:absolute" from="3249,2369" to="4209,3809" strokeweight="1.25pt">
              <v:stroke dashstyle="1 1"/>
            </v:line>
            <v:line id="_x0000_s1046" style="position:absolute;flip:x y" from="3729,3809" to="5998,3810" strokeweight="1.25pt"/>
            <v:line id="_x0000_s1047" style="position:absolute" from="6009,3809" to="6010,3989" strokeweight="1.25pt"/>
            <v:shape id="_x0000_s1048" type="#_x0000_t202" style="position:absolute;left:5486;top:3989;width:1123;height:720">
              <v:textbox style="mso-next-textbox:#_x0000_s1048" inset=".5mm,,.5mm">
                <w:txbxContent>
                  <w:p w:rsidR="00A93C6C" w:rsidRPr="005E0DED" w:rsidRDefault="00A93C6C" w:rsidP="00A93C6C">
                    <w:pPr>
                      <w:jc w:val="center"/>
                      <w:rPr>
                        <w:rFonts w:ascii="Garamond" w:hAnsi="Garamond" w:cs="Arial"/>
                        <w:lang w:val="en-US"/>
                      </w:rPr>
                    </w:pPr>
                    <w:smartTag w:uri="urn:schemas-microsoft-com:office:smarttags" w:element="place">
                      <w:r w:rsidRPr="005E0DED">
                        <w:rPr>
                          <w:rFonts w:ascii="Garamond" w:hAnsi="Garamond" w:cs="Arial"/>
                          <w:sz w:val="16"/>
                          <w:szCs w:val="16"/>
                          <w:lang w:val="en-US"/>
                        </w:rPr>
                        <w:t>North CAMHS</w:t>
                      </w:r>
                    </w:smartTag>
                    <w:r w:rsidRPr="005E0DED">
                      <w:rPr>
                        <w:rFonts w:ascii="Garamond" w:hAnsi="Garamond" w:cs="Arial"/>
                        <w:sz w:val="16"/>
                        <w:szCs w:val="16"/>
                        <w:lang w:val="en-US"/>
                      </w:rPr>
                      <w:t xml:space="preserve"> Manager </w:t>
                    </w:r>
                  </w:p>
                </w:txbxContent>
              </v:textbox>
            </v:shape>
            <v:shape id="_x0000_s1049" type="#_x0000_t202" style="position:absolute;left:10629;top:6689;width:2220;height:720">
              <v:textbox style="mso-next-textbox:#_x0000_s1049">
                <w:txbxContent>
                  <w:p w:rsidR="00A93C6C" w:rsidRPr="005E0DED" w:rsidRDefault="00A93C6C" w:rsidP="00A93C6C">
                    <w:pPr>
                      <w:jc w:val="center"/>
                      <w:rPr>
                        <w:rFonts w:ascii="Garamond" w:hAnsi="Garamond" w:cs="Arial"/>
                        <w:b/>
                        <w:bCs/>
                        <w:sz w:val="16"/>
                        <w:szCs w:val="16"/>
                        <w:lang w:val="en-US"/>
                      </w:rPr>
                    </w:pPr>
                    <w:r w:rsidRPr="005E0DED">
                      <w:rPr>
                        <w:rFonts w:ascii="Garamond" w:hAnsi="Garamond" w:cs="Arial"/>
                        <w:b/>
                        <w:bCs/>
                        <w:sz w:val="16"/>
                        <w:szCs w:val="16"/>
                        <w:lang w:val="en-US"/>
                      </w:rPr>
                      <w:t xml:space="preserve">This </w:t>
                    </w:r>
                    <w:r>
                      <w:rPr>
                        <w:rFonts w:ascii="Garamond" w:hAnsi="Garamond" w:cs="Arial"/>
                        <w:b/>
                        <w:bCs/>
                        <w:sz w:val="16"/>
                        <w:szCs w:val="16"/>
                        <w:lang w:val="en-US"/>
                      </w:rPr>
                      <w:t>P</w:t>
                    </w:r>
                    <w:r w:rsidRPr="005E0DED">
                      <w:rPr>
                        <w:rFonts w:ascii="Garamond" w:hAnsi="Garamond" w:cs="Arial"/>
                        <w:b/>
                        <w:bCs/>
                        <w:sz w:val="16"/>
                        <w:szCs w:val="16"/>
                        <w:lang w:val="en-US"/>
                      </w:rPr>
                      <w:t>ost</w:t>
                    </w:r>
                  </w:p>
                  <w:p w:rsidR="00A93C6C" w:rsidRPr="005E0DED" w:rsidRDefault="00A93C6C" w:rsidP="00A93C6C">
                    <w:pPr>
                      <w:jc w:val="center"/>
                      <w:rPr>
                        <w:rFonts w:ascii="Garamond" w:hAnsi="Garamond"/>
                        <w:sz w:val="16"/>
                        <w:szCs w:val="16"/>
                      </w:rPr>
                    </w:pPr>
                    <w:r w:rsidRPr="005E0DED">
                      <w:rPr>
                        <w:rFonts w:ascii="Garamond" w:hAnsi="Garamond" w:cs="Arial"/>
                        <w:b/>
                        <w:sz w:val="16"/>
                        <w:szCs w:val="16"/>
                      </w:rPr>
                      <w:t>Specialist Clinical Psychologist</w:t>
                    </w:r>
                  </w:p>
                  <w:p w:rsidR="00A93C6C" w:rsidRPr="00A843D9" w:rsidRDefault="00A93C6C" w:rsidP="00A93C6C">
                    <w:pPr>
                      <w:rPr>
                        <w:szCs w:val="16"/>
                      </w:rPr>
                    </w:pPr>
                  </w:p>
                </w:txbxContent>
              </v:textbox>
            </v:shape>
            <v:line id="_x0000_s1050" style="position:absolute" from="6118,5429" to="6129,6689" strokeweight="1.25pt"/>
            <v:shape id="_x0000_s1051" type="#_x0000_t202" style="position:absolute;left:3969;top:5249;width:1800;height:540">
              <v:textbox style="mso-next-textbox:#_x0000_s1051">
                <w:txbxContent>
                  <w:p w:rsidR="00A93C6C" w:rsidRPr="005E0DED" w:rsidRDefault="00A93C6C" w:rsidP="00A93C6C">
                    <w:pPr>
                      <w:jc w:val="center"/>
                      <w:rPr>
                        <w:rFonts w:ascii="Garamond" w:hAnsi="Garamond" w:cs="Arial"/>
                        <w:sz w:val="16"/>
                        <w:szCs w:val="16"/>
                      </w:rPr>
                    </w:pPr>
                    <w:r w:rsidRPr="005E0DED">
                      <w:rPr>
                        <w:rFonts w:ascii="Garamond" w:hAnsi="Garamond" w:cs="Arial"/>
                        <w:bCs/>
                        <w:sz w:val="16"/>
                        <w:szCs w:val="16"/>
                        <w:lang w:val="en-US"/>
                      </w:rPr>
                      <w:t xml:space="preserve">Senior CAMHC </w:t>
                    </w:r>
                  </w:p>
                </w:txbxContent>
              </v:textbox>
            </v:shape>
            <v:line id="_x0000_s1052" style="position:absolute" from="6118,4709" to="6119,5429" strokeweight="1.25pt"/>
            <v:line id="_x0000_s1053" style="position:absolute;flip:x" from="8398,4169" to="8638,4170" stroked="f" strokeweight="1.25pt"/>
            <v:shape id="_x0000_s1054" type="#_x0000_t202" style="position:absolute;left:8469;top:3989;width:1123;height:720">
              <v:textbox style="mso-next-textbox:#_x0000_s1054" inset=".5mm,,.5mm">
                <w:txbxContent>
                  <w:p w:rsidR="00A93C6C" w:rsidRPr="005E0DED" w:rsidRDefault="00A93C6C" w:rsidP="00A93C6C">
                    <w:pPr>
                      <w:jc w:val="center"/>
                      <w:rPr>
                        <w:rFonts w:ascii="Garamond" w:hAnsi="Garamond" w:cs="Arial"/>
                        <w:lang w:val="en-US"/>
                      </w:rPr>
                    </w:pPr>
                    <w:smartTag w:uri="urn:schemas-microsoft-com:office:smarttags" w:element="place">
                      <w:r w:rsidRPr="005E0DED">
                        <w:rPr>
                          <w:rFonts w:ascii="Garamond" w:hAnsi="Garamond" w:cs="Arial"/>
                          <w:sz w:val="16"/>
                          <w:szCs w:val="16"/>
                          <w:lang w:val="en-US"/>
                        </w:rPr>
                        <w:t>South CAMHS</w:t>
                      </w:r>
                    </w:smartTag>
                    <w:r w:rsidRPr="005E0DED">
                      <w:rPr>
                        <w:rFonts w:ascii="Garamond" w:hAnsi="Garamond" w:cs="Arial"/>
                        <w:sz w:val="16"/>
                        <w:szCs w:val="16"/>
                        <w:lang w:val="en-US"/>
                      </w:rPr>
                      <w:t xml:space="preserve"> Manager</w:t>
                    </w:r>
                  </w:p>
                </w:txbxContent>
              </v:textbox>
            </v:shape>
            <v:shape id="_x0000_s1055" type="#_x0000_t202" style="position:absolute;left:10989;top:3989;width:1123;height:720">
              <v:textbox style="mso-next-textbox:#_x0000_s1055" inset=".5mm,,.5mm">
                <w:txbxContent>
                  <w:p w:rsidR="00A93C6C" w:rsidRPr="005E0DED" w:rsidRDefault="00A93C6C" w:rsidP="00A93C6C">
                    <w:pPr>
                      <w:jc w:val="center"/>
                      <w:rPr>
                        <w:rFonts w:ascii="Garamond" w:hAnsi="Garamond" w:cs="Arial"/>
                        <w:lang w:val="en-US"/>
                      </w:rPr>
                    </w:pPr>
                    <w:r w:rsidRPr="005E0DED">
                      <w:rPr>
                        <w:rFonts w:ascii="Garamond" w:hAnsi="Garamond" w:cs="Arial"/>
                        <w:sz w:val="16"/>
                        <w:szCs w:val="16"/>
                        <w:lang w:val="en-US"/>
                      </w:rPr>
                      <w:t>CAMHS PMHT Manager</w:t>
                    </w:r>
                  </w:p>
                </w:txbxContent>
              </v:textbox>
            </v:shape>
            <v:line id="_x0000_s1056" style="position:absolute;flip:x" from="5769,5429" to="6129,5430" strokeweight="1.25pt"/>
            <v:line id="_x0000_s1057" style="position:absolute;flip:x y" from="5949,3809" to="11709,3810" strokeweight="1.25pt"/>
            <v:line id="_x0000_s1058" style="position:absolute" from="9009,3809" to="9009,3989"/>
            <v:line id="_x0000_s1059" style="position:absolute" from="11709,3809" to="11709,3989"/>
            <v:shape id="_x0000_s1060" type="#_x0000_t202" style="position:absolute;left:9369;top:5249;width:1800;height:540">
              <v:textbox style="mso-next-textbox:#_x0000_s1060">
                <w:txbxContent>
                  <w:p w:rsidR="00A93C6C" w:rsidRPr="005E0DED" w:rsidRDefault="00A93C6C" w:rsidP="00A93C6C">
                    <w:pPr>
                      <w:jc w:val="center"/>
                      <w:rPr>
                        <w:rFonts w:ascii="Garamond" w:hAnsi="Garamond" w:cs="Arial"/>
                        <w:sz w:val="16"/>
                        <w:szCs w:val="16"/>
                      </w:rPr>
                    </w:pPr>
                    <w:r>
                      <w:rPr>
                        <w:rFonts w:ascii="Garamond" w:hAnsi="Garamond" w:cs="Arial"/>
                        <w:bCs/>
                        <w:sz w:val="16"/>
                        <w:szCs w:val="16"/>
                        <w:lang w:val="en-US"/>
                      </w:rPr>
                      <w:t>Psychology Professional L</w:t>
                    </w:r>
                    <w:r w:rsidRPr="005E0DED">
                      <w:rPr>
                        <w:rFonts w:ascii="Garamond" w:hAnsi="Garamond" w:cs="Arial"/>
                        <w:bCs/>
                        <w:sz w:val="16"/>
                        <w:szCs w:val="16"/>
                        <w:lang w:val="en-US"/>
                      </w:rPr>
                      <w:t>ead</w:t>
                    </w:r>
                  </w:p>
                </w:txbxContent>
              </v:textbox>
            </v:shape>
            <v:shape id="_x0000_s1061" type="#_x0000_t202" style="position:absolute;left:6669;top:5249;width:1800;height:540">
              <v:textbox style="mso-next-textbox:#_x0000_s1061">
                <w:txbxContent>
                  <w:p w:rsidR="00A93C6C" w:rsidRPr="005E0DED" w:rsidRDefault="00A93C6C" w:rsidP="00A93C6C">
                    <w:pPr>
                      <w:jc w:val="center"/>
                      <w:rPr>
                        <w:rFonts w:ascii="Garamond" w:hAnsi="Garamond" w:cs="Arial"/>
                        <w:sz w:val="16"/>
                        <w:szCs w:val="16"/>
                      </w:rPr>
                    </w:pPr>
                    <w:r w:rsidRPr="005E0DED">
                      <w:rPr>
                        <w:rFonts w:ascii="Garamond" w:hAnsi="Garamond" w:cs="Arial"/>
                        <w:bCs/>
                        <w:sz w:val="16"/>
                        <w:szCs w:val="16"/>
                        <w:lang w:val="en-US"/>
                      </w:rPr>
                      <w:t xml:space="preserve">Senior CAMHC </w:t>
                    </w:r>
                  </w:p>
                </w:txbxContent>
              </v:textbox>
            </v:shape>
            <v:shape id="_x0000_s1062" type="#_x0000_t202" style="position:absolute;left:8109;top:6689;width:1800;height:540">
              <v:textbox style="mso-next-textbox:#_x0000_s1062">
                <w:txbxContent>
                  <w:p w:rsidR="00A93C6C" w:rsidRPr="008D4732" w:rsidRDefault="00A93C6C" w:rsidP="00A93C6C">
                    <w:pPr>
                      <w:jc w:val="center"/>
                      <w:rPr>
                        <w:sz w:val="16"/>
                        <w:szCs w:val="16"/>
                      </w:rPr>
                    </w:pPr>
                  </w:p>
                  <w:p w:rsidR="00A93C6C" w:rsidRPr="00A843D9" w:rsidRDefault="00A93C6C" w:rsidP="00A93C6C">
                    <w:pPr>
                      <w:rPr>
                        <w:szCs w:val="16"/>
                      </w:rPr>
                    </w:pPr>
                  </w:p>
                </w:txbxContent>
              </v:textbox>
            </v:shape>
            <v:shape id="_x0000_s1063" type="#_x0000_t202" style="position:absolute;left:5229;top:6689;width:1800;height:540">
              <v:textbox style="mso-next-textbox:#_x0000_s1063">
                <w:txbxContent>
                  <w:p w:rsidR="00A93C6C" w:rsidRPr="00A843D9" w:rsidRDefault="00A93C6C" w:rsidP="00A93C6C">
                    <w:pPr>
                      <w:rPr>
                        <w:szCs w:val="16"/>
                      </w:rPr>
                    </w:pPr>
                  </w:p>
                </w:txbxContent>
              </v:textbox>
            </v:shape>
            <v:line id="_x0000_s1064" style="position:absolute" from="9009,4709" to="9009,6689"/>
            <v:line id="_x0000_s1065" style="position:absolute" from="11710,5249" to="11711,6689"/>
            <v:line id="_x0000_s1066" style="position:absolute;flip:x y" from="8469,5429" to="9009,5430" strokeweight="1.25pt"/>
            <v:line id="_x0000_s1067" style="position:absolute;flip:x" from="11169,5429" to="11709,5430" strokeweight="1.25pt"/>
            <v:line id="_x0000_s1068" style="position:absolute;flip:x" from="8289,4709" to="8649,5249"/>
            <v:line id="_x0000_s1069" style="position:absolute" from="10449,5789" to="10989,6689" strokeweight="1.25pt">
              <v:stroke dashstyle="1 1"/>
            </v:line>
            <v:line id="_x0000_s1070" style="position:absolute" from="8109,5789" to="8649,6689" strokeweight="1.25pt">
              <v:stroke dashstyle="1 1"/>
            </v:line>
            <v:line id="_x0000_s1071" style="position:absolute" from="5229,5789" to="5769,6689" strokeweight="1.25pt">
              <v:stroke dashstyle="1 1"/>
            </v:line>
            <v:shapetype id="_x0000_t32" coordsize="21600,21600" o:spt="32" o:oned="t" path="m,l21600,21600e" filled="f">
              <v:path arrowok="t" fillok="f" o:connecttype="none"/>
              <o:lock v:ext="edit" shapetype="t"/>
            </v:shapetype>
            <v:shape id="_x0000_s1072" type="#_x0000_t32" style="position:absolute;left:9592;top:4291;width:2118;height:958" o:connectortype="straight"/>
          </v:group>
        </w:pict>
      </w: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Default="00A93C6C" w:rsidP="00A93C6C">
      <w:pPr>
        <w:rPr>
          <w:rFonts w:ascii="Garamond" w:hAnsi="Garamond" w:cs="Arial"/>
        </w:rPr>
      </w:pPr>
    </w:p>
    <w:p w:rsidR="00A93C6C" w:rsidRPr="005E0DED" w:rsidRDefault="00B23BF9" w:rsidP="00A93C6C">
      <w:pPr>
        <w:rPr>
          <w:rFonts w:ascii="Garamond" w:hAnsi="Garamond"/>
        </w:rPr>
      </w:pPr>
      <w:r>
        <w:rPr>
          <w:rFonts w:ascii="Garamond" w:hAnsi="Garamond"/>
        </w:rPr>
        <w:pict>
          <v:line id="_x0000_s1027" style="position:absolute;z-index:251668480" from="319.15pt,2.95pt" to="409.15pt,2.95pt" strokeweight="1.25pt">
            <v:stroke dashstyle="1 1"/>
          </v:line>
        </w:pict>
      </w:r>
      <w:r>
        <w:rPr>
          <w:rFonts w:ascii="Garamond" w:hAnsi="Garamond"/>
        </w:rPr>
        <w:pict>
          <v:line id="_x0000_s1026" style="position:absolute;z-index:251667456" from="76.15pt,2.95pt" to="166.15pt,2.95pt" strokeweight="1.25pt"/>
        </w:pict>
      </w:r>
      <w:r w:rsidR="00A93C6C" w:rsidRPr="005E0DED">
        <w:rPr>
          <w:rFonts w:ascii="Garamond" w:hAnsi="Garamond"/>
        </w:rPr>
        <w:t xml:space="preserve">Management:                                    </w:t>
      </w:r>
      <w:r w:rsidR="00A93C6C">
        <w:rPr>
          <w:rFonts w:ascii="Garamond" w:hAnsi="Garamond"/>
        </w:rPr>
        <w:t xml:space="preserve">       </w:t>
      </w:r>
      <w:r w:rsidR="00A93C6C" w:rsidRPr="005E0DED">
        <w:rPr>
          <w:rFonts w:ascii="Garamond" w:hAnsi="Garamond"/>
        </w:rPr>
        <w:t>Professional Leadership:</w:t>
      </w:r>
    </w:p>
    <w:p w:rsidR="00A93C6C" w:rsidRPr="005E0DED" w:rsidRDefault="00A93C6C" w:rsidP="00A93C6C">
      <w:pPr>
        <w:rPr>
          <w:rFonts w:ascii="Garamond" w:hAnsi="Garamond" w:cs="Arial"/>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Pr="00AB3C7F" w:rsidRDefault="00A93C6C" w:rsidP="00A93C6C">
      <w:pPr>
        <w:pStyle w:val="BodyText"/>
        <w:pBdr>
          <w:top w:val="single" w:sz="4" w:space="1" w:color="auto"/>
          <w:left w:val="single" w:sz="4" w:space="5" w:color="auto"/>
          <w:bottom w:val="single" w:sz="4" w:space="1" w:color="auto"/>
          <w:right w:val="single" w:sz="4" w:space="1" w:color="auto"/>
        </w:pBdr>
        <w:shd w:val="pct5" w:color="auto" w:fill="FFFFFF"/>
        <w:spacing w:line="360" w:lineRule="auto"/>
        <w:jc w:val="center"/>
        <w:rPr>
          <w:rFonts w:ascii="Garamond" w:hAnsi="Garamond" w:cs="Arial"/>
          <w:sz w:val="22"/>
          <w:szCs w:val="28"/>
        </w:rPr>
      </w:pPr>
      <w:r w:rsidRPr="00AB3C7F">
        <w:rPr>
          <w:rFonts w:ascii="Garamond" w:hAnsi="Garamond" w:cs="Arial"/>
          <w:sz w:val="22"/>
          <w:szCs w:val="28"/>
        </w:rPr>
        <w:lastRenderedPageBreak/>
        <w:t xml:space="preserve">NHS LANARKSHIRE </w:t>
      </w:r>
    </w:p>
    <w:p w:rsidR="00A93C6C" w:rsidRPr="00AB3C7F" w:rsidRDefault="00A93C6C" w:rsidP="00A93C6C">
      <w:pPr>
        <w:pStyle w:val="Heading1"/>
        <w:pBdr>
          <w:top w:val="single" w:sz="4" w:space="1" w:color="auto"/>
          <w:left w:val="single" w:sz="4" w:space="5" w:color="auto"/>
          <w:bottom w:val="single" w:sz="4" w:space="1" w:color="auto"/>
          <w:right w:val="single" w:sz="4" w:space="1" w:color="auto"/>
        </w:pBdr>
        <w:rPr>
          <w:rFonts w:ascii="Garamond" w:hAnsi="Garamond" w:cs="Arial"/>
          <w:sz w:val="22"/>
        </w:rPr>
      </w:pPr>
      <w:r w:rsidRPr="00AB3C7F">
        <w:rPr>
          <w:rFonts w:ascii="Garamond" w:hAnsi="Garamond" w:cs="Arial"/>
          <w:sz w:val="22"/>
        </w:rPr>
        <w:t>PERSON SPECIFICATION</w:t>
      </w:r>
    </w:p>
    <w:p w:rsidR="00A93C6C" w:rsidRPr="00AB3C7F" w:rsidRDefault="00A93C6C" w:rsidP="00A93C6C">
      <w:pPr>
        <w:pBdr>
          <w:top w:val="single" w:sz="4" w:space="1" w:color="auto"/>
          <w:left w:val="single" w:sz="4" w:space="5" w:color="auto"/>
          <w:bottom w:val="single" w:sz="4" w:space="1" w:color="auto"/>
          <w:right w:val="single" w:sz="4" w:space="1" w:color="auto"/>
        </w:pBdr>
        <w:shd w:val="pct5" w:color="auto" w:fill="FFFFFF"/>
        <w:spacing w:line="360" w:lineRule="auto"/>
        <w:jc w:val="center"/>
        <w:rPr>
          <w:rFonts w:ascii="Garamond" w:hAnsi="Garamond" w:cs="Arial"/>
          <w:b/>
          <w:sz w:val="22"/>
        </w:rPr>
      </w:pPr>
      <w:r w:rsidRPr="00AB3C7F">
        <w:rPr>
          <w:rFonts w:ascii="Garamond" w:hAnsi="Garamond" w:cs="Arial"/>
          <w:b/>
          <w:sz w:val="22"/>
        </w:rPr>
        <w:t>C</w:t>
      </w:r>
      <w:r>
        <w:rPr>
          <w:rFonts w:ascii="Garamond" w:hAnsi="Garamond" w:cs="Arial"/>
          <w:b/>
          <w:sz w:val="22"/>
        </w:rPr>
        <w:t>AMHS-LD C</w:t>
      </w:r>
      <w:r w:rsidRPr="00AB3C7F">
        <w:rPr>
          <w:rFonts w:ascii="Garamond" w:hAnsi="Garamond" w:cs="Arial"/>
          <w:b/>
          <w:sz w:val="22"/>
        </w:rPr>
        <w:t>LINICAL PSYCHOLOGIST</w:t>
      </w:r>
    </w:p>
    <w:p w:rsidR="00A93C6C" w:rsidRPr="00AB3C7F" w:rsidRDefault="00A93C6C" w:rsidP="00A93C6C">
      <w:pPr>
        <w:pBdr>
          <w:top w:val="single" w:sz="4" w:space="1" w:color="auto"/>
          <w:left w:val="single" w:sz="4" w:space="5" w:color="auto"/>
          <w:bottom w:val="single" w:sz="4" w:space="1" w:color="auto"/>
          <w:right w:val="single" w:sz="4" w:space="1" w:color="auto"/>
        </w:pBdr>
        <w:shd w:val="pct5" w:color="auto" w:fill="FFFFFF"/>
        <w:spacing w:line="360" w:lineRule="auto"/>
        <w:jc w:val="center"/>
        <w:rPr>
          <w:rFonts w:ascii="Garamond" w:hAnsi="Garamond" w:cs="Arial"/>
          <w:b/>
          <w:sz w:val="22"/>
        </w:rPr>
      </w:pPr>
      <w:r w:rsidRPr="00AB3C7F">
        <w:rPr>
          <w:rFonts w:ascii="Garamond" w:hAnsi="Garamond" w:cs="Arial"/>
          <w:b/>
          <w:sz w:val="22"/>
        </w:rPr>
        <w:t>BAND 8A</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95"/>
        <w:gridCol w:w="1441"/>
        <w:gridCol w:w="2235"/>
        <w:gridCol w:w="3827"/>
      </w:tblGrid>
      <w:tr w:rsidR="00A93C6C" w:rsidRPr="00AB3C7F" w:rsidTr="00B23BF9">
        <w:trPr>
          <w:trHeight w:val="400"/>
        </w:trPr>
        <w:tc>
          <w:tcPr>
            <w:tcW w:w="3095" w:type="dxa"/>
            <w:vAlign w:val="center"/>
          </w:tcPr>
          <w:p w:rsidR="00A93C6C" w:rsidRPr="00AB3C7F" w:rsidRDefault="00A93C6C" w:rsidP="00D84C2F">
            <w:pPr>
              <w:pStyle w:val="Title"/>
              <w:jc w:val="left"/>
              <w:rPr>
                <w:rFonts w:ascii="Garamond" w:hAnsi="Garamond"/>
                <w:sz w:val="22"/>
              </w:rPr>
            </w:pPr>
            <w:r w:rsidRPr="00AB3C7F">
              <w:rPr>
                <w:rFonts w:ascii="Garamond" w:hAnsi="Garamond"/>
                <w:sz w:val="22"/>
              </w:rPr>
              <w:t>Criteria</w:t>
            </w:r>
          </w:p>
        </w:tc>
        <w:tc>
          <w:tcPr>
            <w:tcW w:w="3676" w:type="dxa"/>
            <w:gridSpan w:val="2"/>
            <w:vAlign w:val="center"/>
          </w:tcPr>
          <w:p w:rsidR="00A93C6C" w:rsidRPr="00AB3C7F" w:rsidRDefault="00A93C6C" w:rsidP="00D84C2F">
            <w:pPr>
              <w:pStyle w:val="Title"/>
              <w:rPr>
                <w:rFonts w:ascii="Garamond" w:hAnsi="Garamond"/>
                <w:sz w:val="22"/>
              </w:rPr>
            </w:pPr>
            <w:r w:rsidRPr="00AB3C7F">
              <w:rPr>
                <w:rFonts w:ascii="Garamond" w:hAnsi="Garamond"/>
                <w:sz w:val="22"/>
              </w:rPr>
              <w:t>Essential</w:t>
            </w:r>
          </w:p>
        </w:tc>
        <w:tc>
          <w:tcPr>
            <w:tcW w:w="3827" w:type="dxa"/>
            <w:vAlign w:val="center"/>
          </w:tcPr>
          <w:p w:rsidR="00A93C6C" w:rsidRPr="00AB3C7F" w:rsidRDefault="00A93C6C" w:rsidP="00D84C2F">
            <w:pPr>
              <w:pStyle w:val="Title"/>
              <w:rPr>
                <w:rFonts w:ascii="Garamond" w:hAnsi="Garamond"/>
                <w:sz w:val="22"/>
              </w:rPr>
            </w:pPr>
            <w:r w:rsidRPr="00AB3C7F">
              <w:rPr>
                <w:rFonts w:ascii="Garamond" w:hAnsi="Garamond"/>
                <w:sz w:val="22"/>
              </w:rPr>
              <w:t>Desirable</w:t>
            </w:r>
          </w:p>
        </w:tc>
      </w:tr>
      <w:tr w:rsidR="00A93C6C" w:rsidRPr="00AB3C7F" w:rsidTr="00B23BF9">
        <w:tc>
          <w:tcPr>
            <w:tcW w:w="3095" w:type="dxa"/>
          </w:tcPr>
          <w:p w:rsidR="00A93C6C" w:rsidRPr="00B23BF9" w:rsidRDefault="00A93C6C" w:rsidP="00D84C2F">
            <w:pPr>
              <w:pStyle w:val="Title"/>
              <w:jc w:val="left"/>
              <w:rPr>
                <w:rFonts w:ascii="Garamond" w:hAnsi="Garamond"/>
              </w:rPr>
            </w:pPr>
            <w:r w:rsidRPr="00B23BF9">
              <w:rPr>
                <w:rFonts w:ascii="Garamond" w:hAnsi="Garamond"/>
              </w:rPr>
              <w:t>Qualifications &amp; Training</w:t>
            </w:r>
          </w:p>
          <w:p w:rsidR="00B23BF9" w:rsidRPr="00B23BF9" w:rsidRDefault="00A93C6C" w:rsidP="00D84C2F">
            <w:pPr>
              <w:pStyle w:val="Title"/>
              <w:jc w:val="left"/>
              <w:rPr>
                <w:rFonts w:ascii="Garamond" w:hAnsi="Garamond"/>
                <w:b w:val="0"/>
              </w:rPr>
            </w:pPr>
            <w:r w:rsidRPr="00B23BF9">
              <w:rPr>
                <w:rFonts w:ascii="Garamond" w:hAnsi="Garamond"/>
                <w:b w:val="0"/>
              </w:rPr>
              <w:t xml:space="preserve">Level of education, professional qualifications, training and </w:t>
            </w:r>
          </w:p>
          <w:p w:rsidR="00A93C6C" w:rsidRPr="00B23BF9" w:rsidRDefault="00A93C6C" w:rsidP="00D84C2F">
            <w:pPr>
              <w:pStyle w:val="Title"/>
              <w:jc w:val="left"/>
              <w:rPr>
                <w:rFonts w:ascii="Garamond" w:hAnsi="Garamond"/>
                <w:b w:val="0"/>
              </w:rPr>
            </w:pPr>
            <w:proofErr w:type="gramStart"/>
            <w:r w:rsidRPr="00B23BF9">
              <w:rPr>
                <w:rFonts w:ascii="Garamond" w:hAnsi="Garamond"/>
                <w:b w:val="0"/>
              </w:rPr>
              <w:t>learning</w:t>
            </w:r>
            <w:proofErr w:type="gramEnd"/>
            <w:r w:rsidRPr="00B23BF9">
              <w:rPr>
                <w:rFonts w:ascii="Garamond" w:hAnsi="Garamond"/>
                <w:b w:val="0"/>
              </w:rPr>
              <w:t xml:space="preserve"> programmes/courses.</w:t>
            </w:r>
          </w:p>
          <w:p w:rsidR="00A93C6C" w:rsidRPr="00B23BF9" w:rsidRDefault="00A93C6C" w:rsidP="00D84C2F">
            <w:pPr>
              <w:pStyle w:val="Title"/>
              <w:jc w:val="left"/>
              <w:rPr>
                <w:rFonts w:ascii="Garamond" w:hAnsi="Garamond"/>
                <w:b w:val="0"/>
              </w:rPr>
            </w:pPr>
          </w:p>
          <w:p w:rsidR="00A93C6C" w:rsidRPr="00B23BF9" w:rsidRDefault="00A93C6C" w:rsidP="00D84C2F">
            <w:pPr>
              <w:pStyle w:val="Title"/>
              <w:jc w:val="left"/>
              <w:rPr>
                <w:rFonts w:ascii="Garamond" w:hAnsi="Garamond"/>
                <w:b w:val="0"/>
              </w:rPr>
            </w:pPr>
          </w:p>
          <w:p w:rsidR="00A93C6C" w:rsidRPr="00B23BF9" w:rsidRDefault="00A93C6C" w:rsidP="00D84C2F">
            <w:pPr>
              <w:pStyle w:val="Title"/>
              <w:jc w:val="left"/>
              <w:rPr>
                <w:rFonts w:ascii="Garamond" w:hAnsi="Garamond"/>
                <w:b w:val="0"/>
              </w:rPr>
            </w:pPr>
          </w:p>
        </w:tc>
        <w:tc>
          <w:tcPr>
            <w:tcW w:w="3676" w:type="dxa"/>
            <w:gridSpan w:val="2"/>
          </w:tcPr>
          <w:p w:rsidR="00B23BF9" w:rsidRPr="00B23BF9" w:rsidRDefault="00A93C6C" w:rsidP="00D84C2F">
            <w:pPr>
              <w:pStyle w:val="Title"/>
              <w:jc w:val="left"/>
              <w:rPr>
                <w:rFonts w:ascii="Garamond" w:hAnsi="Garamond"/>
                <w:b w:val="0"/>
              </w:rPr>
            </w:pPr>
            <w:r w:rsidRPr="00B23BF9">
              <w:rPr>
                <w:rFonts w:ascii="Garamond" w:hAnsi="Garamond"/>
                <w:b w:val="0"/>
              </w:rPr>
              <w:t xml:space="preserve">The Post holder is required to have </w:t>
            </w:r>
          </w:p>
          <w:p w:rsidR="00A93C6C" w:rsidRPr="00B23BF9" w:rsidRDefault="00A93C6C" w:rsidP="00D84C2F">
            <w:pPr>
              <w:pStyle w:val="Title"/>
              <w:jc w:val="left"/>
              <w:rPr>
                <w:rFonts w:ascii="Garamond" w:hAnsi="Garamond"/>
                <w:b w:val="0"/>
              </w:rPr>
            </w:pPr>
            <w:proofErr w:type="gramStart"/>
            <w:r w:rsidRPr="00B23BF9">
              <w:rPr>
                <w:rFonts w:ascii="Garamond" w:hAnsi="Garamond"/>
                <w:b w:val="0"/>
              </w:rPr>
              <w:t>a</w:t>
            </w:r>
            <w:proofErr w:type="gramEnd"/>
            <w:r w:rsidRPr="00B23BF9">
              <w:rPr>
                <w:rFonts w:ascii="Garamond" w:hAnsi="Garamond"/>
                <w:b w:val="0"/>
              </w:rPr>
              <w:t xml:space="preserve"> Post Graduate Doctoral level</w:t>
            </w:r>
          </w:p>
          <w:p w:rsidR="00A93C6C" w:rsidRPr="00B23BF9" w:rsidRDefault="00A93C6C" w:rsidP="00D84C2F">
            <w:pPr>
              <w:pStyle w:val="Title"/>
              <w:jc w:val="left"/>
              <w:rPr>
                <w:rFonts w:ascii="Garamond" w:hAnsi="Garamond"/>
                <w:b w:val="0"/>
              </w:rPr>
            </w:pPr>
            <w:r w:rsidRPr="00B23BF9">
              <w:rPr>
                <w:rFonts w:ascii="Garamond" w:hAnsi="Garamond"/>
                <w:b w:val="0"/>
              </w:rPr>
              <w:t xml:space="preserve"> (</w:t>
            </w:r>
            <w:proofErr w:type="gramStart"/>
            <w:r w:rsidRPr="00B23BF9">
              <w:rPr>
                <w:rFonts w:ascii="Garamond" w:hAnsi="Garamond"/>
                <w:b w:val="0"/>
              </w:rPr>
              <w:t>or</w:t>
            </w:r>
            <w:proofErr w:type="gramEnd"/>
            <w:r w:rsidRPr="00B23BF9">
              <w:rPr>
                <w:rFonts w:ascii="Garamond" w:hAnsi="Garamond"/>
                <w:b w:val="0"/>
              </w:rPr>
              <w:t xml:space="preserve"> equivalent) degree in Clinical or Counselling Psychology (BPS/HCPC accredited)</w:t>
            </w:r>
          </w:p>
          <w:p w:rsidR="00A93C6C" w:rsidRPr="00B23BF9" w:rsidRDefault="00A93C6C" w:rsidP="00D84C2F">
            <w:pPr>
              <w:rPr>
                <w:rFonts w:ascii="Garamond" w:hAnsi="Garamond" w:cs="Arial"/>
              </w:rPr>
            </w:pPr>
          </w:p>
          <w:p w:rsidR="00A93C6C" w:rsidRPr="00B23BF9" w:rsidRDefault="00A93C6C" w:rsidP="00D84C2F">
            <w:pPr>
              <w:rPr>
                <w:rFonts w:ascii="Garamond" w:hAnsi="Garamond" w:cs="Arial"/>
              </w:rPr>
            </w:pPr>
            <w:r w:rsidRPr="00B23BF9">
              <w:rPr>
                <w:rFonts w:ascii="Garamond" w:hAnsi="Garamond" w:cs="Arial"/>
              </w:rPr>
              <w:t>Training in generic and Clinical Psychology Specific supervision.</w:t>
            </w:r>
          </w:p>
          <w:p w:rsidR="00A93C6C" w:rsidRPr="00B23BF9" w:rsidRDefault="00A93C6C" w:rsidP="00D84C2F">
            <w:pPr>
              <w:pStyle w:val="Title"/>
              <w:jc w:val="left"/>
              <w:rPr>
                <w:rFonts w:ascii="Garamond" w:hAnsi="Garamond"/>
                <w:b w:val="0"/>
              </w:rPr>
            </w:pPr>
          </w:p>
        </w:tc>
        <w:tc>
          <w:tcPr>
            <w:tcW w:w="3827" w:type="dxa"/>
          </w:tcPr>
          <w:p w:rsidR="00A93C6C" w:rsidRPr="0071294A" w:rsidRDefault="00A93C6C" w:rsidP="00D84C2F">
            <w:pPr>
              <w:rPr>
                <w:rFonts w:ascii="Garamond" w:hAnsi="Garamond"/>
              </w:rPr>
            </w:pPr>
            <w:r w:rsidRPr="0071294A">
              <w:rPr>
                <w:rFonts w:ascii="Garamond" w:hAnsi="Garamond"/>
              </w:rPr>
              <w:t>Specialist post-registration training relevant to CAMH’s e.g. Therapeutic Skills, PMH group work</w:t>
            </w:r>
          </w:p>
          <w:p w:rsidR="00A93C6C" w:rsidRPr="0071294A" w:rsidRDefault="00A93C6C" w:rsidP="00D84C2F">
            <w:pPr>
              <w:rPr>
                <w:rFonts w:ascii="Garamond" w:hAnsi="Garamond"/>
              </w:rPr>
            </w:pPr>
          </w:p>
          <w:p w:rsidR="00A93C6C" w:rsidRDefault="00A93C6C" w:rsidP="00D84C2F">
            <w:pPr>
              <w:pStyle w:val="Title"/>
              <w:jc w:val="left"/>
              <w:rPr>
                <w:rFonts w:ascii="Garamond" w:eastAsia="Lucida Sans Unicode" w:hAnsi="Garamond"/>
                <w:b w:val="0"/>
                <w:iCs w:val="0"/>
              </w:rPr>
            </w:pPr>
            <w:r w:rsidRPr="0071294A">
              <w:rPr>
                <w:rFonts w:ascii="Garamond" w:eastAsia="Lucida Sans Unicode" w:hAnsi="Garamond"/>
                <w:b w:val="0"/>
                <w:iCs w:val="0"/>
              </w:rPr>
              <w:t>Qualifications in other aspects of</w:t>
            </w:r>
          </w:p>
          <w:p w:rsidR="00A93C6C" w:rsidRPr="0071294A" w:rsidRDefault="00A93C6C" w:rsidP="00D84C2F">
            <w:pPr>
              <w:pStyle w:val="Title"/>
              <w:jc w:val="left"/>
              <w:rPr>
                <w:rFonts w:ascii="Garamond" w:hAnsi="Garamond"/>
                <w:b w:val="0"/>
              </w:rPr>
            </w:pPr>
            <w:r w:rsidRPr="0071294A">
              <w:rPr>
                <w:rFonts w:ascii="Garamond" w:eastAsia="Lucida Sans Unicode" w:hAnsi="Garamond"/>
                <w:b w:val="0"/>
                <w:iCs w:val="0"/>
              </w:rPr>
              <w:t xml:space="preserve"> </w:t>
            </w:r>
            <w:proofErr w:type="gramStart"/>
            <w:r w:rsidRPr="0071294A">
              <w:rPr>
                <w:rFonts w:ascii="Garamond" w:eastAsia="Lucida Sans Unicode" w:hAnsi="Garamond"/>
                <w:b w:val="0"/>
                <w:iCs w:val="0"/>
              </w:rPr>
              <w:t>psychological</w:t>
            </w:r>
            <w:proofErr w:type="gramEnd"/>
            <w:r w:rsidRPr="0071294A">
              <w:rPr>
                <w:rFonts w:ascii="Garamond" w:eastAsia="Lucida Sans Unicode" w:hAnsi="Garamond"/>
                <w:b w:val="0"/>
                <w:iCs w:val="0"/>
              </w:rPr>
              <w:t xml:space="preserve"> care, learning disabilities and autism diagnostic tools</w:t>
            </w:r>
            <w:r w:rsidRPr="0071294A">
              <w:rPr>
                <w:rFonts w:ascii="Garamond" w:hAnsi="Garamond"/>
                <w:b w:val="0"/>
              </w:rPr>
              <w:t>.</w:t>
            </w:r>
          </w:p>
          <w:p w:rsidR="00A93C6C" w:rsidRPr="0071294A" w:rsidRDefault="00A93C6C" w:rsidP="00D84C2F">
            <w:pPr>
              <w:pStyle w:val="Title"/>
              <w:jc w:val="left"/>
              <w:rPr>
                <w:rFonts w:ascii="Garamond" w:hAnsi="Garamond"/>
                <w:b w:val="0"/>
              </w:rPr>
            </w:pPr>
          </w:p>
        </w:tc>
      </w:tr>
      <w:tr w:rsidR="00A93C6C" w:rsidRPr="00AB3C7F" w:rsidTr="00B23BF9">
        <w:tc>
          <w:tcPr>
            <w:tcW w:w="3095" w:type="dxa"/>
          </w:tcPr>
          <w:p w:rsidR="00A93C6C" w:rsidRPr="00AB3C7F" w:rsidRDefault="00A93C6C" w:rsidP="00D84C2F">
            <w:pPr>
              <w:pStyle w:val="Title"/>
              <w:jc w:val="left"/>
              <w:rPr>
                <w:rFonts w:ascii="Garamond" w:hAnsi="Garamond"/>
                <w:b w:val="0"/>
                <w:sz w:val="22"/>
              </w:rPr>
            </w:pPr>
            <w:r w:rsidRPr="00AB3C7F">
              <w:rPr>
                <w:rFonts w:ascii="Garamond" w:hAnsi="Garamond"/>
                <w:sz w:val="22"/>
              </w:rPr>
              <w:t>Experience</w:t>
            </w:r>
          </w:p>
          <w:p w:rsidR="00A93C6C" w:rsidRPr="00B23BF9" w:rsidRDefault="00A93C6C" w:rsidP="00D84C2F">
            <w:pPr>
              <w:pStyle w:val="Title"/>
              <w:jc w:val="left"/>
              <w:rPr>
                <w:rFonts w:ascii="Garamond" w:hAnsi="Garamond"/>
                <w:b w:val="0"/>
              </w:rPr>
            </w:pPr>
            <w:r w:rsidRPr="00B23BF9">
              <w:rPr>
                <w:rFonts w:ascii="Garamond" w:hAnsi="Garamond"/>
                <w:b w:val="0"/>
              </w:rPr>
              <w:t>Length and type of experience,</w:t>
            </w:r>
          </w:p>
          <w:p w:rsidR="00B23BF9" w:rsidRDefault="00A93C6C" w:rsidP="00D84C2F">
            <w:pPr>
              <w:pStyle w:val="Title"/>
              <w:jc w:val="left"/>
              <w:rPr>
                <w:rFonts w:ascii="Garamond" w:hAnsi="Garamond"/>
                <w:b w:val="0"/>
              </w:rPr>
            </w:pPr>
            <w:proofErr w:type="gramStart"/>
            <w:r w:rsidRPr="00B23BF9">
              <w:rPr>
                <w:rFonts w:ascii="Garamond" w:hAnsi="Garamond"/>
                <w:b w:val="0"/>
              </w:rPr>
              <w:t>level</w:t>
            </w:r>
            <w:proofErr w:type="gramEnd"/>
            <w:r w:rsidRPr="00B23BF9">
              <w:rPr>
                <w:rFonts w:ascii="Garamond" w:hAnsi="Garamond"/>
                <w:b w:val="0"/>
              </w:rPr>
              <w:t xml:space="preserve"> at which experience</w:t>
            </w:r>
          </w:p>
          <w:p w:rsidR="00A93C6C" w:rsidRPr="00AB3C7F" w:rsidRDefault="00A93C6C" w:rsidP="00D84C2F">
            <w:pPr>
              <w:pStyle w:val="Title"/>
              <w:jc w:val="left"/>
              <w:rPr>
                <w:rFonts w:ascii="Garamond" w:hAnsi="Garamond"/>
                <w:b w:val="0"/>
                <w:sz w:val="22"/>
              </w:rPr>
            </w:pPr>
            <w:proofErr w:type="gramStart"/>
            <w:r w:rsidRPr="00B23BF9">
              <w:rPr>
                <w:rFonts w:ascii="Garamond" w:hAnsi="Garamond"/>
                <w:b w:val="0"/>
              </w:rPr>
              <w:t>gained</w:t>
            </w:r>
            <w:proofErr w:type="gramEnd"/>
            <w:r w:rsidRPr="00AB3C7F">
              <w:rPr>
                <w:rFonts w:ascii="Garamond" w:hAnsi="Garamond"/>
                <w:b w:val="0"/>
                <w:sz w:val="22"/>
              </w:rPr>
              <w:t>.</w:t>
            </w:r>
          </w:p>
          <w:p w:rsidR="00A93C6C" w:rsidRPr="00AB3C7F" w:rsidRDefault="00A93C6C" w:rsidP="00D84C2F">
            <w:pPr>
              <w:pStyle w:val="Title"/>
              <w:jc w:val="left"/>
              <w:rPr>
                <w:rFonts w:ascii="Garamond" w:hAnsi="Garamond"/>
                <w:b w:val="0"/>
                <w:sz w:val="22"/>
              </w:rPr>
            </w:pPr>
          </w:p>
          <w:p w:rsidR="00A93C6C" w:rsidRPr="00AB3C7F" w:rsidRDefault="00A93C6C" w:rsidP="00D84C2F">
            <w:pPr>
              <w:pStyle w:val="Title"/>
              <w:jc w:val="left"/>
              <w:rPr>
                <w:rFonts w:ascii="Garamond" w:hAnsi="Garamond"/>
                <w:b w:val="0"/>
                <w:sz w:val="22"/>
              </w:rPr>
            </w:pPr>
          </w:p>
          <w:p w:rsidR="00A93C6C" w:rsidRPr="00AB3C7F" w:rsidRDefault="00A93C6C" w:rsidP="00D84C2F">
            <w:pPr>
              <w:pStyle w:val="Title"/>
              <w:jc w:val="left"/>
              <w:rPr>
                <w:rFonts w:ascii="Garamond" w:hAnsi="Garamond"/>
                <w:b w:val="0"/>
                <w:sz w:val="22"/>
              </w:rPr>
            </w:pPr>
            <w:bookmarkStart w:id="12" w:name="_GoBack"/>
            <w:bookmarkEnd w:id="12"/>
          </w:p>
          <w:p w:rsidR="00A93C6C" w:rsidRPr="00AB3C7F" w:rsidRDefault="00A93C6C" w:rsidP="00D84C2F">
            <w:pPr>
              <w:pStyle w:val="Title"/>
              <w:jc w:val="left"/>
              <w:rPr>
                <w:rFonts w:ascii="Garamond" w:hAnsi="Garamond"/>
                <w:b w:val="0"/>
                <w:sz w:val="22"/>
              </w:rPr>
            </w:pPr>
          </w:p>
        </w:tc>
        <w:tc>
          <w:tcPr>
            <w:tcW w:w="3676" w:type="dxa"/>
            <w:gridSpan w:val="2"/>
          </w:tcPr>
          <w:p w:rsidR="00A93C6C" w:rsidRPr="00B23BF9" w:rsidRDefault="00A93C6C" w:rsidP="00D84C2F">
            <w:pPr>
              <w:pStyle w:val="Default"/>
              <w:rPr>
                <w:rFonts w:ascii="Garamond" w:hAnsi="Garamond"/>
              </w:rPr>
            </w:pPr>
            <w:r w:rsidRPr="00B23BF9">
              <w:rPr>
                <w:rFonts w:ascii="Garamond" w:hAnsi="Garamond"/>
              </w:rPr>
              <w:t xml:space="preserve">Post qualification experience in assessment and therapeutic work with children with learning disabilities, young people and their families </w:t>
            </w:r>
          </w:p>
          <w:p w:rsidR="00A93C6C" w:rsidRPr="00B23BF9" w:rsidRDefault="00A93C6C" w:rsidP="00D84C2F">
            <w:pPr>
              <w:pStyle w:val="Default"/>
              <w:rPr>
                <w:rFonts w:ascii="Garamond" w:hAnsi="Garamond"/>
              </w:rPr>
            </w:pPr>
          </w:p>
          <w:p w:rsidR="00A93C6C" w:rsidRPr="00B23BF9" w:rsidRDefault="00A93C6C" w:rsidP="00D84C2F">
            <w:pPr>
              <w:pStyle w:val="Default"/>
              <w:rPr>
                <w:rFonts w:ascii="Garamond" w:hAnsi="Garamond"/>
              </w:rPr>
            </w:pPr>
            <w:r w:rsidRPr="00B23BF9">
              <w:rPr>
                <w:rFonts w:ascii="Garamond" w:hAnsi="Garamond"/>
              </w:rPr>
              <w:t>Ability to work professionally and co-</w:t>
            </w:r>
            <w:proofErr w:type="gramStart"/>
            <w:r w:rsidRPr="00B23BF9">
              <w:rPr>
                <w:rFonts w:ascii="Garamond" w:hAnsi="Garamond"/>
              </w:rPr>
              <w:t>operatively  in</w:t>
            </w:r>
            <w:proofErr w:type="gramEnd"/>
            <w:r w:rsidRPr="00B23BF9">
              <w:rPr>
                <w:rFonts w:ascii="Garamond" w:hAnsi="Garamond"/>
              </w:rPr>
              <w:t xml:space="preserve"> a multi-disciplinary team and multi-agency settings.</w:t>
            </w:r>
          </w:p>
          <w:p w:rsidR="00A93C6C" w:rsidRPr="00B23BF9" w:rsidRDefault="00A93C6C" w:rsidP="00D84C2F">
            <w:pPr>
              <w:pStyle w:val="Default"/>
              <w:rPr>
                <w:rFonts w:ascii="Garamond" w:hAnsi="Garamond"/>
              </w:rPr>
            </w:pPr>
          </w:p>
          <w:p w:rsidR="00A93C6C" w:rsidRPr="00B23BF9" w:rsidRDefault="00A93C6C" w:rsidP="00D84C2F">
            <w:pPr>
              <w:pStyle w:val="Default"/>
              <w:rPr>
                <w:rFonts w:ascii="Garamond" w:hAnsi="Garamond"/>
              </w:rPr>
            </w:pPr>
            <w:r w:rsidRPr="00B23BF9">
              <w:rPr>
                <w:rFonts w:ascii="Garamond" w:hAnsi="Garamond"/>
              </w:rPr>
              <w:t xml:space="preserve">Proficient in completing assessment and implementing interventions with children and </w:t>
            </w:r>
          </w:p>
          <w:p w:rsidR="00A93C6C" w:rsidRPr="00B23BF9" w:rsidRDefault="00A93C6C" w:rsidP="00D84C2F">
            <w:pPr>
              <w:pStyle w:val="Default"/>
              <w:rPr>
                <w:rFonts w:ascii="Garamond" w:hAnsi="Garamond"/>
              </w:rPr>
            </w:pPr>
            <w:r w:rsidRPr="00B23BF9">
              <w:rPr>
                <w:rFonts w:ascii="Garamond" w:hAnsi="Garamond"/>
              </w:rPr>
              <w:t xml:space="preserve">young people with complex mental health needs and their families/ carers </w:t>
            </w:r>
          </w:p>
          <w:p w:rsidR="00A93C6C" w:rsidRPr="00B23BF9" w:rsidRDefault="00A93C6C" w:rsidP="00D84C2F">
            <w:pPr>
              <w:pStyle w:val="Default"/>
              <w:rPr>
                <w:rFonts w:ascii="Garamond" w:hAnsi="Garamond"/>
                <w:b/>
              </w:rPr>
            </w:pPr>
          </w:p>
        </w:tc>
        <w:tc>
          <w:tcPr>
            <w:tcW w:w="3827" w:type="dxa"/>
          </w:tcPr>
          <w:p w:rsidR="00A93C6C" w:rsidRPr="00B23BF9" w:rsidRDefault="00A93C6C" w:rsidP="00D84C2F">
            <w:pPr>
              <w:pStyle w:val="Title"/>
              <w:jc w:val="left"/>
              <w:rPr>
                <w:rFonts w:ascii="Garamond" w:hAnsi="Garamond"/>
                <w:b w:val="0"/>
              </w:rPr>
            </w:pPr>
            <w:r w:rsidRPr="00B23BF9">
              <w:rPr>
                <w:rFonts w:ascii="Garamond" w:hAnsi="Garamond"/>
                <w:b w:val="0"/>
              </w:rPr>
              <w:t>Experience of diagnostic assessment</w:t>
            </w:r>
          </w:p>
          <w:p w:rsidR="00A93C6C" w:rsidRPr="00B23BF9" w:rsidRDefault="00A93C6C" w:rsidP="00D84C2F">
            <w:pPr>
              <w:pStyle w:val="Default"/>
              <w:rPr>
                <w:rFonts w:ascii="Garamond" w:hAnsi="Garamond"/>
              </w:rPr>
            </w:pPr>
          </w:p>
          <w:p w:rsidR="00B23BF9" w:rsidRDefault="00A93C6C" w:rsidP="00D84C2F">
            <w:pPr>
              <w:pStyle w:val="Title"/>
              <w:jc w:val="left"/>
              <w:rPr>
                <w:rFonts w:ascii="Garamond" w:hAnsi="Garamond"/>
                <w:b w:val="0"/>
              </w:rPr>
            </w:pPr>
            <w:r w:rsidRPr="00B23BF9">
              <w:rPr>
                <w:rFonts w:ascii="Garamond" w:hAnsi="Garamond"/>
                <w:b w:val="0"/>
              </w:rPr>
              <w:t>Evidence of supervising Doctoral and</w:t>
            </w:r>
          </w:p>
          <w:p w:rsidR="00A93C6C" w:rsidRPr="00B23BF9" w:rsidRDefault="00A93C6C" w:rsidP="00D84C2F">
            <w:pPr>
              <w:pStyle w:val="Title"/>
              <w:jc w:val="left"/>
              <w:rPr>
                <w:rFonts w:ascii="Garamond" w:hAnsi="Garamond"/>
                <w:b w:val="0"/>
              </w:rPr>
            </w:pPr>
            <w:r w:rsidRPr="00B23BF9">
              <w:rPr>
                <w:rFonts w:ascii="Garamond" w:hAnsi="Garamond"/>
                <w:b w:val="0"/>
              </w:rPr>
              <w:t xml:space="preserve"> /or </w:t>
            </w:r>
          </w:p>
          <w:p w:rsidR="00A93C6C" w:rsidRPr="00B23BF9" w:rsidRDefault="00A93C6C" w:rsidP="00D84C2F">
            <w:pPr>
              <w:pStyle w:val="Title"/>
              <w:jc w:val="left"/>
              <w:rPr>
                <w:rFonts w:ascii="Garamond" w:hAnsi="Garamond"/>
                <w:b w:val="0"/>
              </w:rPr>
            </w:pPr>
            <w:r w:rsidRPr="00B23BF9">
              <w:rPr>
                <w:rFonts w:ascii="Garamond" w:hAnsi="Garamond"/>
                <w:b w:val="0"/>
              </w:rPr>
              <w:t>Masters level Psychology trainees.</w:t>
            </w:r>
          </w:p>
          <w:p w:rsidR="00A93C6C" w:rsidRPr="00B23BF9" w:rsidRDefault="00A93C6C" w:rsidP="00D84C2F">
            <w:pPr>
              <w:pStyle w:val="Title"/>
              <w:jc w:val="left"/>
              <w:rPr>
                <w:rFonts w:ascii="Garamond" w:hAnsi="Garamond"/>
                <w:b w:val="0"/>
              </w:rPr>
            </w:pPr>
          </w:p>
          <w:p w:rsidR="00A93C6C" w:rsidRPr="00B23BF9" w:rsidRDefault="00A93C6C" w:rsidP="00D84C2F">
            <w:pPr>
              <w:pStyle w:val="Title"/>
              <w:jc w:val="left"/>
              <w:rPr>
                <w:rFonts w:ascii="Garamond" w:hAnsi="Garamond"/>
                <w:b w:val="0"/>
              </w:rPr>
            </w:pPr>
            <w:r w:rsidRPr="00B23BF9">
              <w:rPr>
                <w:rFonts w:ascii="Garamond" w:hAnsi="Garamond"/>
                <w:b w:val="0"/>
              </w:rPr>
              <w:t>Contribution to service evaluations or research</w:t>
            </w:r>
          </w:p>
          <w:p w:rsidR="00A93C6C" w:rsidRPr="00B23BF9" w:rsidRDefault="00A93C6C" w:rsidP="00D84C2F">
            <w:pPr>
              <w:pStyle w:val="Title"/>
              <w:jc w:val="left"/>
              <w:rPr>
                <w:rFonts w:ascii="Garamond" w:hAnsi="Garamond"/>
                <w:b w:val="0"/>
              </w:rPr>
            </w:pPr>
            <w:r w:rsidRPr="00B23BF9">
              <w:rPr>
                <w:rFonts w:ascii="Garamond" w:hAnsi="Garamond"/>
                <w:b w:val="0"/>
              </w:rPr>
              <w:t xml:space="preserve"> </w:t>
            </w:r>
            <w:proofErr w:type="gramStart"/>
            <w:r w:rsidRPr="00B23BF9">
              <w:rPr>
                <w:rFonts w:ascii="Garamond" w:hAnsi="Garamond"/>
                <w:b w:val="0"/>
              </w:rPr>
              <w:t>in</w:t>
            </w:r>
            <w:proofErr w:type="gramEnd"/>
            <w:r w:rsidRPr="00B23BF9">
              <w:rPr>
                <w:rFonts w:ascii="Garamond" w:hAnsi="Garamond"/>
                <w:b w:val="0"/>
              </w:rPr>
              <w:t xml:space="preserve"> the field of CAMHS Learning Disabilities</w:t>
            </w:r>
          </w:p>
          <w:p w:rsidR="00A93C6C" w:rsidRPr="00B23BF9" w:rsidRDefault="00A93C6C" w:rsidP="00D84C2F">
            <w:pPr>
              <w:pStyle w:val="Title"/>
              <w:jc w:val="left"/>
              <w:rPr>
                <w:rFonts w:ascii="Garamond" w:hAnsi="Garamond"/>
                <w:b w:val="0"/>
              </w:rPr>
            </w:pPr>
          </w:p>
          <w:p w:rsidR="00A93C6C" w:rsidRPr="00B23BF9" w:rsidRDefault="00A93C6C" w:rsidP="00D84C2F">
            <w:pPr>
              <w:pStyle w:val="Default"/>
              <w:rPr>
                <w:rFonts w:ascii="Garamond" w:hAnsi="Garamond"/>
              </w:rPr>
            </w:pPr>
            <w:r w:rsidRPr="00B23BF9">
              <w:rPr>
                <w:rFonts w:ascii="Garamond" w:hAnsi="Garamond"/>
              </w:rPr>
              <w:t xml:space="preserve">Proficient in planning and delivering training, supervision, and consultation with psychology colleagues, carers and other professionals </w:t>
            </w:r>
          </w:p>
          <w:p w:rsidR="00A93C6C" w:rsidRPr="00B23BF9" w:rsidRDefault="00A93C6C" w:rsidP="00D84C2F">
            <w:pPr>
              <w:pStyle w:val="Title"/>
              <w:jc w:val="left"/>
              <w:rPr>
                <w:rFonts w:ascii="Garamond" w:hAnsi="Garamond"/>
                <w:b w:val="0"/>
              </w:rPr>
            </w:pPr>
          </w:p>
        </w:tc>
      </w:tr>
      <w:tr w:rsidR="00A93C6C" w:rsidRPr="00AB3C7F" w:rsidTr="00B23BF9">
        <w:tc>
          <w:tcPr>
            <w:tcW w:w="3095" w:type="dxa"/>
          </w:tcPr>
          <w:p w:rsidR="00A93C6C" w:rsidRPr="00AB3C7F" w:rsidRDefault="00A93C6C" w:rsidP="00D84C2F">
            <w:pPr>
              <w:pStyle w:val="Title"/>
              <w:jc w:val="left"/>
              <w:rPr>
                <w:rFonts w:ascii="Garamond" w:hAnsi="Garamond"/>
                <w:b w:val="0"/>
                <w:sz w:val="22"/>
              </w:rPr>
            </w:pPr>
            <w:r w:rsidRPr="00AB3C7F">
              <w:rPr>
                <w:rFonts w:ascii="Garamond" w:hAnsi="Garamond"/>
                <w:sz w:val="22"/>
              </w:rPr>
              <w:t>Knowledge</w:t>
            </w:r>
          </w:p>
          <w:p w:rsidR="00A93C6C" w:rsidRPr="00AB3C7F" w:rsidRDefault="00A93C6C" w:rsidP="00D84C2F">
            <w:pPr>
              <w:pStyle w:val="Title"/>
              <w:jc w:val="left"/>
              <w:rPr>
                <w:rFonts w:ascii="Garamond" w:hAnsi="Garamond"/>
                <w:b w:val="0"/>
                <w:sz w:val="22"/>
              </w:rPr>
            </w:pPr>
            <w:r w:rsidRPr="00AB3C7F">
              <w:rPr>
                <w:rFonts w:ascii="Garamond" w:hAnsi="Garamond"/>
                <w:b w:val="0"/>
                <w:sz w:val="22"/>
              </w:rPr>
              <w:t>Depth and extent of knowledge.</w:t>
            </w:r>
          </w:p>
          <w:p w:rsidR="00A93C6C" w:rsidRPr="00AB3C7F" w:rsidRDefault="00A93C6C" w:rsidP="00D84C2F">
            <w:pPr>
              <w:pStyle w:val="Title"/>
              <w:jc w:val="left"/>
              <w:rPr>
                <w:rFonts w:ascii="Garamond" w:hAnsi="Garamond"/>
                <w:b w:val="0"/>
                <w:sz w:val="22"/>
              </w:rPr>
            </w:pPr>
          </w:p>
          <w:p w:rsidR="00A93C6C" w:rsidRPr="00AB3C7F" w:rsidRDefault="00A93C6C" w:rsidP="00D84C2F">
            <w:pPr>
              <w:pStyle w:val="Title"/>
              <w:jc w:val="left"/>
              <w:rPr>
                <w:rFonts w:ascii="Garamond" w:hAnsi="Garamond"/>
                <w:b w:val="0"/>
                <w:sz w:val="22"/>
              </w:rPr>
            </w:pPr>
          </w:p>
          <w:p w:rsidR="00A93C6C" w:rsidRPr="00AB3C7F" w:rsidRDefault="00A93C6C" w:rsidP="00D84C2F">
            <w:pPr>
              <w:pStyle w:val="Title"/>
              <w:jc w:val="left"/>
              <w:rPr>
                <w:rFonts w:ascii="Garamond" w:hAnsi="Garamond"/>
                <w:b w:val="0"/>
                <w:sz w:val="22"/>
              </w:rPr>
            </w:pPr>
          </w:p>
          <w:p w:rsidR="00A93C6C" w:rsidRPr="00AB3C7F" w:rsidRDefault="00A93C6C" w:rsidP="00D84C2F">
            <w:pPr>
              <w:pStyle w:val="Title"/>
              <w:jc w:val="left"/>
              <w:rPr>
                <w:rFonts w:ascii="Garamond" w:hAnsi="Garamond"/>
                <w:b w:val="0"/>
                <w:sz w:val="22"/>
              </w:rPr>
            </w:pPr>
          </w:p>
          <w:p w:rsidR="00A93C6C" w:rsidRPr="00AB3C7F" w:rsidRDefault="00A93C6C" w:rsidP="00D84C2F">
            <w:pPr>
              <w:pStyle w:val="Title"/>
              <w:jc w:val="left"/>
              <w:rPr>
                <w:rFonts w:ascii="Garamond" w:hAnsi="Garamond"/>
                <w:b w:val="0"/>
                <w:sz w:val="22"/>
              </w:rPr>
            </w:pPr>
          </w:p>
        </w:tc>
        <w:tc>
          <w:tcPr>
            <w:tcW w:w="3676" w:type="dxa"/>
            <w:gridSpan w:val="2"/>
          </w:tcPr>
          <w:p w:rsidR="00A93C6C" w:rsidRPr="00B23BF9" w:rsidRDefault="00A93C6C" w:rsidP="00D84C2F">
            <w:pPr>
              <w:autoSpaceDE w:val="0"/>
              <w:autoSpaceDN w:val="0"/>
              <w:adjustRightInd w:val="0"/>
              <w:rPr>
                <w:rFonts w:ascii="Garamond" w:hAnsi="Garamond" w:cs="Helvetica"/>
              </w:rPr>
            </w:pPr>
            <w:r w:rsidRPr="00B23BF9">
              <w:rPr>
                <w:rFonts w:ascii="Garamond" w:hAnsi="Garamond"/>
              </w:rPr>
              <w:t xml:space="preserve">High level </w:t>
            </w:r>
            <w:r w:rsidRPr="00B23BF9">
              <w:rPr>
                <w:rFonts w:ascii="Garamond" w:hAnsi="Garamond" w:cs="Helvetica"/>
              </w:rPr>
              <w:t>knowledge of appropriate psychological models of assessment, formulation and</w:t>
            </w:r>
          </w:p>
          <w:p w:rsidR="00A93C6C" w:rsidRPr="00B23BF9" w:rsidRDefault="00A93C6C" w:rsidP="00D84C2F">
            <w:pPr>
              <w:autoSpaceDE w:val="0"/>
              <w:autoSpaceDN w:val="0"/>
              <w:adjustRightInd w:val="0"/>
              <w:rPr>
                <w:rFonts w:ascii="Garamond" w:hAnsi="Garamond" w:cs="Helvetica"/>
              </w:rPr>
            </w:pPr>
            <w:r w:rsidRPr="00B23BF9">
              <w:rPr>
                <w:rFonts w:ascii="Garamond" w:hAnsi="Garamond" w:cs="Helvetica"/>
              </w:rPr>
              <w:t>intervention for young people with learning disabilities and complex needs, and familiar with the evidence base underpinning this</w:t>
            </w:r>
          </w:p>
          <w:p w:rsidR="00A93C6C" w:rsidRPr="00B23BF9" w:rsidRDefault="00A93C6C" w:rsidP="00D84C2F">
            <w:pPr>
              <w:pStyle w:val="Default"/>
              <w:rPr>
                <w:rFonts w:ascii="Garamond" w:hAnsi="Garamond"/>
              </w:rPr>
            </w:pPr>
          </w:p>
          <w:p w:rsidR="00A93C6C" w:rsidRPr="00B23BF9" w:rsidRDefault="00A93C6C" w:rsidP="00D84C2F">
            <w:pPr>
              <w:pStyle w:val="Default"/>
              <w:rPr>
                <w:rFonts w:ascii="Garamond" w:hAnsi="Garamond"/>
              </w:rPr>
            </w:pPr>
            <w:r w:rsidRPr="00B23BF9">
              <w:rPr>
                <w:rFonts w:ascii="Garamond" w:hAnsi="Garamond"/>
              </w:rPr>
              <w:t xml:space="preserve">Knowledge of the relevant legislation affecting children with learning disabilities, families and carers </w:t>
            </w:r>
          </w:p>
          <w:p w:rsidR="00A93C6C" w:rsidRPr="00B23BF9" w:rsidRDefault="00A93C6C" w:rsidP="00D84C2F">
            <w:pPr>
              <w:pStyle w:val="Default"/>
              <w:rPr>
                <w:rFonts w:ascii="Garamond" w:hAnsi="Garamond"/>
              </w:rPr>
            </w:pPr>
          </w:p>
          <w:p w:rsidR="00A93C6C" w:rsidRPr="00B23BF9" w:rsidRDefault="00A93C6C" w:rsidP="00D84C2F">
            <w:pPr>
              <w:pStyle w:val="Title"/>
              <w:jc w:val="left"/>
              <w:rPr>
                <w:rFonts w:ascii="Garamond" w:hAnsi="Garamond"/>
                <w:b w:val="0"/>
              </w:rPr>
            </w:pPr>
            <w:r w:rsidRPr="00B23BF9">
              <w:rPr>
                <w:rFonts w:ascii="Garamond" w:hAnsi="Garamond"/>
                <w:b w:val="0"/>
              </w:rPr>
              <w:t xml:space="preserve">Have specialist knowledge related to specific area of </w:t>
            </w:r>
            <w:proofErr w:type="gramStart"/>
            <w:r w:rsidRPr="00B23BF9">
              <w:rPr>
                <w:rFonts w:ascii="Garamond" w:hAnsi="Garamond"/>
                <w:b w:val="0"/>
              </w:rPr>
              <w:t>work  e.g</w:t>
            </w:r>
            <w:proofErr w:type="gramEnd"/>
            <w:r w:rsidRPr="00B23BF9">
              <w:rPr>
                <w:rFonts w:ascii="Garamond" w:hAnsi="Garamond"/>
                <w:b w:val="0"/>
              </w:rPr>
              <w:t>.  Autism, positive behaviour support</w:t>
            </w:r>
          </w:p>
          <w:p w:rsidR="00A93C6C" w:rsidRPr="00B23BF9" w:rsidRDefault="00A93C6C" w:rsidP="00D84C2F">
            <w:pPr>
              <w:pStyle w:val="Title"/>
              <w:jc w:val="left"/>
              <w:rPr>
                <w:rFonts w:ascii="Garamond" w:hAnsi="Garamond"/>
                <w:b w:val="0"/>
              </w:rPr>
            </w:pPr>
          </w:p>
          <w:p w:rsidR="00A93C6C" w:rsidRPr="00B23BF9" w:rsidRDefault="00A93C6C" w:rsidP="00D84C2F">
            <w:pPr>
              <w:pStyle w:val="Title"/>
              <w:jc w:val="left"/>
              <w:rPr>
                <w:rFonts w:ascii="Garamond" w:hAnsi="Garamond"/>
                <w:b w:val="0"/>
              </w:rPr>
            </w:pPr>
            <w:r w:rsidRPr="00B23BF9">
              <w:rPr>
                <w:rFonts w:ascii="Garamond" w:hAnsi="Garamond"/>
                <w:b w:val="0"/>
              </w:rPr>
              <w:lastRenderedPageBreak/>
              <w:t>Have knowledge of national and professional guidelines for optimal standards of clinical care e.g. child protection guidelines, and the contribution of Psychiatry and other disciplines in the understanding of complex clinical presentations</w:t>
            </w:r>
          </w:p>
          <w:p w:rsidR="00A93C6C" w:rsidRPr="00B23BF9" w:rsidRDefault="00A93C6C" w:rsidP="00D84C2F">
            <w:pPr>
              <w:pStyle w:val="Title"/>
              <w:jc w:val="left"/>
              <w:rPr>
                <w:rFonts w:ascii="Garamond" w:hAnsi="Garamond"/>
                <w:b w:val="0"/>
              </w:rPr>
            </w:pPr>
          </w:p>
          <w:p w:rsidR="00A93C6C" w:rsidRPr="00B23BF9" w:rsidRDefault="00A93C6C" w:rsidP="00D84C2F">
            <w:pPr>
              <w:pStyle w:val="Title"/>
              <w:jc w:val="left"/>
              <w:rPr>
                <w:rFonts w:ascii="Garamond" w:hAnsi="Garamond"/>
                <w:b w:val="0"/>
              </w:rPr>
            </w:pPr>
          </w:p>
        </w:tc>
        <w:tc>
          <w:tcPr>
            <w:tcW w:w="3827" w:type="dxa"/>
          </w:tcPr>
          <w:p w:rsidR="00B23BF9" w:rsidRDefault="00A93C6C" w:rsidP="00D84C2F">
            <w:pPr>
              <w:pStyle w:val="Title"/>
              <w:jc w:val="left"/>
              <w:rPr>
                <w:rFonts w:ascii="Garamond" w:hAnsi="Garamond"/>
                <w:b w:val="0"/>
              </w:rPr>
            </w:pPr>
            <w:r w:rsidRPr="00B23BF9">
              <w:rPr>
                <w:rFonts w:ascii="Garamond" w:hAnsi="Garamond"/>
                <w:b w:val="0"/>
              </w:rPr>
              <w:lastRenderedPageBreak/>
              <w:t>Some additional training in</w:t>
            </w:r>
          </w:p>
          <w:p w:rsidR="00A93C6C" w:rsidRPr="00B23BF9" w:rsidRDefault="00A93C6C" w:rsidP="00D84C2F">
            <w:pPr>
              <w:pStyle w:val="Title"/>
              <w:jc w:val="left"/>
              <w:rPr>
                <w:rFonts w:ascii="Garamond" w:hAnsi="Garamond"/>
                <w:b w:val="0"/>
              </w:rPr>
            </w:pPr>
            <w:r w:rsidRPr="00B23BF9">
              <w:rPr>
                <w:rFonts w:ascii="Garamond" w:hAnsi="Garamond"/>
                <w:b w:val="0"/>
              </w:rPr>
              <w:t xml:space="preserve"> </w:t>
            </w:r>
            <w:proofErr w:type="gramStart"/>
            <w:r w:rsidRPr="00B23BF9">
              <w:rPr>
                <w:rFonts w:ascii="Garamond" w:hAnsi="Garamond"/>
                <w:b w:val="0"/>
              </w:rPr>
              <w:t>psychological</w:t>
            </w:r>
            <w:proofErr w:type="gramEnd"/>
            <w:r w:rsidRPr="00B23BF9">
              <w:rPr>
                <w:rFonts w:ascii="Garamond" w:hAnsi="Garamond"/>
                <w:b w:val="0"/>
              </w:rPr>
              <w:t xml:space="preserve"> </w:t>
            </w:r>
          </w:p>
          <w:p w:rsidR="00A93C6C" w:rsidRPr="00AB3C7F" w:rsidRDefault="00A93C6C" w:rsidP="00D84C2F">
            <w:pPr>
              <w:pStyle w:val="Title"/>
              <w:jc w:val="left"/>
              <w:rPr>
                <w:rFonts w:ascii="Garamond" w:hAnsi="Garamond"/>
                <w:b w:val="0"/>
                <w:sz w:val="22"/>
              </w:rPr>
            </w:pPr>
            <w:proofErr w:type="gramStart"/>
            <w:r w:rsidRPr="00B23BF9">
              <w:rPr>
                <w:rFonts w:ascii="Garamond" w:hAnsi="Garamond"/>
                <w:b w:val="0"/>
              </w:rPr>
              <w:t>therapies</w:t>
            </w:r>
            <w:proofErr w:type="gramEnd"/>
            <w:r w:rsidRPr="00B23BF9">
              <w:rPr>
                <w:rFonts w:ascii="Garamond" w:hAnsi="Garamond"/>
                <w:b w:val="0"/>
              </w:rPr>
              <w:t xml:space="preserve"> e.g. Family work, Disorder specific therapies.</w:t>
            </w:r>
          </w:p>
        </w:tc>
      </w:tr>
      <w:tr w:rsidR="00A93C6C" w:rsidRPr="00AB3C7F" w:rsidTr="00B23BF9">
        <w:tc>
          <w:tcPr>
            <w:tcW w:w="3095" w:type="dxa"/>
          </w:tcPr>
          <w:p w:rsidR="00A93C6C" w:rsidRPr="00B23BF9" w:rsidRDefault="00A93C6C" w:rsidP="00D84C2F">
            <w:pPr>
              <w:pStyle w:val="Title"/>
              <w:jc w:val="left"/>
              <w:rPr>
                <w:rFonts w:ascii="Garamond" w:hAnsi="Garamond"/>
              </w:rPr>
            </w:pPr>
            <w:r w:rsidRPr="00B23BF9">
              <w:rPr>
                <w:rFonts w:ascii="Garamond" w:hAnsi="Garamond"/>
              </w:rPr>
              <w:lastRenderedPageBreak/>
              <w:t>Skills/Abilities</w:t>
            </w:r>
          </w:p>
          <w:p w:rsidR="00A93C6C" w:rsidRPr="00B23BF9" w:rsidRDefault="00A93C6C" w:rsidP="00D84C2F">
            <w:pPr>
              <w:pStyle w:val="Title"/>
              <w:jc w:val="left"/>
              <w:rPr>
                <w:rFonts w:ascii="Garamond" w:hAnsi="Garamond"/>
                <w:b w:val="0"/>
              </w:rPr>
            </w:pPr>
            <w:r w:rsidRPr="00B23BF9">
              <w:rPr>
                <w:rFonts w:ascii="Garamond" w:hAnsi="Garamond"/>
                <w:b w:val="0"/>
              </w:rPr>
              <w:t>Range and level of skills</w:t>
            </w:r>
          </w:p>
          <w:p w:rsidR="00A93C6C" w:rsidRPr="00B23BF9" w:rsidRDefault="00A93C6C" w:rsidP="00D84C2F">
            <w:pPr>
              <w:pStyle w:val="Title"/>
              <w:jc w:val="left"/>
              <w:rPr>
                <w:rFonts w:ascii="Garamond" w:hAnsi="Garamond"/>
                <w:b w:val="0"/>
              </w:rPr>
            </w:pPr>
            <w:proofErr w:type="gramStart"/>
            <w:r w:rsidRPr="00B23BF9">
              <w:rPr>
                <w:rFonts w:ascii="Garamond" w:hAnsi="Garamond"/>
                <w:b w:val="0"/>
              </w:rPr>
              <w:t>i.e</w:t>
            </w:r>
            <w:proofErr w:type="gramEnd"/>
            <w:r w:rsidRPr="00B23BF9">
              <w:rPr>
                <w:rFonts w:ascii="Garamond" w:hAnsi="Garamond"/>
                <w:b w:val="0"/>
              </w:rPr>
              <w:t>. communication (oral, written, presentation),</w:t>
            </w:r>
          </w:p>
          <w:p w:rsidR="00A93C6C" w:rsidRPr="00B23BF9" w:rsidRDefault="00A93C6C" w:rsidP="00D84C2F">
            <w:pPr>
              <w:pStyle w:val="Title"/>
              <w:jc w:val="left"/>
              <w:rPr>
                <w:rFonts w:ascii="Garamond" w:hAnsi="Garamond"/>
                <w:b w:val="0"/>
              </w:rPr>
            </w:pPr>
            <w:proofErr w:type="gramStart"/>
            <w:r w:rsidRPr="00B23BF9">
              <w:rPr>
                <w:rFonts w:ascii="Garamond" w:hAnsi="Garamond"/>
                <w:b w:val="0"/>
              </w:rPr>
              <w:t>planning/</w:t>
            </w:r>
            <w:proofErr w:type="gramEnd"/>
            <w:r w:rsidRPr="00B23BF9">
              <w:rPr>
                <w:rFonts w:ascii="Garamond" w:hAnsi="Garamond"/>
                <w:b w:val="0"/>
              </w:rPr>
              <w:t>organisation,</w:t>
            </w:r>
          </w:p>
          <w:p w:rsidR="00A93C6C" w:rsidRPr="00B23BF9" w:rsidRDefault="00A93C6C" w:rsidP="00D84C2F">
            <w:pPr>
              <w:pStyle w:val="Title"/>
              <w:jc w:val="left"/>
              <w:rPr>
                <w:rFonts w:ascii="Garamond" w:hAnsi="Garamond"/>
                <w:b w:val="0"/>
              </w:rPr>
            </w:pPr>
            <w:proofErr w:type="gramStart"/>
            <w:r w:rsidRPr="00B23BF9">
              <w:rPr>
                <w:rFonts w:ascii="Garamond" w:hAnsi="Garamond"/>
                <w:b w:val="0"/>
              </w:rPr>
              <w:t>numeracy</w:t>
            </w:r>
            <w:proofErr w:type="gramEnd"/>
            <w:r w:rsidRPr="00B23BF9">
              <w:rPr>
                <w:rFonts w:ascii="Garamond" w:hAnsi="Garamond"/>
                <w:b w:val="0"/>
              </w:rPr>
              <w:t>, leadership etc.</w:t>
            </w:r>
          </w:p>
          <w:p w:rsidR="00A93C6C" w:rsidRPr="00AB3C7F" w:rsidRDefault="00A93C6C" w:rsidP="00D84C2F">
            <w:pPr>
              <w:pStyle w:val="Title"/>
              <w:jc w:val="left"/>
              <w:rPr>
                <w:rFonts w:ascii="Garamond" w:hAnsi="Garamond"/>
                <w:b w:val="0"/>
                <w:sz w:val="22"/>
              </w:rPr>
            </w:pPr>
          </w:p>
        </w:tc>
        <w:tc>
          <w:tcPr>
            <w:tcW w:w="3676" w:type="dxa"/>
            <w:gridSpan w:val="2"/>
          </w:tcPr>
          <w:p w:rsidR="00A93C6C" w:rsidRPr="00B23BF9" w:rsidRDefault="00A93C6C" w:rsidP="00D84C2F">
            <w:pPr>
              <w:pStyle w:val="Title"/>
              <w:snapToGrid w:val="0"/>
              <w:jc w:val="left"/>
              <w:rPr>
                <w:rFonts w:ascii="Garamond" w:hAnsi="Garamond"/>
                <w:b w:val="0"/>
              </w:rPr>
            </w:pPr>
            <w:r w:rsidRPr="00B23BF9">
              <w:rPr>
                <w:rFonts w:ascii="Garamond" w:hAnsi="Garamond"/>
                <w:b w:val="0"/>
              </w:rPr>
              <w:t>Excellent oral and written communication skills with a variety</w:t>
            </w:r>
          </w:p>
          <w:p w:rsidR="00A93C6C" w:rsidRPr="00B23BF9" w:rsidRDefault="00A93C6C" w:rsidP="00D84C2F">
            <w:pPr>
              <w:pStyle w:val="Title"/>
              <w:snapToGrid w:val="0"/>
              <w:jc w:val="left"/>
              <w:rPr>
                <w:rFonts w:ascii="Garamond" w:hAnsi="Garamond"/>
                <w:b w:val="0"/>
              </w:rPr>
            </w:pPr>
            <w:proofErr w:type="gramStart"/>
            <w:r w:rsidRPr="00B23BF9">
              <w:rPr>
                <w:rFonts w:ascii="Garamond" w:hAnsi="Garamond"/>
                <w:b w:val="0"/>
              </w:rPr>
              <w:t>of</w:t>
            </w:r>
            <w:proofErr w:type="gramEnd"/>
            <w:r w:rsidRPr="00B23BF9">
              <w:rPr>
                <w:rFonts w:ascii="Garamond" w:hAnsi="Garamond"/>
                <w:b w:val="0"/>
              </w:rPr>
              <w:t xml:space="preserve"> groups e.g. clients, families, professionals, voluntary sector, </w:t>
            </w:r>
          </w:p>
          <w:p w:rsidR="00A93C6C" w:rsidRPr="00B23BF9" w:rsidRDefault="00A93C6C" w:rsidP="00D84C2F">
            <w:pPr>
              <w:pStyle w:val="Title"/>
              <w:snapToGrid w:val="0"/>
              <w:jc w:val="left"/>
              <w:rPr>
                <w:rFonts w:ascii="Garamond" w:hAnsi="Garamond"/>
                <w:b w:val="0"/>
              </w:rPr>
            </w:pPr>
            <w:proofErr w:type="gramStart"/>
            <w:r w:rsidRPr="00B23BF9">
              <w:rPr>
                <w:rFonts w:ascii="Garamond" w:hAnsi="Garamond"/>
                <w:b w:val="0"/>
              </w:rPr>
              <w:t>training</w:t>
            </w:r>
            <w:proofErr w:type="gramEnd"/>
            <w:r w:rsidRPr="00B23BF9">
              <w:rPr>
                <w:rFonts w:ascii="Garamond" w:hAnsi="Garamond"/>
                <w:b w:val="0"/>
              </w:rPr>
              <w:t xml:space="preserve"> courses, including an ability</w:t>
            </w:r>
          </w:p>
          <w:p w:rsidR="00A93C6C" w:rsidRPr="00B23BF9" w:rsidRDefault="00A93C6C" w:rsidP="00D84C2F">
            <w:pPr>
              <w:pStyle w:val="Title"/>
              <w:snapToGrid w:val="0"/>
              <w:jc w:val="left"/>
              <w:rPr>
                <w:rFonts w:ascii="Garamond" w:hAnsi="Garamond"/>
                <w:b w:val="0"/>
              </w:rPr>
            </w:pPr>
            <w:proofErr w:type="gramStart"/>
            <w:r w:rsidRPr="00B23BF9">
              <w:rPr>
                <w:rFonts w:ascii="Garamond" w:hAnsi="Garamond"/>
                <w:b w:val="0"/>
              </w:rPr>
              <w:t>to</w:t>
            </w:r>
            <w:proofErr w:type="gramEnd"/>
            <w:r w:rsidRPr="00B23BF9">
              <w:rPr>
                <w:rFonts w:ascii="Garamond" w:hAnsi="Garamond"/>
                <w:b w:val="0"/>
              </w:rPr>
              <w:t xml:space="preserve"> communicate in an assertive and tactful manner with families, other agencies and colleagues.</w:t>
            </w:r>
          </w:p>
          <w:p w:rsidR="00A93C6C" w:rsidRPr="00B23BF9" w:rsidRDefault="00A93C6C" w:rsidP="00D84C2F">
            <w:pPr>
              <w:pStyle w:val="Title"/>
              <w:snapToGrid w:val="0"/>
              <w:jc w:val="left"/>
              <w:rPr>
                <w:rFonts w:ascii="Garamond" w:hAnsi="Garamond"/>
                <w:b w:val="0"/>
              </w:rPr>
            </w:pPr>
          </w:p>
          <w:p w:rsidR="00A93C6C" w:rsidRPr="00B23BF9" w:rsidRDefault="00A93C6C" w:rsidP="00D84C2F">
            <w:pPr>
              <w:pStyle w:val="Title"/>
              <w:snapToGrid w:val="0"/>
              <w:jc w:val="left"/>
              <w:rPr>
                <w:rFonts w:ascii="Garamond" w:hAnsi="Garamond"/>
                <w:b w:val="0"/>
              </w:rPr>
            </w:pPr>
            <w:r w:rsidRPr="00B23BF9">
              <w:rPr>
                <w:rFonts w:ascii="Garamond" w:hAnsi="Garamond"/>
                <w:b w:val="0"/>
              </w:rPr>
              <w:t>Ability to plan clinical and other professional priorities and organise workload autonomously</w:t>
            </w:r>
          </w:p>
          <w:p w:rsidR="00A93C6C" w:rsidRPr="00B23BF9" w:rsidRDefault="00A93C6C" w:rsidP="00D84C2F">
            <w:pPr>
              <w:pStyle w:val="Default"/>
              <w:rPr>
                <w:rFonts w:ascii="Garamond" w:hAnsi="Garamond"/>
              </w:rPr>
            </w:pPr>
          </w:p>
          <w:p w:rsidR="00A93C6C" w:rsidRPr="00B23BF9" w:rsidRDefault="00A93C6C" w:rsidP="00D84C2F">
            <w:pPr>
              <w:autoSpaceDE w:val="0"/>
              <w:autoSpaceDN w:val="0"/>
              <w:adjustRightInd w:val="0"/>
              <w:rPr>
                <w:rFonts w:ascii="Garamond" w:hAnsi="Garamond" w:cs="Helvetica"/>
              </w:rPr>
            </w:pPr>
            <w:r w:rsidRPr="00B23BF9">
              <w:rPr>
                <w:rFonts w:ascii="Garamond" w:hAnsi="Garamond" w:cs="Helvetica"/>
              </w:rPr>
              <w:t>Research and evaluation skills</w:t>
            </w:r>
          </w:p>
          <w:p w:rsidR="00A93C6C" w:rsidRPr="00B23BF9" w:rsidRDefault="00A93C6C" w:rsidP="00D84C2F">
            <w:pPr>
              <w:autoSpaceDE w:val="0"/>
              <w:autoSpaceDN w:val="0"/>
              <w:adjustRightInd w:val="0"/>
              <w:rPr>
                <w:rFonts w:ascii="Garamond" w:hAnsi="Garamond" w:cs="Helvetica"/>
              </w:rPr>
            </w:pPr>
            <w:r w:rsidRPr="00B23BF9">
              <w:rPr>
                <w:rFonts w:ascii="Garamond" w:hAnsi="Garamond" w:cs="Helvetica"/>
              </w:rPr>
              <w:t>Ability to carry out project work to support the service</w:t>
            </w:r>
          </w:p>
          <w:p w:rsidR="00A93C6C" w:rsidRPr="00B23BF9" w:rsidRDefault="00A93C6C" w:rsidP="00D84C2F">
            <w:pPr>
              <w:pStyle w:val="Title"/>
              <w:snapToGrid w:val="0"/>
              <w:jc w:val="left"/>
              <w:rPr>
                <w:rFonts w:ascii="Garamond" w:hAnsi="Garamond"/>
                <w:b w:val="0"/>
              </w:rPr>
            </w:pPr>
          </w:p>
        </w:tc>
        <w:tc>
          <w:tcPr>
            <w:tcW w:w="3827" w:type="dxa"/>
          </w:tcPr>
          <w:p w:rsidR="00A93C6C" w:rsidRPr="00B23BF9" w:rsidRDefault="00A93C6C" w:rsidP="00D84C2F">
            <w:pPr>
              <w:pStyle w:val="Default"/>
              <w:rPr>
                <w:rFonts w:ascii="Garamond" w:hAnsi="Garamond"/>
              </w:rPr>
            </w:pPr>
            <w:r w:rsidRPr="00B23BF9">
              <w:rPr>
                <w:rFonts w:ascii="Garamond" w:hAnsi="Garamond"/>
              </w:rPr>
              <w:t xml:space="preserve">Ability to plan and provide clinical training </w:t>
            </w:r>
          </w:p>
          <w:p w:rsidR="00A93C6C" w:rsidRPr="00B23BF9" w:rsidRDefault="00A93C6C" w:rsidP="00D84C2F">
            <w:pPr>
              <w:pStyle w:val="Title"/>
              <w:jc w:val="left"/>
              <w:rPr>
                <w:rFonts w:ascii="Garamond" w:hAnsi="Garamond"/>
                <w:b w:val="0"/>
              </w:rPr>
            </w:pPr>
          </w:p>
        </w:tc>
      </w:tr>
      <w:tr w:rsidR="00A93C6C" w:rsidRPr="00AB3C7F" w:rsidTr="00B23BF9">
        <w:tc>
          <w:tcPr>
            <w:tcW w:w="3095" w:type="dxa"/>
          </w:tcPr>
          <w:p w:rsidR="00A93C6C" w:rsidRPr="00B23BF9" w:rsidRDefault="00A93C6C" w:rsidP="00D84C2F">
            <w:pPr>
              <w:pStyle w:val="Title"/>
              <w:jc w:val="left"/>
              <w:rPr>
                <w:rFonts w:ascii="Garamond" w:hAnsi="Garamond"/>
                <w:b w:val="0"/>
              </w:rPr>
            </w:pPr>
            <w:r w:rsidRPr="00B23BF9">
              <w:rPr>
                <w:rFonts w:ascii="Garamond" w:hAnsi="Garamond"/>
              </w:rPr>
              <w:t>Specific Job Requirements</w:t>
            </w:r>
          </w:p>
          <w:p w:rsidR="00A93C6C" w:rsidRPr="00B23BF9" w:rsidRDefault="00A93C6C" w:rsidP="00D84C2F">
            <w:pPr>
              <w:pStyle w:val="Title"/>
              <w:jc w:val="left"/>
              <w:rPr>
                <w:rFonts w:ascii="Garamond" w:hAnsi="Garamond"/>
                <w:b w:val="0"/>
              </w:rPr>
            </w:pPr>
            <w:r w:rsidRPr="00B23BF9">
              <w:rPr>
                <w:rFonts w:ascii="Garamond" w:hAnsi="Garamond"/>
                <w:b w:val="0"/>
              </w:rPr>
              <w:t xml:space="preserve">Environmental conditions, </w:t>
            </w:r>
          </w:p>
          <w:p w:rsidR="00A93C6C" w:rsidRPr="00B23BF9" w:rsidRDefault="00A93C6C" w:rsidP="00D84C2F">
            <w:pPr>
              <w:pStyle w:val="Title"/>
              <w:jc w:val="left"/>
              <w:rPr>
                <w:rFonts w:ascii="Garamond" w:hAnsi="Garamond"/>
                <w:b w:val="0"/>
              </w:rPr>
            </w:pPr>
            <w:proofErr w:type="gramStart"/>
            <w:r w:rsidRPr="00B23BF9">
              <w:rPr>
                <w:rFonts w:ascii="Garamond" w:hAnsi="Garamond"/>
                <w:b w:val="0"/>
              </w:rPr>
              <w:t>unsociable</w:t>
            </w:r>
            <w:proofErr w:type="gramEnd"/>
            <w:r w:rsidRPr="00B23BF9">
              <w:rPr>
                <w:rFonts w:ascii="Garamond" w:hAnsi="Garamond"/>
                <w:b w:val="0"/>
              </w:rPr>
              <w:t xml:space="preserve"> hours, car driver etc.</w:t>
            </w:r>
          </w:p>
          <w:p w:rsidR="00A93C6C" w:rsidRPr="00AB3C7F" w:rsidRDefault="00A93C6C" w:rsidP="00D84C2F">
            <w:pPr>
              <w:pStyle w:val="Title"/>
              <w:jc w:val="left"/>
              <w:rPr>
                <w:rFonts w:ascii="Garamond" w:hAnsi="Garamond"/>
                <w:b w:val="0"/>
                <w:sz w:val="22"/>
              </w:rPr>
            </w:pPr>
          </w:p>
          <w:p w:rsidR="00A93C6C" w:rsidRPr="00AB3C7F" w:rsidRDefault="00A93C6C" w:rsidP="00D84C2F">
            <w:pPr>
              <w:pStyle w:val="Title"/>
              <w:jc w:val="left"/>
              <w:rPr>
                <w:rFonts w:ascii="Garamond" w:hAnsi="Garamond"/>
                <w:b w:val="0"/>
                <w:sz w:val="22"/>
              </w:rPr>
            </w:pPr>
          </w:p>
          <w:p w:rsidR="00A93C6C" w:rsidRPr="00AB3C7F" w:rsidRDefault="00A93C6C" w:rsidP="00D84C2F">
            <w:pPr>
              <w:pStyle w:val="Title"/>
              <w:jc w:val="left"/>
              <w:rPr>
                <w:rFonts w:ascii="Garamond" w:hAnsi="Garamond"/>
                <w:b w:val="0"/>
                <w:sz w:val="22"/>
              </w:rPr>
            </w:pPr>
          </w:p>
        </w:tc>
        <w:tc>
          <w:tcPr>
            <w:tcW w:w="3676" w:type="dxa"/>
            <w:gridSpan w:val="2"/>
          </w:tcPr>
          <w:p w:rsidR="00A93C6C" w:rsidRPr="00B23BF9" w:rsidRDefault="00A93C6C" w:rsidP="00D84C2F">
            <w:pPr>
              <w:autoSpaceDE w:val="0"/>
              <w:autoSpaceDN w:val="0"/>
              <w:adjustRightInd w:val="0"/>
              <w:rPr>
                <w:rFonts w:ascii="Garamond" w:hAnsi="Garamond" w:cs="Helvetica"/>
              </w:rPr>
            </w:pPr>
            <w:r w:rsidRPr="00B23BF9">
              <w:rPr>
                <w:rFonts w:ascii="Garamond" w:hAnsi="Garamond" w:cs="Helvetica"/>
              </w:rPr>
              <w:t>Ability to tolerate and manage</w:t>
            </w:r>
          </w:p>
          <w:p w:rsidR="00A93C6C" w:rsidRPr="00B23BF9" w:rsidRDefault="00A93C6C" w:rsidP="00D84C2F">
            <w:pPr>
              <w:autoSpaceDE w:val="0"/>
              <w:autoSpaceDN w:val="0"/>
              <w:adjustRightInd w:val="0"/>
              <w:rPr>
                <w:rFonts w:ascii="Garamond" w:hAnsi="Garamond" w:cs="Helvetica"/>
              </w:rPr>
            </w:pPr>
            <w:r w:rsidRPr="00B23BF9">
              <w:rPr>
                <w:rFonts w:ascii="Garamond" w:hAnsi="Garamond" w:cs="Helvetica"/>
              </w:rPr>
              <w:t>distressing emotional issues and to engage in sustained mental effort involving tasks</w:t>
            </w:r>
          </w:p>
          <w:p w:rsidR="00A93C6C" w:rsidRPr="00B23BF9" w:rsidRDefault="00A93C6C" w:rsidP="00D84C2F">
            <w:pPr>
              <w:autoSpaceDE w:val="0"/>
              <w:autoSpaceDN w:val="0"/>
              <w:adjustRightInd w:val="0"/>
              <w:rPr>
                <w:rFonts w:ascii="Garamond" w:hAnsi="Garamond" w:cs="Helvetica"/>
              </w:rPr>
            </w:pPr>
            <w:r w:rsidRPr="00B23BF9">
              <w:rPr>
                <w:rFonts w:ascii="Garamond" w:hAnsi="Garamond" w:cs="Helvetica"/>
              </w:rPr>
              <w:t>demanding intense concentration</w:t>
            </w:r>
          </w:p>
          <w:p w:rsidR="00A93C6C" w:rsidRPr="00B23BF9" w:rsidRDefault="00A93C6C" w:rsidP="00D84C2F">
            <w:pPr>
              <w:autoSpaceDE w:val="0"/>
              <w:autoSpaceDN w:val="0"/>
              <w:adjustRightInd w:val="0"/>
              <w:rPr>
                <w:rFonts w:ascii="Garamond" w:hAnsi="Garamond" w:cs="Symbol"/>
              </w:rPr>
            </w:pPr>
          </w:p>
          <w:p w:rsidR="00A93C6C" w:rsidRPr="00B23BF9" w:rsidRDefault="00A93C6C" w:rsidP="00D84C2F">
            <w:pPr>
              <w:autoSpaceDE w:val="0"/>
              <w:autoSpaceDN w:val="0"/>
              <w:adjustRightInd w:val="0"/>
              <w:rPr>
                <w:rFonts w:ascii="Garamond" w:hAnsi="Garamond" w:cs="Helvetica"/>
              </w:rPr>
            </w:pPr>
            <w:r w:rsidRPr="00B23BF9">
              <w:rPr>
                <w:rFonts w:ascii="Garamond" w:hAnsi="Garamond" w:cs="Helvetica"/>
              </w:rPr>
              <w:t>Car driver and owner and full GB</w:t>
            </w:r>
          </w:p>
          <w:p w:rsidR="00A93C6C" w:rsidRPr="00B23BF9" w:rsidRDefault="00A93C6C" w:rsidP="00D84C2F">
            <w:pPr>
              <w:autoSpaceDE w:val="0"/>
              <w:autoSpaceDN w:val="0"/>
              <w:adjustRightInd w:val="0"/>
              <w:rPr>
                <w:rFonts w:ascii="Garamond" w:hAnsi="Garamond" w:cs="Helvetica"/>
              </w:rPr>
            </w:pPr>
            <w:r w:rsidRPr="00B23BF9">
              <w:rPr>
                <w:rFonts w:ascii="Garamond" w:hAnsi="Garamond" w:cs="Helvetica"/>
              </w:rPr>
              <w:t>license, for disabled applicants,</w:t>
            </w:r>
          </w:p>
          <w:p w:rsidR="00A93C6C" w:rsidRPr="00B23BF9" w:rsidRDefault="00A93C6C" w:rsidP="00D84C2F">
            <w:pPr>
              <w:autoSpaceDE w:val="0"/>
              <w:autoSpaceDN w:val="0"/>
              <w:adjustRightInd w:val="0"/>
              <w:rPr>
                <w:rFonts w:ascii="Garamond" w:hAnsi="Garamond" w:cs="Helvetica"/>
              </w:rPr>
            </w:pPr>
            <w:r w:rsidRPr="00B23BF9">
              <w:rPr>
                <w:rFonts w:ascii="Garamond" w:hAnsi="Garamond" w:cs="Helvetica"/>
              </w:rPr>
              <w:t>alternative arrangements may be</w:t>
            </w:r>
          </w:p>
          <w:p w:rsidR="00A93C6C" w:rsidRPr="00B23BF9" w:rsidRDefault="00A93C6C" w:rsidP="00D84C2F">
            <w:pPr>
              <w:autoSpaceDE w:val="0"/>
              <w:autoSpaceDN w:val="0"/>
              <w:adjustRightInd w:val="0"/>
              <w:rPr>
                <w:rFonts w:ascii="Garamond" w:hAnsi="Garamond" w:cs="Helvetica"/>
              </w:rPr>
            </w:pPr>
            <w:r w:rsidRPr="00B23BF9">
              <w:rPr>
                <w:rFonts w:ascii="Garamond" w:hAnsi="Garamond" w:cs="Helvetica"/>
              </w:rPr>
              <w:t>made if necessary</w:t>
            </w:r>
          </w:p>
          <w:p w:rsidR="00A93C6C" w:rsidRPr="00B23BF9" w:rsidRDefault="00A93C6C" w:rsidP="00D84C2F">
            <w:pPr>
              <w:pStyle w:val="Title"/>
              <w:snapToGrid w:val="0"/>
              <w:jc w:val="left"/>
              <w:rPr>
                <w:b w:val="0"/>
              </w:rPr>
            </w:pPr>
          </w:p>
        </w:tc>
        <w:tc>
          <w:tcPr>
            <w:tcW w:w="3827" w:type="dxa"/>
          </w:tcPr>
          <w:p w:rsidR="00A93C6C" w:rsidRPr="00B23BF9" w:rsidRDefault="00A93C6C" w:rsidP="00D84C2F">
            <w:pPr>
              <w:pStyle w:val="Title"/>
              <w:jc w:val="left"/>
              <w:rPr>
                <w:rFonts w:ascii="Garamond" w:hAnsi="Garamond"/>
                <w:b w:val="0"/>
              </w:rPr>
            </w:pPr>
            <w:r w:rsidRPr="00B23BF9">
              <w:rPr>
                <w:rFonts w:ascii="Garamond" w:hAnsi="Garamond"/>
                <w:b w:val="0"/>
              </w:rPr>
              <w:t xml:space="preserve">Ability to use a variety of computer </w:t>
            </w:r>
          </w:p>
          <w:p w:rsidR="00B23BF9" w:rsidRDefault="00A93C6C" w:rsidP="00D84C2F">
            <w:pPr>
              <w:pStyle w:val="Title"/>
              <w:jc w:val="left"/>
              <w:rPr>
                <w:rFonts w:ascii="Garamond" w:hAnsi="Garamond"/>
                <w:b w:val="0"/>
              </w:rPr>
            </w:pPr>
            <w:proofErr w:type="gramStart"/>
            <w:r w:rsidRPr="00B23BF9">
              <w:rPr>
                <w:rFonts w:ascii="Garamond" w:hAnsi="Garamond"/>
                <w:b w:val="0"/>
              </w:rPr>
              <w:t>applications</w:t>
            </w:r>
            <w:proofErr w:type="gramEnd"/>
            <w:r w:rsidRPr="00B23BF9">
              <w:rPr>
                <w:rFonts w:ascii="Garamond" w:hAnsi="Garamond"/>
                <w:b w:val="0"/>
              </w:rPr>
              <w:t xml:space="preserve">, including statistical </w:t>
            </w:r>
          </w:p>
          <w:p w:rsidR="00A93C6C" w:rsidRPr="00B23BF9" w:rsidRDefault="00A93C6C" w:rsidP="00D84C2F">
            <w:pPr>
              <w:pStyle w:val="Title"/>
              <w:jc w:val="left"/>
              <w:rPr>
                <w:rFonts w:ascii="Garamond" w:hAnsi="Garamond"/>
                <w:b w:val="0"/>
              </w:rPr>
            </w:pPr>
            <w:proofErr w:type="gramStart"/>
            <w:r w:rsidRPr="00B23BF9">
              <w:rPr>
                <w:rFonts w:ascii="Garamond" w:hAnsi="Garamond"/>
                <w:b w:val="0"/>
              </w:rPr>
              <w:t>analysis</w:t>
            </w:r>
            <w:proofErr w:type="gramEnd"/>
          </w:p>
          <w:p w:rsidR="00B23BF9" w:rsidRDefault="00A93C6C" w:rsidP="00D84C2F">
            <w:pPr>
              <w:pStyle w:val="Title"/>
              <w:jc w:val="left"/>
              <w:rPr>
                <w:rFonts w:ascii="Garamond" w:hAnsi="Garamond"/>
                <w:b w:val="0"/>
              </w:rPr>
            </w:pPr>
            <w:proofErr w:type="gramStart"/>
            <w:r w:rsidRPr="00B23BF9">
              <w:rPr>
                <w:rFonts w:ascii="Garamond" w:hAnsi="Garamond"/>
                <w:b w:val="0"/>
              </w:rPr>
              <w:t>packages</w:t>
            </w:r>
            <w:proofErr w:type="gramEnd"/>
            <w:r w:rsidRPr="00B23BF9">
              <w:rPr>
                <w:rFonts w:ascii="Garamond" w:hAnsi="Garamond"/>
                <w:b w:val="0"/>
              </w:rPr>
              <w:t>, spreadsheets, databases,</w:t>
            </w:r>
          </w:p>
          <w:p w:rsidR="00B23BF9" w:rsidRDefault="00A93C6C" w:rsidP="00D84C2F">
            <w:pPr>
              <w:pStyle w:val="Title"/>
              <w:jc w:val="left"/>
              <w:rPr>
                <w:rFonts w:ascii="Garamond" w:hAnsi="Garamond"/>
                <w:b w:val="0"/>
              </w:rPr>
            </w:pPr>
            <w:proofErr w:type="gramStart"/>
            <w:r w:rsidRPr="00B23BF9">
              <w:rPr>
                <w:rFonts w:ascii="Garamond" w:hAnsi="Garamond"/>
                <w:b w:val="0"/>
              </w:rPr>
              <w:t>word</w:t>
            </w:r>
            <w:proofErr w:type="gramEnd"/>
            <w:r w:rsidRPr="00B23BF9">
              <w:rPr>
                <w:rFonts w:ascii="Garamond" w:hAnsi="Garamond"/>
                <w:b w:val="0"/>
              </w:rPr>
              <w:t xml:space="preserve"> processors in support of clinical</w:t>
            </w:r>
          </w:p>
          <w:p w:rsidR="00A93C6C" w:rsidRPr="00B23BF9" w:rsidRDefault="00A93C6C" w:rsidP="00D84C2F">
            <w:pPr>
              <w:pStyle w:val="Title"/>
              <w:jc w:val="left"/>
              <w:rPr>
                <w:rFonts w:ascii="Garamond" w:hAnsi="Garamond"/>
                <w:b w:val="0"/>
              </w:rPr>
            </w:pPr>
            <w:r w:rsidRPr="00B23BF9">
              <w:rPr>
                <w:rFonts w:ascii="Garamond" w:hAnsi="Garamond"/>
                <w:b w:val="0"/>
              </w:rPr>
              <w:t xml:space="preserve"> </w:t>
            </w:r>
            <w:proofErr w:type="gramStart"/>
            <w:r w:rsidRPr="00B23BF9">
              <w:rPr>
                <w:rFonts w:ascii="Garamond" w:hAnsi="Garamond"/>
                <w:b w:val="0"/>
              </w:rPr>
              <w:t>and</w:t>
            </w:r>
            <w:proofErr w:type="gramEnd"/>
          </w:p>
          <w:p w:rsidR="00A93C6C" w:rsidRPr="00B23BF9" w:rsidRDefault="00A93C6C" w:rsidP="00D84C2F">
            <w:pPr>
              <w:pStyle w:val="Title"/>
              <w:jc w:val="left"/>
              <w:rPr>
                <w:rFonts w:ascii="Garamond" w:hAnsi="Garamond"/>
                <w:b w:val="0"/>
              </w:rPr>
            </w:pPr>
            <w:proofErr w:type="gramStart"/>
            <w:r w:rsidRPr="00B23BF9">
              <w:rPr>
                <w:rFonts w:ascii="Garamond" w:hAnsi="Garamond"/>
                <w:b w:val="0"/>
              </w:rPr>
              <w:t>professional</w:t>
            </w:r>
            <w:proofErr w:type="gramEnd"/>
            <w:r w:rsidRPr="00B23BF9">
              <w:rPr>
                <w:rFonts w:ascii="Garamond" w:hAnsi="Garamond"/>
                <w:b w:val="0"/>
              </w:rPr>
              <w:t xml:space="preserve"> activities.</w:t>
            </w:r>
          </w:p>
        </w:tc>
      </w:tr>
      <w:tr w:rsidR="00A93C6C" w:rsidRPr="00AB3C7F" w:rsidTr="00B23BF9">
        <w:trPr>
          <w:trHeight w:val="440"/>
        </w:trPr>
        <w:tc>
          <w:tcPr>
            <w:tcW w:w="6771" w:type="dxa"/>
            <w:gridSpan w:val="3"/>
            <w:vAlign w:val="center"/>
          </w:tcPr>
          <w:p w:rsidR="00A93C6C" w:rsidRPr="00AB3C7F" w:rsidRDefault="00A93C6C" w:rsidP="00D84C2F">
            <w:pPr>
              <w:rPr>
                <w:rFonts w:ascii="Garamond" w:hAnsi="Garamond" w:cs="Arial"/>
                <w:sz w:val="22"/>
              </w:rPr>
            </w:pPr>
            <w:r w:rsidRPr="00AB3C7F">
              <w:rPr>
                <w:rFonts w:ascii="Garamond" w:hAnsi="Garamond" w:cs="Arial"/>
                <w:sz w:val="22"/>
              </w:rPr>
              <w:t xml:space="preserve">Signed: </w:t>
            </w:r>
            <w:r w:rsidRPr="00520E74">
              <w:rPr>
                <w:noProof/>
              </w:rPr>
              <w:drawing>
                <wp:inline distT="0" distB="0" distL="0" distR="0">
                  <wp:extent cx="1909445" cy="812165"/>
                  <wp:effectExtent l="0" t="0" r="0" b="0"/>
                  <wp:docPr id="4" name="Picture 4" descr="Gill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illi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9445" cy="812165"/>
                          </a:xfrm>
                          <a:prstGeom prst="rect">
                            <a:avLst/>
                          </a:prstGeom>
                          <a:noFill/>
                          <a:ln>
                            <a:noFill/>
                          </a:ln>
                        </pic:spPr>
                      </pic:pic>
                    </a:graphicData>
                  </a:graphic>
                </wp:inline>
              </w:drawing>
            </w:r>
          </w:p>
        </w:tc>
        <w:tc>
          <w:tcPr>
            <w:tcW w:w="3827" w:type="dxa"/>
            <w:vAlign w:val="center"/>
          </w:tcPr>
          <w:p w:rsidR="00A93C6C" w:rsidRPr="00AB3C7F" w:rsidRDefault="00A93C6C" w:rsidP="00D84C2F">
            <w:pPr>
              <w:rPr>
                <w:rFonts w:ascii="Garamond" w:hAnsi="Garamond" w:cs="Arial"/>
                <w:sz w:val="22"/>
              </w:rPr>
            </w:pPr>
            <w:r w:rsidRPr="00AB3C7F">
              <w:rPr>
                <w:rFonts w:ascii="Garamond" w:hAnsi="Garamond" w:cs="Arial"/>
                <w:sz w:val="22"/>
              </w:rPr>
              <w:t>Date:</w:t>
            </w:r>
            <w:r>
              <w:rPr>
                <w:rFonts w:ascii="Garamond" w:hAnsi="Garamond" w:cs="Arial"/>
                <w:sz w:val="22"/>
              </w:rPr>
              <w:t xml:space="preserve">  26/2/2020</w:t>
            </w:r>
          </w:p>
        </w:tc>
      </w:tr>
      <w:tr w:rsidR="00A93C6C" w:rsidRPr="00AB3C7F" w:rsidTr="00A93C6C">
        <w:trPr>
          <w:trHeight w:val="440"/>
        </w:trPr>
        <w:tc>
          <w:tcPr>
            <w:tcW w:w="4536" w:type="dxa"/>
            <w:gridSpan w:val="2"/>
            <w:vAlign w:val="center"/>
          </w:tcPr>
          <w:p w:rsidR="00A93C6C" w:rsidRPr="00AB3C7F" w:rsidRDefault="00A93C6C" w:rsidP="00D84C2F">
            <w:pPr>
              <w:rPr>
                <w:rFonts w:ascii="Garamond" w:hAnsi="Garamond" w:cs="Arial"/>
                <w:sz w:val="22"/>
              </w:rPr>
            </w:pPr>
            <w:r w:rsidRPr="00AB3C7F">
              <w:rPr>
                <w:rFonts w:ascii="Garamond" w:hAnsi="Garamond" w:cs="Arial"/>
                <w:sz w:val="22"/>
              </w:rPr>
              <w:t xml:space="preserve">PRINT NAME: </w:t>
            </w:r>
            <w:r>
              <w:rPr>
                <w:rFonts w:ascii="Garamond" w:hAnsi="Garamond" w:cs="Arial"/>
                <w:sz w:val="22"/>
              </w:rPr>
              <w:t xml:space="preserve"> Gillian Anderson</w:t>
            </w:r>
          </w:p>
        </w:tc>
        <w:tc>
          <w:tcPr>
            <w:tcW w:w="6062" w:type="dxa"/>
            <w:gridSpan w:val="2"/>
            <w:vAlign w:val="center"/>
          </w:tcPr>
          <w:p w:rsidR="00A93C6C" w:rsidRPr="00AB3C7F" w:rsidRDefault="00A93C6C" w:rsidP="00D84C2F">
            <w:pPr>
              <w:rPr>
                <w:rFonts w:ascii="Garamond" w:hAnsi="Garamond" w:cs="Arial"/>
                <w:sz w:val="22"/>
              </w:rPr>
            </w:pPr>
            <w:r w:rsidRPr="00AB3C7F">
              <w:rPr>
                <w:rFonts w:ascii="Garamond" w:hAnsi="Garamond" w:cs="Arial"/>
                <w:sz w:val="22"/>
              </w:rPr>
              <w:t xml:space="preserve">Designation: </w:t>
            </w:r>
            <w:r>
              <w:rPr>
                <w:rFonts w:ascii="Garamond" w:hAnsi="Garamond" w:cs="Arial"/>
                <w:sz w:val="22"/>
              </w:rPr>
              <w:t xml:space="preserve"> Consultant Clinical Psychologist</w:t>
            </w:r>
          </w:p>
        </w:tc>
      </w:tr>
    </w:tbl>
    <w:p w:rsidR="00A93C6C" w:rsidRDefault="00A93C6C" w:rsidP="00A93C6C"/>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A93C6C" w:rsidRDefault="00A93C6C"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BF3464" w:rsidRDefault="00BF3464" w:rsidP="00A1639E">
      <w:pPr>
        <w:rPr>
          <w:rFonts w:ascii="Garamond" w:hAnsi="Garamond"/>
        </w:rPr>
      </w:pPr>
    </w:p>
    <w:p w:rsidR="0067665F" w:rsidRDefault="0067665F" w:rsidP="00D819EF">
      <w:pPr>
        <w:rPr>
          <w:rFonts w:ascii="Garamond" w:hAnsi="Garamond"/>
        </w:rPr>
      </w:pPr>
    </w:p>
    <w:p w:rsidR="00D819EF" w:rsidRPr="00AE7336" w:rsidRDefault="00D819EF" w:rsidP="00D819EF">
      <w:pPr>
        <w:pStyle w:val="Title"/>
        <w:pBdr>
          <w:top w:val="single" w:sz="4" w:space="1" w:color="auto"/>
          <w:left w:val="single" w:sz="4" w:space="4" w:color="auto"/>
          <w:bottom w:val="single" w:sz="4" w:space="1" w:color="auto"/>
          <w:right w:val="single" w:sz="4" w:space="4" w:color="auto"/>
        </w:pBdr>
        <w:shd w:val="pct5" w:color="auto" w:fill="FFFFFF"/>
        <w:spacing w:line="360" w:lineRule="auto"/>
        <w:ind w:right="98"/>
        <w:rPr>
          <w:rFonts w:ascii="Garamond" w:hAnsi="Garamond"/>
        </w:rPr>
      </w:pPr>
      <w:r w:rsidRPr="00AE7336">
        <w:rPr>
          <w:rFonts w:ascii="Garamond" w:hAnsi="Garamond"/>
        </w:rPr>
        <w:t>NHS LANARKSHIRE INFORMATION FOR CANDIDATES/CONDITIONS OF SERVICE</w:t>
      </w:r>
    </w:p>
    <w:p w:rsidR="00D819EF" w:rsidRPr="00AE7336" w:rsidRDefault="00D819EF" w:rsidP="00D819EF">
      <w:pPr>
        <w:pStyle w:val="Header"/>
        <w:tabs>
          <w:tab w:val="clear" w:pos="4153"/>
          <w:tab w:val="clear" w:pos="8306"/>
        </w:tabs>
        <w:rPr>
          <w:rFonts w:ascii="Garamond" w:hAnsi="Garamond"/>
        </w:rPr>
      </w:pPr>
    </w:p>
    <w:tbl>
      <w:tblPr>
        <w:tblW w:w="4987" w:type="pct"/>
        <w:shd w:val="clear" w:color="auto" w:fill="FFFFFF"/>
        <w:tblLayout w:type="fixed"/>
        <w:tblLook w:val="0000" w:firstRow="0" w:lastRow="0" w:firstColumn="0" w:lastColumn="0" w:noHBand="0" w:noVBand="0"/>
      </w:tblPr>
      <w:tblGrid>
        <w:gridCol w:w="2849"/>
        <w:gridCol w:w="190"/>
        <w:gridCol w:w="7615"/>
      </w:tblGrid>
      <w:tr w:rsidR="00D819EF" w:rsidRPr="00AE7336" w:rsidTr="00D75220">
        <w:trPr>
          <w:cantSplit/>
          <w:trHeight w:val="400"/>
        </w:trPr>
        <w:tc>
          <w:tcPr>
            <w:tcW w:w="1337" w:type="pct"/>
            <w:shd w:val="clear" w:color="auto" w:fill="FFFFFF"/>
          </w:tcPr>
          <w:p w:rsidR="00D819EF" w:rsidRPr="00A93C6C" w:rsidRDefault="00D819EF" w:rsidP="00D75220">
            <w:pPr>
              <w:rPr>
                <w:rFonts w:ascii="Garamond" w:hAnsi="Garamond"/>
                <w:u w:val="single"/>
              </w:rPr>
            </w:pPr>
            <w:r w:rsidRPr="00A93C6C">
              <w:rPr>
                <w:rFonts w:ascii="Garamond" w:hAnsi="Garamond"/>
                <w:b/>
                <w:u w:val="single"/>
              </w:rPr>
              <w:t>JOB TITLE:</w:t>
            </w:r>
          </w:p>
        </w:tc>
        <w:tc>
          <w:tcPr>
            <w:tcW w:w="3663" w:type="pct"/>
            <w:gridSpan w:val="2"/>
            <w:shd w:val="clear" w:color="auto" w:fill="FFFFFF"/>
          </w:tcPr>
          <w:p w:rsidR="00D819EF" w:rsidRPr="00687CB7" w:rsidRDefault="00A93C6C" w:rsidP="005E0F58">
            <w:pPr>
              <w:ind w:left="256" w:right="288"/>
              <w:rPr>
                <w:rFonts w:ascii="Garamond" w:hAnsi="Garamond"/>
              </w:rPr>
            </w:pPr>
            <w:r w:rsidRPr="00A93C6C">
              <w:rPr>
                <w:rFonts w:ascii="Garamond" w:hAnsi="Garamond"/>
              </w:rPr>
              <w:t>Specialist Clinical Psychologist</w:t>
            </w:r>
          </w:p>
        </w:tc>
      </w:tr>
      <w:tr w:rsidR="00D819EF" w:rsidRPr="00AE7336" w:rsidTr="00D75220">
        <w:trPr>
          <w:cantSplit/>
          <w:trHeight w:val="120"/>
        </w:trPr>
        <w:tc>
          <w:tcPr>
            <w:tcW w:w="1337" w:type="pct"/>
            <w:shd w:val="clear" w:color="auto" w:fill="FFFFFF"/>
          </w:tcPr>
          <w:p w:rsidR="00D819EF" w:rsidRPr="00A93C6C" w:rsidRDefault="00D819EF" w:rsidP="00D75220">
            <w:pPr>
              <w:rPr>
                <w:rFonts w:ascii="Garamond" w:hAnsi="Garamond"/>
                <w:b/>
                <w:u w:val="single"/>
              </w:rPr>
            </w:pPr>
          </w:p>
        </w:tc>
        <w:tc>
          <w:tcPr>
            <w:tcW w:w="3663" w:type="pct"/>
            <w:gridSpan w:val="2"/>
            <w:shd w:val="clear" w:color="auto" w:fill="FFFFFF"/>
          </w:tcPr>
          <w:p w:rsidR="00D819EF" w:rsidRPr="00AE7336" w:rsidRDefault="00D819EF" w:rsidP="00D75220">
            <w:pPr>
              <w:ind w:right="288"/>
              <w:rPr>
                <w:rFonts w:ascii="Garamond" w:hAnsi="Garamond"/>
              </w:rPr>
            </w:pPr>
          </w:p>
        </w:tc>
      </w:tr>
      <w:tr w:rsidR="00D819EF" w:rsidRPr="00AE7336" w:rsidTr="00D75220">
        <w:trPr>
          <w:cantSplit/>
          <w:trHeight w:val="400"/>
        </w:trPr>
        <w:tc>
          <w:tcPr>
            <w:tcW w:w="1337" w:type="pct"/>
            <w:shd w:val="clear" w:color="auto" w:fill="FFFFFF"/>
          </w:tcPr>
          <w:p w:rsidR="00D819EF" w:rsidRPr="00A93C6C" w:rsidRDefault="00D819EF" w:rsidP="00D75220">
            <w:pPr>
              <w:rPr>
                <w:rFonts w:ascii="Garamond" w:hAnsi="Garamond"/>
                <w:u w:val="single"/>
              </w:rPr>
            </w:pPr>
            <w:r w:rsidRPr="00A93C6C">
              <w:rPr>
                <w:rFonts w:ascii="Garamond" w:hAnsi="Garamond"/>
                <w:b/>
                <w:u w:val="single"/>
              </w:rPr>
              <w:t>GRADE:</w:t>
            </w:r>
          </w:p>
        </w:tc>
        <w:tc>
          <w:tcPr>
            <w:tcW w:w="3663" w:type="pct"/>
            <w:gridSpan w:val="2"/>
            <w:shd w:val="clear" w:color="auto" w:fill="FFFFFF"/>
          </w:tcPr>
          <w:p w:rsidR="00D819EF" w:rsidRPr="00687CB7" w:rsidRDefault="00A93C6C" w:rsidP="00D75220">
            <w:pPr>
              <w:ind w:left="288" w:right="288"/>
              <w:rPr>
                <w:rFonts w:ascii="Garamond" w:hAnsi="Garamond"/>
              </w:rPr>
            </w:pPr>
            <w:r>
              <w:rPr>
                <w:rFonts w:ascii="Garamond" w:hAnsi="Garamond"/>
              </w:rPr>
              <w:t>Band 8a</w:t>
            </w:r>
          </w:p>
        </w:tc>
      </w:tr>
      <w:tr w:rsidR="00D819EF" w:rsidRPr="00AE7336" w:rsidTr="00D75220">
        <w:trPr>
          <w:cantSplit/>
          <w:trHeight w:val="120"/>
        </w:trPr>
        <w:tc>
          <w:tcPr>
            <w:tcW w:w="1337" w:type="pct"/>
            <w:shd w:val="clear" w:color="auto" w:fill="FFFFFF"/>
          </w:tcPr>
          <w:p w:rsidR="00D819EF" w:rsidRPr="00A93C6C" w:rsidRDefault="00D819EF" w:rsidP="00D75220">
            <w:pPr>
              <w:rPr>
                <w:rFonts w:ascii="Garamond" w:hAnsi="Garamond"/>
                <w:b/>
                <w:u w:val="single"/>
              </w:rPr>
            </w:pP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93C6C" w:rsidRDefault="00D819EF" w:rsidP="00D75220">
            <w:pPr>
              <w:rPr>
                <w:rFonts w:ascii="Garamond" w:hAnsi="Garamond"/>
                <w:u w:val="single"/>
              </w:rPr>
            </w:pPr>
            <w:r w:rsidRPr="00A93C6C">
              <w:rPr>
                <w:rFonts w:ascii="Garamond" w:hAnsi="Garamond"/>
                <w:b/>
                <w:u w:val="single"/>
              </w:rPr>
              <w:t>SALARY SCALE:</w:t>
            </w:r>
            <w:r w:rsidRPr="00A93C6C">
              <w:rPr>
                <w:rFonts w:ascii="Garamond" w:hAnsi="Garamond"/>
                <w:u w:val="single"/>
              </w:rPr>
              <w:t xml:space="preserve"> </w:t>
            </w:r>
          </w:p>
          <w:p w:rsidR="00D819EF" w:rsidRPr="00A93C6C" w:rsidRDefault="00D819EF" w:rsidP="00D75220">
            <w:pPr>
              <w:rPr>
                <w:rFonts w:ascii="Garamond" w:hAnsi="Garamond"/>
                <w:u w:val="single"/>
              </w:rPr>
            </w:pPr>
          </w:p>
          <w:p w:rsidR="00D819EF" w:rsidRPr="00A93C6C" w:rsidRDefault="00D819EF" w:rsidP="00D75220">
            <w:pPr>
              <w:rPr>
                <w:rFonts w:ascii="Garamond" w:hAnsi="Garamond"/>
                <w:u w:val="single"/>
              </w:rPr>
            </w:pPr>
          </w:p>
          <w:p w:rsidR="00D819EF" w:rsidRPr="00A93C6C" w:rsidRDefault="00D819EF" w:rsidP="00D75220">
            <w:pPr>
              <w:rPr>
                <w:rFonts w:ascii="Garamond" w:hAnsi="Garamond"/>
                <w:u w:val="single"/>
              </w:rPr>
            </w:pPr>
          </w:p>
          <w:p w:rsidR="00D819EF" w:rsidRPr="00A93C6C" w:rsidRDefault="00D819EF" w:rsidP="00D75220">
            <w:pPr>
              <w:rPr>
                <w:rFonts w:ascii="Garamond" w:hAnsi="Garamond"/>
                <w:u w:val="single"/>
              </w:rPr>
            </w:pPr>
          </w:p>
          <w:p w:rsidR="00D819EF" w:rsidRPr="00A93C6C" w:rsidRDefault="00D819EF" w:rsidP="00D75220">
            <w:pPr>
              <w:rPr>
                <w:rFonts w:ascii="Garamond" w:hAnsi="Garamond"/>
                <w:u w:val="single"/>
              </w:rPr>
            </w:pPr>
          </w:p>
        </w:tc>
        <w:tc>
          <w:tcPr>
            <w:tcW w:w="3663" w:type="pct"/>
            <w:gridSpan w:val="2"/>
            <w:shd w:val="clear" w:color="auto" w:fill="FFFFFF"/>
          </w:tcPr>
          <w:p w:rsidR="00D819EF" w:rsidRPr="00AE7336" w:rsidRDefault="00D819EF" w:rsidP="00D75220">
            <w:pPr>
              <w:ind w:left="288" w:right="288"/>
              <w:rPr>
                <w:rFonts w:ascii="Garamond" w:hAnsi="Garamond"/>
              </w:rPr>
            </w:pPr>
            <w:r w:rsidRPr="00AE7336">
              <w:rPr>
                <w:rFonts w:ascii="Garamond" w:hAnsi="Garamond"/>
              </w:rPr>
              <w:t>£</w:t>
            </w:r>
            <w:r w:rsidR="00A93C6C">
              <w:rPr>
                <w:rFonts w:ascii="Garamond" w:hAnsi="Garamond"/>
              </w:rPr>
              <w:t xml:space="preserve">49,480 </w:t>
            </w:r>
            <w:r>
              <w:rPr>
                <w:rFonts w:ascii="Garamond" w:hAnsi="Garamond"/>
              </w:rPr>
              <w:t xml:space="preserve">- </w:t>
            </w:r>
            <w:r w:rsidRPr="00AE7336">
              <w:rPr>
                <w:rFonts w:ascii="Garamond" w:hAnsi="Garamond"/>
              </w:rPr>
              <w:t>£</w:t>
            </w:r>
            <w:r w:rsidR="00A93C6C">
              <w:rPr>
                <w:rFonts w:ascii="Garamond" w:hAnsi="Garamond"/>
              </w:rPr>
              <w:t xml:space="preserve">53,414 </w:t>
            </w:r>
            <w:r w:rsidR="00D26701">
              <w:rPr>
                <w:rFonts w:ascii="Garamond" w:hAnsi="Garamond"/>
              </w:rPr>
              <w:t>per annum</w:t>
            </w:r>
            <w:r w:rsidRPr="001E1D78">
              <w:rPr>
                <w:rFonts w:ascii="Garamond" w:hAnsi="Garamond" w:cs="Arial"/>
              </w:rPr>
              <w:t xml:space="preserve">. </w:t>
            </w:r>
            <w:r w:rsidRPr="00AE7336">
              <w:rPr>
                <w:rFonts w:ascii="Garamond" w:hAnsi="Garamond"/>
              </w:rPr>
              <w:t xml:space="preserve"> Movement in the salary scale is subject to NHS Lanarkshire Pay Determination.</w:t>
            </w:r>
            <w:r w:rsidR="008343C2" w:rsidRPr="00AE7336">
              <w:rPr>
                <w:rFonts w:ascii="Garamond" w:hAnsi="Garamond"/>
              </w:rPr>
              <w:fldChar w:fldCharType="begin"/>
            </w:r>
            <w:r w:rsidRPr="00AE7336">
              <w:rPr>
                <w:rFonts w:ascii="Garamond" w:hAnsi="Garamond"/>
              </w:rPr>
              <w:instrText xml:space="preserve">  </w:instrText>
            </w:r>
            <w:r w:rsidR="008343C2" w:rsidRPr="00AE7336">
              <w:rPr>
                <w:rFonts w:ascii="Garamond" w:hAnsi="Garamond"/>
              </w:rPr>
              <w:fldChar w:fldCharType="end"/>
            </w:r>
            <w:r w:rsidR="008343C2" w:rsidRPr="00AE7336">
              <w:rPr>
                <w:rFonts w:ascii="Garamond" w:hAnsi="Garamond"/>
              </w:rPr>
              <w:fldChar w:fldCharType="begin"/>
            </w:r>
            <w:r w:rsidR="008343C2" w:rsidRPr="00AE7336">
              <w:rPr>
                <w:rFonts w:ascii="Garamond" w:hAnsi="Garamond"/>
              </w:rPr>
              <w:fldChar w:fldCharType="end"/>
            </w:r>
          </w:p>
          <w:p w:rsidR="00D819EF" w:rsidRPr="00AE7336" w:rsidRDefault="00D819EF" w:rsidP="00D75220">
            <w:pPr>
              <w:ind w:left="288" w:right="288"/>
              <w:rPr>
                <w:rFonts w:ascii="Garamond" w:hAnsi="Garamond"/>
              </w:rPr>
            </w:pPr>
          </w:p>
          <w:p w:rsidR="00D819EF" w:rsidRDefault="00D819EF" w:rsidP="00D75220">
            <w:pPr>
              <w:ind w:left="288" w:right="288"/>
              <w:rPr>
                <w:rFonts w:ascii="Garamond" w:hAnsi="Garamond"/>
              </w:rPr>
            </w:pPr>
            <w:r w:rsidRPr="00AE7336">
              <w:rPr>
                <w:rFonts w:ascii="Garamond" w:hAnsi="Garamond"/>
              </w:rPr>
              <w:t>Salary will be paid monthly by Bankers Automated Clearing System direct to a nominated Bank Account.</w:t>
            </w:r>
          </w:p>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93C6C" w:rsidRDefault="00D819EF" w:rsidP="00D75220">
            <w:pPr>
              <w:rPr>
                <w:rFonts w:ascii="Garamond" w:hAnsi="Garamond"/>
                <w:b/>
                <w:u w:val="single"/>
              </w:rPr>
            </w:pPr>
          </w:p>
        </w:tc>
        <w:tc>
          <w:tcPr>
            <w:tcW w:w="3663" w:type="pct"/>
            <w:gridSpan w:val="2"/>
            <w:shd w:val="clear" w:color="auto" w:fill="FFFFFF"/>
          </w:tcPr>
          <w:p w:rsidR="00D819EF" w:rsidRPr="00AE7336" w:rsidRDefault="00D819EF" w:rsidP="00D75220">
            <w:pPr>
              <w:ind w:left="256" w:right="288"/>
              <w:rPr>
                <w:rFonts w:ascii="Garamond" w:hAnsi="Garamond"/>
              </w:rPr>
            </w:pPr>
          </w:p>
        </w:tc>
      </w:tr>
      <w:tr w:rsidR="00D819EF" w:rsidRPr="00AE7336" w:rsidTr="00D75220">
        <w:trPr>
          <w:cantSplit/>
        </w:trPr>
        <w:tc>
          <w:tcPr>
            <w:tcW w:w="1337" w:type="pct"/>
            <w:shd w:val="clear" w:color="auto" w:fill="FFFFFF"/>
          </w:tcPr>
          <w:p w:rsidR="00D819EF" w:rsidRPr="00A93C6C" w:rsidRDefault="00D819EF" w:rsidP="00D75220">
            <w:pPr>
              <w:rPr>
                <w:rFonts w:ascii="Garamond" w:hAnsi="Garamond"/>
                <w:b/>
                <w:u w:val="single"/>
              </w:rPr>
            </w:pPr>
          </w:p>
        </w:tc>
        <w:tc>
          <w:tcPr>
            <w:tcW w:w="3663" w:type="pct"/>
            <w:gridSpan w:val="2"/>
            <w:shd w:val="clear" w:color="auto" w:fill="FFFFFF"/>
          </w:tcPr>
          <w:p w:rsidR="00D819EF" w:rsidRPr="00AE7336" w:rsidRDefault="00D819EF" w:rsidP="00D75220">
            <w:pPr>
              <w:ind w:left="256" w:right="288"/>
              <w:rPr>
                <w:rFonts w:ascii="Garamond" w:hAnsi="Garamond"/>
              </w:rPr>
            </w:pPr>
          </w:p>
        </w:tc>
      </w:tr>
      <w:tr w:rsidR="00D819EF" w:rsidRPr="00AE7336" w:rsidTr="00D75220">
        <w:trPr>
          <w:cantSplit/>
        </w:trPr>
        <w:tc>
          <w:tcPr>
            <w:tcW w:w="1337" w:type="pct"/>
            <w:shd w:val="clear" w:color="auto" w:fill="FFFFFF"/>
          </w:tcPr>
          <w:p w:rsidR="00D819EF" w:rsidRPr="00A93C6C" w:rsidRDefault="00D819EF" w:rsidP="00D75220">
            <w:pPr>
              <w:rPr>
                <w:rFonts w:ascii="Garamond" w:hAnsi="Garamond"/>
                <w:u w:val="single"/>
              </w:rPr>
            </w:pPr>
            <w:r w:rsidRPr="00A93C6C">
              <w:rPr>
                <w:rFonts w:ascii="Garamond" w:hAnsi="Garamond"/>
                <w:b/>
                <w:u w:val="single"/>
              </w:rPr>
              <w:t>LOCATION:</w:t>
            </w:r>
          </w:p>
        </w:tc>
        <w:tc>
          <w:tcPr>
            <w:tcW w:w="3663" w:type="pct"/>
            <w:gridSpan w:val="2"/>
            <w:shd w:val="clear" w:color="auto" w:fill="FFFFFF"/>
          </w:tcPr>
          <w:p w:rsidR="00D819EF" w:rsidRPr="00D25643" w:rsidRDefault="00A93C6C" w:rsidP="00D75220">
            <w:pPr>
              <w:ind w:left="256" w:right="288"/>
              <w:rPr>
                <w:rFonts w:ascii="Garamond" w:hAnsi="Garamond"/>
              </w:rPr>
            </w:pPr>
            <w:r>
              <w:rPr>
                <w:rFonts w:ascii="Garamond" w:hAnsi="Garamond"/>
              </w:rPr>
              <w:t xml:space="preserve">CAMHS- LD - </w:t>
            </w:r>
            <w:proofErr w:type="spellStart"/>
            <w:r>
              <w:rPr>
                <w:rFonts w:ascii="Garamond" w:hAnsi="Garamond"/>
              </w:rPr>
              <w:t>Airbles</w:t>
            </w:r>
            <w:proofErr w:type="spellEnd"/>
            <w:r>
              <w:rPr>
                <w:rFonts w:ascii="Garamond" w:hAnsi="Garamond"/>
              </w:rPr>
              <w:t xml:space="preserve"> Road Centre, Motherwell</w:t>
            </w:r>
            <w:r w:rsidR="008343C2" w:rsidRPr="00D25643">
              <w:rPr>
                <w:rFonts w:ascii="Garamond" w:hAnsi="Garamond"/>
              </w:rPr>
              <w:fldChar w:fldCharType="begin"/>
            </w:r>
            <w:r w:rsidR="00D819EF" w:rsidRPr="00D25643">
              <w:rPr>
                <w:rFonts w:ascii="Garamond" w:hAnsi="Garamond"/>
              </w:rPr>
              <w:instrText xml:space="preserve">  </w:instrText>
            </w:r>
            <w:r w:rsidR="008343C2" w:rsidRPr="00D25643">
              <w:rPr>
                <w:rFonts w:ascii="Garamond" w:hAnsi="Garamond"/>
              </w:rPr>
              <w:fldChar w:fldCharType="end"/>
            </w:r>
            <w:r w:rsidR="008343C2" w:rsidRPr="00D25643">
              <w:rPr>
                <w:rFonts w:ascii="Garamond" w:hAnsi="Garamond"/>
              </w:rPr>
              <w:fldChar w:fldCharType="begin"/>
            </w:r>
            <w:r w:rsidR="008343C2" w:rsidRPr="00D25643">
              <w:rPr>
                <w:rFonts w:ascii="Garamond" w:hAnsi="Garamond"/>
              </w:rPr>
              <w:fldChar w:fldCharType="end"/>
            </w:r>
          </w:p>
        </w:tc>
      </w:tr>
      <w:tr w:rsidR="00D819EF" w:rsidRPr="00AE7336" w:rsidTr="00D75220">
        <w:trPr>
          <w:cantSplit/>
          <w:trHeight w:val="120"/>
        </w:trPr>
        <w:tc>
          <w:tcPr>
            <w:tcW w:w="1337" w:type="pct"/>
            <w:shd w:val="clear" w:color="auto" w:fill="FFFFFF"/>
          </w:tcPr>
          <w:p w:rsidR="00D819EF" w:rsidRPr="00AE7336" w:rsidRDefault="00D819EF" w:rsidP="00D75220">
            <w:pPr>
              <w:rPr>
                <w:rFonts w:ascii="Garamond" w:hAnsi="Garamond"/>
                <w:u w:val="single"/>
              </w:rPr>
            </w:pP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u w:val="single"/>
              </w:rPr>
            </w:pPr>
            <w:r w:rsidRPr="00AE7336">
              <w:rPr>
                <w:rFonts w:ascii="Garamond" w:hAnsi="Garamond"/>
                <w:b/>
                <w:u w:val="single"/>
              </w:rPr>
              <w:t>CONDITIONS OF SERVICE:</w:t>
            </w:r>
          </w:p>
        </w:tc>
        <w:tc>
          <w:tcPr>
            <w:tcW w:w="3663" w:type="pct"/>
            <w:gridSpan w:val="2"/>
            <w:shd w:val="clear" w:color="auto" w:fill="FFFFFF"/>
          </w:tcPr>
          <w:p w:rsidR="00D819EF" w:rsidRPr="00AE7336" w:rsidRDefault="00D819EF" w:rsidP="00D75220">
            <w:pPr>
              <w:ind w:left="288" w:right="288"/>
              <w:rPr>
                <w:rFonts w:ascii="Garamond" w:hAnsi="Garamond"/>
              </w:rPr>
            </w:pPr>
            <w:r w:rsidRPr="00AE7336">
              <w:rPr>
                <w:rFonts w:ascii="Garamond" w:hAnsi="Garamond"/>
              </w:rPr>
              <w:t>The Conditions of Service are those approved and amended from time to time by the National Agenda for Change Terms and Conditions Agreement.</w:t>
            </w:r>
          </w:p>
        </w:tc>
      </w:tr>
      <w:tr w:rsidR="00D819EF" w:rsidRPr="00AE7336" w:rsidTr="00D75220">
        <w:trPr>
          <w:cantSplit/>
          <w:trHeight w:val="120"/>
        </w:trPr>
        <w:tc>
          <w:tcPr>
            <w:tcW w:w="1337" w:type="pct"/>
            <w:shd w:val="clear" w:color="auto" w:fill="FFFFFF"/>
          </w:tcPr>
          <w:p w:rsidR="00D819EF" w:rsidRPr="00AE7336" w:rsidRDefault="00D819EF" w:rsidP="00D75220">
            <w:pPr>
              <w:rPr>
                <w:rFonts w:ascii="Garamond" w:hAnsi="Garamond"/>
                <w:u w:val="single"/>
              </w:rPr>
            </w:pP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u w:val="single"/>
              </w:rPr>
            </w:pPr>
            <w:r w:rsidRPr="00A93C6C">
              <w:rPr>
                <w:rFonts w:ascii="Garamond" w:hAnsi="Garamond"/>
                <w:b/>
                <w:u w:val="single"/>
              </w:rPr>
              <w:t>HOURS OF WORK:</w:t>
            </w:r>
          </w:p>
        </w:tc>
        <w:tc>
          <w:tcPr>
            <w:tcW w:w="3663" w:type="pct"/>
            <w:gridSpan w:val="2"/>
            <w:shd w:val="clear" w:color="auto" w:fill="FFFFFF"/>
          </w:tcPr>
          <w:p w:rsidR="00D819EF" w:rsidRPr="00D25643" w:rsidRDefault="00D819EF" w:rsidP="0048782E">
            <w:pPr>
              <w:ind w:right="288"/>
              <w:rPr>
                <w:rFonts w:ascii="Garamond" w:hAnsi="Garamond"/>
              </w:rPr>
            </w:pPr>
            <w:r>
              <w:rPr>
                <w:rFonts w:ascii="Garamond" w:hAnsi="Garamond"/>
              </w:rPr>
              <w:t xml:space="preserve">  </w:t>
            </w:r>
            <w:r w:rsidR="00DE3194">
              <w:rPr>
                <w:rFonts w:ascii="Garamond" w:hAnsi="Garamond"/>
              </w:rPr>
              <w:t xml:space="preserve"> </w:t>
            </w:r>
            <w:r w:rsidRPr="00D25643">
              <w:rPr>
                <w:rFonts w:ascii="Garamond" w:hAnsi="Garamond"/>
              </w:rPr>
              <w:t xml:space="preserve"> </w:t>
            </w:r>
            <w:r w:rsidR="00A93C6C">
              <w:rPr>
                <w:rFonts w:ascii="Garamond" w:hAnsi="Garamond"/>
              </w:rPr>
              <w:t>37.5</w:t>
            </w:r>
            <w:r w:rsidR="008343C2" w:rsidRPr="00D25643">
              <w:rPr>
                <w:rFonts w:ascii="Garamond" w:hAnsi="Garamond"/>
              </w:rPr>
              <w:fldChar w:fldCharType="begin"/>
            </w:r>
            <w:r w:rsidR="008343C2" w:rsidRPr="00D25643">
              <w:rPr>
                <w:rFonts w:ascii="Garamond" w:hAnsi="Garamond"/>
              </w:rPr>
              <w:fldChar w:fldCharType="end"/>
            </w:r>
          </w:p>
        </w:tc>
      </w:tr>
      <w:tr w:rsidR="00D819EF" w:rsidRPr="001E1D78" w:rsidTr="00D75220">
        <w:trPr>
          <w:cantSplit/>
        </w:trPr>
        <w:tc>
          <w:tcPr>
            <w:tcW w:w="1337" w:type="pct"/>
            <w:shd w:val="clear" w:color="auto" w:fill="FFFFFF"/>
          </w:tcPr>
          <w:p w:rsidR="00D819EF" w:rsidRPr="001E1D78" w:rsidRDefault="00D819EF" w:rsidP="00D75220">
            <w:pPr>
              <w:rPr>
                <w:rFonts w:ascii="Garamond" w:hAnsi="Garamond" w:cs="Arial"/>
                <w:b/>
                <w:u w:val="single"/>
              </w:rPr>
            </w:pPr>
          </w:p>
        </w:tc>
        <w:tc>
          <w:tcPr>
            <w:tcW w:w="3663" w:type="pct"/>
            <w:gridSpan w:val="2"/>
            <w:shd w:val="clear" w:color="auto" w:fill="FFFFFF"/>
          </w:tcPr>
          <w:p w:rsidR="00D819EF" w:rsidRPr="001E1D78" w:rsidRDefault="00D819EF" w:rsidP="00D75220">
            <w:pPr>
              <w:ind w:left="256" w:right="288"/>
              <w:rPr>
                <w:rFonts w:ascii="Garamond" w:hAnsi="Garamond"/>
              </w:rPr>
            </w:pPr>
          </w:p>
        </w:tc>
      </w:tr>
      <w:tr w:rsidR="00D819EF" w:rsidRPr="00AE7336" w:rsidTr="00D75220">
        <w:trPr>
          <w:cantSplit/>
          <w:trHeight w:val="120"/>
        </w:trPr>
        <w:tc>
          <w:tcPr>
            <w:tcW w:w="1337" w:type="pct"/>
            <w:shd w:val="clear" w:color="auto" w:fill="FFFFFF"/>
          </w:tcPr>
          <w:p w:rsidR="00D819EF" w:rsidRPr="00AE7336" w:rsidRDefault="00D819EF" w:rsidP="00D75220">
            <w:pPr>
              <w:rPr>
                <w:rFonts w:ascii="Garamond" w:hAnsi="Garamond"/>
                <w:u w:val="single"/>
              </w:rPr>
            </w:pP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u w:val="single"/>
              </w:rPr>
            </w:pPr>
            <w:r w:rsidRPr="00AE7336">
              <w:rPr>
                <w:rFonts w:ascii="Garamond" w:hAnsi="Garamond"/>
                <w:b/>
                <w:u w:val="single"/>
              </w:rPr>
              <w:t>ANNUAL LEAVE:</w:t>
            </w:r>
          </w:p>
        </w:tc>
        <w:tc>
          <w:tcPr>
            <w:tcW w:w="3663" w:type="pct"/>
            <w:gridSpan w:val="2"/>
            <w:shd w:val="clear" w:color="auto" w:fill="FFFFFF"/>
          </w:tcPr>
          <w:p w:rsidR="00D819EF" w:rsidRPr="00F016DF" w:rsidRDefault="00D819EF" w:rsidP="00D75220">
            <w:pPr>
              <w:ind w:left="288" w:right="288"/>
              <w:rPr>
                <w:rFonts w:ascii="Garamond" w:hAnsi="Garamond"/>
                <w:color w:val="000000"/>
              </w:rPr>
            </w:pPr>
            <w:r w:rsidRPr="00F016DF">
              <w:rPr>
                <w:rFonts w:ascii="Garamond" w:hAnsi="Garamond"/>
                <w:color w:val="000000"/>
              </w:rPr>
              <w:t>The annual leave entitlement is 27 working days, rising to 29 working days after 5 years service and 33 days after 10 years service.  In addition to this you are entitled to 8 statutory holidays per annum to be taken between the period 1 April to 31 March each year.  It is the practice of NHS Lanarkshire to calculate annual leave in hours.</w:t>
            </w:r>
          </w:p>
        </w:tc>
      </w:tr>
      <w:tr w:rsidR="00D819EF" w:rsidRPr="00AE7336" w:rsidTr="00D75220">
        <w:trPr>
          <w:cantSplit/>
          <w:trHeight w:val="120"/>
        </w:trPr>
        <w:tc>
          <w:tcPr>
            <w:tcW w:w="1337" w:type="pct"/>
            <w:shd w:val="clear" w:color="auto" w:fill="FFFFFF"/>
          </w:tcPr>
          <w:p w:rsidR="00D819EF" w:rsidRPr="00AE7336" w:rsidRDefault="00D819EF" w:rsidP="00D75220">
            <w:pPr>
              <w:rPr>
                <w:rFonts w:ascii="Garamond" w:hAnsi="Garamond"/>
              </w:rPr>
            </w:pPr>
          </w:p>
        </w:tc>
        <w:tc>
          <w:tcPr>
            <w:tcW w:w="3663" w:type="pct"/>
            <w:gridSpan w:val="2"/>
            <w:shd w:val="clear" w:color="auto" w:fill="FFFFFF"/>
          </w:tcPr>
          <w:p w:rsidR="00D819EF" w:rsidRPr="00F016DF" w:rsidRDefault="00D819EF" w:rsidP="00D75220">
            <w:pPr>
              <w:ind w:left="288" w:right="288"/>
              <w:rPr>
                <w:rFonts w:ascii="Garamond" w:hAnsi="Garamond"/>
                <w:color w:val="000000"/>
              </w:rPr>
            </w:pPr>
          </w:p>
        </w:tc>
      </w:tr>
      <w:tr w:rsidR="00D819EF" w:rsidRPr="00AE7336" w:rsidTr="00D75220">
        <w:trPr>
          <w:cantSplit/>
        </w:trPr>
        <w:tc>
          <w:tcPr>
            <w:tcW w:w="1337" w:type="pct"/>
            <w:shd w:val="clear" w:color="auto" w:fill="FFFFFF"/>
          </w:tcPr>
          <w:p w:rsidR="00D819EF" w:rsidRPr="00F016DF" w:rsidRDefault="00D819EF" w:rsidP="00D75220">
            <w:pPr>
              <w:rPr>
                <w:rFonts w:ascii="Garamond" w:hAnsi="Garamond"/>
                <w:b/>
                <w:color w:val="000000"/>
                <w:u w:val="single"/>
              </w:rPr>
            </w:pPr>
            <w:r w:rsidRPr="00F016DF">
              <w:rPr>
                <w:rFonts w:ascii="Garamond" w:hAnsi="Garamond"/>
                <w:b/>
                <w:color w:val="000000"/>
                <w:u w:val="single"/>
              </w:rPr>
              <w:t>SUPERANNUATION</w:t>
            </w:r>
          </w:p>
          <w:p w:rsidR="00D819EF" w:rsidRPr="00F016DF" w:rsidRDefault="00D819EF" w:rsidP="00D75220">
            <w:pPr>
              <w:rPr>
                <w:rFonts w:ascii="Garamond" w:hAnsi="Garamond"/>
                <w:b/>
                <w:color w:val="000000"/>
              </w:rPr>
            </w:pPr>
            <w:r w:rsidRPr="00F016DF">
              <w:rPr>
                <w:rFonts w:ascii="Garamond" w:hAnsi="Garamond"/>
                <w:b/>
                <w:color w:val="000000"/>
              </w:rPr>
              <w:t>(PENSION)</w:t>
            </w:r>
          </w:p>
        </w:tc>
        <w:tc>
          <w:tcPr>
            <w:tcW w:w="3663" w:type="pct"/>
            <w:gridSpan w:val="2"/>
            <w:shd w:val="clear" w:color="auto" w:fill="FFFFFF"/>
          </w:tcPr>
          <w:p w:rsidR="00D819EF" w:rsidRPr="00F016DF" w:rsidRDefault="00D819EF" w:rsidP="00D75220">
            <w:pPr>
              <w:ind w:left="288" w:right="288"/>
              <w:rPr>
                <w:rFonts w:ascii="Garamond" w:hAnsi="Garamond"/>
                <w:color w:val="000000"/>
              </w:rPr>
            </w:pPr>
            <w:r w:rsidRPr="00F016DF">
              <w:rPr>
                <w:rFonts w:ascii="Garamond" w:hAnsi="Garamond"/>
                <w:color w:val="000000"/>
              </w:rPr>
              <w:t>From 1 March 2013 new employees will automatically be enrolled in the NHS (</w:t>
            </w:r>
            <w:smartTag w:uri="urn:schemas-microsoft-com:office:smarttags" w:element="place">
              <w:smartTag w:uri="urn:schemas-microsoft-com:office:smarttags" w:element="country-region">
                <w:r w:rsidRPr="00F016DF">
                  <w:rPr>
                    <w:rFonts w:ascii="Garamond" w:hAnsi="Garamond"/>
                    <w:color w:val="000000"/>
                  </w:rPr>
                  <w:t>Scotland</w:t>
                </w:r>
              </w:smartTag>
            </w:smartTag>
            <w:r w:rsidRPr="00F016DF">
              <w:rPr>
                <w:rFonts w:ascii="Garamond" w:hAnsi="Garamond"/>
                <w:color w:val="000000"/>
              </w:rPr>
              <w:t>) Superannuation Scheme, or if you are an existing member your membership will continue.</w:t>
            </w:r>
          </w:p>
          <w:p w:rsidR="00D819EF" w:rsidRPr="00F016DF" w:rsidRDefault="00D819EF" w:rsidP="00D75220">
            <w:pPr>
              <w:ind w:left="288" w:right="288"/>
              <w:rPr>
                <w:rFonts w:ascii="Garamond" w:hAnsi="Garamond"/>
                <w:color w:val="000000"/>
              </w:rPr>
            </w:pPr>
            <w:r w:rsidRPr="00F016DF">
              <w:rPr>
                <w:rFonts w:ascii="Garamond" w:hAnsi="Garamond" w:cs="Arial"/>
                <w:color w:val="000000"/>
              </w:rPr>
              <w:t xml:space="preserve">Further information on the benefits of the scheme, can be found  </w:t>
            </w:r>
            <w:hyperlink r:id="rId12" w:history="1">
              <w:r w:rsidRPr="00F016DF">
                <w:rPr>
                  <w:rStyle w:val="Hyperlink"/>
                  <w:rFonts w:ascii="Garamond" w:hAnsi="Garamond" w:cs="Arial"/>
                  <w:color w:val="000000"/>
                </w:rPr>
                <w:t>www.sppa.gov.uk</w:t>
              </w:r>
            </w:hyperlink>
          </w:p>
        </w:tc>
      </w:tr>
      <w:tr w:rsidR="00D819EF" w:rsidRPr="00AE7336" w:rsidTr="00D75220">
        <w:trPr>
          <w:cantSplit/>
          <w:trHeight w:val="120"/>
        </w:trPr>
        <w:tc>
          <w:tcPr>
            <w:tcW w:w="1337" w:type="pct"/>
            <w:shd w:val="clear" w:color="auto" w:fill="FFFFFF"/>
          </w:tcPr>
          <w:p w:rsidR="00D819EF" w:rsidRPr="00AE7336" w:rsidRDefault="00D819EF" w:rsidP="00D75220">
            <w:pPr>
              <w:rPr>
                <w:rFonts w:ascii="Garamond" w:hAnsi="Garamond"/>
                <w:b/>
                <w:u w:val="single"/>
              </w:rPr>
            </w:pPr>
          </w:p>
        </w:tc>
        <w:tc>
          <w:tcPr>
            <w:tcW w:w="3663" w:type="pct"/>
            <w:gridSpan w:val="2"/>
            <w:shd w:val="clear" w:color="auto" w:fill="FFFFFF"/>
          </w:tcPr>
          <w:p w:rsidR="00D819EF" w:rsidRPr="00AE7336" w:rsidRDefault="00D819EF" w:rsidP="00D75220">
            <w:pPr>
              <w:ind w:left="288" w:right="288"/>
              <w:rPr>
                <w:rFonts w:ascii="Garamond" w:hAnsi="Garamond"/>
                <w:color w:val="000000"/>
              </w:rPr>
            </w:pPr>
          </w:p>
        </w:tc>
      </w:tr>
      <w:tr w:rsidR="00D819EF" w:rsidRPr="00AE7336" w:rsidTr="00D75220">
        <w:trPr>
          <w:cantSplit/>
          <w:trHeight w:val="120"/>
        </w:trPr>
        <w:tc>
          <w:tcPr>
            <w:tcW w:w="1337" w:type="pct"/>
            <w:shd w:val="clear" w:color="auto" w:fill="FFFFFF"/>
          </w:tcPr>
          <w:p w:rsidR="00D819EF" w:rsidRPr="00AE7336" w:rsidRDefault="00D819EF" w:rsidP="00D75220">
            <w:pPr>
              <w:rPr>
                <w:rFonts w:ascii="Garamond" w:hAnsi="Garamond"/>
                <w:b/>
                <w:u w:val="single"/>
              </w:rPr>
            </w:pPr>
            <w:r w:rsidRPr="00AE7336">
              <w:rPr>
                <w:rFonts w:ascii="Garamond" w:hAnsi="Garamond"/>
                <w:b/>
                <w:u w:val="single"/>
              </w:rPr>
              <w:lastRenderedPageBreak/>
              <w:t xml:space="preserve">RIGHT TO WORK IN THE </w:t>
            </w:r>
            <w:smartTag w:uri="urn:schemas-microsoft-com:office:smarttags" w:element="place">
              <w:smartTag w:uri="urn:schemas-microsoft-com:office:smarttags" w:element="country-region">
                <w:r w:rsidRPr="00AE7336">
                  <w:rPr>
                    <w:rFonts w:ascii="Garamond" w:hAnsi="Garamond"/>
                    <w:b/>
                    <w:u w:val="single"/>
                  </w:rPr>
                  <w:t>UK</w:t>
                </w:r>
              </w:smartTag>
            </w:smartTag>
          </w:p>
        </w:tc>
        <w:tc>
          <w:tcPr>
            <w:tcW w:w="3663" w:type="pct"/>
            <w:gridSpan w:val="2"/>
            <w:shd w:val="clear" w:color="auto" w:fill="FFFFFF"/>
          </w:tcPr>
          <w:p w:rsidR="00D819EF" w:rsidRPr="00AE7336" w:rsidRDefault="00D819EF" w:rsidP="00D75220">
            <w:pPr>
              <w:ind w:left="288" w:right="288"/>
              <w:rPr>
                <w:rFonts w:ascii="Garamond" w:hAnsi="Garamond"/>
                <w:color w:val="000000"/>
              </w:rPr>
            </w:pPr>
            <w:r w:rsidRPr="00AE7336">
              <w:rPr>
                <w:rFonts w:ascii="Garamond" w:hAnsi="Garamond"/>
                <w:color w:val="000000"/>
              </w:rPr>
              <w:t xml:space="preserve">NHS Lanarkshire has a legal obligation to ensure that it does not employ any worker who has not been granted the relevant permission to work in the </w:t>
            </w:r>
            <w:smartTag w:uri="urn:schemas-microsoft-com:office:smarttags" w:element="place">
              <w:smartTag w:uri="urn:schemas-microsoft-com:office:smarttags" w:element="country-region">
                <w:r w:rsidRPr="00AE7336">
                  <w:rPr>
                    <w:rFonts w:ascii="Garamond" w:hAnsi="Garamond"/>
                    <w:color w:val="000000"/>
                  </w:rPr>
                  <w:t>UK</w:t>
                </w:r>
              </w:smartTag>
            </w:smartTag>
            <w:r w:rsidRPr="00AE7336">
              <w:rPr>
                <w:rFonts w:ascii="Garamond" w:hAnsi="Garamond"/>
                <w:color w:val="000000"/>
              </w:rPr>
              <w:t xml:space="preserve">.  This permission is without exception granted by the UK Border Agency.  We are required to check the entitlement to work in the </w:t>
            </w:r>
            <w:smartTag w:uri="urn:schemas-microsoft-com:office:smarttags" w:element="place">
              <w:smartTag w:uri="urn:schemas-microsoft-com:office:smarttags" w:element="country-region">
                <w:r w:rsidRPr="00AE7336">
                  <w:rPr>
                    <w:rFonts w:ascii="Garamond" w:hAnsi="Garamond"/>
                    <w:color w:val="000000"/>
                  </w:rPr>
                  <w:t>UK</w:t>
                </w:r>
              </w:smartTag>
            </w:smartTag>
            <w:r w:rsidRPr="00AE7336">
              <w:rPr>
                <w:rFonts w:ascii="Garamond" w:hAnsi="Garamond"/>
                <w:color w:val="000000"/>
              </w:rPr>
              <w:t xml:space="preserve"> of all prospective employees, regardless of nationality or job category.  </w:t>
            </w:r>
          </w:p>
          <w:p w:rsidR="00D819EF" w:rsidRPr="00AE7336" w:rsidRDefault="00D819EF" w:rsidP="00D75220">
            <w:pPr>
              <w:ind w:left="289" w:right="289"/>
              <w:rPr>
                <w:rFonts w:ascii="Garamond" w:hAnsi="Garamond"/>
                <w:color w:val="000000"/>
              </w:rPr>
            </w:pPr>
          </w:p>
          <w:p w:rsidR="00D819EF" w:rsidRPr="00AE7336" w:rsidRDefault="00D819EF" w:rsidP="00D75220">
            <w:pPr>
              <w:ind w:left="289"/>
              <w:rPr>
                <w:rFonts w:ascii="Garamond" w:hAnsi="Garamond"/>
                <w:color w:val="000000"/>
              </w:rPr>
            </w:pPr>
            <w:r w:rsidRPr="00AE7336">
              <w:rPr>
                <w:rFonts w:ascii="Garamond" w:hAnsi="Garamond"/>
                <w:color w:val="000000"/>
              </w:rPr>
              <w:t xml:space="preserve">All applicants regardless of nationality must complete and return the Confirmation of Right to Work in the UK Statement with their completed application form.  You will be required to provide appropriate documentation prior to any appointment being made.  Applications from candidates who require a Tier 2 Certificate of sponsorship (formerly Work Permits) will only be considered if no suitable </w:t>
            </w:r>
            <w:smartTag w:uri="urn:schemas-microsoft-com:office:smarttags" w:element="place">
              <w:smartTag w:uri="urn:schemas-microsoft-com:office:smarttags" w:element="country-region">
                <w:r w:rsidRPr="00AE7336">
                  <w:rPr>
                    <w:rFonts w:ascii="Garamond" w:hAnsi="Garamond"/>
                    <w:color w:val="000000"/>
                  </w:rPr>
                  <w:t>UK</w:t>
                </w:r>
              </w:smartTag>
            </w:smartTag>
            <w:r w:rsidRPr="00AE7336">
              <w:rPr>
                <w:rFonts w:ascii="Garamond" w:hAnsi="Garamond"/>
                <w:color w:val="000000"/>
              </w:rPr>
              <w:t xml:space="preserve"> or EEA national is identified for this post.  For further information on the UK Border Agency’s new points based System which now governs the way individuals from outside the EEA can work in the </w:t>
            </w:r>
            <w:smartTag w:uri="urn:schemas-microsoft-com:office:smarttags" w:element="place">
              <w:smartTag w:uri="urn:schemas-microsoft-com:office:smarttags" w:element="country-region">
                <w:r w:rsidRPr="00AE7336">
                  <w:rPr>
                    <w:rFonts w:ascii="Garamond" w:hAnsi="Garamond"/>
                    <w:color w:val="000000"/>
                  </w:rPr>
                  <w:t>UK</w:t>
                </w:r>
              </w:smartTag>
            </w:smartTag>
            <w:r w:rsidRPr="00AE7336">
              <w:rPr>
                <w:rFonts w:ascii="Garamond" w:hAnsi="Garamond"/>
                <w:color w:val="000000"/>
              </w:rPr>
              <w:t xml:space="preserve"> please visit </w:t>
            </w:r>
            <w:hyperlink r:id="rId13" w:history="1">
              <w:r w:rsidRPr="00AE7336">
                <w:rPr>
                  <w:rStyle w:val="Hyperlink"/>
                  <w:rFonts w:ascii="Garamond" w:hAnsi="Garamond"/>
                  <w:color w:val="000000"/>
                </w:rPr>
                <w:t>www.bia.homeoffice.gov.uk</w:t>
              </w:r>
            </w:hyperlink>
            <w:r w:rsidRPr="00AE7336">
              <w:rPr>
                <w:rFonts w:ascii="Garamond" w:hAnsi="Garamond"/>
                <w:color w:val="000000"/>
              </w:rPr>
              <w:t>.</w:t>
            </w:r>
          </w:p>
          <w:p w:rsidR="00D819EF" w:rsidRPr="00AE7336" w:rsidRDefault="00D819EF" w:rsidP="00D75220">
            <w:pPr>
              <w:ind w:right="288"/>
              <w:rPr>
                <w:rFonts w:ascii="Garamond" w:hAnsi="Garamond"/>
              </w:rPr>
            </w:pPr>
          </w:p>
        </w:tc>
      </w:tr>
      <w:tr w:rsidR="00D819EF" w:rsidRPr="00AE7336" w:rsidTr="00D75220">
        <w:trPr>
          <w:cantSplit/>
          <w:trHeight w:val="400"/>
        </w:trPr>
        <w:tc>
          <w:tcPr>
            <w:tcW w:w="1337" w:type="pct"/>
            <w:shd w:val="clear" w:color="auto" w:fill="FFFFFF"/>
          </w:tcPr>
          <w:p w:rsidR="00D819EF" w:rsidRPr="00AE7336" w:rsidRDefault="00D819EF" w:rsidP="00D75220">
            <w:pPr>
              <w:rPr>
                <w:rFonts w:ascii="Garamond" w:hAnsi="Garamond"/>
              </w:rPr>
            </w:pPr>
            <w:r w:rsidRPr="00AE7336">
              <w:rPr>
                <w:rFonts w:ascii="Garamond" w:hAnsi="Garamond"/>
                <w:b/>
                <w:u w:val="single"/>
              </w:rPr>
              <w:t>SICK PAY:</w:t>
            </w: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rPr>
            </w:pPr>
            <w:r w:rsidRPr="00AE7336">
              <w:rPr>
                <w:rFonts w:ascii="Garamond" w:hAnsi="Garamond"/>
              </w:rPr>
              <w:t>During the first year of service:</w:t>
            </w:r>
          </w:p>
        </w:tc>
        <w:tc>
          <w:tcPr>
            <w:tcW w:w="3663" w:type="pct"/>
            <w:gridSpan w:val="2"/>
            <w:shd w:val="clear" w:color="auto" w:fill="FFFFFF"/>
          </w:tcPr>
          <w:p w:rsidR="00D819EF" w:rsidRPr="00AE7336" w:rsidRDefault="00D819EF" w:rsidP="00D75220">
            <w:pPr>
              <w:ind w:left="288" w:right="288"/>
              <w:rPr>
                <w:rFonts w:ascii="Garamond" w:hAnsi="Garamond"/>
              </w:rPr>
            </w:pPr>
            <w:r w:rsidRPr="00AE7336">
              <w:rPr>
                <w:rFonts w:ascii="Garamond" w:hAnsi="Garamond"/>
              </w:rPr>
              <w:t>One months' full pay and two months half pay.</w:t>
            </w: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rPr>
            </w:pPr>
            <w:r w:rsidRPr="00AE7336">
              <w:rPr>
                <w:rFonts w:ascii="Garamond" w:hAnsi="Garamond"/>
              </w:rPr>
              <w:t>During the second year of service:</w:t>
            </w:r>
          </w:p>
        </w:tc>
        <w:tc>
          <w:tcPr>
            <w:tcW w:w="3663" w:type="pct"/>
            <w:gridSpan w:val="2"/>
            <w:shd w:val="clear" w:color="auto" w:fill="FFFFFF"/>
          </w:tcPr>
          <w:p w:rsidR="00D819EF" w:rsidRPr="00AE7336" w:rsidRDefault="00D819EF" w:rsidP="00D75220">
            <w:pPr>
              <w:ind w:left="288" w:right="288"/>
              <w:rPr>
                <w:rFonts w:ascii="Garamond" w:hAnsi="Garamond"/>
              </w:rPr>
            </w:pPr>
            <w:r w:rsidRPr="00AE7336">
              <w:rPr>
                <w:rFonts w:ascii="Garamond" w:hAnsi="Garamond"/>
              </w:rPr>
              <w:t>Two months' full pay and two months' half pay.</w:t>
            </w: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rPr>
            </w:pPr>
            <w:r w:rsidRPr="00AE7336">
              <w:rPr>
                <w:rFonts w:ascii="Garamond" w:hAnsi="Garamond"/>
              </w:rPr>
              <w:t>During the third year of service:</w:t>
            </w:r>
          </w:p>
        </w:tc>
        <w:tc>
          <w:tcPr>
            <w:tcW w:w="3663" w:type="pct"/>
            <w:gridSpan w:val="2"/>
            <w:shd w:val="clear" w:color="auto" w:fill="FFFFFF"/>
          </w:tcPr>
          <w:p w:rsidR="00D819EF" w:rsidRPr="00AE7336" w:rsidRDefault="00D819EF" w:rsidP="00D75220">
            <w:pPr>
              <w:ind w:left="288" w:right="288"/>
              <w:rPr>
                <w:rFonts w:ascii="Garamond" w:hAnsi="Garamond"/>
              </w:rPr>
            </w:pPr>
            <w:r w:rsidRPr="00AE7336">
              <w:rPr>
                <w:rFonts w:ascii="Garamond" w:hAnsi="Garamond"/>
              </w:rPr>
              <w:t>Four months' full pay and four months' half pay.</w:t>
            </w: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rPr>
            </w:pPr>
            <w:r w:rsidRPr="00AE7336">
              <w:rPr>
                <w:rFonts w:ascii="Garamond" w:hAnsi="Garamond"/>
              </w:rPr>
              <w:t>During the fourth and fifth years of service:</w:t>
            </w:r>
          </w:p>
        </w:tc>
        <w:tc>
          <w:tcPr>
            <w:tcW w:w="3663" w:type="pct"/>
            <w:gridSpan w:val="2"/>
            <w:shd w:val="clear" w:color="auto" w:fill="FFFFFF"/>
          </w:tcPr>
          <w:p w:rsidR="00D819EF" w:rsidRPr="00AE7336" w:rsidRDefault="00D819EF" w:rsidP="00D75220">
            <w:pPr>
              <w:ind w:left="288" w:right="288"/>
              <w:rPr>
                <w:rFonts w:ascii="Garamond" w:hAnsi="Garamond"/>
              </w:rPr>
            </w:pPr>
            <w:r w:rsidRPr="00AE7336">
              <w:rPr>
                <w:rFonts w:ascii="Garamond" w:hAnsi="Garamond"/>
              </w:rPr>
              <w:t>Five months' full pay and five months' half pay.</w:t>
            </w:r>
          </w:p>
        </w:tc>
      </w:tr>
      <w:tr w:rsidR="00D819EF" w:rsidRPr="00AE7336" w:rsidTr="00D75220">
        <w:trPr>
          <w:cantSplit/>
        </w:trPr>
        <w:tc>
          <w:tcPr>
            <w:tcW w:w="1337" w:type="pct"/>
            <w:shd w:val="clear" w:color="auto" w:fill="FFFFFF"/>
          </w:tcPr>
          <w:p w:rsidR="00D819EF" w:rsidRPr="00AE7336" w:rsidRDefault="00D819EF" w:rsidP="00D75220">
            <w:pPr>
              <w:pStyle w:val="Header"/>
              <w:tabs>
                <w:tab w:val="clear" w:pos="4153"/>
                <w:tab w:val="clear" w:pos="8306"/>
              </w:tabs>
              <w:rPr>
                <w:rFonts w:ascii="Garamond" w:hAnsi="Garamond"/>
              </w:rPr>
            </w:pPr>
            <w:r w:rsidRPr="00AE7336">
              <w:rPr>
                <w:rFonts w:ascii="Garamond" w:hAnsi="Garamond"/>
              </w:rPr>
              <w:t>After completing five years of  service:</w:t>
            </w:r>
          </w:p>
        </w:tc>
        <w:tc>
          <w:tcPr>
            <w:tcW w:w="3663" w:type="pct"/>
            <w:gridSpan w:val="2"/>
            <w:shd w:val="clear" w:color="auto" w:fill="FFFFFF"/>
          </w:tcPr>
          <w:p w:rsidR="00D819EF" w:rsidRPr="00AE7336" w:rsidRDefault="00D819EF" w:rsidP="00D75220">
            <w:pPr>
              <w:ind w:left="288" w:right="288"/>
              <w:rPr>
                <w:rFonts w:ascii="Garamond" w:hAnsi="Garamond"/>
              </w:rPr>
            </w:pPr>
            <w:r w:rsidRPr="00AE7336">
              <w:rPr>
                <w:rFonts w:ascii="Garamond" w:hAnsi="Garamond"/>
              </w:rPr>
              <w:t>Six months' full pay and six months' half pay.</w:t>
            </w:r>
          </w:p>
        </w:tc>
      </w:tr>
      <w:tr w:rsidR="00D819EF" w:rsidRPr="00AE7336" w:rsidTr="00D75220">
        <w:trPr>
          <w:cantSplit/>
          <w:trHeight w:val="120"/>
        </w:trPr>
        <w:tc>
          <w:tcPr>
            <w:tcW w:w="1337" w:type="pct"/>
            <w:shd w:val="clear" w:color="auto" w:fill="FFFFFF"/>
          </w:tcPr>
          <w:p w:rsidR="00D819EF" w:rsidRPr="00AE7336" w:rsidRDefault="00D819EF" w:rsidP="00D75220">
            <w:pPr>
              <w:rPr>
                <w:rFonts w:ascii="Garamond" w:hAnsi="Garamond"/>
              </w:rPr>
            </w:pP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u w:val="single"/>
              </w:rPr>
            </w:pPr>
            <w:r w:rsidRPr="00AE7336">
              <w:rPr>
                <w:rFonts w:ascii="Garamond" w:hAnsi="Garamond"/>
                <w:b/>
                <w:u w:val="single"/>
              </w:rPr>
              <w:t>MEDICAL EXAMINATION:</w:t>
            </w:r>
          </w:p>
        </w:tc>
        <w:tc>
          <w:tcPr>
            <w:tcW w:w="3663" w:type="pct"/>
            <w:gridSpan w:val="2"/>
            <w:shd w:val="clear" w:color="auto" w:fill="FFFFFF"/>
          </w:tcPr>
          <w:p w:rsidR="00D819EF" w:rsidRPr="00AE7336" w:rsidRDefault="00D819EF" w:rsidP="00D75220">
            <w:pPr>
              <w:ind w:left="288" w:right="288"/>
              <w:rPr>
                <w:rFonts w:ascii="Garamond" w:hAnsi="Garamond"/>
              </w:rPr>
            </w:pPr>
            <w:r w:rsidRPr="00AE7336">
              <w:rPr>
                <w:rFonts w:ascii="Garamond" w:hAnsi="Garamond"/>
              </w:rPr>
              <w:t>New entrants to NHS Lanarkshire are required to pass a pre</w:t>
            </w:r>
            <w:r w:rsidRPr="00AE7336">
              <w:rPr>
                <w:rFonts w:ascii="Garamond" w:hAnsi="Garamond"/>
              </w:rPr>
              <w:noBreakHyphen/>
              <w:t>employment medical screen.  The right is reserved to require the successful candidate to undergo a medical examination and/or x-ray at any time if it is considered necessary.</w:t>
            </w:r>
          </w:p>
        </w:tc>
      </w:tr>
      <w:tr w:rsidR="00D819EF" w:rsidRPr="00AE7336" w:rsidTr="00D75220">
        <w:trPr>
          <w:cantSplit/>
          <w:trHeight w:val="120"/>
        </w:trPr>
        <w:tc>
          <w:tcPr>
            <w:tcW w:w="1337" w:type="pct"/>
            <w:shd w:val="clear" w:color="auto" w:fill="FFFFFF"/>
          </w:tcPr>
          <w:p w:rsidR="00D819EF" w:rsidRPr="00AE7336" w:rsidRDefault="00D819EF" w:rsidP="00D75220">
            <w:pPr>
              <w:rPr>
                <w:rFonts w:ascii="Garamond" w:hAnsi="Garamond"/>
              </w:rPr>
            </w:pP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b/>
                <w:color w:val="000000"/>
                <w:u w:val="single"/>
              </w:rPr>
            </w:pPr>
            <w:r w:rsidRPr="00AE7336">
              <w:rPr>
                <w:rFonts w:ascii="Garamond" w:hAnsi="Garamond"/>
                <w:b/>
                <w:color w:val="000000"/>
                <w:u w:val="single"/>
              </w:rPr>
              <w:t>IMMUNISATION REQUIREMENTS,</w:t>
            </w:r>
          </w:p>
          <w:p w:rsidR="00D819EF" w:rsidRPr="00AE7336" w:rsidRDefault="00D819EF" w:rsidP="00D75220">
            <w:pPr>
              <w:rPr>
                <w:rFonts w:ascii="Garamond" w:hAnsi="Garamond"/>
                <w:b/>
                <w:color w:val="000000"/>
                <w:u w:val="single"/>
              </w:rPr>
            </w:pPr>
            <w:r w:rsidRPr="00AE7336">
              <w:rPr>
                <w:rFonts w:ascii="Garamond" w:hAnsi="Garamond"/>
                <w:b/>
                <w:color w:val="000000"/>
                <w:u w:val="single"/>
              </w:rPr>
              <w:t>HEPATITIS B</w:t>
            </w:r>
          </w:p>
          <w:p w:rsidR="00D819EF" w:rsidRPr="00AE7336" w:rsidRDefault="00D819EF" w:rsidP="00D75220">
            <w:pPr>
              <w:pStyle w:val="Heading2"/>
              <w:jc w:val="left"/>
              <w:rPr>
                <w:rFonts w:ascii="Garamond" w:hAnsi="Garamond"/>
              </w:rPr>
            </w:pPr>
            <w:r w:rsidRPr="00AE7336">
              <w:rPr>
                <w:rFonts w:ascii="Garamond" w:hAnsi="Garamond"/>
              </w:rPr>
              <w:t>AND</w:t>
            </w:r>
          </w:p>
          <w:p w:rsidR="00D819EF" w:rsidRPr="00AE7336" w:rsidRDefault="00D819EF" w:rsidP="00D75220">
            <w:pPr>
              <w:rPr>
                <w:rFonts w:ascii="Garamond" w:hAnsi="Garamond"/>
                <w:b/>
                <w:color w:val="000000"/>
                <w:u w:val="single"/>
              </w:rPr>
            </w:pPr>
            <w:r w:rsidRPr="00AE7336">
              <w:rPr>
                <w:rFonts w:ascii="Garamond" w:hAnsi="Garamond"/>
                <w:b/>
                <w:color w:val="000000"/>
                <w:u w:val="single"/>
              </w:rPr>
              <w:t>HEPATITIS C STATUS</w:t>
            </w:r>
          </w:p>
          <w:p w:rsidR="00D819EF" w:rsidRPr="00AE7336" w:rsidRDefault="00D819EF" w:rsidP="00D75220">
            <w:pPr>
              <w:rPr>
                <w:rFonts w:ascii="Garamond" w:hAnsi="Garamond"/>
                <w:b/>
                <w:color w:val="000000"/>
                <w:u w:val="single"/>
              </w:rPr>
            </w:pPr>
          </w:p>
          <w:p w:rsidR="00D819EF" w:rsidRPr="00AE7336" w:rsidRDefault="00D819EF" w:rsidP="00D75220">
            <w:pPr>
              <w:rPr>
                <w:rFonts w:ascii="Garamond" w:hAnsi="Garamond"/>
                <w:color w:val="000000"/>
                <w:u w:val="single"/>
              </w:rPr>
            </w:pPr>
          </w:p>
        </w:tc>
        <w:tc>
          <w:tcPr>
            <w:tcW w:w="3663" w:type="pct"/>
            <w:gridSpan w:val="2"/>
            <w:shd w:val="clear" w:color="auto" w:fill="FFFFFF"/>
          </w:tcPr>
          <w:p w:rsidR="00D819EF" w:rsidRPr="002916A6" w:rsidRDefault="00D819EF" w:rsidP="00D75220">
            <w:pPr>
              <w:rPr>
                <w:rFonts w:ascii="Garamond" w:hAnsi="Garamond"/>
                <w:color w:val="000000"/>
              </w:rPr>
            </w:pPr>
            <w:r w:rsidRPr="002916A6">
              <w:rPr>
                <w:rFonts w:ascii="Garamond" w:hAnsi="Garamond"/>
                <w:color w:val="000000"/>
              </w:rPr>
              <w:t xml:space="preserve">In order to protect patients, healthcare workers who carry out Exposure </w:t>
            </w:r>
            <w:r>
              <w:rPr>
                <w:rFonts w:ascii="Garamond" w:hAnsi="Garamond"/>
                <w:color w:val="000000"/>
              </w:rPr>
              <w:t xml:space="preserve">   </w:t>
            </w:r>
            <w:r w:rsidRPr="002916A6">
              <w:rPr>
                <w:rFonts w:ascii="Garamond" w:hAnsi="Garamond"/>
                <w:color w:val="000000"/>
              </w:rPr>
              <w:t>Prone Procedures (EPPs) as part of their role, must provide documented evidence that they do not have a blood borne virus that they may pass on to patients whilst carrying out EPP work (i.e. that they are not infectious for hepatitis B, hepatitis C and HIV). Blood test results must be from “identified validated samples” (IVS) and be documented as such.</w:t>
            </w:r>
          </w:p>
          <w:p w:rsidR="00D819EF" w:rsidRPr="002916A6" w:rsidRDefault="00D819EF" w:rsidP="00D75220">
            <w:pPr>
              <w:rPr>
                <w:rFonts w:ascii="Garamond" w:hAnsi="Garamond"/>
                <w:color w:val="000000"/>
              </w:rPr>
            </w:pPr>
            <w:r w:rsidRPr="002916A6">
              <w:rPr>
                <w:rFonts w:ascii="Garamond" w:hAnsi="Garamond"/>
                <w:color w:val="000000"/>
              </w:rPr>
              <w:t>In some cases, it is possible for healthcare workers who have a blood borne virus, to carry out a range of EPP work.  This will be assessed and monitored by an Occupational Health Consultant and the healthcare workers’ treating physician.  </w:t>
            </w:r>
          </w:p>
          <w:p w:rsidR="00D819EF" w:rsidRPr="002916A6" w:rsidRDefault="00D819EF" w:rsidP="00D75220">
            <w:pPr>
              <w:rPr>
                <w:rFonts w:ascii="Garamond" w:hAnsi="Garamond"/>
                <w:color w:val="000000"/>
              </w:rPr>
            </w:pPr>
          </w:p>
          <w:p w:rsidR="00D819EF" w:rsidRPr="002916A6" w:rsidRDefault="00D819EF" w:rsidP="00D75220">
            <w:pPr>
              <w:rPr>
                <w:rFonts w:ascii="Garamond" w:hAnsi="Garamond"/>
                <w:color w:val="000000"/>
              </w:rPr>
            </w:pPr>
            <w:r w:rsidRPr="002916A6">
              <w:rPr>
                <w:rFonts w:ascii="Garamond" w:hAnsi="Garamond"/>
                <w:color w:val="000000"/>
              </w:rPr>
              <w:t xml:space="preserve">Healthcare workers who perform EPPs have a professional, ethical and legal duty to protect their patients and inform occupational health if they know (or suspect) that they are infected with a blood borne virus (hepatitis B, hepatitis C or HIV) now </w:t>
            </w:r>
            <w:r w:rsidRPr="002916A6">
              <w:rPr>
                <w:rFonts w:ascii="Garamond" w:hAnsi="Garamond"/>
                <w:color w:val="000000"/>
                <w:u w:val="single"/>
              </w:rPr>
              <w:t>or at any time in the future</w:t>
            </w:r>
            <w:r w:rsidRPr="002916A6">
              <w:rPr>
                <w:rFonts w:ascii="Garamond" w:hAnsi="Garamond"/>
                <w:color w:val="000000"/>
              </w:rPr>
              <w:t xml:space="preserve">. Further guidance is given by the relevant Regulatory Bodies. </w:t>
            </w:r>
          </w:p>
          <w:p w:rsidR="00D819EF" w:rsidRPr="00AE7336" w:rsidRDefault="00D819EF" w:rsidP="00D75220">
            <w:pPr>
              <w:ind w:left="288" w:right="288"/>
              <w:rPr>
                <w:rFonts w:ascii="Garamond" w:hAnsi="Garamond"/>
                <w:color w:val="000000"/>
              </w:rPr>
            </w:pPr>
          </w:p>
        </w:tc>
      </w:tr>
      <w:tr w:rsidR="00D819EF" w:rsidRPr="001E1D78" w:rsidTr="00D75220">
        <w:trPr>
          <w:cantSplit/>
          <w:trHeight w:val="923"/>
        </w:trPr>
        <w:tc>
          <w:tcPr>
            <w:tcW w:w="1337" w:type="pct"/>
            <w:shd w:val="clear" w:color="auto" w:fill="FFFFFF"/>
          </w:tcPr>
          <w:p w:rsidR="00D819EF" w:rsidRPr="001E1D78" w:rsidRDefault="00D819EF" w:rsidP="00D75220">
            <w:pPr>
              <w:rPr>
                <w:rFonts w:ascii="Garamond" w:hAnsi="Garamond"/>
                <w:b/>
                <w:color w:val="000000"/>
                <w:u w:val="single"/>
              </w:rPr>
            </w:pPr>
            <w:r w:rsidRPr="001E1D78">
              <w:rPr>
                <w:rFonts w:ascii="Garamond" w:hAnsi="Garamond"/>
                <w:b/>
                <w:color w:val="000000"/>
                <w:u w:val="single"/>
              </w:rPr>
              <w:lastRenderedPageBreak/>
              <w:t>DISCLOSURE OF CRIMINAL CONVICTIONS OF NHS STAFF</w:t>
            </w:r>
          </w:p>
          <w:p w:rsidR="00D819EF" w:rsidRPr="001E1D78" w:rsidRDefault="00D819EF" w:rsidP="00DE3194">
            <w:pPr>
              <w:rPr>
                <w:rFonts w:ascii="Garamond" w:hAnsi="Garamond" w:cs="Arial"/>
                <w:b/>
                <w:u w:val="single"/>
              </w:rPr>
            </w:pPr>
          </w:p>
        </w:tc>
        <w:tc>
          <w:tcPr>
            <w:tcW w:w="3663" w:type="pct"/>
            <w:gridSpan w:val="2"/>
            <w:shd w:val="clear" w:color="auto" w:fill="FFFFFF"/>
          </w:tcPr>
          <w:p w:rsidR="00D819EF" w:rsidRPr="001E1D78" w:rsidRDefault="00D819EF" w:rsidP="00D75220">
            <w:pPr>
              <w:ind w:right="-79"/>
              <w:jc w:val="both"/>
              <w:rPr>
                <w:rFonts w:ascii="Garamond" w:hAnsi="Garamond"/>
              </w:rPr>
            </w:pPr>
            <w:r w:rsidRPr="001E1D78">
              <w:rPr>
                <w:rFonts w:ascii="Garamond" w:hAnsi="Garamond"/>
              </w:rPr>
              <w:t xml:space="preserve">Dependant on the nature of the post we will need to conduct a criminal     </w:t>
            </w:r>
          </w:p>
          <w:p w:rsidR="00D819EF" w:rsidRPr="001E1D78" w:rsidRDefault="00D819EF" w:rsidP="00D75220">
            <w:pPr>
              <w:ind w:right="-79"/>
              <w:jc w:val="both"/>
              <w:rPr>
                <w:rFonts w:ascii="Garamond" w:hAnsi="Garamond"/>
              </w:rPr>
            </w:pPr>
            <w:r w:rsidRPr="001E1D78">
              <w:rPr>
                <w:rFonts w:ascii="Garamond" w:hAnsi="Garamond"/>
              </w:rPr>
              <w:t>record check.  This could be a basic or standard level or a PVG for</w:t>
            </w:r>
          </w:p>
          <w:p w:rsidR="00D819EF" w:rsidRPr="001E1D78" w:rsidRDefault="00D819EF" w:rsidP="00D75220">
            <w:pPr>
              <w:ind w:right="-79"/>
              <w:jc w:val="both"/>
              <w:rPr>
                <w:rFonts w:ascii="Garamond" w:hAnsi="Garamond"/>
              </w:rPr>
            </w:pPr>
            <w:r w:rsidRPr="001E1D78">
              <w:rPr>
                <w:rFonts w:ascii="Garamond" w:hAnsi="Garamond"/>
              </w:rPr>
              <w:t>regulated work.</w:t>
            </w:r>
          </w:p>
          <w:p w:rsidR="00D819EF" w:rsidRPr="001E1D78" w:rsidRDefault="00D819EF" w:rsidP="00D75220">
            <w:pPr>
              <w:ind w:left="288" w:right="288"/>
              <w:rPr>
                <w:rFonts w:ascii="Garamond" w:hAnsi="Garamond"/>
                <w:color w:val="000000"/>
              </w:rPr>
            </w:pPr>
          </w:p>
          <w:p w:rsidR="00D819EF" w:rsidRPr="001E1D78" w:rsidRDefault="00D819EF" w:rsidP="003664C8">
            <w:pPr>
              <w:ind w:right="288"/>
              <w:rPr>
                <w:rFonts w:ascii="Garamond" w:hAnsi="Garamond"/>
                <w:color w:val="000000"/>
              </w:rPr>
            </w:pPr>
            <w:r w:rsidRPr="001E1D78">
              <w:rPr>
                <w:rFonts w:ascii="Garamond" w:hAnsi="Garamond"/>
                <w:color w:val="000000"/>
              </w:rPr>
              <w:t>In accordance with the Protection of Vulnerable Groups (</w:t>
            </w:r>
            <w:smartTag w:uri="urn:schemas-microsoft-com:office:smarttags" w:element="place">
              <w:smartTag w:uri="urn:schemas-microsoft-com:office:smarttags" w:element="country-region">
                <w:r w:rsidRPr="001E1D78">
                  <w:rPr>
                    <w:rFonts w:ascii="Garamond" w:hAnsi="Garamond"/>
                    <w:color w:val="000000"/>
                  </w:rPr>
                  <w:t>Scotland</w:t>
                </w:r>
              </w:smartTag>
            </w:smartTag>
            <w:r w:rsidRPr="001E1D78">
              <w:rPr>
                <w:rFonts w:ascii="Garamond" w:hAnsi="Garamond"/>
                <w:color w:val="000000"/>
              </w:rPr>
              <w:t>) Act 2007, individuals entering regulated work for the first time will be required to join the scheme.</w:t>
            </w:r>
          </w:p>
          <w:p w:rsidR="00D819EF" w:rsidRPr="001E1D78" w:rsidRDefault="00D819EF" w:rsidP="00D75220">
            <w:pPr>
              <w:ind w:left="288" w:right="288"/>
              <w:rPr>
                <w:rFonts w:ascii="Garamond" w:hAnsi="Garamond"/>
                <w:color w:val="000000"/>
              </w:rPr>
            </w:pPr>
          </w:p>
          <w:p w:rsidR="00D819EF" w:rsidRPr="001E1D78" w:rsidRDefault="00D819EF" w:rsidP="003664C8">
            <w:pPr>
              <w:ind w:right="288"/>
              <w:rPr>
                <w:rFonts w:ascii="Garamond" w:hAnsi="Garamond"/>
                <w:color w:val="000000"/>
              </w:rPr>
            </w:pPr>
            <w:r w:rsidRPr="001E1D78">
              <w:rPr>
                <w:rFonts w:ascii="Garamond" w:hAnsi="Garamond"/>
                <w:color w:val="000000"/>
              </w:rPr>
              <w:t>A Scheme Record Update will be obtained for individuals who are registered through the PVG Scheme as already doing regulated work with children or adults.</w:t>
            </w:r>
          </w:p>
          <w:p w:rsidR="00D819EF" w:rsidRPr="001E1D78" w:rsidRDefault="00D819EF" w:rsidP="00D75220">
            <w:pPr>
              <w:ind w:left="288" w:right="288"/>
              <w:rPr>
                <w:rFonts w:ascii="Garamond" w:hAnsi="Garamond"/>
                <w:color w:val="000000"/>
              </w:rPr>
            </w:pPr>
          </w:p>
          <w:p w:rsidR="00D819EF" w:rsidRPr="001E1D78" w:rsidRDefault="00D819EF" w:rsidP="003664C8">
            <w:pPr>
              <w:ind w:right="-5"/>
              <w:rPr>
                <w:rFonts w:ascii="Garamond" w:hAnsi="Garamond" w:cs="Arial"/>
              </w:rPr>
            </w:pPr>
            <w:r w:rsidRPr="001E1D78">
              <w:rPr>
                <w:rFonts w:ascii="Garamond" w:hAnsi="Garamond" w:cs="Arial"/>
                <w:i/>
              </w:rPr>
              <w:t xml:space="preserve">Please note:  </w:t>
            </w:r>
            <w:r w:rsidRPr="001E1D78">
              <w:rPr>
                <w:rFonts w:ascii="Garamond" w:hAnsi="Garamond" w:cs="Arial"/>
              </w:rPr>
              <w:t>You do not have to do anything about PVG Scheme Membership at application stage.  Candidates selected for appointment will be advised on how to become a PVG Scheme member prior to taking up the position.</w:t>
            </w:r>
          </w:p>
          <w:p w:rsidR="00D819EF" w:rsidRPr="001E1D78" w:rsidRDefault="00D819EF" w:rsidP="00D75220">
            <w:pPr>
              <w:ind w:left="288" w:right="288"/>
              <w:rPr>
                <w:rFonts w:ascii="Garamond" w:hAnsi="Garamond"/>
                <w:color w:val="000000"/>
              </w:rPr>
            </w:pPr>
          </w:p>
          <w:p w:rsidR="00D819EF" w:rsidRPr="001E1D78" w:rsidRDefault="00D819EF" w:rsidP="003664C8">
            <w:pPr>
              <w:ind w:right="288"/>
              <w:rPr>
                <w:rFonts w:ascii="Garamond" w:hAnsi="Garamond"/>
                <w:color w:val="000000"/>
              </w:rPr>
            </w:pPr>
            <w:r w:rsidRPr="001E1D78">
              <w:rPr>
                <w:rFonts w:ascii="Garamond" w:hAnsi="Garamond"/>
                <w:color w:val="000000"/>
              </w:rPr>
              <w:t>No approach will be made without written permission of the successful applicant, who will be asked to sign and complete the relevant Disclosure Scotland PVG Scheme application, giving authorisation for the check to be undertaken.</w:t>
            </w:r>
          </w:p>
          <w:p w:rsidR="00D819EF" w:rsidRPr="001E1D78" w:rsidRDefault="00D819EF" w:rsidP="00D75220">
            <w:pPr>
              <w:ind w:right="-5"/>
              <w:rPr>
                <w:rFonts w:ascii="Garamond" w:hAnsi="Garamond" w:cs="Arial"/>
              </w:rPr>
            </w:pPr>
          </w:p>
          <w:p w:rsidR="00D819EF" w:rsidRPr="001E1D78" w:rsidRDefault="00D819EF" w:rsidP="003664C8">
            <w:pPr>
              <w:ind w:right="-5"/>
              <w:rPr>
                <w:rFonts w:ascii="Garamond" w:hAnsi="Garamond" w:cs="Arial"/>
              </w:rPr>
            </w:pPr>
            <w:r w:rsidRPr="001E1D78">
              <w:rPr>
                <w:rFonts w:ascii="Garamond" w:hAnsi="Garamond" w:cs="Arial"/>
              </w:rPr>
              <w:t>The cost of the PVG Scheme membership to the individual is a one off</w:t>
            </w:r>
            <w:r>
              <w:rPr>
                <w:rFonts w:ascii="Garamond" w:hAnsi="Garamond" w:cs="Arial"/>
              </w:rPr>
              <w:t xml:space="preserve"> </w:t>
            </w:r>
            <w:r w:rsidRPr="001E1D78">
              <w:rPr>
                <w:rFonts w:ascii="Garamond" w:hAnsi="Garamond" w:cs="Arial"/>
              </w:rPr>
              <w:t>payment of £59.  NHS Lanarkshire reserves the right, following consultation with you, to recover from you any payment made in respect of PVG Membership</w:t>
            </w:r>
          </w:p>
          <w:p w:rsidR="00D819EF" w:rsidRPr="001E1D78" w:rsidRDefault="00D819EF" w:rsidP="00D75220">
            <w:pPr>
              <w:ind w:left="256" w:right="-5"/>
              <w:rPr>
                <w:rFonts w:ascii="Garamond" w:hAnsi="Garamond" w:cs="Arial"/>
              </w:rPr>
            </w:pPr>
          </w:p>
          <w:p w:rsidR="00D819EF" w:rsidRPr="001E1D78" w:rsidRDefault="00D819EF" w:rsidP="003664C8">
            <w:pPr>
              <w:ind w:right="288"/>
              <w:rPr>
                <w:rFonts w:ascii="Garamond" w:hAnsi="Garamond"/>
                <w:color w:val="000000"/>
              </w:rPr>
            </w:pPr>
            <w:r w:rsidRPr="001E1D78">
              <w:rPr>
                <w:rFonts w:ascii="Garamond" w:hAnsi="Garamond" w:cs="Arial"/>
              </w:rPr>
              <w:t xml:space="preserve">Further information on the PVG Scheme Membership can be found at the following: </w:t>
            </w:r>
            <w:r w:rsidRPr="001E1D78">
              <w:rPr>
                <w:rFonts w:ascii="Garamond" w:hAnsi="Garamond"/>
                <w:color w:val="000000"/>
              </w:rPr>
              <w:t xml:space="preserve">Disclosure Scotland website: </w:t>
            </w:r>
            <w:hyperlink r:id="rId14" w:history="1">
              <w:r w:rsidRPr="001E1D78">
                <w:rPr>
                  <w:rStyle w:val="Hyperlink"/>
                  <w:rFonts w:ascii="Garamond" w:hAnsi="Garamond"/>
                </w:rPr>
                <w:t>www.disclosurescotland.co.uk</w:t>
              </w:r>
            </w:hyperlink>
            <w:r w:rsidRPr="001E1D78">
              <w:rPr>
                <w:rFonts w:ascii="Garamond" w:hAnsi="Garamond"/>
                <w:color w:val="000000"/>
              </w:rPr>
              <w:t xml:space="preserve">   Helpline: 0870 609 6006</w:t>
            </w: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b/>
                <w:color w:val="000000"/>
                <w:u w:val="single"/>
              </w:rPr>
            </w:pPr>
          </w:p>
        </w:tc>
        <w:tc>
          <w:tcPr>
            <w:tcW w:w="3663" w:type="pct"/>
            <w:gridSpan w:val="2"/>
            <w:shd w:val="clear" w:color="auto" w:fill="FFFFFF"/>
          </w:tcPr>
          <w:p w:rsidR="00D819EF" w:rsidRPr="00AE7336" w:rsidRDefault="00D819EF" w:rsidP="00D75220">
            <w:pPr>
              <w:ind w:left="288" w:right="288"/>
              <w:rPr>
                <w:rFonts w:ascii="Garamond" w:hAnsi="Garamond"/>
                <w:color w:val="000000"/>
              </w:rPr>
            </w:pPr>
          </w:p>
        </w:tc>
      </w:tr>
      <w:tr w:rsidR="00D819EF" w:rsidRPr="00AE7336" w:rsidTr="003664C8">
        <w:trPr>
          <w:cantSplit/>
        </w:trPr>
        <w:tc>
          <w:tcPr>
            <w:tcW w:w="1426" w:type="pct"/>
            <w:gridSpan w:val="2"/>
            <w:shd w:val="clear" w:color="auto" w:fill="FFFFFF"/>
          </w:tcPr>
          <w:p w:rsidR="00D819EF" w:rsidRPr="00DE3194" w:rsidRDefault="00D819EF" w:rsidP="00D75220">
            <w:pPr>
              <w:rPr>
                <w:rFonts w:ascii="Garamond" w:hAnsi="Garamond"/>
                <w:b/>
                <w:color w:val="000000"/>
                <w:u w:val="single"/>
              </w:rPr>
            </w:pPr>
            <w:r w:rsidRPr="00DE3194">
              <w:rPr>
                <w:rFonts w:ascii="Garamond" w:hAnsi="Garamond"/>
                <w:b/>
                <w:color w:val="000000"/>
                <w:u w:val="single"/>
              </w:rPr>
              <w:t>NHS KNOWLEDGE AND SKILLS FRAMEWORK</w:t>
            </w:r>
          </w:p>
        </w:tc>
        <w:tc>
          <w:tcPr>
            <w:tcW w:w="3574" w:type="pct"/>
            <w:shd w:val="clear" w:color="auto" w:fill="FFFFFF"/>
          </w:tcPr>
          <w:p w:rsidR="00D819EF" w:rsidRPr="00DE3194" w:rsidRDefault="00D819EF" w:rsidP="003664C8">
            <w:pPr>
              <w:ind w:right="288"/>
              <w:rPr>
                <w:rFonts w:ascii="Garamond" w:hAnsi="Garamond"/>
                <w:color w:val="000000"/>
              </w:rPr>
            </w:pPr>
            <w:r w:rsidRPr="00DE3194">
              <w:rPr>
                <w:rFonts w:ascii="Garamond" w:hAnsi="Garamond"/>
                <w:color w:val="000000"/>
              </w:rPr>
              <w:t>The NHS Knowledge and Skills Framework (KSF) defines and also describes the knowledge and skills that NHS employees need to apply in their work in order to deliver quality services.  It provides a single, consistent, and comprehensive framework on which to base review and development for all employees.</w:t>
            </w:r>
          </w:p>
          <w:p w:rsidR="00D819EF" w:rsidRPr="00DE3194" w:rsidRDefault="00D819EF" w:rsidP="00D75220">
            <w:pPr>
              <w:ind w:left="288" w:right="288"/>
              <w:rPr>
                <w:rFonts w:ascii="Garamond" w:hAnsi="Garamond"/>
                <w:color w:val="000000"/>
              </w:rPr>
            </w:pPr>
          </w:p>
          <w:p w:rsidR="00D819EF" w:rsidRPr="00DE3194" w:rsidRDefault="00D819EF" w:rsidP="003664C8">
            <w:pPr>
              <w:ind w:right="288"/>
              <w:rPr>
                <w:rFonts w:ascii="Garamond" w:hAnsi="Garamond"/>
                <w:color w:val="000000"/>
              </w:rPr>
            </w:pPr>
            <w:r w:rsidRPr="00DE3194">
              <w:rPr>
                <w:rFonts w:ascii="Garamond" w:hAnsi="Garamond"/>
                <w:color w:val="000000"/>
              </w:rPr>
              <w:t>KSF will apply to all NHS employees except doctors, dentists and senior and executive level managers.  The purpose of the NHS KSF is:</w:t>
            </w:r>
          </w:p>
          <w:p w:rsidR="00D819EF" w:rsidRPr="00DE3194" w:rsidRDefault="00D819EF" w:rsidP="00CE463B">
            <w:pPr>
              <w:numPr>
                <w:ilvl w:val="0"/>
                <w:numId w:val="8"/>
              </w:numPr>
              <w:ind w:right="288"/>
              <w:rPr>
                <w:rFonts w:ascii="Garamond" w:hAnsi="Garamond"/>
                <w:color w:val="000000"/>
              </w:rPr>
            </w:pPr>
            <w:r w:rsidRPr="00DE3194">
              <w:rPr>
                <w:rFonts w:ascii="Garamond" w:hAnsi="Garamond"/>
                <w:color w:val="000000"/>
              </w:rPr>
              <w:t>To support the effective learning and development of all staff, providing the resources to do so.</w:t>
            </w:r>
          </w:p>
          <w:p w:rsidR="00D819EF" w:rsidRPr="00DE3194" w:rsidRDefault="00D819EF" w:rsidP="00CE463B">
            <w:pPr>
              <w:numPr>
                <w:ilvl w:val="0"/>
                <w:numId w:val="8"/>
              </w:numPr>
              <w:ind w:right="288"/>
              <w:rPr>
                <w:rFonts w:ascii="Garamond" w:hAnsi="Garamond"/>
                <w:color w:val="000000"/>
              </w:rPr>
            </w:pPr>
            <w:r w:rsidRPr="00DE3194">
              <w:rPr>
                <w:rFonts w:ascii="Garamond" w:hAnsi="Garamond"/>
                <w:color w:val="000000"/>
              </w:rPr>
              <w:t>To support the development of individuals in the post to which they are employed, so that they are effective at work and are clear about what is required of them.</w:t>
            </w:r>
          </w:p>
          <w:p w:rsidR="00D819EF" w:rsidRPr="00DE3194" w:rsidRDefault="00D819EF" w:rsidP="00CE463B">
            <w:pPr>
              <w:numPr>
                <w:ilvl w:val="0"/>
                <w:numId w:val="8"/>
              </w:numPr>
              <w:ind w:right="288"/>
              <w:rPr>
                <w:rFonts w:ascii="Garamond" w:hAnsi="Garamond"/>
                <w:color w:val="000000"/>
              </w:rPr>
            </w:pPr>
            <w:r w:rsidRPr="00DE3194">
              <w:rPr>
                <w:rFonts w:ascii="Garamond" w:hAnsi="Garamond"/>
                <w:color w:val="000000"/>
              </w:rPr>
              <w:t xml:space="preserve">To promote equality and diversity. </w:t>
            </w:r>
          </w:p>
          <w:p w:rsidR="00D819EF" w:rsidRPr="00DE3194" w:rsidRDefault="00D819EF" w:rsidP="00D75220">
            <w:pPr>
              <w:ind w:left="288" w:right="288"/>
              <w:rPr>
                <w:rFonts w:ascii="Garamond" w:hAnsi="Garamond"/>
                <w:color w:val="000000"/>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b/>
                <w:u w:val="single"/>
              </w:rPr>
            </w:pP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u w:val="single"/>
              </w:rPr>
            </w:pPr>
            <w:r w:rsidRPr="00AE7336">
              <w:rPr>
                <w:rFonts w:ascii="Garamond" w:hAnsi="Garamond"/>
                <w:b/>
                <w:u w:val="single"/>
              </w:rPr>
              <w:t>IDENTIFICATION BADGES:</w:t>
            </w:r>
          </w:p>
        </w:tc>
        <w:tc>
          <w:tcPr>
            <w:tcW w:w="3663" w:type="pct"/>
            <w:gridSpan w:val="2"/>
            <w:shd w:val="clear" w:color="auto" w:fill="FFFFFF"/>
          </w:tcPr>
          <w:p w:rsidR="00D819EF" w:rsidRPr="00AE7336" w:rsidRDefault="00D819EF" w:rsidP="003664C8">
            <w:pPr>
              <w:ind w:right="288"/>
              <w:rPr>
                <w:rFonts w:ascii="Garamond" w:hAnsi="Garamond"/>
              </w:rPr>
            </w:pPr>
            <w:r w:rsidRPr="00AE7336">
              <w:rPr>
                <w:rFonts w:ascii="Garamond" w:hAnsi="Garamond"/>
              </w:rPr>
              <w:t>Identification badges will be provided by NHS Lanarkshire to the successful candidate on the commencement of employment.</w:t>
            </w: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b/>
                <w:u w:val="single"/>
              </w:rPr>
            </w:pPr>
          </w:p>
        </w:tc>
        <w:tc>
          <w:tcPr>
            <w:tcW w:w="3663" w:type="pct"/>
            <w:gridSpan w:val="2"/>
            <w:shd w:val="clear" w:color="auto" w:fill="FFFFFF"/>
          </w:tcPr>
          <w:p w:rsidR="00D819EF" w:rsidRPr="00AE7336" w:rsidRDefault="00D819EF" w:rsidP="00D75220">
            <w:pPr>
              <w:ind w:left="288" w:right="288"/>
              <w:rPr>
                <w:rFonts w:ascii="Garamond" w:hAnsi="Garamond"/>
              </w:rPr>
            </w:pPr>
          </w:p>
        </w:tc>
      </w:tr>
      <w:tr w:rsidR="00D819EF" w:rsidRPr="00AE7336" w:rsidTr="00D75220">
        <w:trPr>
          <w:cantSplit/>
        </w:trPr>
        <w:tc>
          <w:tcPr>
            <w:tcW w:w="1337" w:type="pct"/>
            <w:shd w:val="clear" w:color="auto" w:fill="FFFFFF"/>
          </w:tcPr>
          <w:p w:rsidR="00D819EF" w:rsidRPr="00AE7336" w:rsidRDefault="00D819EF" w:rsidP="00D75220">
            <w:pPr>
              <w:rPr>
                <w:rFonts w:ascii="Garamond" w:hAnsi="Garamond"/>
                <w:b/>
                <w:u w:val="single"/>
              </w:rPr>
            </w:pPr>
            <w:r w:rsidRPr="00AE7336">
              <w:rPr>
                <w:rFonts w:ascii="Garamond" w:hAnsi="Garamond"/>
                <w:b/>
                <w:u w:val="single"/>
              </w:rPr>
              <w:lastRenderedPageBreak/>
              <w:t>CARE AND COMPASSION</w:t>
            </w:r>
          </w:p>
        </w:tc>
        <w:tc>
          <w:tcPr>
            <w:tcW w:w="3663" w:type="pct"/>
            <w:gridSpan w:val="2"/>
            <w:shd w:val="clear" w:color="auto" w:fill="FFFFFF"/>
          </w:tcPr>
          <w:p w:rsidR="00D819EF" w:rsidRPr="00AE7336" w:rsidRDefault="00D819EF" w:rsidP="003664C8">
            <w:pPr>
              <w:tabs>
                <w:tab w:val="left" w:pos="193"/>
              </w:tabs>
              <w:jc w:val="both"/>
              <w:rPr>
                <w:rFonts w:ascii="Garamond" w:hAnsi="Garamond" w:cs="Arial"/>
              </w:rPr>
            </w:pPr>
            <w:r w:rsidRPr="00AE7336">
              <w:rPr>
                <w:rFonts w:ascii="Garamond" w:hAnsi="Garamond" w:cs="Arial"/>
              </w:rPr>
              <w:t>As a Nurse, Allied Health Professional or Support Worker what you do and how you do it has a big impact on the quality of health care for people.  Establishing effective relationships with people is absolutely essential to their sense of well-being and their attainment of the best possible health and clinical outcomes.  It is this that makes the relationship ‘therapeutic’ that is, the relationship itself is a positive and proactive contribution to health and well-being.  The best approach is therefore a simple one emphasising that an effective relationship begins with listening to the person and is based on mutuality, understanding and respect.</w:t>
            </w:r>
          </w:p>
          <w:p w:rsidR="00D819EF" w:rsidRPr="00AE7336" w:rsidRDefault="00D819EF" w:rsidP="00D75220">
            <w:pPr>
              <w:tabs>
                <w:tab w:val="left" w:pos="193"/>
              </w:tabs>
              <w:ind w:left="334"/>
              <w:jc w:val="both"/>
              <w:rPr>
                <w:rFonts w:ascii="Garamond" w:hAnsi="Garamond" w:cs="Arial"/>
              </w:rPr>
            </w:pPr>
          </w:p>
          <w:p w:rsidR="00D819EF" w:rsidRPr="00AE7336" w:rsidRDefault="00D819EF" w:rsidP="003664C8">
            <w:pPr>
              <w:tabs>
                <w:tab w:val="left" w:pos="193"/>
              </w:tabs>
              <w:jc w:val="both"/>
              <w:rPr>
                <w:rFonts w:ascii="Garamond" w:hAnsi="Garamond" w:cs="Arial"/>
              </w:rPr>
            </w:pPr>
            <w:r w:rsidRPr="00AE7336">
              <w:rPr>
                <w:rFonts w:ascii="Garamond" w:hAnsi="Garamond" w:cs="Arial"/>
              </w:rPr>
              <w:t xml:space="preserve">The basis of a good therapeutic relationship starts with being clear about people’s expectations.  </w:t>
            </w:r>
          </w:p>
          <w:p w:rsidR="00D819EF" w:rsidRPr="00AE7336" w:rsidRDefault="00D819EF" w:rsidP="00D75220">
            <w:pPr>
              <w:tabs>
                <w:tab w:val="left" w:pos="193"/>
              </w:tabs>
              <w:ind w:left="334"/>
              <w:jc w:val="both"/>
              <w:rPr>
                <w:rFonts w:ascii="Garamond" w:hAnsi="Garamond" w:cs="Arial"/>
              </w:rPr>
            </w:pPr>
          </w:p>
          <w:p w:rsidR="00D819EF" w:rsidRPr="00AE7336" w:rsidRDefault="00D819EF" w:rsidP="003664C8">
            <w:pPr>
              <w:tabs>
                <w:tab w:val="left" w:pos="193"/>
              </w:tabs>
              <w:jc w:val="both"/>
              <w:rPr>
                <w:rFonts w:ascii="Garamond" w:hAnsi="Garamond" w:cs="Arial"/>
              </w:rPr>
            </w:pPr>
            <w:r w:rsidRPr="00AE7336">
              <w:rPr>
                <w:rFonts w:ascii="Garamond" w:hAnsi="Garamond" w:cs="Arial"/>
              </w:rPr>
              <w:t xml:space="preserve">Please go to the following link to find out more details on what the expectations people have of Nurses, Midwives, Allied Health Professionals and their Support Workers in NHS Lanarkshire.   </w:t>
            </w:r>
          </w:p>
          <w:p w:rsidR="00D819EF" w:rsidRDefault="00D819EF" w:rsidP="00D75220">
            <w:pPr>
              <w:rPr>
                <w:color w:val="1F497D"/>
              </w:rPr>
            </w:pPr>
            <w:r w:rsidRPr="00AE7336">
              <w:rPr>
                <w:rFonts w:ascii="Garamond" w:hAnsi="Garamond" w:cs="Arial"/>
              </w:rPr>
              <w:t xml:space="preserve">  </w:t>
            </w:r>
            <w:hyperlink r:id="rId15" w:history="1">
              <w:r>
                <w:rPr>
                  <w:rStyle w:val="Hyperlink"/>
                </w:rPr>
                <w:t>http://www.lanpdc.scot.nhs.uk/Resources/Lists/Publications/Attachments/24/CC_Guidance%202013.pdf</w:t>
              </w:r>
            </w:hyperlink>
          </w:p>
          <w:p w:rsidR="00D819EF" w:rsidRPr="00AE7336" w:rsidRDefault="00D819EF" w:rsidP="00D75220">
            <w:pPr>
              <w:rPr>
                <w:rFonts w:ascii="Garamond" w:hAnsi="Garamond"/>
              </w:rPr>
            </w:pPr>
          </w:p>
        </w:tc>
      </w:tr>
      <w:tr w:rsidR="00D819EF" w:rsidRPr="00AE7336" w:rsidTr="00D75220">
        <w:trPr>
          <w:cantSplit/>
          <w:trHeight w:val="923"/>
        </w:trPr>
        <w:tc>
          <w:tcPr>
            <w:tcW w:w="1337" w:type="pct"/>
            <w:shd w:val="clear" w:color="auto" w:fill="FFFFFF"/>
          </w:tcPr>
          <w:p w:rsidR="00D819EF" w:rsidRPr="00AE7336" w:rsidRDefault="00D819EF" w:rsidP="00D75220">
            <w:pPr>
              <w:rPr>
                <w:rFonts w:ascii="Garamond" w:hAnsi="Garamond"/>
                <w:u w:val="single"/>
              </w:rPr>
            </w:pPr>
            <w:r w:rsidRPr="00AE7336">
              <w:rPr>
                <w:rFonts w:ascii="Garamond" w:hAnsi="Garamond"/>
                <w:b/>
                <w:u w:val="single"/>
              </w:rPr>
              <w:t>SMOKING:</w:t>
            </w:r>
          </w:p>
          <w:p w:rsidR="00D819EF" w:rsidRPr="00AE7336" w:rsidRDefault="00D819EF" w:rsidP="00D75220">
            <w:pPr>
              <w:rPr>
                <w:rFonts w:ascii="Garamond" w:hAnsi="Garamond"/>
              </w:rPr>
            </w:pPr>
          </w:p>
          <w:p w:rsidR="00D819EF" w:rsidRPr="00AE7336" w:rsidRDefault="00D819EF" w:rsidP="00D75220">
            <w:pPr>
              <w:rPr>
                <w:rFonts w:ascii="Garamond" w:hAnsi="Garamond"/>
              </w:rPr>
            </w:pPr>
          </w:p>
          <w:p w:rsidR="00D819EF" w:rsidRPr="00AE7336" w:rsidRDefault="00D819EF" w:rsidP="00D75220">
            <w:pPr>
              <w:rPr>
                <w:rFonts w:ascii="Garamond" w:hAnsi="Garamond"/>
              </w:rPr>
            </w:pPr>
          </w:p>
          <w:p w:rsidR="00D819EF" w:rsidRPr="00AE7336" w:rsidRDefault="00D819EF" w:rsidP="00D75220">
            <w:pPr>
              <w:rPr>
                <w:rFonts w:ascii="Garamond" w:hAnsi="Garamond"/>
              </w:rPr>
            </w:pPr>
          </w:p>
          <w:p w:rsidR="00D819EF" w:rsidRPr="00AE7336" w:rsidRDefault="00D819EF" w:rsidP="00D75220">
            <w:pPr>
              <w:rPr>
                <w:rFonts w:ascii="Garamond" w:hAnsi="Garamond"/>
              </w:rPr>
            </w:pPr>
          </w:p>
          <w:p w:rsidR="00D819EF" w:rsidRPr="00AE7336" w:rsidRDefault="00D819EF" w:rsidP="00D75220">
            <w:pPr>
              <w:rPr>
                <w:rFonts w:ascii="Garamond" w:hAnsi="Garamond"/>
              </w:rPr>
            </w:pPr>
          </w:p>
          <w:p w:rsidR="00D819EF" w:rsidRPr="00AE7336" w:rsidRDefault="00D819EF" w:rsidP="00D75220">
            <w:pPr>
              <w:rPr>
                <w:rFonts w:ascii="Garamond" w:hAnsi="Garamond"/>
              </w:rPr>
            </w:pPr>
          </w:p>
          <w:p w:rsidR="00D819EF" w:rsidRPr="00AE7336" w:rsidRDefault="00D819EF" w:rsidP="00D75220">
            <w:pPr>
              <w:rPr>
                <w:rFonts w:ascii="Garamond" w:hAnsi="Garamond"/>
              </w:rPr>
            </w:pPr>
          </w:p>
          <w:p w:rsidR="00D819EF" w:rsidRPr="00AE7336" w:rsidRDefault="00D819EF" w:rsidP="00D75220">
            <w:pPr>
              <w:rPr>
                <w:rFonts w:ascii="Garamond" w:hAnsi="Garamond"/>
              </w:rPr>
            </w:pPr>
          </w:p>
          <w:p w:rsidR="00D819EF" w:rsidRPr="00AE7336" w:rsidRDefault="00D819EF" w:rsidP="00D75220">
            <w:pPr>
              <w:rPr>
                <w:rFonts w:ascii="Garamond" w:hAnsi="Garamond"/>
              </w:rPr>
            </w:pPr>
          </w:p>
        </w:tc>
        <w:tc>
          <w:tcPr>
            <w:tcW w:w="3663" w:type="pct"/>
            <w:gridSpan w:val="2"/>
            <w:shd w:val="clear" w:color="auto" w:fill="FFFFFF"/>
          </w:tcPr>
          <w:p w:rsidR="00D819EF" w:rsidRPr="00AE7336" w:rsidRDefault="00D819EF" w:rsidP="003664C8">
            <w:pPr>
              <w:ind w:right="288"/>
              <w:rPr>
                <w:rFonts w:ascii="Garamond" w:hAnsi="Garamond"/>
              </w:rPr>
            </w:pPr>
            <w:r w:rsidRPr="00AE7336">
              <w:rPr>
                <w:rFonts w:ascii="Garamond" w:hAnsi="Garamond"/>
              </w:rPr>
              <w:t>Staff are not allowed to smoke in:</w:t>
            </w:r>
          </w:p>
          <w:p w:rsidR="00D819EF" w:rsidRPr="00AE7336" w:rsidRDefault="00D819EF" w:rsidP="00CE463B">
            <w:pPr>
              <w:numPr>
                <w:ilvl w:val="0"/>
                <w:numId w:val="4"/>
              </w:numPr>
              <w:ind w:right="288"/>
              <w:rPr>
                <w:rFonts w:ascii="Garamond" w:hAnsi="Garamond"/>
              </w:rPr>
            </w:pPr>
            <w:r w:rsidRPr="00AE7336">
              <w:rPr>
                <w:rFonts w:ascii="Garamond" w:hAnsi="Garamond"/>
              </w:rPr>
              <w:t>The building and grounds of all premises from which NHS Lanarkshire services are delivered, all premises owned or occupied by NHS Lanarkshire and all vehicles parked on these premises</w:t>
            </w:r>
          </w:p>
          <w:p w:rsidR="00D819EF" w:rsidRPr="00AE7336" w:rsidRDefault="00D819EF" w:rsidP="00CE463B">
            <w:pPr>
              <w:numPr>
                <w:ilvl w:val="0"/>
                <w:numId w:val="4"/>
              </w:numPr>
              <w:ind w:right="288"/>
              <w:rPr>
                <w:rFonts w:ascii="Garamond" w:hAnsi="Garamond"/>
              </w:rPr>
            </w:pPr>
            <w:r w:rsidRPr="00AE7336">
              <w:rPr>
                <w:rFonts w:ascii="Garamond" w:hAnsi="Garamond"/>
              </w:rPr>
              <w:t>NHS Lanarkshire vehicles and pool cars at all times</w:t>
            </w:r>
          </w:p>
          <w:p w:rsidR="00D819EF" w:rsidRPr="00AE7336" w:rsidRDefault="00D819EF" w:rsidP="00CE463B">
            <w:pPr>
              <w:numPr>
                <w:ilvl w:val="0"/>
                <w:numId w:val="4"/>
              </w:numPr>
              <w:ind w:right="288"/>
              <w:rPr>
                <w:rFonts w:ascii="Garamond" w:hAnsi="Garamond"/>
              </w:rPr>
            </w:pPr>
            <w:r w:rsidRPr="00AE7336">
              <w:rPr>
                <w:rFonts w:ascii="Garamond" w:hAnsi="Garamond"/>
              </w:rPr>
              <w:t>Leased cars and personal vehicles when transporting other staff or patients within working hours and/or when on authorised business.</w:t>
            </w:r>
          </w:p>
          <w:p w:rsidR="00D819EF" w:rsidRPr="00AE7336" w:rsidRDefault="00D819EF" w:rsidP="003664C8">
            <w:pPr>
              <w:ind w:right="288"/>
              <w:rPr>
                <w:rFonts w:ascii="Garamond" w:hAnsi="Garamond"/>
              </w:rPr>
            </w:pPr>
            <w:r w:rsidRPr="00AE7336">
              <w:rPr>
                <w:rFonts w:ascii="Garamond" w:hAnsi="Garamond"/>
              </w:rPr>
              <w:t>Staff may smoke only during unpaid official breaks (normally lunchtimes) and only in line with the paragraph above.</w:t>
            </w:r>
          </w:p>
          <w:p w:rsidR="00D819EF" w:rsidRPr="00AE7336" w:rsidRDefault="00D819EF" w:rsidP="00D75220">
            <w:pPr>
              <w:ind w:left="373"/>
              <w:jc w:val="both"/>
              <w:rPr>
                <w:rFonts w:ascii="Garamond" w:hAnsi="Garamond"/>
              </w:rPr>
            </w:pPr>
          </w:p>
        </w:tc>
      </w:tr>
      <w:tr w:rsidR="00D819EF" w:rsidRPr="00AE7336" w:rsidTr="00D75220">
        <w:trPr>
          <w:cantSplit/>
          <w:trHeight w:val="325"/>
        </w:trPr>
        <w:tc>
          <w:tcPr>
            <w:tcW w:w="1337" w:type="pct"/>
            <w:shd w:val="clear" w:color="auto" w:fill="FFFFFF"/>
          </w:tcPr>
          <w:p w:rsidR="00D819EF" w:rsidRPr="00AE7336" w:rsidRDefault="00D819EF" w:rsidP="00D75220">
            <w:pPr>
              <w:rPr>
                <w:rFonts w:ascii="Garamond" w:hAnsi="Garamond"/>
                <w:b/>
                <w:u w:val="single"/>
              </w:rPr>
            </w:pPr>
          </w:p>
        </w:tc>
        <w:tc>
          <w:tcPr>
            <w:tcW w:w="3663" w:type="pct"/>
            <w:gridSpan w:val="2"/>
            <w:shd w:val="clear" w:color="auto" w:fill="FFFFFF"/>
          </w:tcPr>
          <w:p w:rsidR="00D819EF" w:rsidRPr="00AE7336" w:rsidRDefault="00D819EF" w:rsidP="00D75220">
            <w:pPr>
              <w:ind w:left="288" w:right="288"/>
              <w:rPr>
                <w:rFonts w:ascii="Garamond" w:hAnsi="Garamond"/>
              </w:rPr>
            </w:pPr>
          </w:p>
        </w:tc>
      </w:tr>
    </w:tbl>
    <w:p w:rsidR="00D819EF" w:rsidRPr="00AE7336" w:rsidRDefault="00D819EF" w:rsidP="00D819EF">
      <w:pPr>
        <w:pStyle w:val="Header"/>
        <w:tabs>
          <w:tab w:val="clear" w:pos="4153"/>
          <w:tab w:val="clear" w:pos="8306"/>
        </w:tabs>
        <w:ind w:right="420"/>
        <w:jc w:val="center"/>
        <w:rPr>
          <w:rFonts w:ascii="Garamond" w:hAnsi="Garamond"/>
          <w:b/>
        </w:rPr>
      </w:pPr>
    </w:p>
    <w:p w:rsidR="00D819EF" w:rsidRPr="00AE7336" w:rsidRDefault="00D819EF" w:rsidP="00D819EF">
      <w:pPr>
        <w:rPr>
          <w:rFonts w:ascii="Garamond" w:hAnsi="Garamond"/>
          <w:b/>
        </w:rPr>
      </w:pPr>
    </w:p>
    <w:sectPr w:rsidR="00D819EF" w:rsidRPr="00AE7336" w:rsidSect="006A76D6">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3194" w:rsidRDefault="00DE3194">
      <w:r>
        <w:separator/>
      </w:r>
    </w:p>
  </w:endnote>
  <w:endnote w:type="continuationSeparator" w:id="0">
    <w:p w:rsidR="00DE3194" w:rsidRDefault="00DE3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89" w:rsidRDefault="009632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3194" w:rsidRDefault="00A93C6C" w:rsidP="003664C8">
    <w:pPr>
      <w:pStyle w:val="Footer"/>
      <w:tabs>
        <w:tab w:val="left" w:pos="9000"/>
      </w:tabs>
      <w:rPr>
        <w:noProof/>
      </w:rPr>
    </w:pPr>
    <w:r>
      <w:rPr>
        <w:noProof/>
      </w:rPr>
      <w:drawing>
        <wp:inline distT="0" distB="0" distL="0" distR="0">
          <wp:extent cx="1082675" cy="570865"/>
          <wp:effectExtent l="0" t="0" r="0" b="0"/>
          <wp:docPr id="2" name="Picture 2" descr="employer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er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2675" cy="570865"/>
                  </a:xfrm>
                  <a:prstGeom prst="rect">
                    <a:avLst/>
                  </a:prstGeom>
                  <a:noFill/>
                  <a:ln>
                    <a:noFill/>
                  </a:ln>
                </pic:spPr>
              </pic:pic>
            </a:graphicData>
          </a:graphic>
        </wp:inline>
      </w:drawing>
    </w:r>
    <w:r w:rsidR="00963289" w:rsidRPr="00963289">
      <w:rPr>
        <w:noProof/>
      </w:rPr>
      <w:drawing>
        <wp:inline distT="0" distB="0" distL="0" distR="0">
          <wp:extent cx="1196801" cy="513718"/>
          <wp:effectExtent l="19050" t="0" r="3349" b="0"/>
          <wp:docPr id="3" name="Picture 1" descr="C:\Users\whitejo\AppData\Local\Microsoft\Windows\INetCache\Content.Word\LW_logo_employer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hitejo\AppData\Local\Microsoft\Windows\INetCache\Content.Word\LW_logo_employer_rgb.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67957" cy="544261"/>
                  </a:xfrm>
                  <a:prstGeom prst="rect">
                    <a:avLst/>
                  </a:prstGeom>
                  <a:noFill/>
                  <a:ln>
                    <a:noFill/>
                  </a:ln>
                </pic:spPr>
              </pic:pic>
            </a:graphicData>
          </a:graphic>
        </wp:inline>
      </w:drawing>
    </w:r>
    <w:r w:rsidR="00DE3194">
      <w:rPr>
        <w:noProof/>
      </w:rPr>
      <w:t xml:space="preserve">    </w:t>
    </w:r>
    <w:r w:rsidR="00DE3194">
      <w:rPr>
        <w:noProof/>
      </w:rPr>
      <w:drawing>
        <wp:inline distT="0" distB="0" distL="0" distR="0">
          <wp:extent cx="1381125" cy="745808"/>
          <wp:effectExtent l="19050" t="0" r="9525" b="0"/>
          <wp:docPr id="1" name="Picture 0" descr="Carer Positive LEVELS LOGOS CMYK_engaged_line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er Positive LEVELS LOGOS CMYK_engaged_linear.jpg"/>
                  <pic:cNvPicPr/>
                </pic:nvPicPr>
                <pic:blipFill>
                  <a:blip r:embed="rId3"/>
                  <a:stretch>
                    <a:fillRect/>
                  </a:stretch>
                </pic:blipFill>
                <pic:spPr>
                  <a:xfrm>
                    <a:off x="0" y="0"/>
                    <a:ext cx="1381125" cy="745808"/>
                  </a:xfrm>
                  <a:prstGeom prst="rect">
                    <a:avLst/>
                  </a:prstGeom>
                </pic:spPr>
              </pic:pic>
            </a:graphicData>
          </a:graphic>
        </wp:inline>
      </w:drawing>
    </w:r>
  </w:p>
  <w:p w:rsidR="00DE3194" w:rsidRDefault="00DE3194" w:rsidP="003664C8">
    <w:pPr>
      <w:pStyle w:val="Footer"/>
      <w:tabs>
        <w:tab w:val="left" w:pos="9000"/>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89" w:rsidRDefault="009632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3194" w:rsidRDefault="00DE3194">
      <w:r>
        <w:separator/>
      </w:r>
    </w:p>
  </w:footnote>
  <w:footnote w:type="continuationSeparator" w:id="0">
    <w:p w:rsidR="00DE3194" w:rsidRDefault="00DE31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89" w:rsidRDefault="009632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89" w:rsidRDefault="0096328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89" w:rsidRDefault="009632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063CB"/>
    <w:multiLevelType w:val="hybridMultilevel"/>
    <w:tmpl w:val="66CCF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FF6B9F"/>
    <w:multiLevelType w:val="hybridMultilevel"/>
    <w:tmpl w:val="01D00584"/>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0103FA"/>
    <w:multiLevelType w:val="hybridMultilevel"/>
    <w:tmpl w:val="79C892D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6B44DFC"/>
    <w:multiLevelType w:val="hybridMultilevel"/>
    <w:tmpl w:val="39E0A73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746308F"/>
    <w:multiLevelType w:val="hybridMultilevel"/>
    <w:tmpl w:val="2998FD8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3044F8"/>
    <w:multiLevelType w:val="hybridMultilevel"/>
    <w:tmpl w:val="D9064392"/>
    <w:lvl w:ilvl="0" w:tplc="3A6A565A">
      <w:start w:val="5"/>
      <w:numFmt w:val="bullet"/>
      <w:lvlText w:val=""/>
      <w:lvlJc w:val="left"/>
      <w:pPr>
        <w:tabs>
          <w:tab w:val="num" w:pos="360"/>
        </w:tabs>
        <w:ind w:left="36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E8D7858"/>
    <w:multiLevelType w:val="hybridMultilevel"/>
    <w:tmpl w:val="E3F235D2"/>
    <w:lvl w:ilvl="0" w:tplc="04090001">
      <w:start w:val="1"/>
      <w:numFmt w:val="bullet"/>
      <w:pStyle w:val="Bullet4"/>
      <w:lvlText w:val="―"/>
      <w:lvlJc w:val="left"/>
      <w:pPr>
        <w:tabs>
          <w:tab w:val="num" w:pos="360"/>
        </w:tabs>
        <w:ind w:left="360" w:hanging="360"/>
      </w:pPr>
      <w:rPr>
        <w:rFonts w:ascii="Palatino Linotype" w:hAnsi="Palatino Linotype"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41D54BA"/>
    <w:multiLevelType w:val="hybridMultilevel"/>
    <w:tmpl w:val="4C329634"/>
    <w:lvl w:ilvl="0" w:tplc="5A2A99A0">
      <w:start w:val="1"/>
      <w:numFmt w:val="bullet"/>
      <w:lvlText w:val=""/>
      <w:lvlJc w:val="left"/>
      <w:pPr>
        <w:tabs>
          <w:tab w:val="num" w:pos="720"/>
        </w:tabs>
        <w:ind w:left="720" w:hanging="360"/>
      </w:pPr>
      <w:rPr>
        <w:rFonts w:ascii="Symbol" w:hAnsi="Symbol" w:hint="default"/>
      </w:rPr>
    </w:lvl>
    <w:lvl w:ilvl="1" w:tplc="AD24CF9E"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8">
    <w:nsid w:val="1DC0186B"/>
    <w:multiLevelType w:val="hybridMultilevel"/>
    <w:tmpl w:val="F8F6948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27632AB"/>
    <w:multiLevelType w:val="hybridMultilevel"/>
    <w:tmpl w:val="FE2217F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27A5882"/>
    <w:multiLevelType w:val="multilevel"/>
    <w:tmpl w:val="C8C4BB08"/>
    <w:lvl w:ilvl="0">
      <w:start w:val="1"/>
      <w:numFmt w:val="bullet"/>
      <w:pStyle w:val="BULLET1"/>
      <w:lvlText w:val=""/>
      <w:lvlJc w:val="left"/>
      <w:pPr>
        <w:tabs>
          <w:tab w:val="num" w:pos="18"/>
        </w:tabs>
        <w:ind w:left="18" w:hanging="360"/>
      </w:pPr>
      <w:rPr>
        <w:rFonts w:ascii="Symbol" w:hAnsi="Symbol" w:hint="default"/>
      </w:rPr>
    </w:lvl>
    <w:lvl w:ilvl="1">
      <w:start w:val="1"/>
      <w:numFmt w:val="bullet"/>
      <w:lvlText w:val="―"/>
      <w:lvlJc w:val="left"/>
      <w:pPr>
        <w:tabs>
          <w:tab w:val="num" w:pos="738"/>
        </w:tabs>
        <w:ind w:left="738" w:hanging="360"/>
      </w:pPr>
      <w:rPr>
        <w:rFonts w:ascii="Palatino Linotype" w:hAnsi="Palatino Linotype" w:hint="default"/>
        <w:sz w:val="24"/>
      </w:rPr>
    </w:lvl>
    <w:lvl w:ilvl="2">
      <w:start w:val="1"/>
      <w:numFmt w:val="bullet"/>
      <w:lvlText w:val=""/>
      <w:lvlJc w:val="left"/>
      <w:pPr>
        <w:tabs>
          <w:tab w:val="num" w:pos="1458"/>
        </w:tabs>
        <w:ind w:left="1458" w:hanging="360"/>
      </w:pPr>
      <w:rPr>
        <w:rFonts w:ascii="Wingdings" w:hAnsi="Wingdings" w:hint="default"/>
      </w:rPr>
    </w:lvl>
    <w:lvl w:ilvl="3">
      <w:start w:val="1"/>
      <w:numFmt w:val="bullet"/>
      <w:lvlText w:val=""/>
      <w:lvlJc w:val="left"/>
      <w:pPr>
        <w:tabs>
          <w:tab w:val="num" w:pos="2178"/>
        </w:tabs>
        <w:ind w:left="2178" w:hanging="360"/>
      </w:pPr>
      <w:rPr>
        <w:rFonts w:ascii="Symbol" w:hAnsi="Symbol" w:hint="default"/>
      </w:rPr>
    </w:lvl>
    <w:lvl w:ilvl="4">
      <w:start w:val="1"/>
      <w:numFmt w:val="bullet"/>
      <w:lvlText w:val="o"/>
      <w:lvlJc w:val="left"/>
      <w:pPr>
        <w:tabs>
          <w:tab w:val="num" w:pos="2898"/>
        </w:tabs>
        <w:ind w:left="2898" w:hanging="360"/>
      </w:pPr>
      <w:rPr>
        <w:rFonts w:ascii="Courier New" w:hAnsi="Courier New" w:hint="default"/>
      </w:rPr>
    </w:lvl>
    <w:lvl w:ilvl="5">
      <w:start w:val="1"/>
      <w:numFmt w:val="bullet"/>
      <w:lvlText w:val=""/>
      <w:lvlJc w:val="left"/>
      <w:pPr>
        <w:tabs>
          <w:tab w:val="num" w:pos="3618"/>
        </w:tabs>
        <w:ind w:left="3618" w:hanging="360"/>
      </w:pPr>
      <w:rPr>
        <w:rFonts w:ascii="Wingdings" w:hAnsi="Wingdings" w:hint="default"/>
      </w:rPr>
    </w:lvl>
    <w:lvl w:ilvl="6">
      <w:start w:val="1"/>
      <w:numFmt w:val="bullet"/>
      <w:lvlText w:val=""/>
      <w:lvlJc w:val="left"/>
      <w:pPr>
        <w:tabs>
          <w:tab w:val="num" w:pos="4338"/>
        </w:tabs>
        <w:ind w:left="4338" w:hanging="360"/>
      </w:pPr>
      <w:rPr>
        <w:rFonts w:ascii="Symbol" w:hAnsi="Symbol" w:hint="default"/>
      </w:rPr>
    </w:lvl>
    <w:lvl w:ilvl="7">
      <w:start w:val="1"/>
      <w:numFmt w:val="bullet"/>
      <w:lvlText w:val="o"/>
      <w:lvlJc w:val="left"/>
      <w:pPr>
        <w:tabs>
          <w:tab w:val="num" w:pos="5058"/>
        </w:tabs>
        <w:ind w:left="5058" w:hanging="360"/>
      </w:pPr>
      <w:rPr>
        <w:rFonts w:ascii="Courier New" w:hAnsi="Courier New" w:hint="default"/>
      </w:rPr>
    </w:lvl>
    <w:lvl w:ilvl="8">
      <w:start w:val="1"/>
      <w:numFmt w:val="bullet"/>
      <w:lvlText w:val=""/>
      <w:lvlJc w:val="left"/>
      <w:pPr>
        <w:tabs>
          <w:tab w:val="num" w:pos="5778"/>
        </w:tabs>
        <w:ind w:left="5778" w:hanging="360"/>
      </w:pPr>
      <w:rPr>
        <w:rFonts w:ascii="Wingdings" w:hAnsi="Wingdings" w:hint="default"/>
      </w:rPr>
    </w:lvl>
  </w:abstractNum>
  <w:abstractNum w:abstractNumId="11">
    <w:nsid w:val="27CC7BB3"/>
    <w:multiLevelType w:val="hybridMultilevel"/>
    <w:tmpl w:val="B1E2A93E"/>
    <w:lvl w:ilvl="0" w:tplc="48B6E40E">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12">
    <w:nsid w:val="29D4662B"/>
    <w:multiLevelType w:val="hybridMultilevel"/>
    <w:tmpl w:val="18CE0E0A"/>
    <w:lvl w:ilvl="0" w:tplc="08090001">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A80258A"/>
    <w:multiLevelType w:val="hybridMultilevel"/>
    <w:tmpl w:val="95848456"/>
    <w:lvl w:ilvl="0" w:tplc="4538DCAC">
      <w:start w:val="5"/>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B">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7904957"/>
    <w:multiLevelType w:val="hybridMultilevel"/>
    <w:tmpl w:val="8870A2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D22E5F"/>
    <w:multiLevelType w:val="hybridMultilevel"/>
    <w:tmpl w:val="8B2E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A8417A7"/>
    <w:multiLevelType w:val="hybridMultilevel"/>
    <w:tmpl w:val="390CC8FC"/>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3EA73AE3"/>
    <w:multiLevelType w:val="hybridMultilevel"/>
    <w:tmpl w:val="D40416DE"/>
    <w:lvl w:ilvl="0" w:tplc="79E85812">
      <w:start w:val="1"/>
      <w:numFmt w:val="decimal"/>
      <w:lvlText w:val="%1."/>
      <w:lvlJc w:val="left"/>
      <w:pPr>
        <w:tabs>
          <w:tab w:val="num" w:pos="720"/>
        </w:tabs>
        <w:ind w:left="720" w:hanging="360"/>
      </w:pPr>
      <w:rPr>
        <w:rFonts w:hint="default"/>
      </w:rPr>
    </w:lvl>
    <w:lvl w:ilvl="1" w:tplc="50FC3ACC" w:tentative="1">
      <w:start w:val="1"/>
      <w:numFmt w:val="lowerLetter"/>
      <w:lvlText w:val="%2."/>
      <w:lvlJc w:val="left"/>
      <w:pPr>
        <w:tabs>
          <w:tab w:val="num" w:pos="1440"/>
        </w:tabs>
        <w:ind w:left="1440" w:hanging="360"/>
      </w:pPr>
    </w:lvl>
    <w:lvl w:ilvl="2" w:tplc="08090005"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18">
    <w:nsid w:val="408E3CCD"/>
    <w:multiLevelType w:val="hybridMultilevel"/>
    <w:tmpl w:val="729C6934"/>
    <w:lvl w:ilvl="0" w:tplc="37320C5C">
      <w:start w:val="5"/>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90A3CE2"/>
    <w:multiLevelType w:val="hybridMultilevel"/>
    <w:tmpl w:val="D04697D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B3733C8"/>
    <w:multiLevelType w:val="hybridMultilevel"/>
    <w:tmpl w:val="6980E738"/>
    <w:lvl w:ilvl="0" w:tplc="08090001">
      <w:start w:val="1"/>
      <w:numFmt w:val="bullet"/>
      <w:lvlText w:val=""/>
      <w:lvlJc w:val="left"/>
      <w:pPr>
        <w:tabs>
          <w:tab w:val="num" w:pos="1065"/>
        </w:tabs>
        <w:ind w:left="1065" w:hanging="360"/>
      </w:pPr>
      <w:rPr>
        <w:rFonts w:ascii="Symbol" w:hAnsi="Symbol" w:hint="default"/>
      </w:rPr>
    </w:lvl>
    <w:lvl w:ilvl="1" w:tplc="08090003" w:tentative="1">
      <w:start w:val="1"/>
      <w:numFmt w:val="bullet"/>
      <w:lvlText w:val="o"/>
      <w:lvlJc w:val="left"/>
      <w:pPr>
        <w:tabs>
          <w:tab w:val="num" w:pos="1785"/>
        </w:tabs>
        <w:ind w:left="1785" w:hanging="360"/>
      </w:pPr>
      <w:rPr>
        <w:rFonts w:ascii="Courier New" w:hAnsi="Courier New" w:cs="Courier New" w:hint="default"/>
      </w:rPr>
    </w:lvl>
    <w:lvl w:ilvl="2" w:tplc="08090005" w:tentative="1">
      <w:start w:val="1"/>
      <w:numFmt w:val="bullet"/>
      <w:lvlText w:val=""/>
      <w:lvlJc w:val="left"/>
      <w:pPr>
        <w:tabs>
          <w:tab w:val="num" w:pos="2505"/>
        </w:tabs>
        <w:ind w:left="2505" w:hanging="360"/>
      </w:pPr>
      <w:rPr>
        <w:rFonts w:ascii="Wingdings" w:hAnsi="Wingdings" w:hint="default"/>
      </w:rPr>
    </w:lvl>
    <w:lvl w:ilvl="3" w:tplc="08090001" w:tentative="1">
      <w:start w:val="1"/>
      <w:numFmt w:val="bullet"/>
      <w:lvlText w:val=""/>
      <w:lvlJc w:val="left"/>
      <w:pPr>
        <w:tabs>
          <w:tab w:val="num" w:pos="3225"/>
        </w:tabs>
        <w:ind w:left="3225" w:hanging="360"/>
      </w:pPr>
      <w:rPr>
        <w:rFonts w:ascii="Symbol" w:hAnsi="Symbol" w:hint="default"/>
      </w:rPr>
    </w:lvl>
    <w:lvl w:ilvl="4" w:tplc="08090003" w:tentative="1">
      <w:start w:val="1"/>
      <w:numFmt w:val="bullet"/>
      <w:lvlText w:val="o"/>
      <w:lvlJc w:val="left"/>
      <w:pPr>
        <w:tabs>
          <w:tab w:val="num" w:pos="3945"/>
        </w:tabs>
        <w:ind w:left="3945" w:hanging="360"/>
      </w:pPr>
      <w:rPr>
        <w:rFonts w:ascii="Courier New" w:hAnsi="Courier New" w:cs="Courier New" w:hint="default"/>
      </w:rPr>
    </w:lvl>
    <w:lvl w:ilvl="5" w:tplc="08090005" w:tentative="1">
      <w:start w:val="1"/>
      <w:numFmt w:val="bullet"/>
      <w:lvlText w:val=""/>
      <w:lvlJc w:val="left"/>
      <w:pPr>
        <w:tabs>
          <w:tab w:val="num" w:pos="4665"/>
        </w:tabs>
        <w:ind w:left="4665" w:hanging="360"/>
      </w:pPr>
      <w:rPr>
        <w:rFonts w:ascii="Wingdings" w:hAnsi="Wingdings" w:hint="default"/>
      </w:rPr>
    </w:lvl>
    <w:lvl w:ilvl="6" w:tplc="08090001" w:tentative="1">
      <w:start w:val="1"/>
      <w:numFmt w:val="bullet"/>
      <w:lvlText w:val=""/>
      <w:lvlJc w:val="left"/>
      <w:pPr>
        <w:tabs>
          <w:tab w:val="num" w:pos="5385"/>
        </w:tabs>
        <w:ind w:left="5385" w:hanging="360"/>
      </w:pPr>
      <w:rPr>
        <w:rFonts w:ascii="Symbol" w:hAnsi="Symbol" w:hint="default"/>
      </w:rPr>
    </w:lvl>
    <w:lvl w:ilvl="7" w:tplc="08090003" w:tentative="1">
      <w:start w:val="1"/>
      <w:numFmt w:val="bullet"/>
      <w:lvlText w:val="o"/>
      <w:lvlJc w:val="left"/>
      <w:pPr>
        <w:tabs>
          <w:tab w:val="num" w:pos="6105"/>
        </w:tabs>
        <w:ind w:left="6105" w:hanging="360"/>
      </w:pPr>
      <w:rPr>
        <w:rFonts w:ascii="Courier New" w:hAnsi="Courier New" w:cs="Courier New" w:hint="default"/>
      </w:rPr>
    </w:lvl>
    <w:lvl w:ilvl="8" w:tplc="08090005" w:tentative="1">
      <w:start w:val="1"/>
      <w:numFmt w:val="bullet"/>
      <w:lvlText w:val=""/>
      <w:lvlJc w:val="left"/>
      <w:pPr>
        <w:tabs>
          <w:tab w:val="num" w:pos="6825"/>
        </w:tabs>
        <w:ind w:left="6825" w:hanging="360"/>
      </w:pPr>
      <w:rPr>
        <w:rFonts w:ascii="Wingdings" w:hAnsi="Wingdings" w:hint="default"/>
      </w:rPr>
    </w:lvl>
  </w:abstractNum>
  <w:abstractNum w:abstractNumId="21">
    <w:nsid w:val="4E7B01B2"/>
    <w:multiLevelType w:val="hybridMultilevel"/>
    <w:tmpl w:val="960CF088"/>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10D1B79"/>
    <w:multiLevelType w:val="hybridMultilevel"/>
    <w:tmpl w:val="55028EB4"/>
    <w:lvl w:ilvl="0" w:tplc="79E85812">
      <w:start w:val="1"/>
      <w:numFmt w:val="bullet"/>
      <w:lvlText w:val=""/>
      <w:lvlJc w:val="left"/>
      <w:pPr>
        <w:tabs>
          <w:tab w:val="num" w:pos="720"/>
        </w:tabs>
        <w:ind w:left="720" w:hanging="360"/>
      </w:pPr>
      <w:rPr>
        <w:rFonts w:ascii="Wingdings" w:hAnsi="Wingdings" w:hint="default"/>
      </w:rPr>
    </w:lvl>
    <w:lvl w:ilvl="1" w:tplc="4C34DB72"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5D862B6F"/>
    <w:multiLevelType w:val="hybridMultilevel"/>
    <w:tmpl w:val="DB644AB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52C1161"/>
    <w:multiLevelType w:val="singleLevel"/>
    <w:tmpl w:val="8946CF6E"/>
    <w:lvl w:ilvl="0">
      <w:start w:val="1"/>
      <w:numFmt w:val="bullet"/>
      <w:pStyle w:val="Bulletted"/>
      <w:lvlText w:val=""/>
      <w:lvlJc w:val="left"/>
      <w:pPr>
        <w:tabs>
          <w:tab w:val="num" w:pos="360"/>
        </w:tabs>
        <w:ind w:left="360" w:hanging="360"/>
      </w:pPr>
      <w:rPr>
        <w:rFonts w:ascii="Symbol" w:hAnsi="Symbol" w:cs="Symbol" w:hint="default"/>
      </w:rPr>
    </w:lvl>
  </w:abstractNum>
  <w:abstractNum w:abstractNumId="25">
    <w:nsid w:val="67F204F8"/>
    <w:multiLevelType w:val="hybridMultilevel"/>
    <w:tmpl w:val="B0ECDD8E"/>
    <w:lvl w:ilvl="0" w:tplc="0409000F">
      <w:start w:val="1"/>
      <w:numFmt w:val="decimal"/>
      <w:lvlText w:val="%1."/>
      <w:lvlJc w:val="left"/>
      <w:pPr>
        <w:tabs>
          <w:tab w:val="num" w:pos="360"/>
        </w:tabs>
        <w:ind w:left="360" w:hanging="360"/>
      </w:pPr>
    </w:lvl>
    <w:lvl w:ilvl="1" w:tplc="0EF42906">
      <w:start w:val="1"/>
      <w:numFmt w:val="bullet"/>
      <w:lvlText w:val=""/>
      <w:lvlJc w:val="left"/>
      <w:pPr>
        <w:tabs>
          <w:tab w:val="num" w:pos="1080"/>
        </w:tabs>
        <w:ind w:left="1080" w:hanging="360"/>
      </w:pPr>
      <w:rPr>
        <w:rFonts w:ascii="Symbol" w:hAnsi="Symbol" w:hint="default"/>
        <w:color w:val="auto"/>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6BD63064"/>
    <w:multiLevelType w:val="hybridMultilevel"/>
    <w:tmpl w:val="40A20EB2"/>
    <w:lvl w:ilvl="0" w:tplc="ABCEA6BA">
      <w:start w:val="1"/>
      <w:numFmt w:val="bullet"/>
      <w:lvlText w:val=""/>
      <w:lvlJc w:val="left"/>
      <w:pPr>
        <w:tabs>
          <w:tab w:val="num" w:pos="360"/>
        </w:tabs>
        <w:ind w:left="360" w:hanging="360"/>
      </w:pPr>
      <w:rPr>
        <w:rFonts w:ascii="Wingdings" w:hAnsi="Wingdings" w:hint="default"/>
      </w:rPr>
    </w:lvl>
    <w:lvl w:ilvl="1" w:tplc="3EFCDB42">
      <w:start w:val="4"/>
      <w:numFmt w:val="bullet"/>
      <w:lvlText w:val="-"/>
      <w:lvlJc w:val="left"/>
      <w:pPr>
        <w:tabs>
          <w:tab w:val="num" w:pos="1440"/>
        </w:tabs>
        <w:ind w:left="1440" w:hanging="360"/>
      </w:pPr>
      <w:rPr>
        <w:rFonts w:ascii="Arial" w:eastAsia="Times New Roman" w:hAnsi="Arial" w:cs="Arial" w:hint="default"/>
        <w:b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EAF6F3A"/>
    <w:multiLevelType w:val="hybridMultilevel"/>
    <w:tmpl w:val="9E2ECDD6"/>
    <w:lvl w:ilvl="0" w:tplc="68BC5386">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06052F5"/>
    <w:multiLevelType w:val="hybridMultilevel"/>
    <w:tmpl w:val="A82058EC"/>
    <w:lvl w:ilvl="0" w:tplc="0409000F">
      <w:start w:val="1"/>
      <w:numFmt w:val="bullet"/>
      <w:lvlText w:val=""/>
      <w:lvlJc w:val="left"/>
      <w:pPr>
        <w:tabs>
          <w:tab w:val="num" w:pos="1008"/>
        </w:tabs>
        <w:ind w:left="1008" w:hanging="360"/>
      </w:pPr>
      <w:rPr>
        <w:rFonts w:ascii="Wingdings" w:hAnsi="Wingdings" w:hint="default"/>
      </w:rPr>
    </w:lvl>
    <w:lvl w:ilvl="1" w:tplc="0EF42906" w:tentative="1">
      <w:start w:val="1"/>
      <w:numFmt w:val="bullet"/>
      <w:lvlText w:val="o"/>
      <w:lvlJc w:val="left"/>
      <w:pPr>
        <w:tabs>
          <w:tab w:val="num" w:pos="1728"/>
        </w:tabs>
        <w:ind w:left="1728" w:hanging="360"/>
      </w:pPr>
      <w:rPr>
        <w:rFonts w:ascii="Courier New" w:hAnsi="Courier New" w:cs="Courier New" w:hint="default"/>
      </w:rPr>
    </w:lvl>
    <w:lvl w:ilvl="2" w:tplc="0409001B" w:tentative="1">
      <w:start w:val="1"/>
      <w:numFmt w:val="bullet"/>
      <w:lvlText w:val=""/>
      <w:lvlJc w:val="left"/>
      <w:pPr>
        <w:tabs>
          <w:tab w:val="num" w:pos="2448"/>
        </w:tabs>
        <w:ind w:left="2448" w:hanging="360"/>
      </w:pPr>
      <w:rPr>
        <w:rFonts w:ascii="Wingdings" w:hAnsi="Wingdings" w:hint="default"/>
      </w:rPr>
    </w:lvl>
    <w:lvl w:ilvl="3" w:tplc="0409000F" w:tentative="1">
      <w:start w:val="1"/>
      <w:numFmt w:val="bullet"/>
      <w:lvlText w:val=""/>
      <w:lvlJc w:val="left"/>
      <w:pPr>
        <w:tabs>
          <w:tab w:val="num" w:pos="3168"/>
        </w:tabs>
        <w:ind w:left="3168" w:hanging="360"/>
      </w:pPr>
      <w:rPr>
        <w:rFonts w:ascii="Symbol" w:hAnsi="Symbol" w:hint="default"/>
      </w:rPr>
    </w:lvl>
    <w:lvl w:ilvl="4" w:tplc="04090019" w:tentative="1">
      <w:start w:val="1"/>
      <w:numFmt w:val="bullet"/>
      <w:lvlText w:val="o"/>
      <w:lvlJc w:val="left"/>
      <w:pPr>
        <w:tabs>
          <w:tab w:val="num" w:pos="3888"/>
        </w:tabs>
        <w:ind w:left="3888" w:hanging="360"/>
      </w:pPr>
      <w:rPr>
        <w:rFonts w:ascii="Courier New" w:hAnsi="Courier New" w:cs="Courier New" w:hint="default"/>
      </w:rPr>
    </w:lvl>
    <w:lvl w:ilvl="5" w:tplc="0409001B" w:tentative="1">
      <w:start w:val="1"/>
      <w:numFmt w:val="bullet"/>
      <w:lvlText w:val=""/>
      <w:lvlJc w:val="left"/>
      <w:pPr>
        <w:tabs>
          <w:tab w:val="num" w:pos="4608"/>
        </w:tabs>
        <w:ind w:left="4608" w:hanging="360"/>
      </w:pPr>
      <w:rPr>
        <w:rFonts w:ascii="Wingdings" w:hAnsi="Wingdings" w:hint="default"/>
      </w:rPr>
    </w:lvl>
    <w:lvl w:ilvl="6" w:tplc="0409000F" w:tentative="1">
      <w:start w:val="1"/>
      <w:numFmt w:val="bullet"/>
      <w:lvlText w:val=""/>
      <w:lvlJc w:val="left"/>
      <w:pPr>
        <w:tabs>
          <w:tab w:val="num" w:pos="5328"/>
        </w:tabs>
        <w:ind w:left="5328" w:hanging="360"/>
      </w:pPr>
      <w:rPr>
        <w:rFonts w:ascii="Symbol" w:hAnsi="Symbol" w:hint="default"/>
      </w:rPr>
    </w:lvl>
    <w:lvl w:ilvl="7" w:tplc="04090019" w:tentative="1">
      <w:start w:val="1"/>
      <w:numFmt w:val="bullet"/>
      <w:lvlText w:val="o"/>
      <w:lvlJc w:val="left"/>
      <w:pPr>
        <w:tabs>
          <w:tab w:val="num" w:pos="6048"/>
        </w:tabs>
        <w:ind w:left="6048" w:hanging="360"/>
      </w:pPr>
      <w:rPr>
        <w:rFonts w:ascii="Courier New" w:hAnsi="Courier New" w:cs="Courier New" w:hint="default"/>
      </w:rPr>
    </w:lvl>
    <w:lvl w:ilvl="8" w:tplc="0409001B" w:tentative="1">
      <w:start w:val="1"/>
      <w:numFmt w:val="bullet"/>
      <w:lvlText w:val=""/>
      <w:lvlJc w:val="left"/>
      <w:pPr>
        <w:tabs>
          <w:tab w:val="num" w:pos="6768"/>
        </w:tabs>
        <w:ind w:left="6768" w:hanging="360"/>
      </w:pPr>
      <w:rPr>
        <w:rFonts w:ascii="Wingdings" w:hAnsi="Wingdings" w:hint="default"/>
      </w:rPr>
    </w:lvl>
  </w:abstractNum>
  <w:abstractNum w:abstractNumId="29">
    <w:nsid w:val="75EB09A7"/>
    <w:multiLevelType w:val="hybridMultilevel"/>
    <w:tmpl w:val="01D00584"/>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792C654D"/>
    <w:multiLevelType w:val="hybridMultilevel"/>
    <w:tmpl w:val="27541A7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CC56C0C"/>
    <w:multiLevelType w:val="hybridMultilevel"/>
    <w:tmpl w:val="51C0AD74"/>
    <w:lvl w:ilvl="0" w:tplc="F9D65402">
      <w:start w:val="5"/>
      <w:numFmt w:val="decimal"/>
      <w:lvlText w:val="%1."/>
      <w:lvlJc w:val="left"/>
      <w:pPr>
        <w:tabs>
          <w:tab w:val="num" w:pos="720"/>
        </w:tabs>
        <w:ind w:left="720" w:hanging="360"/>
      </w:pPr>
      <w:rPr>
        <w:rFonts w:hint="default"/>
      </w:rPr>
    </w:lvl>
    <w:lvl w:ilvl="1" w:tplc="27D2FCF2">
      <w:start w:val="5"/>
      <w:numFmt w:val="bullet"/>
      <w:lvlText w:val=""/>
      <w:lvlJc w:val="left"/>
      <w:pPr>
        <w:tabs>
          <w:tab w:val="num" w:pos="360"/>
        </w:tabs>
        <w:ind w:left="360" w:hanging="360"/>
      </w:pPr>
      <w:rPr>
        <w:rFonts w:ascii="Wingdings" w:hAnsi="Wingdings" w:hint="default"/>
      </w:rPr>
    </w:lvl>
    <w:lvl w:ilvl="2" w:tplc="6ADE3004">
      <w:start w:val="6"/>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E456FF0"/>
    <w:multiLevelType w:val="hybridMultilevel"/>
    <w:tmpl w:val="3D1CB2B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E6E26C3"/>
    <w:multiLevelType w:val="hybridMultilevel"/>
    <w:tmpl w:val="82F215D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22"/>
  </w:num>
  <w:num w:numId="3">
    <w:abstractNumId w:val="12"/>
  </w:num>
  <w:num w:numId="4">
    <w:abstractNumId w:val="28"/>
  </w:num>
  <w:num w:numId="5">
    <w:abstractNumId w:val="7"/>
  </w:num>
  <w:num w:numId="6">
    <w:abstractNumId w:val="6"/>
  </w:num>
  <w:num w:numId="7">
    <w:abstractNumId w:val="10"/>
  </w:num>
  <w:num w:numId="8">
    <w:abstractNumId w:val="20"/>
  </w:num>
  <w:num w:numId="9">
    <w:abstractNumId w:val="24"/>
  </w:num>
  <w:num w:numId="10">
    <w:abstractNumId w:val="17"/>
  </w:num>
  <w:num w:numId="11">
    <w:abstractNumId w:val="0"/>
  </w:num>
  <w:num w:numId="12">
    <w:abstractNumId w:val="15"/>
  </w:num>
  <w:num w:numId="13">
    <w:abstractNumId w:val="31"/>
  </w:num>
  <w:num w:numId="14">
    <w:abstractNumId w:val="26"/>
  </w:num>
  <w:num w:numId="15">
    <w:abstractNumId w:val="13"/>
  </w:num>
  <w:num w:numId="16">
    <w:abstractNumId w:val="27"/>
  </w:num>
  <w:num w:numId="17">
    <w:abstractNumId w:val="5"/>
  </w:num>
  <w:num w:numId="18">
    <w:abstractNumId w:val="18"/>
  </w:num>
  <w:num w:numId="19">
    <w:abstractNumId w:val="30"/>
  </w:num>
  <w:num w:numId="20">
    <w:abstractNumId w:val="1"/>
  </w:num>
  <w:num w:numId="21">
    <w:abstractNumId w:val="29"/>
  </w:num>
  <w:num w:numId="22">
    <w:abstractNumId w:val="33"/>
  </w:num>
  <w:num w:numId="23">
    <w:abstractNumId w:val="23"/>
  </w:num>
  <w:num w:numId="24">
    <w:abstractNumId w:val="4"/>
  </w:num>
  <w:num w:numId="25">
    <w:abstractNumId w:val="19"/>
  </w:num>
  <w:num w:numId="26">
    <w:abstractNumId w:val="2"/>
  </w:num>
  <w:num w:numId="27">
    <w:abstractNumId w:val="32"/>
  </w:num>
  <w:num w:numId="28">
    <w:abstractNumId w:val="14"/>
  </w:num>
  <w:num w:numId="29">
    <w:abstractNumId w:val="25"/>
  </w:num>
  <w:num w:numId="30">
    <w:abstractNumId w:val="3"/>
  </w:num>
  <w:num w:numId="31">
    <w:abstractNumId w:val="16"/>
  </w:num>
  <w:num w:numId="32">
    <w:abstractNumId w:val="21"/>
  </w:num>
  <w:num w:numId="33">
    <w:abstractNumId w:val="9"/>
  </w:num>
  <w:num w:numId="34">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noPunctuationKerning/>
  <w:characterSpacingControl w:val="doNotCompress"/>
  <w:hdrShapeDefaults>
    <o:shapedefaults v:ext="edit" spidmax="296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B4181"/>
    <w:rsid w:val="000047DB"/>
    <w:rsid w:val="000138C0"/>
    <w:rsid w:val="00022FFA"/>
    <w:rsid w:val="00027EF7"/>
    <w:rsid w:val="00035ED0"/>
    <w:rsid w:val="00042590"/>
    <w:rsid w:val="00055297"/>
    <w:rsid w:val="000768AE"/>
    <w:rsid w:val="00083A93"/>
    <w:rsid w:val="0009183A"/>
    <w:rsid w:val="000A07FF"/>
    <w:rsid w:val="000B1C82"/>
    <w:rsid w:val="000B4738"/>
    <w:rsid w:val="000B4CC8"/>
    <w:rsid w:val="000D290D"/>
    <w:rsid w:val="000E18D3"/>
    <w:rsid w:val="000E588B"/>
    <w:rsid w:val="000E776D"/>
    <w:rsid w:val="000F16D8"/>
    <w:rsid w:val="000F54D9"/>
    <w:rsid w:val="001135E6"/>
    <w:rsid w:val="00113A41"/>
    <w:rsid w:val="00121468"/>
    <w:rsid w:val="001339BB"/>
    <w:rsid w:val="00143345"/>
    <w:rsid w:val="00152315"/>
    <w:rsid w:val="00154C33"/>
    <w:rsid w:val="001561FF"/>
    <w:rsid w:val="00161C6D"/>
    <w:rsid w:val="0018002D"/>
    <w:rsid w:val="001810EF"/>
    <w:rsid w:val="001817FF"/>
    <w:rsid w:val="001818F6"/>
    <w:rsid w:val="00182491"/>
    <w:rsid w:val="00190787"/>
    <w:rsid w:val="001948CF"/>
    <w:rsid w:val="0019623D"/>
    <w:rsid w:val="001A3049"/>
    <w:rsid w:val="001B0FBF"/>
    <w:rsid w:val="001B4882"/>
    <w:rsid w:val="001C3DD3"/>
    <w:rsid w:val="001C401D"/>
    <w:rsid w:val="001D228A"/>
    <w:rsid w:val="001D592B"/>
    <w:rsid w:val="001E12E2"/>
    <w:rsid w:val="001E1D78"/>
    <w:rsid w:val="001E5836"/>
    <w:rsid w:val="001F0B20"/>
    <w:rsid w:val="001F3191"/>
    <w:rsid w:val="0020443E"/>
    <w:rsid w:val="002205B0"/>
    <w:rsid w:val="00221807"/>
    <w:rsid w:val="00247C8D"/>
    <w:rsid w:val="00254D77"/>
    <w:rsid w:val="002736B9"/>
    <w:rsid w:val="00277BAA"/>
    <w:rsid w:val="00284C96"/>
    <w:rsid w:val="00297317"/>
    <w:rsid w:val="002A16DB"/>
    <w:rsid w:val="002A303F"/>
    <w:rsid w:val="002A7A43"/>
    <w:rsid w:val="002B62A6"/>
    <w:rsid w:val="002C703E"/>
    <w:rsid w:val="002D6B51"/>
    <w:rsid w:val="002E2C52"/>
    <w:rsid w:val="003250A6"/>
    <w:rsid w:val="003259B5"/>
    <w:rsid w:val="00335C12"/>
    <w:rsid w:val="0034383B"/>
    <w:rsid w:val="00347242"/>
    <w:rsid w:val="00357A39"/>
    <w:rsid w:val="003655C4"/>
    <w:rsid w:val="003664C8"/>
    <w:rsid w:val="00376542"/>
    <w:rsid w:val="003826F8"/>
    <w:rsid w:val="00382FEA"/>
    <w:rsid w:val="00394B9A"/>
    <w:rsid w:val="00397523"/>
    <w:rsid w:val="003B361B"/>
    <w:rsid w:val="003B4181"/>
    <w:rsid w:val="003B4DCD"/>
    <w:rsid w:val="003C0EB1"/>
    <w:rsid w:val="003D435B"/>
    <w:rsid w:val="003E2F66"/>
    <w:rsid w:val="003E45D4"/>
    <w:rsid w:val="003E5FAD"/>
    <w:rsid w:val="0042048D"/>
    <w:rsid w:val="00427565"/>
    <w:rsid w:val="0043070A"/>
    <w:rsid w:val="00445D05"/>
    <w:rsid w:val="0045647A"/>
    <w:rsid w:val="00457E30"/>
    <w:rsid w:val="004674ED"/>
    <w:rsid w:val="00470569"/>
    <w:rsid w:val="00475E40"/>
    <w:rsid w:val="00486C74"/>
    <w:rsid w:val="0048782E"/>
    <w:rsid w:val="004A6527"/>
    <w:rsid w:val="004B7DF3"/>
    <w:rsid w:val="004C0601"/>
    <w:rsid w:val="004C3E54"/>
    <w:rsid w:val="004C66C7"/>
    <w:rsid w:val="004C6DD7"/>
    <w:rsid w:val="004D654A"/>
    <w:rsid w:val="004D6B9F"/>
    <w:rsid w:val="004D7D92"/>
    <w:rsid w:val="004E21BA"/>
    <w:rsid w:val="004E4075"/>
    <w:rsid w:val="004F472B"/>
    <w:rsid w:val="004F4B81"/>
    <w:rsid w:val="00500444"/>
    <w:rsid w:val="00500A14"/>
    <w:rsid w:val="005011FC"/>
    <w:rsid w:val="005024E2"/>
    <w:rsid w:val="00502511"/>
    <w:rsid w:val="00513493"/>
    <w:rsid w:val="00515EFE"/>
    <w:rsid w:val="005302AD"/>
    <w:rsid w:val="0054608B"/>
    <w:rsid w:val="00555ECE"/>
    <w:rsid w:val="005645B4"/>
    <w:rsid w:val="005652D6"/>
    <w:rsid w:val="0057195D"/>
    <w:rsid w:val="005938DA"/>
    <w:rsid w:val="005943BE"/>
    <w:rsid w:val="005A1DDC"/>
    <w:rsid w:val="005C0D22"/>
    <w:rsid w:val="005C59C6"/>
    <w:rsid w:val="005C7687"/>
    <w:rsid w:val="005D3144"/>
    <w:rsid w:val="005E0F58"/>
    <w:rsid w:val="005F6017"/>
    <w:rsid w:val="005F6BFD"/>
    <w:rsid w:val="006018BC"/>
    <w:rsid w:val="00602714"/>
    <w:rsid w:val="00611C30"/>
    <w:rsid w:val="006417A5"/>
    <w:rsid w:val="00651D7F"/>
    <w:rsid w:val="00670BBE"/>
    <w:rsid w:val="00672B0A"/>
    <w:rsid w:val="0067665F"/>
    <w:rsid w:val="00680631"/>
    <w:rsid w:val="00682A80"/>
    <w:rsid w:val="00684316"/>
    <w:rsid w:val="006911A1"/>
    <w:rsid w:val="00693FC5"/>
    <w:rsid w:val="00694940"/>
    <w:rsid w:val="006954F3"/>
    <w:rsid w:val="00695A01"/>
    <w:rsid w:val="00697ADD"/>
    <w:rsid w:val="006A4C53"/>
    <w:rsid w:val="006A76D6"/>
    <w:rsid w:val="006B37D0"/>
    <w:rsid w:val="006B4679"/>
    <w:rsid w:val="006B745B"/>
    <w:rsid w:val="006B76E0"/>
    <w:rsid w:val="006C46C1"/>
    <w:rsid w:val="006E367B"/>
    <w:rsid w:val="007150F4"/>
    <w:rsid w:val="00715876"/>
    <w:rsid w:val="0072470D"/>
    <w:rsid w:val="0072662E"/>
    <w:rsid w:val="00732311"/>
    <w:rsid w:val="00734D84"/>
    <w:rsid w:val="007442EE"/>
    <w:rsid w:val="007475AA"/>
    <w:rsid w:val="007501C3"/>
    <w:rsid w:val="00753C89"/>
    <w:rsid w:val="007569EE"/>
    <w:rsid w:val="00771D9B"/>
    <w:rsid w:val="007725DC"/>
    <w:rsid w:val="00774005"/>
    <w:rsid w:val="00774812"/>
    <w:rsid w:val="00774CA9"/>
    <w:rsid w:val="0077506A"/>
    <w:rsid w:val="00780BC3"/>
    <w:rsid w:val="0078310A"/>
    <w:rsid w:val="00790DAD"/>
    <w:rsid w:val="007A0036"/>
    <w:rsid w:val="007A5F8C"/>
    <w:rsid w:val="007B11A4"/>
    <w:rsid w:val="007B1535"/>
    <w:rsid w:val="007E185D"/>
    <w:rsid w:val="007F3FB5"/>
    <w:rsid w:val="007F7B1A"/>
    <w:rsid w:val="008008BE"/>
    <w:rsid w:val="00805E4D"/>
    <w:rsid w:val="00807A11"/>
    <w:rsid w:val="00810A4D"/>
    <w:rsid w:val="0081389C"/>
    <w:rsid w:val="00821D1A"/>
    <w:rsid w:val="008343C2"/>
    <w:rsid w:val="00834A8C"/>
    <w:rsid w:val="00862D38"/>
    <w:rsid w:val="00863D44"/>
    <w:rsid w:val="00870575"/>
    <w:rsid w:val="00870842"/>
    <w:rsid w:val="00886493"/>
    <w:rsid w:val="008928DC"/>
    <w:rsid w:val="008B0DD2"/>
    <w:rsid w:val="008B46CE"/>
    <w:rsid w:val="008B7DBE"/>
    <w:rsid w:val="008C065D"/>
    <w:rsid w:val="008C4DA8"/>
    <w:rsid w:val="008C5129"/>
    <w:rsid w:val="008C6955"/>
    <w:rsid w:val="008D0C49"/>
    <w:rsid w:val="008D5B1E"/>
    <w:rsid w:val="008D64E1"/>
    <w:rsid w:val="008F1A56"/>
    <w:rsid w:val="009023D6"/>
    <w:rsid w:val="009032E5"/>
    <w:rsid w:val="00906AC7"/>
    <w:rsid w:val="00906ECD"/>
    <w:rsid w:val="0091657D"/>
    <w:rsid w:val="00925FF0"/>
    <w:rsid w:val="00926758"/>
    <w:rsid w:val="00931725"/>
    <w:rsid w:val="00943622"/>
    <w:rsid w:val="00943C8A"/>
    <w:rsid w:val="009572DC"/>
    <w:rsid w:val="00963206"/>
    <w:rsid w:val="00963289"/>
    <w:rsid w:val="0097040E"/>
    <w:rsid w:val="009815FC"/>
    <w:rsid w:val="00981CB3"/>
    <w:rsid w:val="009824B0"/>
    <w:rsid w:val="00986CF7"/>
    <w:rsid w:val="00991131"/>
    <w:rsid w:val="009A0C19"/>
    <w:rsid w:val="009D07E0"/>
    <w:rsid w:val="009D12A5"/>
    <w:rsid w:val="009D185D"/>
    <w:rsid w:val="009D2B47"/>
    <w:rsid w:val="009F1F22"/>
    <w:rsid w:val="009F45B3"/>
    <w:rsid w:val="009F4FCC"/>
    <w:rsid w:val="009F6A19"/>
    <w:rsid w:val="00A00221"/>
    <w:rsid w:val="00A00493"/>
    <w:rsid w:val="00A006C6"/>
    <w:rsid w:val="00A02BA9"/>
    <w:rsid w:val="00A07FFC"/>
    <w:rsid w:val="00A15016"/>
    <w:rsid w:val="00A1639E"/>
    <w:rsid w:val="00A17982"/>
    <w:rsid w:val="00A33B9B"/>
    <w:rsid w:val="00A4248F"/>
    <w:rsid w:val="00A4279B"/>
    <w:rsid w:val="00A44A83"/>
    <w:rsid w:val="00A50C6C"/>
    <w:rsid w:val="00A57F69"/>
    <w:rsid w:val="00A70878"/>
    <w:rsid w:val="00A8033A"/>
    <w:rsid w:val="00A93C6C"/>
    <w:rsid w:val="00AA6F1E"/>
    <w:rsid w:val="00AA6F2C"/>
    <w:rsid w:val="00AA73C2"/>
    <w:rsid w:val="00AB0D50"/>
    <w:rsid w:val="00AB5F5E"/>
    <w:rsid w:val="00AB67F5"/>
    <w:rsid w:val="00AC0A33"/>
    <w:rsid w:val="00AC68DB"/>
    <w:rsid w:val="00AD42EE"/>
    <w:rsid w:val="00AE50B1"/>
    <w:rsid w:val="00AE6E7E"/>
    <w:rsid w:val="00AE7336"/>
    <w:rsid w:val="00B006F6"/>
    <w:rsid w:val="00B05A4C"/>
    <w:rsid w:val="00B079E9"/>
    <w:rsid w:val="00B10D86"/>
    <w:rsid w:val="00B22B31"/>
    <w:rsid w:val="00B23BF9"/>
    <w:rsid w:val="00B3033A"/>
    <w:rsid w:val="00B43A77"/>
    <w:rsid w:val="00B564C9"/>
    <w:rsid w:val="00B57F6B"/>
    <w:rsid w:val="00B6015E"/>
    <w:rsid w:val="00B67069"/>
    <w:rsid w:val="00B7280A"/>
    <w:rsid w:val="00B8151D"/>
    <w:rsid w:val="00B82301"/>
    <w:rsid w:val="00B838B7"/>
    <w:rsid w:val="00B90217"/>
    <w:rsid w:val="00B93D4E"/>
    <w:rsid w:val="00BB4561"/>
    <w:rsid w:val="00BB4C61"/>
    <w:rsid w:val="00BC5359"/>
    <w:rsid w:val="00BC5876"/>
    <w:rsid w:val="00BE2BF9"/>
    <w:rsid w:val="00BF0CE1"/>
    <w:rsid w:val="00BF29E4"/>
    <w:rsid w:val="00BF3464"/>
    <w:rsid w:val="00BF4C57"/>
    <w:rsid w:val="00C03105"/>
    <w:rsid w:val="00C23B75"/>
    <w:rsid w:val="00C25D89"/>
    <w:rsid w:val="00C26082"/>
    <w:rsid w:val="00C263CA"/>
    <w:rsid w:val="00C27521"/>
    <w:rsid w:val="00C27B7B"/>
    <w:rsid w:val="00C375E2"/>
    <w:rsid w:val="00C436B3"/>
    <w:rsid w:val="00C5484B"/>
    <w:rsid w:val="00C80B49"/>
    <w:rsid w:val="00C87183"/>
    <w:rsid w:val="00C87442"/>
    <w:rsid w:val="00C91788"/>
    <w:rsid w:val="00C97C78"/>
    <w:rsid w:val="00CA0845"/>
    <w:rsid w:val="00CA3604"/>
    <w:rsid w:val="00CC0832"/>
    <w:rsid w:val="00CC5419"/>
    <w:rsid w:val="00CD1904"/>
    <w:rsid w:val="00CE103E"/>
    <w:rsid w:val="00CE463B"/>
    <w:rsid w:val="00CE5BC4"/>
    <w:rsid w:val="00CF23C7"/>
    <w:rsid w:val="00CF58F2"/>
    <w:rsid w:val="00CF78B7"/>
    <w:rsid w:val="00D00765"/>
    <w:rsid w:val="00D00FB2"/>
    <w:rsid w:val="00D07251"/>
    <w:rsid w:val="00D12A3A"/>
    <w:rsid w:val="00D137F3"/>
    <w:rsid w:val="00D22292"/>
    <w:rsid w:val="00D25643"/>
    <w:rsid w:val="00D258AA"/>
    <w:rsid w:val="00D26701"/>
    <w:rsid w:val="00D271BB"/>
    <w:rsid w:val="00D33A1D"/>
    <w:rsid w:val="00D35DD9"/>
    <w:rsid w:val="00D376A9"/>
    <w:rsid w:val="00D379D6"/>
    <w:rsid w:val="00D541A0"/>
    <w:rsid w:val="00D75220"/>
    <w:rsid w:val="00D819EF"/>
    <w:rsid w:val="00D8311E"/>
    <w:rsid w:val="00D8474F"/>
    <w:rsid w:val="00D855A3"/>
    <w:rsid w:val="00D86B0E"/>
    <w:rsid w:val="00D96CE8"/>
    <w:rsid w:val="00DA06E1"/>
    <w:rsid w:val="00DC56E9"/>
    <w:rsid w:val="00DD6BAD"/>
    <w:rsid w:val="00DE3194"/>
    <w:rsid w:val="00DF08AF"/>
    <w:rsid w:val="00DF7E9D"/>
    <w:rsid w:val="00E020A2"/>
    <w:rsid w:val="00E21945"/>
    <w:rsid w:val="00E22A06"/>
    <w:rsid w:val="00E2673A"/>
    <w:rsid w:val="00E26C4B"/>
    <w:rsid w:val="00E549FF"/>
    <w:rsid w:val="00E636A8"/>
    <w:rsid w:val="00E7030A"/>
    <w:rsid w:val="00E74AD4"/>
    <w:rsid w:val="00E7624A"/>
    <w:rsid w:val="00E8001B"/>
    <w:rsid w:val="00E842B7"/>
    <w:rsid w:val="00E90FCC"/>
    <w:rsid w:val="00E9364A"/>
    <w:rsid w:val="00EC0BCF"/>
    <w:rsid w:val="00EC349B"/>
    <w:rsid w:val="00EC794C"/>
    <w:rsid w:val="00EE4A83"/>
    <w:rsid w:val="00EE4B86"/>
    <w:rsid w:val="00F016DF"/>
    <w:rsid w:val="00F3432E"/>
    <w:rsid w:val="00F36128"/>
    <w:rsid w:val="00F42C75"/>
    <w:rsid w:val="00F46D9B"/>
    <w:rsid w:val="00F500A1"/>
    <w:rsid w:val="00F5078E"/>
    <w:rsid w:val="00F52CCD"/>
    <w:rsid w:val="00F66D3D"/>
    <w:rsid w:val="00F82A57"/>
    <w:rsid w:val="00F830AF"/>
    <w:rsid w:val="00F92F80"/>
    <w:rsid w:val="00FA4AF4"/>
    <w:rsid w:val="00FA4B77"/>
    <w:rsid w:val="00FA6B6A"/>
    <w:rsid w:val="00FB1051"/>
    <w:rsid w:val="00FE4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9697"/>
    <o:shapelayout v:ext="edit">
      <o:idmap v:ext="edit" data="1"/>
      <o:rules v:ext="edit">
        <o:r id="V:Rule2" type="connector" idref="#_x0000_s1072">
          <o:proxy end="" idref="#_x0000_s1065" connectloc="0"/>
        </o:r>
      </o:rules>
    </o:shapelayout>
  </w:shapeDefaults>
  <w:decimalSymbol w:val="."/>
  <w:listSeparator w:val=","/>
  <w15:docId w15:val="{4F9B24C0-463C-44A1-A250-6C0A757E8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88B"/>
    <w:rPr>
      <w:sz w:val="24"/>
      <w:szCs w:val="24"/>
    </w:rPr>
  </w:style>
  <w:style w:type="paragraph" w:styleId="Heading1">
    <w:name w:val="heading 1"/>
    <w:aliases w:val="Outline1"/>
    <w:basedOn w:val="Normal"/>
    <w:next w:val="Normal"/>
    <w:qFormat/>
    <w:rsid w:val="000E588B"/>
    <w:pPr>
      <w:keepNext/>
      <w:jc w:val="center"/>
      <w:outlineLvl w:val="0"/>
    </w:pPr>
    <w:rPr>
      <w:sz w:val="32"/>
      <w:szCs w:val="32"/>
    </w:rPr>
  </w:style>
  <w:style w:type="paragraph" w:styleId="Heading2">
    <w:name w:val="heading 2"/>
    <w:aliases w:val="Outline2"/>
    <w:basedOn w:val="Normal"/>
    <w:next w:val="Normal"/>
    <w:qFormat/>
    <w:rsid w:val="000E588B"/>
    <w:pPr>
      <w:keepNext/>
      <w:jc w:val="center"/>
      <w:outlineLvl w:val="1"/>
    </w:pPr>
    <w:rPr>
      <w:b/>
      <w:bCs/>
      <w:u w:val="single"/>
      <w:lang w:eastAsia="en-US"/>
    </w:rPr>
  </w:style>
  <w:style w:type="paragraph" w:styleId="Heading3">
    <w:name w:val="heading 3"/>
    <w:aliases w:val="Outline3"/>
    <w:basedOn w:val="Normal"/>
    <w:next w:val="Normal"/>
    <w:qFormat/>
    <w:rsid w:val="000E588B"/>
    <w:pPr>
      <w:keepNext/>
      <w:jc w:val="both"/>
      <w:outlineLvl w:val="2"/>
    </w:pPr>
    <w:rPr>
      <w:b/>
      <w:sz w:val="20"/>
      <w:lang w:eastAsia="en-US"/>
    </w:rPr>
  </w:style>
  <w:style w:type="paragraph" w:styleId="Heading4">
    <w:name w:val="heading 4"/>
    <w:basedOn w:val="Normal"/>
    <w:next w:val="Normal"/>
    <w:link w:val="Heading4Char"/>
    <w:qFormat/>
    <w:rsid w:val="000E588B"/>
    <w:pPr>
      <w:keepNext/>
      <w:outlineLvl w:val="3"/>
    </w:pPr>
    <w:rPr>
      <w:b/>
      <w:bCs/>
      <w:lang w:eastAsia="en-US"/>
    </w:rPr>
  </w:style>
  <w:style w:type="paragraph" w:styleId="Heading5">
    <w:name w:val="heading 5"/>
    <w:basedOn w:val="Normal"/>
    <w:next w:val="Normal"/>
    <w:qFormat/>
    <w:rsid w:val="000E588B"/>
    <w:pPr>
      <w:keepNext/>
      <w:jc w:val="center"/>
      <w:outlineLvl w:val="4"/>
    </w:pPr>
    <w:rPr>
      <w:b/>
      <w:bCs/>
      <w:sz w:val="48"/>
    </w:rPr>
  </w:style>
  <w:style w:type="paragraph" w:styleId="Heading6">
    <w:name w:val="heading 6"/>
    <w:basedOn w:val="Normal"/>
    <w:next w:val="Normal"/>
    <w:qFormat/>
    <w:rsid w:val="000E588B"/>
    <w:pPr>
      <w:keepNext/>
      <w:spacing w:line="480" w:lineRule="auto"/>
      <w:jc w:val="center"/>
      <w:outlineLvl w:val="5"/>
    </w:pPr>
    <w:rPr>
      <w:rFonts w:ascii="Arial" w:hAnsi="Arial" w:cs="Arial"/>
      <w:b/>
      <w:sz w:val="28"/>
      <w:szCs w:val="32"/>
    </w:rPr>
  </w:style>
  <w:style w:type="paragraph" w:styleId="Heading7">
    <w:name w:val="heading 7"/>
    <w:basedOn w:val="Normal"/>
    <w:next w:val="Normal"/>
    <w:qFormat/>
    <w:rsid w:val="000E588B"/>
    <w:pPr>
      <w:keepNext/>
      <w:ind w:left="360"/>
      <w:jc w:val="both"/>
      <w:outlineLvl w:val="6"/>
    </w:pPr>
    <w:rPr>
      <w:rFonts w:ascii="Arial" w:hAnsi="Arial" w:cs="Arial"/>
      <w:b/>
      <w:bCs/>
      <w:sz w:val="22"/>
      <w:lang w:eastAsia="en-US"/>
    </w:rPr>
  </w:style>
  <w:style w:type="paragraph" w:styleId="Heading8">
    <w:name w:val="heading 8"/>
    <w:basedOn w:val="Normal"/>
    <w:next w:val="Normal"/>
    <w:qFormat/>
    <w:rsid w:val="000047DB"/>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E588B"/>
    <w:rPr>
      <w:sz w:val="28"/>
      <w:szCs w:val="32"/>
    </w:rPr>
  </w:style>
  <w:style w:type="paragraph" w:styleId="Header">
    <w:name w:val="header"/>
    <w:basedOn w:val="Normal"/>
    <w:link w:val="HeaderChar"/>
    <w:rsid w:val="000E588B"/>
    <w:pPr>
      <w:tabs>
        <w:tab w:val="center" w:pos="4153"/>
        <w:tab w:val="right" w:pos="8306"/>
      </w:tabs>
    </w:pPr>
  </w:style>
  <w:style w:type="paragraph" w:styleId="Footer">
    <w:name w:val="footer"/>
    <w:basedOn w:val="Normal"/>
    <w:rsid w:val="000E588B"/>
    <w:pPr>
      <w:tabs>
        <w:tab w:val="center" w:pos="4153"/>
        <w:tab w:val="right" w:pos="8306"/>
      </w:tabs>
    </w:pPr>
  </w:style>
  <w:style w:type="paragraph" w:styleId="BodyTextIndent3">
    <w:name w:val="Body Text Indent 3"/>
    <w:basedOn w:val="Normal"/>
    <w:rsid w:val="000E588B"/>
    <w:pPr>
      <w:ind w:firstLine="720"/>
      <w:jc w:val="both"/>
    </w:pPr>
    <w:rPr>
      <w:rFonts w:ascii="Arial" w:hAnsi="Arial"/>
      <w:bCs/>
      <w:sz w:val="20"/>
      <w:lang w:eastAsia="en-US"/>
    </w:rPr>
  </w:style>
  <w:style w:type="character" w:styleId="Hyperlink">
    <w:name w:val="Hyperlink"/>
    <w:uiPriority w:val="99"/>
    <w:rsid w:val="000E588B"/>
    <w:rPr>
      <w:color w:val="0000FF"/>
      <w:u w:val="single"/>
    </w:rPr>
  </w:style>
  <w:style w:type="paragraph" w:styleId="BodyText3">
    <w:name w:val="Body Text 3"/>
    <w:basedOn w:val="Normal"/>
    <w:rsid w:val="000E588B"/>
    <w:pPr>
      <w:jc w:val="both"/>
    </w:pPr>
    <w:rPr>
      <w:rFonts w:ascii="Arial" w:hAnsi="Arial"/>
      <w:bCs/>
      <w:sz w:val="20"/>
      <w:lang w:eastAsia="en-US"/>
    </w:rPr>
  </w:style>
  <w:style w:type="paragraph" w:styleId="BodyTextIndent2">
    <w:name w:val="Body Text Indent 2"/>
    <w:basedOn w:val="Normal"/>
    <w:rsid w:val="000E588B"/>
    <w:pPr>
      <w:ind w:left="720"/>
      <w:jc w:val="both"/>
    </w:pPr>
    <w:rPr>
      <w:rFonts w:ascii="Comic Sans MS" w:hAnsi="Comic Sans MS"/>
      <w:sz w:val="20"/>
      <w:szCs w:val="20"/>
      <w:lang w:eastAsia="en-US"/>
    </w:rPr>
  </w:style>
  <w:style w:type="paragraph" w:styleId="BodyTextIndent">
    <w:name w:val="Body Text Indent"/>
    <w:basedOn w:val="Normal"/>
    <w:rsid w:val="000E588B"/>
    <w:pPr>
      <w:ind w:firstLine="360"/>
      <w:jc w:val="both"/>
    </w:pPr>
    <w:rPr>
      <w:rFonts w:ascii="Arial" w:hAnsi="Arial"/>
      <w:sz w:val="20"/>
      <w:lang w:eastAsia="en-US"/>
    </w:rPr>
  </w:style>
  <w:style w:type="paragraph" w:styleId="BodyText2">
    <w:name w:val="Body Text 2"/>
    <w:basedOn w:val="Normal"/>
    <w:rsid w:val="000E588B"/>
    <w:rPr>
      <w:b/>
      <w:bCs/>
      <w:sz w:val="20"/>
    </w:rPr>
  </w:style>
  <w:style w:type="character" w:styleId="FollowedHyperlink">
    <w:name w:val="FollowedHyperlink"/>
    <w:rsid w:val="000E588B"/>
    <w:rPr>
      <w:color w:val="800080"/>
      <w:u w:val="single"/>
    </w:rPr>
  </w:style>
  <w:style w:type="character" w:styleId="Strong">
    <w:name w:val="Strong"/>
    <w:qFormat/>
    <w:rsid w:val="000E588B"/>
    <w:rPr>
      <w:b/>
      <w:bCs/>
    </w:rPr>
  </w:style>
  <w:style w:type="paragraph" w:styleId="PlainText">
    <w:name w:val="Plain Text"/>
    <w:basedOn w:val="Normal"/>
    <w:link w:val="PlainTextChar"/>
    <w:rsid w:val="000E588B"/>
    <w:pPr>
      <w:tabs>
        <w:tab w:val="left" w:pos="720"/>
        <w:tab w:val="left" w:pos="1440"/>
        <w:tab w:val="left" w:pos="2160"/>
        <w:tab w:val="left" w:pos="2880"/>
        <w:tab w:val="left" w:pos="4680"/>
        <w:tab w:val="left" w:pos="5400"/>
        <w:tab w:val="right" w:pos="9000"/>
      </w:tabs>
      <w:spacing w:line="240" w:lineRule="atLeast"/>
      <w:jc w:val="both"/>
    </w:pPr>
    <w:rPr>
      <w:rFonts w:ascii="Courier New" w:hAnsi="Courier New" w:cs="Courier New"/>
      <w:sz w:val="20"/>
      <w:szCs w:val="20"/>
      <w:lang w:eastAsia="en-US"/>
    </w:rPr>
  </w:style>
  <w:style w:type="paragraph" w:styleId="Title">
    <w:name w:val="Title"/>
    <w:basedOn w:val="Normal"/>
    <w:link w:val="TitleChar"/>
    <w:qFormat/>
    <w:rsid w:val="000E588B"/>
    <w:pPr>
      <w:ind w:right="-360"/>
      <w:jc w:val="center"/>
    </w:pPr>
    <w:rPr>
      <w:rFonts w:ascii="Arial" w:hAnsi="Arial" w:cs="Arial"/>
      <w:b/>
      <w:bCs/>
      <w:iCs/>
      <w:lang w:eastAsia="en-US"/>
    </w:rPr>
  </w:style>
  <w:style w:type="paragraph" w:styleId="BlockText">
    <w:name w:val="Block Text"/>
    <w:basedOn w:val="Normal"/>
    <w:rsid w:val="000E588B"/>
    <w:pPr>
      <w:ind w:left="432" w:right="612" w:hanging="432"/>
      <w:jc w:val="both"/>
    </w:pPr>
    <w:rPr>
      <w:rFonts w:ascii="Arial" w:hAnsi="Arial" w:cs="Arial"/>
      <w:lang w:eastAsia="en-US"/>
    </w:rPr>
  </w:style>
  <w:style w:type="paragraph" w:styleId="Subtitle">
    <w:name w:val="Subtitle"/>
    <w:basedOn w:val="Normal"/>
    <w:qFormat/>
    <w:rsid w:val="000E588B"/>
    <w:pPr>
      <w:pBdr>
        <w:top w:val="single" w:sz="4" w:space="1" w:color="auto"/>
        <w:left w:val="single" w:sz="4" w:space="4" w:color="auto"/>
        <w:bottom w:val="single" w:sz="4" w:space="1" w:color="auto"/>
        <w:right w:val="single" w:sz="4" w:space="0" w:color="auto"/>
      </w:pBdr>
      <w:shd w:val="pct5" w:color="auto" w:fill="FFFFFF"/>
      <w:spacing w:line="360" w:lineRule="auto"/>
      <w:jc w:val="center"/>
    </w:pPr>
    <w:rPr>
      <w:b/>
      <w:szCs w:val="20"/>
      <w:lang w:eastAsia="en-US"/>
    </w:rPr>
  </w:style>
  <w:style w:type="table" w:styleId="TableGrid">
    <w:name w:val="Table Grid"/>
    <w:basedOn w:val="TableNormal"/>
    <w:rsid w:val="00277B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umberlist">
    <w:name w:val="numberlist"/>
    <w:basedOn w:val="Normal"/>
    <w:rsid w:val="008008BE"/>
    <w:pPr>
      <w:jc w:val="both"/>
    </w:pPr>
    <w:rPr>
      <w:lang w:eastAsia="en-US"/>
    </w:rPr>
  </w:style>
  <w:style w:type="paragraph" w:customStyle="1" w:styleId="BULLET1">
    <w:name w:val="BULLET 1"/>
    <w:basedOn w:val="Normal"/>
    <w:rsid w:val="008008BE"/>
    <w:pPr>
      <w:numPr>
        <w:numId w:val="7"/>
      </w:numPr>
      <w:ind w:left="714" w:right="249" w:hanging="357"/>
      <w:jc w:val="both"/>
    </w:pPr>
    <w:rPr>
      <w:sz w:val="22"/>
      <w:lang w:eastAsia="en-US"/>
    </w:rPr>
  </w:style>
  <w:style w:type="paragraph" w:customStyle="1" w:styleId="Bullet4">
    <w:name w:val="Bullet 4"/>
    <w:basedOn w:val="Normal"/>
    <w:rsid w:val="008008BE"/>
    <w:pPr>
      <w:numPr>
        <w:numId w:val="6"/>
      </w:numPr>
      <w:ind w:right="249"/>
      <w:jc w:val="both"/>
    </w:pPr>
    <w:rPr>
      <w:b/>
      <w:i/>
      <w:color w:val="000000"/>
      <w:sz w:val="22"/>
      <w:lang w:eastAsia="en-US"/>
    </w:rPr>
  </w:style>
  <w:style w:type="paragraph" w:customStyle="1" w:styleId="Bullet5">
    <w:name w:val="Bullet 5"/>
    <w:basedOn w:val="Bullet4"/>
    <w:rsid w:val="008008BE"/>
    <w:rPr>
      <w:b w:val="0"/>
      <w:i w:val="0"/>
    </w:rPr>
  </w:style>
  <w:style w:type="paragraph" w:styleId="TOC4">
    <w:name w:val="toc 4"/>
    <w:basedOn w:val="Normal"/>
    <w:next w:val="Normal"/>
    <w:autoRedefine/>
    <w:semiHidden/>
    <w:rsid w:val="008008BE"/>
    <w:pPr>
      <w:ind w:left="720"/>
      <w:jc w:val="both"/>
    </w:pPr>
    <w:rPr>
      <w:lang w:eastAsia="en-US"/>
    </w:rPr>
  </w:style>
  <w:style w:type="paragraph" w:customStyle="1" w:styleId="Bulletted">
    <w:name w:val="Bulletted"/>
    <w:basedOn w:val="Normal"/>
    <w:next w:val="Normal"/>
    <w:rsid w:val="0072662E"/>
    <w:pPr>
      <w:numPr>
        <w:numId w:val="9"/>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Verdana" w:hAnsi="Verdana" w:cs="Verdana"/>
      <w:lang w:eastAsia="en-US"/>
    </w:rPr>
  </w:style>
  <w:style w:type="paragraph" w:customStyle="1" w:styleId="Outline4">
    <w:name w:val="Outline4"/>
    <w:basedOn w:val="Normal"/>
    <w:next w:val="Normal"/>
    <w:rsid w:val="0072662E"/>
    <w:pPr>
      <w:tabs>
        <w:tab w:val="left" w:pos="720"/>
        <w:tab w:val="left" w:pos="1440"/>
        <w:tab w:val="left" w:pos="2160"/>
        <w:tab w:val="left" w:pos="2880"/>
        <w:tab w:val="left" w:pos="4680"/>
        <w:tab w:val="left" w:pos="5400"/>
        <w:tab w:val="right" w:pos="9000"/>
      </w:tabs>
      <w:spacing w:line="240" w:lineRule="atLeast"/>
      <w:ind w:left="2160"/>
      <w:jc w:val="both"/>
    </w:pPr>
    <w:rPr>
      <w:rFonts w:ascii="Verdana" w:hAnsi="Verdana" w:cs="Verdana"/>
      <w:kern w:val="24"/>
      <w:lang w:eastAsia="en-US"/>
    </w:rPr>
  </w:style>
  <w:style w:type="paragraph" w:customStyle="1" w:styleId="Outline5">
    <w:name w:val="Outline5"/>
    <w:basedOn w:val="Normal"/>
    <w:next w:val="Normal"/>
    <w:rsid w:val="0072662E"/>
    <w:pPr>
      <w:tabs>
        <w:tab w:val="left" w:pos="720"/>
        <w:tab w:val="left" w:pos="1440"/>
        <w:tab w:val="left" w:pos="2160"/>
        <w:tab w:val="left" w:pos="2880"/>
        <w:tab w:val="left" w:pos="4680"/>
        <w:tab w:val="left" w:pos="5400"/>
        <w:tab w:val="right" w:pos="9000"/>
      </w:tabs>
      <w:spacing w:line="240" w:lineRule="atLeast"/>
      <w:ind w:left="720"/>
      <w:jc w:val="both"/>
    </w:pPr>
    <w:rPr>
      <w:rFonts w:ascii="Verdana" w:hAnsi="Verdana" w:cs="Verdana"/>
      <w:kern w:val="24"/>
      <w:lang w:eastAsia="en-US"/>
    </w:rPr>
  </w:style>
  <w:style w:type="paragraph" w:customStyle="1" w:styleId="Outline6">
    <w:name w:val="Outline6"/>
    <w:basedOn w:val="Normal"/>
    <w:next w:val="Normal"/>
    <w:rsid w:val="0072662E"/>
    <w:pPr>
      <w:tabs>
        <w:tab w:val="left" w:pos="720"/>
        <w:tab w:val="left" w:pos="1440"/>
        <w:tab w:val="left" w:pos="2160"/>
        <w:tab w:val="left" w:pos="2880"/>
        <w:tab w:val="left" w:pos="4680"/>
        <w:tab w:val="left" w:pos="5400"/>
        <w:tab w:val="right" w:pos="9000"/>
      </w:tabs>
      <w:spacing w:after="240" w:line="240" w:lineRule="atLeast"/>
      <w:ind w:left="2160"/>
      <w:jc w:val="both"/>
    </w:pPr>
    <w:rPr>
      <w:rFonts w:ascii="Verdana" w:hAnsi="Verdana" w:cs="Verdana"/>
      <w:kern w:val="24"/>
      <w:lang w:eastAsia="en-US"/>
    </w:rPr>
  </w:style>
  <w:style w:type="paragraph" w:customStyle="1" w:styleId="Outline7">
    <w:name w:val="Outline7"/>
    <w:basedOn w:val="Normal"/>
    <w:next w:val="Normal"/>
    <w:rsid w:val="0072662E"/>
    <w:pPr>
      <w:tabs>
        <w:tab w:val="left" w:pos="720"/>
        <w:tab w:val="left" w:pos="1440"/>
        <w:tab w:val="left" w:pos="2160"/>
        <w:tab w:val="left" w:pos="2880"/>
        <w:tab w:val="left" w:pos="4680"/>
        <w:tab w:val="left" w:pos="5400"/>
        <w:tab w:val="right" w:pos="9000"/>
      </w:tabs>
      <w:spacing w:after="240" w:line="240" w:lineRule="atLeast"/>
      <w:ind w:left="720"/>
      <w:jc w:val="both"/>
    </w:pPr>
    <w:rPr>
      <w:rFonts w:ascii="Verdana" w:hAnsi="Verdana" w:cs="Verdana"/>
      <w:kern w:val="24"/>
      <w:lang w:eastAsia="en-US"/>
    </w:rPr>
  </w:style>
  <w:style w:type="character" w:styleId="PageNumber">
    <w:name w:val="page number"/>
    <w:basedOn w:val="DefaultParagraphFont"/>
    <w:rsid w:val="0072662E"/>
  </w:style>
  <w:style w:type="paragraph" w:styleId="DocumentMap">
    <w:name w:val="Document Map"/>
    <w:basedOn w:val="Normal"/>
    <w:semiHidden/>
    <w:rsid w:val="00555ECE"/>
    <w:pPr>
      <w:shd w:val="clear" w:color="auto" w:fill="000080"/>
    </w:pPr>
    <w:rPr>
      <w:rFonts w:ascii="Tahoma" w:hAnsi="Tahoma" w:cs="Tahoma"/>
      <w:sz w:val="20"/>
      <w:szCs w:val="20"/>
    </w:rPr>
  </w:style>
  <w:style w:type="character" w:customStyle="1" w:styleId="EmailStyle43">
    <w:name w:val="EmailStyle43"/>
    <w:semiHidden/>
    <w:rsid w:val="00B43A77"/>
    <w:rPr>
      <w:rFonts w:ascii="Arial" w:hAnsi="Arial" w:cs="Arial" w:hint="default"/>
      <w:b w:val="0"/>
      <w:bCs w:val="0"/>
      <w:i w:val="0"/>
      <w:iCs w:val="0"/>
      <w:strike w:val="0"/>
      <w:dstrike w:val="0"/>
      <w:color w:val="auto"/>
      <w:sz w:val="24"/>
      <w:szCs w:val="24"/>
      <w:u w:val="none"/>
      <w:effect w:val="none"/>
    </w:rPr>
  </w:style>
  <w:style w:type="paragraph" w:customStyle="1" w:styleId="nhsrecipient">
    <w:name w:val="nhs_recipient"/>
    <w:basedOn w:val="Normal"/>
    <w:rsid w:val="000047DB"/>
    <w:rPr>
      <w:kern w:val="16"/>
      <w:szCs w:val="20"/>
      <w:lang w:eastAsia="en-US"/>
    </w:rPr>
  </w:style>
  <w:style w:type="paragraph" w:styleId="NormalWeb">
    <w:name w:val="Normal (Web)"/>
    <w:basedOn w:val="Normal"/>
    <w:unhideWhenUsed/>
    <w:rsid w:val="00FB1051"/>
    <w:pPr>
      <w:spacing w:before="100" w:beforeAutospacing="1" w:after="100" w:afterAutospacing="1"/>
    </w:pPr>
    <w:rPr>
      <w:rFonts w:eastAsia="Calibri"/>
    </w:rPr>
  </w:style>
  <w:style w:type="paragraph" w:styleId="ListParagraph">
    <w:name w:val="List Paragraph"/>
    <w:basedOn w:val="Normal"/>
    <w:uiPriority w:val="34"/>
    <w:qFormat/>
    <w:rsid w:val="00863D44"/>
    <w:pPr>
      <w:ind w:left="720"/>
    </w:pPr>
  </w:style>
  <w:style w:type="paragraph" w:styleId="BalloonText">
    <w:name w:val="Balloon Text"/>
    <w:basedOn w:val="Normal"/>
    <w:link w:val="BalloonTextChar"/>
    <w:rsid w:val="00083A93"/>
    <w:pPr>
      <w:tabs>
        <w:tab w:val="left" w:pos="720"/>
        <w:tab w:val="left" w:pos="1440"/>
        <w:tab w:val="left" w:pos="2160"/>
        <w:tab w:val="left" w:pos="2880"/>
        <w:tab w:val="left" w:pos="4680"/>
        <w:tab w:val="left" w:pos="5400"/>
        <w:tab w:val="right" w:pos="9000"/>
      </w:tabs>
      <w:spacing w:line="240" w:lineRule="atLeast"/>
      <w:jc w:val="both"/>
    </w:pPr>
    <w:rPr>
      <w:rFonts w:ascii="Tahoma" w:hAnsi="Tahoma" w:cs="Tahoma"/>
      <w:sz w:val="16"/>
      <w:szCs w:val="16"/>
      <w:lang w:eastAsia="en-US"/>
    </w:rPr>
  </w:style>
  <w:style w:type="character" w:customStyle="1" w:styleId="BalloonTextChar">
    <w:name w:val="Balloon Text Char"/>
    <w:basedOn w:val="DefaultParagraphFont"/>
    <w:link w:val="BalloonText"/>
    <w:rsid w:val="00083A93"/>
    <w:rPr>
      <w:rFonts w:ascii="Tahoma" w:hAnsi="Tahoma" w:cs="Tahoma"/>
      <w:sz w:val="16"/>
      <w:szCs w:val="16"/>
      <w:lang w:eastAsia="en-US"/>
    </w:rPr>
  </w:style>
  <w:style w:type="paragraph" w:customStyle="1" w:styleId="Default">
    <w:name w:val="Default"/>
    <w:rsid w:val="00083A93"/>
    <w:pPr>
      <w:autoSpaceDE w:val="0"/>
      <w:autoSpaceDN w:val="0"/>
      <w:adjustRightInd w:val="0"/>
    </w:pPr>
    <w:rPr>
      <w:rFonts w:ascii="Arial" w:eastAsia="Calibri" w:hAnsi="Arial" w:cs="Arial"/>
      <w:color w:val="000000"/>
      <w:sz w:val="24"/>
      <w:szCs w:val="24"/>
      <w:lang w:eastAsia="en-US"/>
    </w:rPr>
  </w:style>
  <w:style w:type="character" w:customStyle="1" w:styleId="PlainTextChar">
    <w:name w:val="Plain Text Char"/>
    <w:basedOn w:val="DefaultParagraphFont"/>
    <w:link w:val="PlainText"/>
    <w:rsid w:val="00083A93"/>
    <w:rPr>
      <w:rFonts w:ascii="Courier New" w:hAnsi="Courier New" w:cs="Courier New"/>
      <w:lang w:eastAsia="en-US"/>
    </w:rPr>
  </w:style>
  <w:style w:type="character" w:customStyle="1" w:styleId="Heading4Char">
    <w:name w:val="Heading 4 Char"/>
    <w:basedOn w:val="DefaultParagraphFont"/>
    <w:link w:val="Heading4"/>
    <w:rsid w:val="00083A93"/>
    <w:rPr>
      <w:b/>
      <w:bCs/>
      <w:sz w:val="24"/>
      <w:szCs w:val="24"/>
      <w:lang w:eastAsia="en-US"/>
    </w:rPr>
  </w:style>
  <w:style w:type="character" w:customStyle="1" w:styleId="HeaderChar">
    <w:name w:val="Header Char"/>
    <w:basedOn w:val="DefaultParagraphFont"/>
    <w:link w:val="Header"/>
    <w:rsid w:val="00A1639E"/>
    <w:rPr>
      <w:sz w:val="24"/>
      <w:szCs w:val="24"/>
    </w:rPr>
  </w:style>
  <w:style w:type="character" w:customStyle="1" w:styleId="TitleChar">
    <w:name w:val="Title Char"/>
    <w:basedOn w:val="DefaultParagraphFont"/>
    <w:link w:val="Title"/>
    <w:rsid w:val="0067665F"/>
    <w:rPr>
      <w:rFonts w:ascii="Arial" w:hAnsi="Arial" w:cs="Arial"/>
      <w:b/>
      <w:bCs/>
      <w:i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054634">
      <w:bodyDiv w:val="1"/>
      <w:marLeft w:val="0"/>
      <w:marRight w:val="0"/>
      <w:marTop w:val="0"/>
      <w:marBottom w:val="0"/>
      <w:divBdr>
        <w:top w:val="none" w:sz="0" w:space="0" w:color="auto"/>
        <w:left w:val="none" w:sz="0" w:space="0" w:color="auto"/>
        <w:bottom w:val="none" w:sz="0" w:space="0" w:color="auto"/>
        <w:right w:val="none" w:sz="0" w:space="0" w:color="auto"/>
      </w:divBdr>
    </w:div>
    <w:div w:id="263347396">
      <w:bodyDiv w:val="1"/>
      <w:marLeft w:val="0"/>
      <w:marRight w:val="0"/>
      <w:marTop w:val="0"/>
      <w:marBottom w:val="0"/>
      <w:divBdr>
        <w:top w:val="none" w:sz="0" w:space="0" w:color="auto"/>
        <w:left w:val="none" w:sz="0" w:space="0" w:color="auto"/>
        <w:bottom w:val="none" w:sz="0" w:space="0" w:color="auto"/>
        <w:right w:val="none" w:sz="0" w:space="0" w:color="auto"/>
      </w:divBdr>
    </w:div>
    <w:div w:id="925721945">
      <w:bodyDiv w:val="1"/>
      <w:marLeft w:val="0"/>
      <w:marRight w:val="0"/>
      <w:marTop w:val="0"/>
      <w:marBottom w:val="0"/>
      <w:divBdr>
        <w:top w:val="none" w:sz="0" w:space="0" w:color="auto"/>
        <w:left w:val="none" w:sz="0" w:space="0" w:color="auto"/>
        <w:bottom w:val="none" w:sz="0" w:space="0" w:color="auto"/>
        <w:right w:val="none" w:sz="0" w:space="0" w:color="auto"/>
      </w:divBdr>
    </w:div>
    <w:div w:id="1326125771">
      <w:bodyDiv w:val="1"/>
      <w:marLeft w:val="0"/>
      <w:marRight w:val="0"/>
      <w:marTop w:val="0"/>
      <w:marBottom w:val="0"/>
      <w:divBdr>
        <w:top w:val="none" w:sz="0" w:space="0" w:color="auto"/>
        <w:left w:val="none" w:sz="0" w:space="0" w:color="auto"/>
        <w:bottom w:val="none" w:sz="0" w:space="0" w:color="auto"/>
        <w:right w:val="none" w:sz="0" w:space="0" w:color="auto"/>
      </w:divBdr>
    </w:div>
    <w:div w:id="1517648442">
      <w:bodyDiv w:val="1"/>
      <w:marLeft w:val="0"/>
      <w:marRight w:val="0"/>
      <w:marTop w:val="0"/>
      <w:marBottom w:val="0"/>
      <w:divBdr>
        <w:top w:val="none" w:sz="0" w:space="0" w:color="auto"/>
        <w:left w:val="none" w:sz="0" w:space="0" w:color="auto"/>
        <w:bottom w:val="none" w:sz="0" w:space="0" w:color="auto"/>
        <w:right w:val="none" w:sz="0" w:space="0" w:color="auto"/>
      </w:divBdr>
    </w:div>
    <w:div w:id="1683162405">
      <w:bodyDiv w:val="1"/>
      <w:marLeft w:val="0"/>
      <w:marRight w:val="0"/>
      <w:marTop w:val="0"/>
      <w:marBottom w:val="0"/>
      <w:divBdr>
        <w:top w:val="none" w:sz="0" w:space="0" w:color="auto"/>
        <w:left w:val="none" w:sz="0" w:space="0" w:color="auto"/>
        <w:bottom w:val="none" w:sz="0" w:space="0" w:color="auto"/>
        <w:right w:val="none" w:sz="0" w:space="0" w:color="auto"/>
      </w:divBdr>
      <w:divsChild>
        <w:div w:id="210045517">
          <w:marLeft w:val="0"/>
          <w:marRight w:val="0"/>
          <w:marTop w:val="0"/>
          <w:marBottom w:val="0"/>
          <w:divBdr>
            <w:top w:val="none" w:sz="0" w:space="0" w:color="auto"/>
            <w:left w:val="none" w:sz="0" w:space="0" w:color="auto"/>
            <w:bottom w:val="none" w:sz="0" w:space="0" w:color="auto"/>
            <w:right w:val="none" w:sz="0" w:space="0" w:color="auto"/>
          </w:divBdr>
        </w:div>
        <w:div w:id="875312572">
          <w:marLeft w:val="0"/>
          <w:marRight w:val="0"/>
          <w:marTop w:val="0"/>
          <w:marBottom w:val="0"/>
          <w:divBdr>
            <w:top w:val="none" w:sz="0" w:space="0" w:color="auto"/>
            <w:left w:val="none" w:sz="0" w:space="0" w:color="auto"/>
            <w:bottom w:val="none" w:sz="0" w:space="0" w:color="auto"/>
            <w:right w:val="none" w:sz="0" w:space="0" w:color="auto"/>
          </w:divBdr>
        </w:div>
        <w:div w:id="20526803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 TargetMode="External" /><Relationship Id="rId18" Type="http://schemas.openxmlformats.org/officeDocument/2006/relationships/footer" Target="footer1.xml" /><Relationship Id="rId3" Type="http://schemas.openxmlformats.org/officeDocument/2006/relationships/styles" Target="styles.xml" /><Relationship Id="rId21" Type="http://schemas.openxmlformats.org/officeDocument/2006/relationships/footer" Target="footer3.xml" /><Relationship Id="rId7" Type="http://schemas.openxmlformats.org/officeDocument/2006/relationships/endnotes" Target="endnotes.xml" /><Relationship Id="rId12" Type="http://schemas.openxmlformats.org/officeDocument/2006/relationships/hyperlink" Target="#" TargetMode="External" /><Relationship Id="rId17" Type="http://schemas.openxmlformats.org/officeDocument/2006/relationships/header" Target="header2.xml" /><Relationship Id="rId2" Type="http://schemas.openxmlformats.org/officeDocument/2006/relationships/numbering" Target="numbering.xml" /><Relationship Id="rId16" Type="http://schemas.openxmlformats.org/officeDocument/2006/relationships/header" Target="header1.xml" /><Relationship Id="rId20"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hyperlink" Target="#" TargetMode="External" /><Relationship Id="rId23" Type="http://schemas.openxmlformats.org/officeDocument/2006/relationships/theme" Target="theme/theme1.xml" /><Relationship Id="rId10" Type="http://schemas.openxmlformats.org/officeDocument/2006/relationships/oleObject" Target="embeddings/oleObject1.bin" /><Relationship Id="rId19"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 TargetMode="External" /><Relationship Id="rId22" Type="http://schemas.openxmlformats.org/officeDocument/2006/relationships/fontTable" Target="fontTable.xml" /> </Relationships>
</file>

<file path=word/_rels/foot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33129D-3BB3-42C0-B008-FE3C24540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18</Pages>
  <Words>5564</Words>
  <Characters>31716</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NHS PRIMARY &amp; COMMUNITY DIVISION</vt:lpstr>
    </vt:vector>
  </TitlesOfParts>
  <Company>Lothian Primary Health Care Trust</Company>
  <LinksUpToDate>false</LinksUpToDate>
  <CharactersWithSpaces>37206</CharactersWithSpaces>
  <SharedDoc>false</SharedDoc>
  <HLinks>
    <vt:vector size="108" baseType="variant">
      <vt:variant>
        <vt:i4>7012363</vt:i4>
      </vt:variant>
      <vt:variant>
        <vt:i4>630</vt:i4>
      </vt:variant>
      <vt:variant>
        <vt:i4>0</vt:i4>
      </vt:variant>
      <vt:variant>
        <vt:i4>5</vt:i4>
      </vt:variant>
      <vt:variant>
        <vt:lpwstr>mailto:recruitment.lanarkshire@nhs.net</vt:lpwstr>
      </vt:variant>
      <vt:variant>
        <vt:lpwstr/>
      </vt:variant>
      <vt:variant>
        <vt:i4>6291487</vt:i4>
      </vt:variant>
      <vt:variant>
        <vt:i4>627</vt:i4>
      </vt:variant>
      <vt:variant>
        <vt:i4>0</vt:i4>
      </vt:variant>
      <vt:variant>
        <vt:i4>5</vt:i4>
      </vt:variant>
      <vt:variant>
        <vt:lpwstr>http://www.lanpdc.scot.nhs.uk/Resources/Lists/Publications/Attachments/24/CC_Guidance 2013.pdf</vt:lpwstr>
      </vt:variant>
      <vt:variant>
        <vt:lpwstr/>
      </vt:variant>
      <vt:variant>
        <vt:i4>5505041</vt:i4>
      </vt:variant>
      <vt:variant>
        <vt:i4>624</vt:i4>
      </vt:variant>
      <vt:variant>
        <vt:i4>0</vt:i4>
      </vt:variant>
      <vt:variant>
        <vt:i4>5</vt:i4>
      </vt:variant>
      <vt:variant>
        <vt:lpwstr>http://www.disclosurescotland.co.uk/</vt:lpwstr>
      </vt:variant>
      <vt:variant>
        <vt:lpwstr/>
      </vt:variant>
      <vt:variant>
        <vt:i4>4390931</vt:i4>
      </vt:variant>
      <vt:variant>
        <vt:i4>621</vt:i4>
      </vt:variant>
      <vt:variant>
        <vt:i4>0</vt:i4>
      </vt:variant>
      <vt:variant>
        <vt:i4>5</vt:i4>
      </vt:variant>
      <vt:variant>
        <vt:lpwstr>http://www.bia.homeoffice.gov.uk/</vt:lpwstr>
      </vt:variant>
      <vt:variant>
        <vt:lpwstr/>
      </vt:variant>
      <vt:variant>
        <vt:i4>2883621</vt:i4>
      </vt:variant>
      <vt:variant>
        <vt:i4>618</vt:i4>
      </vt:variant>
      <vt:variant>
        <vt:i4>0</vt:i4>
      </vt:variant>
      <vt:variant>
        <vt:i4>5</vt:i4>
      </vt:variant>
      <vt:variant>
        <vt:lpwstr>http://www.sppa.gov.uk/</vt:lpwstr>
      </vt:variant>
      <vt:variant>
        <vt:lpwstr/>
      </vt:variant>
      <vt:variant>
        <vt:i4>5505026</vt:i4>
      </vt:variant>
      <vt:variant>
        <vt:i4>613</vt:i4>
      </vt:variant>
      <vt:variant>
        <vt:i4>0</vt:i4>
      </vt:variant>
      <vt:variant>
        <vt:i4>5</vt:i4>
      </vt:variant>
      <vt:variant>
        <vt:lpwstr>http://www.workinginhealth.com/standards/healthcaresupportworkers</vt:lpwstr>
      </vt:variant>
      <vt:variant>
        <vt:lpwstr/>
      </vt:variant>
      <vt:variant>
        <vt:i4>4390931</vt:i4>
      </vt:variant>
      <vt:variant>
        <vt:i4>600</vt:i4>
      </vt:variant>
      <vt:variant>
        <vt:i4>0</vt:i4>
      </vt:variant>
      <vt:variant>
        <vt:i4>5</vt:i4>
      </vt:variant>
      <vt:variant>
        <vt:lpwstr>http://www.bia.homeoffice.gov.uk/</vt:lpwstr>
      </vt:variant>
      <vt:variant>
        <vt:lpwstr/>
      </vt:variant>
      <vt:variant>
        <vt:i4>4718658</vt:i4>
      </vt:variant>
      <vt:variant>
        <vt:i4>102</vt:i4>
      </vt:variant>
      <vt:variant>
        <vt:i4>0</vt:i4>
      </vt:variant>
      <vt:variant>
        <vt:i4>5</vt:i4>
      </vt:variant>
      <vt:variant>
        <vt:lpwstr>https://www.mygov.scot/disclosure-types/?via=http://www.disclosurescotland.co.uk/documents/HigherLevelDisclosure--revisedRulesList--8February2016.pdf</vt:lpwstr>
      </vt:variant>
      <vt:variant>
        <vt:lpwstr/>
      </vt:variant>
      <vt:variant>
        <vt:i4>3211321</vt:i4>
      </vt:variant>
      <vt:variant>
        <vt:i4>99</vt:i4>
      </vt:variant>
      <vt:variant>
        <vt:i4>0</vt:i4>
      </vt:variant>
      <vt:variant>
        <vt:i4>5</vt:i4>
      </vt:variant>
      <vt:variant>
        <vt:lpwstr>https://www.mygov.scot/disclosure-types/?via=http://www.disclosurescotland.co.uk/documents/HigherLevelDisclsoure--revisedAlwaysDiscloseList--8February2016.pdf</vt:lpwstr>
      </vt:variant>
      <vt:variant>
        <vt:lpwstr/>
      </vt:variant>
      <vt:variant>
        <vt:i4>7012407</vt:i4>
      </vt:variant>
      <vt:variant>
        <vt:i4>96</vt:i4>
      </vt:variant>
      <vt:variant>
        <vt:i4>0</vt:i4>
      </vt:variant>
      <vt:variant>
        <vt:i4>5</vt:i4>
      </vt:variant>
      <vt:variant>
        <vt:lpwstr>https://www.mygov.scot/convictions-higher-disclosures/?via=http://www.disclosurescotland.co.uk/SummaryoftheChanges.htm</vt:lpwstr>
      </vt:variant>
      <vt:variant>
        <vt:lpwstr/>
      </vt:variant>
      <vt:variant>
        <vt:i4>7012363</vt:i4>
      </vt:variant>
      <vt:variant>
        <vt:i4>18</vt:i4>
      </vt:variant>
      <vt:variant>
        <vt:i4>0</vt:i4>
      </vt:variant>
      <vt:variant>
        <vt:i4>5</vt:i4>
      </vt:variant>
      <vt:variant>
        <vt:lpwstr>mailto:recruitment.lanarkshire@nhs.net</vt:lpwstr>
      </vt:variant>
      <vt:variant>
        <vt:lpwstr/>
      </vt:variant>
      <vt:variant>
        <vt:i4>2228321</vt:i4>
      </vt:variant>
      <vt:variant>
        <vt:i4>15</vt:i4>
      </vt:variant>
      <vt:variant>
        <vt:i4>0</vt:i4>
      </vt:variant>
      <vt:variant>
        <vt:i4>5</vt:i4>
      </vt:variant>
      <vt:variant>
        <vt:lpwstr>http://www.disclosurescotland.co.uk/pvg</vt:lpwstr>
      </vt:variant>
      <vt:variant>
        <vt:lpwstr/>
      </vt:variant>
      <vt:variant>
        <vt:i4>4194320</vt:i4>
      </vt:variant>
      <vt:variant>
        <vt:i4>12</vt:i4>
      </vt:variant>
      <vt:variant>
        <vt:i4>0</vt:i4>
      </vt:variant>
      <vt:variant>
        <vt:i4>5</vt:i4>
      </vt:variant>
      <vt:variant>
        <vt:lpwstr>http://ukba.homeoffice.gov.uk/workingintheuk/</vt:lpwstr>
      </vt:variant>
      <vt:variant>
        <vt:lpwstr/>
      </vt:variant>
      <vt:variant>
        <vt:i4>4849739</vt:i4>
      </vt:variant>
      <vt:variant>
        <vt:i4>9</vt:i4>
      </vt:variant>
      <vt:variant>
        <vt:i4>0</vt:i4>
      </vt:variant>
      <vt:variant>
        <vt:i4>5</vt:i4>
      </vt:variant>
      <vt:variant>
        <vt:lpwstr>http://www.audit-scotland.gov.uk/work/nfi.php</vt:lpwstr>
      </vt:variant>
      <vt:variant>
        <vt:lpwstr/>
      </vt:variant>
      <vt:variant>
        <vt:i4>4390931</vt:i4>
      </vt:variant>
      <vt:variant>
        <vt:i4>6</vt:i4>
      </vt:variant>
      <vt:variant>
        <vt:i4>0</vt:i4>
      </vt:variant>
      <vt:variant>
        <vt:i4>5</vt:i4>
      </vt:variant>
      <vt:variant>
        <vt:lpwstr>http://www.bia.homeoffice.gov.uk/</vt:lpwstr>
      </vt:variant>
      <vt:variant>
        <vt:lpwstr/>
      </vt:variant>
      <vt:variant>
        <vt:i4>7012363</vt:i4>
      </vt:variant>
      <vt:variant>
        <vt:i4>3</vt:i4>
      </vt:variant>
      <vt:variant>
        <vt:i4>0</vt:i4>
      </vt:variant>
      <vt:variant>
        <vt:i4>5</vt:i4>
      </vt:variant>
      <vt:variant>
        <vt:lpwstr>mailto:recruitment.lanarkshire@nhs.net</vt:lpwstr>
      </vt:variant>
      <vt:variant>
        <vt:lpwstr/>
      </vt:variant>
      <vt:variant>
        <vt:i4>3276899</vt:i4>
      </vt:variant>
      <vt:variant>
        <vt:i4>0</vt:i4>
      </vt:variant>
      <vt:variant>
        <vt:i4>0</vt:i4>
      </vt:variant>
      <vt:variant>
        <vt:i4>5</vt:i4>
      </vt:variant>
      <vt:variant>
        <vt:lpwstr>http://www.nhslanarkshire.org.uk/Careers/Pages/values-competency-based-interviews.aspx</vt:lpwstr>
      </vt:variant>
      <vt:variant>
        <vt:lpwstr/>
      </vt:variant>
      <vt:variant>
        <vt:i4>7012363</vt:i4>
      </vt:variant>
      <vt:variant>
        <vt:i4>0</vt:i4>
      </vt:variant>
      <vt:variant>
        <vt:i4>0</vt:i4>
      </vt:variant>
      <vt:variant>
        <vt:i4>5</vt:i4>
      </vt:variant>
      <vt:variant>
        <vt:lpwstr>mailto:RECRUITMENT.LANARKSHIRE@NHS.NET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NHS PRIMARY &amp; COMMUNITY DIVISION</dc:title>
  <dc:creator>GMorrison</dc:creator>
  <cp:lastModifiedBy>Henry, Lyn - Recruitment Administrator</cp:lastModifiedBy>
  <cp:revision>4</cp:revision>
  <cp:lastPrinted>2013-11-27T08:51:00Z</cp:lastPrinted>
  <dcterms:created xsi:type="dcterms:W3CDTF">2019-05-31T08:30:00Z</dcterms:created>
  <dcterms:modified xsi:type="dcterms:W3CDTF">2020-09-22T11:53:00Z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2098401722</vt:i4>
  </property>
</Properties>
</file>