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473" w:rsidRDefault="007D1B6D" w:rsidP="003A6473">
      <w:r>
        <w:rPr>
          <w:noProof/>
          <w:lang w:eastAsia="en-GB"/>
        </w:rPr>
        <w:pict>
          <v:shapetype id="_x0000_t202" coordsize="21600,21600" o:spt="202" path="m,l,21600r21600,l21600,xe">
            <v:stroke joinstyle="miter"/>
            <v:path gradientshapeok="t" o:connecttype="rect"/>
          </v:shapetype>
          <v:shape id="_x0000_s1040" type="#_x0000_t202" style="position:absolute;margin-left:3pt;margin-top:699pt;width:357pt;height:64pt;z-index:251659264" filled="f" stroked="f">
            <v:textbox>
              <w:txbxContent>
                <w:p w:rsidR="009A3EEA" w:rsidRPr="00A16FDF" w:rsidRDefault="009A3EEA"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8"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w:r>
      <w:r>
        <w:rPr>
          <w:noProof/>
          <w:lang w:eastAsia="en-GB"/>
        </w:rPr>
        <w:pict>
          <v:shape id="_x0000_s1038" type="#_x0000_t202" style="position:absolute;margin-left:3pt;margin-top:-538.9pt;width:444pt;height:454pt;z-index:251658240" filled="f" stroked="f">
            <v:textbox style="mso-next-textbox:#_x0000_s1038">
              <w:txbxContent>
                <w:p w:rsidR="009A3EEA" w:rsidRDefault="009A3EEA" w:rsidP="003A6473">
                  <w:r>
                    <w:t>CONSULTANT IN</w:t>
                  </w:r>
                  <w:r>
                    <w:br/>
                    <w:t>PAEDIATRIC INTENSIVE</w:t>
                  </w:r>
                  <w:r>
                    <w:br/>
                    <w:t>CARE</w:t>
                  </w:r>
                </w:p>
                <w:p w:rsidR="009A3EEA" w:rsidRDefault="009A3EEA" w:rsidP="003A6473"/>
                <w:p w:rsidR="009A3EEA" w:rsidRDefault="009A3EEA" w:rsidP="003A6473">
                  <w:smartTag w:uri="urn:schemas-microsoft-com:office:smarttags" w:element="place">
                    <w:smartTag w:uri="urn:schemas-microsoft-com:office:smarttags" w:element="PlaceName">
                      <w:r>
                        <w:t>ROYAL</w:t>
                      </w:r>
                    </w:smartTag>
                    <w:r>
                      <w:t xml:space="preserve"> </w:t>
                    </w:r>
                    <w:smartTag w:uri="urn:schemas-microsoft-com:office:smarttags" w:element="PlaceType">
                      <w:r>
                        <w:t>HOSPITAL</w:t>
                      </w:r>
                    </w:smartTag>
                  </w:smartTag>
                  <w:r>
                    <w:t xml:space="preserve"> FOR</w:t>
                  </w:r>
                  <w:r>
                    <w:br/>
                    <w:t>SICK CHILDREN</w:t>
                  </w:r>
                  <w:r>
                    <w:br/>
                  </w:r>
                </w:p>
                <w:p w:rsidR="009A3EEA" w:rsidRDefault="009A3EEA" w:rsidP="003A6473">
                  <w:r>
                    <w:br/>
                    <w:t>INFORMATION PACK</w:t>
                  </w:r>
                </w:p>
                <w:p w:rsidR="009A3EEA" w:rsidRDefault="009A3EEA" w:rsidP="003A6473"/>
                <w:p w:rsidR="009A3EEA" w:rsidRDefault="009A3EEA" w:rsidP="003A6473"/>
              </w:txbxContent>
            </v:textbox>
          </v:shape>
        </w:pict>
      </w:r>
      <w:r>
        <w:rPr>
          <w:noProof/>
          <w:lang w:eastAsia="en-GB"/>
        </w:rPr>
        <w:pict>
          <v:shape id="_x0000_s1036" type="#_x0000_t202" style="position:absolute;margin-left:3pt;margin-top:699pt;width:357pt;height:64pt;z-index:251657216" filled="f" stroked="f">
            <v:textbox>
              <w:txbxContent>
                <w:p w:rsidR="009A3EEA" w:rsidRPr="00A16FDF" w:rsidRDefault="009A3EEA"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9"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w:r>
      <w:r>
        <w:rPr>
          <w:noProof/>
          <w:lang w:eastAsia="en-GB"/>
        </w:rPr>
        <w:pict>
          <v:shape id="_x0000_s1034" type="#_x0000_t202" style="position:absolute;margin-left:3pt;margin-top:-538.9pt;width:444pt;height:454pt;z-index:251655168" filled="f" stroked="f">
            <v:textbox style="mso-next-textbox:#_x0000_s1034">
              <w:txbxContent>
                <w:p w:rsidR="009A3EEA" w:rsidRDefault="009A3EEA" w:rsidP="003A6473">
                  <w:r>
                    <w:t>CONSULTANT IN</w:t>
                  </w:r>
                  <w:r>
                    <w:br/>
                    <w:t>PAEDIATRIC INTENSIVE</w:t>
                  </w:r>
                  <w:r>
                    <w:br/>
                    <w:t>CARE</w:t>
                  </w:r>
                </w:p>
                <w:p w:rsidR="009A3EEA" w:rsidRDefault="009A3EEA" w:rsidP="003A6473"/>
                <w:p w:rsidR="009A3EEA" w:rsidRDefault="009A3EEA" w:rsidP="003A6473">
                  <w:smartTag w:uri="urn:schemas-microsoft-com:office:smarttags" w:element="place">
                    <w:smartTag w:uri="urn:schemas-microsoft-com:office:smarttags" w:element="PlaceName">
                      <w:r>
                        <w:t>ROYAL</w:t>
                      </w:r>
                    </w:smartTag>
                    <w:r>
                      <w:t xml:space="preserve"> </w:t>
                    </w:r>
                    <w:smartTag w:uri="urn:schemas-microsoft-com:office:smarttags" w:element="PlaceType">
                      <w:r>
                        <w:t>HOSPITAL</w:t>
                      </w:r>
                    </w:smartTag>
                  </w:smartTag>
                  <w:r>
                    <w:t xml:space="preserve"> FOR</w:t>
                  </w:r>
                  <w:r>
                    <w:br/>
                    <w:t>SICK CHILDREN</w:t>
                  </w:r>
                  <w:r>
                    <w:br/>
                  </w:r>
                </w:p>
                <w:p w:rsidR="009A3EEA" w:rsidRDefault="009A3EEA" w:rsidP="003A6473">
                  <w:r>
                    <w:br/>
                    <w:t>INFORMATION PACK</w:t>
                  </w:r>
                </w:p>
                <w:p w:rsidR="009A3EEA" w:rsidRDefault="009A3EEA" w:rsidP="003A6473"/>
                <w:p w:rsidR="009A3EEA" w:rsidRDefault="009A3EEA" w:rsidP="003A6473"/>
              </w:txbxContent>
            </v:textbox>
          </v:shape>
        </w:pict>
      </w:r>
      <w:r w:rsidR="000B30C0">
        <w:rPr>
          <w:noProof/>
          <w:lang w:eastAsia="en-GB"/>
        </w:rPr>
        <w:drawing>
          <wp:anchor distT="0" distB="0" distL="114300" distR="114300" simplePos="0" relativeHeight="251654144" behindDoc="1" locked="1" layoutInCell="1" allowOverlap="1">
            <wp:simplePos x="0" y="0"/>
            <wp:positionH relativeFrom="page">
              <wp:posOffset>0</wp:posOffset>
            </wp:positionH>
            <wp:positionV relativeFrom="page">
              <wp:posOffset>-114300</wp:posOffset>
            </wp:positionV>
            <wp:extent cx="7559040" cy="10744200"/>
            <wp:effectExtent l="19050" t="0" r="3810" b="0"/>
            <wp:wrapNone/>
            <wp:docPr id="9" name="Picture 1" descr="medical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aljobs"/>
                    <pic:cNvPicPr>
                      <a:picLocks noChangeAspect="1" noChangeArrowheads="1"/>
                    </pic:cNvPicPr>
                  </pic:nvPicPr>
                  <pic:blipFill>
                    <a:blip r:embed="rId10" cstate="print"/>
                    <a:srcRect/>
                    <a:stretch>
                      <a:fillRect/>
                    </a:stretch>
                  </pic:blipFill>
                  <pic:spPr bwMode="auto">
                    <a:xfrm>
                      <a:off x="0" y="0"/>
                      <a:ext cx="7559040" cy="10744200"/>
                    </a:xfrm>
                    <a:prstGeom prst="rect">
                      <a:avLst/>
                    </a:prstGeom>
                    <a:noFill/>
                  </pic:spPr>
                </pic:pic>
              </a:graphicData>
            </a:graphic>
          </wp:anchor>
        </w:drawing>
      </w:r>
    </w:p>
    <w:p w:rsidR="003A6473" w:rsidRDefault="003A6473"/>
    <w:p w:rsidR="003A6473" w:rsidRDefault="003A6473"/>
    <w:p w:rsidR="003A6473" w:rsidRDefault="003A6473"/>
    <w:p w:rsidR="00790ED4" w:rsidRDefault="007D1B6D" w:rsidP="00B246D7">
      <w:pPr>
        <w:spacing w:after="0"/>
        <w:rPr>
          <w:rFonts w:ascii="Arial" w:hAnsi="Arial" w:cs="Arial"/>
          <w:b/>
        </w:rPr>
      </w:pPr>
      <w:r w:rsidRPr="007D1B6D">
        <w:rPr>
          <w:noProof/>
          <w:lang w:eastAsia="en-GB"/>
        </w:rPr>
        <w:pict>
          <v:shape id="_x0000_s1035" type="#_x0000_t202" style="position:absolute;margin-left:-36pt;margin-top:87.25pt;width:531pt;height:413.1pt;z-index:251656192" filled="f" stroked="f">
            <v:textbox>
              <w:txbxContent>
                <w:p w:rsidR="009A3EEA" w:rsidRPr="00790ED4" w:rsidRDefault="009A3EEA" w:rsidP="003A6473">
                  <w:pPr>
                    <w:jc w:val="center"/>
                    <w:rPr>
                      <w:rFonts w:ascii="Arial" w:hAnsi="Arial" w:cs="Arial"/>
                      <w:b/>
                      <w:color w:val="FFFFFF"/>
                      <w:sz w:val="72"/>
                    </w:rPr>
                  </w:pPr>
                  <w:r>
                    <w:rPr>
                      <w:rFonts w:ascii="Arial" w:hAnsi="Arial" w:cs="Arial"/>
                      <w:b/>
                      <w:color w:val="FFFFFF"/>
                      <w:sz w:val="72"/>
                    </w:rPr>
                    <w:t>CONSULTANT</w:t>
                  </w:r>
                  <w:r w:rsidRPr="00790ED4">
                    <w:rPr>
                      <w:rFonts w:ascii="Arial" w:hAnsi="Arial" w:cs="Arial"/>
                      <w:b/>
                      <w:color w:val="FFFFFF"/>
                      <w:sz w:val="72"/>
                    </w:rPr>
                    <w:t xml:space="preserve"> IN </w:t>
                  </w:r>
                  <w:r>
                    <w:rPr>
                      <w:rFonts w:ascii="Arial" w:hAnsi="Arial" w:cs="Arial"/>
                      <w:b/>
                      <w:color w:val="FFFFFF"/>
                      <w:sz w:val="72"/>
                    </w:rPr>
                    <w:t>RESPIRATORY MEDICINE</w:t>
                  </w:r>
                </w:p>
                <w:p w:rsidR="009A3EEA" w:rsidRPr="00790ED4" w:rsidRDefault="009A3EEA" w:rsidP="003A6473">
                  <w:pPr>
                    <w:jc w:val="center"/>
                    <w:rPr>
                      <w:rFonts w:ascii="Arial" w:hAnsi="Arial" w:cs="Arial"/>
                      <w:b/>
                      <w:color w:val="FFFFFF"/>
                      <w:sz w:val="72"/>
                    </w:rPr>
                  </w:pPr>
                </w:p>
                <w:p w:rsidR="009A3EEA" w:rsidRPr="00022DBA" w:rsidRDefault="009A3EEA" w:rsidP="003A6473">
                  <w:pPr>
                    <w:jc w:val="center"/>
                    <w:rPr>
                      <w:rFonts w:ascii="Arial" w:hAnsi="Arial" w:cs="Arial"/>
                      <w:b/>
                      <w:color w:val="FFFFFF"/>
                      <w:sz w:val="56"/>
                      <w:szCs w:val="56"/>
                    </w:rPr>
                  </w:pPr>
                  <w:r w:rsidRPr="00022DBA">
                    <w:rPr>
                      <w:rFonts w:ascii="Arial" w:hAnsi="Arial" w:cs="Arial"/>
                      <w:b/>
                      <w:color w:val="FFFFFF"/>
                      <w:sz w:val="56"/>
                      <w:szCs w:val="56"/>
                    </w:rPr>
                    <w:t>ACUTE SERVICES DIVISION</w:t>
                  </w:r>
                </w:p>
                <w:p w:rsidR="009A3EEA" w:rsidRPr="00022DBA" w:rsidRDefault="009A3EEA" w:rsidP="003A6473">
                  <w:pPr>
                    <w:jc w:val="center"/>
                    <w:rPr>
                      <w:rFonts w:ascii="Arial" w:hAnsi="Arial" w:cs="Arial"/>
                      <w:b/>
                      <w:color w:val="FFFFFF"/>
                      <w:sz w:val="56"/>
                      <w:szCs w:val="56"/>
                    </w:rPr>
                  </w:pPr>
                  <w:r w:rsidRPr="00022DBA">
                    <w:rPr>
                      <w:rFonts w:ascii="Arial" w:hAnsi="Arial" w:cs="Arial"/>
                      <w:b/>
                      <w:color w:val="FFFFFF"/>
                      <w:sz w:val="56"/>
                      <w:szCs w:val="56"/>
                    </w:rPr>
                    <w:t xml:space="preserve">NHS </w:t>
                  </w:r>
                  <w:smartTag w:uri="urn:schemas-microsoft-com:office:smarttags" w:element="place">
                    <w:r w:rsidRPr="00022DBA">
                      <w:rPr>
                        <w:rFonts w:ascii="Arial" w:hAnsi="Arial" w:cs="Arial"/>
                        <w:b/>
                        <w:color w:val="FFFFFF"/>
                        <w:sz w:val="56"/>
                        <w:szCs w:val="56"/>
                      </w:rPr>
                      <w:t>FIFE</w:t>
                    </w:r>
                  </w:smartTag>
                </w:p>
                <w:p w:rsidR="009A3EEA" w:rsidRDefault="009A3EEA" w:rsidP="003A6473">
                  <w:pPr>
                    <w:jc w:val="center"/>
                    <w:rPr>
                      <w:rFonts w:ascii="Arial" w:hAnsi="Arial" w:cs="Arial"/>
                      <w:b/>
                      <w:color w:val="FFFFFF"/>
                      <w:sz w:val="72"/>
                    </w:rPr>
                  </w:pPr>
                </w:p>
                <w:p w:rsidR="009A3EEA" w:rsidRPr="00022DBA" w:rsidRDefault="009A3EEA" w:rsidP="00B53C8E">
                  <w:pPr>
                    <w:jc w:val="center"/>
                    <w:rPr>
                      <w:rFonts w:ascii="Arial" w:hAnsi="Arial" w:cs="Arial"/>
                      <w:b/>
                      <w:color w:val="FFFFFF"/>
                      <w:sz w:val="56"/>
                      <w:szCs w:val="56"/>
                    </w:rPr>
                  </w:pPr>
                  <w:r w:rsidRPr="00022DBA">
                    <w:rPr>
                      <w:rFonts w:ascii="Arial" w:hAnsi="Arial" w:cs="Arial"/>
                      <w:b/>
                      <w:color w:val="FFFFFF"/>
                      <w:sz w:val="56"/>
                      <w:szCs w:val="56"/>
                    </w:rPr>
                    <w:t>INFORMATION PACK</w:t>
                  </w:r>
                </w:p>
                <w:p w:rsidR="009A3EEA" w:rsidRPr="00A16FDF" w:rsidRDefault="009A3EEA" w:rsidP="003A6473">
                  <w:pPr>
                    <w:rPr>
                      <w:rFonts w:ascii="Arial" w:hAnsi="Arial" w:cs="Arial"/>
                      <w:color w:val="FFFFFF"/>
                      <w:sz w:val="72"/>
                    </w:rPr>
                  </w:pPr>
                </w:p>
                <w:p w:rsidR="009A3EEA" w:rsidRPr="00A16FDF" w:rsidRDefault="009A3EEA" w:rsidP="003A6473">
                  <w:pPr>
                    <w:rPr>
                      <w:rFonts w:ascii="Arial" w:hAnsi="Arial" w:cs="Arial"/>
                      <w:color w:val="FFFFFF"/>
                      <w:sz w:val="32"/>
                    </w:rPr>
                  </w:pPr>
                  <w:r w:rsidRPr="00A16FDF">
                    <w:rPr>
                      <w:rFonts w:ascii="Arial" w:hAnsi="Arial" w:cs="Arial"/>
                      <w:color w:val="FFFFFF"/>
                      <w:sz w:val="32"/>
                    </w:rPr>
                    <w:t xml:space="preserve">CLOSING DATE: </w:t>
                  </w:r>
                  <w:r>
                    <w:rPr>
                      <w:rFonts w:ascii="Arial" w:hAnsi="Arial" w:cs="Arial"/>
                      <w:color w:val="FFFFFF"/>
                      <w:sz w:val="32"/>
                    </w:rPr>
                    <w:t xml:space="preserve"> </w:t>
                  </w:r>
                </w:p>
              </w:txbxContent>
            </v:textbox>
          </v:shape>
        </w:pict>
      </w:r>
      <w:r w:rsidR="003A6473">
        <w:br w:type="page"/>
      </w:r>
      <w:r w:rsidR="00790ED4" w:rsidRPr="00790ED4">
        <w:rPr>
          <w:rFonts w:ascii="Arial" w:hAnsi="Arial" w:cs="Arial"/>
          <w:b/>
        </w:rPr>
        <w:lastRenderedPageBreak/>
        <w:t>Information for Candidates</w:t>
      </w:r>
    </w:p>
    <w:p w:rsidR="00B246D7" w:rsidRPr="00790ED4" w:rsidRDefault="00B246D7" w:rsidP="00B246D7">
      <w:pPr>
        <w:spacing w:after="0"/>
        <w:rPr>
          <w:rFonts w:ascii="Arial" w:hAnsi="Arial" w:cs="Arial"/>
          <w:b/>
        </w:rPr>
      </w:pPr>
    </w:p>
    <w:p w:rsidR="00790ED4" w:rsidRPr="00790ED4" w:rsidRDefault="00790ED4" w:rsidP="00790ED4">
      <w:pPr>
        <w:pStyle w:val="Heading1"/>
        <w:pBdr>
          <w:top w:val="single" w:sz="4" w:space="1" w:color="auto"/>
        </w:pBdr>
        <w:rPr>
          <w:rFonts w:ascii="Arial" w:hAnsi="Arial" w:cs="Arial"/>
          <w:sz w:val="22"/>
          <w:szCs w:val="22"/>
        </w:rPr>
      </w:pPr>
    </w:p>
    <w:p w:rsidR="00163A55" w:rsidRPr="00790ED4" w:rsidRDefault="00163A55" w:rsidP="00163A55">
      <w:pPr>
        <w:pStyle w:val="Heading1"/>
        <w:rPr>
          <w:rFonts w:ascii="Arial" w:hAnsi="Arial" w:cs="Arial"/>
          <w:sz w:val="22"/>
          <w:szCs w:val="22"/>
        </w:rPr>
      </w:pPr>
      <w:r w:rsidRPr="00790ED4">
        <w:rPr>
          <w:rFonts w:ascii="Arial" w:hAnsi="Arial" w:cs="Arial"/>
          <w:sz w:val="22"/>
          <w:szCs w:val="22"/>
        </w:rPr>
        <w:t>CONTENTS</w:t>
      </w:r>
    </w:p>
    <w:p w:rsidR="00163A55" w:rsidRPr="00790ED4" w:rsidRDefault="00163A55" w:rsidP="00163A55">
      <w:pPr>
        <w:spacing w:after="0"/>
        <w:jc w:val="both"/>
        <w:rPr>
          <w:rFonts w:ascii="Arial" w:hAnsi="Arial" w:cs="Arial"/>
        </w:rPr>
      </w:pPr>
    </w:p>
    <w:tbl>
      <w:tblPr>
        <w:tblW w:w="0" w:type="auto"/>
        <w:tblLayout w:type="fixed"/>
        <w:tblLook w:val="0000"/>
      </w:tblPr>
      <w:tblGrid>
        <w:gridCol w:w="8028"/>
        <w:gridCol w:w="1800"/>
      </w:tblGrid>
      <w:tr w:rsidR="00163A55" w:rsidRPr="00790ED4" w:rsidTr="00163A55">
        <w:tc>
          <w:tcPr>
            <w:tcW w:w="8028" w:type="dxa"/>
          </w:tcPr>
          <w:p w:rsidR="00163A55" w:rsidRPr="00790ED4" w:rsidRDefault="00163A55" w:rsidP="00163A55">
            <w:pPr>
              <w:spacing w:after="0"/>
              <w:jc w:val="both"/>
              <w:rPr>
                <w:rFonts w:ascii="Arial" w:hAnsi="Arial" w:cs="Arial"/>
              </w:rPr>
            </w:pPr>
          </w:p>
        </w:tc>
        <w:tc>
          <w:tcPr>
            <w:tcW w:w="1800" w:type="dxa"/>
          </w:tcPr>
          <w:p w:rsidR="00163A55" w:rsidRPr="0007300B" w:rsidRDefault="00163A55" w:rsidP="00163A55">
            <w:pPr>
              <w:pStyle w:val="Heading2"/>
              <w:rPr>
                <w:rFonts w:ascii="Arial" w:hAnsi="Arial" w:cs="Arial"/>
                <w:b/>
                <w:sz w:val="22"/>
                <w:szCs w:val="22"/>
                <w:u w:val="none"/>
              </w:rPr>
            </w:pPr>
            <w:r w:rsidRPr="0007300B">
              <w:rPr>
                <w:rFonts w:ascii="Arial" w:hAnsi="Arial" w:cs="Arial"/>
                <w:b/>
                <w:sz w:val="22"/>
                <w:szCs w:val="22"/>
                <w:u w:val="none"/>
              </w:rPr>
              <w:t>Page(s)</w:t>
            </w:r>
          </w:p>
          <w:p w:rsidR="00163A55" w:rsidRPr="0007300B" w:rsidRDefault="00163A55" w:rsidP="00163A55">
            <w:pPr>
              <w:spacing w:after="0"/>
              <w:rPr>
                <w:lang w:val="en-US"/>
              </w:rPr>
            </w:pPr>
          </w:p>
        </w:tc>
      </w:tr>
      <w:tr w:rsidR="00163A55" w:rsidRPr="00790ED4" w:rsidTr="00163A55">
        <w:trPr>
          <w:cantSplit/>
        </w:trPr>
        <w:tc>
          <w:tcPr>
            <w:tcW w:w="8028" w:type="dxa"/>
          </w:tcPr>
          <w:p w:rsidR="00163A55" w:rsidRDefault="00163A55" w:rsidP="00163A55">
            <w:pPr>
              <w:spacing w:after="0"/>
              <w:jc w:val="both"/>
              <w:rPr>
                <w:rFonts w:ascii="Arial" w:hAnsi="Arial" w:cs="Arial"/>
              </w:rPr>
            </w:pPr>
            <w:r>
              <w:rPr>
                <w:rFonts w:ascii="Arial" w:hAnsi="Arial" w:cs="Arial"/>
              </w:rPr>
              <w:t xml:space="preserve">Summary Information </w:t>
            </w:r>
          </w:p>
          <w:p w:rsidR="00163A55" w:rsidRPr="00790ED4" w:rsidRDefault="00163A55" w:rsidP="00163A55">
            <w:pPr>
              <w:spacing w:after="0"/>
              <w:jc w:val="both"/>
              <w:rPr>
                <w:rFonts w:ascii="Arial" w:hAnsi="Arial" w:cs="Arial"/>
              </w:rPr>
            </w:pPr>
          </w:p>
        </w:tc>
        <w:tc>
          <w:tcPr>
            <w:tcW w:w="1800" w:type="dxa"/>
          </w:tcPr>
          <w:p w:rsidR="00163A55" w:rsidRDefault="004B6B5D" w:rsidP="00163A55">
            <w:pPr>
              <w:spacing w:after="0"/>
              <w:jc w:val="center"/>
              <w:rPr>
                <w:rFonts w:ascii="Arial" w:hAnsi="Arial" w:cs="Arial"/>
              </w:rPr>
            </w:pPr>
            <w:r>
              <w:rPr>
                <w:rFonts w:ascii="Arial" w:hAnsi="Arial" w:cs="Arial"/>
              </w:rPr>
              <w:t>3</w:t>
            </w:r>
          </w:p>
        </w:tc>
      </w:tr>
      <w:tr w:rsidR="00163A55" w:rsidRPr="00790ED4" w:rsidTr="00163A55">
        <w:trPr>
          <w:cantSplit/>
        </w:trPr>
        <w:tc>
          <w:tcPr>
            <w:tcW w:w="8028" w:type="dxa"/>
          </w:tcPr>
          <w:p w:rsidR="00163A55" w:rsidRPr="00790ED4" w:rsidRDefault="00163A55" w:rsidP="00163A55">
            <w:pPr>
              <w:spacing w:after="0"/>
              <w:jc w:val="both"/>
              <w:rPr>
                <w:rFonts w:ascii="Arial" w:hAnsi="Arial" w:cs="Arial"/>
              </w:rPr>
            </w:pPr>
            <w:r w:rsidRPr="00790ED4">
              <w:rPr>
                <w:rFonts w:ascii="Arial" w:hAnsi="Arial" w:cs="Arial"/>
              </w:rPr>
              <w:t>Post Description</w:t>
            </w:r>
          </w:p>
          <w:p w:rsidR="00163A55" w:rsidRPr="00790ED4" w:rsidRDefault="00163A55" w:rsidP="00163A55">
            <w:pPr>
              <w:spacing w:after="0"/>
              <w:jc w:val="both"/>
              <w:rPr>
                <w:rFonts w:ascii="Arial" w:hAnsi="Arial" w:cs="Arial"/>
              </w:rPr>
            </w:pPr>
          </w:p>
        </w:tc>
        <w:tc>
          <w:tcPr>
            <w:tcW w:w="1800" w:type="dxa"/>
          </w:tcPr>
          <w:p w:rsidR="00163A55" w:rsidRPr="008C1DCD" w:rsidRDefault="004B6B5D" w:rsidP="00163A55">
            <w:pPr>
              <w:spacing w:after="0"/>
              <w:jc w:val="center"/>
              <w:rPr>
                <w:rFonts w:ascii="Arial" w:hAnsi="Arial" w:cs="Arial"/>
              </w:rPr>
            </w:pPr>
            <w:r>
              <w:rPr>
                <w:rFonts w:ascii="Arial" w:hAnsi="Arial" w:cs="Arial"/>
              </w:rPr>
              <w:t>4</w:t>
            </w:r>
          </w:p>
        </w:tc>
      </w:tr>
      <w:tr w:rsidR="00163A55" w:rsidRPr="00790ED4" w:rsidTr="00163A55">
        <w:trPr>
          <w:cantSplit/>
        </w:trPr>
        <w:tc>
          <w:tcPr>
            <w:tcW w:w="8028" w:type="dxa"/>
          </w:tcPr>
          <w:p w:rsidR="00163A55" w:rsidRPr="00790ED4" w:rsidRDefault="00163A55" w:rsidP="00163A55">
            <w:pPr>
              <w:spacing w:after="0"/>
              <w:jc w:val="both"/>
              <w:rPr>
                <w:rFonts w:ascii="Arial" w:hAnsi="Arial" w:cs="Arial"/>
              </w:rPr>
            </w:pPr>
            <w:r w:rsidRPr="00790ED4">
              <w:rPr>
                <w:rFonts w:ascii="Arial" w:hAnsi="Arial" w:cs="Arial"/>
              </w:rPr>
              <w:t>Duties</w:t>
            </w:r>
            <w:r>
              <w:rPr>
                <w:rFonts w:ascii="Arial" w:hAnsi="Arial" w:cs="Arial"/>
              </w:rPr>
              <w:t xml:space="preserve"> &amp; Responsibilities</w:t>
            </w:r>
          </w:p>
          <w:p w:rsidR="00163A55" w:rsidRPr="00790ED4" w:rsidRDefault="00163A55" w:rsidP="00163A55">
            <w:pPr>
              <w:spacing w:after="0"/>
              <w:jc w:val="both"/>
              <w:rPr>
                <w:rFonts w:ascii="Arial" w:hAnsi="Arial" w:cs="Arial"/>
              </w:rPr>
            </w:pPr>
          </w:p>
        </w:tc>
        <w:tc>
          <w:tcPr>
            <w:tcW w:w="1800" w:type="dxa"/>
          </w:tcPr>
          <w:p w:rsidR="00163A55" w:rsidRPr="008C1DCD" w:rsidRDefault="004B6B5D" w:rsidP="00163A55">
            <w:pPr>
              <w:spacing w:after="0"/>
              <w:jc w:val="center"/>
              <w:rPr>
                <w:rFonts w:ascii="Arial" w:hAnsi="Arial" w:cs="Arial"/>
              </w:rPr>
            </w:pPr>
            <w:r>
              <w:rPr>
                <w:rFonts w:ascii="Arial" w:hAnsi="Arial" w:cs="Arial"/>
              </w:rPr>
              <w:t>5</w:t>
            </w:r>
          </w:p>
        </w:tc>
      </w:tr>
      <w:tr w:rsidR="00163A55" w:rsidRPr="00790ED4" w:rsidTr="00163A55">
        <w:trPr>
          <w:cantSplit/>
        </w:trPr>
        <w:tc>
          <w:tcPr>
            <w:tcW w:w="8028" w:type="dxa"/>
          </w:tcPr>
          <w:p w:rsidR="00163A55" w:rsidRDefault="00163A55" w:rsidP="00163A55">
            <w:pPr>
              <w:spacing w:after="0"/>
              <w:jc w:val="both"/>
              <w:rPr>
                <w:rFonts w:ascii="Arial" w:hAnsi="Arial" w:cs="Arial"/>
              </w:rPr>
            </w:pPr>
            <w:r w:rsidRPr="00790ED4">
              <w:rPr>
                <w:rFonts w:ascii="Arial" w:hAnsi="Arial" w:cs="Arial"/>
              </w:rPr>
              <w:t>Job Planning</w:t>
            </w:r>
          </w:p>
          <w:p w:rsidR="00163A55" w:rsidRPr="00790ED4" w:rsidRDefault="00163A55" w:rsidP="00163A55">
            <w:pPr>
              <w:spacing w:after="0"/>
              <w:jc w:val="both"/>
              <w:rPr>
                <w:rFonts w:ascii="Arial" w:hAnsi="Arial" w:cs="Arial"/>
              </w:rPr>
            </w:pPr>
          </w:p>
        </w:tc>
        <w:tc>
          <w:tcPr>
            <w:tcW w:w="1800" w:type="dxa"/>
          </w:tcPr>
          <w:p w:rsidR="00163A55" w:rsidRPr="008C1DCD" w:rsidRDefault="004B6B5D" w:rsidP="00163A55">
            <w:pPr>
              <w:spacing w:after="0"/>
              <w:jc w:val="center"/>
              <w:rPr>
                <w:rFonts w:ascii="Arial" w:hAnsi="Arial" w:cs="Arial"/>
              </w:rPr>
            </w:pPr>
            <w:r>
              <w:rPr>
                <w:rFonts w:ascii="Arial" w:hAnsi="Arial" w:cs="Arial"/>
              </w:rPr>
              <w:t>8</w:t>
            </w:r>
          </w:p>
        </w:tc>
      </w:tr>
      <w:tr w:rsidR="00163A55" w:rsidRPr="00790ED4" w:rsidTr="00163A55">
        <w:trPr>
          <w:cantSplit/>
        </w:trPr>
        <w:tc>
          <w:tcPr>
            <w:tcW w:w="8028" w:type="dxa"/>
          </w:tcPr>
          <w:p w:rsidR="00163A55" w:rsidRDefault="00163A55" w:rsidP="00163A55">
            <w:pPr>
              <w:spacing w:after="0"/>
              <w:jc w:val="both"/>
              <w:rPr>
                <w:rFonts w:ascii="Arial" w:hAnsi="Arial" w:cs="Arial"/>
              </w:rPr>
            </w:pPr>
            <w:r w:rsidRPr="00790ED4">
              <w:rPr>
                <w:rFonts w:ascii="Arial" w:hAnsi="Arial" w:cs="Arial"/>
              </w:rPr>
              <w:t>Person specification</w:t>
            </w:r>
          </w:p>
          <w:p w:rsidR="00163A55" w:rsidRPr="00790ED4" w:rsidRDefault="00163A55" w:rsidP="00163A55">
            <w:pPr>
              <w:spacing w:after="0"/>
              <w:jc w:val="both"/>
              <w:rPr>
                <w:rFonts w:ascii="Arial" w:hAnsi="Arial" w:cs="Arial"/>
              </w:rPr>
            </w:pPr>
          </w:p>
        </w:tc>
        <w:tc>
          <w:tcPr>
            <w:tcW w:w="1800" w:type="dxa"/>
          </w:tcPr>
          <w:p w:rsidR="00163A55" w:rsidRPr="008C1DCD" w:rsidRDefault="001F3D63" w:rsidP="00CB48D1">
            <w:pPr>
              <w:spacing w:after="0"/>
              <w:jc w:val="center"/>
              <w:rPr>
                <w:rFonts w:ascii="Arial" w:hAnsi="Arial" w:cs="Arial"/>
              </w:rPr>
            </w:pPr>
            <w:r>
              <w:rPr>
                <w:rFonts w:ascii="Arial" w:hAnsi="Arial" w:cs="Arial"/>
              </w:rPr>
              <w:t>10</w:t>
            </w:r>
          </w:p>
        </w:tc>
      </w:tr>
      <w:tr w:rsidR="00163A55" w:rsidRPr="00790ED4" w:rsidTr="00163A55">
        <w:trPr>
          <w:cantSplit/>
        </w:trPr>
        <w:tc>
          <w:tcPr>
            <w:tcW w:w="8028" w:type="dxa"/>
          </w:tcPr>
          <w:p w:rsidR="00163A55" w:rsidRDefault="00163A55" w:rsidP="00163A55">
            <w:pPr>
              <w:spacing w:after="0"/>
              <w:jc w:val="both"/>
              <w:rPr>
                <w:rFonts w:ascii="Arial" w:hAnsi="Arial" w:cs="Arial"/>
              </w:rPr>
            </w:pPr>
            <w:r>
              <w:rPr>
                <w:rFonts w:ascii="Arial" w:hAnsi="Arial" w:cs="Arial"/>
              </w:rPr>
              <w:t>Terms and Conditions of Service</w:t>
            </w:r>
          </w:p>
          <w:p w:rsidR="00163A55" w:rsidRPr="00790ED4" w:rsidRDefault="00163A55" w:rsidP="00163A55">
            <w:pPr>
              <w:spacing w:after="0"/>
              <w:jc w:val="both"/>
              <w:rPr>
                <w:rFonts w:ascii="Arial" w:hAnsi="Arial" w:cs="Arial"/>
              </w:rPr>
            </w:pPr>
          </w:p>
        </w:tc>
        <w:tc>
          <w:tcPr>
            <w:tcW w:w="1800" w:type="dxa"/>
          </w:tcPr>
          <w:p w:rsidR="00163A55" w:rsidRPr="008C1DCD" w:rsidRDefault="001F3D63" w:rsidP="00CB48D1">
            <w:pPr>
              <w:spacing w:after="0"/>
              <w:jc w:val="center"/>
              <w:rPr>
                <w:rFonts w:ascii="Arial" w:hAnsi="Arial" w:cs="Arial"/>
              </w:rPr>
            </w:pPr>
            <w:r>
              <w:rPr>
                <w:rFonts w:ascii="Arial" w:hAnsi="Arial" w:cs="Arial"/>
              </w:rPr>
              <w:t>11</w:t>
            </w:r>
          </w:p>
        </w:tc>
      </w:tr>
      <w:tr w:rsidR="00163A55" w:rsidRPr="00790ED4" w:rsidTr="00163A55">
        <w:trPr>
          <w:cantSplit/>
        </w:trPr>
        <w:tc>
          <w:tcPr>
            <w:tcW w:w="8028" w:type="dxa"/>
          </w:tcPr>
          <w:p w:rsidR="00163A55" w:rsidRDefault="00163A55" w:rsidP="00163A55">
            <w:pPr>
              <w:spacing w:after="0"/>
              <w:jc w:val="both"/>
              <w:rPr>
                <w:rFonts w:ascii="Arial" w:hAnsi="Arial" w:cs="Arial"/>
              </w:rPr>
            </w:pPr>
            <w:smartTag w:uri="urn:schemas-microsoft-com:office:smarttags" w:element="place">
              <w:r w:rsidRPr="00790ED4">
                <w:rPr>
                  <w:rFonts w:ascii="Arial" w:hAnsi="Arial" w:cs="Arial"/>
                </w:rPr>
                <w:t>Fife</w:t>
              </w:r>
            </w:smartTag>
            <w:r w:rsidRPr="00790ED4">
              <w:rPr>
                <w:rFonts w:ascii="Arial" w:hAnsi="Arial" w:cs="Arial"/>
              </w:rPr>
              <w:t xml:space="preserve"> Region</w:t>
            </w:r>
          </w:p>
          <w:p w:rsidR="00163A55" w:rsidRPr="00790ED4" w:rsidRDefault="00163A55" w:rsidP="00163A55">
            <w:pPr>
              <w:spacing w:after="0"/>
              <w:jc w:val="both"/>
              <w:rPr>
                <w:rFonts w:ascii="Arial" w:hAnsi="Arial" w:cs="Arial"/>
              </w:rPr>
            </w:pPr>
          </w:p>
        </w:tc>
        <w:tc>
          <w:tcPr>
            <w:tcW w:w="1800" w:type="dxa"/>
          </w:tcPr>
          <w:p w:rsidR="00163A55" w:rsidRPr="008C1DCD" w:rsidRDefault="001F3D63" w:rsidP="00163A55">
            <w:pPr>
              <w:spacing w:after="0"/>
              <w:jc w:val="center"/>
              <w:rPr>
                <w:rFonts w:ascii="Arial" w:hAnsi="Arial" w:cs="Arial"/>
              </w:rPr>
            </w:pPr>
            <w:r>
              <w:rPr>
                <w:rFonts w:ascii="Arial" w:hAnsi="Arial" w:cs="Arial"/>
              </w:rPr>
              <w:t>13</w:t>
            </w:r>
          </w:p>
        </w:tc>
      </w:tr>
    </w:tbl>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0B30C0" w:rsidRDefault="000B30C0" w:rsidP="00D63EB7">
      <w:pPr>
        <w:spacing w:after="0" w:line="240" w:lineRule="auto"/>
        <w:jc w:val="both"/>
        <w:rPr>
          <w:rFonts w:ascii="Arial" w:hAnsi="Arial" w:cs="Arial"/>
          <w:b/>
        </w:rPr>
      </w:pPr>
    </w:p>
    <w:p w:rsidR="000B30C0" w:rsidRDefault="000B30C0"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163A55" w:rsidRDefault="00163A55" w:rsidP="00D63EB7">
      <w:pPr>
        <w:spacing w:after="0" w:line="240" w:lineRule="auto"/>
        <w:jc w:val="both"/>
        <w:rPr>
          <w:rFonts w:ascii="Arial" w:hAnsi="Arial" w:cs="Arial"/>
          <w:b/>
        </w:rPr>
      </w:pPr>
    </w:p>
    <w:p w:rsidR="00B53C8E" w:rsidRPr="00B25C4D" w:rsidRDefault="00B53C8E" w:rsidP="00D63EB7">
      <w:pPr>
        <w:spacing w:after="0" w:line="240" w:lineRule="auto"/>
        <w:jc w:val="both"/>
        <w:rPr>
          <w:rFonts w:ascii="Arial" w:hAnsi="Arial" w:cs="Arial"/>
          <w:b/>
        </w:rPr>
      </w:pPr>
      <w:r w:rsidRPr="00B25C4D">
        <w:rPr>
          <w:rFonts w:ascii="Arial" w:hAnsi="Arial" w:cs="Arial"/>
          <w:b/>
        </w:rPr>
        <w:lastRenderedPageBreak/>
        <w:t xml:space="preserve">SUMMARY INFORMATION </w:t>
      </w:r>
    </w:p>
    <w:p w:rsidR="009F67C0" w:rsidRPr="009F67C0" w:rsidRDefault="009F67C0" w:rsidP="00D63EB7">
      <w:pPr>
        <w:spacing w:after="0"/>
        <w:jc w:val="both"/>
        <w:rPr>
          <w:rFonts w:ascii="Arial" w:hAnsi="Arial" w:cs="Arial"/>
        </w:rPr>
      </w:pPr>
    </w:p>
    <w:p w:rsidR="00B53C8E" w:rsidRPr="00223410" w:rsidRDefault="00B53C8E" w:rsidP="00D63EB7">
      <w:pPr>
        <w:spacing w:after="0"/>
        <w:rPr>
          <w:rFonts w:ascii="Arial" w:hAnsi="Arial" w:cs="Arial"/>
          <w:b/>
          <w:caps/>
        </w:rPr>
      </w:pPr>
      <w:r w:rsidRPr="00223410">
        <w:rPr>
          <w:rFonts w:ascii="Arial" w:hAnsi="Arial" w:cs="Arial"/>
          <w:b/>
          <w:caps/>
        </w:rPr>
        <w:t xml:space="preserve">Post:  </w:t>
      </w:r>
      <w:r w:rsidR="00B25C4D">
        <w:rPr>
          <w:rFonts w:ascii="Arial" w:hAnsi="Arial" w:cs="Arial"/>
          <w:b/>
          <w:caps/>
        </w:rPr>
        <w:tab/>
      </w:r>
      <w:r w:rsidR="00B25C4D" w:rsidRPr="00B25C4D">
        <w:rPr>
          <w:rFonts w:ascii="Arial" w:hAnsi="Arial" w:cs="Arial"/>
        </w:rPr>
        <w:t xml:space="preserve">Consultant </w:t>
      </w:r>
      <w:r w:rsidR="001F3D63">
        <w:rPr>
          <w:rFonts w:ascii="Arial" w:hAnsi="Arial" w:cs="Arial"/>
        </w:rPr>
        <w:t xml:space="preserve">in </w:t>
      </w:r>
      <w:r w:rsidR="00864C35">
        <w:rPr>
          <w:rFonts w:ascii="Arial" w:hAnsi="Arial" w:cs="Arial"/>
        </w:rPr>
        <w:t xml:space="preserve">Respiratory </w:t>
      </w:r>
      <w:r w:rsidR="001F3D63">
        <w:rPr>
          <w:rFonts w:ascii="Arial" w:hAnsi="Arial" w:cs="Arial"/>
        </w:rPr>
        <w:t>Medicine</w:t>
      </w:r>
    </w:p>
    <w:p w:rsidR="00B25C4D" w:rsidRDefault="00B25C4D" w:rsidP="00D63EB7">
      <w:pPr>
        <w:spacing w:after="0"/>
        <w:rPr>
          <w:rFonts w:ascii="Arial" w:hAnsi="Arial" w:cs="Arial"/>
          <w:b/>
          <w:caps/>
        </w:rPr>
      </w:pPr>
    </w:p>
    <w:p w:rsidR="00B554F9" w:rsidRDefault="00B53C8E" w:rsidP="00D63EB7">
      <w:pPr>
        <w:spacing w:after="0"/>
        <w:rPr>
          <w:rFonts w:ascii="Arial" w:hAnsi="Arial" w:cs="Arial"/>
          <w:bCs/>
        </w:rPr>
      </w:pPr>
      <w:r w:rsidRPr="00223410">
        <w:rPr>
          <w:rFonts w:ascii="Arial" w:hAnsi="Arial" w:cs="Arial"/>
          <w:b/>
          <w:caps/>
        </w:rPr>
        <w:t>Base:</w:t>
      </w:r>
      <w:r w:rsidRPr="00223410">
        <w:rPr>
          <w:rFonts w:ascii="Arial" w:hAnsi="Arial" w:cs="Arial"/>
          <w:b/>
          <w:bCs/>
          <w:caps/>
        </w:rPr>
        <w:t xml:space="preserve"> </w:t>
      </w:r>
      <w:r w:rsidR="00B25C4D">
        <w:rPr>
          <w:rFonts w:ascii="Arial" w:hAnsi="Arial" w:cs="Arial"/>
          <w:b/>
          <w:bCs/>
          <w:caps/>
        </w:rPr>
        <w:tab/>
      </w:r>
      <w:r w:rsidR="00B25C4D" w:rsidRPr="00B25C4D">
        <w:rPr>
          <w:rFonts w:ascii="Arial" w:hAnsi="Arial" w:cs="Arial"/>
          <w:bCs/>
        </w:rPr>
        <w:t>Victoria Hospital, Kirkcaldy</w:t>
      </w:r>
    </w:p>
    <w:p w:rsidR="00BF7FD2" w:rsidRDefault="00BF7FD2" w:rsidP="00D63EB7">
      <w:pPr>
        <w:spacing w:after="0"/>
        <w:rPr>
          <w:rFonts w:ascii="Arial" w:hAnsi="Arial" w:cs="Arial"/>
          <w:bCs/>
        </w:rPr>
      </w:pPr>
    </w:p>
    <w:p w:rsidR="00BF7FD2" w:rsidRDefault="00BF7FD2" w:rsidP="00D63EB7">
      <w:pPr>
        <w:spacing w:after="0"/>
        <w:rPr>
          <w:rFonts w:ascii="Arial" w:hAnsi="Arial" w:cs="Arial"/>
          <w:bCs/>
        </w:rPr>
      </w:pPr>
      <w:r w:rsidRPr="00614C4B">
        <w:rPr>
          <w:rFonts w:ascii="Arial" w:hAnsi="Arial" w:cs="Arial"/>
          <w:b/>
          <w:bCs/>
        </w:rPr>
        <w:t>WTE:</w:t>
      </w:r>
      <w:r>
        <w:rPr>
          <w:rFonts w:ascii="Arial" w:hAnsi="Arial" w:cs="Arial"/>
          <w:bCs/>
        </w:rPr>
        <w:tab/>
      </w:r>
      <w:r>
        <w:rPr>
          <w:rFonts w:ascii="Arial" w:hAnsi="Arial" w:cs="Arial"/>
          <w:bCs/>
        </w:rPr>
        <w:tab/>
        <w:t xml:space="preserve">10 PAs </w:t>
      </w:r>
    </w:p>
    <w:p w:rsidR="0065207A" w:rsidRDefault="0065207A" w:rsidP="00D63EB7">
      <w:pPr>
        <w:spacing w:after="0"/>
      </w:pPr>
    </w:p>
    <w:p w:rsidR="001F3D63" w:rsidRDefault="00614C4B" w:rsidP="00D63EB7">
      <w:pPr>
        <w:spacing w:after="0"/>
        <w:jc w:val="both"/>
        <w:rPr>
          <w:rFonts w:ascii="Arial" w:hAnsi="Arial" w:cs="Arial"/>
        </w:rPr>
      </w:pPr>
      <w:r>
        <w:rPr>
          <w:rFonts w:ascii="Arial" w:hAnsi="Arial" w:cs="Arial"/>
        </w:rPr>
        <w:t xml:space="preserve">An opportunity has arisen for a </w:t>
      </w:r>
      <w:r w:rsidR="00864C35">
        <w:rPr>
          <w:rFonts w:ascii="Arial" w:hAnsi="Arial" w:cs="Arial"/>
        </w:rPr>
        <w:t>Consultant</w:t>
      </w:r>
      <w:r w:rsidR="0065207A" w:rsidRPr="0065207A">
        <w:rPr>
          <w:rFonts w:ascii="Arial" w:hAnsi="Arial" w:cs="Arial"/>
        </w:rPr>
        <w:t xml:space="preserve"> </w:t>
      </w:r>
      <w:r w:rsidR="00891CCF">
        <w:rPr>
          <w:rFonts w:ascii="Arial" w:hAnsi="Arial" w:cs="Arial"/>
        </w:rPr>
        <w:t xml:space="preserve">in Respiratory Medicine </w:t>
      </w:r>
      <w:r w:rsidR="0065207A" w:rsidRPr="0065207A">
        <w:rPr>
          <w:rFonts w:ascii="Arial" w:hAnsi="Arial" w:cs="Arial"/>
        </w:rPr>
        <w:t xml:space="preserve">to join our </w:t>
      </w:r>
      <w:r w:rsidR="000F7981">
        <w:rPr>
          <w:rFonts w:ascii="Arial" w:hAnsi="Arial" w:cs="Arial"/>
        </w:rPr>
        <w:t xml:space="preserve">friendly and enthusiastic respiratory department </w:t>
      </w:r>
      <w:r w:rsidR="00891CCF">
        <w:rPr>
          <w:rFonts w:ascii="Arial" w:hAnsi="Arial" w:cs="Arial"/>
        </w:rPr>
        <w:t>based at</w:t>
      </w:r>
      <w:r w:rsidR="0065207A" w:rsidRPr="0065207A">
        <w:rPr>
          <w:rFonts w:ascii="Arial" w:hAnsi="Arial" w:cs="Arial"/>
        </w:rPr>
        <w:t xml:space="preserve"> Victoria Hospital, Kirkcaldy. </w:t>
      </w:r>
      <w:r>
        <w:rPr>
          <w:rFonts w:ascii="Arial" w:hAnsi="Arial" w:cs="Arial"/>
        </w:rPr>
        <w:t xml:space="preserve">The successful candidate, alongside </w:t>
      </w:r>
      <w:r w:rsidR="004B51FD">
        <w:rPr>
          <w:rFonts w:ascii="Arial" w:hAnsi="Arial" w:cs="Arial"/>
        </w:rPr>
        <w:t>6</w:t>
      </w:r>
      <w:r w:rsidR="004B51FD" w:rsidRPr="003740F2">
        <w:rPr>
          <w:rFonts w:ascii="Arial" w:hAnsi="Arial" w:cs="Arial"/>
        </w:rPr>
        <w:t xml:space="preserve"> </w:t>
      </w:r>
      <w:r w:rsidR="00891CCF" w:rsidRPr="003740F2">
        <w:rPr>
          <w:rFonts w:ascii="Arial" w:hAnsi="Arial" w:cs="Arial"/>
        </w:rPr>
        <w:t xml:space="preserve">other </w:t>
      </w:r>
      <w:r>
        <w:rPr>
          <w:rFonts w:ascii="Arial" w:hAnsi="Arial" w:cs="Arial"/>
        </w:rPr>
        <w:t>C</w:t>
      </w:r>
      <w:r w:rsidR="00891CCF" w:rsidRPr="003740F2">
        <w:rPr>
          <w:rFonts w:ascii="Arial" w:hAnsi="Arial" w:cs="Arial"/>
        </w:rPr>
        <w:t>onsultant colleagues</w:t>
      </w:r>
      <w:r>
        <w:rPr>
          <w:rFonts w:ascii="Arial" w:hAnsi="Arial" w:cs="Arial"/>
        </w:rPr>
        <w:t xml:space="preserve"> will have responsibility for delivering </w:t>
      </w:r>
      <w:r w:rsidR="00891CCF" w:rsidRPr="003740F2">
        <w:rPr>
          <w:rFonts w:ascii="Arial" w:hAnsi="Arial" w:cs="Arial"/>
        </w:rPr>
        <w:t xml:space="preserve">a high quality Respiratory Medicine service to the </w:t>
      </w:r>
      <w:r>
        <w:rPr>
          <w:rFonts w:ascii="Arial" w:hAnsi="Arial" w:cs="Arial"/>
        </w:rPr>
        <w:t xml:space="preserve">Acute Services Division </w:t>
      </w:r>
      <w:r w:rsidR="00891CCF" w:rsidRPr="003740F2">
        <w:rPr>
          <w:rFonts w:ascii="Arial" w:hAnsi="Arial" w:cs="Arial"/>
        </w:rPr>
        <w:t xml:space="preserve">of NHS Fife and </w:t>
      </w:r>
      <w:r>
        <w:rPr>
          <w:rFonts w:ascii="Arial" w:hAnsi="Arial" w:cs="Arial"/>
        </w:rPr>
        <w:t xml:space="preserve">for </w:t>
      </w:r>
      <w:r w:rsidR="00891CCF" w:rsidRPr="003740F2">
        <w:rPr>
          <w:rFonts w:ascii="Arial" w:hAnsi="Arial" w:cs="Arial"/>
        </w:rPr>
        <w:t xml:space="preserve">supporting </w:t>
      </w:r>
      <w:r>
        <w:rPr>
          <w:rFonts w:ascii="Arial" w:hAnsi="Arial" w:cs="Arial"/>
        </w:rPr>
        <w:t>A</w:t>
      </w:r>
      <w:r w:rsidR="00891CCF" w:rsidRPr="003740F2">
        <w:rPr>
          <w:rFonts w:ascii="Arial" w:hAnsi="Arial" w:cs="Arial"/>
        </w:rPr>
        <w:t xml:space="preserve">cute </w:t>
      </w:r>
      <w:r>
        <w:rPr>
          <w:rFonts w:ascii="Arial" w:hAnsi="Arial" w:cs="Arial"/>
        </w:rPr>
        <w:t>M</w:t>
      </w:r>
      <w:r w:rsidR="00FE5AE2">
        <w:rPr>
          <w:rFonts w:ascii="Arial" w:hAnsi="Arial" w:cs="Arial"/>
        </w:rPr>
        <w:t>edical specialties within the E</w:t>
      </w:r>
      <w:r w:rsidR="00891CCF" w:rsidRPr="003740F2">
        <w:rPr>
          <w:rFonts w:ascii="Arial" w:hAnsi="Arial" w:cs="Arial"/>
        </w:rPr>
        <w:t xml:space="preserve">mergency </w:t>
      </w:r>
      <w:r w:rsidR="00FE5AE2">
        <w:rPr>
          <w:rFonts w:ascii="Arial" w:hAnsi="Arial" w:cs="Arial"/>
        </w:rPr>
        <w:t>C</w:t>
      </w:r>
      <w:r w:rsidR="00891CCF" w:rsidRPr="003740F2">
        <w:rPr>
          <w:rFonts w:ascii="Arial" w:hAnsi="Arial" w:cs="Arial"/>
        </w:rPr>
        <w:t xml:space="preserve">are </w:t>
      </w:r>
      <w:r w:rsidR="00FE5AE2">
        <w:rPr>
          <w:rFonts w:ascii="Arial" w:hAnsi="Arial" w:cs="Arial"/>
        </w:rPr>
        <w:t>D</w:t>
      </w:r>
      <w:r w:rsidR="00891CCF" w:rsidRPr="003740F2">
        <w:rPr>
          <w:rFonts w:ascii="Arial" w:hAnsi="Arial" w:cs="Arial"/>
        </w:rPr>
        <w:t>irectorate</w:t>
      </w:r>
      <w:r w:rsidR="001F3D63">
        <w:rPr>
          <w:rFonts w:ascii="Arial" w:hAnsi="Arial" w:cs="Arial"/>
        </w:rPr>
        <w:t xml:space="preserve">. </w:t>
      </w:r>
      <w:r w:rsidR="001F3D63" w:rsidRPr="003740F2">
        <w:rPr>
          <w:rFonts w:ascii="Arial" w:hAnsi="Arial" w:cs="Arial"/>
        </w:rPr>
        <w:t xml:space="preserve">The development of sub-specialist interests is encouraged and </w:t>
      </w:r>
      <w:r w:rsidR="00FE5AE2">
        <w:rPr>
          <w:rFonts w:ascii="Arial" w:hAnsi="Arial" w:cs="Arial"/>
        </w:rPr>
        <w:t xml:space="preserve">will be </w:t>
      </w:r>
      <w:r w:rsidR="001F3D63" w:rsidRPr="003740F2">
        <w:rPr>
          <w:rFonts w:ascii="Arial" w:hAnsi="Arial" w:cs="Arial"/>
        </w:rPr>
        <w:t>supported</w:t>
      </w:r>
      <w:r w:rsidR="001F3D63">
        <w:rPr>
          <w:rFonts w:ascii="Arial" w:hAnsi="Arial" w:cs="Arial"/>
        </w:rPr>
        <w:t>.</w:t>
      </w:r>
    </w:p>
    <w:p w:rsidR="001F3D63" w:rsidRDefault="001F3D63" w:rsidP="00D63EB7">
      <w:pPr>
        <w:spacing w:after="0"/>
        <w:jc w:val="both"/>
        <w:rPr>
          <w:rFonts w:ascii="Arial" w:hAnsi="Arial" w:cs="Arial"/>
        </w:rPr>
      </w:pPr>
    </w:p>
    <w:p w:rsidR="001F3D63" w:rsidRPr="003740F2" w:rsidRDefault="001F3D63" w:rsidP="001F3D63">
      <w:pPr>
        <w:spacing w:after="0"/>
        <w:ind w:right="113"/>
        <w:jc w:val="both"/>
        <w:rPr>
          <w:rFonts w:ascii="Arial" w:hAnsi="Arial" w:cs="Arial"/>
        </w:rPr>
      </w:pPr>
      <w:r w:rsidRPr="003740F2">
        <w:rPr>
          <w:rFonts w:ascii="Arial" w:hAnsi="Arial" w:cs="Arial"/>
        </w:rPr>
        <w:t xml:space="preserve">The Respiratory in-patient </w:t>
      </w:r>
      <w:r w:rsidR="00FE5AE2">
        <w:rPr>
          <w:rFonts w:ascii="Arial" w:hAnsi="Arial" w:cs="Arial"/>
        </w:rPr>
        <w:t xml:space="preserve">base is </w:t>
      </w:r>
      <w:r w:rsidRPr="003740F2">
        <w:rPr>
          <w:rFonts w:ascii="Arial" w:hAnsi="Arial" w:cs="Arial"/>
        </w:rPr>
        <w:t xml:space="preserve">a 30 bedded specialist ward </w:t>
      </w:r>
      <w:r w:rsidR="008C07E5">
        <w:rPr>
          <w:rFonts w:ascii="Arial" w:hAnsi="Arial" w:cs="Arial"/>
        </w:rPr>
        <w:t xml:space="preserve">that includes </w:t>
      </w:r>
      <w:r w:rsidRPr="003740F2">
        <w:rPr>
          <w:rFonts w:ascii="Arial" w:hAnsi="Arial" w:cs="Arial"/>
        </w:rPr>
        <w:t>14 single rooms</w:t>
      </w:r>
      <w:r w:rsidR="008C07E5">
        <w:rPr>
          <w:rFonts w:ascii="Arial" w:hAnsi="Arial" w:cs="Arial"/>
        </w:rPr>
        <w:t xml:space="preserve"> and is</w:t>
      </w:r>
      <w:r w:rsidRPr="003740F2">
        <w:rPr>
          <w:rFonts w:ascii="Arial" w:hAnsi="Arial" w:cs="Arial"/>
        </w:rPr>
        <w:t xml:space="preserve"> located in the new purpose</w:t>
      </w:r>
      <w:r w:rsidR="008C07E5">
        <w:rPr>
          <w:rFonts w:ascii="Arial" w:hAnsi="Arial" w:cs="Arial"/>
        </w:rPr>
        <w:t>-</w:t>
      </w:r>
      <w:r w:rsidRPr="003740F2">
        <w:rPr>
          <w:rFonts w:ascii="Arial" w:hAnsi="Arial" w:cs="Arial"/>
        </w:rPr>
        <w:t>buil</w:t>
      </w:r>
      <w:r w:rsidR="008C07E5">
        <w:rPr>
          <w:rFonts w:ascii="Arial" w:hAnsi="Arial" w:cs="Arial"/>
        </w:rPr>
        <w:t>t</w:t>
      </w:r>
      <w:r w:rsidRPr="003740F2">
        <w:rPr>
          <w:rFonts w:ascii="Arial" w:hAnsi="Arial" w:cs="Arial"/>
        </w:rPr>
        <w:t xml:space="preserve"> wing on the Victoria Hospital site. The 8-bedded medical high dependency </w:t>
      </w:r>
      <w:r w:rsidR="008C07E5">
        <w:rPr>
          <w:rFonts w:ascii="Arial" w:hAnsi="Arial" w:cs="Arial"/>
        </w:rPr>
        <w:t xml:space="preserve">unit </w:t>
      </w:r>
      <w:r w:rsidRPr="003740F2">
        <w:rPr>
          <w:rFonts w:ascii="Arial" w:hAnsi="Arial" w:cs="Arial"/>
        </w:rPr>
        <w:t xml:space="preserve">(MHDU) and 10-bedded intensive care units </w:t>
      </w:r>
      <w:r w:rsidR="000F7981">
        <w:rPr>
          <w:rFonts w:ascii="Arial" w:hAnsi="Arial" w:cs="Arial"/>
        </w:rPr>
        <w:t xml:space="preserve">(ICU) </w:t>
      </w:r>
      <w:r w:rsidRPr="003740F2">
        <w:rPr>
          <w:rFonts w:ascii="Arial" w:hAnsi="Arial" w:cs="Arial"/>
        </w:rPr>
        <w:t>are in close proximity</w:t>
      </w:r>
      <w:r w:rsidR="000F7981">
        <w:rPr>
          <w:rFonts w:ascii="Arial" w:hAnsi="Arial" w:cs="Arial"/>
        </w:rPr>
        <w:t>, and there is a close working relationship with Critical Care.</w:t>
      </w:r>
    </w:p>
    <w:p w:rsidR="001F3D63" w:rsidRPr="003740F2" w:rsidRDefault="001F3D63" w:rsidP="001F3D63">
      <w:pPr>
        <w:spacing w:after="0"/>
        <w:ind w:right="113"/>
        <w:jc w:val="both"/>
        <w:rPr>
          <w:rFonts w:ascii="Arial" w:hAnsi="Arial" w:cs="Arial"/>
        </w:rPr>
      </w:pPr>
    </w:p>
    <w:p w:rsidR="001F3D63" w:rsidRPr="003740F2" w:rsidRDefault="001F3D63" w:rsidP="001F3D63">
      <w:pPr>
        <w:spacing w:after="0"/>
        <w:ind w:right="113"/>
        <w:jc w:val="both"/>
        <w:rPr>
          <w:rFonts w:ascii="Arial" w:hAnsi="Arial" w:cs="Arial"/>
        </w:rPr>
      </w:pPr>
      <w:r w:rsidRPr="003740F2">
        <w:rPr>
          <w:rFonts w:ascii="Arial" w:hAnsi="Arial" w:cs="Arial"/>
        </w:rPr>
        <w:t xml:space="preserve">Respiratory in-patient services are provided by a well-established multidisciplinary team consisting </w:t>
      </w:r>
      <w:r w:rsidR="008C07E5">
        <w:rPr>
          <w:rFonts w:ascii="Arial" w:hAnsi="Arial" w:cs="Arial"/>
        </w:rPr>
        <w:t xml:space="preserve">currently </w:t>
      </w:r>
      <w:r w:rsidRPr="003740F2">
        <w:rPr>
          <w:rFonts w:ascii="Arial" w:hAnsi="Arial" w:cs="Arial"/>
        </w:rPr>
        <w:t xml:space="preserve">of </w:t>
      </w:r>
      <w:r w:rsidR="004B51FD">
        <w:rPr>
          <w:rFonts w:ascii="Arial" w:hAnsi="Arial" w:cs="Arial"/>
        </w:rPr>
        <w:t xml:space="preserve">6 </w:t>
      </w:r>
      <w:r w:rsidRPr="003740F2">
        <w:rPr>
          <w:rFonts w:ascii="Arial" w:hAnsi="Arial" w:cs="Arial"/>
        </w:rPr>
        <w:t xml:space="preserve">Respiratory Physicians, </w:t>
      </w:r>
      <w:r w:rsidR="00DA7ADC">
        <w:rPr>
          <w:rFonts w:ascii="Arial" w:hAnsi="Arial" w:cs="Arial"/>
        </w:rPr>
        <w:t>3</w:t>
      </w:r>
      <w:r w:rsidR="004B51FD" w:rsidRPr="003740F2">
        <w:rPr>
          <w:rFonts w:ascii="Arial" w:hAnsi="Arial" w:cs="Arial"/>
        </w:rPr>
        <w:t xml:space="preserve"> </w:t>
      </w:r>
      <w:r w:rsidRPr="003740F2">
        <w:rPr>
          <w:rFonts w:ascii="Arial" w:hAnsi="Arial" w:cs="Arial"/>
        </w:rPr>
        <w:t xml:space="preserve">Respiratory </w:t>
      </w:r>
      <w:r w:rsidR="000F7981">
        <w:rPr>
          <w:rFonts w:ascii="Arial" w:hAnsi="Arial" w:cs="Arial"/>
        </w:rPr>
        <w:t>N</w:t>
      </w:r>
      <w:r w:rsidRPr="003740F2">
        <w:rPr>
          <w:rFonts w:ascii="Arial" w:hAnsi="Arial" w:cs="Arial"/>
        </w:rPr>
        <w:t>urse</w:t>
      </w:r>
      <w:r w:rsidR="000F7981">
        <w:rPr>
          <w:rFonts w:ascii="Arial" w:hAnsi="Arial" w:cs="Arial"/>
        </w:rPr>
        <w:t xml:space="preserve"> Specialists </w:t>
      </w:r>
      <w:r w:rsidRPr="003740F2">
        <w:rPr>
          <w:rFonts w:ascii="Arial" w:hAnsi="Arial" w:cs="Arial"/>
        </w:rPr>
        <w:t>(</w:t>
      </w:r>
      <w:r w:rsidR="000F7981" w:rsidRPr="003740F2">
        <w:rPr>
          <w:rFonts w:ascii="Arial" w:hAnsi="Arial" w:cs="Arial"/>
        </w:rPr>
        <w:t>R</w:t>
      </w:r>
      <w:r w:rsidR="000F7981">
        <w:rPr>
          <w:rFonts w:ascii="Arial" w:hAnsi="Arial" w:cs="Arial"/>
        </w:rPr>
        <w:t>NS</w:t>
      </w:r>
      <w:r w:rsidRPr="003740F2">
        <w:rPr>
          <w:rFonts w:ascii="Arial" w:hAnsi="Arial" w:cs="Arial"/>
        </w:rPr>
        <w:t xml:space="preserve">), 2 </w:t>
      </w:r>
      <w:r w:rsidR="00550389">
        <w:rPr>
          <w:rFonts w:ascii="Arial" w:hAnsi="Arial" w:cs="Arial"/>
        </w:rPr>
        <w:t>L</w:t>
      </w:r>
      <w:r w:rsidRPr="003740F2">
        <w:rPr>
          <w:rFonts w:ascii="Arial" w:hAnsi="Arial" w:cs="Arial"/>
        </w:rPr>
        <w:t xml:space="preserve">ung </w:t>
      </w:r>
      <w:r w:rsidR="000F7981">
        <w:rPr>
          <w:rFonts w:ascii="Arial" w:hAnsi="Arial" w:cs="Arial"/>
        </w:rPr>
        <w:t>C</w:t>
      </w:r>
      <w:r w:rsidR="000F7981" w:rsidRPr="003740F2">
        <w:rPr>
          <w:rFonts w:ascii="Arial" w:hAnsi="Arial" w:cs="Arial"/>
        </w:rPr>
        <w:t xml:space="preserve">ancer </w:t>
      </w:r>
      <w:r w:rsidR="000F7981">
        <w:rPr>
          <w:rFonts w:ascii="Arial" w:hAnsi="Arial" w:cs="Arial"/>
        </w:rPr>
        <w:t xml:space="preserve">Nurse </w:t>
      </w:r>
      <w:r w:rsidRPr="003740F2">
        <w:rPr>
          <w:rFonts w:ascii="Arial" w:hAnsi="Arial" w:cs="Arial"/>
        </w:rPr>
        <w:t>Specialist</w:t>
      </w:r>
      <w:r w:rsidR="000F7981">
        <w:rPr>
          <w:rFonts w:ascii="Arial" w:hAnsi="Arial" w:cs="Arial"/>
        </w:rPr>
        <w:t>s (CNS)</w:t>
      </w:r>
      <w:r w:rsidRPr="003740F2">
        <w:rPr>
          <w:rFonts w:ascii="Arial" w:hAnsi="Arial" w:cs="Arial"/>
        </w:rPr>
        <w:t xml:space="preserve">, </w:t>
      </w:r>
      <w:r w:rsidR="004B51FD">
        <w:rPr>
          <w:rFonts w:ascii="Arial" w:hAnsi="Arial" w:cs="Arial"/>
        </w:rPr>
        <w:t>1</w:t>
      </w:r>
      <w:r w:rsidR="004B51FD" w:rsidRPr="003740F2">
        <w:rPr>
          <w:rFonts w:ascii="Arial" w:hAnsi="Arial" w:cs="Arial"/>
        </w:rPr>
        <w:t xml:space="preserve"> </w:t>
      </w:r>
      <w:r w:rsidR="00550389">
        <w:rPr>
          <w:rFonts w:ascii="Arial" w:hAnsi="Arial" w:cs="Arial"/>
        </w:rPr>
        <w:t>S</w:t>
      </w:r>
      <w:r w:rsidR="000F7981">
        <w:rPr>
          <w:rFonts w:ascii="Arial" w:hAnsi="Arial" w:cs="Arial"/>
        </w:rPr>
        <w:t xml:space="preserve">enior </w:t>
      </w:r>
      <w:r w:rsidR="00550389">
        <w:rPr>
          <w:rFonts w:ascii="Arial" w:hAnsi="Arial" w:cs="Arial"/>
        </w:rPr>
        <w:t>P</w:t>
      </w:r>
      <w:r w:rsidRPr="003740F2">
        <w:rPr>
          <w:rFonts w:ascii="Arial" w:hAnsi="Arial" w:cs="Arial"/>
        </w:rPr>
        <w:t xml:space="preserve">ulmonary </w:t>
      </w:r>
      <w:r w:rsidR="00550389">
        <w:rPr>
          <w:rFonts w:ascii="Arial" w:hAnsi="Arial" w:cs="Arial"/>
        </w:rPr>
        <w:t>F</w:t>
      </w:r>
      <w:r w:rsidRPr="003740F2">
        <w:rPr>
          <w:rFonts w:ascii="Arial" w:hAnsi="Arial" w:cs="Arial"/>
        </w:rPr>
        <w:t xml:space="preserve">unction </w:t>
      </w:r>
      <w:r w:rsidR="00550389">
        <w:rPr>
          <w:rFonts w:ascii="Arial" w:hAnsi="Arial" w:cs="Arial"/>
        </w:rPr>
        <w:t>T</w:t>
      </w:r>
      <w:r w:rsidRPr="003740F2">
        <w:rPr>
          <w:rFonts w:ascii="Arial" w:hAnsi="Arial" w:cs="Arial"/>
        </w:rPr>
        <w:t xml:space="preserve">echnician and a dedicated team of nursing staff </w:t>
      </w:r>
      <w:r w:rsidR="000F7981">
        <w:rPr>
          <w:rFonts w:ascii="Arial" w:hAnsi="Arial" w:cs="Arial"/>
        </w:rPr>
        <w:t xml:space="preserve">overseen </w:t>
      </w:r>
      <w:r w:rsidRPr="003740F2">
        <w:rPr>
          <w:rFonts w:ascii="Arial" w:hAnsi="Arial" w:cs="Arial"/>
        </w:rPr>
        <w:t>by a Senior Charge Nurse.</w:t>
      </w:r>
    </w:p>
    <w:p w:rsidR="001F3D63" w:rsidRPr="0065207A" w:rsidRDefault="001F3D63" w:rsidP="00D63EB7">
      <w:pPr>
        <w:spacing w:after="0"/>
        <w:jc w:val="both"/>
        <w:rPr>
          <w:rFonts w:ascii="Arial" w:hAnsi="Arial" w:cs="Arial"/>
        </w:rPr>
      </w:pPr>
    </w:p>
    <w:p w:rsidR="0065207A" w:rsidRDefault="0065207A" w:rsidP="00D63EB7">
      <w:pPr>
        <w:spacing w:after="0"/>
        <w:jc w:val="both"/>
        <w:rPr>
          <w:rFonts w:ascii="Arial" w:hAnsi="Arial" w:cs="Arial"/>
        </w:rPr>
      </w:pPr>
      <w:r w:rsidRPr="0065207A">
        <w:rPr>
          <w:rFonts w:ascii="Arial" w:hAnsi="Arial" w:cs="Arial"/>
        </w:rPr>
        <w:t>Fi</w:t>
      </w:r>
      <w:r w:rsidR="001F3D63">
        <w:rPr>
          <w:rFonts w:ascii="Arial" w:hAnsi="Arial" w:cs="Arial"/>
        </w:rPr>
        <w:t xml:space="preserve">fe </w:t>
      </w:r>
      <w:r w:rsidR="008C07E5">
        <w:rPr>
          <w:rFonts w:ascii="Arial" w:hAnsi="Arial" w:cs="Arial"/>
        </w:rPr>
        <w:t xml:space="preserve">has </w:t>
      </w:r>
      <w:r w:rsidR="001F3D63">
        <w:rPr>
          <w:rFonts w:ascii="Arial" w:hAnsi="Arial" w:cs="Arial"/>
        </w:rPr>
        <w:t>a population of 367,000</w:t>
      </w:r>
      <w:r w:rsidR="008C07E5">
        <w:rPr>
          <w:rFonts w:ascii="Arial" w:hAnsi="Arial" w:cs="Arial"/>
        </w:rPr>
        <w:t>, and</w:t>
      </w:r>
      <w:r w:rsidRPr="0065207A">
        <w:rPr>
          <w:rFonts w:ascii="Arial" w:hAnsi="Arial" w:cs="Arial"/>
        </w:rPr>
        <w:t xml:space="preserve"> offers </w:t>
      </w:r>
      <w:r w:rsidR="008C07E5">
        <w:rPr>
          <w:rFonts w:ascii="Arial" w:hAnsi="Arial" w:cs="Arial"/>
        </w:rPr>
        <w:t xml:space="preserve">an </w:t>
      </w:r>
      <w:r w:rsidRPr="0065207A">
        <w:rPr>
          <w:rFonts w:ascii="Arial" w:hAnsi="Arial" w:cs="Arial"/>
        </w:rPr>
        <w:t xml:space="preserve">excellent quality of life </w:t>
      </w:r>
      <w:r w:rsidR="008C07E5">
        <w:rPr>
          <w:rFonts w:ascii="Arial" w:hAnsi="Arial" w:cs="Arial"/>
        </w:rPr>
        <w:t>with beautiful countryside, historic towns and villages</w:t>
      </w:r>
      <w:r w:rsidR="000F7981">
        <w:rPr>
          <w:rFonts w:ascii="Arial" w:hAnsi="Arial" w:cs="Arial"/>
        </w:rPr>
        <w:t xml:space="preserve">, and extensive sports and leisure opportunities across the Kingdom and neighbouring areas. Whilst </w:t>
      </w:r>
      <w:r w:rsidR="008C07E5">
        <w:rPr>
          <w:rFonts w:ascii="Arial" w:hAnsi="Arial" w:cs="Arial"/>
        </w:rPr>
        <w:t xml:space="preserve">remaining </w:t>
      </w:r>
      <w:r w:rsidR="000F7981">
        <w:rPr>
          <w:rFonts w:ascii="Arial" w:hAnsi="Arial" w:cs="Arial"/>
        </w:rPr>
        <w:t xml:space="preserve">just </w:t>
      </w:r>
      <w:r w:rsidRPr="0065207A">
        <w:rPr>
          <w:rFonts w:ascii="Arial" w:hAnsi="Arial" w:cs="Arial"/>
        </w:rPr>
        <w:t xml:space="preserve">15 miles from Edinburgh </w:t>
      </w:r>
      <w:r w:rsidR="000F7981">
        <w:rPr>
          <w:rFonts w:ascii="Arial" w:hAnsi="Arial" w:cs="Arial"/>
        </w:rPr>
        <w:t xml:space="preserve">and </w:t>
      </w:r>
      <w:r w:rsidRPr="0065207A">
        <w:rPr>
          <w:rFonts w:ascii="Arial" w:hAnsi="Arial" w:cs="Arial"/>
        </w:rPr>
        <w:t>with excellent transport links</w:t>
      </w:r>
      <w:r w:rsidR="000F7981">
        <w:rPr>
          <w:rFonts w:ascii="Arial" w:hAnsi="Arial" w:cs="Arial"/>
        </w:rPr>
        <w:t>, this provides an ideal environment for work and leisure activities</w:t>
      </w:r>
      <w:r w:rsidRPr="0065207A">
        <w:rPr>
          <w:rFonts w:ascii="Arial" w:hAnsi="Arial" w:cs="Arial"/>
        </w:rPr>
        <w:t>.</w:t>
      </w:r>
      <w:r w:rsidR="008C07E5">
        <w:rPr>
          <w:rFonts w:ascii="Arial" w:hAnsi="Arial" w:cs="Arial"/>
        </w:rPr>
        <w:t xml:space="preserve"> </w:t>
      </w:r>
      <w:r w:rsidR="008C07E5" w:rsidRPr="0065207A">
        <w:rPr>
          <w:rFonts w:ascii="Arial" w:hAnsi="Arial" w:cs="Arial"/>
        </w:rPr>
        <w:t xml:space="preserve">Further information on NHS Fife can be obtained via our </w:t>
      </w:r>
      <w:r w:rsidR="000F7981">
        <w:rPr>
          <w:rFonts w:ascii="Arial" w:hAnsi="Arial" w:cs="Arial"/>
        </w:rPr>
        <w:t xml:space="preserve">new </w:t>
      </w:r>
      <w:r w:rsidR="008C07E5" w:rsidRPr="0065207A">
        <w:rPr>
          <w:rFonts w:ascii="Arial" w:hAnsi="Arial" w:cs="Arial"/>
        </w:rPr>
        <w:t xml:space="preserve">website </w:t>
      </w:r>
      <w:r w:rsidR="008C07E5">
        <w:rPr>
          <w:rFonts w:ascii="Arial" w:hAnsi="Arial" w:cs="Arial"/>
        </w:rPr>
        <w:t>(nhsfife.org).</w:t>
      </w:r>
    </w:p>
    <w:p w:rsidR="00D63EB7" w:rsidRPr="0065207A" w:rsidRDefault="00D63EB7" w:rsidP="00D63EB7">
      <w:pPr>
        <w:spacing w:after="0"/>
        <w:jc w:val="both"/>
        <w:rPr>
          <w:rFonts w:ascii="Arial" w:hAnsi="Arial" w:cs="Arial"/>
        </w:rPr>
      </w:pPr>
    </w:p>
    <w:p w:rsidR="0065207A" w:rsidRDefault="0065207A" w:rsidP="00D63EB7">
      <w:pPr>
        <w:spacing w:after="0"/>
        <w:jc w:val="both"/>
        <w:rPr>
          <w:rFonts w:ascii="Arial" w:hAnsi="Arial" w:cs="Arial"/>
        </w:rPr>
      </w:pPr>
      <w:r w:rsidRPr="0065207A">
        <w:rPr>
          <w:rFonts w:ascii="Arial" w:hAnsi="Arial" w:cs="Arial"/>
        </w:rPr>
        <w:t xml:space="preserve">We would be happy to consider applications on a part-time or job share basis and NHS Fife has a number of Family Friendly Policies.  You must be </w:t>
      </w:r>
      <w:r w:rsidR="00550389">
        <w:rPr>
          <w:rFonts w:ascii="Arial" w:hAnsi="Arial" w:cs="Arial"/>
        </w:rPr>
        <w:t>on the Specialist Register or eligible for inclusion within 6 months of the date of interview.</w:t>
      </w:r>
    </w:p>
    <w:p w:rsidR="00D63EB7" w:rsidRPr="0065207A" w:rsidRDefault="00D63EB7" w:rsidP="00D63EB7">
      <w:pPr>
        <w:spacing w:after="0"/>
        <w:jc w:val="both"/>
        <w:rPr>
          <w:rFonts w:ascii="Arial" w:hAnsi="Arial" w:cs="Arial"/>
        </w:rPr>
      </w:pPr>
    </w:p>
    <w:p w:rsidR="0065207A" w:rsidRDefault="0065207A" w:rsidP="00D63EB7">
      <w:pPr>
        <w:spacing w:after="0"/>
        <w:jc w:val="both"/>
        <w:rPr>
          <w:rFonts w:ascii="Arial" w:hAnsi="Arial" w:cs="Arial"/>
        </w:rPr>
      </w:pPr>
      <w:r w:rsidRPr="0065207A">
        <w:rPr>
          <w:rFonts w:ascii="Arial" w:hAnsi="Arial" w:cs="Arial"/>
        </w:rPr>
        <w:t>For an informal discussion or to ar</w:t>
      </w:r>
      <w:r w:rsidR="00864C35">
        <w:rPr>
          <w:rFonts w:ascii="Arial" w:hAnsi="Arial" w:cs="Arial"/>
        </w:rPr>
        <w:t xml:space="preserve">range a visit please contact Dr </w:t>
      </w:r>
      <w:r w:rsidR="00186929">
        <w:rPr>
          <w:rFonts w:ascii="Arial" w:hAnsi="Arial" w:cs="Arial"/>
        </w:rPr>
        <w:t>Annette Alfonzo</w:t>
      </w:r>
      <w:r w:rsidR="00864C35">
        <w:rPr>
          <w:rFonts w:ascii="Arial" w:hAnsi="Arial" w:cs="Arial"/>
        </w:rPr>
        <w:t>,</w:t>
      </w:r>
      <w:r w:rsidR="000F7981">
        <w:rPr>
          <w:rFonts w:ascii="Arial" w:hAnsi="Arial" w:cs="Arial"/>
        </w:rPr>
        <w:t xml:space="preserve"> Clinical Director</w:t>
      </w:r>
      <w:r w:rsidRPr="0065207A">
        <w:rPr>
          <w:rFonts w:ascii="Arial" w:hAnsi="Arial" w:cs="Arial"/>
        </w:rPr>
        <w:t xml:space="preserve"> on </w:t>
      </w:r>
      <w:r w:rsidR="00864C35">
        <w:rPr>
          <w:rFonts w:ascii="Arial" w:hAnsi="Arial" w:cs="Arial"/>
        </w:rPr>
        <w:t>01592</w:t>
      </w:r>
      <w:r w:rsidR="00550389">
        <w:rPr>
          <w:rFonts w:ascii="Arial" w:hAnsi="Arial" w:cs="Arial"/>
        </w:rPr>
        <w:t xml:space="preserve"> </w:t>
      </w:r>
      <w:r w:rsidR="00864C35">
        <w:rPr>
          <w:rFonts w:ascii="Arial" w:hAnsi="Arial" w:cs="Arial"/>
        </w:rPr>
        <w:t>643355</w:t>
      </w:r>
      <w:r w:rsidR="00550389">
        <w:rPr>
          <w:rFonts w:ascii="Arial" w:hAnsi="Arial" w:cs="Arial"/>
        </w:rPr>
        <w:t xml:space="preserve"> </w:t>
      </w:r>
      <w:r w:rsidR="008C07E5">
        <w:rPr>
          <w:rFonts w:ascii="Arial" w:hAnsi="Arial" w:cs="Arial"/>
        </w:rPr>
        <w:t>ext</w:t>
      </w:r>
      <w:r w:rsidR="00550389">
        <w:rPr>
          <w:rFonts w:ascii="Arial" w:hAnsi="Arial" w:cs="Arial"/>
        </w:rPr>
        <w:t xml:space="preserve"> </w:t>
      </w:r>
      <w:r w:rsidR="00186929">
        <w:rPr>
          <w:rFonts w:ascii="Arial" w:hAnsi="Arial" w:cs="Arial"/>
        </w:rPr>
        <w:t>21139</w:t>
      </w:r>
      <w:r w:rsidR="008C07E5">
        <w:rPr>
          <w:rFonts w:ascii="Arial" w:hAnsi="Arial" w:cs="Arial"/>
        </w:rPr>
        <w:t>,</w:t>
      </w:r>
      <w:r w:rsidR="004B51FD">
        <w:rPr>
          <w:rFonts w:ascii="Arial" w:hAnsi="Arial" w:cs="Arial"/>
        </w:rPr>
        <w:t xml:space="preserve"> </w:t>
      </w:r>
      <w:r w:rsidR="000F7981">
        <w:rPr>
          <w:rFonts w:ascii="Arial" w:hAnsi="Arial" w:cs="Arial"/>
        </w:rPr>
        <w:t>or</w:t>
      </w:r>
      <w:r w:rsidR="004B51FD">
        <w:rPr>
          <w:rFonts w:ascii="Arial" w:hAnsi="Arial" w:cs="Arial"/>
        </w:rPr>
        <w:t xml:space="preserve"> </w:t>
      </w:r>
      <w:r w:rsidR="008C07E5">
        <w:rPr>
          <w:rFonts w:ascii="Arial" w:hAnsi="Arial" w:cs="Arial"/>
        </w:rPr>
        <w:t xml:space="preserve">Dr </w:t>
      </w:r>
      <w:r w:rsidR="004B51FD">
        <w:rPr>
          <w:rFonts w:ascii="Arial" w:hAnsi="Arial" w:cs="Arial"/>
        </w:rPr>
        <w:t>Ian Fairbairn</w:t>
      </w:r>
      <w:r w:rsidR="000F7981">
        <w:rPr>
          <w:rFonts w:ascii="Arial" w:hAnsi="Arial" w:cs="Arial"/>
        </w:rPr>
        <w:t>,</w:t>
      </w:r>
      <w:r w:rsidR="004B51FD">
        <w:rPr>
          <w:rFonts w:ascii="Arial" w:hAnsi="Arial" w:cs="Arial"/>
        </w:rPr>
        <w:t xml:space="preserve"> Clinical Lead </w:t>
      </w:r>
      <w:r w:rsidR="000F7981">
        <w:rPr>
          <w:rFonts w:ascii="Arial" w:hAnsi="Arial" w:cs="Arial"/>
        </w:rPr>
        <w:t xml:space="preserve">for Respiratory Medicine on </w:t>
      </w:r>
      <w:r w:rsidR="008C07E5">
        <w:rPr>
          <w:rFonts w:ascii="Arial" w:hAnsi="Arial" w:cs="Arial"/>
        </w:rPr>
        <w:t>ext</w:t>
      </w:r>
      <w:r w:rsidR="00550389">
        <w:rPr>
          <w:rFonts w:ascii="Arial" w:hAnsi="Arial" w:cs="Arial"/>
        </w:rPr>
        <w:t xml:space="preserve"> </w:t>
      </w:r>
      <w:r w:rsidR="004B51FD">
        <w:rPr>
          <w:rFonts w:ascii="Arial" w:hAnsi="Arial" w:cs="Arial"/>
        </w:rPr>
        <w:t>28587</w:t>
      </w:r>
      <w:r w:rsidR="000F7981">
        <w:rPr>
          <w:rFonts w:ascii="Arial" w:hAnsi="Arial" w:cs="Arial"/>
        </w:rPr>
        <w:t>.</w:t>
      </w:r>
    </w:p>
    <w:p w:rsidR="00864C35" w:rsidRPr="0065207A" w:rsidRDefault="00864C35" w:rsidP="00D63EB7">
      <w:pPr>
        <w:spacing w:after="0"/>
        <w:jc w:val="both"/>
        <w:rPr>
          <w:rFonts w:ascii="Arial" w:hAnsi="Arial" w:cs="Arial"/>
        </w:rPr>
      </w:pPr>
    </w:p>
    <w:p w:rsidR="0065207A" w:rsidRDefault="0065207A" w:rsidP="00D63EB7">
      <w:pPr>
        <w:pStyle w:val="BodyText"/>
        <w:spacing w:after="0"/>
        <w:jc w:val="both"/>
        <w:rPr>
          <w:rFonts w:ascii="Arial" w:hAnsi="Arial" w:cs="Arial"/>
        </w:rPr>
      </w:pPr>
      <w:r w:rsidRPr="0065207A">
        <w:rPr>
          <w:rFonts w:ascii="Arial" w:hAnsi="Arial" w:cs="Arial"/>
        </w:rPr>
        <w:t>We are committed to equal opportunities and operate a total no smoking policy.</w:t>
      </w:r>
    </w:p>
    <w:p w:rsidR="00E331F2" w:rsidRPr="0065207A" w:rsidRDefault="00E331F2" w:rsidP="00D63EB7">
      <w:pPr>
        <w:pStyle w:val="BodyText"/>
        <w:spacing w:after="0"/>
        <w:jc w:val="both"/>
        <w:rPr>
          <w:rFonts w:ascii="Arial" w:hAnsi="Arial" w:cs="Arial"/>
          <w:b/>
        </w:rPr>
      </w:pPr>
    </w:p>
    <w:p w:rsidR="0065207A" w:rsidRDefault="0065207A" w:rsidP="00D63EB7">
      <w:pPr>
        <w:spacing w:after="0"/>
        <w:jc w:val="both"/>
        <w:rPr>
          <w:rFonts w:ascii="Arial" w:hAnsi="Arial" w:cs="Arial"/>
          <w:b/>
        </w:rPr>
      </w:pPr>
      <w:r w:rsidRPr="0065207A">
        <w:rPr>
          <w:rFonts w:ascii="Arial" w:hAnsi="Arial" w:cs="Arial"/>
          <w:b/>
        </w:rPr>
        <w:t xml:space="preserve">Closing Date:  </w:t>
      </w:r>
      <w:r w:rsidR="00550389">
        <w:rPr>
          <w:rFonts w:ascii="Arial" w:hAnsi="Arial" w:cs="Arial"/>
          <w:b/>
        </w:rPr>
        <w:t>22</w:t>
      </w:r>
      <w:r w:rsidR="00550389" w:rsidRPr="00550389">
        <w:rPr>
          <w:rFonts w:ascii="Arial" w:hAnsi="Arial" w:cs="Arial"/>
          <w:b/>
          <w:vertAlign w:val="superscript"/>
        </w:rPr>
        <w:t>nd</w:t>
      </w:r>
      <w:r w:rsidR="00550389">
        <w:rPr>
          <w:rFonts w:ascii="Arial" w:hAnsi="Arial" w:cs="Arial"/>
          <w:b/>
        </w:rPr>
        <w:t xml:space="preserve"> October 2020</w:t>
      </w:r>
    </w:p>
    <w:p w:rsidR="00550389" w:rsidRDefault="00550389" w:rsidP="00D63EB7">
      <w:pPr>
        <w:spacing w:after="0"/>
        <w:jc w:val="both"/>
        <w:rPr>
          <w:rFonts w:ascii="Arial" w:hAnsi="Arial" w:cs="Arial"/>
          <w:b/>
        </w:rPr>
      </w:pPr>
      <w:r>
        <w:rPr>
          <w:rFonts w:ascii="Arial" w:hAnsi="Arial" w:cs="Arial"/>
          <w:b/>
        </w:rPr>
        <w:t>Interview Date: to be confirmed</w:t>
      </w:r>
    </w:p>
    <w:p w:rsidR="00550389" w:rsidRDefault="00550389" w:rsidP="00D63EB7">
      <w:pPr>
        <w:spacing w:after="0"/>
        <w:jc w:val="both"/>
        <w:rPr>
          <w:rFonts w:ascii="Arial" w:hAnsi="Arial" w:cs="Arial"/>
          <w:b/>
        </w:rPr>
      </w:pPr>
    </w:p>
    <w:p w:rsidR="00550389" w:rsidRDefault="00550389" w:rsidP="00D63EB7">
      <w:pPr>
        <w:spacing w:after="0"/>
        <w:jc w:val="both"/>
        <w:rPr>
          <w:rFonts w:ascii="Arial" w:hAnsi="Arial" w:cs="Arial"/>
          <w:b/>
        </w:rPr>
      </w:pPr>
    </w:p>
    <w:p w:rsidR="00550389" w:rsidRDefault="00550389" w:rsidP="00D63EB7">
      <w:pPr>
        <w:spacing w:after="0"/>
        <w:jc w:val="both"/>
        <w:rPr>
          <w:rFonts w:ascii="Arial" w:hAnsi="Arial" w:cs="Arial"/>
          <w:b/>
        </w:rPr>
      </w:pPr>
    </w:p>
    <w:p w:rsidR="001F3D63" w:rsidRDefault="001F3D63" w:rsidP="00D63EB7">
      <w:pPr>
        <w:spacing w:after="0"/>
        <w:jc w:val="both"/>
        <w:rPr>
          <w:rFonts w:ascii="Arial" w:hAnsi="Arial" w:cs="Arial"/>
          <w:b/>
        </w:rPr>
      </w:pPr>
    </w:p>
    <w:p w:rsidR="001F3D63" w:rsidRPr="0065207A" w:rsidRDefault="001F3D63" w:rsidP="00D63EB7">
      <w:pPr>
        <w:spacing w:after="0"/>
        <w:jc w:val="both"/>
        <w:rPr>
          <w:rFonts w:ascii="Arial" w:hAnsi="Arial" w:cs="Arial"/>
          <w:b/>
        </w:rPr>
      </w:pPr>
    </w:p>
    <w:p w:rsidR="0065207A" w:rsidRPr="0065207A" w:rsidRDefault="0065207A" w:rsidP="0065207A">
      <w:pPr>
        <w:pStyle w:val="Heading1"/>
        <w:rPr>
          <w:rFonts w:ascii="Arial" w:hAnsi="Arial" w:cs="Arial"/>
          <w:sz w:val="22"/>
          <w:szCs w:val="22"/>
        </w:rPr>
      </w:pPr>
    </w:p>
    <w:p w:rsidR="0065207A" w:rsidRPr="003740F2" w:rsidRDefault="00264AD9" w:rsidP="003740F2">
      <w:pPr>
        <w:spacing w:after="0"/>
        <w:ind w:right="113"/>
        <w:jc w:val="both"/>
        <w:rPr>
          <w:rFonts w:ascii="Arial" w:hAnsi="Arial" w:cs="Arial"/>
          <w:b/>
        </w:rPr>
      </w:pPr>
      <w:r w:rsidRPr="003740F2">
        <w:rPr>
          <w:rFonts w:ascii="Arial" w:hAnsi="Arial" w:cs="Arial"/>
          <w:b/>
        </w:rPr>
        <w:t>POST DESCRIPTION</w:t>
      </w:r>
    </w:p>
    <w:p w:rsidR="003740F2" w:rsidRPr="003740F2" w:rsidRDefault="003740F2" w:rsidP="003740F2">
      <w:pPr>
        <w:pStyle w:val="Heading1"/>
        <w:spacing w:line="276" w:lineRule="auto"/>
        <w:ind w:right="113"/>
        <w:rPr>
          <w:rFonts w:ascii="Arial" w:hAnsi="Arial" w:cs="Arial"/>
          <w:sz w:val="22"/>
          <w:szCs w:val="22"/>
        </w:rPr>
      </w:pPr>
    </w:p>
    <w:p w:rsidR="003740F2" w:rsidRPr="00C80FF2" w:rsidRDefault="003740F2" w:rsidP="003740F2">
      <w:pPr>
        <w:spacing w:after="0"/>
        <w:ind w:right="113"/>
        <w:jc w:val="both"/>
        <w:rPr>
          <w:rFonts w:ascii="Arial" w:hAnsi="Arial" w:cs="Arial"/>
          <w:b/>
        </w:rPr>
      </w:pPr>
      <w:r w:rsidRPr="00C80FF2">
        <w:rPr>
          <w:rFonts w:ascii="Arial" w:hAnsi="Arial" w:cs="Arial"/>
          <w:b/>
        </w:rPr>
        <w:t>Introduction</w:t>
      </w:r>
    </w:p>
    <w:p w:rsidR="003740F2" w:rsidRPr="00C80FF2" w:rsidRDefault="003740F2" w:rsidP="003740F2">
      <w:pPr>
        <w:spacing w:after="0"/>
        <w:ind w:right="113"/>
        <w:jc w:val="both"/>
        <w:rPr>
          <w:rFonts w:ascii="Arial" w:hAnsi="Arial" w:cs="Arial"/>
        </w:rPr>
      </w:pPr>
    </w:p>
    <w:p w:rsidR="003740F2" w:rsidRPr="00C80FF2" w:rsidRDefault="003740F2" w:rsidP="003740F2">
      <w:pPr>
        <w:spacing w:after="0"/>
        <w:ind w:right="113"/>
        <w:jc w:val="both"/>
        <w:rPr>
          <w:rFonts w:ascii="Arial" w:hAnsi="Arial" w:cs="Arial"/>
        </w:rPr>
      </w:pPr>
      <w:r w:rsidRPr="00C80FF2">
        <w:rPr>
          <w:rFonts w:ascii="Arial" w:hAnsi="Arial" w:cs="Arial"/>
        </w:rPr>
        <w:t xml:space="preserve">The advertised post is for a </w:t>
      </w:r>
      <w:r>
        <w:rPr>
          <w:rFonts w:ascii="Arial" w:hAnsi="Arial" w:cs="Arial"/>
        </w:rPr>
        <w:t>Consultant in Respiratory Medicine</w:t>
      </w:r>
      <w:r w:rsidRPr="00C80FF2">
        <w:rPr>
          <w:rFonts w:ascii="Arial" w:hAnsi="Arial" w:cs="Arial"/>
        </w:rPr>
        <w:t xml:space="preserve">. </w:t>
      </w:r>
    </w:p>
    <w:p w:rsidR="003740F2" w:rsidRPr="003740F2" w:rsidRDefault="003740F2" w:rsidP="003740F2">
      <w:pPr>
        <w:spacing w:after="0"/>
        <w:ind w:right="113"/>
        <w:jc w:val="both"/>
        <w:rPr>
          <w:rFonts w:ascii="Arial" w:hAnsi="Arial" w:cs="Arial"/>
        </w:rPr>
      </w:pPr>
    </w:p>
    <w:p w:rsidR="003740F2" w:rsidRPr="003740F2" w:rsidRDefault="003740F2" w:rsidP="003740F2">
      <w:pPr>
        <w:pStyle w:val="Heading3"/>
        <w:spacing w:line="276" w:lineRule="auto"/>
        <w:ind w:right="113"/>
        <w:rPr>
          <w:rFonts w:ascii="Arial" w:hAnsi="Arial" w:cs="Arial"/>
          <w:sz w:val="22"/>
          <w:szCs w:val="22"/>
        </w:rPr>
      </w:pPr>
      <w:r w:rsidRPr="003740F2">
        <w:rPr>
          <w:rFonts w:ascii="Arial" w:hAnsi="Arial" w:cs="Arial"/>
          <w:sz w:val="22"/>
          <w:szCs w:val="22"/>
        </w:rPr>
        <w:t>Definition</w:t>
      </w:r>
    </w:p>
    <w:p w:rsidR="003740F2" w:rsidRPr="003740F2" w:rsidRDefault="003740F2" w:rsidP="003740F2">
      <w:pPr>
        <w:spacing w:after="0"/>
        <w:ind w:right="113"/>
        <w:jc w:val="both"/>
        <w:rPr>
          <w:rFonts w:ascii="Arial" w:hAnsi="Arial" w:cs="Arial"/>
        </w:rPr>
      </w:pPr>
    </w:p>
    <w:p w:rsidR="003740F2" w:rsidRPr="003740F2" w:rsidRDefault="003740F2" w:rsidP="003740F2">
      <w:pPr>
        <w:spacing w:after="0"/>
        <w:ind w:right="113"/>
        <w:jc w:val="both"/>
        <w:rPr>
          <w:rFonts w:ascii="Arial" w:hAnsi="Arial" w:cs="Arial"/>
        </w:rPr>
      </w:pPr>
      <w:r w:rsidRPr="003740F2">
        <w:rPr>
          <w:rFonts w:ascii="Arial" w:hAnsi="Arial" w:cs="Arial"/>
        </w:rPr>
        <w:t xml:space="preserve">We require a consultant in Respiratory Medicine, based at Victoria Hospital, Kirkcaldy. The post entails responsibility for delivering, with </w:t>
      </w:r>
      <w:r w:rsidR="004B51FD">
        <w:rPr>
          <w:rFonts w:ascii="Arial" w:hAnsi="Arial" w:cs="Arial"/>
        </w:rPr>
        <w:t>6</w:t>
      </w:r>
      <w:r w:rsidR="004B51FD" w:rsidRPr="003740F2">
        <w:rPr>
          <w:rFonts w:ascii="Arial" w:hAnsi="Arial" w:cs="Arial"/>
        </w:rPr>
        <w:t xml:space="preserve"> </w:t>
      </w:r>
      <w:r w:rsidRPr="003740F2">
        <w:rPr>
          <w:rFonts w:ascii="Arial" w:hAnsi="Arial" w:cs="Arial"/>
        </w:rPr>
        <w:t>other consultant colleagues, a high quality Respiratory Medicine service to the operational division of NHS Fife and supporting acute medical specialties within the emergency care directorate.</w:t>
      </w:r>
    </w:p>
    <w:p w:rsidR="003740F2" w:rsidRPr="003740F2" w:rsidRDefault="003740F2" w:rsidP="003740F2">
      <w:pPr>
        <w:spacing w:after="0"/>
        <w:ind w:right="113"/>
        <w:jc w:val="both"/>
        <w:rPr>
          <w:rFonts w:ascii="Arial" w:hAnsi="Arial" w:cs="Arial"/>
        </w:rPr>
      </w:pPr>
    </w:p>
    <w:p w:rsidR="003740F2" w:rsidRDefault="003740F2" w:rsidP="003740F2">
      <w:pPr>
        <w:spacing w:after="0"/>
        <w:ind w:right="113"/>
        <w:jc w:val="both"/>
        <w:rPr>
          <w:rFonts w:ascii="Arial" w:hAnsi="Arial" w:cs="Arial"/>
          <w:b/>
        </w:rPr>
      </w:pPr>
      <w:r w:rsidRPr="003740F2">
        <w:rPr>
          <w:rFonts w:ascii="Arial" w:hAnsi="Arial" w:cs="Arial"/>
          <w:b/>
        </w:rPr>
        <w:t>Respiratory Service in Fife</w:t>
      </w:r>
    </w:p>
    <w:p w:rsidR="003740F2" w:rsidRPr="003740F2" w:rsidRDefault="003740F2" w:rsidP="003740F2">
      <w:pPr>
        <w:spacing w:after="0"/>
        <w:ind w:right="113"/>
        <w:jc w:val="both"/>
        <w:rPr>
          <w:rFonts w:ascii="Arial" w:hAnsi="Arial" w:cs="Arial"/>
          <w:b/>
        </w:rPr>
      </w:pPr>
    </w:p>
    <w:p w:rsidR="003740F2" w:rsidRPr="003740F2" w:rsidRDefault="003740F2" w:rsidP="003740F2">
      <w:pPr>
        <w:spacing w:after="0"/>
        <w:ind w:right="113"/>
        <w:jc w:val="both"/>
        <w:rPr>
          <w:rFonts w:ascii="Arial" w:hAnsi="Arial" w:cs="Arial"/>
        </w:rPr>
      </w:pPr>
      <w:r w:rsidRPr="003740F2">
        <w:rPr>
          <w:rFonts w:ascii="Arial" w:hAnsi="Arial" w:cs="Arial"/>
        </w:rPr>
        <w:t>The Respiratory in-patient base</w:t>
      </w:r>
      <w:r w:rsidR="00DA7ADC">
        <w:rPr>
          <w:rFonts w:ascii="Arial" w:hAnsi="Arial" w:cs="Arial"/>
        </w:rPr>
        <w:t xml:space="preserve"> is</w:t>
      </w:r>
      <w:r w:rsidRPr="003740F2">
        <w:rPr>
          <w:rFonts w:ascii="Arial" w:hAnsi="Arial" w:cs="Arial"/>
        </w:rPr>
        <w:t xml:space="preserve"> a 30 bedded specialist ward (14 single rooms) located in the new, purpose</w:t>
      </w:r>
      <w:r w:rsidR="00DA7ADC">
        <w:rPr>
          <w:rFonts w:ascii="Arial" w:hAnsi="Arial" w:cs="Arial"/>
        </w:rPr>
        <w:t>-</w:t>
      </w:r>
      <w:r w:rsidRPr="003740F2">
        <w:rPr>
          <w:rFonts w:ascii="Arial" w:hAnsi="Arial" w:cs="Arial"/>
        </w:rPr>
        <w:t>buil</w:t>
      </w:r>
      <w:r w:rsidR="00DA7ADC">
        <w:rPr>
          <w:rFonts w:ascii="Arial" w:hAnsi="Arial" w:cs="Arial"/>
        </w:rPr>
        <w:t>t</w:t>
      </w:r>
      <w:r w:rsidRPr="003740F2">
        <w:rPr>
          <w:rFonts w:ascii="Arial" w:hAnsi="Arial" w:cs="Arial"/>
        </w:rPr>
        <w:t xml:space="preserve"> wing on the Victoria Hospital site. The 8-bedded medical high dependency (MHDU) and 10-bedded intensive care units are in close proximity</w:t>
      </w:r>
      <w:r w:rsidR="00DA7ADC">
        <w:rPr>
          <w:rFonts w:ascii="Arial" w:hAnsi="Arial" w:cs="Arial"/>
        </w:rPr>
        <w:t xml:space="preserve"> and there are close links with the Critical Care team.</w:t>
      </w:r>
      <w:r w:rsidRPr="003740F2">
        <w:rPr>
          <w:rFonts w:ascii="Arial" w:hAnsi="Arial" w:cs="Arial"/>
        </w:rPr>
        <w:t xml:space="preserve"> </w:t>
      </w:r>
    </w:p>
    <w:p w:rsidR="003740F2" w:rsidRPr="003740F2" w:rsidRDefault="003740F2" w:rsidP="003740F2">
      <w:pPr>
        <w:spacing w:after="0"/>
        <w:ind w:right="113"/>
        <w:jc w:val="both"/>
        <w:rPr>
          <w:rFonts w:ascii="Arial" w:hAnsi="Arial" w:cs="Arial"/>
        </w:rPr>
      </w:pPr>
    </w:p>
    <w:p w:rsidR="003740F2" w:rsidRPr="003740F2" w:rsidRDefault="003740F2" w:rsidP="003740F2">
      <w:pPr>
        <w:spacing w:after="0"/>
        <w:ind w:right="113"/>
        <w:jc w:val="both"/>
        <w:rPr>
          <w:rFonts w:ascii="Arial" w:hAnsi="Arial" w:cs="Arial"/>
        </w:rPr>
      </w:pPr>
      <w:r w:rsidRPr="003740F2">
        <w:rPr>
          <w:rFonts w:ascii="Arial" w:hAnsi="Arial" w:cs="Arial"/>
        </w:rPr>
        <w:t xml:space="preserve">Respiratory in-patient services are provided by a well-established multidisciplinary team consisting of </w:t>
      </w:r>
      <w:r w:rsidR="004B51FD">
        <w:rPr>
          <w:rFonts w:ascii="Arial" w:hAnsi="Arial" w:cs="Arial"/>
        </w:rPr>
        <w:t>6 (increasing to 7)</w:t>
      </w:r>
      <w:r w:rsidRPr="003740F2">
        <w:rPr>
          <w:rFonts w:ascii="Arial" w:hAnsi="Arial" w:cs="Arial"/>
        </w:rPr>
        <w:t xml:space="preserve"> Respiratory Physicians, 3 Respiratory </w:t>
      </w:r>
      <w:r w:rsidR="00DA7ADC">
        <w:rPr>
          <w:rFonts w:ascii="Arial" w:hAnsi="Arial" w:cs="Arial"/>
        </w:rPr>
        <w:t xml:space="preserve">Nurse </w:t>
      </w:r>
      <w:r w:rsidRPr="003740F2">
        <w:rPr>
          <w:rFonts w:ascii="Arial" w:hAnsi="Arial" w:cs="Arial"/>
        </w:rPr>
        <w:t>Specialist</w:t>
      </w:r>
      <w:r w:rsidR="00DA7ADC">
        <w:rPr>
          <w:rFonts w:ascii="Arial" w:hAnsi="Arial" w:cs="Arial"/>
        </w:rPr>
        <w:t>s</w:t>
      </w:r>
      <w:r w:rsidRPr="003740F2">
        <w:rPr>
          <w:rFonts w:ascii="Arial" w:hAnsi="Arial" w:cs="Arial"/>
        </w:rPr>
        <w:t xml:space="preserve"> </w:t>
      </w:r>
      <w:r w:rsidR="00DA7ADC">
        <w:rPr>
          <w:rFonts w:ascii="Arial" w:hAnsi="Arial" w:cs="Arial"/>
        </w:rPr>
        <w:t>N</w:t>
      </w:r>
      <w:r w:rsidRPr="003740F2">
        <w:rPr>
          <w:rFonts w:ascii="Arial" w:hAnsi="Arial" w:cs="Arial"/>
        </w:rPr>
        <w:t>urses (R</w:t>
      </w:r>
      <w:r w:rsidR="00DA7ADC">
        <w:rPr>
          <w:rFonts w:ascii="Arial" w:hAnsi="Arial" w:cs="Arial"/>
        </w:rPr>
        <w:t>NS</w:t>
      </w:r>
      <w:r w:rsidRPr="003740F2">
        <w:rPr>
          <w:rFonts w:ascii="Arial" w:hAnsi="Arial" w:cs="Arial"/>
        </w:rPr>
        <w:t xml:space="preserve">), 2 </w:t>
      </w:r>
      <w:r w:rsidR="00DA7ADC">
        <w:rPr>
          <w:rFonts w:ascii="Arial" w:hAnsi="Arial" w:cs="Arial"/>
        </w:rPr>
        <w:t>L</w:t>
      </w:r>
      <w:r w:rsidRPr="003740F2">
        <w:rPr>
          <w:rFonts w:ascii="Arial" w:hAnsi="Arial" w:cs="Arial"/>
        </w:rPr>
        <w:t xml:space="preserve">ung </w:t>
      </w:r>
      <w:r w:rsidR="00DA7ADC">
        <w:rPr>
          <w:rFonts w:ascii="Arial" w:hAnsi="Arial" w:cs="Arial"/>
        </w:rPr>
        <w:t>C</w:t>
      </w:r>
      <w:r w:rsidRPr="003740F2">
        <w:rPr>
          <w:rFonts w:ascii="Arial" w:hAnsi="Arial" w:cs="Arial"/>
        </w:rPr>
        <w:t xml:space="preserve">ancer </w:t>
      </w:r>
      <w:r w:rsidR="00DA7ADC">
        <w:rPr>
          <w:rFonts w:ascii="Arial" w:hAnsi="Arial" w:cs="Arial"/>
        </w:rPr>
        <w:t xml:space="preserve">Nurse </w:t>
      </w:r>
      <w:r w:rsidRPr="003740F2">
        <w:rPr>
          <w:rFonts w:ascii="Arial" w:hAnsi="Arial" w:cs="Arial"/>
        </w:rPr>
        <w:t>Specialist</w:t>
      </w:r>
      <w:r w:rsidR="00DA7ADC">
        <w:rPr>
          <w:rFonts w:ascii="Arial" w:hAnsi="Arial" w:cs="Arial"/>
        </w:rPr>
        <w:t>s</w:t>
      </w:r>
      <w:r w:rsidRPr="003740F2">
        <w:rPr>
          <w:rFonts w:ascii="Arial" w:hAnsi="Arial" w:cs="Arial"/>
        </w:rPr>
        <w:t xml:space="preserve"> </w:t>
      </w:r>
      <w:r w:rsidR="00DA7ADC">
        <w:rPr>
          <w:rFonts w:ascii="Arial" w:hAnsi="Arial" w:cs="Arial"/>
        </w:rPr>
        <w:t>(CNS)</w:t>
      </w:r>
      <w:r w:rsidRPr="003740F2">
        <w:rPr>
          <w:rFonts w:ascii="Arial" w:hAnsi="Arial" w:cs="Arial"/>
        </w:rPr>
        <w:t xml:space="preserve">, </w:t>
      </w:r>
      <w:r w:rsidR="004B51FD">
        <w:rPr>
          <w:rFonts w:ascii="Arial" w:hAnsi="Arial" w:cs="Arial"/>
        </w:rPr>
        <w:t>1</w:t>
      </w:r>
      <w:r w:rsidRPr="003740F2">
        <w:rPr>
          <w:rFonts w:ascii="Arial" w:hAnsi="Arial" w:cs="Arial"/>
        </w:rPr>
        <w:t xml:space="preserve"> </w:t>
      </w:r>
      <w:r w:rsidR="00DA7ADC">
        <w:rPr>
          <w:rFonts w:ascii="Arial" w:hAnsi="Arial" w:cs="Arial"/>
        </w:rPr>
        <w:t>senior p</w:t>
      </w:r>
      <w:r w:rsidRPr="003740F2">
        <w:rPr>
          <w:rFonts w:ascii="Arial" w:hAnsi="Arial" w:cs="Arial"/>
        </w:rPr>
        <w:t>ulmonary function technician</w:t>
      </w:r>
      <w:r w:rsidR="00DA7ADC">
        <w:rPr>
          <w:rFonts w:ascii="Arial" w:hAnsi="Arial" w:cs="Arial"/>
        </w:rPr>
        <w:t>,</w:t>
      </w:r>
      <w:r w:rsidRPr="003740F2">
        <w:rPr>
          <w:rFonts w:ascii="Arial" w:hAnsi="Arial" w:cs="Arial"/>
        </w:rPr>
        <w:t xml:space="preserve"> and a dedicated team of nursing staff </w:t>
      </w:r>
      <w:r w:rsidR="00DA7ADC">
        <w:rPr>
          <w:rFonts w:ascii="Arial" w:hAnsi="Arial" w:cs="Arial"/>
        </w:rPr>
        <w:t xml:space="preserve">overseen </w:t>
      </w:r>
      <w:r w:rsidRPr="003740F2">
        <w:rPr>
          <w:rFonts w:ascii="Arial" w:hAnsi="Arial" w:cs="Arial"/>
        </w:rPr>
        <w:t xml:space="preserve">by a </w:t>
      </w:r>
      <w:r w:rsidR="00DA7ADC">
        <w:rPr>
          <w:rFonts w:ascii="Arial" w:hAnsi="Arial" w:cs="Arial"/>
        </w:rPr>
        <w:t xml:space="preserve">Nurse Consultant and </w:t>
      </w:r>
      <w:r w:rsidRPr="003740F2">
        <w:rPr>
          <w:rFonts w:ascii="Arial" w:hAnsi="Arial" w:cs="Arial"/>
        </w:rPr>
        <w:t xml:space="preserve">Senior Charge Nurse. </w:t>
      </w:r>
    </w:p>
    <w:p w:rsidR="003740F2" w:rsidRPr="003740F2" w:rsidRDefault="003740F2" w:rsidP="003740F2">
      <w:pPr>
        <w:spacing w:after="0"/>
        <w:ind w:right="113"/>
        <w:jc w:val="both"/>
        <w:rPr>
          <w:rFonts w:ascii="Arial" w:hAnsi="Arial" w:cs="Arial"/>
        </w:rPr>
      </w:pPr>
    </w:p>
    <w:p w:rsidR="003740F2" w:rsidRPr="003740F2" w:rsidRDefault="003740F2" w:rsidP="003740F2">
      <w:pPr>
        <w:spacing w:after="0"/>
        <w:ind w:right="113"/>
        <w:jc w:val="both"/>
        <w:rPr>
          <w:rFonts w:ascii="Arial" w:hAnsi="Arial" w:cs="Arial"/>
        </w:rPr>
      </w:pPr>
      <w:r w:rsidRPr="003740F2">
        <w:rPr>
          <w:rFonts w:ascii="Arial" w:hAnsi="Arial" w:cs="Arial"/>
        </w:rPr>
        <w:t xml:space="preserve">We operate a “Respiratory Physician of the week” model, Mon – Fri 0900-1700, on a 1 in </w:t>
      </w:r>
      <w:proofErr w:type="gramStart"/>
      <w:r w:rsidRPr="003740F2">
        <w:rPr>
          <w:rFonts w:ascii="Arial" w:hAnsi="Arial" w:cs="Arial"/>
        </w:rPr>
        <w:t>5  basis</w:t>
      </w:r>
      <w:proofErr w:type="gramEnd"/>
      <w:r w:rsidRPr="003740F2">
        <w:rPr>
          <w:rFonts w:ascii="Arial" w:hAnsi="Arial" w:cs="Arial"/>
        </w:rPr>
        <w:t xml:space="preserve">. During the </w:t>
      </w:r>
      <w:r w:rsidR="00DA7ADC">
        <w:rPr>
          <w:rFonts w:ascii="Arial" w:hAnsi="Arial" w:cs="Arial"/>
        </w:rPr>
        <w:t>ward</w:t>
      </w:r>
      <w:r w:rsidRPr="003740F2">
        <w:rPr>
          <w:rFonts w:ascii="Arial" w:hAnsi="Arial" w:cs="Arial"/>
        </w:rPr>
        <w:t xml:space="preserve"> week, elective activities are cancelled </w:t>
      </w:r>
      <w:r w:rsidR="00DA7ADC">
        <w:rPr>
          <w:rFonts w:ascii="Arial" w:hAnsi="Arial" w:cs="Arial"/>
        </w:rPr>
        <w:t>which provides focus on the acute ward activities.</w:t>
      </w:r>
      <w:r w:rsidRPr="003740F2">
        <w:rPr>
          <w:rFonts w:ascii="Arial" w:hAnsi="Arial" w:cs="Arial"/>
        </w:rPr>
        <w:t xml:space="preserve"> Respiratory </w:t>
      </w:r>
      <w:r w:rsidR="00DA7ADC">
        <w:rPr>
          <w:rFonts w:ascii="Arial" w:hAnsi="Arial" w:cs="Arial"/>
        </w:rPr>
        <w:t xml:space="preserve">in-reach </w:t>
      </w:r>
      <w:r w:rsidRPr="003740F2">
        <w:rPr>
          <w:rFonts w:ascii="Arial" w:hAnsi="Arial" w:cs="Arial"/>
        </w:rPr>
        <w:t xml:space="preserve">on </w:t>
      </w:r>
      <w:r w:rsidR="00DA7ADC">
        <w:rPr>
          <w:rFonts w:ascii="Arial" w:hAnsi="Arial" w:cs="Arial"/>
        </w:rPr>
        <w:t xml:space="preserve">the acute medical admissions unit (AMAU), </w:t>
      </w:r>
      <w:r w:rsidRPr="003740F2">
        <w:rPr>
          <w:rFonts w:ascii="Arial" w:hAnsi="Arial" w:cs="Arial"/>
        </w:rPr>
        <w:t xml:space="preserve">MHDU and </w:t>
      </w:r>
      <w:r w:rsidR="00DA7ADC">
        <w:rPr>
          <w:rFonts w:ascii="Arial" w:hAnsi="Arial" w:cs="Arial"/>
        </w:rPr>
        <w:t>other wards</w:t>
      </w:r>
      <w:r w:rsidRPr="003740F2">
        <w:rPr>
          <w:rFonts w:ascii="Arial" w:hAnsi="Arial" w:cs="Arial"/>
        </w:rPr>
        <w:t xml:space="preserve"> </w:t>
      </w:r>
      <w:r w:rsidR="00DA7ADC">
        <w:rPr>
          <w:rFonts w:ascii="Arial" w:hAnsi="Arial" w:cs="Arial"/>
        </w:rPr>
        <w:t>is provided by the non-ward Respiratory Physician</w:t>
      </w:r>
      <w:r w:rsidRPr="003740F2">
        <w:rPr>
          <w:rFonts w:ascii="Arial" w:hAnsi="Arial" w:cs="Arial"/>
        </w:rPr>
        <w:t xml:space="preserve">. </w:t>
      </w:r>
      <w:r w:rsidR="00DA7ADC">
        <w:rPr>
          <w:rFonts w:ascii="Arial" w:hAnsi="Arial" w:cs="Arial"/>
        </w:rPr>
        <w:t>The remaining Consultants in the team support the out-patient activities including clinics and procedures.</w:t>
      </w:r>
    </w:p>
    <w:p w:rsidR="003740F2" w:rsidRPr="003740F2" w:rsidRDefault="003740F2" w:rsidP="003740F2">
      <w:pPr>
        <w:spacing w:after="0"/>
        <w:ind w:right="113"/>
        <w:jc w:val="both"/>
        <w:rPr>
          <w:rFonts w:ascii="Arial" w:hAnsi="Arial" w:cs="Arial"/>
        </w:rPr>
      </w:pPr>
    </w:p>
    <w:p w:rsidR="003740F2" w:rsidRPr="003740F2" w:rsidRDefault="003740F2" w:rsidP="003740F2">
      <w:pPr>
        <w:spacing w:after="0"/>
        <w:ind w:right="113"/>
        <w:jc w:val="both"/>
        <w:rPr>
          <w:rFonts w:ascii="Arial" w:hAnsi="Arial" w:cs="Arial"/>
        </w:rPr>
      </w:pPr>
      <w:r w:rsidRPr="003740F2">
        <w:rPr>
          <w:rFonts w:ascii="Arial" w:hAnsi="Arial" w:cs="Arial"/>
        </w:rPr>
        <w:t>Respiratory nurse</w:t>
      </w:r>
      <w:r w:rsidR="00DA7ADC">
        <w:rPr>
          <w:rFonts w:ascii="Arial" w:hAnsi="Arial" w:cs="Arial"/>
        </w:rPr>
        <w:t>-</w:t>
      </w:r>
      <w:r w:rsidRPr="003740F2">
        <w:rPr>
          <w:rFonts w:ascii="Arial" w:hAnsi="Arial" w:cs="Arial"/>
        </w:rPr>
        <w:t xml:space="preserve">led activities are well developed and include </w:t>
      </w:r>
      <w:proofErr w:type="gramStart"/>
      <w:r w:rsidRPr="003740F2">
        <w:rPr>
          <w:rFonts w:ascii="Arial" w:hAnsi="Arial" w:cs="Arial"/>
        </w:rPr>
        <w:t>proactive,</w:t>
      </w:r>
      <w:proofErr w:type="gramEnd"/>
      <w:r w:rsidRPr="003740F2">
        <w:rPr>
          <w:rFonts w:ascii="Arial" w:hAnsi="Arial" w:cs="Arial"/>
        </w:rPr>
        <w:t xml:space="preserve"> and early review and supported discharge of COPD and asthma patients, LTOT assessment and follow-up in the community, acute ward based NIV service and supervision of ambulatory infusional treatment.</w:t>
      </w:r>
    </w:p>
    <w:p w:rsidR="003740F2" w:rsidRPr="003740F2" w:rsidRDefault="003740F2" w:rsidP="003740F2">
      <w:pPr>
        <w:spacing w:after="0"/>
        <w:ind w:right="113"/>
        <w:jc w:val="both"/>
        <w:rPr>
          <w:rFonts w:ascii="Arial" w:hAnsi="Arial" w:cs="Arial"/>
        </w:rPr>
      </w:pPr>
    </w:p>
    <w:p w:rsidR="003740F2" w:rsidRPr="003740F2" w:rsidRDefault="003740F2" w:rsidP="003740F2">
      <w:pPr>
        <w:spacing w:after="0"/>
        <w:ind w:right="113"/>
        <w:jc w:val="both"/>
        <w:rPr>
          <w:rFonts w:ascii="Arial" w:hAnsi="Arial" w:cs="Arial"/>
        </w:rPr>
      </w:pPr>
      <w:r w:rsidRPr="003740F2">
        <w:rPr>
          <w:rFonts w:ascii="Arial" w:hAnsi="Arial" w:cs="Arial"/>
        </w:rPr>
        <w:t xml:space="preserve">All Consultants contribute to </w:t>
      </w:r>
      <w:r w:rsidR="00DA7ADC">
        <w:rPr>
          <w:rFonts w:ascii="Arial" w:hAnsi="Arial" w:cs="Arial"/>
        </w:rPr>
        <w:t>the</w:t>
      </w:r>
      <w:r w:rsidRPr="003740F2">
        <w:rPr>
          <w:rFonts w:ascii="Arial" w:hAnsi="Arial" w:cs="Arial"/>
        </w:rPr>
        <w:t xml:space="preserve"> general Respiratory outpatient service and nurse</w:t>
      </w:r>
      <w:r w:rsidR="00DA7ADC">
        <w:rPr>
          <w:rFonts w:ascii="Arial" w:hAnsi="Arial" w:cs="Arial"/>
        </w:rPr>
        <w:t>-</w:t>
      </w:r>
      <w:r w:rsidRPr="003740F2">
        <w:rPr>
          <w:rFonts w:ascii="Arial" w:hAnsi="Arial" w:cs="Arial"/>
        </w:rPr>
        <w:t xml:space="preserve">led clinics run alongside these clinics. </w:t>
      </w:r>
      <w:r w:rsidR="00DA7ADC">
        <w:rPr>
          <w:rFonts w:ascii="Arial" w:hAnsi="Arial" w:cs="Arial"/>
        </w:rPr>
        <w:t>2-</w:t>
      </w:r>
      <w:r w:rsidR="004B51FD">
        <w:rPr>
          <w:rFonts w:ascii="Arial" w:hAnsi="Arial" w:cs="Arial"/>
        </w:rPr>
        <w:t>3</w:t>
      </w:r>
      <w:r w:rsidR="004B51FD" w:rsidRPr="003740F2">
        <w:rPr>
          <w:rFonts w:ascii="Arial" w:hAnsi="Arial" w:cs="Arial"/>
        </w:rPr>
        <w:t xml:space="preserve"> </w:t>
      </w:r>
      <w:r w:rsidRPr="003740F2">
        <w:rPr>
          <w:rFonts w:ascii="Arial" w:hAnsi="Arial" w:cs="Arial"/>
        </w:rPr>
        <w:t xml:space="preserve">bronchoscopy sessions </w:t>
      </w:r>
      <w:r w:rsidR="00DA7ADC">
        <w:rPr>
          <w:rFonts w:ascii="Arial" w:hAnsi="Arial" w:cs="Arial"/>
        </w:rPr>
        <w:t xml:space="preserve">which include EBUS </w:t>
      </w:r>
      <w:r w:rsidRPr="003740F2">
        <w:rPr>
          <w:rFonts w:ascii="Arial" w:hAnsi="Arial" w:cs="Arial"/>
        </w:rPr>
        <w:t xml:space="preserve">are scheduled per week. One theatre session per week is </w:t>
      </w:r>
      <w:r w:rsidR="00DA7ADC">
        <w:rPr>
          <w:rFonts w:ascii="Arial" w:hAnsi="Arial" w:cs="Arial"/>
        </w:rPr>
        <w:t xml:space="preserve">scheduled </w:t>
      </w:r>
      <w:r w:rsidRPr="003740F2">
        <w:rPr>
          <w:rFonts w:ascii="Arial" w:hAnsi="Arial" w:cs="Arial"/>
        </w:rPr>
        <w:t>for medical thoracoscopy</w:t>
      </w:r>
      <w:r w:rsidR="00DA7ADC">
        <w:rPr>
          <w:rFonts w:ascii="Arial" w:hAnsi="Arial" w:cs="Arial"/>
        </w:rPr>
        <w:t>,</w:t>
      </w:r>
      <w:r w:rsidRPr="003740F2">
        <w:rPr>
          <w:rFonts w:ascii="Arial" w:hAnsi="Arial" w:cs="Arial"/>
        </w:rPr>
        <w:t xml:space="preserve"> indwelling pleural catheter insertion</w:t>
      </w:r>
      <w:r w:rsidR="00DA7ADC">
        <w:rPr>
          <w:rFonts w:ascii="Arial" w:hAnsi="Arial" w:cs="Arial"/>
        </w:rPr>
        <w:t xml:space="preserve"> and other complex pleural procedures</w:t>
      </w:r>
      <w:r w:rsidRPr="003740F2">
        <w:rPr>
          <w:rFonts w:ascii="Arial" w:hAnsi="Arial" w:cs="Arial"/>
        </w:rPr>
        <w:t xml:space="preserve">. Limited Embletta sleep studies are employed locally and onward referral to the sleep laboratory at the Royal Infirmary in Edinburgh for further investigations are established. </w:t>
      </w:r>
      <w:r w:rsidR="004B51FD">
        <w:rPr>
          <w:rFonts w:ascii="Arial" w:hAnsi="Arial" w:cs="Arial"/>
        </w:rPr>
        <w:t xml:space="preserve">This </w:t>
      </w:r>
      <w:r w:rsidR="00DA7ADC">
        <w:rPr>
          <w:rFonts w:ascii="Arial" w:hAnsi="Arial" w:cs="Arial"/>
        </w:rPr>
        <w:t xml:space="preserve">latter </w:t>
      </w:r>
      <w:r w:rsidR="004B51FD">
        <w:rPr>
          <w:rFonts w:ascii="Arial" w:hAnsi="Arial" w:cs="Arial"/>
        </w:rPr>
        <w:t>model is currently under review and there maybe scope in the near future for repatriation of sleep medicine to Fife.</w:t>
      </w:r>
    </w:p>
    <w:p w:rsidR="003740F2" w:rsidRPr="003740F2" w:rsidRDefault="003740F2" w:rsidP="003740F2">
      <w:pPr>
        <w:spacing w:after="0"/>
        <w:ind w:right="113"/>
        <w:jc w:val="both"/>
        <w:rPr>
          <w:rFonts w:ascii="Arial" w:hAnsi="Arial" w:cs="Arial"/>
        </w:rPr>
      </w:pPr>
    </w:p>
    <w:p w:rsidR="003740F2" w:rsidRDefault="003740F2" w:rsidP="003740F2">
      <w:pPr>
        <w:spacing w:after="0"/>
        <w:ind w:right="113"/>
        <w:jc w:val="both"/>
        <w:rPr>
          <w:rFonts w:ascii="Arial" w:hAnsi="Arial" w:cs="Arial"/>
        </w:rPr>
      </w:pPr>
      <w:r w:rsidRPr="003740F2">
        <w:rPr>
          <w:rFonts w:ascii="Arial" w:hAnsi="Arial" w:cs="Arial"/>
        </w:rPr>
        <w:t xml:space="preserve">The development of sub-specialist interests is encouraged and supported. Medical thoracoscopy is already eastablished and there is scope for </w:t>
      </w:r>
      <w:r w:rsidR="00DA7ADC">
        <w:rPr>
          <w:rFonts w:ascii="Arial" w:hAnsi="Arial" w:cs="Arial"/>
        </w:rPr>
        <w:t xml:space="preserve">further developing </w:t>
      </w:r>
      <w:r w:rsidRPr="003740F2">
        <w:rPr>
          <w:rFonts w:ascii="Arial" w:hAnsi="Arial" w:cs="Arial"/>
        </w:rPr>
        <w:t>this service working alongside Dr Fairbairn</w:t>
      </w:r>
      <w:r w:rsidR="004B51FD">
        <w:rPr>
          <w:rFonts w:ascii="Arial" w:hAnsi="Arial" w:cs="Arial"/>
        </w:rPr>
        <w:t xml:space="preserve"> and Dr MacKenzie.</w:t>
      </w:r>
      <w:r w:rsidRPr="003740F2">
        <w:rPr>
          <w:rFonts w:ascii="Arial" w:hAnsi="Arial" w:cs="Arial"/>
        </w:rPr>
        <w:t xml:space="preserve">.. There is a cohort of patients on home NIV who are looked after locally in addition to patients who have shared care with Lothian. The respiratory medicine team </w:t>
      </w:r>
      <w:r w:rsidRPr="003740F2">
        <w:rPr>
          <w:rFonts w:ascii="Arial" w:hAnsi="Arial" w:cs="Arial"/>
        </w:rPr>
        <w:lastRenderedPageBreak/>
        <w:t xml:space="preserve">work closely with Acute Medicine and </w:t>
      </w:r>
      <w:r w:rsidR="00DA7ADC">
        <w:rPr>
          <w:rFonts w:ascii="Arial" w:hAnsi="Arial" w:cs="Arial"/>
        </w:rPr>
        <w:t xml:space="preserve">Critical Care and </w:t>
      </w:r>
      <w:r w:rsidRPr="003740F2">
        <w:rPr>
          <w:rFonts w:ascii="Arial" w:hAnsi="Arial" w:cs="Arial"/>
        </w:rPr>
        <w:t>there is</w:t>
      </w:r>
      <w:r w:rsidR="001F3D63">
        <w:rPr>
          <w:rFonts w:ascii="Arial" w:hAnsi="Arial" w:cs="Arial"/>
        </w:rPr>
        <w:t xml:space="preserve"> scope for </w:t>
      </w:r>
      <w:r w:rsidR="00DA7ADC">
        <w:rPr>
          <w:rFonts w:ascii="Arial" w:hAnsi="Arial" w:cs="Arial"/>
        </w:rPr>
        <w:t>increased collaboration with both teams.</w:t>
      </w:r>
    </w:p>
    <w:p w:rsidR="00DA7ADC" w:rsidRPr="003740F2" w:rsidRDefault="00DA7ADC" w:rsidP="003740F2">
      <w:pPr>
        <w:spacing w:after="0"/>
        <w:ind w:right="113"/>
        <w:jc w:val="both"/>
        <w:rPr>
          <w:rFonts w:ascii="Arial" w:hAnsi="Arial" w:cs="Arial"/>
        </w:rPr>
      </w:pPr>
    </w:p>
    <w:p w:rsidR="003740F2" w:rsidRPr="003740F2" w:rsidRDefault="003740F2" w:rsidP="003740F2">
      <w:pPr>
        <w:spacing w:after="0"/>
        <w:ind w:right="113"/>
        <w:jc w:val="both"/>
        <w:rPr>
          <w:rFonts w:ascii="Arial" w:hAnsi="Arial" w:cs="Arial"/>
        </w:rPr>
      </w:pPr>
      <w:r w:rsidRPr="003740F2">
        <w:rPr>
          <w:rFonts w:ascii="Arial" w:hAnsi="Arial" w:cs="Arial"/>
        </w:rPr>
        <w:t xml:space="preserve">A weekly multi-disciplinary lung cancer meeting is supported by local Pathologists, Radiologists, visiting Oncologists, oncology specialist nurses, lung cancer co-ordinator and auditor and remote site Cardiothoracic surgeon at the Royal Infirmary in Edinburgh via video link. The Fife team has established active representation at the regional cancer network meetings.  </w:t>
      </w:r>
    </w:p>
    <w:p w:rsidR="003740F2" w:rsidRPr="003740F2" w:rsidRDefault="003740F2" w:rsidP="003740F2">
      <w:pPr>
        <w:spacing w:after="0"/>
        <w:ind w:right="113"/>
        <w:jc w:val="both"/>
        <w:rPr>
          <w:rFonts w:ascii="Arial" w:hAnsi="Arial" w:cs="Arial"/>
        </w:rPr>
      </w:pPr>
    </w:p>
    <w:p w:rsidR="003740F2" w:rsidRPr="003740F2" w:rsidRDefault="00DA7ADC" w:rsidP="003740F2">
      <w:pPr>
        <w:spacing w:after="0"/>
        <w:ind w:right="113"/>
        <w:jc w:val="both"/>
        <w:rPr>
          <w:rFonts w:ascii="Arial" w:hAnsi="Arial" w:cs="Arial"/>
        </w:rPr>
      </w:pPr>
      <w:r>
        <w:rPr>
          <w:rFonts w:ascii="Arial" w:hAnsi="Arial" w:cs="Arial"/>
        </w:rPr>
        <w:t xml:space="preserve">Regular </w:t>
      </w:r>
      <w:r w:rsidR="003740F2" w:rsidRPr="003740F2">
        <w:rPr>
          <w:rFonts w:ascii="Arial" w:hAnsi="Arial" w:cs="Arial"/>
        </w:rPr>
        <w:t>multi-disciplinary ILD meetings take place</w:t>
      </w:r>
      <w:r>
        <w:rPr>
          <w:rFonts w:ascii="Arial" w:hAnsi="Arial" w:cs="Arial"/>
        </w:rPr>
        <w:t xml:space="preserve"> locally within the respiratory department, with Rheumatology colleagues and intermittently with the regional Lothian ILD meeting</w:t>
      </w:r>
      <w:r w:rsidR="003740F2" w:rsidRPr="003740F2">
        <w:rPr>
          <w:rFonts w:ascii="Arial" w:hAnsi="Arial" w:cs="Arial"/>
        </w:rPr>
        <w:t>.</w:t>
      </w:r>
    </w:p>
    <w:p w:rsidR="003740F2" w:rsidRPr="003740F2" w:rsidRDefault="003740F2" w:rsidP="003740F2">
      <w:pPr>
        <w:spacing w:after="0"/>
        <w:ind w:right="113"/>
        <w:jc w:val="both"/>
        <w:rPr>
          <w:rFonts w:ascii="Arial" w:hAnsi="Arial" w:cs="Arial"/>
        </w:rPr>
      </w:pPr>
    </w:p>
    <w:p w:rsidR="003740F2" w:rsidRPr="003740F2" w:rsidRDefault="003740F2" w:rsidP="003740F2">
      <w:pPr>
        <w:spacing w:after="0"/>
        <w:ind w:right="113"/>
        <w:jc w:val="both"/>
        <w:rPr>
          <w:rFonts w:ascii="Arial" w:hAnsi="Arial" w:cs="Arial"/>
        </w:rPr>
      </w:pPr>
      <w:r w:rsidRPr="003740F2">
        <w:rPr>
          <w:rFonts w:ascii="Arial" w:hAnsi="Arial" w:cs="Arial"/>
        </w:rPr>
        <w:t xml:space="preserve">The </w:t>
      </w:r>
      <w:r w:rsidR="00DA7ADC">
        <w:rPr>
          <w:rFonts w:ascii="Arial" w:hAnsi="Arial" w:cs="Arial"/>
        </w:rPr>
        <w:t xml:space="preserve">lung </w:t>
      </w:r>
      <w:r w:rsidRPr="003740F2">
        <w:rPr>
          <w:rFonts w:ascii="Arial" w:hAnsi="Arial" w:cs="Arial"/>
        </w:rPr>
        <w:t xml:space="preserve">function laboratory </w:t>
      </w:r>
      <w:r w:rsidR="00DA7ADC">
        <w:rPr>
          <w:rFonts w:ascii="Arial" w:hAnsi="Arial" w:cs="Arial"/>
        </w:rPr>
        <w:t>is equipped with a 2-year old system to run full standard pulmonary function tests, and additionally</w:t>
      </w:r>
      <w:r w:rsidRPr="003740F2">
        <w:rPr>
          <w:rFonts w:ascii="Arial" w:hAnsi="Arial" w:cs="Arial"/>
        </w:rPr>
        <w:t xml:space="preserve">, </w:t>
      </w:r>
      <w:proofErr w:type="spellStart"/>
      <w:r w:rsidR="004B51FD">
        <w:rPr>
          <w:rFonts w:ascii="Arial" w:hAnsi="Arial" w:cs="Arial"/>
        </w:rPr>
        <w:t>FeNO</w:t>
      </w:r>
      <w:proofErr w:type="spellEnd"/>
      <w:r w:rsidR="004B51FD">
        <w:rPr>
          <w:rFonts w:ascii="Arial" w:hAnsi="Arial" w:cs="Arial"/>
        </w:rPr>
        <w:t xml:space="preserve"> testing </w:t>
      </w:r>
      <w:proofErr w:type="spellStart"/>
      <w:r w:rsidRPr="003740F2">
        <w:rPr>
          <w:rFonts w:ascii="Arial" w:hAnsi="Arial" w:cs="Arial"/>
        </w:rPr>
        <w:t>mannitol</w:t>
      </w:r>
      <w:proofErr w:type="spellEnd"/>
      <w:r w:rsidRPr="003740F2">
        <w:rPr>
          <w:rFonts w:ascii="Arial" w:hAnsi="Arial" w:cs="Arial"/>
        </w:rPr>
        <w:t xml:space="preserve"> challenges and hypoxic challenges</w:t>
      </w:r>
      <w:r w:rsidR="00DA7ADC">
        <w:rPr>
          <w:rFonts w:ascii="Arial" w:hAnsi="Arial" w:cs="Arial"/>
        </w:rPr>
        <w:t>, as required</w:t>
      </w:r>
      <w:r w:rsidRPr="003740F2">
        <w:rPr>
          <w:rFonts w:ascii="Arial" w:hAnsi="Arial" w:cs="Arial"/>
        </w:rPr>
        <w:t>.</w:t>
      </w:r>
    </w:p>
    <w:p w:rsidR="003740F2" w:rsidRPr="003740F2" w:rsidRDefault="003740F2" w:rsidP="003740F2">
      <w:pPr>
        <w:spacing w:after="0"/>
        <w:ind w:right="113"/>
        <w:jc w:val="both"/>
        <w:rPr>
          <w:rFonts w:ascii="Arial" w:hAnsi="Arial" w:cs="Arial"/>
        </w:rPr>
      </w:pPr>
    </w:p>
    <w:p w:rsidR="003740F2" w:rsidRPr="003740F2" w:rsidRDefault="00DA7ADC" w:rsidP="003740F2">
      <w:pPr>
        <w:spacing w:after="0"/>
        <w:ind w:right="113"/>
        <w:jc w:val="both"/>
        <w:rPr>
          <w:rFonts w:ascii="Arial" w:hAnsi="Arial" w:cs="Arial"/>
        </w:rPr>
      </w:pPr>
      <w:r>
        <w:rPr>
          <w:rFonts w:ascii="Arial" w:hAnsi="Arial" w:cs="Arial"/>
        </w:rPr>
        <w:t xml:space="preserve">The Respiratory Managed Clinical Network (MCN) combines </w:t>
      </w:r>
      <w:r w:rsidR="003740F2" w:rsidRPr="003740F2">
        <w:rPr>
          <w:rFonts w:ascii="Arial" w:hAnsi="Arial" w:cs="Arial"/>
        </w:rPr>
        <w:t xml:space="preserve">primary </w:t>
      </w:r>
      <w:r>
        <w:rPr>
          <w:rFonts w:ascii="Arial" w:hAnsi="Arial" w:cs="Arial"/>
        </w:rPr>
        <w:t xml:space="preserve">and secondary </w:t>
      </w:r>
      <w:r w:rsidR="003740F2" w:rsidRPr="003740F2">
        <w:rPr>
          <w:rFonts w:ascii="Arial" w:hAnsi="Arial" w:cs="Arial"/>
        </w:rPr>
        <w:t xml:space="preserve">care colleagues </w:t>
      </w:r>
      <w:r>
        <w:rPr>
          <w:rFonts w:ascii="Arial" w:hAnsi="Arial" w:cs="Arial"/>
        </w:rPr>
        <w:t xml:space="preserve">across Fife, </w:t>
      </w:r>
      <w:r w:rsidR="003740F2" w:rsidRPr="003740F2">
        <w:rPr>
          <w:rFonts w:ascii="Arial" w:hAnsi="Arial" w:cs="Arial"/>
        </w:rPr>
        <w:t xml:space="preserve">and </w:t>
      </w:r>
      <w:r>
        <w:rPr>
          <w:rFonts w:ascii="Arial" w:hAnsi="Arial" w:cs="Arial"/>
        </w:rPr>
        <w:t>organises teaching, education and up to date policies for use across the Kingdom</w:t>
      </w:r>
      <w:r w:rsidR="003740F2" w:rsidRPr="003740F2">
        <w:rPr>
          <w:rFonts w:ascii="Arial" w:hAnsi="Arial" w:cs="Arial"/>
        </w:rPr>
        <w:t>.</w:t>
      </w:r>
    </w:p>
    <w:p w:rsidR="003740F2" w:rsidRPr="003740F2" w:rsidRDefault="003740F2" w:rsidP="003740F2">
      <w:pPr>
        <w:spacing w:after="0"/>
        <w:ind w:right="113"/>
        <w:jc w:val="both"/>
        <w:rPr>
          <w:rFonts w:ascii="Arial" w:hAnsi="Arial" w:cs="Arial"/>
          <w:u w:val="single"/>
        </w:rPr>
      </w:pPr>
    </w:p>
    <w:p w:rsidR="003740F2" w:rsidRPr="003740F2" w:rsidRDefault="003740F2" w:rsidP="003740F2">
      <w:pPr>
        <w:spacing w:after="0"/>
        <w:ind w:right="113"/>
        <w:jc w:val="both"/>
        <w:rPr>
          <w:rFonts w:ascii="Arial" w:hAnsi="Arial" w:cs="Arial"/>
          <w:b/>
        </w:rPr>
      </w:pPr>
      <w:r w:rsidRPr="003740F2">
        <w:rPr>
          <w:rFonts w:ascii="Arial" w:hAnsi="Arial" w:cs="Arial"/>
          <w:b/>
        </w:rPr>
        <w:t>Relationships</w:t>
      </w:r>
    </w:p>
    <w:p w:rsidR="003740F2" w:rsidRPr="003740F2" w:rsidRDefault="003740F2" w:rsidP="003740F2">
      <w:pPr>
        <w:spacing w:after="0"/>
        <w:ind w:right="113"/>
        <w:jc w:val="both"/>
        <w:rPr>
          <w:rFonts w:ascii="Arial" w:hAnsi="Arial" w:cs="Arial"/>
          <w:b/>
        </w:rPr>
      </w:pPr>
    </w:p>
    <w:p w:rsidR="003740F2" w:rsidRPr="003740F2" w:rsidRDefault="003740F2" w:rsidP="003740F2">
      <w:pPr>
        <w:spacing w:after="0"/>
        <w:ind w:right="113"/>
        <w:jc w:val="both"/>
        <w:rPr>
          <w:rFonts w:ascii="Arial" w:hAnsi="Arial" w:cs="Arial"/>
        </w:rPr>
      </w:pPr>
      <w:r w:rsidRPr="003740F2">
        <w:rPr>
          <w:rFonts w:ascii="Arial" w:hAnsi="Arial" w:cs="Arial"/>
        </w:rPr>
        <w:t xml:space="preserve">The postholder will work closely with the existing </w:t>
      </w:r>
      <w:r w:rsidR="00F861E3">
        <w:rPr>
          <w:rFonts w:ascii="Arial" w:hAnsi="Arial" w:cs="Arial"/>
        </w:rPr>
        <w:t>6</w:t>
      </w:r>
      <w:r>
        <w:rPr>
          <w:rFonts w:ascii="Arial" w:hAnsi="Arial" w:cs="Arial"/>
        </w:rPr>
        <w:t xml:space="preserve"> Respiratory </w:t>
      </w:r>
      <w:r w:rsidRPr="003740F2">
        <w:rPr>
          <w:rFonts w:ascii="Arial" w:hAnsi="Arial" w:cs="Arial"/>
        </w:rPr>
        <w:t>physicians (Dr Ian Fairbairn</w:t>
      </w:r>
      <w:r w:rsidR="00F861E3">
        <w:rPr>
          <w:rFonts w:ascii="Arial" w:hAnsi="Arial" w:cs="Arial"/>
        </w:rPr>
        <w:t xml:space="preserve"> Clinical Lead</w:t>
      </w:r>
      <w:r w:rsidRPr="003740F2">
        <w:rPr>
          <w:rFonts w:ascii="Arial" w:hAnsi="Arial" w:cs="Arial"/>
        </w:rPr>
        <w:t>, Dr Devesh Dhasmana</w:t>
      </w:r>
      <w:r w:rsidR="00F861E3">
        <w:rPr>
          <w:rFonts w:ascii="Arial" w:hAnsi="Arial" w:cs="Arial"/>
        </w:rPr>
        <w:t>,</w:t>
      </w:r>
      <w:r>
        <w:rPr>
          <w:rFonts w:ascii="Arial" w:hAnsi="Arial" w:cs="Arial"/>
        </w:rPr>
        <w:t xml:space="preserve"> Dr Joanna Pickles</w:t>
      </w:r>
      <w:r w:rsidR="00F861E3">
        <w:rPr>
          <w:rFonts w:ascii="Arial" w:hAnsi="Arial" w:cs="Arial"/>
        </w:rPr>
        <w:t>, Dr Iain Murray</w:t>
      </w:r>
      <w:r w:rsidR="00B9646E">
        <w:rPr>
          <w:rFonts w:ascii="Arial" w:hAnsi="Arial" w:cs="Arial"/>
        </w:rPr>
        <w:t>,</w:t>
      </w:r>
      <w:r w:rsidR="00F861E3">
        <w:rPr>
          <w:rFonts w:ascii="Arial" w:hAnsi="Arial" w:cs="Arial"/>
        </w:rPr>
        <w:t xml:space="preserve"> Dr Joe Mackenzie</w:t>
      </w:r>
      <w:r w:rsidR="00B9646E">
        <w:rPr>
          <w:rFonts w:ascii="Arial" w:hAnsi="Arial" w:cs="Arial"/>
        </w:rPr>
        <w:t xml:space="preserve"> and Dr Patrick Liu</w:t>
      </w:r>
      <w:r w:rsidRPr="003740F2">
        <w:rPr>
          <w:rFonts w:ascii="Arial" w:hAnsi="Arial" w:cs="Arial"/>
        </w:rPr>
        <w:t>) and provide clinical leadership within Respiratory medicine.</w:t>
      </w:r>
    </w:p>
    <w:p w:rsidR="003740F2" w:rsidRPr="003740F2" w:rsidRDefault="003740F2" w:rsidP="003740F2">
      <w:pPr>
        <w:spacing w:after="0"/>
        <w:ind w:right="113"/>
        <w:jc w:val="both"/>
        <w:rPr>
          <w:rFonts w:ascii="Arial" w:hAnsi="Arial" w:cs="Arial"/>
        </w:rPr>
      </w:pPr>
    </w:p>
    <w:p w:rsidR="003740F2" w:rsidRPr="003740F2" w:rsidRDefault="003740F2" w:rsidP="003740F2">
      <w:pPr>
        <w:spacing w:after="0"/>
        <w:ind w:right="113"/>
        <w:jc w:val="both"/>
        <w:rPr>
          <w:rFonts w:ascii="Arial" w:hAnsi="Arial" w:cs="Arial"/>
        </w:rPr>
      </w:pPr>
      <w:r w:rsidRPr="003740F2">
        <w:rPr>
          <w:rFonts w:ascii="Arial" w:hAnsi="Arial" w:cs="Arial"/>
        </w:rPr>
        <w:t xml:space="preserve">You will join a </w:t>
      </w:r>
      <w:r w:rsidR="00B9646E">
        <w:rPr>
          <w:rFonts w:ascii="Arial" w:hAnsi="Arial" w:cs="Arial"/>
        </w:rPr>
        <w:t xml:space="preserve">large </w:t>
      </w:r>
      <w:r w:rsidRPr="003740F2">
        <w:rPr>
          <w:rFonts w:ascii="Arial" w:hAnsi="Arial" w:cs="Arial"/>
        </w:rPr>
        <w:t xml:space="preserve">team of consultant physicians who in addition to specialty commitments, work in pairs to contribute to the Acute Medicine rota. The out of hours on call frequency is currently 1 in </w:t>
      </w:r>
      <w:r w:rsidR="00186929">
        <w:rPr>
          <w:rFonts w:ascii="Arial" w:hAnsi="Arial" w:cs="Arial"/>
        </w:rPr>
        <w:t xml:space="preserve">12 weekdays and weekends. </w:t>
      </w:r>
    </w:p>
    <w:p w:rsidR="003740F2" w:rsidRPr="003740F2" w:rsidRDefault="003740F2" w:rsidP="003740F2">
      <w:pPr>
        <w:spacing w:after="0"/>
        <w:ind w:right="113"/>
        <w:jc w:val="both"/>
        <w:rPr>
          <w:rFonts w:ascii="Arial" w:hAnsi="Arial" w:cs="Arial"/>
          <w:i/>
        </w:rPr>
      </w:pPr>
    </w:p>
    <w:p w:rsidR="003740F2" w:rsidRPr="003740F2" w:rsidRDefault="003740F2" w:rsidP="003740F2">
      <w:pPr>
        <w:spacing w:after="0"/>
        <w:ind w:right="113"/>
        <w:jc w:val="both"/>
        <w:rPr>
          <w:rFonts w:ascii="Arial" w:hAnsi="Arial" w:cs="Arial"/>
        </w:rPr>
      </w:pPr>
      <w:r w:rsidRPr="003740F2">
        <w:rPr>
          <w:rFonts w:ascii="Arial" w:hAnsi="Arial" w:cs="Arial"/>
        </w:rPr>
        <w:t>The Acute Medical take is supported by in</w:t>
      </w:r>
      <w:r w:rsidR="00B9646E">
        <w:rPr>
          <w:rFonts w:ascii="Arial" w:hAnsi="Arial" w:cs="Arial"/>
        </w:rPr>
        <w:t>-</w:t>
      </w:r>
      <w:r w:rsidRPr="003740F2">
        <w:rPr>
          <w:rFonts w:ascii="Arial" w:hAnsi="Arial" w:cs="Arial"/>
        </w:rPr>
        <w:t>reach services from most medical specialties.</w:t>
      </w:r>
    </w:p>
    <w:p w:rsidR="003740F2" w:rsidRDefault="003740F2" w:rsidP="003740F2">
      <w:pPr>
        <w:spacing w:after="0"/>
        <w:ind w:right="113"/>
        <w:jc w:val="both"/>
        <w:rPr>
          <w:rFonts w:ascii="Arial" w:hAnsi="Arial" w:cs="Arial"/>
        </w:rPr>
      </w:pPr>
    </w:p>
    <w:p w:rsidR="003740F2" w:rsidRPr="003740F2" w:rsidRDefault="003740F2" w:rsidP="003740F2">
      <w:pPr>
        <w:spacing w:after="0"/>
        <w:ind w:right="113"/>
        <w:jc w:val="both"/>
        <w:rPr>
          <w:rFonts w:ascii="Arial" w:hAnsi="Arial" w:cs="Arial"/>
        </w:rPr>
      </w:pPr>
      <w:r w:rsidRPr="003740F2">
        <w:rPr>
          <w:rFonts w:ascii="Arial" w:hAnsi="Arial" w:cs="Arial"/>
        </w:rPr>
        <w:t>Facilities for streaming patients to outpatient, day case and inpatient care are available and we expect further developments to ensure timely access to appropriate patient pathways. The AM</w:t>
      </w:r>
      <w:r w:rsidR="00B9646E">
        <w:rPr>
          <w:rFonts w:ascii="Arial" w:hAnsi="Arial" w:cs="Arial"/>
        </w:rPr>
        <w:t>A</w:t>
      </w:r>
      <w:r w:rsidRPr="003740F2">
        <w:rPr>
          <w:rFonts w:ascii="Arial" w:hAnsi="Arial" w:cs="Arial"/>
        </w:rPr>
        <w:t>U benefits from enhanced nurse staffing with advanced practitioners performing rapid assessment and illness severity triage, and has dedicated middle grade doctors from a range of South East Scotland training programmes.</w:t>
      </w:r>
    </w:p>
    <w:p w:rsidR="003740F2" w:rsidRPr="003740F2" w:rsidRDefault="003740F2" w:rsidP="003740F2">
      <w:pPr>
        <w:spacing w:after="0"/>
        <w:ind w:right="113"/>
        <w:jc w:val="both"/>
        <w:rPr>
          <w:rFonts w:ascii="Arial" w:hAnsi="Arial" w:cs="Arial"/>
        </w:rPr>
      </w:pPr>
    </w:p>
    <w:p w:rsidR="00942F94" w:rsidRDefault="00942F94" w:rsidP="003740F2">
      <w:pPr>
        <w:spacing w:after="0"/>
        <w:ind w:right="113"/>
        <w:jc w:val="both"/>
        <w:rPr>
          <w:rFonts w:ascii="Arial" w:hAnsi="Arial" w:cs="Arial"/>
          <w:b/>
        </w:rPr>
      </w:pPr>
    </w:p>
    <w:p w:rsidR="003740F2" w:rsidRPr="003740F2" w:rsidRDefault="003740F2" w:rsidP="003740F2">
      <w:pPr>
        <w:spacing w:after="0"/>
        <w:ind w:right="113"/>
        <w:jc w:val="both"/>
        <w:rPr>
          <w:rFonts w:ascii="Arial" w:hAnsi="Arial" w:cs="Arial"/>
          <w:b/>
        </w:rPr>
      </w:pPr>
      <w:r w:rsidRPr="003740F2">
        <w:rPr>
          <w:rFonts w:ascii="Arial" w:hAnsi="Arial" w:cs="Arial"/>
          <w:b/>
        </w:rPr>
        <w:t>DUTIES AND RESPONSIBILITIES</w:t>
      </w:r>
    </w:p>
    <w:p w:rsidR="003740F2" w:rsidRPr="003740F2" w:rsidRDefault="003740F2" w:rsidP="003740F2">
      <w:pPr>
        <w:spacing w:after="0"/>
        <w:ind w:right="113"/>
        <w:jc w:val="both"/>
        <w:rPr>
          <w:rFonts w:ascii="Arial" w:hAnsi="Arial" w:cs="Arial"/>
          <w:b/>
        </w:rPr>
      </w:pPr>
    </w:p>
    <w:p w:rsidR="003740F2" w:rsidRDefault="003740F2" w:rsidP="003740F2">
      <w:pPr>
        <w:spacing w:after="0"/>
        <w:ind w:right="113"/>
        <w:jc w:val="both"/>
        <w:rPr>
          <w:rFonts w:ascii="Arial" w:hAnsi="Arial" w:cs="Arial"/>
        </w:rPr>
      </w:pPr>
      <w:r w:rsidRPr="003740F2">
        <w:rPr>
          <w:rFonts w:ascii="Arial" w:hAnsi="Arial" w:cs="Arial"/>
        </w:rPr>
        <w:t>You will be expected to fulfill an accepted clinical role as a consultant physician as well as play an</w:t>
      </w:r>
      <w:r>
        <w:rPr>
          <w:rFonts w:ascii="Arial" w:hAnsi="Arial" w:cs="Arial"/>
        </w:rPr>
        <w:t xml:space="preserve"> active part in the day to day </w:t>
      </w:r>
      <w:r w:rsidR="00BC5930">
        <w:rPr>
          <w:rFonts w:ascii="Arial" w:hAnsi="Arial" w:cs="Arial"/>
        </w:rPr>
        <w:t xml:space="preserve">management </w:t>
      </w:r>
      <w:r w:rsidR="00CB48D1">
        <w:rPr>
          <w:rFonts w:ascii="Arial" w:hAnsi="Arial" w:cs="Arial"/>
        </w:rPr>
        <w:t xml:space="preserve">of </w:t>
      </w:r>
      <w:r w:rsidR="001F3D63">
        <w:rPr>
          <w:rFonts w:ascii="Arial" w:hAnsi="Arial" w:cs="Arial"/>
        </w:rPr>
        <w:t>the service.</w:t>
      </w:r>
      <w:r w:rsidRPr="003740F2">
        <w:rPr>
          <w:rFonts w:ascii="Arial" w:hAnsi="Arial" w:cs="Arial"/>
        </w:rPr>
        <w:t xml:space="preserve"> </w:t>
      </w:r>
    </w:p>
    <w:p w:rsidR="003740F2" w:rsidRPr="003740F2" w:rsidRDefault="003740F2" w:rsidP="003740F2">
      <w:pPr>
        <w:spacing w:after="0"/>
        <w:ind w:right="113"/>
        <w:jc w:val="both"/>
        <w:rPr>
          <w:rFonts w:ascii="Arial" w:hAnsi="Arial" w:cs="Arial"/>
        </w:rPr>
      </w:pPr>
    </w:p>
    <w:p w:rsidR="003740F2" w:rsidRPr="003740F2" w:rsidRDefault="003740F2" w:rsidP="003740F2">
      <w:pPr>
        <w:spacing w:after="0"/>
        <w:jc w:val="both"/>
        <w:rPr>
          <w:rFonts w:ascii="Arial" w:hAnsi="Arial" w:cs="Arial"/>
          <w:b/>
        </w:rPr>
      </w:pPr>
      <w:r w:rsidRPr="003740F2">
        <w:rPr>
          <w:rFonts w:ascii="Arial" w:hAnsi="Arial" w:cs="Arial"/>
          <w:b/>
        </w:rPr>
        <w:t>Provision of Service</w:t>
      </w:r>
    </w:p>
    <w:p w:rsidR="003740F2" w:rsidRPr="003740F2" w:rsidRDefault="003740F2" w:rsidP="003740F2">
      <w:pPr>
        <w:spacing w:after="0"/>
        <w:jc w:val="both"/>
        <w:rPr>
          <w:rFonts w:ascii="Arial" w:hAnsi="Arial" w:cs="Arial"/>
          <w:b/>
        </w:rPr>
      </w:pPr>
    </w:p>
    <w:p w:rsidR="003740F2" w:rsidRPr="003740F2" w:rsidRDefault="003740F2" w:rsidP="003740F2">
      <w:pPr>
        <w:spacing w:after="0"/>
        <w:ind w:right="113"/>
        <w:jc w:val="both"/>
        <w:rPr>
          <w:rFonts w:ascii="Arial" w:hAnsi="Arial" w:cs="Arial"/>
        </w:rPr>
      </w:pPr>
      <w:r w:rsidRPr="003740F2">
        <w:rPr>
          <w:rFonts w:ascii="Arial" w:hAnsi="Arial" w:cs="Arial"/>
        </w:rPr>
        <w:t xml:space="preserve">Your main areas of work will be within the Respiratory Medicine Unit and other wards within Victoria Hospital. When responsible for inpatients, you will lead ward rounds, provide timely clinical review and advice on specialty and general medical patients. You will provide on site </w:t>
      </w:r>
      <w:r w:rsidRPr="003740F2">
        <w:rPr>
          <w:rFonts w:ascii="Arial" w:hAnsi="Arial" w:cs="Arial"/>
        </w:rPr>
        <w:lastRenderedPageBreak/>
        <w:t>medical cover, liaising with colleagues in other specialties, including critical care. You will see a mix of new and review patients in outpatient clinics.</w:t>
      </w:r>
    </w:p>
    <w:p w:rsidR="003740F2" w:rsidRPr="003740F2" w:rsidRDefault="003740F2" w:rsidP="003740F2">
      <w:pPr>
        <w:spacing w:after="0"/>
        <w:ind w:right="113"/>
        <w:jc w:val="both"/>
        <w:rPr>
          <w:rFonts w:ascii="Arial" w:hAnsi="Arial" w:cs="Arial"/>
        </w:rPr>
      </w:pPr>
    </w:p>
    <w:p w:rsidR="003740F2" w:rsidRPr="003740F2" w:rsidRDefault="003740F2" w:rsidP="003740F2">
      <w:pPr>
        <w:spacing w:after="0"/>
        <w:ind w:right="113"/>
        <w:jc w:val="both"/>
        <w:rPr>
          <w:rFonts w:ascii="Arial" w:hAnsi="Arial" w:cs="Arial"/>
        </w:rPr>
      </w:pPr>
      <w:r w:rsidRPr="003740F2">
        <w:rPr>
          <w:rFonts w:ascii="Arial" w:hAnsi="Arial" w:cs="Arial"/>
        </w:rPr>
        <w:t xml:space="preserve">You will be expected to work with local managers and professional colleagues in the efficient running of services and will share with consultant colleagues in the medical contribution to management.   </w:t>
      </w:r>
    </w:p>
    <w:p w:rsidR="003740F2" w:rsidRPr="003740F2" w:rsidRDefault="003740F2" w:rsidP="003740F2">
      <w:pPr>
        <w:spacing w:after="0"/>
        <w:ind w:right="113"/>
        <w:jc w:val="both"/>
        <w:rPr>
          <w:rFonts w:ascii="Arial" w:hAnsi="Arial" w:cs="Arial"/>
        </w:rPr>
      </w:pPr>
    </w:p>
    <w:p w:rsidR="003740F2" w:rsidRPr="003740F2" w:rsidRDefault="003740F2" w:rsidP="003740F2">
      <w:pPr>
        <w:spacing w:after="0"/>
        <w:ind w:right="113"/>
        <w:jc w:val="both"/>
        <w:rPr>
          <w:rFonts w:ascii="Arial" w:hAnsi="Arial" w:cs="Arial"/>
        </w:rPr>
      </w:pPr>
      <w:r w:rsidRPr="003740F2">
        <w:rPr>
          <w:rFonts w:ascii="Arial" w:hAnsi="Arial" w:cs="Arial"/>
        </w:rPr>
        <w:t xml:space="preserve">Subject to the provisions of The Terms and Conditions of Service you are expected to observe NHS Fife’s agreed policies and procedures drawn up in consultation with the profession on clinical matters and follow the standing orders and financial institutions of NHS Fife.   In particular where you formally manage employees of the Division you will be expected to follow the local and national employment and personnel policies and procedures.   You will be expected to make sure that there are adequate arrangements for hospital staff involved in the care of your patients to be able to contact you when necessary.   You will be required to comply with Divisional Health &amp; Safety Policies.  </w:t>
      </w:r>
    </w:p>
    <w:p w:rsidR="003740F2" w:rsidRPr="003740F2" w:rsidRDefault="003740F2" w:rsidP="003740F2">
      <w:pPr>
        <w:spacing w:after="0"/>
        <w:jc w:val="both"/>
        <w:rPr>
          <w:rFonts w:ascii="Arial" w:hAnsi="Arial" w:cs="Arial"/>
        </w:rPr>
      </w:pPr>
    </w:p>
    <w:p w:rsidR="003740F2" w:rsidRPr="003740F2" w:rsidRDefault="003740F2" w:rsidP="003740F2">
      <w:pPr>
        <w:spacing w:after="0"/>
        <w:jc w:val="both"/>
        <w:rPr>
          <w:rFonts w:ascii="Arial" w:hAnsi="Arial" w:cs="Arial"/>
          <w:b/>
        </w:rPr>
      </w:pPr>
      <w:r w:rsidRPr="003740F2">
        <w:rPr>
          <w:rFonts w:ascii="Arial" w:hAnsi="Arial" w:cs="Arial"/>
          <w:b/>
        </w:rPr>
        <w:t>Out of Hours Responsibilities</w:t>
      </w:r>
    </w:p>
    <w:p w:rsidR="003740F2" w:rsidRPr="003740F2" w:rsidRDefault="003740F2" w:rsidP="003740F2">
      <w:pPr>
        <w:spacing w:after="0"/>
        <w:jc w:val="both"/>
        <w:rPr>
          <w:rFonts w:ascii="Arial" w:hAnsi="Arial" w:cs="Arial"/>
          <w:b/>
        </w:rPr>
      </w:pPr>
    </w:p>
    <w:p w:rsidR="001E3054" w:rsidRPr="003740F2" w:rsidRDefault="003740F2" w:rsidP="003740F2">
      <w:pPr>
        <w:spacing w:after="0"/>
        <w:jc w:val="both"/>
        <w:rPr>
          <w:rFonts w:ascii="Arial" w:hAnsi="Arial" w:cs="Arial"/>
        </w:rPr>
      </w:pPr>
      <w:r w:rsidRPr="003740F2">
        <w:rPr>
          <w:rFonts w:ascii="Arial" w:hAnsi="Arial" w:cs="Arial"/>
        </w:rPr>
        <w:t>On call for acute medicine is shared between consultant colleagues. The rota frequency and pattern of out of hours working is continuously reviewed to meet the needs of the service. There is no separate respiratory medicine on call rota</w:t>
      </w:r>
      <w:r w:rsidR="001E3054">
        <w:rPr>
          <w:rFonts w:ascii="Arial" w:hAnsi="Arial" w:cs="Arial"/>
        </w:rPr>
        <w:t xml:space="preserve">.  The COVID-19 pandemic has changed the design of the front door rota to ensure coverage of RED and GREEN pathways.  </w:t>
      </w:r>
      <w:r w:rsidR="00BF7FD2">
        <w:rPr>
          <w:rFonts w:ascii="Arial" w:hAnsi="Arial" w:cs="Arial"/>
        </w:rPr>
        <w:t>The respiratory team have been instrumental in developing treatment pathways and managing patients requiring non-invasive ventilatory support.</w:t>
      </w:r>
    </w:p>
    <w:p w:rsidR="003740F2" w:rsidRPr="003740F2" w:rsidRDefault="003740F2" w:rsidP="003740F2">
      <w:pPr>
        <w:spacing w:after="0"/>
        <w:jc w:val="both"/>
        <w:rPr>
          <w:rFonts w:ascii="Arial" w:hAnsi="Arial" w:cs="Arial"/>
        </w:rPr>
      </w:pPr>
    </w:p>
    <w:p w:rsidR="003740F2" w:rsidRPr="003740F2" w:rsidRDefault="003740F2" w:rsidP="003740F2">
      <w:pPr>
        <w:spacing w:after="0"/>
        <w:jc w:val="both"/>
        <w:rPr>
          <w:rFonts w:ascii="Arial" w:hAnsi="Arial" w:cs="Arial"/>
          <w:b/>
        </w:rPr>
      </w:pPr>
      <w:r w:rsidRPr="003740F2">
        <w:rPr>
          <w:rFonts w:ascii="Arial" w:hAnsi="Arial" w:cs="Arial"/>
          <w:b/>
        </w:rPr>
        <w:t>Cover for Consultant Colleagues</w:t>
      </w:r>
    </w:p>
    <w:p w:rsidR="003740F2" w:rsidRPr="003740F2" w:rsidRDefault="003740F2" w:rsidP="003740F2">
      <w:pPr>
        <w:spacing w:after="0"/>
        <w:jc w:val="both"/>
        <w:rPr>
          <w:rFonts w:ascii="Arial" w:hAnsi="Arial" w:cs="Arial"/>
          <w:b/>
        </w:rPr>
      </w:pPr>
    </w:p>
    <w:p w:rsidR="003740F2" w:rsidRPr="003740F2" w:rsidRDefault="003740F2" w:rsidP="003740F2">
      <w:pPr>
        <w:spacing w:after="0"/>
        <w:jc w:val="both"/>
        <w:rPr>
          <w:rFonts w:ascii="Arial" w:hAnsi="Arial" w:cs="Arial"/>
        </w:rPr>
      </w:pPr>
      <w:r w:rsidRPr="003740F2">
        <w:rPr>
          <w:rFonts w:ascii="Arial" w:hAnsi="Arial" w:cs="Arial"/>
        </w:rPr>
        <w:t>Annual/Study Leave - You will be expected to work as a team to ensure continuity of care during planned leave, and to provide emergency cover for consultant colleagues during unexpected absence</w:t>
      </w:r>
      <w:r w:rsidR="00B9646E">
        <w:rPr>
          <w:rFonts w:ascii="Arial" w:hAnsi="Arial" w:cs="Arial"/>
        </w:rPr>
        <w:t>.</w:t>
      </w:r>
      <w:r w:rsidRPr="003740F2">
        <w:rPr>
          <w:rFonts w:ascii="Arial" w:hAnsi="Arial" w:cs="Arial"/>
        </w:rPr>
        <w:t xml:space="preserve"> If for any reason such deputising is not practicable, the Acute services Division of NHS Fife will authorise the use of locum cover. </w:t>
      </w:r>
      <w:r w:rsidR="00B9646E">
        <w:rPr>
          <w:rFonts w:ascii="Arial" w:hAnsi="Arial" w:cs="Arial"/>
        </w:rPr>
        <w:t xml:space="preserve">You will have </w:t>
      </w:r>
      <w:r w:rsidR="00B9646E" w:rsidRPr="00A10703">
        <w:rPr>
          <w:rFonts w:ascii="Arial" w:hAnsi="Arial" w:cs="Arial"/>
        </w:rPr>
        <w:t>30 days paid study leave within any 3-year period with expenses for the purposes of CME.</w:t>
      </w:r>
      <w:r w:rsidRPr="003740F2">
        <w:rPr>
          <w:rFonts w:ascii="Arial" w:hAnsi="Arial" w:cs="Arial"/>
        </w:rPr>
        <w:t xml:space="preserve"> </w:t>
      </w:r>
    </w:p>
    <w:p w:rsidR="003740F2" w:rsidRPr="003740F2" w:rsidRDefault="003740F2" w:rsidP="003740F2">
      <w:pPr>
        <w:spacing w:after="0"/>
        <w:jc w:val="both"/>
        <w:rPr>
          <w:rFonts w:ascii="Arial" w:hAnsi="Arial" w:cs="Arial"/>
        </w:rPr>
      </w:pPr>
    </w:p>
    <w:p w:rsidR="003740F2" w:rsidRPr="003740F2" w:rsidRDefault="003740F2" w:rsidP="003740F2">
      <w:pPr>
        <w:spacing w:after="0"/>
        <w:jc w:val="both"/>
        <w:rPr>
          <w:rFonts w:ascii="Arial" w:hAnsi="Arial" w:cs="Arial"/>
          <w:b/>
        </w:rPr>
      </w:pPr>
      <w:r w:rsidRPr="003740F2">
        <w:rPr>
          <w:rFonts w:ascii="Arial" w:hAnsi="Arial" w:cs="Arial"/>
          <w:b/>
        </w:rPr>
        <w:t>Supervision of Junior Medical Staff</w:t>
      </w:r>
    </w:p>
    <w:p w:rsidR="003740F2" w:rsidRPr="003740F2" w:rsidRDefault="003740F2" w:rsidP="003740F2">
      <w:pPr>
        <w:spacing w:after="0"/>
        <w:jc w:val="both"/>
        <w:rPr>
          <w:rFonts w:ascii="Arial" w:hAnsi="Arial" w:cs="Arial"/>
          <w:b/>
        </w:rPr>
      </w:pPr>
    </w:p>
    <w:p w:rsidR="003740F2" w:rsidRPr="003740F2" w:rsidRDefault="003740F2" w:rsidP="003740F2">
      <w:pPr>
        <w:spacing w:after="0"/>
        <w:jc w:val="both"/>
        <w:rPr>
          <w:rFonts w:ascii="Arial" w:hAnsi="Arial" w:cs="Arial"/>
        </w:rPr>
      </w:pPr>
      <w:r w:rsidRPr="003740F2">
        <w:rPr>
          <w:rFonts w:ascii="Arial" w:hAnsi="Arial" w:cs="Arial"/>
        </w:rPr>
        <w:t xml:space="preserve">The post entails that you provide clinical supervision of trainee doctors within your department.  </w:t>
      </w:r>
    </w:p>
    <w:p w:rsidR="003740F2" w:rsidRPr="003740F2" w:rsidRDefault="003740F2" w:rsidP="003740F2">
      <w:pPr>
        <w:spacing w:after="0"/>
        <w:jc w:val="both"/>
        <w:rPr>
          <w:rFonts w:ascii="Arial" w:hAnsi="Arial" w:cs="Arial"/>
        </w:rPr>
      </w:pPr>
    </w:p>
    <w:p w:rsidR="003740F2" w:rsidRPr="003740F2" w:rsidRDefault="003740F2" w:rsidP="003740F2">
      <w:pPr>
        <w:spacing w:after="0"/>
        <w:jc w:val="both"/>
        <w:rPr>
          <w:rFonts w:ascii="Arial" w:hAnsi="Arial" w:cs="Arial"/>
        </w:rPr>
      </w:pPr>
      <w:r w:rsidRPr="003740F2">
        <w:rPr>
          <w:rFonts w:ascii="Arial" w:hAnsi="Arial" w:cs="Arial"/>
          <w:b/>
        </w:rPr>
        <w:t>Medical Education</w:t>
      </w:r>
    </w:p>
    <w:p w:rsidR="003740F2" w:rsidRPr="003740F2" w:rsidRDefault="003740F2" w:rsidP="003740F2">
      <w:pPr>
        <w:spacing w:after="0"/>
        <w:jc w:val="both"/>
        <w:rPr>
          <w:rFonts w:ascii="Arial" w:hAnsi="Arial" w:cs="Arial"/>
          <w:u w:val="single"/>
        </w:rPr>
      </w:pPr>
    </w:p>
    <w:p w:rsidR="003740F2" w:rsidRDefault="003740F2" w:rsidP="003740F2">
      <w:pPr>
        <w:spacing w:after="0"/>
        <w:jc w:val="both"/>
        <w:rPr>
          <w:rFonts w:ascii="Arial" w:hAnsi="Arial" w:cs="Arial"/>
        </w:rPr>
      </w:pPr>
      <w:r w:rsidRPr="003740F2">
        <w:rPr>
          <w:rFonts w:ascii="Arial" w:hAnsi="Arial" w:cs="Arial"/>
        </w:rPr>
        <w:t xml:space="preserve">You are required to participate in continuing medical education (CME) to allow revalidation. You are entitled to 30 days paid study leave within any 3-year period, with expenses for the purposes of CME. </w:t>
      </w:r>
    </w:p>
    <w:p w:rsidR="003740F2" w:rsidRPr="003740F2" w:rsidRDefault="003740F2" w:rsidP="003740F2">
      <w:pPr>
        <w:spacing w:after="0"/>
        <w:jc w:val="both"/>
        <w:rPr>
          <w:rFonts w:ascii="Arial" w:hAnsi="Arial" w:cs="Arial"/>
        </w:rPr>
      </w:pPr>
    </w:p>
    <w:p w:rsidR="003740F2" w:rsidRPr="003740F2" w:rsidRDefault="003740F2" w:rsidP="003740F2">
      <w:pPr>
        <w:spacing w:after="0"/>
        <w:jc w:val="both"/>
        <w:rPr>
          <w:rFonts w:ascii="Arial" w:hAnsi="Arial" w:cs="Arial"/>
          <w:b/>
        </w:rPr>
      </w:pPr>
      <w:r w:rsidRPr="003740F2">
        <w:rPr>
          <w:rFonts w:ascii="Arial" w:hAnsi="Arial" w:cs="Arial"/>
          <w:b/>
        </w:rPr>
        <w:t xml:space="preserve">Audit </w:t>
      </w:r>
    </w:p>
    <w:p w:rsidR="003740F2" w:rsidRPr="003740F2" w:rsidRDefault="003740F2" w:rsidP="003740F2">
      <w:pPr>
        <w:spacing w:after="0"/>
        <w:jc w:val="both"/>
        <w:rPr>
          <w:rFonts w:ascii="Arial" w:hAnsi="Arial" w:cs="Arial"/>
          <w:u w:val="single"/>
        </w:rPr>
      </w:pPr>
    </w:p>
    <w:p w:rsidR="003740F2" w:rsidRPr="003740F2" w:rsidRDefault="00B9646E" w:rsidP="003740F2">
      <w:pPr>
        <w:spacing w:after="0"/>
        <w:jc w:val="both"/>
        <w:rPr>
          <w:rFonts w:ascii="Arial" w:hAnsi="Arial" w:cs="Arial"/>
        </w:rPr>
      </w:pPr>
      <w:r>
        <w:rPr>
          <w:rFonts w:ascii="Arial" w:hAnsi="Arial" w:cs="Arial"/>
        </w:rPr>
        <w:t>Through c</w:t>
      </w:r>
      <w:r w:rsidRPr="003740F2">
        <w:rPr>
          <w:rFonts w:ascii="Arial" w:hAnsi="Arial" w:cs="Arial"/>
        </w:rPr>
        <w:t xml:space="preserve">ollaboration </w:t>
      </w:r>
      <w:r w:rsidR="003740F2" w:rsidRPr="003740F2">
        <w:rPr>
          <w:rFonts w:ascii="Arial" w:hAnsi="Arial" w:cs="Arial"/>
        </w:rPr>
        <w:t xml:space="preserve">with consultant colleagues, you will be expected to partake in regular audit </w:t>
      </w:r>
      <w:r>
        <w:rPr>
          <w:rFonts w:ascii="Arial" w:hAnsi="Arial" w:cs="Arial"/>
        </w:rPr>
        <w:t xml:space="preserve">and clinical governance </w:t>
      </w:r>
      <w:r w:rsidR="003740F2" w:rsidRPr="003740F2">
        <w:rPr>
          <w:rFonts w:ascii="Arial" w:hAnsi="Arial" w:cs="Arial"/>
        </w:rPr>
        <w:t xml:space="preserve">within the department. You will be provided with the appropriate computer hardware and software along with the maintenance of equipment and secretarial support.  </w:t>
      </w:r>
    </w:p>
    <w:p w:rsidR="003740F2" w:rsidRPr="003740F2" w:rsidRDefault="003740F2" w:rsidP="003740F2">
      <w:pPr>
        <w:spacing w:after="0"/>
        <w:jc w:val="both"/>
        <w:rPr>
          <w:rFonts w:ascii="Arial" w:hAnsi="Arial" w:cs="Arial"/>
        </w:rPr>
      </w:pPr>
    </w:p>
    <w:p w:rsidR="003740F2" w:rsidRPr="003740F2" w:rsidRDefault="003740F2" w:rsidP="003740F2">
      <w:pPr>
        <w:spacing w:after="0"/>
        <w:jc w:val="both"/>
        <w:rPr>
          <w:rFonts w:ascii="Arial" w:hAnsi="Arial" w:cs="Arial"/>
          <w:b/>
        </w:rPr>
      </w:pPr>
      <w:r w:rsidRPr="003740F2">
        <w:rPr>
          <w:rFonts w:ascii="Arial" w:hAnsi="Arial" w:cs="Arial"/>
          <w:b/>
        </w:rPr>
        <w:t xml:space="preserve">Clinical Research </w:t>
      </w:r>
    </w:p>
    <w:p w:rsidR="003740F2" w:rsidRPr="003740F2" w:rsidRDefault="003740F2" w:rsidP="003740F2">
      <w:pPr>
        <w:spacing w:after="0"/>
        <w:jc w:val="both"/>
        <w:rPr>
          <w:rFonts w:ascii="Arial" w:hAnsi="Arial" w:cs="Arial"/>
          <w:b/>
        </w:rPr>
      </w:pPr>
    </w:p>
    <w:p w:rsidR="003740F2" w:rsidRPr="003740F2" w:rsidRDefault="00B9646E" w:rsidP="003740F2">
      <w:pPr>
        <w:pStyle w:val="BodyText2"/>
        <w:spacing w:line="276" w:lineRule="auto"/>
        <w:rPr>
          <w:rFonts w:ascii="Arial" w:hAnsi="Arial" w:cs="Arial"/>
          <w:sz w:val="22"/>
          <w:szCs w:val="22"/>
        </w:rPr>
      </w:pPr>
      <w:r>
        <w:rPr>
          <w:rFonts w:ascii="Arial" w:hAnsi="Arial" w:cs="Arial"/>
          <w:sz w:val="22"/>
          <w:szCs w:val="22"/>
        </w:rPr>
        <w:t>There is an active body of c</w:t>
      </w:r>
      <w:r w:rsidR="003740F2" w:rsidRPr="003740F2">
        <w:rPr>
          <w:rFonts w:ascii="Arial" w:hAnsi="Arial" w:cs="Arial"/>
          <w:sz w:val="22"/>
          <w:szCs w:val="22"/>
        </w:rPr>
        <w:t xml:space="preserve">linical </w:t>
      </w:r>
      <w:r>
        <w:rPr>
          <w:rFonts w:ascii="Arial" w:hAnsi="Arial" w:cs="Arial"/>
          <w:sz w:val="22"/>
          <w:szCs w:val="22"/>
        </w:rPr>
        <w:t>r</w:t>
      </w:r>
      <w:r w:rsidR="003740F2" w:rsidRPr="003740F2">
        <w:rPr>
          <w:rFonts w:ascii="Arial" w:hAnsi="Arial" w:cs="Arial"/>
          <w:sz w:val="22"/>
          <w:szCs w:val="22"/>
        </w:rPr>
        <w:t xml:space="preserve">esearch </w:t>
      </w:r>
      <w:r>
        <w:rPr>
          <w:rFonts w:ascii="Arial" w:hAnsi="Arial" w:cs="Arial"/>
          <w:sz w:val="22"/>
          <w:szCs w:val="22"/>
        </w:rPr>
        <w:t>work carried out by the respiratory department, working in conjunction with NHS Fife Research and Development and the Clinical Research Facility. You would be welcome to support this according to your skills, expertise and interests.</w:t>
      </w:r>
      <w:r w:rsidR="000F7981">
        <w:rPr>
          <w:rFonts w:ascii="Arial" w:hAnsi="Arial" w:cs="Arial"/>
          <w:sz w:val="22"/>
          <w:szCs w:val="22"/>
        </w:rPr>
        <w:t xml:space="preserve"> For further information on this area, please contact Dr Devesh Dhasmana. </w:t>
      </w:r>
      <w:r>
        <w:rPr>
          <w:rFonts w:ascii="Arial" w:hAnsi="Arial" w:cs="Arial"/>
          <w:sz w:val="22"/>
          <w:szCs w:val="22"/>
        </w:rPr>
        <w:t xml:space="preserve"> </w:t>
      </w:r>
    </w:p>
    <w:p w:rsidR="00942F94" w:rsidRPr="003740F2" w:rsidRDefault="00942F94" w:rsidP="003740F2">
      <w:pPr>
        <w:spacing w:after="0"/>
        <w:jc w:val="both"/>
        <w:rPr>
          <w:rFonts w:ascii="Arial" w:hAnsi="Arial" w:cs="Arial"/>
          <w:b/>
        </w:rPr>
      </w:pPr>
    </w:p>
    <w:p w:rsidR="00EE56FE" w:rsidRDefault="003740F2">
      <w:pPr>
        <w:spacing w:after="0" w:line="240" w:lineRule="auto"/>
        <w:rPr>
          <w:rFonts w:ascii="Arial" w:hAnsi="Arial" w:cs="Arial"/>
          <w:b/>
        </w:rPr>
      </w:pPr>
      <w:r w:rsidRPr="003740F2">
        <w:rPr>
          <w:rFonts w:ascii="Arial" w:hAnsi="Arial" w:cs="Arial"/>
          <w:b/>
        </w:rPr>
        <w:t>Teaching</w:t>
      </w:r>
    </w:p>
    <w:p w:rsidR="003740F2" w:rsidRPr="003740F2" w:rsidRDefault="003740F2" w:rsidP="003740F2">
      <w:pPr>
        <w:spacing w:after="0"/>
        <w:rPr>
          <w:rFonts w:ascii="Arial" w:hAnsi="Arial" w:cs="Arial"/>
        </w:rPr>
      </w:pPr>
    </w:p>
    <w:p w:rsidR="003740F2" w:rsidRDefault="003740F2" w:rsidP="003740F2">
      <w:pPr>
        <w:spacing w:after="0"/>
        <w:rPr>
          <w:rFonts w:ascii="Arial" w:hAnsi="Arial" w:cs="Arial"/>
        </w:rPr>
      </w:pPr>
      <w:r w:rsidRPr="003740F2">
        <w:rPr>
          <w:rFonts w:ascii="Arial" w:hAnsi="Arial" w:cs="Arial"/>
        </w:rPr>
        <w:t xml:space="preserve">You will be expected to take part in formal teaching programmes within the Division where an active teaching programme exists for junior medical staff on both hospital sites. In addition, regular nurse/staff educations sessions with consultant input are encouraged. Undergraduates from Dundee, St Andrews and Edinburgh universities are regularly attached to the </w:t>
      </w:r>
      <w:r w:rsidR="00B9646E">
        <w:rPr>
          <w:rFonts w:ascii="Arial" w:hAnsi="Arial" w:cs="Arial"/>
        </w:rPr>
        <w:t>respiratory and other medical wards.</w:t>
      </w:r>
    </w:p>
    <w:p w:rsidR="003740F2" w:rsidRPr="003740F2" w:rsidRDefault="003740F2" w:rsidP="003740F2">
      <w:pPr>
        <w:spacing w:after="0"/>
        <w:rPr>
          <w:rFonts w:ascii="Arial" w:hAnsi="Arial" w:cs="Arial"/>
        </w:rPr>
      </w:pPr>
    </w:p>
    <w:p w:rsidR="003740F2" w:rsidRPr="003740F2" w:rsidRDefault="003740F2" w:rsidP="003740F2">
      <w:pPr>
        <w:spacing w:after="0"/>
        <w:jc w:val="both"/>
        <w:rPr>
          <w:rFonts w:ascii="Arial" w:hAnsi="Arial" w:cs="Arial"/>
          <w:b/>
        </w:rPr>
      </w:pPr>
      <w:r w:rsidRPr="003740F2">
        <w:rPr>
          <w:rFonts w:ascii="Arial" w:hAnsi="Arial" w:cs="Arial"/>
          <w:b/>
        </w:rPr>
        <w:t xml:space="preserve">Managerial/Administrative Responsibilities </w:t>
      </w:r>
    </w:p>
    <w:p w:rsidR="003740F2" w:rsidRPr="003740F2" w:rsidRDefault="003740F2" w:rsidP="003740F2">
      <w:pPr>
        <w:spacing w:after="0"/>
        <w:jc w:val="both"/>
        <w:rPr>
          <w:rFonts w:ascii="Arial" w:hAnsi="Arial" w:cs="Arial"/>
        </w:rPr>
      </w:pPr>
    </w:p>
    <w:p w:rsidR="003740F2" w:rsidRPr="003740F2" w:rsidRDefault="003740F2" w:rsidP="003740F2">
      <w:pPr>
        <w:spacing w:after="0"/>
        <w:jc w:val="both"/>
        <w:rPr>
          <w:rFonts w:ascii="Arial" w:hAnsi="Arial" w:cs="Arial"/>
          <w:u w:val="single"/>
        </w:rPr>
      </w:pPr>
      <w:r w:rsidRPr="003740F2">
        <w:rPr>
          <w:rFonts w:ascii="Arial" w:hAnsi="Arial" w:cs="Arial"/>
        </w:rPr>
        <w:t xml:space="preserve">You are encouraged to attend relevant meetings of the Division of Medicine. You may also be required to attend the committees of the </w:t>
      </w:r>
      <w:r w:rsidR="00E537C6">
        <w:rPr>
          <w:rFonts w:ascii="Arial" w:hAnsi="Arial" w:cs="Arial"/>
        </w:rPr>
        <w:t xml:space="preserve">Acute Services </w:t>
      </w:r>
      <w:r w:rsidRPr="003740F2">
        <w:rPr>
          <w:rFonts w:ascii="Arial" w:hAnsi="Arial" w:cs="Arial"/>
        </w:rPr>
        <w:t xml:space="preserve">Division of NHS Fife or Royal Colleges or National Committees. </w:t>
      </w:r>
    </w:p>
    <w:p w:rsidR="00942F94" w:rsidRDefault="00942F94" w:rsidP="003740F2">
      <w:pPr>
        <w:spacing w:after="0"/>
        <w:jc w:val="both"/>
        <w:rPr>
          <w:rFonts w:ascii="Arial" w:hAnsi="Arial" w:cs="Arial"/>
          <w:b/>
        </w:rPr>
      </w:pPr>
    </w:p>
    <w:p w:rsidR="003740F2" w:rsidRPr="003740F2" w:rsidRDefault="003740F2" w:rsidP="003740F2">
      <w:pPr>
        <w:spacing w:after="0"/>
        <w:jc w:val="both"/>
        <w:rPr>
          <w:rFonts w:ascii="Arial" w:hAnsi="Arial" w:cs="Arial"/>
          <w:b/>
        </w:rPr>
      </w:pPr>
      <w:r w:rsidRPr="003740F2">
        <w:rPr>
          <w:rFonts w:ascii="Arial" w:hAnsi="Arial" w:cs="Arial"/>
          <w:b/>
        </w:rPr>
        <w:t>RESOURCES</w:t>
      </w:r>
    </w:p>
    <w:p w:rsidR="003740F2" w:rsidRPr="003740F2" w:rsidRDefault="003740F2" w:rsidP="003740F2">
      <w:pPr>
        <w:spacing w:after="0"/>
        <w:jc w:val="both"/>
        <w:rPr>
          <w:rFonts w:ascii="Arial" w:hAnsi="Arial" w:cs="Arial"/>
          <w:b/>
        </w:rPr>
      </w:pPr>
    </w:p>
    <w:p w:rsidR="003740F2" w:rsidRPr="003740F2" w:rsidRDefault="003740F2" w:rsidP="003740F2">
      <w:pPr>
        <w:spacing w:after="0"/>
        <w:jc w:val="both"/>
        <w:rPr>
          <w:rFonts w:ascii="Arial" w:hAnsi="Arial" w:cs="Arial"/>
        </w:rPr>
      </w:pPr>
      <w:r w:rsidRPr="003740F2">
        <w:rPr>
          <w:rFonts w:ascii="Arial" w:hAnsi="Arial" w:cs="Arial"/>
        </w:rPr>
        <w:t>Relevant staff and other resources supporting this post are as follows:</w:t>
      </w:r>
    </w:p>
    <w:p w:rsidR="003740F2" w:rsidRPr="003740F2" w:rsidRDefault="003740F2" w:rsidP="003740F2">
      <w:pPr>
        <w:spacing w:after="0"/>
        <w:jc w:val="both"/>
        <w:rPr>
          <w:rFonts w:ascii="Arial" w:hAnsi="Arial" w:cs="Arial"/>
        </w:rPr>
      </w:pPr>
    </w:p>
    <w:p w:rsidR="003740F2" w:rsidRPr="003740F2" w:rsidRDefault="003740F2" w:rsidP="003740F2">
      <w:pPr>
        <w:spacing w:after="0"/>
        <w:jc w:val="both"/>
        <w:rPr>
          <w:rFonts w:ascii="Arial" w:hAnsi="Arial" w:cs="Arial"/>
        </w:rPr>
      </w:pPr>
      <w:r w:rsidRPr="003740F2">
        <w:rPr>
          <w:rFonts w:ascii="Arial" w:hAnsi="Arial" w:cs="Arial"/>
          <w:b/>
        </w:rPr>
        <w:t>Secretarial Support</w:t>
      </w:r>
      <w:r w:rsidRPr="003740F2">
        <w:rPr>
          <w:rFonts w:ascii="Arial" w:hAnsi="Arial" w:cs="Arial"/>
        </w:rPr>
        <w:tab/>
      </w:r>
      <w:r w:rsidRPr="003740F2">
        <w:rPr>
          <w:rFonts w:ascii="Arial" w:hAnsi="Arial" w:cs="Arial"/>
        </w:rPr>
        <w:tab/>
        <w:t>-</w:t>
      </w:r>
      <w:r w:rsidRPr="003740F2">
        <w:rPr>
          <w:rFonts w:ascii="Arial" w:hAnsi="Arial" w:cs="Arial"/>
        </w:rPr>
        <w:tab/>
        <w:t xml:space="preserve">There are four secretaries in post </w:t>
      </w:r>
    </w:p>
    <w:p w:rsidR="003740F2" w:rsidRPr="003740F2" w:rsidRDefault="009A3EEA" w:rsidP="003740F2">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3740F2" w:rsidRPr="003740F2" w:rsidRDefault="003740F2" w:rsidP="003740F2">
      <w:pPr>
        <w:spacing w:after="0"/>
        <w:jc w:val="both"/>
        <w:rPr>
          <w:rFonts w:ascii="Arial" w:hAnsi="Arial" w:cs="Arial"/>
        </w:rPr>
      </w:pPr>
    </w:p>
    <w:p w:rsidR="003740F2" w:rsidRPr="003740F2" w:rsidRDefault="003740F2" w:rsidP="003740F2">
      <w:pPr>
        <w:spacing w:after="0"/>
        <w:jc w:val="both"/>
        <w:rPr>
          <w:rFonts w:ascii="Arial" w:hAnsi="Arial" w:cs="Arial"/>
        </w:rPr>
      </w:pPr>
      <w:r w:rsidRPr="003740F2">
        <w:rPr>
          <w:rFonts w:ascii="Arial" w:hAnsi="Arial" w:cs="Arial"/>
          <w:b/>
        </w:rPr>
        <w:t xml:space="preserve">Office </w:t>
      </w:r>
      <w:r w:rsidRPr="003740F2">
        <w:rPr>
          <w:rFonts w:ascii="Arial" w:hAnsi="Arial" w:cs="Arial"/>
          <w:b/>
        </w:rPr>
        <w:tab/>
      </w:r>
      <w:r w:rsidRPr="003740F2">
        <w:rPr>
          <w:rFonts w:ascii="Arial" w:hAnsi="Arial" w:cs="Arial"/>
          <w:b/>
        </w:rPr>
        <w:tab/>
      </w:r>
      <w:r w:rsidRPr="003740F2">
        <w:rPr>
          <w:rFonts w:ascii="Arial" w:hAnsi="Arial" w:cs="Arial"/>
          <w:b/>
        </w:rPr>
        <w:tab/>
      </w:r>
      <w:r w:rsidRPr="003740F2">
        <w:rPr>
          <w:rFonts w:ascii="Arial" w:hAnsi="Arial" w:cs="Arial"/>
          <w:b/>
        </w:rPr>
        <w:tab/>
      </w:r>
      <w:r w:rsidR="00BC5930">
        <w:rPr>
          <w:rFonts w:ascii="Arial" w:hAnsi="Arial" w:cs="Arial"/>
        </w:rPr>
        <w:t>-</w:t>
      </w:r>
      <w:r w:rsidR="00BC5930">
        <w:rPr>
          <w:rFonts w:ascii="Arial" w:hAnsi="Arial" w:cs="Arial"/>
        </w:rPr>
        <w:tab/>
        <w:t>Office accommod</w:t>
      </w:r>
      <w:r w:rsidRPr="003740F2">
        <w:rPr>
          <w:rFonts w:ascii="Arial" w:hAnsi="Arial" w:cs="Arial"/>
        </w:rPr>
        <w:t>ation is available for your</w:t>
      </w:r>
      <w:r w:rsidR="00BC5930">
        <w:rPr>
          <w:rFonts w:ascii="Arial" w:hAnsi="Arial" w:cs="Arial"/>
        </w:rPr>
        <w:t xml:space="preserve"> personal use</w:t>
      </w:r>
    </w:p>
    <w:p w:rsidR="003740F2" w:rsidRPr="003740F2" w:rsidRDefault="003740F2" w:rsidP="003740F2">
      <w:pPr>
        <w:spacing w:after="0"/>
        <w:jc w:val="both"/>
        <w:rPr>
          <w:rFonts w:ascii="Arial" w:hAnsi="Arial" w:cs="Arial"/>
          <w:b/>
        </w:rPr>
      </w:pPr>
      <w:r w:rsidRPr="003740F2">
        <w:rPr>
          <w:rFonts w:ascii="Arial" w:hAnsi="Arial" w:cs="Arial"/>
          <w:b/>
        </w:rPr>
        <w:t>Accommodation</w:t>
      </w:r>
    </w:p>
    <w:p w:rsidR="003740F2" w:rsidRPr="003740F2" w:rsidRDefault="003740F2" w:rsidP="003740F2">
      <w:pPr>
        <w:spacing w:after="0"/>
        <w:jc w:val="both"/>
        <w:rPr>
          <w:rFonts w:ascii="Arial" w:hAnsi="Arial" w:cs="Arial"/>
        </w:rPr>
      </w:pPr>
    </w:p>
    <w:p w:rsidR="00942F94" w:rsidRDefault="00942F94">
      <w:pPr>
        <w:spacing w:after="0" w:line="240" w:lineRule="auto"/>
        <w:rPr>
          <w:rFonts w:ascii="Arial" w:hAnsi="Arial" w:cs="Arial"/>
          <w:b/>
        </w:rPr>
      </w:pPr>
    </w:p>
    <w:p w:rsidR="003740F2" w:rsidRDefault="003740F2">
      <w:pPr>
        <w:spacing w:after="0" w:line="240" w:lineRule="auto"/>
        <w:rPr>
          <w:rFonts w:ascii="Arial" w:hAnsi="Arial" w:cs="Arial"/>
          <w:b/>
        </w:rPr>
      </w:pPr>
      <w:r>
        <w:rPr>
          <w:rFonts w:ascii="Arial" w:hAnsi="Arial" w:cs="Arial"/>
          <w:b/>
        </w:rPr>
        <w:br w:type="page"/>
      </w:r>
    </w:p>
    <w:p w:rsidR="003740F2" w:rsidRPr="003740F2" w:rsidRDefault="003740F2" w:rsidP="003740F2">
      <w:pPr>
        <w:spacing w:after="0"/>
        <w:jc w:val="both"/>
        <w:rPr>
          <w:rFonts w:ascii="Arial" w:hAnsi="Arial" w:cs="Arial"/>
          <w:b/>
        </w:rPr>
      </w:pPr>
      <w:r w:rsidRPr="003740F2">
        <w:rPr>
          <w:rFonts w:ascii="Arial" w:hAnsi="Arial" w:cs="Arial"/>
          <w:b/>
        </w:rPr>
        <w:lastRenderedPageBreak/>
        <w:t>Information for Candidates</w:t>
      </w:r>
    </w:p>
    <w:p w:rsidR="00BC5930" w:rsidRDefault="00BC5930" w:rsidP="00BC5930">
      <w:pPr>
        <w:spacing w:after="0"/>
        <w:jc w:val="both"/>
        <w:rPr>
          <w:rFonts w:ascii="Arial" w:hAnsi="Arial" w:cs="Arial"/>
          <w:b/>
        </w:rPr>
      </w:pPr>
    </w:p>
    <w:p w:rsidR="003740F2" w:rsidRPr="00BC5930" w:rsidRDefault="003740F2" w:rsidP="00BC5930">
      <w:pPr>
        <w:spacing w:after="0"/>
        <w:jc w:val="both"/>
        <w:rPr>
          <w:rFonts w:ascii="Arial" w:hAnsi="Arial" w:cs="Arial"/>
          <w:b/>
        </w:rPr>
      </w:pPr>
      <w:r w:rsidRPr="00BC5930">
        <w:rPr>
          <w:rFonts w:ascii="Arial" w:hAnsi="Arial" w:cs="Arial"/>
          <w:b/>
        </w:rPr>
        <w:t>PROVISIONAL JOB PLAN</w:t>
      </w:r>
    </w:p>
    <w:p w:rsidR="003740F2" w:rsidRPr="00BC5930" w:rsidRDefault="003740F2" w:rsidP="00BC5930">
      <w:pPr>
        <w:spacing w:after="0"/>
        <w:jc w:val="both"/>
        <w:rPr>
          <w:rFonts w:ascii="Arial" w:hAnsi="Arial" w:cs="Arial"/>
          <w:b/>
        </w:rPr>
      </w:pPr>
    </w:p>
    <w:p w:rsidR="003740F2" w:rsidRPr="00BC5930" w:rsidRDefault="003740F2" w:rsidP="00BC5930">
      <w:pPr>
        <w:spacing w:after="0"/>
        <w:jc w:val="both"/>
        <w:rPr>
          <w:rFonts w:ascii="Arial" w:hAnsi="Arial" w:cs="Arial"/>
          <w:b/>
        </w:rPr>
      </w:pPr>
      <w:r w:rsidRPr="00BC5930">
        <w:rPr>
          <w:rFonts w:ascii="Arial" w:hAnsi="Arial" w:cs="Arial"/>
          <w:b/>
        </w:rPr>
        <w:t>Sample timetable of Fixed Commitments (while not on-call for Respiratory)</w:t>
      </w:r>
    </w:p>
    <w:p w:rsidR="003740F2" w:rsidRPr="00BC5930" w:rsidRDefault="003740F2" w:rsidP="00BC593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2694"/>
        <w:gridCol w:w="3402"/>
        <w:gridCol w:w="1949"/>
      </w:tblGrid>
      <w:tr w:rsidR="00FA3B64" w:rsidRPr="00BC5930" w:rsidTr="00FA3B64">
        <w:tc>
          <w:tcPr>
            <w:tcW w:w="918" w:type="pct"/>
            <w:shd w:val="clear" w:color="auto" w:fill="D9D9D9" w:themeFill="background1" w:themeFillShade="D9"/>
          </w:tcPr>
          <w:p w:rsidR="003740F2" w:rsidRPr="00BC5930" w:rsidRDefault="003740F2" w:rsidP="003740F2">
            <w:pPr>
              <w:jc w:val="center"/>
              <w:rPr>
                <w:rFonts w:ascii="Arial" w:hAnsi="Arial" w:cs="Arial"/>
                <w:b/>
              </w:rPr>
            </w:pPr>
            <w:r w:rsidRPr="00BC5930">
              <w:rPr>
                <w:rFonts w:ascii="Arial" w:hAnsi="Arial" w:cs="Arial"/>
                <w:b/>
              </w:rPr>
              <w:t>Day</w:t>
            </w:r>
          </w:p>
        </w:tc>
        <w:tc>
          <w:tcPr>
            <w:tcW w:w="1367" w:type="pct"/>
            <w:shd w:val="clear" w:color="auto" w:fill="D9D9D9" w:themeFill="background1" w:themeFillShade="D9"/>
          </w:tcPr>
          <w:p w:rsidR="003740F2" w:rsidRPr="00BC5930" w:rsidRDefault="003740F2" w:rsidP="000C218C">
            <w:pPr>
              <w:rPr>
                <w:rFonts w:ascii="Arial" w:hAnsi="Arial" w:cs="Arial"/>
                <w:b/>
              </w:rPr>
            </w:pPr>
            <w:r w:rsidRPr="00BC5930">
              <w:rPr>
                <w:rFonts w:ascii="Arial" w:hAnsi="Arial" w:cs="Arial"/>
                <w:b/>
              </w:rPr>
              <w:t xml:space="preserve">Hospital/Other </w:t>
            </w:r>
            <w:r w:rsidR="000C218C">
              <w:rPr>
                <w:rFonts w:ascii="Arial" w:hAnsi="Arial" w:cs="Arial"/>
                <w:b/>
              </w:rPr>
              <w:t>l</w:t>
            </w:r>
            <w:r w:rsidRPr="00BC5930">
              <w:rPr>
                <w:rFonts w:ascii="Arial" w:hAnsi="Arial" w:cs="Arial"/>
                <w:b/>
              </w:rPr>
              <w:t>ocation</w:t>
            </w:r>
          </w:p>
        </w:tc>
        <w:tc>
          <w:tcPr>
            <w:tcW w:w="1726" w:type="pct"/>
            <w:shd w:val="clear" w:color="auto" w:fill="D9D9D9" w:themeFill="background1" w:themeFillShade="D9"/>
          </w:tcPr>
          <w:p w:rsidR="003740F2" w:rsidRPr="00BC5930" w:rsidRDefault="003740F2" w:rsidP="003740F2">
            <w:pPr>
              <w:jc w:val="center"/>
              <w:rPr>
                <w:rFonts w:ascii="Arial" w:hAnsi="Arial" w:cs="Arial"/>
                <w:b/>
              </w:rPr>
            </w:pPr>
            <w:r w:rsidRPr="00BC5930">
              <w:rPr>
                <w:rFonts w:ascii="Arial" w:hAnsi="Arial" w:cs="Arial"/>
                <w:b/>
              </w:rPr>
              <w:t>Type of Work</w:t>
            </w:r>
          </w:p>
        </w:tc>
        <w:tc>
          <w:tcPr>
            <w:tcW w:w="989" w:type="pct"/>
            <w:shd w:val="clear" w:color="auto" w:fill="D9D9D9" w:themeFill="background1" w:themeFillShade="D9"/>
          </w:tcPr>
          <w:p w:rsidR="003740F2" w:rsidRPr="00BC5930" w:rsidRDefault="003740F2" w:rsidP="003740F2">
            <w:pPr>
              <w:jc w:val="center"/>
              <w:rPr>
                <w:rFonts w:ascii="Arial" w:hAnsi="Arial" w:cs="Arial"/>
                <w:b/>
              </w:rPr>
            </w:pPr>
            <w:r w:rsidRPr="00BC5930">
              <w:rPr>
                <w:rFonts w:ascii="Arial" w:hAnsi="Arial" w:cs="Arial"/>
                <w:b/>
              </w:rPr>
              <w:t>PAs</w:t>
            </w:r>
          </w:p>
        </w:tc>
      </w:tr>
      <w:tr w:rsidR="003740F2" w:rsidRPr="00BC5930" w:rsidTr="000C218C">
        <w:tc>
          <w:tcPr>
            <w:tcW w:w="918" w:type="pct"/>
          </w:tcPr>
          <w:p w:rsidR="003740F2" w:rsidRPr="00BC5930" w:rsidRDefault="003740F2" w:rsidP="003740F2">
            <w:pPr>
              <w:jc w:val="both"/>
              <w:rPr>
                <w:rFonts w:ascii="Arial" w:hAnsi="Arial" w:cs="Arial"/>
                <w:b/>
              </w:rPr>
            </w:pPr>
            <w:r w:rsidRPr="00BC5930">
              <w:rPr>
                <w:rFonts w:ascii="Arial" w:hAnsi="Arial" w:cs="Arial"/>
              </w:rPr>
              <w:t>Monday am</w:t>
            </w:r>
          </w:p>
        </w:tc>
        <w:tc>
          <w:tcPr>
            <w:tcW w:w="1367" w:type="pct"/>
          </w:tcPr>
          <w:p w:rsidR="003740F2" w:rsidRPr="00BC5930" w:rsidRDefault="003740F2" w:rsidP="003740F2">
            <w:pPr>
              <w:jc w:val="both"/>
              <w:rPr>
                <w:rFonts w:ascii="Arial" w:hAnsi="Arial" w:cs="Arial"/>
              </w:rPr>
            </w:pPr>
            <w:r w:rsidRPr="00BC5930">
              <w:rPr>
                <w:rFonts w:ascii="Arial" w:hAnsi="Arial" w:cs="Arial"/>
              </w:rPr>
              <w:t>Victoria Hospital</w:t>
            </w:r>
          </w:p>
        </w:tc>
        <w:tc>
          <w:tcPr>
            <w:tcW w:w="1726" w:type="pct"/>
          </w:tcPr>
          <w:p w:rsidR="003740F2" w:rsidRPr="00BC5930" w:rsidRDefault="003740F2" w:rsidP="000C218C">
            <w:pPr>
              <w:rPr>
                <w:rFonts w:ascii="Arial" w:hAnsi="Arial" w:cs="Arial"/>
              </w:rPr>
            </w:pPr>
            <w:r w:rsidRPr="00BC5930">
              <w:rPr>
                <w:rFonts w:ascii="Arial" w:hAnsi="Arial" w:cs="Arial"/>
              </w:rPr>
              <w:t>Ward 43 Ward round</w:t>
            </w:r>
          </w:p>
          <w:p w:rsidR="003740F2" w:rsidRPr="00BC5930" w:rsidRDefault="003740F2" w:rsidP="000C218C">
            <w:pPr>
              <w:rPr>
                <w:rFonts w:ascii="Arial" w:hAnsi="Arial" w:cs="Arial"/>
              </w:rPr>
            </w:pPr>
            <w:r w:rsidRPr="00BC5930">
              <w:rPr>
                <w:rFonts w:ascii="Arial" w:hAnsi="Arial" w:cs="Arial"/>
              </w:rPr>
              <w:t>(week after post take)</w:t>
            </w:r>
          </w:p>
        </w:tc>
        <w:tc>
          <w:tcPr>
            <w:tcW w:w="989" w:type="pct"/>
          </w:tcPr>
          <w:p w:rsidR="003740F2" w:rsidRPr="00BC5930" w:rsidRDefault="003740F2" w:rsidP="003740F2">
            <w:pPr>
              <w:jc w:val="both"/>
              <w:rPr>
                <w:rFonts w:ascii="Arial" w:hAnsi="Arial" w:cs="Arial"/>
              </w:rPr>
            </w:pPr>
            <w:r w:rsidRPr="00BC5930">
              <w:rPr>
                <w:rFonts w:ascii="Arial" w:hAnsi="Arial" w:cs="Arial"/>
              </w:rPr>
              <w:t>DCC (4hrs)</w:t>
            </w:r>
          </w:p>
        </w:tc>
      </w:tr>
      <w:tr w:rsidR="003740F2" w:rsidRPr="00BC5930" w:rsidTr="000C218C">
        <w:tc>
          <w:tcPr>
            <w:tcW w:w="918" w:type="pct"/>
          </w:tcPr>
          <w:p w:rsidR="003740F2" w:rsidRPr="00BC5930" w:rsidRDefault="003740F2" w:rsidP="003740F2">
            <w:pPr>
              <w:jc w:val="both"/>
              <w:rPr>
                <w:rFonts w:ascii="Arial" w:hAnsi="Arial" w:cs="Arial"/>
              </w:rPr>
            </w:pPr>
            <w:r w:rsidRPr="00BC5930">
              <w:rPr>
                <w:rFonts w:ascii="Arial" w:hAnsi="Arial" w:cs="Arial"/>
              </w:rPr>
              <w:t>Monday pm</w:t>
            </w:r>
          </w:p>
        </w:tc>
        <w:tc>
          <w:tcPr>
            <w:tcW w:w="1367" w:type="pct"/>
          </w:tcPr>
          <w:p w:rsidR="003740F2" w:rsidRPr="00BC5930" w:rsidRDefault="003740F2" w:rsidP="003740F2">
            <w:pPr>
              <w:jc w:val="both"/>
              <w:rPr>
                <w:rFonts w:ascii="Arial" w:hAnsi="Arial" w:cs="Arial"/>
              </w:rPr>
            </w:pPr>
            <w:r w:rsidRPr="00BC5930">
              <w:rPr>
                <w:rFonts w:ascii="Arial" w:hAnsi="Arial" w:cs="Arial"/>
              </w:rPr>
              <w:t>Victoria Hospital</w:t>
            </w:r>
          </w:p>
        </w:tc>
        <w:tc>
          <w:tcPr>
            <w:tcW w:w="1726" w:type="pct"/>
          </w:tcPr>
          <w:p w:rsidR="003740F2" w:rsidRPr="00BC5930" w:rsidRDefault="003740F2" w:rsidP="000C218C">
            <w:pPr>
              <w:rPr>
                <w:rFonts w:ascii="Arial" w:hAnsi="Arial" w:cs="Arial"/>
              </w:rPr>
            </w:pPr>
            <w:r w:rsidRPr="00BC5930">
              <w:rPr>
                <w:rFonts w:ascii="Arial" w:hAnsi="Arial" w:cs="Arial"/>
              </w:rPr>
              <w:t>Outpatient clinic</w:t>
            </w:r>
          </w:p>
        </w:tc>
        <w:tc>
          <w:tcPr>
            <w:tcW w:w="989" w:type="pct"/>
          </w:tcPr>
          <w:p w:rsidR="003740F2" w:rsidRPr="00BC5930" w:rsidRDefault="003740F2" w:rsidP="003740F2">
            <w:pPr>
              <w:jc w:val="both"/>
              <w:rPr>
                <w:rFonts w:ascii="Arial" w:hAnsi="Arial" w:cs="Arial"/>
              </w:rPr>
            </w:pPr>
            <w:r w:rsidRPr="00BC5930">
              <w:rPr>
                <w:rFonts w:ascii="Arial" w:hAnsi="Arial" w:cs="Arial"/>
              </w:rPr>
              <w:t>DCC (4 hrs)</w:t>
            </w:r>
          </w:p>
        </w:tc>
      </w:tr>
      <w:tr w:rsidR="003740F2" w:rsidRPr="00BC5930" w:rsidTr="000C218C">
        <w:tc>
          <w:tcPr>
            <w:tcW w:w="918" w:type="pct"/>
          </w:tcPr>
          <w:p w:rsidR="003740F2" w:rsidRPr="00BC5930" w:rsidRDefault="003740F2" w:rsidP="003740F2">
            <w:pPr>
              <w:jc w:val="both"/>
              <w:rPr>
                <w:rFonts w:ascii="Arial" w:hAnsi="Arial" w:cs="Arial"/>
              </w:rPr>
            </w:pPr>
            <w:r w:rsidRPr="00BC5930">
              <w:rPr>
                <w:rFonts w:ascii="Arial" w:hAnsi="Arial" w:cs="Arial"/>
              </w:rPr>
              <w:t>Tuesday am</w:t>
            </w:r>
          </w:p>
        </w:tc>
        <w:tc>
          <w:tcPr>
            <w:tcW w:w="1367" w:type="pct"/>
          </w:tcPr>
          <w:p w:rsidR="003740F2" w:rsidRPr="00BC5930" w:rsidRDefault="003740F2" w:rsidP="003740F2">
            <w:pPr>
              <w:jc w:val="both"/>
              <w:rPr>
                <w:rFonts w:ascii="Arial" w:hAnsi="Arial" w:cs="Arial"/>
              </w:rPr>
            </w:pPr>
            <w:r w:rsidRPr="00BC5930">
              <w:rPr>
                <w:rFonts w:ascii="Arial" w:hAnsi="Arial" w:cs="Arial"/>
              </w:rPr>
              <w:t>Victoria Hospital</w:t>
            </w:r>
          </w:p>
        </w:tc>
        <w:tc>
          <w:tcPr>
            <w:tcW w:w="1726" w:type="pct"/>
          </w:tcPr>
          <w:p w:rsidR="003740F2" w:rsidRPr="00BC5930" w:rsidRDefault="00CB48D1" w:rsidP="000C218C">
            <w:pPr>
              <w:rPr>
                <w:rFonts w:ascii="Arial" w:hAnsi="Arial" w:cs="Arial"/>
              </w:rPr>
            </w:pPr>
            <w:r>
              <w:rPr>
                <w:rFonts w:ascii="Arial" w:hAnsi="Arial" w:cs="Arial"/>
              </w:rPr>
              <w:t>Lung C</w:t>
            </w:r>
            <w:r w:rsidR="003740F2" w:rsidRPr="00BC5930">
              <w:rPr>
                <w:rFonts w:ascii="Arial" w:hAnsi="Arial" w:cs="Arial"/>
              </w:rPr>
              <w:t>ancer</w:t>
            </w:r>
            <w:r>
              <w:rPr>
                <w:rFonts w:ascii="Arial" w:hAnsi="Arial" w:cs="Arial"/>
              </w:rPr>
              <w:t xml:space="preserve"> </w:t>
            </w:r>
            <w:r w:rsidR="003740F2" w:rsidRPr="00BC5930">
              <w:rPr>
                <w:rFonts w:ascii="Arial" w:hAnsi="Arial" w:cs="Arial"/>
              </w:rPr>
              <w:t>MDT</w:t>
            </w:r>
          </w:p>
          <w:p w:rsidR="003740F2" w:rsidRPr="00BC5930" w:rsidRDefault="003740F2" w:rsidP="000C218C">
            <w:pPr>
              <w:rPr>
                <w:rFonts w:ascii="Arial" w:hAnsi="Arial" w:cs="Arial"/>
              </w:rPr>
            </w:pPr>
            <w:r w:rsidRPr="00BC5930">
              <w:rPr>
                <w:rFonts w:ascii="Arial" w:hAnsi="Arial" w:cs="Arial"/>
              </w:rPr>
              <w:t>Clinical admin</w:t>
            </w:r>
          </w:p>
        </w:tc>
        <w:tc>
          <w:tcPr>
            <w:tcW w:w="989" w:type="pct"/>
          </w:tcPr>
          <w:p w:rsidR="003740F2" w:rsidRPr="00BC5930" w:rsidRDefault="003740F2" w:rsidP="003740F2">
            <w:pPr>
              <w:jc w:val="both"/>
              <w:rPr>
                <w:rFonts w:ascii="Arial" w:hAnsi="Arial" w:cs="Arial"/>
              </w:rPr>
            </w:pPr>
            <w:r w:rsidRPr="00BC5930">
              <w:rPr>
                <w:rFonts w:ascii="Arial" w:hAnsi="Arial" w:cs="Arial"/>
              </w:rPr>
              <w:t>DCC  (2 hrs)</w:t>
            </w:r>
          </w:p>
          <w:p w:rsidR="003740F2" w:rsidRPr="00BC5930" w:rsidRDefault="003740F2" w:rsidP="003740F2">
            <w:pPr>
              <w:jc w:val="both"/>
              <w:rPr>
                <w:rFonts w:ascii="Arial" w:hAnsi="Arial" w:cs="Arial"/>
              </w:rPr>
            </w:pPr>
            <w:r w:rsidRPr="00BC5930">
              <w:rPr>
                <w:rFonts w:ascii="Arial" w:hAnsi="Arial" w:cs="Arial"/>
              </w:rPr>
              <w:t>DCC 2 hrs)</w:t>
            </w:r>
          </w:p>
        </w:tc>
      </w:tr>
      <w:tr w:rsidR="003740F2" w:rsidRPr="00BC5930" w:rsidTr="000C218C">
        <w:tc>
          <w:tcPr>
            <w:tcW w:w="918" w:type="pct"/>
          </w:tcPr>
          <w:p w:rsidR="003740F2" w:rsidRPr="00BC5930" w:rsidRDefault="003740F2" w:rsidP="003740F2">
            <w:pPr>
              <w:jc w:val="both"/>
              <w:rPr>
                <w:rFonts w:ascii="Arial" w:hAnsi="Arial" w:cs="Arial"/>
                <w:b/>
              </w:rPr>
            </w:pPr>
            <w:r w:rsidRPr="00BC5930">
              <w:rPr>
                <w:rFonts w:ascii="Arial" w:hAnsi="Arial" w:cs="Arial"/>
              </w:rPr>
              <w:t>Tuesday pm</w:t>
            </w:r>
          </w:p>
        </w:tc>
        <w:tc>
          <w:tcPr>
            <w:tcW w:w="1367" w:type="pct"/>
          </w:tcPr>
          <w:p w:rsidR="003740F2" w:rsidRPr="00BC5930" w:rsidRDefault="003740F2" w:rsidP="003740F2">
            <w:pPr>
              <w:jc w:val="both"/>
              <w:rPr>
                <w:rFonts w:ascii="Arial" w:hAnsi="Arial" w:cs="Arial"/>
              </w:rPr>
            </w:pPr>
            <w:r w:rsidRPr="00BC5930">
              <w:rPr>
                <w:rFonts w:ascii="Arial" w:hAnsi="Arial" w:cs="Arial"/>
              </w:rPr>
              <w:t>Victoria Hospital</w:t>
            </w:r>
          </w:p>
        </w:tc>
        <w:tc>
          <w:tcPr>
            <w:tcW w:w="1726" w:type="pct"/>
          </w:tcPr>
          <w:p w:rsidR="003740F2" w:rsidRPr="00BC5930" w:rsidRDefault="003740F2" w:rsidP="000C218C">
            <w:pPr>
              <w:rPr>
                <w:rFonts w:ascii="Arial" w:hAnsi="Arial" w:cs="Arial"/>
              </w:rPr>
            </w:pPr>
            <w:r w:rsidRPr="00BC5930">
              <w:rPr>
                <w:rFonts w:ascii="Arial" w:hAnsi="Arial" w:cs="Arial"/>
              </w:rPr>
              <w:t>Outpatient clinic</w:t>
            </w:r>
          </w:p>
        </w:tc>
        <w:tc>
          <w:tcPr>
            <w:tcW w:w="989" w:type="pct"/>
          </w:tcPr>
          <w:p w:rsidR="003740F2" w:rsidRPr="00BC5930" w:rsidRDefault="003740F2" w:rsidP="003740F2">
            <w:pPr>
              <w:jc w:val="both"/>
              <w:rPr>
                <w:rFonts w:ascii="Arial" w:hAnsi="Arial" w:cs="Arial"/>
              </w:rPr>
            </w:pPr>
            <w:r w:rsidRPr="00BC5930">
              <w:rPr>
                <w:rFonts w:ascii="Arial" w:hAnsi="Arial" w:cs="Arial"/>
              </w:rPr>
              <w:t>DCC  (4hrs)</w:t>
            </w:r>
          </w:p>
        </w:tc>
      </w:tr>
      <w:tr w:rsidR="003740F2" w:rsidRPr="00BC5930" w:rsidTr="000C218C">
        <w:tc>
          <w:tcPr>
            <w:tcW w:w="918" w:type="pct"/>
          </w:tcPr>
          <w:p w:rsidR="003740F2" w:rsidRPr="00BC5930" w:rsidRDefault="00CB48D1" w:rsidP="003740F2">
            <w:pPr>
              <w:jc w:val="both"/>
              <w:rPr>
                <w:rFonts w:ascii="Arial" w:hAnsi="Arial" w:cs="Arial"/>
              </w:rPr>
            </w:pPr>
            <w:r>
              <w:rPr>
                <w:rFonts w:ascii="Arial" w:hAnsi="Arial" w:cs="Arial"/>
              </w:rPr>
              <w:t>Wednesday am</w:t>
            </w:r>
          </w:p>
        </w:tc>
        <w:tc>
          <w:tcPr>
            <w:tcW w:w="1367" w:type="pct"/>
          </w:tcPr>
          <w:p w:rsidR="003740F2" w:rsidRPr="00BC5930" w:rsidRDefault="003740F2" w:rsidP="003740F2">
            <w:pPr>
              <w:jc w:val="both"/>
              <w:rPr>
                <w:rFonts w:ascii="Arial" w:hAnsi="Arial" w:cs="Arial"/>
              </w:rPr>
            </w:pPr>
            <w:r w:rsidRPr="00BC5930">
              <w:rPr>
                <w:rFonts w:ascii="Arial" w:hAnsi="Arial" w:cs="Arial"/>
              </w:rPr>
              <w:t>Victoria Hospital</w:t>
            </w:r>
          </w:p>
        </w:tc>
        <w:tc>
          <w:tcPr>
            <w:tcW w:w="1726" w:type="pct"/>
          </w:tcPr>
          <w:p w:rsidR="003740F2" w:rsidRPr="00BC5930" w:rsidRDefault="003740F2" w:rsidP="000C218C">
            <w:pPr>
              <w:rPr>
                <w:rFonts w:ascii="Arial" w:hAnsi="Arial" w:cs="Arial"/>
              </w:rPr>
            </w:pPr>
            <w:r w:rsidRPr="00BC5930">
              <w:rPr>
                <w:rFonts w:ascii="Arial" w:hAnsi="Arial" w:cs="Arial"/>
              </w:rPr>
              <w:t>Bronchoscopy</w:t>
            </w:r>
          </w:p>
        </w:tc>
        <w:tc>
          <w:tcPr>
            <w:tcW w:w="989" w:type="pct"/>
          </w:tcPr>
          <w:p w:rsidR="003740F2" w:rsidRPr="00BC5930" w:rsidRDefault="003740F2" w:rsidP="003740F2">
            <w:pPr>
              <w:jc w:val="both"/>
              <w:rPr>
                <w:rFonts w:ascii="Arial" w:hAnsi="Arial" w:cs="Arial"/>
              </w:rPr>
            </w:pPr>
            <w:r w:rsidRPr="00BC5930">
              <w:rPr>
                <w:rFonts w:ascii="Arial" w:hAnsi="Arial" w:cs="Arial"/>
              </w:rPr>
              <w:t>DCC   (4hrs)</w:t>
            </w:r>
          </w:p>
        </w:tc>
      </w:tr>
      <w:tr w:rsidR="003740F2" w:rsidRPr="00BC5930" w:rsidTr="000C218C">
        <w:tc>
          <w:tcPr>
            <w:tcW w:w="918" w:type="pct"/>
          </w:tcPr>
          <w:p w:rsidR="003740F2" w:rsidRPr="00BC5930" w:rsidRDefault="00CB48D1" w:rsidP="003740F2">
            <w:pPr>
              <w:jc w:val="both"/>
              <w:rPr>
                <w:rFonts w:ascii="Arial" w:hAnsi="Arial" w:cs="Arial"/>
                <w:b/>
              </w:rPr>
            </w:pPr>
            <w:r>
              <w:rPr>
                <w:rFonts w:ascii="Arial" w:hAnsi="Arial" w:cs="Arial"/>
              </w:rPr>
              <w:t>Wednesday pm</w:t>
            </w:r>
            <w:r w:rsidR="003740F2" w:rsidRPr="00BC5930">
              <w:rPr>
                <w:rFonts w:ascii="Arial" w:hAnsi="Arial" w:cs="Arial"/>
              </w:rPr>
              <w:t xml:space="preserve"> </w:t>
            </w:r>
          </w:p>
        </w:tc>
        <w:tc>
          <w:tcPr>
            <w:tcW w:w="1367" w:type="pct"/>
          </w:tcPr>
          <w:p w:rsidR="003740F2" w:rsidRPr="00BC5930" w:rsidRDefault="003740F2" w:rsidP="003740F2">
            <w:pPr>
              <w:jc w:val="both"/>
              <w:rPr>
                <w:rFonts w:ascii="Arial" w:hAnsi="Arial" w:cs="Arial"/>
              </w:rPr>
            </w:pPr>
            <w:r w:rsidRPr="00BC5930">
              <w:rPr>
                <w:rFonts w:ascii="Arial" w:hAnsi="Arial" w:cs="Arial"/>
              </w:rPr>
              <w:t>Victoria Hospital</w:t>
            </w:r>
          </w:p>
        </w:tc>
        <w:tc>
          <w:tcPr>
            <w:tcW w:w="1726" w:type="pct"/>
          </w:tcPr>
          <w:p w:rsidR="000C218C" w:rsidRDefault="003740F2" w:rsidP="000C218C">
            <w:pPr>
              <w:rPr>
                <w:rFonts w:ascii="Arial" w:hAnsi="Arial" w:cs="Arial"/>
              </w:rPr>
            </w:pPr>
            <w:r w:rsidRPr="00BC5930">
              <w:rPr>
                <w:rFonts w:ascii="Arial" w:hAnsi="Arial" w:cs="Arial"/>
              </w:rPr>
              <w:t xml:space="preserve">Postgraduate meeting </w:t>
            </w:r>
          </w:p>
          <w:p w:rsidR="003740F2" w:rsidRPr="00BC5930" w:rsidRDefault="003740F2" w:rsidP="000C218C">
            <w:pPr>
              <w:rPr>
                <w:rFonts w:ascii="Arial" w:hAnsi="Arial" w:cs="Arial"/>
              </w:rPr>
            </w:pPr>
            <w:r w:rsidRPr="00BC5930">
              <w:rPr>
                <w:rFonts w:ascii="Arial" w:hAnsi="Arial" w:cs="Arial"/>
              </w:rPr>
              <w:t>Clinical Admin</w:t>
            </w:r>
          </w:p>
        </w:tc>
        <w:tc>
          <w:tcPr>
            <w:tcW w:w="989" w:type="pct"/>
          </w:tcPr>
          <w:p w:rsidR="003740F2" w:rsidRPr="00BC5930" w:rsidRDefault="003740F2" w:rsidP="003740F2">
            <w:pPr>
              <w:jc w:val="both"/>
              <w:rPr>
                <w:rFonts w:ascii="Arial" w:hAnsi="Arial" w:cs="Arial"/>
              </w:rPr>
            </w:pPr>
            <w:r w:rsidRPr="00BC5930">
              <w:rPr>
                <w:rFonts w:ascii="Arial" w:hAnsi="Arial" w:cs="Arial"/>
              </w:rPr>
              <w:t>SPA (1 hour)</w:t>
            </w:r>
          </w:p>
          <w:p w:rsidR="003740F2" w:rsidRPr="00BC5930" w:rsidRDefault="003740F2" w:rsidP="003740F2">
            <w:pPr>
              <w:jc w:val="both"/>
              <w:rPr>
                <w:rFonts w:ascii="Arial" w:hAnsi="Arial" w:cs="Arial"/>
              </w:rPr>
            </w:pPr>
            <w:r w:rsidRPr="00BC5930">
              <w:rPr>
                <w:rFonts w:ascii="Arial" w:hAnsi="Arial" w:cs="Arial"/>
              </w:rPr>
              <w:t>DCC  (3hrs)</w:t>
            </w:r>
          </w:p>
        </w:tc>
      </w:tr>
      <w:tr w:rsidR="003740F2" w:rsidRPr="00BC5930" w:rsidTr="000C218C">
        <w:trPr>
          <w:trHeight w:val="1062"/>
        </w:trPr>
        <w:tc>
          <w:tcPr>
            <w:tcW w:w="918" w:type="pct"/>
          </w:tcPr>
          <w:p w:rsidR="003740F2" w:rsidRPr="00BC5930" w:rsidRDefault="003740F2" w:rsidP="003740F2">
            <w:pPr>
              <w:jc w:val="both"/>
              <w:rPr>
                <w:rFonts w:ascii="Arial" w:hAnsi="Arial" w:cs="Arial"/>
                <w:b/>
              </w:rPr>
            </w:pPr>
            <w:r w:rsidRPr="00BC5930">
              <w:rPr>
                <w:rFonts w:ascii="Arial" w:hAnsi="Arial" w:cs="Arial"/>
              </w:rPr>
              <w:t>Thursday am</w:t>
            </w:r>
          </w:p>
        </w:tc>
        <w:tc>
          <w:tcPr>
            <w:tcW w:w="1367" w:type="pct"/>
          </w:tcPr>
          <w:p w:rsidR="003740F2" w:rsidRPr="00BC5930" w:rsidRDefault="003740F2" w:rsidP="003740F2">
            <w:pPr>
              <w:jc w:val="both"/>
              <w:rPr>
                <w:rFonts w:ascii="Arial" w:hAnsi="Arial" w:cs="Arial"/>
              </w:rPr>
            </w:pPr>
            <w:r w:rsidRPr="00BC5930">
              <w:rPr>
                <w:rFonts w:ascii="Arial" w:hAnsi="Arial" w:cs="Arial"/>
              </w:rPr>
              <w:t>Victoria Hospital</w:t>
            </w:r>
          </w:p>
        </w:tc>
        <w:tc>
          <w:tcPr>
            <w:tcW w:w="1726" w:type="pct"/>
          </w:tcPr>
          <w:p w:rsidR="003740F2" w:rsidRPr="00BC5930" w:rsidRDefault="000C218C" w:rsidP="000C218C">
            <w:pPr>
              <w:rPr>
                <w:rFonts w:ascii="Arial" w:hAnsi="Arial" w:cs="Arial"/>
              </w:rPr>
            </w:pPr>
            <w:r>
              <w:rPr>
                <w:rFonts w:ascii="Arial" w:hAnsi="Arial" w:cs="Arial"/>
              </w:rPr>
              <w:t>A</w:t>
            </w:r>
            <w:r w:rsidR="003740F2" w:rsidRPr="00BC5930">
              <w:rPr>
                <w:rFonts w:ascii="Arial" w:hAnsi="Arial" w:cs="Arial"/>
              </w:rPr>
              <w:t xml:space="preserve">udit/quality improvement </w:t>
            </w:r>
          </w:p>
          <w:p w:rsidR="003740F2" w:rsidRPr="00BC5930" w:rsidRDefault="003740F2" w:rsidP="000C218C">
            <w:pPr>
              <w:rPr>
                <w:rFonts w:ascii="Arial" w:hAnsi="Arial" w:cs="Arial"/>
              </w:rPr>
            </w:pPr>
            <w:r w:rsidRPr="00BC5930">
              <w:rPr>
                <w:rFonts w:ascii="Arial" w:hAnsi="Arial" w:cs="Arial"/>
              </w:rPr>
              <w:t>Clinical Admin</w:t>
            </w:r>
          </w:p>
        </w:tc>
        <w:tc>
          <w:tcPr>
            <w:tcW w:w="989" w:type="pct"/>
          </w:tcPr>
          <w:p w:rsidR="003740F2" w:rsidRDefault="003740F2" w:rsidP="003740F2">
            <w:pPr>
              <w:jc w:val="both"/>
              <w:rPr>
                <w:rFonts w:ascii="Arial" w:hAnsi="Arial" w:cs="Arial"/>
              </w:rPr>
            </w:pPr>
            <w:r w:rsidRPr="00BC5930">
              <w:rPr>
                <w:rFonts w:ascii="Arial" w:hAnsi="Arial" w:cs="Arial"/>
              </w:rPr>
              <w:t xml:space="preserve">SPA   (3hrs) </w:t>
            </w:r>
          </w:p>
          <w:p w:rsidR="003740F2" w:rsidRPr="00BC5930" w:rsidRDefault="003740F2" w:rsidP="003740F2">
            <w:pPr>
              <w:jc w:val="both"/>
              <w:rPr>
                <w:rFonts w:ascii="Arial" w:hAnsi="Arial" w:cs="Arial"/>
              </w:rPr>
            </w:pPr>
            <w:r w:rsidRPr="00BC5930">
              <w:rPr>
                <w:rFonts w:ascii="Arial" w:hAnsi="Arial" w:cs="Arial"/>
              </w:rPr>
              <w:t>DCC (1 hr)</w:t>
            </w:r>
          </w:p>
        </w:tc>
      </w:tr>
      <w:tr w:rsidR="003740F2" w:rsidRPr="00BC5930" w:rsidTr="000C218C">
        <w:tc>
          <w:tcPr>
            <w:tcW w:w="918" w:type="pct"/>
          </w:tcPr>
          <w:p w:rsidR="003740F2" w:rsidRPr="00BC5930" w:rsidRDefault="003740F2" w:rsidP="003740F2">
            <w:pPr>
              <w:jc w:val="both"/>
              <w:rPr>
                <w:rFonts w:ascii="Arial" w:hAnsi="Arial" w:cs="Arial"/>
                <w:b/>
              </w:rPr>
            </w:pPr>
            <w:r w:rsidRPr="00BC5930">
              <w:rPr>
                <w:rFonts w:ascii="Arial" w:hAnsi="Arial" w:cs="Arial"/>
              </w:rPr>
              <w:t>Thursday pm</w:t>
            </w:r>
          </w:p>
        </w:tc>
        <w:tc>
          <w:tcPr>
            <w:tcW w:w="1367" w:type="pct"/>
          </w:tcPr>
          <w:p w:rsidR="003740F2" w:rsidRPr="00BC5930" w:rsidRDefault="003740F2" w:rsidP="003740F2">
            <w:pPr>
              <w:jc w:val="both"/>
              <w:rPr>
                <w:rFonts w:ascii="Arial" w:hAnsi="Arial" w:cs="Arial"/>
              </w:rPr>
            </w:pPr>
            <w:r w:rsidRPr="00BC5930">
              <w:rPr>
                <w:rFonts w:ascii="Arial" w:hAnsi="Arial" w:cs="Arial"/>
              </w:rPr>
              <w:t>Victoria Hospital</w:t>
            </w:r>
          </w:p>
        </w:tc>
        <w:tc>
          <w:tcPr>
            <w:tcW w:w="1726" w:type="pct"/>
          </w:tcPr>
          <w:p w:rsidR="003740F2" w:rsidRPr="00BC5930" w:rsidRDefault="003740F2" w:rsidP="000C218C">
            <w:pPr>
              <w:rPr>
                <w:rFonts w:ascii="Arial" w:hAnsi="Arial" w:cs="Arial"/>
              </w:rPr>
            </w:pPr>
            <w:r w:rsidRPr="00BC5930">
              <w:rPr>
                <w:rFonts w:ascii="Arial" w:hAnsi="Arial" w:cs="Arial"/>
              </w:rPr>
              <w:t>Thoracoscopy/procedure list</w:t>
            </w:r>
          </w:p>
        </w:tc>
        <w:tc>
          <w:tcPr>
            <w:tcW w:w="989" w:type="pct"/>
          </w:tcPr>
          <w:p w:rsidR="003740F2" w:rsidRPr="00BC5930" w:rsidRDefault="003740F2" w:rsidP="003740F2">
            <w:pPr>
              <w:jc w:val="both"/>
              <w:rPr>
                <w:rFonts w:ascii="Arial" w:hAnsi="Arial" w:cs="Arial"/>
              </w:rPr>
            </w:pPr>
            <w:r w:rsidRPr="00BC5930">
              <w:rPr>
                <w:rFonts w:ascii="Arial" w:hAnsi="Arial" w:cs="Arial"/>
              </w:rPr>
              <w:t>DCC (4hrs)</w:t>
            </w:r>
          </w:p>
        </w:tc>
      </w:tr>
      <w:tr w:rsidR="003740F2" w:rsidRPr="00BC5930" w:rsidTr="000C218C">
        <w:tc>
          <w:tcPr>
            <w:tcW w:w="918" w:type="pct"/>
          </w:tcPr>
          <w:p w:rsidR="003740F2" w:rsidRPr="00BC5930" w:rsidRDefault="003740F2" w:rsidP="003740F2">
            <w:pPr>
              <w:jc w:val="both"/>
              <w:rPr>
                <w:rFonts w:ascii="Arial" w:hAnsi="Arial" w:cs="Arial"/>
                <w:b/>
              </w:rPr>
            </w:pPr>
            <w:r w:rsidRPr="00BC5930">
              <w:rPr>
                <w:rFonts w:ascii="Arial" w:hAnsi="Arial" w:cs="Arial"/>
              </w:rPr>
              <w:t>Friday am</w:t>
            </w:r>
          </w:p>
        </w:tc>
        <w:tc>
          <w:tcPr>
            <w:tcW w:w="1367" w:type="pct"/>
          </w:tcPr>
          <w:p w:rsidR="003740F2" w:rsidRPr="00BC5930" w:rsidRDefault="003740F2" w:rsidP="003740F2">
            <w:pPr>
              <w:jc w:val="both"/>
              <w:rPr>
                <w:rFonts w:ascii="Arial" w:hAnsi="Arial" w:cs="Arial"/>
              </w:rPr>
            </w:pPr>
            <w:r w:rsidRPr="00BC5930">
              <w:rPr>
                <w:rFonts w:ascii="Arial" w:hAnsi="Arial" w:cs="Arial"/>
              </w:rPr>
              <w:t>Victoria Hospital</w:t>
            </w:r>
          </w:p>
        </w:tc>
        <w:tc>
          <w:tcPr>
            <w:tcW w:w="1726" w:type="pct"/>
          </w:tcPr>
          <w:p w:rsidR="003740F2" w:rsidRPr="00BC5930" w:rsidRDefault="003740F2" w:rsidP="000C218C">
            <w:pPr>
              <w:rPr>
                <w:rFonts w:ascii="Arial" w:hAnsi="Arial" w:cs="Arial"/>
              </w:rPr>
            </w:pPr>
            <w:r w:rsidRPr="00BC5930">
              <w:rPr>
                <w:rFonts w:ascii="Arial" w:hAnsi="Arial" w:cs="Arial"/>
              </w:rPr>
              <w:t>Outpatient clinic</w:t>
            </w:r>
          </w:p>
        </w:tc>
        <w:tc>
          <w:tcPr>
            <w:tcW w:w="989" w:type="pct"/>
          </w:tcPr>
          <w:p w:rsidR="003740F2" w:rsidRPr="00BC5930" w:rsidRDefault="003740F2" w:rsidP="003740F2">
            <w:pPr>
              <w:jc w:val="both"/>
              <w:rPr>
                <w:rFonts w:ascii="Arial" w:hAnsi="Arial" w:cs="Arial"/>
              </w:rPr>
            </w:pPr>
            <w:r w:rsidRPr="00BC5930">
              <w:rPr>
                <w:rFonts w:ascii="Arial" w:hAnsi="Arial" w:cs="Arial"/>
              </w:rPr>
              <w:t>DCC  (4hr)</w:t>
            </w:r>
          </w:p>
        </w:tc>
      </w:tr>
      <w:tr w:rsidR="003740F2" w:rsidRPr="00BC5930" w:rsidTr="000C218C">
        <w:tc>
          <w:tcPr>
            <w:tcW w:w="918" w:type="pct"/>
          </w:tcPr>
          <w:p w:rsidR="003740F2" w:rsidRPr="00CB48D1" w:rsidRDefault="003740F2" w:rsidP="003740F2">
            <w:pPr>
              <w:jc w:val="both"/>
              <w:rPr>
                <w:rFonts w:ascii="Arial" w:hAnsi="Arial" w:cs="Arial"/>
              </w:rPr>
            </w:pPr>
            <w:r w:rsidRPr="00CB48D1">
              <w:rPr>
                <w:rFonts w:ascii="Arial" w:hAnsi="Arial" w:cs="Arial"/>
              </w:rPr>
              <w:t>Friday pm</w:t>
            </w:r>
          </w:p>
        </w:tc>
        <w:tc>
          <w:tcPr>
            <w:tcW w:w="1367" w:type="pct"/>
          </w:tcPr>
          <w:p w:rsidR="003740F2" w:rsidRPr="00BC5930" w:rsidRDefault="003740F2" w:rsidP="003740F2">
            <w:pPr>
              <w:jc w:val="both"/>
              <w:rPr>
                <w:rFonts w:ascii="Arial" w:hAnsi="Arial" w:cs="Arial"/>
              </w:rPr>
            </w:pPr>
            <w:r w:rsidRPr="00BC5930">
              <w:rPr>
                <w:rFonts w:ascii="Arial" w:hAnsi="Arial" w:cs="Arial"/>
              </w:rPr>
              <w:t>Victoria Hospital</w:t>
            </w:r>
          </w:p>
        </w:tc>
        <w:tc>
          <w:tcPr>
            <w:tcW w:w="1726" w:type="pct"/>
          </w:tcPr>
          <w:p w:rsidR="003740F2" w:rsidRPr="00BC5930" w:rsidRDefault="003740F2" w:rsidP="000C218C">
            <w:pPr>
              <w:rPr>
                <w:rFonts w:ascii="Arial" w:hAnsi="Arial" w:cs="Arial"/>
              </w:rPr>
            </w:pPr>
            <w:r w:rsidRPr="00BC5930">
              <w:rPr>
                <w:rFonts w:ascii="Arial" w:hAnsi="Arial" w:cs="Arial"/>
              </w:rPr>
              <w:t>On site medical cover</w:t>
            </w:r>
          </w:p>
        </w:tc>
        <w:tc>
          <w:tcPr>
            <w:tcW w:w="989" w:type="pct"/>
          </w:tcPr>
          <w:p w:rsidR="003740F2" w:rsidRPr="00BC5930" w:rsidRDefault="003740F2" w:rsidP="003740F2">
            <w:pPr>
              <w:jc w:val="both"/>
              <w:rPr>
                <w:rFonts w:ascii="Arial" w:hAnsi="Arial" w:cs="Arial"/>
              </w:rPr>
            </w:pPr>
            <w:r w:rsidRPr="00BC5930">
              <w:rPr>
                <w:rFonts w:ascii="Arial" w:hAnsi="Arial" w:cs="Arial"/>
              </w:rPr>
              <w:t>DCC (4 hrs)</w:t>
            </w:r>
          </w:p>
        </w:tc>
      </w:tr>
    </w:tbl>
    <w:p w:rsidR="003740F2" w:rsidRPr="00BC5930" w:rsidRDefault="003740F2" w:rsidP="00CB48D1">
      <w:pPr>
        <w:spacing w:after="0"/>
        <w:jc w:val="both"/>
        <w:rPr>
          <w:rFonts w:ascii="Arial" w:hAnsi="Arial" w:cs="Arial"/>
        </w:rPr>
      </w:pPr>
    </w:p>
    <w:p w:rsidR="003740F2" w:rsidRPr="00BC5930" w:rsidRDefault="003740F2" w:rsidP="00CB48D1">
      <w:pPr>
        <w:spacing w:after="0"/>
        <w:jc w:val="both"/>
        <w:rPr>
          <w:rFonts w:ascii="Arial" w:hAnsi="Arial" w:cs="Arial"/>
        </w:rPr>
      </w:pPr>
      <w:r w:rsidRPr="00BC5930">
        <w:rPr>
          <w:rFonts w:ascii="Arial" w:hAnsi="Arial" w:cs="Arial"/>
        </w:rPr>
        <w:t xml:space="preserve">This is a provisional job plan and the final </w:t>
      </w:r>
      <w:r w:rsidR="00B9646E">
        <w:rPr>
          <w:rFonts w:ascii="Arial" w:hAnsi="Arial" w:cs="Arial"/>
        </w:rPr>
        <w:t>working plan</w:t>
      </w:r>
      <w:r w:rsidR="00B9646E" w:rsidRPr="00BC5930">
        <w:rPr>
          <w:rFonts w:ascii="Arial" w:hAnsi="Arial" w:cs="Arial"/>
        </w:rPr>
        <w:t xml:space="preserve"> </w:t>
      </w:r>
      <w:r w:rsidRPr="00BC5930">
        <w:rPr>
          <w:rFonts w:ascii="Arial" w:hAnsi="Arial" w:cs="Arial"/>
        </w:rPr>
        <w:t xml:space="preserve">will depend on the new appointee’s interests and </w:t>
      </w:r>
      <w:r w:rsidR="00B9646E">
        <w:rPr>
          <w:rFonts w:ascii="Arial" w:hAnsi="Arial" w:cs="Arial"/>
        </w:rPr>
        <w:t xml:space="preserve">after discussion </w:t>
      </w:r>
      <w:r w:rsidRPr="00BC5930">
        <w:rPr>
          <w:rFonts w:ascii="Arial" w:hAnsi="Arial" w:cs="Arial"/>
        </w:rPr>
        <w:t>with the existing consultants</w:t>
      </w:r>
      <w:r w:rsidR="00B9646E">
        <w:rPr>
          <w:rFonts w:ascii="Arial" w:hAnsi="Arial" w:cs="Arial"/>
        </w:rPr>
        <w:t xml:space="preserve"> and the service needs</w:t>
      </w:r>
      <w:r w:rsidRPr="00BC5930">
        <w:rPr>
          <w:rFonts w:ascii="Arial" w:hAnsi="Arial" w:cs="Arial"/>
        </w:rPr>
        <w:t>.</w:t>
      </w:r>
    </w:p>
    <w:p w:rsidR="003740F2" w:rsidRPr="00BC5930" w:rsidRDefault="003740F2" w:rsidP="00CB48D1">
      <w:pPr>
        <w:spacing w:after="0"/>
        <w:jc w:val="both"/>
        <w:rPr>
          <w:rFonts w:ascii="Arial" w:hAnsi="Arial" w:cs="Arial"/>
          <w:b/>
        </w:rPr>
      </w:pPr>
    </w:p>
    <w:p w:rsidR="00A10703" w:rsidRDefault="00A10703" w:rsidP="00A10703">
      <w:pPr>
        <w:spacing w:after="0"/>
        <w:jc w:val="both"/>
        <w:rPr>
          <w:rFonts w:ascii="Arial" w:hAnsi="Arial" w:cs="Arial"/>
          <w:b/>
        </w:rPr>
      </w:pPr>
      <w:r w:rsidRPr="00A10703">
        <w:rPr>
          <w:rFonts w:ascii="Arial" w:hAnsi="Arial" w:cs="Arial"/>
          <w:b/>
        </w:rPr>
        <w:t>Job Plan</w:t>
      </w:r>
    </w:p>
    <w:p w:rsidR="00A10703" w:rsidRPr="00A10703" w:rsidRDefault="00A10703" w:rsidP="00A10703">
      <w:pPr>
        <w:spacing w:after="0"/>
        <w:jc w:val="both"/>
        <w:rPr>
          <w:rFonts w:ascii="Arial" w:hAnsi="Arial" w:cs="Arial"/>
          <w:b/>
        </w:rPr>
      </w:pPr>
    </w:p>
    <w:p w:rsidR="00A10703" w:rsidRPr="00A10703" w:rsidRDefault="00A10703" w:rsidP="00A10703">
      <w:pPr>
        <w:spacing w:after="0"/>
        <w:jc w:val="both"/>
        <w:rPr>
          <w:rFonts w:ascii="Arial" w:hAnsi="Arial" w:cs="Arial"/>
        </w:rPr>
      </w:pPr>
      <w:r w:rsidRPr="00A10703">
        <w:rPr>
          <w:rFonts w:ascii="Arial" w:hAnsi="Arial" w:cs="Arial"/>
        </w:rPr>
        <w:t>The advertised post is for 10 programmed activities</w:t>
      </w:r>
      <w:r w:rsidR="00E93325">
        <w:rPr>
          <w:rFonts w:ascii="Arial" w:hAnsi="Arial" w:cs="Arial"/>
        </w:rPr>
        <w:t xml:space="preserve"> (PAs)</w:t>
      </w:r>
      <w:r w:rsidRPr="00A10703">
        <w:rPr>
          <w:rFonts w:ascii="Arial" w:hAnsi="Arial" w:cs="Arial"/>
        </w:rPr>
        <w:t xml:space="preserve">. </w:t>
      </w:r>
      <w:r w:rsidR="00E93325">
        <w:rPr>
          <w:rFonts w:ascii="Arial" w:hAnsi="Arial" w:cs="Arial"/>
        </w:rPr>
        <w:t>10 PAs will include a commitment to a full slot on the medical on-call rota. 2 extra-contractual PAs (EPAs) may be negotiated for additional work, including specialty work, research and education.</w:t>
      </w:r>
      <w:r w:rsidRPr="00A10703">
        <w:rPr>
          <w:rFonts w:ascii="Arial" w:hAnsi="Arial" w:cs="Arial"/>
        </w:rPr>
        <w:t xml:space="preserve"> </w:t>
      </w:r>
    </w:p>
    <w:p w:rsidR="00A10703" w:rsidRPr="00A10703" w:rsidRDefault="00A10703" w:rsidP="00A10703">
      <w:pPr>
        <w:spacing w:after="0"/>
        <w:jc w:val="both"/>
        <w:rPr>
          <w:rFonts w:ascii="Arial" w:hAnsi="Arial" w:cs="Arial"/>
        </w:rPr>
      </w:pPr>
    </w:p>
    <w:p w:rsidR="00A10703" w:rsidRPr="00A10703" w:rsidRDefault="00A10703" w:rsidP="00A10703">
      <w:pPr>
        <w:spacing w:after="0"/>
        <w:jc w:val="both"/>
        <w:rPr>
          <w:rFonts w:ascii="Arial" w:hAnsi="Arial" w:cs="Arial"/>
          <w:b/>
        </w:rPr>
      </w:pPr>
      <w:r w:rsidRPr="00A10703">
        <w:rPr>
          <w:rFonts w:ascii="Arial" w:hAnsi="Arial" w:cs="Arial"/>
          <w:b/>
        </w:rPr>
        <w:t>Review of Job Plan</w:t>
      </w:r>
    </w:p>
    <w:p w:rsidR="00A10703" w:rsidRPr="00A10703" w:rsidRDefault="00A10703" w:rsidP="00A10703">
      <w:pPr>
        <w:spacing w:after="0"/>
        <w:jc w:val="both"/>
        <w:rPr>
          <w:rFonts w:ascii="Arial" w:hAnsi="Arial" w:cs="Arial"/>
          <w:u w:val="single"/>
        </w:rPr>
      </w:pPr>
    </w:p>
    <w:p w:rsidR="00A10703" w:rsidRPr="00A10703" w:rsidRDefault="00A10703" w:rsidP="00B9646E">
      <w:pPr>
        <w:spacing w:after="0"/>
        <w:jc w:val="both"/>
        <w:rPr>
          <w:rFonts w:ascii="Arial" w:hAnsi="Arial" w:cs="Arial"/>
        </w:rPr>
      </w:pPr>
      <w:r w:rsidRPr="00A10703">
        <w:rPr>
          <w:rFonts w:ascii="Arial" w:hAnsi="Arial" w:cs="Arial"/>
        </w:rPr>
        <w:t>Your job plan will be subject to review once a year by you and the Lead Clinician/Clinical Director for Medicine, as laid out in the terms &amp; conditions of the new consultant contract.</w:t>
      </w:r>
      <w:r w:rsidR="00B9646E">
        <w:rPr>
          <w:rFonts w:ascii="Arial" w:hAnsi="Arial" w:cs="Arial"/>
        </w:rPr>
        <w:t xml:space="preserve"> I</w:t>
      </w:r>
      <w:r w:rsidRPr="00A10703">
        <w:rPr>
          <w:rFonts w:ascii="Arial" w:hAnsi="Arial" w:cs="Arial"/>
        </w:rPr>
        <w:t>n the event of any significant changes in the circumstances affecting this job plan, it is agreed that it will be renegotiated in collaboration with consultant colleagues</w:t>
      </w:r>
      <w:r w:rsidR="00B9646E">
        <w:rPr>
          <w:rFonts w:ascii="Arial" w:hAnsi="Arial" w:cs="Arial"/>
        </w:rPr>
        <w:t>.</w:t>
      </w:r>
    </w:p>
    <w:p w:rsidR="00790ED4" w:rsidRPr="00A10703" w:rsidRDefault="00790ED4" w:rsidP="00A10703">
      <w:pPr>
        <w:spacing w:after="0"/>
        <w:jc w:val="both"/>
        <w:rPr>
          <w:rFonts w:ascii="Arial" w:hAnsi="Arial" w:cs="Arial"/>
        </w:rPr>
      </w:pPr>
    </w:p>
    <w:p w:rsidR="00264AD9" w:rsidRPr="00A10703" w:rsidRDefault="00264AD9" w:rsidP="00A10703">
      <w:pPr>
        <w:spacing w:after="0"/>
        <w:rPr>
          <w:rFonts w:ascii="Arial" w:hAnsi="Arial" w:cs="Arial"/>
          <w:b/>
        </w:rPr>
      </w:pPr>
    </w:p>
    <w:p w:rsidR="004B6B5D" w:rsidRPr="00EA6068" w:rsidRDefault="004B6B5D" w:rsidP="000C218C">
      <w:pPr>
        <w:spacing w:after="0"/>
        <w:jc w:val="center"/>
        <w:rPr>
          <w:rFonts w:ascii="Arial" w:hAnsi="Arial" w:cs="Arial"/>
          <w:i/>
        </w:rPr>
      </w:pPr>
      <w:r>
        <w:rPr>
          <w:rFonts w:ascii="Arial" w:hAnsi="Arial" w:cs="Arial"/>
          <w:b/>
          <w:noProof/>
          <w:lang w:eastAsia="en-GB"/>
        </w:rPr>
        <w:drawing>
          <wp:anchor distT="0" distB="0" distL="114300" distR="114300" simplePos="0" relativeHeight="251661312" behindDoc="0" locked="1" layoutInCell="1" allowOverlap="1">
            <wp:simplePos x="0" y="0"/>
            <wp:positionH relativeFrom="page">
              <wp:posOffset>6549390</wp:posOffset>
            </wp:positionH>
            <wp:positionV relativeFrom="page">
              <wp:posOffset>262890</wp:posOffset>
            </wp:positionV>
            <wp:extent cx="800100" cy="711200"/>
            <wp:effectExtent l="19050" t="0" r="0" b="0"/>
            <wp:wrapTopAndBottom/>
            <wp:docPr id="1" name="Picture 18" descr="NHS_Fife_fa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HS_Fife_faxlogo"/>
                    <pic:cNvPicPr>
                      <a:picLocks noChangeAspect="1" noChangeArrowheads="1"/>
                    </pic:cNvPicPr>
                  </pic:nvPicPr>
                  <pic:blipFill>
                    <a:blip r:embed="rId11" cstate="print"/>
                    <a:srcRect/>
                    <a:stretch>
                      <a:fillRect/>
                    </a:stretch>
                  </pic:blipFill>
                  <pic:spPr bwMode="auto">
                    <a:xfrm>
                      <a:off x="0" y="0"/>
                      <a:ext cx="800100" cy="711200"/>
                    </a:xfrm>
                    <a:prstGeom prst="rect">
                      <a:avLst/>
                    </a:prstGeom>
                    <a:noFill/>
                  </pic:spPr>
                </pic:pic>
              </a:graphicData>
            </a:graphic>
          </wp:anchor>
        </w:drawing>
      </w:r>
      <w:r>
        <w:rPr>
          <w:rFonts w:ascii="Arial" w:hAnsi="Arial" w:cs="Arial"/>
          <w:b/>
        </w:rPr>
        <w:t>CONSULTANT</w:t>
      </w:r>
      <w:r w:rsidRPr="00790ED4">
        <w:rPr>
          <w:rFonts w:ascii="Arial" w:hAnsi="Arial" w:cs="Arial"/>
          <w:b/>
        </w:rPr>
        <w:t xml:space="preserve"> IN </w:t>
      </w:r>
      <w:r>
        <w:rPr>
          <w:rFonts w:ascii="Arial" w:hAnsi="Arial" w:cs="Arial"/>
          <w:b/>
        </w:rPr>
        <w:t>RESPIRATORY MEDICINE</w:t>
      </w:r>
    </w:p>
    <w:p w:rsidR="004B6B5D" w:rsidRDefault="004B6B5D" w:rsidP="004B6B5D">
      <w:pPr>
        <w:spacing w:after="0" w:line="240" w:lineRule="auto"/>
        <w:jc w:val="center"/>
        <w:rPr>
          <w:rFonts w:ascii="Arial" w:hAnsi="Arial" w:cs="Arial"/>
          <w:b/>
        </w:rPr>
      </w:pPr>
    </w:p>
    <w:p w:rsidR="004B6B5D" w:rsidRDefault="004B6B5D" w:rsidP="004B6B5D">
      <w:pPr>
        <w:spacing w:after="0" w:line="240" w:lineRule="auto"/>
        <w:jc w:val="center"/>
        <w:rPr>
          <w:rFonts w:ascii="Arial" w:hAnsi="Arial" w:cs="Arial"/>
          <w:b/>
        </w:rPr>
      </w:pPr>
      <w:r w:rsidRPr="00790ED4">
        <w:rPr>
          <w:rFonts w:ascii="Arial" w:hAnsi="Arial" w:cs="Arial"/>
          <w:b/>
        </w:rPr>
        <w:t>PERSON SPECIFICATION</w:t>
      </w:r>
    </w:p>
    <w:p w:rsidR="009F1E67" w:rsidRDefault="009F1E67" w:rsidP="004B6B5D">
      <w:pPr>
        <w:spacing w:after="0" w:line="240" w:lineRule="auto"/>
        <w:jc w:val="center"/>
        <w:rPr>
          <w:rFonts w:ascii="Arial" w:hAnsi="Arial" w:cs="Arial"/>
          <w:b/>
        </w:rPr>
      </w:pPr>
    </w:p>
    <w:p w:rsidR="009F1E67" w:rsidRDefault="009F1E67" w:rsidP="004B6B5D">
      <w:pPr>
        <w:spacing w:after="0" w:line="240" w:lineRule="auto"/>
        <w:jc w:val="center"/>
        <w:rPr>
          <w:rFonts w:ascii="Arial" w:hAnsi="Arial" w:cs="Arial"/>
          <w:b/>
        </w:rPr>
      </w:pPr>
    </w:p>
    <w:p w:rsidR="009F1E67" w:rsidRDefault="009F1E67" w:rsidP="004B6B5D">
      <w:pPr>
        <w:spacing w:after="0" w:line="240" w:lineRule="auto"/>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960"/>
        <w:gridCol w:w="3420"/>
      </w:tblGrid>
      <w:tr w:rsidR="009F1E67" w:rsidRPr="000C218C" w:rsidTr="00BF63A1">
        <w:tc>
          <w:tcPr>
            <w:tcW w:w="2448" w:type="dxa"/>
            <w:tcBorders>
              <w:bottom w:val="single" w:sz="4" w:space="0" w:color="auto"/>
            </w:tcBorders>
            <w:shd w:val="clear" w:color="auto" w:fill="D9D9D9" w:themeFill="background1" w:themeFillShade="D9"/>
          </w:tcPr>
          <w:p w:rsidR="009F1E67" w:rsidRDefault="009F1E67" w:rsidP="000C218C">
            <w:pPr>
              <w:spacing w:before="120" w:after="0" w:line="240" w:lineRule="auto"/>
              <w:jc w:val="both"/>
              <w:rPr>
                <w:rFonts w:ascii="Arial" w:hAnsi="Arial" w:cs="Arial"/>
                <w:b/>
              </w:rPr>
            </w:pPr>
            <w:r w:rsidRPr="000C218C">
              <w:rPr>
                <w:rFonts w:ascii="Arial" w:hAnsi="Arial" w:cs="Arial"/>
                <w:b/>
              </w:rPr>
              <w:t>Requirements</w:t>
            </w:r>
          </w:p>
          <w:p w:rsidR="000C218C" w:rsidRPr="000C218C" w:rsidRDefault="000C218C" w:rsidP="000C218C">
            <w:pPr>
              <w:spacing w:before="120" w:after="0" w:line="240" w:lineRule="auto"/>
              <w:jc w:val="both"/>
              <w:rPr>
                <w:rFonts w:ascii="Arial" w:hAnsi="Arial" w:cs="Arial"/>
                <w:b/>
              </w:rPr>
            </w:pPr>
          </w:p>
        </w:tc>
        <w:tc>
          <w:tcPr>
            <w:tcW w:w="3960" w:type="dxa"/>
            <w:shd w:val="clear" w:color="auto" w:fill="D9D9D9" w:themeFill="background1" w:themeFillShade="D9"/>
          </w:tcPr>
          <w:p w:rsidR="009F1E67" w:rsidRPr="000C218C" w:rsidRDefault="009F1E67" w:rsidP="000C218C">
            <w:pPr>
              <w:spacing w:before="120" w:after="0" w:line="240" w:lineRule="auto"/>
              <w:jc w:val="both"/>
              <w:rPr>
                <w:rFonts w:ascii="Arial" w:hAnsi="Arial" w:cs="Arial"/>
                <w:b/>
              </w:rPr>
            </w:pPr>
            <w:r w:rsidRPr="000C218C">
              <w:rPr>
                <w:rFonts w:ascii="Arial" w:hAnsi="Arial" w:cs="Arial"/>
                <w:b/>
              </w:rPr>
              <w:t>Essential</w:t>
            </w:r>
          </w:p>
        </w:tc>
        <w:tc>
          <w:tcPr>
            <w:tcW w:w="3420" w:type="dxa"/>
            <w:shd w:val="clear" w:color="auto" w:fill="D9D9D9" w:themeFill="background1" w:themeFillShade="D9"/>
          </w:tcPr>
          <w:p w:rsidR="009F1E67" w:rsidRPr="000C218C" w:rsidRDefault="009F1E67" w:rsidP="000C218C">
            <w:pPr>
              <w:spacing w:before="120" w:after="0" w:line="240" w:lineRule="auto"/>
              <w:jc w:val="both"/>
              <w:rPr>
                <w:rFonts w:ascii="Arial" w:hAnsi="Arial" w:cs="Arial"/>
                <w:b/>
              </w:rPr>
            </w:pPr>
            <w:r w:rsidRPr="000C218C">
              <w:rPr>
                <w:rFonts w:ascii="Arial" w:hAnsi="Arial" w:cs="Arial"/>
                <w:b/>
              </w:rPr>
              <w:t>Desirable</w:t>
            </w:r>
          </w:p>
        </w:tc>
      </w:tr>
      <w:tr w:rsidR="009F1E67" w:rsidRPr="000C218C" w:rsidTr="00BF63A1">
        <w:tc>
          <w:tcPr>
            <w:tcW w:w="2448" w:type="dxa"/>
            <w:shd w:val="clear" w:color="auto" w:fill="F2F2F2" w:themeFill="background1" w:themeFillShade="F2"/>
            <w:vAlign w:val="center"/>
          </w:tcPr>
          <w:p w:rsidR="009F1E67" w:rsidRPr="000C218C" w:rsidRDefault="009F1E67" w:rsidP="000C218C">
            <w:pPr>
              <w:spacing w:after="0" w:line="240" w:lineRule="auto"/>
              <w:rPr>
                <w:rFonts w:ascii="Arial" w:hAnsi="Arial" w:cs="Arial"/>
                <w:b/>
              </w:rPr>
            </w:pPr>
            <w:r w:rsidRPr="000C218C">
              <w:rPr>
                <w:rFonts w:ascii="Arial" w:hAnsi="Arial" w:cs="Arial"/>
                <w:b/>
              </w:rPr>
              <w:t>Qualifications</w:t>
            </w:r>
          </w:p>
        </w:tc>
        <w:tc>
          <w:tcPr>
            <w:tcW w:w="3960" w:type="dxa"/>
          </w:tcPr>
          <w:p w:rsidR="009F1E67" w:rsidRPr="000C218C" w:rsidRDefault="009F1E67" w:rsidP="000C218C">
            <w:pPr>
              <w:spacing w:after="0" w:line="240" w:lineRule="auto"/>
              <w:rPr>
                <w:rFonts w:ascii="Arial" w:hAnsi="Arial" w:cs="Arial"/>
              </w:rPr>
            </w:pPr>
          </w:p>
          <w:p w:rsidR="009F1E67" w:rsidRPr="000C218C" w:rsidRDefault="009F1E67" w:rsidP="000C218C">
            <w:pPr>
              <w:spacing w:after="0" w:line="240" w:lineRule="auto"/>
              <w:rPr>
                <w:rFonts w:ascii="Arial" w:hAnsi="Arial" w:cs="Arial"/>
              </w:rPr>
            </w:pPr>
            <w:proofErr w:type="spellStart"/>
            <w:r w:rsidRPr="000C218C">
              <w:rPr>
                <w:rFonts w:ascii="Arial" w:hAnsi="Arial" w:cs="Arial"/>
              </w:rPr>
              <w:t>MBChB</w:t>
            </w:r>
            <w:proofErr w:type="spellEnd"/>
            <w:r w:rsidRPr="000C218C">
              <w:rPr>
                <w:rFonts w:ascii="Arial" w:hAnsi="Arial" w:cs="Arial"/>
              </w:rPr>
              <w:t xml:space="preserve"> or equivalent</w:t>
            </w:r>
          </w:p>
          <w:p w:rsidR="009F1E67" w:rsidRPr="000C218C" w:rsidRDefault="009F1E67" w:rsidP="000C218C">
            <w:pPr>
              <w:spacing w:after="0" w:line="240" w:lineRule="auto"/>
              <w:rPr>
                <w:rFonts w:ascii="Arial" w:hAnsi="Arial" w:cs="Arial"/>
              </w:rPr>
            </w:pPr>
            <w:r w:rsidRPr="000C218C">
              <w:rPr>
                <w:rFonts w:ascii="Arial" w:hAnsi="Arial" w:cs="Arial"/>
              </w:rPr>
              <w:t>MRCP</w:t>
            </w:r>
          </w:p>
          <w:p w:rsidR="009F1E67" w:rsidRPr="000C218C" w:rsidRDefault="009A3EEA" w:rsidP="000C218C">
            <w:pPr>
              <w:spacing w:after="0" w:line="240" w:lineRule="auto"/>
              <w:rPr>
                <w:rFonts w:ascii="Arial" w:hAnsi="Arial" w:cs="Arial"/>
              </w:rPr>
            </w:pPr>
            <w:r>
              <w:rPr>
                <w:rFonts w:ascii="Arial" w:hAnsi="Arial" w:cs="Arial"/>
              </w:rPr>
              <w:t>Specialist Registration in Respiratory Medicine or within 6 months of Specialist Registration at the date of interview</w:t>
            </w:r>
            <w:r w:rsidR="009F1E67" w:rsidRPr="000C218C">
              <w:rPr>
                <w:rFonts w:ascii="Arial" w:hAnsi="Arial" w:cs="Arial"/>
              </w:rPr>
              <w:t xml:space="preserve"> </w:t>
            </w:r>
          </w:p>
          <w:p w:rsidR="009F1E67" w:rsidRPr="000C218C" w:rsidRDefault="009F1E67" w:rsidP="000C218C">
            <w:pPr>
              <w:spacing w:after="0" w:line="240" w:lineRule="auto"/>
              <w:rPr>
                <w:rFonts w:ascii="Arial" w:hAnsi="Arial" w:cs="Arial"/>
              </w:rPr>
            </w:pPr>
            <w:r w:rsidRPr="000C218C">
              <w:rPr>
                <w:rFonts w:ascii="Arial" w:hAnsi="Arial" w:cs="Arial"/>
              </w:rPr>
              <w:t xml:space="preserve">Full GMC registration </w:t>
            </w:r>
          </w:p>
          <w:p w:rsidR="009F1E67" w:rsidRPr="000C218C" w:rsidRDefault="009F1E67" w:rsidP="000C218C">
            <w:pPr>
              <w:spacing w:after="0" w:line="240" w:lineRule="auto"/>
              <w:rPr>
                <w:rFonts w:ascii="Arial" w:hAnsi="Arial" w:cs="Arial"/>
              </w:rPr>
            </w:pPr>
          </w:p>
        </w:tc>
        <w:tc>
          <w:tcPr>
            <w:tcW w:w="3420" w:type="dxa"/>
          </w:tcPr>
          <w:p w:rsidR="009F1E67" w:rsidRPr="000C218C" w:rsidRDefault="009F1E67" w:rsidP="000C218C">
            <w:pPr>
              <w:spacing w:after="0" w:line="240" w:lineRule="auto"/>
              <w:rPr>
                <w:rFonts w:ascii="Arial" w:hAnsi="Arial" w:cs="Arial"/>
              </w:rPr>
            </w:pPr>
          </w:p>
          <w:p w:rsidR="009F1E67" w:rsidRPr="000C218C" w:rsidRDefault="009F1E67" w:rsidP="000C218C">
            <w:pPr>
              <w:spacing w:after="0" w:line="240" w:lineRule="auto"/>
              <w:rPr>
                <w:rFonts w:ascii="Arial" w:hAnsi="Arial" w:cs="Arial"/>
              </w:rPr>
            </w:pPr>
            <w:r w:rsidRPr="000C218C">
              <w:rPr>
                <w:rFonts w:ascii="Arial" w:hAnsi="Arial" w:cs="Arial"/>
              </w:rPr>
              <w:t>Postgraduate qualification e.g. certificate or diploma in studies in Medical Education, Leadership or Specialty interest</w:t>
            </w:r>
          </w:p>
        </w:tc>
      </w:tr>
      <w:tr w:rsidR="009F1E67" w:rsidRPr="000C218C" w:rsidTr="00BF63A1">
        <w:tc>
          <w:tcPr>
            <w:tcW w:w="2448" w:type="dxa"/>
            <w:shd w:val="clear" w:color="auto" w:fill="F2F2F2" w:themeFill="background1" w:themeFillShade="F2"/>
            <w:vAlign w:val="center"/>
          </w:tcPr>
          <w:p w:rsidR="000C218C" w:rsidRPr="000C218C" w:rsidRDefault="000C218C" w:rsidP="000C218C">
            <w:pPr>
              <w:spacing w:after="0" w:line="240" w:lineRule="auto"/>
              <w:rPr>
                <w:rFonts w:ascii="Arial" w:hAnsi="Arial" w:cs="Arial"/>
                <w:b/>
              </w:rPr>
            </w:pPr>
          </w:p>
          <w:p w:rsidR="009F1E67" w:rsidRPr="000C218C" w:rsidRDefault="009F1E67" w:rsidP="000C218C">
            <w:pPr>
              <w:spacing w:after="0" w:line="240" w:lineRule="auto"/>
              <w:rPr>
                <w:rFonts w:ascii="Arial" w:hAnsi="Arial" w:cs="Arial"/>
                <w:b/>
              </w:rPr>
            </w:pPr>
            <w:r w:rsidRPr="000C218C">
              <w:rPr>
                <w:rFonts w:ascii="Arial" w:hAnsi="Arial" w:cs="Arial"/>
                <w:b/>
              </w:rPr>
              <w:t>Clinical Skills and Experience</w:t>
            </w:r>
          </w:p>
          <w:p w:rsidR="009F1E67" w:rsidRPr="000C218C" w:rsidRDefault="009F1E67" w:rsidP="000C218C">
            <w:pPr>
              <w:spacing w:after="0" w:line="240" w:lineRule="auto"/>
              <w:rPr>
                <w:rFonts w:ascii="Arial" w:hAnsi="Arial" w:cs="Arial"/>
                <w:b/>
              </w:rPr>
            </w:pPr>
          </w:p>
        </w:tc>
        <w:tc>
          <w:tcPr>
            <w:tcW w:w="3960" w:type="dxa"/>
          </w:tcPr>
          <w:p w:rsidR="000C218C" w:rsidRPr="000C218C" w:rsidRDefault="000C218C" w:rsidP="000C218C">
            <w:pPr>
              <w:spacing w:after="0" w:line="240" w:lineRule="auto"/>
              <w:rPr>
                <w:rFonts w:ascii="Arial" w:hAnsi="Arial" w:cs="Arial"/>
              </w:rPr>
            </w:pPr>
          </w:p>
          <w:p w:rsidR="009F1E67" w:rsidRPr="000C218C" w:rsidRDefault="009F1E67" w:rsidP="000C218C">
            <w:pPr>
              <w:spacing w:after="0" w:line="240" w:lineRule="auto"/>
              <w:rPr>
                <w:rFonts w:ascii="Arial" w:hAnsi="Arial" w:cs="Arial"/>
              </w:rPr>
            </w:pPr>
            <w:r w:rsidRPr="000C218C">
              <w:rPr>
                <w:rFonts w:ascii="Arial" w:hAnsi="Arial" w:cs="Arial"/>
              </w:rPr>
              <w:t>Respiratory/Acute Medicine</w:t>
            </w:r>
          </w:p>
        </w:tc>
        <w:tc>
          <w:tcPr>
            <w:tcW w:w="3420" w:type="dxa"/>
          </w:tcPr>
          <w:p w:rsidR="009F1E67" w:rsidRPr="000C218C" w:rsidRDefault="009F1E67" w:rsidP="000C218C">
            <w:pPr>
              <w:spacing w:after="0" w:line="240" w:lineRule="auto"/>
              <w:rPr>
                <w:rFonts w:ascii="Arial" w:hAnsi="Arial" w:cs="Arial"/>
              </w:rPr>
            </w:pPr>
          </w:p>
          <w:p w:rsidR="009F1E67" w:rsidRPr="000C218C" w:rsidRDefault="009F1E67" w:rsidP="000C218C">
            <w:pPr>
              <w:spacing w:after="0" w:line="240" w:lineRule="auto"/>
              <w:rPr>
                <w:rFonts w:ascii="Arial" w:hAnsi="Arial" w:cs="Arial"/>
              </w:rPr>
            </w:pPr>
            <w:r w:rsidRPr="000C218C">
              <w:rPr>
                <w:rFonts w:ascii="Arial" w:hAnsi="Arial" w:cs="Arial"/>
              </w:rPr>
              <w:t>Any subspecialty interest desirable</w:t>
            </w:r>
          </w:p>
        </w:tc>
      </w:tr>
      <w:tr w:rsidR="009F1E67" w:rsidRPr="000C218C" w:rsidTr="00BF63A1">
        <w:tc>
          <w:tcPr>
            <w:tcW w:w="2448" w:type="dxa"/>
            <w:shd w:val="clear" w:color="auto" w:fill="F2F2F2" w:themeFill="background1" w:themeFillShade="F2"/>
            <w:vAlign w:val="center"/>
          </w:tcPr>
          <w:p w:rsidR="009F1E67" w:rsidRPr="000C218C" w:rsidRDefault="009F1E67" w:rsidP="000C218C">
            <w:pPr>
              <w:spacing w:after="0" w:line="240" w:lineRule="auto"/>
              <w:rPr>
                <w:rFonts w:ascii="Arial" w:hAnsi="Arial" w:cs="Arial"/>
                <w:b/>
              </w:rPr>
            </w:pPr>
            <w:r w:rsidRPr="000C218C">
              <w:rPr>
                <w:rFonts w:ascii="Arial" w:hAnsi="Arial" w:cs="Arial"/>
                <w:b/>
              </w:rPr>
              <w:t>Teaching</w:t>
            </w:r>
          </w:p>
        </w:tc>
        <w:tc>
          <w:tcPr>
            <w:tcW w:w="3960" w:type="dxa"/>
          </w:tcPr>
          <w:p w:rsidR="000C218C" w:rsidRPr="000C218C" w:rsidRDefault="000C218C" w:rsidP="000C218C">
            <w:pPr>
              <w:spacing w:after="0" w:line="240" w:lineRule="auto"/>
              <w:rPr>
                <w:rFonts w:ascii="Arial" w:hAnsi="Arial" w:cs="Arial"/>
              </w:rPr>
            </w:pPr>
          </w:p>
          <w:p w:rsidR="009F1E67" w:rsidRPr="000C218C" w:rsidRDefault="009F1E67" w:rsidP="000C218C">
            <w:pPr>
              <w:spacing w:after="0" w:line="240" w:lineRule="auto"/>
              <w:rPr>
                <w:rFonts w:ascii="Arial" w:hAnsi="Arial" w:cs="Arial"/>
              </w:rPr>
            </w:pPr>
            <w:r w:rsidRPr="000C218C">
              <w:rPr>
                <w:rFonts w:ascii="Arial" w:hAnsi="Arial" w:cs="Arial"/>
              </w:rPr>
              <w:t>Evidence of formal or informal teaching, training and supervision of junior medical staff, medical students and other clinical staff.</w:t>
            </w:r>
          </w:p>
          <w:p w:rsidR="009F1E67" w:rsidRPr="000C218C" w:rsidRDefault="009F1E67" w:rsidP="000C218C">
            <w:pPr>
              <w:spacing w:after="0" w:line="240" w:lineRule="auto"/>
              <w:rPr>
                <w:rFonts w:ascii="Arial" w:hAnsi="Arial" w:cs="Arial"/>
              </w:rPr>
            </w:pPr>
          </w:p>
        </w:tc>
        <w:tc>
          <w:tcPr>
            <w:tcW w:w="3420" w:type="dxa"/>
          </w:tcPr>
          <w:p w:rsidR="009F1E67" w:rsidRPr="000C218C" w:rsidRDefault="009F1E67" w:rsidP="000C218C">
            <w:pPr>
              <w:spacing w:after="0" w:line="240" w:lineRule="auto"/>
              <w:rPr>
                <w:rFonts w:ascii="Arial" w:hAnsi="Arial" w:cs="Arial"/>
              </w:rPr>
            </w:pPr>
          </w:p>
        </w:tc>
      </w:tr>
      <w:tr w:rsidR="009F1E67" w:rsidRPr="000C218C" w:rsidTr="00BF63A1">
        <w:tc>
          <w:tcPr>
            <w:tcW w:w="2448" w:type="dxa"/>
            <w:shd w:val="clear" w:color="auto" w:fill="F2F2F2" w:themeFill="background1" w:themeFillShade="F2"/>
          </w:tcPr>
          <w:p w:rsidR="000C218C" w:rsidRPr="000C218C" w:rsidRDefault="000C218C" w:rsidP="000C218C">
            <w:pPr>
              <w:spacing w:after="0" w:line="240" w:lineRule="auto"/>
              <w:rPr>
                <w:rFonts w:ascii="Arial" w:hAnsi="Arial" w:cs="Arial"/>
                <w:b/>
              </w:rPr>
            </w:pPr>
          </w:p>
          <w:p w:rsidR="009F1E67" w:rsidRPr="000C218C" w:rsidRDefault="009F1E67" w:rsidP="000C218C">
            <w:pPr>
              <w:spacing w:after="0" w:line="240" w:lineRule="auto"/>
              <w:rPr>
                <w:rFonts w:ascii="Arial" w:hAnsi="Arial" w:cs="Arial"/>
                <w:b/>
              </w:rPr>
            </w:pPr>
            <w:r w:rsidRPr="000C218C">
              <w:rPr>
                <w:rFonts w:ascii="Arial" w:hAnsi="Arial" w:cs="Arial"/>
                <w:b/>
              </w:rPr>
              <w:t>Research and publications</w:t>
            </w:r>
          </w:p>
          <w:p w:rsidR="000C218C" w:rsidRPr="000C218C" w:rsidRDefault="000C218C" w:rsidP="000C218C">
            <w:pPr>
              <w:spacing w:after="0" w:line="240" w:lineRule="auto"/>
              <w:rPr>
                <w:rFonts w:ascii="Arial" w:hAnsi="Arial" w:cs="Arial"/>
                <w:b/>
              </w:rPr>
            </w:pPr>
          </w:p>
        </w:tc>
        <w:tc>
          <w:tcPr>
            <w:tcW w:w="3960" w:type="dxa"/>
          </w:tcPr>
          <w:p w:rsidR="009F1E67" w:rsidRPr="000C218C" w:rsidRDefault="009F1E67" w:rsidP="000C218C">
            <w:pPr>
              <w:spacing w:after="0" w:line="240" w:lineRule="auto"/>
              <w:rPr>
                <w:rFonts w:ascii="Arial" w:hAnsi="Arial" w:cs="Arial"/>
              </w:rPr>
            </w:pPr>
          </w:p>
        </w:tc>
        <w:tc>
          <w:tcPr>
            <w:tcW w:w="3420" w:type="dxa"/>
          </w:tcPr>
          <w:p w:rsidR="009F1E67" w:rsidRPr="000C218C" w:rsidRDefault="009F1E67" w:rsidP="000C218C">
            <w:pPr>
              <w:spacing w:after="0" w:line="240" w:lineRule="auto"/>
              <w:rPr>
                <w:rFonts w:ascii="Arial" w:hAnsi="Arial" w:cs="Arial"/>
              </w:rPr>
            </w:pPr>
          </w:p>
          <w:p w:rsidR="009F1E67" w:rsidRPr="000C218C" w:rsidRDefault="009F1E67" w:rsidP="000C218C">
            <w:pPr>
              <w:spacing w:after="0" w:line="240" w:lineRule="auto"/>
              <w:rPr>
                <w:rFonts w:ascii="Arial" w:hAnsi="Arial" w:cs="Arial"/>
              </w:rPr>
            </w:pPr>
            <w:r w:rsidRPr="000C218C">
              <w:rPr>
                <w:rFonts w:ascii="Arial" w:hAnsi="Arial" w:cs="Arial"/>
              </w:rPr>
              <w:t xml:space="preserve">Desirable </w:t>
            </w:r>
          </w:p>
          <w:p w:rsidR="009F1E67" w:rsidRPr="000C218C" w:rsidRDefault="009F1E67" w:rsidP="000C218C">
            <w:pPr>
              <w:spacing w:after="0" w:line="240" w:lineRule="auto"/>
              <w:rPr>
                <w:rFonts w:ascii="Arial" w:hAnsi="Arial" w:cs="Arial"/>
              </w:rPr>
            </w:pPr>
          </w:p>
        </w:tc>
      </w:tr>
      <w:tr w:rsidR="009F1E67" w:rsidRPr="000C218C" w:rsidTr="00BF63A1">
        <w:trPr>
          <w:trHeight w:val="878"/>
        </w:trPr>
        <w:tc>
          <w:tcPr>
            <w:tcW w:w="2448" w:type="dxa"/>
            <w:shd w:val="clear" w:color="auto" w:fill="F2F2F2" w:themeFill="background1" w:themeFillShade="F2"/>
          </w:tcPr>
          <w:p w:rsidR="009F1E67" w:rsidRPr="000C218C" w:rsidRDefault="009F1E67" w:rsidP="000C218C">
            <w:pPr>
              <w:spacing w:after="0" w:line="240" w:lineRule="auto"/>
              <w:rPr>
                <w:rFonts w:ascii="Arial" w:hAnsi="Arial" w:cs="Arial"/>
                <w:b/>
              </w:rPr>
            </w:pPr>
          </w:p>
          <w:p w:rsidR="009F1E67" w:rsidRPr="000C218C" w:rsidRDefault="009F1E67" w:rsidP="000C218C">
            <w:pPr>
              <w:spacing w:after="0" w:line="240" w:lineRule="auto"/>
              <w:rPr>
                <w:rFonts w:ascii="Arial" w:hAnsi="Arial" w:cs="Arial"/>
                <w:b/>
              </w:rPr>
            </w:pPr>
            <w:r w:rsidRPr="000C218C">
              <w:rPr>
                <w:rFonts w:ascii="Arial" w:hAnsi="Arial" w:cs="Arial"/>
                <w:b/>
              </w:rPr>
              <w:t>Management training</w:t>
            </w:r>
          </w:p>
        </w:tc>
        <w:tc>
          <w:tcPr>
            <w:tcW w:w="3960" w:type="dxa"/>
          </w:tcPr>
          <w:p w:rsidR="009F1E67" w:rsidRPr="000C218C" w:rsidRDefault="009F1E67" w:rsidP="000C218C">
            <w:pPr>
              <w:spacing w:after="0" w:line="240" w:lineRule="auto"/>
              <w:rPr>
                <w:rFonts w:ascii="Arial" w:hAnsi="Arial" w:cs="Arial"/>
              </w:rPr>
            </w:pPr>
          </w:p>
        </w:tc>
        <w:tc>
          <w:tcPr>
            <w:tcW w:w="3420" w:type="dxa"/>
          </w:tcPr>
          <w:p w:rsidR="009F1E67" w:rsidRPr="000C218C" w:rsidRDefault="009F1E67" w:rsidP="000C218C">
            <w:pPr>
              <w:spacing w:after="0" w:line="240" w:lineRule="auto"/>
              <w:rPr>
                <w:rFonts w:ascii="Arial" w:hAnsi="Arial" w:cs="Arial"/>
              </w:rPr>
            </w:pPr>
          </w:p>
          <w:p w:rsidR="009F1E67" w:rsidRPr="000C218C" w:rsidRDefault="009F1E67" w:rsidP="000C218C">
            <w:pPr>
              <w:spacing w:after="0" w:line="240" w:lineRule="auto"/>
              <w:rPr>
                <w:rFonts w:ascii="Arial" w:hAnsi="Arial" w:cs="Arial"/>
              </w:rPr>
            </w:pPr>
            <w:r w:rsidRPr="000C218C">
              <w:rPr>
                <w:rFonts w:ascii="Arial" w:hAnsi="Arial" w:cs="Arial"/>
              </w:rPr>
              <w:t xml:space="preserve">Desirable </w:t>
            </w:r>
          </w:p>
          <w:p w:rsidR="009F1E67" w:rsidRPr="000C218C" w:rsidRDefault="009F1E67" w:rsidP="000C218C">
            <w:pPr>
              <w:spacing w:after="0" w:line="240" w:lineRule="auto"/>
              <w:rPr>
                <w:rFonts w:ascii="Arial" w:hAnsi="Arial" w:cs="Arial"/>
              </w:rPr>
            </w:pPr>
          </w:p>
        </w:tc>
      </w:tr>
      <w:tr w:rsidR="009F1E67" w:rsidRPr="000C218C" w:rsidTr="00BF63A1">
        <w:tc>
          <w:tcPr>
            <w:tcW w:w="2448" w:type="dxa"/>
            <w:shd w:val="clear" w:color="auto" w:fill="F2F2F2" w:themeFill="background1" w:themeFillShade="F2"/>
            <w:vAlign w:val="center"/>
          </w:tcPr>
          <w:p w:rsidR="009F1E67" w:rsidRPr="000C218C" w:rsidRDefault="009F1E67" w:rsidP="000C218C">
            <w:pPr>
              <w:spacing w:after="0" w:line="240" w:lineRule="auto"/>
              <w:rPr>
                <w:rFonts w:ascii="Arial" w:hAnsi="Arial" w:cs="Arial"/>
                <w:b/>
              </w:rPr>
            </w:pPr>
            <w:r w:rsidRPr="000C218C">
              <w:rPr>
                <w:rFonts w:ascii="Arial" w:hAnsi="Arial" w:cs="Arial"/>
                <w:b/>
              </w:rPr>
              <w:t>General  Attributes</w:t>
            </w:r>
          </w:p>
        </w:tc>
        <w:tc>
          <w:tcPr>
            <w:tcW w:w="3960" w:type="dxa"/>
          </w:tcPr>
          <w:p w:rsidR="000C218C" w:rsidRPr="000C218C" w:rsidRDefault="000C218C" w:rsidP="000C218C">
            <w:pPr>
              <w:spacing w:after="0" w:line="240" w:lineRule="auto"/>
              <w:rPr>
                <w:rFonts w:ascii="Arial" w:hAnsi="Arial" w:cs="Arial"/>
              </w:rPr>
            </w:pPr>
          </w:p>
          <w:p w:rsidR="009F1E67" w:rsidRPr="000C218C" w:rsidRDefault="009F1E67" w:rsidP="000C218C">
            <w:pPr>
              <w:spacing w:after="0" w:line="240" w:lineRule="auto"/>
              <w:rPr>
                <w:rFonts w:ascii="Arial" w:hAnsi="Arial" w:cs="Arial"/>
              </w:rPr>
            </w:pPr>
            <w:r w:rsidRPr="000C218C">
              <w:rPr>
                <w:rFonts w:ascii="Arial" w:hAnsi="Arial" w:cs="Arial"/>
              </w:rPr>
              <w:t>Able to work in a team with colleagues in own and other disciplines.</w:t>
            </w:r>
          </w:p>
          <w:p w:rsidR="009F1E67" w:rsidRPr="000C218C" w:rsidRDefault="009F1E67" w:rsidP="000C218C">
            <w:pPr>
              <w:spacing w:after="0" w:line="240" w:lineRule="auto"/>
              <w:rPr>
                <w:rFonts w:ascii="Arial" w:hAnsi="Arial" w:cs="Arial"/>
              </w:rPr>
            </w:pPr>
            <w:r w:rsidRPr="000C218C">
              <w:rPr>
                <w:rFonts w:ascii="Arial" w:hAnsi="Arial" w:cs="Arial"/>
              </w:rPr>
              <w:t>Able to organize time efficiently and effectively.</w:t>
            </w:r>
          </w:p>
          <w:p w:rsidR="009F1E67" w:rsidRPr="000C218C" w:rsidRDefault="009F1E67" w:rsidP="000C218C">
            <w:pPr>
              <w:spacing w:after="0" w:line="240" w:lineRule="auto"/>
              <w:rPr>
                <w:rFonts w:ascii="Arial" w:hAnsi="Arial" w:cs="Arial"/>
              </w:rPr>
            </w:pPr>
            <w:r w:rsidRPr="000C218C">
              <w:rPr>
                <w:rFonts w:ascii="Arial" w:hAnsi="Arial" w:cs="Arial"/>
              </w:rPr>
              <w:t>Good communication skills.</w:t>
            </w:r>
          </w:p>
          <w:p w:rsidR="009F1E67" w:rsidRPr="000C218C" w:rsidRDefault="009F1E67" w:rsidP="000C218C">
            <w:pPr>
              <w:spacing w:after="0" w:line="240" w:lineRule="auto"/>
              <w:rPr>
                <w:rFonts w:ascii="Arial" w:hAnsi="Arial" w:cs="Arial"/>
              </w:rPr>
            </w:pPr>
            <w:r w:rsidRPr="000C218C">
              <w:rPr>
                <w:rFonts w:ascii="Arial" w:hAnsi="Arial" w:cs="Arial"/>
              </w:rPr>
              <w:t>Adaptable and open to new ideas.</w:t>
            </w:r>
          </w:p>
          <w:p w:rsidR="009F1E67" w:rsidRPr="000C218C" w:rsidRDefault="009F1E67" w:rsidP="000C218C">
            <w:pPr>
              <w:spacing w:after="0" w:line="240" w:lineRule="auto"/>
              <w:rPr>
                <w:rFonts w:ascii="Arial" w:hAnsi="Arial" w:cs="Arial"/>
              </w:rPr>
            </w:pPr>
            <w:r w:rsidRPr="000C218C">
              <w:rPr>
                <w:rFonts w:ascii="Arial" w:hAnsi="Arial" w:cs="Arial"/>
              </w:rPr>
              <w:t>Commitment to CPD.</w:t>
            </w:r>
          </w:p>
          <w:p w:rsidR="009F1E67" w:rsidRPr="000C218C" w:rsidRDefault="009F1E67" w:rsidP="000C218C">
            <w:pPr>
              <w:spacing w:after="0" w:line="240" w:lineRule="auto"/>
              <w:rPr>
                <w:rFonts w:ascii="Arial" w:hAnsi="Arial" w:cs="Arial"/>
              </w:rPr>
            </w:pPr>
            <w:r w:rsidRPr="000C218C">
              <w:rPr>
                <w:rFonts w:ascii="Arial" w:hAnsi="Arial" w:cs="Arial"/>
              </w:rPr>
              <w:t xml:space="preserve">Complement the existing team of </w:t>
            </w:r>
            <w:r w:rsidR="000C218C">
              <w:rPr>
                <w:rFonts w:ascii="Arial" w:hAnsi="Arial" w:cs="Arial"/>
              </w:rPr>
              <w:t>c</w:t>
            </w:r>
            <w:r w:rsidRPr="000C218C">
              <w:rPr>
                <w:rFonts w:ascii="Arial" w:hAnsi="Arial" w:cs="Arial"/>
              </w:rPr>
              <w:t>onsultants.</w:t>
            </w:r>
          </w:p>
          <w:p w:rsidR="000C218C" w:rsidRPr="000C218C" w:rsidRDefault="000C218C" w:rsidP="000C218C">
            <w:pPr>
              <w:spacing w:after="0" w:line="240" w:lineRule="auto"/>
              <w:rPr>
                <w:rFonts w:ascii="Arial" w:hAnsi="Arial" w:cs="Arial"/>
              </w:rPr>
            </w:pPr>
          </w:p>
        </w:tc>
        <w:tc>
          <w:tcPr>
            <w:tcW w:w="3420" w:type="dxa"/>
          </w:tcPr>
          <w:p w:rsidR="009F1E67" w:rsidRPr="000C218C" w:rsidRDefault="009F1E67" w:rsidP="000C218C">
            <w:pPr>
              <w:spacing w:after="0" w:line="240" w:lineRule="auto"/>
              <w:rPr>
                <w:rFonts w:ascii="Arial" w:hAnsi="Arial" w:cs="Arial"/>
              </w:rPr>
            </w:pPr>
          </w:p>
        </w:tc>
      </w:tr>
    </w:tbl>
    <w:p w:rsidR="009F1E67" w:rsidRDefault="009F1E67" w:rsidP="004B6B5D">
      <w:pPr>
        <w:spacing w:after="0" w:line="240" w:lineRule="auto"/>
        <w:jc w:val="center"/>
        <w:rPr>
          <w:rFonts w:ascii="Arial" w:hAnsi="Arial" w:cs="Arial"/>
          <w:b/>
        </w:rPr>
      </w:pPr>
    </w:p>
    <w:p w:rsidR="009F1E67" w:rsidRDefault="009F1E67" w:rsidP="004B6B5D">
      <w:pPr>
        <w:spacing w:after="0" w:line="240" w:lineRule="auto"/>
        <w:jc w:val="center"/>
        <w:rPr>
          <w:rFonts w:ascii="Arial" w:hAnsi="Arial" w:cs="Arial"/>
          <w:b/>
        </w:rPr>
      </w:pPr>
    </w:p>
    <w:p w:rsidR="009F1E67" w:rsidRDefault="009F1E67" w:rsidP="004B6B5D">
      <w:pPr>
        <w:spacing w:after="0" w:line="240" w:lineRule="auto"/>
        <w:jc w:val="center"/>
        <w:rPr>
          <w:rFonts w:ascii="Arial" w:hAnsi="Arial" w:cs="Arial"/>
          <w:b/>
        </w:rPr>
      </w:pPr>
    </w:p>
    <w:p w:rsidR="009F1E67" w:rsidRDefault="009F1E67" w:rsidP="004B6B5D">
      <w:pPr>
        <w:spacing w:after="0" w:line="240" w:lineRule="auto"/>
        <w:jc w:val="center"/>
        <w:rPr>
          <w:rFonts w:ascii="Arial" w:hAnsi="Arial" w:cs="Arial"/>
          <w:b/>
        </w:rPr>
      </w:pPr>
    </w:p>
    <w:p w:rsidR="009F1E67" w:rsidRDefault="009F1E67" w:rsidP="004B6B5D">
      <w:pPr>
        <w:spacing w:after="0" w:line="240" w:lineRule="auto"/>
        <w:jc w:val="center"/>
        <w:rPr>
          <w:rFonts w:ascii="Arial" w:hAnsi="Arial" w:cs="Arial"/>
          <w:b/>
        </w:rPr>
      </w:pPr>
    </w:p>
    <w:p w:rsidR="009F1E67" w:rsidRDefault="009F1E67" w:rsidP="004B6B5D">
      <w:pPr>
        <w:spacing w:after="0" w:line="240" w:lineRule="auto"/>
        <w:jc w:val="center"/>
        <w:rPr>
          <w:rFonts w:ascii="Arial" w:hAnsi="Arial" w:cs="Arial"/>
          <w:b/>
        </w:rPr>
      </w:pPr>
    </w:p>
    <w:p w:rsidR="009F1E67" w:rsidRDefault="009F1E67" w:rsidP="004B6B5D">
      <w:pPr>
        <w:spacing w:after="0" w:line="240" w:lineRule="auto"/>
        <w:jc w:val="center"/>
        <w:rPr>
          <w:rFonts w:ascii="Arial" w:hAnsi="Arial" w:cs="Arial"/>
          <w:b/>
        </w:rPr>
      </w:pPr>
    </w:p>
    <w:p w:rsidR="00DA5EEE" w:rsidRPr="0017695D" w:rsidRDefault="007D1B6D" w:rsidP="0017695D">
      <w:pPr>
        <w:spacing w:after="0" w:line="240" w:lineRule="auto"/>
        <w:rPr>
          <w:rFonts w:ascii="Arial" w:hAnsi="Arial" w:cs="Arial"/>
          <w:b/>
          <w:noProof/>
          <w:lang w:val="en-US"/>
        </w:rPr>
      </w:pPr>
      <w:r w:rsidRPr="007D1B6D">
        <w:rPr>
          <w:rFonts w:ascii="Arial" w:hAnsi="Arial" w:cs="Arial"/>
          <w:b/>
          <w:noProof/>
          <w:lang w:val="en-US"/>
        </w:rPr>
        <w:pict>
          <v:shape id="_x0000_s1047" type="#_x0000_t202" style="position:absolute;margin-left:6in;margin-top:-48.65pt;width:81pt;height:27pt;z-index:251662336" filled="f" stroked="f">
            <v:textbox>
              <w:txbxContent>
                <w:p w:rsidR="009A3EEA" w:rsidRPr="00D62FCB" w:rsidRDefault="009A3EEA" w:rsidP="004B6B5D"/>
              </w:txbxContent>
            </v:textbox>
          </v:shape>
        </w:pict>
      </w:r>
      <w:r w:rsidR="00DA5EEE" w:rsidRPr="0017695D">
        <w:rPr>
          <w:rFonts w:ascii="Arial" w:hAnsi="Arial" w:cs="Arial"/>
          <w:b/>
          <w:noProof/>
          <w:lang w:val="en-US"/>
        </w:rPr>
        <w:t>TERMS AND CONDITIONS OF SERVICE</w:t>
      </w:r>
    </w:p>
    <w:p w:rsidR="00DA5EEE" w:rsidRPr="0017695D" w:rsidRDefault="00DA5EEE" w:rsidP="0017695D">
      <w:pPr>
        <w:spacing w:after="0" w:line="240" w:lineRule="auto"/>
        <w:rPr>
          <w:rFonts w:ascii="Arial" w:hAnsi="Arial" w:cs="Arial"/>
          <w:b/>
          <w:noProof/>
          <w:lang w:val="en-US"/>
        </w:rPr>
      </w:pPr>
    </w:p>
    <w:p w:rsidR="00DA5EEE" w:rsidRDefault="00DA5EEE" w:rsidP="00B246D7">
      <w:pPr>
        <w:spacing w:after="0"/>
        <w:jc w:val="both"/>
        <w:rPr>
          <w:rFonts w:ascii="Arial" w:hAnsi="Arial" w:cs="Arial"/>
          <w:snapToGrid w:val="0"/>
        </w:rPr>
      </w:pPr>
      <w:r w:rsidRPr="00790ED4">
        <w:rPr>
          <w:rFonts w:ascii="Arial" w:hAnsi="Arial" w:cs="Arial"/>
        </w:rPr>
        <w:t xml:space="preserve">The post is covered by the </w:t>
      </w:r>
      <w:r w:rsidRPr="00790ED4">
        <w:rPr>
          <w:rFonts w:ascii="Arial" w:hAnsi="Arial" w:cs="Arial"/>
          <w:snapToGrid w:val="0"/>
        </w:rPr>
        <w:t>Hospital Medical and Dental Staff and Doctors in Public Health and The Community Health Service (</w:t>
      </w:r>
      <w:smartTag w:uri="urn:schemas-microsoft-com:office:smarttags" w:element="place">
        <w:smartTag w:uri="urn:schemas-microsoft-com:office:smarttags" w:element="country-region">
          <w:r w:rsidRPr="00790ED4">
            <w:rPr>
              <w:rFonts w:ascii="Arial" w:hAnsi="Arial" w:cs="Arial"/>
              <w:snapToGrid w:val="0"/>
            </w:rPr>
            <w:t>Scotland</w:t>
          </w:r>
        </w:smartTag>
      </w:smartTag>
      <w:r w:rsidRPr="00790ED4">
        <w:rPr>
          <w:rFonts w:ascii="Arial" w:hAnsi="Arial" w:cs="Arial"/>
          <w:snapToGrid w:val="0"/>
        </w:rPr>
        <w:t xml:space="preserve">), </w:t>
      </w:r>
      <w:r>
        <w:rPr>
          <w:rFonts w:ascii="Arial" w:hAnsi="Arial" w:cs="Arial"/>
          <w:snapToGrid w:val="0"/>
        </w:rPr>
        <w:t>Consultant</w:t>
      </w:r>
      <w:r w:rsidRPr="00790ED4">
        <w:rPr>
          <w:rFonts w:ascii="Arial" w:hAnsi="Arial" w:cs="Arial"/>
          <w:snapToGrid w:val="0"/>
        </w:rPr>
        <w:t xml:space="preserve"> Grade, Terms and Conditions of Service.</w:t>
      </w:r>
    </w:p>
    <w:p w:rsidR="00B246D7" w:rsidRPr="002E04AF" w:rsidRDefault="00B246D7" w:rsidP="00B246D7">
      <w:pPr>
        <w:spacing w:after="0"/>
        <w:jc w:val="both"/>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948"/>
      </w:tblGrid>
      <w:tr w:rsidR="00DA5EEE" w:rsidRPr="002E04AF" w:rsidTr="00FA3B64">
        <w:tc>
          <w:tcPr>
            <w:tcW w:w="2880" w:type="dxa"/>
            <w:shd w:val="clear" w:color="auto" w:fill="D9D9D9" w:themeFill="background1" w:themeFillShade="D9"/>
          </w:tcPr>
          <w:p w:rsidR="00B25C4D" w:rsidRPr="00B246D7" w:rsidRDefault="00B25C4D" w:rsidP="00B25C4D">
            <w:pPr>
              <w:spacing w:after="0" w:line="240" w:lineRule="auto"/>
              <w:rPr>
                <w:rFonts w:ascii="Arial" w:hAnsi="Arial" w:cs="Arial"/>
                <w:b/>
                <w:sz w:val="20"/>
                <w:szCs w:val="20"/>
              </w:rPr>
            </w:pPr>
          </w:p>
          <w:p w:rsidR="00DA5EEE" w:rsidRPr="00B53C8E" w:rsidRDefault="00DA5EEE" w:rsidP="00B25C4D">
            <w:pPr>
              <w:spacing w:after="0" w:line="240" w:lineRule="auto"/>
              <w:rPr>
                <w:rFonts w:ascii="Arial" w:hAnsi="Arial" w:cs="Arial"/>
                <w:b/>
              </w:rPr>
            </w:pPr>
            <w:r w:rsidRPr="00B53C8E">
              <w:rPr>
                <w:rFonts w:ascii="Arial" w:hAnsi="Arial" w:cs="Arial"/>
                <w:b/>
              </w:rPr>
              <w:t>TYPE OF CONTRACT</w:t>
            </w:r>
          </w:p>
        </w:tc>
        <w:tc>
          <w:tcPr>
            <w:tcW w:w="6948" w:type="dxa"/>
          </w:tcPr>
          <w:p w:rsidR="00B25C4D" w:rsidRPr="00B246D7" w:rsidRDefault="00B25C4D" w:rsidP="00B25C4D">
            <w:pPr>
              <w:spacing w:after="0" w:line="240" w:lineRule="auto"/>
              <w:rPr>
                <w:rFonts w:ascii="Arial" w:hAnsi="Arial" w:cs="Arial"/>
                <w:noProof/>
                <w:sz w:val="20"/>
                <w:szCs w:val="20"/>
              </w:rPr>
            </w:pPr>
          </w:p>
          <w:p w:rsidR="00DA5EEE" w:rsidRDefault="00DA5EEE" w:rsidP="00B25C4D">
            <w:pPr>
              <w:spacing w:after="0" w:line="240" w:lineRule="auto"/>
              <w:rPr>
                <w:rFonts w:ascii="Arial" w:hAnsi="Arial" w:cs="Arial"/>
                <w:noProof/>
              </w:rPr>
            </w:pPr>
            <w:r w:rsidRPr="00B53C8E">
              <w:rPr>
                <w:rFonts w:ascii="Arial" w:hAnsi="Arial" w:cs="Arial"/>
                <w:noProof/>
              </w:rPr>
              <w:t xml:space="preserve">Permanent </w:t>
            </w:r>
          </w:p>
          <w:p w:rsidR="00B25C4D" w:rsidRPr="00B246D7" w:rsidRDefault="00B25C4D" w:rsidP="00B25C4D">
            <w:pPr>
              <w:spacing w:after="0" w:line="240" w:lineRule="auto"/>
              <w:rPr>
                <w:rFonts w:ascii="Arial" w:hAnsi="Arial" w:cs="Arial"/>
                <w:noProof/>
                <w:sz w:val="20"/>
                <w:szCs w:val="20"/>
              </w:rPr>
            </w:pPr>
          </w:p>
        </w:tc>
      </w:tr>
      <w:tr w:rsidR="00DA5EEE" w:rsidRPr="002E04AF" w:rsidTr="00FA3B64">
        <w:tc>
          <w:tcPr>
            <w:tcW w:w="2880" w:type="dxa"/>
            <w:shd w:val="clear" w:color="auto" w:fill="D9D9D9" w:themeFill="background1" w:themeFillShade="D9"/>
          </w:tcPr>
          <w:p w:rsidR="00DA5EEE" w:rsidRPr="00B246D7" w:rsidRDefault="00DA5EEE" w:rsidP="00B25C4D">
            <w:pPr>
              <w:spacing w:after="0" w:line="240" w:lineRule="auto"/>
              <w:rPr>
                <w:rFonts w:ascii="Arial" w:hAnsi="Arial" w:cs="Arial"/>
                <w:sz w:val="20"/>
                <w:szCs w:val="20"/>
              </w:rPr>
            </w:pPr>
          </w:p>
          <w:p w:rsidR="00DA5EEE" w:rsidRPr="00B53C8E" w:rsidRDefault="00DA5EEE" w:rsidP="00B25C4D">
            <w:pPr>
              <w:spacing w:after="0" w:line="240" w:lineRule="auto"/>
              <w:rPr>
                <w:rFonts w:ascii="Arial" w:hAnsi="Arial" w:cs="Arial"/>
                <w:b/>
              </w:rPr>
            </w:pPr>
            <w:r w:rsidRPr="00B53C8E">
              <w:rPr>
                <w:rFonts w:ascii="Arial" w:hAnsi="Arial" w:cs="Arial"/>
                <w:b/>
              </w:rPr>
              <w:t>GRADE AND SALARY</w:t>
            </w:r>
          </w:p>
          <w:p w:rsidR="00DA5EEE" w:rsidRPr="00B53C8E" w:rsidRDefault="00DA5EEE" w:rsidP="00B25C4D">
            <w:pPr>
              <w:spacing w:after="0" w:line="240" w:lineRule="auto"/>
              <w:rPr>
                <w:rFonts w:ascii="Arial" w:hAnsi="Arial" w:cs="Arial"/>
              </w:rPr>
            </w:pPr>
          </w:p>
        </w:tc>
        <w:tc>
          <w:tcPr>
            <w:tcW w:w="6948" w:type="dxa"/>
          </w:tcPr>
          <w:p w:rsidR="00DA5EEE" w:rsidRPr="00B53C8E" w:rsidRDefault="00DA5EEE" w:rsidP="00B25C4D">
            <w:pPr>
              <w:spacing w:after="0" w:line="240" w:lineRule="auto"/>
              <w:rPr>
                <w:rFonts w:ascii="Arial" w:hAnsi="Arial" w:cs="Arial"/>
              </w:rPr>
            </w:pPr>
          </w:p>
          <w:p w:rsidR="00DA5EEE" w:rsidRPr="00B53C8E" w:rsidRDefault="00DA5EEE" w:rsidP="00B25C4D">
            <w:pPr>
              <w:spacing w:after="0" w:line="240" w:lineRule="auto"/>
              <w:rPr>
                <w:rFonts w:ascii="Arial" w:hAnsi="Arial" w:cs="Arial"/>
                <w:noProof/>
              </w:rPr>
            </w:pPr>
            <w:r w:rsidRPr="00B53C8E">
              <w:rPr>
                <w:rFonts w:ascii="Arial" w:hAnsi="Arial" w:cs="Arial"/>
                <w:noProof/>
              </w:rPr>
              <w:t>Consultant</w:t>
            </w:r>
            <w:r w:rsidR="00B554F9">
              <w:rPr>
                <w:rFonts w:ascii="Arial" w:hAnsi="Arial" w:cs="Arial"/>
                <w:noProof/>
              </w:rPr>
              <w:t xml:space="preserve">: </w:t>
            </w:r>
            <w:r w:rsidR="00CB48D1">
              <w:rPr>
                <w:rFonts w:ascii="Arial" w:hAnsi="Arial" w:cs="Arial"/>
              </w:rPr>
              <w:t>£</w:t>
            </w:r>
            <w:r w:rsidR="00C254DC">
              <w:rPr>
                <w:rFonts w:ascii="Arial" w:hAnsi="Arial" w:cs="Arial"/>
              </w:rPr>
              <w:t>84,984</w:t>
            </w:r>
            <w:r w:rsidR="00CB48D1">
              <w:rPr>
                <w:rFonts w:ascii="Arial" w:hAnsi="Arial" w:cs="Arial"/>
              </w:rPr>
              <w:t xml:space="preserve"> - </w:t>
            </w:r>
            <w:r w:rsidR="004A0664">
              <w:rPr>
                <w:rFonts w:ascii="Arial" w:hAnsi="Arial" w:cs="Arial"/>
                <w:noProof/>
              </w:rPr>
              <w:t>£</w:t>
            </w:r>
            <w:r w:rsidR="00A10703">
              <w:rPr>
                <w:rFonts w:ascii="Arial" w:hAnsi="Arial" w:cs="Arial"/>
                <w:noProof/>
              </w:rPr>
              <w:t>1</w:t>
            </w:r>
            <w:r w:rsidR="00C254DC">
              <w:rPr>
                <w:rFonts w:ascii="Arial" w:hAnsi="Arial" w:cs="Arial"/>
                <w:noProof/>
              </w:rPr>
              <w:t>12</w:t>
            </w:r>
            <w:r w:rsidR="00A10703">
              <w:rPr>
                <w:rFonts w:ascii="Arial" w:hAnsi="Arial" w:cs="Arial"/>
                <w:noProof/>
              </w:rPr>
              <w:t>,</w:t>
            </w:r>
            <w:r w:rsidR="00C254DC">
              <w:rPr>
                <w:rFonts w:ascii="Arial" w:hAnsi="Arial" w:cs="Arial"/>
                <w:noProof/>
              </w:rPr>
              <w:t>925</w:t>
            </w:r>
            <w:r w:rsidR="00A10703">
              <w:rPr>
                <w:rFonts w:ascii="Arial" w:hAnsi="Arial" w:cs="Arial"/>
                <w:noProof/>
              </w:rPr>
              <w:t xml:space="preserve"> </w:t>
            </w:r>
            <w:r>
              <w:rPr>
                <w:rFonts w:ascii="Arial" w:hAnsi="Arial" w:cs="Arial"/>
              </w:rPr>
              <w:t>per annum (pro rata</w:t>
            </w:r>
            <w:r w:rsidR="004A0664">
              <w:rPr>
                <w:rFonts w:ascii="Arial" w:hAnsi="Arial" w:cs="Arial"/>
              </w:rPr>
              <w:t xml:space="preserve"> for part time staff</w:t>
            </w:r>
            <w:r>
              <w:rPr>
                <w:rFonts w:ascii="Arial" w:hAnsi="Arial" w:cs="Arial"/>
              </w:rPr>
              <w:t>)</w:t>
            </w:r>
            <w:r w:rsidR="004A0664">
              <w:rPr>
                <w:rFonts w:ascii="Arial" w:hAnsi="Arial" w:cs="Arial"/>
              </w:rPr>
              <w:t>.</w:t>
            </w:r>
          </w:p>
          <w:p w:rsidR="00DA5EEE" w:rsidRDefault="00DA5EEE" w:rsidP="00B25C4D">
            <w:pPr>
              <w:spacing w:after="0" w:line="240" w:lineRule="auto"/>
              <w:jc w:val="both"/>
              <w:rPr>
                <w:rFonts w:ascii="Arial" w:hAnsi="Arial" w:cs="Arial"/>
              </w:rPr>
            </w:pPr>
            <w:r w:rsidRPr="00B53C8E">
              <w:rPr>
                <w:rFonts w:ascii="Arial" w:hAnsi="Arial" w:cs="Arial"/>
              </w:rPr>
              <w:t>New Entrants to the NHS will normally commence on the min</w:t>
            </w:r>
            <w:r w:rsidR="00B554F9">
              <w:rPr>
                <w:rFonts w:ascii="Arial" w:hAnsi="Arial" w:cs="Arial"/>
              </w:rPr>
              <w:t xml:space="preserve">imum point of the salary scale, </w:t>
            </w:r>
            <w:r w:rsidRPr="00B53C8E">
              <w:rPr>
                <w:rFonts w:ascii="Arial" w:hAnsi="Arial" w:cs="Arial"/>
              </w:rPr>
              <w:t xml:space="preserve">(dependent on qualifications and experience). </w:t>
            </w:r>
            <w:r w:rsidR="00B554F9">
              <w:rPr>
                <w:rFonts w:ascii="Arial" w:hAnsi="Arial" w:cs="Arial"/>
              </w:rPr>
              <w:t xml:space="preserve"> </w:t>
            </w:r>
            <w:r w:rsidRPr="00B53C8E">
              <w:rPr>
                <w:rFonts w:ascii="Arial" w:hAnsi="Arial" w:cs="Arial"/>
              </w:rPr>
              <w:t>Salary is paid monthly by Bank Credit Transfer.</w:t>
            </w:r>
          </w:p>
          <w:p w:rsidR="00B25C4D" w:rsidRPr="00B246D7" w:rsidRDefault="00B25C4D" w:rsidP="00B25C4D">
            <w:pPr>
              <w:spacing w:after="0" w:line="240" w:lineRule="auto"/>
              <w:jc w:val="both"/>
              <w:rPr>
                <w:rFonts w:ascii="Arial" w:hAnsi="Arial" w:cs="Arial"/>
                <w:sz w:val="20"/>
                <w:szCs w:val="20"/>
              </w:rPr>
            </w:pPr>
          </w:p>
        </w:tc>
      </w:tr>
      <w:tr w:rsidR="00DA5EEE" w:rsidRPr="002E04AF" w:rsidTr="00FA3B64">
        <w:tc>
          <w:tcPr>
            <w:tcW w:w="2880" w:type="dxa"/>
            <w:shd w:val="clear" w:color="auto" w:fill="D9D9D9" w:themeFill="background1" w:themeFillShade="D9"/>
          </w:tcPr>
          <w:p w:rsidR="00DA5EEE" w:rsidRPr="00B246D7" w:rsidRDefault="00DA5EEE" w:rsidP="00B25C4D">
            <w:pPr>
              <w:spacing w:after="0" w:line="240" w:lineRule="auto"/>
              <w:rPr>
                <w:rFonts w:ascii="Arial" w:hAnsi="Arial" w:cs="Arial"/>
                <w:sz w:val="20"/>
                <w:szCs w:val="20"/>
              </w:rPr>
            </w:pPr>
          </w:p>
          <w:p w:rsidR="00DA5EEE" w:rsidRPr="00B53C8E" w:rsidRDefault="00DA5EEE" w:rsidP="00B25C4D">
            <w:pPr>
              <w:spacing w:after="0" w:line="240" w:lineRule="auto"/>
              <w:rPr>
                <w:rFonts w:ascii="Arial" w:hAnsi="Arial" w:cs="Arial"/>
                <w:b/>
              </w:rPr>
            </w:pPr>
            <w:r w:rsidRPr="00B53C8E">
              <w:rPr>
                <w:rFonts w:ascii="Arial" w:hAnsi="Arial" w:cs="Arial"/>
                <w:b/>
              </w:rPr>
              <w:t>HOURS OF DUTY</w:t>
            </w:r>
          </w:p>
        </w:tc>
        <w:tc>
          <w:tcPr>
            <w:tcW w:w="6948" w:type="dxa"/>
          </w:tcPr>
          <w:p w:rsidR="00DA5EEE" w:rsidRPr="00B246D7" w:rsidRDefault="00DA5EEE" w:rsidP="00B25C4D">
            <w:pPr>
              <w:spacing w:after="0" w:line="240" w:lineRule="auto"/>
              <w:jc w:val="both"/>
              <w:rPr>
                <w:rFonts w:ascii="Arial" w:hAnsi="Arial" w:cs="Arial"/>
                <w:sz w:val="20"/>
                <w:szCs w:val="20"/>
              </w:rPr>
            </w:pPr>
          </w:p>
          <w:p w:rsidR="00DA5EEE" w:rsidRDefault="00B554F9" w:rsidP="00B25C4D">
            <w:pPr>
              <w:spacing w:after="0" w:line="240" w:lineRule="auto"/>
              <w:jc w:val="both"/>
              <w:rPr>
                <w:rFonts w:ascii="Arial" w:hAnsi="Arial" w:cs="Arial"/>
                <w:noProof/>
              </w:rPr>
            </w:pPr>
            <w:r>
              <w:rPr>
                <w:rFonts w:ascii="Arial" w:hAnsi="Arial" w:cs="Arial"/>
                <w:noProof/>
              </w:rPr>
              <w:t>Full Time 40 hours per week /pro rata to 40 hours for part time staff</w:t>
            </w:r>
          </w:p>
          <w:p w:rsidR="00B25C4D" w:rsidRPr="00B53C8E" w:rsidRDefault="00B25C4D" w:rsidP="00B25C4D">
            <w:pPr>
              <w:spacing w:after="0" w:line="240" w:lineRule="auto"/>
              <w:jc w:val="both"/>
              <w:rPr>
                <w:rFonts w:ascii="Arial" w:hAnsi="Arial" w:cs="Arial"/>
                <w:noProof/>
              </w:rPr>
            </w:pPr>
          </w:p>
        </w:tc>
      </w:tr>
      <w:tr w:rsidR="00DA5EEE" w:rsidRPr="002E04AF" w:rsidTr="00FA3B64">
        <w:tc>
          <w:tcPr>
            <w:tcW w:w="2880" w:type="dxa"/>
            <w:shd w:val="clear" w:color="auto" w:fill="D9D9D9" w:themeFill="background1" w:themeFillShade="D9"/>
          </w:tcPr>
          <w:p w:rsidR="00DA5EEE" w:rsidRPr="00B53C8E" w:rsidRDefault="00DA5EEE" w:rsidP="00B25C4D">
            <w:pPr>
              <w:spacing w:after="0" w:line="240" w:lineRule="auto"/>
              <w:rPr>
                <w:rFonts w:ascii="Arial" w:hAnsi="Arial" w:cs="Arial"/>
                <w:b/>
              </w:rPr>
            </w:pPr>
          </w:p>
          <w:p w:rsidR="00DA5EEE" w:rsidRPr="00B53C8E" w:rsidRDefault="00DA5EEE" w:rsidP="00B25C4D">
            <w:pPr>
              <w:spacing w:after="0" w:line="240" w:lineRule="auto"/>
              <w:rPr>
                <w:rFonts w:ascii="Arial" w:hAnsi="Arial" w:cs="Arial"/>
                <w:b/>
              </w:rPr>
            </w:pPr>
            <w:r w:rsidRPr="00B53C8E">
              <w:rPr>
                <w:rFonts w:ascii="Arial" w:hAnsi="Arial" w:cs="Arial"/>
                <w:b/>
              </w:rPr>
              <w:t>SUPERANNUATION</w:t>
            </w:r>
          </w:p>
          <w:p w:rsidR="00DA5EEE" w:rsidRPr="00B53C8E" w:rsidRDefault="00DA5EEE" w:rsidP="00B25C4D">
            <w:pPr>
              <w:spacing w:after="0" w:line="240" w:lineRule="auto"/>
              <w:rPr>
                <w:rFonts w:ascii="Arial" w:hAnsi="Arial" w:cs="Arial"/>
                <w:b/>
              </w:rPr>
            </w:pPr>
          </w:p>
        </w:tc>
        <w:tc>
          <w:tcPr>
            <w:tcW w:w="6948" w:type="dxa"/>
          </w:tcPr>
          <w:p w:rsidR="00DA5EEE" w:rsidRPr="00B53C8E" w:rsidRDefault="00DA5EEE" w:rsidP="00B25C4D">
            <w:pPr>
              <w:spacing w:after="0" w:line="240" w:lineRule="auto"/>
              <w:jc w:val="both"/>
              <w:rPr>
                <w:rFonts w:ascii="Arial" w:hAnsi="Arial" w:cs="Arial"/>
              </w:rPr>
            </w:pPr>
          </w:p>
          <w:p w:rsidR="00DA5EEE" w:rsidRDefault="00DA5EEE" w:rsidP="00B25C4D">
            <w:pPr>
              <w:spacing w:after="0" w:line="240" w:lineRule="auto"/>
              <w:jc w:val="both"/>
              <w:rPr>
                <w:rFonts w:ascii="Arial" w:hAnsi="Arial" w:cs="Arial"/>
              </w:rPr>
            </w:pPr>
            <w:r w:rsidRPr="00B53C8E">
              <w:rPr>
                <w:rFonts w:ascii="Arial" w:hAnsi="Arial" w:cs="Arial"/>
              </w:rPr>
              <w:t xml:space="preserve">New entrants to NHS </w:t>
            </w:r>
            <w:r>
              <w:rPr>
                <w:rFonts w:ascii="Arial" w:hAnsi="Arial" w:cs="Arial"/>
              </w:rPr>
              <w:t xml:space="preserve">Fife </w:t>
            </w:r>
            <w:r w:rsidRPr="00B53C8E">
              <w:rPr>
                <w:rFonts w:ascii="Arial" w:hAnsi="Arial" w:cs="Arial"/>
              </w:rPr>
              <w:t xml:space="preserve">who are aged sixteen but </w:t>
            </w:r>
            <w:proofErr w:type="gramStart"/>
            <w:r w:rsidRPr="00B53C8E">
              <w:rPr>
                <w:rFonts w:ascii="Arial" w:hAnsi="Arial" w:cs="Arial"/>
              </w:rPr>
              <w:t>under</w:t>
            </w:r>
            <w:proofErr w:type="gramEnd"/>
            <w:r w:rsidRPr="00B53C8E">
              <w:rPr>
                <w:rFonts w:ascii="Arial" w:hAnsi="Arial" w:cs="Arial"/>
              </w:rPr>
              <w:t xml:space="preserve"> seventy five will be enrolled automatically into membership of the NHS Pension Scheme.  Should you choose to "opt out" arrangements can be made to do this via:</w:t>
            </w:r>
            <w:r w:rsidRPr="00B53C8E">
              <w:rPr>
                <w:rFonts w:ascii="Arial" w:hAnsi="Arial" w:cs="Arial"/>
                <w:color w:val="000080"/>
              </w:rPr>
              <w:t xml:space="preserve"> </w:t>
            </w:r>
            <w:hyperlink r:id="rId12" w:tooltip="http://www.sppa.gov.uk/" w:history="1">
              <w:r w:rsidRPr="00B53C8E">
                <w:rPr>
                  <w:rStyle w:val="Hyperlink"/>
                  <w:rFonts w:ascii="Arial" w:hAnsi="Arial" w:cs="Arial"/>
                </w:rPr>
                <w:t>www.sppa.gov.uk</w:t>
              </w:r>
            </w:hyperlink>
            <w:r w:rsidRPr="00B53C8E">
              <w:rPr>
                <w:rFonts w:ascii="Arial" w:hAnsi="Arial" w:cs="Arial"/>
              </w:rPr>
              <w:t xml:space="preserve"> </w:t>
            </w:r>
          </w:p>
          <w:p w:rsidR="00B25C4D" w:rsidRPr="00B53C8E" w:rsidRDefault="00B25C4D" w:rsidP="00B25C4D">
            <w:pPr>
              <w:spacing w:after="0" w:line="240" w:lineRule="auto"/>
              <w:jc w:val="both"/>
              <w:rPr>
                <w:rFonts w:ascii="Arial" w:hAnsi="Arial" w:cs="Arial"/>
              </w:rPr>
            </w:pPr>
          </w:p>
        </w:tc>
      </w:tr>
      <w:tr w:rsidR="00DA5EEE" w:rsidRPr="002E04AF" w:rsidTr="00FA3B64">
        <w:tc>
          <w:tcPr>
            <w:tcW w:w="2880" w:type="dxa"/>
            <w:shd w:val="clear" w:color="auto" w:fill="D9D9D9" w:themeFill="background1" w:themeFillShade="D9"/>
          </w:tcPr>
          <w:p w:rsidR="00DA5EEE" w:rsidRPr="00B246D7" w:rsidRDefault="00DA5EEE" w:rsidP="00B25C4D">
            <w:pPr>
              <w:spacing w:after="0" w:line="240" w:lineRule="auto"/>
              <w:rPr>
                <w:rFonts w:ascii="Arial" w:hAnsi="Arial" w:cs="Arial"/>
                <w:sz w:val="20"/>
                <w:szCs w:val="20"/>
              </w:rPr>
            </w:pPr>
          </w:p>
          <w:p w:rsidR="00DA5EEE" w:rsidRPr="00B53C8E" w:rsidRDefault="00DA5EEE" w:rsidP="00B25C4D">
            <w:pPr>
              <w:spacing w:after="0" w:line="240" w:lineRule="auto"/>
              <w:rPr>
                <w:rFonts w:ascii="Arial" w:hAnsi="Arial" w:cs="Arial"/>
                <w:b/>
              </w:rPr>
            </w:pPr>
            <w:r w:rsidRPr="00B53C8E">
              <w:rPr>
                <w:rFonts w:ascii="Arial" w:hAnsi="Arial" w:cs="Arial"/>
                <w:b/>
              </w:rPr>
              <w:t>REMOVAL EXPENSES</w:t>
            </w:r>
          </w:p>
        </w:tc>
        <w:tc>
          <w:tcPr>
            <w:tcW w:w="6948" w:type="dxa"/>
          </w:tcPr>
          <w:p w:rsidR="00DA5EEE" w:rsidRPr="00B246D7" w:rsidRDefault="00DA5EEE" w:rsidP="00B25C4D">
            <w:pPr>
              <w:spacing w:after="0" w:line="240" w:lineRule="auto"/>
              <w:rPr>
                <w:rFonts w:ascii="Arial" w:hAnsi="Arial" w:cs="Arial"/>
                <w:sz w:val="20"/>
                <w:szCs w:val="20"/>
              </w:rPr>
            </w:pPr>
          </w:p>
          <w:p w:rsidR="00DA5EEE" w:rsidRDefault="00DA5EEE" w:rsidP="00B25C4D">
            <w:pPr>
              <w:spacing w:after="0" w:line="240" w:lineRule="auto"/>
              <w:jc w:val="both"/>
              <w:rPr>
                <w:rFonts w:ascii="Arial" w:hAnsi="Arial" w:cs="Arial"/>
              </w:rPr>
            </w:pPr>
            <w:r w:rsidRPr="00B53C8E">
              <w:rPr>
                <w:rFonts w:ascii="Arial" w:hAnsi="Arial" w:cs="Arial"/>
              </w:rPr>
              <w:t xml:space="preserve">Assistance with removal and associated expenses may be given and would be discussed and agreed prior to appointment.   </w:t>
            </w:r>
          </w:p>
          <w:p w:rsidR="00B25C4D" w:rsidRPr="00B53C8E" w:rsidRDefault="00B25C4D" w:rsidP="00B25C4D">
            <w:pPr>
              <w:spacing w:after="0" w:line="240" w:lineRule="auto"/>
              <w:jc w:val="both"/>
              <w:rPr>
                <w:rFonts w:ascii="Arial" w:hAnsi="Arial" w:cs="Arial"/>
              </w:rPr>
            </w:pPr>
          </w:p>
        </w:tc>
      </w:tr>
      <w:tr w:rsidR="00DA5EEE" w:rsidRPr="002E04AF" w:rsidTr="00FA3B64">
        <w:tc>
          <w:tcPr>
            <w:tcW w:w="2880" w:type="dxa"/>
            <w:shd w:val="clear" w:color="auto" w:fill="D9D9D9" w:themeFill="background1" w:themeFillShade="D9"/>
          </w:tcPr>
          <w:p w:rsidR="00DA5EEE" w:rsidRPr="00B246D7" w:rsidRDefault="00DA5EEE" w:rsidP="00B25C4D">
            <w:pPr>
              <w:spacing w:after="0" w:line="240" w:lineRule="auto"/>
              <w:rPr>
                <w:rFonts w:ascii="Arial" w:hAnsi="Arial" w:cs="Arial"/>
                <w:sz w:val="20"/>
                <w:szCs w:val="20"/>
              </w:rPr>
            </w:pPr>
          </w:p>
          <w:p w:rsidR="00DA5EEE" w:rsidRPr="00B53C8E" w:rsidRDefault="00DA5EEE" w:rsidP="00B25C4D">
            <w:pPr>
              <w:spacing w:after="0" w:line="240" w:lineRule="auto"/>
              <w:rPr>
                <w:rFonts w:ascii="Arial" w:hAnsi="Arial" w:cs="Arial"/>
                <w:b/>
              </w:rPr>
            </w:pPr>
            <w:r w:rsidRPr="00B53C8E">
              <w:rPr>
                <w:rFonts w:ascii="Arial" w:hAnsi="Arial" w:cs="Arial"/>
                <w:b/>
              </w:rPr>
              <w:t>EXPENSES OF CANDIDATES FOR APPOINTMENT</w:t>
            </w:r>
          </w:p>
        </w:tc>
        <w:tc>
          <w:tcPr>
            <w:tcW w:w="6948" w:type="dxa"/>
          </w:tcPr>
          <w:p w:rsidR="00DA5EEE" w:rsidRPr="00B246D7" w:rsidRDefault="00DA5EEE" w:rsidP="00B25C4D">
            <w:pPr>
              <w:spacing w:after="0" w:line="240" w:lineRule="auto"/>
              <w:rPr>
                <w:rFonts w:ascii="Arial" w:hAnsi="Arial" w:cs="Arial"/>
                <w:sz w:val="20"/>
                <w:szCs w:val="20"/>
              </w:rPr>
            </w:pPr>
          </w:p>
          <w:p w:rsidR="00DA5EEE" w:rsidRDefault="00DA5EEE" w:rsidP="00B25C4D">
            <w:pPr>
              <w:spacing w:after="0" w:line="240" w:lineRule="auto"/>
              <w:jc w:val="both"/>
              <w:rPr>
                <w:rFonts w:ascii="Arial" w:hAnsi="Arial" w:cs="Arial"/>
              </w:rPr>
            </w:pPr>
            <w:r w:rsidRPr="00B53C8E">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B25C4D" w:rsidRPr="00B246D7" w:rsidRDefault="00B25C4D" w:rsidP="00B25C4D">
            <w:pPr>
              <w:spacing w:after="0" w:line="240" w:lineRule="auto"/>
              <w:jc w:val="both"/>
              <w:rPr>
                <w:rFonts w:ascii="Arial" w:hAnsi="Arial" w:cs="Arial"/>
                <w:sz w:val="20"/>
                <w:szCs w:val="20"/>
              </w:rPr>
            </w:pPr>
          </w:p>
        </w:tc>
      </w:tr>
      <w:tr w:rsidR="00DA5EEE" w:rsidRPr="002E04AF" w:rsidTr="00FA3B64">
        <w:tc>
          <w:tcPr>
            <w:tcW w:w="2880" w:type="dxa"/>
            <w:shd w:val="clear" w:color="auto" w:fill="D9D9D9" w:themeFill="background1" w:themeFillShade="D9"/>
          </w:tcPr>
          <w:p w:rsidR="00DA5EEE" w:rsidRPr="00B246D7" w:rsidRDefault="00DA5EEE" w:rsidP="00B25C4D">
            <w:pPr>
              <w:spacing w:after="0" w:line="240" w:lineRule="auto"/>
              <w:rPr>
                <w:rFonts w:ascii="Arial" w:hAnsi="Arial" w:cs="Arial"/>
                <w:sz w:val="20"/>
                <w:szCs w:val="20"/>
              </w:rPr>
            </w:pPr>
          </w:p>
          <w:p w:rsidR="00DA5EEE" w:rsidRPr="00B53C8E" w:rsidRDefault="00DA5EEE" w:rsidP="00B25C4D">
            <w:pPr>
              <w:spacing w:after="0" w:line="240" w:lineRule="auto"/>
              <w:rPr>
                <w:rFonts w:ascii="Arial" w:hAnsi="Arial" w:cs="Arial"/>
                <w:b/>
              </w:rPr>
            </w:pPr>
            <w:r>
              <w:rPr>
                <w:rFonts w:ascii="Arial" w:hAnsi="Arial" w:cs="Arial"/>
                <w:b/>
              </w:rPr>
              <w:t xml:space="preserve">SMOKING </w:t>
            </w:r>
            <w:r w:rsidRPr="00B53C8E">
              <w:rPr>
                <w:rFonts w:ascii="Arial" w:hAnsi="Arial" w:cs="Arial"/>
                <w:b/>
              </w:rPr>
              <w:t>POLICY</w:t>
            </w:r>
          </w:p>
        </w:tc>
        <w:tc>
          <w:tcPr>
            <w:tcW w:w="6948" w:type="dxa"/>
          </w:tcPr>
          <w:p w:rsidR="00DA5EEE" w:rsidRPr="00B246D7" w:rsidRDefault="00DA5EEE" w:rsidP="00B25C4D">
            <w:pPr>
              <w:spacing w:after="0" w:line="240" w:lineRule="auto"/>
              <w:rPr>
                <w:rFonts w:ascii="Arial" w:hAnsi="Arial" w:cs="Arial"/>
                <w:sz w:val="20"/>
                <w:szCs w:val="20"/>
              </w:rPr>
            </w:pPr>
          </w:p>
          <w:p w:rsidR="00DA5EEE" w:rsidRDefault="00DA5EEE" w:rsidP="00B25C4D">
            <w:pPr>
              <w:spacing w:after="0" w:line="240" w:lineRule="auto"/>
              <w:jc w:val="both"/>
              <w:rPr>
                <w:rFonts w:ascii="Arial" w:hAnsi="Arial" w:cs="Arial"/>
              </w:rPr>
            </w:pPr>
            <w:r w:rsidRPr="00B53C8E">
              <w:rPr>
                <w:rFonts w:ascii="Arial" w:hAnsi="Arial" w:cs="Arial"/>
              </w:rPr>
              <w:t xml:space="preserve">NHS </w:t>
            </w:r>
            <w:r>
              <w:rPr>
                <w:rFonts w:ascii="Arial" w:hAnsi="Arial" w:cs="Arial"/>
              </w:rPr>
              <w:t>Fife</w:t>
            </w:r>
            <w:r w:rsidRPr="00B53C8E">
              <w:rPr>
                <w:rFonts w:ascii="Arial" w:hAnsi="Arial" w:cs="Arial"/>
              </w:rPr>
              <w:t xml:space="preserve"> operate</w:t>
            </w:r>
            <w:r>
              <w:rPr>
                <w:rFonts w:ascii="Arial" w:hAnsi="Arial" w:cs="Arial"/>
              </w:rPr>
              <w:t>s</w:t>
            </w:r>
            <w:r w:rsidRPr="00B53C8E">
              <w:rPr>
                <w:rFonts w:ascii="Arial" w:hAnsi="Arial" w:cs="Arial"/>
              </w:rPr>
              <w:t xml:space="preserve"> a No Smoking Policy in all premises and grounds.</w:t>
            </w:r>
          </w:p>
          <w:p w:rsidR="00B25C4D" w:rsidRPr="00B246D7" w:rsidRDefault="00B25C4D" w:rsidP="00B25C4D">
            <w:pPr>
              <w:spacing w:after="0" w:line="240" w:lineRule="auto"/>
              <w:jc w:val="both"/>
              <w:rPr>
                <w:rFonts w:ascii="Arial" w:hAnsi="Arial" w:cs="Arial"/>
                <w:sz w:val="20"/>
                <w:szCs w:val="20"/>
              </w:rPr>
            </w:pPr>
          </w:p>
        </w:tc>
      </w:tr>
      <w:tr w:rsidR="00DA5EEE" w:rsidRPr="002E04AF" w:rsidTr="00FA3B64">
        <w:tc>
          <w:tcPr>
            <w:tcW w:w="2880" w:type="dxa"/>
            <w:shd w:val="clear" w:color="auto" w:fill="D9D9D9" w:themeFill="background1" w:themeFillShade="D9"/>
          </w:tcPr>
          <w:p w:rsidR="00DA5EEE" w:rsidRPr="00B246D7" w:rsidRDefault="00DA5EEE" w:rsidP="00B25C4D">
            <w:pPr>
              <w:spacing w:after="0" w:line="240" w:lineRule="auto"/>
              <w:rPr>
                <w:rFonts w:ascii="Arial" w:hAnsi="Arial" w:cs="Arial"/>
                <w:sz w:val="20"/>
                <w:szCs w:val="20"/>
              </w:rPr>
            </w:pPr>
          </w:p>
          <w:p w:rsidR="00DA5EEE" w:rsidRPr="00B53C8E" w:rsidRDefault="00DA5EEE" w:rsidP="00B25C4D">
            <w:pPr>
              <w:spacing w:after="0" w:line="240" w:lineRule="auto"/>
              <w:rPr>
                <w:rFonts w:ascii="Arial" w:hAnsi="Arial" w:cs="Arial"/>
                <w:b/>
              </w:rPr>
            </w:pPr>
            <w:r w:rsidRPr="00B53C8E">
              <w:rPr>
                <w:rFonts w:ascii="Arial" w:hAnsi="Arial" w:cs="Arial"/>
                <w:b/>
              </w:rPr>
              <w:t xml:space="preserve">DISCLOSURE </w:t>
            </w:r>
            <w:smartTag w:uri="urn:schemas-microsoft-com:office:smarttags" w:element="place">
              <w:smartTag w:uri="urn:schemas-microsoft-com:office:smarttags" w:element="country-region">
                <w:r w:rsidRPr="00B53C8E">
                  <w:rPr>
                    <w:rFonts w:ascii="Arial" w:hAnsi="Arial" w:cs="Arial"/>
                    <w:b/>
                  </w:rPr>
                  <w:t>SCOTLAND</w:t>
                </w:r>
              </w:smartTag>
            </w:smartTag>
          </w:p>
        </w:tc>
        <w:tc>
          <w:tcPr>
            <w:tcW w:w="6948" w:type="dxa"/>
          </w:tcPr>
          <w:p w:rsidR="00DA5EEE" w:rsidRPr="00B246D7" w:rsidRDefault="00DA5EEE" w:rsidP="00B25C4D">
            <w:pPr>
              <w:spacing w:after="0" w:line="240" w:lineRule="auto"/>
              <w:rPr>
                <w:rFonts w:ascii="Arial" w:hAnsi="Arial" w:cs="Arial"/>
                <w:sz w:val="20"/>
                <w:szCs w:val="20"/>
              </w:rPr>
            </w:pPr>
          </w:p>
          <w:p w:rsidR="00DA5EEE" w:rsidRDefault="00DA5EEE" w:rsidP="00B25C4D">
            <w:pPr>
              <w:spacing w:after="0" w:line="240" w:lineRule="auto"/>
              <w:jc w:val="both"/>
              <w:rPr>
                <w:rFonts w:ascii="Arial" w:hAnsi="Arial" w:cs="Arial"/>
              </w:rPr>
            </w:pPr>
            <w:r w:rsidRPr="00B53C8E">
              <w:rPr>
                <w:rFonts w:ascii="Arial" w:hAnsi="Arial" w:cs="Arial"/>
              </w:rPr>
              <w:t>This post is considered to be in the category of “Regulated Work” and therefore requires a Disclosure Scotland Protection of Vulnerable Groups Scheme (PVG) Membership.</w:t>
            </w:r>
          </w:p>
          <w:p w:rsidR="00B25C4D" w:rsidRPr="00B246D7" w:rsidRDefault="00B25C4D" w:rsidP="00B25C4D">
            <w:pPr>
              <w:spacing w:after="0" w:line="240" w:lineRule="auto"/>
              <w:jc w:val="both"/>
              <w:rPr>
                <w:rFonts w:ascii="Arial" w:hAnsi="Arial" w:cs="Arial"/>
                <w:sz w:val="20"/>
                <w:szCs w:val="20"/>
              </w:rPr>
            </w:pPr>
          </w:p>
        </w:tc>
      </w:tr>
      <w:tr w:rsidR="00DA5EEE" w:rsidRPr="002E04AF" w:rsidTr="00FA3B64">
        <w:tc>
          <w:tcPr>
            <w:tcW w:w="2880" w:type="dxa"/>
            <w:shd w:val="clear" w:color="auto" w:fill="D9D9D9" w:themeFill="background1" w:themeFillShade="D9"/>
          </w:tcPr>
          <w:p w:rsidR="00DA5EEE" w:rsidRPr="00B246D7" w:rsidRDefault="00DA5EEE" w:rsidP="00B25C4D">
            <w:pPr>
              <w:spacing w:after="0" w:line="240" w:lineRule="auto"/>
              <w:rPr>
                <w:rFonts w:ascii="Arial" w:hAnsi="Arial" w:cs="Arial"/>
                <w:sz w:val="20"/>
                <w:szCs w:val="20"/>
              </w:rPr>
            </w:pPr>
          </w:p>
          <w:p w:rsidR="00DA5EEE" w:rsidRPr="00B53C8E" w:rsidRDefault="00DA5EEE" w:rsidP="00B25C4D">
            <w:pPr>
              <w:spacing w:after="0" w:line="240" w:lineRule="auto"/>
              <w:rPr>
                <w:rFonts w:ascii="Arial" w:hAnsi="Arial" w:cs="Arial"/>
                <w:b/>
              </w:rPr>
            </w:pPr>
            <w:r w:rsidRPr="00B53C8E">
              <w:rPr>
                <w:rFonts w:ascii="Arial" w:hAnsi="Arial" w:cs="Arial"/>
                <w:b/>
              </w:rPr>
              <w:t xml:space="preserve">CONFIRMATION OF ELIGIBILITY TO WORK IN THE </w:t>
            </w:r>
            <w:smartTag w:uri="urn:schemas-microsoft-com:office:smarttags" w:element="place">
              <w:smartTag w:uri="urn:schemas-microsoft-com:office:smarttags" w:element="country-region">
                <w:r w:rsidRPr="00B53C8E">
                  <w:rPr>
                    <w:rFonts w:ascii="Arial" w:hAnsi="Arial" w:cs="Arial"/>
                    <w:b/>
                  </w:rPr>
                  <w:t>UK</w:t>
                </w:r>
              </w:smartTag>
            </w:smartTag>
          </w:p>
          <w:p w:rsidR="00DA5EEE" w:rsidRPr="00B53C8E" w:rsidRDefault="00DA5EEE" w:rsidP="00B25C4D">
            <w:pPr>
              <w:spacing w:after="0" w:line="240" w:lineRule="auto"/>
              <w:rPr>
                <w:rFonts w:ascii="Arial" w:hAnsi="Arial" w:cs="Arial"/>
              </w:rPr>
            </w:pPr>
          </w:p>
        </w:tc>
        <w:tc>
          <w:tcPr>
            <w:tcW w:w="6948" w:type="dxa"/>
          </w:tcPr>
          <w:p w:rsidR="00DA5EEE" w:rsidRPr="00B246D7" w:rsidRDefault="00DA5EEE" w:rsidP="00B25C4D">
            <w:pPr>
              <w:spacing w:after="0" w:line="240" w:lineRule="auto"/>
              <w:rPr>
                <w:rFonts w:ascii="Arial" w:hAnsi="Arial" w:cs="Arial"/>
                <w:sz w:val="20"/>
                <w:szCs w:val="20"/>
              </w:rPr>
            </w:pPr>
          </w:p>
          <w:p w:rsidR="00DA5EEE" w:rsidRDefault="00DA5EEE" w:rsidP="00B25C4D">
            <w:pPr>
              <w:spacing w:after="0" w:line="240" w:lineRule="auto"/>
              <w:jc w:val="both"/>
              <w:rPr>
                <w:rFonts w:ascii="Arial" w:hAnsi="Arial" w:cs="Arial"/>
              </w:rPr>
            </w:pPr>
            <w:r w:rsidRPr="00B53C8E">
              <w:rPr>
                <w:rFonts w:ascii="Arial" w:hAnsi="Arial" w:cs="Arial"/>
              </w:rPr>
              <w:t xml:space="preserve">NHS </w:t>
            </w:r>
            <w:r>
              <w:rPr>
                <w:rFonts w:ascii="Arial" w:hAnsi="Arial" w:cs="Arial"/>
              </w:rPr>
              <w:t xml:space="preserve">Fife </w:t>
            </w:r>
            <w:r w:rsidRPr="00B53C8E">
              <w:rPr>
                <w:rFonts w:ascii="Arial" w:hAnsi="Arial" w:cs="Arial"/>
              </w:rPr>
              <w:t xml:space="preserve">has a legal obligation to ensure that it’s employees, both EEA and non EEA </w:t>
            </w:r>
            <w:proofErr w:type="gramStart"/>
            <w:r w:rsidRPr="00B53C8E">
              <w:rPr>
                <w:rFonts w:ascii="Arial" w:hAnsi="Arial" w:cs="Arial"/>
              </w:rPr>
              <w:t>nationals,</w:t>
            </w:r>
            <w:proofErr w:type="gramEnd"/>
            <w:r w:rsidRPr="00B53C8E">
              <w:rPr>
                <w:rFonts w:ascii="Arial" w:hAnsi="Arial" w:cs="Arial"/>
              </w:rPr>
              <w:t xml:space="preserve"> are legally entitled to work in the </w:t>
            </w:r>
            <w:smartTag w:uri="urn:schemas-microsoft-com:office:smarttags" w:element="place">
              <w:smartTag w:uri="urn:schemas-microsoft-com:office:smarttags" w:element="country-region">
                <w:r w:rsidRPr="00B53C8E">
                  <w:rPr>
                    <w:rFonts w:ascii="Arial" w:hAnsi="Arial" w:cs="Arial"/>
                  </w:rPr>
                  <w:t>United Kingdom</w:t>
                </w:r>
              </w:smartTag>
            </w:smartTag>
            <w:r w:rsidRPr="00B53C8E">
              <w:rPr>
                <w:rFonts w:ascii="Arial" w:hAnsi="Arial" w:cs="Arial"/>
              </w:rPr>
              <w:t xml:space="preserve">.  Before any person can commence employment within NHS GGC they will need to provide documentation to prove that they are eligible to work in the </w:t>
            </w:r>
            <w:smartTag w:uri="urn:schemas-microsoft-com:office:smarttags" w:element="place">
              <w:smartTag w:uri="urn:schemas-microsoft-com:office:smarttags" w:element="country-region">
                <w:r w:rsidRPr="00B53C8E">
                  <w:rPr>
                    <w:rFonts w:ascii="Arial" w:hAnsi="Arial" w:cs="Arial"/>
                  </w:rPr>
                  <w:t>UK</w:t>
                </w:r>
              </w:smartTag>
            </w:smartTag>
            <w:r w:rsidRPr="00B53C8E">
              <w:rPr>
                <w:rFonts w:ascii="Arial" w:hAnsi="Arial" w:cs="Arial"/>
              </w:rPr>
              <w:t xml:space="preserve">.  Non EEA nationals will be required to show evidence that either Entry Clearance or Leave to Remain in the </w:t>
            </w:r>
            <w:smartTag w:uri="urn:schemas-microsoft-com:office:smarttags" w:element="place">
              <w:smartTag w:uri="urn:schemas-microsoft-com:office:smarttags" w:element="country-region">
                <w:r w:rsidRPr="00B53C8E">
                  <w:rPr>
                    <w:rFonts w:ascii="Arial" w:hAnsi="Arial" w:cs="Arial"/>
                  </w:rPr>
                  <w:t>UK</w:t>
                </w:r>
              </w:smartTag>
            </w:smartTag>
            <w:r w:rsidRPr="00B53C8E">
              <w:rPr>
                <w:rFonts w:ascii="Arial" w:hAnsi="Arial" w:cs="Arial"/>
              </w:rPr>
              <w:t xml:space="preserve"> has been granted for the work which they are applying to do.  Where an individual is subject to immigration control under no circumstances will they be allowed to commence until the right to </w:t>
            </w:r>
            <w:r w:rsidRPr="00B53C8E">
              <w:rPr>
                <w:rFonts w:ascii="Arial" w:hAnsi="Arial" w:cs="Arial"/>
              </w:rPr>
              <w:lastRenderedPageBreak/>
              <w:t xml:space="preserve">work in the </w:t>
            </w:r>
            <w:smartTag w:uri="urn:schemas-microsoft-com:office:smarttags" w:element="place">
              <w:smartTag w:uri="urn:schemas-microsoft-com:office:smarttags" w:element="country-region">
                <w:r w:rsidRPr="00B53C8E">
                  <w:rPr>
                    <w:rFonts w:ascii="Arial" w:hAnsi="Arial" w:cs="Arial"/>
                  </w:rPr>
                  <w:t>UK</w:t>
                </w:r>
              </w:smartTag>
            </w:smartTag>
            <w:r w:rsidRPr="00B53C8E">
              <w:rPr>
                <w:rFonts w:ascii="Arial" w:hAnsi="Arial" w:cs="Arial"/>
              </w:rPr>
              <w:t xml:space="preserve"> has been verified. ALL applicants regardless of nationality must complete and return the Confirmation of Eligibility to Work in the UK Statement with their completed application form. You will be required provide appropriate documentation prior to any appointment being made.</w:t>
            </w:r>
          </w:p>
          <w:p w:rsidR="00B246D7" w:rsidRPr="00B246D7" w:rsidRDefault="00B246D7" w:rsidP="00B25C4D">
            <w:pPr>
              <w:spacing w:after="0" w:line="240" w:lineRule="auto"/>
              <w:jc w:val="both"/>
              <w:rPr>
                <w:rFonts w:ascii="Arial" w:hAnsi="Arial" w:cs="Arial"/>
                <w:sz w:val="20"/>
                <w:szCs w:val="20"/>
              </w:rPr>
            </w:pPr>
          </w:p>
        </w:tc>
      </w:tr>
      <w:tr w:rsidR="00D62FCB" w:rsidRPr="002E04AF" w:rsidTr="00FA3B64">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2FCB" w:rsidRPr="00D62FCB" w:rsidRDefault="00D62FCB" w:rsidP="00B25C4D">
            <w:pPr>
              <w:spacing w:after="0" w:line="240" w:lineRule="auto"/>
              <w:rPr>
                <w:rFonts w:ascii="Arial" w:hAnsi="Arial" w:cs="Arial"/>
              </w:rPr>
            </w:pPr>
          </w:p>
          <w:p w:rsidR="00D62FCB" w:rsidRPr="00D62FCB" w:rsidRDefault="00D62FCB" w:rsidP="00B25C4D">
            <w:pPr>
              <w:spacing w:after="0" w:line="240" w:lineRule="auto"/>
              <w:rPr>
                <w:rFonts w:ascii="Arial" w:hAnsi="Arial" w:cs="Arial"/>
                <w:b/>
              </w:rPr>
            </w:pPr>
            <w:r w:rsidRPr="00D62FCB">
              <w:rPr>
                <w:rFonts w:ascii="Arial" w:hAnsi="Arial" w:cs="Arial"/>
                <w:b/>
              </w:rPr>
              <w:t>REHABILITATION OF OFFENDERS ACT 1974</w:t>
            </w:r>
          </w:p>
        </w:tc>
        <w:tc>
          <w:tcPr>
            <w:tcW w:w="6948" w:type="dxa"/>
            <w:tcBorders>
              <w:top w:val="single" w:sz="4" w:space="0" w:color="auto"/>
              <w:left w:val="single" w:sz="4" w:space="0" w:color="auto"/>
              <w:bottom w:val="single" w:sz="4" w:space="0" w:color="auto"/>
              <w:right w:val="single" w:sz="4" w:space="0" w:color="auto"/>
            </w:tcBorders>
          </w:tcPr>
          <w:p w:rsidR="00D62FCB" w:rsidRPr="00D62FCB" w:rsidRDefault="00D62FCB" w:rsidP="00B25C4D">
            <w:pPr>
              <w:spacing w:after="0" w:line="240" w:lineRule="auto"/>
              <w:rPr>
                <w:rFonts w:ascii="Arial" w:hAnsi="Arial" w:cs="Arial"/>
              </w:rPr>
            </w:pPr>
          </w:p>
          <w:p w:rsidR="00D62FCB" w:rsidRPr="00D62FCB" w:rsidRDefault="00D62FCB" w:rsidP="00B25C4D">
            <w:pPr>
              <w:spacing w:after="0" w:line="240" w:lineRule="auto"/>
              <w:rPr>
                <w:rFonts w:ascii="Arial" w:hAnsi="Arial" w:cs="Arial"/>
              </w:rPr>
            </w:pPr>
            <w:r w:rsidRPr="00D62FCB">
              <w:rPr>
                <w:rFonts w:ascii="Arial" w:hAnsi="Arial" w:cs="Arial"/>
              </w:rPr>
              <w:t xml:space="preserve">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w:t>
            </w:r>
            <w:r>
              <w:rPr>
                <w:rFonts w:ascii="Arial" w:hAnsi="Arial" w:cs="Arial"/>
              </w:rPr>
              <w:t>Fife</w:t>
            </w:r>
            <w:r w:rsidRPr="00D62FCB">
              <w:rPr>
                <w:rFonts w:ascii="Arial" w:hAnsi="Arial" w:cs="Arial"/>
              </w:rPr>
              <w:t xml:space="preserve">. </w:t>
            </w:r>
            <w:r>
              <w:rPr>
                <w:rFonts w:ascii="Arial" w:hAnsi="Arial" w:cs="Arial"/>
              </w:rPr>
              <w:t xml:space="preserve"> </w:t>
            </w:r>
            <w:r w:rsidRPr="00D62FCB">
              <w:rPr>
                <w:rFonts w:ascii="Arial" w:hAnsi="Arial" w:cs="Arial"/>
              </w:rPr>
              <w:t>Any information given will be completely confidential.</w:t>
            </w:r>
          </w:p>
          <w:p w:rsidR="00D62FCB" w:rsidRPr="00D62FCB" w:rsidRDefault="00D62FCB" w:rsidP="00B25C4D">
            <w:pPr>
              <w:spacing w:after="0" w:line="240" w:lineRule="auto"/>
              <w:rPr>
                <w:rFonts w:ascii="Arial" w:hAnsi="Arial" w:cs="Arial"/>
              </w:rPr>
            </w:pPr>
          </w:p>
        </w:tc>
      </w:tr>
      <w:tr w:rsidR="00D62FCB" w:rsidRPr="002E04AF" w:rsidTr="00FA3B64">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2FCB" w:rsidRPr="00D62FCB" w:rsidRDefault="00D62FCB" w:rsidP="00B25C4D">
            <w:pPr>
              <w:spacing w:after="0" w:line="240" w:lineRule="auto"/>
              <w:rPr>
                <w:rFonts w:ascii="Arial" w:hAnsi="Arial" w:cs="Arial"/>
                <w:b/>
              </w:rPr>
            </w:pPr>
          </w:p>
          <w:p w:rsidR="00D62FCB" w:rsidRPr="00D62FCB" w:rsidRDefault="00D62FCB" w:rsidP="00B25C4D">
            <w:pPr>
              <w:spacing w:after="0" w:line="240" w:lineRule="auto"/>
              <w:rPr>
                <w:rFonts w:ascii="Arial" w:hAnsi="Arial" w:cs="Arial"/>
                <w:b/>
              </w:rPr>
            </w:pPr>
            <w:r w:rsidRPr="00D62FCB">
              <w:rPr>
                <w:rFonts w:ascii="Arial" w:hAnsi="Arial" w:cs="Arial"/>
                <w:b/>
              </w:rPr>
              <w:t>DISABLED APPLICANTS</w:t>
            </w:r>
          </w:p>
          <w:p w:rsidR="00D62FCB" w:rsidRPr="00D62FCB" w:rsidRDefault="00D62FCB" w:rsidP="00B25C4D">
            <w:pPr>
              <w:spacing w:after="0" w:line="240" w:lineRule="auto"/>
              <w:rPr>
                <w:rFonts w:ascii="Arial" w:hAnsi="Arial" w:cs="Arial"/>
              </w:rPr>
            </w:pPr>
          </w:p>
        </w:tc>
        <w:tc>
          <w:tcPr>
            <w:tcW w:w="6948" w:type="dxa"/>
            <w:tcBorders>
              <w:top w:val="single" w:sz="4" w:space="0" w:color="auto"/>
              <w:left w:val="single" w:sz="4" w:space="0" w:color="auto"/>
              <w:bottom w:val="single" w:sz="4" w:space="0" w:color="auto"/>
              <w:right w:val="single" w:sz="4" w:space="0" w:color="auto"/>
            </w:tcBorders>
          </w:tcPr>
          <w:p w:rsidR="00D62FCB" w:rsidRPr="00D62FCB" w:rsidRDefault="00D62FCB" w:rsidP="00B25C4D">
            <w:pPr>
              <w:spacing w:after="0" w:line="240" w:lineRule="auto"/>
              <w:rPr>
                <w:rFonts w:ascii="Arial" w:hAnsi="Arial" w:cs="Arial"/>
              </w:rPr>
            </w:pPr>
          </w:p>
          <w:p w:rsidR="00D62FCB" w:rsidRPr="00D62FCB" w:rsidRDefault="00D62FCB" w:rsidP="00B25C4D">
            <w:pPr>
              <w:spacing w:after="0" w:line="240" w:lineRule="auto"/>
              <w:rPr>
                <w:rFonts w:ascii="Arial" w:hAnsi="Arial" w:cs="Arial"/>
              </w:rPr>
            </w:pPr>
            <w:r w:rsidRPr="00D62FCB">
              <w:rPr>
                <w:rFonts w:ascii="Arial" w:hAnsi="Arial" w:cs="Arial"/>
              </w:rPr>
              <w:t xml:space="preserve">A disability or health problems does not preclude full consideration for the job and applications from people with disabilities are welcome.  All information will be treated as confidential.   NHS </w:t>
            </w:r>
            <w:r>
              <w:rPr>
                <w:rFonts w:ascii="Arial" w:hAnsi="Arial" w:cs="Arial"/>
              </w:rPr>
              <w:t>Fife guar</w:t>
            </w:r>
            <w:r w:rsidRPr="00D62FCB">
              <w:rPr>
                <w:rFonts w:ascii="Arial" w:hAnsi="Arial" w:cs="Arial"/>
              </w:rPr>
              <w:t>antees to interview all applicants with disabilities who meet the minimum criteria for the post.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D62FCB" w:rsidRPr="00D62FCB" w:rsidRDefault="00D62FCB" w:rsidP="00B25C4D">
            <w:pPr>
              <w:spacing w:after="0" w:line="240" w:lineRule="auto"/>
              <w:rPr>
                <w:rFonts w:ascii="Arial" w:hAnsi="Arial" w:cs="Arial"/>
              </w:rPr>
            </w:pPr>
          </w:p>
        </w:tc>
      </w:tr>
      <w:tr w:rsidR="00D62FCB" w:rsidRPr="002E04AF" w:rsidTr="00FA3B64">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2FCB" w:rsidRPr="00D62FCB" w:rsidRDefault="00D62FCB" w:rsidP="00B25C4D">
            <w:pPr>
              <w:spacing w:after="0" w:line="240" w:lineRule="auto"/>
              <w:rPr>
                <w:rFonts w:ascii="Arial" w:hAnsi="Arial" w:cs="Arial"/>
                <w:b/>
              </w:rPr>
            </w:pPr>
          </w:p>
          <w:p w:rsidR="00D62FCB" w:rsidRPr="00D62FCB" w:rsidRDefault="00D62FCB" w:rsidP="00B25C4D">
            <w:pPr>
              <w:spacing w:after="0" w:line="240" w:lineRule="auto"/>
              <w:rPr>
                <w:rFonts w:ascii="Arial" w:hAnsi="Arial" w:cs="Arial"/>
              </w:rPr>
            </w:pPr>
            <w:r w:rsidRPr="00D62FCB">
              <w:rPr>
                <w:rFonts w:ascii="Arial" w:hAnsi="Arial" w:cs="Arial"/>
                <w:b/>
              </w:rPr>
              <w:t>EQUAL OPPORTUNITIES</w:t>
            </w:r>
          </w:p>
        </w:tc>
        <w:tc>
          <w:tcPr>
            <w:tcW w:w="6948" w:type="dxa"/>
            <w:tcBorders>
              <w:top w:val="single" w:sz="4" w:space="0" w:color="auto"/>
              <w:left w:val="single" w:sz="4" w:space="0" w:color="auto"/>
              <w:bottom w:val="single" w:sz="4" w:space="0" w:color="auto"/>
              <w:right w:val="single" w:sz="4" w:space="0" w:color="auto"/>
            </w:tcBorders>
          </w:tcPr>
          <w:p w:rsidR="00D62FCB" w:rsidRPr="00D62FCB" w:rsidRDefault="00D62FCB" w:rsidP="00B25C4D">
            <w:pPr>
              <w:spacing w:after="0" w:line="240" w:lineRule="auto"/>
              <w:rPr>
                <w:rFonts w:ascii="Arial" w:hAnsi="Arial" w:cs="Arial"/>
              </w:rPr>
            </w:pPr>
          </w:p>
          <w:p w:rsidR="00D62FCB" w:rsidRPr="00D62FCB" w:rsidRDefault="00D62FCB" w:rsidP="00B25C4D">
            <w:pPr>
              <w:spacing w:after="0" w:line="240" w:lineRule="auto"/>
              <w:rPr>
                <w:rFonts w:ascii="Arial" w:hAnsi="Arial" w:cs="Arial"/>
              </w:rPr>
            </w:pPr>
            <w:r w:rsidRPr="00D62FCB">
              <w:rPr>
                <w:rFonts w:ascii="Arial" w:hAnsi="Arial" w:cs="Arial"/>
              </w:rPr>
              <w:t xml:space="preserve">The </w:t>
            </w:r>
            <w:r w:rsidR="001E321E" w:rsidRPr="00D62FCB">
              <w:rPr>
                <w:rFonts w:ascii="Arial" w:hAnsi="Arial" w:cs="Arial"/>
              </w:rPr>
              <w:t>post holder</w:t>
            </w:r>
            <w:r w:rsidRPr="00D62FCB">
              <w:rPr>
                <w:rFonts w:ascii="Arial" w:hAnsi="Arial" w:cs="Arial"/>
              </w:rPr>
              <w:t xml:space="preserve"> will undertake their duties in strict accordance with NHS </w:t>
            </w:r>
            <w:r>
              <w:rPr>
                <w:rFonts w:ascii="Arial" w:hAnsi="Arial" w:cs="Arial"/>
              </w:rPr>
              <w:t>Fife’s</w:t>
            </w:r>
            <w:r w:rsidRPr="00D62FCB">
              <w:rPr>
                <w:rFonts w:ascii="Arial" w:hAnsi="Arial" w:cs="Arial"/>
              </w:rPr>
              <w:t xml:space="preserve"> </w:t>
            </w:r>
            <w:r w:rsidR="001E321E" w:rsidRPr="00D62FCB">
              <w:rPr>
                <w:rFonts w:ascii="Arial" w:hAnsi="Arial" w:cs="Arial"/>
              </w:rPr>
              <w:t>Equal</w:t>
            </w:r>
            <w:r w:rsidR="001E321E">
              <w:rPr>
                <w:rFonts w:ascii="Arial" w:hAnsi="Arial" w:cs="Arial"/>
              </w:rPr>
              <w:t>ity</w:t>
            </w:r>
            <w:r>
              <w:rPr>
                <w:rFonts w:ascii="Arial" w:hAnsi="Arial" w:cs="Arial"/>
              </w:rPr>
              <w:t xml:space="preserve"> Diversity and Human Rights</w:t>
            </w:r>
            <w:r w:rsidRPr="00D62FCB">
              <w:rPr>
                <w:rFonts w:ascii="Arial" w:hAnsi="Arial" w:cs="Arial"/>
              </w:rPr>
              <w:t xml:space="preserve"> Policy.</w:t>
            </w:r>
          </w:p>
          <w:p w:rsidR="00D62FCB" w:rsidRPr="00D62FCB" w:rsidRDefault="00D62FCB" w:rsidP="00B25C4D">
            <w:pPr>
              <w:spacing w:after="0" w:line="240" w:lineRule="auto"/>
              <w:rPr>
                <w:rFonts w:ascii="Arial" w:hAnsi="Arial" w:cs="Arial"/>
              </w:rPr>
            </w:pPr>
          </w:p>
        </w:tc>
      </w:tr>
      <w:tr w:rsidR="00D62FCB" w:rsidRPr="002E04AF" w:rsidTr="00FA3B64">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2FCB" w:rsidRPr="00D62FCB" w:rsidRDefault="00D62FCB" w:rsidP="00B25C4D">
            <w:pPr>
              <w:spacing w:after="0" w:line="240" w:lineRule="auto"/>
              <w:rPr>
                <w:rFonts w:ascii="Arial" w:hAnsi="Arial" w:cs="Arial"/>
                <w:b/>
              </w:rPr>
            </w:pPr>
          </w:p>
          <w:p w:rsidR="00D62FCB" w:rsidRPr="00D62FCB" w:rsidRDefault="00D62FCB" w:rsidP="00B25C4D">
            <w:pPr>
              <w:spacing w:after="0" w:line="240" w:lineRule="auto"/>
              <w:rPr>
                <w:rFonts w:ascii="Arial" w:hAnsi="Arial" w:cs="Arial"/>
              </w:rPr>
            </w:pPr>
            <w:r w:rsidRPr="00D62FCB">
              <w:rPr>
                <w:rFonts w:ascii="Arial" w:hAnsi="Arial" w:cs="Arial"/>
                <w:b/>
              </w:rPr>
              <w:t>NOTICE</w:t>
            </w:r>
          </w:p>
        </w:tc>
        <w:tc>
          <w:tcPr>
            <w:tcW w:w="6948" w:type="dxa"/>
            <w:tcBorders>
              <w:top w:val="single" w:sz="4" w:space="0" w:color="auto"/>
              <w:left w:val="single" w:sz="4" w:space="0" w:color="auto"/>
              <w:bottom w:val="single" w:sz="4" w:space="0" w:color="auto"/>
              <w:right w:val="single" w:sz="4" w:space="0" w:color="auto"/>
            </w:tcBorders>
          </w:tcPr>
          <w:p w:rsidR="00D62FCB" w:rsidRPr="00D62FCB" w:rsidRDefault="00D62FCB" w:rsidP="00B25C4D">
            <w:pPr>
              <w:spacing w:after="0" w:line="240" w:lineRule="auto"/>
              <w:rPr>
                <w:rFonts w:ascii="Arial" w:hAnsi="Arial" w:cs="Arial"/>
              </w:rPr>
            </w:pPr>
          </w:p>
          <w:p w:rsidR="00D62FCB" w:rsidRDefault="00D62FCB" w:rsidP="00B25C4D">
            <w:pPr>
              <w:spacing w:after="0" w:line="240" w:lineRule="auto"/>
              <w:rPr>
                <w:rFonts w:ascii="Arial" w:hAnsi="Arial" w:cs="Arial"/>
              </w:rPr>
            </w:pPr>
            <w:r w:rsidRPr="00D62FCB">
              <w:rPr>
                <w:rFonts w:ascii="Arial" w:hAnsi="Arial" w:cs="Arial"/>
              </w:rPr>
              <w:t>The employment is subject to three months’ notice on either side, subject to appeal against dismissal.</w:t>
            </w:r>
          </w:p>
          <w:p w:rsidR="00B25C4D" w:rsidRPr="00D62FCB" w:rsidRDefault="00B25C4D" w:rsidP="00B25C4D">
            <w:pPr>
              <w:spacing w:after="0" w:line="240" w:lineRule="auto"/>
              <w:rPr>
                <w:rFonts w:ascii="Arial" w:hAnsi="Arial" w:cs="Arial"/>
              </w:rPr>
            </w:pPr>
          </w:p>
        </w:tc>
      </w:tr>
      <w:tr w:rsidR="00D62FCB" w:rsidRPr="002E04AF" w:rsidTr="00FA3B64">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2FCB" w:rsidRPr="00D62FCB" w:rsidRDefault="00D62FCB" w:rsidP="00B25C4D">
            <w:pPr>
              <w:spacing w:after="0" w:line="240" w:lineRule="auto"/>
              <w:rPr>
                <w:rFonts w:ascii="Arial" w:hAnsi="Arial" w:cs="Arial"/>
                <w:b/>
              </w:rPr>
            </w:pPr>
          </w:p>
          <w:p w:rsidR="00D62FCB" w:rsidRPr="00D62FCB" w:rsidRDefault="00D62FCB" w:rsidP="00B25C4D">
            <w:pPr>
              <w:spacing w:after="0" w:line="240" w:lineRule="auto"/>
              <w:rPr>
                <w:rFonts w:ascii="Arial" w:hAnsi="Arial" w:cs="Arial"/>
              </w:rPr>
            </w:pPr>
            <w:r w:rsidRPr="00D62FCB">
              <w:rPr>
                <w:rFonts w:ascii="Arial" w:hAnsi="Arial" w:cs="Arial"/>
                <w:b/>
              </w:rPr>
              <w:t>MEDICAL NEGLIGENCE</w:t>
            </w:r>
          </w:p>
        </w:tc>
        <w:tc>
          <w:tcPr>
            <w:tcW w:w="6948" w:type="dxa"/>
            <w:tcBorders>
              <w:top w:val="single" w:sz="4" w:space="0" w:color="auto"/>
              <w:left w:val="single" w:sz="4" w:space="0" w:color="auto"/>
              <w:bottom w:val="single" w:sz="4" w:space="0" w:color="auto"/>
              <w:right w:val="single" w:sz="4" w:space="0" w:color="auto"/>
            </w:tcBorders>
          </w:tcPr>
          <w:p w:rsidR="00D62FCB" w:rsidRPr="00D62FCB" w:rsidRDefault="00D62FCB" w:rsidP="00B25C4D">
            <w:pPr>
              <w:spacing w:after="0" w:line="240" w:lineRule="auto"/>
              <w:rPr>
                <w:rFonts w:ascii="Arial" w:hAnsi="Arial" w:cs="Arial"/>
              </w:rPr>
            </w:pPr>
          </w:p>
          <w:p w:rsidR="00D62FCB" w:rsidRPr="00D62FCB" w:rsidRDefault="00D62FCB" w:rsidP="00B25C4D">
            <w:pPr>
              <w:spacing w:after="0" w:line="240" w:lineRule="auto"/>
              <w:rPr>
                <w:rFonts w:ascii="Arial" w:hAnsi="Arial" w:cs="Arial"/>
              </w:rPr>
            </w:pPr>
            <w:r w:rsidRPr="00D62FCB">
              <w:rPr>
                <w:rFonts w:ascii="Arial" w:hAnsi="Arial" w:cs="Arial"/>
              </w:rPr>
              <w:t xml:space="preserve">In terms of NHS Circular 1989 (PCS) 32 dealing with Medical Negligence the Health Board does not require you to subscribe to a Medical Defence Organisation.  Health Board indemnity will cover only </w:t>
            </w:r>
            <w:r>
              <w:rPr>
                <w:rFonts w:ascii="Arial" w:hAnsi="Arial" w:cs="Arial"/>
              </w:rPr>
              <w:t xml:space="preserve">the post holder’s </w:t>
            </w:r>
            <w:r w:rsidRPr="00D62FCB">
              <w:rPr>
                <w:rFonts w:ascii="Arial" w:hAnsi="Arial" w:cs="Arial"/>
              </w:rPr>
              <w:t xml:space="preserve">Health Board responsibilities. </w:t>
            </w:r>
            <w:r>
              <w:rPr>
                <w:rFonts w:ascii="Arial" w:hAnsi="Arial" w:cs="Arial"/>
              </w:rPr>
              <w:t xml:space="preserve"> </w:t>
            </w:r>
            <w:r w:rsidRPr="00D62FCB">
              <w:rPr>
                <w:rFonts w:ascii="Arial" w:hAnsi="Arial" w:cs="Arial"/>
              </w:rPr>
              <w:t>It may, however, be in your interest to subscribe to a defence organisation in order to ensure you are covered for any work, which does not fall within the scope of the indemnity scheme.</w:t>
            </w:r>
          </w:p>
          <w:p w:rsidR="00D62FCB" w:rsidRPr="00D62FCB" w:rsidRDefault="00D62FCB" w:rsidP="00B25C4D">
            <w:pPr>
              <w:spacing w:after="0" w:line="240" w:lineRule="auto"/>
              <w:rPr>
                <w:rFonts w:ascii="Arial" w:hAnsi="Arial" w:cs="Arial"/>
              </w:rPr>
            </w:pPr>
          </w:p>
        </w:tc>
      </w:tr>
    </w:tbl>
    <w:p w:rsidR="00DA5EEE" w:rsidRDefault="00DA5EEE" w:rsidP="00DA5EEE">
      <w:pPr>
        <w:spacing w:after="0" w:line="240" w:lineRule="auto"/>
        <w:rPr>
          <w:rFonts w:ascii="Arial" w:hAnsi="Arial" w:cs="Arial"/>
          <w:b/>
          <w:snapToGrid w:val="0"/>
        </w:rPr>
      </w:pPr>
    </w:p>
    <w:p w:rsidR="00DA5EEE" w:rsidRDefault="00DA5EEE" w:rsidP="00DA5EEE">
      <w:pPr>
        <w:spacing w:after="0" w:line="240" w:lineRule="auto"/>
        <w:rPr>
          <w:rFonts w:ascii="Arial" w:hAnsi="Arial" w:cs="Arial"/>
          <w:b/>
          <w:snapToGrid w:val="0"/>
        </w:rPr>
      </w:pPr>
    </w:p>
    <w:p w:rsidR="00DA5EEE" w:rsidRDefault="00DA5EEE" w:rsidP="00DA5EEE">
      <w:pPr>
        <w:spacing w:after="0" w:line="240" w:lineRule="auto"/>
        <w:rPr>
          <w:rFonts w:ascii="Arial" w:hAnsi="Arial" w:cs="Arial"/>
          <w:b/>
          <w:snapToGrid w:val="0"/>
        </w:rPr>
      </w:pPr>
    </w:p>
    <w:p w:rsidR="00DA5EEE" w:rsidRDefault="00DA5EEE" w:rsidP="00DA5EEE">
      <w:pPr>
        <w:spacing w:after="0" w:line="240" w:lineRule="auto"/>
        <w:rPr>
          <w:rFonts w:ascii="Arial" w:hAnsi="Arial" w:cs="Arial"/>
          <w:b/>
          <w:snapToGrid w:val="0"/>
        </w:rPr>
      </w:pPr>
    </w:p>
    <w:p w:rsidR="00DA5EEE" w:rsidRDefault="00DA5EEE" w:rsidP="00DA5EEE">
      <w:pPr>
        <w:spacing w:after="0" w:line="240" w:lineRule="auto"/>
        <w:rPr>
          <w:rFonts w:ascii="Arial" w:hAnsi="Arial" w:cs="Arial"/>
          <w:b/>
          <w:snapToGrid w:val="0"/>
        </w:rPr>
      </w:pPr>
    </w:p>
    <w:p w:rsidR="00DA5EEE" w:rsidRDefault="00DA5EEE" w:rsidP="00DA5EEE">
      <w:pPr>
        <w:spacing w:after="0" w:line="240" w:lineRule="auto"/>
        <w:rPr>
          <w:rFonts w:ascii="Arial" w:hAnsi="Arial" w:cs="Arial"/>
          <w:b/>
          <w:snapToGrid w:val="0"/>
        </w:rPr>
      </w:pPr>
    </w:p>
    <w:p w:rsidR="00163A55" w:rsidRDefault="00C254DC" w:rsidP="0017695D">
      <w:pPr>
        <w:spacing w:after="0" w:line="240" w:lineRule="auto"/>
        <w:jc w:val="both"/>
        <w:rPr>
          <w:rFonts w:ascii="Arial" w:hAnsi="Arial" w:cs="Arial"/>
          <w:b/>
        </w:rPr>
      </w:pPr>
      <w:r>
        <w:rPr>
          <w:rFonts w:ascii="Arial" w:hAnsi="Arial" w:cs="Arial"/>
          <w:b/>
        </w:rPr>
        <w:lastRenderedPageBreak/>
        <w:t>Addi</w:t>
      </w:r>
      <w:r w:rsidR="00163A55">
        <w:rPr>
          <w:rFonts w:ascii="Arial" w:hAnsi="Arial" w:cs="Arial"/>
          <w:b/>
        </w:rPr>
        <w:t xml:space="preserve">tional Information for Candidates </w:t>
      </w:r>
    </w:p>
    <w:p w:rsidR="00163A55" w:rsidRDefault="00163A55" w:rsidP="0017695D">
      <w:pPr>
        <w:spacing w:after="0" w:line="240" w:lineRule="auto"/>
        <w:jc w:val="both"/>
        <w:rPr>
          <w:rFonts w:ascii="Arial" w:hAnsi="Arial" w:cs="Arial"/>
          <w:b/>
        </w:rPr>
      </w:pPr>
    </w:p>
    <w:p w:rsidR="00163A55" w:rsidRPr="00790ED4" w:rsidRDefault="00163A55" w:rsidP="00163A55">
      <w:pPr>
        <w:pStyle w:val="Heading1"/>
        <w:rPr>
          <w:rFonts w:ascii="Arial" w:hAnsi="Arial" w:cs="Arial"/>
          <w:sz w:val="22"/>
          <w:szCs w:val="22"/>
        </w:rPr>
      </w:pPr>
      <w:r w:rsidRPr="0065207A">
        <w:rPr>
          <w:rFonts w:ascii="Arial" w:hAnsi="Arial" w:cs="Arial"/>
          <w:sz w:val="22"/>
          <w:szCs w:val="22"/>
        </w:rPr>
        <w:t>FIFE REGION</w:t>
      </w:r>
    </w:p>
    <w:p w:rsidR="00163A55" w:rsidRPr="00790ED4" w:rsidRDefault="00163A55" w:rsidP="00163A55">
      <w:pPr>
        <w:spacing w:after="0" w:line="240" w:lineRule="auto"/>
        <w:jc w:val="both"/>
        <w:rPr>
          <w:rFonts w:ascii="Arial" w:hAnsi="Arial" w:cs="Arial"/>
        </w:rPr>
      </w:pPr>
    </w:p>
    <w:p w:rsidR="00163A55" w:rsidRPr="00790ED4" w:rsidRDefault="00163A55" w:rsidP="00163A55">
      <w:pPr>
        <w:spacing w:after="0" w:line="240" w:lineRule="auto"/>
        <w:jc w:val="both"/>
        <w:rPr>
          <w:rFonts w:ascii="Arial" w:hAnsi="Arial" w:cs="Arial"/>
        </w:rPr>
      </w:pPr>
      <w:r w:rsidRPr="00790ED4">
        <w:rPr>
          <w:rFonts w:ascii="Arial" w:hAnsi="Arial" w:cs="Arial"/>
        </w:rPr>
        <w:t xml:space="preserve">The Region of Fife is bounded in the north by the Firth of Tay, in the east by the </w:t>
      </w:r>
      <w:smartTag w:uri="urn:schemas-microsoft-com:office:smarttags" w:element="place">
        <w:r w:rsidRPr="00790ED4">
          <w:rPr>
            <w:rFonts w:ascii="Arial" w:hAnsi="Arial" w:cs="Arial"/>
          </w:rPr>
          <w:t>North Sea</w:t>
        </w:r>
      </w:smartTag>
      <w:r w:rsidRPr="00790ED4">
        <w:rPr>
          <w:rFonts w:ascii="Arial" w:hAnsi="Arial" w:cs="Arial"/>
        </w:rPr>
        <w:t xml:space="preserve"> and in th</w:t>
      </w:r>
      <w:r>
        <w:rPr>
          <w:rFonts w:ascii="Arial" w:hAnsi="Arial" w:cs="Arial"/>
        </w:rPr>
        <w:t xml:space="preserve">e south by the Firth of Forth. </w:t>
      </w:r>
      <w:r w:rsidRPr="00790ED4">
        <w:rPr>
          <w:rFonts w:ascii="Arial" w:hAnsi="Arial" w:cs="Arial"/>
        </w:rPr>
        <w:t xml:space="preserve">The Region spans an area of 130,700 hectares and has a population of 360,000.  The population served by NHS Fife is currently around 280,000. There is a highly developed agricultural area in east and north-east </w:t>
      </w:r>
      <w:smartTag w:uri="urn:schemas-microsoft-com:office:smarttags" w:element="place">
        <w:r w:rsidRPr="00790ED4">
          <w:rPr>
            <w:rFonts w:ascii="Arial" w:hAnsi="Arial" w:cs="Arial"/>
          </w:rPr>
          <w:t>Fife</w:t>
        </w:r>
      </w:smartTag>
      <w:r w:rsidRPr="00790ED4">
        <w:rPr>
          <w:rFonts w:ascii="Arial" w:hAnsi="Arial" w:cs="Arial"/>
        </w:rPr>
        <w:t>, and in the west there is an extensive cross-section of highly skilled and scien</w:t>
      </w:r>
      <w:r>
        <w:rPr>
          <w:rFonts w:ascii="Arial" w:hAnsi="Arial" w:cs="Arial"/>
        </w:rPr>
        <w:t xml:space="preserve">tifically orientated industry. </w:t>
      </w:r>
      <w:r w:rsidRPr="00790ED4">
        <w:rPr>
          <w:rFonts w:ascii="Arial" w:hAnsi="Arial" w:cs="Arial"/>
        </w:rPr>
        <w:t xml:space="preserve">The largest towns are </w:t>
      </w:r>
      <w:smartTag w:uri="urn:schemas-microsoft-com:office:smarttags" w:element="place">
        <w:r w:rsidRPr="00790ED4">
          <w:rPr>
            <w:rFonts w:ascii="Arial" w:hAnsi="Arial" w:cs="Arial"/>
          </w:rPr>
          <w:t>Dunfermline</w:t>
        </w:r>
      </w:smartTag>
      <w:r w:rsidRPr="00790ED4">
        <w:rPr>
          <w:rFonts w:ascii="Arial" w:hAnsi="Arial" w:cs="Arial"/>
        </w:rPr>
        <w:t xml:space="preserve">, Kirkcaldy and Glenrothes.  The cathedral city of </w:t>
      </w:r>
      <w:smartTag w:uri="urn:schemas-microsoft-com:office:smarttags" w:element="City">
        <w:r w:rsidRPr="00790ED4">
          <w:rPr>
            <w:rFonts w:ascii="Arial" w:hAnsi="Arial" w:cs="Arial"/>
          </w:rPr>
          <w:t>St Andrews</w:t>
        </w:r>
      </w:smartTag>
      <w:r w:rsidRPr="00790ED4">
        <w:rPr>
          <w:rFonts w:ascii="Arial" w:hAnsi="Arial" w:cs="Arial"/>
        </w:rPr>
        <w:t xml:space="preserve"> is the seat of </w:t>
      </w:r>
      <w:smartTag w:uri="urn:schemas-microsoft-com:office:smarttags" w:element="country-region">
        <w:r w:rsidRPr="00790ED4">
          <w:rPr>
            <w:rFonts w:ascii="Arial" w:hAnsi="Arial" w:cs="Arial"/>
          </w:rPr>
          <w:t>Scotland</w:t>
        </w:r>
      </w:smartTag>
      <w:r w:rsidRPr="00790ED4">
        <w:rPr>
          <w:rFonts w:ascii="Arial" w:hAnsi="Arial" w:cs="Arial"/>
        </w:rPr>
        <w:t xml:space="preserve">’s oldest and the </w:t>
      </w:r>
      <w:smartTag w:uri="urn:schemas-microsoft-com:office:smarttags" w:element="place">
        <w:smartTag w:uri="urn:schemas-microsoft-com:office:smarttags" w:element="country-region">
          <w:r w:rsidRPr="00790ED4">
            <w:rPr>
              <w:rFonts w:ascii="Arial" w:hAnsi="Arial" w:cs="Arial"/>
            </w:rPr>
            <w:t>UK</w:t>
          </w:r>
        </w:smartTag>
      </w:smartTag>
      <w:r w:rsidRPr="00790ED4">
        <w:rPr>
          <w:rFonts w:ascii="Arial" w:hAnsi="Arial" w:cs="Arial"/>
        </w:rPr>
        <w:t>’s second oldest university.</w:t>
      </w:r>
    </w:p>
    <w:p w:rsidR="00163A55" w:rsidRPr="00790ED4" w:rsidRDefault="00163A55" w:rsidP="00163A55">
      <w:pPr>
        <w:spacing w:after="0" w:line="240" w:lineRule="auto"/>
        <w:jc w:val="both"/>
        <w:rPr>
          <w:rFonts w:ascii="Arial" w:hAnsi="Arial" w:cs="Arial"/>
        </w:rPr>
      </w:pPr>
    </w:p>
    <w:p w:rsidR="00163A55" w:rsidRPr="00790ED4" w:rsidRDefault="00163A55" w:rsidP="00163A55">
      <w:pPr>
        <w:spacing w:after="0" w:line="240" w:lineRule="auto"/>
        <w:jc w:val="both"/>
        <w:rPr>
          <w:rFonts w:ascii="Arial" w:hAnsi="Arial" w:cs="Arial"/>
        </w:rPr>
      </w:pPr>
      <w:smartTag w:uri="urn:schemas-microsoft-com:office:smarttags" w:element="place">
        <w:r w:rsidRPr="00790ED4">
          <w:rPr>
            <w:rFonts w:ascii="Arial" w:hAnsi="Arial" w:cs="Arial"/>
          </w:rPr>
          <w:t>Fife</w:t>
        </w:r>
      </w:smartTag>
      <w:r w:rsidRPr="00790ED4">
        <w:rPr>
          <w:rFonts w:ascii="Arial" w:hAnsi="Arial" w:cs="Arial"/>
        </w:rPr>
        <w:t xml:space="preserve"> is an area of considerable sc</w:t>
      </w:r>
      <w:r>
        <w:rPr>
          <w:rFonts w:ascii="Arial" w:hAnsi="Arial" w:cs="Arial"/>
        </w:rPr>
        <w:t xml:space="preserve">enic and historical interest.  </w:t>
      </w:r>
      <w:r w:rsidRPr="00790ED4">
        <w:rPr>
          <w:rFonts w:ascii="Arial" w:hAnsi="Arial" w:cs="Arial"/>
        </w:rPr>
        <w:t>The usual range of sporting facilities are available locally including golf, swimming, fishing, curling, soccer, rugby, cricket, sai</w:t>
      </w:r>
      <w:r>
        <w:rPr>
          <w:rFonts w:ascii="Arial" w:hAnsi="Arial" w:cs="Arial"/>
        </w:rPr>
        <w:t xml:space="preserve">ling, motor sport and gliding. </w:t>
      </w:r>
      <w:r w:rsidRPr="00790ED4">
        <w:rPr>
          <w:rFonts w:ascii="Arial" w:hAnsi="Arial" w:cs="Arial"/>
        </w:rPr>
        <w:t xml:space="preserve"> The </w:t>
      </w:r>
      <w:smartTag w:uri="urn:schemas-microsoft-com:office:smarttags" w:element="place">
        <w:r w:rsidRPr="00790ED4">
          <w:rPr>
            <w:rFonts w:ascii="Arial" w:hAnsi="Arial" w:cs="Arial"/>
          </w:rPr>
          <w:t>Cairngorm Mountains</w:t>
        </w:r>
      </w:smartTag>
      <w:r w:rsidRPr="00790ED4">
        <w:rPr>
          <w:rFonts w:ascii="Arial" w:hAnsi="Arial" w:cs="Arial"/>
        </w:rPr>
        <w:t xml:space="preserve"> are within easy reach providing access to skiing, mountaineering, orienteering</w:t>
      </w:r>
      <w:r>
        <w:rPr>
          <w:rFonts w:ascii="Arial" w:hAnsi="Arial" w:cs="Arial"/>
        </w:rPr>
        <w:t xml:space="preserve">, stalking and salmon fishing. </w:t>
      </w:r>
      <w:r w:rsidRPr="00790ED4">
        <w:rPr>
          <w:rFonts w:ascii="Arial" w:hAnsi="Arial" w:cs="Arial"/>
        </w:rPr>
        <w:t xml:space="preserve"> Wide ranges of cultural activities are available in </w:t>
      </w:r>
      <w:smartTag w:uri="urn:schemas-microsoft-com:office:smarttags" w:element="place">
        <w:r w:rsidRPr="00790ED4">
          <w:rPr>
            <w:rFonts w:ascii="Arial" w:hAnsi="Arial" w:cs="Arial"/>
          </w:rPr>
          <w:t>Fife</w:t>
        </w:r>
      </w:smartTag>
      <w:r w:rsidRPr="00790ED4">
        <w:rPr>
          <w:rFonts w:ascii="Arial" w:hAnsi="Arial" w:cs="Arial"/>
        </w:rPr>
        <w:t>, and in the cultural cent</w:t>
      </w:r>
      <w:r>
        <w:rPr>
          <w:rFonts w:ascii="Arial" w:hAnsi="Arial" w:cs="Arial"/>
        </w:rPr>
        <w:t xml:space="preserve">res of Edinburgh and Glasgow.  </w:t>
      </w:r>
      <w:r w:rsidRPr="00790ED4">
        <w:rPr>
          <w:rFonts w:ascii="Arial" w:hAnsi="Arial" w:cs="Arial"/>
        </w:rPr>
        <w:t>The main urban and leisure centres of central Scotland are within easy reach and there are excellent air, rail and motorway links to the rest of the UK.  Edinburgh &amp; Glasgow Airports are within easy reach by road.</w:t>
      </w:r>
    </w:p>
    <w:p w:rsidR="00163A55" w:rsidRDefault="00163A55" w:rsidP="00163A55">
      <w:pPr>
        <w:spacing w:after="0" w:line="240" w:lineRule="auto"/>
        <w:jc w:val="both"/>
        <w:rPr>
          <w:rFonts w:ascii="Arial" w:hAnsi="Arial" w:cs="Arial"/>
        </w:rPr>
      </w:pPr>
    </w:p>
    <w:p w:rsidR="00163A55" w:rsidRDefault="00163A55" w:rsidP="00163A55">
      <w:pPr>
        <w:spacing w:after="0" w:line="240" w:lineRule="auto"/>
        <w:jc w:val="both"/>
        <w:rPr>
          <w:rFonts w:ascii="Arial" w:hAnsi="Arial" w:cs="Arial"/>
        </w:rPr>
      </w:pPr>
    </w:p>
    <w:p w:rsidR="00163A55" w:rsidRPr="00790ED4" w:rsidRDefault="00163A55" w:rsidP="00163A55">
      <w:pPr>
        <w:spacing w:after="0" w:line="240" w:lineRule="auto"/>
        <w:jc w:val="both"/>
        <w:rPr>
          <w:rFonts w:ascii="Arial" w:hAnsi="Arial" w:cs="Arial"/>
          <w:b/>
        </w:rPr>
      </w:pPr>
      <w:r>
        <w:rPr>
          <w:rFonts w:ascii="Arial" w:hAnsi="Arial" w:cs="Arial"/>
          <w:b/>
        </w:rPr>
        <w:t xml:space="preserve">HEALTH CARE IN </w:t>
      </w:r>
      <w:smartTag w:uri="urn:schemas-microsoft-com:office:smarttags" w:element="place">
        <w:r w:rsidRPr="00790ED4">
          <w:rPr>
            <w:rFonts w:ascii="Arial" w:hAnsi="Arial" w:cs="Arial"/>
            <w:b/>
          </w:rPr>
          <w:t>FIFE</w:t>
        </w:r>
      </w:smartTag>
    </w:p>
    <w:p w:rsidR="00163A55" w:rsidRPr="00790ED4" w:rsidRDefault="00163A55" w:rsidP="00163A55">
      <w:pPr>
        <w:spacing w:after="0" w:line="240" w:lineRule="auto"/>
        <w:jc w:val="both"/>
        <w:rPr>
          <w:rFonts w:ascii="Arial" w:hAnsi="Arial" w:cs="Arial"/>
        </w:rPr>
      </w:pPr>
    </w:p>
    <w:p w:rsidR="00163A55" w:rsidRPr="00C254DC" w:rsidRDefault="00C254DC" w:rsidP="00C254DC">
      <w:pPr>
        <w:spacing w:after="0" w:line="240" w:lineRule="auto"/>
        <w:jc w:val="both"/>
        <w:rPr>
          <w:rFonts w:ascii="Arial" w:hAnsi="Arial" w:cs="Arial"/>
        </w:rPr>
      </w:pPr>
      <w:r w:rsidRPr="00C254DC">
        <w:rPr>
          <w:rFonts w:ascii="Arial" w:hAnsi="Arial" w:cs="Arial"/>
          <w:color w:val="000000"/>
        </w:rPr>
        <w:t>Health care in Fife is provided by an Acute Services Division and the Joint Board of the Health and Social Care Partnership.</w:t>
      </w:r>
    </w:p>
    <w:p w:rsidR="00163A55" w:rsidRPr="00C254DC" w:rsidRDefault="00163A55" w:rsidP="00163A55">
      <w:pPr>
        <w:spacing w:after="0" w:line="240" w:lineRule="auto"/>
        <w:jc w:val="both"/>
        <w:rPr>
          <w:rFonts w:ascii="Arial" w:hAnsi="Arial" w:cs="Arial"/>
        </w:rPr>
      </w:pPr>
    </w:p>
    <w:p w:rsidR="00163A55" w:rsidRPr="00C254DC" w:rsidRDefault="00163A55" w:rsidP="00163A55">
      <w:pPr>
        <w:spacing w:after="0" w:line="240" w:lineRule="auto"/>
        <w:jc w:val="both"/>
        <w:rPr>
          <w:rFonts w:ascii="Arial" w:hAnsi="Arial" w:cs="Arial"/>
        </w:rPr>
      </w:pPr>
      <w:r w:rsidRPr="00C254DC">
        <w:rPr>
          <w:rFonts w:ascii="Arial" w:hAnsi="Arial" w:cs="Arial"/>
        </w:rPr>
        <w:t>Corporate Services are based at the Board’s Headquarters, Hayfield House, adjacent to Victoria Hospital, Kirkcaldy.</w:t>
      </w:r>
    </w:p>
    <w:p w:rsidR="00163A55" w:rsidRPr="00C254DC" w:rsidRDefault="00163A55" w:rsidP="00163A55">
      <w:pPr>
        <w:spacing w:after="0" w:line="240" w:lineRule="auto"/>
        <w:jc w:val="both"/>
        <w:rPr>
          <w:rFonts w:ascii="Arial" w:hAnsi="Arial" w:cs="Arial"/>
        </w:rPr>
      </w:pPr>
    </w:p>
    <w:p w:rsidR="007855D0" w:rsidRPr="00C254DC" w:rsidRDefault="007855D0" w:rsidP="00163A55">
      <w:pPr>
        <w:spacing w:after="0" w:line="240" w:lineRule="auto"/>
        <w:rPr>
          <w:rFonts w:ascii="Arial" w:hAnsi="Arial" w:cs="Arial"/>
          <w:b/>
        </w:rPr>
      </w:pPr>
    </w:p>
    <w:p w:rsidR="00163A55" w:rsidRPr="00C254DC" w:rsidRDefault="00163A55" w:rsidP="00163A55">
      <w:pPr>
        <w:spacing w:after="0" w:line="240" w:lineRule="auto"/>
        <w:rPr>
          <w:rFonts w:ascii="Arial" w:hAnsi="Arial" w:cs="Arial"/>
          <w:b/>
        </w:rPr>
      </w:pPr>
      <w:r w:rsidRPr="00C254DC">
        <w:rPr>
          <w:rFonts w:ascii="Arial" w:hAnsi="Arial" w:cs="Arial"/>
          <w:b/>
        </w:rPr>
        <w:t>FIFE COUNCIL</w:t>
      </w:r>
    </w:p>
    <w:p w:rsidR="00163A55" w:rsidRPr="00C254DC" w:rsidRDefault="00163A55" w:rsidP="00163A55">
      <w:pPr>
        <w:spacing w:after="0" w:line="240" w:lineRule="auto"/>
        <w:rPr>
          <w:rFonts w:ascii="Arial" w:hAnsi="Arial" w:cs="Arial"/>
          <w:b/>
        </w:rPr>
      </w:pPr>
    </w:p>
    <w:p w:rsidR="00163A55" w:rsidRPr="00C254DC" w:rsidRDefault="00163A55" w:rsidP="00163A55">
      <w:pPr>
        <w:spacing w:after="0" w:line="240" w:lineRule="auto"/>
        <w:rPr>
          <w:rFonts w:ascii="Arial" w:hAnsi="Arial" w:cs="Arial"/>
          <w:color w:val="000000"/>
        </w:rPr>
      </w:pPr>
      <w:r w:rsidRPr="00C254DC">
        <w:rPr>
          <w:rStyle w:val="HTMLCite"/>
          <w:rFonts w:ascii="Arial" w:hAnsi="Arial" w:cs="Arial"/>
          <w:color w:val="000000"/>
        </w:rPr>
        <w:t>www.</w:t>
      </w:r>
      <w:r w:rsidRPr="00C254DC">
        <w:rPr>
          <w:rStyle w:val="HTMLCite"/>
          <w:rFonts w:ascii="Arial" w:hAnsi="Arial" w:cs="Arial"/>
          <w:bCs/>
          <w:color w:val="000000"/>
        </w:rPr>
        <w:t>fife</w:t>
      </w:r>
      <w:r w:rsidRPr="00C254DC">
        <w:rPr>
          <w:rStyle w:val="HTMLCite"/>
          <w:rFonts w:ascii="Arial" w:hAnsi="Arial" w:cs="Arial"/>
          <w:color w:val="000000"/>
        </w:rPr>
        <w:t>direct.org.uk</w:t>
      </w:r>
    </w:p>
    <w:p w:rsidR="00163A55" w:rsidRPr="00C254DC" w:rsidRDefault="00163A55" w:rsidP="00163A55">
      <w:pPr>
        <w:spacing w:after="0" w:line="240" w:lineRule="auto"/>
        <w:jc w:val="both"/>
        <w:rPr>
          <w:rFonts w:ascii="Arial" w:hAnsi="Arial" w:cs="Arial"/>
        </w:rPr>
      </w:pPr>
    </w:p>
    <w:p w:rsidR="00163A55" w:rsidRPr="00C80FF2" w:rsidRDefault="00163A55" w:rsidP="00163A55">
      <w:pPr>
        <w:spacing w:after="0"/>
        <w:jc w:val="both"/>
        <w:rPr>
          <w:rFonts w:ascii="Arial" w:hAnsi="Arial" w:cs="Arial"/>
          <w:b/>
        </w:rPr>
      </w:pPr>
      <w:r w:rsidRPr="00C254DC">
        <w:rPr>
          <w:rFonts w:ascii="Arial" w:hAnsi="Arial" w:cs="Arial"/>
          <w:b/>
        </w:rPr>
        <w:br w:type="page"/>
      </w:r>
      <w:r w:rsidRPr="00C80FF2">
        <w:rPr>
          <w:rFonts w:ascii="Arial" w:hAnsi="Arial" w:cs="Arial"/>
          <w:b/>
        </w:rPr>
        <w:lastRenderedPageBreak/>
        <w:t>HEALTH EDUCATION</w:t>
      </w:r>
    </w:p>
    <w:p w:rsidR="00163A55" w:rsidRPr="00C80FF2" w:rsidRDefault="00163A55" w:rsidP="00163A55">
      <w:pPr>
        <w:spacing w:after="0"/>
        <w:jc w:val="both"/>
        <w:rPr>
          <w:rFonts w:ascii="Arial" w:hAnsi="Arial" w:cs="Arial"/>
        </w:rPr>
      </w:pPr>
    </w:p>
    <w:p w:rsidR="00163A55" w:rsidRPr="0065207A" w:rsidRDefault="00163A55" w:rsidP="00163A55">
      <w:pPr>
        <w:spacing w:after="0"/>
        <w:jc w:val="both"/>
        <w:rPr>
          <w:rFonts w:ascii="Arial" w:hAnsi="Arial" w:cs="Arial"/>
        </w:rPr>
      </w:pPr>
      <w:r w:rsidRPr="0065207A">
        <w:rPr>
          <w:rFonts w:ascii="Arial" w:hAnsi="Arial" w:cs="Arial"/>
        </w:rPr>
        <w:t>The Department of Health Education supports all health educators in the community, including medical staff, and runs the Board’s Resource Centre and Library.</w:t>
      </w:r>
    </w:p>
    <w:p w:rsidR="00163A55" w:rsidRPr="0065207A" w:rsidRDefault="00163A55" w:rsidP="00163A55">
      <w:pPr>
        <w:spacing w:after="0"/>
        <w:jc w:val="both"/>
        <w:rPr>
          <w:rFonts w:ascii="Arial" w:hAnsi="Arial" w:cs="Arial"/>
        </w:rPr>
      </w:pPr>
    </w:p>
    <w:p w:rsidR="00163A55" w:rsidRPr="00C80FF2" w:rsidRDefault="00163A55" w:rsidP="00163A55">
      <w:pPr>
        <w:spacing w:after="0"/>
        <w:jc w:val="both"/>
        <w:rPr>
          <w:rFonts w:ascii="Arial" w:hAnsi="Arial" w:cs="Arial"/>
          <w:b/>
        </w:rPr>
      </w:pPr>
      <w:r w:rsidRPr="00C80FF2">
        <w:rPr>
          <w:rFonts w:ascii="Arial" w:hAnsi="Arial" w:cs="Arial"/>
          <w:b/>
        </w:rPr>
        <w:t xml:space="preserve">Medical Education </w:t>
      </w:r>
    </w:p>
    <w:p w:rsidR="00163A55" w:rsidRPr="0065207A" w:rsidRDefault="00163A55" w:rsidP="00163A55">
      <w:pPr>
        <w:spacing w:after="0"/>
        <w:jc w:val="both"/>
        <w:rPr>
          <w:rFonts w:ascii="Arial" w:hAnsi="Arial" w:cs="Arial"/>
        </w:rPr>
      </w:pPr>
    </w:p>
    <w:p w:rsidR="006A5715" w:rsidRPr="006A5715" w:rsidRDefault="00163A55" w:rsidP="006A5715">
      <w:pPr>
        <w:spacing w:after="0"/>
        <w:jc w:val="both"/>
        <w:rPr>
          <w:rFonts w:ascii="Arial" w:hAnsi="Arial" w:cs="Arial"/>
        </w:rPr>
      </w:pPr>
      <w:r w:rsidRPr="0065207A">
        <w:rPr>
          <w:rFonts w:ascii="Arial" w:hAnsi="Arial" w:cs="Arial"/>
        </w:rPr>
        <w:t xml:space="preserve">There is a Fife Medical Education Committee with </w:t>
      </w:r>
      <w:r w:rsidR="006A5715">
        <w:rPr>
          <w:rFonts w:ascii="Arial" w:hAnsi="Arial" w:cs="Arial"/>
        </w:rPr>
        <w:t xml:space="preserve">a </w:t>
      </w:r>
      <w:r w:rsidRPr="0065207A">
        <w:rPr>
          <w:rFonts w:ascii="Arial" w:hAnsi="Arial" w:cs="Arial"/>
        </w:rPr>
        <w:t xml:space="preserve">Director of Medical Education, Professor Morwenna Wood. There is an extensive programme of </w:t>
      </w:r>
      <w:r w:rsidR="006A5715">
        <w:rPr>
          <w:rFonts w:ascii="Arial" w:hAnsi="Arial" w:cs="Arial"/>
        </w:rPr>
        <w:t xml:space="preserve">undergraduate and </w:t>
      </w:r>
      <w:r w:rsidRPr="0065207A">
        <w:rPr>
          <w:rFonts w:ascii="Arial" w:hAnsi="Arial" w:cs="Arial"/>
        </w:rPr>
        <w:t xml:space="preserve">postgraduate </w:t>
      </w:r>
      <w:r w:rsidRPr="006A5715">
        <w:rPr>
          <w:rFonts w:ascii="Arial" w:hAnsi="Arial" w:cs="Arial"/>
        </w:rPr>
        <w:t>courses, lectures</w:t>
      </w:r>
      <w:r w:rsidR="006A5715">
        <w:rPr>
          <w:rFonts w:ascii="Arial" w:hAnsi="Arial" w:cs="Arial"/>
        </w:rPr>
        <w:t>, tutorials</w:t>
      </w:r>
      <w:r w:rsidRPr="006A5715">
        <w:rPr>
          <w:rFonts w:ascii="Arial" w:hAnsi="Arial" w:cs="Arial"/>
        </w:rPr>
        <w:t xml:space="preserve"> and clinical meetings</w:t>
      </w:r>
      <w:r w:rsidR="006A5715">
        <w:rPr>
          <w:rFonts w:ascii="Arial" w:hAnsi="Arial" w:cs="Arial"/>
        </w:rPr>
        <w:t xml:space="preserve"> covering an extensive range of healthcare topics.</w:t>
      </w:r>
    </w:p>
    <w:p w:rsidR="00EE56FE" w:rsidRDefault="00EE56FE">
      <w:pPr>
        <w:spacing w:after="0"/>
        <w:jc w:val="both"/>
        <w:rPr>
          <w:rFonts w:ascii="Arial" w:hAnsi="Arial" w:cs="Arial"/>
          <w:bCs/>
        </w:rPr>
      </w:pPr>
    </w:p>
    <w:p w:rsidR="00EE56FE" w:rsidRDefault="006A5715">
      <w:pPr>
        <w:rPr>
          <w:rFonts w:ascii="Arial" w:hAnsi="Arial" w:cs="Arial"/>
          <w:color w:val="201F1E"/>
        </w:rPr>
      </w:pPr>
      <w:r w:rsidRPr="006A5715">
        <w:rPr>
          <w:rFonts w:ascii="Arial" w:hAnsi="Arial" w:cs="Arial"/>
          <w:color w:val="201F1E"/>
          <w:bdr w:val="none" w:sz="0" w:space="0" w:color="auto" w:frame="1"/>
        </w:rPr>
        <w:t>Medical education is coordinated within NHS Fife for over 800 medical students and around 220 postgraduate doctors in training. Partnership working with the universities of Edinburgh, St Andrews including ScotGEM, Dundee and Aberdeen is a key activity. The annual rotation of doctors in training is also a significant management exercise, undertaken in partnership with the local HR team, and NHS Education Scotland.    </w:t>
      </w:r>
    </w:p>
    <w:p w:rsidR="00EE56FE" w:rsidRDefault="006A5715">
      <w:pPr>
        <w:rPr>
          <w:rFonts w:ascii="Arial" w:hAnsi="Arial" w:cs="Arial"/>
          <w:color w:val="201F1E"/>
        </w:rPr>
      </w:pPr>
      <w:r w:rsidRPr="006A5715">
        <w:rPr>
          <w:rFonts w:ascii="Arial" w:hAnsi="Arial" w:cs="Arial"/>
          <w:color w:val="201F1E"/>
          <w:bdr w:val="none" w:sz="0" w:space="0" w:color="auto" w:frame="1"/>
        </w:rPr>
        <w:t>Medical Education also undertakes rota design and New Deal Contract monitoring. It also manages the delivery of the core teaching programmes of Foundation doctors and GP trainees.</w:t>
      </w:r>
    </w:p>
    <w:p w:rsidR="00EE56FE" w:rsidRDefault="006A5715">
      <w:pPr>
        <w:rPr>
          <w:rFonts w:ascii="Arial" w:hAnsi="Arial" w:cs="Arial"/>
          <w:color w:val="201F1E"/>
        </w:rPr>
      </w:pPr>
      <w:proofErr w:type="gramStart"/>
      <w:r w:rsidRPr="006A5715">
        <w:rPr>
          <w:rFonts w:ascii="Arial" w:hAnsi="Arial" w:cs="Arial"/>
          <w:color w:val="201F1E"/>
          <w:bdr w:val="none" w:sz="0" w:space="0" w:color="auto" w:frame="1"/>
        </w:rPr>
        <w:t>Medical Education partners with SEFCE (the South East Scotland Faculty of Clinical Educators) to help NHS Fife Education Supervisors and Clinical Supervisors to gain GMC recognition and approval.</w:t>
      </w:r>
      <w:proofErr w:type="gramEnd"/>
    </w:p>
    <w:p w:rsidR="00EE56FE" w:rsidRDefault="006A5715">
      <w:pPr>
        <w:rPr>
          <w:rFonts w:ascii="Arial" w:hAnsi="Arial" w:cs="Arial"/>
          <w:color w:val="201F1E"/>
        </w:rPr>
      </w:pPr>
      <w:r w:rsidRPr="006A5715">
        <w:rPr>
          <w:rFonts w:ascii="Arial" w:hAnsi="Arial" w:cs="Arial"/>
          <w:color w:val="201F1E"/>
          <w:bdr w:val="none" w:sz="0" w:space="0" w:color="auto" w:frame="1"/>
        </w:rPr>
        <w:t>The department manages two education centres that provide space through which medical education is delivered by clinicians. VHK is the primary centre with QMH used for regional and national events and NHS Fife events requiring half and whole day bookings</w:t>
      </w:r>
    </w:p>
    <w:p w:rsidR="00163A55" w:rsidRPr="0065207A" w:rsidRDefault="00163A55" w:rsidP="00163A55">
      <w:pPr>
        <w:spacing w:after="0"/>
        <w:rPr>
          <w:rFonts w:ascii="Arial" w:hAnsi="Arial" w:cs="Arial"/>
          <w:b/>
        </w:rPr>
      </w:pPr>
    </w:p>
    <w:p w:rsidR="00163A55" w:rsidRPr="0065207A" w:rsidRDefault="00163A55" w:rsidP="00163A55">
      <w:pPr>
        <w:spacing w:after="0"/>
        <w:rPr>
          <w:rFonts w:ascii="Arial" w:hAnsi="Arial" w:cs="Arial"/>
          <w:b/>
        </w:rPr>
      </w:pPr>
      <w:r w:rsidRPr="0065207A">
        <w:rPr>
          <w:rFonts w:ascii="Arial" w:hAnsi="Arial" w:cs="Arial"/>
          <w:b/>
        </w:rPr>
        <w:t>HOSPITALS</w:t>
      </w:r>
    </w:p>
    <w:p w:rsidR="00163A55" w:rsidRPr="0065207A" w:rsidRDefault="00163A55" w:rsidP="00163A55">
      <w:pPr>
        <w:spacing w:after="0"/>
        <w:jc w:val="both"/>
        <w:rPr>
          <w:rFonts w:ascii="Arial" w:hAnsi="Arial" w:cs="Arial"/>
          <w:b/>
          <w:u w:val="single"/>
        </w:rPr>
      </w:pPr>
    </w:p>
    <w:p w:rsidR="00163A55" w:rsidRPr="00C80FF2" w:rsidRDefault="00163A55" w:rsidP="00163A55">
      <w:pPr>
        <w:spacing w:after="0"/>
        <w:jc w:val="both"/>
        <w:rPr>
          <w:rFonts w:ascii="Arial" w:hAnsi="Arial" w:cs="Arial"/>
          <w:b/>
        </w:rPr>
      </w:pPr>
      <w:r w:rsidRPr="00C80FF2">
        <w:rPr>
          <w:rFonts w:ascii="Arial" w:hAnsi="Arial" w:cs="Arial"/>
          <w:b/>
        </w:rPr>
        <w:t>The Area</w:t>
      </w:r>
    </w:p>
    <w:p w:rsidR="00163A55" w:rsidRPr="0065207A" w:rsidRDefault="00163A55" w:rsidP="00163A55">
      <w:pPr>
        <w:spacing w:after="0"/>
        <w:jc w:val="both"/>
        <w:rPr>
          <w:rFonts w:ascii="Arial" w:hAnsi="Arial" w:cs="Arial"/>
          <w:b/>
          <w:u w:val="single"/>
        </w:rPr>
      </w:pPr>
    </w:p>
    <w:p w:rsidR="00163A55" w:rsidRDefault="00163A55" w:rsidP="00163A55">
      <w:pPr>
        <w:spacing w:after="0"/>
        <w:jc w:val="both"/>
        <w:rPr>
          <w:rFonts w:ascii="Arial" w:hAnsi="Arial" w:cs="Arial"/>
        </w:rPr>
      </w:pPr>
      <w:r w:rsidRPr="0065207A">
        <w:rPr>
          <w:rFonts w:ascii="Arial" w:hAnsi="Arial" w:cs="Arial"/>
        </w:rPr>
        <w:t>Fife Hospitals serve a population of approximately 380,000.  District General Hospital Services are provided at Dunfermline (Queen Margaret Hospital) and Kirkcaldy (Victoria Hospital).  All acute inpatient services are provided on one site, the Victoria Hospital in Kirkcaldy.  Queen Margaret Hospital, (QMH), is a dedicated Day Surgery and ambulatory care centre (diagnostic and treatment centre), along with day hospital, in-patient rehabilitation, intermediate care and continuing care beds.</w:t>
      </w:r>
      <w:r w:rsidRPr="0065207A">
        <w:rPr>
          <w:rFonts w:ascii="Arial" w:hAnsi="Arial" w:cs="Arial"/>
          <w:b/>
        </w:rPr>
        <w:t xml:space="preserve"> </w:t>
      </w:r>
      <w:r w:rsidRPr="0065207A">
        <w:rPr>
          <w:rFonts w:ascii="Arial" w:hAnsi="Arial" w:cs="Arial"/>
        </w:rPr>
        <w:t xml:space="preserve">The nearest teaching hospitals providing regional services are in Edinburgh (Western General Hospital and Royal Infirmary) and Dundee (Ninewells Hospital).  </w:t>
      </w:r>
    </w:p>
    <w:p w:rsidR="00163A55" w:rsidRPr="0065207A" w:rsidRDefault="00163A55" w:rsidP="00163A55">
      <w:pPr>
        <w:spacing w:after="0"/>
        <w:jc w:val="both"/>
        <w:rPr>
          <w:rFonts w:ascii="Arial" w:hAnsi="Arial" w:cs="Arial"/>
        </w:rPr>
      </w:pPr>
    </w:p>
    <w:p w:rsidR="00163A55" w:rsidRDefault="00163A55" w:rsidP="00163A55">
      <w:pPr>
        <w:spacing w:after="0"/>
        <w:jc w:val="both"/>
        <w:rPr>
          <w:rFonts w:ascii="Arial" w:hAnsi="Arial" w:cs="Arial"/>
        </w:rPr>
      </w:pPr>
      <w:r w:rsidRPr="0065207A">
        <w:rPr>
          <w:rFonts w:ascii="Arial" w:hAnsi="Arial" w:cs="Arial"/>
        </w:rPr>
        <w:t>Victoria Hospital (VHK) is a large fully equipped District General Hospital with a major new build which opened in January 2012.</w:t>
      </w:r>
    </w:p>
    <w:p w:rsidR="00163A55" w:rsidRPr="00C80FF2" w:rsidRDefault="00163A55" w:rsidP="00163A55">
      <w:pPr>
        <w:spacing w:after="0"/>
        <w:jc w:val="both"/>
        <w:rPr>
          <w:rFonts w:ascii="Arial" w:hAnsi="Arial" w:cs="Arial"/>
        </w:rPr>
      </w:pPr>
    </w:p>
    <w:p w:rsidR="00163A55" w:rsidRPr="00C80FF2" w:rsidRDefault="00163A55" w:rsidP="00163A55">
      <w:pPr>
        <w:spacing w:after="0"/>
        <w:jc w:val="both"/>
        <w:rPr>
          <w:rFonts w:ascii="Arial" w:hAnsi="Arial" w:cs="Arial"/>
        </w:rPr>
      </w:pPr>
      <w:r w:rsidRPr="00C80FF2">
        <w:rPr>
          <w:rFonts w:ascii="Arial" w:hAnsi="Arial" w:cs="Arial"/>
        </w:rPr>
        <w:t xml:space="preserve">The hospital provides a full range of general hospital services to the residents of Fife. There is a critical care area consisting of an Intensive Care Unit and both Medical and Surgical High Dependency Units. The hospital includes the regional Obstetric Unit for the whole of Fife with a small midwife led unit at QMH.   </w:t>
      </w:r>
    </w:p>
    <w:p w:rsidR="00163A55" w:rsidRPr="00C80FF2" w:rsidRDefault="00163A55" w:rsidP="00163A55">
      <w:pPr>
        <w:spacing w:after="0"/>
        <w:jc w:val="both"/>
        <w:rPr>
          <w:rFonts w:ascii="Arial" w:hAnsi="Arial" w:cs="Arial"/>
        </w:rPr>
      </w:pPr>
    </w:p>
    <w:p w:rsidR="00163A55" w:rsidRPr="00C80FF2" w:rsidRDefault="00163A55" w:rsidP="00163A55">
      <w:pPr>
        <w:spacing w:after="0"/>
        <w:jc w:val="both"/>
        <w:rPr>
          <w:rFonts w:ascii="Arial" w:hAnsi="Arial" w:cs="Arial"/>
        </w:rPr>
      </w:pPr>
      <w:r w:rsidRPr="00C80FF2">
        <w:rPr>
          <w:rFonts w:ascii="Arial" w:hAnsi="Arial" w:cs="Arial"/>
        </w:rPr>
        <w:lastRenderedPageBreak/>
        <w:t xml:space="preserve">The Dermatology unit in the Victoria houses dedicated outpatient consulting, phototherapy, </w:t>
      </w:r>
      <w:proofErr w:type="gramStart"/>
      <w:r w:rsidRPr="00C80FF2">
        <w:rPr>
          <w:rFonts w:ascii="Arial" w:hAnsi="Arial" w:cs="Arial"/>
        </w:rPr>
        <w:t>skin</w:t>
      </w:r>
      <w:proofErr w:type="gramEnd"/>
      <w:r w:rsidRPr="00C80FF2">
        <w:rPr>
          <w:rFonts w:ascii="Arial" w:hAnsi="Arial" w:cs="Arial"/>
        </w:rPr>
        <w:t xml:space="preserve"> surgery and treatment facilities. Adult Dermatology inpatients are admitted to a dedicated acute medical ward with shared medical care.</w:t>
      </w:r>
    </w:p>
    <w:p w:rsidR="00163A55" w:rsidRPr="00C80FF2" w:rsidRDefault="00163A55" w:rsidP="00163A55">
      <w:pPr>
        <w:spacing w:after="0"/>
        <w:jc w:val="both"/>
        <w:rPr>
          <w:rFonts w:ascii="Arial" w:hAnsi="Arial" w:cs="Arial"/>
        </w:rPr>
      </w:pPr>
    </w:p>
    <w:p w:rsidR="00163A55" w:rsidRDefault="00163A55" w:rsidP="00163A55">
      <w:pPr>
        <w:spacing w:after="0"/>
        <w:jc w:val="both"/>
        <w:rPr>
          <w:rFonts w:ascii="Arial" w:hAnsi="Arial" w:cs="Arial"/>
          <w:b/>
        </w:rPr>
      </w:pPr>
      <w:r>
        <w:rPr>
          <w:rFonts w:ascii="Arial" w:hAnsi="Arial" w:cs="Arial"/>
          <w:b/>
        </w:rPr>
        <w:t>Victoria Hospital, Kirkcaldy</w:t>
      </w:r>
    </w:p>
    <w:p w:rsidR="00163A55" w:rsidRDefault="00163A55" w:rsidP="00163A55">
      <w:pPr>
        <w:spacing w:after="0"/>
        <w:jc w:val="both"/>
        <w:rPr>
          <w:rFonts w:ascii="Arial" w:hAnsi="Arial" w:cs="Arial"/>
          <w:b/>
        </w:rPr>
      </w:pPr>
    </w:p>
    <w:p w:rsidR="00163A55" w:rsidRPr="00C80FF2" w:rsidRDefault="00163A55" w:rsidP="00163A55">
      <w:pPr>
        <w:spacing w:after="0"/>
        <w:jc w:val="both"/>
        <w:rPr>
          <w:rFonts w:ascii="Arial" w:hAnsi="Arial" w:cs="Arial"/>
        </w:rPr>
      </w:pPr>
      <w:r w:rsidRPr="00C80FF2">
        <w:rPr>
          <w:rFonts w:ascii="Arial" w:hAnsi="Arial" w:cs="Arial"/>
        </w:rPr>
        <w:t>Specialties provided within the Victoria Hospital, Kirkcaldy</w:t>
      </w:r>
      <w:r>
        <w:rPr>
          <w:rFonts w:ascii="Arial" w:hAnsi="Arial" w:cs="Arial"/>
        </w:rPr>
        <w:t>:</w:t>
      </w:r>
    </w:p>
    <w:p w:rsidR="00163A55" w:rsidRPr="0065207A" w:rsidRDefault="00163A55" w:rsidP="00163A55">
      <w:pPr>
        <w:spacing w:after="0"/>
        <w:jc w:val="both"/>
        <w:rPr>
          <w:rFonts w:ascii="Arial" w:hAnsi="Arial" w:cs="Arial"/>
          <w:b/>
          <w:u w:val="single"/>
        </w:rPr>
      </w:pPr>
    </w:p>
    <w:p w:rsidR="00163A55" w:rsidRDefault="00163A55" w:rsidP="00163A55">
      <w:pPr>
        <w:spacing w:after="0"/>
        <w:jc w:val="both"/>
        <w:rPr>
          <w:rFonts w:ascii="Arial" w:hAnsi="Arial" w:cs="Arial"/>
          <w:u w:val="single"/>
        </w:rPr>
      </w:pPr>
      <w:r w:rsidRPr="0065207A">
        <w:rPr>
          <w:rFonts w:ascii="Arial" w:hAnsi="Arial" w:cs="Arial"/>
          <w:b/>
          <w:u w:val="single"/>
        </w:rPr>
        <w:t>In-patient services</w:t>
      </w:r>
      <w:r w:rsidRPr="0065207A">
        <w:rPr>
          <w:rFonts w:ascii="Arial" w:hAnsi="Arial" w:cs="Arial"/>
          <w:u w:val="single"/>
        </w:rPr>
        <w:t>:</w:t>
      </w:r>
    </w:p>
    <w:p w:rsidR="00163A55" w:rsidRPr="009F67C0" w:rsidRDefault="00163A55" w:rsidP="00163A55">
      <w:pPr>
        <w:spacing w:after="0"/>
        <w:jc w:val="both"/>
        <w:rPr>
          <w:rFonts w:ascii="Arial" w:hAnsi="Arial" w:cs="Arial"/>
          <w:u w:val="single"/>
        </w:rPr>
      </w:pPr>
    </w:p>
    <w:p w:rsidR="00163A55" w:rsidRPr="0065207A" w:rsidRDefault="00163A55" w:rsidP="00163A55">
      <w:pPr>
        <w:spacing w:after="0"/>
        <w:jc w:val="both"/>
        <w:rPr>
          <w:rFonts w:ascii="Arial" w:hAnsi="Arial" w:cs="Arial"/>
        </w:rPr>
      </w:pPr>
      <w:r w:rsidRPr="0065207A">
        <w:rPr>
          <w:rFonts w:ascii="Arial" w:hAnsi="Arial" w:cs="Arial"/>
        </w:rPr>
        <w:t>General Medicine/AMAU/MHDU</w:t>
      </w:r>
      <w:r w:rsidRPr="0065207A">
        <w:rPr>
          <w:rFonts w:ascii="Arial" w:hAnsi="Arial" w:cs="Arial"/>
        </w:rPr>
        <w:tab/>
      </w:r>
      <w:r w:rsidRPr="0065207A">
        <w:rPr>
          <w:rFonts w:ascii="Arial" w:hAnsi="Arial" w:cs="Arial"/>
        </w:rPr>
        <w:tab/>
        <w:t xml:space="preserve">Anaesthetics/ICU/SHDU </w:t>
      </w:r>
    </w:p>
    <w:p w:rsidR="00163A55" w:rsidRPr="0065207A" w:rsidRDefault="00163A55" w:rsidP="00163A55">
      <w:pPr>
        <w:spacing w:after="0"/>
        <w:jc w:val="both"/>
        <w:rPr>
          <w:rFonts w:ascii="Arial" w:hAnsi="Arial" w:cs="Arial"/>
        </w:rPr>
      </w:pPr>
      <w:r w:rsidRPr="0065207A">
        <w:rPr>
          <w:rFonts w:ascii="Arial" w:hAnsi="Arial" w:cs="Arial"/>
        </w:rPr>
        <w:t>Elderly Medicine</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t>General Surgery</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r>
    </w:p>
    <w:p w:rsidR="00163A55" w:rsidRPr="0065207A" w:rsidRDefault="00163A55" w:rsidP="00163A55">
      <w:pPr>
        <w:spacing w:after="0"/>
        <w:jc w:val="both"/>
        <w:rPr>
          <w:rFonts w:ascii="Arial" w:hAnsi="Arial" w:cs="Arial"/>
        </w:rPr>
      </w:pPr>
      <w:r w:rsidRPr="0065207A">
        <w:rPr>
          <w:rFonts w:ascii="Arial" w:hAnsi="Arial" w:cs="Arial"/>
        </w:rPr>
        <w:t>Cardiology/CCU</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t>Vascular Surgery</w:t>
      </w:r>
    </w:p>
    <w:p w:rsidR="00163A55" w:rsidRPr="0065207A" w:rsidRDefault="00163A55" w:rsidP="00163A55">
      <w:pPr>
        <w:spacing w:after="0"/>
        <w:jc w:val="both"/>
        <w:rPr>
          <w:rFonts w:ascii="Arial" w:hAnsi="Arial" w:cs="Arial"/>
        </w:rPr>
      </w:pPr>
      <w:r w:rsidRPr="0065207A">
        <w:rPr>
          <w:rFonts w:ascii="Arial" w:hAnsi="Arial" w:cs="Arial"/>
        </w:rPr>
        <w:t>Nephrology</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t>Orthopaedics/Trauma</w:t>
      </w:r>
    </w:p>
    <w:p w:rsidR="00163A55" w:rsidRPr="0065207A" w:rsidRDefault="00163A55" w:rsidP="00163A55">
      <w:pPr>
        <w:spacing w:after="0"/>
        <w:jc w:val="both"/>
        <w:rPr>
          <w:rFonts w:ascii="Arial" w:hAnsi="Arial" w:cs="Arial"/>
        </w:rPr>
      </w:pPr>
      <w:r w:rsidRPr="0065207A">
        <w:rPr>
          <w:rFonts w:ascii="Arial" w:hAnsi="Arial" w:cs="Arial"/>
        </w:rPr>
        <w:t>Respiratory Medicine</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t>Elective orthopaedics</w:t>
      </w:r>
    </w:p>
    <w:p w:rsidR="00163A55" w:rsidRPr="0065207A" w:rsidRDefault="00163A55" w:rsidP="00163A55">
      <w:pPr>
        <w:spacing w:after="0"/>
        <w:jc w:val="both"/>
        <w:rPr>
          <w:rFonts w:ascii="Arial" w:hAnsi="Arial" w:cs="Arial"/>
        </w:rPr>
      </w:pPr>
      <w:r w:rsidRPr="0065207A">
        <w:rPr>
          <w:rFonts w:ascii="Arial" w:hAnsi="Arial" w:cs="Arial"/>
        </w:rPr>
        <w:t>Gastroenterology</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t>Maxillo/facial surgery</w:t>
      </w:r>
    </w:p>
    <w:p w:rsidR="00163A55" w:rsidRPr="0065207A" w:rsidRDefault="00163A55" w:rsidP="00163A55">
      <w:pPr>
        <w:spacing w:after="0"/>
        <w:jc w:val="both"/>
        <w:rPr>
          <w:rFonts w:ascii="Arial" w:hAnsi="Arial" w:cs="Arial"/>
        </w:rPr>
      </w:pPr>
      <w:r w:rsidRPr="0065207A">
        <w:rPr>
          <w:rFonts w:ascii="Arial" w:hAnsi="Arial" w:cs="Arial"/>
        </w:rPr>
        <w:t>Diabetes/endocrinology</w:t>
      </w:r>
      <w:r w:rsidRPr="0065207A">
        <w:rPr>
          <w:rFonts w:ascii="Arial" w:hAnsi="Arial" w:cs="Arial"/>
        </w:rPr>
        <w:tab/>
      </w:r>
      <w:r w:rsidRPr="0065207A">
        <w:rPr>
          <w:rFonts w:ascii="Arial" w:hAnsi="Arial" w:cs="Arial"/>
        </w:rPr>
        <w:tab/>
      </w:r>
      <w:r w:rsidRPr="0065207A">
        <w:rPr>
          <w:rFonts w:ascii="Arial" w:hAnsi="Arial" w:cs="Arial"/>
        </w:rPr>
        <w:tab/>
        <w:t>Urology</w:t>
      </w:r>
    </w:p>
    <w:p w:rsidR="00163A55" w:rsidRPr="0065207A" w:rsidRDefault="00163A55" w:rsidP="00163A55">
      <w:pPr>
        <w:spacing w:after="0"/>
        <w:jc w:val="both"/>
        <w:rPr>
          <w:rFonts w:ascii="Arial" w:hAnsi="Arial" w:cs="Arial"/>
        </w:rPr>
      </w:pPr>
      <w:r w:rsidRPr="0065207A">
        <w:rPr>
          <w:rFonts w:ascii="Arial" w:hAnsi="Arial" w:cs="Arial"/>
        </w:rPr>
        <w:t>Stroke medicine</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t>Ophthalmology</w:t>
      </w:r>
    </w:p>
    <w:p w:rsidR="00163A55" w:rsidRPr="0065207A" w:rsidRDefault="00163A55" w:rsidP="00163A55">
      <w:pPr>
        <w:spacing w:after="0"/>
        <w:jc w:val="both"/>
        <w:rPr>
          <w:rFonts w:ascii="Arial" w:hAnsi="Arial" w:cs="Arial"/>
        </w:rPr>
      </w:pPr>
      <w:r w:rsidRPr="0065207A">
        <w:rPr>
          <w:rFonts w:ascii="Arial" w:hAnsi="Arial" w:cs="Arial"/>
        </w:rPr>
        <w:t>Infectious Diseases</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t>ENT</w:t>
      </w:r>
    </w:p>
    <w:p w:rsidR="00163A55" w:rsidRPr="0065207A" w:rsidRDefault="00163A55" w:rsidP="00163A55">
      <w:pPr>
        <w:spacing w:after="0"/>
        <w:jc w:val="both"/>
        <w:rPr>
          <w:rFonts w:ascii="Arial" w:hAnsi="Arial" w:cs="Arial"/>
        </w:rPr>
      </w:pPr>
      <w:r w:rsidRPr="0065207A">
        <w:rPr>
          <w:rFonts w:ascii="Arial" w:hAnsi="Arial" w:cs="Arial"/>
        </w:rPr>
        <w:t>Palliative care/Hospice</w:t>
      </w:r>
      <w:r w:rsidRPr="0065207A">
        <w:rPr>
          <w:rFonts w:ascii="Arial" w:hAnsi="Arial" w:cs="Arial"/>
        </w:rPr>
        <w:tab/>
      </w:r>
      <w:r w:rsidRPr="0065207A">
        <w:rPr>
          <w:rFonts w:ascii="Arial" w:hAnsi="Arial" w:cs="Arial"/>
        </w:rPr>
        <w:tab/>
      </w:r>
      <w:r w:rsidRPr="0065207A">
        <w:rPr>
          <w:rFonts w:ascii="Arial" w:hAnsi="Arial" w:cs="Arial"/>
        </w:rPr>
        <w:tab/>
        <w:t>Obstetrics and Gynaecology</w:t>
      </w:r>
    </w:p>
    <w:p w:rsidR="00163A55" w:rsidRPr="0065207A" w:rsidRDefault="00163A55" w:rsidP="00163A55">
      <w:pPr>
        <w:spacing w:after="0"/>
        <w:jc w:val="both"/>
        <w:rPr>
          <w:rFonts w:ascii="Arial" w:hAnsi="Arial" w:cs="Arial"/>
        </w:rPr>
      </w:pPr>
      <w:r w:rsidRPr="0065207A">
        <w:rPr>
          <w:rFonts w:ascii="Arial" w:hAnsi="Arial" w:cs="Arial"/>
        </w:rPr>
        <w:t>Haematology</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t>Psychiatry</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r>
    </w:p>
    <w:p w:rsidR="00163A55" w:rsidRPr="0065207A" w:rsidRDefault="00163A55" w:rsidP="00163A55">
      <w:pPr>
        <w:spacing w:after="0"/>
        <w:jc w:val="both"/>
        <w:rPr>
          <w:rFonts w:ascii="Arial" w:hAnsi="Arial" w:cs="Arial"/>
        </w:rPr>
      </w:pPr>
      <w:r w:rsidRPr="0065207A">
        <w:rPr>
          <w:rFonts w:ascii="Arial" w:hAnsi="Arial" w:cs="Arial"/>
        </w:rPr>
        <w:t>Medical and Surgical Paediatrics</w:t>
      </w:r>
    </w:p>
    <w:p w:rsidR="00163A55" w:rsidRPr="0065207A" w:rsidRDefault="00163A55" w:rsidP="00163A55">
      <w:pPr>
        <w:spacing w:after="0"/>
        <w:jc w:val="both"/>
        <w:rPr>
          <w:rFonts w:ascii="Arial" w:hAnsi="Arial" w:cs="Arial"/>
        </w:rPr>
      </w:pPr>
    </w:p>
    <w:p w:rsidR="00163A55" w:rsidRPr="009F67C0" w:rsidRDefault="00163A55" w:rsidP="00163A55">
      <w:pPr>
        <w:spacing w:after="0"/>
        <w:jc w:val="both"/>
        <w:rPr>
          <w:rFonts w:ascii="Arial" w:hAnsi="Arial" w:cs="Arial"/>
          <w:b/>
          <w:u w:val="single"/>
        </w:rPr>
      </w:pPr>
      <w:r w:rsidRPr="0065207A">
        <w:rPr>
          <w:rFonts w:ascii="Arial" w:hAnsi="Arial" w:cs="Arial"/>
          <w:b/>
          <w:u w:val="single"/>
        </w:rPr>
        <w:t xml:space="preserve">Out-Patient Services  </w:t>
      </w:r>
    </w:p>
    <w:p w:rsidR="00163A55" w:rsidRDefault="00163A55" w:rsidP="00163A55">
      <w:pPr>
        <w:spacing w:after="0"/>
        <w:jc w:val="both"/>
        <w:rPr>
          <w:rFonts w:ascii="Arial" w:hAnsi="Arial" w:cs="Arial"/>
        </w:rPr>
      </w:pPr>
    </w:p>
    <w:p w:rsidR="00163A55" w:rsidRDefault="00163A55" w:rsidP="00163A55">
      <w:pPr>
        <w:spacing w:after="0"/>
        <w:jc w:val="both"/>
        <w:rPr>
          <w:rFonts w:ascii="Arial" w:hAnsi="Arial" w:cs="Arial"/>
        </w:rPr>
      </w:pPr>
      <w:r w:rsidRPr="0065207A">
        <w:rPr>
          <w:rFonts w:ascii="Arial" w:hAnsi="Arial" w:cs="Arial"/>
        </w:rPr>
        <w:t>In addition to the above specialties the following clinics are provided</w:t>
      </w:r>
      <w:r>
        <w:rPr>
          <w:rFonts w:ascii="Arial" w:hAnsi="Arial" w:cs="Arial"/>
        </w:rPr>
        <w:t>:</w:t>
      </w:r>
    </w:p>
    <w:p w:rsidR="00163A55" w:rsidRPr="0065207A" w:rsidRDefault="00163A55" w:rsidP="00163A55">
      <w:pPr>
        <w:spacing w:after="0"/>
        <w:jc w:val="both"/>
        <w:rPr>
          <w:rFonts w:ascii="Arial" w:hAnsi="Arial" w:cs="Arial"/>
        </w:rPr>
      </w:pPr>
    </w:p>
    <w:p w:rsidR="00163A55" w:rsidRPr="0065207A" w:rsidRDefault="00163A55" w:rsidP="00163A55">
      <w:pPr>
        <w:spacing w:after="0"/>
        <w:jc w:val="both"/>
        <w:rPr>
          <w:rFonts w:ascii="Arial" w:hAnsi="Arial" w:cs="Arial"/>
        </w:rPr>
      </w:pPr>
      <w:r w:rsidRPr="0065207A">
        <w:rPr>
          <w:rFonts w:ascii="Arial" w:hAnsi="Arial" w:cs="Arial"/>
        </w:rPr>
        <w:t>Dermatology</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t xml:space="preserve">Plastic Surgery </w:t>
      </w:r>
      <w:r w:rsidRPr="0065207A">
        <w:rPr>
          <w:rFonts w:ascii="Arial" w:hAnsi="Arial" w:cs="Arial"/>
        </w:rPr>
        <w:tab/>
      </w:r>
    </w:p>
    <w:p w:rsidR="00163A55" w:rsidRPr="0065207A" w:rsidRDefault="00163A55" w:rsidP="00163A55">
      <w:pPr>
        <w:spacing w:after="0"/>
        <w:jc w:val="both"/>
        <w:rPr>
          <w:rFonts w:ascii="Arial" w:hAnsi="Arial" w:cs="Arial"/>
        </w:rPr>
      </w:pPr>
      <w:r w:rsidRPr="0065207A">
        <w:rPr>
          <w:rFonts w:ascii="Arial" w:hAnsi="Arial" w:cs="Arial"/>
        </w:rPr>
        <w:t>Radiation Oncology</w:t>
      </w:r>
      <w:r w:rsidRPr="0065207A">
        <w:rPr>
          <w:rFonts w:ascii="Arial" w:hAnsi="Arial" w:cs="Arial"/>
        </w:rPr>
        <w:tab/>
      </w:r>
      <w:r w:rsidRPr="0065207A">
        <w:rPr>
          <w:rFonts w:ascii="Arial" w:hAnsi="Arial" w:cs="Arial"/>
        </w:rPr>
        <w:tab/>
      </w:r>
      <w:r w:rsidRPr="0065207A">
        <w:rPr>
          <w:rFonts w:ascii="Arial" w:hAnsi="Arial" w:cs="Arial"/>
        </w:rPr>
        <w:tab/>
        <w:t>Rheumatology</w:t>
      </w:r>
    </w:p>
    <w:p w:rsidR="00163A55" w:rsidRPr="0065207A" w:rsidRDefault="00163A55" w:rsidP="00163A55">
      <w:pPr>
        <w:spacing w:after="0"/>
        <w:jc w:val="both"/>
        <w:rPr>
          <w:rFonts w:ascii="Arial" w:hAnsi="Arial" w:cs="Arial"/>
        </w:rPr>
      </w:pPr>
      <w:r w:rsidRPr="0065207A">
        <w:rPr>
          <w:rFonts w:ascii="Arial" w:hAnsi="Arial" w:cs="Arial"/>
        </w:rPr>
        <w:t>Medical Oncology</w:t>
      </w:r>
      <w:r w:rsidRPr="0065207A">
        <w:rPr>
          <w:rFonts w:ascii="Arial" w:hAnsi="Arial" w:cs="Arial"/>
        </w:rPr>
        <w:tab/>
      </w:r>
      <w:r w:rsidRPr="0065207A">
        <w:rPr>
          <w:rFonts w:ascii="Arial" w:hAnsi="Arial" w:cs="Arial"/>
        </w:rPr>
        <w:tab/>
      </w:r>
      <w:r w:rsidRPr="0065207A">
        <w:rPr>
          <w:rFonts w:ascii="Arial" w:hAnsi="Arial" w:cs="Arial"/>
        </w:rPr>
        <w:tab/>
        <w:t>Rapid Access TIA clinic</w:t>
      </w:r>
    </w:p>
    <w:p w:rsidR="00163A55" w:rsidRPr="0065207A" w:rsidRDefault="00163A55" w:rsidP="00163A55">
      <w:pPr>
        <w:spacing w:after="0"/>
        <w:jc w:val="both"/>
        <w:rPr>
          <w:rFonts w:ascii="Arial" w:hAnsi="Arial" w:cs="Arial"/>
        </w:rPr>
      </w:pPr>
      <w:r w:rsidRPr="0065207A">
        <w:rPr>
          <w:rFonts w:ascii="Arial" w:hAnsi="Arial" w:cs="Arial"/>
        </w:rPr>
        <w:t xml:space="preserve">Neurology </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t>Thoracic Surgery</w:t>
      </w:r>
    </w:p>
    <w:p w:rsidR="00163A55" w:rsidRPr="0065207A" w:rsidRDefault="00163A55" w:rsidP="00163A55">
      <w:pPr>
        <w:spacing w:after="0"/>
        <w:jc w:val="both"/>
        <w:rPr>
          <w:rFonts w:ascii="Arial" w:hAnsi="Arial" w:cs="Arial"/>
        </w:rPr>
      </w:pPr>
      <w:r w:rsidRPr="0065207A">
        <w:rPr>
          <w:rFonts w:ascii="Arial" w:hAnsi="Arial" w:cs="Arial"/>
        </w:rPr>
        <w:t>GU Medicine</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t>Movement Disorders</w:t>
      </w:r>
    </w:p>
    <w:p w:rsidR="00CB48D1" w:rsidRDefault="00CB48D1" w:rsidP="00163A55">
      <w:pPr>
        <w:pStyle w:val="Heading8"/>
        <w:spacing w:before="0" w:after="0"/>
        <w:rPr>
          <w:rFonts w:ascii="Arial" w:hAnsi="Arial" w:cs="Arial"/>
          <w:sz w:val="22"/>
          <w:szCs w:val="22"/>
        </w:rPr>
      </w:pPr>
    </w:p>
    <w:p w:rsidR="00163A55" w:rsidRPr="00CB48D1" w:rsidRDefault="00163A55" w:rsidP="00163A55">
      <w:pPr>
        <w:pStyle w:val="Heading8"/>
        <w:spacing w:before="0" w:after="0"/>
        <w:rPr>
          <w:rFonts w:ascii="Arial" w:hAnsi="Arial" w:cs="Arial"/>
          <w:b/>
          <w:i w:val="0"/>
          <w:sz w:val="22"/>
          <w:szCs w:val="22"/>
          <w:u w:val="single"/>
        </w:rPr>
      </w:pPr>
      <w:r w:rsidRPr="00CB48D1">
        <w:rPr>
          <w:rFonts w:ascii="Arial" w:hAnsi="Arial" w:cs="Arial"/>
          <w:b/>
          <w:i w:val="0"/>
          <w:sz w:val="22"/>
          <w:szCs w:val="22"/>
          <w:u w:val="single"/>
        </w:rPr>
        <w:t>Radiology</w:t>
      </w:r>
    </w:p>
    <w:p w:rsidR="00163A55" w:rsidRPr="0065207A" w:rsidRDefault="00163A55" w:rsidP="00163A55">
      <w:pPr>
        <w:spacing w:after="0"/>
        <w:jc w:val="both"/>
        <w:rPr>
          <w:rFonts w:ascii="Arial" w:hAnsi="Arial" w:cs="Arial"/>
          <w:u w:val="single"/>
        </w:rPr>
      </w:pPr>
    </w:p>
    <w:p w:rsidR="00163A55" w:rsidRPr="0065207A" w:rsidRDefault="00163A55" w:rsidP="00163A55">
      <w:pPr>
        <w:spacing w:after="0"/>
        <w:jc w:val="both"/>
        <w:rPr>
          <w:rFonts w:ascii="Arial" w:hAnsi="Arial" w:cs="Arial"/>
        </w:rPr>
      </w:pPr>
      <w:r w:rsidRPr="0065207A">
        <w:rPr>
          <w:rFonts w:ascii="Arial" w:hAnsi="Arial" w:cs="Arial"/>
        </w:rPr>
        <w:t>There is an excellent Radiology Service. In addition to general radiology there are facilities for digital screening, ultrasound, radioisotope scanning and DEXA scanning. Specialist Vascular Interventional Radiologists for nephrostomies, angiography and embolisation are available. New spiral CT and MRI scanners have recently been installed.</w:t>
      </w:r>
    </w:p>
    <w:p w:rsidR="00B2405B" w:rsidRDefault="00B2405B" w:rsidP="00163A55">
      <w:pPr>
        <w:spacing w:after="0"/>
        <w:jc w:val="both"/>
        <w:rPr>
          <w:rFonts w:ascii="Arial" w:hAnsi="Arial" w:cs="Arial"/>
          <w:b/>
          <w:u w:val="single"/>
        </w:rPr>
      </w:pPr>
    </w:p>
    <w:p w:rsidR="008470DF" w:rsidRDefault="008470DF">
      <w:pPr>
        <w:spacing w:after="0" w:line="240" w:lineRule="auto"/>
        <w:rPr>
          <w:rFonts w:ascii="Arial" w:hAnsi="Arial" w:cs="Arial"/>
          <w:b/>
          <w:u w:val="single"/>
        </w:rPr>
      </w:pPr>
      <w:r>
        <w:rPr>
          <w:rFonts w:ascii="Arial" w:hAnsi="Arial" w:cs="Arial"/>
          <w:b/>
          <w:u w:val="single"/>
        </w:rPr>
        <w:br w:type="page"/>
      </w:r>
    </w:p>
    <w:p w:rsidR="00163A55" w:rsidRPr="0065207A" w:rsidRDefault="00163A55" w:rsidP="00163A55">
      <w:pPr>
        <w:spacing w:after="0"/>
        <w:jc w:val="both"/>
        <w:rPr>
          <w:rFonts w:ascii="Arial" w:hAnsi="Arial" w:cs="Arial"/>
          <w:b/>
          <w:u w:val="single"/>
        </w:rPr>
      </w:pPr>
      <w:r w:rsidRPr="0065207A">
        <w:rPr>
          <w:rFonts w:ascii="Arial" w:hAnsi="Arial" w:cs="Arial"/>
          <w:b/>
          <w:u w:val="single"/>
        </w:rPr>
        <w:lastRenderedPageBreak/>
        <w:t>Radiotherapy/Oncology</w:t>
      </w:r>
    </w:p>
    <w:p w:rsidR="00163A55" w:rsidRPr="0065207A" w:rsidRDefault="00163A55" w:rsidP="00163A55">
      <w:pPr>
        <w:spacing w:after="0"/>
        <w:jc w:val="both"/>
        <w:rPr>
          <w:rFonts w:ascii="Arial" w:hAnsi="Arial" w:cs="Arial"/>
          <w:u w:val="single"/>
        </w:rPr>
      </w:pPr>
    </w:p>
    <w:p w:rsidR="00163A55" w:rsidRPr="0065207A" w:rsidRDefault="00163A55" w:rsidP="00163A55">
      <w:pPr>
        <w:spacing w:after="0"/>
        <w:jc w:val="both"/>
        <w:rPr>
          <w:rFonts w:ascii="Arial" w:hAnsi="Arial" w:cs="Arial"/>
        </w:rPr>
      </w:pPr>
      <w:r w:rsidRPr="0065207A">
        <w:rPr>
          <w:rFonts w:ascii="Arial" w:hAnsi="Arial" w:cs="Arial"/>
        </w:rPr>
        <w:t>Oncology services are provided from the Western General Hospital (WGH), Edinburgh. The Clinical Oncologist with special interest in melanoma holds a weekly clinic in the WGH and participates in the fortnightly SE Scotland Cancer Network (SCAN) MDM for Melanoma with Dermatology and Plastic Surgery Colleagues.</w:t>
      </w:r>
    </w:p>
    <w:p w:rsidR="00163A55" w:rsidRPr="0065207A" w:rsidRDefault="00163A55" w:rsidP="00163A55">
      <w:pPr>
        <w:spacing w:after="0"/>
        <w:jc w:val="both"/>
        <w:rPr>
          <w:rFonts w:ascii="Arial" w:hAnsi="Arial" w:cs="Arial"/>
        </w:rPr>
      </w:pPr>
    </w:p>
    <w:p w:rsidR="00163A55" w:rsidRPr="0065207A" w:rsidRDefault="00163A55" w:rsidP="00163A55">
      <w:pPr>
        <w:pStyle w:val="BodyTextIndent"/>
        <w:ind w:left="0"/>
        <w:rPr>
          <w:rFonts w:ascii="Arial" w:hAnsi="Arial" w:cs="Arial"/>
          <w:b/>
          <w:sz w:val="22"/>
          <w:szCs w:val="22"/>
          <w:u w:val="single"/>
        </w:rPr>
      </w:pPr>
      <w:r w:rsidRPr="0065207A">
        <w:rPr>
          <w:rFonts w:ascii="Arial" w:hAnsi="Arial" w:cs="Arial"/>
          <w:b/>
          <w:sz w:val="22"/>
          <w:szCs w:val="22"/>
          <w:u w:val="single"/>
        </w:rPr>
        <w:t>Theatres</w:t>
      </w:r>
    </w:p>
    <w:p w:rsidR="00163A55" w:rsidRPr="0065207A" w:rsidRDefault="00163A55" w:rsidP="00163A55">
      <w:pPr>
        <w:pStyle w:val="BodyTextIndent"/>
        <w:ind w:left="0"/>
        <w:rPr>
          <w:rFonts w:ascii="Arial" w:hAnsi="Arial" w:cs="Arial"/>
          <w:sz w:val="22"/>
          <w:szCs w:val="22"/>
        </w:rPr>
      </w:pPr>
    </w:p>
    <w:p w:rsidR="00163A55" w:rsidRPr="0065207A" w:rsidRDefault="00163A55" w:rsidP="00163A55">
      <w:pPr>
        <w:pStyle w:val="BodyTextIndent"/>
        <w:ind w:left="0"/>
        <w:rPr>
          <w:rFonts w:ascii="Arial" w:hAnsi="Arial" w:cs="Arial"/>
          <w:sz w:val="22"/>
          <w:szCs w:val="22"/>
        </w:rPr>
      </w:pPr>
      <w:r w:rsidRPr="0065207A">
        <w:rPr>
          <w:rFonts w:ascii="Arial" w:hAnsi="Arial" w:cs="Arial"/>
          <w:sz w:val="22"/>
          <w:szCs w:val="22"/>
        </w:rPr>
        <w:t xml:space="preserve">There are 8 main theatre suites within the new build, including a dedicated fully staffed 24 hour emergency theatre. </w:t>
      </w:r>
    </w:p>
    <w:p w:rsidR="00163A55" w:rsidRPr="0065207A" w:rsidRDefault="00163A55" w:rsidP="00163A55">
      <w:pPr>
        <w:spacing w:after="0"/>
        <w:jc w:val="both"/>
        <w:rPr>
          <w:rFonts w:ascii="Arial" w:hAnsi="Arial" w:cs="Arial"/>
        </w:rPr>
      </w:pPr>
    </w:p>
    <w:p w:rsidR="00C90402" w:rsidRPr="0065207A" w:rsidRDefault="00163A55" w:rsidP="00163A55">
      <w:pPr>
        <w:spacing w:after="0"/>
        <w:jc w:val="both"/>
        <w:rPr>
          <w:rFonts w:ascii="Arial" w:hAnsi="Arial" w:cs="Arial"/>
          <w:b/>
          <w:u w:val="single"/>
        </w:rPr>
      </w:pPr>
      <w:r w:rsidRPr="0065207A">
        <w:rPr>
          <w:rFonts w:ascii="Arial" w:hAnsi="Arial" w:cs="Arial"/>
          <w:b/>
          <w:u w:val="single"/>
        </w:rPr>
        <w:t>Library</w:t>
      </w:r>
    </w:p>
    <w:p w:rsidR="00163A55" w:rsidRPr="00C90402" w:rsidRDefault="00163A55" w:rsidP="00C90402">
      <w:pPr>
        <w:spacing w:after="0"/>
        <w:jc w:val="both"/>
      </w:pPr>
    </w:p>
    <w:p w:rsidR="00EE56FE" w:rsidRDefault="00FC5FD0">
      <w:pPr>
        <w:jc w:val="both"/>
      </w:pPr>
      <w:r w:rsidRPr="00FC5FD0">
        <w:rPr>
          <w:rStyle w:val="Strong"/>
          <w:rFonts w:ascii="Arial" w:hAnsi="Arial" w:cs="Arial"/>
          <w:b w:val="0"/>
          <w:color w:val="000000"/>
          <w:shd w:val="clear" w:color="auto" w:fill="FFFFFF"/>
        </w:rPr>
        <w:t>The </w:t>
      </w:r>
      <w:r w:rsidRPr="00FC5FD0">
        <w:rPr>
          <w:rStyle w:val="markjaruywzop"/>
          <w:rFonts w:ascii="Arial" w:hAnsi="Arial" w:cs="Arial"/>
          <w:bCs/>
          <w:color w:val="000000"/>
          <w:bdr w:val="none" w:sz="0" w:space="0" w:color="auto" w:frame="1"/>
          <w:shd w:val="clear" w:color="auto" w:fill="FFFFFF"/>
        </w:rPr>
        <w:t>Library</w:t>
      </w:r>
      <w:r w:rsidRPr="00FC5FD0">
        <w:rPr>
          <w:rStyle w:val="Strong"/>
          <w:rFonts w:ascii="Arial" w:hAnsi="Arial" w:cs="Arial"/>
          <w:b w:val="0"/>
          <w:color w:val="000000"/>
          <w:shd w:val="clear" w:color="auto" w:fill="FFFFFF"/>
        </w:rPr>
        <w:t> &amp; Knowledge Service in NHS Fife provides a multidisciplinary service for staff at all levels i</w:t>
      </w:r>
      <w:r w:rsidR="00C90402">
        <w:rPr>
          <w:rStyle w:val="Strong"/>
          <w:rFonts w:ascii="Arial" w:hAnsi="Arial" w:cs="Arial"/>
          <w:b w:val="0"/>
          <w:color w:val="000000"/>
          <w:shd w:val="clear" w:color="auto" w:fill="FFFFFF"/>
        </w:rPr>
        <w:t>ncluding students on placement.</w:t>
      </w:r>
      <w:r w:rsidRPr="00FC5FD0">
        <w:rPr>
          <w:rStyle w:val="Strong"/>
          <w:rFonts w:ascii="Arial" w:hAnsi="Arial" w:cs="Arial"/>
          <w:b w:val="0"/>
          <w:color w:val="000000"/>
          <w:shd w:val="clear" w:color="auto" w:fill="FFFFFF"/>
        </w:rPr>
        <w:t xml:space="preserve"> The </w:t>
      </w:r>
      <w:r w:rsidRPr="00FC5FD0">
        <w:rPr>
          <w:rStyle w:val="markjaruywzop"/>
          <w:rFonts w:ascii="Arial" w:hAnsi="Arial" w:cs="Arial"/>
          <w:bCs/>
          <w:color w:val="000000"/>
          <w:bdr w:val="none" w:sz="0" w:space="0" w:color="auto" w:frame="1"/>
          <w:shd w:val="clear" w:color="auto" w:fill="FFFFFF"/>
        </w:rPr>
        <w:t>Library</w:t>
      </w:r>
      <w:r w:rsidRPr="00FC5FD0">
        <w:rPr>
          <w:rStyle w:val="Strong"/>
          <w:rFonts w:ascii="Arial" w:hAnsi="Arial" w:cs="Arial"/>
          <w:b w:val="0"/>
          <w:color w:val="000000"/>
          <w:shd w:val="clear" w:color="auto" w:fill="FFFFFF"/>
        </w:rPr>
        <w:t> Service supports evidence-based practice, professional development, research, learning, and clinical and managerial policy and decision-making.   Services include the provision of books and journal articles, information skills training to individuals and groups, current awareness bulletins and literature searching as well as access to study spaces and compu</w:t>
      </w:r>
      <w:r w:rsidR="00C90402">
        <w:rPr>
          <w:rStyle w:val="Strong"/>
          <w:rFonts w:ascii="Arial" w:hAnsi="Arial" w:cs="Arial"/>
          <w:b w:val="0"/>
          <w:color w:val="000000"/>
          <w:shd w:val="clear" w:color="auto" w:fill="FFFFFF"/>
        </w:rPr>
        <w:t>ting facilities 24 hours a day.</w:t>
      </w:r>
      <w:r w:rsidRPr="00FC5FD0">
        <w:rPr>
          <w:rStyle w:val="Strong"/>
          <w:rFonts w:ascii="Arial" w:hAnsi="Arial" w:cs="Arial"/>
          <w:b w:val="0"/>
          <w:color w:val="000000"/>
          <w:shd w:val="clear" w:color="auto" w:fill="FFFFFF"/>
        </w:rPr>
        <w:t xml:space="preserve"> We work with teams and individuals across Fife promoting access to evidence and resources which support decision-making and evidence-based practice including the online resources avail</w:t>
      </w:r>
      <w:r w:rsidR="00C90402">
        <w:rPr>
          <w:rStyle w:val="Strong"/>
          <w:rFonts w:ascii="Arial" w:hAnsi="Arial" w:cs="Arial"/>
          <w:b w:val="0"/>
          <w:color w:val="000000"/>
          <w:shd w:val="clear" w:color="auto" w:fill="FFFFFF"/>
        </w:rPr>
        <w:t>able via The Knowledge Network.</w:t>
      </w:r>
      <w:r w:rsidRPr="00FC5FD0">
        <w:rPr>
          <w:rStyle w:val="Strong"/>
          <w:rFonts w:ascii="Arial" w:hAnsi="Arial" w:cs="Arial"/>
          <w:b w:val="0"/>
          <w:color w:val="000000"/>
          <w:shd w:val="clear" w:color="auto" w:fill="FFFFFF"/>
        </w:rPr>
        <w:t xml:space="preserve"> Our main base is at the Victoria Hospital, Kirkcaldy with a satellite at Queen Margaret Hospital, Dunfermline as well as a small collection at </w:t>
      </w:r>
      <w:proofErr w:type="spellStart"/>
      <w:r w:rsidRPr="00FC5FD0">
        <w:rPr>
          <w:rStyle w:val="Strong"/>
          <w:rFonts w:ascii="Arial" w:hAnsi="Arial" w:cs="Arial"/>
          <w:b w:val="0"/>
          <w:color w:val="000000"/>
          <w:shd w:val="clear" w:color="auto" w:fill="FFFFFF"/>
        </w:rPr>
        <w:t>Stratheden</w:t>
      </w:r>
      <w:proofErr w:type="spellEnd"/>
      <w:r w:rsidRPr="00FC5FD0">
        <w:rPr>
          <w:rStyle w:val="Strong"/>
          <w:rFonts w:ascii="Arial" w:hAnsi="Arial" w:cs="Arial"/>
          <w:b w:val="0"/>
          <w:color w:val="000000"/>
          <w:shd w:val="clear" w:color="auto" w:fill="FFFFFF"/>
        </w:rPr>
        <w:t xml:space="preserve"> Hospital, </w:t>
      </w:r>
      <w:proofErr w:type="spellStart"/>
      <w:r w:rsidRPr="00FC5FD0">
        <w:rPr>
          <w:rStyle w:val="Strong"/>
          <w:rFonts w:ascii="Arial" w:hAnsi="Arial" w:cs="Arial"/>
          <w:b w:val="0"/>
          <w:color w:val="000000"/>
          <w:shd w:val="clear" w:color="auto" w:fill="FFFFFF"/>
        </w:rPr>
        <w:t>Cupar</w:t>
      </w:r>
      <w:proofErr w:type="spellEnd"/>
      <w:r w:rsidRPr="00FC5FD0">
        <w:rPr>
          <w:rStyle w:val="Strong"/>
          <w:rFonts w:ascii="Arial" w:hAnsi="Arial" w:cs="Arial"/>
          <w:b w:val="0"/>
          <w:color w:val="000000"/>
          <w:shd w:val="clear" w:color="auto" w:fill="FFFFFF"/>
        </w:rPr>
        <w:t>.  </w:t>
      </w:r>
    </w:p>
    <w:p w:rsidR="00163A55" w:rsidRPr="00C90402" w:rsidRDefault="00163A55" w:rsidP="00163A55">
      <w:pPr>
        <w:spacing w:after="0"/>
        <w:jc w:val="both"/>
        <w:rPr>
          <w:rFonts w:ascii="Arial" w:hAnsi="Arial" w:cs="Arial"/>
          <w:b/>
        </w:rPr>
      </w:pPr>
    </w:p>
    <w:p w:rsidR="00163A55" w:rsidRPr="0065207A" w:rsidRDefault="00163A55" w:rsidP="00163A55">
      <w:pPr>
        <w:spacing w:after="0"/>
        <w:jc w:val="both"/>
        <w:rPr>
          <w:rFonts w:ascii="Arial" w:hAnsi="Arial" w:cs="Arial"/>
          <w:b/>
          <w:u w:val="single"/>
        </w:rPr>
      </w:pPr>
      <w:r w:rsidRPr="0065207A">
        <w:rPr>
          <w:rFonts w:ascii="Arial" w:hAnsi="Arial" w:cs="Arial"/>
          <w:b/>
          <w:u w:val="single"/>
        </w:rPr>
        <w:t>Regional Laboratory Service</w:t>
      </w:r>
    </w:p>
    <w:p w:rsidR="00163A55" w:rsidRPr="0065207A" w:rsidRDefault="00163A55" w:rsidP="00163A55">
      <w:pPr>
        <w:spacing w:after="0"/>
        <w:jc w:val="both"/>
        <w:rPr>
          <w:rFonts w:ascii="Arial" w:hAnsi="Arial" w:cs="Arial"/>
          <w:u w:val="single"/>
        </w:rPr>
      </w:pPr>
    </w:p>
    <w:p w:rsidR="00163A55" w:rsidRPr="0065207A" w:rsidRDefault="00163A55" w:rsidP="00163A55">
      <w:pPr>
        <w:spacing w:after="0"/>
        <w:jc w:val="both"/>
        <w:rPr>
          <w:rFonts w:ascii="Arial" w:hAnsi="Arial" w:cs="Arial"/>
        </w:rPr>
      </w:pPr>
      <w:r w:rsidRPr="0065207A">
        <w:rPr>
          <w:rFonts w:ascii="Arial" w:hAnsi="Arial" w:cs="Arial"/>
        </w:rPr>
        <w:t>The Regional Laboratory is on site. The department provides a comprehensive service in haematology, immunology, histopathology, cytology, microbiology and clinical chemistry on a Fife-wide basis. The Microbiology Department provides an overall microbiological surveillance system throughout the region.</w:t>
      </w:r>
      <w:r w:rsidRPr="0065207A">
        <w:rPr>
          <w:rFonts w:ascii="Arial" w:hAnsi="Arial" w:cs="Arial"/>
        </w:rPr>
        <w:tab/>
      </w:r>
    </w:p>
    <w:p w:rsidR="00163A55" w:rsidRDefault="00163A55" w:rsidP="00163A55">
      <w:pPr>
        <w:shd w:val="clear" w:color="auto" w:fill="FFFFFF"/>
        <w:spacing w:after="0"/>
        <w:jc w:val="both"/>
        <w:rPr>
          <w:rFonts w:ascii="Arial" w:hAnsi="Arial" w:cs="Arial"/>
        </w:rPr>
      </w:pPr>
    </w:p>
    <w:p w:rsidR="00163A55" w:rsidRPr="00C80FF2" w:rsidRDefault="00163A55" w:rsidP="00163A55">
      <w:pPr>
        <w:shd w:val="clear" w:color="auto" w:fill="FFFFFF"/>
        <w:spacing w:after="0"/>
        <w:jc w:val="both"/>
        <w:rPr>
          <w:rFonts w:ascii="Arial" w:hAnsi="Arial" w:cs="Arial"/>
          <w:b/>
        </w:rPr>
      </w:pPr>
      <w:r>
        <w:rPr>
          <w:rFonts w:ascii="Arial" w:hAnsi="Arial" w:cs="Arial"/>
          <w:b/>
        </w:rPr>
        <w:t>Queen Margaret Hospital</w:t>
      </w:r>
    </w:p>
    <w:p w:rsidR="00163A55" w:rsidRPr="0065207A" w:rsidRDefault="00163A55" w:rsidP="00163A55">
      <w:pPr>
        <w:shd w:val="clear" w:color="auto" w:fill="FFFFFF"/>
        <w:spacing w:after="0"/>
        <w:jc w:val="both"/>
        <w:rPr>
          <w:rFonts w:ascii="Arial" w:hAnsi="Arial" w:cs="Arial"/>
        </w:rPr>
      </w:pPr>
    </w:p>
    <w:p w:rsidR="00163A55" w:rsidRDefault="00163A55" w:rsidP="00163A55">
      <w:pPr>
        <w:spacing w:after="0"/>
        <w:jc w:val="both"/>
        <w:rPr>
          <w:rFonts w:ascii="Arial" w:hAnsi="Arial" w:cs="Arial"/>
        </w:rPr>
      </w:pPr>
      <w:r w:rsidRPr="0065207A">
        <w:rPr>
          <w:rFonts w:ascii="Arial" w:hAnsi="Arial" w:cs="Arial"/>
        </w:rPr>
        <w:t xml:space="preserve">The hospital is a fully equipped ambulatory and day care centre providing day surgery services for the whole of Fife. The Dermatology unit in Queen Margaret houses dedicated outpatient consulting, phototherapy, </w:t>
      </w:r>
      <w:proofErr w:type="gramStart"/>
      <w:r w:rsidRPr="0065207A">
        <w:rPr>
          <w:rFonts w:ascii="Arial" w:hAnsi="Arial" w:cs="Arial"/>
        </w:rPr>
        <w:t>skin</w:t>
      </w:r>
      <w:proofErr w:type="gramEnd"/>
      <w:r w:rsidRPr="0065207A">
        <w:rPr>
          <w:rFonts w:ascii="Arial" w:hAnsi="Arial" w:cs="Arial"/>
        </w:rPr>
        <w:t xml:space="preserve"> surgery and treatment facilities.</w:t>
      </w:r>
    </w:p>
    <w:p w:rsidR="00163A55" w:rsidRPr="0065207A" w:rsidRDefault="00163A55" w:rsidP="00163A55">
      <w:pPr>
        <w:spacing w:after="0"/>
        <w:jc w:val="both"/>
        <w:rPr>
          <w:rFonts w:ascii="Arial" w:hAnsi="Arial" w:cs="Arial"/>
        </w:rPr>
      </w:pPr>
    </w:p>
    <w:p w:rsidR="00163A55" w:rsidRPr="0065207A" w:rsidRDefault="00163A55" w:rsidP="00163A55">
      <w:pPr>
        <w:shd w:val="clear" w:color="auto" w:fill="FFFFFF"/>
        <w:spacing w:after="0"/>
        <w:jc w:val="both"/>
        <w:rPr>
          <w:rFonts w:ascii="Arial" w:hAnsi="Arial" w:cs="Arial"/>
        </w:rPr>
      </w:pPr>
      <w:r w:rsidRPr="0065207A">
        <w:rPr>
          <w:rFonts w:ascii="Arial" w:hAnsi="Arial" w:cs="Arial"/>
        </w:rPr>
        <w:t>A full range of other out-patient clinics are also provided for the residents of West Fife. In addition there are a range of elderly medicine services including a 30 place day hospital (supporting rapid community assessment, specialist clinics, early supported discharge and rehabilitation), a 60 bed assessment and rehabilitation unit, continuing care beds and a Palliative Care ward.</w:t>
      </w:r>
    </w:p>
    <w:p w:rsidR="00163A55" w:rsidRPr="0065207A" w:rsidRDefault="00163A55" w:rsidP="00163A55">
      <w:pPr>
        <w:spacing w:after="0"/>
        <w:jc w:val="both"/>
        <w:rPr>
          <w:rFonts w:ascii="Arial" w:hAnsi="Arial" w:cs="Arial"/>
          <w:b/>
        </w:rPr>
      </w:pPr>
    </w:p>
    <w:p w:rsidR="00163A55" w:rsidRPr="0065207A" w:rsidRDefault="00163A55" w:rsidP="00163A55">
      <w:pPr>
        <w:spacing w:after="0"/>
        <w:jc w:val="both"/>
        <w:rPr>
          <w:rFonts w:ascii="Arial" w:hAnsi="Arial" w:cs="Arial"/>
        </w:rPr>
      </w:pPr>
      <w:r w:rsidRPr="0065207A">
        <w:rPr>
          <w:rFonts w:ascii="Arial" w:hAnsi="Arial" w:cs="Arial"/>
          <w:b/>
          <w:u w:val="single"/>
        </w:rPr>
        <w:t>In-Patients</w:t>
      </w:r>
    </w:p>
    <w:p w:rsidR="00163A55" w:rsidRDefault="00163A55" w:rsidP="00163A55">
      <w:pPr>
        <w:spacing w:after="0"/>
        <w:jc w:val="both"/>
        <w:rPr>
          <w:rFonts w:ascii="Arial" w:hAnsi="Arial" w:cs="Arial"/>
        </w:rPr>
      </w:pPr>
    </w:p>
    <w:p w:rsidR="00163A55" w:rsidRPr="0065207A" w:rsidRDefault="00163A55" w:rsidP="00163A55">
      <w:pPr>
        <w:spacing w:after="0"/>
        <w:jc w:val="both"/>
        <w:rPr>
          <w:rFonts w:ascii="Arial" w:hAnsi="Arial" w:cs="Arial"/>
        </w:rPr>
      </w:pPr>
      <w:r w:rsidRPr="0065207A">
        <w:rPr>
          <w:rFonts w:ascii="Arial" w:hAnsi="Arial" w:cs="Arial"/>
        </w:rPr>
        <w:t>Elderly medicine – rehabilitation including orthopaedic and stroke</w:t>
      </w:r>
    </w:p>
    <w:p w:rsidR="00163A55" w:rsidRDefault="00163A55" w:rsidP="00163A55">
      <w:pPr>
        <w:spacing w:after="0"/>
        <w:jc w:val="both"/>
        <w:rPr>
          <w:rFonts w:ascii="Arial" w:hAnsi="Arial" w:cs="Arial"/>
        </w:rPr>
      </w:pPr>
      <w:proofErr w:type="gramStart"/>
      <w:r w:rsidRPr="0065207A">
        <w:rPr>
          <w:rFonts w:ascii="Arial" w:hAnsi="Arial" w:cs="Arial"/>
        </w:rPr>
        <w:t>Palliative Care Ward.</w:t>
      </w:r>
      <w:proofErr w:type="gramEnd"/>
    </w:p>
    <w:p w:rsidR="00163A55" w:rsidRPr="0065207A" w:rsidRDefault="00163A55" w:rsidP="00163A55">
      <w:pPr>
        <w:spacing w:after="0"/>
        <w:jc w:val="both"/>
        <w:rPr>
          <w:rFonts w:ascii="Arial" w:hAnsi="Arial" w:cs="Arial"/>
        </w:rPr>
      </w:pPr>
    </w:p>
    <w:p w:rsidR="00163A55" w:rsidRPr="0065207A" w:rsidRDefault="00163A55" w:rsidP="00163A55">
      <w:pPr>
        <w:spacing w:after="0"/>
        <w:jc w:val="both"/>
        <w:rPr>
          <w:rFonts w:ascii="Arial" w:hAnsi="Arial" w:cs="Arial"/>
          <w:u w:val="single"/>
        </w:rPr>
      </w:pPr>
      <w:r w:rsidRPr="0065207A">
        <w:rPr>
          <w:rFonts w:ascii="Arial" w:hAnsi="Arial" w:cs="Arial"/>
          <w:b/>
          <w:u w:val="single"/>
        </w:rPr>
        <w:t>Out-Patients</w:t>
      </w:r>
    </w:p>
    <w:p w:rsidR="00163A55" w:rsidRDefault="00163A55" w:rsidP="00163A55">
      <w:pPr>
        <w:spacing w:after="0"/>
        <w:jc w:val="both"/>
        <w:rPr>
          <w:rFonts w:ascii="Arial" w:hAnsi="Arial" w:cs="Arial"/>
        </w:rPr>
      </w:pPr>
    </w:p>
    <w:p w:rsidR="00163A55" w:rsidRPr="0065207A" w:rsidRDefault="00163A55" w:rsidP="00163A55">
      <w:pPr>
        <w:spacing w:after="0"/>
        <w:jc w:val="both"/>
        <w:rPr>
          <w:rFonts w:ascii="Arial" w:hAnsi="Arial" w:cs="Arial"/>
        </w:rPr>
      </w:pPr>
      <w:r w:rsidRPr="0065207A">
        <w:rPr>
          <w:rFonts w:ascii="Arial" w:hAnsi="Arial" w:cs="Arial"/>
        </w:rPr>
        <w:t xml:space="preserve">The full range of out-patient clinics is provided </w:t>
      </w:r>
    </w:p>
    <w:p w:rsidR="00163A55" w:rsidRPr="0065207A" w:rsidRDefault="00163A55" w:rsidP="00163A55">
      <w:pPr>
        <w:spacing w:after="0"/>
        <w:jc w:val="both"/>
        <w:rPr>
          <w:rFonts w:ascii="Arial" w:hAnsi="Arial" w:cs="Arial"/>
        </w:rPr>
      </w:pPr>
    </w:p>
    <w:p w:rsidR="00163A55" w:rsidRPr="0065207A" w:rsidRDefault="00163A55" w:rsidP="00163A55">
      <w:pPr>
        <w:spacing w:after="0"/>
        <w:jc w:val="both"/>
        <w:rPr>
          <w:rFonts w:ascii="Arial" w:hAnsi="Arial" w:cs="Arial"/>
          <w:b/>
          <w:u w:val="single"/>
        </w:rPr>
      </w:pPr>
      <w:r w:rsidRPr="0065207A">
        <w:rPr>
          <w:rFonts w:ascii="Arial" w:hAnsi="Arial" w:cs="Arial"/>
          <w:b/>
          <w:u w:val="single"/>
        </w:rPr>
        <w:t xml:space="preserve">Radiology </w:t>
      </w:r>
    </w:p>
    <w:p w:rsidR="00163A55" w:rsidRDefault="00163A55" w:rsidP="00163A55">
      <w:pPr>
        <w:pStyle w:val="BodyTextIndent"/>
        <w:ind w:left="0"/>
        <w:rPr>
          <w:rFonts w:ascii="Arial" w:hAnsi="Arial" w:cs="Arial"/>
          <w:sz w:val="22"/>
          <w:szCs w:val="22"/>
        </w:rPr>
      </w:pPr>
    </w:p>
    <w:p w:rsidR="00163A55" w:rsidRPr="0065207A" w:rsidRDefault="00163A55" w:rsidP="00163A55">
      <w:pPr>
        <w:pStyle w:val="BodyTextIndent"/>
        <w:ind w:left="0"/>
        <w:rPr>
          <w:rFonts w:ascii="Arial" w:hAnsi="Arial" w:cs="Arial"/>
          <w:sz w:val="22"/>
          <w:szCs w:val="22"/>
        </w:rPr>
      </w:pPr>
      <w:r w:rsidRPr="0065207A">
        <w:rPr>
          <w:rFonts w:ascii="Arial" w:hAnsi="Arial" w:cs="Arial"/>
          <w:sz w:val="22"/>
          <w:szCs w:val="22"/>
        </w:rPr>
        <w:t>There is a full range of radiology services available, including a spiral 64 slice CT scanner and a recently opened MRI suite. Mammography and ultrasound scanning are also on site.</w:t>
      </w:r>
    </w:p>
    <w:p w:rsidR="00163A55" w:rsidRPr="0065207A" w:rsidRDefault="00163A55" w:rsidP="00163A55">
      <w:pPr>
        <w:pStyle w:val="BodyTextIndent"/>
        <w:ind w:left="0"/>
        <w:rPr>
          <w:rFonts w:ascii="Arial" w:hAnsi="Arial" w:cs="Arial"/>
          <w:sz w:val="22"/>
          <w:szCs w:val="22"/>
        </w:rPr>
      </w:pPr>
    </w:p>
    <w:p w:rsidR="00163A55" w:rsidRPr="0065207A" w:rsidRDefault="00163A55" w:rsidP="00163A55">
      <w:pPr>
        <w:spacing w:after="0"/>
        <w:jc w:val="both"/>
        <w:rPr>
          <w:rFonts w:ascii="Arial" w:hAnsi="Arial" w:cs="Arial"/>
        </w:rPr>
      </w:pPr>
      <w:r w:rsidRPr="0065207A">
        <w:rPr>
          <w:rFonts w:ascii="Arial" w:hAnsi="Arial" w:cs="Arial"/>
          <w:b/>
          <w:u w:val="single"/>
        </w:rPr>
        <w:t>Library</w:t>
      </w:r>
    </w:p>
    <w:p w:rsidR="00163A55" w:rsidRPr="0065207A" w:rsidRDefault="00163A55" w:rsidP="00163A55">
      <w:pPr>
        <w:spacing w:after="0"/>
        <w:jc w:val="both"/>
        <w:rPr>
          <w:rFonts w:ascii="Arial" w:hAnsi="Arial" w:cs="Arial"/>
        </w:rPr>
      </w:pPr>
    </w:p>
    <w:p w:rsidR="00163A55" w:rsidRPr="0065207A" w:rsidRDefault="00C90402" w:rsidP="00163A55">
      <w:pPr>
        <w:pStyle w:val="BodyTextIndent"/>
        <w:ind w:left="0"/>
        <w:rPr>
          <w:rFonts w:ascii="Arial" w:hAnsi="Arial" w:cs="Arial"/>
          <w:sz w:val="22"/>
          <w:szCs w:val="22"/>
        </w:rPr>
      </w:pPr>
      <w:r>
        <w:rPr>
          <w:rFonts w:ascii="Arial" w:hAnsi="Arial" w:cs="Arial"/>
          <w:sz w:val="22"/>
          <w:szCs w:val="22"/>
        </w:rPr>
        <w:t>See above, within ‘Victoria Hospital, Kirkcaldy’ section.</w:t>
      </w:r>
    </w:p>
    <w:p w:rsidR="00163A55" w:rsidRPr="0065207A" w:rsidRDefault="00163A55" w:rsidP="00163A55">
      <w:pPr>
        <w:spacing w:after="0"/>
        <w:jc w:val="both"/>
        <w:rPr>
          <w:rFonts w:ascii="Arial" w:hAnsi="Arial" w:cs="Arial"/>
        </w:rPr>
      </w:pPr>
    </w:p>
    <w:p w:rsidR="00163A55" w:rsidRPr="00C80FF2" w:rsidRDefault="00163A55" w:rsidP="00163A55">
      <w:pPr>
        <w:spacing w:after="0"/>
        <w:jc w:val="both"/>
        <w:rPr>
          <w:rFonts w:ascii="Arial" w:hAnsi="Arial" w:cs="Arial"/>
          <w:b/>
        </w:rPr>
      </w:pPr>
      <w:r w:rsidRPr="00C80FF2">
        <w:rPr>
          <w:rFonts w:ascii="Arial" w:hAnsi="Arial" w:cs="Arial"/>
          <w:b/>
        </w:rPr>
        <w:t>St Andrews Hospital</w:t>
      </w:r>
    </w:p>
    <w:p w:rsidR="00163A55" w:rsidRPr="0065207A" w:rsidRDefault="00163A55" w:rsidP="00163A55">
      <w:pPr>
        <w:spacing w:after="0"/>
        <w:jc w:val="both"/>
        <w:rPr>
          <w:rFonts w:ascii="Arial" w:hAnsi="Arial" w:cs="Arial"/>
          <w:b/>
          <w:u w:val="single"/>
        </w:rPr>
      </w:pPr>
    </w:p>
    <w:p w:rsidR="00163A55" w:rsidRPr="0065207A" w:rsidRDefault="00163A55" w:rsidP="00163A55">
      <w:pPr>
        <w:spacing w:after="0"/>
        <w:jc w:val="both"/>
        <w:rPr>
          <w:rFonts w:ascii="Arial" w:hAnsi="Arial" w:cs="Arial"/>
        </w:rPr>
      </w:pPr>
      <w:r w:rsidRPr="0065207A">
        <w:rPr>
          <w:rFonts w:ascii="Arial" w:hAnsi="Arial" w:cs="Arial"/>
        </w:rPr>
        <w:t>This local hospital provides rehabilitation, transitional and long term care beds and outpatient facilities for North East Fife. Clinics provided are:</w:t>
      </w:r>
    </w:p>
    <w:p w:rsidR="00163A55" w:rsidRPr="0065207A" w:rsidRDefault="00163A55" w:rsidP="00163A55">
      <w:pPr>
        <w:spacing w:after="0"/>
        <w:jc w:val="both"/>
        <w:rPr>
          <w:rFonts w:ascii="Arial" w:hAnsi="Arial" w:cs="Arial"/>
        </w:rPr>
      </w:pPr>
    </w:p>
    <w:p w:rsidR="00163A55" w:rsidRPr="0065207A" w:rsidRDefault="00163A55" w:rsidP="00163A55">
      <w:pPr>
        <w:spacing w:after="0"/>
        <w:jc w:val="both"/>
        <w:rPr>
          <w:rFonts w:ascii="Arial" w:hAnsi="Arial" w:cs="Arial"/>
        </w:rPr>
      </w:pPr>
      <w:r w:rsidRPr="0065207A">
        <w:rPr>
          <w:rFonts w:ascii="Arial" w:hAnsi="Arial" w:cs="Arial"/>
        </w:rPr>
        <w:t>Urology</w:t>
      </w:r>
      <w:r w:rsidRPr="0065207A">
        <w:rPr>
          <w:rFonts w:ascii="Arial" w:hAnsi="Arial" w:cs="Arial"/>
        </w:rPr>
        <w:tab/>
      </w:r>
      <w:r w:rsidRPr="0065207A">
        <w:rPr>
          <w:rFonts w:ascii="Arial" w:hAnsi="Arial" w:cs="Arial"/>
        </w:rPr>
        <w:tab/>
      </w:r>
      <w:r w:rsidRPr="0065207A">
        <w:rPr>
          <w:rFonts w:ascii="Arial" w:hAnsi="Arial" w:cs="Arial"/>
        </w:rPr>
        <w:tab/>
        <w:t>General Surgery</w:t>
      </w:r>
    </w:p>
    <w:p w:rsidR="00163A55" w:rsidRPr="0065207A" w:rsidRDefault="00163A55" w:rsidP="00163A55">
      <w:pPr>
        <w:spacing w:after="0"/>
        <w:jc w:val="both"/>
        <w:rPr>
          <w:rFonts w:ascii="Arial" w:hAnsi="Arial" w:cs="Arial"/>
        </w:rPr>
      </w:pPr>
      <w:r w:rsidRPr="0065207A">
        <w:rPr>
          <w:rFonts w:ascii="Arial" w:hAnsi="Arial" w:cs="Arial"/>
        </w:rPr>
        <w:t>Orthopaedics</w:t>
      </w:r>
      <w:r w:rsidRPr="0065207A">
        <w:rPr>
          <w:rFonts w:ascii="Arial" w:hAnsi="Arial" w:cs="Arial"/>
        </w:rPr>
        <w:tab/>
      </w:r>
      <w:r w:rsidRPr="0065207A">
        <w:rPr>
          <w:rFonts w:ascii="Arial" w:hAnsi="Arial" w:cs="Arial"/>
        </w:rPr>
        <w:tab/>
      </w:r>
      <w:r w:rsidRPr="0065207A">
        <w:rPr>
          <w:rFonts w:ascii="Arial" w:hAnsi="Arial" w:cs="Arial"/>
        </w:rPr>
        <w:tab/>
        <w:t>Gynaecology</w:t>
      </w:r>
    </w:p>
    <w:p w:rsidR="00163A55" w:rsidRPr="0065207A" w:rsidRDefault="00163A55" w:rsidP="00163A55">
      <w:pPr>
        <w:spacing w:after="0"/>
        <w:jc w:val="both"/>
        <w:rPr>
          <w:rFonts w:ascii="Arial" w:hAnsi="Arial" w:cs="Arial"/>
        </w:rPr>
      </w:pPr>
      <w:r w:rsidRPr="0065207A">
        <w:rPr>
          <w:rFonts w:ascii="Arial" w:hAnsi="Arial" w:cs="Arial"/>
        </w:rPr>
        <w:t>ENT</w:t>
      </w:r>
      <w:r w:rsidRPr="0065207A">
        <w:rPr>
          <w:rFonts w:ascii="Arial" w:hAnsi="Arial" w:cs="Arial"/>
        </w:rPr>
        <w:tab/>
      </w:r>
      <w:r w:rsidRPr="0065207A">
        <w:rPr>
          <w:rFonts w:ascii="Arial" w:hAnsi="Arial" w:cs="Arial"/>
        </w:rPr>
        <w:tab/>
      </w:r>
      <w:r w:rsidRPr="0065207A">
        <w:rPr>
          <w:rFonts w:ascii="Arial" w:hAnsi="Arial" w:cs="Arial"/>
        </w:rPr>
        <w:tab/>
      </w:r>
      <w:r w:rsidRPr="0065207A">
        <w:rPr>
          <w:rFonts w:ascii="Arial" w:hAnsi="Arial" w:cs="Arial"/>
        </w:rPr>
        <w:tab/>
        <w:t>Gastroenterology</w:t>
      </w:r>
      <w:r w:rsidRPr="0065207A">
        <w:rPr>
          <w:rFonts w:ascii="Arial" w:hAnsi="Arial" w:cs="Arial"/>
        </w:rPr>
        <w:tab/>
      </w:r>
    </w:p>
    <w:p w:rsidR="00163A55" w:rsidRPr="0065207A" w:rsidRDefault="00163A55" w:rsidP="00163A55">
      <w:pPr>
        <w:spacing w:after="0"/>
        <w:jc w:val="both"/>
        <w:rPr>
          <w:rFonts w:ascii="Arial" w:hAnsi="Arial" w:cs="Arial"/>
        </w:rPr>
      </w:pPr>
      <w:r w:rsidRPr="0065207A">
        <w:rPr>
          <w:rFonts w:ascii="Arial" w:hAnsi="Arial" w:cs="Arial"/>
        </w:rPr>
        <w:t>Respiratory Medicine</w:t>
      </w:r>
      <w:r w:rsidRPr="0065207A">
        <w:rPr>
          <w:rFonts w:ascii="Arial" w:hAnsi="Arial" w:cs="Arial"/>
        </w:rPr>
        <w:tab/>
      </w:r>
      <w:r w:rsidRPr="0065207A">
        <w:rPr>
          <w:rFonts w:ascii="Arial" w:hAnsi="Arial" w:cs="Arial"/>
        </w:rPr>
        <w:tab/>
        <w:t>Cardiology</w:t>
      </w:r>
    </w:p>
    <w:p w:rsidR="00163A55" w:rsidRPr="0065207A" w:rsidRDefault="00163A55" w:rsidP="00163A55">
      <w:pPr>
        <w:spacing w:after="0"/>
        <w:jc w:val="both"/>
        <w:rPr>
          <w:rFonts w:ascii="Arial" w:hAnsi="Arial" w:cs="Arial"/>
        </w:rPr>
      </w:pPr>
      <w:proofErr w:type="gramStart"/>
      <w:r w:rsidRPr="0065207A">
        <w:rPr>
          <w:rFonts w:ascii="Arial" w:hAnsi="Arial" w:cs="Arial"/>
        </w:rPr>
        <w:t>Parkinson’s Disease</w:t>
      </w:r>
      <w:proofErr w:type="gramEnd"/>
      <w:r w:rsidRPr="0065207A">
        <w:rPr>
          <w:rFonts w:ascii="Arial" w:hAnsi="Arial" w:cs="Arial"/>
        </w:rPr>
        <w:tab/>
      </w:r>
      <w:r w:rsidRPr="0065207A">
        <w:rPr>
          <w:rFonts w:ascii="Arial" w:hAnsi="Arial" w:cs="Arial"/>
        </w:rPr>
        <w:tab/>
        <w:t>Geriatric Medicine</w:t>
      </w:r>
    </w:p>
    <w:p w:rsidR="00163A55" w:rsidRPr="0065207A" w:rsidRDefault="00163A55" w:rsidP="00163A55">
      <w:pPr>
        <w:spacing w:after="0"/>
        <w:jc w:val="both"/>
        <w:rPr>
          <w:rFonts w:ascii="Arial" w:hAnsi="Arial" w:cs="Arial"/>
        </w:rPr>
      </w:pPr>
    </w:p>
    <w:p w:rsidR="00163A55" w:rsidRPr="0065207A" w:rsidRDefault="00163A55" w:rsidP="00163A55">
      <w:pPr>
        <w:spacing w:after="0"/>
        <w:jc w:val="both"/>
        <w:rPr>
          <w:rFonts w:ascii="Arial" w:hAnsi="Arial" w:cs="Arial"/>
        </w:rPr>
      </w:pPr>
      <w:r>
        <w:rPr>
          <w:rFonts w:ascii="Arial" w:hAnsi="Arial" w:cs="Arial"/>
          <w:b/>
        </w:rPr>
        <w:t>Adamson Hospital, Cupar</w:t>
      </w:r>
    </w:p>
    <w:p w:rsidR="00163A55" w:rsidRPr="0065207A" w:rsidRDefault="00163A55" w:rsidP="00163A55">
      <w:pPr>
        <w:spacing w:after="0"/>
        <w:jc w:val="both"/>
        <w:rPr>
          <w:rFonts w:ascii="Arial" w:hAnsi="Arial" w:cs="Arial"/>
        </w:rPr>
      </w:pPr>
    </w:p>
    <w:p w:rsidR="00163A55" w:rsidRPr="0065207A" w:rsidRDefault="00163A55" w:rsidP="00163A55">
      <w:pPr>
        <w:spacing w:after="0"/>
        <w:jc w:val="both"/>
        <w:rPr>
          <w:rFonts w:ascii="Arial" w:hAnsi="Arial" w:cs="Arial"/>
        </w:rPr>
      </w:pPr>
      <w:r w:rsidRPr="0065207A">
        <w:rPr>
          <w:rFonts w:ascii="Arial" w:hAnsi="Arial" w:cs="Arial"/>
        </w:rPr>
        <w:t>This small friendly local hospital provides a range of surgical outpatient and day care services, as well as community GP and NHS long term care beds. The hospital is currently undergoing renovation and the new build will have better inpatient and diagnostic facilities.</w:t>
      </w:r>
    </w:p>
    <w:p w:rsidR="00163A55" w:rsidRPr="0065207A" w:rsidRDefault="00163A55" w:rsidP="00163A55">
      <w:pPr>
        <w:spacing w:after="0"/>
        <w:jc w:val="both"/>
        <w:rPr>
          <w:rFonts w:ascii="Arial" w:hAnsi="Arial" w:cs="Arial"/>
        </w:rPr>
      </w:pPr>
      <w:r w:rsidRPr="0065207A">
        <w:rPr>
          <w:rFonts w:ascii="Arial" w:hAnsi="Arial" w:cs="Arial"/>
        </w:rPr>
        <w:t>St Andrews Community Hospital and Adamson Hospital have an outpatient dermatology service provided by NHS Tayside.</w:t>
      </w:r>
    </w:p>
    <w:p w:rsidR="00163A55" w:rsidRPr="0065207A" w:rsidRDefault="00163A55" w:rsidP="00163A55">
      <w:pPr>
        <w:spacing w:after="0"/>
        <w:jc w:val="both"/>
        <w:rPr>
          <w:rFonts w:ascii="Arial" w:hAnsi="Arial" w:cs="Arial"/>
          <w:b/>
        </w:rPr>
      </w:pPr>
    </w:p>
    <w:p w:rsidR="00163A55" w:rsidRPr="0065207A" w:rsidRDefault="00163A55" w:rsidP="00163A55">
      <w:pPr>
        <w:spacing w:after="0"/>
        <w:jc w:val="both"/>
        <w:rPr>
          <w:rFonts w:ascii="Arial" w:hAnsi="Arial" w:cs="Arial"/>
          <w:b/>
        </w:rPr>
      </w:pPr>
      <w:r>
        <w:rPr>
          <w:rFonts w:ascii="Arial" w:hAnsi="Arial" w:cs="Arial"/>
          <w:b/>
        </w:rPr>
        <w:t>Cameron Hospital, Windygates</w:t>
      </w:r>
    </w:p>
    <w:p w:rsidR="00163A55" w:rsidRPr="0065207A" w:rsidRDefault="00163A55" w:rsidP="00163A55">
      <w:pPr>
        <w:spacing w:after="0"/>
        <w:jc w:val="both"/>
        <w:rPr>
          <w:rFonts w:ascii="Arial" w:hAnsi="Arial" w:cs="Arial"/>
        </w:rPr>
      </w:pPr>
    </w:p>
    <w:p w:rsidR="00163A55" w:rsidRPr="0065207A" w:rsidRDefault="00163A55" w:rsidP="00163A55">
      <w:pPr>
        <w:spacing w:after="0"/>
        <w:jc w:val="both"/>
        <w:rPr>
          <w:rFonts w:ascii="Arial" w:hAnsi="Arial" w:cs="Arial"/>
        </w:rPr>
      </w:pPr>
      <w:r w:rsidRPr="0065207A">
        <w:rPr>
          <w:rFonts w:ascii="Arial" w:hAnsi="Arial" w:cs="Arial"/>
        </w:rPr>
        <w:t xml:space="preserve">This hospital is situated at Windygates, approximately 5 miles from VHK. The Sir George Sharp Unit houses the Fife Rehabilitation Service, which provides specialist rehabilitation for </w:t>
      </w:r>
      <w:proofErr w:type="gramStart"/>
      <w:r w:rsidRPr="0065207A">
        <w:rPr>
          <w:rFonts w:ascii="Arial" w:hAnsi="Arial" w:cs="Arial"/>
        </w:rPr>
        <w:t>under</w:t>
      </w:r>
      <w:proofErr w:type="gramEnd"/>
      <w:r w:rsidRPr="0065207A">
        <w:rPr>
          <w:rFonts w:ascii="Arial" w:hAnsi="Arial" w:cs="Arial"/>
        </w:rPr>
        <w:t xml:space="preserve"> 65s. There is a 12-bedded stroke rehabilitation unit, along with beds for both elderly general rehabilitation and interim care. </w:t>
      </w:r>
    </w:p>
    <w:p w:rsidR="00163A55" w:rsidRPr="0065207A" w:rsidRDefault="00163A55" w:rsidP="00163A55">
      <w:pPr>
        <w:spacing w:after="0"/>
        <w:jc w:val="both"/>
        <w:rPr>
          <w:rFonts w:ascii="Arial" w:hAnsi="Arial" w:cs="Arial"/>
          <w:b/>
        </w:rPr>
      </w:pPr>
    </w:p>
    <w:p w:rsidR="00163A55" w:rsidRPr="0065207A" w:rsidRDefault="00163A55" w:rsidP="00163A55">
      <w:pPr>
        <w:spacing w:after="0"/>
        <w:jc w:val="both"/>
        <w:rPr>
          <w:rFonts w:ascii="Arial" w:hAnsi="Arial" w:cs="Arial"/>
          <w:b/>
        </w:rPr>
      </w:pPr>
      <w:r>
        <w:rPr>
          <w:rFonts w:ascii="Arial" w:hAnsi="Arial" w:cs="Arial"/>
          <w:b/>
        </w:rPr>
        <w:t>Other Hospitals</w:t>
      </w:r>
    </w:p>
    <w:p w:rsidR="00163A55" w:rsidRPr="0065207A" w:rsidRDefault="00163A55" w:rsidP="00163A55">
      <w:pPr>
        <w:spacing w:after="0"/>
        <w:jc w:val="both"/>
        <w:rPr>
          <w:rFonts w:ascii="Arial" w:hAnsi="Arial" w:cs="Arial"/>
        </w:rPr>
      </w:pPr>
    </w:p>
    <w:p w:rsidR="00163A55" w:rsidRDefault="00163A55" w:rsidP="00163A55">
      <w:pPr>
        <w:spacing w:after="0"/>
        <w:jc w:val="both"/>
        <w:rPr>
          <w:rFonts w:ascii="Arial" w:hAnsi="Arial" w:cs="Arial"/>
        </w:rPr>
      </w:pPr>
      <w:r w:rsidRPr="0065207A">
        <w:rPr>
          <w:rFonts w:ascii="Arial" w:hAnsi="Arial" w:cs="Arial"/>
        </w:rPr>
        <w:t xml:space="preserve">Other hospitals include Stratheden Hospital, near Cupar and Whyteman’s Brae Hospital, Kirkcaldy, which provide mental health services. Randolph Wemyss Memorial Hospital provides day hospital facilities, as well as community based rehabilitation and 16 NHS long term beds. There are also GP beds at Glenrothes Hospital. </w:t>
      </w:r>
    </w:p>
    <w:p w:rsidR="00163A55" w:rsidRDefault="00163A55" w:rsidP="0017695D">
      <w:pPr>
        <w:spacing w:after="0" w:line="240" w:lineRule="auto"/>
        <w:jc w:val="both"/>
        <w:rPr>
          <w:rFonts w:ascii="Arial" w:hAnsi="Arial" w:cs="Arial"/>
          <w:b/>
        </w:rPr>
      </w:pPr>
    </w:p>
    <w:p w:rsidR="008470DF" w:rsidRDefault="008470DF">
      <w:pPr>
        <w:spacing w:after="0" w:line="240" w:lineRule="auto"/>
        <w:rPr>
          <w:rFonts w:ascii="Arial" w:hAnsi="Arial" w:cs="Arial"/>
          <w:b/>
        </w:rPr>
      </w:pPr>
      <w:r>
        <w:rPr>
          <w:rFonts w:ascii="Arial" w:hAnsi="Arial" w:cs="Arial"/>
          <w:b/>
        </w:rPr>
        <w:br w:type="page"/>
      </w:r>
    </w:p>
    <w:p w:rsidR="0017695D" w:rsidRPr="0017695D" w:rsidRDefault="0017695D" w:rsidP="0017695D">
      <w:pPr>
        <w:spacing w:after="0" w:line="240" w:lineRule="auto"/>
        <w:jc w:val="both"/>
        <w:rPr>
          <w:rFonts w:ascii="Arial" w:hAnsi="Arial" w:cs="Arial"/>
          <w:b/>
        </w:rPr>
      </w:pPr>
      <w:r w:rsidRPr="0017695D">
        <w:rPr>
          <w:rFonts w:ascii="Arial" w:hAnsi="Arial" w:cs="Arial"/>
          <w:b/>
        </w:rPr>
        <w:lastRenderedPageBreak/>
        <w:t>HOW TO APPLY</w:t>
      </w:r>
    </w:p>
    <w:p w:rsidR="0017695D" w:rsidRPr="00CB48D1" w:rsidRDefault="0017695D" w:rsidP="0017695D">
      <w:pPr>
        <w:spacing w:after="0" w:line="240" w:lineRule="auto"/>
        <w:jc w:val="both"/>
        <w:rPr>
          <w:rFonts w:ascii="Arial" w:hAnsi="Arial" w:cs="Arial"/>
        </w:rPr>
      </w:pPr>
    </w:p>
    <w:p w:rsidR="009F0BD0" w:rsidRPr="009F0BD0" w:rsidRDefault="009F0BD0" w:rsidP="009F0BD0">
      <w:pPr>
        <w:spacing w:after="0"/>
        <w:jc w:val="both"/>
        <w:rPr>
          <w:rFonts w:ascii="Arial" w:hAnsi="Arial" w:cs="Arial"/>
        </w:rPr>
      </w:pPr>
      <w:r w:rsidRPr="009F0BD0">
        <w:rPr>
          <w:rFonts w:ascii="Arial" w:hAnsi="Arial" w:cs="Arial"/>
        </w:rPr>
        <w:t>Prospective applicants wishing to visit the department or looking for further information should contact the hospital and discuss with either Dr Fairbairn or Dr Alfonzo:</w:t>
      </w:r>
    </w:p>
    <w:p w:rsidR="009F0BD0" w:rsidRDefault="009F0BD0" w:rsidP="009F0BD0">
      <w:pPr>
        <w:spacing w:after="0" w:line="240" w:lineRule="auto"/>
        <w:jc w:val="both"/>
        <w:rPr>
          <w:rFonts w:asciiTheme="minorHAnsi" w:hAnsiTheme="minorHAnsi" w:cs="Arial"/>
        </w:rPr>
      </w:pPr>
    </w:p>
    <w:tbl>
      <w:tblPr>
        <w:tblStyle w:val="TableGrid"/>
        <w:tblW w:w="0" w:type="auto"/>
        <w:shd w:val="clear" w:color="auto" w:fill="DAEEF3" w:themeFill="accent5" w:themeFillTint="33"/>
        <w:tblLook w:val="01E0"/>
      </w:tblPr>
      <w:tblGrid>
        <w:gridCol w:w="4786"/>
        <w:gridCol w:w="5068"/>
      </w:tblGrid>
      <w:tr w:rsidR="009F0BD0" w:rsidRPr="009F0BD0" w:rsidTr="00631525">
        <w:trPr>
          <w:trHeight w:val="2921"/>
        </w:trPr>
        <w:tc>
          <w:tcPr>
            <w:tcW w:w="4786" w:type="dxa"/>
            <w:shd w:val="clear" w:color="auto" w:fill="DAEEF3" w:themeFill="accent5" w:themeFillTint="33"/>
          </w:tcPr>
          <w:p w:rsidR="009F0BD0" w:rsidRPr="009F0BD0" w:rsidRDefault="009F0BD0" w:rsidP="00564306">
            <w:pPr>
              <w:spacing w:after="0" w:line="240" w:lineRule="auto"/>
              <w:jc w:val="both"/>
              <w:rPr>
                <w:rFonts w:ascii="Arial" w:hAnsi="Arial" w:cs="Arial"/>
              </w:rPr>
            </w:pPr>
            <w:r w:rsidRPr="009F0BD0">
              <w:rPr>
                <w:rFonts w:ascii="Arial" w:hAnsi="Arial" w:cs="Arial"/>
              </w:rPr>
              <w:t xml:space="preserve">           </w:t>
            </w:r>
          </w:p>
          <w:p w:rsidR="009F0BD0" w:rsidRPr="00631525" w:rsidRDefault="009F0BD0" w:rsidP="009F0BD0">
            <w:pPr>
              <w:spacing w:after="0" w:line="240" w:lineRule="auto"/>
              <w:jc w:val="both"/>
              <w:rPr>
                <w:rFonts w:ascii="Arial" w:hAnsi="Arial" w:cs="Arial"/>
                <w:b/>
              </w:rPr>
            </w:pPr>
            <w:r w:rsidRPr="00631525">
              <w:rPr>
                <w:rFonts w:ascii="Arial" w:hAnsi="Arial" w:cs="Arial"/>
                <w:b/>
              </w:rPr>
              <w:t xml:space="preserve">Dr Ian </w:t>
            </w:r>
            <w:proofErr w:type="spellStart"/>
            <w:r w:rsidRPr="00631525">
              <w:rPr>
                <w:rFonts w:ascii="Arial" w:hAnsi="Arial" w:cs="Arial"/>
                <w:b/>
              </w:rPr>
              <w:t>Fairbain</w:t>
            </w:r>
            <w:proofErr w:type="spellEnd"/>
          </w:p>
          <w:p w:rsidR="009F0BD0" w:rsidRPr="00631525" w:rsidRDefault="009F0BD0" w:rsidP="00564306">
            <w:pPr>
              <w:spacing w:after="0" w:line="240" w:lineRule="auto"/>
              <w:ind w:left="653" w:hanging="653"/>
              <w:jc w:val="both"/>
              <w:rPr>
                <w:rFonts w:ascii="Arial" w:hAnsi="Arial" w:cs="Arial"/>
                <w:b/>
              </w:rPr>
            </w:pPr>
            <w:r w:rsidRPr="00631525">
              <w:rPr>
                <w:rFonts w:ascii="Arial" w:hAnsi="Arial" w:cs="Arial"/>
                <w:b/>
              </w:rPr>
              <w:t>Clinical Lead, Respiratory Medicine</w:t>
            </w:r>
          </w:p>
          <w:p w:rsidR="009F0BD0" w:rsidRPr="009F0BD0" w:rsidRDefault="009F0BD0" w:rsidP="00631525">
            <w:pPr>
              <w:spacing w:before="120" w:after="0" w:line="240" w:lineRule="auto"/>
              <w:jc w:val="both"/>
              <w:rPr>
                <w:rFonts w:ascii="Arial" w:hAnsi="Arial" w:cs="Arial"/>
              </w:rPr>
            </w:pPr>
            <w:r w:rsidRPr="009F0BD0">
              <w:rPr>
                <w:rFonts w:ascii="Arial" w:hAnsi="Arial" w:cs="Arial"/>
              </w:rPr>
              <w:t>Victoria Hospital</w:t>
            </w:r>
          </w:p>
          <w:p w:rsidR="009F0BD0" w:rsidRPr="009F0BD0" w:rsidRDefault="009F0BD0" w:rsidP="00564306">
            <w:pPr>
              <w:spacing w:after="0" w:line="240" w:lineRule="auto"/>
              <w:jc w:val="both"/>
              <w:rPr>
                <w:rFonts w:ascii="Arial" w:hAnsi="Arial" w:cs="Arial"/>
              </w:rPr>
            </w:pPr>
            <w:r w:rsidRPr="009F0BD0">
              <w:rPr>
                <w:rFonts w:ascii="Arial" w:hAnsi="Arial" w:cs="Arial"/>
              </w:rPr>
              <w:t>Hayfield Road</w:t>
            </w:r>
          </w:p>
          <w:p w:rsidR="009F0BD0" w:rsidRPr="009F0BD0" w:rsidRDefault="009F0BD0" w:rsidP="00564306">
            <w:pPr>
              <w:spacing w:after="0" w:line="240" w:lineRule="auto"/>
              <w:jc w:val="both"/>
              <w:rPr>
                <w:rFonts w:ascii="Arial" w:hAnsi="Arial" w:cs="Arial"/>
              </w:rPr>
            </w:pPr>
            <w:r w:rsidRPr="009F0BD0">
              <w:rPr>
                <w:rFonts w:ascii="Arial" w:hAnsi="Arial" w:cs="Arial"/>
              </w:rPr>
              <w:t>Kirkcaldy</w:t>
            </w:r>
          </w:p>
          <w:p w:rsidR="009F0BD0" w:rsidRPr="009F0BD0" w:rsidRDefault="009F0BD0" w:rsidP="00564306">
            <w:pPr>
              <w:spacing w:after="0" w:line="240" w:lineRule="auto"/>
              <w:jc w:val="both"/>
              <w:rPr>
                <w:rFonts w:ascii="Arial" w:hAnsi="Arial" w:cs="Arial"/>
              </w:rPr>
            </w:pPr>
            <w:r w:rsidRPr="009F0BD0">
              <w:rPr>
                <w:rFonts w:ascii="Arial" w:hAnsi="Arial" w:cs="Arial"/>
              </w:rPr>
              <w:t>Fife KY2 5AH</w:t>
            </w:r>
          </w:p>
          <w:p w:rsidR="009F0BD0" w:rsidRPr="009F0BD0" w:rsidRDefault="009F0BD0" w:rsidP="00564306">
            <w:pPr>
              <w:spacing w:after="0" w:line="240" w:lineRule="auto"/>
              <w:jc w:val="both"/>
              <w:rPr>
                <w:rFonts w:ascii="Arial" w:hAnsi="Arial" w:cs="Arial"/>
              </w:rPr>
            </w:pPr>
          </w:p>
          <w:p w:rsidR="009F0BD0" w:rsidRPr="009F0BD0" w:rsidRDefault="009F0BD0" w:rsidP="00564306">
            <w:pPr>
              <w:spacing w:after="0" w:line="240" w:lineRule="auto"/>
              <w:jc w:val="both"/>
              <w:rPr>
                <w:rFonts w:ascii="Arial" w:hAnsi="Arial" w:cs="Arial"/>
              </w:rPr>
            </w:pPr>
            <w:r w:rsidRPr="009F0BD0">
              <w:rPr>
                <w:rFonts w:ascii="Arial" w:hAnsi="Arial" w:cs="Arial"/>
              </w:rPr>
              <w:t>Tel: (01592) 643355 ext 28587</w:t>
            </w:r>
          </w:p>
          <w:p w:rsidR="009F0BD0" w:rsidRPr="009F0BD0" w:rsidRDefault="009F0BD0" w:rsidP="009F0BD0">
            <w:pPr>
              <w:spacing w:after="0"/>
              <w:jc w:val="both"/>
              <w:rPr>
                <w:rFonts w:ascii="Arial" w:hAnsi="Arial" w:cs="Arial"/>
              </w:rPr>
            </w:pPr>
            <w:r w:rsidRPr="009F0BD0">
              <w:rPr>
                <w:rFonts w:ascii="Arial" w:hAnsi="Arial" w:cs="Arial"/>
              </w:rPr>
              <w:t xml:space="preserve">E-mail:  </w:t>
            </w:r>
            <w:hyperlink r:id="rId13" w:history="1">
              <w:r w:rsidRPr="009F0BD0">
                <w:rPr>
                  <w:rStyle w:val="Hyperlink"/>
                  <w:rFonts w:ascii="Arial" w:hAnsi="Arial" w:cs="Arial"/>
                  <w:u w:val="none"/>
                </w:rPr>
                <w:t>ian.fairbairn@nhs.scot</w:t>
              </w:r>
            </w:hyperlink>
          </w:p>
          <w:p w:rsidR="009F0BD0" w:rsidRPr="009F0BD0" w:rsidRDefault="009F0BD0" w:rsidP="00564306">
            <w:pPr>
              <w:spacing w:after="0" w:line="240" w:lineRule="auto"/>
              <w:jc w:val="both"/>
              <w:rPr>
                <w:rFonts w:ascii="Arial" w:hAnsi="Arial" w:cs="Arial"/>
              </w:rPr>
            </w:pPr>
          </w:p>
        </w:tc>
        <w:tc>
          <w:tcPr>
            <w:tcW w:w="5068" w:type="dxa"/>
            <w:shd w:val="clear" w:color="auto" w:fill="DAEEF3" w:themeFill="accent5" w:themeFillTint="33"/>
          </w:tcPr>
          <w:p w:rsidR="009F0BD0" w:rsidRPr="009F0BD0" w:rsidRDefault="009F0BD0" w:rsidP="00564306">
            <w:pPr>
              <w:spacing w:after="0" w:line="240" w:lineRule="auto"/>
              <w:jc w:val="both"/>
              <w:rPr>
                <w:rFonts w:ascii="Arial" w:hAnsi="Arial" w:cs="Arial"/>
              </w:rPr>
            </w:pPr>
            <w:r w:rsidRPr="009F0BD0">
              <w:rPr>
                <w:rFonts w:ascii="Arial" w:hAnsi="Arial" w:cs="Arial"/>
              </w:rPr>
              <w:t xml:space="preserve"> </w:t>
            </w:r>
          </w:p>
          <w:p w:rsidR="009F0BD0" w:rsidRPr="00631525" w:rsidRDefault="009F0BD0" w:rsidP="009F0BD0">
            <w:pPr>
              <w:spacing w:after="0"/>
              <w:jc w:val="both"/>
              <w:rPr>
                <w:rFonts w:ascii="Arial" w:hAnsi="Arial" w:cs="Arial"/>
                <w:b/>
              </w:rPr>
            </w:pPr>
            <w:r w:rsidRPr="00631525">
              <w:rPr>
                <w:rFonts w:ascii="Arial" w:hAnsi="Arial" w:cs="Arial"/>
                <w:b/>
              </w:rPr>
              <w:t>Dr Annette Alfonzo</w:t>
            </w:r>
          </w:p>
          <w:p w:rsidR="009F0BD0" w:rsidRPr="00631525" w:rsidRDefault="009F0BD0" w:rsidP="009F0BD0">
            <w:pPr>
              <w:spacing w:after="0" w:line="240" w:lineRule="auto"/>
              <w:jc w:val="both"/>
              <w:rPr>
                <w:rFonts w:ascii="Arial" w:hAnsi="Arial" w:cs="Arial"/>
                <w:b/>
              </w:rPr>
            </w:pPr>
            <w:r w:rsidRPr="00631525">
              <w:rPr>
                <w:rFonts w:ascii="Arial" w:hAnsi="Arial" w:cs="Arial"/>
                <w:b/>
              </w:rPr>
              <w:t>Clinical Director, Consultant Renal Physician</w:t>
            </w:r>
          </w:p>
          <w:p w:rsidR="009F0BD0" w:rsidRPr="009F0BD0" w:rsidRDefault="009F0BD0" w:rsidP="00631525">
            <w:pPr>
              <w:spacing w:before="120" w:after="0" w:line="240" w:lineRule="auto"/>
              <w:jc w:val="both"/>
              <w:rPr>
                <w:rFonts w:ascii="Arial" w:hAnsi="Arial" w:cs="Arial"/>
              </w:rPr>
            </w:pPr>
            <w:r w:rsidRPr="009F0BD0">
              <w:rPr>
                <w:rFonts w:ascii="Arial" w:hAnsi="Arial" w:cs="Arial"/>
              </w:rPr>
              <w:t>Victoria Hospital</w:t>
            </w:r>
          </w:p>
          <w:p w:rsidR="009F0BD0" w:rsidRPr="009F0BD0" w:rsidRDefault="009F0BD0" w:rsidP="009F0BD0">
            <w:pPr>
              <w:spacing w:after="0" w:line="240" w:lineRule="auto"/>
              <w:jc w:val="both"/>
              <w:rPr>
                <w:rFonts w:ascii="Arial" w:hAnsi="Arial" w:cs="Arial"/>
              </w:rPr>
            </w:pPr>
            <w:r w:rsidRPr="009F0BD0">
              <w:rPr>
                <w:rFonts w:ascii="Arial" w:hAnsi="Arial" w:cs="Arial"/>
              </w:rPr>
              <w:t>Hayfield Road</w:t>
            </w:r>
          </w:p>
          <w:p w:rsidR="009F0BD0" w:rsidRPr="009F0BD0" w:rsidRDefault="009F0BD0" w:rsidP="009F0BD0">
            <w:pPr>
              <w:spacing w:after="0" w:line="240" w:lineRule="auto"/>
              <w:jc w:val="both"/>
              <w:rPr>
                <w:rFonts w:ascii="Arial" w:hAnsi="Arial" w:cs="Arial"/>
              </w:rPr>
            </w:pPr>
            <w:r w:rsidRPr="009F0BD0">
              <w:rPr>
                <w:rFonts w:ascii="Arial" w:hAnsi="Arial" w:cs="Arial"/>
              </w:rPr>
              <w:t xml:space="preserve">Kirkcaldy </w:t>
            </w:r>
          </w:p>
          <w:p w:rsidR="009F0BD0" w:rsidRPr="009F0BD0" w:rsidRDefault="009F0BD0" w:rsidP="009F0BD0">
            <w:pPr>
              <w:spacing w:after="0" w:line="240" w:lineRule="auto"/>
              <w:jc w:val="both"/>
              <w:rPr>
                <w:rFonts w:ascii="Arial" w:hAnsi="Arial" w:cs="Arial"/>
              </w:rPr>
            </w:pPr>
            <w:r w:rsidRPr="009F0BD0">
              <w:rPr>
                <w:rFonts w:ascii="Arial" w:hAnsi="Arial" w:cs="Arial"/>
              </w:rPr>
              <w:t>Fife KY2 5AH</w:t>
            </w:r>
          </w:p>
          <w:p w:rsidR="009F0BD0" w:rsidRPr="009F0BD0" w:rsidRDefault="009F0BD0" w:rsidP="00564306">
            <w:pPr>
              <w:spacing w:after="0" w:line="240" w:lineRule="auto"/>
              <w:jc w:val="both"/>
              <w:rPr>
                <w:rFonts w:ascii="Arial" w:hAnsi="Arial" w:cs="Arial"/>
              </w:rPr>
            </w:pPr>
            <w:r w:rsidRPr="009F0BD0">
              <w:rPr>
                <w:rFonts w:ascii="Arial" w:hAnsi="Arial" w:cs="Arial"/>
              </w:rPr>
              <w:t> </w:t>
            </w:r>
          </w:p>
          <w:p w:rsidR="009F0BD0" w:rsidRPr="009F0BD0" w:rsidRDefault="009F0BD0" w:rsidP="009F0BD0">
            <w:pPr>
              <w:spacing w:after="0" w:line="240" w:lineRule="auto"/>
              <w:jc w:val="both"/>
              <w:rPr>
                <w:rFonts w:ascii="Arial" w:hAnsi="Arial" w:cs="Arial"/>
              </w:rPr>
            </w:pPr>
            <w:r w:rsidRPr="009F0BD0">
              <w:rPr>
                <w:rFonts w:ascii="Arial" w:hAnsi="Arial" w:cs="Arial"/>
              </w:rPr>
              <w:t>Tel: (01592) 643355 ext 21139</w:t>
            </w:r>
          </w:p>
          <w:p w:rsidR="009F0BD0" w:rsidRPr="009F0BD0" w:rsidRDefault="009F0BD0" w:rsidP="009F0BD0">
            <w:pPr>
              <w:spacing w:after="0"/>
              <w:jc w:val="both"/>
              <w:rPr>
                <w:rFonts w:ascii="Arial" w:hAnsi="Arial" w:cs="Arial"/>
              </w:rPr>
            </w:pPr>
            <w:r w:rsidRPr="009F0BD0">
              <w:rPr>
                <w:rFonts w:ascii="Arial" w:hAnsi="Arial" w:cs="Arial"/>
              </w:rPr>
              <w:t xml:space="preserve">E-mail: </w:t>
            </w:r>
            <w:hyperlink r:id="rId14" w:history="1">
              <w:r w:rsidRPr="009F0BD0">
                <w:rPr>
                  <w:rStyle w:val="Hyperlink"/>
                  <w:rFonts w:ascii="Arial" w:hAnsi="Arial" w:cs="Arial"/>
                  <w:u w:val="none"/>
                </w:rPr>
                <w:t>annette.alfonzo@nhs.scot</w:t>
              </w:r>
            </w:hyperlink>
          </w:p>
          <w:p w:rsidR="009F0BD0" w:rsidRPr="009F0BD0" w:rsidRDefault="009F0BD0" w:rsidP="00564306">
            <w:pPr>
              <w:spacing w:after="0" w:line="240" w:lineRule="auto"/>
              <w:jc w:val="both"/>
              <w:rPr>
                <w:rFonts w:ascii="Arial" w:hAnsi="Arial" w:cs="Arial"/>
              </w:rPr>
            </w:pPr>
          </w:p>
        </w:tc>
      </w:tr>
    </w:tbl>
    <w:p w:rsidR="009F0BD0" w:rsidRDefault="009F0BD0" w:rsidP="00CB48D1">
      <w:pPr>
        <w:jc w:val="both"/>
        <w:rPr>
          <w:rFonts w:ascii="Arial" w:hAnsi="Arial" w:cs="Arial"/>
        </w:rPr>
      </w:pPr>
    </w:p>
    <w:p w:rsidR="009F0BD0" w:rsidRDefault="009F0BD0" w:rsidP="00CB48D1">
      <w:pPr>
        <w:jc w:val="both"/>
        <w:rPr>
          <w:rFonts w:ascii="Arial" w:hAnsi="Arial" w:cs="Arial"/>
        </w:rPr>
      </w:pPr>
    </w:p>
    <w:p w:rsidR="009F0BD0" w:rsidRDefault="009F0BD0" w:rsidP="00CB48D1">
      <w:pPr>
        <w:jc w:val="both"/>
        <w:rPr>
          <w:rFonts w:ascii="Arial" w:hAnsi="Arial" w:cs="Arial"/>
        </w:rPr>
      </w:pPr>
    </w:p>
    <w:p w:rsidR="00B9646E" w:rsidRDefault="00CB48D1" w:rsidP="00405C57">
      <w:pPr>
        <w:spacing w:after="0"/>
        <w:jc w:val="both"/>
        <w:rPr>
          <w:rFonts w:ascii="Arial" w:hAnsi="Arial" w:cs="Arial"/>
        </w:rPr>
      </w:pPr>
      <w:r w:rsidRPr="00CB48D1">
        <w:rPr>
          <w:rFonts w:ascii="Arial" w:hAnsi="Arial" w:cs="Arial"/>
        </w:rPr>
        <w:tab/>
      </w:r>
    </w:p>
    <w:p w:rsidR="00B9646E" w:rsidRDefault="00B9646E" w:rsidP="00B9646E">
      <w:pPr>
        <w:spacing w:after="0"/>
        <w:jc w:val="both"/>
        <w:rPr>
          <w:rFonts w:ascii="Arial" w:hAnsi="Arial" w:cs="Arial"/>
        </w:rPr>
      </w:pPr>
    </w:p>
    <w:p w:rsidR="00B9646E" w:rsidRDefault="00B9646E" w:rsidP="00B9646E">
      <w:pPr>
        <w:spacing w:after="0"/>
        <w:jc w:val="both"/>
        <w:rPr>
          <w:rFonts w:ascii="Arial" w:hAnsi="Arial" w:cs="Arial"/>
        </w:rPr>
      </w:pPr>
    </w:p>
    <w:p w:rsidR="00B9646E" w:rsidRDefault="00B9646E" w:rsidP="00B9646E">
      <w:pPr>
        <w:spacing w:after="0"/>
        <w:jc w:val="both"/>
        <w:rPr>
          <w:rFonts w:ascii="Arial" w:hAnsi="Arial" w:cs="Arial"/>
        </w:rPr>
      </w:pPr>
    </w:p>
    <w:p w:rsidR="00B9646E" w:rsidRDefault="00B9646E" w:rsidP="00B9646E">
      <w:pPr>
        <w:spacing w:after="0"/>
        <w:jc w:val="both"/>
        <w:rPr>
          <w:rFonts w:ascii="Arial" w:hAnsi="Arial" w:cs="Arial"/>
        </w:rPr>
      </w:pPr>
    </w:p>
    <w:p w:rsidR="00B9646E" w:rsidRDefault="00B9646E" w:rsidP="00B9646E">
      <w:pPr>
        <w:spacing w:after="0"/>
        <w:jc w:val="both"/>
        <w:rPr>
          <w:rFonts w:ascii="Arial" w:hAnsi="Arial" w:cs="Arial"/>
        </w:rPr>
      </w:pPr>
    </w:p>
    <w:p w:rsidR="00B9646E" w:rsidRDefault="00B9646E" w:rsidP="00B9646E">
      <w:pPr>
        <w:spacing w:after="0"/>
        <w:jc w:val="both"/>
        <w:rPr>
          <w:rFonts w:ascii="Arial" w:hAnsi="Arial" w:cs="Arial"/>
        </w:rPr>
      </w:pPr>
    </w:p>
    <w:p w:rsidR="00CB48D1" w:rsidRPr="00CB48D1" w:rsidRDefault="00CB48D1" w:rsidP="00B9646E">
      <w:pPr>
        <w:spacing w:after="0"/>
        <w:jc w:val="both"/>
        <w:rPr>
          <w:rFonts w:ascii="Arial" w:hAnsi="Arial" w:cs="Arial"/>
        </w:rPr>
      </w:pPr>
    </w:p>
    <w:p w:rsidR="00CB48D1" w:rsidRPr="00CB48D1" w:rsidRDefault="00CB48D1" w:rsidP="00CB48D1">
      <w:pPr>
        <w:spacing w:after="0"/>
        <w:jc w:val="both"/>
        <w:rPr>
          <w:rFonts w:ascii="Arial" w:hAnsi="Arial" w:cs="Arial"/>
        </w:rPr>
      </w:pPr>
    </w:p>
    <w:p w:rsidR="00B85A21" w:rsidRPr="00E331F2" w:rsidRDefault="00B85A21" w:rsidP="00CB48D1">
      <w:pPr>
        <w:spacing w:after="0"/>
        <w:jc w:val="both"/>
        <w:rPr>
          <w:rFonts w:ascii="Arial" w:hAnsi="Arial" w:cs="Arial"/>
        </w:rPr>
      </w:pPr>
    </w:p>
    <w:sectPr w:rsidR="00B85A21" w:rsidRPr="00E331F2" w:rsidSect="00264AD9">
      <w:footerReference w:type="default" r:id="rId15"/>
      <w:pgSz w:w="11906" w:h="16838"/>
      <w:pgMar w:top="1134" w:right="1134" w:bottom="1134" w:left="1134"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EEA" w:rsidRDefault="009A3EEA" w:rsidP="00A171CA">
      <w:pPr>
        <w:spacing w:after="0" w:line="240" w:lineRule="auto"/>
      </w:pPr>
      <w:r>
        <w:separator/>
      </w:r>
    </w:p>
  </w:endnote>
  <w:endnote w:type="continuationSeparator" w:id="0">
    <w:p w:rsidR="009A3EEA" w:rsidRDefault="009A3EEA" w:rsidP="00A17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EA" w:rsidRDefault="009A3EEA">
    <w:pPr>
      <w:pStyle w:val="Footer"/>
      <w:jc w:val="center"/>
    </w:pPr>
    <w:fldSimple w:instr=" PAGE   \* MERGEFORMAT ">
      <w:r w:rsidR="00C254DC">
        <w:rPr>
          <w:noProof/>
        </w:rPr>
        <w:t>1</w:t>
      </w:r>
    </w:fldSimple>
  </w:p>
  <w:p w:rsidR="009A3EEA" w:rsidRDefault="009A3E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EEA" w:rsidRDefault="009A3EEA" w:rsidP="00A171CA">
      <w:pPr>
        <w:spacing w:after="0" w:line="240" w:lineRule="auto"/>
      </w:pPr>
      <w:r>
        <w:separator/>
      </w:r>
    </w:p>
  </w:footnote>
  <w:footnote w:type="continuationSeparator" w:id="0">
    <w:p w:rsidR="009A3EEA" w:rsidRDefault="009A3EEA" w:rsidP="00A171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30DB3"/>
    <w:multiLevelType w:val="hybridMultilevel"/>
    <w:tmpl w:val="620A7D2C"/>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E079D5"/>
    <w:multiLevelType w:val="hybridMultilevel"/>
    <w:tmpl w:val="0BBA3EC8"/>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B27902"/>
    <w:multiLevelType w:val="hybridMultilevel"/>
    <w:tmpl w:val="11E01F40"/>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1D41AD4"/>
    <w:multiLevelType w:val="hybridMultilevel"/>
    <w:tmpl w:val="3302310C"/>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58B32A4"/>
    <w:multiLevelType w:val="hybridMultilevel"/>
    <w:tmpl w:val="D7768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6FDF"/>
    <w:rsid w:val="00022DBA"/>
    <w:rsid w:val="0007300B"/>
    <w:rsid w:val="00076560"/>
    <w:rsid w:val="000B30C0"/>
    <w:rsid w:val="000C218C"/>
    <w:rsid w:val="000E54E9"/>
    <w:rsid w:val="000F22C5"/>
    <w:rsid w:val="000F7981"/>
    <w:rsid w:val="00163A55"/>
    <w:rsid w:val="0017695D"/>
    <w:rsid w:val="00186929"/>
    <w:rsid w:val="001B13E2"/>
    <w:rsid w:val="001E1163"/>
    <w:rsid w:val="001E3054"/>
    <w:rsid w:val="001E321E"/>
    <w:rsid w:val="001F3D63"/>
    <w:rsid w:val="00254475"/>
    <w:rsid w:val="00264AD9"/>
    <w:rsid w:val="00274A05"/>
    <w:rsid w:val="00286C7F"/>
    <w:rsid w:val="00311F9C"/>
    <w:rsid w:val="00322586"/>
    <w:rsid w:val="003740F2"/>
    <w:rsid w:val="003947A5"/>
    <w:rsid w:val="003A6473"/>
    <w:rsid w:val="003F0325"/>
    <w:rsid w:val="00405C57"/>
    <w:rsid w:val="00431E6E"/>
    <w:rsid w:val="00477948"/>
    <w:rsid w:val="0048094F"/>
    <w:rsid w:val="004947BE"/>
    <w:rsid w:val="004A0664"/>
    <w:rsid w:val="004B51FD"/>
    <w:rsid w:val="004B6B5D"/>
    <w:rsid w:val="00550389"/>
    <w:rsid w:val="00564306"/>
    <w:rsid w:val="005B6531"/>
    <w:rsid w:val="005C7999"/>
    <w:rsid w:val="00614C4B"/>
    <w:rsid w:val="006168A5"/>
    <w:rsid w:val="00631525"/>
    <w:rsid w:val="00646BDA"/>
    <w:rsid w:val="0065207A"/>
    <w:rsid w:val="00662289"/>
    <w:rsid w:val="00692220"/>
    <w:rsid w:val="006A5715"/>
    <w:rsid w:val="006B41F6"/>
    <w:rsid w:val="00765F08"/>
    <w:rsid w:val="00783B08"/>
    <w:rsid w:val="007855D0"/>
    <w:rsid w:val="00790ED4"/>
    <w:rsid w:val="00791D34"/>
    <w:rsid w:val="007C2169"/>
    <w:rsid w:val="007D1B6D"/>
    <w:rsid w:val="007E1BCB"/>
    <w:rsid w:val="008470DF"/>
    <w:rsid w:val="0086497A"/>
    <w:rsid w:val="00864C35"/>
    <w:rsid w:val="00891CCF"/>
    <w:rsid w:val="008C07E5"/>
    <w:rsid w:val="008C113D"/>
    <w:rsid w:val="009032EB"/>
    <w:rsid w:val="00942F94"/>
    <w:rsid w:val="009575B3"/>
    <w:rsid w:val="009773E0"/>
    <w:rsid w:val="00996909"/>
    <w:rsid w:val="009A3EEA"/>
    <w:rsid w:val="009B4434"/>
    <w:rsid w:val="009C5B62"/>
    <w:rsid w:val="009F0BD0"/>
    <w:rsid w:val="009F15F0"/>
    <w:rsid w:val="009F1E67"/>
    <w:rsid w:val="009F67C0"/>
    <w:rsid w:val="00A10703"/>
    <w:rsid w:val="00A16FDF"/>
    <w:rsid w:val="00A171CA"/>
    <w:rsid w:val="00A477E0"/>
    <w:rsid w:val="00AB64F9"/>
    <w:rsid w:val="00AF1555"/>
    <w:rsid w:val="00AF6AC4"/>
    <w:rsid w:val="00B21ECD"/>
    <w:rsid w:val="00B2405B"/>
    <w:rsid w:val="00B246D7"/>
    <w:rsid w:val="00B25C4D"/>
    <w:rsid w:val="00B36EE7"/>
    <w:rsid w:val="00B53C8E"/>
    <w:rsid w:val="00B554F9"/>
    <w:rsid w:val="00B63956"/>
    <w:rsid w:val="00B85A21"/>
    <w:rsid w:val="00B9646E"/>
    <w:rsid w:val="00B97F12"/>
    <w:rsid w:val="00BC5930"/>
    <w:rsid w:val="00BF63A1"/>
    <w:rsid w:val="00BF7FD2"/>
    <w:rsid w:val="00C21EF1"/>
    <w:rsid w:val="00C254DC"/>
    <w:rsid w:val="00C506E5"/>
    <w:rsid w:val="00C636D9"/>
    <w:rsid w:val="00C73FA2"/>
    <w:rsid w:val="00C80FF2"/>
    <w:rsid w:val="00C81D80"/>
    <w:rsid w:val="00C90402"/>
    <w:rsid w:val="00CA0901"/>
    <w:rsid w:val="00CB48D1"/>
    <w:rsid w:val="00CD6D4D"/>
    <w:rsid w:val="00D0288B"/>
    <w:rsid w:val="00D02BC8"/>
    <w:rsid w:val="00D35B21"/>
    <w:rsid w:val="00D62FCB"/>
    <w:rsid w:val="00D63EB7"/>
    <w:rsid w:val="00D730BC"/>
    <w:rsid w:val="00D919A5"/>
    <w:rsid w:val="00DA5EEE"/>
    <w:rsid w:val="00DA7ADC"/>
    <w:rsid w:val="00DC011D"/>
    <w:rsid w:val="00DE5977"/>
    <w:rsid w:val="00DF5BD7"/>
    <w:rsid w:val="00DF7D09"/>
    <w:rsid w:val="00E331F2"/>
    <w:rsid w:val="00E50FAC"/>
    <w:rsid w:val="00E537C6"/>
    <w:rsid w:val="00E93325"/>
    <w:rsid w:val="00EA6068"/>
    <w:rsid w:val="00ED587B"/>
    <w:rsid w:val="00EE56FE"/>
    <w:rsid w:val="00F133E5"/>
    <w:rsid w:val="00F4033C"/>
    <w:rsid w:val="00F43182"/>
    <w:rsid w:val="00F82405"/>
    <w:rsid w:val="00F861E3"/>
    <w:rsid w:val="00FA3B64"/>
    <w:rsid w:val="00FB111F"/>
    <w:rsid w:val="00FC5FD0"/>
    <w:rsid w:val="00FC6DDC"/>
    <w:rsid w:val="00FE5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9">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7A"/>
    <w:pPr>
      <w:spacing w:after="200" w:line="276" w:lineRule="auto"/>
    </w:pPr>
    <w:rPr>
      <w:sz w:val="22"/>
      <w:szCs w:val="22"/>
      <w:lang w:eastAsia="en-US"/>
    </w:rPr>
  </w:style>
  <w:style w:type="paragraph" w:styleId="Heading1">
    <w:name w:val="heading 1"/>
    <w:basedOn w:val="Normal"/>
    <w:next w:val="Normal"/>
    <w:link w:val="Heading1Char"/>
    <w:qFormat/>
    <w:rsid w:val="00790ED4"/>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b/>
      <w:sz w:val="36"/>
      <w:szCs w:val="20"/>
      <w:lang w:val="en-US"/>
    </w:rPr>
  </w:style>
  <w:style w:type="paragraph" w:styleId="Heading2">
    <w:name w:val="heading 2"/>
    <w:basedOn w:val="Normal"/>
    <w:next w:val="Normal"/>
    <w:link w:val="Heading2Char"/>
    <w:uiPriority w:val="99"/>
    <w:qFormat/>
    <w:rsid w:val="00790ED4"/>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sz w:val="24"/>
      <w:szCs w:val="20"/>
      <w:u w:val="single"/>
      <w:lang w:val="en-US"/>
    </w:rPr>
  </w:style>
  <w:style w:type="paragraph" w:styleId="Heading3">
    <w:name w:val="heading 3"/>
    <w:basedOn w:val="Normal"/>
    <w:next w:val="Normal"/>
    <w:link w:val="Heading3Char"/>
    <w:qFormat/>
    <w:rsid w:val="00790ED4"/>
    <w:pPr>
      <w:keepNext/>
      <w:overflowPunct w:val="0"/>
      <w:autoSpaceDE w:val="0"/>
      <w:autoSpaceDN w:val="0"/>
      <w:adjustRightInd w:val="0"/>
      <w:spacing w:after="0" w:line="240" w:lineRule="auto"/>
      <w:jc w:val="both"/>
      <w:textAlignment w:val="baseline"/>
      <w:outlineLvl w:val="2"/>
    </w:pPr>
    <w:rPr>
      <w:rFonts w:ascii="Times New Roman" w:eastAsia="Times New Roman" w:hAnsi="Times New Roman"/>
      <w:b/>
      <w:sz w:val="24"/>
      <w:szCs w:val="20"/>
      <w:lang w:val="en-US"/>
    </w:rPr>
  </w:style>
  <w:style w:type="paragraph" w:styleId="Heading4">
    <w:name w:val="heading 4"/>
    <w:basedOn w:val="Normal"/>
    <w:next w:val="Normal"/>
    <w:link w:val="Heading4Char"/>
    <w:qFormat/>
    <w:rsid w:val="00790ED4"/>
    <w:pPr>
      <w:keepNext/>
      <w:overflowPunct w:val="0"/>
      <w:autoSpaceDE w:val="0"/>
      <w:autoSpaceDN w:val="0"/>
      <w:adjustRightInd w:val="0"/>
      <w:spacing w:after="0" w:line="240" w:lineRule="auto"/>
      <w:jc w:val="both"/>
      <w:textAlignment w:val="baseline"/>
      <w:outlineLvl w:val="3"/>
    </w:pPr>
    <w:rPr>
      <w:rFonts w:ascii="Times New Roman" w:eastAsia="Times New Roman" w:hAnsi="Times New Roman"/>
      <w:i/>
      <w:sz w:val="24"/>
      <w:szCs w:val="20"/>
      <w:lang w:val="en-US"/>
    </w:rPr>
  </w:style>
  <w:style w:type="paragraph" w:styleId="Heading6">
    <w:name w:val="heading 6"/>
    <w:basedOn w:val="Normal"/>
    <w:next w:val="Normal"/>
    <w:link w:val="Heading6Char"/>
    <w:uiPriority w:val="9"/>
    <w:semiHidden/>
    <w:unhideWhenUsed/>
    <w:qFormat/>
    <w:rsid w:val="0065207A"/>
    <w:pPr>
      <w:spacing w:before="240" w:after="60"/>
      <w:outlineLvl w:val="5"/>
    </w:pPr>
    <w:rPr>
      <w:rFonts w:eastAsia="Times New Roman"/>
      <w:b/>
      <w:bCs/>
    </w:rPr>
  </w:style>
  <w:style w:type="paragraph" w:styleId="Heading8">
    <w:name w:val="heading 8"/>
    <w:basedOn w:val="Normal"/>
    <w:next w:val="Normal"/>
    <w:link w:val="Heading8Char"/>
    <w:uiPriority w:val="9"/>
    <w:semiHidden/>
    <w:unhideWhenUsed/>
    <w:qFormat/>
    <w:rsid w:val="0065207A"/>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FDF"/>
    <w:rPr>
      <w:rFonts w:ascii="Tahoma" w:hAnsi="Tahoma" w:cs="Tahoma"/>
      <w:sz w:val="16"/>
      <w:szCs w:val="16"/>
    </w:rPr>
  </w:style>
  <w:style w:type="character" w:styleId="Hyperlink">
    <w:name w:val="Hyperlink"/>
    <w:basedOn w:val="DefaultParagraphFont"/>
    <w:uiPriority w:val="99"/>
    <w:unhideWhenUsed/>
    <w:rsid w:val="00A16FDF"/>
    <w:rPr>
      <w:color w:val="0000FF"/>
      <w:u w:val="single"/>
    </w:rPr>
  </w:style>
  <w:style w:type="character" w:customStyle="1" w:styleId="Heading1Char">
    <w:name w:val="Heading 1 Char"/>
    <w:basedOn w:val="DefaultParagraphFont"/>
    <w:link w:val="Heading1"/>
    <w:rsid w:val="00790ED4"/>
    <w:rPr>
      <w:b/>
      <w:sz w:val="36"/>
      <w:lang w:val="en-US" w:eastAsia="en-US" w:bidi="ar-SA"/>
    </w:rPr>
  </w:style>
  <w:style w:type="character" w:customStyle="1" w:styleId="Heading2Char">
    <w:name w:val="Heading 2 Char"/>
    <w:basedOn w:val="DefaultParagraphFont"/>
    <w:link w:val="Heading2"/>
    <w:uiPriority w:val="99"/>
    <w:rsid w:val="00790ED4"/>
    <w:rPr>
      <w:sz w:val="24"/>
      <w:u w:val="single"/>
      <w:lang w:val="en-US" w:eastAsia="en-US" w:bidi="ar-SA"/>
    </w:rPr>
  </w:style>
  <w:style w:type="character" w:customStyle="1" w:styleId="Heading3Char">
    <w:name w:val="Heading 3 Char"/>
    <w:basedOn w:val="DefaultParagraphFont"/>
    <w:link w:val="Heading3"/>
    <w:uiPriority w:val="99"/>
    <w:rsid w:val="00790ED4"/>
    <w:rPr>
      <w:b/>
      <w:sz w:val="24"/>
      <w:lang w:val="en-US" w:eastAsia="en-US" w:bidi="ar-SA"/>
    </w:rPr>
  </w:style>
  <w:style w:type="character" w:customStyle="1" w:styleId="Heading4Char">
    <w:name w:val="Heading 4 Char"/>
    <w:basedOn w:val="DefaultParagraphFont"/>
    <w:link w:val="Heading4"/>
    <w:semiHidden/>
    <w:rsid w:val="00790ED4"/>
    <w:rPr>
      <w:i/>
      <w:sz w:val="24"/>
      <w:lang w:val="en-US" w:eastAsia="en-US" w:bidi="ar-SA"/>
    </w:rPr>
  </w:style>
  <w:style w:type="paragraph" w:styleId="BodyText2">
    <w:name w:val="Body Text 2"/>
    <w:basedOn w:val="Normal"/>
    <w:link w:val="BodyText2Char"/>
    <w:rsid w:val="00790ED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character" w:customStyle="1" w:styleId="BodyText2Char">
    <w:name w:val="Body Text 2 Char"/>
    <w:basedOn w:val="DefaultParagraphFont"/>
    <w:link w:val="BodyText2"/>
    <w:semiHidden/>
    <w:rsid w:val="00790ED4"/>
    <w:rPr>
      <w:sz w:val="24"/>
      <w:lang w:val="en-US" w:eastAsia="en-US" w:bidi="ar-SA"/>
    </w:rPr>
  </w:style>
  <w:style w:type="paragraph" w:styleId="BodyTextIndent">
    <w:name w:val="Body Text Indent"/>
    <w:basedOn w:val="Normal"/>
    <w:link w:val="BodyTextIndentChar"/>
    <w:uiPriority w:val="99"/>
    <w:rsid w:val="00790ED4"/>
    <w:pPr>
      <w:overflowPunct w:val="0"/>
      <w:autoSpaceDE w:val="0"/>
      <w:autoSpaceDN w:val="0"/>
      <w:adjustRightInd w:val="0"/>
      <w:spacing w:after="0" w:line="240" w:lineRule="auto"/>
      <w:ind w:left="720"/>
      <w:jc w:val="both"/>
      <w:textAlignment w:val="baseline"/>
    </w:pPr>
    <w:rPr>
      <w:rFonts w:ascii="Times New Roman" w:eastAsia="Times New Roman" w:hAnsi="Times New Roman"/>
      <w:sz w:val="24"/>
      <w:szCs w:val="20"/>
      <w:lang w:val="en-US"/>
    </w:rPr>
  </w:style>
  <w:style w:type="character" w:customStyle="1" w:styleId="BodyTextIndentChar">
    <w:name w:val="Body Text Indent Char"/>
    <w:basedOn w:val="DefaultParagraphFont"/>
    <w:link w:val="BodyTextIndent"/>
    <w:uiPriority w:val="99"/>
    <w:rsid w:val="00790ED4"/>
    <w:rPr>
      <w:sz w:val="24"/>
      <w:lang w:val="en-US" w:eastAsia="en-US" w:bidi="ar-SA"/>
    </w:rPr>
  </w:style>
  <w:style w:type="character" w:styleId="HTMLCite">
    <w:name w:val="HTML Cite"/>
    <w:basedOn w:val="DefaultParagraphFont"/>
    <w:rsid w:val="00B25C4D"/>
    <w:rPr>
      <w:i w:val="0"/>
      <w:iCs w:val="0"/>
      <w:color w:val="006621"/>
    </w:rPr>
  </w:style>
  <w:style w:type="paragraph" w:styleId="DocumentMap">
    <w:name w:val="Document Map"/>
    <w:basedOn w:val="Normal"/>
    <w:semiHidden/>
    <w:rsid w:val="000E54E9"/>
    <w:pPr>
      <w:shd w:val="clear" w:color="auto" w:fill="000080"/>
    </w:pPr>
    <w:rPr>
      <w:rFonts w:ascii="Tahoma" w:hAnsi="Tahoma" w:cs="Tahoma"/>
      <w:sz w:val="20"/>
      <w:szCs w:val="20"/>
    </w:rPr>
  </w:style>
  <w:style w:type="paragraph" w:styleId="BodyText">
    <w:name w:val="Body Text"/>
    <w:basedOn w:val="Normal"/>
    <w:link w:val="BodyTextChar"/>
    <w:uiPriority w:val="99"/>
    <w:unhideWhenUsed/>
    <w:rsid w:val="0065207A"/>
    <w:pPr>
      <w:spacing w:after="120"/>
    </w:pPr>
  </w:style>
  <w:style w:type="character" w:customStyle="1" w:styleId="BodyTextChar">
    <w:name w:val="Body Text Char"/>
    <w:basedOn w:val="DefaultParagraphFont"/>
    <w:link w:val="BodyText"/>
    <w:uiPriority w:val="99"/>
    <w:rsid w:val="0065207A"/>
    <w:rPr>
      <w:sz w:val="22"/>
      <w:szCs w:val="22"/>
      <w:lang w:eastAsia="en-US"/>
    </w:rPr>
  </w:style>
  <w:style w:type="character" w:customStyle="1" w:styleId="Heading6Char">
    <w:name w:val="Heading 6 Char"/>
    <w:basedOn w:val="DefaultParagraphFont"/>
    <w:link w:val="Heading6"/>
    <w:uiPriority w:val="9"/>
    <w:semiHidden/>
    <w:rsid w:val="0065207A"/>
    <w:rPr>
      <w:rFonts w:ascii="Calibri" w:eastAsia="Times New Roman" w:hAnsi="Calibri" w:cs="Times New Roman"/>
      <w:b/>
      <w:bCs/>
      <w:sz w:val="22"/>
      <w:szCs w:val="22"/>
      <w:lang w:eastAsia="en-US"/>
    </w:rPr>
  </w:style>
  <w:style w:type="character" w:customStyle="1" w:styleId="Heading8Char">
    <w:name w:val="Heading 8 Char"/>
    <w:basedOn w:val="DefaultParagraphFont"/>
    <w:link w:val="Heading8"/>
    <w:uiPriority w:val="9"/>
    <w:semiHidden/>
    <w:rsid w:val="0065207A"/>
    <w:rPr>
      <w:rFonts w:ascii="Calibri" w:eastAsia="Times New Roman" w:hAnsi="Calibri" w:cs="Times New Roman"/>
      <w:i/>
      <w:iCs/>
      <w:sz w:val="24"/>
      <w:szCs w:val="24"/>
      <w:lang w:eastAsia="en-US"/>
    </w:rPr>
  </w:style>
  <w:style w:type="paragraph" w:styleId="Header">
    <w:name w:val="header"/>
    <w:basedOn w:val="Normal"/>
    <w:link w:val="HeaderChar"/>
    <w:uiPriority w:val="99"/>
    <w:semiHidden/>
    <w:unhideWhenUsed/>
    <w:rsid w:val="00A171CA"/>
    <w:pPr>
      <w:tabs>
        <w:tab w:val="center" w:pos="4513"/>
        <w:tab w:val="right" w:pos="9026"/>
      </w:tabs>
    </w:pPr>
  </w:style>
  <w:style w:type="character" w:customStyle="1" w:styleId="HeaderChar">
    <w:name w:val="Header Char"/>
    <w:basedOn w:val="DefaultParagraphFont"/>
    <w:link w:val="Header"/>
    <w:uiPriority w:val="99"/>
    <w:semiHidden/>
    <w:rsid w:val="00A171CA"/>
    <w:rPr>
      <w:sz w:val="22"/>
      <w:szCs w:val="22"/>
      <w:lang w:eastAsia="en-US"/>
    </w:rPr>
  </w:style>
  <w:style w:type="paragraph" w:styleId="Footer">
    <w:name w:val="footer"/>
    <w:basedOn w:val="Normal"/>
    <w:link w:val="FooterChar"/>
    <w:uiPriority w:val="99"/>
    <w:unhideWhenUsed/>
    <w:rsid w:val="00A171CA"/>
    <w:pPr>
      <w:tabs>
        <w:tab w:val="center" w:pos="4513"/>
        <w:tab w:val="right" w:pos="9026"/>
      </w:tabs>
    </w:pPr>
  </w:style>
  <w:style w:type="character" w:customStyle="1" w:styleId="FooterChar">
    <w:name w:val="Footer Char"/>
    <w:basedOn w:val="DefaultParagraphFont"/>
    <w:link w:val="Footer"/>
    <w:uiPriority w:val="99"/>
    <w:rsid w:val="00A171CA"/>
    <w:rPr>
      <w:sz w:val="22"/>
      <w:szCs w:val="22"/>
      <w:lang w:eastAsia="en-US"/>
    </w:rPr>
  </w:style>
  <w:style w:type="character" w:styleId="CommentReference">
    <w:name w:val="annotation reference"/>
    <w:basedOn w:val="DefaultParagraphFont"/>
    <w:uiPriority w:val="99"/>
    <w:semiHidden/>
    <w:unhideWhenUsed/>
    <w:rsid w:val="001E3054"/>
    <w:rPr>
      <w:sz w:val="16"/>
      <w:szCs w:val="16"/>
    </w:rPr>
  </w:style>
  <w:style w:type="paragraph" w:styleId="CommentText">
    <w:name w:val="annotation text"/>
    <w:basedOn w:val="Normal"/>
    <w:link w:val="CommentTextChar"/>
    <w:uiPriority w:val="99"/>
    <w:semiHidden/>
    <w:unhideWhenUsed/>
    <w:rsid w:val="001E3054"/>
    <w:pPr>
      <w:spacing w:line="240" w:lineRule="auto"/>
    </w:pPr>
    <w:rPr>
      <w:sz w:val="20"/>
      <w:szCs w:val="20"/>
    </w:rPr>
  </w:style>
  <w:style w:type="character" w:customStyle="1" w:styleId="CommentTextChar">
    <w:name w:val="Comment Text Char"/>
    <w:basedOn w:val="DefaultParagraphFont"/>
    <w:link w:val="CommentText"/>
    <w:uiPriority w:val="99"/>
    <w:semiHidden/>
    <w:rsid w:val="001E3054"/>
    <w:rPr>
      <w:lang w:eastAsia="en-US"/>
    </w:rPr>
  </w:style>
  <w:style w:type="paragraph" w:styleId="CommentSubject">
    <w:name w:val="annotation subject"/>
    <w:basedOn w:val="CommentText"/>
    <w:next w:val="CommentText"/>
    <w:link w:val="CommentSubjectChar"/>
    <w:uiPriority w:val="99"/>
    <w:semiHidden/>
    <w:unhideWhenUsed/>
    <w:rsid w:val="001E3054"/>
    <w:rPr>
      <w:b/>
      <w:bCs/>
    </w:rPr>
  </w:style>
  <w:style w:type="character" w:customStyle="1" w:styleId="CommentSubjectChar">
    <w:name w:val="Comment Subject Char"/>
    <w:basedOn w:val="CommentTextChar"/>
    <w:link w:val="CommentSubject"/>
    <w:uiPriority w:val="99"/>
    <w:semiHidden/>
    <w:rsid w:val="001E3054"/>
    <w:rPr>
      <w:b/>
      <w:bCs/>
    </w:rPr>
  </w:style>
  <w:style w:type="character" w:styleId="Strong">
    <w:name w:val="Strong"/>
    <w:basedOn w:val="DefaultParagraphFont"/>
    <w:uiPriority w:val="22"/>
    <w:qFormat/>
    <w:rsid w:val="00C90402"/>
    <w:rPr>
      <w:b/>
      <w:bCs/>
    </w:rPr>
  </w:style>
  <w:style w:type="character" w:customStyle="1" w:styleId="markjaruywzop">
    <w:name w:val="markjaruywzop"/>
    <w:basedOn w:val="DefaultParagraphFont"/>
    <w:rsid w:val="00C90402"/>
  </w:style>
  <w:style w:type="paragraph" w:styleId="NormalWeb">
    <w:name w:val="Normal (Web)"/>
    <w:basedOn w:val="Normal"/>
    <w:uiPriority w:val="99"/>
    <w:semiHidden/>
    <w:unhideWhenUsed/>
    <w:rsid w:val="006A5715"/>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6A5715"/>
    <w:rPr>
      <w:sz w:val="22"/>
      <w:szCs w:val="22"/>
      <w:lang w:eastAsia="en-US"/>
    </w:rPr>
  </w:style>
  <w:style w:type="table" w:styleId="TableGrid">
    <w:name w:val="Table Grid"/>
    <w:basedOn w:val="TableNormal"/>
    <w:rsid w:val="009F0BD0"/>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62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image" Target="media/image1.jpeg"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4C5CC-5158-46E4-A4A1-EC4E4EDD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4521</Words>
  <Characters>25775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30236</CharactersWithSpaces>
  <SharedDoc>false</SharedDoc>
  <HLinks>
    <vt:vector size="24" baseType="variant">
      <vt:variant>
        <vt:i4>2883621</vt:i4>
      </vt:variant>
      <vt:variant>
        <vt:i4>0</vt:i4>
      </vt:variant>
      <vt:variant>
        <vt:i4>0</vt:i4>
      </vt:variant>
      <vt:variant>
        <vt:i4>5</vt:i4>
      </vt:variant>
      <vt:variant>
        <vt:lpwstr>http://www.sppa.gov.uk/</vt:lpwstr>
      </vt:variant>
      <vt:variant>
        <vt:lpwstr/>
      </vt:variant>
      <vt:variant>
        <vt:i4>3276900</vt:i4>
      </vt:variant>
      <vt:variant>
        <vt:i4>6</vt:i4>
      </vt:variant>
      <vt:variant>
        <vt:i4>0</vt:i4>
      </vt:variant>
      <vt:variant>
        <vt:i4>5</vt:i4>
      </vt:variant>
      <vt:variant>
        <vt:lpwstr>http://www.nhsfife.org/</vt:lpwstr>
      </vt:variant>
      <vt:variant>
        <vt:lpwstr/>
      </vt:variant>
      <vt:variant>
        <vt:i4>3276900</vt:i4>
      </vt:variant>
      <vt:variant>
        <vt:i4>3</vt:i4>
      </vt:variant>
      <vt:variant>
        <vt:i4>0</vt:i4>
      </vt:variant>
      <vt:variant>
        <vt:i4>5</vt:i4>
      </vt:variant>
      <vt:variant>
        <vt:lpwstr>http://www.nhsfife.org/</vt:lpwstr>
      </vt:variant>
      <vt:variant>
        <vt:lpwstr/>
      </vt:variant>
      <vt:variant>
        <vt:i4>3276900</vt:i4>
      </vt:variant>
      <vt:variant>
        <vt:i4>0</vt:i4>
      </vt:variant>
      <vt:variant>
        <vt:i4>0</vt:i4>
      </vt:variant>
      <vt:variant>
        <vt:i4>5</vt:i4>
      </vt:variant>
      <vt:variant>
        <vt:lpwstr>http://www.nhsfife.org/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Gray</dc:creator>
  <cp:lastModifiedBy>anne hamilton</cp:lastModifiedBy>
  <cp:revision>10</cp:revision>
  <cp:lastPrinted>2015-03-26T11:54:00Z</cp:lastPrinted>
  <dcterms:created xsi:type="dcterms:W3CDTF">2020-09-21T16:07:00Z</dcterms:created>
  <dcterms:modified xsi:type="dcterms:W3CDTF">2020-09-22T17:07:00Z</dcterms:modified>
</cp:coreProperties>
</file>