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B054C" w14:textId="77777777" w:rsidR="007D1B98" w:rsidRPr="00A54B13" w:rsidRDefault="008A3E09" w:rsidP="00315293">
      <w:pPr>
        <w:ind w:right="-897"/>
        <w:jc w:val="right"/>
        <w:rPr>
          <w:rFonts w:ascii="Calibri" w:hAnsi="Calibri" w:cs="Arial"/>
          <w:color w:val="002060"/>
          <w:sz w:val="22"/>
          <w:szCs w:val="22"/>
        </w:rPr>
      </w:pPr>
      <w:r w:rsidRPr="00A54B13">
        <w:rPr>
          <w:rFonts w:ascii="Calibri" w:hAnsi="Calibri" w:cs="Arial"/>
          <w:noProof/>
          <w:color w:val="002060"/>
          <w:sz w:val="22"/>
          <w:szCs w:val="22"/>
        </w:rPr>
        <w:drawing>
          <wp:inline distT="0" distB="0" distL="0" distR="0" wp14:anchorId="5ED20358" wp14:editId="39D73424">
            <wp:extent cx="1612900" cy="1140460"/>
            <wp:effectExtent l="0" t="0" r="0" b="0"/>
            <wp:docPr id="44"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140460"/>
                    </a:xfrm>
                    <a:prstGeom prst="rect">
                      <a:avLst/>
                    </a:prstGeom>
                    <a:noFill/>
                    <a:ln>
                      <a:noFill/>
                    </a:ln>
                  </pic:spPr>
                </pic:pic>
              </a:graphicData>
            </a:graphic>
          </wp:inline>
        </w:drawing>
      </w:r>
    </w:p>
    <w:p w14:paraId="04F70D2E" w14:textId="77777777" w:rsidR="007D1B98" w:rsidRPr="00A54B13" w:rsidRDefault="007D1B98" w:rsidP="00315293">
      <w:pPr>
        <w:ind w:right="-897"/>
        <w:rPr>
          <w:rFonts w:ascii="Calibri" w:hAnsi="Calibri" w:cs="Arial"/>
          <w:b/>
          <w:color w:val="002060"/>
          <w:sz w:val="48"/>
          <w:szCs w:val="48"/>
        </w:rPr>
      </w:pPr>
      <w:r w:rsidRPr="00A54B13">
        <w:rPr>
          <w:rFonts w:ascii="Calibri" w:hAnsi="Calibri" w:cs="Arial"/>
          <w:b/>
          <w:color w:val="002060"/>
          <w:sz w:val="48"/>
          <w:szCs w:val="48"/>
        </w:rPr>
        <w:t xml:space="preserve">WELCOME TO </w:t>
      </w:r>
    </w:p>
    <w:p w14:paraId="14C145A7" w14:textId="77777777" w:rsidR="007D1B98" w:rsidRPr="00A54B13" w:rsidRDefault="007D1B98" w:rsidP="00315293">
      <w:pPr>
        <w:ind w:right="-897"/>
        <w:rPr>
          <w:rFonts w:ascii="Calibri" w:hAnsi="Calibri" w:cs="Arial"/>
          <w:b/>
          <w:color w:val="002060"/>
          <w:sz w:val="48"/>
          <w:szCs w:val="48"/>
        </w:rPr>
      </w:pPr>
      <w:r w:rsidRPr="00A54B13">
        <w:rPr>
          <w:rFonts w:ascii="Calibri" w:hAnsi="Calibri" w:cs="Arial"/>
          <w:b/>
          <w:color w:val="002060"/>
          <w:sz w:val="48"/>
          <w:szCs w:val="48"/>
        </w:rPr>
        <w:t xml:space="preserve">NHS GREATER GLASGOW AND CLYDE </w:t>
      </w:r>
    </w:p>
    <w:p w14:paraId="5599C406" w14:textId="77777777" w:rsidR="007D1B98" w:rsidRPr="00A54B13" w:rsidRDefault="007D1B98" w:rsidP="00315293">
      <w:pPr>
        <w:ind w:right="-897"/>
        <w:rPr>
          <w:rFonts w:ascii="Calibri" w:hAnsi="Calibri" w:cs="Arial"/>
          <w:b/>
          <w:color w:val="002060"/>
          <w:sz w:val="48"/>
          <w:szCs w:val="48"/>
        </w:rPr>
      </w:pPr>
      <w:r w:rsidRPr="00A54B13">
        <w:rPr>
          <w:rFonts w:ascii="Calibri" w:hAnsi="Calibri" w:cs="Arial"/>
          <w:b/>
          <w:color w:val="002060"/>
          <w:sz w:val="48"/>
          <w:szCs w:val="48"/>
        </w:rPr>
        <w:t xml:space="preserve">CANDIDATE INFORMATION PACK </w:t>
      </w:r>
    </w:p>
    <w:p w14:paraId="07020867" w14:textId="77777777" w:rsidR="007D1B98" w:rsidRPr="00A54B13" w:rsidRDefault="007D1B98" w:rsidP="00315293">
      <w:pPr>
        <w:ind w:right="-897"/>
        <w:rPr>
          <w:rFonts w:ascii="Calibri" w:hAnsi="Calibri" w:cs="Arial"/>
          <w:b/>
          <w:color w:val="002060"/>
          <w:sz w:val="48"/>
          <w:szCs w:val="22"/>
        </w:rPr>
      </w:pPr>
    </w:p>
    <w:p w14:paraId="7409124F" w14:textId="77777777" w:rsidR="007D1B98" w:rsidRPr="00A54B13" w:rsidRDefault="007D1B98" w:rsidP="00315293">
      <w:pPr>
        <w:ind w:right="-897"/>
        <w:rPr>
          <w:rFonts w:ascii="Calibri" w:hAnsi="Calibri" w:cs="Arial"/>
          <w:b/>
          <w:color w:val="002060"/>
          <w:sz w:val="48"/>
          <w:szCs w:val="22"/>
        </w:rPr>
      </w:pPr>
    </w:p>
    <w:p w14:paraId="1B105810" w14:textId="5F5E4A7E" w:rsidR="007D1B98" w:rsidRPr="00A54B13" w:rsidRDefault="00A54B13" w:rsidP="00A95644">
      <w:pPr>
        <w:ind w:left="1320" w:right="-897" w:hanging="1320"/>
        <w:rPr>
          <w:rFonts w:ascii="Calibri" w:hAnsi="Calibri" w:cs="Arial"/>
          <w:b/>
          <w:color w:val="002060"/>
          <w:sz w:val="48"/>
          <w:szCs w:val="22"/>
        </w:rPr>
      </w:pPr>
      <w:r w:rsidRPr="00A54B13">
        <w:rPr>
          <w:rFonts w:ascii="Calibri" w:hAnsi="Calibri" w:cs="Arial"/>
          <w:b/>
          <w:color w:val="002060"/>
          <w:sz w:val="48"/>
          <w:szCs w:val="22"/>
        </w:rPr>
        <w:t xml:space="preserve">Title: </w:t>
      </w:r>
      <w:r w:rsidR="008D4061" w:rsidRPr="00A54B13">
        <w:rPr>
          <w:rFonts w:ascii="Calibri" w:hAnsi="Calibri" w:cs="Arial"/>
          <w:b/>
          <w:color w:val="002060"/>
          <w:sz w:val="48"/>
          <w:szCs w:val="22"/>
        </w:rPr>
        <w:t>CLINICAL FELLOWS IN CRITICAL CARE</w:t>
      </w:r>
      <w:r w:rsidR="007D1B98" w:rsidRPr="00A54B13">
        <w:rPr>
          <w:rFonts w:ascii="Calibri" w:hAnsi="Calibri" w:cs="Arial"/>
          <w:b/>
          <w:color w:val="002060"/>
          <w:sz w:val="48"/>
          <w:szCs w:val="22"/>
        </w:rPr>
        <w:t xml:space="preserve"> </w:t>
      </w:r>
    </w:p>
    <w:p w14:paraId="5D0F1EEC" w14:textId="7CBC5653" w:rsidR="007D1B98" w:rsidRPr="00A54B13" w:rsidRDefault="00A54B13" w:rsidP="00315293">
      <w:pPr>
        <w:ind w:right="-897"/>
        <w:rPr>
          <w:rFonts w:ascii="Calibri" w:hAnsi="Calibri" w:cs="Arial"/>
          <w:b/>
          <w:color w:val="002060"/>
          <w:sz w:val="48"/>
          <w:szCs w:val="22"/>
        </w:rPr>
      </w:pPr>
      <w:r w:rsidRPr="00A54B13">
        <w:rPr>
          <w:rFonts w:ascii="Calibri" w:hAnsi="Calibri" w:cs="Arial"/>
          <w:b/>
          <w:color w:val="002060"/>
          <w:sz w:val="48"/>
          <w:szCs w:val="22"/>
        </w:rPr>
        <w:t xml:space="preserve">Location: </w:t>
      </w:r>
      <w:r w:rsidR="007D1B98" w:rsidRPr="00A54B13">
        <w:rPr>
          <w:rFonts w:ascii="Calibri" w:hAnsi="Calibri" w:cs="Arial"/>
          <w:b/>
          <w:color w:val="002060"/>
          <w:sz w:val="48"/>
          <w:szCs w:val="22"/>
        </w:rPr>
        <w:t xml:space="preserve">Queen Elizabeth University Hospital </w:t>
      </w:r>
    </w:p>
    <w:p w14:paraId="28223E05" w14:textId="152C6A82" w:rsidR="007D1B98" w:rsidRPr="00A54B13" w:rsidRDefault="00A54B13" w:rsidP="00315293">
      <w:pPr>
        <w:ind w:right="-897"/>
        <w:rPr>
          <w:rFonts w:ascii="Calibri" w:hAnsi="Calibri" w:cs="Arial"/>
          <w:b/>
          <w:color w:val="002060"/>
          <w:sz w:val="48"/>
          <w:szCs w:val="22"/>
        </w:rPr>
      </w:pPr>
      <w:r w:rsidRPr="00A54B13">
        <w:rPr>
          <w:rFonts w:ascii="Calibri" w:hAnsi="Calibri" w:cs="Arial"/>
          <w:b/>
          <w:color w:val="002060"/>
          <w:sz w:val="48"/>
          <w:szCs w:val="22"/>
        </w:rPr>
        <w:t>Job Reference: 38830</w:t>
      </w:r>
      <w:bookmarkStart w:id="0" w:name="_GoBack"/>
      <w:bookmarkEnd w:id="0"/>
    </w:p>
    <w:p w14:paraId="44B20A13" w14:textId="3C9CD124" w:rsidR="007D1B98" w:rsidRPr="00A54B13" w:rsidRDefault="00A54B13" w:rsidP="00315293">
      <w:pPr>
        <w:ind w:right="-897"/>
        <w:rPr>
          <w:rFonts w:ascii="Calibri" w:hAnsi="Calibri" w:cs="Arial"/>
          <w:b/>
          <w:color w:val="002060"/>
          <w:sz w:val="48"/>
          <w:szCs w:val="22"/>
        </w:rPr>
      </w:pPr>
      <w:r w:rsidRPr="00A54B13">
        <w:rPr>
          <w:rFonts w:ascii="Calibri" w:hAnsi="Calibri" w:cs="Arial"/>
          <w:b/>
          <w:color w:val="002060"/>
          <w:sz w:val="48"/>
          <w:szCs w:val="22"/>
        </w:rPr>
        <w:t>Closing Date: 2</w:t>
      </w:r>
      <w:r>
        <w:rPr>
          <w:rFonts w:ascii="Calibri" w:hAnsi="Calibri" w:cs="Arial"/>
          <w:b/>
          <w:color w:val="002060"/>
          <w:sz w:val="48"/>
          <w:szCs w:val="22"/>
        </w:rPr>
        <w:t>2</w:t>
      </w:r>
      <w:r w:rsidRPr="00A54B13">
        <w:rPr>
          <w:rFonts w:ascii="Calibri" w:hAnsi="Calibri" w:cs="Arial"/>
          <w:b/>
          <w:color w:val="002060"/>
          <w:sz w:val="48"/>
          <w:szCs w:val="22"/>
          <w:vertAlign w:val="superscript"/>
        </w:rPr>
        <w:t>nd</w:t>
      </w:r>
      <w:r>
        <w:rPr>
          <w:rFonts w:ascii="Calibri" w:hAnsi="Calibri" w:cs="Arial"/>
          <w:b/>
          <w:color w:val="002060"/>
          <w:sz w:val="48"/>
          <w:szCs w:val="22"/>
        </w:rPr>
        <w:t xml:space="preserve"> </w:t>
      </w:r>
      <w:r w:rsidRPr="00A54B13">
        <w:rPr>
          <w:rFonts w:ascii="Calibri" w:hAnsi="Calibri" w:cs="Arial"/>
          <w:b/>
          <w:color w:val="002060"/>
          <w:sz w:val="48"/>
          <w:szCs w:val="22"/>
        </w:rPr>
        <w:t>December 2020</w:t>
      </w:r>
    </w:p>
    <w:p w14:paraId="0EBC2456" w14:textId="77777777" w:rsidR="007D1B98" w:rsidRPr="00A54B13" w:rsidRDefault="008A3E09" w:rsidP="00324232">
      <w:pPr>
        <w:ind w:right="-897"/>
        <w:jc w:val="center"/>
        <w:rPr>
          <w:rFonts w:ascii="Calibri" w:hAnsi="Calibri" w:cs="Arial"/>
          <w:b/>
          <w:color w:val="002060"/>
        </w:rPr>
        <w:sectPr w:rsidR="007D1B98" w:rsidRPr="00A54B13"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A54B13">
        <w:rPr>
          <w:noProof/>
          <w:color w:val="002060"/>
        </w:rPr>
        <mc:AlternateContent>
          <mc:Choice Requires="wpg">
            <w:drawing>
              <wp:anchor distT="0" distB="0" distL="114300" distR="114300" simplePos="0" relativeHeight="251646976" behindDoc="0" locked="0" layoutInCell="1" allowOverlap="1" wp14:anchorId="0FF81582" wp14:editId="3B5DDA31">
                <wp:simplePos x="0" y="0"/>
                <wp:positionH relativeFrom="column">
                  <wp:posOffset>3273425</wp:posOffset>
                </wp:positionH>
                <wp:positionV relativeFrom="paragraph">
                  <wp:posOffset>4244340</wp:posOffset>
                </wp:positionV>
                <wp:extent cx="5461635" cy="4641850"/>
                <wp:effectExtent l="38100" t="38100" r="24765" b="31750"/>
                <wp:wrapNone/>
                <wp:docPr id="7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79" name="Oval 78"/>
                        <wps:cNvSpPr>
                          <a:spLocks/>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80" name="Oval 79"/>
                        <wps:cNvSpPr>
                          <a:spLocks/>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Oval 80"/>
                        <wps:cNvSpPr>
                          <a:spLocks/>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94238F" id="Group 77" o:spid="_x0000_s1026" style="position:absolute;margin-left:257.75pt;margin-top:334.2pt;width:430.05pt;height:365.5pt;z-index:251646976"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">
                <v:oval id="Oval 78"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" strokecolor="#f79646" strokeweight="6pt">
                  <v:path arrowok="t"/>
                </v:oval>
                <v:oval id="Oval 79"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" filled="f" strokecolor="#0070c0" strokeweight="6pt">
                  <v:path arrowok="t"/>
                </v:oval>
                <v:oval id="Oval 80"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" filled="f" strokecolor="#00b050" strokeweight="6pt">
                  <v:path arrowok="t"/>
                </v:oval>
              </v:group>
            </w:pict>
          </mc:Fallback>
        </mc:AlternateContent>
      </w:r>
      <w:r w:rsidRPr="00A54B13">
        <w:rPr>
          <w:noProof/>
          <w:color w:val="002060"/>
        </w:rPr>
        <w:drawing>
          <wp:anchor distT="0" distB="0" distL="114300" distR="114300" simplePos="0" relativeHeight="251649024" behindDoc="0" locked="0" layoutInCell="1" allowOverlap="1" wp14:anchorId="1A886BF6" wp14:editId="7EA26DE4">
            <wp:simplePos x="0" y="0"/>
            <wp:positionH relativeFrom="column">
              <wp:posOffset>631825</wp:posOffset>
            </wp:positionH>
            <wp:positionV relativeFrom="paragraph">
              <wp:posOffset>367030</wp:posOffset>
            </wp:positionV>
            <wp:extent cx="4608830" cy="3286760"/>
            <wp:effectExtent l="0" t="0" r="0" b="0"/>
            <wp:wrapSquare wrapText="bothSides"/>
            <wp:docPr id="7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8830" cy="3286760"/>
                    </a:xfrm>
                    <a:prstGeom prst="rect">
                      <a:avLst/>
                    </a:prstGeom>
                    <a:noFill/>
                  </pic:spPr>
                </pic:pic>
              </a:graphicData>
            </a:graphic>
            <wp14:sizeRelH relativeFrom="page">
              <wp14:pctWidth>0</wp14:pctWidth>
            </wp14:sizeRelH>
            <wp14:sizeRelV relativeFrom="page">
              <wp14:pctHeight>0</wp14:pctHeight>
            </wp14:sizeRelV>
          </wp:anchor>
        </w:drawing>
      </w:r>
      <w:r w:rsidRPr="00A54B13">
        <w:rPr>
          <w:noProof/>
          <w:color w:val="002060"/>
        </w:rPr>
        <w:drawing>
          <wp:anchor distT="0" distB="0" distL="114300" distR="114300" simplePos="0" relativeHeight="251648000" behindDoc="0" locked="0" layoutInCell="1" allowOverlap="1" wp14:anchorId="385EC681" wp14:editId="26F21450">
            <wp:simplePos x="0" y="0"/>
            <wp:positionH relativeFrom="column">
              <wp:posOffset>-715010</wp:posOffset>
            </wp:positionH>
            <wp:positionV relativeFrom="paragraph">
              <wp:posOffset>5780405</wp:posOffset>
            </wp:positionV>
            <wp:extent cx="3076575" cy="791845"/>
            <wp:effectExtent l="0" t="0" r="0" b="0"/>
            <wp:wrapSquare wrapText="bothSides"/>
            <wp:docPr id="76" name="Picture 1" descr="deliver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6575" cy="791845"/>
                    </a:xfrm>
                    <a:prstGeom prst="rect">
                      <a:avLst/>
                    </a:prstGeom>
                    <a:noFill/>
                  </pic:spPr>
                </pic:pic>
              </a:graphicData>
            </a:graphic>
            <wp14:sizeRelH relativeFrom="page">
              <wp14:pctWidth>0</wp14:pctWidth>
            </wp14:sizeRelH>
            <wp14:sizeRelV relativeFrom="page">
              <wp14:pctHeight>0</wp14:pctHeight>
            </wp14:sizeRelV>
          </wp:anchor>
        </w:drawing>
      </w:r>
    </w:p>
    <w:p w14:paraId="62CAB0EF" w14:textId="77777777" w:rsidR="007D1B98" w:rsidRPr="00A54B13" w:rsidRDefault="007D1B98" w:rsidP="00315293">
      <w:pPr>
        <w:rPr>
          <w:rFonts w:ascii="Arial" w:hAnsi="Arial" w:cs="Arial"/>
          <w:b/>
          <w:color w:val="002060"/>
          <w:sz w:val="32"/>
        </w:rPr>
      </w:pPr>
      <w:r w:rsidRPr="00A54B13">
        <w:rPr>
          <w:rFonts w:ascii="Arial" w:hAnsi="Arial" w:cs="Arial"/>
          <w:b/>
          <w:color w:val="002060"/>
          <w:sz w:val="32"/>
        </w:rPr>
        <w:lastRenderedPageBreak/>
        <w:t>Contents</w:t>
      </w:r>
    </w:p>
    <w:p w14:paraId="14F2BBC9" w14:textId="77777777" w:rsidR="007D1B98" w:rsidRPr="00A54B13" w:rsidRDefault="007D1B98"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3"/>
        <w:gridCol w:w="7403"/>
      </w:tblGrid>
      <w:tr w:rsidR="00A54B13" w:rsidRPr="00A54B13" w14:paraId="6B9F8A8A" w14:textId="77777777" w:rsidTr="00324232">
        <w:tc>
          <w:tcPr>
            <w:tcW w:w="1638" w:type="dxa"/>
            <w:shd w:val="clear" w:color="auto" w:fill="002060"/>
          </w:tcPr>
          <w:p w14:paraId="3F1AC445" w14:textId="77777777" w:rsidR="007D1B98" w:rsidRPr="00A54B13" w:rsidRDefault="007D1B98" w:rsidP="00315293">
            <w:pPr>
              <w:rPr>
                <w:rFonts w:ascii="Arial" w:hAnsi="Arial" w:cs="Arial"/>
                <w:b/>
                <w:color w:val="002060"/>
              </w:rPr>
            </w:pPr>
            <w:r w:rsidRPr="00A54B13">
              <w:rPr>
                <w:rFonts w:ascii="Arial" w:hAnsi="Arial" w:cs="Arial"/>
                <w:b/>
                <w:color w:val="002060"/>
              </w:rPr>
              <w:t>Section</w:t>
            </w:r>
          </w:p>
        </w:tc>
        <w:tc>
          <w:tcPr>
            <w:tcW w:w="7604" w:type="dxa"/>
            <w:shd w:val="clear" w:color="auto" w:fill="002060"/>
          </w:tcPr>
          <w:p w14:paraId="00E85207" w14:textId="77777777" w:rsidR="007D1B98" w:rsidRPr="00A54B13" w:rsidRDefault="007D1B98" w:rsidP="00315293">
            <w:pPr>
              <w:rPr>
                <w:rFonts w:ascii="Arial" w:hAnsi="Arial" w:cs="Arial"/>
                <w:b/>
                <w:color w:val="002060"/>
              </w:rPr>
            </w:pPr>
          </w:p>
        </w:tc>
      </w:tr>
      <w:tr w:rsidR="00A54B13" w:rsidRPr="00A54B13" w14:paraId="5C44006A" w14:textId="77777777" w:rsidTr="00324232">
        <w:trPr>
          <w:trHeight w:val="552"/>
        </w:trPr>
        <w:tc>
          <w:tcPr>
            <w:tcW w:w="1638" w:type="dxa"/>
          </w:tcPr>
          <w:p w14:paraId="6292D295" w14:textId="77777777" w:rsidR="007D1B98" w:rsidRPr="00A54B13" w:rsidRDefault="007D1B98" w:rsidP="00D30951">
            <w:pPr>
              <w:autoSpaceDE w:val="0"/>
              <w:autoSpaceDN w:val="0"/>
              <w:adjustRightInd w:val="0"/>
              <w:rPr>
                <w:rFonts w:ascii="Arial" w:hAnsi="Arial" w:cs="Arial"/>
                <w:color w:val="002060"/>
              </w:rPr>
            </w:pPr>
            <w:r w:rsidRPr="00A54B13">
              <w:rPr>
                <w:rFonts w:ascii="Arial" w:hAnsi="Arial" w:cs="Arial"/>
                <w:color w:val="002060"/>
              </w:rPr>
              <w:t>Section 1</w:t>
            </w:r>
          </w:p>
        </w:tc>
        <w:tc>
          <w:tcPr>
            <w:tcW w:w="7604" w:type="dxa"/>
            <w:vAlign w:val="center"/>
          </w:tcPr>
          <w:p w14:paraId="35A58CA6" w14:textId="77777777" w:rsidR="007D1B98" w:rsidRPr="00A54B13" w:rsidRDefault="007D1B98" w:rsidP="00D30951">
            <w:pPr>
              <w:autoSpaceDE w:val="0"/>
              <w:autoSpaceDN w:val="0"/>
              <w:adjustRightInd w:val="0"/>
              <w:rPr>
                <w:rFonts w:ascii="Arial" w:hAnsi="Arial" w:cs="Arial"/>
                <w:color w:val="002060"/>
              </w:rPr>
            </w:pPr>
            <w:r w:rsidRPr="00A54B13">
              <w:rPr>
                <w:rFonts w:ascii="Arial" w:hAnsi="Arial" w:cs="Arial"/>
                <w:color w:val="002060"/>
              </w:rPr>
              <w:t>Summary Information relating to this post</w:t>
            </w:r>
          </w:p>
          <w:p w14:paraId="2B119313" w14:textId="77777777" w:rsidR="007D1B98" w:rsidRPr="00A54B13" w:rsidRDefault="007D1B98" w:rsidP="00D30951">
            <w:pPr>
              <w:autoSpaceDE w:val="0"/>
              <w:autoSpaceDN w:val="0"/>
              <w:adjustRightInd w:val="0"/>
              <w:rPr>
                <w:rFonts w:ascii="Arial" w:hAnsi="Arial" w:cs="Arial"/>
                <w:color w:val="002060"/>
              </w:rPr>
            </w:pPr>
          </w:p>
        </w:tc>
      </w:tr>
      <w:tr w:rsidR="00A54B13" w:rsidRPr="00A54B13" w14:paraId="49B43798" w14:textId="77777777" w:rsidTr="00324232">
        <w:trPr>
          <w:trHeight w:val="552"/>
        </w:trPr>
        <w:tc>
          <w:tcPr>
            <w:tcW w:w="1638" w:type="dxa"/>
          </w:tcPr>
          <w:p w14:paraId="37D0CB69" w14:textId="77777777" w:rsidR="007D1B98" w:rsidRPr="00A54B13" w:rsidRDefault="007D1B98" w:rsidP="00D30951">
            <w:pPr>
              <w:autoSpaceDE w:val="0"/>
              <w:autoSpaceDN w:val="0"/>
              <w:adjustRightInd w:val="0"/>
              <w:rPr>
                <w:rFonts w:ascii="Arial" w:hAnsi="Arial" w:cs="Arial"/>
                <w:color w:val="002060"/>
              </w:rPr>
            </w:pPr>
            <w:r w:rsidRPr="00A54B13">
              <w:rPr>
                <w:rFonts w:ascii="Arial" w:hAnsi="Arial" w:cs="Arial"/>
                <w:color w:val="002060"/>
              </w:rPr>
              <w:t>Section 2</w:t>
            </w:r>
          </w:p>
        </w:tc>
        <w:tc>
          <w:tcPr>
            <w:tcW w:w="7604" w:type="dxa"/>
            <w:vAlign w:val="center"/>
          </w:tcPr>
          <w:p w14:paraId="60183A02" w14:textId="77777777" w:rsidR="007D1B98" w:rsidRPr="00A54B13" w:rsidRDefault="007D1B98" w:rsidP="00D30951">
            <w:pPr>
              <w:autoSpaceDE w:val="0"/>
              <w:autoSpaceDN w:val="0"/>
              <w:adjustRightInd w:val="0"/>
              <w:rPr>
                <w:rFonts w:ascii="Arial" w:hAnsi="Arial" w:cs="Arial"/>
                <w:color w:val="002060"/>
              </w:rPr>
            </w:pPr>
            <w:r w:rsidRPr="00A54B13">
              <w:rPr>
                <w:rFonts w:ascii="Arial" w:hAnsi="Arial" w:cs="Arial"/>
                <w:color w:val="002060"/>
              </w:rPr>
              <w:t>About the</w:t>
            </w:r>
          </w:p>
          <w:p w14:paraId="1C7647C7" w14:textId="77777777" w:rsidR="007D1B98" w:rsidRPr="00A54B13" w:rsidRDefault="007D1B98" w:rsidP="00324232">
            <w:pPr>
              <w:numPr>
                <w:ilvl w:val="0"/>
                <w:numId w:val="9"/>
              </w:numPr>
              <w:autoSpaceDE w:val="0"/>
              <w:autoSpaceDN w:val="0"/>
              <w:adjustRightInd w:val="0"/>
              <w:rPr>
                <w:rFonts w:ascii="Arial" w:hAnsi="Arial" w:cs="Arial"/>
                <w:color w:val="002060"/>
              </w:rPr>
            </w:pPr>
            <w:r w:rsidRPr="00A54B13">
              <w:rPr>
                <w:rFonts w:ascii="Arial" w:hAnsi="Arial" w:cs="Arial"/>
                <w:color w:val="002060"/>
              </w:rPr>
              <w:t>The Department/Specialty – Facilities, Resources and Activity</w:t>
            </w:r>
          </w:p>
          <w:p w14:paraId="00AC6A19" w14:textId="77777777" w:rsidR="007D1B98" w:rsidRPr="00A54B13" w:rsidRDefault="007D1B98" w:rsidP="00324232">
            <w:pPr>
              <w:numPr>
                <w:ilvl w:val="0"/>
                <w:numId w:val="9"/>
              </w:numPr>
              <w:autoSpaceDE w:val="0"/>
              <w:autoSpaceDN w:val="0"/>
              <w:adjustRightInd w:val="0"/>
              <w:rPr>
                <w:rFonts w:ascii="Arial" w:hAnsi="Arial" w:cs="Arial"/>
                <w:color w:val="002060"/>
              </w:rPr>
            </w:pPr>
            <w:r w:rsidRPr="00A54B13">
              <w:rPr>
                <w:rFonts w:ascii="Arial" w:hAnsi="Arial" w:cs="Arial"/>
                <w:color w:val="002060"/>
              </w:rPr>
              <w:t>Departmental Staffing Structure</w:t>
            </w:r>
          </w:p>
          <w:p w14:paraId="716EFB86" w14:textId="77777777" w:rsidR="007D1B98" w:rsidRPr="00A54B13" w:rsidRDefault="007D1B98" w:rsidP="00324232">
            <w:pPr>
              <w:autoSpaceDE w:val="0"/>
              <w:autoSpaceDN w:val="0"/>
              <w:adjustRightInd w:val="0"/>
              <w:rPr>
                <w:rFonts w:ascii="Arial" w:hAnsi="Arial" w:cs="Arial"/>
                <w:color w:val="002060"/>
              </w:rPr>
            </w:pPr>
          </w:p>
        </w:tc>
      </w:tr>
      <w:tr w:rsidR="00A54B13" w:rsidRPr="00A54B13" w14:paraId="22944EC5" w14:textId="77777777" w:rsidTr="00324232">
        <w:trPr>
          <w:trHeight w:val="552"/>
        </w:trPr>
        <w:tc>
          <w:tcPr>
            <w:tcW w:w="1638" w:type="dxa"/>
          </w:tcPr>
          <w:p w14:paraId="21C5A799" w14:textId="77777777" w:rsidR="007D1B98" w:rsidRPr="00A54B13" w:rsidRDefault="007D1B98" w:rsidP="00315293">
            <w:pPr>
              <w:rPr>
                <w:rFonts w:ascii="Arial" w:hAnsi="Arial" w:cs="Arial"/>
                <w:color w:val="002060"/>
              </w:rPr>
            </w:pPr>
            <w:r w:rsidRPr="00A54B13">
              <w:rPr>
                <w:rFonts w:ascii="Arial" w:hAnsi="Arial" w:cs="Arial"/>
                <w:color w:val="002060"/>
              </w:rPr>
              <w:t>Section 3</w:t>
            </w:r>
          </w:p>
        </w:tc>
        <w:tc>
          <w:tcPr>
            <w:tcW w:w="7604" w:type="dxa"/>
            <w:vAlign w:val="center"/>
          </w:tcPr>
          <w:p w14:paraId="36BB6935" w14:textId="77777777" w:rsidR="007D1B98" w:rsidRPr="00A54B13" w:rsidRDefault="007D1B98" w:rsidP="00315293">
            <w:pPr>
              <w:rPr>
                <w:rFonts w:ascii="Arial" w:hAnsi="Arial" w:cs="Arial"/>
                <w:color w:val="002060"/>
              </w:rPr>
            </w:pPr>
            <w:r w:rsidRPr="00A54B13">
              <w:rPr>
                <w:rFonts w:ascii="Arial" w:hAnsi="Arial" w:cs="Arial"/>
                <w:color w:val="002060"/>
              </w:rPr>
              <w:t>Job Description</w:t>
            </w:r>
          </w:p>
          <w:p w14:paraId="4EBFDAD0" w14:textId="77777777" w:rsidR="007D1B98" w:rsidRPr="00A54B13" w:rsidRDefault="007D1B98" w:rsidP="00324232">
            <w:pPr>
              <w:numPr>
                <w:ilvl w:val="0"/>
                <w:numId w:val="10"/>
              </w:numPr>
              <w:rPr>
                <w:rFonts w:ascii="Arial" w:hAnsi="Arial" w:cs="Arial"/>
                <w:color w:val="002060"/>
              </w:rPr>
            </w:pPr>
            <w:r w:rsidRPr="00A54B13">
              <w:rPr>
                <w:rFonts w:ascii="Arial" w:hAnsi="Arial" w:cs="Arial"/>
                <w:color w:val="002060"/>
              </w:rPr>
              <w:t>Main Duties</w:t>
            </w:r>
          </w:p>
          <w:p w14:paraId="313A3F1F" w14:textId="77777777" w:rsidR="007D1B98" w:rsidRPr="00A54B13" w:rsidRDefault="007D1B98" w:rsidP="00324232">
            <w:pPr>
              <w:numPr>
                <w:ilvl w:val="0"/>
                <w:numId w:val="10"/>
              </w:numPr>
              <w:rPr>
                <w:rFonts w:ascii="Arial" w:hAnsi="Arial" w:cs="Arial"/>
                <w:color w:val="002060"/>
              </w:rPr>
            </w:pPr>
            <w:r w:rsidRPr="00A54B13">
              <w:rPr>
                <w:rFonts w:ascii="Arial" w:hAnsi="Arial" w:cs="Arial"/>
                <w:color w:val="002060"/>
              </w:rPr>
              <w:t>Person Specification</w:t>
            </w:r>
          </w:p>
        </w:tc>
      </w:tr>
      <w:tr w:rsidR="00A54B13" w:rsidRPr="00A54B13" w14:paraId="2117CEBA" w14:textId="77777777" w:rsidTr="00324232">
        <w:trPr>
          <w:trHeight w:val="552"/>
        </w:trPr>
        <w:tc>
          <w:tcPr>
            <w:tcW w:w="1638" w:type="dxa"/>
          </w:tcPr>
          <w:p w14:paraId="2E9EB27C" w14:textId="77777777" w:rsidR="007D1B98" w:rsidRPr="00A54B13" w:rsidRDefault="007D1B98" w:rsidP="00D30951">
            <w:pPr>
              <w:autoSpaceDE w:val="0"/>
              <w:autoSpaceDN w:val="0"/>
              <w:adjustRightInd w:val="0"/>
              <w:rPr>
                <w:rFonts w:ascii="Arial" w:hAnsi="Arial" w:cs="Arial"/>
                <w:color w:val="002060"/>
              </w:rPr>
            </w:pPr>
            <w:r w:rsidRPr="00A54B13">
              <w:rPr>
                <w:rFonts w:ascii="Arial" w:hAnsi="Arial" w:cs="Arial"/>
                <w:color w:val="002060"/>
              </w:rPr>
              <w:t>Section 4</w:t>
            </w:r>
          </w:p>
        </w:tc>
        <w:tc>
          <w:tcPr>
            <w:tcW w:w="7604" w:type="dxa"/>
            <w:vAlign w:val="center"/>
          </w:tcPr>
          <w:p w14:paraId="19320D80" w14:textId="77777777" w:rsidR="007D1B98" w:rsidRPr="00A54B13" w:rsidRDefault="007D1B98" w:rsidP="00D30951">
            <w:pPr>
              <w:autoSpaceDE w:val="0"/>
              <w:autoSpaceDN w:val="0"/>
              <w:adjustRightInd w:val="0"/>
              <w:rPr>
                <w:rFonts w:ascii="Arial" w:hAnsi="Arial" w:cs="Arial"/>
                <w:color w:val="002060"/>
              </w:rPr>
            </w:pPr>
            <w:r w:rsidRPr="00A54B13">
              <w:rPr>
                <w:rFonts w:ascii="Arial" w:hAnsi="Arial" w:cs="Arial"/>
                <w:color w:val="002060"/>
              </w:rPr>
              <w:t>General Information</w:t>
            </w:r>
          </w:p>
          <w:p w14:paraId="303CA1CC" w14:textId="77777777" w:rsidR="007D1B98" w:rsidRPr="00A54B13" w:rsidRDefault="007D1B98" w:rsidP="00D30951">
            <w:pPr>
              <w:autoSpaceDE w:val="0"/>
              <w:autoSpaceDN w:val="0"/>
              <w:adjustRightInd w:val="0"/>
              <w:rPr>
                <w:rFonts w:ascii="Arial" w:hAnsi="Arial" w:cs="Arial"/>
                <w:color w:val="002060"/>
              </w:rPr>
            </w:pPr>
          </w:p>
        </w:tc>
      </w:tr>
      <w:tr w:rsidR="00A54B13" w:rsidRPr="00A54B13" w14:paraId="138CCEF0" w14:textId="77777777" w:rsidTr="00324232">
        <w:trPr>
          <w:trHeight w:val="552"/>
        </w:trPr>
        <w:tc>
          <w:tcPr>
            <w:tcW w:w="1638" w:type="dxa"/>
          </w:tcPr>
          <w:p w14:paraId="29627137" w14:textId="77777777" w:rsidR="007D1B98" w:rsidRPr="00A54B13" w:rsidRDefault="007D1B98" w:rsidP="00D30951">
            <w:pPr>
              <w:autoSpaceDE w:val="0"/>
              <w:autoSpaceDN w:val="0"/>
              <w:adjustRightInd w:val="0"/>
              <w:rPr>
                <w:rFonts w:ascii="Arial" w:hAnsi="Arial" w:cs="Arial"/>
                <w:color w:val="002060"/>
              </w:rPr>
            </w:pPr>
            <w:r w:rsidRPr="00A54B13">
              <w:rPr>
                <w:rFonts w:ascii="Arial" w:hAnsi="Arial" w:cs="Arial"/>
                <w:color w:val="002060"/>
              </w:rPr>
              <w:t>Section 5</w:t>
            </w:r>
          </w:p>
        </w:tc>
        <w:tc>
          <w:tcPr>
            <w:tcW w:w="7604" w:type="dxa"/>
            <w:vAlign w:val="center"/>
          </w:tcPr>
          <w:p w14:paraId="409E14EF" w14:textId="77777777" w:rsidR="007D1B98" w:rsidRPr="00A54B13" w:rsidRDefault="007D1B98" w:rsidP="00D30951">
            <w:pPr>
              <w:autoSpaceDE w:val="0"/>
              <w:autoSpaceDN w:val="0"/>
              <w:adjustRightInd w:val="0"/>
              <w:rPr>
                <w:rFonts w:ascii="Arial" w:hAnsi="Arial" w:cs="Arial"/>
                <w:color w:val="002060"/>
              </w:rPr>
            </w:pPr>
            <w:r w:rsidRPr="00A54B13">
              <w:rPr>
                <w:rFonts w:ascii="Arial" w:hAnsi="Arial" w:cs="Arial"/>
                <w:color w:val="002060"/>
              </w:rPr>
              <w:t>Terms and Conditions</w:t>
            </w:r>
          </w:p>
          <w:p w14:paraId="0B95F962" w14:textId="77777777" w:rsidR="007D1B98" w:rsidRPr="00A54B13" w:rsidRDefault="007D1B98" w:rsidP="00D30951">
            <w:pPr>
              <w:autoSpaceDE w:val="0"/>
              <w:autoSpaceDN w:val="0"/>
              <w:adjustRightInd w:val="0"/>
              <w:rPr>
                <w:rFonts w:ascii="Arial" w:hAnsi="Arial" w:cs="Arial"/>
                <w:color w:val="002060"/>
              </w:rPr>
            </w:pPr>
          </w:p>
        </w:tc>
      </w:tr>
      <w:tr w:rsidR="00A54B13" w:rsidRPr="00A54B13" w14:paraId="051A2003" w14:textId="77777777" w:rsidTr="00324232">
        <w:trPr>
          <w:trHeight w:val="552"/>
        </w:trPr>
        <w:tc>
          <w:tcPr>
            <w:tcW w:w="1638" w:type="dxa"/>
          </w:tcPr>
          <w:p w14:paraId="1BEB98B8" w14:textId="77777777" w:rsidR="007D1B98" w:rsidRPr="00A54B13" w:rsidRDefault="007D1B98" w:rsidP="00D30951">
            <w:pPr>
              <w:autoSpaceDE w:val="0"/>
              <w:autoSpaceDN w:val="0"/>
              <w:adjustRightInd w:val="0"/>
              <w:rPr>
                <w:rFonts w:ascii="Arial" w:hAnsi="Arial" w:cs="Arial"/>
                <w:color w:val="002060"/>
              </w:rPr>
            </w:pPr>
            <w:r w:rsidRPr="00A54B13">
              <w:rPr>
                <w:rFonts w:ascii="Arial" w:hAnsi="Arial" w:cs="Arial"/>
                <w:color w:val="002060"/>
              </w:rPr>
              <w:t>Section 6</w:t>
            </w:r>
          </w:p>
        </w:tc>
        <w:tc>
          <w:tcPr>
            <w:tcW w:w="7604" w:type="dxa"/>
            <w:vAlign w:val="center"/>
          </w:tcPr>
          <w:p w14:paraId="384E81EB" w14:textId="77777777" w:rsidR="007D1B98" w:rsidRPr="00A54B13" w:rsidRDefault="007D1B98" w:rsidP="00D30951">
            <w:pPr>
              <w:autoSpaceDE w:val="0"/>
              <w:autoSpaceDN w:val="0"/>
              <w:adjustRightInd w:val="0"/>
              <w:rPr>
                <w:rFonts w:ascii="Arial" w:hAnsi="Arial" w:cs="Arial"/>
                <w:color w:val="002060"/>
              </w:rPr>
            </w:pPr>
            <w:r w:rsidRPr="00A54B13">
              <w:rPr>
                <w:rFonts w:ascii="Arial" w:hAnsi="Arial" w:cs="Arial"/>
                <w:color w:val="002060"/>
              </w:rPr>
              <w:t>Making your Application</w:t>
            </w:r>
          </w:p>
          <w:p w14:paraId="36DADB41" w14:textId="77777777" w:rsidR="007D1B98" w:rsidRPr="00A54B13" w:rsidRDefault="007D1B98" w:rsidP="00D30951">
            <w:pPr>
              <w:autoSpaceDE w:val="0"/>
              <w:autoSpaceDN w:val="0"/>
              <w:adjustRightInd w:val="0"/>
              <w:rPr>
                <w:rFonts w:ascii="Arial" w:hAnsi="Arial" w:cs="Arial"/>
                <w:color w:val="002060"/>
              </w:rPr>
            </w:pPr>
          </w:p>
        </w:tc>
      </w:tr>
      <w:tr w:rsidR="00A54B13" w:rsidRPr="00A54B13" w14:paraId="7E9E05AA" w14:textId="77777777" w:rsidTr="00324232">
        <w:trPr>
          <w:trHeight w:val="552"/>
        </w:trPr>
        <w:tc>
          <w:tcPr>
            <w:tcW w:w="1638" w:type="dxa"/>
          </w:tcPr>
          <w:p w14:paraId="564ACCEF" w14:textId="77777777" w:rsidR="007D1B98" w:rsidRPr="00A54B13" w:rsidRDefault="007D1B98" w:rsidP="00D30951">
            <w:pPr>
              <w:autoSpaceDE w:val="0"/>
              <w:autoSpaceDN w:val="0"/>
              <w:adjustRightInd w:val="0"/>
              <w:rPr>
                <w:rFonts w:ascii="Arial" w:hAnsi="Arial" w:cs="Arial"/>
                <w:color w:val="002060"/>
              </w:rPr>
            </w:pPr>
            <w:r w:rsidRPr="00A54B13">
              <w:rPr>
                <w:rFonts w:ascii="Arial" w:hAnsi="Arial" w:cs="Arial"/>
                <w:color w:val="002060"/>
              </w:rPr>
              <w:t>Section 7</w:t>
            </w:r>
          </w:p>
        </w:tc>
        <w:tc>
          <w:tcPr>
            <w:tcW w:w="7604" w:type="dxa"/>
            <w:vAlign w:val="center"/>
          </w:tcPr>
          <w:p w14:paraId="0EA4CF5C" w14:textId="77777777" w:rsidR="007D1B98" w:rsidRPr="00A54B13" w:rsidRDefault="007D1B98" w:rsidP="00D30951">
            <w:pPr>
              <w:autoSpaceDE w:val="0"/>
              <w:autoSpaceDN w:val="0"/>
              <w:adjustRightInd w:val="0"/>
              <w:rPr>
                <w:rFonts w:ascii="Arial" w:hAnsi="Arial" w:cs="Arial"/>
                <w:color w:val="002060"/>
              </w:rPr>
            </w:pPr>
            <w:r w:rsidRPr="00A54B13">
              <w:rPr>
                <w:rFonts w:ascii="Arial" w:hAnsi="Arial" w:cs="Arial"/>
                <w:color w:val="002060"/>
              </w:rPr>
              <w:t>About NHS Greater Glasgow and Clyde</w:t>
            </w:r>
          </w:p>
          <w:p w14:paraId="63B3AA6D" w14:textId="77777777" w:rsidR="007D1B98" w:rsidRPr="00A54B13" w:rsidRDefault="007D1B98" w:rsidP="00D30951">
            <w:pPr>
              <w:autoSpaceDE w:val="0"/>
              <w:autoSpaceDN w:val="0"/>
              <w:adjustRightInd w:val="0"/>
              <w:rPr>
                <w:rFonts w:ascii="Arial" w:hAnsi="Arial" w:cs="Arial"/>
                <w:color w:val="002060"/>
              </w:rPr>
            </w:pPr>
          </w:p>
        </w:tc>
      </w:tr>
      <w:tr w:rsidR="007D1B98" w:rsidRPr="00A54B13" w14:paraId="6F0DA0E9" w14:textId="77777777" w:rsidTr="00324232">
        <w:trPr>
          <w:trHeight w:val="552"/>
        </w:trPr>
        <w:tc>
          <w:tcPr>
            <w:tcW w:w="1638" w:type="dxa"/>
          </w:tcPr>
          <w:p w14:paraId="0F4C4472" w14:textId="77777777" w:rsidR="007D1B98" w:rsidRPr="00A54B13" w:rsidRDefault="007D1B98" w:rsidP="00D30951">
            <w:pPr>
              <w:autoSpaceDE w:val="0"/>
              <w:autoSpaceDN w:val="0"/>
              <w:adjustRightInd w:val="0"/>
              <w:rPr>
                <w:rFonts w:ascii="Arial" w:hAnsi="Arial" w:cs="Arial"/>
                <w:color w:val="002060"/>
              </w:rPr>
            </w:pPr>
            <w:r w:rsidRPr="00A54B13">
              <w:rPr>
                <w:rFonts w:ascii="Arial" w:hAnsi="Arial" w:cs="Arial"/>
                <w:color w:val="002060"/>
              </w:rPr>
              <w:t>Section 8</w:t>
            </w:r>
          </w:p>
        </w:tc>
        <w:tc>
          <w:tcPr>
            <w:tcW w:w="7604" w:type="dxa"/>
            <w:vAlign w:val="center"/>
          </w:tcPr>
          <w:p w14:paraId="7BEA7C49" w14:textId="77777777" w:rsidR="007D1B98" w:rsidRPr="00A54B13" w:rsidRDefault="007D1B98" w:rsidP="00D30951">
            <w:pPr>
              <w:autoSpaceDE w:val="0"/>
              <w:autoSpaceDN w:val="0"/>
              <w:adjustRightInd w:val="0"/>
              <w:rPr>
                <w:rFonts w:ascii="Arial" w:hAnsi="Arial" w:cs="Arial"/>
                <w:color w:val="002060"/>
              </w:rPr>
            </w:pPr>
            <w:r w:rsidRPr="00A54B13">
              <w:rPr>
                <w:rFonts w:ascii="Arial" w:hAnsi="Arial" w:cs="Arial"/>
                <w:color w:val="002060"/>
              </w:rPr>
              <w:t>Living and Working in the Greater Glasgow and Clyde area</w:t>
            </w:r>
          </w:p>
          <w:p w14:paraId="6DAF0988" w14:textId="77777777" w:rsidR="007D1B98" w:rsidRPr="00A54B13" w:rsidRDefault="007D1B98" w:rsidP="00D30951">
            <w:pPr>
              <w:autoSpaceDE w:val="0"/>
              <w:autoSpaceDN w:val="0"/>
              <w:adjustRightInd w:val="0"/>
              <w:rPr>
                <w:rFonts w:ascii="Arial" w:hAnsi="Arial" w:cs="Arial"/>
                <w:color w:val="002060"/>
              </w:rPr>
            </w:pPr>
          </w:p>
        </w:tc>
      </w:tr>
    </w:tbl>
    <w:p w14:paraId="78E30A3F" w14:textId="77777777" w:rsidR="007D1B98" w:rsidRPr="00A54B13" w:rsidRDefault="007D1B98" w:rsidP="00315293">
      <w:pPr>
        <w:rPr>
          <w:rFonts w:ascii="Arial" w:hAnsi="Arial" w:cs="Arial"/>
          <w:b/>
          <w:color w:val="002060"/>
        </w:rPr>
      </w:pPr>
    </w:p>
    <w:p w14:paraId="390CF99D" w14:textId="77777777" w:rsidR="007D1B98" w:rsidRPr="00A54B13" w:rsidRDefault="008A3E09" w:rsidP="00315293">
      <w:pPr>
        <w:rPr>
          <w:rFonts w:ascii="Arial" w:hAnsi="Arial" w:cs="Arial"/>
          <w:b/>
          <w:color w:val="002060"/>
        </w:rPr>
      </w:pPr>
      <w:r w:rsidRPr="00A54B13">
        <w:rPr>
          <w:noProof/>
          <w:color w:val="002060"/>
        </w:rPr>
        <w:drawing>
          <wp:anchor distT="0" distB="0" distL="114300" distR="114300" simplePos="0" relativeHeight="251652096" behindDoc="1" locked="0" layoutInCell="1" allowOverlap="1" wp14:anchorId="3002058C" wp14:editId="589BA672">
            <wp:simplePos x="0" y="0"/>
            <wp:positionH relativeFrom="column">
              <wp:posOffset>-426085</wp:posOffset>
            </wp:positionH>
            <wp:positionV relativeFrom="paragraph">
              <wp:posOffset>151130</wp:posOffset>
            </wp:positionV>
            <wp:extent cx="6943725" cy="2257425"/>
            <wp:effectExtent l="0" t="0" r="0" b="0"/>
            <wp:wrapNone/>
            <wp:docPr id="75"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725" cy="2257425"/>
                    </a:xfrm>
                    <a:prstGeom prst="rect">
                      <a:avLst/>
                    </a:prstGeom>
                    <a:noFill/>
                  </pic:spPr>
                </pic:pic>
              </a:graphicData>
            </a:graphic>
            <wp14:sizeRelH relativeFrom="page">
              <wp14:pctWidth>0</wp14:pctWidth>
            </wp14:sizeRelH>
            <wp14:sizeRelV relativeFrom="page">
              <wp14:pctHeight>0</wp14:pctHeight>
            </wp14:sizeRelV>
          </wp:anchor>
        </w:drawing>
      </w:r>
    </w:p>
    <w:p w14:paraId="41D0D713" w14:textId="77777777" w:rsidR="007D1B98" w:rsidRPr="00A54B13" w:rsidRDefault="007D1B98" w:rsidP="00794B3E">
      <w:pPr>
        <w:ind w:left="-142"/>
        <w:jc w:val="center"/>
        <w:rPr>
          <w:rFonts w:ascii="Arial" w:hAnsi="Arial" w:cs="Arial"/>
          <w:b/>
          <w:color w:val="002060"/>
        </w:rPr>
      </w:pPr>
      <w:r w:rsidRPr="00A54B13">
        <w:rPr>
          <w:rFonts w:ascii="Arial" w:hAnsi="Arial" w:cs="Arial"/>
          <w:b/>
          <w:color w:val="002060"/>
        </w:rPr>
        <w:t xml:space="preserve">Please </w:t>
      </w:r>
      <w:proofErr w:type="gramStart"/>
      <w:r w:rsidRPr="00A54B13">
        <w:rPr>
          <w:rFonts w:ascii="Arial" w:hAnsi="Arial" w:cs="Arial"/>
          <w:b/>
          <w:color w:val="002060"/>
        </w:rPr>
        <w:t xml:space="preserve">visit  </w:t>
      </w:r>
      <w:proofErr w:type="gramEnd"/>
      <w:r w:rsidR="00A54B13" w:rsidRPr="00A54B13">
        <w:rPr>
          <w:rStyle w:val="Hyperlink"/>
          <w:rFonts w:ascii="Arial" w:hAnsi="Arial" w:cs="Arial"/>
          <w:b/>
          <w:color w:val="002060"/>
        </w:rPr>
        <w:fldChar w:fldCharType="begin"/>
      </w:r>
      <w:r w:rsidR="00A54B13" w:rsidRPr="00A54B13">
        <w:rPr>
          <w:rStyle w:val="Hyperlink"/>
          <w:rFonts w:ascii="Arial" w:hAnsi="Arial" w:cs="Arial"/>
          <w:b/>
          <w:color w:val="002060"/>
        </w:rPr>
        <w:instrText xml:space="preserve"> HYPERLINK ""  "https://apply.jobs.scot.nhs.uk" </w:instrText>
      </w:r>
      <w:r w:rsidR="00A54B13" w:rsidRPr="00A54B13">
        <w:rPr>
          <w:rStyle w:val="Hyperlink"/>
          <w:rFonts w:ascii="Arial" w:hAnsi="Arial" w:cs="Arial"/>
          <w:b/>
          <w:color w:val="002060"/>
        </w:rPr>
        <w:fldChar w:fldCharType="separate"/>
      </w:r>
      <w:r w:rsidRPr="00A54B13">
        <w:rPr>
          <w:rStyle w:val="Hyperlink"/>
          <w:rFonts w:ascii="Arial" w:hAnsi="Arial" w:cs="Arial"/>
          <w:b/>
          <w:color w:val="002060"/>
        </w:rPr>
        <w:t>https://apply.jobs.scot.nhs.uk</w:t>
      </w:r>
      <w:r w:rsidR="00A54B13" w:rsidRPr="00A54B13">
        <w:rPr>
          <w:rStyle w:val="Hyperlink"/>
          <w:rFonts w:ascii="Arial" w:hAnsi="Arial" w:cs="Arial"/>
          <w:b/>
          <w:color w:val="002060"/>
        </w:rPr>
        <w:fldChar w:fldCharType="end"/>
      </w:r>
      <w:r w:rsidRPr="00A54B13">
        <w:rPr>
          <w:rFonts w:ascii="Arial" w:hAnsi="Arial" w:cs="Arial"/>
          <w:b/>
          <w:color w:val="002060"/>
        </w:rPr>
        <w:t xml:space="preserve">  for further details on how to apply </w:t>
      </w:r>
    </w:p>
    <w:p w14:paraId="03D7C1FB" w14:textId="77777777" w:rsidR="007D1B98" w:rsidRPr="00A54B13" w:rsidRDefault="007D1B98" w:rsidP="00794B3E">
      <w:pPr>
        <w:ind w:left="-142"/>
        <w:jc w:val="center"/>
        <w:rPr>
          <w:rFonts w:ascii="Arial" w:hAnsi="Arial" w:cs="Arial"/>
          <w:b/>
          <w:color w:val="002060"/>
        </w:rPr>
      </w:pPr>
    </w:p>
    <w:p w14:paraId="07397801" w14:textId="77777777" w:rsidR="007D1B98" w:rsidRPr="00A54B13" w:rsidRDefault="007D1B98" w:rsidP="00794B3E">
      <w:pPr>
        <w:ind w:left="-142"/>
        <w:jc w:val="center"/>
        <w:rPr>
          <w:rFonts w:ascii="Arial" w:hAnsi="Arial" w:cs="Arial"/>
          <w:b/>
          <w:color w:val="002060"/>
        </w:rPr>
      </w:pPr>
      <w:r w:rsidRPr="00A54B13">
        <w:rPr>
          <w:rFonts w:ascii="Arial" w:hAnsi="Arial" w:cs="Arial"/>
          <w:b/>
          <w:color w:val="002060"/>
        </w:rPr>
        <w:t xml:space="preserve">Search for the job reference number quoted above. </w:t>
      </w:r>
    </w:p>
    <w:p w14:paraId="42BD6C38" w14:textId="77777777" w:rsidR="007D1B98" w:rsidRPr="00A54B13" w:rsidRDefault="007D1B98" w:rsidP="00794B3E">
      <w:pPr>
        <w:ind w:left="-142"/>
        <w:jc w:val="center"/>
        <w:rPr>
          <w:rFonts w:ascii="Arial" w:hAnsi="Arial" w:cs="Arial"/>
          <w:b/>
          <w:color w:val="002060"/>
        </w:rPr>
      </w:pPr>
    </w:p>
    <w:p w14:paraId="77ED8079" w14:textId="77777777" w:rsidR="007D1B98" w:rsidRPr="00A54B13" w:rsidRDefault="007D1B98" w:rsidP="00067415">
      <w:pPr>
        <w:rPr>
          <w:rFonts w:ascii="Arial" w:hAnsi="Arial" w:cs="Arial"/>
          <w:b/>
          <w:color w:val="002060"/>
          <w:sz w:val="32"/>
          <w:szCs w:val="32"/>
        </w:rPr>
      </w:pPr>
      <w:r w:rsidRPr="00A54B13">
        <w:rPr>
          <w:rFonts w:ascii="Arial" w:hAnsi="Arial" w:cs="Arial"/>
          <w:b/>
          <w:color w:val="002060"/>
        </w:rPr>
        <w:t>Please note all applications should be made via our e Recruitment system (Job Train</w:t>
      </w:r>
      <w:proofErr w:type="gramStart"/>
      <w:r w:rsidRPr="00A54B13">
        <w:rPr>
          <w:rFonts w:ascii="Arial" w:hAnsi="Arial" w:cs="Arial"/>
          <w:b/>
          <w:color w:val="002060"/>
        </w:rPr>
        <w:t>)</w:t>
      </w:r>
      <w:proofErr w:type="gramEnd"/>
      <w:r w:rsidRPr="00A54B13">
        <w:rPr>
          <w:rFonts w:ascii="Arial" w:hAnsi="Arial" w:cs="Arial"/>
          <w:b/>
          <w:color w:val="002060"/>
        </w:rPr>
        <w:br w:type="page"/>
      </w:r>
      <w:r w:rsidRPr="00A54B13">
        <w:rPr>
          <w:rFonts w:ascii="Arial" w:hAnsi="Arial" w:cs="Arial"/>
          <w:b/>
          <w:color w:val="002060"/>
          <w:sz w:val="32"/>
          <w:szCs w:val="32"/>
        </w:rPr>
        <w:lastRenderedPageBreak/>
        <w:t>Section 1:</w:t>
      </w:r>
      <w:r w:rsidRPr="00A54B13">
        <w:rPr>
          <w:rFonts w:ascii="Arial" w:hAnsi="Arial" w:cs="Arial"/>
          <w:b/>
          <w:color w:val="002060"/>
          <w:sz w:val="32"/>
          <w:szCs w:val="32"/>
        </w:rPr>
        <w:tab/>
        <w:t>Summary Information Relating to this Post</w:t>
      </w:r>
    </w:p>
    <w:p w14:paraId="6D66A3E1" w14:textId="77777777" w:rsidR="007D1B98" w:rsidRPr="00A54B13" w:rsidRDefault="007D1B98" w:rsidP="00315293">
      <w:pPr>
        <w:jc w:val="both"/>
        <w:rPr>
          <w:rFonts w:ascii="Arial" w:hAnsi="Arial" w:cs="Arial"/>
          <w:b/>
          <w:color w:val="002060"/>
        </w:rPr>
      </w:pPr>
    </w:p>
    <w:p w14:paraId="15A9EDBF" w14:textId="77777777" w:rsidR="008A3E09" w:rsidRPr="00A54B13" w:rsidRDefault="008A3E09" w:rsidP="008A3E09">
      <w:pPr>
        <w:jc w:val="both"/>
        <w:rPr>
          <w:rFonts w:ascii="Arial" w:hAnsi="Arial" w:cs="Arial"/>
          <w:b/>
          <w:color w:val="002060"/>
        </w:rPr>
      </w:pPr>
    </w:p>
    <w:p w14:paraId="3312675E" w14:textId="77777777" w:rsidR="008A3E09" w:rsidRPr="00A54B13" w:rsidRDefault="008A3E09" w:rsidP="008A3E09">
      <w:pPr>
        <w:jc w:val="both"/>
        <w:rPr>
          <w:rFonts w:ascii="Arial" w:hAnsi="Arial" w:cs="Arial"/>
          <w:b/>
          <w:color w:val="002060"/>
        </w:rPr>
      </w:pPr>
      <w:r w:rsidRPr="00A54B13">
        <w:rPr>
          <w:rFonts w:ascii="Arial" w:hAnsi="Arial" w:cs="Arial"/>
          <w:b/>
          <w:color w:val="002060"/>
        </w:rPr>
        <w:t>Job Title:</w:t>
      </w:r>
      <w:r w:rsidRPr="00A54B13">
        <w:rPr>
          <w:rFonts w:ascii="Arial" w:hAnsi="Arial" w:cs="Arial"/>
          <w:b/>
          <w:color w:val="002060"/>
        </w:rPr>
        <w:tab/>
      </w:r>
      <w:r w:rsidRPr="00A54B13">
        <w:rPr>
          <w:rFonts w:ascii="Arial" w:hAnsi="Arial" w:cs="Arial"/>
          <w:b/>
          <w:color w:val="002060"/>
        </w:rPr>
        <w:tab/>
        <w:t>Clinical Fellow in Critical Care</w:t>
      </w:r>
    </w:p>
    <w:p w14:paraId="641456B7" w14:textId="77777777" w:rsidR="008A3E09" w:rsidRPr="00A54B13" w:rsidRDefault="008A3E09" w:rsidP="008A3E09">
      <w:pPr>
        <w:pStyle w:val="Heading1"/>
        <w:ind w:left="0" w:firstLine="0"/>
        <w:rPr>
          <w:color w:val="002060"/>
          <w:sz w:val="28"/>
          <w:szCs w:val="22"/>
        </w:rPr>
      </w:pPr>
      <w:r w:rsidRPr="00A54B13">
        <w:rPr>
          <w:bCs w:val="0"/>
          <w:color w:val="002060"/>
        </w:rPr>
        <w:t>Department:</w:t>
      </w:r>
      <w:r w:rsidRPr="00A54B13">
        <w:rPr>
          <w:bCs w:val="0"/>
          <w:color w:val="002060"/>
        </w:rPr>
        <w:tab/>
      </w:r>
      <w:r w:rsidRPr="00A54B13">
        <w:rPr>
          <w:b w:val="0"/>
          <w:color w:val="002060"/>
        </w:rPr>
        <w:tab/>
      </w:r>
      <w:r w:rsidRPr="00A54B13">
        <w:rPr>
          <w:bCs w:val="0"/>
          <w:color w:val="002060"/>
        </w:rPr>
        <w:t>Critical Care</w:t>
      </w:r>
    </w:p>
    <w:p w14:paraId="7B4F94F3" w14:textId="77777777" w:rsidR="007D1B98" w:rsidRPr="00A54B13" w:rsidRDefault="008A3E09" w:rsidP="008A3E09">
      <w:pPr>
        <w:jc w:val="both"/>
        <w:rPr>
          <w:rFonts w:ascii="Arial" w:hAnsi="Arial" w:cs="Arial"/>
          <w:b/>
          <w:color w:val="002060"/>
        </w:rPr>
      </w:pPr>
      <w:r w:rsidRPr="00A54B13">
        <w:rPr>
          <w:rFonts w:ascii="Arial" w:hAnsi="Arial" w:cs="Arial"/>
          <w:b/>
          <w:color w:val="002060"/>
        </w:rPr>
        <w:t>Location:</w:t>
      </w:r>
      <w:r w:rsidRPr="00A54B13">
        <w:rPr>
          <w:rFonts w:ascii="Arial" w:hAnsi="Arial" w:cs="Arial"/>
          <w:b/>
          <w:color w:val="002060"/>
        </w:rPr>
        <w:tab/>
      </w:r>
      <w:r w:rsidRPr="00A54B13">
        <w:rPr>
          <w:rFonts w:ascii="Arial" w:hAnsi="Arial" w:cs="Arial"/>
          <w:b/>
          <w:color w:val="002060"/>
        </w:rPr>
        <w:tab/>
        <w:t>Queen Elizabeth University Hospital, Glasgow</w:t>
      </w:r>
    </w:p>
    <w:p w14:paraId="371232C0" w14:textId="77777777" w:rsidR="008A3E09" w:rsidRPr="00A54B13" w:rsidRDefault="008A3E09" w:rsidP="008A3E09">
      <w:pPr>
        <w:jc w:val="both"/>
        <w:rPr>
          <w:rFonts w:ascii="Arial" w:hAnsi="Arial" w:cs="Arial"/>
          <w:b/>
          <w:color w:val="002060"/>
        </w:rPr>
      </w:pPr>
    </w:p>
    <w:p w14:paraId="799D84AE" w14:textId="77777777" w:rsidR="00FC1F35" w:rsidRPr="00A54B13" w:rsidRDefault="00FC1F35" w:rsidP="008A3E09">
      <w:pPr>
        <w:autoSpaceDE w:val="0"/>
        <w:autoSpaceDN w:val="0"/>
        <w:adjustRightInd w:val="0"/>
        <w:rPr>
          <w:rFonts w:ascii="Arial" w:hAnsi="Arial" w:cs="Arial"/>
          <w:color w:val="002060"/>
        </w:rPr>
      </w:pPr>
    </w:p>
    <w:p w14:paraId="6C0B8191" w14:textId="378CE23A" w:rsidR="009D0566" w:rsidRPr="00A54B13" w:rsidRDefault="00DD592F" w:rsidP="008A3E09">
      <w:pPr>
        <w:autoSpaceDE w:val="0"/>
        <w:autoSpaceDN w:val="0"/>
        <w:adjustRightInd w:val="0"/>
        <w:rPr>
          <w:rFonts w:ascii="Arial" w:hAnsi="Arial" w:cs="Arial"/>
          <w:color w:val="002060"/>
        </w:rPr>
      </w:pPr>
      <w:r w:rsidRPr="00A54B13">
        <w:rPr>
          <w:rFonts w:ascii="Arial" w:hAnsi="Arial" w:cs="Arial"/>
          <w:color w:val="002060"/>
        </w:rPr>
        <w:t xml:space="preserve">This </w:t>
      </w:r>
      <w:r w:rsidR="008A3E09" w:rsidRPr="00A54B13">
        <w:rPr>
          <w:rFonts w:ascii="Arial" w:hAnsi="Arial" w:cs="Arial"/>
          <w:color w:val="002060"/>
        </w:rPr>
        <w:t>post</w:t>
      </w:r>
      <w:r w:rsidRPr="00A54B13">
        <w:rPr>
          <w:rFonts w:ascii="Arial" w:hAnsi="Arial" w:cs="Arial"/>
          <w:color w:val="002060"/>
        </w:rPr>
        <w:t xml:space="preserve"> i</w:t>
      </w:r>
      <w:r w:rsidR="008A3E09" w:rsidRPr="00A54B13">
        <w:rPr>
          <w:rFonts w:ascii="Arial" w:hAnsi="Arial" w:cs="Arial"/>
          <w:color w:val="002060"/>
        </w:rPr>
        <w:t xml:space="preserve">s available from </w:t>
      </w:r>
      <w:r w:rsidRPr="00A54B13">
        <w:rPr>
          <w:rFonts w:ascii="Arial" w:hAnsi="Arial" w:cs="Arial"/>
          <w:color w:val="002060"/>
        </w:rPr>
        <w:t>February 2021</w:t>
      </w:r>
      <w:r w:rsidR="009B3885" w:rsidRPr="00A54B13">
        <w:rPr>
          <w:rFonts w:ascii="Arial" w:hAnsi="Arial" w:cs="Arial"/>
          <w:color w:val="002060"/>
        </w:rPr>
        <w:t xml:space="preserve"> and is</w:t>
      </w:r>
      <w:r w:rsidRPr="00A54B13">
        <w:rPr>
          <w:rFonts w:ascii="Arial" w:hAnsi="Arial" w:cs="Arial"/>
          <w:color w:val="002060"/>
        </w:rPr>
        <w:t xml:space="preserve"> </w:t>
      </w:r>
      <w:r w:rsidR="008A3E09" w:rsidRPr="00A54B13">
        <w:rPr>
          <w:rFonts w:ascii="Arial" w:hAnsi="Arial" w:cs="Arial"/>
          <w:color w:val="002060"/>
        </w:rPr>
        <w:t xml:space="preserve">based at the Queen Elizabeth University Hospital with a tenure of </w:t>
      </w:r>
      <w:r w:rsidRPr="00A54B13">
        <w:rPr>
          <w:rFonts w:ascii="Arial" w:hAnsi="Arial" w:cs="Arial"/>
          <w:color w:val="002060"/>
        </w:rPr>
        <w:t>6 months</w:t>
      </w:r>
      <w:r w:rsidR="008A3E09" w:rsidRPr="00A54B13">
        <w:rPr>
          <w:rFonts w:ascii="Arial" w:hAnsi="Arial" w:cs="Arial"/>
          <w:color w:val="002060"/>
        </w:rPr>
        <w:t xml:space="preserve">. This post is aimed at any doctors who have </w:t>
      </w:r>
      <w:r w:rsidR="008D4061" w:rsidRPr="00A54B13">
        <w:rPr>
          <w:rFonts w:ascii="Arial" w:hAnsi="Arial" w:cs="Arial"/>
          <w:color w:val="002060"/>
        </w:rPr>
        <w:t xml:space="preserve">completed </w:t>
      </w:r>
      <w:r w:rsidR="00AA75CB" w:rsidRPr="00A54B13">
        <w:rPr>
          <w:rFonts w:ascii="Arial" w:hAnsi="Arial" w:cs="Arial"/>
          <w:color w:val="002060"/>
        </w:rPr>
        <w:t xml:space="preserve">the </w:t>
      </w:r>
      <w:r w:rsidR="004147D9" w:rsidRPr="00A54B13">
        <w:rPr>
          <w:rFonts w:ascii="Arial" w:hAnsi="Arial" w:cs="Arial"/>
          <w:color w:val="002060"/>
        </w:rPr>
        <w:t>F</w:t>
      </w:r>
      <w:r w:rsidR="008A3E09" w:rsidRPr="00A54B13">
        <w:rPr>
          <w:rFonts w:ascii="Arial" w:hAnsi="Arial" w:cs="Arial"/>
          <w:color w:val="002060"/>
        </w:rPr>
        <w:t xml:space="preserve">oundation </w:t>
      </w:r>
      <w:r w:rsidR="004147D9" w:rsidRPr="00A54B13">
        <w:rPr>
          <w:rFonts w:ascii="Arial" w:hAnsi="Arial" w:cs="Arial"/>
          <w:color w:val="002060"/>
        </w:rPr>
        <w:t>P</w:t>
      </w:r>
      <w:r w:rsidR="008A3E09" w:rsidRPr="00A54B13">
        <w:rPr>
          <w:rFonts w:ascii="Arial" w:hAnsi="Arial" w:cs="Arial"/>
          <w:color w:val="002060"/>
        </w:rPr>
        <w:t xml:space="preserve">rogramme and are considering a career in </w:t>
      </w:r>
      <w:r w:rsidR="008D4061" w:rsidRPr="00A54B13">
        <w:rPr>
          <w:rFonts w:ascii="Arial" w:hAnsi="Arial" w:cs="Arial"/>
          <w:color w:val="002060"/>
        </w:rPr>
        <w:t>a</w:t>
      </w:r>
      <w:r w:rsidR="008A3E09" w:rsidRPr="00A54B13">
        <w:rPr>
          <w:rFonts w:ascii="Arial" w:hAnsi="Arial" w:cs="Arial"/>
          <w:color w:val="002060"/>
        </w:rPr>
        <w:t>naesthesia/critical care</w:t>
      </w:r>
      <w:r w:rsidR="004147D9" w:rsidRPr="00A54B13">
        <w:rPr>
          <w:rFonts w:ascii="Arial" w:hAnsi="Arial" w:cs="Arial"/>
          <w:color w:val="002060"/>
        </w:rPr>
        <w:t>,</w:t>
      </w:r>
      <w:r w:rsidR="008A3E09" w:rsidRPr="00A54B13">
        <w:rPr>
          <w:rFonts w:ascii="Arial" w:hAnsi="Arial" w:cs="Arial"/>
          <w:color w:val="002060"/>
        </w:rPr>
        <w:t xml:space="preserve"> or</w:t>
      </w:r>
      <w:r w:rsidR="009D0566" w:rsidRPr="00A54B13">
        <w:rPr>
          <w:rFonts w:ascii="Arial" w:hAnsi="Arial" w:cs="Arial"/>
          <w:color w:val="002060"/>
        </w:rPr>
        <w:t xml:space="preserve"> those who</w:t>
      </w:r>
      <w:r w:rsidR="008A3E09" w:rsidRPr="00A54B13">
        <w:rPr>
          <w:rFonts w:ascii="Arial" w:hAnsi="Arial" w:cs="Arial"/>
          <w:color w:val="002060"/>
        </w:rPr>
        <w:t xml:space="preserve"> </w:t>
      </w:r>
      <w:r w:rsidR="008D4061" w:rsidRPr="00A54B13">
        <w:rPr>
          <w:rFonts w:ascii="Arial" w:hAnsi="Arial" w:cs="Arial"/>
          <w:color w:val="002060"/>
        </w:rPr>
        <w:t xml:space="preserve">have completed </w:t>
      </w:r>
      <w:r w:rsidR="008A3E09" w:rsidRPr="00A54B13">
        <w:rPr>
          <w:rFonts w:ascii="Arial" w:hAnsi="Arial" w:cs="Arial"/>
          <w:color w:val="002060"/>
        </w:rPr>
        <w:t xml:space="preserve">core training and </w:t>
      </w:r>
      <w:r w:rsidR="008D4061" w:rsidRPr="00A54B13">
        <w:rPr>
          <w:rFonts w:ascii="Arial" w:hAnsi="Arial" w:cs="Arial"/>
          <w:color w:val="002060"/>
        </w:rPr>
        <w:t xml:space="preserve">are </w:t>
      </w:r>
      <w:r w:rsidR="008A3E09" w:rsidRPr="00A54B13">
        <w:rPr>
          <w:rFonts w:ascii="Arial" w:hAnsi="Arial" w:cs="Arial"/>
          <w:color w:val="002060"/>
        </w:rPr>
        <w:t>looking for something different prior to the next stage of their career.</w:t>
      </w:r>
    </w:p>
    <w:p w14:paraId="21DE6E38" w14:textId="77777777" w:rsidR="007D1B98" w:rsidRPr="00A54B13" w:rsidRDefault="007D1B98" w:rsidP="00A95644">
      <w:pPr>
        <w:rPr>
          <w:rFonts w:ascii="Arial" w:hAnsi="Arial" w:cs="Arial"/>
          <w:bCs/>
          <w:color w:val="002060"/>
        </w:rPr>
      </w:pPr>
    </w:p>
    <w:p w14:paraId="6D37178F" w14:textId="58A2E797" w:rsidR="007D1B98" w:rsidRPr="00A54B13" w:rsidRDefault="007D1B98" w:rsidP="00A95644">
      <w:pPr>
        <w:rPr>
          <w:rFonts w:ascii="Arial" w:hAnsi="Arial" w:cs="Arial"/>
          <w:color w:val="002060"/>
        </w:rPr>
      </w:pPr>
      <w:r w:rsidRPr="00A54B13">
        <w:rPr>
          <w:rFonts w:ascii="Arial" w:hAnsi="Arial" w:cs="Arial"/>
          <w:bCs/>
          <w:color w:val="002060"/>
        </w:rPr>
        <w:t xml:space="preserve">Health services across NHS Greater Glasgow and Clyde have undergone a radical transformation to meet the changing needs of the population. In 2015, the Queen Elizabeth University Hospital opened at the Southern General Hospital site. This is a flagship Scottish Government project and </w:t>
      </w:r>
      <w:proofErr w:type="gramStart"/>
      <w:r w:rsidRPr="00A54B13">
        <w:rPr>
          <w:rFonts w:ascii="Arial" w:hAnsi="Arial" w:cs="Arial"/>
          <w:bCs/>
          <w:color w:val="002060"/>
        </w:rPr>
        <w:t>incorporated  the</w:t>
      </w:r>
      <w:proofErr w:type="gramEnd"/>
      <w:r w:rsidRPr="00A54B13">
        <w:rPr>
          <w:rFonts w:ascii="Arial" w:hAnsi="Arial" w:cs="Arial"/>
          <w:bCs/>
          <w:color w:val="002060"/>
        </w:rPr>
        <w:t xml:space="preserve"> services from the Victoria Infirmary, Southern General Hospital, and Western Infirmary. </w:t>
      </w:r>
      <w:r w:rsidRPr="00A54B13">
        <w:rPr>
          <w:rFonts w:ascii="Arial" w:hAnsi="Arial" w:cs="Arial"/>
          <w:color w:val="002060"/>
        </w:rPr>
        <w:t xml:space="preserve">The new hospital has </w:t>
      </w:r>
      <w:r w:rsidR="00B913CF" w:rsidRPr="00A54B13">
        <w:rPr>
          <w:rFonts w:ascii="Arial" w:hAnsi="Arial" w:cs="Arial"/>
          <w:color w:val="002060"/>
        </w:rPr>
        <w:t>two 10-</w:t>
      </w:r>
      <w:r w:rsidRPr="00A54B13">
        <w:rPr>
          <w:rFonts w:ascii="Arial" w:hAnsi="Arial" w:cs="Arial"/>
          <w:color w:val="002060"/>
        </w:rPr>
        <w:t>bed</w:t>
      </w:r>
      <w:r w:rsidR="00431582" w:rsidRPr="00A54B13">
        <w:rPr>
          <w:rFonts w:ascii="Arial" w:hAnsi="Arial" w:cs="Arial"/>
          <w:color w:val="002060"/>
        </w:rPr>
        <w:t xml:space="preserve"> </w:t>
      </w:r>
      <w:r w:rsidRPr="00A54B13">
        <w:rPr>
          <w:rFonts w:ascii="Arial" w:hAnsi="Arial" w:cs="Arial"/>
          <w:color w:val="002060"/>
        </w:rPr>
        <w:t>Intensive Care Unit</w:t>
      </w:r>
      <w:r w:rsidR="00B913CF" w:rsidRPr="00A54B13">
        <w:rPr>
          <w:rFonts w:ascii="Arial" w:hAnsi="Arial" w:cs="Arial"/>
          <w:color w:val="002060"/>
        </w:rPr>
        <w:t xml:space="preserve">s, one 10-bed mixed </w:t>
      </w:r>
      <w:r w:rsidR="007035D4" w:rsidRPr="00A54B13">
        <w:rPr>
          <w:rFonts w:ascii="Arial" w:hAnsi="Arial" w:cs="Arial"/>
          <w:color w:val="002060"/>
        </w:rPr>
        <w:t>High Dependency Unit</w:t>
      </w:r>
      <w:r w:rsidR="00B913CF" w:rsidRPr="00A54B13">
        <w:rPr>
          <w:rFonts w:ascii="Arial" w:hAnsi="Arial" w:cs="Arial"/>
          <w:color w:val="002060"/>
        </w:rPr>
        <w:t>/I</w:t>
      </w:r>
      <w:r w:rsidR="007035D4" w:rsidRPr="00A54B13">
        <w:rPr>
          <w:rFonts w:ascii="Arial" w:hAnsi="Arial" w:cs="Arial"/>
          <w:color w:val="002060"/>
        </w:rPr>
        <w:t>ntensive Care Unit</w:t>
      </w:r>
      <w:r w:rsidRPr="00A54B13">
        <w:rPr>
          <w:rFonts w:ascii="Arial" w:hAnsi="Arial" w:cs="Arial"/>
          <w:color w:val="002060"/>
        </w:rPr>
        <w:t xml:space="preserve"> and </w:t>
      </w:r>
      <w:r w:rsidR="00B913CF" w:rsidRPr="00A54B13">
        <w:rPr>
          <w:rFonts w:ascii="Arial" w:hAnsi="Arial" w:cs="Arial"/>
          <w:color w:val="002060"/>
        </w:rPr>
        <w:t xml:space="preserve">a </w:t>
      </w:r>
      <w:r w:rsidRPr="00A54B13">
        <w:rPr>
          <w:rFonts w:ascii="Arial" w:hAnsi="Arial" w:cs="Arial"/>
          <w:color w:val="002060"/>
        </w:rPr>
        <w:t xml:space="preserve">further </w:t>
      </w:r>
      <w:r w:rsidR="00B913CF" w:rsidRPr="00A54B13">
        <w:rPr>
          <w:rFonts w:ascii="Arial" w:hAnsi="Arial" w:cs="Arial"/>
          <w:color w:val="002060"/>
        </w:rPr>
        <w:t xml:space="preserve">29 </w:t>
      </w:r>
      <w:r w:rsidRPr="00A54B13">
        <w:rPr>
          <w:rFonts w:ascii="Arial" w:hAnsi="Arial" w:cs="Arial"/>
          <w:color w:val="002060"/>
        </w:rPr>
        <w:t>High Dependency Beds.</w:t>
      </w:r>
      <w:r w:rsidR="003855C8" w:rsidRPr="00A54B13">
        <w:rPr>
          <w:rFonts w:ascii="Arial" w:hAnsi="Arial" w:cs="Arial"/>
          <w:color w:val="002060"/>
        </w:rPr>
        <w:t xml:space="preserve"> The successful applicant will principally fulfil their clinical commitments in the mixed HDU/ICU</w:t>
      </w:r>
      <w:r w:rsidR="008D2F46" w:rsidRPr="00A54B13">
        <w:rPr>
          <w:rFonts w:ascii="Arial" w:hAnsi="Arial" w:cs="Arial"/>
          <w:color w:val="002060"/>
        </w:rPr>
        <w:t>.</w:t>
      </w:r>
    </w:p>
    <w:p w14:paraId="506A5C25" w14:textId="77777777" w:rsidR="007D1B98" w:rsidRPr="00A54B13" w:rsidRDefault="007D1B98" w:rsidP="00A95644">
      <w:pPr>
        <w:rPr>
          <w:rFonts w:ascii="Arial" w:hAnsi="Arial" w:cs="Arial"/>
          <w:color w:val="002060"/>
        </w:rPr>
      </w:pPr>
    </w:p>
    <w:p w14:paraId="1B5DE60A" w14:textId="56447D88" w:rsidR="007D1B98" w:rsidRPr="00A54B13" w:rsidRDefault="007D1B98" w:rsidP="00A95644">
      <w:pPr>
        <w:rPr>
          <w:rFonts w:ascii="Arial" w:hAnsi="Arial" w:cs="Arial"/>
          <w:color w:val="002060"/>
        </w:rPr>
      </w:pPr>
      <w:r w:rsidRPr="00A54B13">
        <w:rPr>
          <w:rFonts w:ascii="Arial" w:hAnsi="Arial" w:cs="Arial"/>
          <w:bCs/>
          <w:color w:val="002060"/>
        </w:rPr>
        <w:t xml:space="preserve">In addition, the new Glasgow Children’s Hospital is co-located on site and this facility works closely with the recently opened Maternity hospital. </w:t>
      </w:r>
      <w:r w:rsidR="001B7DC6" w:rsidRPr="00A54B13">
        <w:rPr>
          <w:rFonts w:ascii="Arial" w:hAnsi="Arial" w:cs="Arial"/>
          <w:color w:val="002060"/>
        </w:rPr>
        <w:t>Therefore,</w:t>
      </w:r>
      <w:r w:rsidRPr="00A54B13">
        <w:rPr>
          <w:rFonts w:ascii="Arial" w:hAnsi="Arial" w:cs="Arial"/>
          <w:color w:val="002060"/>
        </w:rPr>
        <w:t xml:space="preserve"> the Queen Elizabeth University Hospital is not only the largest hospital campus in Glasgow but one of the most modern and </w:t>
      </w:r>
      <w:r w:rsidR="008D2F46" w:rsidRPr="00A54B13">
        <w:rPr>
          <w:rFonts w:ascii="Arial" w:hAnsi="Arial" w:cs="Arial"/>
          <w:color w:val="002060"/>
        </w:rPr>
        <w:t>cutting-edge</w:t>
      </w:r>
      <w:r w:rsidRPr="00A54B13">
        <w:rPr>
          <w:rFonts w:ascii="Arial" w:hAnsi="Arial" w:cs="Arial"/>
          <w:color w:val="002060"/>
        </w:rPr>
        <w:t xml:space="preserve"> locations for medical care in Scotland.</w:t>
      </w:r>
    </w:p>
    <w:p w14:paraId="7C4EC500" w14:textId="77777777" w:rsidR="007D1B98" w:rsidRPr="00A54B13" w:rsidRDefault="007D1B98" w:rsidP="00A95644">
      <w:pPr>
        <w:rPr>
          <w:rFonts w:ascii="Arial" w:hAnsi="Arial" w:cs="Arial"/>
          <w:color w:val="002060"/>
        </w:rPr>
      </w:pPr>
    </w:p>
    <w:p w14:paraId="4B9B6228" w14:textId="3EB4A84B" w:rsidR="007D1B98" w:rsidRPr="00A54B13" w:rsidRDefault="007D1B98" w:rsidP="00315293">
      <w:pPr>
        <w:jc w:val="both"/>
        <w:rPr>
          <w:rFonts w:ascii="Arial" w:hAnsi="Arial" w:cs="Arial"/>
          <w:color w:val="002060"/>
        </w:rPr>
      </w:pPr>
      <w:r w:rsidRPr="00A54B13">
        <w:rPr>
          <w:rFonts w:ascii="Arial" w:hAnsi="Arial" w:cs="Arial"/>
          <w:color w:val="002060"/>
        </w:rPr>
        <w:t>Applicants must have full GMC Registration</w:t>
      </w:r>
      <w:r w:rsidR="008A3E09" w:rsidRPr="00A54B13">
        <w:rPr>
          <w:rFonts w:ascii="Arial" w:hAnsi="Arial" w:cs="Arial"/>
          <w:color w:val="002060"/>
        </w:rPr>
        <w:t xml:space="preserve"> and</w:t>
      </w:r>
      <w:r w:rsidRPr="00A54B13">
        <w:rPr>
          <w:rFonts w:ascii="Arial" w:hAnsi="Arial" w:cs="Arial"/>
          <w:color w:val="002060"/>
        </w:rPr>
        <w:t xml:space="preserve"> a license to practise.   </w:t>
      </w:r>
    </w:p>
    <w:p w14:paraId="2311821B" w14:textId="77777777" w:rsidR="007D1B98" w:rsidRPr="00A54B13" w:rsidRDefault="007D1B98" w:rsidP="00315293">
      <w:pPr>
        <w:jc w:val="both"/>
        <w:rPr>
          <w:rFonts w:ascii="Arial" w:hAnsi="Arial" w:cs="Arial"/>
          <w:color w:val="002060"/>
        </w:rPr>
      </w:pPr>
    </w:p>
    <w:p w14:paraId="71B91D06" w14:textId="77777777" w:rsidR="007D1B98" w:rsidRPr="00A54B13" w:rsidRDefault="007D1B98" w:rsidP="00315293">
      <w:pPr>
        <w:rPr>
          <w:rFonts w:ascii="Arial" w:hAnsi="Arial" w:cs="Arial"/>
          <w:b/>
          <w:color w:val="002060"/>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8"/>
        <w:gridCol w:w="2294"/>
        <w:gridCol w:w="4158"/>
        <w:gridCol w:w="1845"/>
      </w:tblGrid>
      <w:tr w:rsidR="00A54B13" w:rsidRPr="00A54B13" w14:paraId="19EA729E" w14:textId="77777777" w:rsidTr="00E65521">
        <w:trPr>
          <w:trHeight w:val="930"/>
        </w:trPr>
        <w:tc>
          <w:tcPr>
            <w:tcW w:w="9735" w:type="dxa"/>
            <w:gridSpan w:val="4"/>
          </w:tcPr>
          <w:p w14:paraId="659B5980" w14:textId="77777777" w:rsidR="007D1B98" w:rsidRPr="00A54B13" w:rsidRDefault="007D1B98" w:rsidP="00E65521">
            <w:pPr>
              <w:pStyle w:val="Default"/>
              <w:ind w:left="420"/>
              <w:rPr>
                <w:b/>
                <w:color w:val="002060"/>
              </w:rPr>
            </w:pPr>
          </w:p>
          <w:p w14:paraId="13C57A1D" w14:textId="77777777" w:rsidR="007D1B98" w:rsidRPr="00A54B13" w:rsidRDefault="007D1B98" w:rsidP="00E65521">
            <w:pPr>
              <w:pStyle w:val="Default"/>
              <w:ind w:left="420"/>
              <w:rPr>
                <w:b/>
                <w:color w:val="002060"/>
              </w:rPr>
            </w:pPr>
            <w:r w:rsidRPr="00A54B13">
              <w:rPr>
                <w:b/>
                <w:color w:val="002060"/>
              </w:rPr>
              <w:t>Additional Arrangements for Applicants : Informal enquiries and details of arrangements to visit the department regarding this post will be welcome by:</w:t>
            </w:r>
          </w:p>
        </w:tc>
      </w:tr>
      <w:tr w:rsidR="00A54B13" w:rsidRPr="00A54B13" w14:paraId="6743110D" w14:textId="77777777" w:rsidTr="00A95644">
        <w:trPr>
          <w:trHeight w:val="165"/>
        </w:trPr>
        <w:tc>
          <w:tcPr>
            <w:tcW w:w="1450" w:type="dxa"/>
            <w:shd w:val="clear" w:color="auto" w:fill="DDD9C3"/>
          </w:tcPr>
          <w:p w14:paraId="523BE732" w14:textId="77777777" w:rsidR="007D1B98" w:rsidRPr="00A54B13" w:rsidRDefault="007D1B98" w:rsidP="00E65521">
            <w:pPr>
              <w:pStyle w:val="Default"/>
              <w:ind w:left="420"/>
              <w:rPr>
                <w:b/>
                <w:color w:val="002060"/>
              </w:rPr>
            </w:pPr>
            <w:bookmarkStart w:id="1" w:name="_Hlk57467594"/>
            <w:r w:rsidRPr="00A54B13">
              <w:rPr>
                <w:b/>
                <w:color w:val="002060"/>
              </w:rPr>
              <w:t xml:space="preserve">Name </w:t>
            </w:r>
          </w:p>
        </w:tc>
        <w:tc>
          <w:tcPr>
            <w:tcW w:w="2810" w:type="dxa"/>
            <w:shd w:val="clear" w:color="auto" w:fill="DDD9C3"/>
          </w:tcPr>
          <w:p w14:paraId="5F215429" w14:textId="77777777" w:rsidR="007D1B98" w:rsidRPr="00A54B13" w:rsidRDefault="007D1B98" w:rsidP="00E65521">
            <w:pPr>
              <w:pStyle w:val="Default"/>
              <w:ind w:left="420"/>
              <w:rPr>
                <w:b/>
                <w:color w:val="002060"/>
              </w:rPr>
            </w:pPr>
            <w:r w:rsidRPr="00A54B13">
              <w:rPr>
                <w:b/>
                <w:color w:val="002060"/>
              </w:rPr>
              <w:t xml:space="preserve">Job Title </w:t>
            </w:r>
          </w:p>
        </w:tc>
        <w:tc>
          <w:tcPr>
            <w:tcW w:w="3623" w:type="dxa"/>
            <w:shd w:val="clear" w:color="auto" w:fill="DDD9C3"/>
          </w:tcPr>
          <w:p w14:paraId="1CA6916C" w14:textId="77777777" w:rsidR="007D1B98" w:rsidRPr="00A54B13" w:rsidRDefault="007D1B98" w:rsidP="00E65521">
            <w:pPr>
              <w:pStyle w:val="Default"/>
              <w:ind w:left="420"/>
              <w:rPr>
                <w:b/>
                <w:color w:val="002060"/>
              </w:rPr>
            </w:pPr>
            <w:r w:rsidRPr="00A54B13">
              <w:rPr>
                <w:b/>
                <w:color w:val="002060"/>
              </w:rPr>
              <w:t xml:space="preserve">Email </w:t>
            </w:r>
          </w:p>
        </w:tc>
        <w:tc>
          <w:tcPr>
            <w:tcW w:w="1852" w:type="dxa"/>
            <w:shd w:val="clear" w:color="auto" w:fill="DDD9C3"/>
          </w:tcPr>
          <w:p w14:paraId="3D259E9F" w14:textId="77777777" w:rsidR="007D1B98" w:rsidRPr="00A54B13" w:rsidRDefault="007D1B98" w:rsidP="00E65521">
            <w:pPr>
              <w:pStyle w:val="Default"/>
              <w:ind w:left="420"/>
              <w:rPr>
                <w:b/>
                <w:color w:val="002060"/>
              </w:rPr>
            </w:pPr>
            <w:r w:rsidRPr="00A54B13">
              <w:rPr>
                <w:b/>
                <w:color w:val="002060"/>
              </w:rPr>
              <w:t xml:space="preserve">Telephone </w:t>
            </w:r>
          </w:p>
        </w:tc>
      </w:tr>
      <w:tr w:rsidR="00A54B13" w:rsidRPr="00A54B13" w14:paraId="2C1A60D1" w14:textId="77777777" w:rsidTr="00A95644">
        <w:trPr>
          <w:trHeight w:val="375"/>
        </w:trPr>
        <w:tc>
          <w:tcPr>
            <w:tcW w:w="1450" w:type="dxa"/>
          </w:tcPr>
          <w:p w14:paraId="12F21104" w14:textId="77777777" w:rsidR="007D1B98" w:rsidRPr="00A54B13" w:rsidRDefault="008A3E09" w:rsidP="00A95644">
            <w:pPr>
              <w:pStyle w:val="Default"/>
              <w:ind w:left="-48"/>
              <w:rPr>
                <w:b/>
                <w:color w:val="002060"/>
              </w:rPr>
            </w:pPr>
            <w:r w:rsidRPr="00A54B13">
              <w:rPr>
                <w:b/>
                <w:color w:val="002060"/>
              </w:rPr>
              <w:t>Dr</w:t>
            </w:r>
            <w:r w:rsidR="007D1B98" w:rsidRPr="00A54B13">
              <w:rPr>
                <w:b/>
                <w:color w:val="002060"/>
              </w:rPr>
              <w:t xml:space="preserve"> Sandy Binning</w:t>
            </w:r>
          </w:p>
        </w:tc>
        <w:tc>
          <w:tcPr>
            <w:tcW w:w="2810" w:type="dxa"/>
          </w:tcPr>
          <w:p w14:paraId="6B839281" w14:textId="77777777" w:rsidR="007D1B98" w:rsidRPr="00A54B13" w:rsidRDefault="008A3E09" w:rsidP="00A95644">
            <w:pPr>
              <w:pStyle w:val="Default"/>
              <w:ind w:left="12" w:hanging="12"/>
              <w:rPr>
                <w:b/>
                <w:color w:val="002060"/>
              </w:rPr>
            </w:pPr>
            <w:r w:rsidRPr="00A54B13">
              <w:rPr>
                <w:b/>
                <w:color w:val="002060"/>
              </w:rPr>
              <w:t>Clinical Director</w:t>
            </w:r>
          </w:p>
          <w:p w14:paraId="319846B7" w14:textId="77777777" w:rsidR="007D1B98" w:rsidRPr="00A54B13" w:rsidRDefault="007D1B98" w:rsidP="00A95644">
            <w:pPr>
              <w:pStyle w:val="Default"/>
              <w:ind w:left="12" w:hanging="12"/>
              <w:rPr>
                <w:b/>
                <w:color w:val="002060"/>
              </w:rPr>
            </w:pPr>
            <w:r w:rsidRPr="00A54B13">
              <w:rPr>
                <w:b/>
                <w:color w:val="002060"/>
              </w:rPr>
              <w:t xml:space="preserve">Anaesthesia &amp;  Critical Care </w:t>
            </w:r>
          </w:p>
        </w:tc>
        <w:tc>
          <w:tcPr>
            <w:tcW w:w="3623" w:type="dxa"/>
          </w:tcPr>
          <w:p w14:paraId="39DDAB07" w14:textId="77777777" w:rsidR="007D1B98" w:rsidRPr="00A54B13" w:rsidRDefault="007D1B98" w:rsidP="00A95644">
            <w:pPr>
              <w:pStyle w:val="Default"/>
              <w:ind w:left="12" w:hanging="12"/>
              <w:rPr>
                <w:b/>
                <w:color w:val="002060"/>
              </w:rPr>
            </w:pPr>
            <w:r w:rsidRPr="00A54B13">
              <w:rPr>
                <w:b/>
                <w:color w:val="002060"/>
              </w:rPr>
              <w:t>Sandy.binning@ggc.scot.nhs.uk</w:t>
            </w:r>
          </w:p>
        </w:tc>
        <w:tc>
          <w:tcPr>
            <w:tcW w:w="1852" w:type="dxa"/>
          </w:tcPr>
          <w:p w14:paraId="07F70F80" w14:textId="77777777" w:rsidR="007D1B98" w:rsidRPr="00A54B13" w:rsidRDefault="007D1B98" w:rsidP="00A95644">
            <w:pPr>
              <w:pStyle w:val="Default"/>
              <w:ind w:firstLine="15"/>
              <w:rPr>
                <w:b/>
                <w:color w:val="002060"/>
              </w:rPr>
            </w:pPr>
            <w:r w:rsidRPr="00A54B13">
              <w:rPr>
                <w:b/>
                <w:color w:val="002060"/>
              </w:rPr>
              <w:t>0141 452 3430</w:t>
            </w:r>
          </w:p>
        </w:tc>
      </w:tr>
      <w:tr w:rsidR="00A54B13" w:rsidRPr="00A54B13" w14:paraId="732D83AA" w14:textId="77777777" w:rsidTr="00A95644">
        <w:trPr>
          <w:trHeight w:val="375"/>
        </w:trPr>
        <w:tc>
          <w:tcPr>
            <w:tcW w:w="1450" w:type="dxa"/>
          </w:tcPr>
          <w:p w14:paraId="0B00F810" w14:textId="77777777" w:rsidR="007D1B98" w:rsidRPr="00A54B13" w:rsidRDefault="007D1B98" w:rsidP="00A95644">
            <w:pPr>
              <w:pStyle w:val="Default"/>
              <w:ind w:left="-48"/>
              <w:rPr>
                <w:b/>
                <w:color w:val="002060"/>
              </w:rPr>
            </w:pPr>
            <w:r w:rsidRPr="00A54B13">
              <w:rPr>
                <w:b/>
                <w:color w:val="002060"/>
              </w:rPr>
              <w:t>Dr</w:t>
            </w:r>
            <w:r w:rsidR="008A3E09" w:rsidRPr="00A54B13">
              <w:rPr>
                <w:b/>
                <w:color w:val="002060"/>
              </w:rPr>
              <w:t xml:space="preserve"> </w:t>
            </w:r>
            <w:r w:rsidRPr="00A54B13">
              <w:rPr>
                <w:b/>
                <w:color w:val="002060"/>
              </w:rPr>
              <w:t>A</w:t>
            </w:r>
            <w:r w:rsidR="008A3E09" w:rsidRPr="00A54B13">
              <w:rPr>
                <w:b/>
                <w:color w:val="002060"/>
              </w:rPr>
              <w:t>ndy</w:t>
            </w:r>
            <w:r w:rsidRPr="00A54B13">
              <w:rPr>
                <w:b/>
                <w:color w:val="002060"/>
              </w:rPr>
              <w:t xml:space="preserve"> Mackay</w:t>
            </w:r>
          </w:p>
        </w:tc>
        <w:tc>
          <w:tcPr>
            <w:tcW w:w="2810" w:type="dxa"/>
          </w:tcPr>
          <w:p w14:paraId="3F3931E3" w14:textId="77777777" w:rsidR="007D1B98" w:rsidRPr="00A54B13" w:rsidRDefault="007D1B98" w:rsidP="00A95644">
            <w:pPr>
              <w:pStyle w:val="Default"/>
              <w:ind w:left="12" w:hanging="12"/>
              <w:rPr>
                <w:b/>
                <w:color w:val="002060"/>
              </w:rPr>
            </w:pPr>
            <w:r w:rsidRPr="00A54B13">
              <w:rPr>
                <w:b/>
                <w:color w:val="002060"/>
              </w:rPr>
              <w:t>Lead Clinician, Anaesthesia &amp; Critical Care</w:t>
            </w:r>
          </w:p>
        </w:tc>
        <w:tc>
          <w:tcPr>
            <w:tcW w:w="3623" w:type="dxa"/>
          </w:tcPr>
          <w:p w14:paraId="103BB486" w14:textId="46F36291" w:rsidR="007D1B98" w:rsidRPr="00A54B13" w:rsidRDefault="00464769" w:rsidP="00A95644">
            <w:pPr>
              <w:pStyle w:val="Default"/>
              <w:ind w:left="12" w:hanging="12"/>
              <w:rPr>
                <w:b/>
                <w:color w:val="002060"/>
              </w:rPr>
            </w:pPr>
            <w:r w:rsidRPr="00A54B13">
              <w:rPr>
                <w:b/>
                <w:color w:val="002060"/>
              </w:rPr>
              <w:t>andy.mackay@ggc.scot.nhs.uk</w:t>
            </w:r>
          </w:p>
        </w:tc>
        <w:tc>
          <w:tcPr>
            <w:tcW w:w="1852" w:type="dxa"/>
          </w:tcPr>
          <w:p w14:paraId="5D893119" w14:textId="77777777" w:rsidR="007D1B98" w:rsidRPr="00A54B13" w:rsidRDefault="007D1B98" w:rsidP="00A95644">
            <w:pPr>
              <w:pStyle w:val="Default"/>
              <w:ind w:firstLine="15"/>
              <w:rPr>
                <w:b/>
                <w:color w:val="002060"/>
              </w:rPr>
            </w:pPr>
            <w:r w:rsidRPr="00A54B13">
              <w:rPr>
                <w:b/>
                <w:color w:val="002060"/>
              </w:rPr>
              <w:t>0141 452 3430</w:t>
            </w:r>
          </w:p>
        </w:tc>
      </w:tr>
      <w:tr w:rsidR="00A54B13" w:rsidRPr="00A54B13" w14:paraId="11CED678" w14:textId="77777777" w:rsidTr="00A95644">
        <w:trPr>
          <w:trHeight w:val="375"/>
        </w:trPr>
        <w:tc>
          <w:tcPr>
            <w:tcW w:w="1450" w:type="dxa"/>
          </w:tcPr>
          <w:p w14:paraId="05F7FF12" w14:textId="47067C0E" w:rsidR="000460A5" w:rsidRPr="00A54B13" w:rsidRDefault="000460A5" w:rsidP="00A95644">
            <w:pPr>
              <w:pStyle w:val="Default"/>
              <w:ind w:left="-48"/>
              <w:rPr>
                <w:b/>
                <w:color w:val="002060"/>
              </w:rPr>
            </w:pPr>
            <w:r w:rsidRPr="00A54B13">
              <w:rPr>
                <w:b/>
                <w:color w:val="002060"/>
              </w:rPr>
              <w:t>Dr Mark Henderson</w:t>
            </w:r>
          </w:p>
        </w:tc>
        <w:tc>
          <w:tcPr>
            <w:tcW w:w="2810" w:type="dxa"/>
          </w:tcPr>
          <w:p w14:paraId="16010E1D" w14:textId="021923A8" w:rsidR="000460A5" w:rsidRPr="00A54B13" w:rsidRDefault="000579BF" w:rsidP="00A95644">
            <w:pPr>
              <w:pStyle w:val="Default"/>
              <w:ind w:left="12" w:hanging="12"/>
              <w:rPr>
                <w:b/>
                <w:color w:val="002060"/>
              </w:rPr>
            </w:pPr>
            <w:r w:rsidRPr="00A54B13">
              <w:rPr>
                <w:b/>
                <w:color w:val="002060"/>
              </w:rPr>
              <w:t>Consultant Supervis</w:t>
            </w:r>
            <w:r w:rsidR="004F6ECB" w:rsidRPr="00A54B13">
              <w:rPr>
                <w:b/>
                <w:color w:val="002060"/>
              </w:rPr>
              <w:t>or of Clinical Fellow</w:t>
            </w:r>
            <w:r w:rsidR="00464769" w:rsidRPr="00A54B13">
              <w:rPr>
                <w:b/>
                <w:color w:val="002060"/>
              </w:rPr>
              <w:t>s</w:t>
            </w:r>
          </w:p>
        </w:tc>
        <w:tc>
          <w:tcPr>
            <w:tcW w:w="3623" w:type="dxa"/>
          </w:tcPr>
          <w:p w14:paraId="41872755" w14:textId="462466D0" w:rsidR="000460A5" w:rsidRPr="00A54B13" w:rsidRDefault="004F6ECB" w:rsidP="00A95644">
            <w:pPr>
              <w:pStyle w:val="Default"/>
              <w:ind w:left="12" w:hanging="12"/>
              <w:rPr>
                <w:b/>
                <w:color w:val="002060"/>
              </w:rPr>
            </w:pPr>
            <w:r w:rsidRPr="00A54B13">
              <w:rPr>
                <w:b/>
                <w:color w:val="002060"/>
              </w:rPr>
              <w:t>Mark.Henderson@ggc.scot.nhs.uk</w:t>
            </w:r>
          </w:p>
        </w:tc>
        <w:tc>
          <w:tcPr>
            <w:tcW w:w="1852" w:type="dxa"/>
          </w:tcPr>
          <w:p w14:paraId="78FCB594" w14:textId="4904AC2A" w:rsidR="000460A5" w:rsidRPr="00A54B13" w:rsidRDefault="00A54B13" w:rsidP="00A95644">
            <w:pPr>
              <w:pStyle w:val="Default"/>
              <w:ind w:firstLine="15"/>
              <w:rPr>
                <w:b/>
                <w:color w:val="002060"/>
              </w:rPr>
            </w:pPr>
            <w:r w:rsidRPr="00A54B13">
              <w:rPr>
                <w:b/>
                <w:color w:val="002060"/>
              </w:rPr>
              <w:t>0141 452 3430</w:t>
            </w:r>
          </w:p>
        </w:tc>
      </w:tr>
      <w:bookmarkEnd w:id="1"/>
    </w:tbl>
    <w:p w14:paraId="34210D11" w14:textId="77777777" w:rsidR="007D1B98" w:rsidRPr="00A54B13" w:rsidRDefault="007D1B98" w:rsidP="00D52253">
      <w:pPr>
        <w:pStyle w:val="Default"/>
        <w:rPr>
          <w:b/>
          <w:color w:val="002060"/>
        </w:rPr>
      </w:pPr>
    </w:p>
    <w:p w14:paraId="72FF05D6" w14:textId="77777777" w:rsidR="007D1B98" w:rsidRPr="00A54B13" w:rsidRDefault="007D1B98" w:rsidP="00D52253">
      <w:pPr>
        <w:pStyle w:val="Default"/>
        <w:rPr>
          <w:b/>
          <w:color w:val="002060"/>
        </w:rPr>
      </w:pPr>
    </w:p>
    <w:p w14:paraId="518C724A" w14:textId="3FCD6FE5" w:rsidR="007D1B98" w:rsidRPr="00A54B13" w:rsidRDefault="007D1B98" w:rsidP="00315293">
      <w:pPr>
        <w:rPr>
          <w:rFonts w:ascii="Arial" w:hAnsi="Arial" w:cs="Arial"/>
          <w:b/>
          <w:color w:val="002060"/>
        </w:rPr>
      </w:pPr>
      <w:r w:rsidRPr="00A54B13">
        <w:rPr>
          <w:b/>
          <w:color w:val="002060"/>
        </w:rPr>
        <w:t xml:space="preserve">For further information regarding NHS Greater Glasgow and Clyde and its hospitals, please visit our website </w:t>
      </w:r>
      <w:r w:rsidRPr="00A54B13">
        <w:rPr>
          <w:b/>
          <w:bCs/>
          <w:color w:val="002060"/>
        </w:rPr>
        <w:t>www.nhs.ggc.org.uk</w:t>
      </w:r>
    </w:p>
    <w:p w14:paraId="61B6598C" w14:textId="77777777" w:rsidR="007D1B98" w:rsidRPr="00A54B13" w:rsidRDefault="008A3E09" w:rsidP="00656132">
      <w:pPr>
        <w:jc w:val="center"/>
        <w:rPr>
          <w:rFonts w:ascii="Arial" w:hAnsi="Arial" w:cs="Arial"/>
          <w:b/>
          <w:color w:val="002060"/>
        </w:rPr>
        <w:sectPr w:rsidR="007D1B98" w:rsidRPr="00A54B13" w:rsidSect="00557A24">
          <w:footerReference w:type="even" r:id="rId16"/>
          <w:footerReference w:type="default" r:id="rId17"/>
          <w:pgSz w:w="11906" w:h="16838"/>
          <w:pgMar w:top="1440" w:right="1440" w:bottom="1440" w:left="1440" w:header="706" w:footer="542"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r w:rsidRPr="00A54B13">
        <w:rPr>
          <w:noProof/>
          <w:color w:val="002060"/>
        </w:rPr>
        <w:drawing>
          <wp:anchor distT="0" distB="0" distL="114300" distR="114300" simplePos="0" relativeHeight="251650048" behindDoc="1" locked="0" layoutInCell="1" allowOverlap="1" wp14:anchorId="664D5467" wp14:editId="3FABF053">
            <wp:simplePos x="0" y="0"/>
            <wp:positionH relativeFrom="column">
              <wp:posOffset>-582930</wp:posOffset>
            </wp:positionH>
            <wp:positionV relativeFrom="paragraph">
              <wp:posOffset>4821555</wp:posOffset>
            </wp:positionV>
            <wp:extent cx="6943090" cy="2258060"/>
            <wp:effectExtent l="0" t="0" r="0" b="0"/>
            <wp:wrapNone/>
            <wp:docPr id="74"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p>
    <w:p w14:paraId="3F879320" w14:textId="77777777" w:rsidR="007D1B98" w:rsidRPr="00A54B13" w:rsidRDefault="007D1B98" w:rsidP="00315293">
      <w:pPr>
        <w:kinsoku w:val="0"/>
        <w:overflowPunct w:val="0"/>
        <w:jc w:val="both"/>
        <w:rPr>
          <w:rFonts w:ascii="Arial" w:hAnsi="Arial" w:cs="Arial"/>
          <w:b/>
          <w:bCs/>
          <w:color w:val="002060"/>
          <w:sz w:val="32"/>
          <w:szCs w:val="32"/>
        </w:rPr>
      </w:pPr>
      <w:r w:rsidRPr="00A54B13">
        <w:rPr>
          <w:rFonts w:ascii="Arial" w:hAnsi="Arial" w:cs="Arial"/>
          <w:b/>
          <w:bCs/>
          <w:color w:val="002060"/>
          <w:sz w:val="32"/>
          <w:szCs w:val="32"/>
        </w:rPr>
        <w:lastRenderedPageBreak/>
        <w:t>Section 2:</w:t>
      </w:r>
      <w:r w:rsidRPr="00A54B13">
        <w:rPr>
          <w:rFonts w:ascii="Arial" w:hAnsi="Arial" w:cs="Arial"/>
          <w:b/>
          <w:bCs/>
          <w:color w:val="002060"/>
          <w:sz w:val="32"/>
          <w:szCs w:val="32"/>
        </w:rPr>
        <w:tab/>
      </w:r>
    </w:p>
    <w:p w14:paraId="330519AA" w14:textId="77777777" w:rsidR="007D1B98" w:rsidRPr="00A54B13" w:rsidRDefault="007D1B98" w:rsidP="00D52253">
      <w:pPr>
        <w:kinsoku w:val="0"/>
        <w:overflowPunct w:val="0"/>
        <w:jc w:val="both"/>
        <w:rPr>
          <w:rFonts w:ascii="Arial" w:hAnsi="Arial" w:cs="Arial"/>
          <w:b/>
          <w:bCs/>
          <w:color w:val="002060"/>
          <w:sz w:val="28"/>
          <w:szCs w:val="28"/>
        </w:rPr>
      </w:pPr>
    </w:p>
    <w:p w14:paraId="65B6648C" w14:textId="284CD322" w:rsidR="007D1B98" w:rsidRPr="00A54B13" w:rsidRDefault="007D1B98" w:rsidP="00D52253">
      <w:pPr>
        <w:kinsoku w:val="0"/>
        <w:overflowPunct w:val="0"/>
        <w:jc w:val="both"/>
        <w:rPr>
          <w:rFonts w:ascii="Arial" w:hAnsi="Arial" w:cs="Arial"/>
          <w:b/>
          <w:bCs/>
          <w:color w:val="002060"/>
        </w:rPr>
      </w:pPr>
      <w:r w:rsidRPr="00A54B13">
        <w:rPr>
          <w:rFonts w:ascii="Arial" w:hAnsi="Arial" w:cs="Arial"/>
          <w:bCs/>
          <w:color w:val="002060"/>
          <w:u w:val="single"/>
        </w:rPr>
        <w:t>The Department/Specialty – Facilities, Resources and Activity</w:t>
      </w:r>
    </w:p>
    <w:p w14:paraId="213C4E3D" w14:textId="77777777" w:rsidR="007D1B98" w:rsidRPr="00A54B13" w:rsidRDefault="007D1B98" w:rsidP="00D52253">
      <w:pPr>
        <w:kinsoku w:val="0"/>
        <w:overflowPunct w:val="0"/>
        <w:jc w:val="both"/>
        <w:rPr>
          <w:rFonts w:ascii="Arial" w:hAnsi="Arial" w:cs="Arial"/>
          <w:bCs/>
          <w:color w:val="002060"/>
        </w:rPr>
      </w:pPr>
    </w:p>
    <w:p w14:paraId="21924BE9" w14:textId="77777777" w:rsidR="007D1B98" w:rsidRPr="00A54B13" w:rsidRDefault="007D1B98" w:rsidP="00A95644">
      <w:pPr>
        <w:jc w:val="both"/>
        <w:rPr>
          <w:rFonts w:ascii="Tahoma" w:hAnsi="Tahoma" w:cs="Tahoma"/>
          <w:b/>
          <w:bCs/>
          <w:color w:val="002060"/>
        </w:rPr>
      </w:pPr>
      <w:r w:rsidRPr="00A54B13">
        <w:rPr>
          <w:rFonts w:ascii="Tahoma" w:hAnsi="Tahoma" w:cs="Tahoma"/>
          <w:b/>
          <w:bCs/>
          <w:color w:val="002060"/>
        </w:rPr>
        <w:t>Living &amp; Working in Glasgow</w:t>
      </w:r>
    </w:p>
    <w:p w14:paraId="0476E3A5" w14:textId="77777777" w:rsidR="007D1B98" w:rsidRPr="00A54B13" w:rsidRDefault="007D1B98" w:rsidP="00263C78">
      <w:pPr>
        <w:rPr>
          <w:rFonts w:ascii="Arial" w:hAnsi="Arial" w:cs="Arial"/>
          <w:color w:val="002060"/>
        </w:rPr>
      </w:pPr>
    </w:p>
    <w:p w14:paraId="6007D4AE" w14:textId="77777777" w:rsidR="007D1B98" w:rsidRPr="00A54B13" w:rsidRDefault="007D1B98" w:rsidP="00263C78">
      <w:pPr>
        <w:rPr>
          <w:rFonts w:ascii="Arial" w:hAnsi="Arial" w:cs="Arial"/>
          <w:color w:val="002060"/>
        </w:rPr>
      </w:pPr>
      <w:r w:rsidRPr="00A54B13">
        <w:rPr>
          <w:rFonts w:ascii="Arial" w:hAnsi="Arial" w:cs="Arial"/>
          <w:color w:val="002060"/>
        </w:rPr>
        <w:t>Today Glasgow is a compact, vibrant and modern city.  In fact Glasgow’s scale comes as a surprise to some people.  It has the largest suburban rail network outside London and is second only to the UK Capital as a retail centre. There are top-ranking schools, excellent leisure facilities, beautiful golf courses and elegant accommodation across all price ranges. The night life and restaurants are renowned and its opera, theatres, art galleries and museums offer plenty of cultural stimulation.</w:t>
      </w:r>
    </w:p>
    <w:p w14:paraId="277709B4" w14:textId="77777777" w:rsidR="007D1B98" w:rsidRPr="00A54B13" w:rsidRDefault="007D1B98" w:rsidP="00263C78">
      <w:pPr>
        <w:rPr>
          <w:rFonts w:ascii="Arial" w:hAnsi="Arial" w:cs="Arial"/>
          <w:color w:val="002060"/>
        </w:rPr>
      </w:pPr>
    </w:p>
    <w:p w14:paraId="1CBC06D9" w14:textId="6EDA1E61" w:rsidR="007D1B98" w:rsidRPr="00A54B13" w:rsidRDefault="007D1B98" w:rsidP="00263C78">
      <w:pPr>
        <w:rPr>
          <w:rFonts w:ascii="Arial" w:hAnsi="Arial" w:cs="Arial"/>
          <w:color w:val="002060"/>
        </w:rPr>
      </w:pPr>
      <w:r w:rsidRPr="00A54B13">
        <w:rPr>
          <w:rFonts w:ascii="Arial" w:hAnsi="Arial" w:cs="Arial"/>
          <w:color w:val="002060"/>
        </w:rPr>
        <w:t>From Glasgow, the West of Scotland’s jewels are within easy reach.  Loch Lomond is just 45 minute drive, a little further to the Argyll peninsula – or over the sea to Arran, Skye, Iona and Mull.</w:t>
      </w:r>
    </w:p>
    <w:p w14:paraId="745F7F1B" w14:textId="77777777" w:rsidR="007D1B98" w:rsidRPr="00A54B13" w:rsidRDefault="007D1B98" w:rsidP="00263C78">
      <w:pPr>
        <w:rPr>
          <w:rFonts w:ascii="Arial" w:hAnsi="Arial" w:cs="Arial"/>
          <w:color w:val="002060"/>
        </w:rPr>
      </w:pPr>
    </w:p>
    <w:p w14:paraId="0E9C2B91" w14:textId="77777777" w:rsidR="007D1B98" w:rsidRPr="00A54B13" w:rsidRDefault="007D1B98" w:rsidP="00263C78">
      <w:pPr>
        <w:rPr>
          <w:rFonts w:ascii="Arial" w:hAnsi="Arial" w:cs="Arial"/>
          <w:b/>
          <w:color w:val="002060"/>
        </w:rPr>
      </w:pPr>
      <w:r w:rsidRPr="00A54B13">
        <w:rPr>
          <w:rFonts w:ascii="Arial" w:hAnsi="Arial" w:cs="Arial"/>
          <w:b/>
          <w:color w:val="002060"/>
        </w:rPr>
        <w:t>NHS Greater Glasgow and Clyde, Acute Services Division</w:t>
      </w:r>
    </w:p>
    <w:p w14:paraId="18401DCA" w14:textId="77777777" w:rsidR="007D1B98" w:rsidRPr="00A54B13" w:rsidRDefault="007D1B98" w:rsidP="00263C78">
      <w:pPr>
        <w:rPr>
          <w:rFonts w:ascii="Arial" w:hAnsi="Arial" w:cs="Arial"/>
          <w:color w:val="002060"/>
        </w:rPr>
      </w:pPr>
    </w:p>
    <w:p w14:paraId="6EC38620" w14:textId="77777777" w:rsidR="007D1B98" w:rsidRPr="00A54B13" w:rsidRDefault="007D1B98" w:rsidP="00263C78">
      <w:pPr>
        <w:rPr>
          <w:rFonts w:ascii="Arial" w:hAnsi="Arial" w:cs="Arial"/>
          <w:color w:val="002060"/>
        </w:rPr>
      </w:pPr>
      <w:r w:rsidRPr="00A54B13">
        <w:rPr>
          <w:rFonts w:ascii="Arial" w:hAnsi="Arial" w:cs="Arial"/>
          <w:color w:val="002060"/>
        </w:rPr>
        <w:t>NHS Greater Glasgow and Clyde is the largest group of adult acute hospitals in Scotland – offering many opportunities to ensure job satisfaction and career development. We provide a wide range of services from community-based care through to the full range of general hospital services.</w:t>
      </w:r>
    </w:p>
    <w:p w14:paraId="5DFD7F38" w14:textId="77777777" w:rsidR="007D1B98" w:rsidRPr="00A54B13" w:rsidRDefault="007D1B98" w:rsidP="00263C78">
      <w:pPr>
        <w:rPr>
          <w:rFonts w:ascii="Arial" w:hAnsi="Arial" w:cs="Arial"/>
          <w:color w:val="002060"/>
        </w:rPr>
      </w:pPr>
    </w:p>
    <w:p w14:paraId="61068273" w14:textId="77777777" w:rsidR="007D1B98" w:rsidRPr="00A54B13" w:rsidRDefault="007D1B98" w:rsidP="00263C78">
      <w:pPr>
        <w:rPr>
          <w:rFonts w:ascii="Arial" w:hAnsi="Arial" w:cs="Arial"/>
          <w:color w:val="002060"/>
        </w:rPr>
      </w:pPr>
      <w:r w:rsidRPr="00A54B13">
        <w:rPr>
          <w:rFonts w:ascii="Arial" w:hAnsi="Arial" w:cs="Arial"/>
          <w:color w:val="002060"/>
        </w:rPr>
        <w:t xml:space="preserve">A considerable volume of complex surgical work is carried out in units that provide the country’s tertiary and national services serving a population of approximately 1.1 million people.  Our patients not only come from Glasgow but also, in some instances, from the whole of the West of Scotland and for our National Services, from the whole of Scotland.  We enjoy close links with Glasgow’s 3 universities and make a significant contribution to teaching at both undergraduate and postgraduate level.  We provide excellent facilities for students and their tutors in the brand new £15 million state of the art Wolfson Medical School based at Glasgow University.  </w:t>
      </w:r>
    </w:p>
    <w:p w14:paraId="51C76053" w14:textId="77777777" w:rsidR="007D1B98" w:rsidRPr="00A54B13" w:rsidRDefault="007D1B98" w:rsidP="00263C78">
      <w:pPr>
        <w:rPr>
          <w:rFonts w:ascii="Arial" w:hAnsi="Arial" w:cs="Arial"/>
          <w:color w:val="002060"/>
        </w:rPr>
      </w:pPr>
    </w:p>
    <w:p w14:paraId="68C7353A" w14:textId="77777777" w:rsidR="007D1B98" w:rsidRPr="00A54B13" w:rsidRDefault="007D1B98" w:rsidP="00263C78">
      <w:pPr>
        <w:rPr>
          <w:rFonts w:ascii="Arial" w:hAnsi="Arial" w:cs="Arial"/>
          <w:color w:val="002060"/>
        </w:rPr>
      </w:pPr>
      <w:r w:rsidRPr="00A54B13">
        <w:rPr>
          <w:rFonts w:ascii="Arial" w:hAnsi="Arial" w:cs="Arial"/>
          <w:color w:val="002060"/>
        </w:rPr>
        <w:t xml:space="preserve">The south sector hospitals comprise the Queen Elizabeth University Hospital, </w:t>
      </w:r>
      <w:proofErr w:type="spellStart"/>
      <w:r w:rsidRPr="00A54B13">
        <w:rPr>
          <w:rFonts w:ascii="Arial" w:hAnsi="Arial" w:cs="Arial"/>
          <w:color w:val="002060"/>
        </w:rPr>
        <w:t>Gartnavel</w:t>
      </w:r>
      <w:proofErr w:type="spellEnd"/>
      <w:r w:rsidRPr="00A54B13">
        <w:rPr>
          <w:rFonts w:ascii="Arial" w:hAnsi="Arial" w:cs="Arial"/>
          <w:color w:val="002060"/>
        </w:rPr>
        <w:t xml:space="preserve"> General Hospital (including the </w:t>
      </w:r>
      <w:proofErr w:type="spellStart"/>
      <w:r w:rsidRPr="00A54B13">
        <w:rPr>
          <w:rFonts w:ascii="Arial" w:hAnsi="Arial" w:cs="Arial"/>
          <w:color w:val="002060"/>
        </w:rPr>
        <w:t>Beatson</w:t>
      </w:r>
      <w:proofErr w:type="spellEnd"/>
      <w:r w:rsidRPr="00A54B13">
        <w:rPr>
          <w:rFonts w:ascii="Arial" w:hAnsi="Arial" w:cs="Arial"/>
          <w:color w:val="002060"/>
        </w:rPr>
        <w:t xml:space="preserve"> West of Scotland Cancer Centre) </w:t>
      </w:r>
      <w:proofErr w:type="gramStart"/>
      <w:r w:rsidRPr="00A54B13">
        <w:rPr>
          <w:rFonts w:ascii="Arial" w:hAnsi="Arial" w:cs="Arial"/>
          <w:color w:val="002060"/>
        </w:rPr>
        <w:t>and  the</w:t>
      </w:r>
      <w:proofErr w:type="gramEnd"/>
      <w:r w:rsidRPr="00A54B13">
        <w:rPr>
          <w:rFonts w:ascii="Arial" w:hAnsi="Arial" w:cs="Arial"/>
          <w:color w:val="002060"/>
        </w:rPr>
        <w:t xml:space="preserve"> Victoria Hospital ambulatory care centre based at the old Victoria Infirmary. North of the River Clyde, there are Glasgow Royal Infirmary (including the Princess Royal Maternity Hospital), </w:t>
      </w:r>
      <w:proofErr w:type="spellStart"/>
      <w:r w:rsidRPr="00A54B13">
        <w:rPr>
          <w:rFonts w:ascii="Arial" w:hAnsi="Arial" w:cs="Arial"/>
          <w:color w:val="002060"/>
        </w:rPr>
        <w:t>Stobhill</w:t>
      </w:r>
      <w:proofErr w:type="spellEnd"/>
      <w:r w:rsidRPr="00A54B13">
        <w:rPr>
          <w:rFonts w:ascii="Arial" w:hAnsi="Arial" w:cs="Arial"/>
          <w:color w:val="002060"/>
        </w:rPr>
        <w:t xml:space="preserve"> Ambulatory Care Hospital, Glasgow Dental Hospital and School. Within Clyde the Royal Alexandra Hospital is in Paisley, Inverclyde Royal Hospital is in Greenock and the Vale of Leven District General Hospital is situated in Alexandria. </w:t>
      </w:r>
    </w:p>
    <w:p w14:paraId="3D51F38C" w14:textId="77777777" w:rsidR="007D1B98" w:rsidRPr="00A54B13" w:rsidRDefault="007D1B98" w:rsidP="00263C78">
      <w:pPr>
        <w:rPr>
          <w:rFonts w:ascii="Arial" w:hAnsi="Arial" w:cs="Arial"/>
          <w:color w:val="002060"/>
        </w:rPr>
      </w:pPr>
    </w:p>
    <w:p w14:paraId="7C214C87" w14:textId="77777777" w:rsidR="007D1B98" w:rsidRPr="00A54B13" w:rsidRDefault="007D1B98" w:rsidP="00263C78">
      <w:pPr>
        <w:rPr>
          <w:rFonts w:ascii="Arial" w:hAnsi="Arial" w:cs="Arial"/>
          <w:b/>
          <w:color w:val="002060"/>
        </w:rPr>
      </w:pPr>
      <w:r w:rsidRPr="00A54B13">
        <w:rPr>
          <w:rFonts w:ascii="Arial" w:hAnsi="Arial" w:cs="Arial"/>
          <w:b/>
          <w:color w:val="002060"/>
        </w:rPr>
        <w:t xml:space="preserve">Queen Elizabeth University Hospital </w:t>
      </w:r>
    </w:p>
    <w:p w14:paraId="2481C796" w14:textId="77777777" w:rsidR="007D1B98" w:rsidRPr="00A54B13" w:rsidRDefault="007D1B98" w:rsidP="00263C78">
      <w:pPr>
        <w:rPr>
          <w:rFonts w:ascii="Arial" w:hAnsi="Arial" w:cs="Arial"/>
          <w:b/>
          <w:color w:val="002060"/>
        </w:rPr>
      </w:pPr>
    </w:p>
    <w:p w14:paraId="21D298BD" w14:textId="77777777" w:rsidR="007D1B98" w:rsidRPr="00A54B13" w:rsidRDefault="007D1B98" w:rsidP="00263C78">
      <w:pPr>
        <w:rPr>
          <w:rFonts w:ascii="Arial" w:hAnsi="Arial" w:cs="Arial"/>
          <w:b/>
          <w:color w:val="002060"/>
        </w:rPr>
      </w:pPr>
      <w:r w:rsidRPr="00A54B13">
        <w:rPr>
          <w:rFonts w:ascii="Arial" w:hAnsi="Arial" w:cs="Arial"/>
          <w:b/>
          <w:color w:val="002060"/>
        </w:rPr>
        <w:t>Department of Critical Care</w:t>
      </w:r>
    </w:p>
    <w:p w14:paraId="273A5CEF" w14:textId="77777777" w:rsidR="007D1B98" w:rsidRPr="00A54B13" w:rsidRDefault="007D1B98" w:rsidP="00263C78">
      <w:pPr>
        <w:rPr>
          <w:rFonts w:ascii="Arial" w:hAnsi="Arial" w:cs="Arial"/>
          <w:color w:val="002060"/>
        </w:rPr>
      </w:pPr>
    </w:p>
    <w:p w14:paraId="050C013D" w14:textId="512BF36A" w:rsidR="007D1B98" w:rsidRPr="00A54B13" w:rsidRDefault="007D1B98" w:rsidP="00263C78">
      <w:pPr>
        <w:rPr>
          <w:rFonts w:ascii="Arial" w:hAnsi="Arial" w:cs="Arial"/>
          <w:color w:val="002060"/>
        </w:rPr>
      </w:pPr>
      <w:r w:rsidRPr="00A54B13">
        <w:rPr>
          <w:rFonts w:ascii="Arial" w:hAnsi="Arial" w:cs="Arial"/>
          <w:color w:val="002060"/>
        </w:rPr>
        <w:t xml:space="preserve">The Critical Care Unit in the Queen Elizabeth University Hospital has 59 beds and opened in June 2015. It consists of two 10-bed intensive care areas, </w:t>
      </w:r>
      <w:r w:rsidR="00CA6E72" w:rsidRPr="00A54B13">
        <w:rPr>
          <w:rFonts w:ascii="Arial" w:hAnsi="Arial" w:cs="Arial"/>
          <w:color w:val="002060"/>
        </w:rPr>
        <w:t xml:space="preserve">one </w:t>
      </w:r>
      <w:r w:rsidRPr="00A54B13">
        <w:rPr>
          <w:rFonts w:ascii="Arial" w:hAnsi="Arial" w:cs="Arial"/>
          <w:color w:val="002060"/>
        </w:rPr>
        <w:t xml:space="preserve">10-bed </w:t>
      </w:r>
      <w:r w:rsidR="00CA6E72" w:rsidRPr="00A54B13">
        <w:rPr>
          <w:rFonts w:ascii="Arial" w:hAnsi="Arial" w:cs="Arial"/>
          <w:color w:val="002060"/>
        </w:rPr>
        <w:t xml:space="preserve">mixed </w:t>
      </w:r>
      <w:r w:rsidR="00594CAB" w:rsidRPr="00A54B13">
        <w:rPr>
          <w:rFonts w:ascii="Arial" w:hAnsi="Arial" w:cs="Arial"/>
          <w:color w:val="002060"/>
        </w:rPr>
        <w:t>H</w:t>
      </w:r>
      <w:r w:rsidR="00CA6E72" w:rsidRPr="00A54B13">
        <w:rPr>
          <w:rFonts w:ascii="Arial" w:hAnsi="Arial" w:cs="Arial"/>
          <w:color w:val="002060"/>
        </w:rPr>
        <w:t>DU/ICU</w:t>
      </w:r>
      <w:r w:rsidR="00257E62" w:rsidRPr="00A54B13">
        <w:rPr>
          <w:rFonts w:ascii="Arial" w:hAnsi="Arial" w:cs="Arial"/>
          <w:color w:val="002060"/>
        </w:rPr>
        <w:t xml:space="preserve"> area</w:t>
      </w:r>
      <w:r w:rsidR="00CA6E72" w:rsidRPr="00A54B13">
        <w:rPr>
          <w:rFonts w:ascii="Arial" w:hAnsi="Arial" w:cs="Arial"/>
          <w:color w:val="002060"/>
        </w:rPr>
        <w:t xml:space="preserve">, two 10-bed </w:t>
      </w:r>
      <w:r w:rsidRPr="00A54B13">
        <w:rPr>
          <w:rFonts w:ascii="Arial" w:hAnsi="Arial" w:cs="Arial"/>
          <w:color w:val="002060"/>
        </w:rPr>
        <w:t>surgical high dependency areas and a 9-bed medical high dependency area. This is the busiest critical care unit in Scotland with over 4800 admissions per annum. Our service offers a purpose built, modern environment in which to care for these patients and their families and is designed to support the needs of the hospital.</w:t>
      </w:r>
    </w:p>
    <w:p w14:paraId="38982E6B" w14:textId="77777777" w:rsidR="007D1B98" w:rsidRPr="00A54B13" w:rsidRDefault="007D1B98" w:rsidP="00263C78">
      <w:pPr>
        <w:rPr>
          <w:rFonts w:ascii="Arial" w:hAnsi="Arial" w:cs="Arial"/>
          <w:color w:val="002060"/>
        </w:rPr>
      </w:pPr>
    </w:p>
    <w:p w14:paraId="41398D9F" w14:textId="77777777" w:rsidR="007D1B98" w:rsidRPr="00A54B13" w:rsidRDefault="007D1B98" w:rsidP="00263C78">
      <w:pPr>
        <w:rPr>
          <w:rFonts w:ascii="Arial" w:hAnsi="Arial" w:cs="Arial"/>
          <w:color w:val="002060"/>
        </w:rPr>
      </w:pPr>
      <w:r w:rsidRPr="00A54B13">
        <w:rPr>
          <w:rFonts w:ascii="Arial" w:hAnsi="Arial" w:cs="Arial"/>
          <w:color w:val="002060"/>
        </w:rPr>
        <w:t>The Critical Care Unit also includes a reception area, a dedicated Seminar Room, Research Facilities including laboratory space and consultant office space. We also have integrated facilities for Medical Physics, Pharmacy and our AHP colleagues. </w:t>
      </w:r>
    </w:p>
    <w:p w14:paraId="57FAE2EE" w14:textId="77777777" w:rsidR="007D1B98" w:rsidRPr="00A54B13" w:rsidRDefault="007D1B98" w:rsidP="00263C78">
      <w:pPr>
        <w:rPr>
          <w:rFonts w:ascii="Arial" w:hAnsi="Arial" w:cs="Arial"/>
          <w:color w:val="002060"/>
        </w:rPr>
      </w:pPr>
    </w:p>
    <w:p w14:paraId="4EE099F4" w14:textId="77777777" w:rsidR="007D1B98" w:rsidRPr="00A54B13" w:rsidRDefault="007D1B98" w:rsidP="00263C78">
      <w:pPr>
        <w:rPr>
          <w:rFonts w:ascii="Arial" w:hAnsi="Arial" w:cs="Arial"/>
          <w:color w:val="002060"/>
        </w:rPr>
      </w:pPr>
      <w:r w:rsidRPr="00A54B13">
        <w:rPr>
          <w:rFonts w:ascii="Arial" w:hAnsi="Arial" w:cs="Arial"/>
          <w:color w:val="002060"/>
        </w:rPr>
        <w:t>The hospital was designed with our unit in close proximity to Paediatric Critical Care, Radiology, Theatres, Emergency Department and the Acute Receiving Units. The QEUH hospital provides surgical services for Orthopaedic</w:t>
      </w:r>
      <w:proofErr w:type="gramStart"/>
      <w:r w:rsidRPr="00A54B13">
        <w:rPr>
          <w:rFonts w:ascii="Arial" w:hAnsi="Arial" w:cs="Arial"/>
          <w:color w:val="002060"/>
        </w:rPr>
        <w:t>,  </w:t>
      </w:r>
      <w:proofErr w:type="spellStart"/>
      <w:r w:rsidRPr="00A54B13">
        <w:rPr>
          <w:rFonts w:ascii="Arial" w:hAnsi="Arial" w:cs="Arial"/>
          <w:color w:val="002060"/>
        </w:rPr>
        <w:t>Colo</w:t>
      </w:r>
      <w:proofErr w:type="spellEnd"/>
      <w:proofErr w:type="gramEnd"/>
      <w:r w:rsidRPr="00A54B13">
        <w:rPr>
          <w:rFonts w:ascii="Arial" w:hAnsi="Arial" w:cs="Arial"/>
          <w:color w:val="002060"/>
        </w:rPr>
        <w:t>-rectal, Vascular, ENT, Renal Transplant and Urological Surgery and all medical specialties. The hospital has been selected as the future West of Scotland Major Trauma Centre and will be the largest centre within the Scottish Trauma Network.</w:t>
      </w:r>
    </w:p>
    <w:p w14:paraId="197F0926" w14:textId="77777777" w:rsidR="007D1B98" w:rsidRPr="00A54B13" w:rsidRDefault="007D1B98" w:rsidP="00263C78">
      <w:pPr>
        <w:rPr>
          <w:rFonts w:ascii="Arial" w:hAnsi="Arial" w:cs="Arial"/>
          <w:color w:val="002060"/>
        </w:rPr>
      </w:pPr>
    </w:p>
    <w:p w14:paraId="398EB2AC" w14:textId="77777777" w:rsidR="007D1B98" w:rsidRPr="00A54B13" w:rsidRDefault="007D1B98" w:rsidP="00263C78">
      <w:pPr>
        <w:rPr>
          <w:rFonts w:ascii="Arial" w:hAnsi="Arial" w:cs="Arial"/>
          <w:color w:val="002060"/>
        </w:rPr>
      </w:pPr>
      <w:r w:rsidRPr="00A54B13">
        <w:rPr>
          <w:rFonts w:ascii="Arial" w:hAnsi="Arial" w:cs="Arial"/>
          <w:color w:val="002060"/>
        </w:rPr>
        <w:t>Our unit vision is to provide high quality, safe and realistic care for our patients, their relatives and our staff.</w:t>
      </w:r>
    </w:p>
    <w:p w14:paraId="32694F58" w14:textId="77777777" w:rsidR="007D1B98" w:rsidRPr="00A54B13" w:rsidRDefault="007D1B98" w:rsidP="00263C78">
      <w:pPr>
        <w:rPr>
          <w:rFonts w:ascii="Arial" w:hAnsi="Arial" w:cs="Arial"/>
          <w:b/>
          <w:color w:val="002060"/>
        </w:rPr>
      </w:pPr>
    </w:p>
    <w:p w14:paraId="15B9E5B8" w14:textId="77777777" w:rsidR="007D1B98" w:rsidRPr="00A54B13" w:rsidRDefault="007D1B98" w:rsidP="00A54B13">
      <w:pPr>
        <w:kinsoku w:val="0"/>
        <w:overflowPunct w:val="0"/>
        <w:jc w:val="both"/>
        <w:rPr>
          <w:rFonts w:ascii="Arial" w:hAnsi="Arial" w:cs="Arial"/>
          <w:bCs/>
          <w:color w:val="002060"/>
          <w:u w:val="single"/>
        </w:rPr>
      </w:pPr>
      <w:r w:rsidRPr="00A54B13">
        <w:rPr>
          <w:rFonts w:ascii="Arial" w:hAnsi="Arial" w:cs="Arial"/>
          <w:bCs/>
          <w:color w:val="002060"/>
          <w:u w:val="single"/>
        </w:rPr>
        <w:t>Departmental Staffing Structure</w:t>
      </w:r>
    </w:p>
    <w:p w14:paraId="17AE84CF" w14:textId="77777777" w:rsidR="007D1B98" w:rsidRPr="00A54B13" w:rsidRDefault="007D1B98" w:rsidP="00D52253">
      <w:pPr>
        <w:kinsoku w:val="0"/>
        <w:overflowPunct w:val="0"/>
        <w:ind w:left="720"/>
        <w:jc w:val="both"/>
        <w:rPr>
          <w:rFonts w:ascii="Arial" w:hAnsi="Arial" w:cs="Arial"/>
          <w:bCs/>
          <w:color w:val="002060"/>
        </w:rPr>
      </w:pPr>
    </w:p>
    <w:p w14:paraId="65983A93" w14:textId="41FDBB50" w:rsidR="007D1B98" w:rsidRPr="00A54B13" w:rsidRDefault="007D1B98" w:rsidP="00FC1F3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Tahoma" w:hAnsi="Tahoma" w:cs="Tahoma"/>
          <w:color w:val="002060"/>
          <w:u w:val="single"/>
        </w:rPr>
      </w:pPr>
      <w:r w:rsidRPr="00A54B13">
        <w:rPr>
          <w:rFonts w:ascii="Tahoma" w:hAnsi="Tahoma" w:cs="Tahoma"/>
          <w:b/>
          <w:color w:val="002060"/>
        </w:rPr>
        <w:t>Consultant Members of the Department:</w:t>
      </w:r>
      <w:r w:rsidRPr="00A54B13">
        <w:rPr>
          <w:rFonts w:ascii="Tahoma" w:hAnsi="Tahoma" w:cs="Tahoma"/>
          <w:color w:val="002060"/>
        </w:rPr>
        <w:tab/>
      </w:r>
    </w:p>
    <w:p w14:paraId="1C0C04B4" w14:textId="77777777" w:rsidR="007D1B98" w:rsidRPr="00A54B13" w:rsidRDefault="007D1B98" w:rsidP="00263C78">
      <w:pPr>
        <w:rPr>
          <w:rFonts w:ascii="Arial" w:hAnsi="Arial" w:cs="Arial"/>
          <w:color w:val="002060"/>
        </w:rPr>
      </w:pPr>
      <w:r w:rsidRPr="00A54B13">
        <w:rPr>
          <w:rFonts w:ascii="Arial" w:hAnsi="Arial" w:cs="Arial"/>
          <w:color w:val="002060"/>
        </w:rPr>
        <w:t>Dr M Al-Haddad (Critical Care and Anaesthetics)</w:t>
      </w:r>
    </w:p>
    <w:p w14:paraId="141D2511" w14:textId="77777777" w:rsidR="007D1B98" w:rsidRPr="00A54B13" w:rsidRDefault="007D1B98" w:rsidP="00263C78">
      <w:pPr>
        <w:rPr>
          <w:rFonts w:ascii="Arial" w:hAnsi="Arial" w:cs="Arial"/>
          <w:color w:val="002060"/>
        </w:rPr>
      </w:pPr>
      <w:r w:rsidRPr="00A54B13">
        <w:rPr>
          <w:rFonts w:ascii="Arial" w:hAnsi="Arial" w:cs="Arial"/>
          <w:color w:val="002060"/>
        </w:rPr>
        <w:t>Dr R Allan (Quality Improvement Lead) (Critical Care and Acute Medicine)</w:t>
      </w:r>
    </w:p>
    <w:p w14:paraId="3D23AF14" w14:textId="77777777" w:rsidR="007D1B98" w:rsidRPr="00A54B13" w:rsidRDefault="007D1B98" w:rsidP="00263C78">
      <w:pPr>
        <w:rPr>
          <w:rFonts w:ascii="Arial" w:hAnsi="Arial" w:cs="Arial"/>
          <w:color w:val="002060"/>
        </w:rPr>
      </w:pPr>
      <w:r w:rsidRPr="00A54B13">
        <w:rPr>
          <w:rFonts w:ascii="Arial" w:hAnsi="Arial" w:cs="Arial"/>
          <w:color w:val="002060"/>
        </w:rPr>
        <w:t>Dr R Appleton (Critical Care and Anaesthetics)</w:t>
      </w:r>
    </w:p>
    <w:p w14:paraId="1D006B0F" w14:textId="77777777" w:rsidR="007D1B98" w:rsidRPr="00A54B13" w:rsidRDefault="007D1B98" w:rsidP="00263C78">
      <w:pPr>
        <w:rPr>
          <w:rFonts w:ascii="Arial" w:hAnsi="Arial" w:cs="Arial"/>
          <w:color w:val="002060"/>
        </w:rPr>
      </w:pPr>
      <w:r w:rsidRPr="00A54B13">
        <w:rPr>
          <w:rFonts w:ascii="Arial" w:hAnsi="Arial" w:cs="Arial"/>
          <w:color w:val="002060"/>
        </w:rPr>
        <w:t>Dr A Binning (Clinical Director) (Critical Care and Anaesthetics)</w:t>
      </w:r>
    </w:p>
    <w:p w14:paraId="3417DB4B" w14:textId="77777777" w:rsidR="007D1B98" w:rsidRPr="00A54B13" w:rsidRDefault="007D1B98" w:rsidP="00263C78">
      <w:pPr>
        <w:rPr>
          <w:rFonts w:ascii="Arial" w:hAnsi="Arial" w:cs="Arial"/>
          <w:color w:val="002060"/>
        </w:rPr>
      </w:pPr>
      <w:r w:rsidRPr="00A54B13">
        <w:rPr>
          <w:rFonts w:ascii="Arial" w:hAnsi="Arial" w:cs="Arial"/>
          <w:color w:val="002060"/>
        </w:rPr>
        <w:t xml:space="preserve">Dr A </w:t>
      </w:r>
      <w:proofErr w:type="spellStart"/>
      <w:r w:rsidRPr="00A54B13">
        <w:rPr>
          <w:rFonts w:ascii="Arial" w:hAnsi="Arial" w:cs="Arial"/>
          <w:color w:val="002060"/>
        </w:rPr>
        <w:t>Cadamy</w:t>
      </w:r>
      <w:proofErr w:type="spellEnd"/>
      <w:r w:rsidRPr="00A54B13">
        <w:rPr>
          <w:rFonts w:ascii="Arial" w:hAnsi="Arial" w:cs="Arial"/>
          <w:color w:val="002060"/>
        </w:rPr>
        <w:t xml:space="preserve"> (Critical Care and Transport Medicine)</w:t>
      </w:r>
    </w:p>
    <w:p w14:paraId="1244929B" w14:textId="77777777" w:rsidR="007D1B98" w:rsidRPr="00A54B13" w:rsidRDefault="007D1B98" w:rsidP="00263C78">
      <w:pPr>
        <w:rPr>
          <w:rFonts w:ascii="Arial" w:hAnsi="Arial" w:cs="Arial"/>
          <w:color w:val="002060"/>
        </w:rPr>
      </w:pPr>
      <w:r w:rsidRPr="00A54B13">
        <w:rPr>
          <w:rFonts w:ascii="Arial" w:hAnsi="Arial" w:cs="Arial"/>
          <w:color w:val="002060"/>
        </w:rPr>
        <w:t>Dr A Davidson (Critical Care)</w:t>
      </w:r>
    </w:p>
    <w:p w14:paraId="6BB90D49" w14:textId="77777777" w:rsidR="007D1B98" w:rsidRPr="00A54B13" w:rsidRDefault="007D1B98" w:rsidP="00263C78">
      <w:pPr>
        <w:rPr>
          <w:rFonts w:ascii="Arial" w:hAnsi="Arial" w:cs="Arial"/>
          <w:color w:val="002060"/>
        </w:rPr>
      </w:pPr>
      <w:r w:rsidRPr="00A54B13">
        <w:rPr>
          <w:rFonts w:ascii="Arial" w:hAnsi="Arial" w:cs="Arial"/>
          <w:color w:val="002060"/>
        </w:rPr>
        <w:t xml:space="preserve">Dr S </w:t>
      </w:r>
      <w:proofErr w:type="spellStart"/>
      <w:r w:rsidRPr="00A54B13">
        <w:rPr>
          <w:rFonts w:ascii="Arial" w:hAnsi="Arial" w:cs="Arial"/>
          <w:color w:val="002060"/>
        </w:rPr>
        <w:t>Daisley</w:t>
      </w:r>
      <w:proofErr w:type="spellEnd"/>
      <w:r w:rsidRPr="00A54B13">
        <w:rPr>
          <w:rFonts w:ascii="Arial" w:hAnsi="Arial" w:cs="Arial"/>
          <w:color w:val="002060"/>
        </w:rPr>
        <w:t xml:space="preserve"> </w:t>
      </w:r>
      <w:proofErr w:type="gramStart"/>
      <w:r w:rsidRPr="00A54B13">
        <w:rPr>
          <w:rFonts w:ascii="Arial" w:hAnsi="Arial" w:cs="Arial"/>
          <w:color w:val="002060"/>
        </w:rPr>
        <w:t>( Critical</w:t>
      </w:r>
      <w:proofErr w:type="gramEnd"/>
      <w:r w:rsidRPr="00A54B13">
        <w:rPr>
          <w:rFonts w:ascii="Arial" w:hAnsi="Arial" w:cs="Arial"/>
          <w:color w:val="002060"/>
        </w:rPr>
        <w:t xml:space="preserve"> Care and Emergency Medicine)</w:t>
      </w:r>
    </w:p>
    <w:p w14:paraId="353FA693" w14:textId="77777777" w:rsidR="007D1B98" w:rsidRPr="00A54B13" w:rsidRDefault="007D1B98" w:rsidP="00263C78">
      <w:pPr>
        <w:rPr>
          <w:rFonts w:ascii="Arial" w:hAnsi="Arial" w:cs="Arial"/>
          <w:color w:val="002060"/>
        </w:rPr>
      </w:pPr>
      <w:r w:rsidRPr="00A54B13">
        <w:rPr>
          <w:rFonts w:ascii="Arial" w:hAnsi="Arial" w:cs="Arial"/>
          <w:color w:val="002060"/>
        </w:rPr>
        <w:t>Dr R Docking (Clinical Governance Lead) (Critical Care and Anaesthetics)</w:t>
      </w:r>
    </w:p>
    <w:p w14:paraId="65E63562" w14:textId="77777777" w:rsidR="007D1B98" w:rsidRPr="00A54B13" w:rsidRDefault="007D1B98" w:rsidP="00263C78">
      <w:pPr>
        <w:rPr>
          <w:rFonts w:ascii="Arial" w:hAnsi="Arial" w:cs="Arial"/>
          <w:color w:val="002060"/>
        </w:rPr>
      </w:pPr>
      <w:r w:rsidRPr="00A54B13">
        <w:rPr>
          <w:rFonts w:ascii="Arial" w:hAnsi="Arial" w:cs="Arial"/>
          <w:color w:val="002060"/>
        </w:rPr>
        <w:t>Dr P Doherty (Critical Care and Anaesthetics)</w:t>
      </w:r>
    </w:p>
    <w:p w14:paraId="4B9AE497" w14:textId="77777777" w:rsidR="008A3E09" w:rsidRPr="00A54B13" w:rsidRDefault="008A3E09" w:rsidP="00263C78">
      <w:pPr>
        <w:rPr>
          <w:rFonts w:ascii="Arial" w:hAnsi="Arial" w:cs="Arial"/>
          <w:color w:val="002060"/>
        </w:rPr>
      </w:pPr>
      <w:r w:rsidRPr="00A54B13">
        <w:rPr>
          <w:rFonts w:ascii="Arial" w:hAnsi="Arial" w:cs="Arial"/>
          <w:color w:val="002060"/>
        </w:rPr>
        <w:t>Dr R Hart (Critical Care and Anaesthetics)</w:t>
      </w:r>
    </w:p>
    <w:p w14:paraId="10405597" w14:textId="77777777" w:rsidR="008A3E09" w:rsidRPr="00A54B13" w:rsidRDefault="008A3E09" w:rsidP="00263C78">
      <w:pPr>
        <w:rPr>
          <w:rFonts w:ascii="Arial" w:hAnsi="Arial" w:cs="Arial"/>
          <w:color w:val="002060"/>
        </w:rPr>
      </w:pPr>
      <w:r w:rsidRPr="00A54B13">
        <w:rPr>
          <w:rFonts w:ascii="Arial" w:hAnsi="Arial" w:cs="Arial"/>
          <w:color w:val="002060"/>
        </w:rPr>
        <w:t>Dr M Henderson (Critical Care and Anaesthetics)</w:t>
      </w:r>
    </w:p>
    <w:p w14:paraId="0F204871" w14:textId="77777777" w:rsidR="007D1B98" w:rsidRPr="00A54B13" w:rsidRDefault="007D1B98" w:rsidP="00263C78">
      <w:pPr>
        <w:rPr>
          <w:rFonts w:ascii="Arial" w:hAnsi="Arial" w:cs="Arial"/>
          <w:color w:val="002060"/>
        </w:rPr>
      </w:pPr>
      <w:r w:rsidRPr="00A54B13">
        <w:rPr>
          <w:rFonts w:ascii="Arial" w:hAnsi="Arial" w:cs="Arial"/>
          <w:color w:val="002060"/>
        </w:rPr>
        <w:t xml:space="preserve">Dr G </w:t>
      </w:r>
      <w:proofErr w:type="spellStart"/>
      <w:r w:rsidRPr="00A54B13">
        <w:rPr>
          <w:rFonts w:ascii="Arial" w:hAnsi="Arial" w:cs="Arial"/>
          <w:color w:val="002060"/>
        </w:rPr>
        <w:t>Imrie</w:t>
      </w:r>
      <w:proofErr w:type="spellEnd"/>
      <w:r w:rsidRPr="00A54B13">
        <w:rPr>
          <w:rFonts w:ascii="Arial" w:hAnsi="Arial" w:cs="Arial"/>
          <w:color w:val="002060"/>
        </w:rPr>
        <w:t xml:space="preserve"> (Critical Care and Anaesthetics)</w:t>
      </w:r>
    </w:p>
    <w:p w14:paraId="6487CE92" w14:textId="77777777" w:rsidR="007D1B98" w:rsidRPr="00A54B13" w:rsidRDefault="007D1B98" w:rsidP="00263C78">
      <w:pPr>
        <w:rPr>
          <w:rFonts w:ascii="Arial" w:hAnsi="Arial" w:cs="Arial"/>
          <w:color w:val="002060"/>
        </w:rPr>
      </w:pPr>
      <w:r w:rsidRPr="00A54B13">
        <w:rPr>
          <w:rFonts w:ascii="Arial" w:hAnsi="Arial" w:cs="Arial"/>
          <w:color w:val="002060"/>
        </w:rPr>
        <w:t xml:space="preserve">Dr A </w:t>
      </w:r>
      <w:proofErr w:type="spellStart"/>
      <w:r w:rsidRPr="00A54B13">
        <w:rPr>
          <w:rFonts w:ascii="Arial" w:hAnsi="Arial" w:cs="Arial"/>
          <w:color w:val="002060"/>
        </w:rPr>
        <w:t>Inglis</w:t>
      </w:r>
      <w:proofErr w:type="spellEnd"/>
      <w:r w:rsidRPr="00A54B13">
        <w:rPr>
          <w:rFonts w:ascii="Arial" w:hAnsi="Arial" w:cs="Arial"/>
          <w:color w:val="002060"/>
        </w:rPr>
        <w:t xml:space="preserve"> (Associate Medical Director, Scottish Ambulance Service) </w:t>
      </w:r>
    </w:p>
    <w:p w14:paraId="490CA7BB" w14:textId="77777777" w:rsidR="007D1B98" w:rsidRPr="00A54B13" w:rsidRDefault="007D1B98" w:rsidP="00263C78">
      <w:pPr>
        <w:rPr>
          <w:rFonts w:ascii="Arial" w:hAnsi="Arial" w:cs="Arial"/>
          <w:color w:val="002060"/>
        </w:rPr>
      </w:pPr>
      <w:r w:rsidRPr="00A54B13">
        <w:rPr>
          <w:rFonts w:ascii="Arial" w:hAnsi="Arial" w:cs="Arial"/>
          <w:color w:val="002060"/>
        </w:rPr>
        <w:t>Dr F O’Sullivan (Critical Care and Anaesthetics)</w:t>
      </w:r>
    </w:p>
    <w:p w14:paraId="058B91F8" w14:textId="77777777" w:rsidR="007D1B98" w:rsidRPr="00A54B13" w:rsidRDefault="007D1B98" w:rsidP="00263C78">
      <w:pPr>
        <w:rPr>
          <w:rFonts w:ascii="Arial" w:hAnsi="Arial" w:cs="Arial"/>
          <w:color w:val="002060"/>
        </w:rPr>
      </w:pPr>
      <w:r w:rsidRPr="00A54B13">
        <w:rPr>
          <w:rFonts w:ascii="Arial" w:hAnsi="Arial" w:cs="Arial"/>
          <w:color w:val="002060"/>
        </w:rPr>
        <w:t>Dr K McDowell (Critical Care and Anaesthetics)</w:t>
      </w:r>
    </w:p>
    <w:p w14:paraId="566B932F" w14:textId="77777777" w:rsidR="007D1B98" w:rsidRPr="00A54B13" w:rsidRDefault="007D1B98" w:rsidP="00263C78">
      <w:pPr>
        <w:rPr>
          <w:rFonts w:ascii="Arial" w:hAnsi="Arial" w:cs="Arial"/>
          <w:color w:val="002060"/>
        </w:rPr>
      </w:pPr>
      <w:r w:rsidRPr="00A54B13">
        <w:rPr>
          <w:rFonts w:ascii="Arial" w:hAnsi="Arial" w:cs="Arial"/>
          <w:color w:val="002060"/>
        </w:rPr>
        <w:t>Dr A Mackay (Lead Clinician) (Critical Care and Anaesthetics)</w:t>
      </w:r>
    </w:p>
    <w:p w14:paraId="77FA65D6" w14:textId="77777777" w:rsidR="007D1B98" w:rsidRPr="00A54B13" w:rsidRDefault="007D1B98" w:rsidP="00263C78">
      <w:pPr>
        <w:rPr>
          <w:rFonts w:ascii="Arial" w:hAnsi="Arial" w:cs="Arial"/>
          <w:color w:val="002060"/>
        </w:rPr>
      </w:pPr>
      <w:r w:rsidRPr="00A54B13">
        <w:rPr>
          <w:rFonts w:ascii="Arial" w:hAnsi="Arial" w:cs="Arial"/>
          <w:color w:val="002060"/>
        </w:rPr>
        <w:t>Dr C McNeill (Training Programme Director) (Critical Care and Anaesthetics)</w:t>
      </w:r>
    </w:p>
    <w:p w14:paraId="5C21B4EE" w14:textId="77777777" w:rsidR="007D1B98" w:rsidRPr="00A54B13" w:rsidRDefault="007D1B98" w:rsidP="00263C78">
      <w:pPr>
        <w:rPr>
          <w:rFonts w:ascii="Arial" w:hAnsi="Arial" w:cs="Arial"/>
          <w:color w:val="002060"/>
        </w:rPr>
      </w:pPr>
      <w:r w:rsidRPr="00A54B13">
        <w:rPr>
          <w:rFonts w:ascii="Arial" w:hAnsi="Arial" w:cs="Arial"/>
          <w:color w:val="002060"/>
        </w:rPr>
        <w:t>Dr S Ramsay (Critical Care and Anaesthetics)</w:t>
      </w:r>
    </w:p>
    <w:p w14:paraId="142707C6" w14:textId="77777777" w:rsidR="007D1B98" w:rsidRPr="00A54B13" w:rsidRDefault="007D1B98" w:rsidP="00263C78">
      <w:pPr>
        <w:rPr>
          <w:rFonts w:ascii="Arial" w:hAnsi="Arial" w:cs="Arial"/>
          <w:color w:val="002060"/>
        </w:rPr>
      </w:pPr>
      <w:r w:rsidRPr="00A54B13">
        <w:rPr>
          <w:rFonts w:ascii="Arial" w:hAnsi="Arial" w:cs="Arial"/>
          <w:color w:val="002060"/>
        </w:rPr>
        <w:t>Dr M Sim (Research Lead) (Critical Care)</w:t>
      </w:r>
    </w:p>
    <w:p w14:paraId="3861ED54" w14:textId="77777777" w:rsidR="007D1B98" w:rsidRPr="00A54B13" w:rsidRDefault="007D1B98" w:rsidP="00263C78">
      <w:pPr>
        <w:rPr>
          <w:rFonts w:ascii="Arial" w:hAnsi="Arial" w:cs="Arial"/>
          <w:color w:val="002060"/>
        </w:rPr>
      </w:pPr>
      <w:r w:rsidRPr="00A54B13">
        <w:rPr>
          <w:rFonts w:ascii="Arial" w:hAnsi="Arial" w:cs="Arial"/>
          <w:color w:val="002060"/>
        </w:rPr>
        <w:t xml:space="preserve">Dr P </w:t>
      </w:r>
      <w:proofErr w:type="spellStart"/>
      <w:r w:rsidRPr="00A54B13">
        <w:rPr>
          <w:rFonts w:ascii="Arial" w:hAnsi="Arial" w:cs="Arial"/>
          <w:color w:val="002060"/>
        </w:rPr>
        <w:t>Stenhouse</w:t>
      </w:r>
      <w:proofErr w:type="spellEnd"/>
      <w:r w:rsidRPr="00A54B13">
        <w:rPr>
          <w:rFonts w:ascii="Arial" w:hAnsi="Arial" w:cs="Arial"/>
          <w:color w:val="002060"/>
        </w:rPr>
        <w:t xml:space="preserve"> (Audit Lead</w:t>
      </w:r>
      <w:proofErr w:type="gramStart"/>
      <w:r w:rsidRPr="00A54B13">
        <w:rPr>
          <w:rFonts w:ascii="Arial" w:hAnsi="Arial" w:cs="Arial"/>
          <w:color w:val="002060"/>
        </w:rPr>
        <w:t>)  (</w:t>
      </w:r>
      <w:proofErr w:type="gramEnd"/>
      <w:r w:rsidRPr="00A54B13">
        <w:rPr>
          <w:rFonts w:ascii="Arial" w:hAnsi="Arial" w:cs="Arial"/>
          <w:color w:val="002060"/>
        </w:rPr>
        <w:t>Critical Care and Anaesthetics)</w:t>
      </w:r>
    </w:p>
    <w:p w14:paraId="1FDA8469" w14:textId="77777777" w:rsidR="007D1B98" w:rsidRPr="00A54B13" w:rsidRDefault="007D1B98" w:rsidP="00263C78">
      <w:pPr>
        <w:rPr>
          <w:rFonts w:ascii="Arial" w:hAnsi="Arial" w:cs="Arial"/>
          <w:color w:val="002060"/>
        </w:rPr>
      </w:pPr>
      <w:r w:rsidRPr="00A54B13">
        <w:rPr>
          <w:rFonts w:ascii="Arial" w:hAnsi="Arial" w:cs="Arial"/>
          <w:color w:val="002060"/>
        </w:rPr>
        <w:t>Dr L Strachan (Critical Care and Anaesthetics)</w:t>
      </w:r>
    </w:p>
    <w:p w14:paraId="1D168245" w14:textId="77777777" w:rsidR="007D1B98" w:rsidRPr="00A54B13" w:rsidRDefault="007D1B98" w:rsidP="00263C78">
      <w:pPr>
        <w:rPr>
          <w:rFonts w:ascii="Arial" w:hAnsi="Arial" w:cs="Arial"/>
          <w:color w:val="002060"/>
        </w:rPr>
      </w:pPr>
      <w:r w:rsidRPr="00A54B13">
        <w:rPr>
          <w:rFonts w:ascii="Arial" w:hAnsi="Arial" w:cs="Arial"/>
          <w:color w:val="002060"/>
        </w:rPr>
        <w:t xml:space="preserve">Dr C Wright (Critical Care and Acute Medicine)                                                                    </w:t>
      </w:r>
    </w:p>
    <w:p w14:paraId="511554FF" w14:textId="77777777" w:rsidR="007D1B98" w:rsidRPr="00A54B13" w:rsidRDefault="007D1B98" w:rsidP="00067415">
      <w:pPr>
        <w:kinsoku w:val="0"/>
        <w:overflowPunct w:val="0"/>
        <w:jc w:val="both"/>
        <w:rPr>
          <w:rFonts w:ascii="Arial" w:hAnsi="Arial" w:cs="Arial"/>
          <w:b/>
          <w:bCs/>
          <w:color w:val="002060"/>
          <w:sz w:val="32"/>
          <w:szCs w:val="32"/>
        </w:rPr>
      </w:pPr>
    </w:p>
    <w:p w14:paraId="264C7D9E" w14:textId="77777777" w:rsidR="00A54B13" w:rsidRPr="00A54B13" w:rsidRDefault="00A54B13" w:rsidP="00067415">
      <w:pPr>
        <w:kinsoku w:val="0"/>
        <w:overflowPunct w:val="0"/>
        <w:jc w:val="both"/>
        <w:rPr>
          <w:rFonts w:ascii="Arial" w:hAnsi="Arial" w:cs="Arial"/>
          <w:b/>
          <w:bCs/>
          <w:color w:val="002060"/>
          <w:sz w:val="32"/>
          <w:szCs w:val="32"/>
        </w:rPr>
      </w:pPr>
    </w:p>
    <w:p w14:paraId="5F7BEE10" w14:textId="77777777" w:rsidR="00A54B13" w:rsidRPr="00A54B13" w:rsidRDefault="00A54B13" w:rsidP="00067415">
      <w:pPr>
        <w:kinsoku w:val="0"/>
        <w:overflowPunct w:val="0"/>
        <w:jc w:val="both"/>
        <w:rPr>
          <w:rFonts w:ascii="Arial" w:hAnsi="Arial" w:cs="Arial"/>
          <w:b/>
          <w:bCs/>
          <w:color w:val="002060"/>
          <w:sz w:val="32"/>
          <w:szCs w:val="32"/>
        </w:rPr>
      </w:pPr>
    </w:p>
    <w:p w14:paraId="3068C995" w14:textId="77777777" w:rsidR="00A54B13" w:rsidRPr="00A54B13" w:rsidRDefault="00A54B13" w:rsidP="00067415">
      <w:pPr>
        <w:kinsoku w:val="0"/>
        <w:overflowPunct w:val="0"/>
        <w:jc w:val="both"/>
        <w:rPr>
          <w:rFonts w:ascii="Arial" w:hAnsi="Arial" w:cs="Arial"/>
          <w:b/>
          <w:bCs/>
          <w:color w:val="002060"/>
          <w:sz w:val="32"/>
          <w:szCs w:val="32"/>
        </w:rPr>
      </w:pPr>
    </w:p>
    <w:p w14:paraId="3F0A36F1" w14:textId="77777777" w:rsidR="00A54B13" w:rsidRPr="00A54B13" w:rsidRDefault="00A54B13" w:rsidP="00067415">
      <w:pPr>
        <w:kinsoku w:val="0"/>
        <w:overflowPunct w:val="0"/>
        <w:jc w:val="both"/>
        <w:rPr>
          <w:rFonts w:ascii="Arial" w:hAnsi="Arial" w:cs="Arial"/>
          <w:b/>
          <w:bCs/>
          <w:color w:val="002060"/>
          <w:sz w:val="32"/>
          <w:szCs w:val="32"/>
        </w:rPr>
      </w:pPr>
    </w:p>
    <w:p w14:paraId="05EA7EEA" w14:textId="77777777" w:rsidR="00A54B13" w:rsidRPr="00A54B13" w:rsidRDefault="00A54B13" w:rsidP="00067415">
      <w:pPr>
        <w:kinsoku w:val="0"/>
        <w:overflowPunct w:val="0"/>
        <w:jc w:val="both"/>
        <w:rPr>
          <w:rFonts w:ascii="Arial" w:hAnsi="Arial" w:cs="Arial"/>
          <w:b/>
          <w:bCs/>
          <w:color w:val="002060"/>
          <w:sz w:val="32"/>
          <w:szCs w:val="32"/>
        </w:rPr>
      </w:pPr>
    </w:p>
    <w:p w14:paraId="101395CD" w14:textId="77777777" w:rsidR="00A54B13" w:rsidRPr="00A54B13" w:rsidRDefault="00A54B13" w:rsidP="00067415">
      <w:pPr>
        <w:kinsoku w:val="0"/>
        <w:overflowPunct w:val="0"/>
        <w:jc w:val="both"/>
        <w:rPr>
          <w:rFonts w:ascii="Arial" w:hAnsi="Arial" w:cs="Arial"/>
          <w:b/>
          <w:bCs/>
          <w:color w:val="002060"/>
          <w:sz w:val="32"/>
          <w:szCs w:val="32"/>
        </w:rPr>
      </w:pPr>
    </w:p>
    <w:p w14:paraId="3A6A88A3" w14:textId="77777777" w:rsidR="007D1B98" w:rsidRPr="00A54B13" w:rsidRDefault="007D1B98" w:rsidP="00067415">
      <w:pPr>
        <w:kinsoku w:val="0"/>
        <w:overflowPunct w:val="0"/>
        <w:jc w:val="both"/>
        <w:rPr>
          <w:rFonts w:ascii="Arial" w:hAnsi="Arial" w:cs="Arial"/>
          <w:b/>
          <w:bCs/>
          <w:color w:val="002060"/>
          <w:sz w:val="32"/>
          <w:szCs w:val="32"/>
        </w:rPr>
      </w:pPr>
      <w:r w:rsidRPr="00A54B13">
        <w:rPr>
          <w:rFonts w:ascii="Arial" w:hAnsi="Arial" w:cs="Arial"/>
          <w:b/>
          <w:bCs/>
          <w:color w:val="002060"/>
          <w:sz w:val="32"/>
          <w:szCs w:val="32"/>
        </w:rPr>
        <w:t>Section 3:</w:t>
      </w:r>
      <w:r w:rsidRPr="00A54B13">
        <w:rPr>
          <w:rFonts w:ascii="Arial" w:hAnsi="Arial" w:cs="Arial"/>
          <w:b/>
          <w:bCs/>
          <w:color w:val="002060"/>
          <w:sz w:val="32"/>
          <w:szCs w:val="32"/>
        </w:rPr>
        <w:tab/>
      </w:r>
    </w:p>
    <w:p w14:paraId="2C7649BA" w14:textId="77777777" w:rsidR="00A54B13" w:rsidRPr="00A54B13" w:rsidRDefault="00A54B13" w:rsidP="00067415">
      <w:pPr>
        <w:kinsoku w:val="0"/>
        <w:overflowPunct w:val="0"/>
        <w:jc w:val="both"/>
        <w:rPr>
          <w:rFonts w:ascii="Arial" w:hAnsi="Arial" w:cs="Arial"/>
          <w:b/>
          <w:bCs/>
          <w:color w:val="002060"/>
          <w:sz w:val="32"/>
          <w:szCs w:val="32"/>
        </w:rPr>
      </w:pPr>
    </w:p>
    <w:p w14:paraId="4DB5F1F2" w14:textId="5A669530" w:rsidR="007D1B98" w:rsidRPr="00A54B13" w:rsidRDefault="007D1B98" w:rsidP="00067415">
      <w:pPr>
        <w:kinsoku w:val="0"/>
        <w:overflowPunct w:val="0"/>
        <w:jc w:val="both"/>
        <w:rPr>
          <w:rFonts w:ascii="Arial" w:hAnsi="Arial" w:cs="Arial"/>
          <w:b/>
          <w:bCs/>
          <w:color w:val="002060"/>
        </w:rPr>
      </w:pPr>
      <w:r w:rsidRPr="00A54B13">
        <w:rPr>
          <w:rFonts w:ascii="Arial" w:hAnsi="Arial" w:cs="Arial"/>
          <w:b/>
          <w:bCs/>
          <w:color w:val="002060"/>
        </w:rPr>
        <w:t>Main Duties</w:t>
      </w:r>
    </w:p>
    <w:p w14:paraId="580FB026" w14:textId="77777777" w:rsidR="007D1B98" w:rsidRPr="00A54B13" w:rsidRDefault="007D1B98" w:rsidP="00067415">
      <w:pPr>
        <w:kinsoku w:val="0"/>
        <w:overflowPunct w:val="0"/>
        <w:jc w:val="both"/>
        <w:rPr>
          <w:rFonts w:ascii="Arial" w:hAnsi="Arial" w:cs="Arial"/>
          <w:bCs/>
          <w:color w:val="002060"/>
        </w:rPr>
      </w:pPr>
    </w:p>
    <w:p w14:paraId="6CE57679" w14:textId="77777777" w:rsidR="007D1B98" w:rsidRPr="00A54B13" w:rsidRDefault="007D1B98" w:rsidP="00067415">
      <w:pPr>
        <w:kinsoku w:val="0"/>
        <w:overflowPunct w:val="0"/>
        <w:jc w:val="both"/>
        <w:rPr>
          <w:rFonts w:ascii="Arial" w:hAnsi="Arial" w:cs="Arial"/>
          <w:bCs/>
          <w:color w:val="002060"/>
          <w:u w:val="single"/>
        </w:rPr>
      </w:pPr>
      <w:r w:rsidRPr="00A54B13">
        <w:rPr>
          <w:rFonts w:ascii="Arial" w:hAnsi="Arial" w:cs="Arial"/>
          <w:bCs/>
          <w:color w:val="002060"/>
          <w:u w:val="single"/>
        </w:rPr>
        <w:t>Clinical and Other Duties</w:t>
      </w:r>
    </w:p>
    <w:p w14:paraId="39FEE38A" w14:textId="77777777" w:rsidR="007D1B98" w:rsidRPr="00A54B13" w:rsidRDefault="007D1B98" w:rsidP="00067415">
      <w:pPr>
        <w:kinsoku w:val="0"/>
        <w:overflowPunct w:val="0"/>
        <w:jc w:val="both"/>
        <w:rPr>
          <w:rFonts w:ascii="Arial" w:hAnsi="Arial" w:cs="Arial"/>
          <w:bCs/>
          <w:color w:val="002060"/>
        </w:rPr>
      </w:pPr>
    </w:p>
    <w:p w14:paraId="026BE80C" w14:textId="60C0B896" w:rsidR="00FF3104" w:rsidRPr="00A54B13" w:rsidRDefault="007D1B98" w:rsidP="0089385E">
      <w:pPr>
        <w:rPr>
          <w:rFonts w:ascii="Arial" w:hAnsi="Arial" w:cs="Arial"/>
          <w:color w:val="002060"/>
        </w:rPr>
      </w:pPr>
      <w:r w:rsidRPr="00A54B13">
        <w:rPr>
          <w:rFonts w:ascii="Arial" w:hAnsi="Arial" w:cs="Arial"/>
          <w:color w:val="002060"/>
        </w:rPr>
        <w:t xml:space="preserve">The </w:t>
      </w:r>
      <w:proofErr w:type="spellStart"/>
      <w:r w:rsidRPr="00A54B13">
        <w:rPr>
          <w:rFonts w:ascii="Arial" w:hAnsi="Arial" w:cs="Arial"/>
          <w:color w:val="002060"/>
        </w:rPr>
        <w:t>postholder</w:t>
      </w:r>
      <w:proofErr w:type="spellEnd"/>
      <w:r w:rsidRPr="00A54B13">
        <w:rPr>
          <w:rFonts w:ascii="Arial" w:hAnsi="Arial" w:cs="Arial"/>
          <w:color w:val="002060"/>
        </w:rPr>
        <w:t xml:space="preserve"> will be based in the Queen Elizabeth University Hospital. </w:t>
      </w:r>
      <w:r w:rsidR="008D4061" w:rsidRPr="00A54B13">
        <w:rPr>
          <w:rFonts w:ascii="Arial" w:hAnsi="Arial" w:cs="Arial"/>
          <w:color w:val="002060"/>
        </w:rPr>
        <w:t xml:space="preserve">This job has an 80:20 split of time between clinical and non-clinical duties. Clinical duties will involve the routine </w:t>
      </w:r>
      <w:r w:rsidR="00A77BB4" w:rsidRPr="00A54B13">
        <w:rPr>
          <w:rFonts w:ascii="Arial" w:hAnsi="Arial" w:cs="Arial"/>
          <w:color w:val="002060"/>
        </w:rPr>
        <w:t xml:space="preserve">and emergency </w:t>
      </w:r>
      <w:r w:rsidR="008D4061" w:rsidRPr="00A54B13">
        <w:rPr>
          <w:rFonts w:ascii="Arial" w:hAnsi="Arial" w:cs="Arial"/>
          <w:color w:val="002060"/>
        </w:rPr>
        <w:t xml:space="preserve">care of level 2 and level 3 patients within the QEUH Critical Care department. This will be on a separate rota (1:6 with prospective cover) from the two existing rotas staffed by trainees on rotation to the QEUH Anaesthetic Department. </w:t>
      </w:r>
      <w:r w:rsidR="00FF3104" w:rsidRPr="00A54B13">
        <w:rPr>
          <w:rFonts w:ascii="Arial" w:hAnsi="Arial" w:cs="Arial"/>
          <w:color w:val="002060"/>
        </w:rPr>
        <w:t>You will work shifts including</w:t>
      </w:r>
      <w:r w:rsidR="001913AD" w:rsidRPr="00A54B13">
        <w:rPr>
          <w:rFonts w:ascii="Arial" w:hAnsi="Arial" w:cs="Arial"/>
          <w:color w:val="002060"/>
        </w:rPr>
        <w:t>,</w:t>
      </w:r>
      <w:r w:rsidR="00FF3104" w:rsidRPr="00A54B13">
        <w:rPr>
          <w:rFonts w:ascii="Arial" w:hAnsi="Arial" w:cs="Arial"/>
          <w:color w:val="002060"/>
        </w:rPr>
        <w:t xml:space="preserve"> nights and weekends</w:t>
      </w:r>
      <w:r w:rsidR="001913AD" w:rsidRPr="00A54B13">
        <w:rPr>
          <w:rFonts w:ascii="Arial" w:hAnsi="Arial" w:cs="Arial"/>
          <w:color w:val="002060"/>
        </w:rPr>
        <w:t>,</w:t>
      </w:r>
      <w:r w:rsidR="0089385E" w:rsidRPr="00A54B13">
        <w:rPr>
          <w:rFonts w:ascii="Arial" w:hAnsi="Arial" w:cs="Arial"/>
          <w:color w:val="002060"/>
        </w:rPr>
        <w:t xml:space="preserve"> in a working pattern of a Band 1A (50%) New Deal compliant rota</w:t>
      </w:r>
      <w:r w:rsidR="00FF3104" w:rsidRPr="00A54B13">
        <w:rPr>
          <w:rFonts w:ascii="Arial" w:hAnsi="Arial" w:cs="Arial"/>
          <w:color w:val="002060"/>
        </w:rPr>
        <w:t>.</w:t>
      </w:r>
      <w:r w:rsidR="00127CCD" w:rsidRPr="00A54B13">
        <w:rPr>
          <w:rFonts w:ascii="Arial" w:hAnsi="Arial" w:cs="Arial"/>
          <w:color w:val="002060"/>
        </w:rPr>
        <w:t xml:space="preserve"> </w:t>
      </w:r>
    </w:p>
    <w:p w14:paraId="00B1CFB5" w14:textId="77777777" w:rsidR="00FF3104" w:rsidRPr="00A54B13" w:rsidRDefault="00FF3104" w:rsidP="008A3E09">
      <w:pPr>
        <w:rPr>
          <w:rFonts w:ascii="Arial" w:hAnsi="Arial" w:cs="Arial"/>
          <w:color w:val="002060"/>
        </w:rPr>
      </w:pPr>
    </w:p>
    <w:p w14:paraId="407A00D6" w14:textId="177526F1" w:rsidR="007D1B98" w:rsidRPr="00A54B13" w:rsidRDefault="008D4061" w:rsidP="008A3E09">
      <w:pPr>
        <w:rPr>
          <w:rFonts w:ascii="Arial" w:hAnsi="Arial" w:cs="Arial"/>
          <w:color w:val="002060"/>
        </w:rPr>
      </w:pPr>
      <w:r w:rsidRPr="00A54B13">
        <w:rPr>
          <w:rFonts w:ascii="Arial" w:hAnsi="Arial" w:cs="Arial"/>
          <w:color w:val="002060"/>
        </w:rPr>
        <w:t xml:space="preserve">Non-clinical duties will be targeted to specific </w:t>
      </w:r>
      <w:r w:rsidR="003B3902" w:rsidRPr="00A54B13">
        <w:rPr>
          <w:rFonts w:ascii="Arial" w:hAnsi="Arial" w:cs="Arial"/>
          <w:color w:val="002060"/>
        </w:rPr>
        <w:t xml:space="preserve">themes, dependent upon the interests </w:t>
      </w:r>
      <w:r w:rsidRPr="00A54B13">
        <w:rPr>
          <w:rFonts w:ascii="Arial" w:hAnsi="Arial" w:cs="Arial"/>
          <w:color w:val="002060"/>
        </w:rPr>
        <w:t>of the successful applicant</w:t>
      </w:r>
      <w:r w:rsidR="004B74AE" w:rsidRPr="00A54B13">
        <w:rPr>
          <w:rFonts w:ascii="Arial" w:hAnsi="Arial" w:cs="Arial"/>
          <w:color w:val="002060"/>
        </w:rPr>
        <w:t xml:space="preserve"> and </w:t>
      </w:r>
      <w:r w:rsidR="00E36D73" w:rsidRPr="00A54B13">
        <w:rPr>
          <w:rFonts w:ascii="Arial" w:hAnsi="Arial" w:cs="Arial"/>
          <w:color w:val="002060"/>
        </w:rPr>
        <w:t xml:space="preserve">the </w:t>
      </w:r>
      <w:r w:rsidR="0099593F" w:rsidRPr="00A54B13">
        <w:rPr>
          <w:rFonts w:ascii="Arial" w:hAnsi="Arial" w:cs="Arial"/>
          <w:color w:val="002060"/>
        </w:rPr>
        <w:t>opportunities</w:t>
      </w:r>
      <w:r w:rsidR="00E36D73" w:rsidRPr="00A54B13">
        <w:rPr>
          <w:rFonts w:ascii="Arial" w:hAnsi="Arial" w:cs="Arial"/>
          <w:color w:val="002060"/>
        </w:rPr>
        <w:t xml:space="preserve"> </w:t>
      </w:r>
      <w:r w:rsidR="004B74AE" w:rsidRPr="00A54B13">
        <w:rPr>
          <w:rFonts w:ascii="Arial" w:hAnsi="Arial" w:cs="Arial"/>
          <w:color w:val="002060"/>
        </w:rPr>
        <w:t xml:space="preserve">available </w:t>
      </w:r>
      <w:r w:rsidR="00E36D73" w:rsidRPr="00A54B13">
        <w:rPr>
          <w:rFonts w:ascii="Arial" w:hAnsi="Arial" w:cs="Arial"/>
          <w:color w:val="002060"/>
        </w:rPr>
        <w:t xml:space="preserve">in February 2021. </w:t>
      </w:r>
      <w:r w:rsidRPr="00A54B13">
        <w:rPr>
          <w:rFonts w:ascii="Arial" w:hAnsi="Arial" w:cs="Arial"/>
          <w:color w:val="002060"/>
        </w:rPr>
        <w:t>Current opportunities exist in the department to cater for interests in:</w:t>
      </w:r>
    </w:p>
    <w:p w14:paraId="237EF76B" w14:textId="77777777" w:rsidR="008D4061" w:rsidRPr="00A54B13" w:rsidRDefault="008D4061" w:rsidP="00FF3104">
      <w:pPr>
        <w:numPr>
          <w:ilvl w:val="0"/>
          <w:numId w:val="17"/>
        </w:numPr>
        <w:rPr>
          <w:rFonts w:ascii="Arial" w:hAnsi="Arial" w:cs="Arial"/>
          <w:color w:val="002060"/>
        </w:rPr>
      </w:pPr>
      <w:r w:rsidRPr="00A54B13">
        <w:rPr>
          <w:rFonts w:ascii="Arial" w:hAnsi="Arial" w:cs="Arial"/>
          <w:color w:val="002060"/>
        </w:rPr>
        <w:t>Research/Audit</w:t>
      </w:r>
    </w:p>
    <w:p w14:paraId="58E676E5" w14:textId="77777777" w:rsidR="008D4061" w:rsidRPr="00A54B13" w:rsidRDefault="008D4061" w:rsidP="00FF3104">
      <w:pPr>
        <w:numPr>
          <w:ilvl w:val="0"/>
          <w:numId w:val="17"/>
        </w:numPr>
        <w:rPr>
          <w:rFonts w:ascii="Arial" w:hAnsi="Arial" w:cs="Arial"/>
          <w:color w:val="002060"/>
        </w:rPr>
      </w:pPr>
      <w:r w:rsidRPr="00A54B13">
        <w:rPr>
          <w:rFonts w:ascii="Arial" w:hAnsi="Arial" w:cs="Arial"/>
          <w:color w:val="002060"/>
        </w:rPr>
        <w:t>Education</w:t>
      </w:r>
      <w:r w:rsidR="00FF3104" w:rsidRPr="00A54B13">
        <w:rPr>
          <w:rFonts w:ascii="Arial" w:hAnsi="Arial" w:cs="Arial"/>
          <w:color w:val="002060"/>
        </w:rPr>
        <w:t xml:space="preserve"> – Undergraduate and Postgraduate</w:t>
      </w:r>
    </w:p>
    <w:p w14:paraId="1C6C23C8" w14:textId="77777777" w:rsidR="007D1B98" w:rsidRPr="00A54B13" w:rsidRDefault="008D4061" w:rsidP="00FF3104">
      <w:pPr>
        <w:numPr>
          <w:ilvl w:val="0"/>
          <w:numId w:val="17"/>
        </w:numPr>
        <w:rPr>
          <w:rFonts w:ascii="Arial" w:hAnsi="Arial" w:cs="Arial"/>
          <w:color w:val="002060"/>
        </w:rPr>
      </w:pPr>
      <w:r w:rsidRPr="00A54B13">
        <w:rPr>
          <w:rFonts w:ascii="Arial" w:hAnsi="Arial" w:cs="Arial"/>
          <w:color w:val="002060"/>
        </w:rPr>
        <w:t>Simulation</w:t>
      </w:r>
    </w:p>
    <w:p w14:paraId="7BA57B68" w14:textId="7BADAEA9" w:rsidR="007D1B98" w:rsidRPr="00A54B13" w:rsidRDefault="008D4061" w:rsidP="00FF3104">
      <w:pPr>
        <w:numPr>
          <w:ilvl w:val="0"/>
          <w:numId w:val="17"/>
        </w:numPr>
        <w:kinsoku w:val="0"/>
        <w:overflowPunct w:val="0"/>
        <w:jc w:val="both"/>
        <w:rPr>
          <w:rFonts w:ascii="Arial" w:hAnsi="Arial" w:cs="Arial"/>
          <w:bCs/>
          <w:color w:val="002060"/>
        </w:rPr>
      </w:pPr>
      <w:r w:rsidRPr="00A54B13">
        <w:rPr>
          <w:rFonts w:ascii="Arial" w:hAnsi="Arial" w:cs="Arial"/>
          <w:bCs/>
          <w:color w:val="002060"/>
        </w:rPr>
        <w:t>Echocardiography</w:t>
      </w:r>
    </w:p>
    <w:p w14:paraId="167C3720" w14:textId="77777777" w:rsidR="008D4061" w:rsidRPr="00A54B13" w:rsidRDefault="008D4061" w:rsidP="00FF3104">
      <w:pPr>
        <w:numPr>
          <w:ilvl w:val="0"/>
          <w:numId w:val="17"/>
        </w:numPr>
        <w:kinsoku w:val="0"/>
        <w:overflowPunct w:val="0"/>
        <w:jc w:val="both"/>
        <w:rPr>
          <w:rFonts w:ascii="Arial" w:hAnsi="Arial" w:cs="Arial"/>
          <w:bCs/>
          <w:color w:val="002060"/>
        </w:rPr>
      </w:pPr>
      <w:r w:rsidRPr="00A54B13">
        <w:rPr>
          <w:rFonts w:ascii="Arial" w:hAnsi="Arial" w:cs="Arial"/>
          <w:bCs/>
          <w:color w:val="002060"/>
        </w:rPr>
        <w:t>Airway Management</w:t>
      </w:r>
    </w:p>
    <w:p w14:paraId="365B814B" w14:textId="77777777" w:rsidR="008D4061" w:rsidRPr="00A54B13" w:rsidRDefault="008D4061" w:rsidP="00FF3104">
      <w:pPr>
        <w:numPr>
          <w:ilvl w:val="0"/>
          <w:numId w:val="17"/>
        </w:numPr>
        <w:kinsoku w:val="0"/>
        <w:overflowPunct w:val="0"/>
        <w:jc w:val="both"/>
        <w:rPr>
          <w:rFonts w:ascii="Arial" w:hAnsi="Arial" w:cs="Arial"/>
          <w:bCs/>
          <w:color w:val="002060"/>
        </w:rPr>
      </w:pPr>
      <w:r w:rsidRPr="00A54B13">
        <w:rPr>
          <w:rFonts w:ascii="Arial" w:hAnsi="Arial" w:cs="Arial"/>
          <w:bCs/>
          <w:color w:val="002060"/>
        </w:rPr>
        <w:t>Quality Improvement</w:t>
      </w:r>
    </w:p>
    <w:p w14:paraId="6F7BFCB3" w14:textId="77777777" w:rsidR="007D1B98" w:rsidRPr="00A54B13" w:rsidRDefault="008D4061" w:rsidP="00FF3104">
      <w:pPr>
        <w:numPr>
          <w:ilvl w:val="0"/>
          <w:numId w:val="17"/>
        </w:numPr>
        <w:kinsoku w:val="0"/>
        <w:overflowPunct w:val="0"/>
        <w:jc w:val="both"/>
        <w:rPr>
          <w:rFonts w:ascii="Arial" w:hAnsi="Arial" w:cs="Arial"/>
          <w:bCs/>
          <w:color w:val="002060"/>
        </w:rPr>
      </w:pPr>
      <w:r w:rsidRPr="00A54B13">
        <w:rPr>
          <w:rFonts w:ascii="Arial" w:hAnsi="Arial" w:cs="Arial"/>
          <w:bCs/>
          <w:color w:val="002060"/>
        </w:rPr>
        <w:t>Management and Leadership</w:t>
      </w:r>
    </w:p>
    <w:p w14:paraId="029A52CC" w14:textId="77777777" w:rsidR="00FF3104" w:rsidRPr="00A54B13" w:rsidRDefault="00FF3104" w:rsidP="00FF3104">
      <w:pPr>
        <w:numPr>
          <w:ilvl w:val="0"/>
          <w:numId w:val="17"/>
        </w:numPr>
        <w:kinsoku w:val="0"/>
        <w:overflowPunct w:val="0"/>
        <w:jc w:val="both"/>
        <w:rPr>
          <w:rFonts w:ascii="Arial" w:hAnsi="Arial" w:cs="Arial"/>
          <w:bCs/>
          <w:color w:val="002060"/>
        </w:rPr>
      </w:pPr>
      <w:r w:rsidRPr="00A54B13">
        <w:rPr>
          <w:rFonts w:ascii="Arial" w:hAnsi="Arial" w:cs="Arial"/>
          <w:bCs/>
          <w:color w:val="002060"/>
        </w:rPr>
        <w:t>Clinical Governance</w:t>
      </w:r>
    </w:p>
    <w:p w14:paraId="756701A5" w14:textId="77777777" w:rsidR="00FF3104" w:rsidRPr="00A54B13" w:rsidRDefault="00FF3104" w:rsidP="00FF3104">
      <w:pPr>
        <w:kinsoku w:val="0"/>
        <w:overflowPunct w:val="0"/>
        <w:jc w:val="both"/>
        <w:rPr>
          <w:rFonts w:ascii="Arial" w:hAnsi="Arial" w:cs="Arial"/>
          <w:bCs/>
          <w:color w:val="002060"/>
        </w:rPr>
      </w:pPr>
    </w:p>
    <w:p w14:paraId="0BB71739" w14:textId="77777777" w:rsidR="00FF3104" w:rsidRPr="00A54B13" w:rsidRDefault="00FF3104" w:rsidP="00FF3104">
      <w:pPr>
        <w:rPr>
          <w:rFonts w:ascii="Arial" w:hAnsi="Arial" w:cs="Arial"/>
          <w:color w:val="002060"/>
        </w:rPr>
      </w:pPr>
      <w:r w:rsidRPr="00A54B13">
        <w:rPr>
          <w:rFonts w:ascii="Arial" w:hAnsi="Arial" w:cs="Arial"/>
          <w:color w:val="002060"/>
          <w:shd w:val="clear" w:color="auto" w:fill="FFFFFF"/>
        </w:rPr>
        <w:t>These posts have not been approved for training purposes by NHS Education for</w:t>
      </w:r>
      <w:r w:rsidRPr="00A54B13">
        <w:rPr>
          <w:rStyle w:val="wbzude"/>
          <w:rFonts w:ascii="Arial" w:hAnsi="Arial" w:cs="Arial"/>
          <w:color w:val="002060"/>
          <w:shd w:val="clear" w:color="auto" w:fill="FFFFFF"/>
        </w:rPr>
        <w:t xml:space="preserve"> Scotland however applicants will have access to the full range of training opportunities.</w:t>
      </w:r>
    </w:p>
    <w:p w14:paraId="0A02AF11" w14:textId="77777777" w:rsidR="007D1B98" w:rsidRPr="00A54B13" w:rsidRDefault="007D1B98" w:rsidP="00067415">
      <w:pPr>
        <w:kinsoku w:val="0"/>
        <w:overflowPunct w:val="0"/>
        <w:jc w:val="both"/>
        <w:rPr>
          <w:rFonts w:ascii="Arial" w:hAnsi="Arial" w:cs="Arial"/>
          <w:bCs/>
          <w:color w:val="002060"/>
        </w:rPr>
      </w:pPr>
    </w:p>
    <w:p w14:paraId="2402CBFC" w14:textId="77777777" w:rsidR="007D1B98" w:rsidRPr="00A54B13" w:rsidRDefault="007D1B98" w:rsidP="00067415">
      <w:pPr>
        <w:kinsoku w:val="0"/>
        <w:overflowPunct w:val="0"/>
        <w:jc w:val="both"/>
        <w:rPr>
          <w:rFonts w:ascii="Arial" w:hAnsi="Arial" w:cs="Arial"/>
          <w:bCs/>
          <w:color w:val="002060"/>
          <w:u w:val="single"/>
        </w:rPr>
      </w:pPr>
      <w:r w:rsidRPr="00A54B13">
        <w:rPr>
          <w:rFonts w:ascii="Arial" w:hAnsi="Arial" w:cs="Arial"/>
          <w:bCs/>
          <w:color w:val="002060"/>
          <w:u w:val="single"/>
        </w:rPr>
        <w:t>Research, Audit, Teaching &amp; Training</w:t>
      </w:r>
    </w:p>
    <w:p w14:paraId="1A584DDA" w14:textId="77777777" w:rsidR="007D1B98" w:rsidRPr="00A54B13" w:rsidRDefault="007D1B98" w:rsidP="00067415">
      <w:pPr>
        <w:kinsoku w:val="0"/>
        <w:overflowPunct w:val="0"/>
        <w:jc w:val="both"/>
        <w:rPr>
          <w:rFonts w:ascii="Arial" w:hAnsi="Arial" w:cs="Arial"/>
          <w:bCs/>
          <w:color w:val="002060"/>
        </w:rPr>
      </w:pPr>
    </w:p>
    <w:p w14:paraId="48AF6CBA" w14:textId="77777777" w:rsidR="007D1B98" w:rsidRPr="00A54B13" w:rsidRDefault="007D1B98" w:rsidP="00263C78">
      <w:pPr>
        <w:rPr>
          <w:rFonts w:ascii="Arial" w:hAnsi="Arial" w:cs="Arial"/>
          <w:b/>
          <w:color w:val="002060"/>
        </w:rPr>
      </w:pPr>
      <w:r w:rsidRPr="00A54B13">
        <w:rPr>
          <w:rFonts w:ascii="Arial" w:hAnsi="Arial" w:cs="Arial"/>
          <w:b/>
          <w:color w:val="002060"/>
        </w:rPr>
        <w:t>TEACHING</w:t>
      </w:r>
    </w:p>
    <w:p w14:paraId="0CEAEED2" w14:textId="77777777" w:rsidR="007D1B98" w:rsidRPr="00A54B13" w:rsidRDefault="007D1B98" w:rsidP="00263C78">
      <w:pPr>
        <w:rPr>
          <w:rFonts w:ascii="Arial" w:hAnsi="Arial" w:cs="Arial"/>
          <w:color w:val="002060"/>
        </w:rPr>
      </w:pPr>
    </w:p>
    <w:p w14:paraId="2BD89A33" w14:textId="77777777" w:rsidR="007D1B98" w:rsidRPr="00A54B13" w:rsidRDefault="007D1B98" w:rsidP="00263C78">
      <w:pPr>
        <w:rPr>
          <w:rFonts w:ascii="Arial" w:hAnsi="Arial" w:cs="Arial"/>
          <w:color w:val="002060"/>
        </w:rPr>
      </w:pPr>
      <w:r w:rsidRPr="00A54B13">
        <w:rPr>
          <w:rFonts w:ascii="Arial" w:hAnsi="Arial" w:cs="Arial"/>
          <w:color w:val="002060"/>
        </w:rPr>
        <w:t xml:space="preserve">NHSGG is fully recognised for Basic Specialist Training and Higher Specialist Training in Anaesthesia, with Glasgow Royal Infirmary and the Queen Elizabeth University Hospital also being recognised for Higher Specialist Training in Critical Care Medicine.  </w:t>
      </w:r>
    </w:p>
    <w:p w14:paraId="2FA05AF0" w14:textId="77777777" w:rsidR="007D1B98" w:rsidRPr="00A54B13" w:rsidRDefault="007D1B98" w:rsidP="00263C78">
      <w:pPr>
        <w:rPr>
          <w:rFonts w:ascii="Arial" w:hAnsi="Arial" w:cs="Arial"/>
          <w:color w:val="002060"/>
        </w:rPr>
      </w:pPr>
    </w:p>
    <w:p w14:paraId="35CD7CCF" w14:textId="77777777" w:rsidR="007D1B98" w:rsidRPr="00A54B13" w:rsidRDefault="007D1B98" w:rsidP="00263C78">
      <w:pPr>
        <w:rPr>
          <w:rFonts w:ascii="Arial" w:hAnsi="Arial" w:cs="Arial"/>
          <w:b/>
          <w:color w:val="002060"/>
        </w:rPr>
      </w:pPr>
      <w:r w:rsidRPr="00A54B13">
        <w:rPr>
          <w:rFonts w:ascii="Arial" w:hAnsi="Arial" w:cs="Arial"/>
          <w:b/>
          <w:color w:val="002060"/>
        </w:rPr>
        <w:t>AUDIT</w:t>
      </w:r>
    </w:p>
    <w:p w14:paraId="2739DFF3" w14:textId="77777777" w:rsidR="007D1B98" w:rsidRPr="00A54B13" w:rsidRDefault="007D1B98" w:rsidP="00263C78">
      <w:pPr>
        <w:rPr>
          <w:rFonts w:ascii="Arial" w:hAnsi="Arial" w:cs="Arial"/>
          <w:color w:val="002060"/>
        </w:rPr>
      </w:pPr>
    </w:p>
    <w:p w14:paraId="72514371" w14:textId="77777777" w:rsidR="007D1B98" w:rsidRPr="00A54B13" w:rsidRDefault="007D1B98" w:rsidP="00263C78">
      <w:pPr>
        <w:rPr>
          <w:rFonts w:ascii="Arial" w:hAnsi="Arial" w:cs="Arial"/>
          <w:color w:val="002060"/>
        </w:rPr>
      </w:pPr>
      <w:r w:rsidRPr="00A54B13">
        <w:rPr>
          <w:rFonts w:ascii="Arial" w:hAnsi="Arial" w:cs="Arial"/>
          <w:color w:val="002060"/>
        </w:rPr>
        <w:t xml:space="preserve">A board wide strategy identifies the priorities for clinical audit and these have been considered in terms of national priorities, the objectives contained in NHS Greater Glasgow &amp; Clyde’s Health Plan and the Service’s own priorities.  </w:t>
      </w:r>
    </w:p>
    <w:p w14:paraId="329541E9" w14:textId="77777777" w:rsidR="007D1B98" w:rsidRPr="00A54B13" w:rsidRDefault="007D1B98" w:rsidP="00263C78">
      <w:pPr>
        <w:rPr>
          <w:rFonts w:ascii="Arial" w:hAnsi="Arial" w:cs="Arial"/>
          <w:color w:val="002060"/>
        </w:rPr>
      </w:pPr>
      <w:r w:rsidRPr="00A54B13">
        <w:rPr>
          <w:rFonts w:ascii="Arial" w:hAnsi="Arial" w:cs="Arial"/>
          <w:color w:val="002060"/>
        </w:rPr>
        <w:t xml:space="preserve">All </w:t>
      </w:r>
      <w:r w:rsidR="00FF3104" w:rsidRPr="00A54B13">
        <w:rPr>
          <w:rFonts w:ascii="Arial" w:hAnsi="Arial" w:cs="Arial"/>
          <w:color w:val="002060"/>
        </w:rPr>
        <w:t>staff</w:t>
      </w:r>
      <w:r w:rsidRPr="00A54B13">
        <w:rPr>
          <w:rFonts w:ascii="Arial" w:hAnsi="Arial" w:cs="Arial"/>
          <w:color w:val="002060"/>
        </w:rPr>
        <w:t xml:space="preserve"> are expected to participate in relevant departmental audit projects.</w:t>
      </w:r>
    </w:p>
    <w:p w14:paraId="230E44DD" w14:textId="77777777" w:rsidR="007D1B98" w:rsidRPr="00A54B13" w:rsidRDefault="007D1B98" w:rsidP="00263C78">
      <w:pPr>
        <w:rPr>
          <w:rFonts w:ascii="Arial" w:hAnsi="Arial" w:cs="Arial"/>
          <w:color w:val="002060"/>
        </w:rPr>
      </w:pPr>
    </w:p>
    <w:p w14:paraId="7574951E" w14:textId="77777777" w:rsidR="00FF3104" w:rsidRPr="00A54B13" w:rsidRDefault="00FF3104" w:rsidP="00315293">
      <w:pPr>
        <w:kinsoku w:val="0"/>
        <w:overflowPunct w:val="0"/>
        <w:jc w:val="both"/>
        <w:rPr>
          <w:rFonts w:ascii="Arial" w:hAnsi="Arial" w:cs="Arial"/>
          <w:b/>
          <w:bCs/>
          <w:color w:val="002060"/>
          <w:sz w:val="32"/>
        </w:rPr>
      </w:pPr>
    </w:p>
    <w:p w14:paraId="1489A101" w14:textId="77777777" w:rsidR="00FF3104" w:rsidRPr="00A54B13" w:rsidRDefault="00FF3104" w:rsidP="00315293">
      <w:pPr>
        <w:kinsoku w:val="0"/>
        <w:overflowPunct w:val="0"/>
        <w:jc w:val="both"/>
        <w:rPr>
          <w:rFonts w:ascii="Arial" w:hAnsi="Arial" w:cs="Arial"/>
          <w:b/>
          <w:bCs/>
          <w:color w:val="002060"/>
          <w:sz w:val="32"/>
        </w:rPr>
      </w:pPr>
    </w:p>
    <w:p w14:paraId="50F71EA4" w14:textId="77777777" w:rsidR="00A54B13" w:rsidRPr="00A54B13" w:rsidRDefault="00A54B13" w:rsidP="00067415">
      <w:pPr>
        <w:kinsoku w:val="0"/>
        <w:overflowPunct w:val="0"/>
        <w:jc w:val="both"/>
        <w:rPr>
          <w:rFonts w:ascii="Arial" w:hAnsi="Arial" w:cs="Arial"/>
          <w:b/>
          <w:bCs/>
          <w:color w:val="002060"/>
          <w:sz w:val="32"/>
          <w:szCs w:val="32"/>
        </w:rPr>
      </w:pPr>
    </w:p>
    <w:p w14:paraId="335F4AA7" w14:textId="77777777" w:rsidR="00A54B13" w:rsidRPr="00A54B13" w:rsidRDefault="00A54B13" w:rsidP="00067415">
      <w:pPr>
        <w:kinsoku w:val="0"/>
        <w:overflowPunct w:val="0"/>
        <w:jc w:val="both"/>
        <w:rPr>
          <w:rFonts w:ascii="Arial" w:hAnsi="Arial" w:cs="Arial"/>
          <w:b/>
          <w:bCs/>
          <w:color w:val="002060"/>
          <w:sz w:val="32"/>
          <w:szCs w:val="32"/>
        </w:rPr>
      </w:pPr>
    </w:p>
    <w:p w14:paraId="7EF255A3" w14:textId="77777777" w:rsidR="007D1B98" w:rsidRPr="00A54B13" w:rsidRDefault="007D1B98" w:rsidP="00067415">
      <w:pPr>
        <w:kinsoku w:val="0"/>
        <w:overflowPunct w:val="0"/>
        <w:jc w:val="both"/>
        <w:rPr>
          <w:rFonts w:ascii="Arial" w:hAnsi="Arial" w:cs="Arial"/>
          <w:b/>
          <w:bCs/>
          <w:color w:val="002060"/>
          <w:sz w:val="32"/>
          <w:szCs w:val="32"/>
        </w:rPr>
      </w:pPr>
      <w:r w:rsidRPr="00A54B13">
        <w:rPr>
          <w:rFonts w:ascii="Arial" w:hAnsi="Arial" w:cs="Arial"/>
          <w:b/>
          <w:bCs/>
          <w:color w:val="002060"/>
          <w:sz w:val="32"/>
          <w:szCs w:val="32"/>
        </w:rPr>
        <w:t>Section 4:</w:t>
      </w:r>
      <w:r w:rsidRPr="00A54B13">
        <w:rPr>
          <w:rFonts w:ascii="Arial" w:hAnsi="Arial" w:cs="Arial"/>
          <w:b/>
          <w:bCs/>
          <w:color w:val="002060"/>
          <w:sz w:val="32"/>
          <w:szCs w:val="32"/>
        </w:rPr>
        <w:tab/>
      </w:r>
    </w:p>
    <w:p w14:paraId="31CC49D9" w14:textId="77777777" w:rsidR="007D1B98" w:rsidRPr="00A54B13" w:rsidRDefault="007D1B98" w:rsidP="00315293">
      <w:pPr>
        <w:kinsoku w:val="0"/>
        <w:overflowPunct w:val="0"/>
        <w:jc w:val="both"/>
        <w:rPr>
          <w:rFonts w:ascii="Arial" w:hAnsi="Arial" w:cs="Arial"/>
          <w:b/>
          <w:bCs/>
          <w:color w:val="002060"/>
          <w:sz w:val="32"/>
        </w:rPr>
      </w:pPr>
      <w:r w:rsidRPr="00A54B13">
        <w:rPr>
          <w:rFonts w:ascii="Arial" w:hAnsi="Arial" w:cs="Arial"/>
          <w:b/>
          <w:bCs/>
          <w:color w:val="002060"/>
          <w:sz w:val="32"/>
          <w:szCs w:val="32"/>
        </w:rPr>
        <w:t>General Information</w:t>
      </w:r>
      <w:r w:rsidRPr="00A54B13">
        <w:rPr>
          <w:rFonts w:ascii="Arial" w:hAnsi="Arial" w:cs="Arial"/>
          <w:b/>
          <w:bCs/>
          <w:color w:val="002060"/>
          <w:sz w:val="32"/>
        </w:rPr>
        <w:t xml:space="preserve"> </w:t>
      </w:r>
    </w:p>
    <w:p w14:paraId="25FD131B" w14:textId="77777777" w:rsidR="007D1B98" w:rsidRPr="00A54B13" w:rsidRDefault="007D1B98" w:rsidP="00067415">
      <w:pPr>
        <w:rPr>
          <w:rFonts w:ascii="Arial" w:hAnsi="Arial" w:cs="Arial"/>
          <w:b/>
          <w:bCs/>
          <w:color w:val="002060"/>
        </w:rPr>
      </w:pPr>
    </w:p>
    <w:p w14:paraId="67D5CD0D" w14:textId="6A61DF4F" w:rsidR="007D1B98" w:rsidRPr="00A54B13" w:rsidRDefault="007D1B98" w:rsidP="00067415">
      <w:pPr>
        <w:pStyle w:val="BodyText"/>
        <w:ind w:right="-6"/>
        <w:jc w:val="both"/>
        <w:rPr>
          <w:rFonts w:ascii="Arial" w:hAnsi="Arial" w:cs="Arial"/>
          <w:b/>
          <w:i/>
          <w:color w:val="002060"/>
        </w:rPr>
      </w:pPr>
      <w:r w:rsidRPr="00A54B13">
        <w:rPr>
          <w:rFonts w:ascii="Arial" w:hAnsi="Arial" w:cs="Arial"/>
          <w:b/>
          <w:bCs/>
          <w:color w:val="002060"/>
          <w:sz w:val="24"/>
          <w:szCs w:val="24"/>
        </w:rPr>
        <w:t xml:space="preserve">Closing Date:  </w:t>
      </w:r>
      <w:r w:rsidR="00A54B13" w:rsidRPr="00A54B13">
        <w:rPr>
          <w:rFonts w:ascii="Arial" w:hAnsi="Arial" w:cs="Arial"/>
          <w:b/>
          <w:color w:val="002060"/>
          <w:sz w:val="24"/>
          <w:szCs w:val="24"/>
        </w:rPr>
        <w:t>22</w:t>
      </w:r>
      <w:r w:rsidR="00A54B13" w:rsidRPr="00A54B13">
        <w:rPr>
          <w:rFonts w:ascii="Arial" w:hAnsi="Arial" w:cs="Arial"/>
          <w:b/>
          <w:color w:val="002060"/>
          <w:sz w:val="24"/>
          <w:szCs w:val="24"/>
          <w:vertAlign w:val="superscript"/>
        </w:rPr>
        <w:t>nd</w:t>
      </w:r>
      <w:r w:rsidR="00A54B13" w:rsidRPr="00A54B13">
        <w:rPr>
          <w:rFonts w:ascii="Arial" w:hAnsi="Arial" w:cs="Arial"/>
          <w:b/>
          <w:color w:val="002060"/>
          <w:sz w:val="24"/>
          <w:szCs w:val="24"/>
        </w:rPr>
        <w:t xml:space="preserve"> December 2020</w:t>
      </w:r>
    </w:p>
    <w:p w14:paraId="10285FCA" w14:textId="28227BF4" w:rsidR="007D1B98" w:rsidRPr="00A54B13" w:rsidRDefault="007D1B98" w:rsidP="00067415">
      <w:pPr>
        <w:jc w:val="both"/>
        <w:rPr>
          <w:rFonts w:ascii="Arial" w:hAnsi="Arial" w:cs="Arial"/>
          <w:color w:val="002060"/>
        </w:rPr>
      </w:pPr>
      <w:r w:rsidRPr="00A54B13">
        <w:rPr>
          <w:rFonts w:ascii="Arial" w:hAnsi="Arial" w:cs="Arial"/>
          <w:b/>
          <w:bCs/>
          <w:color w:val="002060"/>
        </w:rPr>
        <w:t>Informal Enquiries and visits:</w:t>
      </w:r>
      <w:r w:rsidR="008D4061" w:rsidRPr="00A54B13">
        <w:rPr>
          <w:rFonts w:ascii="Arial" w:hAnsi="Arial" w:cs="Arial"/>
          <w:b/>
          <w:bCs/>
          <w:color w:val="002060"/>
        </w:rPr>
        <w:t xml:space="preserve">   </w:t>
      </w:r>
      <w:r w:rsidRPr="00A54B13">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A54B13">
        <w:rPr>
          <w:rFonts w:ascii="Arial" w:hAnsi="Arial" w:cs="Arial"/>
          <w:color w:val="002060"/>
        </w:rPr>
        <w:t>In the first instance, please contact:</w:t>
      </w:r>
    </w:p>
    <w:p w14:paraId="4DFA16C8" w14:textId="77777777" w:rsidR="0018050F" w:rsidRPr="00A54B13" w:rsidRDefault="0018050F" w:rsidP="00067415">
      <w:pPr>
        <w:jc w:val="both"/>
        <w:rPr>
          <w:rFonts w:ascii="Arial" w:hAnsi="Arial" w:cs="Arial"/>
          <w:color w:val="002060"/>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8"/>
        <w:gridCol w:w="2292"/>
        <w:gridCol w:w="4158"/>
        <w:gridCol w:w="1847"/>
      </w:tblGrid>
      <w:tr w:rsidR="00A54B13" w:rsidRPr="00A54B13" w14:paraId="20DEAFB0" w14:textId="77777777" w:rsidTr="0018050F">
        <w:trPr>
          <w:trHeight w:val="165"/>
        </w:trPr>
        <w:tc>
          <w:tcPr>
            <w:tcW w:w="1438" w:type="dxa"/>
            <w:shd w:val="clear" w:color="auto" w:fill="DDD9C3"/>
          </w:tcPr>
          <w:p w14:paraId="3EF1D744" w14:textId="77777777" w:rsidR="0018050F" w:rsidRPr="00A54B13" w:rsidRDefault="0018050F" w:rsidP="00FB047D">
            <w:pPr>
              <w:pStyle w:val="Default"/>
              <w:ind w:left="420"/>
              <w:rPr>
                <w:b/>
                <w:color w:val="002060"/>
              </w:rPr>
            </w:pPr>
            <w:r w:rsidRPr="00A54B13">
              <w:rPr>
                <w:b/>
                <w:color w:val="002060"/>
              </w:rPr>
              <w:t xml:space="preserve">Name </w:t>
            </w:r>
          </w:p>
        </w:tc>
        <w:tc>
          <w:tcPr>
            <w:tcW w:w="2292" w:type="dxa"/>
            <w:shd w:val="clear" w:color="auto" w:fill="DDD9C3"/>
          </w:tcPr>
          <w:p w14:paraId="5EDC19DA" w14:textId="77777777" w:rsidR="0018050F" w:rsidRPr="00A54B13" w:rsidRDefault="0018050F" w:rsidP="00FB047D">
            <w:pPr>
              <w:pStyle w:val="Default"/>
              <w:ind w:left="420"/>
              <w:rPr>
                <w:b/>
                <w:color w:val="002060"/>
              </w:rPr>
            </w:pPr>
            <w:r w:rsidRPr="00A54B13">
              <w:rPr>
                <w:b/>
                <w:color w:val="002060"/>
              </w:rPr>
              <w:t xml:space="preserve">Job Title </w:t>
            </w:r>
          </w:p>
        </w:tc>
        <w:tc>
          <w:tcPr>
            <w:tcW w:w="4158" w:type="dxa"/>
            <w:shd w:val="clear" w:color="auto" w:fill="DDD9C3"/>
          </w:tcPr>
          <w:p w14:paraId="3CD8AB58" w14:textId="77777777" w:rsidR="0018050F" w:rsidRPr="00A54B13" w:rsidRDefault="0018050F" w:rsidP="00FB047D">
            <w:pPr>
              <w:pStyle w:val="Default"/>
              <w:ind w:left="420"/>
              <w:rPr>
                <w:b/>
                <w:color w:val="002060"/>
              </w:rPr>
            </w:pPr>
            <w:r w:rsidRPr="00A54B13">
              <w:rPr>
                <w:b/>
                <w:color w:val="002060"/>
              </w:rPr>
              <w:t xml:space="preserve">Email </w:t>
            </w:r>
          </w:p>
        </w:tc>
        <w:tc>
          <w:tcPr>
            <w:tcW w:w="1847" w:type="dxa"/>
            <w:shd w:val="clear" w:color="auto" w:fill="DDD9C3"/>
          </w:tcPr>
          <w:p w14:paraId="5F321F11" w14:textId="77777777" w:rsidR="0018050F" w:rsidRPr="00A54B13" w:rsidRDefault="0018050F" w:rsidP="00FB047D">
            <w:pPr>
              <w:pStyle w:val="Default"/>
              <w:ind w:left="420"/>
              <w:rPr>
                <w:b/>
                <w:color w:val="002060"/>
              </w:rPr>
            </w:pPr>
            <w:r w:rsidRPr="00A54B13">
              <w:rPr>
                <w:b/>
                <w:color w:val="002060"/>
              </w:rPr>
              <w:t xml:space="preserve">Telephone </w:t>
            </w:r>
          </w:p>
        </w:tc>
      </w:tr>
      <w:tr w:rsidR="00A54B13" w:rsidRPr="00A54B13" w14:paraId="142F9763" w14:textId="77777777" w:rsidTr="0018050F">
        <w:trPr>
          <w:trHeight w:val="375"/>
        </w:trPr>
        <w:tc>
          <w:tcPr>
            <w:tcW w:w="1438" w:type="dxa"/>
          </w:tcPr>
          <w:p w14:paraId="1A06A49E" w14:textId="77777777" w:rsidR="0018050F" w:rsidRPr="00A54B13" w:rsidRDefault="0018050F" w:rsidP="00FB047D">
            <w:pPr>
              <w:pStyle w:val="Default"/>
              <w:ind w:left="-48"/>
              <w:rPr>
                <w:b/>
                <w:color w:val="002060"/>
              </w:rPr>
            </w:pPr>
            <w:r w:rsidRPr="00A54B13">
              <w:rPr>
                <w:b/>
                <w:color w:val="002060"/>
              </w:rPr>
              <w:t>Dr Sandy Binning</w:t>
            </w:r>
          </w:p>
        </w:tc>
        <w:tc>
          <w:tcPr>
            <w:tcW w:w="2292" w:type="dxa"/>
          </w:tcPr>
          <w:p w14:paraId="0BE60549" w14:textId="77777777" w:rsidR="0018050F" w:rsidRPr="00A54B13" w:rsidRDefault="0018050F" w:rsidP="00FB047D">
            <w:pPr>
              <w:pStyle w:val="Default"/>
              <w:ind w:left="12" w:hanging="12"/>
              <w:rPr>
                <w:b/>
                <w:color w:val="002060"/>
              </w:rPr>
            </w:pPr>
            <w:r w:rsidRPr="00A54B13">
              <w:rPr>
                <w:b/>
                <w:color w:val="002060"/>
              </w:rPr>
              <w:t>Clinical Director</w:t>
            </w:r>
          </w:p>
          <w:p w14:paraId="12658ABA" w14:textId="77777777" w:rsidR="0018050F" w:rsidRPr="00A54B13" w:rsidRDefault="0018050F" w:rsidP="00FB047D">
            <w:pPr>
              <w:pStyle w:val="Default"/>
              <w:ind w:left="12" w:hanging="12"/>
              <w:rPr>
                <w:b/>
                <w:color w:val="002060"/>
              </w:rPr>
            </w:pPr>
            <w:r w:rsidRPr="00A54B13">
              <w:rPr>
                <w:b/>
                <w:color w:val="002060"/>
              </w:rPr>
              <w:t xml:space="preserve">Anaesthesia &amp;  Critical Care </w:t>
            </w:r>
          </w:p>
        </w:tc>
        <w:tc>
          <w:tcPr>
            <w:tcW w:w="4158" w:type="dxa"/>
          </w:tcPr>
          <w:p w14:paraId="5C87C6CD" w14:textId="77777777" w:rsidR="0018050F" w:rsidRPr="00A54B13" w:rsidRDefault="0018050F" w:rsidP="00FB047D">
            <w:pPr>
              <w:pStyle w:val="Default"/>
              <w:ind w:left="12" w:hanging="12"/>
              <w:rPr>
                <w:b/>
                <w:color w:val="002060"/>
              </w:rPr>
            </w:pPr>
            <w:r w:rsidRPr="00A54B13">
              <w:rPr>
                <w:b/>
                <w:color w:val="002060"/>
              </w:rPr>
              <w:t>Sandy.binning@ggc.scot.nhs.uk</w:t>
            </w:r>
          </w:p>
        </w:tc>
        <w:tc>
          <w:tcPr>
            <w:tcW w:w="1847" w:type="dxa"/>
          </w:tcPr>
          <w:p w14:paraId="5FE2A061" w14:textId="77777777" w:rsidR="0018050F" w:rsidRPr="00A54B13" w:rsidRDefault="0018050F" w:rsidP="00FB047D">
            <w:pPr>
              <w:pStyle w:val="Default"/>
              <w:ind w:firstLine="15"/>
              <w:rPr>
                <w:b/>
                <w:color w:val="002060"/>
              </w:rPr>
            </w:pPr>
            <w:r w:rsidRPr="00A54B13">
              <w:rPr>
                <w:b/>
                <w:color w:val="002060"/>
              </w:rPr>
              <w:t>0141 452 3430</w:t>
            </w:r>
          </w:p>
        </w:tc>
      </w:tr>
      <w:tr w:rsidR="00A54B13" w:rsidRPr="00A54B13" w14:paraId="432D0E47" w14:textId="77777777" w:rsidTr="0018050F">
        <w:trPr>
          <w:trHeight w:val="375"/>
        </w:trPr>
        <w:tc>
          <w:tcPr>
            <w:tcW w:w="1438" w:type="dxa"/>
          </w:tcPr>
          <w:p w14:paraId="00CF64E5" w14:textId="77777777" w:rsidR="0018050F" w:rsidRPr="00A54B13" w:rsidRDefault="0018050F" w:rsidP="00FB047D">
            <w:pPr>
              <w:pStyle w:val="Default"/>
              <w:ind w:left="-48"/>
              <w:rPr>
                <w:b/>
                <w:color w:val="002060"/>
              </w:rPr>
            </w:pPr>
            <w:r w:rsidRPr="00A54B13">
              <w:rPr>
                <w:b/>
                <w:color w:val="002060"/>
              </w:rPr>
              <w:t>Dr Andy Mackay</w:t>
            </w:r>
          </w:p>
        </w:tc>
        <w:tc>
          <w:tcPr>
            <w:tcW w:w="2292" w:type="dxa"/>
          </w:tcPr>
          <w:p w14:paraId="2F5E53F3" w14:textId="77777777" w:rsidR="0018050F" w:rsidRPr="00A54B13" w:rsidRDefault="0018050F" w:rsidP="00FB047D">
            <w:pPr>
              <w:pStyle w:val="Default"/>
              <w:ind w:left="12" w:hanging="12"/>
              <w:rPr>
                <w:b/>
                <w:color w:val="002060"/>
              </w:rPr>
            </w:pPr>
            <w:r w:rsidRPr="00A54B13">
              <w:rPr>
                <w:b/>
                <w:color w:val="002060"/>
              </w:rPr>
              <w:t>Lead Clinician, Anaesthesia &amp; Critical Care</w:t>
            </w:r>
          </w:p>
        </w:tc>
        <w:tc>
          <w:tcPr>
            <w:tcW w:w="4158" w:type="dxa"/>
          </w:tcPr>
          <w:p w14:paraId="50C751F1" w14:textId="77777777" w:rsidR="0018050F" w:rsidRPr="00A54B13" w:rsidRDefault="0018050F" w:rsidP="00FB047D">
            <w:pPr>
              <w:pStyle w:val="Default"/>
              <w:ind w:left="12" w:hanging="12"/>
              <w:rPr>
                <w:b/>
                <w:color w:val="002060"/>
              </w:rPr>
            </w:pPr>
            <w:r w:rsidRPr="00A54B13">
              <w:rPr>
                <w:b/>
                <w:color w:val="002060"/>
              </w:rPr>
              <w:t>andy.mackay@ggc.scot.nhs.uk</w:t>
            </w:r>
          </w:p>
        </w:tc>
        <w:tc>
          <w:tcPr>
            <w:tcW w:w="1847" w:type="dxa"/>
          </w:tcPr>
          <w:p w14:paraId="099F6687" w14:textId="77777777" w:rsidR="0018050F" w:rsidRPr="00A54B13" w:rsidRDefault="0018050F" w:rsidP="00FB047D">
            <w:pPr>
              <w:pStyle w:val="Default"/>
              <w:ind w:firstLine="15"/>
              <w:rPr>
                <w:b/>
                <w:color w:val="002060"/>
              </w:rPr>
            </w:pPr>
            <w:r w:rsidRPr="00A54B13">
              <w:rPr>
                <w:b/>
                <w:color w:val="002060"/>
              </w:rPr>
              <w:t>0141 452 3430</w:t>
            </w:r>
          </w:p>
        </w:tc>
      </w:tr>
      <w:tr w:rsidR="00A54B13" w:rsidRPr="00A54B13" w14:paraId="058558F7" w14:textId="77777777" w:rsidTr="0018050F">
        <w:trPr>
          <w:trHeight w:val="375"/>
        </w:trPr>
        <w:tc>
          <w:tcPr>
            <w:tcW w:w="1438" w:type="dxa"/>
          </w:tcPr>
          <w:p w14:paraId="32898D57" w14:textId="77777777" w:rsidR="0018050F" w:rsidRPr="00A54B13" w:rsidRDefault="0018050F" w:rsidP="00FB047D">
            <w:pPr>
              <w:pStyle w:val="Default"/>
              <w:ind w:left="-48"/>
              <w:rPr>
                <w:b/>
                <w:color w:val="002060"/>
              </w:rPr>
            </w:pPr>
            <w:r w:rsidRPr="00A54B13">
              <w:rPr>
                <w:b/>
                <w:color w:val="002060"/>
              </w:rPr>
              <w:t>Dr Mark Henderson</w:t>
            </w:r>
          </w:p>
        </w:tc>
        <w:tc>
          <w:tcPr>
            <w:tcW w:w="2292" w:type="dxa"/>
          </w:tcPr>
          <w:p w14:paraId="62000A63" w14:textId="77777777" w:rsidR="0018050F" w:rsidRPr="00A54B13" w:rsidRDefault="0018050F" w:rsidP="00FB047D">
            <w:pPr>
              <w:pStyle w:val="Default"/>
              <w:ind w:left="12" w:hanging="12"/>
              <w:rPr>
                <w:b/>
                <w:color w:val="002060"/>
              </w:rPr>
            </w:pPr>
            <w:r w:rsidRPr="00A54B13">
              <w:rPr>
                <w:b/>
                <w:color w:val="002060"/>
              </w:rPr>
              <w:t>Consultant Supervisor of Clinical Fellows</w:t>
            </w:r>
          </w:p>
        </w:tc>
        <w:tc>
          <w:tcPr>
            <w:tcW w:w="4158" w:type="dxa"/>
          </w:tcPr>
          <w:p w14:paraId="369B5241" w14:textId="77777777" w:rsidR="0018050F" w:rsidRPr="00A54B13" w:rsidRDefault="0018050F" w:rsidP="00FB047D">
            <w:pPr>
              <w:pStyle w:val="Default"/>
              <w:ind w:left="12" w:hanging="12"/>
              <w:rPr>
                <w:b/>
                <w:color w:val="002060"/>
              </w:rPr>
            </w:pPr>
            <w:r w:rsidRPr="00A54B13">
              <w:rPr>
                <w:b/>
                <w:color w:val="002060"/>
              </w:rPr>
              <w:t>Mark.Henderson@ggc.scot.nhs.uk</w:t>
            </w:r>
          </w:p>
        </w:tc>
        <w:tc>
          <w:tcPr>
            <w:tcW w:w="1847" w:type="dxa"/>
          </w:tcPr>
          <w:p w14:paraId="7FAF5CBA" w14:textId="47C0C2F9" w:rsidR="0018050F" w:rsidRPr="00A54B13" w:rsidRDefault="00A54B13" w:rsidP="00FB047D">
            <w:pPr>
              <w:pStyle w:val="Default"/>
              <w:ind w:firstLine="15"/>
              <w:rPr>
                <w:b/>
                <w:color w:val="002060"/>
              </w:rPr>
            </w:pPr>
            <w:r w:rsidRPr="00A54B13">
              <w:rPr>
                <w:b/>
                <w:color w:val="002060"/>
              </w:rPr>
              <w:t>0141 452 3430</w:t>
            </w:r>
          </w:p>
        </w:tc>
      </w:tr>
    </w:tbl>
    <w:p w14:paraId="4969962D" w14:textId="77777777" w:rsidR="007D1B98" w:rsidRPr="00A54B13" w:rsidRDefault="007D1B98" w:rsidP="00067415">
      <w:pPr>
        <w:jc w:val="both"/>
        <w:rPr>
          <w:b/>
          <w:color w:val="002060"/>
          <w:sz w:val="22"/>
          <w:szCs w:val="22"/>
        </w:rPr>
      </w:pPr>
    </w:p>
    <w:p w14:paraId="72B3124A" w14:textId="77777777" w:rsidR="007D1B98" w:rsidRPr="00A54B13" w:rsidRDefault="007D1B98" w:rsidP="00067415">
      <w:pPr>
        <w:jc w:val="both"/>
        <w:rPr>
          <w:rFonts w:ascii="Arial" w:hAnsi="Arial" w:cs="Arial"/>
          <w:color w:val="002060"/>
        </w:rPr>
      </w:pPr>
      <w:r w:rsidRPr="00A54B13">
        <w:rPr>
          <w:rFonts w:ascii="Arial" w:hAnsi="Arial" w:cs="Arial"/>
          <w:b/>
          <w:color w:val="002060"/>
        </w:rPr>
        <w:t>Regulatory Body:  General Medical Council &amp; General Dental Council:</w:t>
      </w:r>
      <w:r w:rsidRPr="00A54B13">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5AD187D5" w14:textId="77777777" w:rsidR="007D1B98" w:rsidRPr="00A54B13" w:rsidRDefault="007D1B98" w:rsidP="00067415">
      <w:pPr>
        <w:jc w:val="both"/>
        <w:rPr>
          <w:rFonts w:ascii="Arial" w:hAnsi="Arial" w:cs="Arial"/>
          <w:color w:val="002060"/>
        </w:rPr>
      </w:pPr>
    </w:p>
    <w:p w14:paraId="3354E666" w14:textId="77777777" w:rsidR="007D1B98" w:rsidRPr="00A54B13" w:rsidRDefault="007D1B98" w:rsidP="00067415">
      <w:pPr>
        <w:jc w:val="both"/>
        <w:rPr>
          <w:color w:val="002060"/>
          <w:sz w:val="22"/>
          <w:szCs w:val="22"/>
        </w:rPr>
      </w:pPr>
      <w:r w:rsidRPr="00A54B13">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8" w:history="1">
        <w:r w:rsidRPr="00A54B13">
          <w:rPr>
            <w:rStyle w:val="Hyperlink"/>
            <w:rFonts w:ascii="Arial" w:hAnsi="Arial" w:cs="Arial"/>
            <w:b/>
            <w:color w:val="002060"/>
          </w:rPr>
          <w:t>https://careers.nhs.scot/careers/find-your-career/international-recruitment/regulatory-bodies</w:t>
        </w:r>
      </w:hyperlink>
    </w:p>
    <w:p w14:paraId="5B179FBC" w14:textId="77777777" w:rsidR="007D1B98" w:rsidRPr="00A54B13" w:rsidRDefault="007D1B98" w:rsidP="00067415">
      <w:pPr>
        <w:jc w:val="both"/>
        <w:rPr>
          <w:rFonts w:ascii="Arial" w:hAnsi="Arial" w:cs="Arial"/>
          <w:color w:val="002060"/>
        </w:rPr>
      </w:pPr>
    </w:p>
    <w:p w14:paraId="3457D07B" w14:textId="77777777" w:rsidR="007D1B98" w:rsidRPr="00A54B13" w:rsidRDefault="00FF3104" w:rsidP="00067415">
      <w:pPr>
        <w:spacing w:before="300" w:after="300"/>
        <w:jc w:val="both"/>
        <w:rPr>
          <w:rFonts w:ascii="Arial" w:hAnsi="Arial" w:cs="Arial"/>
          <w:color w:val="002060"/>
        </w:rPr>
      </w:pPr>
      <w:r w:rsidRPr="00A54B13">
        <w:rPr>
          <w:rFonts w:ascii="Arial" w:hAnsi="Arial" w:cs="Arial"/>
          <w:b/>
          <w:color w:val="002060"/>
        </w:rPr>
        <w:br w:type="page"/>
      </w:r>
      <w:r w:rsidR="007D1B98" w:rsidRPr="00A54B13">
        <w:rPr>
          <w:rFonts w:ascii="Arial" w:hAnsi="Arial" w:cs="Arial"/>
          <w:b/>
          <w:color w:val="002060"/>
        </w:rPr>
        <w:t>UK Visas and Immigration:  Tier 2 Sponsorship</w:t>
      </w:r>
      <w:r w:rsidR="007D1B98" w:rsidRPr="00A54B13">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007D1B98" w:rsidRPr="00A54B13">
        <w:rPr>
          <w:rStyle w:val="Emphasis"/>
          <w:rFonts w:ascii="Arial" w:hAnsi="Arial" w:cs="Arial"/>
          <w:color w:val="002060"/>
        </w:rPr>
        <w:t>appointed</w:t>
      </w:r>
      <w:r w:rsidR="007D1B98" w:rsidRPr="00A54B13">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19" w:tgtFrame="_blank" w:tooltip="Home Office UK Visas and Immigration" w:history="1">
        <w:r w:rsidR="007D1B98" w:rsidRPr="00A54B13">
          <w:rPr>
            <w:rStyle w:val="Hyperlink"/>
            <w:rFonts w:ascii="Arial" w:hAnsi="Arial" w:cs="Arial"/>
            <w:b/>
            <w:color w:val="002060"/>
          </w:rPr>
          <w:t>UK Visas and Immigration website</w:t>
        </w:r>
      </w:hyperlink>
      <w:r w:rsidR="007D1B98" w:rsidRPr="00A54B13">
        <w:rPr>
          <w:rFonts w:ascii="Arial" w:hAnsi="Arial" w:cs="Arial"/>
          <w:b/>
          <w:color w:val="002060"/>
        </w:rPr>
        <w:t xml:space="preserve"> </w:t>
      </w:r>
      <w:hyperlink r:id="rId20" w:history="1">
        <w:r w:rsidR="007D1B98" w:rsidRPr="00A54B13">
          <w:rPr>
            <w:rStyle w:val="Hyperlink"/>
            <w:rFonts w:ascii="Arial" w:hAnsi="Arial" w:cs="Arial"/>
            <w:b/>
            <w:color w:val="002060"/>
          </w:rPr>
          <w:t>https://www.gov.uk/tier-2-general</w:t>
        </w:r>
      </w:hyperlink>
      <w:r w:rsidR="007D1B98" w:rsidRPr="00A54B13">
        <w:rPr>
          <w:rFonts w:ascii="Arial" w:hAnsi="Arial" w:cs="Arial"/>
          <w:b/>
          <w:color w:val="002060"/>
        </w:rPr>
        <w:t>.</w:t>
      </w:r>
      <w:r w:rsidR="007D1B98" w:rsidRPr="00A54B13">
        <w:rPr>
          <w:rFonts w:ascii="Arial" w:hAnsi="Arial" w:cs="Arial"/>
          <w:color w:val="002060"/>
        </w:rPr>
        <w:t xml:space="preserve"> </w:t>
      </w:r>
    </w:p>
    <w:p w14:paraId="27E5C8B7" w14:textId="77777777" w:rsidR="007D1B98" w:rsidRPr="00A54B13" w:rsidRDefault="007D1B98" w:rsidP="00067415">
      <w:pPr>
        <w:tabs>
          <w:tab w:val="left" w:pos="0"/>
        </w:tabs>
        <w:autoSpaceDE w:val="0"/>
        <w:autoSpaceDN w:val="0"/>
        <w:adjustRightInd w:val="0"/>
        <w:jc w:val="both"/>
        <w:rPr>
          <w:rFonts w:ascii="Arial" w:hAnsi="Arial" w:cs="Arial"/>
          <w:color w:val="002060"/>
          <w:lang w:eastAsia="en-US"/>
        </w:rPr>
      </w:pPr>
      <w:r w:rsidRPr="00A54B13">
        <w:rPr>
          <w:rFonts w:ascii="Arial" w:hAnsi="Arial" w:cs="Arial"/>
          <w:color w:val="002060"/>
          <w:lang w:eastAsia="en-US"/>
        </w:rPr>
        <w:t>Please note NHS Greater Glasgow and Clyde does not provide maintenance in relation to Visa applications.</w:t>
      </w:r>
    </w:p>
    <w:p w14:paraId="3551D9A4" w14:textId="77777777" w:rsidR="007D1B98" w:rsidRPr="00A54B13" w:rsidRDefault="007D1B98" w:rsidP="00067415">
      <w:pPr>
        <w:tabs>
          <w:tab w:val="left" w:pos="0"/>
        </w:tabs>
        <w:autoSpaceDE w:val="0"/>
        <w:autoSpaceDN w:val="0"/>
        <w:adjustRightInd w:val="0"/>
        <w:jc w:val="both"/>
        <w:rPr>
          <w:rFonts w:ascii="Arial" w:hAnsi="Arial" w:cs="Arial"/>
          <w:color w:val="002060"/>
          <w:lang w:eastAsia="en-US"/>
        </w:rPr>
      </w:pPr>
    </w:p>
    <w:p w14:paraId="20173528" w14:textId="77777777" w:rsidR="007D1B98" w:rsidRPr="00A54B13" w:rsidRDefault="008A3E09" w:rsidP="00B95E11">
      <w:pPr>
        <w:jc w:val="both"/>
        <w:rPr>
          <w:rFonts w:ascii="Arial" w:hAnsi="Arial" w:cs="Arial"/>
          <w:iCs/>
          <w:color w:val="002060"/>
        </w:rPr>
      </w:pPr>
      <w:r w:rsidRPr="00A54B13">
        <w:rPr>
          <w:noProof/>
          <w:color w:val="002060"/>
        </w:rPr>
        <w:drawing>
          <wp:anchor distT="0" distB="0" distL="114300" distR="114300" simplePos="0" relativeHeight="251667456" behindDoc="1" locked="0" layoutInCell="1" allowOverlap="1" wp14:anchorId="422F7220" wp14:editId="313A0487">
            <wp:simplePos x="0" y="0"/>
            <wp:positionH relativeFrom="column">
              <wp:posOffset>-623570</wp:posOffset>
            </wp:positionH>
            <wp:positionV relativeFrom="paragraph">
              <wp:posOffset>462280</wp:posOffset>
            </wp:positionV>
            <wp:extent cx="6943090" cy="2258060"/>
            <wp:effectExtent l="0" t="0" r="0" b="0"/>
            <wp:wrapNone/>
            <wp:docPr id="72"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7D1B98" w:rsidRPr="00A54B13">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7D1B98" w:rsidRPr="00A54B13">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55F0B6F" w14:textId="77777777" w:rsidR="007D1B98" w:rsidRPr="00A54B13" w:rsidRDefault="007D1B98" w:rsidP="00067415">
      <w:pPr>
        <w:tabs>
          <w:tab w:val="left" w:pos="0"/>
        </w:tabs>
        <w:autoSpaceDE w:val="0"/>
        <w:autoSpaceDN w:val="0"/>
        <w:adjustRightInd w:val="0"/>
        <w:jc w:val="both"/>
        <w:rPr>
          <w:rFonts w:ascii="Arial" w:hAnsi="Arial" w:cs="Arial"/>
          <w:iCs/>
          <w:color w:val="002060"/>
        </w:rPr>
      </w:pPr>
    </w:p>
    <w:p w14:paraId="1A467B3E" w14:textId="77777777" w:rsidR="007D1B98" w:rsidRPr="00A54B13" w:rsidRDefault="007D1B98" w:rsidP="00067415">
      <w:pPr>
        <w:tabs>
          <w:tab w:val="left" w:pos="0"/>
        </w:tabs>
        <w:autoSpaceDE w:val="0"/>
        <w:autoSpaceDN w:val="0"/>
        <w:adjustRightInd w:val="0"/>
        <w:jc w:val="both"/>
        <w:rPr>
          <w:rFonts w:ascii="Arial" w:hAnsi="Arial" w:cs="Arial"/>
          <w:iCs/>
          <w:color w:val="002060"/>
        </w:rPr>
      </w:pPr>
    </w:p>
    <w:p w14:paraId="1CF2ABCE" w14:textId="77777777" w:rsidR="007D1B98" w:rsidRPr="00A54B13" w:rsidRDefault="007D1B98" w:rsidP="00067415">
      <w:pPr>
        <w:tabs>
          <w:tab w:val="left" w:pos="0"/>
        </w:tabs>
        <w:autoSpaceDE w:val="0"/>
        <w:autoSpaceDN w:val="0"/>
        <w:adjustRightInd w:val="0"/>
        <w:jc w:val="both"/>
        <w:rPr>
          <w:rFonts w:ascii="Arial" w:hAnsi="Arial" w:cs="Arial"/>
          <w:b/>
          <w:iCs/>
          <w:color w:val="002060"/>
        </w:rPr>
      </w:pPr>
      <w:r w:rsidRPr="00A54B13">
        <w:rPr>
          <w:rFonts w:ascii="Arial" w:hAnsi="Arial" w:cs="Arial"/>
          <w:b/>
          <w:iCs/>
          <w:color w:val="002060"/>
        </w:rPr>
        <w:t>Data Protection Legislation</w:t>
      </w:r>
    </w:p>
    <w:p w14:paraId="24B5ACBE" w14:textId="77777777" w:rsidR="007D1B98" w:rsidRPr="00A54B13" w:rsidRDefault="007D1B98" w:rsidP="00067415">
      <w:pPr>
        <w:tabs>
          <w:tab w:val="left" w:pos="0"/>
        </w:tabs>
        <w:autoSpaceDE w:val="0"/>
        <w:autoSpaceDN w:val="0"/>
        <w:adjustRightInd w:val="0"/>
        <w:jc w:val="both"/>
        <w:rPr>
          <w:rFonts w:ascii="Arial" w:hAnsi="Arial" w:cs="Arial"/>
          <w:iCs/>
          <w:color w:val="002060"/>
        </w:rPr>
      </w:pPr>
    </w:p>
    <w:p w14:paraId="68B0C39F" w14:textId="77777777" w:rsidR="007D1B98" w:rsidRPr="00A54B13" w:rsidRDefault="007D1B98" w:rsidP="00067415">
      <w:pPr>
        <w:tabs>
          <w:tab w:val="left" w:pos="0"/>
        </w:tabs>
        <w:autoSpaceDE w:val="0"/>
        <w:autoSpaceDN w:val="0"/>
        <w:adjustRightInd w:val="0"/>
        <w:jc w:val="both"/>
        <w:rPr>
          <w:rFonts w:ascii="Arial" w:hAnsi="Arial" w:cs="Arial"/>
          <w:iCs/>
          <w:color w:val="002060"/>
        </w:rPr>
      </w:pPr>
      <w:r w:rsidRPr="00A54B13">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A54B13">
        <w:rPr>
          <w:rStyle w:val="Emphasis"/>
          <w:rFonts w:ascii="Arial" w:hAnsi="Arial" w:cs="Arial"/>
          <w:color w:val="002060"/>
        </w:rPr>
        <w:t xml:space="preserve">Applications submitted via the online NHS Scotland Application form will be imported into the NHS Greater Glasgow and Clyde recruitment system. </w:t>
      </w:r>
      <w:r w:rsidRPr="00A54B13">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604D995B" w14:textId="77777777" w:rsidR="007D1B98" w:rsidRPr="00A54B13" w:rsidRDefault="007D1B98" w:rsidP="00067415">
      <w:pPr>
        <w:jc w:val="both"/>
        <w:rPr>
          <w:rFonts w:ascii="Arial" w:hAnsi="Arial" w:cs="Arial"/>
          <w:color w:val="002060"/>
        </w:rPr>
      </w:pPr>
      <w:r w:rsidRPr="00A54B13">
        <w:rPr>
          <w:rFonts w:ascii="Arial" w:hAnsi="Arial" w:cs="Arial"/>
          <w:color w:val="002060"/>
        </w:rPr>
        <w:br w:type="page"/>
      </w:r>
    </w:p>
    <w:p w14:paraId="70ADEF80" w14:textId="77777777" w:rsidR="007D1B98" w:rsidRPr="00A54B13" w:rsidRDefault="007D1B98" w:rsidP="00067415">
      <w:pPr>
        <w:kinsoku w:val="0"/>
        <w:overflowPunct w:val="0"/>
        <w:jc w:val="both"/>
        <w:rPr>
          <w:rFonts w:ascii="Arial" w:hAnsi="Arial" w:cs="Arial"/>
          <w:b/>
          <w:bCs/>
          <w:color w:val="002060"/>
          <w:sz w:val="32"/>
          <w:szCs w:val="32"/>
        </w:rPr>
      </w:pPr>
      <w:r w:rsidRPr="00A54B13">
        <w:rPr>
          <w:rFonts w:ascii="Arial" w:hAnsi="Arial" w:cs="Arial"/>
          <w:b/>
          <w:bCs/>
          <w:color w:val="002060"/>
          <w:sz w:val="32"/>
          <w:szCs w:val="32"/>
        </w:rPr>
        <w:t>Section 5:</w:t>
      </w:r>
      <w:r w:rsidRPr="00A54B13">
        <w:rPr>
          <w:rFonts w:ascii="Arial" w:hAnsi="Arial" w:cs="Arial"/>
          <w:b/>
          <w:bCs/>
          <w:color w:val="002060"/>
          <w:sz w:val="32"/>
          <w:szCs w:val="32"/>
        </w:rPr>
        <w:tab/>
      </w:r>
    </w:p>
    <w:p w14:paraId="5BC9EAC6" w14:textId="77777777" w:rsidR="007D1B98" w:rsidRPr="00A54B13" w:rsidRDefault="007D1B98" w:rsidP="00067415">
      <w:pPr>
        <w:kinsoku w:val="0"/>
        <w:overflowPunct w:val="0"/>
        <w:jc w:val="both"/>
        <w:rPr>
          <w:rFonts w:ascii="Arial" w:hAnsi="Arial" w:cs="Arial"/>
          <w:b/>
          <w:bCs/>
          <w:color w:val="002060"/>
          <w:sz w:val="32"/>
          <w:szCs w:val="32"/>
        </w:rPr>
      </w:pPr>
      <w:r w:rsidRPr="00A54B13">
        <w:rPr>
          <w:rFonts w:ascii="Arial" w:hAnsi="Arial" w:cs="Arial"/>
          <w:b/>
          <w:bCs/>
          <w:color w:val="002060"/>
          <w:sz w:val="32"/>
          <w:szCs w:val="32"/>
        </w:rPr>
        <w:t>Consultant Appointment</w:t>
      </w:r>
    </w:p>
    <w:p w14:paraId="6C408FB5" w14:textId="77777777" w:rsidR="007D1B98" w:rsidRPr="00A54B13" w:rsidRDefault="007D1B98" w:rsidP="00067415">
      <w:pPr>
        <w:kinsoku w:val="0"/>
        <w:overflowPunct w:val="0"/>
        <w:jc w:val="both"/>
        <w:rPr>
          <w:rFonts w:ascii="Arial" w:hAnsi="Arial" w:cs="Arial"/>
          <w:b/>
          <w:bCs/>
          <w:color w:val="002060"/>
          <w:sz w:val="32"/>
        </w:rPr>
      </w:pPr>
      <w:r w:rsidRPr="00A54B13">
        <w:rPr>
          <w:rFonts w:ascii="Arial" w:hAnsi="Arial" w:cs="Arial"/>
          <w:b/>
          <w:bCs/>
          <w:color w:val="002060"/>
          <w:sz w:val="32"/>
          <w:szCs w:val="32"/>
        </w:rPr>
        <w:t>Terms and Conditions</w:t>
      </w:r>
    </w:p>
    <w:p w14:paraId="03D61489" w14:textId="77777777" w:rsidR="007D1B98" w:rsidRPr="00A54B13" w:rsidRDefault="007D1B98" w:rsidP="00067415">
      <w:pPr>
        <w:jc w:val="both"/>
        <w:rPr>
          <w:rFonts w:ascii="Arial" w:hAnsi="Arial" w:cs="Arial"/>
          <w:color w:val="002060"/>
        </w:rPr>
      </w:pPr>
    </w:p>
    <w:p w14:paraId="46DE6FF6" w14:textId="77777777" w:rsidR="007D1B98" w:rsidRPr="00A54B13" w:rsidRDefault="008A3E09" w:rsidP="00067415">
      <w:pPr>
        <w:jc w:val="both"/>
        <w:rPr>
          <w:rFonts w:ascii="Arial" w:hAnsi="Arial" w:cs="Arial"/>
          <w:b/>
          <w:iCs/>
          <w:color w:val="002060"/>
        </w:rPr>
      </w:pPr>
      <w:r w:rsidRPr="00A54B13">
        <w:rPr>
          <w:noProof/>
          <w:color w:val="002060"/>
        </w:rPr>
        <w:drawing>
          <wp:anchor distT="0" distB="0" distL="114300" distR="114300" simplePos="0" relativeHeight="251666432" behindDoc="1" locked="0" layoutInCell="1" allowOverlap="1" wp14:anchorId="19CC6CC9" wp14:editId="52762845">
            <wp:simplePos x="0" y="0"/>
            <wp:positionH relativeFrom="column">
              <wp:posOffset>-572770</wp:posOffset>
            </wp:positionH>
            <wp:positionV relativeFrom="paragraph">
              <wp:posOffset>3728720</wp:posOffset>
            </wp:positionV>
            <wp:extent cx="6943090" cy="2258060"/>
            <wp:effectExtent l="0" t="0" r="0" b="0"/>
            <wp:wrapNone/>
            <wp:docPr id="71"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7D1B98" w:rsidRPr="00A54B13">
        <w:rPr>
          <w:rFonts w:ascii="Arial" w:hAnsi="Arial" w:cs="Arial"/>
          <w:color w:val="002060"/>
        </w:rPr>
        <w:t xml:space="preserve">Terms and Conditions of Service are those determined by the Terms and Conditions of the New Consultant Grade (Scotland) as amended from time to time. </w:t>
      </w:r>
      <w:r w:rsidR="007D1B98" w:rsidRPr="00A54B13">
        <w:rPr>
          <w:rFonts w:ascii="Arial" w:hAnsi="Arial" w:cs="Arial"/>
          <w:iCs/>
          <w:color w:val="002060"/>
        </w:rPr>
        <w:t>For an overview of the terms and conditions visit</w:t>
      </w:r>
      <w:r w:rsidR="007D1B98" w:rsidRPr="00A54B13">
        <w:rPr>
          <w:rFonts w:ascii="Arial" w:hAnsi="Arial" w:cs="Arial"/>
          <w:b/>
          <w:iCs/>
          <w:color w:val="002060"/>
        </w:rPr>
        <w:t xml:space="preserve"> </w:t>
      </w:r>
      <w:hyperlink r:id="rId21" w:history="1">
        <w:r w:rsidR="007D1B98" w:rsidRPr="00A54B13">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A54B13" w:rsidRPr="00A54B13" w14:paraId="291EB56B" w14:textId="77777777" w:rsidTr="00067415">
        <w:tc>
          <w:tcPr>
            <w:tcW w:w="2880" w:type="dxa"/>
          </w:tcPr>
          <w:p w14:paraId="5E79FFF1" w14:textId="77777777" w:rsidR="007D1B98" w:rsidRPr="00A54B13" w:rsidRDefault="007D1B98" w:rsidP="00067415">
            <w:pPr>
              <w:rPr>
                <w:rFonts w:ascii="Arial" w:hAnsi="Arial" w:cs="Arial"/>
                <w:color w:val="002060"/>
              </w:rPr>
            </w:pPr>
          </w:p>
          <w:p w14:paraId="095C96A6" w14:textId="77777777" w:rsidR="007D1B98" w:rsidRPr="00A54B13" w:rsidRDefault="007D1B98" w:rsidP="00067415">
            <w:pPr>
              <w:rPr>
                <w:rFonts w:ascii="Arial" w:hAnsi="Arial" w:cs="Arial"/>
                <w:b/>
                <w:color w:val="002060"/>
              </w:rPr>
            </w:pPr>
            <w:r w:rsidRPr="00A54B13">
              <w:rPr>
                <w:rFonts w:ascii="Arial" w:hAnsi="Arial" w:cs="Arial"/>
                <w:b/>
                <w:color w:val="002060"/>
              </w:rPr>
              <w:t>TYPE OF CONTRACT</w:t>
            </w:r>
          </w:p>
        </w:tc>
        <w:tc>
          <w:tcPr>
            <w:tcW w:w="7200" w:type="dxa"/>
          </w:tcPr>
          <w:p w14:paraId="400C0677" w14:textId="77777777" w:rsidR="008D4061" w:rsidRPr="00A54B13" w:rsidRDefault="008D4061" w:rsidP="008D4061">
            <w:pPr>
              <w:rPr>
                <w:rFonts w:ascii="Arial" w:hAnsi="Arial" w:cs="Arial"/>
                <w:noProof/>
                <w:color w:val="002060"/>
              </w:rPr>
            </w:pPr>
          </w:p>
          <w:p w14:paraId="3A1860DA" w14:textId="77777777" w:rsidR="007D1B98" w:rsidRPr="00A54B13" w:rsidRDefault="008D4061" w:rsidP="008D4061">
            <w:pPr>
              <w:rPr>
                <w:rFonts w:ascii="Arial" w:hAnsi="Arial" w:cs="Arial"/>
                <w:b/>
                <w:noProof/>
                <w:color w:val="002060"/>
              </w:rPr>
            </w:pPr>
            <w:r w:rsidRPr="00A54B13">
              <w:rPr>
                <w:rFonts w:ascii="Arial" w:hAnsi="Arial" w:cs="Arial"/>
                <w:b/>
                <w:noProof/>
                <w:color w:val="002060"/>
              </w:rPr>
              <w:t>Fixed Term</w:t>
            </w:r>
          </w:p>
          <w:p w14:paraId="2860EADC" w14:textId="77777777" w:rsidR="00A54B13" w:rsidRPr="00A54B13" w:rsidRDefault="00A54B13" w:rsidP="008D4061">
            <w:pPr>
              <w:rPr>
                <w:rFonts w:ascii="Arial" w:hAnsi="Arial" w:cs="Arial"/>
                <w:noProof/>
                <w:color w:val="002060"/>
              </w:rPr>
            </w:pPr>
          </w:p>
        </w:tc>
      </w:tr>
      <w:tr w:rsidR="00A54B13" w:rsidRPr="00A54B13" w14:paraId="41761435" w14:textId="77777777" w:rsidTr="00067415">
        <w:tc>
          <w:tcPr>
            <w:tcW w:w="2880" w:type="dxa"/>
          </w:tcPr>
          <w:p w14:paraId="1A2285E4" w14:textId="77777777" w:rsidR="007D1B98" w:rsidRPr="00A54B13" w:rsidRDefault="007D1B98" w:rsidP="00067415">
            <w:pPr>
              <w:rPr>
                <w:rFonts w:ascii="Arial" w:hAnsi="Arial" w:cs="Arial"/>
                <w:color w:val="002060"/>
              </w:rPr>
            </w:pPr>
          </w:p>
          <w:p w14:paraId="39774243" w14:textId="77777777" w:rsidR="007D1B98" w:rsidRPr="00A54B13" w:rsidRDefault="007D1B98" w:rsidP="00067415">
            <w:pPr>
              <w:rPr>
                <w:rFonts w:ascii="Arial" w:hAnsi="Arial" w:cs="Arial"/>
                <w:b/>
                <w:color w:val="002060"/>
              </w:rPr>
            </w:pPr>
            <w:r w:rsidRPr="00A54B13">
              <w:rPr>
                <w:rFonts w:ascii="Arial" w:hAnsi="Arial" w:cs="Arial"/>
                <w:b/>
                <w:color w:val="002060"/>
              </w:rPr>
              <w:t>GRADE AND SALARY</w:t>
            </w:r>
          </w:p>
          <w:p w14:paraId="2F35D44A" w14:textId="77777777" w:rsidR="007D1B98" w:rsidRPr="00A54B13" w:rsidRDefault="007D1B98" w:rsidP="00067415">
            <w:pPr>
              <w:rPr>
                <w:rFonts w:ascii="Arial" w:hAnsi="Arial" w:cs="Arial"/>
                <w:color w:val="002060"/>
              </w:rPr>
            </w:pPr>
          </w:p>
        </w:tc>
        <w:tc>
          <w:tcPr>
            <w:tcW w:w="7200" w:type="dxa"/>
          </w:tcPr>
          <w:p w14:paraId="3F1DED74" w14:textId="77777777" w:rsidR="008D4061" w:rsidRPr="00A54B13" w:rsidRDefault="008D4061" w:rsidP="008D4061">
            <w:pPr>
              <w:rPr>
                <w:rFonts w:ascii="Arial" w:hAnsi="Arial" w:cs="Arial"/>
                <w:color w:val="002060"/>
              </w:rPr>
            </w:pPr>
          </w:p>
          <w:p w14:paraId="7A2B5B6C" w14:textId="77777777" w:rsidR="008D4061" w:rsidRPr="00A54B13" w:rsidRDefault="008D4061" w:rsidP="008D4061">
            <w:pPr>
              <w:rPr>
                <w:rFonts w:ascii="Arial" w:hAnsi="Arial" w:cs="Arial"/>
                <w:color w:val="002060"/>
              </w:rPr>
            </w:pPr>
            <w:r w:rsidRPr="00A54B13">
              <w:rPr>
                <w:rFonts w:ascii="Arial" w:hAnsi="Arial" w:cs="Arial"/>
                <w:color w:val="002060"/>
              </w:rPr>
              <w:t>Clinical Fellow/Senior Clinical Fellow</w:t>
            </w:r>
          </w:p>
          <w:p w14:paraId="6C5F27BB" w14:textId="77777777" w:rsidR="008D4061" w:rsidRPr="00A54B13" w:rsidRDefault="008D4061" w:rsidP="008D4061">
            <w:pPr>
              <w:rPr>
                <w:rFonts w:ascii="Arial" w:hAnsi="Arial" w:cs="Arial"/>
                <w:color w:val="002060"/>
              </w:rPr>
            </w:pPr>
            <w:r w:rsidRPr="00A54B13">
              <w:rPr>
                <w:rFonts w:ascii="Arial" w:hAnsi="Arial" w:cs="Arial"/>
                <w:color w:val="002060"/>
              </w:rPr>
              <w:t>The whole-time salary will be a starting salary of:-</w:t>
            </w:r>
          </w:p>
          <w:p w14:paraId="1984278C" w14:textId="77777777" w:rsidR="008D4061" w:rsidRPr="00A54B13" w:rsidRDefault="008D4061" w:rsidP="008D4061">
            <w:pPr>
              <w:rPr>
                <w:rFonts w:ascii="Arial" w:hAnsi="Arial" w:cs="Arial"/>
                <w:color w:val="002060"/>
              </w:rPr>
            </w:pPr>
          </w:p>
          <w:p w14:paraId="7DEDEE03" w14:textId="1AF4BD8C" w:rsidR="008D4061" w:rsidRPr="00A54B13" w:rsidRDefault="00A54B13" w:rsidP="008D4061">
            <w:pPr>
              <w:rPr>
                <w:rFonts w:ascii="Arial" w:hAnsi="Arial" w:cs="Arial"/>
                <w:color w:val="002060"/>
              </w:rPr>
            </w:pPr>
            <w:r w:rsidRPr="00A54B13">
              <w:rPr>
                <w:rFonts w:ascii="Arial" w:hAnsi="Arial" w:cs="Arial"/>
                <w:b/>
                <w:color w:val="002060"/>
              </w:rPr>
              <w:t xml:space="preserve"> £33,884</w:t>
            </w:r>
            <w:r w:rsidR="008D4061" w:rsidRPr="00A54B13">
              <w:rPr>
                <w:rFonts w:ascii="Arial" w:hAnsi="Arial" w:cs="Arial"/>
                <w:b/>
                <w:color w:val="002060"/>
              </w:rPr>
              <w:t xml:space="preserve"> </w:t>
            </w:r>
            <w:r w:rsidR="008D4061" w:rsidRPr="00A54B13">
              <w:rPr>
                <w:rFonts w:ascii="Arial" w:hAnsi="Arial" w:cs="Arial"/>
                <w:color w:val="002060"/>
              </w:rPr>
              <w:t xml:space="preserve"> to</w:t>
            </w:r>
            <w:r w:rsidRPr="00A54B13">
              <w:rPr>
                <w:rFonts w:ascii="Arial" w:hAnsi="Arial" w:cs="Arial"/>
                <w:b/>
                <w:color w:val="002060"/>
              </w:rPr>
              <w:t xml:space="preserve">  £53,280</w:t>
            </w:r>
            <w:r w:rsidR="008D4061" w:rsidRPr="00A54B13">
              <w:rPr>
                <w:rFonts w:ascii="Arial" w:hAnsi="Arial" w:cs="Arial"/>
                <w:color w:val="002060"/>
              </w:rPr>
              <w:t xml:space="preserve">   </w:t>
            </w:r>
            <w:r w:rsidR="008D4061" w:rsidRPr="00A54B13">
              <w:rPr>
                <w:rFonts w:ascii="Arial" w:hAnsi="Arial" w:cs="Arial"/>
                <w:noProof/>
                <w:color w:val="002060"/>
              </w:rPr>
              <w:t>per</w:t>
            </w:r>
            <w:r w:rsidR="008D4061" w:rsidRPr="00A54B13">
              <w:rPr>
                <w:rFonts w:ascii="Arial" w:hAnsi="Arial" w:cs="Arial"/>
                <w:color w:val="002060"/>
              </w:rPr>
              <w:t xml:space="preserve"> annum (pro rata if applicable) </w:t>
            </w:r>
          </w:p>
          <w:p w14:paraId="2BD0E639" w14:textId="77777777" w:rsidR="008D4061" w:rsidRPr="00A54B13" w:rsidRDefault="008D4061" w:rsidP="008D4061">
            <w:pPr>
              <w:rPr>
                <w:rFonts w:ascii="Arial" w:hAnsi="Arial" w:cs="Arial"/>
                <w:color w:val="002060"/>
              </w:rPr>
            </w:pPr>
          </w:p>
          <w:p w14:paraId="081CD960" w14:textId="77777777" w:rsidR="008D4061" w:rsidRPr="00A54B13" w:rsidRDefault="008D4061" w:rsidP="008D4061">
            <w:pPr>
              <w:rPr>
                <w:rFonts w:ascii="Arial" w:hAnsi="Arial" w:cs="Arial"/>
                <w:color w:val="002060"/>
              </w:rPr>
            </w:pPr>
            <w:r w:rsidRPr="00A54B13">
              <w:rPr>
                <w:rFonts w:ascii="Arial" w:hAnsi="Arial" w:cs="Arial"/>
                <w:color w:val="002060"/>
              </w:rPr>
              <w:t xml:space="preserve">Progression of salary is related to experience.  </w:t>
            </w:r>
          </w:p>
          <w:p w14:paraId="55CBE1FC" w14:textId="77777777" w:rsidR="008D4061" w:rsidRPr="00A54B13" w:rsidRDefault="008D4061" w:rsidP="008D4061">
            <w:pPr>
              <w:rPr>
                <w:rFonts w:ascii="Arial" w:hAnsi="Arial" w:cs="Arial"/>
                <w:color w:val="002060"/>
              </w:rPr>
            </w:pPr>
          </w:p>
          <w:p w14:paraId="09A95D89" w14:textId="77777777" w:rsidR="007D1B98" w:rsidRPr="00A54B13" w:rsidRDefault="008D4061" w:rsidP="008D4061">
            <w:pPr>
              <w:rPr>
                <w:rFonts w:ascii="Arial" w:hAnsi="Arial" w:cs="Arial"/>
                <w:color w:val="002060"/>
              </w:rPr>
            </w:pPr>
            <w:r w:rsidRPr="00A54B13">
              <w:rPr>
                <w:rFonts w:ascii="Arial" w:hAnsi="Arial" w:cs="Arial"/>
                <w:color w:val="002060"/>
              </w:rPr>
              <w:t>New Entrants to the NHS will normally commence on the minimum point of the salary scale, (dependent on qualifications and experience). Salary is paid monthly by Bank Credit Transfer</w:t>
            </w:r>
          </w:p>
        </w:tc>
      </w:tr>
      <w:tr w:rsidR="00A54B13" w:rsidRPr="00A54B13" w14:paraId="483DCD97" w14:textId="77777777" w:rsidTr="00067415">
        <w:tc>
          <w:tcPr>
            <w:tcW w:w="2880" w:type="dxa"/>
          </w:tcPr>
          <w:p w14:paraId="69F1FB03" w14:textId="77777777" w:rsidR="007D1B98" w:rsidRPr="00A54B13" w:rsidRDefault="007D1B98" w:rsidP="00067415">
            <w:pPr>
              <w:rPr>
                <w:rFonts w:ascii="Arial" w:hAnsi="Arial" w:cs="Arial"/>
                <w:color w:val="002060"/>
              </w:rPr>
            </w:pPr>
          </w:p>
          <w:p w14:paraId="0337800E" w14:textId="77777777" w:rsidR="007D1B98" w:rsidRPr="00A54B13" w:rsidRDefault="007D1B98" w:rsidP="00067415">
            <w:pPr>
              <w:rPr>
                <w:rFonts w:ascii="Arial" w:hAnsi="Arial" w:cs="Arial"/>
                <w:color w:val="002060"/>
              </w:rPr>
            </w:pPr>
            <w:r w:rsidRPr="00A54B13">
              <w:rPr>
                <w:rFonts w:ascii="Arial" w:hAnsi="Arial" w:cs="Arial"/>
                <w:color w:val="002060"/>
              </w:rPr>
              <w:t xml:space="preserve">HOURS OF WORK </w:t>
            </w:r>
          </w:p>
        </w:tc>
        <w:tc>
          <w:tcPr>
            <w:tcW w:w="7200" w:type="dxa"/>
          </w:tcPr>
          <w:p w14:paraId="03384406" w14:textId="77777777" w:rsidR="007D1B98" w:rsidRPr="00A54B13" w:rsidRDefault="007D1B98" w:rsidP="00067415">
            <w:pPr>
              <w:jc w:val="both"/>
              <w:rPr>
                <w:rFonts w:ascii="Arial" w:hAnsi="Arial" w:cs="Arial"/>
                <w:color w:val="002060"/>
                <w:highlight w:val="yellow"/>
              </w:rPr>
            </w:pPr>
          </w:p>
          <w:p w14:paraId="209650BB" w14:textId="03D6C3B0" w:rsidR="007D1B98" w:rsidRPr="00A54B13" w:rsidRDefault="007D1B98" w:rsidP="00067415">
            <w:pPr>
              <w:jc w:val="both"/>
              <w:rPr>
                <w:rFonts w:ascii="Arial" w:hAnsi="Arial" w:cs="Arial"/>
                <w:noProof/>
                <w:color w:val="002060"/>
              </w:rPr>
            </w:pPr>
            <w:r w:rsidRPr="00A54B13">
              <w:rPr>
                <w:rFonts w:ascii="Arial" w:hAnsi="Arial" w:cs="Arial"/>
                <w:noProof/>
                <w:color w:val="002060"/>
              </w:rPr>
              <w:t xml:space="preserve">Full Time 40.00 ( pro rata if applicable ) </w:t>
            </w:r>
            <w:r w:rsidR="0042063B" w:rsidRPr="00A54B13">
              <w:rPr>
                <w:rFonts w:ascii="Arial" w:hAnsi="Arial" w:cs="Arial"/>
                <w:noProof/>
                <w:color w:val="002060"/>
              </w:rPr>
              <w:t xml:space="preserve">with additional clinical/non-clinical </w:t>
            </w:r>
            <w:r w:rsidR="00D827EC" w:rsidRPr="00A54B13">
              <w:rPr>
                <w:rFonts w:ascii="Arial" w:hAnsi="Arial" w:cs="Arial"/>
                <w:noProof/>
                <w:color w:val="002060"/>
              </w:rPr>
              <w:t>hours</w:t>
            </w:r>
            <w:r w:rsidR="0042063B" w:rsidRPr="00A54B13">
              <w:rPr>
                <w:rFonts w:ascii="Arial" w:hAnsi="Arial" w:cs="Arial"/>
                <w:noProof/>
                <w:color w:val="002060"/>
              </w:rPr>
              <w:t xml:space="preserve"> of a Band 1A New Deal </w:t>
            </w:r>
            <w:r w:rsidR="00D827EC" w:rsidRPr="00A54B13">
              <w:rPr>
                <w:rFonts w:ascii="Arial" w:hAnsi="Arial" w:cs="Arial"/>
                <w:noProof/>
                <w:color w:val="002060"/>
              </w:rPr>
              <w:t>c</w:t>
            </w:r>
            <w:r w:rsidR="0042063B" w:rsidRPr="00A54B13">
              <w:rPr>
                <w:rFonts w:ascii="Arial" w:hAnsi="Arial" w:cs="Arial"/>
                <w:noProof/>
                <w:color w:val="002060"/>
              </w:rPr>
              <w:t>ompliant rota</w:t>
            </w:r>
          </w:p>
          <w:p w14:paraId="41A3E966" w14:textId="77777777" w:rsidR="007D1B98" w:rsidRPr="00A54B13" w:rsidRDefault="007D1B98" w:rsidP="00067415">
            <w:pPr>
              <w:jc w:val="both"/>
              <w:rPr>
                <w:rFonts w:ascii="Arial" w:hAnsi="Arial" w:cs="Arial"/>
                <w:color w:val="002060"/>
                <w:highlight w:val="yellow"/>
              </w:rPr>
            </w:pPr>
          </w:p>
        </w:tc>
      </w:tr>
      <w:tr w:rsidR="00A54B13" w:rsidRPr="00A54B13" w14:paraId="2E1EFE3D" w14:textId="77777777" w:rsidTr="00067415">
        <w:tc>
          <w:tcPr>
            <w:tcW w:w="2880" w:type="dxa"/>
          </w:tcPr>
          <w:p w14:paraId="0604E40A" w14:textId="77777777" w:rsidR="007D1B98" w:rsidRPr="00A54B13" w:rsidRDefault="007D1B98" w:rsidP="00067415">
            <w:pPr>
              <w:rPr>
                <w:rFonts w:ascii="Arial" w:hAnsi="Arial" w:cs="Arial"/>
                <w:b/>
                <w:color w:val="002060"/>
              </w:rPr>
            </w:pPr>
          </w:p>
          <w:p w14:paraId="04AD005E" w14:textId="77777777" w:rsidR="007D1B98" w:rsidRPr="00A54B13" w:rsidRDefault="007D1B98" w:rsidP="00067415">
            <w:pPr>
              <w:rPr>
                <w:rFonts w:ascii="Arial" w:hAnsi="Arial" w:cs="Arial"/>
                <w:b/>
                <w:color w:val="002060"/>
              </w:rPr>
            </w:pPr>
            <w:r w:rsidRPr="00A54B13">
              <w:rPr>
                <w:rFonts w:ascii="Arial" w:hAnsi="Arial" w:cs="Arial"/>
                <w:b/>
                <w:color w:val="002060"/>
              </w:rPr>
              <w:t>SUPERANNUATION</w:t>
            </w:r>
          </w:p>
          <w:p w14:paraId="7BF3DA7B" w14:textId="77777777" w:rsidR="007D1B98" w:rsidRPr="00A54B13" w:rsidRDefault="007D1B98" w:rsidP="00067415">
            <w:pPr>
              <w:rPr>
                <w:rFonts w:ascii="Arial" w:hAnsi="Arial" w:cs="Arial"/>
                <w:b/>
                <w:color w:val="002060"/>
              </w:rPr>
            </w:pPr>
          </w:p>
        </w:tc>
        <w:tc>
          <w:tcPr>
            <w:tcW w:w="7200" w:type="dxa"/>
          </w:tcPr>
          <w:p w14:paraId="551193B3" w14:textId="77777777" w:rsidR="007D1B98" w:rsidRPr="00A54B13" w:rsidRDefault="007D1B98" w:rsidP="00067415">
            <w:pPr>
              <w:jc w:val="both"/>
              <w:rPr>
                <w:rFonts w:ascii="Arial" w:hAnsi="Arial" w:cs="Arial"/>
                <w:color w:val="002060"/>
              </w:rPr>
            </w:pPr>
          </w:p>
          <w:p w14:paraId="1E5C0CFA" w14:textId="77777777" w:rsidR="007D1B98" w:rsidRPr="00A54B13" w:rsidRDefault="007D1B98" w:rsidP="00067415">
            <w:pPr>
              <w:jc w:val="both"/>
              <w:rPr>
                <w:rFonts w:ascii="Arial" w:hAnsi="Arial" w:cs="Arial"/>
                <w:color w:val="002060"/>
              </w:rPr>
            </w:pPr>
            <w:r w:rsidRPr="00A54B13">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2" w:tooltip="http://www.sppa.gov.uk/" w:history="1">
              <w:r w:rsidRPr="00A54B13">
                <w:rPr>
                  <w:rStyle w:val="Hyperlink"/>
                  <w:rFonts w:ascii="Arial" w:hAnsi="Arial" w:cs="Arial"/>
                  <w:color w:val="002060"/>
                </w:rPr>
                <w:t>www.sppa.gov.uk</w:t>
              </w:r>
            </w:hyperlink>
            <w:r w:rsidRPr="00A54B13">
              <w:rPr>
                <w:rFonts w:ascii="Arial" w:hAnsi="Arial" w:cs="Arial"/>
                <w:color w:val="002060"/>
              </w:rPr>
              <w:t xml:space="preserve"> </w:t>
            </w:r>
          </w:p>
          <w:p w14:paraId="4C6A8938" w14:textId="77777777" w:rsidR="007D1B98" w:rsidRPr="00A54B13" w:rsidRDefault="007D1B98" w:rsidP="00067415">
            <w:pPr>
              <w:jc w:val="both"/>
              <w:rPr>
                <w:rFonts w:ascii="Arial" w:hAnsi="Arial" w:cs="Arial"/>
                <w:color w:val="002060"/>
              </w:rPr>
            </w:pPr>
          </w:p>
        </w:tc>
      </w:tr>
      <w:tr w:rsidR="00A54B13" w:rsidRPr="00A54B13" w14:paraId="5C1CE75B" w14:textId="77777777" w:rsidTr="00067415">
        <w:tc>
          <w:tcPr>
            <w:tcW w:w="2880" w:type="dxa"/>
          </w:tcPr>
          <w:p w14:paraId="760C3C47" w14:textId="77777777" w:rsidR="007D1B98" w:rsidRPr="00A54B13" w:rsidRDefault="007D1B98" w:rsidP="00067415">
            <w:pPr>
              <w:rPr>
                <w:rFonts w:ascii="Arial" w:hAnsi="Arial" w:cs="Arial"/>
                <w:color w:val="002060"/>
              </w:rPr>
            </w:pPr>
          </w:p>
          <w:p w14:paraId="4E7172FE" w14:textId="77777777" w:rsidR="007D1B98" w:rsidRPr="00A54B13" w:rsidRDefault="007D1B98" w:rsidP="00067415">
            <w:pPr>
              <w:rPr>
                <w:rFonts w:ascii="Arial" w:hAnsi="Arial" w:cs="Arial"/>
                <w:b/>
                <w:color w:val="002060"/>
              </w:rPr>
            </w:pPr>
            <w:r w:rsidRPr="00A54B13">
              <w:rPr>
                <w:rFonts w:ascii="Arial" w:hAnsi="Arial" w:cs="Arial"/>
                <w:b/>
                <w:color w:val="002060"/>
              </w:rPr>
              <w:t>REMOVAL EXPENSES</w:t>
            </w:r>
          </w:p>
          <w:p w14:paraId="71555635" w14:textId="77777777" w:rsidR="007D1B98" w:rsidRPr="00A54B13" w:rsidRDefault="007D1B98" w:rsidP="00067415">
            <w:pPr>
              <w:rPr>
                <w:rFonts w:ascii="Arial" w:hAnsi="Arial" w:cs="Arial"/>
                <w:color w:val="002060"/>
              </w:rPr>
            </w:pPr>
          </w:p>
        </w:tc>
        <w:tc>
          <w:tcPr>
            <w:tcW w:w="7200" w:type="dxa"/>
          </w:tcPr>
          <w:p w14:paraId="71D92A95" w14:textId="77777777" w:rsidR="007D1B98" w:rsidRPr="00A54B13" w:rsidRDefault="007D1B98" w:rsidP="00067415">
            <w:pPr>
              <w:rPr>
                <w:rFonts w:ascii="Arial" w:hAnsi="Arial" w:cs="Arial"/>
                <w:color w:val="002060"/>
              </w:rPr>
            </w:pPr>
          </w:p>
          <w:p w14:paraId="334395BC" w14:textId="77777777" w:rsidR="007D1B98" w:rsidRPr="00A54B13" w:rsidRDefault="007D1B98" w:rsidP="00067415">
            <w:pPr>
              <w:jc w:val="both"/>
              <w:rPr>
                <w:rFonts w:ascii="Arial" w:hAnsi="Arial" w:cs="Arial"/>
                <w:color w:val="002060"/>
              </w:rPr>
            </w:pPr>
            <w:r w:rsidRPr="00A54B13">
              <w:rPr>
                <w:rFonts w:ascii="Arial" w:hAnsi="Arial" w:cs="Arial"/>
                <w:color w:val="002060"/>
              </w:rPr>
              <w:t xml:space="preserve">Assistance with removal and associated expenses may be given and would be discussed and agreed prior to appointment.   </w:t>
            </w:r>
          </w:p>
          <w:p w14:paraId="42D40DA9" w14:textId="77777777" w:rsidR="007D1B98" w:rsidRPr="00A54B13" w:rsidRDefault="007D1B98" w:rsidP="00067415">
            <w:pPr>
              <w:rPr>
                <w:rFonts w:ascii="Arial" w:hAnsi="Arial" w:cs="Arial"/>
                <w:color w:val="002060"/>
              </w:rPr>
            </w:pPr>
          </w:p>
        </w:tc>
      </w:tr>
      <w:tr w:rsidR="00A54B13" w:rsidRPr="00A54B13" w14:paraId="4FD389F4" w14:textId="77777777" w:rsidTr="00067415">
        <w:tc>
          <w:tcPr>
            <w:tcW w:w="2880" w:type="dxa"/>
          </w:tcPr>
          <w:p w14:paraId="5BE47B87" w14:textId="77777777" w:rsidR="007D1B98" w:rsidRPr="00A54B13" w:rsidRDefault="007D1B98" w:rsidP="00067415">
            <w:pPr>
              <w:rPr>
                <w:rFonts w:ascii="Arial" w:hAnsi="Arial" w:cs="Arial"/>
                <w:color w:val="002060"/>
              </w:rPr>
            </w:pPr>
          </w:p>
          <w:p w14:paraId="6763D257" w14:textId="77777777" w:rsidR="007D1B98" w:rsidRPr="00A54B13" w:rsidRDefault="007D1B98" w:rsidP="00067415">
            <w:pPr>
              <w:rPr>
                <w:rFonts w:ascii="Arial" w:hAnsi="Arial" w:cs="Arial"/>
                <w:b/>
                <w:color w:val="002060"/>
              </w:rPr>
            </w:pPr>
            <w:r w:rsidRPr="00A54B13">
              <w:rPr>
                <w:rFonts w:ascii="Arial" w:hAnsi="Arial" w:cs="Arial"/>
                <w:b/>
                <w:color w:val="002060"/>
              </w:rPr>
              <w:t>EXPENSES OF CANDIDATES FOR APPOINTMENT</w:t>
            </w:r>
          </w:p>
          <w:p w14:paraId="7B894DCF" w14:textId="77777777" w:rsidR="007D1B98" w:rsidRPr="00A54B13" w:rsidRDefault="007D1B98" w:rsidP="00067415">
            <w:pPr>
              <w:rPr>
                <w:rFonts w:ascii="Arial" w:hAnsi="Arial" w:cs="Arial"/>
                <w:b/>
                <w:color w:val="002060"/>
              </w:rPr>
            </w:pPr>
          </w:p>
        </w:tc>
        <w:tc>
          <w:tcPr>
            <w:tcW w:w="7200" w:type="dxa"/>
          </w:tcPr>
          <w:p w14:paraId="5D7B0837" w14:textId="77777777" w:rsidR="007D1B98" w:rsidRPr="00A54B13" w:rsidRDefault="007D1B98" w:rsidP="00067415">
            <w:pPr>
              <w:rPr>
                <w:rFonts w:ascii="Arial" w:hAnsi="Arial" w:cs="Arial"/>
                <w:color w:val="002060"/>
              </w:rPr>
            </w:pPr>
          </w:p>
          <w:p w14:paraId="53F7164C" w14:textId="77777777" w:rsidR="007D1B98" w:rsidRPr="00A54B13" w:rsidRDefault="007D1B98" w:rsidP="00067415">
            <w:pPr>
              <w:jc w:val="both"/>
              <w:rPr>
                <w:rFonts w:ascii="Arial" w:hAnsi="Arial" w:cs="Arial"/>
                <w:color w:val="002060"/>
              </w:rPr>
            </w:pPr>
            <w:r w:rsidRPr="00A54B13">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491F462A" w14:textId="77777777" w:rsidR="007D1B98" w:rsidRPr="00A54B13" w:rsidRDefault="007D1B98" w:rsidP="00067415">
            <w:pPr>
              <w:rPr>
                <w:rFonts w:ascii="Arial" w:hAnsi="Arial" w:cs="Arial"/>
                <w:color w:val="002060"/>
              </w:rPr>
            </w:pPr>
          </w:p>
        </w:tc>
      </w:tr>
      <w:tr w:rsidR="00A54B13" w:rsidRPr="00A54B13" w14:paraId="772F6C1D" w14:textId="77777777" w:rsidTr="00067415">
        <w:tc>
          <w:tcPr>
            <w:tcW w:w="2880" w:type="dxa"/>
          </w:tcPr>
          <w:p w14:paraId="01604789" w14:textId="77777777" w:rsidR="007D1B98" w:rsidRPr="00A54B13" w:rsidRDefault="007D1B98" w:rsidP="00067415">
            <w:pPr>
              <w:rPr>
                <w:rFonts w:ascii="Arial" w:hAnsi="Arial" w:cs="Arial"/>
                <w:color w:val="002060"/>
              </w:rPr>
            </w:pPr>
          </w:p>
          <w:p w14:paraId="65A509D7" w14:textId="77777777" w:rsidR="007D1B98" w:rsidRPr="00A54B13" w:rsidRDefault="007D1B98" w:rsidP="00067415">
            <w:pPr>
              <w:rPr>
                <w:rFonts w:ascii="Arial" w:hAnsi="Arial" w:cs="Arial"/>
                <w:b/>
                <w:color w:val="002060"/>
              </w:rPr>
            </w:pPr>
            <w:r w:rsidRPr="00A54B13">
              <w:rPr>
                <w:rFonts w:ascii="Arial" w:hAnsi="Arial" w:cs="Arial"/>
                <w:b/>
                <w:color w:val="002060"/>
              </w:rPr>
              <w:t>SMOKEFREE POLICY</w:t>
            </w:r>
          </w:p>
        </w:tc>
        <w:tc>
          <w:tcPr>
            <w:tcW w:w="7200" w:type="dxa"/>
          </w:tcPr>
          <w:p w14:paraId="07776A5B" w14:textId="77777777" w:rsidR="007D1B98" w:rsidRPr="00A54B13" w:rsidRDefault="007D1B98" w:rsidP="00067415">
            <w:pPr>
              <w:rPr>
                <w:rFonts w:ascii="Arial" w:hAnsi="Arial" w:cs="Arial"/>
                <w:color w:val="002060"/>
              </w:rPr>
            </w:pPr>
          </w:p>
          <w:p w14:paraId="0B37DD8F" w14:textId="77777777" w:rsidR="007D1B98" w:rsidRPr="00A54B13" w:rsidRDefault="007D1B98" w:rsidP="00791C81">
            <w:pPr>
              <w:jc w:val="both"/>
              <w:rPr>
                <w:rFonts w:ascii="Arial" w:hAnsi="Arial" w:cs="Arial"/>
                <w:color w:val="002060"/>
              </w:rPr>
            </w:pPr>
            <w:r w:rsidRPr="00A54B13">
              <w:rPr>
                <w:rFonts w:ascii="Arial" w:hAnsi="Arial" w:cs="Arial"/>
                <w:color w:val="002060"/>
              </w:rPr>
              <w:t>NHS Greater Glasgow and Clyde operate a No Smoking Policy in all premises and grounds.</w:t>
            </w:r>
          </w:p>
          <w:p w14:paraId="793B68C6" w14:textId="77777777" w:rsidR="007D1B98" w:rsidRPr="00A54B13" w:rsidRDefault="007D1B98" w:rsidP="00067415">
            <w:pPr>
              <w:rPr>
                <w:rFonts w:ascii="Arial" w:hAnsi="Arial" w:cs="Arial"/>
                <w:color w:val="002060"/>
              </w:rPr>
            </w:pPr>
          </w:p>
        </w:tc>
      </w:tr>
      <w:tr w:rsidR="00A54B13" w:rsidRPr="00A54B13" w14:paraId="63BBD6AF" w14:textId="77777777" w:rsidTr="00067415">
        <w:tc>
          <w:tcPr>
            <w:tcW w:w="2880" w:type="dxa"/>
          </w:tcPr>
          <w:p w14:paraId="71537BDC" w14:textId="77777777" w:rsidR="007D1B98" w:rsidRPr="00A54B13" w:rsidRDefault="007D1B98" w:rsidP="00067415">
            <w:pPr>
              <w:rPr>
                <w:rFonts w:ascii="Arial" w:hAnsi="Arial" w:cs="Arial"/>
                <w:color w:val="002060"/>
              </w:rPr>
            </w:pPr>
          </w:p>
          <w:p w14:paraId="2AC39358" w14:textId="77777777" w:rsidR="007D1B98" w:rsidRPr="00A54B13" w:rsidRDefault="007D1B98" w:rsidP="00067415">
            <w:pPr>
              <w:rPr>
                <w:rFonts w:ascii="Arial" w:hAnsi="Arial" w:cs="Arial"/>
                <w:color w:val="002060"/>
              </w:rPr>
            </w:pPr>
          </w:p>
          <w:p w14:paraId="2BF86A84" w14:textId="77777777" w:rsidR="007D1B98" w:rsidRPr="00A54B13" w:rsidRDefault="007D1B98" w:rsidP="00067415">
            <w:pPr>
              <w:rPr>
                <w:rFonts w:ascii="Arial" w:hAnsi="Arial" w:cs="Arial"/>
                <w:b/>
                <w:color w:val="002060"/>
              </w:rPr>
            </w:pPr>
            <w:r w:rsidRPr="00A54B13">
              <w:rPr>
                <w:rFonts w:ascii="Arial" w:hAnsi="Arial" w:cs="Arial"/>
                <w:b/>
                <w:color w:val="002060"/>
              </w:rPr>
              <w:t>DISCLOSURE SCOTLAND</w:t>
            </w:r>
          </w:p>
        </w:tc>
        <w:tc>
          <w:tcPr>
            <w:tcW w:w="7200" w:type="dxa"/>
          </w:tcPr>
          <w:p w14:paraId="741B11BB" w14:textId="77777777" w:rsidR="007D1B98" w:rsidRPr="00A54B13" w:rsidRDefault="007D1B98" w:rsidP="00067415">
            <w:pPr>
              <w:rPr>
                <w:rFonts w:ascii="Arial" w:hAnsi="Arial" w:cs="Arial"/>
                <w:color w:val="002060"/>
              </w:rPr>
            </w:pPr>
          </w:p>
          <w:p w14:paraId="4D843396" w14:textId="77777777" w:rsidR="007D1B98" w:rsidRPr="00A54B13" w:rsidRDefault="007D1B98" w:rsidP="00656132">
            <w:pPr>
              <w:jc w:val="both"/>
              <w:rPr>
                <w:rFonts w:ascii="Arial" w:hAnsi="Arial" w:cs="Arial"/>
                <w:color w:val="002060"/>
              </w:rPr>
            </w:pPr>
            <w:r w:rsidRPr="00A54B13">
              <w:rPr>
                <w:rFonts w:ascii="Arial" w:hAnsi="Arial" w:cs="Arial"/>
                <w:color w:val="002060"/>
              </w:rPr>
              <w:t>This post is considered to be in the category of “Regulated Work” and therefore requires a Disclosure Scotland Protection of Vulnerable Groups Scheme (PVG) Membership.</w:t>
            </w:r>
          </w:p>
        </w:tc>
      </w:tr>
      <w:tr w:rsidR="00A54B13" w:rsidRPr="00A54B13" w14:paraId="24C79DDA" w14:textId="77777777" w:rsidTr="00067415">
        <w:tc>
          <w:tcPr>
            <w:tcW w:w="2880" w:type="dxa"/>
          </w:tcPr>
          <w:p w14:paraId="3827E592" w14:textId="77777777" w:rsidR="007D1B98" w:rsidRPr="00A54B13" w:rsidRDefault="007D1B98" w:rsidP="00067415">
            <w:pPr>
              <w:rPr>
                <w:rFonts w:ascii="Arial" w:hAnsi="Arial" w:cs="Arial"/>
                <w:color w:val="002060"/>
              </w:rPr>
            </w:pPr>
          </w:p>
          <w:p w14:paraId="6D9EDE63" w14:textId="77777777" w:rsidR="007D1B98" w:rsidRPr="00A54B13" w:rsidRDefault="007D1B98" w:rsidP="00067415">
            <w:pPr>
              <w:rPr>
                <w:rFonts w:ascii="Arial" w:hAnsi="Arial" w:cs="Arial"/>
                <w:b/>
                <w:color w:val="002060"/>
              </w:rPr>
            </w:pPr>
            <w:r w:rsidRPr="00A54B13">
              <w:rPr>
                <w:rFonts w:ascii="Arial" w:hAnsi="Arial" w:cs="Arial"/>
                <w:b/>
                <w:color w:val="002060"/>
              </w:rPr>
              <w:t>CONFIRMATION OF ELIGIBILITY TO WORK IN THE UK</w:t>
            </w:r>
          </w:p>
          <w:p w14:paraId="02C67FB1" w14:textId="77777777" w:rsidR="007D1B98" w:rsidRPr="00A54B13" w:rsidRDefault="007D1B98" w:rsidP="00067415">
            <w:pPr>
              <w:rPr>
                <w:rFonts w:ascii="Arial" w:hAnsi="Arial" w:cs="Arial"/>
                <w:color w:val="002060"/>
              </w:rPr>
            </w:pPr>
          </w:p>
        </w:tc>
        <w:tc>
          <w:tcPr>
            <w:tcW w:w="7200" w:type="dxa"/>
          </w:tcPr>
          <w:p w14:paraId="141D695E" w14:textId="77777777" w:rsidR="007D1B98" w:rsidRPr="00A54B13" w:rsidRDefault="007D1B98" w:rsidP="00067415">
            <w:pPr>
              <w:rPr>
                <w:rFonts w:ascii="Arial" w:hAnsi="Arial" w:cs="Arial"/>
                <w:color w:val="002060"/>
              </w:rPr>
            </w:pPr>
          </w:p>
          <w:p w14:paraId="475FFA3E" w14:textId="77777777" w:rsidR="007D1B98" w:rsidRPr="00A54B13" w:rsidRDefault="007D1B98" w:rsidP="00067415">
            <w:pPr>
              <w:jc w:val="both"/>
              <w:rPr>
                <w:rFonts w:ascii="Arial" w:hAnsi="Arial" w:cs="Arial"/>
                <w:color w:val="002060"/>
              </w:rPr>
            </w:pPr>
            <w:r w:rsidRPr="00A54B13">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A54B13">
              <w:rPr>
                <w:rFonts w:ascii="Arial" w:hAnsi="Arial" w:cs="Arial"/>
                <w:color w:val="002060"/>
              </w:rPr>
              <w:t>..</w:t>
            </w:r>
            <w:proofErr w:type="gramEnd"/>
            <w:r w:rsidRPr="00A54B13">
              <w:rPr>
                <w:rFonts w:ascii="Arial" w:hAnsi="Arial" w:cs="Arial"/>
                <w:color w:val="002060"/>
              </w:rPr>
              <w:t xml:space="preserve"> You will be required provide appropriate documentation prior to any appointment being made.</w:t>
            </w:r>
          </w:p>
          <w:p w14:paraId="480FE4C1" w14:textId="77777777" w:rsidR="007D1B98" w:rsidRPr="00A54B13" w:rsidRDefault="007D1B98" w:rsidP="00067415">
            <w:pPr>
              <w:jc w:val="both"/>
              <w:rPr>
                <w:rFonts w:ascii="Arial" w:hAnsi="Arial" w:cs="Arial"/>
                <w:color w:val="002060"/>
              </w:rPr>
            </w:pPr>
          </w:p>
        </w:tc>
      </w:tr>
      <w:tr w:rsidR="00A54B13" w:rsidRPr="00A54B13" w14:paraId="5C6538FA" w14:textId="77777777" w:rsidTr="00067415">
        <w:tc>
          <w:tcPr>
            <w:tcW w:w="2880" w:type="dxa"/>
          </w:tcPr>
          <w:p w14:paraId="18FF7097" w14:textId="77777777" w:rsidR="007D1B98" w:rsidRPr="00A54B13" w:rsidRDefault="007D1B98" w:rsidP="00067415">
            <w:pPr>
              <w:rPr>
                <w:rFonts w:ascii="Arial" w:hAnsi="Arial" w:cs="Arial"/>
                <w:color w:val="002060"/>
              </w:rPr>
            </w:pPr>
          </w:p>
          <w:p w14:paraId="1A8F13C5" w14:textId="77777777" w:rsidR="007D1B98" w:rsidRPr="00A54B13" w:rsidRDefault="007D1B98" w:rsidP="00067415">
            <w:pPr>
              <w:rPr>
                <w:rFonts w:ascii="Arial" w:hAnsi="Arial" w:cs="Arial"/>
                <w:b/>
                <w:color w:val="002060"/>
              </w:rPr>
            </w:pPr>
            <w:r w:rsidRPr="00A54B13">
              <w:rPr>
                <w:rFonts w:ascii="Arial" w:hAnsi="Arial" w:cs="Arial"/>
                <w:b/>
                <w:color w:val="002060"/>
              </w:rPr>
              <w:t>REHABILITATION OF OFFENDERS ACT 1974</w:t>
            </w:r>
          </w:p>
        </w:tc>
        <w:tc>
          <w:tcPr>
            <w:tcW w:w="7200" w:type="dxa"/>
          </w:tcPr>
          <w:p w14:paraId="7DF627E8" w14:textId="77777777" w:rsidR="007D1B98" w:rsidRPr="00A54B13" w:rsidRDefault="007D1B98" w:rsidP="00067415">
            <w:pPr>
              <w:rPr>
                <w:rFonts w:ascii="Arial" w:hAnsi="Arial" w:cs="Arial"/>
                <w:color w:val="002060"/>
              </w:rPr>
            </w:pPr>
          </w:p>
          <w:p w14:paraId="6765EA16" w14:textId="77777777" w:rsidR="007D1B98" w:rsidRPr="00A54B13" w:rsidRDefault="007D1B98" w:rsidP="00067415">
            <w:pPr>
              <w:jc w:val="both"/>
              <w:rPr>
                <w:rFonts w:ascii="Arial" w:hAnsi="Arial" w:cs="Arial"/>
                <w:color w:val="002060"/>
              </w:rPr>
            </w:pPr>
            <w:r w:rsidRPr="00A54B13">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4BD2431B" w14:textId="77777777" w:rsidR="007D1B98" w:rsidRPr="00A54B13" w:rsidRDefault="007D1B98" w:rsidP="00067415">
            <w:pPr>
              <w:rPr>
                <w:rFonts w:ascii="Arial" w:hAnsi="Arial" w:cs="Arial"/>
                <w:color w:val="002060"/>
              </w:rPr>
            </w:pPr>
          </w:p>
        </w:tc>
      </w:tr>
      <w:tr w:rsidR="00A54B13" w:rsidRPr="00A54B13" w14:paraId="14D8B64D" w14:textId="77777777" w:rsidTr="00067415">
        <w:tc>
          <w:tcPr>
            <w:tcW w:w="2880" w:type="dxa"/>
          </w:tcPr>
          <w:p w14:paraId="3247A451" w14:textId="77777777" w:rsidR="007D1B98" w:rsidRPr="00A54B13" w:rsidRDefault="007D1B98" w:rsidP="00067415">
            <w:pPr>
              <w:rPr>
                <w:rFonts w:ascii="Arial" w:hAnsi="Arial" w:cs="Arial"/>
                <w:color w:val="002060"/>
              </w:rPr>
            </w:pPr>
          </w:p>
          <w:p w14:paraId="01777492" w14:textId="77777777" w:rsidR="007D1B98" w:rsidRPr="00A54B13" w:rsidRDefault="007D1B98" w:rsidP="00067415">
            <w:pPr>
              <w:rPr>
                <w:rFonts w:ascii="Arial" w:hAnsi="Arial" w:cs="Arial"/>
                <w:b/>
                <w:color w:val="002060"/>
              </w:rPr>
            </w:pPr>
            <w:r w:rsidRPr="00A54B13">
              <w:rPr>
                <w:rFonts w:ascii="Arial" w:hAnsi="Arial" w:cs="Arial"/>
                <w:b/>
                <w:color w:val="002060"/>
              </w:rPr>
              <w:t>DISABLED APPLICANTS</w:t>
            </w:r>
          </w:p>
          <w:p w14:paraId="5EBFC0E8" w14:textId="77777777" w:rsidR="007D1B98" w:rsidRPr="00A54B13" w:rsidRDefault="007D1B98" w:rsidP="00067415">
            <w:pPr>
              <w:rPr>
                <w:rFonts w:ascii="Arial" w:hAnsi="Arial" w:cs="Arial"/>
                <w:color w:val="002060"/>
              </w:rPr>
            </w:pPr>
          </w:p>
        </w:tc>
        <w:tc>
          <w:tcPr>
            <w:tcW w:w="7200" w:type="dxa"/>
          </w:tcPr>
          <w:p w14:paraId="7D586323" w14:textId="77777777" w:rsidR="007D1B98" w:rsidRPr="00A54B13" w:rsidRDefault="007D1B98" w:rsidP="00067415">
            <w:pPr>
              <w:rPr>
                <w:rFonts w:ascii="Arial" w:hAnsi="Arial" w:cs="Arial"/>
                <w:color w:val="002060"/>
              </w:rPr>
            </w:pPr>
          </w:p>
          <w:p w14:paraId="42E03FBC" w14:textId="77777777" w:rsidR="007D1B98" w:rsidRPr="00A54B13" w:rsidRDefault="007D1B98" w:rsidP="00067415">
            <w:pPr>
              <w:jc w:val="both"/>
              <w:rPr>
                <w:rFonts w:ascii="Arial" w:hAnsi="Arial" w:cs="Arial"/>
                <w:color w:val="002060"/>
                <w:u w:val="single"/>
              </w:rPr>
            </w:pPr>
            <w:r w:rsidRPr="00A54B13">
              <w:rPr>
                <w:rFonts w:ascii="Arial" w:hAnsi="Arial" w:cs="Arial"/>
                <w:color w:val="002060"/>
                <w:u w:val="single"/>
              </w:rPr>
              <w:t xml:space="preserve">Job Interview Guarantee Scheme </w:t>
            </w:r>
          </w:p>
          <w:p w14:paraId="2FF9D941" w14:textId="77777777" w:rsidR="007D1B98" w:rsidRPr="00A54B13" w:rsidRDefault="007D1B98" w:rsidP="00067415">
            <w:pPr>
              <w:jc w:val="both"/>
              <w:rPr>
                <w:rFonts w:ascii="Arial" w:hAnsi="Arial" w:cs="Arial"/>
                <w:color w:val="002060"/>
              </w:rPr>
            </w:pPr>
          </w:p>
          <w:p w14:paraId="1F1050CE" w14:textId="77777777" w:rsidR="007D1B98" w:rsidRPr="00A54B13" w:rsidRDefault="007D1B98" w:rsidP="00067415">
            <w:pPr>
              <w:jc w:val="both"/>
              <w:rPr>
                <w:rFonts w:ascii="Arial" w:hAnsi="Arial" w:cs="Arial"/>
                <w:color w:val="002060"/>
              </w:rPr>
            </w:pPr>
            <w:r w:rsidRPr="00A54B13">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4FF8BF88" w14:textId="77777777" w:rsidR="007D1B98" w:rsidRPr="00A54B13" w:rsidRDefault="007D1B98" w:rsidP="00067415">
            <w:pPr>
              <w:rPr>
                <w:rFonts w:ascii="Arial" w:hAnsi="Arial" w:cs="Arial"/>
                <w:color w:val="002060"/>
              </w:rPr>
            </w:pPr>
          </w:p>
        </w:tc>
      </w:tr>
    </w:tbl>
    <w:p w14:paraId="58D65F0B" w14:textId="77777777" w:rsidR="007D1B98" w:rsidRPr="00A54B13" w:rsidRDefault="008A3E09" w:rsidP="00067415">
      <w:pPr>
        <w:spacing w:after="200" w:line="276" w:lineRule="auto"/>
        <w:rPr>
          <w:rFonts w:ascii="Arial" w:hAnsi="Arial" w:cs="Arial"/>
          <w:b/>
          <w:iCs/>
          <w:color w:val="002060"/>
        </w:rPr>
      </w:pPr>
      <w:r w:rsidRPr="00A54B13">
        <w:rPr>
          <w:noProof/>
          <w:color w:val="002060"/>
        </w:rPr>
        <w:drawing>
          <wp:anchor distT="0" distB="0" distL="114300" distR="114300" simplePos="0" relativeHeight="251665408" behindDoc="1" locked="0" layoutInCell="1" allowOverlap="1" wp14:anchorId="19F3C353" wp14:editId="3798FBFA">
            <wp:simplePos x="0" y="0"/>
            <wp:positionH relativeFrom="column">
              <wp:posOffset>-643890</wp:posOffset>
            </wp:positionH>
            <wp:positionV relativeFrom="paragraph">
              <wp:posOffset>1760220</wp:posOffset>
            </wp:positionV>
            <wp:extent cx="6943090" cy="2258060"/>
            <wp:effectExtent l="0" t="0" r="0" b="0"/>
            <wp:wrapNone/>
            <wp:docPr id="70"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p>
    <w:p w14:paraId="3309163E" w14:textId="77777777" w:rsidR="007D1B98" w:rsidRPr="00A54B13" w:rsidRDefault="007D1B98" w:rsidP="00067415">
      <w:pPr>
        <w:spacing w:after="200" w:line="276" w:lineRule="auto"/>
        <w:rPr>
          <w:rFonts w:ascii="Arial" w:hAnsi="Arial" w:cs="Arial"/>
          <w:b/>
          <w:iCs/>
          <w:color w:val="002060"/>
        </w:rPr>
      </w:pPr>
    </w:p>
    <w:p w14:paraId="7EA71BEA" w14:textId="77777777" w:rsidR="007D1B98" w:rsidRPr="00A54B13" w:rsidRDefault="007D1B98" w:rsidP="00067415">
      <w:pPr>
        <w:jc w:val="right"/>
        <w:rPr>
          <w:rFonts w:ascii="Arial" w:hAnsi="Arial" w:cs="Arial"/>
          <w:b/>
          <w:color w:val="002060"/>
        </w:rPr>
      </w:pPr>
      <w:proofErr w:type="gramStart"/>
      <w:r w:rsidRPr="00A54B13">
        <w:rPr>
          <w:rFonts w:ascii="Arial" w:hAnsi="Arial" w:cs="Arial"/>
          <w:b/>
          <w:color w:val="002060"/>
        </w:rPr>
        <w:t>Contd..</w:t>
      </w:r>
      <w:proofErr w:type="gramEnd"/>
      <w:r w:rsidRPr="00A54B13">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A54B13" w:rsidRPr="00A54B13" w14:paraId="76BB75FC" w14:textId="77777777" w:rsidTr="00E65521">
        <w:tc>
          <w:tcPr>
            <w:tcW w:w="2880" w:type="dxa"/>
          </w:tcPr>
          <w:p w14:paraId="6BE6E694" w14:textId="77777777" w:rsidR="007D1B98" w:rsidRPr="00A54B13" w:rsidRDefault="007D1B98" w:rsidP="00E65521">
            <w:pPr>
              <w:rPr>
                <w:rFonts w:ascii="Arial" w:hAnsi="Arial" w:cs="Arial"/>
                <w:color w:val="002060"/>
              </w:rPr>
            </w:pPr>
          </w:p>
          <w:p w14:paraId="14289E4D" w14:textId="77777777" w:rsidR="007D1B98" w:rsidRPr="00A54B13" w:rsidRDefault="007D1B98" w:rsidP="00E65521">
            <w:pPr>
              <w:rPr>
                <w:rFonts w:ascii="Arial" w:hAnsi="Arial" w:cs="Arial"/>
                <w:b/>
                <w:color w:val="002060"/>
              </w:rPr>
            </w:pPr>
            <w:r w:rsidRPr="00A54B13">
              <w:rPr>
                <w:rFonts w:ascii="Arial" w:hAnsi="Arial" w:cs="Arial"/>
                <w:b/>
                <w:color w:val="002060"/>
              </w:rPr>
              <w:t xml:space="preserve">FLEXIBLE WORKING </w:t>
            </w:r>
          </w:p>
        </w:tc>
        <w:tc>
          <w:tcPr>
            <w:tcW w:w="7200" w:type="dxa"/>
          </w:tcPr>
          <w:p w14:paraId="754D9E0D" w14:textId="77777777" w:rsidR="007D1B98" w:rsidRPr="00A54B13" w:rsidRDefault="007D1B98" w:rsidP="00E65521">
            <w:pPr>
              <w:rPr>
                <w:rFonts w:ascii="Arial" w:hAnsi="Arial" w:cs="Arial"/>
                <w:color w:val="002060"/>
              </w:rPr>
            </w:pPr>
          </w:p>
          <w:p w14:paraId="3DB54DC3" w14:textId="77777777" w:rsidR="007D1B98" w:rsidRPr="00A54B13" w:rsidRDefault="007D1B98" w:rsidP="00E65521">
            <w:pPr>
              <w:jc w:val="both"/>
              <w:rPr>
                <w:rFonts w:ascii="Arial" w:hAnsi="Arial" w:cs="Arial"/>
                <w:color w:val="002060"/>
              </w:rPr>
            </w:pPr>
            <w:r w:rsidRPr="00A54B13">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6F750130" w14:textId="77777777" w:rsidR="007D1B98" w:rsidRPr="00A54B13" w:rsidRDefault="007D1B98" w:rsidP="00E65521">
            <w:pPr>
              <w:rPr>
                <w:rFonts w:ascii="Arial" w:hAnsi="Arial" w:cs="Arial"/>
                <w:color w:val="002060"/>
              </w:rPr>
            </w:pPr>
          </w:p>
        </w:tc>
      </w:tr>
      <w:tr w:rsidR="00A54B13" w:rsidRPr="00A54B13" w14:paraId="398C748F" w14:textId="77777777" w:rsidTr="00E65521">
        <w:tc>
          <w:tcPr>
            <w:tcW w:w="2880" w:type="dxa"/>
          </w:tcPr>
          <w:p w14:paraId="10AA45F4" w14:textId="77777777" w:rsidR="007D1B98" w:rsidRPr="00A54B13" w:rsidRDefault="007D1B98" w:rsidP="00E65521">
            <w:pPr>
              <w:rPr>
                <w:rFonts w:ascii="Arial" w:hAnsi="Arial" w:cs="Arial"/>
                <w:color w:val="002060"/>
              </w:rPr>
            </w:pPr>
          </w:p>
          <w:p w14:paraId="6F4A496D" w14:textId="77777777" w:rsidR="007D1B98" w:rsidRPr="00A54B13" w:rsidRDefault="007D1B98" w:rsidP="00E65521">
            <w:pPr>
              <w:rPr>
                <w:rFonts w:ascii="Arial" w:hAnsi="Arial" w:cs="Arial"/>
                <w:b/>
                <w:color w:val="002060"/>
              </w:rPr>
            </w:pPr>
            <w:r w:rsidRPr="00A54B13">
              <w:rPr>
                <w:rFonts w:ascii="Arial" w:hAnsi="Arial" w:cs="Arial"/>
                <w:b/>
                <w:color w:val="002060"/>
              </w:rPr>
              <w:t>EQUAL OPPORTUNITIES</w:t>
            </w:r>
          </w:p>
        </w:tc>
        <w:tc>
          <w:tcPr>
            <w:tcW w:w="7200" w:type="dxa"/>
          </w:tcPr>
          <w:p w14:paraId="0FEFC5C0" w14:textId="77777777" w:rsidR="007D1B98" w:rsidRPr="00A54B13" w:rsidRDefault="007D1B98" w:rsidP="00E65521">
            <w:pPr>
              <w:rPr>
                <w:rFonts w:ascii="Arial" w:hAnsi="Arial" w:cs="Arial"/>
                <w:color w:val="002060"/>
              </w:rPr>
            </w:pPr>
          </w:p>
          <w:p w14:paraId="7C8200A2" w14:textId="77777777" w:rsidR="007D1B98" w:rsidRPr="00A54B13" w:rsidRDefault="007D1B98" w:rsidP="00E65521">
            <w:pPr>
              <w:rPr>
                <w:rFonts w:ascii="Arial" w:hAnsi="Arial" w:cs="Arial"/>
                <w:color w:val="002060"/>
              </w:rPr>
            </w:pPr>
            <w:r w:rsidRPr="00A54B13">
              <w:rPr>
                <w:rFonts w:ascii="Arial" w:hAnsi="Arial" w:cs="Arial"/>
                <w:color w:val="002060"/>
              </w:rPr>
              <w:t xml:space="preserve">The </w:t>
            </w:r>
            <w:proofErr w:type="spellStart"/>
            <w:r w:rsidRPr="00A54B13">
              <w:rPr>
                <w:rFonts w:ascii="Arial" w:hAnsi="Arial" w:cs="Arial"/>
                <w:color w:val="002060"/>
              </w:rPr>
              <w:t>postholder</w:t>
            </w:r>
            <w:proofErr w:type="spellEnd"/>
            <w:r w:rsidRPr="00A54B13">
              <w:rPr>
                <w:rFonts w:ascii="Arial" w:hAnsi="Arial" w:cs="Arial"/>
                <w:color w:val="002060"/>
              </w:rPr>
              <w:t xml:space="preserve"> will undertake their duties in strict accordance with NHS Greater Glasgow and Clyde’s Equal Opportunities Policy.</w:t>
            </w:r>
          </w:p>
          <w:p w14:paraId="225F354C" w14:textId="77777777" w:rsidR="007D1B98" w:rsidRPr="00A54B13" w:rsidRDefault="007D1B98" w:rsidP="00E65521">
            <w:pPr>
              <w:rPr>
                <w:rFonts w:ascii="Arial" w:hAnsi="Arial" w:cs="Arial"/>
                <w:color w:val="002060"/>
              </w:rPr>
            </w:pPr>
          </w:p>
        </w:tc>
      </w:tr>
      <w:tr w:rsidR="00A54B13" w:rsidRPr="00A54B13" w14:paraId="5054BD16" w14:textId="77777777" w:rsidTr="00E65521">
        <w:tc>
          <w:tcPr>
            <w:tcW w:w="2880" w:type="dxa"/>
          </w:tcPr>
          <w:p w14:paraId="5C606485" w14:textId="77777777" w:rsidR="007D1B98" w:rsidRPr="00A54B13" w:rsidRDefault="007D1B98" w:rsidP="00E65521">
            <w:pPr>
              <w:rPr>
                <w:rFonts w:ascii="Arial" w:hAnsi="Arial" w:cs="Arial"/>
                <w:color w:val="002060"/>
              </w:rPr>
            </w:pPr>
          </w:p>
          <w:p w14:paraId="78FD2299" w14:textId="77777777" w:rsidR="007D1B98" w:rsidRPr="00A54B13" w:rsidRDefault="007D1B98" w:rsidP="00E65521">
            <w:pPr>
              <w:rPr>
                <w:rFonts w:ascii="Arial" w:hAnsi="Arial" w:cs="Arial"/>
                <w:b/>
                <w:color w:val="002060"/>
              </w:rPr>
            </w:pPr>
            <w:r w:rsidRPr="00A54B13">
              <w:rPr>
                <w:rFonts w:ascii="Arial" w:hAnsi="Arial" w:cs="Arial"/>
                <w:b/>
                <w:color w:val="002060"/>
              </w:rPr>
              <w:t>NOTICE</w:t>
            </w:r>
          </w:p>
        </w:tc>
        <w:tc>
          <w:tcPr>
            <w:tcW w:w="7200" w:type="dxa"/>
          </w:tcPr>
          <w:p w14:paraId="22253115" w14:textId="77777777" w:rsidR="007D1B98" w:rsidRPr="00A54B13" w:rsidRDefault="007D1B98" w:rsidP="00E65521">
            <w:pPr>
              <w:rPr>
                <w:rFonts w:ascii="Arial" w:hAnsi="Arial" w:cs="Arial"/>
                <w:color w:val="002060"/>
              </w:rPr>
            </w:pPr>
          </w:p>
          <w:p w14:paraId="07D8C2E2" w14:textId="79AC0CAD" w:rsidR="007D1B98" w:rsidRPr="00A54B13" w:rsidRDefault="007D1B98" w:rsidP="00E65521">
            <w:pPr>
              <w:jc w:val="both"/>
              <w:rPr>
                <w:rFonts w:ascii="Arial" w:hAnsi="Arial" w:cs="Arial"/>
                <w:b/>
                <w:color w:val="002060"/>
              </w:rPr>
            </w:pPr>
            <w:r w:rsidRPr="00A54B13">
              <w:rPr>
                <w:rFonts w:ascii="Arial" w:hAnsi="Arial" w:cs="Arial"/>
                <w:b/>
                <w:color w:val="002060"/>
              </w:rPr>
              <w:t xml:space="preserve">The employment is subject to </w:t>
            </w:r>
            <w:r w:rsidR="00A54B13" w:rsidRPr="00A54B13">
              <w:rPr>
                <w:rFonts w:ascii="Arial" w:hAnsi="Arial" w:cs="Arial"/>
                <w:b/>
                <w:color w:val="002060"/>
              </w:rPr>
              <w:t>on</w:t>
            </w:r>
            <w:r w:rsidRPr="00A54B13">
              <w:rPr>
                <w:rFonts w:ascii="Arial" w:hAnsi="Arial" w:cs="Arial"/>
                <w:b/>
                <w:color w:val="002060"/>
              </w:rPr>
              <w:t>e months’ notice on either side, subject to appeal against dismissal.</w:t>
            </w:r>
          </w:p>
          <w:p w14:paraId="21B8F9D2" w14:textId="77777777" w:rsidR="007D1B98" w:rsidRPr="00A54B13" w:rsidRDefault="007D1B98" w:rsidP="00E65521">
            <w:pPr>
              <w:rPr>
                <w:rFonts w:ascii="Arial" w:hAnsi="Arial" w:cs="Arial"/>
                <w:color w:val="002060"/>
              </w:rPr>
            </w:pPr>
          </w:p>
        </w:tc>
      </w:tr>
      <w:tr w:rsidR="00A54B13" w:rsidRPr="00A54B13" w14:paraId="15BA898E" w14:textId="77777777" w:rsidTr="00E65521">
        <w:tc>
          <w:tcPr>
            <w:tcW w:w="2880" w:type="dxa"/>
          </w:tcPr>
          <w:p w14:paraId="5DE6DFFD" w14:textId="77777777" w:rsidR="007D1B98" w:rsidRPr="00A54B13" w:rsidRDefault="007D1B98" w:rsidP="00E65521">
            <w:pPr>
              <w:rPr>
                <w:rFonts w:ascii="Arial" w:hAnsi="Arial" w:cs="Arial"/>
                <w:b/>
                <w:color w:val="002060"/>
              </w:rPr>
            </w:pPr>
          </w:p>
          <w:p w14:paraId="7D2BD56F" w14:textId="77777777" w:rsidR="007D1B98" w:rsidRPr="00A54B13" w:rsidRDefault="007D1B98" w:rsidP="00E65521">
            <w:pPr>
              <w:rPr>
                <w:rFonts w:ascii="Arial" w:hAnsi="Arial" w:cs="Arial"/>
                <w:color w:val="002060"/>
              </w:rPr>
            </w:pPr>
            <w:r w:rsidRPr="00A54B13">
              <w:rPr>
                <w:rFonts w:ascii="Arial" w:hAnsi="Arial" w:cs="Arial"/>
                <w:b/>
                <w:color w:val="002060"/>
              </w:rPr>
              <w:t>MEDICAL NEGLIGENCE</w:t>
            </w:r>
          </w:p>
        </w:tc>
        <w:tc>
          <w:tcPr>
            <w:tcW w:w="7200" w:type="dxa"/>
          </w:tcPr>
          <w:p w14:paraId="15A7EC14" w14:textId="77777777" w:rsidR="007D1B98" w:rsidRPr="00A54B13" w:rsidRDefault="007D1B98" w:rsidP="00E65521">
            <w:pPr>
              <w:rPr>
                <w:rFonts w:ascii="Arial" w:hAnsi="Arial" w:cs="Arial"/>
                <w:color w:val="002060"/>
              </w:rPr>
            </w:pPr>
          </w:p>
          <w:p w14:paraId="66186C57" w14:textId="77777777" w:rsidR="007D1B98" w:rsidRPr="00A54B13" w:rsidRDefault="007D1B98" w:rsidP="00E65521">
            <w:pPr>
              <w:jc w:val="both"/>
              <w:rPr>
                <w:rFonts w:ascii="Arial" w:hAnsi="Arial" w:cs="Arial"/>
                <w:color w:val="002060"/>
              </w:rPr>
            </w:pPr>
            <w:r w:rsidRPr="00A54B13">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520144D5" w14:textId="77777777" w:rsidR="007D1B98" w:rsidRPr="00A54B13" w:rsidRDefault="007D1B98" w:rsidP="00E65521">
            <w:pPr>
              <w:rPr>
                <w:rFonts w:ascii="Arial" w:hAnsi="Arial" w:cs="Arial"/>
                <w:color w:val="002060"/>
              </w:rPr>
            </w:pPr>
          </w:p>
        </w:tc>
      </w:tr>
    </w:tbl>
    <w:p w14:paraId="303BCED3" w14:textId="77777777" w:rsidR="007D1B98" w:rsidRPr="00A54B13" w:rsidRDefault="008A3E09" w:rsidP="00067415">
      <w:pPr>
        <w:kinsoku w:val="0"/>
        <w:overflowPunct w:val="0"/>
        <w:jc w:val="both"/>
        <w:rPr>
          <w:rFonts w:ascii="Arial" w:hAnsi="Arial" w:cs="Arial"/>
          <w:b/>
          <w:color w:val="002060"/>
          <w:sz w:val="20"/>
          <w:szCs w:val="20"/>
        </w:rPr>
      </w:pPr>
      <w:r w:rsidRPr="00A54B13">
        <w:rPr>
          <w:noProof/>
          <w:color w:val="002060"/>
        </w:rPr>
        <w:drawing>
          <wp:anchor distT="0" distB="0" distL="114300" distR="114300" simplePos="0" relativeHeight="251664384" behindDoc="1" locked="0" layoutInCell="1" allowOverlap="1" wp14:anchorId="030781D6" wp14:editId="520CA451">
            <wp:simplePos x="0" y="0"/>
            <wp:positionH relativeFrom="column">
              <wp:posOffset>-643890</wp:posOffset>
            </wp:positionH>
            <wp:positionV relativeFrom="paragraph">
              <wp:posOffset>3985260</wp:posOffset>
            </wp:positionV>
            <wp:extent cx="6943090" cy="2258060"/>
            <wp:effectExtent l="0" t="0" r="0" b="0"/>
            <wp:wrapNone/>
            <wp:docPr id="69"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7D1B98" w:rsidRPr="00A54B13">
        <w:rPr>
          <w:rFonts w:ascii="Arial" w:hAnsi="Arial" w:cs="Arial"/>
          <w:b/>
          <w:color w:val="002060"/>
          <w:sz w:val="20"/>
          <w:szCs w:val="20"/>
        </w:rPr>
        <w:br w:type="page"/>
      </w:r>
    </w:p>
    <w:p w14:paraId="017A3E03" w14:textId="77777777" w:rsidR="007D1B98" w:rsidRPr="00A54B13" w:rsidRDefault="007D1B98" w:rsidP="00067415">
      <w:pPr>
        <w:kinsoku w:val="0"/>
        <w:overflowPunct w:val="0"/>
        <w:jc w:val="both"/>
        <w:rPr>
          <w:rFonts w:ascii="Arial" w:hAnsi="Arial" w:cs="Arial"/>
          <w:b/>
          <w:bCs/>
          <w:color w:val="002060"/>
          <w:sz w:val="32"/>
          <w:szCs w:val="32"/>
        </w:rPr>
      </w:pPr>
      <w:r w:rsidRPr="00A54B13">
        <w:rPr>
          <w:rFonts w:ascii="Arial" w:hAnsi="Arial" w:cs="Arial"/>
          <w:b/>
          <w:bCs/>
          <w:color w:val="002060"/>
          <w:sz w:val="32"/>
          <w:szCs w:val="32"/>
        </w:rPr>
        <w:t>Section 6:</w:t>
      </w:r>
      <w:r w:rsidRPr="00A54B13">
        <w:rPr>
          <w:rFonts w:ascii="Arial" w:hAnsi="Arial" w:cs="Arial"/>
          <w:b/>
          <w:bCs/>
          <w:color w:val="002060"/>
          <w:sz w:val="32"/>
          <w:szCs w:val="32"/>
        </w:rPr>
        <w:tab/>
      </w:r>
    </w:p>
    <w:p w14:paraId="49A9A5E6" w14:textId="77777777" w:rsidR="007D1B98" w:rsidRPr="00A54B13" w:rsidRDefault="007D1B98" w:rsidP="00067415">
      <w:pPr>
        <w:kinsoku w:val="0"/>
        <w:overflowPunct w:val="0"/>
        <w:jc w:val="both"/>
        <w:rPr>
          <w:rFonts w:ascii="Arial" w:hAnsi="Arial" w:cs="Arial"/>
          <w:b/>
          <w:bCs/>
          <w:color w:val="002060"/>
          <w:sz w:val="32"/>
        </w:rPr>
      </w:pPr>
      <w:r w:rsidRPr="00A54B13">
        <w:rPr>
          <w:rFonts w:ascii="Arial" w:hAnsi="Arial" w:cs="Arial"/>
          <w:b/>
          <w:bCs/>
          <w:color w:val="002060"/>
          <w:sz w:val="32"/>
          <w:szCs w:val="32"/>
        </w:rPr>
        <w:t>Making your Application</w:t>
      </w:r>
    </w:p>
    <w:p w14:paraId="0C4E33DD" w14:textId="77777777" w:rsidR="007D1B98" w:rsidRPr="00A54B13" w:rsidRDefault="007D1B98" w:rsidP="00067415">
      <w:pPr>
        <w:jc w:val="both"/>
        <w:rPr>
          <w:rFonts w:ascii="Arial" w:hAnsi="Arial" w:cs="Arial"/>
          <w:iCs/>
          <w:color w:val="002060"/>
        </w:rPr>
      </w:pPr>
    </w:p>
    <w:p w14:paraId="2F2852EB" w14:textId="77777777" w:rsidR="007D1B98" w:rsidRPr="00A54B13" w:rsidRDefault="007D1B98" w:rsidP="00067415">
      <w:pPr>
        <w:jc w:val="both"/>
        <w:rPr>
          <w:rStyle w:val="Emphasis"/>
          <w:rFonts w:ascii="Arial" w:hAnsi="Arial" w:cs="Arial"/>
          <w:i w:val="0"/>
          <w:color w:val="002060"/>
        </w:rPr>
      </w:pPr>
      <w:r w:rsidRPr="00A54B13">
        <w:rPr>
          <w:rFonts w:ascii="Arial" w:hAnsi="Arial" w:cs="Arial"/>
          <w:iCs/>
          <w:color w:val="002060"/>
        </w:rPr>
        <w:t>From the 3</w:t>
      </w:r>
      <w:r w:rsidRPr="00A54B13">
        <w:rPr>
          <w:rFonts w:ascii="Arial" w:hAnsi="Arial" w:cs="Arial"/>
          <w:iCs/>
          <w:color w:val="002060"/>
          <w:vertAlign w:val="superscript"/>
        </w:rPr>
        <w:t>rd</w:t>
      </w:r>
      <w:r w:rsidRPr="00A54B13">
        <w:rPr>
          <w:rFonts w:ascii="Arial" w:hAnsi="Arial" w:cs="Arial"/>
          <w:iCs/>
          <w:color w:val="002060"/>
        </w:rPr>
        <w:t xml:space="preserve"> of June 2019 candidate applications for Medical and Dental posts within NHS Greater Glasgow and Clyde (NHSGGC) will only be accepted via the c</w:t>
      </w:r>
      <w:r w:rsidRPr="00A54B13">
        <w:rPr>
          <w:rFonts w:ascii="Arial" w:hAnsi="Arial" w:cs="Arial"/>
          <w:color w:val="002060"/>
        </w:rPr>
        <w:t xml:space="preserve">ompletion of an online application form. </w:t>
      </w:r>
      <w:r w:rsidRPr="00A54B13">
        <w:rPr>
          <w:rStyle w:val="Emphasis"/>
          <w:rFonts w:ascii="Arial" w:hAnsi="Arial" w:cs="Arial"/>
          <w:i w:val="0"/>
          <w:color w:val="002060"/>
        </w:rPr>
        <w:t xml:space="preserve">NHSGGC utilise a third party recruitment system called </w:t>
      </w:r>
      <w:proofErr w:type="spellStart"/>
      <w:r w:rsidRPr="00A54B13">
        <w:rPr>
          <w:rStyle w:val="Emphasis"/>
          <w:rFonts w:ascii="Arial" w:hAnsi="Arial" w:cs="Arial"/>
          <w:i w:val="0"/>
          <w:color w:val="002060"/>
        </w:rPr>
        <w:t>JobTrain</w:t>
      </w:r>
      <w:proofErr w:type="spellEnd"/>
      <w:r w:rsidRPr="00A54B13">
        <w:rPr>
          <w:rStyle w:val="Emphasis"/>
          <w:rFonts w:ascii="Arial" w:hAnsi="Arial" w:cs="Arial"/>
          <w:i w:val="0"/>
          <w:color w:val="002060"/>
        </w:rPr>
        <w:t xml:space="preserve"> and when you complete and submit the online application form your submitted application will be imported into </w:t>
      </w:r>
      <w:proofErr w:type="spellStart"/>
      <w:r w:rsidRPr="00A54B13">
        <w:rPr>
          <w:rStyle w:val="Emphasis"/>
          <w:rFonts w:ascii="Arial" w:hAnsi="Arial" w:cs="Arial"/>
          <w:i w:val="0"/>
          <w:color w:val="002060"/>
        </w:rPr>
        <w:t>JobTrain</w:t>
      </w:r>
      <w:proofErr w:type="spellEnd"/>
      <w:r w:rsidRPr="00A54B13">
        <w:rPr>
          <w:rStyle w:val="Emphasis"/>
          <w:rFonts w:ascii="Arial" w:hAnsi="Arial" w:cs="Arial"/>
          <w:i w:val="0"/>
          <w:color w:val="002060"/>
        </w:rPr>
        <w:t xml:space="preserve"> and any emails will be sent via the </w:t>
      </w:r>
      <w:proofErr w:type="spellStart"/>
      <w:r w:rsidRPr="00A54B13">
        <w:rPr>
          <w:rStyle w:val="Emphasis"/>
          <w:rFonts w:ascii="Arial" w:hAnsi="Arial" w:cs="Arial"/>
          <w:i w:val="0"/>
          <w:color w:val="002060"/>
        </w:rPr>
        <w:t>JobTrain</w:t>
      </w:r>
      <w:proofErr w:type="spellEnd"/>
      <w:r w:rsidRPr="00A54B13">
        <w:rPr>
          <w:rStyle w:val="Emphasis"/>
          <w:rFonts w:ascii="Arial" w:hAnsi="Arial" w:cs="Arial"/>
          <w:i w:val="0"/>
          <w:color w:val="002060"/>
        </w:rPr>
        <w:t xml:space="preserve"> Recruitment System. </w:t>
      </w:r>
    </w:p>
    <w:p w14:paraId="3901CC9A" w14:textId="77777777" w:rsidR="007D1B98" w:rsidRPr="00A54B13" w:rsidRDefault="007D1B98" w:rsidP="00067415">
      <w:pPr>
        <w:jc w:val="both"/>
        <w:rPr>
          <w:rFonts w:ascii="Arial" w:hAnsi="Arial" w:cs="Arial"/>
          <w:color w:val="002060"/>
        </w:rPr>
      </w:pPr>
    </w:p>
    <w:p w14:paraId="1512F183" w14:textId="77777777" w:rsidR="007D1B98" w:rsidRPr="00A54B13" w:rsidRDefault="008A3E09" w:rsidP="00067415">
      <w:pPr>
        <w:pStyle w:val="BodyText"/>
        <w:spacing w:after="0" w:line="240" w:lineRule="auto"/>
        <w:ind w:right="-6"/>
        <w:jc w:val="both"/>
        <w:rPr>
          <w:rFonts w:ascii="Arial" w:hAnsi="Arial" w:cs="Arial"/>
          <w:color w:val="002060"/>
          <w:sz w:val="24"/>
          <w:szCs w:val="24"/>
        </w:rPr>
      </w:pPr>
      <w:r w:rsidRPr="00A54B13">
        <w:rPr>
          <w:noProof/>
          <w:color w:val="002060"/>
          <w:lang w:val="en-GB" w:eastAsia="en-GB"/>
        </w:rPr>
        <w:drawing>
          <wp:anchor distT="0" distB="0" distL="114300" distR="114300" simplePos="0" relativeHeight="251663360" behindDoc="1" locked="0" layoutInCell="1" allowOverlap="1" wp14:anchorId="4A088C66" wp14:editId="44FEEEC9">
            <wp:simplePos x="0" y="0"/>
            <wp:positionH relativeFrom="column">
              <wp:posOffset>-577850</wp:posOffset>
            </wp:positionH>
            <wp:positionV relativeFrom="paragraph">
              <wp:posOffset>1414780</wp:posOffset>
            </wp:positionV>
            <wp:extent cx="6943090" cy="2258060"/>
            <wp:effectExtent l="0" t="0" r="0" b="0"/>
            <wp:wrapNone/>
            <wp:docPr id="68"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7D1B98" w:rsidRPr="00A54B13">
        <w:rPr>
          <w:rFonts w:ascii="Arial" w:hAnsi="Arial" w:cs="Arial"/>
          <w:color w:val="002060"/>
          <w:sz w:val="24"/>
          <w:szCs w:val="24"/>
        </w:rPr>
        <w:t xml:space="preserve">If this is the first time you have applied for </w:t>
      </w:r>
      <w:proofErr w:type="gramStart"/>
      <w:r w:rsidR="007D1B98" w:rsidRPr="00A54B13">
        <w:rPr>
          <w:rFonts w:ascii="Arial" w:hAnsi="Arial" w:cs="Arial"/>
          <w:color w:val="002060"/>
          <w:sz w:val="24"/>
          <w:szCs w:val="24"/>
        </w:rPr>
        <w:t>an  NHSGGC</w:t>
      </w:r>
      <w:proofErr w:type="gramEnd"/>
      <w:r w:rsidR="007D1B98" w:rsidRPr="00A54B13">
        <w:rPr>
          <w:rFonts w:ascii="Arial" w:hAnsi="Arial" w:cs="Arial"/>
          <w:color w:val="002060"/>
          <w:sz w:val="24"/>
          <w:szCs w:val="24"/>
        </w:rPr>
        <w:t xml:space="preserve"> vacancy via our </w:t>
      </w:r>
      <w:proofErr w:type="spellStart"/>
      <w:r w:rsidR="007D1B98" w:rsidRPr="00A54B13">
        <w:rPr>
          <w:rFonts w:ascii="Arial" w:hAnsi="Arial" w:cs="Arial"/>
          <w:color w:val="002060"/>
          <w:sz w:val="24"/>
          <w:szCs w:val="24"/>
        </w:rPr>
        <w:t>eRecruitment</w:t>
      </w:r>
      <w:proofErr w:type="spellEnd"/>
      <w:r w:rsidR="007D1B98" w:rsidRPr="00A54B13">
        <w:rPr>
          <w:rFonts w:ascii="Arial" w:hAnsi="Arial" w:cs="Arial"/>
          <w:color w:val="002060"/>
          <w:sz w:val="24"/>
          <w:szCs w:val="24"/>
        </w:rPr>
        <w:t xml:space="preserve"> system (</w:t>
      </w:r>
      <w:proofErr w:type="spellStart"/>
      <w:r w:rsidR="007D1B98" w:rsidRPr="00A54B13">
        <w:rPr>
          <w:rFonts w:ascii="Arial" w:hAnsi="Arial" w:cs="Arial"/>
          <w:color w:val="002060"/>
          <w:sz w:val="24"/>
          <w:szCs w:val="24"/>
        </w:rPr>
        <w:t>JobTrain</w:t>
      </w:r>
      <w:proofErr w:type="spellEnd"/>
      <w:r w:rsidR="007D1B98" w:rsidRPr="00A54B13">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7D1B98" w:rsidRPr="00A54B13">
        <w:rPr>
          <w:rFonts w:ascii="Arial" w:hAnsi="Arial" w:cs="Arial"/>
          <w:color w:val="002060"/>
          <w:sz w:val="24"/>
          <w:szCs w:val="24"/>
        </w:rPr>
        <w:t>eRecruitment</w:t>
      </w:r>
      <w:proofErr w:type="spellEnd"/>
      <w:r w:rsidR="007D1B98" w:rsidRPr="00A54B13">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12C7DF99" w14:textId="77777777" w:rsidR="007D1B98" w:rsidRPr="00A54B13" w:rsidRDefault="007D1B98" w:rsidP="00067415">
      <w:pPr>
        <w:pStyle w:val="BodyText"/>
        <w:spacing w:after="0" w:line="240" w:lineRule="auto"/>
        <w:ind w:right="-6"/>
        <w:jc w:val="both"/>
        <w:rPr>
          <w:rFonts w:ascii="Arial" w:hAnsi="Arial" w:cs="Arial"/>
          <w:color w:val="002060"/>
          <w:sz w:val="24"/>
          <w:szCs w:val="24"/>
        </w:rPr>
      </w:pPr>
    </w:p>
    <w:p w14:paraId="18D99C1E" w14:textId="77777777" w:rsidR="007D1B98" w:rsidRPr="00A54B13" w:rsidRDefault="007D1B98" w:rsidP="00067415">
      <w:pPr>
        <w:pStyle w:val="BodyText"/>
        <w:spacing w:after="0" w:line="240" w:lineRule="auto"/>
        <w:ind w:right="-6"/>
        <w:jc w:val="both"/>
        <w:rPr>
          <w:rFonts w:ascii="Arial" w:hAnsi="Arial" w:cs="Arial"/>
          <w:color w:val="002060"/>
          <w:sz w:val="24"/>
          <w:szCs w:val="24"/>
        </w:rPr>
      </w:pPr>
      <w:r w:rsidRPr="00A54B13">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A54B13">
        <w:rPr>
          <w:rFonts w:ascii="Arial" w:hAnsi="Arial" w:cs="Arial"/>
          <w:b/>
          <w:color w:val="002060"/>
          <w:sz w:val="24"/>
          <w:szCs w:val="24"/>
          <w:u w:val="single"/>
        </w:rPr>
        <w:t>only</w:t>
      </w:r>
      <w:r w:rsidRPr="00A54B13">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6F46F2D4" w14:textId="77777777" w:rsidR="007D1B98" w:rsidRPr="00A54B13" w:rsidRDefault="007D1B98" w:rsidP="00067415">
      <w:pPr>
        <w:pStyle w:val="BodyText"/>
        <w:spacing w:after="0" w:line="240" w:lineRule="auto"/>
        <w:ind w:right="-6"/>
        <w:jc w:val="both"/>
        <w:rPr>
          <w:rFonts w:ascii="Arial" w:hAnsi="Arial" w:cs="Arial"/>
          <w:color w:val="002060"/>
          <w:sz w:val="24"/>
          <w:szCs w:val="24"/>
        </w:rPr>
      </w:pPr>
      <w:r w:rsidRPr="00A54B13">
        <w:rPr>
          <w:rFonts w:ascii="Arial" w:hAnsi="Arial" w:cs="Arial"/>
          <w:color w:val="002060"/>
          <w:sz w:val="24"/>
          <w:szCs w:val="24"/>
        </w:rPr>
        <w:t xml:space="preserve"> </w:t>
      </w:r>
    </w:p>
    <w:p w14:paraId="0FDE973F" w14:textId="77777777" w:rsidR="007D1B98" w:rsidRPr="00A54B13" w:rsidRDefault="007D1B98" w:rsidP="00067415">
      <w:pPr>
        <w:pStyle w:val="BodyText"/>
        <w:spacing w:after="0" w:line="240" w:lineRule="auto"/>
        <w:ind w:right="-6"/>
        <w:jc w:val="both"/>
        <w:rPr>
          <w:rFonts w:ascii="Arial" w:hAnsi="Arial" w:cs="Arial"/>
          <w:color w:val="002060"/>
          <w:sz w:val="24"/>
          <w:szCs w:val="24"/>
        </w:rPr>
      </w:pPr>
      <w:r w:rsidRPr="00A54B13">
        <w:rPr>
          <w:rFonts w:ascii="Arial" w:hAnsi="Arial" w:cs="Arial"/>
          <w:color w:val="002060"/>
          <w:sz w:val="24"/>
          <w:szCs w:val="24"/>
        </w:rPr>
        <w:t xml:space="preserve">Please remember when using the online application system you will time-out after 30 minutes of inactivity. Please regularly save your application. </w:t>
      </w:r>
    </w:p>
    <w:p w14:paraId="695CF279" w14:textId="77777777" w:rsidR="007D1B98" w:rsidRPr="00A54B13" w:rsidRDefault="007D1B98" w:rsidP="00067415">
      <w:pPr>
        <w:pStyle w:val="BodyText"/>
        <w:spacing w:after="0" w:line="240" w:lineRule="auto"/>
        <w:ind w:right="-6"/>
        <w:jc w:val="both"/>
        <w:rPr>
          <w:rFonts w:ascii="Arial" w:hAnsi="Arial" w:cs="Arial"/>
          <w:color w:val="002060"/>
          <w:sz w:val="24"/>
          <w:szCs w:val="24"/>
        </w:rPr>
      </w:pPr>
    </w:p>
    <w:p w14:paraId="2DCEFAB4" w14:textId="77777777" w:rsidR="007D1B98" w:rsidRPr="00A54B13" w:rsidRDefault="007D1B98" w:rsidP="00067415">
      <w:pPr>
        <w:rPr>
          <w:rFonts w:ascii="Arial" w:hAnsi="Arial" w:cs="Arial"/>
          <w:color w:val="002060"/>
        </w:rPr>
      </w:pPr>
      <w:r w:rsidRPr="00A54B13">
        <w:rPr>
          <w:rFonts w:ascii="Arial" w:hAnsi="Arial" w:cs="Arial"/>
          <w:color w:val="002060"/>
        </w:rPr>
        <w:t xml:space="preserve">NHS GGC is unable to accept written applications; all applications must be submitted via </w:t>
      </w:r>
      <w:proofErr w:type="spellStart"/>
      <w:r w:rsidRPr="00A54B13">
        <w:rPr>
          <w:rFonts w:ascii="Arial" w:hAnsi="Arial" w:cs="Arial"/>
          <w:color w:val="002060"/>
        </w:rPr>
        <w:t>eRecruitment</w:t>
      </w:r>
      <w:proofErr w:type="spellEnd"/>
      <w:r w:rsidRPr="00A54B13">
        <w:rPr>
          <w:rFonts w:ascii="Arial" w:hAnsi="Arial" w:cs="Arial"/>
          <w:color w:val="002060"/>
        </w:rPr>
        <w:t xml:space="preserve"> system, </w:t>
      </w:r>
      <w:proofErr w:type="spellStart"/>
      <w:r w:rsidRPr="00A54B13">
        <w:rPr>
          <w:rFonts w:ascii="Arial" w:hAnsi="Arial" w:cs="Arial"/>
          <w:color w:val="002060"/>
        </w:rPr>
        <w:t>JobTrain</w:t>
      </w:r>
      <w:proofErr w:type="spellEnd"/>
      <w:r w:rsidRPr="00A54B13">
        <w:rPr>
          <w:rFonts w:ascii="Arial" w:hAnsi="Arial" w:cs="Arial"/>
          <w:color w:val="002060"/>
        </w:rPr>
        <w:t xml:space="preserve">. Please visit </w:t>
      </w:r>
      <w:hyperlink r:id="rId23" w:history="1">
        <w:r w:rsidRPr="00A54B13">
          <w:rPr>
            <w:rStyle w:val="Hyperlink"/>
            <w:rFonts w:ascii="Arial" w:hAnsi="Arial" w:cs="Arial"/>
            <w:b/>
            <w:color w:val="002060"/>
          </w:rPr>
          <w:t>https://apply.jobs.scot.nhs.uk</w:t>
        </w:r>
      </w:hyperlink>
    </w:p>
    <w:p w14:paraId="787490B2" w14:textId="77777777" w:rsidR="007D1B98" w:rsidRPr="00A54B13" w:rsidRDefault="007D1B98" w:rsidP="00067415">
      <w:pPr>
        <w:rPr>
          <w:rFonts w:ascii="Arial" w:hAnsi="Arial" w:cs="Arial"/>
          <w:b/>
          <w:color w:val="002060"/>
          <w:u w:val="single"/>
        </w:rPr>
      </w:pPr>
    </w:p>
    <w:p w14:paraId="2ADFFD8B" w14:textId="77777777" w:rsidR="007D1B98" w:rsidRPr="00A54B13" w:rsidRDefault="007D1B98" w:rsidP="00067415">
      <w:pPr>
        <w:rPr>
          <w:rFonts w:ascii="Arial" w:hAnsi="Arial" w:cs="Arial"/>
          <w:b/>
          <w:color w:val="002060"/>
          <w:u w:val="single"/>
        </w:rPr>
      </w:pPr>
      <w:r w:rsidRPr="00A54B13">
        <w:rPr>
          <w:rFonts w:ascii="Arial" w:hAnsi="Arial" w:cs="Arial"/>
          <w:b/>
          <w:color w:val="002060"/>
          <w:u w:val="single"/>
        </w:rPr>
        <w:t xml:space="preserve">Contact Us </w:t>
      </w:r>
    </w:p>
    <w:p w14:paraId="6E0E8127" w14:textId="77777777" w:rsidR="007D1B98" w:rsidRPr="00A54B13" w:rsidRDefault="007D1B98" w:rsidP="00067415">
      <w:pPr>
        <w:rPr>
          <w:rFonts w:ascii="Arial" w:hAnsi="Arial" w:cs="Arial"/>
          <w:b/>
          <w:color w:val="002060"/>
          <w:u w:val="single"/>
        </w:rPr>
      </w:pPr>
    </w:p>
    <w:p w14:paraId="3D7DB632" w14:textId="77777777" w:rsidR="007D1B98" w:rsidRPr="00A54B13" w:rsidRDefault="007D1B98" w:rsidP="00067415">
      <w:pPr>
        <w:jc w:val="both"/>
        <w:rPr>
          <w:rFonts w:ascii="Arial" w:hAnsi="Arial" w:cs="Arial"/>
          <w:color w:val="002060"/>
        </w:rPr>
      </w:pPr>
      <w:r w:rsidRPr="00A54B13">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AC36DEA" w14:textId="77777777" w:rsidR="007D1B98" w:rsidRPr="00A54B13" w:rsidRDefault="007D1B98" w:rsidP="00067415">
      <w:pPr>
        <w:rPr>
          <w:rFonts w:ascii="Arial" w:hAnsi="Arial" w:cs="Arial"/>
          <w:color w:val="002060"/>
        </w:rPr>
      </w:pPr>
      <w:r w:rsidRPr="00A54B13">
        <w:rPr>
          <w:rFonts w:ascii="Arial" w:hAnsi="Arial" w:cs="Arial"/>
          <w:color w:val="002060"/>
        </w:rPr>
        <w:t xml:space="preserve">    </w:t>
      </w:r>
    </w:p>
    <w:p w14:paraId="565C6400" w14:textId="77777777" w:rsidR="007D1B98" w:rsidRPr="00A54B13" w:rsidRDefault="007D1B98" w:rsidP="00067415">
      <w:pPr>
        <w:pStyle w:val="Default"/>
        <w:rPr>
          <w:color w:val="002060"/>
        </w:rPr>
      </w:pPr>
      <w:r w:rsidRPr="00A54B13">
        <w:rPr>
          <w:color w:val="002060"/>
        </w:rPr>
        <w:t xml:space="preserve">                            Tel: +44 (0)141 278 2700 and select Option 1 </w:t>
      </w:r>
    </w:p>
    <w:p w14:paraId="31754478" w14:textId="77777777" w:rsidR="007D1B98" w:rsidRPr="00A54B13" w:rsidRDefault="007D1B98" w:rsidP="00067415">
      <w:pPr>
        <w:pStyle w:val="Default"/>
        <w:rPr>
          <w:color w:val="002060"/>
        </w:rPr>
      </w:pPr>
      <w:r w:rsidRPr="00A54B13">
        <w:rPr>
          <w:color w:val="002060"/>
        </w:rPr>
        <w:t xml:space="preserve">                              Email: </w:t>
      </w:r>
      <w:r w:rsidRPr="00A54B13">
        <w:rPr>
          <w:color w:val="002060"/>
          <w:u w:val="single"/>
        </w:rPr>
        <w:t>nhsggcrecruitment@nhs.net</w:t>
      </w:r>
    </w:p>
    <w:p w14:paraId="7AD07BB8" w14:textId="77777777" w:rsidR="007D1B98" w:rsidRPr="00A54B13" w:rsidRDefault="008A3E09" w:rsidP="00067415">
      <w:pPr>
        <w:rPr>
          <w:rFonts w:ascii="Arial" w:hAnsi="Arial" w:cs="Arial"/>
          <w:color w:val="002060"/>
        </w:rPr>
      </w:pPr>
      <w:r w:rsidRPr="00A54B13">
        <w:rPr>
          <w:noProof/>
          <w:color w:val="002060"/>
        </w:rPr>
        <mc:AlternateContent>
          <mc:Choice Requires="wpg">
            <w:drawing>
              <wp:anchor distT="0" distB="0" distL="114300" distR="114300" simplePos="0" relativeHeight="251654144" behindDoc="1" locked="0" layoutInCell="0" allowOverlap="1" wp14:anchorId="031B64AC" wp14:editId="4CF1D12E">
                <wp:simplePos x="0" y="0"/>
                <wp:positionH relativeFrom="page">
                  <wp:posOffset>285115</wp:posOffset>
                </wp:positionH>
                <wp:positionV relativeFrom="page">
                  <wp:posOffset>303530</wp:posOffset>
                </wp:positionV>
                <wp:extent cx="6991350" cy="10085705"/>
                <wp:effectExtent l="0" t="0" r="0" b="0"/>
                <wp:wrapNone/>
                <wp:docPr id="6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6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0750E8" id="Group 62" o:spid="_x0000_s1026" style="position:absolute;margin-left:22.45pt;margin-top:23.9pt;width:550.5pt;height:794.15pt;z-index:-2516623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FKUrxOEDAAC0FAAADgAAAAAAAAAAAAAAAAAuAgAAZHJzL2Uyb0RvYy54bWxQSwECLQAU&#10;AAYACAAAACEAYRNjot8AAAALAQAADwAAAAAAAAAAAAAAAAA7BgAAZHJzL2Rvd25yZXYueG1sUEsF&#10;BgAAAAAEAAQA8wAAAEc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" path="m,l10948,e" filled="f" strokeweight="1.2pt">
                  <v:path arrowok="t" o:connecttype="custom" o:connectlocs="0,0;10948,0" o:connectangles="0,0"/>
                </v:shape>
                <w10:wrap anchorx="page" anchory="page"/>
              </v:group>
            </w:pict>
          </mc:Fallback>
        </mc:AlternateContent>
      </w:r>
    </w:p>
    <w:p w14:paraId="2B2730AA" w14:textId="77777777" w:rsidR="007D1B98" w:rsidRPr="00A54B13" w:rsidRDefault="007D1B98" w:rsidP="00067415">
      <w:pPr>
        <w:rPr>
          <w:rFonts w:ascii="Arial" w:hAnsi="Arial" w:cs="Arial"/>
          <w:b/>
          <w:iCs/>
          <w:color w:val="002060"/>
        </w:rPr>
      </w:pPr>
      <w:r w:rsidRPr="00A54B13">
        <w:rPr>
          <w:rFonts w:ascii="Arial" w:hAnsi="Arial" w:cs="Arial"/>
          <w:color w:val="002060"/>
        </w:rPr>
        <w:t xml:space="preserve">Thank you for your interest in NHS Greater Glasgow and Clyde, we look forward to receiving your application. </w:t>
      </w:r>
    </w:p>
    <w:p w14:paraId="1982B61D" w14:textId="77777777" w:rsidR="007D1B98" w:rsidRPr="00A54B13" w:rsidRDefault="008A3E09" w:rsidP="00067415">
      <w:pPr>
        <w:rPr>
          <w:rFonts w:ascii="Calibri" w:hAnsi="Calibri"/>
          <w:color w:val="002060"/>
        </w:rPr>
      </w:pPr>
      <w:r w:rsidRPr="00A54B13">
        <w:rPr>
          <w:noProof/>
          <w:color w:val="002060"/>
        </w:rPr>
        <mc:AlternateContent>
          <mc:Choice Requires="wpg">
            <w:drawing>
              <wp:anchor distT="0" distB="0" distL="114300" distR="114300" simplePos="0" relativeHeight="251653120" behindDoc="1" locked="0" layoutInCell="0" allowOverlap="1" wp14:anchorId="73F2C27A" wp14:editId="431BC153">
                <wp:simplePos x="0" y="0"/>
                <wp:positionH relativeFrom="page">
                  <wp:posOffset>285115</wp:posOffset>
                </wp:positionH>
                <wp:positionV relativeFrom="page">
                  <wp:posOffset>303530</wp:posOffset>
                </wp:positionV>
                <wp:extent cx="6991350" cy="10085705"/>
                <wp:effectExtent l="0" t="0" r="0" b="0"/>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59"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978363" id="Group 57" o:spid="_x0000_s1026" style="position:absolute;margin-left:22.45pt;margin-top:23.9pt;width:550.5pt;height:794.15pt;z-index:-2516633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" path="m,l10948,e" filled="f" strokeweight=".5pt">
                  <v:path arrowok="t" o:connecttype="custom" o:connectlocs="0,0;10948,0" o:connectangles="0,0"/>
                </v:shape>
                <w10:wrap anchorx="page" anchory="page"/>
              </v:group>
            </w:pict>
          </mc:Fallback>
        </mc:AlternateContent>
      </w:r>
    </w:p>
    <w:p w14:paraId="46912D88" w14:textId="77777777" w:rsidR="007D1B98" w:rsidRPr="00A54B13" w:rsidRDefault="007D1B98" w:rsidP="00067415">
      <w:pPr>
        <w:spacing w:after="200" w:line="276" w:lineRule="auto"/>
        <w:rPr>
          <w:rFonts w:ascii="Arial" w:hAnsi="Arial" w:cs="Arial"/>
          <w:b/>
          <w:iCs/>
          <w:color w:val="002060"/>
        </w:rPr>
      </w:pPr>
    </w:p>
    <w:p w14:paraId="4A8CA0AF" w14:textId="77777777" w:rsidR="007D1B98" w:rsidRPr="00A54B13" w:rsidRDefault="007D1B98" w:rsidP="00067415">
      <w:pPr>
        <w:spacing w:after="200" w:line="276" w:lineRule="auto"/>
        <w:rPr>
          <w:rFonts w:ascii="Arial" w:hAnsi="Arial" w:cs="Arial"/>
          <w:b/>
          <w:iCs/>
          <w:color w:val="002060"/>
        </w:rPr>
      </w:pPr>
    </w:p>
    <w:p w14:paraId="0FFD3118" w14:textId="77777777" w:rsidR="007D1B98" w:rsidRPr="00A54B13" w:rsidRDefault="007D1B98" w:rsidP="00067415">
      <w:pPr>
        <w:spacing w:after="200" w:line="276" w:lineRule="auto"/>
        <w:rPr>
          <w:rFonts w:ascii="Arial" w:hAnsi="Arial" w:cs="Arial"/>
          <w:b/>
          <w:iCs/>
          <w:color w:val="002060"/>
        </w:rPr>
      </w:pPr>
    </w:p>
    <w:p w14:paraId="7F511F2F" w14:textId="77777777" w:rsidR="007D1B98" w:rsidRPr="00A54B13" w:rsidRDefault="007D1B98" w:rsidP="00067415">
      <w:pPr>
        <w:spacing w:after="200" w:line="276" w:lineRule="auto"/>
        <w:rPr>
          <w:rFonts w:ascii="Arial" w:hAnsi="Arial" w:cs="Arial"/>
          <w:b/>
          <w:iCs/>
          <w:color w:val="002060"/>
        </w:rPr>
      </w:pPr>
    </w:p>
    <w:p w14:paraId="686A5688" w14:textId="77777777" w:rsidR="007D1B98" w:rsidRPr="00A54B13" w:rsidRDefault="007D1B98" w:rsidP="00067415">
      <w:pPr>
        <w:kinsoku w:val="0"/>
        <w:overflowPunct w:val="0"/>
        <w:jc w:val="both"/>
        <w:rPr>
          <w:rFonts w:ascii="Arial" w:hAnsi="Arial" w:cs="Arial"/>
          <w:b/>
          <w:bCs/>
          <w:color w:val="002060"/>
          <w:sz w:val="32"/>
          <w:szCs w:val="32"/>
        </w:rPr>
      </w:pPr>
      <w:r w:rsidRPr="00A54B13">
        <w:rPr>
          <w:rFonts w:ascii="Arial" w:hAnsi="Arial" w:cs="Arial"/>
          <w:b/>
          <w:bCs/>
          <w:color w:val="002060"/>
          <w:sz w:val="32"/>
          <w:szCs w:val="32"/>
        </w:rPr>
        <w:t>Section 7:</w:t>
      </w:r>
      <w:r w:rsidRPr="00A54B13">
        <w:rPr>
          <w:rFonts w:ascii="Arial" w:hAnsi="Arial" w:cs="Arial"/>
          <w:b/>
          <w:bCs/>
          <w:color w:val="002060"/>
          <w:sz w:val="32"/>
          <w:szCs w:val="32"/>
        </w:rPr>
        <w:tab/>
      </w:r>
    </w:p>
    <w:p w14:paraId="5286998A" w14:textId="77777777" w:rsidR="007D1B98" w:rsidRPr="00A54B13" w:rsidRDefault="007D1B98" w:rsidP="00067415">
      <w:pPr>
        <w:kinsoku w:val="0"/>
        <w:overflowPunct w:val="0"/>
        <w:jc w:val="both"/>
        <w:rPr>
          <w:rFonts w:ascii="Arial" w:hAnsi="Arial" w:cs="Arial"/>
          <w:b/>
          <w:bCs/>
          <w:color w:val="002060"/>
          <w:sz w:val="32"/>
        </w:rPr>
      </w:pPr>
      <w:r w:rsidRPr="00A54B13">
        <w:rPr>
          <w:rFonts w:ascii="Arial" w:hAnsi="Arial" w:cs="Arial"/>
          <w:b/>
          <w:bCs/>
          <w:color w:val="002060"/>
          <w:sz w:val="32"/>
          <w:szCs w:val="32"/>
        </w:rPr>
        <w:t>About NHS Greater Glasgow and Clyde</w:t>
      </w:r>
    </w:p>
    <w:p w14:paraId="10BD1FD3" w14:textId="77777777" w:rsidR="007D1B98" w:rsidRPr="00A54B13" w:rsidRDefault="007D1B98" w:rsidP="00067415">
      <w:pPr>
        <w:rPr>
          <w:rFonts w:ascii="Arial" w:hAnsi="Arial" w:cs="Arial"/>
          <w:color w:val="002060"/>
        </w:rPr>
      </w:pPr>
    </w:p>
    <w:p w14:paraId="427A8937" w14:textId="77777777" w:rsidR="007D1B98" w:rsidRPr="00A54B13" w:rsidRDefault="007D1B98" w:rsidP="00067415">
      <w:pPr>
        <w:jc w:val="both"/>
        <w:rPr>
          <w:rFonts w:ascii="Arial" w:hAnsi="Arial" w:cs="Arial"/>
          <w:color w:val="002060"/>
        </w:rPr>
      </w:pPr>
      <w:r w:rsidRPr="00A54B13">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8A3E09" w:rsidRPr="00A54B13">
        <w:rPr>
          <w:noProof/>
          <w:color w:val="002060"/>
        </w:rPr>
        <mc:AlternateContent>
          <mc:Choice Requires="wpg">
            <w:drawing>
              <wp:anchor distT="0" distB="0" distL="114300" distR="114300" simplePos="0" relativeHeight="251655168" behindDoc="1" locked="0" layoutInCell="0" allowOverlap="1" wp14:anchorId="1AD46280" wp14:editId="60D377B4">
                <wp:simplePos x="0" y="0"/>
                <wp:positionH relativeFrom="page">
                  <wp:posOffset>285115</wp:posOffset>
                </wp:positionH>
                <wp:positionV relativeFrom="page">
                  <wp:posOffset>303530</wp:posOffset>
                </wp:positionV>
                <wp:extent cx="6991350" cy="10085705"/>
                <wp:effectExtent l="0" t="0" r="0" b="0"/>
                <wp:wrapNone/>
                <wp:docPr id="5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5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C40B3E" id="Group 174" o:spid="_x0000_s1026" style="position:absolute;margin-left:22.45pt;margin-top:23.9pt;width:550.5pt;height:794.15pt;z-index:-25166131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6ixzduEDAACxFAAADgAAAAAAAAAAAAAAAAAuAgAAZHJzL2Uyb0RvYy54bWxQSwECLQAU&#10;AAYACAAAACEAYRNjot8AAAALAQAADwAAAAAAAAAAAAAAAAA7BgAAZHJzL2Rvd25yZXYueG1sUEsF&#10;BgAAAAAEAAQA8wAAAEc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" path="m,l10948,e" filled="f" strokeweight=".5pt">
                  <v:path arrowok="t" o:connecttype="custom" o:connectlocs="0,0;10948,0" o:connectangles="0,0"/>
                </v:shape>
                <w10:wrap anchorx="page" anchory="page"/>
              </v:group>
            </w:pict>
          </mc:Fallback>
        </mc:AlternateContent>
      </w:r>
    </w:p>
    <w:p w14:paraId="71EED938" w14:textId="77777777" w:rsidR="007D1B98" w:rsidRPr="00A54B13" w:rsidRDefault="007D1B98" w:rsidP="00067415">
      <w:pPr>
        <w:spacing w:before="300" w:after="300"/>
        <w:jc w:val="both"/>
        <w:rPr>
          <w:rFonts w:ascii="Arial" w:hAnsi="Arial" w:cs="Arial"/>
          <w:color w:val="002060"/>
        </w:rPr>
      </w:pPr>
      <w:r w:rsidRPr="00A54B13">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73103C2A" w14:textId="77777777" w:rsidR="007D1B98" w:rsidRPr="00A54B13" w:rsidRDefault="007D1B98" w:rsidP="00067415">
      <w:pPr>
        <w:pStyle w:val="Heading2"/>
        <w:ind w:left="0"/>
        <w:rPr>
          <w:color w:val="002060"/>
          <w:sz w:val="24"/>
          <w:szCs w:val="24"/>
        </w:rPr>
      </w:pPr>
      <w:r w:rsidRPr="00A54B13">
        <w:rPr>
          <w:color w:val="002060"/>
          <w:sz w:val="24"/>
          <w:szCs w:val="24"/>
        </w:rPr>
        <w:t>Capital Building Modernisation Programme</w:t>
      </w:r>
    </w:p>
    <w:p w14:paraId="50E11D27" w14:textId="77777777" w:rsidR="007D1B98" w:rsidRPr="00A54B13" w:rsidRDefault="007D1B98" w:rsidP="00067415">
      <w:pPr>
        <w:pStyle w:val="NormalWeb"/>
        <w:spacing w:after="0"/>
        <w:jc w:val="both"/>
        <w:rPr>
          <w:rFonts w:ascii="Arial" w:hAnsi="Arial" w:cs="Arial"/>
          <w:color w:val="002060"/>
        </w:rPr>
      </w:pPr>
      <w:r w:rsidRPr="00A54B13">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A54B13">
        <w:rPr>
          <w:rFonts w:ascii="Arial" w:hAnsi="Arial" w:cs="Arial"/>
          <w:color w:val="002060"/>
        </w:rPr>
        <w:t>Stobhill</w:t>
      </w:r>
      <w:proofErr w:type="spellEnd"/>
      <w:r w:rsidRPr="00A54B13">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672851C8" w14:textId="77777777" w:rsidR="007D1B98" w:rsidRPr="00A54B13" w:rsidRDefault="007D1B98" w:rsidP="00067415">
      <w:pPr>
        <w:pStyle w:val="NormalWeb"/>
        <w:spacing w:after="0"/>
        <w:jc w:val="both"/>
        <w:rPr>
          <w:rFonts w:ascii="Arial" w:hAnsi="Arial" w:cs="Arial"/>
          <w:color w:val="002060"/>
        </w:rPr>
      </w:pPr>
    </w:p>
    <w:p w14:paraId="10D66616" w14:textId="77777777" w:rsidR="007D1B98" w:rsidRPr="00A54B13" w:rsidRDefault="007D1B98" w:rsidP="00067415">
      <w:pPr>
        <w:jc w:val="both"/>
        <w:rPr>
          <w:rFonts w:ascii="Arial" w:hAnsi="Arial" w:cs="Arial"/>
          <w:b/>
          <w:bCs/>
          <w:color w:val="002060"/>
        </w:rPr>
      </w:pPr>
      <w:r w:rsidRPr="00A54B13">
        <w:rPr>
          <w:rFonts w:ascii="Arial" w:hAnsi="Arial" w:cs="Arial"/>
          <w:b/>
          <w:bCs/>
          <w:color w:val="002060"/>
        </w:rPr>
        <w:t>NHS Greater Glasgow and Clyde, Acute Services Division</w:t>
      </w:r>
    </w:p>
    <w:p w14:paraId="0C171A36" w14:textId="77777777" w:rsidR="007D1B98" w:rsidRPr="00A54B13" w:rsidRDefault="007D1B98" w:rsidP="00067415">
      <w:pPr>
        <w:shd w:val="clear" w:color="auto" w:fill="FFFFFF"/>
        <w:jc w:val="both"/>
        <w:rPr>
          <w:rFonts w:ascii="Calibri" w:hAnsi="Calibri" w:cs="Arial"/>
          <w:bCs/>
          <w:color w:val="002060"/>
        </w:rPr>
      </w:pPr>
    </w:p>
    <w:p w14:paraId="6D553047" w14:textId="77777777" w:rsidR="007D1B98" w:rsidRPr="00A54B13" w:rsidRDefault="008A3E09" w:rsidP="00067415">
      <w:pPr>
        <w:shd w:val="clear" w:color="auto" w:fill="FFFFFF"/>
        <w:jc w:val="both"/>
        <w:rPr>
          <w:rFonts w:ascii="Arial" w:hAnsi="Arial" w:cs="Arial"/>
          <w:color w:val="002060"/>
        </w:rPr>
      </w:pPr>
      <w:r w:rsidRPr="00A54B13">
        <w:rPr>
          <w:noProof/>
          <w:color w:val="002060"/>
        </w:rPr>
        <w:drawing>
          <wp:anchor distT="0" distB="0" distL="114300" distR="114300" simplePos="0" relativeHeight="251662336" behindDoc="1" locked="0" layoutInCell="1" allowOverlap="1" wp14:anchorId="2BA41EDE" wp14:editId="5240E265">
            <wp:simplePos x="0" y="0"/>
            <wp:positionH relativeFrom="column">
              <wp:posOffset>-581025</wp:posOffset>
            </wp:positionH>
            <wp:positionV relativeFrom="paragraph">
              <wp:posOffset>35560</wp:posOffset>
            </wp:positionV>
            <wp:extent cx="6943090" cy="2258060"/>
            <wp:effectExtent l="0" t="0" r="0" b="0"/>
            <wp:wrapNone/>
            <wp:docPr id="52"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7D1B98" w:rsidRPr="00A54B13">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7D1B98" w:rsidRPr="00A54B13">
        <w:rPr>
          <w:rFonts w:ascii="Arial" w:hAnsi="Arial" w:cs="Arial"/>
          <w:color w:val="002060"/>
        </w:rPr>
        <w:t xml:space="preserve"> </w:t>
      </w:r>
    </w:p>
    <w:p w14:paraId="782A0981" w14:textId="77777777" w:rsidR="007D1B98" w:rsidRPr="00A54B13" w:rsidRDefault="007D1B98" w:rsidP="00067415">
      <w:pPr>
        <w:shd w:val="clear" w:color="auto" w:fill="FFFFFF"/>
        <w:jc w:val="both"/>
        <w:rPr>
          <w:rFonts w:ascii="Arial" w:hAnsi="Arial" w:cs="Arial"/>
          <w:color w:val="002060"/>
        </w:rPr>
      </w:pPr>
    </w:p>
    <w:p w14:paraId="7FBB817C" w14:textId="77777777" w:rsidR="007D1B98" w:rsidRPr="00A54B13" w:rsidRDefault="007D1B98" w:rsidP="00067415">
      <w:pPr>
        <w:rPr>
          <w:rFonts w:ascii="Arial" w:hAnsi="Arial" w:cs="Arial"/>
          <w:color w:val="002060"/>
        </w:rPr>
      </w:pPr>
      <w:r w:rsidRPr="00A54B13">
        <w:rPr>
          <w:rFonts w:ascii="Arial" w:hAnsi="Arial" w:cs="Arial"/>
          <w:color w:val="002060"/>
        </w:rPr>
        <w:t>The dimensions of the Directorates/Sectors are around:</w:t>
      </w:r>
    </w:p>
    <w:p w14:paraId="57637A57" w14:textId="77777777" w:rsidR="007D1B98" w:rsidRPr="00A54B13" w:rsidRDefault="007D1B98"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7"/>
        <w:gridCol w:w="2965"/>
        <w:gridCol w:w="2988"/>
      </w:tblGrid>
      <w:tr w:rsidR="00A54B13" w:rsidRPr="00A54B13" w14:paraId="32A38101" w14:textId="77777777" w:rsidTr="00E65521">
        <w:tc>
          <w:tcPr>
            <w:tcW w:w="3319" w:type="dxa"/>
          </w:tcPr>
          <w:p w14:paraId="1E594508" w14:textId="77777777" w:rsidR="007D1B98" w:rsidRPr="00A54B13" w:rsidRDefault="007D1B98" w:rsidP="00067415">
            <w:pPr>
              <w:jc w:val="center"/>
              <w:rPr>
                <w:rFonts w:ascii="Arial" w:hAnsi="Arial" w:cs="Arial"/>
                <w:b/>
                <w:color w:val="002060"/>
              </w:rPr>
            </w:pPr>
            <w:r w:rsidRPr="00A54B13">
              <w:rPr>
                <w:rFonts w:ascii="Arial" w:hAnsi="Arial" w:cs="Arial"/>
                <w:b/>
                <w:color w:val="002060"/>
              </w:rPr>
              <w:t>Sector/Directorate</w:t>
            </w:r>
          </w:p>
        </w:tc>
        <w:tc>
          <w:tcPr>
            <w:tcW w:w="3319" w:type="dxa"/>
          </w:tcPr>
          <w:p w14:paraId="61BA0D2F" w14:textId="77777777" w:rsidR="007D1B98" w:rsidRPr="00A54B13" w:rsidRDefault="007D1B98" w:rsidP="00067415">
            <w:pPr>
              <w:jc w:val="center"/>
              <w:rPr>
                <w:rFonts w:ascii="Arial" w:hAnsi="Arial" w:cs="Arial"/>
                <w:b/>
                <w:color w:val="002060"/>
              </w:rPr>
            </w:pPr>
            <w:r w:rsidRPr="00A54B13">
              <w:rPr>
                <w:rFonts w:ascii="Arial" w:hAnsi="Arial" w:cs="Arial"/>
                <w:b/>
                <w:color w:val="002060"/>
              </w:rPr>
              <w:t>Budget (£m)</w:t>
            </w:r>
          </w:p>
        </w:tc>
        <w:tc>
          <w:tcPr>
            <w:tcW w:w="3319" w:type="dxa"/>
          </w:tcPr>
          <w:p w14:paraId="3998B6A4" w14:textId="77777777" w:rsidR="007D1B98" w:rsidRPr="00A54B13" w:rsidRDefault="007D1B98" w:rsidP="00067415">
            <w:pPr>
              <w:jc w:val="center"/>
              <w:rPr>
                <w:rFonts w:ascii="Arial" w:hAnsi="Arial" w:cs="Arial"/>
                <w:b/>
                <w:color w:val="002060"/>
              </w:rPr>
            </w:pPr>
            <w:r w:rsidRPr="00A54B13">
              <w:rPr>
                <w:rFonts w:ascii="Arial" w:hAnsi="Arial" w:cs="Arial"/>
                <w:b/>
                <w:color w:val="002060"/>
              </w:rPr>
              <w:t>Staff numbers</w:t>
            </w:r>
          </w:p>
        </w:tc>
      </w:tr>
      <w:tr w:rsidR="00A54B13" w:rsidRPr="00A54B13" w14:paraId="567C3DC3" w14:textId="77777777" w:rsidTr="00E65521">
        <w:tc>
          <w:tcPr>
            <w:tcW w:w="3319" w:type="dxa"/>
          </w:tcPr>
          <w:p w14:paraId="4598CB85" w14:textId="77777777" w:rsidR="007D1B98" w:rsidRPr="00A54B13" w:rsidRDefault="007D1B98" w:rsidP="00067415">
            <w:pPr>
              <w:jc w:val="center"/>
              <w:rPr>
                <w:rFonts w:ascii="Arial" w:hAnsi="Arial" w:cs="Arial"/>
                <w:color w:val="002060"/>
              </w:rPr>
            </w:pPr>
            <w:r w:rsidRPr="00A54B13">
              <w:rPr>
                <w:rFonts w:ascii="Arial" w:hAnsi="Arial" w:cs="Arial"/>
                <w:color w:val="002060"/>
              </w:rPr>
              <w:t>South</w:t>
            </w:r>
          </w:p>
        </w:tc>
        <w:tc>
          <w:tcPr>
            <w:tcW w:w="3319" w:type="dxa"/>
          </w:tcPr>
          <w:p w14:paraId="11C48416" w14:textId="77777777" w:rsidR="007D1B98" w:rsidRPr="00A54B13" w:rsidRDefault="007D1B98" w:rsidP="00067415">
            <w:pPr>
              <w:jc w:val="center"/>
              <w:rPr>
                <w:rFonts w:ascii="Arial" w:hAnsi="Arial" w:cs="Arial"/>
                <w:color w:val="002060"/>
              </w:rPr>
            </w:pPr>
            <w:r w:rsidRPr="00A54B13">
              <w:rPr>
                <w:rFonts w:ascii="Arial" w:hAnsi="Arial" w:cs="Arial"/>
                <w:color w:val="002060"/>
              </w:rPr>
              <w:t>£353m</w:t>
            </w:r>
          </w:p>
        </w:tc>
        <w:tc>
          <w:tcPr>
            <w:tcW w:w="3319" w:type="dxa"/>
          </w:tcPr>
          <w:p w14:paraId="3B0C0082" w14:textId="77777777" w:rsidR="007D1B98" w:rsidRPr="00A54B13" w:rsidRDefault="007D1B98" w:rsidP="00067415">
            <w:pPr>
              <w:jc w:val="center"/>
              <w:rPr>
                <w:rFonts w:ascii="Arial" w:hAnsi="Arial" w:cs="Arial"/>
                <w:color w:val="002060"/>
              </w:rPr>
            </w:pPr>
            <w:r w:rsidRPr="00A54B13">
              <w:rPr>
                <w:rFonts w:ascii="Arial" w:hAnsi="Arial" w:cs="Arial"/>
                <w:color w:val="002060"/>
              </w:rPr>
              <w:t>5,116</w:t>
            </w:r>
          </w:p>
        </w:tc>
      </w:tr>
      <w:tr w:rsidR="00A54B13" w:rsidRPr="00A54B13" w14:paraId="774FB48F" w14:textId="77777777" w:rsidTr="00E65521">
        <w:tc>
          <w:tcPr>
            <w:tcW w:w="3319" w:type="dxa"/>
          </w:tcPr>
          <w:p w14:paraId="775A4711" w14:textId="77777777" w:rsidR="007D1B98" w:rsidRPr="00A54B13" w:rsidRDefault="007D1B98" w:rsidP="00067415">
            <w:pPr>
              <w:jc w:val="center"/>
              <w:rPr>
                <w:rFonts w:ascii="Arial" w:hAnsi="Arial" w:cs="Arial"/>
                <w:color w:val="002060"/>
              </w:rPr>
            </w:pPr>
            <w:r w:rsidRPr="00A54B13">
              <w:rPr>
                <w:rFonts w:ascii="Arial" w:hAnsi="Arial" w:cs="Arial"/>
                <w:color w:val="002060"/>
              </w:rPr>
              <w:t>Regional</w:t>
            </w:r>
          </w:p>
        </w:tc>
        <w:tc>
          <w:tcPr>
            <w:tcW w:w="3319" w:type="dxa"/>
          </w:tcPr>
          <w:p w14:paraId="5D654039" w14:textId="77777777" w:rsidR="007D1B98" w:rsidRPr="00A54B13" w:rsidRDefault="007D1B98" w:rsidP="00067415">
            <w:pPr>
              <w:jc w:val="center"/>
              <w:rPr>
                <w:rFonts w:ascii="Arial" w:hAnsi="Arial" w:cs="Arial"/>
                <w:color w:val="002060"/>
              </w:rPr>
            </w:pPr>
            <w:r w:rsidRPr="00A54B13">
              <w:rPr>
                <w:rFonts w:ascii="Arial" w:hAnsi="Arial" w:cs="Arial"/>
                <w:color w:val="002060"/>
              </w:rPr>
              <w:t>£273m</w:t>
            </w:r>
          </w:p>
        </w:tc>
        <w:tc>
          <w:tcPr>
            <w:tcW w:w="3319" w:type="dxa"/>
          </w:tcPr>
          <w:p w14:paraId="105DBE06" w14:textId="77777777" w:rsidR="007D1B98" w:rsidRPr="00A54B13" w:rsidRDefault="007D1B98" w:rsidP="00067415">
            <w:pPr>
              <w:jc w:val="center"/>
              <w:rPr>
                <w:rFonts w:ascii="Arial" w:hAnsi="Arial" w:cs="Arial"/>
                <w:color w:val="002060"/>
              </w:rPr>
            </w:pPr>
            <w:r w:rsidRPr="00A54B13">
              <w:rPr>
                <w:rFonts w:ascii="Arial" w:hAnsi="Arial" w:cs="Arial"/>
                <w:color w:val="002060"/>
              </w:rPr>
              <w:t>3,486</w:t>
            </w:r>
          </w:p>
        </w:tc>
      </w:tr>
      <w:tr w:rsidR="00A54B13" w:rsidRPr="00A54B13" w14:paraId="422360B2" w14:textId="77777777" w:rsidTr="00E65521">
        <w:tc>
          <w:tcPr>
            <w:tcW w:w="3319" w:type="dxa"/>
          </w:tcPr>
          <w:p w14:paraId="47CEBD9F" w14:textId="77777777" w:rsidR="007D1B98" w:rsidRPr="00A54B13" w:rsidRDefault="007D1B98" w:rsidP="00067415">
            <w:pPr>
              <w:jc w:val="center"/>
              <w:rPr>
                <w:rFonts w:ascii="Arial" w:hAnsi="Arial" w:cs="Arial"/>
                <w:color w:val="002060"/>
              </w:rPr>
            </w:pPr>
            <w:r w:rsidRPr="00A54B13">
              <w:rPr>
                <w:rFonts w:ascii="Arial" w:hAnsi="Arial" w:cs="Arial"/>
                <w:color w:val="002060"/>
              </w:rPr>
              <w:t>North</w:t>
            </w:r>
          </w:p>
        </w:tc>
        <w:tc>
          <w:tcPr>
            <w:tcW w:w="3319" w:type="dxa"/>
          </w:tcPr>
          <w:p w14:paraId="614D5759" w14:textId="77777777" w:rsidR="007D1B98" w:rsidRPr="00A54B13" w:rsidRDefault="007D1B98" w:rsidP="00067415">
            <w:pPr>
              <w:jc w:val="center"/>
              <w:rPr>
                <w:rFonts w:ascii="Arial" w:hAnsi="Arial" w:cs="Arial"/>
                <w:color w:val="002060"/>
              </w:rPr>
            </w:pPr>
            <w:r w:rsidRPr="00A54B13">
              <w:rPr>
                <w:rFonts w:ascii="Arial" w:hAnsi="Arial" w:cs="Arial"/>
                <w:color w:val="002060"/>
              </w:rPr>
              <w:t>£193m</w:t>
            </w:r>
          </w:p>
        </w:tc>
        <w:tc>
          <w:tcPr>
            <w:tcW w:w="3319" w:type="dxa"/>
          </w:tcPr>
          <w:p w14:paraId="6F1CE252" w14:textId="77777777" w:rsidR="007D1B98" w:rsidRPr="00A54B13" w:rsidRDefault="007D1B98" w:rsidP="00067415">
            <w:pPr>
              <w:jc w:val="center"/>
              <w:rPr>
                <w:rFonts w:ascii="Arial" w:hAnsi="Arial" w:cs="Arial"/>
                <w:color w:val="002060"/>
              </w:rPr>
            </w:pPr>
            <w:r w:rsidRPr="00A54B13">
              <w:rPr>
                <w:rFonts w:ascii="Arial" w:hAnsi="Arial" w:cs="Arial"/>
                <w:color w:val="002060"/>
              </w:rPr>
              <w:t>3,397</w:t>
            </w:r>
          </w:p>
        </w:tc>
      </w:tr>
      <w:tr w:rsidR="00A54B13" w:rsidRPr="00A54B13" w14:paraId="0ADB6F09" w14:textId="77777777" w:rsidTr="00E65521">
        <w:tc>
          <w:tcPr>
            <w:tcW w:w="3319" w:type="dxa"/>
          </w:tcPr>
          <w:p w14:paraId="62415EB5" w14:textId="77777777" w:rsidR="007D1B98" w:rsidRPr="00A54B13" w:rsidRDefault="007D1B98" w:rsidP="00067415">
            <w:pPr>
              <w:jc w:val="center"/>
              <w:rPr>
                <w:rFonts w:ascii="Arial" w:hAnsi="Arial" w:cs="Arial"/>
                <w:color w:val="002060"/>
              </w:rPr>
            </w:pPr>
            <w:r w:rsidRPr="00A54B13">
              <w:rPr>
                <w:rFonts w:ascii="Arial" w:hAnsi="Arial" w:cs="Arial"/>
                <w:color w:val="002060"/>
              </w:rPr>
              <w:t>W&amp;C</w:t>
            </w:r>
          </w:p>
        </w:tc>
        <w:tc>
          <w:tcPr>
            <w:tcW w:w="3319" w:type="dxa"/>
          </w:tcPr>
          <w:p w14:paraId="00DB41FD" w14:textId="77777777" w:rsidR="007D1B98" w:rsidRPr="00A54B13" w:rsidRDefault="007D1B98" w:rsidP="00067415">
            <w:pPr>
              <w:jc w:val="center"/>
              <w:rPr>
                <w:rFonts w:ascii="Arial" w:hAnsi="Arial" w:cs="Arial"/>
                <w:color w:val="002060"/>
              </w:rPr>
            </w:pPr>
            <w:r w:rsidRPr="00A54B13">
              <w:rPr>
                <w:rFonts w:ascii="Arial" w:hAnsi="Arial" w:cs="Arial"/>
                <w:color w:val="002060"/>
              </w:rPr>
              <w:t>£193m</w:t>
            </w:r>
          </w:p>
        </w:tc>
        <w:tc>
          <w:tcPr>
            <w:tcW w:w="3319" w:type="dxa"/>
          </w:tcPr>
          <w:p w14:paraId="767F4087" w14:textId="77777777" w:rsidR="007D1B98" w:rsidRPr="00A54B13" w:rsidRDefault="007D1B98" w:rsidP="00067415">
            <w:pPr>
              <w:jc w:val="center"/>
              <w:rPr>
                <w:rFonts w:ascii="Arial" w:hAnsi="Arial" w:cs="Arial"/>
                <w:color w:val="002060"/>
              </w:rPr>
            </w:pPr>
            <w:r w:rsidRPr="00A54B13">
              <w:rPr>
                <w:rFonts w:ascii="Arial" w:hAnsi="Arial" w:cs="Arial"/>
                <w:color w:val="002060"/>
              </w:rPr>
              <w:t>2,961</w:t>
            </w:r>
          </w:p>
        </w:tc>
      </w:tr>
      <w:tr w:rsidR="00A54B13" w:rsidRPr="00A54B13" w14:paraId="7EF96435" w14:textId="77777777" w:rsidTr="00E65521">
        <w:tc>
          <w:tcPr>
            <w:tcW w:w="3319" w:type="dxa"/>
          </w:tcPr>
          <w:p w14:paraId="1F3F722E" w14:textId="77777777" w:rsidR="007D1B98" w:rsidRPr="00A54B13" w:rsidRDefault="007D1B98" w:rsidP="00067415">
            <w:pPr>
              <w:jc w:val="center"/>
              <w:rPr>
                <w:rFonts w:ascii="Arial" w:hAnsi="Arial" w:cs="Arial"/>
                <w:color w:val="002060"/>
              </w:rPr>
            </w:pPr>
            <w:r w:rsidRPr="00A54B13">
              <w:rPr>
                <w:rFonts w:ascii="Arial" w:hAnsi="Arial" w:cs="Arial"/>
                <w:color w:val="002060"/>
              </w:rPr>
              <w:t>Diagnostics</w:t>
            </w:r>
          </w:p>
        </w:tc>
        <w:tc>
          <w:tcPr>
            <w:tcW w:w="3319" w:type="dxa"/>
          </w:tcPr>
          <w:p w14:paraId="600C143E" w14:textId="77777777" w:rsidR="007D1B98" w:rsidRPr="00A54B13" w:rsidRDefault="007D1B98" w:rsidP="00067415">
            <w:pPr>
              <w:jc w:val="center"/>
              <w:rPr>
                <w:rFonts w:ascii="Arial" w:hAnsi="Arial" w:cs="Arial"/>
                <w:color w:val="002060"/>
              </w:rPr>
            </w:pPr>
            <w:r w:rsidRPr="00A54B13">
              <w:rPr>
                <w:rFonts w:ascii="Arial" w:hAnsi="Arial" w:cs="Arial"/>
                <w:color w:val="002060"/>
              </w:rPr>
              <w:t>£187m</w:t>
            </w:r>
          </w:p>
        </w:tc>
        <w:tc>
          <w:tcPr>
            <w:tcW w:w="3319" w:type="dxa"/>
          </w:tcPr>
          <w:p w14:paraId="4A717DF1" w14:textId="77777777" w:rsidR="007D1B98" w:rsidRPr="00A54B13" w:rsidRDefault="007D1B98" w:rsidP="00067415">
            <w:pPr>
              <w:jc w:val="center"/>
              <w:rPr>
                <w:rFonts w:ascii="Arial" w:hAnsi="Arial" w:cs="Arial"/>
                <w:color w:val="002060"/>
              </w:rPr>
            </w:pPr>
            <w:r w:rsidRPr="00A54B13">
              <w:rPr>
                <w:rFonts w:ascii="Arial" w:hAnsi="Arial" w:cs="Arial"/>
                <w:color w:val="002060"/>
              </w:rPr>
              <w:t>2,765</w:t>
            </w:r>
          </w:p>
        </w:tc>
      </w:tr>
      <w:tr w:rsidR="00A54B13" w:rsidRPr="00A54B13" w14:paraId="7E858E0B" w14:textId="77777777" w:rsidTr="00E65521">
        <w:tc>
          <w:tcPr>
            <w:tcW w:w="3319" w:type="dxa"/>
          </w:tcPr>
          <w:p w14:paraId="40864768" w14:textId="77777777" w:rsidR="007D1B98" w:rsidRPr="00A54B13" w:rsidRDefault="007D1B98" w:rsidP="00067415">
            <w:pPr>
              <w:jc w:val="center"/>
              <w:rPr>
                <w:rFonts w:ascii="Arial" w:hAnsi="Arial" w:cs="Arial"/>
                <w:color w:val="002060"/>
              </w:rPr>
            </w:pPr>
            <w:r w:rsidRPr="00A54B13">
              <w:rPr>
                <w:rFonts w:ascii="Arial" w:hAnsi="Arial" w:cs="Arial"/>
                <w:color w:val="002060"/>
              </w:rPr>
              <w:t>Clyde</w:t>
            </w:r>
          </w:p>
        </w:tc>
        <w:tc>
          <w:tcPr>
            <w:tcW w:w="3319" w:type="dxa"/>
          </w:tcPr>
          <w:p w14:paraId="7A6E27E3" w14:textId="77777777" w:rsidR="007D1B98" w:rsidRPr="00A54B13" w:rsidRDefault="007D1B98" w:rsidP="00067415">
            <w:pPr>
              <w:jc w:val="center"/>
              <w:rPr>
                <w:rFonts w:ascii="Arial" w:hAnsi="Arial" w:cs="Arial"/>
                <w:color w:val="002060"/>
              </w:rPr>
            </w:pPr>
            <w:r w:rsidRPr="00A54B13">
              <w:rPr>
                <w:rFonts w:ascii="Arial" w:hAnsi="Arial" w:cs="Arial"/>
                <w:color w:val="002060"/>
              </w:rPr>
              <w:t>£177m</w:t>
            </w:r>
          </w:p>
        </w:tc>
        <w:tc>
          <w:tcPr>
            <w:tcW w:w="3319" w:type="dxa"/>
          </w:tcPr>
          <w:p w14:paraId="6EFD17C3" w14:textId="77777777" w:rsidR="007D1B98" w:rsidRPr="00A54B13" w:rsidRDefault="007D1B98" w:rsidP="00067415">
            <w:pPr>
              <w:jc w:val="center"/>
              <w:rPr>
                <w:rFonts w:ascii="Arial" w:hAnsi="Arial" w:cs="Arial"/>
                <w:color w:val="002060"/>
              </w:rPr>
            </w:pPr>
            <w:r w:rsidRPr="00A54B13">
              <w:rPr>
                <w:rFonts w:ascii="Arial" w:hAnsi="Arial" w:cs="Arial"/>
                <w:color w:val="002060"/>
              </w:rPr>
              <w:t>3,019</w:t>
            </w:r>
          </w:p>
        </w:tc>
      </w:tr>
      <w:tr w:rsidR="00A54B13" w:rsidRPr="00A54B13" w14:paraId="18220542" w14:textId="77777777" w:rsidTr="00E65521">
        <w:tc>
          <w:tcPr>
            <w:tcW w:w="3319" w:type="dxa"/>
          </w:tcPr>
          <w:p w14:paraId="64A74616" w14:textId="77777777" w:rsidR="007D1B98" w:rsidRPr="00A54B13" w:rsidRDefault="007D1B98" w:rsidP="00067415">
            <w:pPr>
              <w:jc w:val="center"/>
              <w:rPr>
                <w:rFonts w:ascii="Arial" w:hAnsi="Arial" w:cs="Arial"/>
                <w:color w:val="002060"/>
              </w:rPr>
            </w:pPr>
            <w:r w:rsidRPr="00A54B13">
              <w:rPr>
                <w:rFonts w:ascii="Arial" w:hAnsi="Arial" w:cs="Arial"/>
                <w:color w:val="002060"/>
              </w:rPr>
              <w:t>Acute corporate</w:t>
            </w:r>
          </w:p>
        </w:tc>
        <w:tc>
          <w:tcPr>
            <w:tcW w:w="3319" w:type="dxa"/>
          </w:tcPr>
          <w:p w14:paraId="0038B135" w14:textId="77777777" w:rsidR="007D1B98" w:rsidRPr="00A54B13" w:rsidRDefault="007D1B98" w:rsidP="00067415">
            <w:pPr>
              <w:jc w:val="center"/>
              <w:rPr>
                <w:rFonts w:ascii="Arial" w:hAnsi="Arial" w:cs="Arial"/>
                <w:color w:val="002060"/>
              </w:rPr>
            </w:pPr>
            <w:r w:rsidRPr="00A54B13">
              <w:rPr>
                <w:rFonts w:ascii="Arial" w:hAnsi="Arial" w:cs="Arial"/>
                <w:color w:val="002060"/>
              </w:rPr>
              <w:t>£24m</w:t>
            </w:r>
          </w:p>
        </w:tc>
        <w:tc>
          <w:tcPr>
            <w:tcW w:w="3319" w:type="dxa"/>
          </w:tcPr>
          <w:p w14:paraId="19F2F15C" w14:textId="77777777" w:rsidR="007D1B98" w:rsidRPr="00A54B13" w:rsidRDefault="007D1B98" w:rsidP="00067415">
            <w:pPr>
              <w:jc w:val="center"/>
              <w:rPr>
                <w:rFonts w:ascii="Arial" w:hAnsi="Arial" w:cs="Arial"/>
                <w:color w:val="002060"/>
              </w:rPr>
            </w:pPr>
            <w:r w:rsidRPr="00A54B13">
              <w:rPr>
                <w:rFonts w:ascii="Arial" w:hAnsi="Arial" w:cs="Arial"/>
                <w:color w:val="002060"/>
              </w:rPr>
              <w:t>49</w:t>
            </w:r>
          </w:p>
        </w:tc>
      </w:tr>
      <w:tr w:rsidR="007D1B98" w:rsidRPr="00A54B13" w14:paraId="03526F51" w14:textId="77777777" w:rsidTr="00E65521">
        <w:tc>
          <w:tcPr>
            <w:tcW w:w="3319" w:type="dxa"/>
          </w:tcPr>
          <w:p w14:paraId="6C30649C" w14:textId="77777777" w:rsidR="007D1B98" w:rsidRPr="00A54B13" w:rsidRDefault="007D1B98" w:rsidP="00067415">
            <w:pPr>
              <w:jc w:val="center"/>
              <w:rPr>
                <w:rFonts w:ascii="Arial" w:hAnsi="Arial" w:cs="Arial"/>
                <w:b/>
                <w:color w:val="002060"/>
              </w:rPr>
            </w:pPr>
            <w:r w:rsidRPr="00A54B13">
              <w:rPr>
                <w:rFonts w:ascii="Arial" w:hAnsi="Arial" w:cs="Arial"/>
                <w:b/>
                <w:color w:val="002060"/>
              </w:rPr>
              <w:t>TOTAL</w:t>
            </w:r>
          </w:p>
        </w:tc>
        <w:tc>
          <w:tcPr>
            <w:tcW w:w="3319" w:type="dxa"/>
          </w:tcPr>
          <w:p w14:paraId="1790AA71" w14:textId="77777777" w:rsidR="007D1B98" w:rsidRPr="00A54B13" w:rsidRDefault="007D1B98" w:rsidP="00067415">
            <w:pPr>
              <w:jc w:val="center"/>
              <w:rPr>
                <w:rFonts w:ascii="Arial" w:hAnsi="Arial" w:cs="Arial"/>
                <w:b/>
                <w:color w:val="002060"/>
              </w:rPr>
            </w:pPr>
            <w:r w:rsidRPr="00A54B13">
              <w:rPr>
                <w:rFonts w:ascii="Arial" w:hAnsi="Arial" w:cs="Arial"/>
                <w:b/>
                <w:color w:val="002060"/>
              </w:rPr>
              <w:t>£1400M</w:t>
            </w:r>
          </w:p>
        </w:tc>
        <w:tc>
          <w:tcPr>
            <w:tcW w:w="3319" w:type="dxa"/>
          </w:tcPr>
          <w:p w14:paraId="23E78127" w14:textId="77777777" w:rsidR="007D1B98" w:rsidRPr="00A54B13" w:rsidRDefault="007D1B98" w:rsidP="00067415">
            <w:pPr>
              <w:jc w:val="center"/>
              <w:rPr>
                <w:rFonts w:ascii="Arial" w:hAnsi="Arial" w:cs="Arial"/>
                <w:b/>
                <w:color w:val="002060"/>
              </w:rPr>
            </w:pPr>
            <w:r w:rsidRPr="00A54B13">
              <w:rPr>
                <w:rFonts w:ascii="Arial" w:hAnsi="Arial" w:cs="Arial"/>
                <w:b/>
                <w:color w:val="002060"/>
              </w:rPr>
              <w:t>20,793</w:t>
            </w:r>
          </w:p>
        </w:tc>
      </w:tr>
    </w:tbl>
    <w:p w14:paraId="0C85281B" w14:textId="77777777" w:rsidR="007D1B98" w:rsidRPr="00A54B13" w:rsidRDefault="007D1B98" w:rsidP="00067415">
      <w:pPr>
        <w:pStyle w:val="BodyText"/>
        <w:ind w:right="121"/>
        <w:rPr>
          <w:rFonts w:ascii="Arial" w:hAnsi="Arial" w:cs="Arial"/>
          <w:color w:val="002060"/>
          <w:sz w:val="22"/>
          <w:szCs w:val="22"/>
        </w:rPr>
      </w:pPr>
    </w:p>
    <w:p w14:paraId="6B6057B2" w14:textId="77777777" w:rsidR="007D1B98" w:rsidRPr="00A54B13" w:rsidRDefault="007D1B98" w:rsidP="00067415">
      <w:pPr>
        <w:jc w:val="both"/>
        <w:rPr>
          <w:rFonts w:ascii="Arial" w:hAnsi="Arial" w:cs="Arial"/>
          <w:color w:val="002060"/>
        </w:rPr>
      </w:pPr>
      <w:r w:rsidRPr="00A54B13">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6A1127DC" w14:textId="77777777" w:rsidR="007D1B98" w:rsidRPr="00A54B13" w:rsidRDefault="007D1B98" w:rsidP="00067415">
      <w:pPr>
        <w:jc w:val="both"/>
        <w:rPr>
          <w:rFonts w:ascii="Arial" w:hAnsi="Arial" w:cs="Arial"/>
          <w:color w:val="002060"/>
        </w:rPr>
      </w:pPr>
    </w:p>
    <w:p w14:paraId="2F331CAF" w14:textId="77777777" w:rsidR="007D1B98" w:rsidRPr="00A54B13" w:rsidRDefault="007D1B98" w:rsidP="00067415">
      <w:pPr>
        <w:jc w:val="both"/>
        <w:rPr>
          <w:rFonts w:ascii="Arial" w:hAnsi="Arial" w:cs="Arial"/>
          <w:color w:val="002060"/>
        </w:rPr>
      </w:pPr>
      <w:r w:rsidRPr="00A54B13">
        <w:rPr>
          <w:rFonts w:ascii="Arial" w:hAnsi="Arial" w:cs="Arial"/>
          <w:color w:val="002060"/>
        </w:rPr>
        <w:t xml:space="preserve">In Glasgow north of the river Clyde, there are Glasgow Royal Infirmary, </w:t>
      </w:r>
      <w:proofErr w:type="spellStart"/>
      <w:r w:rsidRPr="00A54B13">
        <w:rPr>
          <w:rFonts w:ascii="Arial" w:hAnsi="Arial" w:cs="Arial"/>
          <w:color w:val="002060"/>
        </w:rPr>
        <w:t>Stobhill</w:t>
      </w:r>
      <w:proofErr w:type="spellEnd"/>
      <w:r w:rsidRPr="00A54B13">
        <w:rPr>
          <w:rFonts w:ascii="Arial" w:hAnsi="Arial" w:cs="Arial"/>
          <w:color w:val="002060"/>
        </w:rPr>
        <w:t xml:space="preserve"> Ambulatory Care Hospital, </w:t>
      </w:r>
      <w:proofErr w:type="spellStart"/>
      <w:r w:rsidRPr="00A54B13">
        <w:rPr>
          <w:rFonts w:ascii="Arial" w:hAnsi="Arial" w:cs="Arial"/>
          <w:color w:val="002060"/>
        </w:rPr>
        <w:t>Gartnavel</w:t>
      </w:r>
      <w:proofErr w:type="spellEnd"/>
      <w:r w:rsidRPr="00A54B13">
        <w:rPr>
          <w:rFonts w:ascii="Arial" w:hAnsi="Arial" w:cs="Arial"/>
          <w:color w:val="002060"/>
        </w:rPr>
        <w:t xml:space="preserve"> General Hospital (including the </w:t>
      </w:r>
      <w:proofErr w:type="spellStart"/>
      <w:r w:rsidRPr="00A54B13">
        <w:rPr>
          <w:rFonts w:ascii="Arial" w:hAnsi="Arial" w:cs="Arial"/>
          <w:color w:val="002060"/>
        </w:rPr>
        <w:t>Beatson</w:t>
      </w:r>
      <w:proofErr w:type="spellEnd"/>
      <w:r w:rsidRPr="00A54B13">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56E01F6B" w14:textId="77777777" w:rsidR="007D1B98" w:rsidRPr="00A54B13" w:rsidRDefault="007D1B98" w:rsidP="00067415">
      <w:pPr>
        <w:pStyle w:val="Heading2"/>
        <w:ind w:left="0"/>
        <w:rPr>
          <w:b w:val="0"/>
          <w:bCs w:val="0"/>
          <w:color w:val="002060"/>
          <w:sz w:val="24"/>
          <w:szCs w:val="24"/>
        </w:rPr>
      </w:pPr>
    </w:p>
    <w:p w14:paraId="6F222E66" w14:textId="77777777" w:rsidR="007D1B98" w:rsidRPr="00A54B13" w:rsidRDefault="007D1B98" w:rsidP="00067415">
      <w:pPr>
        <w:pStyle w:val="Heading2"/>
        <w:ind w:left="0"/>
        <w:rPr>
          <w:color w:val="002060"/>
          <w:sz w:val="24"/>
          <w:szCs w:val="24"/>
        </w:rPr>
      </w:pPr>
      <w:r w:rsidRPr="00A54B13">
        <w:rPr>
          <w:color w:val="002060"/>
          <w:sz w:val="24"/>
          <w:szCs w:val="24"/>
        </w:rPr>
        <w:t>Queen Elizabeth University Hospital and Royal Hospital for Children</w:t>
      </w:r>
    </w:p>
    <w:p w14:paraId="0D5AF9CA" w14:textId="77777777" w:rsidR="007D1B98" w:rsidRPr="00A54B13" w:rsidRDefault="007D1B98" w:rsidP="00067415">
      <w:pPr>
        <w:jc w:val="both"/>
        <w:rPr>
          <w:rFonts w:ascii="Arial" w:hAnsi="Arial" w:cs="Arial"/>
          <w:color w:val="002060"/>
        </w:rPr>
      </w:pPr>
    </w:p>
    <w:p w14:paraId="762D823C" w14:textId="77777777" w:rsidR="007D1B98" w:rsidRPr="00A54B13" w:rsidRDefault="007D1B98" w:rsidP="00067415">
      <w:pPr>
        <w:jc w:val="both"/>
        <w:rPr>
          <w:rFonts w:ascii="Arial" w:hAnsi="Arial" w:cs="Arial"/>
          <w:color w:val="002060"/>
        </w:rPr>
      </w:pPr>
      <w:r w:rsidRPr="00A54B13">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AEA3F6B" w14:textId="77777777" w:rsidR="007D1B98" w:rsidRPr="00A54B13" w:rsidRDefault="007D1B98" w:rsidP="00067415">
      <w:pPr>
        <w:jc w:val="both"/>
        <w:rPr>
          <w:rFonts w:ascii="Arial" w:hAnsi="Arial" w:cs="Arial"/>
          <w:color w:val="002060"/>
        </w:rPr>
      </w:pPr>
    </w:p>
    <w:p w14:paraId="178FBD05" w14:textId="77777777" w:rsidR="007D1B98" w:rsidRPr="00A54B13" w:rsidRDefault="007D1B98" w:rsidP="00067415">
      <w:pPr>
        <w:jc w:val="both"/>
        <w:rPr>
          <w:rFonts w:ascii="Arial" w:hAnsi="Arial" w:cs="Arial"/>
          <w:color w:val="002060"/>
        </w:rPr>
      </w:pPr>
      <w:r w:rsidRPr="00A54B13">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005337CC" w14:textId="77777777" w:rsidR="007D1B98" w:rsidRPr="00A54B13" w:rsidRDefault="007D1B98" w:rsidP="00067415">
      <w:pPr>
        <w:jc w:val="both"/>
        <w:rPr>
          <w:rFonts w:ascii="Arial" w:hAnsi="Arial" w:cs="Arial"/>
          <w:color w:val="002060"/>
        </w:rPr>
      </w:pPr>
    </w:p>
    <w:p w14:paraId="13902B75" w14:textId="77777777" w:rsidR="007D1B98" w:rsidRPr="00A54B13" w:rsidRDefault="008A3E09" w:rsidP="00067415">
      <w:pPr>
        <w:jc w:val="both"/>
        <w:rPr>
          <w:rFonts w:ascii="Arial" w:hAnsi="Arial" w:cs="Arial"/>
          <w:b/>
          <w:color w:val="002060"/>
        </w:rPr>
      </w:pPr>
      <w:r w:rsidRPr="00A54B13">
        <w:rPr>
          <w:noProof/>
          <w:color w:val="002060"/>
        </w:rPr>
        <w:drawing>
          <wp:anchor distT="0" distB="0" distL="114300" distR="114300" simplePos="0" relativeHeight="251661312" behindDoc="1" locked="0" layoutInCell="1" allowOverlap="1" wp14:anchorId="1E3A1BED" wp14:editId="364E27C4">
            <wp:simplePos x="0" y="0"/>
            <wp:positionH relativeFrom="column">
              <wp:posOffset>-593090</wp:posOffset>
            </wp:positionH>
            <wp:positionV relativeFrom="paragraph">
              <wp:posOffset>528320</wp:posOffset>
            </wp:positionV>
            <wp:extent cx="6943090" cy="2258060"/>
            <wp:effectExtent l="0" t="0" r="0" b="0"/>
            <wp:wrapNone/>
            <wp:docPr id="51"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7D1B98" w:rsidRPr="00A54B13">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7D1B98" w:rsidRPr="00A54B13">
        <w:rPr>
          <w:rFonts w:ascii="Arial" w:hAnsi="Arial" w:cs="Arial"/>
          <w:color w:val="002060"/>
          <w:shd w:val="clear" w:color="auto" w:fill="FFFFFF"/>
        </w:rPr>
        <w:t>MBChB</w:t>
      </w:r>
      <w:proofErr w:type="spellEnd"/>
      <w:r w:rsidR="007D1B98" w:rsidRPr="00A54B13">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4" w:history="1">
        <w:r w:rsidR="007D1B98" w:rsidRPr="00A54B13">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1CDFF0A3" w14:textId="77777777" w:rsidR="007D1B98" w:rsidRPr="00A54B13" w:rsidRDefault="007D1B98" w:rsidP="00067415">
      <w:pPr>
        <w:jc w:val="both"/>
        <w:rPr>
          <w:rFonts w:ascii="Arial" w:hAnsi="Arial" w:cs="Arial"/>
          <w:color w:val="002060"/>
        </w:rPr>
      </w:pPr>
    </w:p>
    <w:p w14:paraId="561F69D9" w14:textId="77777777" w:rsidR="007D1B98" w:rsidRPr="00A54B13" w:rsidRDefault="007D1B98" w:rsidP="00067415">
      <w:pPr>
        <w:jc w:val="both"/>
        <w:rPr>
          <w:rFonts w:ascii="Arial" w:hAnsi="Arial" w:cs="Arial"/>
          <w:color w:val="002060"/>
        </w:rPr>
      </w:pPr>
      <w:r w:rsidRPr="00A54B13">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0E2C8493" w14:textId="77777777" w:rsidR="007D1B98" w:rsidRPr="00A54B13" w:rsidRDefault="007D1B98" w:rsidP="00067415">
      <w:pPr>
        <w:jc w:val="both"/>
        <w:rPr>
          <w:rFonts w:ascii="Arial" w:hAnsi="Arial" w:cs="Arial"/>
          <w:b/>
          <w:bCs/>
          <w:color w:val="002060"/>
        </w:rPr>
      </w:pPr>
    </w:p>
    <w:p w14:paraId="5CE6AD9A" w14:textId="77777777" w:rsidR="007D1B98" w:rsidRPr="00A54B13" w:rsidRDefault="007D1B98" w:rsidP="00067415">
      <w:pPr>
        <w:jc w:val="both"/>
        <w:rPr>
          <w:rFonts w:ascii="Arial" w:hAnsi="Arial" w:cs="Arial"/>
          <w:color w:val="002060"/>
        </w:rPr>
      </w:pPr>
      <w:r w:rsidRPr="00A54B13">
        <w:rPr>
          <w:rFonts w:ascii="Arial" w:hAnsi="Arial" w:cs="Arial"/>
          <w:color w:val="002060"/>
        </w:rPr>
        <w:t xml:space="preserve">The Royal Hospital for Children (RHC) provides paediatric care for children up to the age of 16. This facility if conjoined with the QEUH. </w:t>
      </w:r>
    </w:p>
    <w:p w14:paraId="189EE19D" w14:textId="77777777" w:rsidR="007D1B98" w:rsidRPr="00A54B13" w:rsidRDefault="007D1B98" w:rsidP="00067415">
      <w:pPr>
        <w:jc w:val="both"/>
        <w:rPr>
          <w:rFonts w:ascii="Arial" w:hAnsi="Arial" w:cs="Arial"/>
          <w:color w:val="002060"/>
        </w:rPr>
      </w:pPr>
    </w:p>
    <w:p w14:paraId="2241F065" w14:textId="77777777" w:rsidR="007D1B98" w:rsidRPr="00A54B13" w:rsidRDefault="007D1B98" w:rsidP="00067415">
      <w:pPr>
        <w:jc w:val="both"/>
        <w:rPr>
          <w:rFonts w:ascii="Arial" w:hAnsi="Arial" w:cs="Arial"/>
          <w:color w:val="002060"/>
        </w:rPr>
      </w:pPr>
      <w:r w:rsidRPr="00A54B13">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6B01A8C" w14:textId="77777777" w:rsidR="007D1B98" w:rsidRPr="00A54B13" w:rsidRDefault="007D1B98" w:rsidP="00067415">
      <w:pPr>
        <w:jc w:val="both"/>
        <w:rPr>
          <w:rFonts w:ascii="Arial" w:hAnsi="Arial" w:cs="Arial"/>
          <w:color w:val="002060"/>
        </w:rPr>
      </w:pPr>
    </w:p>
    <w:p w14:paraId="3CF74E1E" w14:textId="77777777" w:rsidR="007D1B98" w:rsidRPr="00A54B13" w:rsidRDefault="007D1B98" w:rsidP="00067415">
      <w:pPr>
        <w:jc w:val="both"/>
        <w:rPr>
          <w:rStyle w:val="Hyperlink"/>
          <w:rFonts w:ascii="Arial" w:hAnsi="Arial" w:cs="Arial"/>
          <w:b/>
          <w:color w:val="002060"/>
        </w:rPr>
      </w:pPr>
      <w:r w:rsidRPr="00A54B13">
        <w:rPr>
          <w:rFonts w:ascii="Arial" w:hAnsi="Arial" w:cs="Arial"/>
          <w:color w:val="002060"/>
        </w:rPr>
        <w:t xml:space="preserve">Further information is available at </w:t>
      </w:r>
      <w:r w:rsidRPr="00A54B13">
        <w:rPr>
          <w:rFonts w:ascii="Arial" w:hAnsi="Arial" w:cs="Arial"/>
          <w:b/>
          <w:color w:val="002060"/>
        </w:rPr>
        <w:fldChar w:fldCharType="begin"/>
      </w:r>
      <w:r w:rsidRPr="00A54B13">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Pr="00A54B13">
        <w:rPr>
          <w:rFonts w:ascii="Arial" w:hAnsi="Arial" w:cs="Arial"/>
          <w:b/>
          <w:color w:val="002060"/>
        </w:rPr>
        <w:fldChar w:fldCharType="separate"/>
      </w:r>
      <w:r w:rsidRPr="00A54B13">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767CA5E5" w14:textId="77777777" w:rsidR="007D1B98" w:rsidRPr="00A54B13" w:rsidRDefault="007D1B98" w:rsidP="00067415">
      <w:pPr>
        <w:rPr>
          <w:color w:val="002060"/>
        </w:rPr>
      </w:pPr>
      <w:r w:rsidRPr="00A54B13">
        <w:rPr>
          <w:rFonts w:ascii="Arial" w:hAnsi="Arial" w:cs="Arial"/>
          <w:b/>
          <w:color w:val="002060"/>
        </w:rPr>
        <w:fldChar w:fldCharType="end"/>
      </w:r>
    </w:p>
    <w:p w14:paraId="26F52998" w14:textId="77777777" w:rsidR="007D1B98" w:rsidRPr="00A54B13" w:rsidRDefault="007D1B98" w:rsidP="00067415">
      <w:pPr>
        <w:pStyle w:val="Heading2"/>
        <w:ind w:left="0"/>
        <w:rPr>
          <w:color w:val="002060"/>
          <w:sz w:val="24"/>
          <w:szCs w:val="24"/>
        </w:rPr>
      </w:pPr>
      <w:r w:rsidRPr="00A54B13">
        <w:rPr>
          <w:color w:val="002060"/>
          <w:sz w:val="24"/>
          <w:szCs w:val="24"/>
        </w:rPr>
        <w:t>Education and Research</w:t>
      </w:r>
    </w:p>
    <w:p w14:paraId="2649792C" w14:textId="77777777" w:rsidR="007D1B98" w:rsidRPr="00A54B13" w:rsidRDefault="007D1B98" w:rsidP="00067415">
      <w:pPr>
        <w:rPr>
          <w:color w:val="002060"/>
        </w:rPr>
      </w:pPr>
    </w:p>
    <w:p w14:paraId="6BBA555D" w14:textId="77777777" w:rsidR="007D1B98" w:rsidRPr="00A54B13" w:rsidRDefault="007D1B98" w:rsidP="00067415">
      <w:pPr>
        <w:pStyle w:val="NormalWeb"/>
        <w:rPr>
          <w:rFonts w:ascii="Arial" w:hAnsi="Arial" w:cs="Arial"/>
          <w:color w:val="002060"/>
        </w:rPr>
      </w:pPr>
      <w:r w:rsidRPr="00A54B13">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A54B13">
        <w:rPr>
          <w:rFonts w:ascii="Arial" w:hAnsi="Arial" w:cs="Arial"/>
          <w:color w:val="002060"/>
          <w:spacing w:val="1"/>
        </w:rPr>
        <w:t>h</w:t>
      </w:r>
      <w:r w:rsidRPr="00A54B13">
        <w:rPr>
          <w:rFonts w:ascii="Arial" w:hAnsi="Arial" w:cs="Arial"/>
          <w:color w:val="002060"/>
        </w:rPr>
        <w:t>e</w:t>
      </w:r>
      <w:r w:rsidRPr="00A54B13">
        <w:rPr>
          <w:rFonts w:ascii="Arial" w:hAnsi="Arial" w:cs="Arial"/>
          <w:color w:val="002060"/>
          <w:spacing w:val="39"/>
        </w:rPr>
        <w:t xml:space="preserve"> </w:t>
      </w:r>
      <w:r w:rsidRPr="00A54B13">
        <w:rPr>
          <w:rFonts w:ascii="Arial" w:hAnsi="Arial" w:cs="Arial"/>
          <w:color w:val="002060"/>
        </w:rPr>
        <w:t>e</w:t>
      </w:r>
      <w:r w:rsidRPr="00A54B13">
        <w:rPr>
          <w:rFonts w:ascii="Arial" w:hAnsi="Arial" w:cs="Arial"/>
          <w:color w:val="002060"/>
          <w:spacing w:val="-2"/>
        </w:rPr>
        <w:t>du</w:t>
      </w:r>
      <w:r w:rsidRPr="00A54B13">
        <w:rPr>
          <w:rFonts w:ascii="Arial" w:hAnsi="Arial" w:cs="Arial"/>
          <w:color w:val="002060"/>
        </w:rPr>
        <w:t>cation</w:t>
      </w:r>
      <w:r w:rsidRPr="00A54B13">
        <w:rPr>
          <w:rFonts w:ascii="Arial" w:hAnsi="Arial" w:cs="Arial"/>
          <w:color w:val="002060"/>
          <w:spacing w:val="40"/>
        </w:rPr>
        <w:t xml:space="preserve"> </w:t>
      </w:r>
      <w:r w:rsidRPr="00A54B13">
        <w:rPr>
          <w:rFonts w:ascii="Arial" w:hAnsi="Arial" w:cs="Arial"/>
          <w:color w:val="002060"/>
          <w:spacing w:val="-2"/>
        </w:rPr>
        <w:t>a</w:t>
      </w:r>
      <w:r w:rsidRPr="00A54B13">
        <w:rPr>
          <w:rFonts w:ascii="Arial" w:hAnsi="Arial" w:cs="Arial"/>
          <w:color w:val="002060"/>
        </w:rPr>
        <w:t>nd</w:t>
      </w:r>
      <w:r w:rsidRPr="00A54B13">
        <w:rPr>
          <w:rFonts w:ascii="Arial" w:hAnsi="Arial" w:cs="Arial"/>
          <w:color w:val="002060"/>
          <w:spacing w:val="40"/>
        </w:rPr>
        <w:t xml:space="preserve"> </w:t>
      </w:r>
      <w:r w:rsidRPr="00A54B13">
        <w:rPr>
          <w:rFonts w:ascii="Arial" w:hAnsi="Arial" w:cs="Arial"/>
          <w:color w:val="002060"/>
        </w:rPr>
        <w:t>tra</w:t>
      </w:r>
      <w:r w:rsidRPr="00A54B13">
        <w:rPr>
          <w:rFonts w:ascii="Arial" w:hAnsi="Arial" w:cs="Arial"/>
          <w:color w:val="002060"/>
          <w:spacing w:val="-3"/>
        </w:rPr>
        <w:t>i</w:t>
      </w:r>
      <w:r w:rsidRPr="00A54B13">
        <w:rPr>
          <w:rFonts w:ascii="Arial" w:hAnsi="Arial" w:cs="Arial"/>
          <w:color w:val="002060"/>
        </w:rPr>
        <w:t>ning of all our health care professionals   :</w:t>
      </w:r>
    </w:p>
    <w:p w14:paraId="6669BC75" w14:textId="77777777" w:rsidR="007D1B98" w:rsidRPr="00A54B13" w:rsidRDefault="007D1B98" w:rsidP="006C50F5">
      <w:pPr>
        <w:numPr>
          <w:ilvl w:val="0"/>
          <w:numId w:val="12"/>
        </w:numPr>
        <w:ind w:left="302"/>
        <w:rPr>
          <w:rFonts w:ascii="Arial" w:hAnsi="Arial" w:cs="Arial"/>
          <w:color w:val="002060"/>
        </w:rPr>
      </w:pPr>
      <w:r w:rsidRPr="00A54B13">
        <w:rPr>
          <w:rFonts w:ascii="Arial" w:hAnsi="Arial" w:cs="Arial"/>
          <w:color w:val="002060"/>
        </w:rPr>
        <w:t>University of Glasgow</w:t>
      </w:r>
    </w:p>
    <w:p w14:paraId="016FAF19" w14:textId="77777777" w:rsidR="007D1B98" w:rsidRPr="00A54B13" w:rsidRDefault="007D1B98" w:rsidP="006C50F5">
      <w:pPr>
        <w:numPr>
          <w:ilvl w:val="0"/>
          <w:numId w:val="12"/>
        </w:numPr>
        <w:ind w:left="302"/>
        <w:rPr>
          <w:rFonts w:ascii="Arial" w:hAnsi="Arial" w:cs="Arial"/>
          <w:color w:val="002060"/>
        </w:rPr>
      </w:pPr>
      <w:r w:rsidRPr="00A54B13">
        <w:rPr>
          <w:rFonts w:ascii="Arial" w:hAnsi="Arial" w:cs="Arial"/>
          <w:color w:val="002060"/>
        </w:rPr>
        <w:t>Glasgow Caledonian University</w:t>
      </w:r>
    </w:p>
    <w:p w14:paraId="349CF659" w14:textId="77777777" w:rsidR="007D1B98" w:rsidRPr="00A54B13" w:rsidRDefault="007D1B98" w:rsidP="006C50F5">
      <w:pPr>
        <w:numPr>
          <w:ilvl w:val="0"/>
          <w:numId w:val="12"/>
        </w:numPr>
        <w:ind w:left="302"/>
        <w:rPr>
          <w:rFonts w:ascii="Arial" w:hAnsi="Arial" w:cs="Arial"/>
          <w:color w:val="002060"/>
        </w:rPr>
      </w:pPr>
      <w:r w:rsidRPr="00A54B13">
        <w:rPr>
          <w:rFonts w:ascii="Arial" w:hAnsi="Arial" w:cs="Arial"/>
          <w:color w:val="002060"/>
        </w:rPr>
        <w:t>University of Strathclyde</w:t>
      </w:r>
    </w:p>
    <w:p w14:paraId="04A38AE1" w14:textId="77777777" w:rsidR="007D1B98" w:rsidRPr="00A54B13" w:rsidRDefault="007D1B98" w:rsidP="006C50F5">
      <w:pPr>
        <w:numPr>
          <w:ilvl w:val="0"/>
          <w:numId w:val="12"/>
        </w:numPr>
        <w:ind w:left="302"/>
        <w:rPr>
          <w:rFonts w:ascii="Arial" w:hAnsi="Arial" w:cs="Arial"/>
          <w:color w:val="002060"/>
        </w:rPr>
      </w:pPr>
      <w:r w:rsidRPr="00A54B13">
        <w:rPr>
          <w:rFonts w:ascii="Arial" w:hAnsi="Arial" w:cs="Arial"/>
          <w:color w:val="002060"/>
        </w:rPr>
        <w:t>The University of the West of Scotland</w:t>
      </w:r>
    </w:p>
    <w:p w14:paraId="111390DA" w14:textId="77777777" w:rsidR="007D1B98" w:rsidRPr="00A54B13" w:rsidRDefault="007D1B98" w:rsidP="00067415">
      <w:pPr>
        <w:spacing w:before="300" w:after="300"/>
        <w:jc w:val="both"/>
        <w:rPr>
          <w:rFonts w:ascii="Arial" w:hAnsi="Arial" w:cs="Arial"/>
          <w:color w:val="002060"/>
        </w:rPr>
      </w:pPr>
      <w:r w:rsidRPr="00A54B13">
        <w:rPr>
          <w:rFonts w:ascii="Arial" w:hAnsi="Arial" w:cs="Arial"/>
          <w:color w:val="002060"/>
        </w:rPr>
        <w:t xml:space="preserve">We have 35 hospitals of differing types providing a comprehensive range of Acute Hospital, Maternity, Mental Health and Community Care facilities. </w:t>
      </w:r>
    </w:p>
    <w:p w14:paraId="36A8B262" w14:textId="77777777" w:rsidR="007D1B98" w:rsidRPr="00A54B13" w:rsidRDefault="007D1B98" w:rsidP="00067415">
      <w:pPr>
        <w:spacing w:before="300" w:after="300"/>
        <w:jc w:val="both"/>
        <w:rPr>
          <w:rFonts w:ascii="Arial" w:hAnsi="Arial" w:cs="Arial"/>
          <w:color w:val="002060"/>
        </w:rPr>
      </w:pPr>
      <w:r w:rsidRPr="00A54B13">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A54B13">
        <w:rPr>
          <w:rFonts w:ascii="Arial" w:hAnsi="Arial" w:cs="Arial"/>
          <w:color w:val="002060"/>
        </w:rPr>
        <w:t>Dunbartonshire .</w:t>
      </w:r>
      <w:proofErr w:type="gramEnd"/>
      <w:r w:rsidRPr="00A54B13">
        <w:rPr>
          <w:rFonts w:ascii="Arial" w:hAnsi="Arial" w:cs="Arial"/>
          <w:color w:val="002060"/>
        </w:rPr>
        <w:t xml:space="preserve">   </w:t>
      </w:r>
    </w:p>
    <w:p w14:paraId="00D017C2" w14:textId="77777777" w:rsidR="007D1B98" w:rsidRPr="00A54B13" w:rsidRDefault="007D1B98" w:rsidP="00067415">
      <w:pPr>
        <w:spacing w:before="300" w:after="300"/>
        <w:jc w:val="both"/>
        <w:rPr>
          <w:rFonts w:ascii="Arial" w:hAnsi="Arial" w:cs="Arial"/>
          <w:color w:val="002060"/>
        </w:rPr>
      </w:pPr>
      <w:r w:rsidRPr="00A54B13">
        <w:rPr>
          <w:rFonts w:ascii="Arial" w:hAnsi="Arial" w:cs="Arial"/>
          <w:color w:val="002060"/>
        </w:rPr>
        <w:t xml:space="preserve">In addition we are supported by our Board-wide </w:t>
      </w:r>
      <w:proofErr w:type="gramStart"/>
      <w:r w:rsidRPr="00A54B13">
        <w:rPr>
          <w:rFonts w:ascii="Arial" w:hAnsi="Arial" w:cs="Arial"/>
          <w:color w:val="002060"/>
        </w:rPr>
        <w:t>Corporate</w:t>
      </w:r>
      <w:proofErr w:type="gramEnd"/>
      <w:r w:rsidRPr="00A54B13">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4A2C2779" w14:textId="77777777" w:rsidR="007D1B98" w:rsidRPr="00A54B13" w:rsidRDefault="007D1B98" w:rsidP="00067415">
      <w:pPr>
        <w:pStyle w:val="BodyText"/>
        <w:ind w:right="121"/>
        <w:jc w:val="both"/>
        <w:rPr>
          <w:rFonts w:ascii="Arial" w:hAnsi="Arial" w:cs="Arial"/>
          <w:color w:val="002060"/>
          <w:sz w:val="24"/>
          <w:szCs w:val="24"/>
        </w:rPr>
      </w:pPr>
      <w:r w:rsidRPr="00A54B13">
        <w:rPr>
          <w:rFonts w:ascii="Arial" w:hAnsi="Arial" w:cs="Arial"/>
          <w:color w:val="002060"/>
          <w:sz w:val="24"/>
          <w:szCs w:val="24"/>
        </w:rPr>
        <w:t>We are committed to delivering high quality, innovative health and social care that is person-</w:t>
      </w:r>
      <w:proofErr w:type="spellStart"/>
      <w:r w:rsidRPr="00A54B13">
        <w:rPr>
          <w:rFonts w:ascii="Arial" w:hAnsi="Arial" w:cs="Arial"/>
          <w:color w:val="002060"/>
          <w:sz w:val="24"/>
          <w:szCs w:val="24"/>
        </w:rPr>
        <w:t>centred</w:t>
      </w:r>
      <w:proofErr w:type="spellEnd"/>
      <w:r w:rsidRPr="00A54B13">
        <w:rPr>
          <w:rFonts w:ascii="Arial" w:hAnsi="Arial" w:cs="Arial"/>
          <w:color w:val="002060"/>
          <w:sz w:val="24"/>
          <w:szCs w:val="24"/>
        </w:rPr>
        <w:t xml:space="preserve">. Our ambition is to be a quality-driven </w:t>
      </w:r>
      <w:proofErr w:type="spellStart"/>
      <w:r w:rsidRPr="00A54B13">
        <w:rPr>
          <w:rFonts w:ascii="Arial" w:hAnsi="Arial" w:cs="Arial"/>
          <w:color w:val="002060"/>
          <w:sz w:val="24"/>
          <w:szCs w:val="24"/>
        </w:rPr>
        <w:t>organisation</w:t>
      </w:r>
      <w:proofErr w:type="spellEnd"/>
      <w:r w:rsidRPr="00A54B13">
        <w:rPr>
          <w:rFonts w:ascii="Arial" w:hAnsi="Arial" w:cs="Arial"/>
          <w:color w:val="002060"/>
          <w:sz w:val="24"/>
          <w:szCs w:val="24"/>
        </w:rPr>
        <w:t xml:space="preserve"> that cares about people </w:t>
      </w:r>
      <w:r w:rsidRPr="00A54B13">
        <w:rPr>
          <w:rFonts w:ascii="Arial" w:hAnsi="Arial" w:cs="Arial"/>
          <w:color w:val="002060"/>
          <w:sz w:val="24"/>
          <w:szCs w:val="24"/>
          <w:lang w:val="en-GB"/>
        </w:rPr>
        <w:t>-</w:t>
      </w:r>
      <w:r w:rsidRPr="00A54B13">
        <w:rPr>
          <w:rFonts w:ascii="Arial" w:hAnsi="Arial" w:cs="Arial"/>
          <w:color w:val="002060"/>
          <w:sz w:val="24"/>
          <w:szCs w:val="24"/>
        </w:rPr>
        <w:t xml:space="preserve">patients, their relatives and </w:t>
      </w:r>
      <w:proofErr w:type="spellStart"/>
      <w:r w:rsidRPr="00A54B13">
        <w:rPr>
          <w:rFonts w:ascii="Arial" w:hAnsi="Arial" w:cs="Arial"/>
          <w:color w:val="002060"/>
          <w:sz w:val="24"/>
          <w:szCs w:val="24"/>
        </w:rPr>
        <w:t>carers</w:t>
      </w:r>
      <w:proofErr w:type="spellEnd"/>
      <w:r w:rsidRPr="00A54B13">
        <w:rPr>
          <w:rFonts w:ascii="Arial" w:hAnsi="Arial" w:cs="Arial"/>
          <w:color w:val="002060"/>
          <w:sz w:val="24"/>
          <w:szCs w:val="24"/>
        </w:rPr>
        <w:t xml:space="preserve"> and our staff</w:t>
      </w:r>
      <w:r w:rsidRPr="00A54B13">
        <w:rPr>
          <w:rFonts w:ascii="Arial" w:hAnsi="Arial" w:cs="Arial"/>
          <w:color w:val="002060"/>
          <w:sz w:val="24"/>
          <w:szCs w:val="24"/>
          <w:lang w:val="en-GB"/>
        </w:rPr>
        <w:t xml:space="preserve"> </w:t>
      </w:r>
      <w:r w:rsidRPr="00A54B13">
        <w:rPr>
          <w:rFonts w:ascii="Arial" w:hAnsi="Arial" w:cs="Arial"/>
          <w:color w:val="002060"/>
          <w:sz w:val="24"/>
          <w:szCs w:val="24"/>
        </w:rPr>
        <w:t xml:space="preserve">and is </w:t>
      </w:r>
      <w:proofErr w:type="spellStart"/>
      <w:r w:rsidRPr="00A54B13">
        <w:rPr>
          <w:rFonts w:ascii="Arial" w:hAnsi="Arial" w:cs="Arial"/>
          <w:color w:val="002060"/>
          <w:sz w:val="24"/>
          <w:szCs w:val="24"/>
        </w:rPr>
        <w:t>focussed</w:t>
      </w:r>
      <w:proofErr w:type="spellEnd"/>
      <w:r w:rsidRPr="00A54B13">
        <w:rPr>
          <w:rFonts w:ascii="Arial" w:hAnsi="Arial" w:cs="Arial"/>
          <w:color w:val="002060"/>
          <w:sz w:val="24"/>
          <w:szCs w:val="24"/>
        </w:rPr>
        <w:t xml:space="preserve"> on achieving a healthier life for all.</w:t>
      </w:r>
    </w:p>
    <w:p w14:paraId="1AF31711" w14:textId="77777777" w:rsidR="007D1B98" w:rsidRPr="00A54B13" w:rsidRDefault="008A3E09" w:rsidP="00067415">
      <w:pPr>
        <w:spacing w:before="300" w:after="300"/>
        <w:rPr>
          <w:rFonts w:ascii="Arial" w:hAnsi="Arial" w:cs="Arial"/>
          <w:color w:val="002060"/>
        </w:rPr>
      </w:pPr>
      <w:r w:rsidRPr="00A54B13">
        <w:rPr>
          <w:noProof/>
          <w:color w:val="002060"/>
        </w:rPr>
        <w:drawing>
          <wp:anchor distT="0" distB="0" distL="114300" distR="114300" simplePos="0" relativeHeight="251660288" behindDoc="1" locked="0" layoutInCell="1" allowOverlap="1" wp14:anchorId="6F586DC8" wp14:editId="2E787ADB">
            <wp:simplePos x="0" y="0"/>
            <wp:positionH relativeFrom="column">
              <wp:posOffset>-619760</wp:posOffset>
            </wp:positionH>
            <wp:positionV relativeFrom="paragraph">
              <wp:posOffset>421640</wp:posOffset>
            </wp:positionV>
            <wp:extent cx="6943090" cy="2258060"/>
            <wp:effectExtent l="0" t="0" r="0" b="0"/>
            <wp:wrapNone/>
            <wp:docPr id="50"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7D1B98" w:rsidRPr="00A54B13">
        <w:rPr>
          <w:rFonts w:ascii="Arial" w:hAnsi="Arial" w:cs="Arial"/>
          <w:color w:val="002060"/>
        </w:rPr>
        <w:t>NHS Greater Glasgow and Clyde provides services through 6000 beds across:</w:t>
      </w:r>
    </w:p>
    <w:p w14:paraId="7AC89867" w14:textId="77777777" w:rsidR="007D1B98" w:rsidRPr="00A54B13" w:rsidRDefault="007D1B98" w:rsidP="006C50F5">
      <w:pPr>
        <w:numPr>
          <w:ilvl w:val="0"/>
          <w:numId w:val="7"/>
        </w:numPr>
        <w:ind w:left="490"/>
        <w:rPr>
          <w:rFonts w:ascii="Arial" w:hAnsi="Arial" w:cs="Arial"/>
          <w:color w:val="002060"/>
        </w:rPr>
      </w:pPr>
      <w:r w:rsidRPr="00A54B13">
        <w:rPr>
          <w:rFonts w:ascii="Arial" w:hAnsi="Arial" w:cs="Arial"/>
          <w:color w:val="002060"/>
        </w:rPr>
        <w:t>9 acute inpatient sites</w:t>
      </w:r>
    </w:p>
    <w:p w14:paraId="7C8B8E37" w14:textId="77777777" w:rsidR="007D1B98" w:rsidRPr="00A54B13" w:rsidRDefault="007D1B98" w:rsidP="006C50F5">
      <w:pPr>
        <w:numPr>
          <w:ilvl w:val="0"/>
          <w:numId w:val="7"/>
        </w:numPr>
        <w:ind w:left="490"/>
        <w:rPr>
          <w:rFonts w:ascii="Arial" w:hAnsi="Arial" w:cs="Arial"/>
          <w:color w:val="002060"/>
        </w:rPr>
      </w:pPr>
      <w:r w:rsidRPr="00A54B13">
        <w:rPr>
          <w:rFonts w:ascii="Arial" w:hAnsi="Arial" w:cs="Arial"/>
          <w:color w:val="002060"/>
        </w:rPr>
        <w:t xml:space="preserve">The </w:t>
      </w:r>
      <w:proofErr w:type="spellStart"/>
      <w:r w:rsidRPr="00A54B13">
        <w:rPr>
          <w:rFonts w:ascii="Arial" w:hAnsi="Arial" w:cs="Arial"/>
          <w:color w:val="002060"/>
        </w:rPr>
        <w:t>Beatson</w:t>
      </w:r>
      <w:proofErr w:type="spellEnd"/>
      <w:r w:rsidRPr="00A54B13">
        <w:rPr>
          <w:rFonts w:ascii="Arial" w:hAnsi="Arial" w:cs="Arial"/>
          <w:color w:val="002060"/>
        </w:rPr>
        <w:t xml:space="preserve"> West of Scotland Cancer Centre</w:t>
      </w:r>
    </w:p>
    <w:p w14:paraId="10DBDC47" w14:textId="77777777" w:rsidR="007D1B98" w:rsidRPr="00A54B13" w:rsidRDefault="007D1B98" w:rsidP="006C50F5">
      <w:pPr>
        <w:numPr>
          <w:ilvl w:val="0"/>
          <w:numId w:val="7"/>
        </w:numPr>
        <w:ind w:left="490"/>
        <w:rPr>
          <w:rFonts w:ascii="Arial" w:hAnsi="Arial" w:cs="Arial"/>
          <w:color w:val="002060"/>
        </w:rPr>
      </w:pPr>
      <w:r w:rsidRPr="00A54B13">
        <w:rPr>
          <w:rFonts w:ascii="Arial" w:hAnsi="Arial" w:cs="Arial"/>
          <w:color w:val="002060"/>
        </w:rPr>
        <w:t>61 health centres and clinics</w:t>
      </w:r>
    </w:p>
    <w:p w14:paraId="5D9E52DA" w14:textId="77777777" w:rsidR="007D1B98" w:rsidRPr="00A54B13" w:rsidRDefault="007D1B98" w:rsidP="006C50F5">
      <w:pPr>
        <w:numPr>
          <w:ilvl w:val="0"/>
          <w:numId w:val="7"/>
        </w:numPr>
        <w:ind w:left="490"/>
        <w:rPr>
          <w:rFonts w:ascii="Arial" w:hAnsi="Arial" w:cs="Arial"/>
          <w:color w:val="002060"/>
        </w:rPr>
      </w:pPr>
      <w:r w:rsidRPr="00A54B13">
        <w:rPr>
          <w:rFonts w:ascii="Arial" w:hAnsi="Arial" w:cs="Arial"/>
          <w:color w:val="002060"/>
        </w:rPr>
        <w:t>10 Mental Health Inpatient sites</w:t>
      </w:r>
    </w:p>
    <w:p w14:paraId="1DDD64D7" w14:textId="77777777" w:rsidR="007D1B98" w:rsidRPr="00A54B13" w:rsidRDefault="007D1B98" w:rsidP="006C50F5">
      <w:pPr>
        <w:numPr>
          <w:ilvl w:val="0"/>
          <w:numId w:val="7"/>
        </w:numPr>
        <w:ind w:left="490"/>
        <w:rPr>
          <w:rFonts w:ascii="Arial" w:hAnsi="Arial" w:cs="Arial"/>
          <w:color w:val="002060"/>
        </w:rPr>
      </w:pPr>
      <w:r w:rsidRPr="00A54B13">
        <w:rPr>
          <w:rFonts w:ascii="Arial" w:hAnsi="Arial" w:cs="Arial"/>
          <w:color w:val="002060"/>
        </w:rPr>
        <w:t>6 Mental health long stay rehabilitation sites</w:t>
      </w:r>
    </w:p>
    <w:p w14:paraId="5172584F" w14:textId="77777777" w:rsidR="007D1B98" w:rsidRPr="00A54B13" w:rsidRDefault="007D1B98" w:rsidP="00067415">
      <w:pPr>
        <w:spacing w:before="300" w:after="300"/>
        <w:rPr>
          <w:rFonts w:ascii="Arial" w:hAnsi="Arial" w:cs="Arial"/>
          <w:color w:val="002060"/>
        </w:rPr>
      </w:pPr>
      <w:r w:rsidRPr="00A54B13">
        <w:rPr>
          <w:rFonts w:ascii="Arial" w:hAnsi="Arial" w:cs="Arial"/>
          <w:color w:val="002060"/>
        </w:rPr>
        <w:t xml:space="preserve">Our Acute care is provided across NHS Glasgow and Clyde on a range of main sites click here to find out more   </w:t>
      </w:r>
      <w:hyperlink r:id="rId25" w:history="1">
        <w:r w:rsidRPr="00A54B13">
          <w:rPr>
            <w:rStyle w:val="Hyperlink"/>
            <w:rFonts w:ascii="Arial" w:hAnsi="Arial" w:cs="Arial"/>
            <w:b/>
            <w:color w:val="002060"/>
          </w:rPr>
          <w:t>https://www.nhsggc.org.uk/locations/hospitals/</w:t>
        </w:r>
      </w:hyperlink>
      <w:r w:rsidRPr="00A54B13">
        <w:rPr>
          <w:rFonts w:ascii="Arial" w:hAnsi="Arial" w:cs="Arial"/>
          <w:b/>
          <w:color w:val="002060"/>
        </w:rPr>
        <w:t xml:space="preserve">  </w:t>
      </w:r>
    </w:p>
    <w:p w14:paraId="2AB29E20" w14:textId="77777777" w:rsidR="007D1B98" w:rsidRPr="00A54B13" w:rsidRDefault="00A54B13" w:rsidP="006C50F5">
      <w:pPr>
        <w:numPr>
          <w:ilvl w:val="0"/>
          <w:numId w:val="8"/>
        </w:numPr>
        <w:ind w:left="490"/>
        <w:rPr>
          <w:rFonts w:ascii="Arial" w:hAnsi="Arial" w:cs="Arial"/>
          <w:color w:val="002060"/>
        </w:rPr>
      </w:pPr>
      <w:hyperlink r:id="rId26" w:tooltip="Beatson West of Scotland Cancer Centre" w:history="1">
        <w:proofErr w:type="spellStart"/>
        <w:r w:rsidR="007D1B98" w:rsidRPr="00A54B13">
          <w:rPr>
            <w:rFonts w:ascii="Arial" w:hAnsi="Arial" w:cs="Arial"/>
            <w:bCs/>
            <w:color w:val="002060"/>
          </w:rPr>
          <w:t>Beatson</w:t>
        </w:r>
        <w:proofErr w:type="spellEnd"/>
        <w:r w:rsidR="007D1B98" w:rsidRPr="00A54B13">
          <w:rPr>
            <w:rFonts w:ascii="Arial" w:hAnsi="Arial" w:cs="Arial"/>
            <w:bCs/>
            <w:color w:val="002060"/>
          </w:rPr>
          <w:t xml:space="preserve"> West of Scotland Cancer Centre</w:t>
        </w:r>
      </w:hyperlink>
    </w:p>
    <w:p w14:paraId="2168F9C8" w14:textId="77777777" w:rsidR="007D1B98" w:rsidRPr="00A54B13" w:rsidRDefault="00A54B13" w:rsidP="006C50F5">
      <w:pPr>
        <w:numPr>
          <w:ilvl w:val="0"/>
          <w:numId w:val="8"/>
        </w:numPr>
        <w:ind w:left="490"/>
        <w:rPr>
          <w:rFonts w:ascii="Arial" w:hAnsi="Arial" w:cs="Arial"/>
          <w:color w:val="002060"/>
        </w:rPr>
      </w:pPr>
      <w:hyperlink r:id="rId27" w:tooltip="Gartnavel General Hospital" w:history="1">
        <w:proofErr w:type="spellStart"/>
        <w:r w:rsidR="007D1B98" w:rsidRPr="00A54B13">
          <w:rPr>
            <w:rFonts w:ascii="Arial" w:hAnsi="Arial" w:cs="Arial"/>
            <w:bCs/>
            <w:color w:val="002060"/>
          </w:rPr>
          <w:t>Gartnavel</w:t>
        </w:r>
        <w:proofErr w:type="spellEnd"/>
        <w:r w:rsidR="007D1B98" w:rsidRPr="00A54B13">
          <w:rPr>
            <w:rFonts w:ascii="Arial" w:hAnsi="Arial" w:cs="Arial"/>
            <w:bCs/>
            <w:color w:val="002060"/>
          </w:rPr>
          <w:t xml:space="preserve"> General Hospital</w:t>
        </w:r>
      </w:hyperlink>
    </w:p>
    <w:p w14:paraId="5343446C" w14:textId="77777777" w:rsidR="007D1B98" w:rsidRPr="00A54B13" w:rsidRDefault="00A54B13" w:rsidP="006C50F5">
      <w:pPr>
        <w:numPr>
          <w:ilvl w:val="0"/>
          <w:numId w:val="8"/>
        </w:numPr>
        <w:ind w:left="490"/>
        <w:rPr>
          <w:rFonts w:ascii="Arial" w:hAnsi="Arial" w:cs="Arial"/>
          <w:color w:val="002060"/>
        </w:rPr>
      </w:pPr>
      <w:hyperlink r:id="rId28" w:tooltip="Glasgow Royal Infirmary" w:history="1">
        <w:r w:rsidR="007D1B98" w:rsidRPr="00A54B13">
          <w:rPr>
            <w:rFonts w:ascii="Arial" w:hAnsi="Arial" w:cs="Arial"/>
            <w:bCs/>
            <w:color w:val="002060"/>
          </w:rPr>
          <w:t>Glasgow Royal Infirmary</w:t>
        </w:r>
      </w:hyperlink>
    </w:p>
    <w:p w14:paraId="56A4CA1C" w14:textId="77777777" w:rsidR="007D1B98" w:rsidRPr="00A54B13" w:rsidRDefault="00A54B13" w:rsidP="006C50F5">
      <w:pPr>
        <w:numPr>
          <w:ilvl w:val="0"/>
          <w:numId w:val="8"/>
        </w:numPr>
        <w:ind w:left="490"/>
        <w:rPr>
          <w:rFonts w:ascii="Arial" w:hAnsi="Arial" w:cs="Arial"/>
          <w:color w:val="002060"/>
        </w:rPr>
      </w:pPr>
      <w:hyperlink r:id="rId29" w:tooltip="Inverclyde Royal Hospital" w:history="1">
        <w:r w:rsidR="007D1B98" w:rsidRPr="00A54B13">
          <w:rPr>
            <w:rFonts w:ascii="Arial" w:hAnsi="Arial" w:cs="Arial"/>
            <w:bCs/>
            <w:color w:val="002060"/>
          </w:rPr>
          <w:t>Inverclyde Royal Hospital</w:t>
        </w:r>
      </w:hyperlink>
    </w:p>
    <w:p w14:paraId="0AEA7D13" w14:textId="77777777" w:rsidR="007D1B98" w:rsidRPr="00A54B13" w:rsidRDefault="00A54B13" w:rsidP="006C50F5">
      <w:pPr>
        <w:numPr>
          <w:ilvl w:val="0"/>
          <w:numId w:val="8"/>
        </w:numPr>
        <w:ind w:left="490"/>
        <w:rPr>
          <w:rFonts w:ascii="Arial" w:hAnsi="Arial" w:cs="Arial"/>
          <w:color w:val="002060"/>
        </w:rPr>
      </w:pPr>
      <w:hyperlink r:id="rId30" w:tooltip="Lightburn Hospital" w:history="1">
        <w:proofErr w:type="spellStart"/>
        <w:r w:rsidR="007D1B98" w:rsidRPr="00A54B13">
          <w:rPr>
            <w:rFonts w:ascii="Arial" w:hAnsi="Arial" w:cs="Arial"/>
            <w:bCs/>
            <w:color w:val="002060"/>
          </w:rPr>
          <w:t>Lightburn</w:t>
        </w:r>
        <w:proofErr w:type="spellEnd"/>
        <w:r w:rsidR="007D1B98" w:rsidRPr="00A54B13">
          <w:rPr>
            <w:rFonts w:ascii="Arial" w:hAnsi="Arial" w:cs="Arial"/>
            <w:bCs/>
            <w:color w:val="002060"/>
          </w:rPr>
          <w:t xml:space="preserve"> Hospital</w:t>
        </w:r>
      </w:hyperlink>
    </w:p>
    <w:p w14:paraId="60CD00C4" w14:textId="77777777" w:rsidR="007D1B98" w:rsidRPr="00A54B13" w:rsidRDefault="00A54B13" w:rsidP="006C50F5">
      <w:pPr>
        <w:numPr>
          <w:ilvl w:val="0"/>
          <w:numId w:val="8"/>
        </w:numPr>
        <w:ind w:left="490"/>
        <w:rPr>
          <w:rFonts w:ascii="Arial" w:hAnsi="Arial" w:cs="Arial"/>
          <w:color w:val="002060"/>
        </w:rPr>
      </w:pPr>
      <w:hyperlink r:id="rId31" w:tooltip="Queen Elizabeth University Hospital" w:history="1">
        <w:r w:rsidR="007D1B98" w:rsidRPr="00A54B13">
          <w:rPr>
            <w:rFonts w:ascii="Arial" w:hAnsi="Arial" w:cs="Arial"/>
            <w:bCs/>
            <w:color w:val="002060"/>
          </w:rPr>
          <w:t>Queen Elizabeth University Hospital</w:t>
        </w:r>
      </w:hyperlink>
      <w:r w:rsidR="007D1B98" w:rsidRPr="00A54B13">
        <w:rPr>
          <w:rFonts w:ascii="Arial" w:hAnsi="Arial" w:cs="Arial"/>
          <w:color w:val="002060"/>
        </w:rPr>
        <w:t xml:space="preserve"> </w:t>
      </w:r>
    </w:p>
    <w:p w14:paraId="33A34841" w14:textId="77777777" w:rsidR="007D1B98" w:rsidRPr="00A54B13" w:rsidRDefault="00A54B13" w:rsidP="006C50F5">
      <w:pPr>
        <w:numPr>
          <w:ilvl w:val="0"/>
          <w:numId w:val="8"/>
        </w:numPr>
        <w:ind w:left="490"/>
        <w:rPr>
          <w:rFonts w:ascii="Arial" w:hAnsi="Arial" w:cs="Arial"/>
          <w:color w:val="002060"/>
        </w:rPr>
      </w:pPr>
      <w:hyperlink r:id="rId32" w:tooltip="Royal Hospital for Children" w:history="1">
        <w:r w:rsidR="007D1B98" w:rsidRPr="00A54B13">
          <w:rPr>
            <w:rFonts w:ascii="Arial" w:hAnsi="Arial" w:cs="Arial"/>
            <w:bCs/>
            <w:color w:val="002060"/>
          </w:rPr>
          <w:t xml:space="preserve">Royal Hospital for Children </w:t>
        </w:r>
      </w:hyperlink>
    </w:p>
    <w:p w14:paraId="1A17B26B" w14:textId="77777777" w:rsidR="007D1B98" w:rsidRPr="00A54B13" w:rsidRDefault="007D1B98" w:rsidP="006C50F5">
      <w:pPr>
        <w:numPr>
          <w:ilvl w:val="0"/>
          <w:numId w:val="8"/>
        </w:numPr>
        <w:ind w:left="490"/>
        <w:rPr>
          <w:rFonts w:ascii="Arial" w:hAnsi="Arial" w:cs="Arial"/>
          <w:color w:val="002060"/>
        </w:rPr>
      </w:pPr>
      <w:r w:rsidRPr="00A54B13">
        <w:rPr>
          <w:rFonts w:ascii="Arial" w:hAnsi="Arial" w:cs="Arial"/>
          <w:color w:val="002060"/>
        </w:rPr>
        <w:t xml:space="preserve">The Institute of Neurological Sciences </w:t>
      </w:r>
    </w:p>
    <w:p w14:paraId="1A246D51" w14:textId="77777777" w:rsidR="007D1B98" w:rsidRPr="00A54B13" w:rsidRDefault="007D1B98" w:rsidP="006C50F5">
      <w:pPr>
        <w:numPr>
          <w:ilvl w:val="0"/>
          <w:numId w:val="8"/>
        </w:numPr>
        <w:ind w:left="490"/>
        <w:rPr>
          <w:rFonts w:ascii="Arial" w:hAnsi="Arial" w:cs="Arial"/>
          <w:color w:val="002060"/>
        </w:rPr>
      </w:pPr>
      <w:r w:rsidRPr="00A54B13">
        <w:rPr>
          <w:rFonts w:ascii="Arial" w:hAnsi="Arial" w:cs="Arial"/>
          <w:color w:val="002060"/>
        </w:rPr>
        <w:t xml:space="preserve">Princess Royal Maternity Hospital </w:t>
      </w:r>
    </w:p>
    <w:p w14:paraId="028289FB" w14:textId="77777777" w:rsidR="007D1B98" w:rsidRPr="00A54B13" w:rsidRDefault="00A54B13" w:rsidP="006C50F5">
      <w:pPr>
        <w:numPr>
          <w:ilvl w:val="0"/>
          <w:numId w:val="8"/>
        </w:numPr>
        <w:ind w:left="490"/>
        <w:rPr>
          <w:rFonts w:ascii="Arial" w:hAnsi="Arial" w:cs="Arial"/>
          <w:color w:val="002060"/>
        </w:rPr>
      </w:pPr>
      <w:hyperlink r:id="rId33" w:tooltip="Royal Alexandra Hospital" w:history="1">
        <w:r w:rsidR="007D1B98" w:rsidRPr="00A54B13">
          <w:rPr>
            <w:rFonts w:ascii="Arial" w:hAnsi="Arial" w:cs="Arial"/>
            <w:bCs/>
            <w:color w:val="002060"/>
          </w:rPr>
          <w:t>Royal Alexandra Hospital</w:t>
        </w:r>
      </w:hyperlink>
    </w:p>
    <w:p w14:paraId="64F41595" w14:textId="77777777" w:rsidR="007D1B98" w:rsidRPr="00A54B13" w:rsidRDefault="00A54B13" w:rsidP="006C50F5">
      <w:pPr>
        <w:numPr>
          <w:ilvl w:val="0"/>
          <w:numId w:val="8"/>
        </w:numPr>
        <w:ind w:left="490"/>
        <w:rPr>
          <w:rFonts w:ascii="Arial" w:hAnsi="Arial" w:cs="Arial"/>
          <w:color w:val="002060"/>
        </w:rPr>
      </w:pPr>
      <w:hyperlink r:id="rId34" w:tooltip="Vale of Leven Hospital" w:history="1">
        <w:r w:rsidR="007D1B98" w:rsidRPr="00A54B13">
          <w:rPr>
            <w:rFonts w:ascii="Arial" w:hAnsi="Arial" w:cs="Arial"/>
            <w:bCs/>
            <w:color w:val="002060"/>
          </w:rPr>
          <w:t>Vale of Leven Hospital</w:t>
        </w:r>
      </w:hyperlink>
    </w:p>
    <w:p w14:paraId="02ECE634" w14:textId="77777777" w:rsidR="007D1B98" w:rsidRPr="00A54B13" w:rsidRDefault="007D1B98" w:rsidP="00067415">
      <w:pPr>
        <w:spacing w:before="300" w:after="300"/>
        <w:rPr>
          <w:rFonts w:ascii="Arial" w:hAnsi="Arial" w:cs="Arial"/>
          <w:color w:val="002060"/>
        </w:rPr>
      </w:pPr>
      <w:r w:rsidRPr="00A54B13">
        <w:rPr>
          <w:rFonts w:ascii="Arial" w:hAnsi="Arial" w:cs="Arial"/>
          <w:color w:val="002060"/>
        </w:rPr>
        <w:t>3 Ambulatory care hospitals are located at:</w:t>
      </w:r>
    </w:p>
    <w:p w14:paraId="554800AD" w14:textId="77777777" w:rsidR="007D1B98" w:rsidRPr="00A54B13" w:rsidRDefault="00A54B13" w:rsidP="00067415">
      <w:pPr>
        <w:numPr>
          <w:ilvl w:val="0"/>
          <w:numId w:val="13"/>
        </w:numPr>
        <w:rPr>
          <w:rFonts w:ascii="Arial" w:hAnsi="Arial" w:cs="Arial"/>
          <w:color w:val="002060"/>
        </w:rPr>
      </w:pPr>
      <w:hyperlink r:id="rId35" w:tooltip="New Stobhill Hospital" w:history="1">
        <w:r w:rsidR="007D1B98" w:rsidRPr="00A54B13">
          <w:rPr>
            <w:rFonts w:ascii="Arial" w:hAnsi="Arial" w:cs="Arial"/>
            <w:bCs/>
            <w:color w:val="002060"/>
          </w:rPr>
          <w:t xml:space="preserve">New </w:t>
        </w:r>
        <w:proofErr w:type="spellStart"/>
        <w:r w:rsidR="007D1B98" w:rsidRPr="00A54B13">
          <w:rPr>
            <w:rFonts w:ascii="Arial" w:hAnsi="Arial" w:cs="Arial"/>
            <w:bCs/>
            <w:color w:val="002060"/>
          </w:rPr>
          <w:t>Stobhill</w:t>
        </w:r>
        <w:proofErr w:type="spellEnd"/>
        <w:r w:rsidR="007D1B98" w:rsidRPr="00A54B13">
          <w:rPr>
            <w:rFonts w:ascii="Arial" w:hAnsi="Arial" w:cs="Arial"/>
            <w:bCs/>
            <w:color w:val="002060"/>
          </w:rPr>
          <w:t xml:space="preserve"> Hospital</w:t>
        </w:r>
      </w:hyperlink>
    </w:p>
    <w:p w14:paraId="464ED7FF" w14:textId="77777777" w:rsidR="007D1B98" w:rsidRPr="00A54B13" w:rsidRDefault="00A54B13" w:rsidP="00067415">
      <w:pPr>
        <w:numPr>
          <w:ilvl w:val="0"/>
          <w:numId w:val="13"/>
        </w:numPr>
        <w:rPr>
          <w:rFonts w:ascii="Arial" w:hAnsi="Arial" w:cs="Arial"/>
          <w:color w:val="002060"/>
        </w:rPr>
      </w:pPr>
      <w:hyperlink r:id="rId36" w:tooltip="New Victoria Hospital" w:history="1">
        <w:r w:rsidR="007D1B98" w:rsidRPr="00A54B13">
          <w:rPr>
            <w:rFonts w:ascii="Arial" w:hAnsi="Arial" w:cs="Arial"/>
            <w:bCs/>
            <w:color w:val="002060"/>
          </w:rPr>
          <w:t xml:space="preserve">New Victoria Hospital </w:t>
        </w:r>
      </w:hyperlink>
    </w:p>
    <w:p w14:paraId="59C138BD" w14:textId="77777777" w:rsidR="007D1B98" w:rsidRPr="00A54B13" w:rsidRDefault="00A54B13" w:rsidP="00067415">
      <w:pPr>
        <w:numPr>
          <w:ilvl w:val="0"/>
          <w:numId w:val="13"/>
        </w:numPr>
        <w:rPr>
          <w:rFonts w:ascii="Arial" w:hAnsi="Arial" w:cs="Arial"/>
          <w:color w:val="002060"/>
        </w:rPr>
      </w:pPr>
      <w:hyperlink r:id="rId37" w:tgtFrame="_blank" w:tooltip="West Glasgow Ambulatory Care Hospital" w:history="1">
        <w:r w:rsidR="007D1B98" w:rsidRPr="00A54B13">
          <w:rPr>
            <w:rFonts w:ascii="Arial" w:hAnsi="Arial" w:cs="Arial"/>
            <w:bCs/>
            <w:color w:val="002060"/>
          </w:rPr>
          <w:t>West Glasgow Ambulatory Care Hospital</w:t>
        </w:r>
      </w:hyperlink>
    </w:p>
    <w:p w14:paraId="64AA8219" w14:textId="77777777" w:rsidR="007D1B98" w:rsidRPr="00A54B13" w:rsidRDefault="007D1B98" w:rsidP="00067415">
      <w:pPr>
        <w:spacing w:before="300" w:beforeAutospacing="1" w:after="300"/>
        <w:jc w:val="both"/>
        <w:rPr>
          <w:rFonts w:ascii="Arial" w:hAnsi="Arial" w:cs="Arial"/>
          <w:color w:val="002060"/>
        </w:rPr>
      </w:pPr>
      <w:r w:rsidRPr="00A54B13">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C4DF84F" w14:textId="77777777" w:rsidR="007D1B98" w:rsidRPr="00A54B13" w:rsidRDefault="007D1B98" w:rsidP="00067415">
      <w:pPr>
        <w:spacing w:before="300" w:after="300"/>
        <w:jc w:val="both"/>
        <w:rPr>
          <w:rFonts w:ascii="Arial" w:hAnsi="Arial" w:cs="Arial"/>
          <w:color w:val="002060"/>
        </w:rPr>
      </w:pPr>
      <w:r w:rsidRPr="00A54B13">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563BD8DF" w14:textId="77777777" w:rsidR="007D1B98" w:rsidRPr="00A54B13" w:rsidRDefault="007D1B98" w:rsidP="00067415">
      <w:pPr>
        <w:spacing w:before="300" w:after="300"/>
        <w:rPr>
          <w:rFonts w:ascii="Arial" w:hAnsi="Arial" w:cs="Arial"/>
          <w:b/>
          <w:color w:val="002060"/>
        </w:rPr>
      </w:pPr>
      <w:r w:rsidRPr="00A54B13">
        <w:rPr>
          <w:rFonts w:ascii="Arial" w:hAnsi="Arial" w:cs="Arial"/>
          <w:b/>
          <w:color w:val="002060"/>
        </w:rPr>
        <w:t xml:space="preserve">NHS Greater Glasgow and Clyde Medical Workforce Plans </w:t>
      </w:r>
    </w:p>
    <w:p w14:paraId="50FBCBB0" w14:textId="77777777" w:rsidR="007D1B98" w:rsidRPr="00A54B13" w:rsidRDefault="008A3E09" w:rsidP="00067415">
      <w:pPr>
        <w:pStyle w:val="NormalWeb"/>
        <w:rPr>
          <w:rFonts w:ascii="Arial" w:hAnsi="Arial" w:cs="Arial"/>
          <w:b/>
          <w:color w:val="002060"/>
        </w:rPr>
      </w:pPr>
      <w:r w:rsidRPr="00A54B13">
        <w:rPr>
          <w:noProof/>
          <w:color w:val="002060"/>
        </w:rPr>
        <w:drawing>
          <wp:anchor distT="0" distB="0" distL="114300" distR="114300" simplePos="0" relativeHeight="251659264" behindDoc="1" locked="0" layoutInCell="1" allowOverlap="1" wp14:anchorId="5F0DFE4C" wp14:editId="36E1822D">
            <wp:simplePos x="0" y="0"/>
            <wp:positionH relativeFrom="column">
              <wp:posOffset>-633730</wp:posOffset>
            </wp:positionH>
            <wp:positionV relativeFrom="paragraph">
              <wp:posOffset>911860</wp:posOffset>
            </wp:positionV>
            <wp:extent cx="6943090" cy="2258060"/>
            <wp:effectExtent l="0" t="0" r="0" b="0"/>
            <wp:wrapNone/>
            <wp:docPr id="49"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7D1B98" w:rsidRPr="00A54B13">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7D1B98" w:rsidRPr="00A54B13">
        <w:rPr>
          <w:rFonts w:ascii="Arial" w:hAnsi="Arial" w:cs="Arial"/>
          <w:color w:val="002060"/>
        </w:rPr>
        <w:t>Acute</w:t>
      </w:r>
      <w:proofErr w:type="gramEnd"/>
      <w:r w:rsidR="007D1B98" w:rsidRPr="00A54B13">
        <w:rPr>
          <w:rFonts w:ascii="Arial" w:hAnsi="Arial" w:cs="Arial"/>
          <w:color w:val="002060"/>
        </w:rPr>
        <w:t xml:space="preserve"> workforce including Nursing and Midwifery, Allied Health Professionals and all other NHS staff groups. For more information on the </w:t>
      </w:r>
      <w:hyperlink r:id="rId38" w:tooltip="NHSGGC Acute Medical Staff Workforce Plan.pdf" w:history="1">
        <w:r w:rsidR="007D1B98" w:rsidRPr="00A54B13">
          <w:rPr>
            <w:rStyle w:val="Strong"/>
            <w:rFonts w:ascii="Arial" w:hAnsi="Arial" w:cs="Arial"/>
            <w:color w:val="002060"/>
          </w:rPr>
          <w:t>Acute Services Medical Workforce Plan</w:t>
        </w:r>
      </w:hyperlink>
      <w:r w:rsidR="007D1B98" w:rsidRPr="00A54B13">
        <w:rPr>
          <w:rFonts w:ascii="Arial" w:hAnsi="Arial" w:cs="Arial"/>
          <w:color w:val="002060"/>
        </w:rPr>
        <w:t xml:space="preserve">, </w:t>
      </w:r>
      <w:hyperlink r:id="rId39" w:tooltip="Mental Health Services.docx" w:history="1">
        <w:r w:rsidR="007D1B98" w:rsidRPr="00A54B13">
          <w:rPr>
            <w:rStyle w:val="Strong"/>
            <w:rFonts w:ascii="Arial" w:hAnsi="Arial" w:cs="Arial"/>
            <w:color w:val="002060"/>
          </w:rPr>
          <w:t>Mental Health Services Medical Workforce Plan</w:t>
        </w:r>
      </w:hyperlink>
      <w:r w:rsidR="007D1B98" w:rsidRPr="00A54B13">
        <w:rPr>
          <w:rFonts w:ascii="Arial" w:hAnsi="Arial" w:cs="Arial"/>
          <w:color w:val="002060"/>
        </w:rPr>
        <w:t xml:space="preserve"> and  the </w:t>
      </w:r>
      <w:hyperlink r:id="rId40" w:tooltip="Oral Health Services.docx" w:history="1">
        <w:r w:rsidR="007D1B98" w:rsidRPr="00A54B13">
          <w:rPr>
            <w:rStyle w:val="Strong"/>
            <w:rFonts w:ascii="Arial" w:hAnsi="Arial" w:cs="Arial"/>
            <w:color w:val="002060"/>
          </w:rPr>
          <w:t>Oral Health (Dentist) Workforce Plan</w:t>
        </w:r>
      </w:hyperlink>
      <w:r w:rsidR="007D1B98" w:rsidRPr="00A54B13">
        <w:rPr>
          <w:rFonts w:ascii="Arial" w:hAnsi="Arial" w:cs="Arial"/>
          <w:color w:val="002060"/>
        </w:rPr>
        <w:t xml:space="preserve"> please visit </w:t>
      </w:r>
      <w:hyperlink r:id="rId41" w:history="1">
        <w:r w:rsidR="007D1B98" w:rsidRPr="00A54B13">
          <w:rPr>
            <w:rStyle w:val="Hyperlink"/>
            <w:rFonts w:ascii="Arial" w:hAnsi="Arial" w:cs="Arial"/>
            <w:b/>
            <w:color w:val="002060"/>
          </w:rPr>
          <w:t>https://www.nhsggc.org.uk/working-with-us/hr-connect/workforce-planning-and-analytics/workforce-planning/nhsggc-medical-workforce-plans/</w:t>
        </w:r>
      </w:hyperlink>
    </w:p>
    <w:p w14:paraId="66C1EF42" w14:textId="77777777" w:rsidR="007D1B98" w:rsidRPr="00A54B13" w:rsidRDefault="007D1B98" w:rsidP="00067415">
      <w:pPr>
        <w:spacing w:before="300" w:after="300"/>
        <w:outlineLvl w:val="0"/>
        <w:rPr>
          <w:rFonts w:ascii="Arial" w:hAnsi="Arial" w:cs="Arial"/>
          <w:b/>
          <w:bCs/>
          <w:color w:val="002060"/>
          <w:kern w:val="36"/>
        </w:rPr>
      </w:pPr>
      <w:r w:rsidRPr="00A54B13">
        <w:rPr>
          <w:rFonts w:ascii="Arial" w:hAnsi="Arial" w:cs="Arial"/>
          <w:b/>
          <w:bCs/>
          <w:color w:val="002060"/>
          <w:kern w:val="36"/>
        </w:rPr>
        <w:t>Our Culture and Values</w:t>
      </w:r>
    </w:p>
    <w:p w14:paraId="3904AC64" w14:textId="77777777" w:rsidR="007D1B98" w:rsidRPr="00A54B13" w:rsidRDefault="007D1B98" w:rsidP="00067415">
      <w:pPr>
        <w:spacing w:before="300" w:after="300"/>
        <w:outlineLvl w:val="0"/>
        <w:rPr>
          <w:rFonts w:ascii="Arial" w:hAnsi="Arial" w:cs="Arial"/>
          <w:bCs/>
          <w:i/>
          <w:color w:val="002060"/>
          <w:kern w:val="36"/>
        </w:rPr>
      </w:pPr>
      <w:r w:rsidRPr="00A54B13">
        <w:rPr>
          <w:rFonts w:ascii="Arial" w:hAnsi="Arial" w:cs="Arial"/>
          <w:bCs/>
          <w:i/>
          <w:color w:val="002060"/>
          <w:kern w:val="36"/>
        </w:rPr>
        <w:t>Jane Grant, Chief Executive, NHS Greater Glasgow and Clyde</w:t>
      </w:r>
    </w:p>
    <w:p w14:paraId="03564402" w14:textId="77777777" w:rsidR="007D1B98" w:rsidRPr="00A54B13" w:rsidRDefault="007D1B98" w:rsidP="00067415">
      <w:pPr>
        <w:spacing w:before="300" w:after="300"/>
        <w:jc w:val="both"/>
        <w:rPr>
          <w:rFonts w:ascii="Arial" w:hAnsi="Arial" w:cs="Arial"/>
          <w:i/>
          <w:color w:val="002060"/>
        </w:rPr>
      </w:pPr>
      <w:r w:rsidRPr="00A54B13">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1F7BC5BD" w14:textId="77777777" w:rsidR="007D1B98" w:rsidRPr="00A54B13" w:rsidRDefault="007D1B98" w:rsidP="00067415">
      <w:pPr>
        <w:spacing w:before="300" w:after="300"/>
        <w:jc w:val="both"/>
        <w:rPr>
          <w:rFonts w:ascii="Arial" w:hAnsi="Arial" w:cs="Arial"/>
          <w:i/>
          <w:color w:val="002060"/>
        </w:rPr>
      </w:pPr>
      <w:r w:rsidRPr="00A54B13">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A5DA24C" w14:textId="77777777" w:rsidR="007D1B98" w:rsidRPr="00A54B13" w:rsidRDefault="007D1B98" w:rsidP="00067415">
      <w:pPr>
        <w:spacing w:before="300" w:after="300"/>
        <w:jc w:val="both"/>
        <w:rPr>
          <w:rFonts w:ascii="Arial" w:hAnsi="Arial" w:cs="Arial"/>
          <w:i/>
          <w:color w:val="002060"/>
        </w:rPr>
      </w:pPr>
      <w:r w:rsidRPr="00A54B13">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2528381E" w14:textId="77777777" w:rsidR="007D1B98" w:rsidRPr="00A54B13" w:rsidRDefault="00A54B13" w:rsidP="00067415">
      <w:pPr>
        <w:spacing w:before="300" w:after="300"/>
        <w:outlineLvl w:val="0"/>
        <w:rPr>
          <w:rFonts w:ascii="Arial" w:hAnsi="Arial" w:cs="Arial"/>
          <w:b/>
          <w:bCs/>
          <w:color w:val="002060"/>
          <w:kern w:val="36"/>
        </w:rPr>
      </w:pPr>
      <w:hyperlink r:id="rId42" w:history="1">
        <w:r w:rsidR="007D1B98" w:rsidRPr="00A54B13">
          <w:rPr>
            <w:rStyle w:val="Hyperlink"/>
            <w:rFonts w:ascii="Arial" w:hAnsi="Arial" w:cs="Arial"/>
            <w:b/>
            <w:bCs/>
            <w:color w:val="002060"/>
            <w:kern w:val="36"/>
          </w:rPr>
          <w:t>https://www.nhsggc.org.uk/working-with-us/hr-connect/learning-education-and-training/induction-portal-welcome-to-nhs-greater-glasgow-and-clyde/</w:t>
        </w:r>
      </w:hyperlink>
    </w:p>
    <w:p w14:paraId="12FDB011" w14:textId="77777777" w:rsidR="007D1B98" w:rsidRPr="00A54B13" w:rsidRDefault="007D1B98" w:rsidP="00067415">
      <w:pPr>
        <w:tabs>
          <w:tab w:val="left" w:pos="828"/>
        </w:tabs>
        <w:kinsoku w:val="0"/>
        <w:overflowPunct w:val="0"/>
        <w:adjustRightInd w:val="0"/>
        <w:rPr>
          <w:rFonts w:ascii="Arial" w:hAnsi="Arial" w:cs="Arial"/>
          <w:b/>
          <w:color w:val="002060"/>
        </w:rPr>
      </w:pPr>
      <w:r w:rsidRPr="00A54B13">
        <w:rPr>
          <w:rFonts w:ascii="Arial" w:hAnsi="Arial" w:cs="Arial"/>
          <w:color w:val="002060"/>
          <w:spacing w:val="-1"/>
        </w:rPr>
        <w:t>For more information about NH</w:t>
      </w:r>
      <w:r w:rsidRPr="00A54B13">
        <w:rPr>
          <w:rFonts w:ascii="Arial" w:hAnsi="Arial" w:cs="Arial"/>
          <w:color w:val="002060"/>
        </w:rPr>
        <w:t>S Grea</w:t>
      </w:r>
      <w:r w:rsidRPr="00A54B13">
        <w:rPr>
          <w:rFonts w:ascii="Arial" w:hAnsi="Arial" w:cs="Arial"/>
          <w:color w:val="002060"/>
          <w:spacing w:val="-2"/>
        </w:rPr>
        <w:t>t</w:t>
      </w:r>
      <w:r w:rsidRPr="00A54B13">
        <w:rPr>
          <w:rFonts w:ascii="Arial" w:hAnsi="Arial" w:cs="Arial"/>
          <w:color w:val="002060"/>
        </w:rPr>
        <w:t>er</w:t>
      </w:r>
      <w:r w:rsidRPr="00A54B13">
        <w:rPr>
          <w:rFonts w:ascii="Arial" w:hAnsi="Arial" w:cs="Arial"/>
          <w:color w:val="002060"/>
          <w:spacing w:val="-2"/>
        </w:rPr>
        <w:t xml:space="preserve"> G</w:t>
      </w:r>
      <w:r w:rsidRPr="00A54B13">
        <w:rPr>
          <w:rFonts w:ascii="Arial" w:hAnsi="Arial" w:cs="Arial"/>
          <w:color w:val="002060"/>
        </w:rPr>
        <w:t>la</w:t>
      </w:r>
      <w:r w:rsidRPr="00A54B13">
        <w:rPr>
          <w:rFonts w:ascii="Arial" w:hAnsi="Arial" w:cs="Arial"/>
          <w:color w:val="002060"/>
          <w:spacing w:val="-1"/>
        </w:rPr>
        <w:t>s</w:t>
      </w:r>
      <w:r w:rsidRPr="00A54B13">
        <w:rPr>
          <w:rFonts w:ascii="Arial" w:hAnsi="Arial" w:cs="Arial"/>
          <w:color w:val="002060"/>
        </w:rPr>
        <w:t>g</w:t>
      </w:r>
      <w:r w:rsidRPr="00A54B13">
        <w:rPr>
          <w:rFonts w:ascii="Arial" w:hAnsi="Arial" w:cs="Arial"/>
          <w:color w:val="002060"/>
          <w:spacing w:val="-4"/>
        </w:rPr>
        <w:t>o</w:t>
      </w:r>
      <w:r w:rsidRPr="00A54B13">
        <w:rPr>
          <w:rFonts w:ascii="Arial" w:hAnsi="Arial" w:cs="Arial"/>
          <w:color w:val="002060"/>
        </w:rPr>
        <w:t>w</w:t>
      </w:r>
      <w:r w:rsidRPr="00A54B13">
        <w:rPr>
          <w:rFonts w:ascii="Arial" w:hAnsi="Arial" w:cs="Arial"/>
          <w:color w:val="002060"/>
          <w:spacing w:val="-1"/>
        </w:rPr>
        <w:t xml:space="preserve"> </w:t>
      </w:r>
      <w:r w:rsidRPr="00A54B13">
        <w:rPr>
          <w:rFonts w:ascii="Arial" w:hAnsi="Arial" w:cs="Arial"/>
          <w:color w:val="002060"/>
        </w:rPr>
        <w:t>a</w:t>
      </w:r>
      <w:r w:rsidRPr="00A54B13">
        <w:rPr>
          <w:rFonts w:ascii="Arial" w:hAnsi="Arial" w:cs="Arial"/>
          <w:color w:val="002060"/>
          <w:spacing w:val="-1"/>
        </w:rPr>
        <w:t>n</w:t>
      </w:r>
      <w:r w:rsidRPr="00A54B13">
        <w:rPr>
          <w:rFonts w:ascii="Arial" w:hAnsi="Arial" w:cs="Arial"/>
          <w:color w:val="002060"/>
        </w:rPr>
        <w:t>d Cl</w:t>
      </w:r>
      <w:r w:rsidRPr="00A54B13">
        <w:rPr>
          <w:rFonts w:ascii="Arial" w:hAnsi="Arial" w:cs="Arial"/>
          <w:color w:val="002060"/>
          <w:spacing w:val="-5"/>
        </w:rPr>
        <w:t>y</w:t>
      </w:r>
      <w:r w:rsidRPr="00A54B13">
        <w:rPr>
          <w:rFonts w:ascii="Arial" w:hAnsi="Arial" w:cs="Arial"/>
          <w:color w:val="002060"/>
        </w:rPr>
        <w:t xml:space="preserve">de please visit: </w:t>
      </w:r>
      <w:hyperlink r:id="rId43" w:history="1">
        <w:r w:rsidRPr="00A54B13">
          <w:rPr>
            <w:rStyle w:val="Hyperlink"/>
            <w:rFonts w:ascii="Arial" w:hAnsi="Arial" w:cs="Arial"/>
            <w:b/>
            <w:bCs/>
            <w:color w:val="002060"/>
          </w:rPr>
          <w:t>www.nhsggc.org.uk</w:t>
        </w:r>
      </w:hyperlink>
      <w:r w:rsidRPr="00A54B13">
        <w:rPr>
          <w:rFonts w:ascii="Arial" w:hAnsi="Arial" w:cs="Arial"/>
          <w:b/>
          <w:color w:val="002060"/>
        </w:rPr>
        <w:t xml:space="preserve">.  </w:t>
      </w:r>
    </w:p>
    <w:p w14:paraId="2958357F" w14:textId="77777777" w:rsidR="007D1B98" w:rsidRPr="00A54B13" w:rsidRDefault="007D1B98" w:rsidP="00067415">
      <w:pPr>
        <w:tabs>
          <w:tab w:val="left" w:pos="828"/>
        </w:tabs>
        <w:kinsoku w:val="0"/>
        <w:overflowPunct w:val="0"/>
        <w:adjustRightInd w:val="0"/>
        <w:rPr>
          <w:rFonts w:ascii="Arial" w:hAnsi="Arial" w:cs="Arial"/>
          <w:b/>
          <w:color w:val="002060"/>
        </w:rPr>
      </w:pPr>
    </w:p>
    <w:p w14:paraId="38092141" w14:textId="77777777" w:rsidR="007D1B98" w:rsidRPr="00A54B13" w:rsidRDefault="007D1B98" w:rsidP="00067415">
      <w:pPr>
        <w:tabs>
          <w:tab w:val="left" w:pos="828"/>
        </w:tabs>
        <w:kinsoku w:val="0"/>
        <w:overflowPunct w:val="0"/>
        <w:adjustRightInd w:val="0"/>
        <w:rPr>
          <w:rFonts w:ascii="Arial" w:hAnsi="Arial" w:cs="Arial"/>
          <w:b/>
          <w:color w:val="002060"/>
        </w:rPr>
      </w:pPr>
      <w:r w:rsidRPr="00A54B13">
        <w:rPr>
          <w:rFonts w:ascii="Arial" w:hAnsi="Arial" w:cs="Arial"/>
          <w:color w:val="002060"/>
        </w:rPr>
        <w:t>Find out more about NHS Scotland, the biggest employer in the country, providing jobs to people in more than 70 different professions, and its workforce is its greatest asset.</w:t>
      </w:r>
      <w:r w:rsidRPr="00A54B13">
        <w:rPr>
          <w:rFonts w:ascii="Arial" w:hAnsi="Arial" w:cs="Arial"/>
          <w:b/>
          <w:color w:val="002060"/>
        </w:rPr>
        <w:t xml:space="preserve"> </w:t>
      </w:r>
      <w:hyperlink r:id="rId44" w:history="1">
        <w:r w:rsidRPr="00A54B13">
          <w:rPr>
            <w:rStyle w:val="Hyperlink"/>
            <w:rFonts w:ascii="Arial" w:hAnsi="Arial" w:cs="Arial"/>
            <w:b/>
            <w:color w:val="002060"/>
          </w:rPr>
          <w:t>https://www.scotland.org/work/career-opportunities/healthcare</w:t>
        </w:r>
      </w:hyperlink>
    </w:p>
    <w:p w14:paraId="514D8577" w14:textId="77777777" w:rsidR="007D1B98" w:rsidRPr="00A54B13" w:rsidRDefault="007D1B98" w:rsidP="00067415">
      <w:pPr>
        <w:pStyle w:val="Default"/>
        <w:rPr>
          <w:b/>
          <w:color w:val="002060"/>
        </w:rPr>
      </w:pPr>
    </w:p>
    <w:p w14:paraId="260611AE" w14:textId="77777777" w:rsidR="007D1B98" w:rsidRPr="00A54B13" w:rsidRDefault="007D1B98" w:rsidP="00067415">
      <w:pPr>
        <w:pStyle w:val="Default"/>
        <w:rPr>
          <w:b/>
          <w:color w:val="002060"/>
        </w:rPr>
      </w:pPr>
    </w:p>
    <w:p w14:paraId="51E105D2" w14:textId="77777777" w:rsidR="007D1B98" w:rsidRPr="00A54B13" w:rsidRDefault="007D1B98" w:rsidP="00067415">
      <w:pPr>
        <w:pStyle w:val="Default"/>
        <w:rPr>
          <w:b/>
          <w:color w:val="002060"/>
        </w:rPr>
      </w:pPr>
    </w:p>
    <w:p w14:paraId="40A91950" w14:textId="77777777" w:rsidR="007D1B98" w:rsidRPr="00A54B13" w:rsidRDefault="007D1B98" w:rsidP="00067415">
      <w:pPr>
        <w:kinsoku w:val="0"/>
        <w:overflowPunct w:val="0"/>
        <w:jc w:val="both"/>
        <w:rPr>
          <w:rFonts w:ascii="Arial" w:hAnsi="Arial" w:cs="Arial"/>
          <w:b/>
          <w:bCs/>
          <w:color w:val="002060"/>
          <w:sz w:val="32"/>
          <w:szCs w:val="32"/>
        </w:rPr>
      </w:pPr>
    </w:p>
    <w:p w14:paraId="323CEB9A" w14:textId="77777777" w:rsidR="007D1B98" w:rsidRPr="00A54B13" w:rsidRDefault="007D1B98" w:rsidP="00067415">
      <w:pPr>
        <w:kinsoku w:val="0"/>
        <w:overflowPunct w:val="0"/>
        <w:jc w:val="both"/>
        <w:rPr>
          <w:rFonts w:ascii="Arial" w:hAnsi="Arial" w:cs="Arial"/>
          <w:b/>
          <w:bCs/>
          <w:color w:val="002060"/>
          <w:sz w:val="32"/>
          <w:szCs w:val="32"/>
        </w:rPr>
      </w:pPr>
      <w:r w:rsidRPr="00A54B13">
        <w:rPr>
          <w:rFonts w:ascii="Arial" w:hAnsi="Arial" w:cs="Arial"/>
          <w:b/>
          <w:bCs/>
          <w:color w:val="002060"/>
          <w:sz w:val="32"/>
          <w:szCs w:val="32"/>
        </w:rPr>
        <w:t>Section 8:</w:t>
      </w:r>
      <w:r w:rsidRPr="00A54B13">
        <w:rPr>
          <w:rFonts w:ascii="Arial" w:hAnsi="Arial" w:cs="Arial"/>
          <w:b/>
          <w:bCs/>
          <w:color w:val="002060"/>
          <w:sz w:val="32"/>
          <w:szCs w:val="32"/>
        </w:rPr>
        <w:tab/>
      </w:r>
    </w:p>
    <w:p w14:paraId="66274F1B" w14:textId="77777777" w:rsidR="007D1B98" w:rsidRPr="00A54B13" w:rsidRDefault="007D1B98" w:rsidP="00067415">
      <w:pPr>
        <w:kinsoku w:val="0"/>
        <w:overflowPunct w:val="0"/>
        <w:jc w:val="both"/>
        <w:rPr>
          <w:rFonts w:ascii="Arial" w:hAnsi="Arial" w:cs="Arial"/>
          <w:b/>
          <w:bCs/>
          <w:color w:val="002060"/>
          <w:sz w:val="32"/>
        </w:rPr>
      </w:pPr>
      <w:r w:rsidRPr="00A54B13">
        <w:rPr>
          <w:rFonts w:ascii="Arial" w:hAnsi="Arial" w:cs="Arial"/>
          <w:b/>
          <w:bCs/>
          <w:color w:val="002060"/>
          <w:sz w:val="32"/>
          <w:szCs w:val="32"/>
        </w:rPr>
        <w:t>Living and Working in the Greater Glasgow and Clyde area</w:t>
      </w:r>
    </w:p>
    <w:p w14:paraId="0D12A8B0" w14:textId="77777777" w:rsidR="007D1B98" w:rsidRPr="00A54B13" w:rsidRDefault="007D1B98" w:rsidP="00067415">
      <w:pPr>
        <w:jc w:val="both"/>
        <w:rPr>
          <w:rFonts w:ascii="Arial" w:hAnsi="Arial" w:cs="Arial"/>
          <w:iCs/>
          <w:color w:val="002060"/>
        </w:rPr>
      </w:pPr>
    </w:p>
    <w:p w14:paraId="1FDE0E4E" w14:textId="77777777" w:rsidR="007D1B98" w:rsidRPr="00A54B13" w:rsidRDefault="007D1B98" w:rsidP="00067415">
      <w:pPr>
        <w:jc w:val="both"/>
        <w:rPr>
          <w:rFonts w:ascii="Arial" w:hAnsi="Arial" w:cs="Arial"/>
          <w:color w:val="002060"/>
        </w:rPr>
      </w:pPr>
      <w:r w:rsidRPr="00A54B13">
        <w:rPr>
          <w:rFonts w:ascii="Arial" w:hAnsi="Arial" w:cs="Arial"/>
          <w:iCs/>
          <w:color w:val="002060"/>
        </w:rPr>
        <w:t>As a place to live, the Greater Glasgow and Clyde area has many attractions.</w:t>
      </w:r>
      <w:r w:rsidRPr="00A54B13">
        <w:rPr>
          <w:rFonts w:ascii="Arial" w:hAnsi="Arial" w:cs="Arial"/>
          <w:i/>
          <w:iCs/>
          <w:color w:val="002060"/>
        </w:rPr>
        <w:t xml:space="preserve"> </w:t>
      </w:r>
      <w:r w:rsidRPr="00A54B13">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24D779D0" w14:textId="77777777" w:rsidR="007D1B98" w:rsidRPr="00A54B13" w:rsidRDefault="007D1B98" w:rsidP="00067415">
      <w:pPr>
        <w:jc w:val="both"/>
        <w:rPr>
          <w:rFonts w:ascii="Arial" w:hAnsi="Arial" w:cs="Arial"/>
          <w:color w:val="002060"/>
        </w:rPr>
      </w:pPr>
    </w:p>
    <w:p w14:paraId="7968F23B" w14:textId="77777777" w:rsidR="007D1B98" w:rsidRPr="00A54B13" w:rsidRDefault="007D1B98" w:rsidP="00067415">
      <w:pPr>
        <w:jc w:val="both"/>
        <w:rPr>
          <w:rFonts w:ascii="Arial" w:hAnsi="Arial" w:cs="Arial"/>
          <w:color w:val="002060"/>
        </w:rPr>
      </w:pPr>
      <w:r w:rsidRPr="00A54B13">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4A21C130" w14:textId="77777777" w:rsidR="007D1B98" w:rsidRPr="00A54B13" w:rsidRDefault="007D1B98" w:rsidP="00067415">
      <w:pPr>
        <w:jc w:val="both"/>
        <w:rPr>
          <w:rFonts w:ascii="Arial" w:hAnsi="Arial" w:cs="Arial"/>
          <w:color w:val="002060"/>
        </w:rPr>
      </w:pPr>
    </w:p>
    <w:p w14:paraId="0BFD1CBE" w14:textId="77777777" w:rsidR="007D1B98" w:rsidRPr="00A54B13" w:rsidRDefault="007D1B98" w:rsidP="00067415">
      <w:pPr>
        <w:jc w:val="both"/>
        <w:rPr>
          <w:rFonts w:ascii="Arial" w:hAnsi="Arial" w:cs="Arial"/>
          <w:color w:val="002060"/>
        </w:rPr>
      </w:pPr>
      <w:r w:rsidRPr="00A54B13">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08445162" w14:textId="77777777" w:rsidR="007D1B98" w:rsidRPr="00A54B13" w:rsidRDefault="008A3E09" w:rsidP="00067415">
      <w:pPr>
        <w:jc w:val="both"/>
        <w:rPr>
          <w:rFonts w:ascii="Arial" w:hAnsi="Arial" w:cs="Arial"/>
          <w:color w:val="002060"/>
        </w:rPr>
      </w:pPr>
      <w:r w:rsidRPr="00A54B13">
        <w:rPr>
          <w:noProof/>
          <w:color w:val="002060"/>
        </w:rPr>
        <w:drawing>
          <wp:anchor distT="0" distB="0" distL="114300" distR="114300" simplePos="0" relativeHeight="251657216" behindDoc="0" locked="0" layoutInCell="1" allowOverlap="1" wp14:anchorId="044BC6A7" wp14:editId="6A10A106">
            <wp:simplePos x="0" y="0"/>
            <wp:positionH relativeFrom="column">
              <wp:posOffset>1219200</wp:posOffset>
            </wp:positionH>
            <wp:positionV relativeFrom="paragraph">
              <wp:posOffset>125095</wp:posOffset>
            </wp:positionV>
            <wp:extent cx="2438400" cy="1628775"/>
            <wp:effectExtent l="0" t="0" r="0" b="0"/>
            <wp:wrapSquare wrapText="bothSides"/>
            <wp:docPr id="48"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38400" cy="1628775"/>
                    </a:xfrm>
                    <a:prstGeom prst="rect">
                      <a:avLst/>
                    </a:prstGeom>
                    <a:noFill/>
                  </pic:spPr>
                </pic:pic>
              </a:graphicData>
            </a:graphic>
            <wp14:sizeRelH relativeFrom="page">
              <wp14:pctWidth>0</wp14:pctWidth>
            </wp14:sizeRelH>
            <wp14:sizeRelV relativeFrom="page">
              <wp14:pctHeight>0</wp14:pctHeight>
            </wp14:sizeRelV>
          </wp:anchor>
        </w:drawing>
      </w:r>
    </w:p>
    <w:p w14:paraId="3FF2E475" w14:textId="77777777" w:rsidR="007D1B98" w:rsidRPr="00A54B13" w:rsidRDefault="007D1B98" w:rsidP="00067415">
      <w:pPr>
        <w:outlineLvl w:val="3"/>
        <w:rPr>
          <w:rFonts w:ascii="Arial" w:hAnsi="Arial" w:cs="Arial"/>
          <w:b/>
          <w:color w:val="002060"/>
        </w:rPr>
      </w:pPr>
      <w:r w:rsidRPr="00A54B13">
        <w:rPr>
          <w:rFonts w:ascii="Arial" w:hAnsi="Arial" w:cs="Arial"/>
          <w:b/>
          <w:color w:val="002060"/>
        </w:rPr>
        <w:t>Glasgow</w:t>
      </w:r>
    </w:p>
    <w:p w14:paraId="64333DC2" w14:textId="77777777" w:rsidR="007D1B98" w:rsidRPr="00A54B13" w:rsidRDefault="007D1B98" w:rsidP="00067415">
      <w:pPr>
        <w:outlineLvl w:val="3"/>
        <w:rPr>
          <w:rFonts w:ascii="Arial" w:hAnsi="Arial" w:cs="Arial"/>
          <w:b/>
          <w:color w:val="002060"/>
        </w:rPr>
      </w:pPr>
    </w:p>
    <w:p w14:paraId="1CD532D7" w14:textId="77777777" w:rsidR="007D1B98" w:rsidRPr="00A54B13" w:rsidRDefault="007D1B98" w:rsidP="00067415">
      <w:pPr>
        <w:outlineLvl w:val="3"/>
        <w:rPr>
          <w:rFonts w:ascii="Arial" w:hAnsi="Arial" w:cs="Arial"/>
          <w:b/>
          <w:color w:val="002060"/>
        </w:rPr>
      </w:pPr>
    </w:p>
    <w:p w14:paraId="3A0C2325" w14:textId="77777777" w:rsidR="007D1B98" w:rsidRPr="00A54B13" w:rsidRDefault="007D1B98" w:rsidP="00067415">
      <w:pPr>
        <w:outlineLvl w:val="3"/>
        <w:rPr>
          <w:rFonts w:ascii="Arial" w:hAnsi="Arial" w:cs="Arial"/>
          <w:color w:val="002060"/>
        </w:rPr>
      </w:pPr>
    </w:p>
    <w:p w14:paraId="7EAD0F64" w14:textId="77777777" w:rsidR="007D1B98" w:rsidRPr="00A54B13" w:rsidRDefault="007D1B98" w:rsidP="00067415">
      <w:pPr>
        <w:outlineLvl w:val="3"/>
        <w:rPr>
          <w:rFonts w:ascii="Arial" w:hAnsi="Arial" w:cs="Arial"/>
          <w:color w:val="002060"/>
        </w:rPr>
      </w:pPr>
    </w:p>
    <w:p w14:paraId="50345E12" w14:textId="77777777" w:rsidR="007D1B98" w:rsidRPr="00A54B13" w:rsidRDefault="008A3E09" w:rsidP="00067415">
      <w:pPr>
        <w:outlineLvl w:val="3"/>
        <w:rPr>
          <w:rFonts w:ascii="Arial" w:hAnsi="Arial" w:cs="Arial"/>
          <w:color w:val="002060"/>
        </w:rPr>
      </w:pPr>
      <w:r w:rsidRPr="00A54B13">
        <w:rPr>
          <w:noProof/>
          <w:color w:val="002060"/>
        </w:rPr>
        <w:drawing>
          <wp:anchor distT="0" distB="0" distL="114300" distR="114300" simplePos="0" relativeHeight="251658240" behindDoc="1" locked="0" layoutInCell="1" allowOverlap="1" wp14:anchorId="1AFE5167" wp14:editId="29859750">
            <wp:simplePos x="0" y="0"/>
            <wp:positionH relativeFrom="column">
              <wp:posOffset>-633730</wp:posOffset>
            </wp:positionH>
            <wp:positionV relativeFrom="paragraph">
              <wp:posOffset>94615</wp:posOffset>
            </wp:positionV>
            <wp:extent cx="6943090" cy="2258060"/>
            <wp:effectExtent l="0" t="0" r="0" b="0"/>
            <wp:wrapNone/>
            <wp:docPr id="4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p>
    <w:p w14:paraId="0409C45D" w14:textId="77777777" w:rsidR="007D1B98" w:rsidRPr="00A54B13" w:rsidRDefault="007D1B98" w:rsidP="00067415">
      <w:pPr>
        <w:outlineLvl w:val="3"/>
        <w:rPr>
          <w:rFonts w:ascii="Arial" w:hAnsi="Arial" w:cs="Arial"/>
          <w:color w:val="002060"/>
        </w:rPr>
      </w:pPr>
    </w:p>
    <w:p w14:paraId="05BEE5E0" w14:textId="77777777" w:rsidR="007D1B98" w:rsidRPr="00A54B13" w:rsidRDefault="007D1B98" w:rsidP="00067415">
      <w:pPr>
        <w:outlineLvl w:val="3"/>
        <w:rPr>
          <w:rFonts w:ascii="Arial" w:hAnsi="Arial" w:cs="Arial"/>
          <w:color w:val="002060"/>
        </w:rPr>
      </w:pPr>
    </w:p>
    <w:p w14:paraId="07857DCC" w14:textId="77777777" w:rsidR="007D1B98" w:rsidRPr="00A54B13" w:rsidRDefault="007D1B98" w:rsidP="00067415">
      <w:pPr>
        <w:outlineLvl w:val="3"/>
        <w:rPr>
          <w:rFonts w:ascii="Arial" w:hAnsi="Arial" w:cs="Arial"/>
          <w:color w:val="002060"/>
        </w:rPr>
      </w:pPr>
    </w:p>
    <w:p w14:paraId="2737B029" w14:textId="77777777" w:rsidR="007D1B98" w:rsidRPr="00A54B13" w:rsidRDefault="007D1B98" w:rsidP="00067415">
      <w:pPr>
        <w:outlineLvl w:val="3"/>
        <w:rPr>
          <w:rFonts w:ascii="Arial" w:hAnsi="Arial" w:cs="Arial"/>
          <w:color w:val="002060"/>
        </w:rPr>
      </w:pPr>
    </w:p>
    <w:p w14:paraId="1E6DDF73" w14:textId="77777777" w:rsidR="007D1B98" w:rsidRPr="00A54B13" w:rsidRDefault="007D1B98" w:rsidP="00067415">
      <w:pPr>
        <w:jc w:val="both"/>
        <w:outlineLvl w:val="3"/>
        <w:rPr>
          <w:rFonts w:ascii="Arial" w:hAnsi="Arial" w:cs="Arial"/>
          <w:color w:val="002060"/>
        </w:rPr>
      </w:pPr>
      <w:r w:rsidRPr="00A54B13">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A54B13">
        <w:rPr>
          <w:rFonts w:ascii="Arial" w:hAnsi="Arial" w:cs="Arial"/>
          <w:color w:val="002060"/>
        </w:rPr>
        <w:t>source</w:t>
      </w:r>
      <w:proofErr w:type="gramEnd"/>
      <w:r w:rsidRPr="00A54B13">
        <w:rPr>
          <w:rFonts w:ascii="Arial" w:hAnsi="Arial" w:cs="Arial"/>
          <w:color w:val="002060"/>
        </w:rPr>
        <w:t>: Mercer survey, 2012)</w:t>
      </w:r>
    </w:p>
    <w:p w14:paraId="78220E59" w14:textId="77777777" w:rsidR="007D1B98" w:rsidRPr="00A54B13" w:rsidRDefault="007D1B98" w:rsidP="00067415">
      <w:pPr>
        <w:jc w:val="both"/>
        <w:rPr>
          <w:rFonts w:ascii="Arial" w:hAnsi="Arial" w:cs="Arial"/>
          <w:color w:val="002060"/>
        </w:rPr>
      </w:pPr>
    </w:p>
    <w:p w14:paraId="4D8D68CA" w14:textId="77777777" w:rsidR="007D1B98" w:rsidRPr="00A54B13" w:rsidRDefault="007D1B98" w:rsidP="00067415">
      <w:pPr>
        <w:jc w:val="both"/>
        <w:rPr>
          <w:rFonts w:ascii="Arial" w:hAnsi="Arial" w:cs="Arial"/>
          <w:color w:val="002060"/>
        </w:rPr>
      </w:pPr>
      <w:r w:rsidRPr="00A54B13">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44F9DBFC" w14:textId="77777777" w:rsidR="007D1B98" w:rsidRPr="00A54B13" w:rsidRDefault="007D1B98" w:rsidP="00067415">
      <w:pPr>
        <w:jc w:val="both"/>
        <w:rPr>
          <w:rFonts w:ascii="Arial" w:hAnsi="Arial" w:cs="Arial"/>
          <w:color w:val="002060"/>
        </w:rPr>
      </w:pPr>
    </w:p>
    <w:p w14:paraId="40791AC7" w14:textId="77777777" w:rsidR="007D1B98" w:rsidRPr="00A54B13" w:rsidRDefault="007D1B98" w:rsidP="00067415">
      <w:pPr>
        <w:jc w:val="both"/>
        <w:rPr>
          <w:rFonts w:ascii="Arial" w:hAnsi="Arial" w:cs="Arial"/>
          <w:color w:val="002060"/>
        </w:rPr>
      </w:pPr>
      <w:r w:rsidRPr="00A54B13">
        <w:rPr>
          <w:rFonts w:ascii="Arial" w:hAnsi="Arial" w:cs="Arial"/>
          <w:color w:val="002060"/>
        </w:rPr>
        <w:t xml:space="preserve">Offering the best of both worlds, Glasgow is close to </w:t>
      </w:r>
      <w:proofErr w:type="spellStart"/>
      <w:r w:rsidRPr="00A54B13">
        <w:rPr>
          <w:rFonts w:ascii="Arial" w:hAnsi="Arial" w:cs="Arial"/>
          <w:color w:val="002060"/>
        </w:rPr>
        <w:t>breathtaking</w:t>
      </w:r>
      <w:proofErr w:type="spellEnd"/>
      <w:r w:rsidRPr="00A54B13">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01052208" w14:textId="77777777" w:rsidR="007D1B98" w:rsidRPr="00A54B13" w:rsidRDefault="007D1B98" w:rsidP="00067415">
      <w:pPr>
        <w:jc w:val="both"/>
        <w:rPr>
          <w:rFonts w:ascii="Arial" w:hAnsi="Arial" w:cs="Arial"/>
          <w:color w:val="002060"/>
        </w:rPr>
      </w:pPr>
    </w:p>
    <w:p w14:paraId="3CF7494D" w14:textId="77777777" w:rsidR="007D1B98" w:rsidRPr="00A54B13" w:rsidRDefault="007D1B98" w:rsidP="00067415">
      <w:pPr>
        <w:jc w:val="both"/>
        <w:rPr>
          <w:rFonts w:ascii="Arial" w:hAnsi="Arial" w:cs="Arial"/>
          <w:color w:val="002060"/>
        </w:rPr>
      </w:pPr>
      <w:r w:rsidRPr="00A54B13">
        <w:rPr>
          <w:rFonts w:ascii="Arial" w:hAnsi="Arial" w:cs="Arial"/>
          <w:color w:val="002060"/>
        </w:rPr>
        <w:t>Home to over 133,000 students from around the world, this vibrant city has five world-renowned universities and seven colleges.</w:t>
      </w:r>
    </w:p>
    <w:p w14:paraId="75C3D1E2" w14:textId="77777777" w:rsidR="007D1B98" w:rsidRPr="00A54B13" w:rsidRDefault="007D1B98" w:rsidP="00067415">
      <w:pPr>
        <w:jc w:val="both"/>
        <w:rPr>
          <w:rFonts w:ascii="Arial" w:hAnsi="Arial" w:cs="Arial"/>
          <w:color w:val="002060"/>
        </w:rPr>
      </w:pPr>
    </w:p>
    <w:p w14:paraId="7457B845" w14:textId="77777777" w:rsidR="007D1B98" w:rsidRPr="00A54B13" w:rsidRDefault="007D1B98" w:rsidP="00067415">
      <w:pPr>
        <w:outlineLvl w:val="3"/>
        <w:rPr>
          <w:rFonts w:ascii="Arial" w:hAnsi="Arial" w:cs="Arial"/>
          <w:b/>
          <w:color w:val="002060"/>
        </w:rPr>
      </w:pPr>
      <w:r w:rsidRPr="00A54B13">
        <w:rPr>
          <w:rFonts w:ascii="Arial" w:hAnsi="Arial" w:cs="Arial"/>
          <w:b/>
          <w:color w:val="002060"/>
        </w:rPr>
        <w:t>Lots to see and do</w:t>
      </w:r>
    </w:p>
    <w:p w14:paraId="644521EE" w14:textId="77777777" w:rsidR="007D1B98" w:rsidRPr="00A54B13" w:rsidRDefault="007D1B98" w:rsidP="00067415">
      <w:pPr>
        <w:outlineLvl w:val="3"/>
        <w:rPr>
          <w:rFonts w:ascii="Arial" w:hAnsi="Arial" w:cs="Arial"/>
          <w:b/>
          <w:color w:val="002060"/>
        </w:rPr>
      </w:pPr>
    </w:p>
    <w:p w14:paraId="4B3392D5" w14:textId="77777777" w:rsidR="007D1B98" w:rsidRPr="00A54B13" w:rsidRDefault="007D1B98" w:rsidP="00067415">
      <w:pPr>
        <w:jc w:val="both"/>
        <w:rPr>
          <w:rFonts w:ascii="Arial" w:hAnsi="Arial" w:cs="Arial"/>
          <w:color w:val="002060"/>
        </w:rPr>
      </w:pPr>
      <w:r w:rsidRPr="00A54B13">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1494DA63" w14:textId="77777777" w:rsidR="007D1B98" w:rsidRPr="00A54B13" w:rsidRDefault="007D1B98" w:rsidP="00067415">
      <w:pPr>
        <w:jc w:val="both"/>
        <w:rPr>
          <w:rFonts w:ascii="Arial" w:hAnsi="Arial" w:cs="Arial"/>
          <w:color w:val="002060"/>
        </w:rPr>
      </w:pPr>
    </w:p>
    <w:p w14:paraId="2D8AB5BF" w14:textId="77777777" w:rsidR="007D1B98" w:rsidRPr="00A54B13" w:rsidRDefault="007D1B98" w:rsidP="00067415">
      <w:pPr>
        <w:jc w:val="both"/>
        <w:rPr>
          <w:rFonts w:ascii="Arial" w:hAnsi="Arial" w:cs="Arial"/>
          <w:color w:val="002060"/>
        </w:rPr>
      </w:pPr>
      <w:r w:rsidRPr="00A54B13">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3D6B398D" w14:textId="77777777" w:rsidR="007D1B98" w:rsidRPr="00A54B13" w:rsidRDefault="007D1B98" w:rsidP="00067415">
      <w:pPr>
        <w:jc w:val="both"/>
        <w:rPr>
          <w:rFonts w:ascii="Arial" w:hAnsi="Arial" w:cs="Arial"/>
          <w:color w:val="002060"/>
        </w:rPr>
      </w:pPr>
    </w:p>
    <w:p w14:paraId="558BB5E8" w14:textId="77777777" w:rsidR="007D1B98" w:rsidRPr="00A54B13" w:rsidRDefault="007D1B98" w:rsidP="00067415">
      <w:pPr>
        <w:jc w:val="both"/>
        <w:rPr>
          <w:rFonts w:ascii="Arial" w:hAnsi="Arial" w:cs="Arial"/>
          <w:color w:val="002060"/>
        </w:rPr>
      </w:pPr>
      <w:r w:rsidRPr="00A54B13">
        <w:rPr>
          <w:rFonts w:ascii="Arial" w:hAnsi="Arial" w:cs="Arial"/>
          <w:color w:val="002060"/>
        </w:rPr>
        <w:t xml:space="preserve">Experience the award-winning wonder of </w:t>
      </w:r>
      <w:proofErr w:type="spellStart"/>
      <w:r w:rsidRPr="00A54B13">
        <w:rPr>
          <w:rFonts w:ascii="Arial" w:hAnsi="Arial" w:cs="Arial"/>
          <w:color w:val="002060"/>
        </w:rPr>
        <w:t>Kelvingrove</w:t>
      </w:r>
      <w:proofErr w:type="spellEnd"/>
      <w:r w:rsidRPr="00A54B13">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6BCE5D65" w14:textId="77777777" w:rsidR="007D1B98" w:rsidRPr="00A54B13" w:rsidRDefault="007D1B98" w:rsidP="00067415">
      <w:pPr>
        <w:jc w:val="both"/>
        <w:rPr>
          <w:rFonts w:ascii="Arial" w:hAnsi="Arial" w:cs="Arial"/>
          <w:color w:val="002060"/>
        </w:rPr>
      </w:pPr>
    </w:p>
    <w:p w14:paraId="66E1DCE8" w14:textId="77777777" w:rsidR="007D1B98" w:rsidRPr="00A54B13" w:rsidRDefault="007D1B98" w:rsidP="00067415">
      <w:pPr>
        <w:jc w:val="both"/>
        <w:rPr>
          <w:rFonts w:ascii="Arial" w:hAnsi="Arial" w:cs="Arial"/>
          <w:color w:val="002060"/>
        </w:rPr>
      </w:pPr>
      <w:r w:rsidRPr="00A54B13">
        <w:rPr>
          <w:rFonts w:ascii="Arial" w:hAnsi="Arial" w:cs="Arial"/>
          <w:color w:val="002060"/>
        </w:rPr>
        <w:t>This year’s Mercer’s Quality of Living survey sees Glasgow beat the likes of Rome, Prague, and Dubai to be </w:t>
      </w:r>
      <w:hyperlink r:id="rId46" w:history="1">
        <w:r w:rsidRPr="00A54B13">
          <w:rPr>
            <w:rFonts w:ascii="Arial" w:hAnsi="Arial" w:cs="Arial"/>
            <w:color w:val="002060"/>
          </w:rPr>
          <w:t>named as one of the best cities in the world to live.</w:t>
        </w:r>
      </w:hyperlink>
    </w:p>
    <w:p w14:paraId="01E49BCF" w14:textId="77777777" w:rsidR="007D1B98" w:rsidRPr="00A54B13" w:rsidRDefault="007D1B98" w:rsidP="00067415">
      <w:pPr>
        <w:jc w:val="both"/>
        <w:rPr>
          <w:rFonts w:ascii="Arial" w:hAnsi="Arial" w:cs="Arial"/>
          <w:color w:val="002060"/>
        </w:rPr>
      </w:pPr>
    </w:p>
    <w:p w14:paraId="3A39FA6A" w14:textId="77777777" w:rsidR="007D1B98" w:rsidRPr="00A54B13" w:rsidRDefault="007D1B98" w:rsidP="00067415">
      <w:pPr>
        <w:jc w:val="both"/>
        <w:rPr>
          <w:rFonts w:ascii="Arial" w:hAnsi="Arial" w:cs="Arial"/>
          <w:color w:val="002060"/>
        </w:rPr>
      </w:pPr>
      <w:r w:rsidRPr="00A54B13">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D488069" w14:textId="77777777" w:rsidR="007D1B98" w:rsidRPr="00A54B13" w:rsidRDefault="007D1B98" w:rsidP="00067415">
      <w:pPr>
        <w:jc w:val="both"/>
        <w:rPr>
          <w:rFonts w:ascii="Arial" w:hAnsi="Arial" w:cs="Arial"/>
          <w:color w:val="002060"/>
        </w:rPr>
      </w:pPr>
    </w:p>
    <w:p w14:paraId="41732D10" w14:textId="77777777" w:rsidR="007D1B98" w:rsidRPr="00A54B13" w:rsidRDefault="008A3E09" w:rsidP="00067415">
      <w:pPr>
        <w:jc w:val="both"/>
        <w:rPr>
          <w:rFonts w:ascii="Arial" w:hAnsi="Arial" w:cs="Arial"/>
          <w:color w:val="002060"/>
        </w:rPr>
      </w:pPr>
      <w:r w:rsidRPr="00A54B13">
        <w:rPr>
          <w:noProof/>
          <w:color w:val="002060"/>
        </w:rPr>
        <w:drawing>
          <wp:anchor distT="0" distB="0" distL="114300" distR="114300" simplePos="0" relativeHeight="251656192" behindDoc="1" locked="0" layoutInCell="1" allowOverlap="1" wp14:anchorId="050AA910" wp14:editId="05048BDB">
            <wp:simplePos x="0" y="0"/>
            <wp:positionH relativeFrom="column">
              <wp:posOffset>-655955</wp:posOffset>
            </wp:positionH>
            <wp:positionV relativeFrom="paragraph">
              <wp:posOffset>74295</wp:posOffset>
            </wp:positionV>
            <wp:extent cx="6943090" cy="2258060"/>
            <wp:effectExtent l="0" t="0" r="0" b="0"/>
            <wp:wrapNone/>
            <wp:docPr id="46"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7D1B98" w:rsidRPr="00A54B13">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A948E62" w14:textId="77777777" w:rsidR="007D1B98" w:rsidRPr="00A54B13" w:rsidRDefault="007D1B98" w:rsidP="00067415">
      <w:pPr>
        <w:jc w:val="both"/>
        <w:rPr>
          <w:rFonts w:ascii="Arial" w:hAnsi="Arial" w:cs="Arial"/>
          <w:color w:val="002060"/>
        </w:rPr>
      </w:pPr>
    </w:p>
    <w:p w14:paraId="3027420F" w14:textId="77777777" w:rsidR="007D1B98" w:rsidRPr="00A54B13" w:rsidRDefault="007D1B98" w:rsidP="00067415">
      <w:pPr>
        <w:outlineLvl w:val="3"/>
        <w:rPr>
          <w:rFonts w:ascii="Arial" w:hAnsi="Arial" w:cs="Arial"/>
          <w:b/>
          <w:color w:val="002060"/>
        </w:rPr>
      </w:pPr>
      <w:r w:rsidRPr="00A54B13">
        <w:rPr>
          <w:rFonts w:ascii="Arial" w:hAnsi="Arial" w:cs="Arial"/>
          <w:b/>
          <w:color w:val="002060"/>
        </w:rPr>
        <w:t>Housing</w:t>
      </w:r>
    </w:p>
    <w:p w14:paraId="6D1E080C" w14:textId="77777777" w:rsidR="007D1B98" w:rsidRPr="00A54B13" w:rsidRDefault="007D1B98" w:rsidP="00067415">
      <w:pPr>
        <w:outlineLvl w:val="3"/>
        <w:rPr>
          <w:rFonts w:ascii="Arial" w:hAnsi="Arial" w:cs="Arial"/>
          <w:b/>
          <w:color w:val="002060"/>
        </w:rPr>
      </w:pPr>
    </w:p>
    <w:p w14:paraId="3427A2F4" w14:textId="77777777" w:rsidR="007D1B98" w:rsidRPr="00A54B13" w:rsidRDefault="007D1B98" w:rsidP="00067415">
      <w:pPr>
        <w:jc w:val="both"/>
        <w:rPr>
          <w:rFonts w:ascii="Arial" w:hAnsi="Arial" w:cs="Arial"/>
          <w:color w:val="002060"/>
        </w:rPr>
      </w:pPr>
      <w:r w:rsidRPr="00A54B13">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FA34860" w14:textId="77777777" w:rsidR="007D1B98" w:rsidRPr="00A54B13" w:rsidRDefault="007D1B98" w:rsidP="00067415">
      <w:pPr>
        <w:outlineLvl w:val="3"/>
        <w:rPr>
          <w:rFonts w:ascii="Arial" w:hAnsi="Arial" w:cs="Arial"/>
          <w:color w:val="002060"/>
        </w:rPr>
      </w:pPr>
    </w:p>
    <w:p w14:paraId="661C6DA1" w14:textId="77777777" w:rsidR="007D1B98" w:rsidRPr="00A54B13" w:rsidRDefault="007D1B98" w:rsidP="00067415">
      <w:pPr>
        <w:outlineLvl w:val="3"/>
        <w:rPr>
          <w:rFonts w:ascii="Arial" w:hAnsi="Arial" w:cs="Arial"/>
          <w:b/>
          <w:color w:val="002060"/>
        </w:rPr>
      </w:pPr>
    </w:p>
    <w:p w14:paraId="6BA6A2E9" w14:textId="77777777" w:rsidR="007D1B98" w:rsidRPr="00A54B13" w:rsidRDefault="008A3E09" w:rsidP="00067415">
      <w:pPr>
        <w:outlineLvl w:val="3"/>
        <w:rPr>
          <w:rFonts w:ascii="Arial" w:hAnsi="Arial" w:cs="Arial"/>
          <w:b/>
          <w:color w:val="002060"/>
        </w:rPr>
      </w:pPr>
      <w:r w:rsidRPr="00A54B13">
        <w:rPr>
          <w:rFonts w:ascii="Arial" w:hAnsi="Arial" w:cs="Arial"/>
          <w:b/>
          <w:noProof/>
          <w:color w:val="002060"/>
        </w:rPr>
        <w:drawing>
          <wp:inline distT="0" distB="0" distL="0" distR="0" wp14:anchorId="1A75F726" wp14:editId="3A973530">
            <wp:extent cx="5517515" cy="1921510"/>
            <wp:effectExtent l="0" t="0" r="0" b="0"/>
            <wp:docPr id="43"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17515" cy="1921510"/>
                    </a:xfrm>
                    <a:prstGeom prst="rect">
                      <a:avLst/>
                    </a:prstGeom>
                    <a:noFill/>
                    <a:ln>
                      <a:noFill/>
                    </a:ln>
                  </pic:spPr>
                </pic:pic>
              </a:graphicData>
            </a:graphic>
          </wp:inline>
        </w:drawing>
      </w:r>
    </w:p>
    <w:p w14:paraId="72C4B449" w14:textId="77777777" w:rsidR="007D1B98" w:rsidRPr="00A54B13" w:rsidRDefault="007D1B98" w:rsidP="00067415">
      <w:pPr>
        <w:outlineLvl w:val="3"/>
        <w:rPr>
          <w:rFonts w:ascii="Arial" w:hAnsi="Arial" w:cs="Arial"/>
          <w:b/>
          <w:color w:val="002060"/>
        </w:rPr>
      </w:pPr>
    </w:p>
    <w:p w14:paraId="7F45473B" w14:textId="77777777" w:rsidR="007D1B98" w:rsidRPr="00A54B13" w:rsidRDefault="007D1B98" w:rsidP="00067415">
      <w:pPr>
        <w:outlineLvl w:val="3"/>
        <w:rPr>
          <w:rFonts w:ascii="Arial" w:hAnsi="Arial" w:cs="Arial"/>
          <w:b/>
          <w:color w:val="002060"/>
        </w:rPr>
      </w:pPr>
      <w:r w:rsidRPr="00A54B13">
        <w:rPr>
          <w:rFonts w:ascii="Arial" w:hAnsi="Arial" w:cs="Arial"/>
          <w:b/>
          <w:color w:val="002060"/>
        </w:rPr>
        <w:t>Getting around</w:t>
      </w:r>
    </w:p>
    <w:p w14:paraId="1FCAA63C" w14:textId="77777777" w:rsidR="007D1B98" w:rsidRPr="00A54B13" w:rsidRDefault="007D1B98" w:rsidP="00067415">
      <w:pPr>
        <w:outlineLvl w:val="3"/>
        <w:rPr>
          <w:rFonts w:ascii="Arial" w:hAnsi="Arial" w:cs="Arial"/>
          <w:b/>
          <w:color w:val="002060"/>
        </w:rPr>
      </w:pPr>
    </w:p>
    <w:p w14:paraId="3C5812C1" w14:textId="77777777" w:rsidR="007D1B98" w:rsidRPr="00A54B13" w:rsidRDefault="007D1B98" w:rsidP="00067415">
      <w:pPr>
        <w:jc w:val="both"/>
        <w:rPr>
          <w:rFonts w:ascii="Arial" w:hAnsi="Arial" w:cs="Arial"/>
          <w:color w:val="002060"/>
        </w:rPr>
      </w:pPr>
      <w:r w:rsidRPr="00A54B13">
        <w:rPr>
          <w:rFonts w:ascii="Arial" w:hAnsi="Arial" w:cs="Arial"/>
          <w:color w:val="002060"/>
        </w:rPr>
        <w:t>The region’s excellent transport links mean you’re connected to the rest of the UK - and the world. </w:t>
      </w:r>
    </w:p>
    <w:p w14:paraId="19D4507B" w14:textId="77777777" w:rsidR="007D1B98" w:rsidRPr="00A54B13" w:rsidRDefault="007D1B98" w:rsidP="00067415">
      <w:pPr>
        <w:jc w:val="both"/>
        <w:rPr>
          <w:rFonts w:ascii="Arial" w:hAnsi="Arial" w:cs="Arial"/>
          <w:color w:val="002060"/>
        </w:rPr>
      </w:pPr>
    </w:p>
    <w:p w14:paraId="01203469" w14:textId="77777777" w:rsidR="007D1B98" w:rsidRPr="00A54B13" w:rsidRDefault="007D1B98" w:rsidP="00067415">
      <w:pPr>
        <w:jc w:val="both"/>
        <w:rPr>
          <w:rFonts w:ascii="Arial" w:hAnsi="Arial" w:cs="Arial"/>
          <w:color w:val="002060"/>
        </w:rPr>
      </w:pPr>
      <w:r w:rsidRPr="00A54B13">
        <w:rPr>
          <w:rFonts w:ascii="Arial" w:hAnsi="Arial" w:cs="Arial"/>
          <w:color w:val="002060"/>
        </w:rPr>
        <w:t>The M8 motorway connects the West with the rest of Scotland, taking just under an hour to drive between the country’s major cities Glasgow and Edinburgh, a well-used commuter’s route.</w:t>
      </w:r>
    </w:p>
    <w:p w14:paraId="4B875CB0" w14:textId="77777777" w:rsidR="007D1B98" w:rsidRPr="00A54B13" w:rsidRDefault="007D1B98" w:rsidP="00067415">
      <w:pPr>
        <w:jc w:val="both"/>
        <w:rPr>
          <w:rFonts w:ascii="Arial" w:hAnsi="Arial" w:cs="Arial"/>
          <w:color w:val="002060"/>
        </w:rPr>
      </w:pPr>
    </w:p>
    <w:p w14:paraId="22FB9CCA" w14:textId="77777777" w:rsidR="007D1B98" w:rsidRPr="00A54B13" w:rsidRDefault="007D1B98" w:rsidP="00067415">
      <w:pPr>
        <w:jc w:val="both"/>
        <w:rPr>
          <w:rFonts w:ascii="Arial" w:hAnsi="Arial" w:cs="Arial"/>
          <w:color w:val="002060"/>
        </w:rPr>
      </w:pPr>
      <w:r w:rsidRPr="00A54B13">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29BAAFF3" w14:textId="77777777" w:rsidR="007D1B98" w:rsidRPr="00A54B13" w:rsidRDefault="007D1B98" w:rsidP="00067415">
      <w:pPr>
        <w:jc w:val="both"/>
        <w:rPr>
          <w:rFonts w:ascii="Arial" w:hAnsi="Arial" w:cs="Arial"/>
          <w:color w:val="002060"/>
        </w:rPr>
      </w:pPr>
      <w:r w:rsidRPr="00A54B13">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79FCCA73" w14:textId="77777777" w:rsidR="007D1B98" w:rsidRPr="00A54B13" w:rsidRDefault="007D1B98" w:rsidP="00067415">
      <w:pPr>
        <w:jc w:val="both"/>
        <w:rPr>
          <w:rFonts w:ascii="Arial" w:hAnsi="Arial" w:cs="Arial"/>
          <w:color w:val="002060"/>
        </w:rPr>
      </w:pPr>
    </w:p>
    <w:p w14:paraId="71EFA16C" w14:textId="77777777" w:rsidR="007D1B98" w:rsidRPr="00A54B13" w:rsidRDefault="007D1B98" w:rsidP="00067415">
      <w:pPr>
        <w:jc w:val="both"/>
        <w:rPr>
          <w:rFonts w:ascii="Arial" w:hAnsi="Arial" w:cs="Arial"/>
          <w:color w:val="002060"/>
        </w:rPr>
      </w:pPr>
      <w:r w:rsidRPr="00A54B13">
        <w:rPr>
          <w:rFonts w:ascii="Arial" w:hAnsi="Arial" w:cs="Arial"/>
          <w:color w:val="002060"/>
        </w:rPr>
        <w:t xml:space="preserve">From </w:t>
      </w:r>
      <w:proofErr w:type="spellStart"/>
      <w:r w:rsidRPr="00A54B13">
        <w:rPr>
          <w:rFonts w:ascii="Arial" w:hAnsi="Arial" w:cs="Arial"/>
          <w:color w:val="002060"/>
        </w:rPr>
        <w:t>Ardrossan</w:t>
      </w:r>
      <w:proofErr w:type="spellEnd"/>
      <w:r w:rsidRPr="00A54B13">
        <w:rPr>
          <w:rFonts w:ascii="Arial" w:hAnsi="Arial" w:cs="Arial"/>
          <w:color w:val="002060"/>
        </w:rPr>
        <w:t xml:space="preserve">, </w:t>
      </w:r>
      <w:proofErr w:type="spellStart"/>
      <w:r w:rsidRPr="00A54B13">
        <w:rPr>
          <w:rFonts w:ascii="Arial" w:hAnsi="Arial" w:cs="Arial"/>
          <w:color w:val="002060"/>
        </w:rPr>
        <w:t>Gourock</w:t>
      </w:r>
      <w:proofErr w:type="spellEnd"/>
      <w:r w:rsidRPr="00A54B13">
        <w:rPr>
          <w:rFonts w:ascii="Arial" w:hAnsi="Arial" w:cs="Arial"/>
          <w:color w:val="002060"/>
        </w:rPr>
        <w:t xml:space="preserve"> and </w:t>
      </w:r>
      <w:proofErr w:type="spellStart"/>
      <w:r w:rsidRPr="00A54B13">
        <w:rPr>
          <w:rFonts w:ascii="Arial" w:hAnsi="Arial" w:cs="Arial"/>
          <w:color w:val="002060"/>
        </w:rPr>
        <w:t>Wemyss</w:t>
      </w:r>
      <w:proofErr w:type="spellEnd"/>
      <w:r w:rsidRPr="00A54B13">
        <w:rPr>
          <w:rFonts w:ascii="Arial" w:hAnsi="Arial" w:cs="Arial"/>
          <w:color w:val="002060"/>
        </w:rPr>
        <w:t xml:space="preserve"> Bay you can also travel by ferry to many of Scotland’s islands, or further afield from one of the cruise ships that dock at Greenock harbour.</w:t>
      </w:r>
    </w:p>
    <w:p w14:paraId="1110B1FC" w14:textId="77777777" w:rsidR="007D1B98" w:rsidRPr="00A54B13" w:rsidRDefault="007D1B98" w:rsidP="00067415">
      <w:pPr>
        <w:jc w:val="both"/>
        <w:rPr>
          <w:rFonts w:ascii="Arial" w:hAnsi="Arial" w:cs="Arial"/>
          <w:color w:val="002060"/>
        </w:rPr>
      </w:pPr>
    </w:p>
    <w:p w14:paraId="4888CCDD" w14:textId="77777777" w:rsidR="007D1B98" w:rsidRPr="00A54B13" w:rsidRDefault="007D1B98" w:rsidP="00067415">
      <w:pPr>
        <w:jc w:val="both"/>
        <w:rPr>
          <w:rFonts w:ascii="Arial" w:hAnsi="Arial" w:cs="Arial"/>
          <w:color w:val="002060"/>
        </w:rPr>
      </w:pPr>
      <w:r w:rsidRPr="00A54B13">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43281C97" w14:textId="77777777" w:rsidR="007D1B98" w:rsidRPr="00A54B13" w:rsidRDefault="007D1B98" w:rsidP="00067415">
      <w:pPr>
        <w:jc w:val="both"/>
        <w:rPr>
          <w:rFonts w:ascii="Arial" w:hAnsi="Arial" w:cs="Arial"/>
          <w:color w:val="002060"/>
        </w:rPr>
      </w:pPr>
    </w:p>
    <w:p w14:paraId="74DDB2AE" w14:textId="77777777" w:rsidR="007D1B98" w:rsidRPr="00A54B13" w:rsidRDefault="007D1B98" w:rsidP="00067415">
      <w:pPr>
        <w:jc w:val="both"/>
        <w:rPr>
          <w:rFonts w:ascii="Arial" w:hAnsi="Arial" w:cs="Arial"/>
          <w:color w:val="002060"/>
        </w:rPr>
      </w:pPr>
      <w:r w:rsidRPr="00A54B13">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781CB7A4" w14:textId="77777777" w:rsidR="007D1B98" w:rsidRPr="00A54B13" w:rsidRDefault="007D1B98" w:rsidP="00067415">
      <w:pPr>
        <w:jc w:val="both"/>
        <w:rPr>
          <w:rFonts w:ascii="Arial" w:hAnsi="Arial" w:cs="Arial"/>
          <w:color w:val="002060"/>
        </w:rPr>
      </w:pPr>
    </w:p>
    <w:p w14:paraId="00BE074B" w14:textId="77777777" w:rsidR="007D1B98" w:rsidRPr="00A54B13" w:rsidRDefault="008A3E09" w:rsidP="00067415">
      <w:pPr>
        <w:pStyle w:val="Default"/>
        <w:rPr>
          <w:b/>
          <w:color w:val="002060"/>
        </w:rPr>
      </w:pPr>
      <w:r w:rsidRPr="00A54B13">
        <w:rPr>
          <w:noProof/>
          <w:color w:val="002060"/>
        </w:rPr>
        <w:drawing>
          <wp:anchor distT="0" distB="0" distL="114300" distR="114300" simplePos="0" relativeHeight="251668480" behindDoc="1" locked="0" layoutInCell="1" allowOverlap="1" wp14:anchorId="55E037BF" wp14:editId="15C774E7">
            <wp:simplePos x="0" y="0"/>
            <wp:positionH relativeFrom="column">
              <wp:posOffset>-615315</wp:posOffset>
            </wp:positionH>
            <wp:positionV relativeFrom="paragraph">
              <wp:posOffset>26035</wp:posOffset>
            </wp:positionV>
            <wp:extent cx="6943090" cy="1924050"/>
            <wp:effectExtent l="0" t="0" r="0" b="0"/>
            <wp:wrapNone/>
            <wp:docPr id="45"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1924050"/>
                    </a:xfrm>
                    <a:prstGeom prst="rect">
                      <a:avLst/>
                    </a:prstGeom>
                    <a:noFill/>
                  </pic:spPr>
                </pic:pic>
              </a:graphicData>
            </a:graphic>
            <wp14:sizeRelH relativeFrom="page">
              <wp14:pctWidth>0</wp14:pctWidth>
            </wp14:sizeRelH>
            <wp14:sizeRelV relativeFrom="page">
              <wp14:pctHeight>0</wp14:pctHeight>
            </wp14:sizeRelV>
          </wp:anchor>
        </w:drawing>
      </w:r>
      <w:r w:rsidR="007D1B98" w:rsidRPr="00A54B13">
        <w:rPr>
          <w:b/>
          <w:color w:val="002060"/>
        </w:rPr>
        <w:t xml:space="preserve">To find more information about living and working in Scotland please visit:  </w:t>
      </w:r>
    </w:p>
    <w:p w14:paraId="152A6D57" w14:textId="77777777" w:rsidR="007D1B98" w:rsidRPr="00A54B13" w:rsidRDefault="007D1B98" w:rsidP="00067415">
      <w:pPr>
        <w:pStyle w:val="Default"/>
        <w:rPr>
          <w:b/>
          <w:color w:val="002060"/>
        </w:rPr>
      </w:pPr>
    </w:p>
    <w:p w14:paraId="17B152B7" w14:textId="77777777" w:rsidR="007D1B98" w:rsidRPr="00A54B13" w:rsidRDefault="00A54B13" w:rsidP="00067415">
      <w:pPr>
        <w:pStyle w:val="Default"/>
        <w:rPr>
          <w:b/>
          <w:color w:val="002060"/>
        </w:rPr>
      </w:pPr>
      <w:hyperlink r:id="rId48" w:history="1">
        <w:r w:rsidR="007D1B98" w:rsidRPr="00A54B13">
          <w:rPr>
            <w:rStyle w:val="Hyperlink"/>
            <w:b/>
            <w:color w:val="002060"/>
          </w:rPr>
          <w:t>https://www.visitscotland.com/</w:t>
        </w:r>
      </w:hyperlink>
    </w:p>
    <w:p w14:paraId="08BEE6A0" w14:textId="77777777" w:rsidR="007D1B98" w:rsidRPr="00A54B13" w:rsidRDefault="007D1B98" w:rsidP="00067415">
      <w:pPr>
        <w:pStyle w:val="Default"/>
        <w:rPr>
          <w:b/>
          <w:color w:val="002060"/>
        </w:rPr>
      </w:pPr>
    </w:p>
    <w:p w14:paraId="1EA2436F" w14:textId="77777777" w:rsidR="007D1B98" w:rsidRPr="00A54B13" w:rsidRDefault="00A54B13" w:rsidP="00067415">
      <w:pPr>
        <w:pStyle w:val="Default"/>
        <w:rPr>
          <w:b/>
          <w:color w:val="002060"/>
        </w:rPr>
      </w:pPr>
      <w:hyperlink r:id="rId49" w:history="1">
        <w:r w:rsidR="007D1B98" w:rsidRPr="00A54B13">
          <w:rPr>
            <w:rStyle w:val="Hyperlink"/>
            <w:b/>
            <w:color w:val="002060"/>
          </w:rPr>
          <w:t>https://www.scotland.org/</w:t>
        </w:r>
      </w:hyperlink>
    </w:p>
    <w:p w14:paraId="5201B71A" w14:textId="77777777" w:rsidR="007D1B98" w:rsidRPr="00A54B13" w:rsidRDefault="007D1B98" w:rsidP="00067415">
      <w:pPr>
        <w:pStyle w:val="Default"/>
        <w:rPr>
          <w:rStyle w:val="Hyperlink"/>
          <w:b/>
          <w:color w:val="002060"/>
        </w:rPr>
      </w:pPr>
      <w:r w:rsidRPr="00A54B13">
        <w:rPr>
          <w:b/>
          <w:color w:val="002060"/>
        </w:rPr>
        <w:fldChar w:fldCharType="begin"/>
      </w:r>
      <w:r w:rsidRPr="00A54B13">
        <w:rPr>
          <w:b/>
          <w:color w:val="002060"/>
        </w:rPr>
        <w:instrText xml:space="preserve"> HYPERLINK ""  "https://www.talentscotland.com/" </w:instrText>
      </w:r>
      <w:r w:rsidRPr="00A54B13">
        <w:rPr>
          <w:b/>
          <w:color w:val="002060"/>
        </w:rPr>
        <w:fldChar w:fldCharType="separate"/>
      </w:r>
    </w:p>
    <w:p w14:paraId="26DA445D" w14:textId="77777777" w:rsidR="007D1B98" w:rsidRPr="00A54B13" w:rsidRDefault="007D1B98" w:rsidP="00067415">
      <w:pPr>
        <w:pStyle w:val="Default"/>
        <w:rPr>
          <w:b/>
          <w:color w:val="002060"/>
        </w:rPr>
      </w:pPr>
      <w:r w:rsidRPr="00A54B13">
        <w:rPr>
          <w:rStyle w:val="Hyperlink"/>
          <w:b/>
          <w:color w:val="002060"/>
        </w:rPr>
        <w:t>https://www.talentscotland.com/</w:t>
      </w:r>
      <w:r w:rsidRPr="00A54B13">
        <w:rPr>
          <w:b/>
          <w:color w:val="002060"/>
        </w:rPr>
        <w:fldChar w:fldCharType="end"/>
      </w:r>
    </w:p>
    <w:p w14:paraId="1E7D72C3" w14:textId="77777777" w:rsidR="007D1B98" w:rsidRPr="00A54B13" w:rsidRDefault="007D1B98" w:rsidP="00067415">
      <w:pPr>
        <w:pStyle w:val="Default"/>
        <w:rPr>
          <w:b/>
          <w:color w:val="002060"/>
        </w:rPr>
      </w:pPr>
    </w:p>
    <w:p w14:paraId="4DA8678C" w14:textId="77777777" w:rsidR="007D1B98" w:rsidRPr="00A54B13" w:rsidRDefault="00A54B13" w:rsidP="00067415">
      <w:pPr>
        <w:pStyle w:val="Default"/>
        <w:rPr>
          <w:b/>
          <w:color w:val="002060"/>
        </w:rPr>
      </w:pPr>
      <w:hyperlink r:id="rId50" w:history="1">
        <w:r w:rsidR="007D1B98" w:rsidRPr="00A54B13">
          <w:rPr>
            <w:rStyle w:val="Hyperlink"/>
            <w:b/>
            <w:color w:val="002060"/>
          </w:rPr>
          <w:t>https://moverdb.com/moving-to-glasgow/</w:t>
        </w:r>
      </w:hyperlink>
    </w:p>
    <w:p w14:paraId="5099555A" w14:textId="77777777" w:rsidR="007D1B98" w:rsidRPr="00A54B13" w:rsidRDefault="007D1B98" w:rsidP="00067415">
      <w:pPr>
        <w:pStyle w:val="Default"/>
        <w:rPr>
          <w:b/>
          <w:color w:val="002060"/>
        </w:rPr>
      </w:pPr>
    </w:p>
    <w:p w14:paraId="256C4253" w14:textId="77777777" w:rsidR="007D1B98" w:rsidRPr="00A54B13" w:rsidRDefault="007D1B98" w:rsidP="00067415">
      <w:pPr>
        <w:pStyle w:val="Default"/>
        <w:rPr>
          <w:b/>
          <w:color w:val="002060"/>
        </w:rPr>
      </w:pPr>
    </w:p>
    <w:p w14:paraId="453941D2" w14:textId="77777777" w:rsidR="007D1B98" w:rsidRPr="00A54B13" w:rsidRDefault="007D1B98" w:rsidP="00315293">
      <w:pPr>
        <w:ind w:left="284"/>
        <w:rPr>
          <w:rFonts w:cs="Arial"/>
          <w:color w:val="002060"/>
        </w:rPr>
      </w:pPr>
    </w:p>
    <w:p w14:paraId="409EDCB2" w14:textId="77777777" w:rsidR="007D1B98" w:rsidRPr="00A54B13" w:rsidRDefault="007D1B98" w:rsidP="00315293">
      <w:pPr>
        <w:autoSpaceDE w:val="0"/>
        <w:autoSpaceDN w:val="0"/>
        <w:adjustRightInd w:val="0"/>
        <w:rPr>
          <w:rFonts w:ascii="Arial" w:hAnsi="Arial" w:cs="Arial"/>
          <w:color w:val="002060"/>
        </w:rPr>
      </w:pPr>
    </w:p>
    <w:p w14:paraId="2985767A" w14:textId="77777777" w:rsidR="007D1B98" w:rsidRPr="00A54B13" w:rsidRDefault="007D1B98" w:rsidP="00315293">
      <w:pPr>
        <w:pStyle w:val="Default"/>
        <w:tabs>
          <w:tab w:val="left" w:pos="1843"/>
        </w:tabs>
        <w:jc w:val="both"/>
        <w:rPr>
          <w:b/>
          <w:bCs/>
          <w:color w:val="002060"/>
        </w:rPr>
      </w:pPr>
      <w:r w:rsidRPr="00A54B13">
        <w:rPr>
          <w:b/>
          <w:bCs/>
          <w:color w:val="002060"/>
        </w:rPr>
        <w:t xml:space="preserve">                         </w:t>
      </w:r>
    </w:p>
    <w:p w14:paraId="001EE9AF" w14:textId="77777777" w:rsidR="007D1B98" w:rsidRPr="00A54B13" w:rsidRDefault="007D1B98" w:rsidP="00EF6D04">
      <w:pPr>
        <w:pStyle w:val="Default"/>
        <w:rPr>
          <w:b/>
          <w:color w:val="002060"/>
        </w:rPr>
      </w:pPr>
    </w:p>
    <w:sectPr w:rsidR="007D1B98" w:rsidRPr="00A54B13" w:rsidSect="00A95644">
      <w:pgSz w:w="11906" w:h="16838"/>
      <w:pgMar w:top="993" w:right="1346"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12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C8BA9" w14:textId="77777777" w:rsidR="00302C91" w:rsidRDefault="00302C91">
      <w:r>
        <w:separator/>
      </w:r>
    </w:p>
  </w:endnote>
  <w:endnote w:type="continuationSeparator" w:id="0">
    <w:p w14:paraId="070DCD15" w14:textId="77777777" w:rsidR="00302C91" w:rsidRDefault="0030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DDB5C" w14:textId="77777777" w:rsidR="008A3E09" w:rsidRDefault="008A3E09"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D53388" w14:textId="77777777" w:rsidR="008A3E09" w:rsidRDefault="008A3E0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E829E" w14:textId="77777777" w:rsidR="008A3E09" w:rsidRDefault="008A3E0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12B4A" w14:textId="77777777" w:rsidR="008A3E09" w:rsidRDefault="008A3E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969E42" w14:textId="77777777" w:rsidR="008A3E09" w:rsidRDefault="008A3E0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A38EA" w14:textId="77777777" w:rsidR="008A3E09" w:rsidRPr="00067415" w:rsidRDefault="008A3E0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9F9FF" w14:textId="77777777" w:rsidR="00302C91" w:rsidRDefault="00302C91">
      <w:r>
        <w:separator/>
      </w:r>
    </w:p>
  </w:footnote>
  <w:footnote w:type="continuationSeparator" w:id="0">
    <w:p w14:paraId="00B521CB" w14:textId="77777777" w:rsidR="00302C91" w:rsidRDefault="00302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0DF90" w14:textId="77777777" w:rsidR="008A3E09" w:rsidRDefault="00A54B13">
    <w:pPr>
      <w:pStyle w:val="Header"/>
    </w:pPr>
    <w:r>
      <w:rPr>
        <w:noProof/>
      </w:rPr>
      <w:pict w14:anchorId="748D5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1" type="#_x0000_t75" alt="" style="position:absolute;margin-left:0;margin-top:0;width:450.55pt;height:146.4pt;z-index:-251658752;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CC371" w14:textId="77777777" w:rsidR="008A3E09" w:rsidRDefault="00A54B13">
    <w:pPr>
      <w:pStyle w:val="Header"/>
    </w:pPr>
    <w:r>
      <w:rPr>
        <w:noProof/>
      </w:rPr>
      <w:pict w14:anchorId="4552C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alt="" style="position:absolute;margin-left:0;margin-top:0;width:450.55pt;height:146.4pt;z-index:-251657728;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F5969" w14:textId="77777777" w:rsidR="008A3E09" w:rsidRDefault="00A54B13">
    <w:pPr>
      <w:pStyle w:val="Header"/>
    </w:pPr>
    <w:r>
      <w:rPr>
        <w:noProof/>
      </w:rPr>
      <w:pict w14:anchorId="6685F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alt="" style="position:absolute;margin-left:0;margin-top:0;width:450.55pt;height:146.4pt;z-index:-251659776;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6521B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66400"/>
    <w:multiLevelType w:val="hybridMultilevel"/>
    <w:tmpl w:val="366A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11"/>
  </w:num>
  <w:num w:numId="7">
    <w:abstractNumId w:val="8"/>
  </w:num>
  <w:num w:numId="8">
    <w:abstractNumId w:val="1"/>
  </w:num>
  <w:num w:numId="9">
    <w:abstractNumId w:val="10"/>
  </w:num>
  <w:num w:numId="10">
    <w:abstractNumId w:val="9"/>
  </w:num>
  <w:num w:numId="11">
    <w:abstractNumId w:val="4"/>
  </w:num>
  <w:num w:numId="12">
    <w:abstractNumId w:val="6"/>
  </w:num>
  <w:num w:numId="13">
    <w:abstractNumId w:val="5"/>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460A5"/>
    <w:rsid w:val="000579BF"/>
    <w:rsid w:val="000616F8"/>
    <w:rsid w:val="00063121"/>
    <w:rsid w:val="00063BB4"/>
    <w:rsid w:val="00067415"/>
    <w:rsid w:val="0007000F"/>
    <w:rsid w:val="000709B0"/>
    <w:rsid w:val="00071ADB"/>
    <w:rsid w:val="000928BB"/>
    <w:rsid w:val="000A08DE"/>
    <w:rsid w:val="000A398A"/>
    <w:rsid w:val="000B0FB7"/>
    <w:rsid w:val="000B5B32"/>
    <w:rsid w:val="000B60E1"/>
    <w:rsid w:val="000E6D46"/>
    <w:rsid w:val="000F352E"/>
    <w:rsid w:val="0010070D"/>
    <w:rsid w:val="00127CCD"/>
    <w:rsid w:val="00131CCA"/>
    <w:rsid w:val="001476F3"/>
    <w:rsid w:val="00150877"/>
    <w:rsid w:val="001526E5"/>
    <w:rsid w:val="001574BE"/>
    <w:rsid w:val="00157B00"/>
    <w:rsid w:val="00160B20"/>
    <w:rsid w:val="0018050F"/>
    <w:rsid w:val="00180643"/>
    <w:rsid w:val="001913AD"/>
    <w:rsid w:val="00195119"/>
    <w:rsid w:val="001A715F"/>
    <w:rsid w:val="001B0351"/>
    <w:rsid w:val="001B7DC6"/>
    <w:rsid w:val="001C68B8"/>
    <w:rsid w:val="001D679F"/>
    <w:rsid w:val="00203D0E"/>
    <w:rsid w:val="00217A2C"/>
    <w:rsid w:val="00224253"/>
    <w:rsid w:val="0023385E"/>
    <w:rsid w:val="002364D7"/>
    <w:rsid w:val="00241FE5"/>
    <w:rsid w:val="00257E62"/>
    <w:rsid w:val="002628DD"/>
    <w:rsid w:val="00263C78"/>
    <w:rsid w:val="002655C3"/>
    <w:rsid w:val="00267087"/>
    <w:rsid w:val="00272E8B"/>
    <w:rsid w:val="00274748"/>
    <w:rsid w:val="0027626C"/>
    <w:rsid w:val="0029696F"/>
    <w:rsid w:val="002976EA"/>
    <w:rsid w:val="00297977"/>
    <w:rsid w:val="002A20F0"/>
    <w:rsid w:val="002B1836"/>
    <w:rsid w:val="002C3049"/>
    <w:rsid w:val="002C51DE"/>
    <w:rsid w:val="002C56CB"/>
    <w:rsid w:val="002D5D7B"/>
    <w:rsid w:val="002D6684"/>
    <w:rsid w:val="002E0D3F"/>
    <w:rsid w:val="002E5EF9"/>
    <w:rsid w:val="002E6623"/>
    <w:rsid w:val="002E7AC9"/>
    <w:rsid w:val="00302C91"/>
    <w:rsid w:val="00303F71"/>
    <w:rsid w:val="00313DC0"/>
    <w:rsid w:val="00315293"/>
    <w:rsid w:val="00321629"/>
    <w:rsid w:val="00322A39"/>
    <w:rsid w:val="00324232"/>
    <w:rsid w:val="00324ADF"/>
    <w:rsid w:val="0032579C"/>
    <w:rsid w:val="00331D27"/>
    <w:rsid w:val="003420E8"/>
    <w:rsid w:val="00351AD7"/>
    <w:rsid w:val="00353418"/>
    <w:rsid w:val="00366BEC"/>
    <w:rsid w:val="00382D70"/>
    <w:rsid w:val="003855C8"/>
    <w:rsid w:val="003A5B2C"/>
    <w:rsid w:val="003B099D"/>
    <w:rsid w:val="003B3902"/>
    <w:rsid w:val="003F294C"/>
    <w:rsid w:val="003F7832"/>
    <w:rsid w:val="00403830"/>
    <w:rsid w:val="00410E99"/>
    <w:rsid w:val="00412B06"/>
    <w:rsid w:val="00414728"/>
    <w:rsid w:val="004147D9"/>
    <w:rsid w:val="0042063B"/>
    <w:rsid w:val="00422029"/>
    <w:rsid w:val="00431582"/>
    <w:rsid w:val="004332E9"/>
    <w:rsid w:val="00437654"/>
    <w:rsid w:val="00437D0D"/>
    <w:rsid w:val="00437FFE"/>
    <w:rsid w:val="004412BB"/>
    <w:rsid w:val="00442A2D"/>
    <w:rsid w:val="00464769"/>
    <w:rsid w:val="00465016"/>
    <w:rsid w:val="00466320"/>
    <w:rsid w:val="00466E89"/>
    <w:rsid w:val="004720E4"/>
    <w:rsid w:val="004747B5"/>
    <w:rsid w:val="00487B8C"/>
    <w:rsid w:val="00490D80"/>
    <w:rsid w:val="004966C6"/>
    <w:rsid w:val="004A0667"/>
    <w:rsid w:val="004A4075"/>
    <w:rsid w:val="004A6EFA"/>
    <w:rsid w:val="004A709B"/>
    <w:rsid w:val="004B08FE"/>
    <w:rsid w:val="004B74AE"/>
    <w:rsid w:val="004C280E"/>
    <w:rsid w:val="004C5931"/>
    <w:rsid w:val="004D04BC"/>
    <w:rsid w:val="004D38F9"/>
    <w:rsid w:val="004D3CD8"/>
    <w:rsid w:val="004D4398"/>
    <w:rsid w:val="004D4DA0"/>
    <w:rsid w:val="004D6036"/>
    <w:rsid w:val="004E25D6"/>
    <w:rsid w:val="004F6ECB"/>
    <w:rsid w:val="005016B8"/>
    <w:rsid w:val="005047F0"/>
    <w:rsid w:val="0051273F"/>
    <w:rsid w:val="00512ACF"/>
    <w:rsid w:val="00512ECB"/>
    <w:rsid w:val="0051538A"/>
    <w:rsid w:val="00516F07"/>
    <w:rsid w:val="005306CD"/>
    <w:rsid w:val="00540AD8"/>
    <w:rsid w:val="0054206A"/>
    <w:rsid w:val="005462E9"/>
    <w:rsid w:val="00550AC3"/>
    <w:rsid w:val="005511D0"/>
    <w:rsid w:val="00557A24"/>
    <w:rsid w:val="00563681"/>
    <w:rsid w:val="00571022"/>
    <w:rsid w:val="0057444C"/>
    <w:rsid w:val="00574673"/>
    <w:rsid w:val="00575155"/>
    <w:rsid w:val="00594CAB"/>
    <w:rsid w:val="005A5472"/>
    <w:rsid w:val="005B76BC"/>
    <w:rsid w:val="005D04EF"/>
    <w:rsid w:val="005E34E4"/>
    <w:rsid w:val="005E3CC4"/>
    <w:rsid w:val="005F02DF"/>
    <w:rsid w:val="005F4A9F"/>
    <w:rsid w:val="00602F92"/>
    <w:rsid w:val="0061006B"/>
    <w:rsid w:val="006106E5"/>
    <w:rsid w:val="00621E28"/>
    <w:rsid w:val="00632B3F"/>
    <w:rsid w:val="00632E1C"/>
    <w:rsid w:val="00641F26"/>
    <w:rsid w:val="0064491D"/>
    <w:rsid w:val="0064545D"/>
    <w:rsid w:val="00656132"/>
    <w:rsid w:val="00666CBF"/>
    <w:rsid w:val="00672DAB"/>
    <w:rsid w:val="00673C20"/>
    <w:rsid w:val="0068007C"/>
    <w:rsid w:val="0069203E"/>
    <w:rsid w:val="00695B07"/>
    <w:rsid w:val="006B4422"/>
    <w:rsid w:val="006B699A"/>
    <w:rsid w:val="006B7AFB"/>
    <w:rsid w:val="006C50F5"/>
    <w:rsid w:val="006D60BC"/>
    <w:rsid w:val="006F7E88"/>
    <w:rsid w:val="0070212A"/>
    <w:rsid w:val="007035D4"/>
    <w:rsid w:val="007065EB"/>
    <w:rsid w:val="007107BA"/>
    <w:rsid w:val="00715711"/>
    <w:rsid w:val="00721CE2"/>
    <w:rsid w:val="0073293F"/>
    <w:rsid w:val="007331FD"/>
    <w:rsid w:val="00740D8E"/>
    <w:rsid w:val="00751B3D"/>
    <w:rsid w:val="007768B7"/>
    <w:rsid w:val="007771BB"/>
    <w:rsid w:val="00777F70"/>
    <w:rsid w:val="0078312F"/>
    <w:rsid w:val="00791731"/>
    <w:rsid w:val="00791C81"/>
    <w:rsid w:val="00794B3E"/>
    <w:rsid w:val="0079613F"/>
    <w:rsid w:val="007A1876"/>
    <w:rsid w:val="007A4C5C"/>
    <w:rsid w:val="007B0DCA"/>
    <w:rsid w:val="007D1B98"/>
    <w:rsid w:val="007E5C80"/>
    <w:rsid w:val="00800538"/>
    <w:rsid w:val="00812C5D"/>
    <w:rsid w:val="008175A2"/>
    <w:rsid w:val="008225E6"/>
    <w:rsid w:val="0082340F"/>
    <w:rsid w:val="00824BF6"/>
    <w:rsid w:val="008252D2"/>
    <w:rsid w:val="008313FB"/>
    <w:rsid w:val="0083795F"/>
    <w:rsid w:val="008431E8"/>
    <w:rsid w:val="008501E8"/>
    <w:rsid w:val="0085377E"/>
    <w:rsid w:val="0085603A"/>
    <w:rsid w:val="00857F85"/>
    <w:rsid w:val="00875391"/>
    <w:rsid w:val="00886A7B"/>
    <w:rsid w:val="0089385E"/>
    <w:rsid w:val="008A3E09"/>
    <w:rsid w:val="008B14B0"/>
    <w:rsid w:val="008B7793"/>
    <w:rsid w:val="008C083D"/>
    <w:rsid w:val="008C09E1"/>
    <w:rsid w:val="008D2F46"/>
    <w:rsid w:val="008D4061"/>
    <w:rsid w:val="008F3FB3"/>
    <w:rsid w:val="008F5400"/>
    <w:rsid w:val="00901C9E"/>
    <w:rsid w:val="009140FF"/>
    <w:rsid w:val="00923B8B"/>
    <w:rsid w:val="009349FB"/>
    <w:rsid w:val="00945D6F"/>
    <w:rsid w:val="00951270"/>
    <w:rsid w:val="009544FB"/>
    <w:rsid w:val="0097736F"/>
    <w:rsid w:val="00987835"/>
    <w:rsid w:val="00987D5B"/>
    <w:rsid w:val="0099593F"/>
    <w:rsid w:val="00996D2E"/>
    <w:rsid w:val="009A7275"/>
    <w:rsid w:val="009B3885"/>
    <w:rsid w:val="009C1ACF"/>
    <w:rsid w:val="009C530F"/>
    <w:rsid w:val="009D00B7"/>
    <w:rsid w:val="009D0566"/>
    <w:rsid w:val="009D0586"/>
    <w:rsid w:val="009E76DE"/>
    <w:rsid w:val="009F1718"/>
    <w:rsid w:val="00A07A59"/>
    <w:rsid w:val="00A23EAC"/>
    <w:rsid w:val="00A258E5"/>
    <w:rsid w:val="00A43AC9"/>
    <w:rsid w:val="00A4783A"/>
    <w:rsid w:val="00A52B61"/>
    <w:rsid w:val="00A54B13"/>
    <w:rsid w:val="00A7438B"/>
    <w:rsid w:val="00A75DD5"/>
    <w:rsid w:val="00A77BB4"/>
    <w:rsid w:val="00A814CC"/>
    <w:rsid w:val="00A85327"/>
    <w:rsid w:val="00A9457B"/>
    <w:rsid w:val="00A95644"/>
    <w:rsid w:val="00AA75CB"/>
    <w:rsid w:val="00AB7BD9"/>
    <w:rsid w:val="00AF655F"/>
    <w:rsid w:val="00AF6C74"/>
    <w:rsid w:val="00B03D25"/>
    <w:rsid w:val="00B1141B"/>
    <w:rsid w:val="00B11D56"/>
    <w:rsid w:val="00B134A8"/>
    <w:rsid w:val="00B13979"/>
    <w:rsid w:val="00B15639"/>
    <w:rsid w:val="00B15EEA"/>
    <w:rsid w:val="00B40B80"/>
    <w:rsid w:val="00B53A7E"/>
    <w:rsid w:val="00B61174"/>
    <w:rsid w:val="00B6458A"/>
    <w:rsid w:val="00B6559E"/>
    <w:rsid w:val="00B655F0"/>
    <w:rsid w:val="00B66977"/>
    <w:rsid w:val="00B720C1"/>
    <w:rsid w:val="00B753B7"/>
    <w:rsid w:val="00B8424B"/>
    <w:rsid w:val="00B913CF"/>
    <w:rsid w:val="00B91914"/>
    <w:rsid w:val="00B95E11"/>
    <w:rsid w:val="00BA102F"/>
    <w:rsid w:val="00BA222F"/>
    <w:rsid w:val="00BB2CBC"/>
    <w:rsid w:val="00BC65C0"/>
    <w:rsid w:val="00BF1770"/>
    <w:rsid w:val="00BF34E9"/>
    <w:rsid w:val="00C155EB"/>
    <w:rsid w:val="00C15A26"/>
    <w:rsid w:val="00C345F9"/>
    <w:rsid w:val="00C35FEA"/>
    <w:rsid w:val="00C452C6"/>
    <w:rsid w:val="00C462BF"/>
    <w:rsid w:val="00C552CF"/>
    <w:rsid w:val="00C573A2"/>
    <w:rsid w:val="00C713FE"/>
    <w:rsid w:val="00C743C7"/>
    <w:rsid w:val="00C9523C"/>
    <w:rsid w:val="00C95E6E"/>
    <w:rsid w:val="00C97964"/>
    <w:rsid w:val="00CA6E72"/>
    <w:rsid w:val="00CB1B6C"/>
    <w:rsid w:val="00CB60E8"/>
    <w:rsid w:val="00CB74E3"/>
    <w:rsid w:val="00CC19C9"/>
    <w:rsid w:val="00CC24F0"/>
    <w:rsid w:val="00CC55AC"/>
    <w:rsid w:val="00CD23B4"/>
    <w:rsid w:val="00CE1FF8"/>
    <w:rsid w:val="00CE5B3F"/>
    <w:rsid w:val="00CF47F0"/>
    <w:rsid w:val="00CF6039"/>
    <w:rsid w:val="00D014EF"/>
    <w:rsid w:val="00D043A6"/>
    <w:rsid w:val="00D12079"/>
    <w:rsid w:val="00D146D8"/>
    <w:rsid w:val="00D173D5"/>
    <w:rsid w:val="00D2415E"/>
    <w:rsid w:val="00D30951"/>
    <w:rsid w:val="00D37A70"/>
    <w:rsid w:val="00D463F9"/>
    <w:rsid w:val="00D47A48"/>
    <w:rsid w:val="00D509A2"/>
    <w:rsid w:val="00D52253"/>
    <w:rsid w:val="00D57E63"/>
    <w:rsid w:val="00D66838"/>
    <w:rsid w:val="00D74E89"/>
    <w:rsid w:val="00D768C6"/>
    <w:rsid w:val="00D827EC"/>
    <w:rsid w:val="00D83864"/>
    <w:rsid w:val="00D84750"/>
    <w:rsid w:val="00D8789F"/>
    <w:rsid w:val="00D93448"/>
    <w:rsid w:val="00DA0634"/>
    <w:rsid w:val="00DA5F66"/>
    <w:rsid w:val="00DB3E91"/>
    <w:rsid w:val="00DB513E"/>
    <w:rsid w:val="00DB52E2"/>
    <w:rsid w:val="00DC4CC0"/>
    <w:rsid w:val="00DC7E4B"/>
    <w:rsid w:val="00DD139B"/>
    <w:rsid w:val="00DD2D33"/>
    <w:rsid w:val="00DD4B00"/>
    <w:rsid w:val="00DD4F68"/>
    <w:rsid w:val="00DD592F"/>
    <w:rsid w:val="00DD62F3"/>
    <w:rsid w:val="00DE34E8"/>
    <w:rsid w:val="00DF4CCD"/>
    <w:rsid w:val="00DF5862"/>
    <w:rsid w:val="00E004FC"/>
    <w:rsid w:val="00E00AB1"/>
    <w:rsid w:val="00E01A52"/>
    <w:rsid w:val="00E0455F"/>
    <w:rsid w:val="00E04CCB"/>
    <w:rsid w:val="00E14798"/>
    <w:rsid w:val="00E166E7"/>
    <w:rsid w:val="00E23061"/>
    <w:rsid w:val="00E2329B"/>
    <w:rsid w:val="00E25927"/>
    <w:rsid w:val="00E34E57"/>
    <w:rsid w:val="00E36D73"/>
    <w:rsid w:val="00E40993"/>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E4F20"/>
    <w:rsid w:val="00EF14DF"/>
    <w:rsid w:val="00EF1A96"/>
    <w:rsid w:val="00EF63EB"/>
    <w:rsid w:val="00EF6D04"/>
    <w:rsid w:val="00F03679"/>
    <w:rsid w:val="00F03F20"/>
    <w:rsid w:val="00F059C8"/>
    <w:rsid w:val="00F13973"/>
    <w:rsid w:val="00F23D6C"/>
    <w:rsid w:val="00F2592B"/>
    <w:rsid w:val="00F47D71"/>
    <w:rsid w:val="00F50D06"/>
    <w:rsid w:val="00F60E21"/>
    <w:rsid w:val="00F6132B"/>
    <w:rsid w:val="00F65C57"/>
    <w:rsid w:val="00F72CE0"/>
    <w:rsid w:val="00F81E32"/>
    <w:rsid w:val="00F83168"/>
    <w:rsid w:val="00F8384D"/>
    <w:rsid w:val="00FA0348"/>
    <w:rsid w:val="00FA431F"/>
    <w:rsid w:val="00FA6065"/>
    <w:rsid w:val="00FB27E5"/>
    <w:rsid w:val="00FB56F4"/>
    <w:rsid w:val="00FC1F35"/>
    <w:rsid w:val="00FD1664"/>
    <w:rsid w:val="00FE3CC3"/>
    <w:rsid w:val="00FF0309"/>
    <w:rsid w:val="00FF3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DCADBE7"/>
  <w15:docId w15:val="{74539EAE-10A8-CF4E-992B-C6841A44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6"/>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normalchar1">
    <w:name w:val="normal__char1"/>
    <w:uiPriority w:val="99"/>
    <w:rsid w:val="00A95644"/>
    <w:rPr>
      <w:rFonts w:ascii="Times New Roman" w:hAnsi="Times New Roman"/>
      <w:sz w:val="20"/>
      <w:u w:val="none"/>
      <w:effect w:val="none"/>
    </w:rPr>
  </w:style>
  <w:style w:type="character" w:customStyle="1" w:styleId="bodytext1">
    <w:name w:val="bodytext1"/>
    <w:basedOn w:val="DefaultParagraphFont"/>
    <w:uiPriority w:val="99"/>
    <w:rsid w:val="00A95644"/>
    <w:rPr>
      <w:rFonts w:ascii="Arial" w:hAnsi="Arial" w:cs="Arial"/>
    </w:rPr>
  </w:style>
  <w:style w:type="character" w:customStyle="1" w:styleId="CharChar">
    <w:name w:val="Char Char"/>
    <w:basedOn w:val="DefaultParagraphFont"/>
    <w:uiPriority w:val="99"/>
    <w:rsid w:val="00A95644"/>
    <w:rPr>
      <w:rFonts w:cs="Times New Roman"/>
      <w:lang w:eastAsia="en-US"/>
    </w:rPr>
  </w:style>
  <w:style w:type="character" w:customStyle="1" w:styleId="wbzude">
    <w:name w:val="wbzude"/>
    <w:rsid w:val="00FF3104"/>
  </w:style>
  <w:style w:type="paragraph" w:styleId="Revision">
    <w:name w:val="Revision"/>
    <w:hidden/>
    <w:uiPriority w:val="99"/>
    <w:semiHidden/>
    <w:rsid w:val="00FC1F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44133">
      <w:marLeft w:val="0"/>
      <w:marRight w:val="0"/>
      <w:marTop w:val="0"/>
      <w:marBottom w:val="0"/>
      <w:divBdr>
        <w:top w:val="none" w:sz="0" w:space="0" w:color="auto"/>
        <w:left w:val="none" w:sz="0" w:space="0" w:color="auto"/>
        <w:bottom w:val="none" w:sz="0" w:space="0" w:color="auto"/>
        <w:right w:val="none" w:sz="0" w:space="0" w:color="auto"/>
      </w:divBdr>
    </w:div>
    <w:div w:id="214422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3.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image" Target="media/image7.png" /><Relationship Id="rId50" Type="http://schemas.openxmlformats.org/officeDocument/2006/relationships/hyperlink" Target="#" TargetMode="Externa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footer" Target="footer4.xm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footer" Target="footer3.xm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image" Target="media/image6.jpeg" /><Relationship Id="rId5" Type="http://schemas.openxmlformats.org/officeDocument/2006/relationships/footnotes" Target="footnotes.xml" /><Relationship Id="rId15" Type="http://schemas.openxmlformats.org/officeDocument/2006/relationships/image" Target="media/image5.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5555</Words>
  <Characters>36093</Characters>
  <Application>Microsoft Office Word</Application>
  <DocSecurity>4</DocSecurity>
  <Lines>300</Lines>
  <Paragraphs>83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subject/>
  <dc:creator>chishsu932</dc:creator>
  <cp:keywords/>
  <dc:description/>
  <cp:lastModifiedBy>O'Rourke, Scott</cp:lastModifiedBy>
  <cp:revision>2</cp:revision>
  <cp:lastPrinted>2019-01-21T14:39:00Z</cp:lastPrinted>
  <dcterms:created xsi:type="dcterms:W3CDTF">2020-12-08T09:27:00Z</dcterms:created>
  <dcterms:modified xsi:type="dcterms:W3CDTF">2020-12-08T09:27:00Z</dcterms:modified>
</cp:coreProperties>
</file>