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021" w:rsidRPr="00177806" w:rsidRDefault="00A51021" w:rsidP="00A51021">
      <w:pPr>
        <w:pStyle w:val="Title"/>
        <w:rPr>
          <w:rFonts w:ascii="Arial" w:hAnsi="Arial" w:cs="Arial"/>
        </w:rPr>
      </w:pPr>
      <w:r w:rsidRPr="00177806">
        <w:rPr>
          <w:rFonts w:ascii="Arial" w:hAnsi="Arial" w:cs="Arial"/>
        </w:rPr>
        <w:t>NHS Grampian</w:t>
      </w:r>
      <w:r>
        <w:rPr>
          <w:rFonts w:ascii="Arial" w:hAnsi="Arial" w:cs="Arial"/>
          <w:b w:val="0"/>
          <w:noProof/>
          <w:lang w:val="en-GB"/>
        </w:rPr>
        <w:drawing>
          <wp:anchor distT="0" distB="0" distL="114300" distR="114300" simplePos="0" relativeHeight="251660288" behindDoc="1" locked="0" layoutInCell="1" allowOverlap="1">
            <wp:simplePos x="0" y="0"/>
            <wp:positionH relativeFrom="column">
              <wp:posOffset>5046345</wp:posOffset>
            </wp:positionH>
            <wp:positionV relativeFrom="paragraph">
              <wp:posOffset>-224790</wp:posOffset>
            </wp:positionV>
            <wp:extent cx="1094105" cy="683895"/>
            <wp:effectExtent l="19050" t="0" r="0" b="0"/>
            <wp:wrapNone/>
            <wp:docPr id="13"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cstate="print"/>
                    <a:srcRect/>
                    <a:stretch>
                      <a:fillRect/>
                    </a:stretch>
                  </pic:blipFill>
                  <pic:spPr bwMode="auto">
                    <a:xfrm>
                      <a:off x="0" y="0"/>
                      <a:ext cx="1094105" cy="683895"/>
                    </a:xfrm>
                    <a:prstGeom prst="rect">
                      <a:avLst/>
                    </a:prstGeom>
                    <a:noFill/>
                    <a:ln w="9525">
                      <a:noFill/>
                      <a:miter lim="800000"/>
                      <a:headEnd/>
                      <a:tailEnd/>
                    </a:ln>
                  </pic:spPr>
                </pic:pic>
              </a:graphicData>
            </a:graphic>
          </wp:anchor>
        </w:drawing>
      </w:r>
    </w:p>
    <w:p w:rsidR="00A51021" w:rsidRPr="00177806" w:rsidRDefault="00A51021" w:rsidP="00A51021">
      <w:pPr>
        <w:rPr>
          <w:rFonts w:ascii="Arial" w:hAnsi="Arial" w:cs="Arial"/>
          <w:b/>
        </w:rPr>
      </w:pPr>
    </w:p>
    <w:p w:rsidR="00A51021" w:rsidRPr="00177806" w:rsidRDefault="00A51021" w:rsidP="00A51021">
      <w:pPr>
        <w:jc w:val="center"/>
        <w:rPr>
          <w:rFonts w:ascii="Arial" w:hAnsi="Arial" w:cs="Arial"/>
          <w:b/>
        </w:rPr>
      </w:pPr>
      <w:r w:rsidRPr="00177806">
        <w:rPr>
          <w:rFonts w:ascii="Arial" w:hAnsi="Arial" w:cs="Arial"/>
          <w:b/>
        </w:rPr>
        <w:t>Job Description</w:t>
      </w:r>
    </w:p>
    <w:p w:rsidR="00A51021" w:rsidRPr="00177806" w:rsidRDefault="00A51021" w:rsidP="00A51021">
      <w:pPr>
        <w:rPr>
          <w:rFonts w:ascii="Arial" w:hAnsi="Arial" w:cs="Arial"/>
          <w:b/>
        </w:rPr>
      </w:pPr>
    </w:p>
    <w:p w:rsidR="00A51021" w:rsidRPr="00177806" w:rsidRDefault="00A51021" w:rsidP="00A51021">
      <w:pPr>
        <w:rPr>
          <w:rFonts w:ascii="Arial" w:hAnsi="Arial" w:cs="Arial"/>
          <w:b/>
        </w:rPr>
      </w:pPr>
    </w:p>
    <w:p w:rsidR="00A51021" w:rsidRPr="00177806" w:rsidRDefault="00A51021" w:rsidP="00A51021">
      <w:pPr>
        <w:rPr>
          <w:rFonts w:ascii="Arial" w:hAnsi="Arial" w:cs="Arial"/>
          <w:b/>
        </w:rPr>
      </w:pPr>
    </w:p>
    <w:p w:rsidR="00A51021" w:rsidRPr="00177806" w:rsidRDefault="00A51021" w:rsidP="00A51021">
      <w:pPr>
        <w:pStyle w:val="Heading1"/>
        <w:jc w:val="left"/>
        <w:rPr>
          <w:rFonts w:ascii="Arial" w:hAnsi="Arial" w:cs="Arial"/>
          <w:i w:val="0"/>
        </w:rPr>
      </w:pPr>
      <w:r w:rsidRPr="00177806">
        <w:rPr>
          <w:rFonts w:ascii="Arial" w:hAnsi="Arial" w:cs="Arial"/>
          <w:i w:val="0"/>
        </w:rPr>
        <w:t>SECTION 1</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6237"/>
      </w:tblGrid>
      <w:tr w:rsidR="00A51021" w:rsidRPr="00177806" w:rsidTr="00A51021">
        <w:tblPrEx>
          <w:tblCellMar>
            <w:top w:w="0" w:type="dxa"/>
            <w:bottom w:w="0" w:type="dxa"/>
          </w:tblCellMar>
        </w:tblPrEx>
        <w:tc>
          <w:tcPr>
            <w:tcW w:w="8506" w:type="dxa"/>
            <w:gridSpan w:val="2"/>
            <w:tcBorders>
              <w:bottom w:val="nil"/>
            </w:tcBorders>
          </w:tcPr>
          <w:p w:rsidR="00A51021" w:rsidRDefault="00A51021" w:rsidP="00682B9C">
            <w:pPr>
              <w:pStyle w:val="Heading3"/>
              <w:jc w:val="left"/>
              <w:rPr>
                <w:rFonts w:ascii="Arial" w:hAnsi="Arial" w:cs="Arial"/>
                <w:i/>
              </w:rPr>
            </w:pPr>
          </w:p>
          <w:p w:rsidR="00A51021" w:rsidRPr="00177806" w:rsidRDefault="00A51021" w:rsidP="00682B9C">
            <w:pPr>
              <w:pStyle w:val="Heading3"/>
              <w:jc w:val="left"/>
              <w:rPr>
                <w:rFonts w:ascii="Arial" w:hAnsi="Arial" w:cs="Arial"/>
                <w:u w:val="none"/>
              </w:rPr>
            </w:pPr>
            <w:proofErr w:type="gramStart"/>
            <w:r w:rsidRPr="00177806">
              <w:rPr>
                <w:rFonts w:ascii="Arial" w:hAnsi="Arial" w:cs="Arial"/>
                <w:i/>
              </w:rPr>
              <w:t>JOB  IDENTIFICATION</w:t>
            </w:r>
            <w:proofErr w:type="gramEnd"/>
          </w:p>
        </w:tc>
      </w:tr>
      <w:tr w:rsidR="00A51021" w:rsidRPr="00177806" w:rsidTr="00A51021">
        <w:tblPrEx>
          <w:tblCellMar>
            <w:top w:w="0" w:type="dxa"/>
            <w:bottom w:w="0" w:type="dxa"/>
          </w:tblCellMar>
        </w:tblPrEx>
        <w:tc>
          <w:tcPr>
            <w:tcW w:w="2269" w:type="dxa"/>
            <w:tcBorders>
              <w:top w:val="nil"/>
              <w:bottom w:val="nil"/>
              <w:right w:val="nil"/>
            </w:tcBorders>
          </w:tcPr>
          <w:p w:rsidR="00A51021" w:rsidRPr="00177806" w:rsidRDefault="00A51021" w:rsidP="00682B9C">
            <w:pPr>
              <w:rPr>
                <w:rFonts w:ascii="Arial" w:hAnsi="Arial" w:cs="Arial"/>
                <w:b/>
              </w:rPr>
            </w:pPr>
          </w:p>
          <w:p w:rsidR="00A51021" w:rsidRPr="00177806" w:rsidRDefault="00A51021" w:rsidP="00682B9C">
            <w:pPr>
              <w:rPr>
                <w:rFonts w:ascii="Arial" w:hAnsi="Arial" w:cs="Arial"/>
                <w:b/>
              </w:rPr>
            </w:pPr>
            <w:r w:rsidRPr="00177806">
              <w:rPr>
                <w:rFonts w:ascii="Arial" w:hAnsi="Arial" w:cs="Arial"/>
                <w:b/>
              </w:rPr>
              <w:t>Job  Title:</w:t>
            </w:r>
          </w:p>
          <w:p w:rsidR="00A51021" w:rsidRPr="00177806" w:rsidRDefault="00A51021" w:rsidP="00682B9C">
            <w:pPr>
              <w:rPr>
                <w:rFonts w:ascii="Arial" w:hAnsi="Arial" w:cs="Arial"/>
                <w:b/>
              </w:rPr>
            </w:pPr>
          </w:p>
        </w:tc>
        <w:tc>
          <w:tcPr>
            <w:tcW w:w="6237" w:type="dxa"/>
            <w:tcBorders>
              <w:top w:val="nil"/>
              <w:left w:val="nil"/>
              <w:bottom w:val="nil"/>
            </w:tcBorders>
          </w:tcPr>
          <w:p w:rsidR="00A51021" w:rsidRPr="00177806" w:rsidRDefault="00A51021" w:rsidP="00682B9C">
            <w:pPr>
              <w:rPr>
                <w:rFonts w:ascii="Arial" w:hAnsi="Arial" w:cs="Arial"/>
              </w:rPr>
            </w:pPr>
          </w:p>
          <w:p w:rsidR="00A51021" w:rsidRPr="00177806" w:rsidRDefault="00A51021" w:rsidP="00682B9C">
            <w:pPr>
              <w:rPr>
                <w:rFonts w:ascii="Arial" w:hAnsi="Arial" w:cs="Arial"/>
              </w:rPr>
            </w:pPr>
            <w:r>
              <w:rPr>
                <w:rFonts w:ascii="Arial" w:hAnsi="Arial" w:cs="Arial"/>
              </w:rPr>
              <w:t>Clinical Trials Administrative Assistant</w:t>
            </w:r>
          </w:p>
        </w:tc>
      </w:tr>
      <w:tr w:rsidR="00A51021" w:rsidRPr="00177806" w:rsidTr="00A51021">
        <w:tblPrEx>
          <w:tblCellMar>
            <w:top w:w="0" w:type="dxa"/>
            <w:bottom w:w="0" w:type="dxa"/>
          </w:tblCellMar>
        </w:tblPrEx>
        <w:tc>
          <w:tcPr>
            <w:tcW w:w="2269" w:type="dxa"/>
            <w:tcBorders>
              <w:top w:val="nil"/>
              <w:bottom w:val="nil"/>
              <w:right w:val="nil"/>
            </w:tcBorders>
          </w:tcPr>
          <w:p w:rsidR="00A51021" w:rsidRPr="00177806" w:rsidRDefault="00A51021" w:rsidP="00682B9C">
            <w:pPr>
              <w:rPr>
                <w:rFonts w:ascii="Arial" w:hAnsi="Arial" w:cs="Arial"/>
                <w:b/>
              </w:rPr>
            </w:pPr>
          </w:p>
          <w:p w:rsidR="00A51021" w:rsidRPr="00177806" w:rsidRDefault="00A51021" w:rsidP="00682B9C">
            <w:pPr>
              <w:rPr>
                <w:rFonts w:ascii="Arial" w:hAnsi="Arial" w:cs="Arial"/>
                <w:b/>
              </w:rPr>
            </w:pPr>
            <w:r w:rsidRPr="00177806">
              <w:rPr>
                <w:rFonts w:ascii="Arial" w:hAnsi="Arial" w:cs="Arial"/>
                <w:b/>
              </w:rPr>
              <w:t>Department(s):</w:t>
            </w:r>
          </w:p>
          <w:p w:rsidR="00A51021" w:rsidRPr="00177806" w:rsidRDefault="00A51021" w:rsidP="00682B9C">
            <w:pPr>
              <w:rPr>
                <w:rFonts w:ascii="Arial" w:hAnsi="Arial" w:cs="Arial"/>
              </w:rPr>
            </w:pPr>
          </w:p>
        </w:tc>
        <w:tc>
          <w:tcPr>
            <w:tcW w:w="6237" w:type="dxa"/>
            <w:tcBorders>
              <w:top w:val="nil"/>
              <w:left w:val="nil"/>
              <w:bottom w:val="nil"/>
            </w:tcBorders>
          </w:tcPr>
          <w:p w:rsidR="00A51021" w:rsidRPr="00177806" w:rsidRDefault="00A51021" w:rsidP="00682B9C">
            <w:pPr>
              <w:rPr>
                <w:rFonts w:ascii="Arial" w:hAnsi="Arial" w:cs="Arial"/>
              </w:rPr>
            </w:pPr>
          </w:p>
          <w:p w:rsidR="00A51021" w:rsidRPr="00177806" w:rsidRDefault="00A51021" w:rsidP="00682B9C">
            <w:pPr>
              <w:rPr>
                <w:rFonts w:ascii="Arial" w:hAnsi="Arial" w:cs="Arial"/>
              </w:rPr>
            </w:pPr>
            <w:r>
              <w:rPr>
                <w:rFonts w:ascii="Arial" w:hAnsi="Arial" w:cs="Arial"/>
              </w:rPr>
              <w:t xml:space="preserve">Anchor unit </w:t>
            </w:r>
          </w:p>
        </w:tc>
      </w:tr>
      <w:tr w:rsidR="00A51021" w:rsidRPr="00177806" w:rsidTr="00A51021">
        <w:tblPrEx>
          <w:tblCellMar>
            <w:top w:w="0" w:type="dxa"/>
            <w:bottom w:w="0" w:type="dxa"/>
          </w:tblCellMar>
        </w:tblPrEx>
        <w:tc>
          <w:tcPr>
            <w:tcW w:w="2269" w:type="dxa"/>
            <w:tcBorders>
              <w:top w:val="nil"/>
              <w:bottom w:val="nil"/>
              <w:right w:val="nil"/>
            </w:tcBorders>
          </w:tcPr>
          <w:p w:rsidR="00A51021" w:rsidRPr="00177806" w:rsidRDefault="00A51021" w:rsidP="00682B9C">
            <w:pPr>
              <w:rPr>
                <w:rFonts w:ascii="Arial" w:hAnsi="Arial" w:cs="Arial"/>
                <w:b/>
              </w:rPr>
            </w:pPr>
          </w:p>
          <w:p w:rsidR="00A51021" w:rsidRPr="00177806" w:rsidRDefault="00A51021" w:rsidP="00682B9C">
            <w:pPr>
              <w:rPr>
                <w:rFonts w:ascii="Arial" w:hAnsi="Arial" w:cs="Arial"/>
                <w:b/>
              </w:rPr>
            </w:pPr>
            <w:r w:rsidRPr="00177806">
              <w:rPr>
                <w:rFonts w:ascii="Arial" w:hAnsi="Arial" w:cs="Arial"/>
                <w:b/>
              </w:rPr>
              <w:t>Location:</w:t>
            </w:r>
          </w:p>
          <w:p w:rsidR="00A51021" w:rsidRPr="00177806" w:rsidRDefault="00A51021" w:rsidP="00682B9C">
            <w:pPr>
              <w:rPr>
                <w:rFonts w:ascii="Arial" w:hAnsi="Arial" w:cs="Arial"/>
                <w:b/>
              </w:rPr>
            </w:pPr>
          </w:p>
        </w:tc>
        <w:tc>
          <w:tcPr>
            <w:tcW w:w="6237" w:type="dxa"/>
            <w:tcBorders>
              <w:top w:val="nil"/>
              <w:left w:val="nil"/>
              <w:bottom w:val="nil"/>
            </w:tcBorders>
          </w:tcPr>
          <w:p w:rsidR="00A51021" w:rsidRPr="00177806" w:rsidRDefault="00A51021" w:rsidP="00682B9C">
            <w:pPr>
              <w:rPr>
                <w:rFonts w:ascii="Arial" w:hAnsi="Arial" w:cs="Arial"/>
              </w:rPr>
            </w:pPr>
          </w:p>
          <w:p w:rsidR="00A51021" w:rsidRPr="00177806" w:rsidRDefault="00A51021" w:rsidP="00682B9C">
            <w:pPr>
              <w:rPr>
                <w:rFonts w:ascii="Arial" w:hAnsi="Arial" w:cs="Arial"/>
              </w:rPr>
            </w:pPr>
            <w:r>
              <w:rPr>
                <w:rFonts w:ascii="Arial" w:hAnsi="Arial" w:cs="Arial"/>
              </w:rPr>
              <w:t>Aberdeen Royal Infirmary</w:t>
            </w:r>
          </w:p>
        </w:tc>
      </w:tr>
      <w:tr w:rsidR="00A51021" w:rsidRPr="00177806" w:rsidTr="00A51021">
        <w:tblPrEx>
          <w:tblCellMar>
            <w:top w:w="0" w:type="dxa"/>
            <w:bottom w:w="0" w:type="dxa"/>
          </w:tblCellMar>
        </w:tblPrEx>
        <w:tc>
          <w:tcPr>
            <w:tcW w:w="2269" w:type="dxa"/>
            <w:tcBorders>
              <w:top w:val="nil"/>
              <w:bottom w:val="nil"/>
              <w:right w:val="nil"/>
            </w:tcBorders>
          </w:tcPr>
          <w:p w:rsidR="00A51021" w:rsidRPr="00177806" w:rsidRDefault="00A51021" w:rsidP="00682B9C">
            <w:pPr>
              <w:rPr>
                <w:rFonts w:ascii="Arial" w:hAnsi="Arial" w:cs="Arial"/>
                <w:b/>
              </w:rPr>
            </w:pPr>
          </w:p>
          <w:p w:rsidR="00A51021" w:rsidRPr="00177806" w:rsidRDefault="00A51021" w:rsidP="00682B9C">
            <w:pPr>
              <w:rPr>
                <w:rFonts w:ascii="Arial" w:hAnsi="Arial" w:cs="Arial"/>
              </w:rPr>
            </w:pPr>
            <w:r w:rsidRPr="00177806">
              <w:rPr>
                <w:rFonts w:ascii="Arial" w:hAnsi="Arial" w:cs="Arial"/>
                <w:b/>
              </w:rPr>
              <w:t xml:space="preserve">Hours: </w:t>
            </w:r>
          </w:p>
        </w:tc>
        <w:tc>
          <w:tcPr>
            <w:tcW w:w="6237" w:type="dxa"/>
            <w:tcBorders>
              <w:top w:val="nil"/>
              <w:left w:val="nil"/>
              <w:bottom w:val="nil"/>
            </w:tcBorders>
          </w:tcPr>
          <w:p w:rsidR="00A51021" w:rsidRPr="00177806" w:rsidRDefault="00A51021" w:rsidP="00682B9C">
            <w:pPr>
              <w:rPr>
                <w:rFonts w:ascii="Arial" w:hAnsi="Arial" w:cs="Arial"/>
              </w:rPr>
            </w:pPr>
          </w:p>
          <w:p w:rsidR="00A51021" w:rsidRPr="00177806" w:rsidRDefault="00A51021" w:rsidP="00682B9C">
            <w:pPr>
              <w:rPr>
                <w:rFonts w:ascii="Arial" w:hAnsi="Arial" w:cs="Arial"/>
              </w:rPr>
            </w:pPr>
            <w:r>
              <w:rPr>
                <w:rFonts w:ascii="Arial" w:hAnsi="Arial" w:cs="Arial"/>
              </w:rPr>
              <w:t>37.5 hours per week</w:t>
            </w:r>
          </w:p>
          <w:p w:rsidR="00A51021" w:rsidRPr="00177806" w:rsidRDefault="00A51021" w:rsidP="00682B9C">
            <w:pPr>
              <w:rPr>
                <w:rFonts w:ascii="Arial" w:hAnsi="Arial" w:cs="Arial"/>
              </w:rPr>
            </w:pPr>
          </w:p>
        </w:tc>
      </w:tr>
      <w:tr w:rsidR="00A51021" w:rsidRPr="00177806" w:rsidTr="00A51021">
        <w:tblPrEx>
          <w:tblCellMar>
            <w:top w:w="0" w:type="dxa"/>
            <w:bottom w:w="0" w:type="dxa"/>
          </w:tblCellMar>
        </w:tblPrEx>
        <w:tc>
          <w:tcPr>
            <w:tcW w:w="2269" w:type="dxa"/>
            <w:tcBorders>
              <w:top w:val="nil"/>
              <w:bottom w:val="nil"/>
              <w:right w:val="nil"/>
            </w:tcBorders>
          </w:tcPr>
          <w:p w:rsidR="00A51021" w:rsidRPr="00177806" w:rsidRDefault="00A51021" w:rsidP="00682B9C">
            <w:pPr>
              <w:rPr>
                <w:rFonts w:ascii="Arial" w:hAnsi="Arial" w:cs="Arial"/>
                <w:b/>
              </w:rPr>
            </w:pPr>
          </w:p>
          <w:p w:rsidR="00A51021" w:rsidRPr="00177806" w:rsidRDefault="00A51021" w:rsidP="00682B9C">
            <w:pPr>
              <w:rPr>
                <w:rFonts w:ascii="Arial" w:hAnsi="Arial" w:cs="Arial"/>
                <w:b/>
              </w:rPr>
            </w:pPr>
            <w:r w:rsidRPr="00177806">
              <w:rPr>
                <w:rFonts w:ascii="Arial" w:hAnsi="Arial" w:cs="Arial"/>
                <w:b/>
              </w:rPr>
              <w:t>Grade:</w:t>
            </w:r>
          </w:p>
          <w:p w:rsidR="00A51021" w:rsidRPr="00177806" w:rsidRDefault="00A51021" w:rsidP="00682B9C">
            <w:pPr>
              <w:rPr>
                <w:rFonts w:ascii="Arial" w:hAnsi="Arial" w:cs="Arial"/>
                <w:b/>
              </w:rPr>
            </w:pPr>
          </w:p>
        </w:tc>
        <w:tc>
          <w:tcPr>
            <w:tcW w:w="6237" w:type="dxa"/>
            <w:tcBorders>
              <w:top w:val="nil"/>
              <w:left w:val="nil"/>
              <w:bottom w:val="nil"/>
            </w:tcBorders>
          </w:tcPr>
          <w:p w:rsidR="00A51021" w:rsidRPr="00177806" w:rsidRDefault="00A51021" w:rsidP="00682B9C">
            <w:pPr>
              <w:rPr>
                <w:rFonts w:ascii="Arial" w:hAnsi="Arial" w:cs="Arial"/>
              </w:rPr>
            </w:pPr>
          </w:p>
          <w:p w:rsidR="00A51021" w:rsidRPr="00177806" w:rsidRDefault="00A51021" w:rsidP="00682B9C">
            <w:pPr>
              <w:rPr>
                <w:rFonts w:ascii="Arial" w:hAnsi="Arial" w:cs="Arial"/>
              </w:rPr>
            </w:pPr>
            <w:r>
              <w:rPr>
                <w:rFonts w:ascii="Arial" w:hAnsi="Arial" w:cs="Arial"/>
              </w:rPr>
              <w:t>Band 2</w:t>
            </w:r>
          </w:p>
        </w:tc>
      </w:tr>
      <w:tr w:rsidR="00A51021" w:rsidRPr="00177806" w:rsidTr="00A51021">
        <w:tblPrEx>
          <w:tblCellMar>
            <w:top w:w="0" w:type="dxa"/>
            <w:bottom w:w="0" w:type="dxa"/>
          </w:tblCellMar>
        </w:tblPrEx>
        <w:tc>
          <w:tcPr>
            <w:tcW w:w="2269" w:type="dxa"/>
            <w:tcBorders>
              <w:top w:val="nil"/>
              <w:bottom w:val="nil"/>
              <w:right w:val="nil"/>
            </w:tcBorders>
          </w:tcPr>
          <w:p w:rsidR="00A51021" w:rsidRPr="00177806" w:rsidRDefault="00A51021" w:rsidP="00682B9C">
            <w:pPr>
              <w:rPr>
                <w:rFonts w:ascii="Arial" w:hAnsi="Arial" w:cs="Arial"/>
                <w:b/>
              </w:rPr>
            </w:pPr>
          </w:p>
          <w:p w:rsidR="00A51021" w:rsidRPr="00177806" w:rsidRDefault="00A51021" w:rsidP="00682B9C">
            <w:pPr>
              <w:rPr>
                <w:rFonts w:ascii="Arial" w:hAnsi="Arial" w:cs="Arial"/>
                <w:b/>
              </w:rPr>
            </w:pPr>
            <w:r w:rsidRPr="00177806">
              <w:rPr>
                <w:rFonts w:ascii="Arial" w:hAnsi="Arial" w:cs="Arial"/>
                <w:b/>
              </w:rPr>
              <w:t>Salary:</w:t>
            </w:r>
          </w:p>
          <w:p w:rsidR="00A51021" w:rsidRPr="00177806" w:rsidRDefault="00A51021" w:rsidP="00682B9C">
            <w:pPr>
              <w:rPr>
                <w:rFonts w:ascii="Arial" w:hAnsi="Arial" w:cs="Arial"/>
              </w:rPr>
            </w:pPr>
          </w:p>
        </w:tc>
        <w:tc>
          <w:tcPr>
            <w:tcW w:w="6237" w:type="dxa"/>
            <w:tcBorders>
              <w:top w:val="nil"/>
              <w:left w:val="nil"/>
              <w:bottom w:val="nil"/>
            </w:tcBorders>
          </w:tcPr>
          <w:p w:rsidR="00A51021" w:rsidRPr="00177806" w:rsidRDefault="00A51021" w:rsidP="00682B9C">
            <w:pPr>
              <w:rPr>
                <w:rFonts w:ascii="Arial" w:hAnsi="Arial" w:cs="Arial"/>
              </w:rPr>
            </w:pPr>
          </w:p>
          <w:p w:rsidR="00A51021" w:rsidRPr="00177806" w:rsidRDefault="00A51021" w:rsidP="00682B9C">
            <w:pPr>
              <w:rPr>
                <w:rFonts w:ascii="Arial" w:hAnsi="Arial" w:cs="Arial"/>
              </w:rPr>
            </w:pPr>
            <w:r>
              <w:rPr>
                <w:rFonts w:ascii="Arial" w:hAnsi="Arial" w:cs="Arial"/>
              </w:rPr>
              <w:t>£18,600 - £20,606 pro rata per annum</w:t>
            </w:r>
          </w:p>
        </w:tc>
      </w:tr>
      <w:tr w:rsidR="00A51021" w:rsidRPr="00177806" w:rsidTr="00A51021">
        <w:tblPrEx>
          <w:tblCellMar>
            <w:top w:w="0" w:type="dxa"/>
            <w:bottom w:w="0" w:type="dxa"/>
          </w:tblCellMar>
        </w:tblPrEx>
        <w:tc>
          <w:tcPr>
            <w:tcW w:w="2269" w:type="dxa"/>
            <w:tcBorders>
              <w:top w:val="nil"/>
              <w:bottom w:val="nil"/>
              <w:right w:val="nil"/>
            </w:tcBorders>
          </w:tcPr>
          <w:p w:rsidR="00A51021" w:rsidRPr="00177806" w:rsidRDefault="00A51021" w:rsidP="00682B9C">
            <w:pPr>
              <w:rPr>
                <w:rFonts w:ascii="Arial" w:hAnsi="Arial" w:cs="Arial"/>
                <w:b/>
              </w:rPr>
            </w:pPr>
          </w:p>
          <w:p w:rsidR="00A51021" w:rsidRPr="00177806" w:rsidRDefault="00A51021" w:rsidP="00682B9C">
            <w:pPr>
              <w:rPr>
                <w:rFonts w:ascii="Arial" w:hAnsi="Arial" w:cs="Arial"/>
                <w:b/>
              </w:rPr>
            </w:pPr>
            <w:r w:rsidRPr="00177806">
              <w:rPr>
                <w:rFonts w:ascii="Arial" w:hAnsi="Arial" w:cs="Arial"/>
                <w:b/>
              </w:rPr>
              <w:t>Contract:</w:t>
            </w:r>
          </w:p>
          <w:p w:rsidR="00A51021" w:rsidRPr="00177806" w:rsidRDefault="00A51021" w:rsidP="00682B9C">
            <w:pPr>
              <w:rPr>
                <w:rFonts w:ascii="Arial" w:hAnsi="Arial" w:cs="Arial"/>
                <w:b/>
              </w:rPr>
            </w:pPr>
          </w:p>
        </w:tc>
        <w:tc>
          <w:tcPr>
            <w:tcW w:w="6237" w:type="dxa"/>
            <w:tcBorders>
              <w:top w:val="nil"/>
              <w:left w:val="nil"/>
              <w:bottom w:val="nil"/>
            </w:tcBorders>
          </w:tcPr>
          <w:p w:rsidR="00A51021" w:rsidRPr="00177806" w:rsidRDefault="00A51021" w:rsidP="00682B9C">
            <w:pPr>
              <w:rPr>
                <w:rFonts w:ascii="Arial" w:hAnsi="Arial" w:cs="Arial"/>
              </w:rPr>
            </w:pPr>
          </w:p>
          <w:p w:rsidR="00A51021" w:rsidRPr="00177806" w:rsidRDefault="00A51021" w:rsidP="00682B9C">
            <w:pPr>
              <w:rPr>
                <w:rFonts w:ascii="Arial" w:hAnsi="Arial" w:cs="Arial"/>
              </w:rPr>
            </w:pPr>
            <w:r>
              <w:rPr>
                <w:rFonts w:ascii="Arial" w:hAnsi="Arial" w:cs="Arial"/>
              </w:rPr>
              <w:t xml:space="preserve">Permanent </w:t>
            </w:r>
          </w:p>
        </w:tc>
      </w:tr>
      <w:tr w:rsidR="00A51021" w:rsidRPr="00177806" w:rsidTr="00A51021">
        <w:tblPrEx>
          <w:tblCellMar>
            <w:top w:w="0" w:type="dxa"/>
            <w:bottom w:w="0" w:type="dxa"/>
          </w:tblCellMar>
        </w:tblPrEx>
        <w:tc>
          <w:tcPr>
            <w:tcW w:w="2269" w:type="dxa"/>
            <w:tcBorders>
              <w:top w:val="nil"/>
              <w:bottom w:val="nil"/>
              <w:right w:val="nil"/>
            </w:tcBorders>
          </w:tcPr>
          <w:p w:rsidR="00A51021" w:rsidRPr="00177806" w:rsidRDefault="00A51021" w:rsidP="00682B9C">
            <w:pPr>
              <w:rPr>
                <w:rFonts w:ascii="Arial" w:hAnsi="Arial" w:cs="Arial"/>
                <w:b/>
              </w:rPr>
            </w:pPr>
          </w:p>
          <w:p w:rsidR="00A51021" w:rsidRPr="00177806" w:rsidRDefault="00A51021" w:rsidP="00682B9C">
            <w:pPr>
              <w:rPr>
                <w:rFonts w:ascii="Arial" w:hAnsi="Arial" w:cs="Arial"/>
                <w:b/>
              </w:rPr>
            </w:pPr>
            <w:r w:rsidRPr="00177806">
              <w:rPr>
                <w:rFonts w:ascii="Arial" w:hAnsi="Arial" w:cs="Arial"/>
                <w:b/>
              </w:rPr>
              <w:t>Job Reference:</w:t>
            </w:r>
          </w:p>
          <w:p w:rsidR="00A51021" w:rsidRPr="00177806" w:rsidRDefault="00A51021" w:rsidP="00682B9C">
            <w:pPr>
              <w:rPr>
                <w:rFonts w:ascii="Arial" w:hAnsi="Arial" w:cs="Arial"/>
              </w:rPr>
            </w:pPr>
          </w:p>
        </w:tc>
        <w:tc>
          <w:tcPr>
            <w:tcW w:w="6237" w:type="dxa"/>
            <w:tcBorders>
              <w:top w:val="nil"/>
              <w:left w:val="nil"/>
              <w:bottom w:val="nil"/>
            </w:tcBorders>
          </w:tcPr>
          <w:p w:rsidR="00A51021" w:rsidRPr="00177806" w:rsidRDefault="00A51021" w:rsidP="00682B9C">
            <w:pPr>
              <w:rPr>
                <w:rFonts w:ascii="Arial" w:hAnsi="Arial" w:cs="Arial"/>
              </w:rPr>
            </w:pPr>
          </w:p>
          <w:p w:rsidR="00A51021" w:rsidRPr="00177806" w:rsidRDefault="00A51021" w:rsidP="00682B9C">
            <w:pPr>
              <w:rPr>
                <w:rFonts w:ascii="Arial" w:hAnsi="Arial" w:cs="Arial"/>
              </w:rPr>
            </w:pPr>
            <w:r>
              <w:rPr>
                <w:rFonts w:ascii="Arial" w:hAnsi="Arial" w:cs="Arial"/>
              </w:rPr>
              <w:t>NS035103</w:t>
            </w:r>
          </w:p>
        </w:tc>
      </w:tr>
      <w:tr w:rsidR="00A51021" w:rsidRPr="00177806" w:rsidTr="00A51021">
        <w:tblPrEx>
          <w:tblCellMar>
            <w:top w:w="0" w:type="dxa"/>
            <w:bottom w:w="0" w:type="dxa"/>
          </w:tblCellMar>
        </w:tblPrEx>
        <w:tc>
          <w:tcPr>
            <w:tcW w:w="2269" w:type="dxa"/>
            <w:tcBorders>
              <w:top w:val="nil"/>
              <w:right w:val="nil"/>
            </w:tcBorders>
          </w:tcPr>
          <w:p w:rsidR="00A51021" w:rsidRPr="00177806" w:rsidRDefault="00A51021" w:rsidP="00682B9C">
            <w:pPr>
              <w:rPr>
                <w:rFonts w:ascii="Arial" w:hAnsi="Arial" w:cs="Arial"/>
                <w:b/>
              </w:rPr>
            </w:pPr>
          </w:p>
          <w:p w:rsidR="00A51021" w:rsidRPr="00177806" w:rsidRDefault="00A51021" w:rsidP="00682B9C">
            <w:pPr>
              <w:rPr>
                <w:rFonts w:ascii="Arial" w:hAnsi="Arial" w:cs="Arial"/>
                <w:b/>
              </w:rPr>
            </w:pPr>
          </w:p>
        </w:tc>
        <w:tc>
          <w:tcPr>
            <w:tcW w:w="6237" w:type="dxa"/>
            <w:tcBorders>
              <w:top w:val="nil"/>
              <w:left w:val="nil"/>
            </w:tcBorders>
          </w:tcPr>
          <w:p w:rsidR="00A51021" w:rsidRPr="00177806" w:rsidRDefault="00A51021" w:rsidP="00682B9C">
            <w:pPr>
              <w:rPr>
                <w:rFonts w:ascii="Arial" w:hAnsi="Arial" w:cs="Arial"/>
              </w:rPr>
            </w:pPr>
          </w:p>
          <w:p w:rsidR="00A51021" w:rsidRPr="00177806" w:rsidRDefault="00A51021" w:rsidP="00682B9C">
            <w:pPr>
              <w:rPr>
                <w:rFonts w:ascii="Arial" w:hAnsi="Arial" w:cs="Arial"/>
              </w:rPr>
            </w:pPr>
          </w:p>
        </w:tc>
      </w:tr>
    </w:tbl>
    <w:p w:rsidR="00A51021" w:rsidRPr="00177806" w:rsidRDefault="00A51021" w:rsidP="00A51021">
      <w:pPr>
        <w:rPr>
          <w:rFonts w:ascii="Arial" w:hAnsi="Arial" w:cs="Arial"/>
          <w:b/>
        </w:rPr>
      </w:pPr>
    </w:p>
    <w:p w:rsidR="00A51021" w:rsidRPr="00177806" w:rsidRDefault="00A51021" w:rsidP="00A51021">
      <w:pPr>
        <w:rPr>
          <w:rFonts w:ascii="Arial" w:hAnsi="Arial" w:cs="Arial"/>
        </w:rPr>
      </w:pPr>
    </w:p>
    <w:p w:rsidR="00A51021" w:rsidRPr="00177806" w:rsidRDefault="00A51021" w:rsidP="00A51021">
      <w:pPr>
        <w:rPr>
          <w:rFonts w:ascii="Arial" w:hAnsi="Arial" w:cs="Arial"/>
        </w:rPr>
      </w:pPr>
    </w:p>
    <w:p w:rsidR="00A51021" w:rsidRPr="00177806" w:rsidRDefault="00A51021" w:rsidP="00A51021">
      <w:pPr>
        <w:rPr>
          <w:rFonts w:ascii="Arial" w:hAnsi="Arial" w:cs="Arial"/>
        </w:rPr>
      </w:pPr>
    </w:p>
    <w:p w:rsidR="00A51021" w:rsidRPr="00177806" w:rsidRDefault="00A51021" w:rsidP="00A51021">
      <w:pPr>
        <w:rPr>
          <w:rFonts w:ascii="Arial" w:hAnsi="Arial" w:cs="Arial"/>
        </w:rPr>
      </w:pPr>
    </w:p>
    <w:p w:rsidR="00A51021" w:rsidRPr="00177806" w:rsidRDefault="00A51021" w:rsidP="00A51021">
      <w:pPr>
        <w:rPr>
          <w:rFonts w:ascii="Arial" w:hAnsi="Arial" w:cs="Arial"/>
        </w:rPr>
      </w:pPr>
    </w:p>
    <w:p w:rsidR="00CD651B" w:rsidRPr="006A257D" w:rsidRDefault="00CD651B" w:rsidP="006A257D">
      <w:pPr>
        <w:rPr>
          <w:rFonts w:ascii="Arial" w:hAnsi="Arial" w:cs="Arial"/>
          <w:b/>
        </w:rPr>
      </w:pPr>
    </w:p>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CD651B" w:rsidRPr="006A257D" w:rsidRDefault="00964A34" w:rsidP="006A257D">
      <w:pPr>
        <w:pStyle w:val="Heading6"/>
        <w:rPr>
          <w:rFonts w:ascii="Arial" w:hAnsi="Arial" w:cs="Arial"/>
          <w:b w:val="0"/>
          <w:sz w:val="24"/>
          <w:u w:val="none"/>
        </w:rPr>
      </w:pPr>
      <w:r>
        <w:rPr>
          <w:rFonts w:ascii="Arial" w:hAnsi="Arial" w:cs="Arial"/>
          <w:sz w:val="24"/>
          <w:u w:val="none"/>
        </w:rPr>
        <w:br w:type="page"/>
      </w:r>
      <w:r w:rsidR="00CD651B" w:rsidRPr="006A257D">
        <w:rPr>
          <w:rFonts w:ascii="Arial" w:hAnsi="Arial" w:cs="Arial"/>
          <w:sz w:val="24"/>
          <w:u w:val="none"/>
        </w:rPr>
        <w:lastRenderedPageBreak/>
        <w:t xml:space="preserve">SECTION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88"/>
      </w:tblGrid>
      <w:tr w:rsidR="00CD651B" w:rsidRPr="006A257D">
        <w:tc>
          <w:tcPr>
            <w:tcW w:w="534" w:type="dxa"/>
          </w:tcPr>
          <w:p w:rsidR="00CD651B" w:rsidRPr="006A257D" w:rsidRDefault="00CD651B" w:rsidP="006A257D">
            <w:pPr>
              <w:spacing w:before="120"/>
              <w:rPr>
                <w:rFonts w:ascii="Arial" w:hAnsi="Arial" w:cs="Arial"/>
                <w:b/>
              </w:rPr>
            </w:pPr>
          </w:p>
        </w:tc>
        <w:tc>
          <w:tcPr>
            <w:tcW w:w="7988" w:type="dxa"/>
          </w:tcPr>
          <w:p w:rsidR="00CD651B" w:rsidRPr="006A257D" w:rsidRDefault="00CD651B" w:rsidP="006A257D">
            <w:pPr>
              <w:pStyle w:val="Footer"/>
              <w:tabs>
                <w:tab w:val="clear" w:pos="4153"/>
                <w:tab w:val="clear" w:pos="8306"/>
              </w:tabs>
              <w:spacing w:before="120"/>
              <w:rPr>
                <w:rFonts w:ascii="Arial" w:hAnsi="Arial" w:cs="Arial"/>
                <w:sz w:val="24"/>
              </w:rPr>
            </w:pPr>
            <w:proofErr w:type="gramStart"/>
            <w:r w:rsidRPr="006A257D">
              <w:rPr>
                <w:rFonts w:ascii="Arial" w:hAnsi="Arial" w:cs="Arial"/>
                <w:b/>
                <w:sz w:val="24"/>
              </w:rPr>
              <w:t>Job  Purpose</w:t>
            </w:r>
            <w:proofErr w:type="gramEnd"/>
            <w:r w:rsidRPr="006A257D">
              <w:rPr>
                <w:rFonts w:ascii="Arial" w:hAnsi="Arial" w:cs="Arial"/>
                <w:b/>
                <w:sz w:val="24"/>
              </w:rPr>
              <w:t xml:space="preserve"> </w:t>
            </w:r>
            <w:r w:rsidRPr="006A257D">
              <w:rPr>
                <w:rFonts w:ascii="Arial" w:hAnsi="Arial" w:cs="Arial"/>
                <w:sz w:val="24"/>
              </w:rPr>
              <w:t xml:space="preserve"> - th</w:t>
            </w:r>
            <w:r w:rsidR="00457069">
              <w:rPr>
                <w:rFonts w:ascii="Arial" w:hAnsi="Arial" w:cs="Arial"/>
                <w:sz w:val="24"/>
              </w:rPr>
              <w:t xml:space="preserve">e reason why the post exists.  </w:t>
            </w:r>
            <w:r w:rsidRPr="006A257D">
              <w:rPr>
                <w:rFonts w:ascii="Arial" w:hAnsi="Arial" w:cs="Arial"/>
                <w:sz w:val="24"/>
              </w:rPr>
              <w:t xml:space="preserve">This should be a </w:t>
            </w:r>
            <w:r w:rsidRPr="00457069">
              <w:rPr>
                <w:rFonts w:ascii="Arial" w:hAnsi="Arial" w:cs="Arial"/>
                <w:b/>
                <w:sz w:val="24"/>
              </w:rPr>
              <w:t>brief stateme</w:t>
            </w:r>
            <w:r w:rsidR="00457069" w:rsidRPr="00457069">
              <w:rPr>
                <w:rFonts w:ascii="Arial" w:hAnsi="Arial" w:cs="Arial"/>
                <w:b/>
                <w:sz w:val="24"/>
              </w:rPr>
              <w:t>nt</w:t>
            </w:r>
            <w:r w:rsidRPr="006A257D">
              <w:rPr>
                <w:rFonts w:ascii="Arial" w:hAnsi="Arial" w:cs="Arial"/>
                <w:sz w:val="24"/>
              </w:rPr>
              <w:t>. It</w:t>
            </w:r>
            <w:r w:rsidR="00457069">
              <w:rPr>
                <w:rFonts w:ascii="Arial" w:hAnsi="Arial" w:cs="Arial"/>
                <w:sz w:val="24"/>
              </w:rPr>
              <w:t xml:space="preserve"> should not list all the tasks.</w:t>
            </w:r>
          </w:p>
          <w:p w:rsidR="00CD651B" w:rsidRPr="00356FDE" w:rsidRDefault="00286DC7" w:rsidP="006A257D">
            <w:pPr>
              <w:pStyle w:val="Footer"/>
              <w:tabs>
                <w:tab w:val="clear" w:pos="4153"/>
                <w:tab w:val="clear" w:pos="8306"/>
              </w:tabs>
              <w:spacing w:before="120"/>
              <w:rPr>
                <w:rFonts w:ascii="Arial" w:hAnsi="Arial" w:cs="Arial"/>
                <w:b/>
                <w:sz w:val="24"/>
              </w:rPr>
            </w:pPr>
            <w:r w:rsidRPr="00356FDE">
              <w:rPr>
                <w:rFonts w:ascii="Arial" w:hAnsi="Arial" w:cs="Arial"/>
                <w:bCs/>
                <w:sz w:val="24"/>
              </w:rPr>
              <w:t>To provide administrative support to the ANCHOR Cancer Research Team.  To work together with all members of the team to provide an efficient, high quality admin and clerical service to support care of trials’ patients and to ensure trials’ documentation is correctly maintained</w:t>
            </w:r>
          </w:p>
          <w:p w:rsidR="00CD651B" w:rsidRPr="006A257D" w:rsidRDefault="00CD651B" w:rsidP="006A257D">
            <w:pPr>
              <w:pStyle w:val="Footer"/>
              <w:tabs>
                <w:tab w:val="clear" w:pos="4153"/>
                <w:tab w:val="clear" w:pos="8306"/>
              </w:tabs>
              <w:spacing w:before="120"/>
              <w:rPr>
                <w:rFonts w:ascii="Arial" w:hAnsi="Arial" w:cs="Arial"/>
                <w:b/>
                <w:sz w:val="24"/>
              </w:rPr>
            </w:pPr>
          </w:p>
        </w:tc>
      </w:tr>
      <w:tr w:rsidR="00CD651B" w:rsidRPr="006A257D">
        <w:tc>
          <w:tcPr>
            <w:tcW w:w="534" w:type="dxa"/>
          </w:tcPr>
          <w:p w:rsidR="00CD651B" w:rsidRPr="006A257D" w:rsidRDefault="00CD651B" w:rsidP="006A257D">
            <w:pPr>
              <w:spacing w:before="120"/>
              <w:rPr>
                <w:rFonts w:ascii="Arial" w:hAnsi="Arial" w:cs="Arial"/>
                <w:b/>
              </w:rPr>
            </w:pPr>
          </w:p>
        </w:tc>
        <w:tc>
          <w:tcPr>
            <w:tcW w:w="7988" w:type="dxa"/>
          </w:tcPr>
          <w:p w:rsidR="00CD651B" w:rsidRPr="006A257D" w:rsidRDefault="00CD651B" w:rsidP="006A257D">
            <w:pPr>
              <w:pStyle w:val="Footer"/>
              <w:tabs>
                <w:tab w:val="clear" w:pos="4153"/>
                <w:tab w:val="clear" w:pos="8306"/>
              </w:tabs>
              <w:spacing w:before="120"/>
              <w:rPr>
                <w:rFonts w:ascii="Arial" w:hAnsi="Arial" w:cs="Arial"/>
                <w:sz w:val="24"/>
              </w:rPr>
            </w:pPr>
            <w:r w:rsidRPr="006A257D">
              <w:rPr>
                <w:rFonts w:ascii="Arial" w:hAnsi="Arial" w:cs="Arial"/>
                <w:b/>
                <w:sz w:val="24"/>
              </w:rPr>
              <w:t xml:space="preserve">Organisational Chart </w:t>
            </w:r>
            <w:r w:rsidRPr="006A257D">
              <w:rPr>
                <w:rFonts w:ascii="Arial" w:hAnsi="Arial" w:cs="Arial"/>
                <w:sz w:val="24"/>
              </w:rPr>
              <w:t xml:space="preserve">(Please identify this post clearly in the structure – as a minimum show 2 levels above and 2 levels below (where relevant). </w:t>
            </w: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5A5046" w:rsidP="006A257D">
            <w:pPr>
              <w:pStyle w:val="Footer"/>
              <w:tabs>
                <w:tab w:val="clear" w:pos="4153"/>
                <w:tab w:val="clear" w:pos="8306"/>
              </w:tabs>
              <w:spacing w:before="120"/>
              <w:rPr>
                <w:rFonts w:ascii="Arial" w:hAnsi="Arial" w:cs="Arial"/>
                <w:b/>
                <w:sz w:val="24"/>
              </w:rPr>
            </w:pPr>
            <w:r>
              <w:rPr>
                <w:rFonts w:ascii="Arial" w:hAnsi="Arial" w:cs="Arial"/>
                <w:b/>
                <w:noProof/>
                <w:sz w:val="24"/>
              </w:rPr>
              <w:pict>
                <v:group id="Group 58" o:spid="_x0000_s1026" style="position:absolute;margin-left:1.15pt;margin-top:2.15pt;width:386.45pt;height:155.7pt;z-index:251657216" coordorigin="1685,7267" coordsize="7729,2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">
                  <v:roundrect id="_s1036" o:spid="_x0000_s1027" style="position:absolute;left:4919;top:7267;width:2497;height:4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85cQA&#10;AADaAAAADwAAAGRycy9kb3ducmV2LnhtbESPQWvCQBSE74L/YXlCL6VuWqmU6Co1tNaToJbi8Zl9&#10;bkKzb0N2m8R/3xUEj8PMfMPMl72tREuNLx0reB4nIIhzp0s2Cr4Pn09vIHxA1lg5JgUX8rBcDAdz&#10;TLXreEftPhgRIexTVFCEUKdS+rwgi37sauLonV1jMUTZGKkb7CLcVvIlSabSYslxocCasoLy3/2f&#10;VZBlH6/HLv/Ra5oY87htV1+n7Uqph1H/PgMRqA/38K290QomcL0Sb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BvOXEAAAA2gAAAA8AAAAAAAAAAAAAAAAAmAIAAGRycy9k&#10;b3ducmV2LnhtbFBLBQYAAAAABAAEAPUAAACJAwAAAAA=&#10;" fillcolor="#bbe0e3">
                    <v:textbox inset="0,0,0,0">
                      <w:txbxContent>
                        <w:p w:rsidR="00CC21B4" w:rsidRPr="00D46B50" w:rsidRDefault="00CC21B4" w:rsidP="00EC3F29">
                          <w:pPr>
                            <w:jc w:val="center"/>
                            <w:rPr>
                              <w:rFonts w:ascii="Arial" w:hAnsi="Arial" w:cs="Arial"/>
                              <w:sz w:val="20"/>
                              <w:szCs w:val="20"/>
                            </w:rPr>
                          </w:pPr>
                          <w:r w:rsidRPr="00D46B50">
                            <w:rPr>
                              <w:rFonts w:ascii="Arial" w:hAnsi="Arial" w:cs="Arial"/>
                              <w:sz w:val="20"/>
                              <w:szCs w:val="20"/>
                            </w:rPr>
                            <w:t>R&amp;D Clinical Director</w:t>
                          </w:r>
                        </w:p>
                      </w:txbxContent>
                    </v:textbox>
                  </v:roundrect>
                  <v:roundrect id="_s1036" o:spid="_x0000_s1028" style="position:absolute;left:3333;top:8076;width:2497;height:6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gkkcUA&#10;AADaAAAADwAAAGRycy9kb3ducmV2LnhtbESPQWvCQBSE7wX/w/IEL6Vu1LaU1FU0qPUk1JbS42v2&#10;dRPMvg3ZNYn/3i0UPA4z8w0zX/a2Ei01vnSsYDJOQBDnTpdsFHx+bB9eQPiArLFyTAou5GG5GNzN&#10;MdWu43dqj8GICGGfooIihDqV0ucFWfRjVxNH79c1FkOUjZG6wS7CbSWnSfIsLZYcFwqsKSsoPx3P&#10;VkGWbZ6+u/xL72hmzP2hXb/9HNZKjYb96hVEoD7cwv/tvVbwCH9X4g2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CSRxQAAANoAAAAPAAAAAAAAAAAAAAAAAJgCAABkcnMv&#10;ZG93bnJldi54bWxQSwUGAAAAAAQABAD1AAAAigMAAAAA&#10;" fillcolor="#bbe0e3">
                    <v:textbox inset="0,0,0,0">
                      <w:txbxContent>
                        <w:p w:rsidR="00CC21B4" w:rsidRPr="00D46B50" w:rsidRDefault="00CC21B4" w:rsidP="00EC3F29">
                          <w:pPr>
                            <w:jc w:val="center"/>
                            <w:rPr>
                              <w:rFonts w:ascii="Arial" w:hAnsi="Arial" w:cs="Arial"/>
                              <w:sz w:val="20"/>
                              <w:szCs w:val="20"/>
                            </w:rPr>
                          </w:pPr>
                          <w:r w:rsidRPr="00D46B50">
                            <w:rPr>
                              <w:rFonts w:ascii="Arial" w:hAnsi="Arial" w:cs="Arial"/>
                              <w:sz w:val="20"/>
                              <w:szCs w:val="20"/>
                            </w:rPr>
                            <w:t>Research Network Manager</w:t>
                          </w:r>
                        </w:p>
                      </w:txbxContent>
                    </v:textbox>
                  </v:roundrect>
                  <v:shapetype id="_x0000_t32" coordsize="21600,21600" o:spt="32" o:oned="t" path="m,l21600,21600e" filled="f">
                    <v:path arrowok="t" fillok="f" o:connecttype="none"/>
                    <o:lock v:ext="edit" shapetype="t"/>
                  </v:shapetype>
                  <v:shape id="AutoShape 29" o:spid="_x0000_s1029" type="#_x0000_t32" style="position:absolute;left:4554;top:7555;width:11;height:5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shape id="AutoShape 30" o:spid="_x0000_s1030" type="#_x0000_t32" style="position:absolute;left:4569;top:8682;width:1;height: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roundrect id="_s1036" o:spid="_x0000_s1031" style="position:absolute;left:3558;top:8992;width:2010;height:6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q65sUA&#10;AADaAAAADwAAAGRycy9kb3ducmV2LnhtbESPT2vCQBTE7wW/w/IEL6VuVPqH1FU0qPUk1JbS42v2&#10;dRPMvg3ZNYnf3i0UPA4z8xtmvuxtJVpqfOlYwWScgCDOnS7ZKPj82D68gPABWWPlmBRcyMNyMbib&#10;Y6pdx+/UHoMREcI+RQVFCHUqpc8LsujHriaO3q9rLIYoGyN1g12E20pOk+RJWiw5LhRYU1ZQfjqe&#10;rYIs2zx+d/mX3tHMmPtDu377OayVGg371SuIQH24hf/be63gGf6uxBs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urrmxQAAANoAAAAPAAAAAAAAAAAAAAAAAJgCAABkcnMv&#10;ZG93bnJldi54bWxQSwUGAAAAAAQABAD1AAAAigMAAAAA&#10;" fillcolor="#bbe0e3">
                    <v:textbox inset="0,0,0,0">
                      <w:txbxContent>
                        <w:p w:rsidR="00CC21B4" w:rsidRPr="003B17A9" w:rsidRDefault="00CC21B4" w:rsidP="00EC3F29">
                          <w:pPr>
                            <w:jc w:val="center"/>
                            <w:rPr>
                              <w:rFonts w:ascii="Arial" w:hAnsi="Arial" w:cs="Arial"/>
                              <w:sz w:val="20"/>
                              <w:szCs w:val="20"/>
                            </w:rPr>
                          </w:pPr>
                          <w:r>
                            <w:rPr>
                              <w:rFonts w:ascii="Arial" w:hAnsi="Arial" w:cs="Arial"/>
                              <w:sz w:val="20"/>
                              <w:szCs w:val="20"/>
                            </w:rPr>
                            <w:t>Network</w:t>
                          </w:r>
                          <w:r w:rsidRPr="003B17A9">
                            <w:rPr>
                              <w:rFonts w:ascii="Arial" w:hAnsi="Arial" w:cs="Arial"/>
                              <w:sz w:val="20"/>
                              <w:szCs w:val="20"/>
                            </w:rPr>
                            <w:t xml:space="preserve"> Administrator</w:t>
                          </w:r>
                        </w:p>
                      </w:txbxContent>
                    </v:textbox>
                  </v:roundrect>
                  <v:roundrect id="_s1036" o:spid="_x0000_s1032" style="position:absolute;left:6380;top:7919;width:3034;height:21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LD8UA&#10;AADaAAAADwAAAGRycy9kb3ducmV2LnhtbESPQWvCQBSE7wX/w/IEL6VuVFra1FU0qPUk1JbS42v2&#10;dRPMvg3ZNYn/3i0UPA4z8w0zX/a2Ei01vnSsYDJOQBDnTpdsFHx+bB+eQfiArLFyTAou5GG5GNzN&#10;MdWu43dqj8GICGGfooIihDqV0ucFWfRjVxNH79c1FkOUjZG6wS7CbSWnSfIkLZYcFwqsKSsoPx3P&#10;VkGWbR6/u/xL72hmzP2hXb/9HNZKjYb96hVEoD7cwv/tvVbwAn9X4g2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aYsPxQAAANoAAAAPAAAAAAAAAAAAAAAAAJgCAABkcnMv&#10;ZG93bnJldi54bWxQSwUGAAAAAAQABAD1AAAAigMAAAAA&#10;" fillcolor="#bbe0e3">
                    <v:textbox inset="0,0,0,0">
                      <w:txbxContent>
                        <w:p w:rsidR="00CC21B4" w:rsidRPr="00D46B50" w:rsidRDefault="00CC21B4" w:rsidP="00EC3F29">
                          <w:pPr>
                            <w:jc w:val="center"/>
                            <w:rPr>
                              <w:rFonts w:ascii="Arial" w:hAnsi="Arial" w:cs="Arial"/>
                              <w:sz w:val="20"/>
                              <w:szCs w:val="20"/>
                            </w:rPr>
                          </w:pPr>
                          <w:r w:rsidRPr="00D46B50">
                            <w:rPr>
                              <w:rFonts w:ascii="Arial" w:hAnsi="Arial" w:cs="Arial"/>
                              <w:sz w:val="20"/>
                              <w:szCs w:val="20"/>
                            </w:rPr>
                            <w:t>NHS Grampian</w:t>
                          </w:r>
                        </w:p>
                        <w:p w:rsidR="00CC21B4" w:rsidRPr="00D46B50" w:rsidRDefault="00CC21B4" w:rsidP="00EC3F29">
                          <w:pPr>
                            <w:ind w:left="90" w:right="90"/>
                            <w:jc w:val="center"/>
                            <w:rPr>
                              <w:rFonts w:ascii="Arial" w:hAnsi="Arial" w:cs="Arial"/>
                              <w:sz w:val="20"/>
                              <w:szCs w:val="20"/>
                            </w:rPr>
                          </w:pPr>
                          <w:r w:rsidRPr="00D46B50">
                            <w:rPr>
                              <w:rFonts w:ascii="Arial" w:hAnsi="Arial" w:cs="Arial"/>
                              <w:sz w:val="20"/>
                              <w:szCs w:val="20"/>
                            </w:rPr>
                            <w:t xml:space="preserve">Oncology </w:t>
                          </w:r>
                        </w:p>
                        <w:p w:rsidR="00CC21B4" w:rsidRPr="00D46B50" w:rsidRDefault="00CC21B4" w:rsidP="00EC3F29">
                          <w:pPr>
                            <w:ind w:left="90" w:right="90"/>
                            <w:jc w:val="center"/>
                            <w:rPr>
                              <w:rFonts w:ascii="Arial" w:hAnsi="Arial" w:cs="Arial"/>
                              <w:sz w:val="20"/>
                              <w:szCs w:val="20"/>
                            </w:rPr>
                          </w:pPr>
                          <w:r w:rsidRPr="00D46B50">
                            <w:rPr>
                              <w:rFonts w:ascii="Arial" w:hAnsi="Arial" w:cs="Arial"/>
                              <w:sz w:val="20"/>
                              <w:szCs w:val="20"/>
                            </w:rPr>
                            <w:t xml:space="preserve">Data Managers x </w:t>
                          </w:r>
                          <w:r>
                            <w:rPr>
                              <w:rFonts w:ascii="Arial" w:hAnsi="Arial" w:cs="Arial"/>
                              <w:sz w:val="20"/>
                              <w:szCs w:val="20"/>
                            </w:rPr>
                            <w:t>1</w:t>
                          </w:r>
                        </w:p>
                        <w:p w:rsidR="00CC21B4" w:rsidRDefault="00CC21B4" w:rsidP="00EC3F29">
                          <w:pPr>
                            <w:ind w:left="90" w:right="90"/>
                            <w:jc w:val="center"/>
                            <w:rPr>
                              <w:rFonts w:ascii="Arial" w:hAnsi="Arial" w:cs="Arial"/>
                              <w:sz w:val="20"/>
                              <w:szCs w:val="20"/>
                            </w:rPr>
                          </w:pPr>
                          <w:r>
                            <w:rPr>
                              <w:rFonts w:ascii="Arial" w:hAnsi="Arial" w:cs="Arial"/>
                              <w:sz w:val="20"/>
                              <w:szCs w:val="20"/>
                            </w:rPr>
                            <w:t>Senior</w:t>
                          </w:r>
                          <w:r w:rsidRPr="00D46B50">
                            <w:rPr>
                              <w:rFonts w:ascii="Arial" w:hAnsi="Arial" w:cs="Arial"/>
                              <w:sz w:val="20"/>
                              <w:szCs w:val="20"/>
                            </w:rPr>
                            <w:t xml:space="preserve"> Data Co-</w:t>
                          </w:r>
                          <w:r>
                            <w:rPr>
                              <w:rFonts w:ascii="Arial" w:hAnsi="Arial" w:cs="Arial"/>
                              <w:sz w:val="20"/>
                              <w:szCs w:val="20"/>
                            </w:rPr>
                            <w:t>ordinator x 3</w:t>
                          </w:r>
                        </w:p>
                        <w:p w:rsidR="00CC21B4" w:rsidRDefault="00CC21B4" w:rsidP="00EC3F29">
                          <w:pPr>
                            <w:ind w:left="90" w:right="90"/>
                            <w:jc w:val="center"/>
                            <w:rPr>
                              <w:rFonts w:ascii="Arial" w:hAnsi="Arial" w:cs="Arial"/>
                              <w:sz w:val="20"/>
                              <w:szCs w:val="20"/>
                            </w:rPr>
                          </w:pPr>
                          <w:r>
                            <w:rPr>
                              <w:rFonts w:ascii="Arial" w:hAnsi="Arial" w:cs="Arial"/>
                              <w:sz w:val="20"/>
                              <w:szCs w:val="20"/>
                            </w:rPr>
                            <w:t>Trials Administrator x 1</w:t>
                          </w:r>
                        </w:p>
                        <w:p w:rsidR="00CC21B4" w:rsidRDefault="00CC21B4" w:rsidP="00F904EF">
                          <w:pPr>
                            <w:jc w:val="center"/>
                            <w:rPr>
                              <w:rFonts w:ascii="Arial" w:hAnsi="Arial" w:cs="Arial"/>
                              <w:sz w:val="20"/>
                              <w:szCs w:val="20"/>
                            </w:rPr>
                          </w:pPr>
                          <w:r>
                            <w:rPr>
                              <w:rFonts w:ascii="Arial" w:hAnsi="Arial" w:cs="Arial"/>
                              <w:sz w:val="20"/>
                              <w:szCs w:val="20"/>
                            </w:rPr>
                            <w:t>Trials Data Administrator x 1</w:t>
                          </w:r>
                        </w:p>
                        <w:p w:rsidR="00CC21B4" w:rsidRPr="00F554EF" w:rsidRDefault="00CC21B4" w:rsidP="00F904EF">
                          <w:pPr>
                            <w:jc w:val="center"/>
                            <w:rPr>
                              <w:rFonts w:ascii="Arial" w:hAnsi="Arial" w:cs="Arial"/>
                              <w:b/>
                              <w:sz w:val="22"/>
                              <w:szCs w:val="22"/>
                            </w:rPr>
                          </w:pPr>
                          <w:r>
                            <w:rPr>
                              <w:rFonts w:ascii="Arial" w:hAnsi="Arial" w:cs="Arial"/>
                              <w:sz w:val="20"/>
                              <w:szCs w:val="20"/>
                            </w:rPr>
                            <w:t xml:space="preserve">Trials Administrative assistant x1 </w:t>
                          </w:r>
                          <w:proofErr w:type="gramStart"/>
                          <w:r w:rsidRPr="00F554EF">
                            <w:rPr>
                              <w:rFonts w:ascii="Arial" w:hAnsi="Arial" w:cs="Arial"/>
                              <w:b/>
                              <w:sz w:val="22"/>
                              <w:szCs w:val="22"/>
                            </w:rPr>
                            <w:t>This</w:t>
                          </w:r>
                          <w:proofErr w:type="gramEnd"/>
                          <w:r w:rsidRPr="00F554EF">
                            <w:rPr>
                              <w:rFonts w:ascii="Arial" w:hAnsi="Arial" w:cs="Arial"/>
                              <w:b/>
                              <w:sz w:val="22"/>
                              <w:szCs w:val="22"/>
                            </w:rPr>
                            <w:t xml:space="preserve"> post</w:t>
                          </w:r>
                        </w:p>
                        <w:p w:rsidR="00CC21B4" w:rsidRDefault="00CC21B4" w:rsidP="00EC3F29">
                          <w:pPr>
                            <w:ind w:left="90" w:right="90"/>
                            <w:jc w:val="center"/>
                            <w:rPr>
                              <w:rFonts w:ascii="Arial" w:hAnsi="Arial" w:cs="Arial"/>
                              <w:sz w:val="20"/>
                              <w:szCs w:val="20"/>
                            </w:rPr>
                          </w:pPr>
                        </w:p>
                        <w:p w:rsidR="00CC21B4" w:rsidRDefault="00CC21B4" w:rsidP="00EC3F29">
                          <w:pPr>
                            <w:ind w:left="90" w:right="90"/>
                            <w:jc w:val="center"/>
                            <w:rPr>
                              <w:rFonts w:ascii="Arial" w:hAnsi="Arial" w:cs="Arial"/>
                              <w:sz w:val="20"/>
                              <w:szCs w:val="20"/>
                            </w:rPr>
                          </w:pPr>
                        </w:p>
                        <w:p w:rsidR="00CC21B4" w:rsidRDefault="00CC21B4" w:rsidP="00EC3F29">
                          <w:pPr>
                            <w:ind w:left="90" w:right="90"/>
                            <w:rPr>
                              <w:rFonts w:ascii="Arial" w:hAnsi="Arial" w:cs="Arial"/>
                              <w:sz w:val="20"/>
                              <w:szCs w:val="20"/>
                            </w:rPr>
                          </w:pPr>
                        </w:p>
                        <w:p w:rsidR="00CC21B4" w:rsidRDefault="00CC21B4" w:rsidP="00EC3F29">
                          <w:pPr>
                            <w:ind w:left="90" w:right="90"/>
                            <w:rPr>
                              <w:rFonts w:ascii="Arial" w:hAnsi="Arial" w:cs="Arial"/>
                              <w:sz w:val="20"/>
                              <w:szCs w:val="20"/>
                            </w:rPr>
                          </w:pPr>
                        </w:p>
                        <w:p w:rsidR="00CC21B4" w:rsidRPr="00786689" w:rsidRDefault="00CC21B4" w:rsidP="00EC3F29">
                          <w:pPr>
                            <w:ind w:left="90" w:right="90"/>
                            <w:rPr>
                              <w:rFonts w:ascii="Arial" w:hAnsi="Arial" w:cs="Arial"/>
                              <w:sz w:val="20"/>
                              <w:szCs w:val="20"/>
                            </w:rPr>
                          </w:pPr>
                        </w:p>
                        <w:p w:rsidR="00CC21B4" w:rsidRPr="007F23CA" w:rsidRDefault="00CC21B4" w:rsidP="00EC3F29">
                          <w:pPr>
                            <w:jc w:val="center"/>
                            <w:rPr>
                              <w:rFonts w:ascii="Arial" w:hAnsi="Arial" w:cs="Arial"/>
                              <w:sz w:val="22"/>
                              <w:szCs w:val="22"/>
                            </w:rPr>
                          </w:pPr>
                          <w:r>
                            <w:rPr>
                              <w:rFonts w:ascii="Arial" w:hAnsi="Arial" w:cs="Arial"/>
                              <w:sz w:val="22"/>
                              <w:szCs w:val="22"/>
                            </w:rPr>
                            <w:t xml:space="preserve"> </w:t>
                          </w:r>
                        </w:p>
                      </w:txbxContent>
                    </v:textbox>
                  </v:roundrect>
                  <v:roundrect id="_s1036" o:spid="_x0000_s1033" style="position:absolute;left:1685;top:7267;width:249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JUNMUA&#10;AADbAAAADwAAAGRycy9kb3ducmV2LnhtbESPQUvDQBCF7wX/wzKCl2I3WioSuy02aPVUMJbiccyO&#10;m2B2NmTXJP5751DwNsN789436+3kWzVQH5vABm4WGSjiKtiGnYHj+/P1PaiYkC22gcnAL0XYbi5m&#10;a8xtGPmNhjI5JSEcczRQp9TlWseqJo9xETpi0b5C7zHJ2jttexwl3Lf6NsvutMeGpaHGjoqaqu/y&#10;xxsoiqfVx1id7J6Wzs0Pw+7l87Az5upyenwAlWhK/+bz9asVfKGXX2QA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lQ0xQAAANsAAAAPAAAAAAAAAAAAAAAAAJgCAABkcnMv&#10;ZG93bnJldi54bWxQSwUGAAAAAAQABAD1AAAAigMAAAAA&#10;" fillcolor="#bbe0e3">
                    <v:textbox inset="0,0,0,0">
                      <w:txbxContent>
                        <w:p w:rsidR="00CC21B4" w:rsidRPr="00D46B50" w:rsidRDefault="00CC21B4" w:rsidP="00EC3F29">
                          <w:pPr>
                            <w:jc w:val="center"/>
                            <w:rPr>
                              <w:rFonts w:ascii="Arial" w:hAnsi="Arial" w:cs="Arial"/>
                              <w:sz w:val="20"/>
                              <w:szCs w:val="20"/>
                            </w:rPr>
                          </w:pPr>
                          <w:r>
                            <w:rPr>
                              <w:rFonts w:ascii="Arial" w:hAnsi="Arial" w:cs="Arial"/>
                              <w:sz w:val="20"/>
                              <w:szCs w:val="20"/>
                            </w:rPr>
                            <w:t>NRS-</w:t>
                          </w:r>
                          <w:r w:rsidRPr="00D46B50">
                            <w:rPr>
                              <w:rFonts w:ascii="Arial" w:hAnsi="Arial" w:cs="Arial"/>
                              <w:sz w:val="20"/>
                              <w:szCs w:val="20"/>
                            </w:rPr>
                            <w:t>CRN-N Clinical Lead</w:t>
                          </w:r>
                        </w:p>
                      </w:txbxContent>
                    </v:textbox>
                  </v:roundrect>
                  <v:shape id="AutoShape 40" o:spid="_x0000_s1034" type="#_x0000_t32" style="position:absolute;left:5843;top:8396;width:4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group>
              </w:pict>
            </w:r>
            <w:r>
              <w:rPr>
                <w:rFonts w:ascii="Arial" w:hAnsi="Arial" w:cs="Arial"/>
                <w:b/>
                <w:noProof/>
                <w:sz w:val="24"/>
              </w:rPr>
              <w:pict>
                <v:shape id="AutoShape 57" o:spid="_x0000_s1035" type="#_x0000_t32" style="position:absolute;margin-left:127.95pt;margin-top:16.15pt;width:35.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M+j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"/>
              </w:pict>
            </w: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tc>
      </w:tr>
    </w:tbl>
    <w:p w:rsidR="00CD651B" w:rsidRPr="006A257D" w:rsidRDefault="00CD651B" w:rsidP="006A257D">
      <w:pPr>
        <w:pStyle w:val="Heading6"/>
        <w:rPr>
          <w:rFonts w:ascii="Arial" w:hAnsi="Arial" w:cs="Arial"/>
          <w:b w:val="0"/>
          <w:sz w:val="24"/>
          <w:u w:val="none"/>
        </w:rPr>
      </w:pPr>
    </w:p>
    <w:p w:rsidR="00CD651B" w:rsidRPr="006A257D" w:rsidRDefault="00CD651B" w:rsidP="006A257D">
      <w:pPr>
        <w:pStyle w:val="Heading6"/>
        <w:rPr>
          <w:rFonts w:ascii="Arial" w:hAnsi="Arial" w:cs="Arial"/>
          <w:b w:val="0"/>
          <w:sz w:val="24"/>
          <w:u w:val="none"/>
        </w:rPr>
      </w:pPr>
      <w:r w:rsidRPr="006A257D">
        <w:rPr>
          <w:rFonts w:ascii="Arial" w:hAnsi="Arial" w:cs="Arial"/>
          <w:b w:val="0"/>
          <w:sz w:val="24"/>
          <w:u w:val="none"/>
        </w:rPr>
        <w:br w:type="page"/>
        <w:t xml:space="preserve">Please refer to appendix </w:t>
      </w:r>
      <w:proofErr w:type="gramStart"/>
      <w:r w:rsidRPr="006A257D">
        <w:rPr>
          <w:rFonts w:ascii="Arial" w:hAnsi="Arial" w:cs="Arial"/>
          <w:b w:val="0"/>
          <w:sz w:val="24"/>
          <w:u w:val="none"/>
        </w:rPr>
        <w:t>B(</w:t>
      </w:r>
      <w:proofErr w:type="spellStart"/>
      <w:proofErr w:type="gramEnd"/>
      <w:r w:rsidRPr="006A257D">
        <w:rPr>
          <w:rFonts w:ascii="Arial" w:hAnsi="Arial" w:cs="Arial"/>
          <w:b w:val="0"/>
          <w:sz w:val="24"/>
          <w:u w:val="none"/>
        </w:rPr>
        <w:t>i</w:t>
      </w:r>
      <w:proofErr w:type="spellEnd"/>
      <w:r w:rsidRPr="006A257D">
        <w:rPr>
          <w:rFonts w:ascii="Arial" w:hAnsi="Arial" w:cs="Arial"/>
          <w:b w:val="0"/>
          <w:sz w:val="24"/>
          <w:u w:val="none"/>
        </w:rPr>
        <w:t>) for definitions</w:t>
      </w:r>
    </w:p>
    <w:p w:rsidR="00CD651B" w:rsidRPr="006A257D" w:rsidRDefault="00CD651B" w:rsidP="006A25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88"/>
      </w:tblGrid>
      <w:tr w:rsidR="00CD651B" w:rsidRPr="006A257D">
        <w:tc>
          <w:tcPr>
            <w:tcW w:w="534" w:type="dxa"/>
          </w:tcPr>
          <w:p w:rsidR="00CD651B" w:rsidRDefault="00CD651B" w:rsidP="006A257D">
            <w:pPr>
              <w:spacing w:before="120"/>
              <w:rPr>
                <w:rFonts w:ascii="Arial" w:hAnsi="Arial" w:cs="Arial"/>
                <w:b/>
              </w:rPr>
            </w:pPr>
            <w:r w:rsidRPr="006A257D">
              <w:rPr>
                <w:rFonts w:ascii="Arial" w:hAnsi="Arial" w:cs="Arial"/>
                <w:b/>
              </w:rPr>
              <w:t>1</w:t>
            </w:r>
          </w:p>
          <w:p w:rsidR="003E7F51" w:rsidRPr="006A257D" w:rsidRDefault="003E7F51" w:rsidP="006A257D">
            <w:pPr>
              <w:spacing w:before="120"/>
              <w:rPr>
                <w:rFonts w:ascii="Arial" w:hAnsi="Arial" w:cs="Arial"/>
                <w:b/>
              </w:rPr>
            </w:pPr>
          </w:p>
        </w:tc>
        <w:tc>
          <w:tcPr>
            <w:tcW w:w="7988" w:type="dxa"/>
          </w:tcPr>
          <w:p w:rsidR="00CD651B" w:rsidRPr="006A257D" w:rsidRDefault="00CD651B" w:rsidP="006A257D">
            <w:pPr>
              <w:pStyle w:val="Footer"/>
              <w:tabs>
                <w:tab w:val="clear" w:pos="4153"/>
                <w:tab w:val="clear" w:pos="8306"/>
              </w:tabs>
              <w:spacing w:before="120"/>
              <w:rPr>
                <w:rFonts w:ascii="Arial" w:hAnsi="Arial" w:cs="Arial"/>
                <w:b/>
                <w:sz w:val="24"/>
              </w:rPr>
            </w:pPr>
            <w:r w:rsidRPr="006A257D">
              <w:rPr>
                <w:rFonts w:ascii="Arial" w:hAnsi="Arial" w:cs="Arial"/>
                <w:b/>
                <w:sz w:val="24"/>
              </w:rPr>
              <w:t>Communication and relationship skills</w:t>
            </w:r>
          </w:p>
          <w:p w:rsidR="00CD651B" w:rsidRDefault="00CD651B" w:rsidP="006A257D">
            <w:pPr>
              <w:rPr>
                <w:rFonts w:ascii="Arial" w:hAnsi="Arial" w:cs="Arial"/>
              </w:rPr>
            </w:pPr>
          </w:p>
          <w:p w:rsidR="00286DC7" w:rsidRPr="00CC21B4" w:rsidRDefault="003F4B54" w:rsidP="003F4B54">
            <w:pPr>
              <w:rPr>
                <w:rFonts w:ascii="Arial" w:hAnsi="Arial" w:cs="Arial"/>
                <w:b/>
              </w:rPr>
            </w:pPr>
            <w:r w:rsidRPr="003F4B54">
              <w:rPr>
                <w:rFonts w:ascii="Arial" w:hAnsi="Arial" w:cs="Arial"/>
                <w:b/>
              </w:rPr>
              <w:t>Provide and receive routine information, to inform work colleagues, patients, clients / Provide and receive routine information requiring tact or persuasive skills, barriers to understanding</w:t>
            </w:r>
            <w:r w:rsidRPr="003F4B54">
              <w:rPr>
                <w:rFonts w:ascii="Arial" w:hAnsi="Arial" w:cs="Arial"/>
              </w:rPr>
              <w:t xml:space="preserve"> </w:t>
            </w:r>
            <w:r w:rsidRPr="003F4B54">
              <w:rPr>
                <w:rFonts w:ascii="Arial" w:hAnsi="Arial" w:cs="Arial"/>
                <w:i/>
              </w:rPr>
              <w:t xml:space="preserve">Dealing with telephone queries, checking clerical, patient information with clerical staff and patients / Communicating information verbally and in writing, routine information with patients and staff on, for example discharge, admission, transfer. May be barriers to understanding for example anxious patients, cultural differences, language or communication difficulties </w:t>
            </w:r>
            <w:r w:rsidR="00286DC7" w:rsidRPr="003F4B54">
              <w:rPr>
                <w:rFonts w:ascii="Arial" w:hAnsi="Arial" w:cs="Arial"/>
                <w:i/>
              </w:rPr>
              <w:t>Communicate with staff at all levels, this includes  Chief, Principal and co-investigators, clinical and administration staff and other members of the research team</w:t>
            </w:r>
            <w:r w:rsidR="00286DC7" w:rsidRPr="005878CE">
              <w:rPr>
                <w:rFonts w:ascii="Arial" w:hAnsi="Arial" w:cs="Arial"/>
              </w:rPr>
              <w:t xml:space="preserve"> </w:t>
            </w:r>
            <w:r w:rsidR="00CC21B4">
              <w:rPr>
                <w:rFonts w:ascii="Arial" w:hAnsi="Arial" w:cs="Arial"/>
                <w:b/>
              </w:rPr>
              <w:t>Level 2</w:t>
            </w:r>
          </w:p>
          <w:p w:rsidR="003F4B54" w:rsidRDefault="003F4B54" w:rsidP="003F4B54">
            <w:pPr>
              <w:rPr>
                <w:rFonts w:ascii="Arial" w:hAnsi="Arial" w:cs="Arial"/>
              </w:rPr>
            </w:pPr>
          </w:p>
          <w:p w:rsidR="00286DC7" w:rsidRPr="005878CE" w:rsidRDefault="00286DC7" w:rsidP="003F4B54">
            <w:pPr>
              <w:numPr>
                <w:ilvl w:val="0"/>
                <w:numId w:val="7"/>
              </w:numPr>
              <w:rPr>
                <w:rFonts w:ascii="Arial" w:hAnsi="Arial" w:cs="Arial"/>
              </w:rPr>
            </w:pPr>
            <w:r w:rsidRPr="005878CE">
              <w:rPr>
                <w:rFonts w:ascii="Arial" w:hAnsi="Arial" w:cs="Arial"/>
              </w:rPr>
              <w:t>Communicate with the Senior Clinical Research</w:t>
            </w:r>
            <w:r>
              <w:rPr>
                <w:rFonts w:ascii="Arial" w:hAnsi="Arial" w:cs="Arial"/>
              </w:rPr>
              <w:t xml:space="preserve"> Nurse and NRS Network Manager regarding daily operational matters</w:t>
            </w:r>
            <w:r w:rsidRPr="005878CE">
              <w:rPr>
                <w:rFonts w:ascii="Arial" w:hAnsi="Arial" w:cs="Arial"/>
              </w:rPr>
              <w:t xml:space="preserve"> </w:t>
            </w:r>
          </w:p>
          <w:p w:rsidR="00286DC7" w:rsidRPr="005919DD" w:rsidRDefault="00286DC7" w:rsidP="003F4B54">
            <w:pPr>
              <w:numPr>
                <w:ilvl w:val="0"/>
                <w:numId w:val="7"/>
              </w:numPr>
              <w:rPr>
                <w:rFonts w:ascii="Arial" w:hAnsi="Arial" w:cs="Arial"/>
              </w:rPr>
            </w:pPr>
            <w:r w:rsidRPr="005919DD">
              <w:rPr>
                <w:rFonts w:ascii="Arial" w:hAnsi="Arial" w:cs="Arial"/>
              </w:rPr>
              <w:t xml:space="preserve">Liaise with clinical and non-clinical support departments (e.g. pharmacy, medical records, imaging, procurement) </w:t>
            </w:r>
          </w:p>
          <w:p w:rsidR="00C15F43" w:rsidRPr="00356FDE" w:rsidRDefault="00286DC7" w:rsidP="006A257D">
            <w:pPr>
              <w:numPr>
                <w:ilvl w:val="0"/>
                <w:numId w:val="7"/>
              </w:numPr>
              <w:rPr>
                <w:rFonts w:ascii="Arial" w:hAnsi="Arial" w:cs="Arial"/>
              </w:rPr>
            </w:pPr>
            <w:r w:rsidRPr="00356FDE">
              <w:rPr>
                <w:rFonts w:ascii="Arial" w:hAnsi="Arial" w:cs="Arial"/>
              </w:rPr>
              <w:t xml:space="preserve">Participate in regular team meetings </w:t>
            </w:r>
          </w:p>
          <w:p w:rsidR="00CD651B" w:rsidRPr="006A257D" w:rsidRDefault="00CD651B" w:rsidP="006A257D">
            <w:pPr>
              <w:rPr>
                <w:rFonts w:ascii="Arial" w:hAnsi="Arial" w:cs="Arial"/>
              </w:rPr>
            </w:pPr>
          </w:p>
        </w:tc>
      </w:tr>
      <w:tr w:rsidR="00CD651B" w:rsidRPr="006A257D">
        <w:tc>
          <w:tcPr>
            <w:tcW w:w="534" w:type="dxa"/>
          </w:tcPr>
          <w:p w:rsidR="00CD651B" w:rsidRDefault="00CD651B" w:rsidP="006A257D">
            <w:pPr>
              <w:spacing w:before="120"/>
              <w:rPr>
                <w:rFonts w:ascii="Arial" w:hAnsi="Arial" w:cs="Arial"/>
                <w:b/>
              </w:rPr>
            </w:pPr>
            <w:r w:rsidRPr="006A257D">
              <w:rPr>
                <w:rFonts w:ascii="Arial" w:hAnsi="Arial" w:cs="Arial"/>
                <w:b/>
              </w:rPr>
              <w:t>2</w:t>
            </w:r>
          </w:p>
          <w:p w:rsidR="003E7F51" w:rsidRPr="006A257D" w:rsidRDefault="003E7F51" w:rsidP="006A257D">
            <w:pPr>
              <w:spacing w:before="120"/>
              <w:rPr>
                <w:rFonts w:ascii="Arial" w:hAnsi="Arial" w:cs="Arial"/>
              </w:rPr>
            </w:pPr>
          </w:p>
        </w:tc>
        <w:tc>
          <w:tcPr>
            <w:tcW w:w="7988" w:type="dxa"/>
          </w:tcPr>
          <w:p w:rsidR="00CD651B" w:rsidRPr="006A257D" w:rsidRDefault="00CD651B" w:rsidP="00A51021">
            <w:pPr>
              <w:pStyle w:val="Heading1"/>
              <w:spacing w:before="120"/>
              <w:jc w:val="left"/>
              <w:rPr>
                <w:rFonts w:ascii="Arial" w:hAnsi="Arial" w:cs="Arial"/>
                <w:i w:val="0"/>
              </w:rPr>
            </w:pPr>
            <w:r w:rsidRPr="006A257D">
              <w:rPr>
                <w:rFonts w:ascii="Arial" w:hAnsi="Arial" w:cs="Arial"/>
                <w:i w:val="0"/>
              </w:rPr>
              <w:t>Knowledge, training and experience</w:t>
            </w:r>
          </w:p>
          <w:p w:rsidR="003F4B54" w:rsidRPr="00CC21B4" w:rsidRDefault="003F4B54" w:rsidP="003F4B54">
            <w:pPr>
              <w:keepNext/>
              <w:keepLines/>
              <w:rPr>
                <w:rFonts w:ascii="Arial" w:hAnsi="Arial" w:cs="Arial"/>
                <w:b/>
              </w:rPr>
            </w:pPr>
            <w:r w:rsidRPr="003F4B54">
              <w:rPr>
                <w:rFonts w:ascii="Arial" w:hAnsi="Arial" w:cs="Arial"/>
                <w:b/>
              </w:rPr>
              <w:t>Range of routine work procedures requiring job training</w:t>
            </w:r>
            <w:r w:rsidRPr="003F4B54">
              <w:rPr>
                <w:rFonts w:ascii="Arial" w:hAnsi="Arial" w:cs="Arial"/>
              </w:rPr>
              <w:t xml:space="preserve"> </w:t>
            </w:r>
            <w:r w:rsidRPr="003F4B54">
              <w:rPr>
                <w:rFonts w:ascii="Arial" w:hAnsi="Arial" w:cs="Arial"/>
                <w:i/>
              </w:rPr>
              <w:t>Knowledge of administrative systems, admission, patient information systems, hospital departments, clerical / office procedures, data input procedures acquired through on-the-job training</w:t>
            </w:r>
            <w:r>
              <w:rPr>
                <w:rFonts w:ascii="Arial" w:hAnsi="Arial" w:cs="Arial"/>
                <w:i/>
              </w:rPr>
              <w:t xml:space="preserve"> </w:t>
            </w:r>
            <w:r w:rsidR="00CC21B4">
              <w:rPr>
                <w:rFonts w:ascii="Arial" w:hAnsi="Arial" w:cs="Arial"/>
                <w:b/>
              </w:rPr>
              <w:t>Level 2</w:t>
            </w:r>
          </w:p>
          <w:p w:rsidR="003F4B54" w:rsidRDefault="003F4B54" w:rsidP="003F4B54">
            <w:pPr>
              <w:keepNext/>
              <w:keepLines/>
              <w:ind w:left="720"/>
              <w:rPr>
                <w:rFonts w:ascii="Arial" w:hAnsi="Arial" w:cs="Arial"/>
              </w:rPr>
            </w:pPr>
          </w:p>
          <w:p w:rsidR="00B12AE8" w:rsidRDefault="00B12AE8" w:rsidP="003F4B54">
            <w:pPr>
              <w:keepNext/>
              <w:keepLines/>
              <w:numPr>
                <w:ilvl w:val="0"/>
                <w:numId w:val="8"/>
              </w:numPr>
              <w:rPr>
                <w:rFonts w:ascii="Arial" w:hAnsi="Arial" w:cs="Arial"/>
              </w:rPr>
            </w:pPr>
            <w:r>
              <w:rPr>
                <w:rFonts w:ascii="Arial" w:hAnsi="Arial" w:cs="Arial"/>
              </w:rPr>
              <w:t>Knowledge and experience of administrative systems</w:t>
            </w:r>
          </w:p>
          <w:p w:rsidR="00286DC7" w:rsidRDefault="00286DC7" w:rsidP="003F4B54">
            <w:pPr>
              <w:keepNext/>
              <w:keepLines/>
              <w:numPr>
                <w:ilvl w:val="0"/>
                <w:numId w:val="8"/>
              </w:numPr>
              <w:rPr>
                <w:rFonts w:ascii="Arial" w:hAnsi="Arial" w:cs="Arial"/>
              </w:rPr>
            </w:pPr>
            <w:r>
              <w:rPr>
                <w:rFonts w:ascii="Arial" w:hAnsi="Arial" w:cs="Arial"/>
              </w:rPr>
              <w:t xml:space="preserve">Excellent interpersonal and communication skills </w:t>
            </w:r>
          </w:p>
          <w:p w:rsidR="00286DC7" w:rsidRDefault="00286DC7" w:rsidP="003F4B54">
            <w:pPr>
              <w:keepNext/>
              <w:keepLines/>
              <w:numPr>
                <w:ilvl w:val="0"/>
                <w:numId w:val="8"/>
              </w:numPr>
              <w:ind w:left="360" w:firstLine="66"/>
              <w:rPr>
                <w:rFonts w:ascii="Arial" w:hAnsi="Arial" w:cs="Arial"/>
              </w:rPr>
            </w:pPr>
            <w:r>
              <w:rPr>
                <w:rFonts w:ascii="Arial" w:hAnsi="Arial" w:cs="Arial"/>
              </w:rPr>
              <w:t xml:space="preserve">Diplomacy and good negotiation skills </w:t>
            </w:r>
          </w:p>
          <w:p w:rsidR="00286DC7" w:rsidRDefault="00286DC7" w:rsidP="003F4B54">
            <w:pPr>
              <w:keepNext/>
              <w:keepLines/>
              <w:numPr>
                <w:ilvl w:val="0"/>
                <w:numId w:val="8"/>
              </w:numPr>
              <w:ind w:left="360" w:firstLine="66"/>
              <w:rPr>
                <w:rFonts w:ascii="Arial" w:hAnsi="Arial" w:cs="Arial"/>
              </w:rPr>
            </w:pPr>
            <w:r>
              <w:rPr>
                <w:rFonts w:ascii="Arial" w:hAnsi="Arial" w:cs="Arial"/>
              </w:rPr>
              <w:t>Ability to work as part of a team</w:t>
            </w:r>
          </w:p>
          <w:p w:rsidR="00286DC7" w:rsidRDefault="00286DC7" w:rsidP="003F4B54">
            <w:pPr>
              <w:keepNext/>
              <w:keepLines/>
              <w:numPr>
                <w:ilvl w:val="0"/>
                <w:numId w:val="8"/>
              </w:numPr>
              <w:ind w:left="360" w:firstLine="66"/>
              <w:rPr>
                <w:rFonts w:ascii="Arial" w:hAnsi="Arial" w:cs="Arial"/>
              </w:rPr>
            </w:pPr>
            <w:r>
              <w:rPr>
                <w:rFonts w:ascii="Arial" w:hAnsi="Arial" w:cs="Arial"/>
              </w:rPr>
              <w:t>Proficient keyboard and data entry skills</w:t>
            </w:r>
          </w:p>
          <w:p w:rsidR="00286DC7" w:rsidRDefault="00286DC7" w:rsidP="003F4B54">
            <w:pPr>
              <w:keepNext/>
              <w:keepLines/>
              <w:numPr>
                <w:ilvl w:val="0"/>
                <w:numId w:val="8"/>
              </w:numPr>
              <w:ind w:left="360" w:firstLine="66"/>
              <w:rPr>
                <w:rFonts w:ascii="Arial" w:hAnsi="Arial" w:cs="Arial"/>
              </w:rPr>
            </w:pPr>
            <w:r>
              <w:rPr>
                <w:rFonts w:ascii="Arial" w:hAnsi="Arial" w:cs="Arial"/>
              </w:rPr>
              <w:t>Organisational and time management skills with the ability to priorities work</w:t>
            </w:r>
          </w:p>
          <w:p w:rsidR="00286DC7" w:rsidRDefault="00286DC7" w:rsidP="003F4B54">
            <w:pPr>
              <w:keepNext/>
              <w:keepLines/>
              <w:numPr>
                <w:ilvl w:val="0"/>
                <w:numId w:val="8"/>
              </w:numPr>
              <w:ind w:left="360" w:firstLine="66"/>
              <w:rPr>
                <w:rFonts w:ascii="Arial" w:hAnsi="Arial" w:cs="Arial"/>
              </w:rPr>
            </w:pPr>
            <w:r>
              <w:rPr>
                <w:rFonts w:ascii="Arial" w:hAnsi="Arial" w:cs="Arial"/>
              </w:rPr>
              <w:t>Enthusiastic and ability to self-motivate</w:t>
            </w:r>
          </w:p>
          <w:p w:rsidR="00286DC7" w:rsidRDefault="00286DC7" w:rsidP="003F4B54">
            <w:pPr>
              <w:keepNext/>
              <w:keepLines/>
              <w:numPr>
                <w:ilvl w:val="0"/>
                <w:numId w:val="8"/>
              </w:numPr>
              <w:ind w:left="360" w:firstLine="66"/>
              <w:rPr>
                <w:rFonts w:ascii="Arial" w:hAnsi="Arial" w:cs="Arial"/>
              </w:rPr>
            </w:pPr>
            <w:r>
              <w:rPr>
                <w:rFonts w:ascii="Arial" w:hAnsi="Arial" w:cs="Arial"/>
              </w:rPr>
              <w:t>Excellent attention to detail</w:t>
            </w:r>
          </w:p>
          <w:p w:rsidR="00286DC7" w:rsidRDefault="00286DC7" w:rsidP="003F4B54">
            <w:pPr>
              <w:keepNext/>
              <w:keepLines/>
              <w:numPr>
                <w:ilvl w:val="0"/>
                <w:numId w:val="8"/>
              </w:numPr>
              <w:ind w:left="360" w:firstLine="66"/>
              <w:rPr>
                <w:rFonts w:ascii="Arial" w:hAnsi="Arial" w:cs="Arial"/>
              </w:rPr>
            </w:pPr>
            <w:r>
              <w:rPr>
                <w:rFonts w:ascii="Arial" w:hAnsi="Arial" w:cs="Arial"/>
              </w:rPr>
              <w:t>Knowledge of ICH GCP</w:t>
            </w:r>
          </w:p>
          <w:p w:rsidR="00286DC7" w:rsidRDefault="00286DC7" w:rsidP="003F4B54">
            <w:pPr>
              <w:keepNext/>
              <w:keepLines/>
              <w:numPr>
                <w:ilvl w:val="0"/>
                <w:numId w:val="8"/>
              </w:numPr>
              <w:ind w:left="360" w:firstLine="66"/>
              <w:rPr>
                <w:rFonts w:ascii="Arial" w:hAnsi="Arial" w:cs="Arial"/>
              </w:rPr>
            </w:pPr>
            <w:r>
              <w:rPr>
                <w:rFonts w:ascii="Arial" w:hAnsi="Arial" w:cs="Arial"/>
              </w:rPr>
              <w:t>Knowledge of Data Protection Act</w:t>
            </w:r>
          </w:p>
          <w:p w:rsidR="00CD651B" w:rsidRPr="006A257D" w:rsidRDefault="00CD651B" w:rsidP="006A257D">
            <w:pPr>
              <w:rPr>
                <w:rFonts w:ascii="Arial" w:hAnsi="Arial" w:cs="Arial"/>
              </w:rPr>
            </w:pPr>
          </w:p>
        </w:tc>
      </w:tr>
      <w:tr w:rsidR="00CD651B" w:rsidRPr="006A257D">
        <w:tc>
          <w:tcPr>
            <w:tcW w:w="534" w:type="dxa"/>
          </w:tcPr>
          <w:p w:rsidR="00CD651B" w:rsidRDefault="00CD651B" w:rsidP="006A257D">
            <w:pPr>
              <w:spacing w:before="120"/>
              <w:rPr>
                <w:rFonts w:ascii="Arial" w:hAnsi="Arial" w:cs="Arial"/>
                <w:b/>
              </w:rPr>
            </w:pPr>
            <w:r w:rsidRPr="006A257D">
              <w:rPr>
                <w:rFonts w:ascii="Arial" w:hAnsi="Arial" w:cs="Arial"/>
                <w:b/>
              </w:rPr>
              <w:t>3</w:t>
            </w:r>
          </w:p>
          <w:p w:rsidR="003E7F51" w:rsidRPr="006A257D" w:rsidRDefault="003E7F51" w:rsidP="006A257D">
            <w:pPr>
              <w:spacing w:before="120"/>
              <w:rPr>
                <w:rFonts w:ascii="Arial" w:hAnsi="Arial" w:cs="Arial"/>
              </w:rPr>
            </w:pPr>
          </w:p>
        </w:tc>
        <w:tc>
          <w:tcPr>
            <w:tcW w:w="7988" w:type="dxa"/>
          </w:tcPr>
          <w:p w:rsidR="00CD651B" w:rsidRPr="006A257D" w:rsidRDefault="00CD651B" w:rsidP="00A51021">
            <w:pPr>
              <w:pStyle w:val="Heading1"/>
              <w:spacing w:before="120"/>
              <w:jc w:val="left"/>
              <w:rPr>
                <w:rFonts w:ascii="Arial" w:hAnsi="Arial" w:cs="Arial"/>
                <w:i w:val="0"/>
              </w:rPr>
            </w:pPr>
            <w:r w:rsidRPr="006A257D">
              <w:rPr>
                <w:rFonts w:ascii="Arial" w:hAnsi="Arial" w:cs="Arial"/>
                <w:i w:val="0"/>
              </w:rPr>
              <w:t>Analytical and judgemental skills</w:t>
            </w:r>
          </w:p>
          <w:p w:rsidR="003F4B54" w:rsidRPr="00CC21B4" w:rsidRDefault="003F4B54" w:rsidP="003F4B54">
            <w:pPr>
              <w:rPr>
                <w:rFonts w:ascii="Arial" w:hAnsi="Arial" w:cs="Arial"/>
                <w:b/>
              </w:rPr>
            </w:pPr>
            <w:r w:rsidRPr="003F4B54">
              <w:rPr>
                <w:rFonts w:ascii="Arial" w:hAnsi="Arial" w:cs="Arial"/>
                <w:b/>
              </w:rPr>
              <w:t>Judgements involving facts or situations, some requiring analysis</w:t>
            </w:r>
            <w:r w:rsidRPr="003F4B54">
              <w:rPr>
                <w:rFonts w:ascii="Arial" w:hAnsi="Arial" w:cs="Arial"/>
              </w:rPr>
              <w:t xml:space="preserve"> </w:t>
            </w:r>
            <w:r w:rsidRPr="003F4B54">
              <w:rPr>
                <w:rFonts w:ascii="Arial" w:hAnsi="Arial" w:cs="Arial"/>
                <w:i/>
              </w:rPr>
              <w:t xml:space="preserve">Resolves problems, </w:t>
            </w:r>
            <w:proofErr w:type="spellStart"/>
            <w:r w:rsidRPr="003F4B54">
              <w:rPr>
                <w:rFonts w:ascii="Arial" w:hAnsi="Arial" w:cs="Arial"/>
                <w:i/>
              </w:rPr>
              <w:t>eg</w:t>
            </w:r>
            <w:proofErr w:type="spellEnd"/>
            <w:r w:rsidRPr="003F4B54">
              <w:rPr>
                <w:rFonts w:ascii="Arial" w:hAnsi="Arial" w:cs="Arial"/>
                <w:i/>
              </w:rPr>
              <w:t xml:space="preserve"> locating notes, appointment issues, accuracy, ward issues when responding to queries, escalating issues when necessary</w:t>
            </w:r>
            <w:r w:rsidR="00CC21B4">
              <w:rPr>
                <w:rFonts w:ascii="Arial" w:hAnsi="Arial" w:cs="Arial"/>
                <w:i/>
              </w:rPr>
              <w:t xml:space="preserve"> </w:t>
            </w:r>
            <w:r w:rsidR="00CC21B4">
              <w:rPr>
                <w:rFonts w:ascii="Arial" w:hAnsi="Arial" w:cs="Arial"/>
                <w:b/>
              </w:rPr>
              <w:t>Level 2</w:t>
            </w:r>
          </w:p>
          <w:p w:rsidR="003F4B54" w:rsidRDefault="003F4B54" w:rsidP="003F4B54">
            <w:pPr>
              <w:rPr>
                <w:rFonts w:ascii="Arial" w:hAnsi="Arial" w:cs="Arial"/>
              </w:rPr>
            </w:pPr>
          </w:p>
          <w:p w:rsidR="00B12AE8" w:rsidRDefault="00B12AE8" w:rsidP="003F4B54">
            <w:pPr>
              <w:numPr>
                <w:ilvl w:val="0"/>
                <w:numId w:val="9"/>
              </w:numPr>
              <w:rPr>
                <w:rFonts w:ascii="Arial" w:hAnsi="Arial" w:cs="Arial"/>
              </w:rPr>
            </w:pPr>
            <w:r>
              <w:rPr>
                <w:rFonts w:ascii="Arial" w:hAnsi="Arial" w:cs="Arial"/>
              </w:rPr>
              <w:t>The post holder will use their own initiative to resolve any problems escalating them to the Senior Clinical Research nurse if necessary.</w:t>
            </w:r>
          </w:p>
          <w:p w:rsidR="00286DC7" w:rsidRPr="005919DD" w:rsidRDefault="00286DC7" w:rsidP="003F4B54">
            <w:pPr>
              <w:numPr>
                <w:ilvl w:val="0"/>
                <w:numId w:val="9"/>
              </w:numPr>
              <w:rPr>
                <w:rFonts w:ascii="Arial" w:hAnsi="Arial" w:cs="Arial"/>
              </w:rPr>
            </w:pPr>
            <w:r>
              <w:rPr>
                <w:rFonts w:ascii="Arial" w:hAnsi="Arial" w:cs="Arial"/>
              </w:rPr>
              <w:t>The post holder will be directed on a daily basis by the Senior Clinical Research Nurse and NRS Network Manager</w:t>
            </w:r>
          </w:p>
          <w:p w:rsidR="00286DC7" w:rsidRDefault="00286DC7" w:rsidP="003F4B54">
            <w:pPr>
              <w:numPr>
                <w:ilvl w:val="0"/>
                <w:numId w:val="9"/>
              </w:numPr>
              <w:ind w:right="72"/>
              <w:jc w:val="both"/>
              <w:rPr>
                <w:rFonts w:ascii="Arial" w:hAnsi="Arial" w:cs="Arial"/>
              </w:rPr>
            </w:pPr>
            <w:r>
              <w:rPr>
                <w:rFonts w:ascii="Arial" w:hAnsi="Arial" w:cs="Arial"/>
              </w:rPr>
              <w:t>The post holder will use their own initiative in prioritising workload on a daily basis to ensure all tasks are completed on time</w:t>
            </w:r>
          </w:p>
          <w:p w:rsidR="00CD651B" w:rsidRPr="006A257D" w:rsidRDefault="00CD651B" w:rsidP="006A257D">
            <w:pPr>
              <w:rPr>
                <w:rFonts w:ascii="Arial" w:hAnsi="Arial" w:cs="Arial"/>
              </w:rPr>
            </w:pPr>
          </w:p>
        </w:tc>
      </w:tr>
      <w:tr w:rsidR="00CD651B" w:rsidRPr="006A257D">
        <w:tc>
          <w:tcPr>
            <w:tcW w:w="534" w:type="dxa"/>
          </w:tcPr>
          <w:p w:rsidR="00CD651B" w:rsidRDefault="00CD651B" w:rsidP="006A257D">
            <w:pPr>
              <w:spacing w:before="120"/>
              <w:rPr>
                <w:rFonts w:ascii="Arial" w:hAnsi="Arial" w:cs="Arial"/>
                <w:b/>
              </w:rPr>
            </w:pPr>
            <w:r w:rsidRPr="006A257D">
              <w:rPr>
                <w:rFonts w:ascii="Arial" w:hAnsi="Arial" w:cs="Arial"/>
                <w:b/>
              </w:rPr>
              <w:t>4</w:t>
            </w:r>
          </w:p>
          <w:p w:rsidR="003E7F51" w:rsidRPr="006A257D" w:rsidRDefault="003E7F51" w:rsidP="006A257D">
            <w:pPr>
              <w:spacing w:before="120"/>
              <w:rPr>
                <w:rFonts w:ascii="Arial" w:hAnsi="Arial" w:cs="Arial"/>
              </w:rPr>
            </w:pPr>
          </w:p>
        </w:tc>
        <w:tc>
          <w:tcPr>
            <w:tcW w:w="7988" w:type="dxa"/>
          </w:tcPr>
          <w:p w:rsidR="00CD651B" w:rsidRPr="006A257D" w:rsidRDefault="00CD651B" w:rsidP="00A51021">
            <w:pPr>
              <w:pStyle w:val="Heading1"/>
              <w:spacing w:before="120"/>
              <w:jc w:val="left"/>
              <w:rPr>
                <w:rFonts w:ascii="Arial" w:hAnsi="Arial" w:cs="Arial"/>
                <w:i w:val="0"/>
              </w:rPr>
            </w:pPr>
            <w:r w:rsidRPr="006A257D">
              <w:rPr>
                <w:rFonts w:ascii="Arial" w:hAnsi="Arial" w:cs="Arial"/>
                <w:i w:val="0"/>
              </w:rPr>
              <w:t>Planning and organisational skills</w:t>
            </w:r>
          </w:p>
          <w:p w:rsidR="003F4B54" w:rsidRPr="00CC21B4" w:rsidRDefault="003F4B54" w:rsidP="003F4B54">
            <w:pPr>
              <w:pStyle w:val="Footer"/>
              <w:tabs>
                <w:tab w:val="clear" w:pos="4153"/>
                <w:tab w:val="clear" w:pos="8306"/>
              </w:tabs>
              <w:rPr>
                <w:rFonts w:ascii="Arial" w:hAnsi="Arial" w:cs="Arial"/>
                <w:b/>
                <w:sz w:val="24"/>
              </w:rPr>
            </w:pPr>
            <w:r w:rsidRPr="003F4B54">
              <w:rPr>
                <w:rFonts w:ascii="Arial" w:hAnsi="Arial" w:cs="Arial"/>
                <w:b/>
                <w:sz w:val="24"/>
              </w:rPr>
              <w:t>Organise own day to day work tasks or activities/Plan and organise straightforward activities, some ongoing</w:t>
            </w:r>
            <w:r w:rsidRPr="003F4B54">
              <w:rPr>
                <w:rFonts w:ascii="Arial" w:hAnsi="Arial" w:cs="Arial"/>
                <w:sz w:val="24"/>
              </w:rPr>
              <w:t xml:space="preserve"> </w:t>
            </w:r>
            <w:r w:rsidRPr="003F4B54">
              <w:rPr>
                <w:rFonts w:ascii="Arial" w:hAnsi="Arial" w:cs="Arial"/>
                <w:i/>
                <w:sz w:val="24"/>
              </w:rPr>
              <w:t xml:space="preserve">Organises own workload/ Organises </w:t>
            </w:r>
            <w:proofErr w:type="spellStart"/>
            <w:r w:rsidRPr="003F4B54">
              <w:rPr>
                <w:rFonts w:ascii="Arial" w:hAnsi="Arial" w:cs="Arial"/>
                <w:i/>
                <w:sz w:val="24"/>
              </w:rPr>
              <w:t>eg</w:t>
            </w:r>
            <w:proofErr w:type="spellEnd"/>
            <w:r w:rsidRPr="003F4B54">
              <w:rPr>
                <w:rFonts w:ascii="Arial" w:hAnsi="Arial" w:cs="Arial"/>
                <w:i/>
                <w:sz w:val="24"/>
              </w:rPr>
              <w:t xml:space="preserve"> patient transport, discharge, appointments, admissions</w:t>
            </w:r>
            <w:r w:rsidRPr="003F4B54">
              <w:rPr>
                <w:rFonts w:ascii="Arial" w:hAnsi="Arial" w:cs="Arial"/>
                <w:sz w:val="24"/>
              </w:rPr>
              <w:t xml:space="preserve"> </w:t>
            </w:r>
            <w:r w:rsidR="00CC21B4">
              <w:rPr>
                <w:rFonts w:ascii="Arial" w:hAnsi="Arial" w:cs="Arial"/>
                <w:b/>
                <w:sz w:val="24"/>
              </w:rPr>
              <w:t>Level 1</w:t>
            </w:r>
          </w:p>
          <w:p w:rsidR="003F4B54" w:rsidRDefault="003F4B54" w:rsidP="003F4B54">
            <w:pPr>
              <w:pStyle w:val="Footer"/>
              <w:tabs>
                <w:tab w:val="clear" w:pos="4153"/>
                <w:tab w:val="clear" w:pos="8306"/>
              </w:tabs>
              <w:rPr>
                <w:rFonts w:ascii="Arial" w:hAnsi="Arial" w:cs="Arial"/>
                <w:sz w:val="24"/>
              </w:rPr>
            </w:pPr>
          </w:p>
          <w:p w:rsidR="00CD651B" w:rsidRDefault="006A2897" w:rsidP="003F4B54">
            <w:pPr>
              <w:pStyle w:val="Footer"/>
              <w:numPr>
                <w:ilvl w:val="0"/>
                <w:numId w:val="1"/>
              </w:numPr>
              <w:tabs>
                <w:tab w:val="clear" w:pos="4153"/>
                <w:tab w:val="clear" w:pos="8306"/>
              </w:tabs>
              <w:rPr>
                <w:rFonts w:ascii="Arial" w:hAnsi="Arial" w:cs="Arial"/>
                <w:sz w:val="24"/>
              </w:rPr>
            </w:pPr>
            <w:r>
              <w:rPr>
                <w:rFonts w:ascii="Arial" w:hAnsi="Arial" w:cs="Arial"/>
                <w:sz w:val="24"/>
              </w:rPr>
              <w:t xml:space="preserve">The post holder will be required to </w:t>
            </w:r>
            <w:r w:rsidR="002B51EF">
              <w:rPr>
                <w:rFonts w:ascii="Arial" w:hAnsi="Arial" w:cs="Arial"/>
                <w:sz w:val="24"/>
              </w:rPr>
              <w:t>use</w:t>
            </w:r>
            <w:r>
              <w:rPr>
                <w:rFonts w:ascii="Arial" w:hAnsi="Arial" w:cs="Arial"/>
                <w:sz w:val="24"/>
              </w:rPr>
              <w:t xml:space="preserve"> office management systems </w:t>
            </w:r>
            <w:r w:rsidR="003E1033">
              <w:rPr>
                <w:rFonts w:ascii="Arial" w:hAnsi="Arial" w:cs="Arial"/>
                <w:sz w:val="24"/>
              </w:rPr>
              <w:t xml:space="preserve">for </w:t>
            </w:r>
            <w:r>
              <w:rPr>
                <w:rFonts w:ascii="Arial" w:hAnsi="Arial" w:cs="Arial"/>
                <w:sz w:val="24"/>
              </w:rPr>
              <w:t>filing trial documentation, photocopying</w:t>
            </w:r>
            <w:r w:rsidR="003E1033">
              <w:rPr>
                <w:rFonts w:ascii="Arial" w:hAnsi="Arial" w:cs="Arial"/>
                <w:sz w:val="24"/>
              </w:rPr>
              <w:t xml:space="preserve"> and</w:t>
            </w:r>
            <w:r>
              <w:rPr>
                <w:rFonts w:ascii="Arial" w:hAnsi="Arial" w:cs="Arial"/>
                <w:sz w:val="24"/>
              </w:rPr>
              <w:t xml:space="preserve"> information distribution </w:t>
            </w:r>
          </w:p>
          <w:p w:rsidR="006A2897" w:rsidRDefault="006A2897" w:rsidP="003F4B54">
            <w:pPr>
              <w:pStyle w:val="Footer"/>
              <w:numPr>
                <w:ilvl w:val="0"/>
                <w:numId w:val="1"/>
              </w:numPr>
              <w:tabs>
                <w:tab w:val="clear" w:pos="4153"/>
                <w:tab w:val="clear" w:pos="8306"/>
              </w:tabs>
              <w:rPr>
                <w:rFonts w:ascii="Arial" w:hAnsi="Arial" w:cs="Arial"/>
                <w:sz w:val="24"/>
              </w:rPr>
            </w:pPr>
            <w:r>
              <w:rPr>
                <w:rFonts w:ascii="Arial" w:hAnsi="Arial" w:cs="Arial"/>
                <w:sz w:val="24"/>
              </w:rPr>
              <w:t>The post holder will be required to enter data onto department</w:t>
            </w:r>
            <w:r w:rsidR="00F904EF">
              <w:rPr>
                <w:rFonts w:ascii="Arial" w:hAnsi="Arial" w:cs="Arial"/>
                <w:sz w:val="24"/>
              </w:rPr>
              <w:t>al</w:t>
            </w:r>
            <w:r>
              <w:rPr>
                <w:rFonts w:ascii="Arial" w:hAnsi="Arial" w:cs="Arial"/>
                <w:sz w:val="24"/>
              </w:rPr>
              <w:t xml:space="preserve"> database</w:t>
            </w:r>
            <w:r w:rsidR="00F904EF">
              <w:rPr>
                <w:rFonts w:ascii="Arial" w:hAnsi="Arial" w:cs="Arial"/>
                <w:sz w:val="24"/>
              </w:rPr>
              <w:t>s</w:t>
            </w:r>
            <w:r>
              <w:rPr>
                <w:rFonts w:ascii="Arial" w:hAnsi="Arial" w:cs="Arial"/>
                <w:sz w:val="24"/>
              </w:rPr>
              <w:t xml:space="preserve"> in a timely manner</w:t>
            </w:r>
          </w:p>
          <w:p w:rsidR="003E1033" w:rsidRDefault="007F0C72" w:rsidP="003F4B54">
            <w:pPr>
              <w:pStyle w:val="Footer"/>
              <w:numPr>
                <w:ilvl w:val="0"/>
                <w:numId w:val="1"/>
              </w:numPr>
              <w:tabs>
                <w:tab w:val="clear" w:pos="4153"/>
                <w:tab w:val="clear" w:pos="8306"/>
              </w:tabs>
              <w:rPr>
                <w:rFonts w:ascii="Arial" w:hAnsi="Arial" w:cs="Arial"/>
                <w:sz w:val="24"/>
              </w:rPr>
            </w:pPr>
            <w:r w:rsidRPr="00EA4C21">
              <w:rPr>
                <w:rFonts w:ascii="Arial" w:hAnsi="Arial" w:cs="Arial"/>
                <w:sz w:val="24"/>
              </w:rPr>
              <w:t xml:space="preserve">The post holder will need to be able to </w:t>
            </w:r>
            <w:r w:rsidR="00AD5A40" w:rsidRPr="00EA4C21">
              <w:rPr>
                <w:rFonts w:ascii="Arial" w:hAnsi="Arial" w:cs="Arial"/>
                <w:sz w:val="24"/>
              </w:rPr>
              <w:t>organise</w:t>
            </w:r>
            <w:r w:rsidRPr="00EA4C21">
              <w:rPr>
                <w:rFonts w:ascii="Arial" w:hAnsi="Arial" w:cs="Arial"/>
                <w:sz w:val="24"/>
              </w:rPr>
              <w:t xml:space="preserve"> </w:t>
            </w:r>
            <w:r w:rsidR="003E1033">
              <w:rPr>
                <w:rFonts w:ascii="Arial" w:hAnsi="Arial" w:cs="Arial"/>
                <w:sz w:val="24"/>
              </w:rPr>
              <w:t>booking patient appointments using departmental systems.</w:t>
            </w:r>
          </w:p>
          <w:p w:rsidR="003E1033" w:rsidRDefault="003E1033" w:rsidP="003F4B54">
            <w:pPr>
              <w:pStyle w:val="Footer"/>
              <w:numPr>
                <w:ilvl w:val="0"/>
                <w:numId w:val="1"/>
              </w:numPr>
              <w:tabs>
                <w:tab w:val="clear" w:pos="4153"/>
                <w:tab w:val="clear" w:pos="8306"/>
              </w:tabs>
              <w:rPr>
                <w:rFonts w:ascii="Arial" w:hAnsi="Arial" w:cs="Arial"/>
                <w:sz w:val="24"/>
              </w:rPr>
            </w:pPr>
            <w:r>
              <w:rPr>
                <w:rFonts w:ascii="Arial" w:hAnsi="Arial" w:cs="Arial"/>
                <w:sz w:val="24"/>
              </w:rPr>
              <w:t>The post holder must keep accurate files for varies departmental requirements such as GCP and CVs</w:t>
            </w:r>
          </w:p>
          <w:p w:rsidR="007F0C72" w:rsidRPr="00EA4C21" w:rsidRDefault="003E1033" w:rsidP="003F4B54">
            <w:pPr>
              <w:pStyle w:val="Footer"/>
              <w:numPr>
                <w:ilvl w:val="0"/>
                <w:numId w:val="1"/>
              </w:numPr>
              <w:tabs>
                <w:tab w:val="clear" w:pos="4153"/>
                <w:tab w:val="clear" w:pos="8306"/>
              </w:tabs>
              <w:rPr>
                <w:rFonts w:ascii="Arial" w:hAnsi="Arial" w:cs="Arial"/>
                <w:sz w:val="24"/>
              </w:rPr>
            </w:pPr>
            <w:r>
              <w:rPr>
                <w:rFonts w:ascii="Arial" w:hAnsi="Arial" w:cs="Arial"/>
                <w:sz w:val="24"/>
              </w:rPr>
              <w:t>The post holder will be able to archive trial site files.</w:t>
            </w:r>
          </w:p>
          <w:p w:rsidR="00C75DBD" w:rsidRPr="006A257D" w:rsidRDefault="00C75DBD" w:rsidP="00AD5A40">
            <w:pPr>
              <w:pStyle w:val="Footer"/>
              <w:tabs>
                <w:tab w:val="clear" w:pos="4153"/>
                <w:tab w:val="clear" w:pos="8306"/>
              </w:tabs>
              <w:ind w:left="720"/>
              <w:rPr>
                <w:rFonts w:ascii="Arial" w:hAnsi="Arial" w:cs="Arial"/>
              </w:rPr>
            </w:pPr>
          </w:p>
        </w:tc>
      </w:tr>
      <w:tr w:rsidR="00CD651B" w:rsidRPr="006A257D">
        <w:tc>
          <w:tcPr>
            <w:tcW w:w="534" w:type="dxa"/>
          </w:tcPr>
          <w:p w:rsidR="00CD651B" w:rsidRDefault="00CD651B" w:rsidP="006A257D">
            <w:pPr>
              <w:spacing w:before="120"/>
              <w:rPr>
                <w:rFonts w:ascii="Arial" w:hAnsi="Arial" w:cs="Arial"/>
                <w:b/>
              </w:rPr>
            </w:pPr>
            <w:r w:rsidRPr="006A257D">
              <w:rPr>
                <w:rFonts w:ascii="Arial" w:hAnsi="Arial" w:cs="Arial"/>
                <w:b/>
              </w:rPr>
              <w:t>5</w:t>
            </w:r>
          </w:p>
          <w:p w:rsidR="003E7F51" w:rsidRPr="006A257D" w:rsidRDefault="003E7F51" w:rsidP="006A257D">
            <w:pPr>
              <w:spacing w:before="120"/>
              <w:rPr>
                <w:rFonts w:ascii="Arial" w:hAnsi="Arial" w:cs="Arial"/>
                <w:b/>
              </w:rPr>
            </w:pPr>
          </w:p>
        </w:tc>
        <w:tc>
          <w:tcPr>
            <w:tcW w:w="7988" w:type="dxa"/>
          </w:tcPr>
          <w:p w:rsidR="00CD651B" w:rsidRPr="006A257D" w:rsidRDefault="00CD651B" w:rsidP="00A51021">
            <w:pPr>
              <w:pStyle w:val="Heading1"/>
              <w:spacing w:before="120"/>
              <w:jc w:val="left"/>
              <w:rPr>
                <w:rFonts w:ascii="Arial" w:hAnsi="Arial" w:cs="Arial"/>
                <w:i w:val="0"/>
              </w:rPr>
            </w:pPr>
            <w:r w:rsidRPr="006A257D">
              <w:rPr>
                <w:rFonts w:ascii="Arial" w:hAnsi="Arial" w:cs="Arial"/>
                <w:i w:val="0"/>
              </w:rPr>
              <w:t>Physical Skills</w:t>
            </w:r>
          </w:p>
          <w:p w:rsidR="003F4B54" w:rsidRPr="00CC21B4" w:rsidRDefault="003F4B54" w:rsidP="003F4B54">
            <w:pPr>
              <w:rPr>
                <w:rFonts w:ascii="Arial" w:hAnsi="Arial" w:cs="Arial"/>
                <w:b/>
              </w:rPr>
            </w:pPr>
            <w:r w:rsidRPr="003F4B54">
              <w:rPr>
                <w:rFonts w:ascii="Arial" w:hAnsi="Arial" w:cs="Arial"/>
                <w:b/>
              </w:rPr>
              <w:t>Physical skills obtained through practice/Developed physical skills: advanced keyboard use</w:t>
            </w:r>
            <w:r w:rsidRPr="003F4B54">
              <w:rPr>
                <w:rFonts w:ascii="Arial" w:hAnsi="Arial" w:cs="Arial"/>
              </w:rPr>
              <w:t xml:space="preserve"> </w:t>
            </w:r>
            <w:r w:rsidRPr="003F4B54">
              <w:rPr>
                <w:rFonts w:ascii="Arial" w:hAnsi="Arial" w:cs="Arial"/>
                <w:i/>
              </w:rPr>
              <w:t xml:space="preserve">Standard keyboard skills, manoeuvring notes </w:t>
            </w:r>
            <w:proofErr w:type="spellStart"/>
            <w:r w:rsidRPr="003F4B54">
              <w:rPr>
                <w:rFonts w:ascii="Arial" w:hAnsi="Arial" w:cs="Arial"/>
                <w:i/>
              </w:rPr>
              <w:t>trollies</w:t>
            </w:r>
            <w:proofErr w:type="spellEnd"/>
            <w:r w:rsidRPr="003F4B54">
              <w:rPr>
                <w:rFonts w:ascii="Arial" w:hAnsi="Arial" w:cs="Arial"/>
                <w:i/>
              </w:rPr>
              <w:t>/  Entering patient / client data into computer</w:t>
            </w:r>
            <w:r w:rsidRPr="003F4B54">
              <w:rPr>
                <w:rFonts w:ascii="Arial" w:hAnsi="Arial" w:cs="Arial"/>
              </w:rPr>
              <w:t xml:space="preserve"> </w:t>
            </w:r>
            <w:r w:rsidR="00CC21B4">
              <w:rPr>
                <w:rFonts w:ascii="Arial" w:hAnsi="Arial" w:cs="Arial"/>
                <w:b/>
              </w:rPr>
              <w:t>Level 2</w:t>
            </w:r>
          </w:p>
          <w:p w:rsidR="003F4B54" w:rsidRPr="003F4B54" w:rsidRDefault="003F4B54" w:rsidP="003F4B54">
            <w:pPr>
              <w:ind w:left="720"/>
              <w:rPr>
                <w:rFonts w:ascii="Arial" w:hAnsi="Arial" w:cs="Arial"/>
              </w:rPr>
            </w:pPr>
          </w:p>
          <w:p w:rsidR="00E6385E" w:rsidRDefault="00E6385E" w:rsidP="003F4B54">
            <w:pPr>
              <w:numPr>
                <w:ilvl w:val="0"/>
                <w:numId w:val="10"/>
              </w:numPr>
              <w:rPr>
                <w:rFonts w:ascii="Arial" w:hAnsi="Arial" w:cs="Arial"/>
              </w:rPr>
            </w:pPr>
            <w:r w:rsidRPr="00A97D6C">
              <w:rPr>
                <w:rFonts w:ascii="Arial" w:hAnsi="Arial" w:cs="Arial"/>
              </w:rPr>
              <w:t xml:space="preserve">The operation of VDU equipment </w:t>
            </w:r>
          </w:p>
          <w:p w:rsidR="00E6385E" w:rsidRDefault="00E6385E" w:rsidP="003F4B54">
            <w:pPr>
              <w:numPr>
                <w:ilvl w:val="0"/>
                <w:numId w:val="10"/>
              </w:numPr>
              <w:rPr>
                <w:rFonts w:ascii="Arial" w:hAnsi="Arial" w:cs="Arial"/>
              </w:rPr>
            </w:pPr>
            <w:r w:rsidRPr="00A97D6C">
              <w:rPr>
                <w:rFonts w:ascii="Arial" w:hAnsi="Arial" w:cs="Arial"/>
              </w:rPr>
              <w:t>Frequent restricted postures and sitting for periods of time while using the telephone and desktop PC</w:t>
            </w:r>
          </w:p>
          <w:p w:rsidR="003E1033" w:rsidRPr="00A97D6C" w:rsidRDefault="003E1033" w:rsidP="003F4B54">
            <w:pPr>
              <w:numPr>
                <w:ilvl w:val="0"/>
                <w:numId w:val="10"/>
              </w:numPr>
              <w:rPr>
                <w:rFonts w:ascii="Arial" w:hAnsi="Arial" w:cs="Arial"/>
              </w:rPr>
            </w:pPr>
            <w:r>
              <w:rPr>
                <w:rFonts w:ascii="Arial" w:hAnsi="Arial" w:cs="Arial"/>
              </w:rPr>
              <w:t>Photocopying documentation</w:t>
            </w:r>
          </w:p>
          <w:p w:rsidR="00E6385E" w:rsidRPr="00A97D6C" w:rsidRDefault="00E6385E" w:rsidP="003F4B54">
            <w:pPr>
              <w:numPr>
                <w:ilvl w:val="0"/>
                <w:numId w:val="10"/>
              </w:numPr>
              <w:rPr>
                <w:rFonts w:ascii="Arial" w:hAnsi="Arial" w:cs="Arial"/>
              </w:rPr>
            </w:pPr>
            <w:r w:rsidRPr="00A97D6C">
              <w:rPr>
                <w:rFonts w:ascii="Arial" w:hAnsi="Arial" w:cs="Arial"/>
              </w:rPr>
              <w:t>Key board skills</w:t>
            </w:r>
          </w:p>
          <w:p w:rsidR="00E6385E" w:rsidRPr="00A97D6C" w:rsidRDefault="00E6385E" w:rsidP="003F4B54">
            <w:pPr>
              <w:numPr>
                <w:ilvl w:val="0"/>
                <w:numId w:val="10"/>
              </w:numPr>
              <w:rPr>
                <w:rFonts w:ascii="Arial" w:hAnsi="Arial" w:cs="Arial"/>
              </w:rPr>
            </w:pPr>
            <w:r>
              <w:rPr>
                <w:rFonts w:ascii="Arial" w:hAnsi="Arial" w:cs="Arial"/>
              </w:rPr>
              <w:t>Moving and handling of files,</w:t>
            </w:r>
            <w:r w:rsidRPr="00A97D6C">
              <w:rPr>
                <w:rFonts w:ascii="Arial" w:hAnsi="Arial" w:cs="Arial"/>
              </w:rPr>
              <w:t xml:space="preserve"> case notes</w:t>
            </w:r>
            <w:r>
              <w:rPr>
                <w:rFonts w:ascii="Arial" w:hAnsi="Arial" w:cs="Arial"/>
              </w:rPr>
              <w:t xml:space="preserve"> and equipment</w:t>
            </w:r>
            <w:r w:rsidRPr="00A97D6C">
              <w:rPr>
                <w:rFonts w:ascii="Arial" w:hAnsi="Arial" w:cs="Arial"/>
              </w:rPr>
              <w:t xml:space="preserve"> within the department and between departments</w:t>
            </w:r>
          </w:p>
          <w:p w:rsidR="00CD651B" w:rsidRPr="006A257D" w:rsidRDefault="00CD651B" w:rsidP="006A257D">
            <w:pPr>
              <w:rPr>
                <w:rFonts w:ascii="Arial" w:hAnsi="Arial" w:cs="Arial"/>
                <w:b/>
              </w:rPr>
            </w:pPr>
          </w:p>
        </w:tc>
      </w:tr>
      <w:tr w:rsidR="00CD651B" w:rsidRPr="006A257D">
        <w:tc>
          <w:tcPr>
            <w:tcW w:w="534" w:type="dxa"/>
          </w:tcPr>
          <w:p w:rsidR="00CD651B" w:rsidRDefault="00CD651B" w:rsidP="006A257D">
            <w:pPr>
              <w:spacing w:before="120"/>
              <w:rPr>
                <w:rFonts w:ascii="Arial" w:hAnsi="Arial" w:cs="Arial"/>
                <w:b/>
              </w:rPr>
            </w:pPr>
            <w:r w:rsidRPr="006A257D">
              <w:rPr>
                <w:rFonts w:ascii="Arial" w:hAnsi="Arial" w:cs="Arial"/>
                <w:b/>
              </w:rPr>
              <w:t>6</w:t>
            </w:r>
          </w:p>
          <w:p w:rsidR="003E7F51" w:rsidRPr="006A257D" w:rsidRDefault="003E7F51" w:rsidP="006A257D">
            <w:pPr>
              <w:spacing w:before="120"/>
              <w:rPr>
                <w:rFonts w:ascii="Arial" w:hAnsi="Arial" w:cs="Arial"/>
                <w:b/>
              </w:rPr>
            </w:pPr>
          </w:p>
        </w:tc>
        <w:tc>
          <w:tcPr>
            <w:tcW w:w="7988" w:type="dxa"/>
          </w:tcPr>
          <w:p w:rsidR="00CD651B" w:rsidRPr="006A257D" w:rsidRDefault="00CD651B" w:rsidP="00A51021">
            <w:pPr>
              <w:pStyle w:val="Heading1"/>
              <w:spacing w:before="120"/>
              <w:jc w:val="left"/>
              <w:rPr>
                <w:rFonts w:ascii="Arial" w:hAnsi="Arial" w:cs="Arial"/>
                <w:i w:val="0"/>
              </w:rPr>
            </w:pPr>
            <w:r w:rsidRPr="006A257D">
              <w:rPr>
                <w:rFonts w:ascii="Arial" w:hAnsi="Arial" w:cs="Arial"/>
                <w:i w:val="0"/>
              </w:rPr>
              <w:t>Responsibilities for patient/client care</w:t>
            </w:r>
          </w:p>
          <w:p w:rsidR="00B71217" w:rsidRPr="00CC21B4" w:rsidRDefault="00B71217" w:rsidP="00B71217">
            <w:pPr>
              <w:rPr>
                <w:rFonts w:ascii="Arial" w:hAnsi="Arial" w:cs="Arial"/>
                <w:b/>
              </w:rPr>
            </w:pPr>
            <w:r w:rsidRPr="00B71217">
              <w:rPr>
                <w:rFonts w:ascii="Arial" w:hAnsi="Arial" w:cs="Arial"/>
                <w:b/>
              </w:rPr>
              <w:t>Assist patients /clients during incidental contacts/ Provide non-clinical advice, information to patients/ clients/ relatives</w:t>
            </w:r>
            <w:r w:rsidRPr="00B71217">
              <w:rPr>
                <w:rFonts w:ascii="Arial" w:hAnsi="Arial" w:cs="Arial"/>
              </w:rPr>
              <w:t xml:space="preserve"> </w:t>
            </w:r>
            <w:r w:rsidRPr="00B71217">
              <w:rPr>
                <w:rFonts w:ascii="Arial" w:hAnsi="Arial" w:cs="Arial"/>
                <w:i/>
              </w:rPr>
              <w:t>Incidental contact/ Provides non-clinical information or advice to patients or relatives</w:t>
            </w:r>
            <w:r w:rsidR="00CC21B4">
              <w:rPr>
                <w:rFonts w:ascii="Arial" w:hAnsi="Arial" w:cs="Arial"/>
                <w:i/>
              </w:rPr>
              <w:t xml:space="preserve"> </w:t>
            </w:r>
            <w:r w:rsidR="00CC21B4">
              <w:rPr>
                <w:rFonts w:ascii="Arial" w:hAnsi="Arial" w:cs="Arial"/>
                <w:b/>
              </w:rPr>
              <w:t>Level 1</w:t>
            </w:r>
          </w:p>
          <w:p w:rsidR="00B71217" w:rsidRPr="00B71217" w:rsidRDefault="00B71217" w:rsidP="00B71217">
            <w:pPr>
              <w:ind w:left="720"/>
              <w:rPr>
                <w:rFonts w:ascii="Arial" w:hAnsi="Arial" w:cs="Arial"/>
                <w:b/>
              </w:rPr>
            </w:pPr>
          </w:p>
          <w:p w:rsidR="0030503A" w:rsidRPr="007F0C72" w:rsidRDefault="0030503A" w:rsidP="00B71217">
            <w:pPr>
              <w:numPr>
                <w:ilvl w:val="0"/>
                <w:numId w:val="2"/>
              </w:numPr>
              <w:rPr>
                <w:rFonts w:ascii="Arial" w:hAnsi="Arial" w:cs="Arial"/>
                <w:b/>
              </w:rPr>
            </w:pPr>
            <w:r>
              <w:rPr>
                <w:rFonts w:ascii="Arial" w:hAnsi="Arial" w:cs="Arial"/>
              </w:rPr>
              <w:t>A good knowledge regarding patient confidentiality as will be handling sensitive patient data</w:t>
            </w:r>
          </w:p>
          <w:p w:rsidR="00CD651B" w:rsidRPr="006A257D" w:rsidRDefault="00CD651B" w:rsidP="006A257D">
            <w:pPr>
              <w:rPr>
                <w:rFonts w:ascii="Arial" w:hAnsi="Arial" w:cs="Arial"/>
                <w:b/>
              </w:rPr>
            </w:pPr>
          </w:p>
        </w:tc>
      </w:tr>
      <w:tr w:rsidR="00CD651B" w:rsidRPr="006A257D">
        <w:tc>
          <w:tcPr>
            <w:tcW w:w="534" w:type="dxa"/>
          </w:tcPr>
          <w:p w:rsidR="00CD651B" w:rsidRDefault="00CD651B" w:rsidP="006A257D">
            <w:pPr>
              <w:spacing w:before="120"/>
              <w:rPr>
                <w:rFonts w:ascii="Arial" w:hAnsi="Arial" w:cs="Arial"/>
                <w:b/>
              </w:rPr>
            </w:pPr>
            <w:r w:rsidRPr="006A257D">
              <w:rPr>
                <w:rFonts w:ascii="Arial" w:hAnsi="Arial" w:cs="Arial"/>
                <w:b/>
              </w:rPr>
              <w:t>7</w:t>
            </w:r>
          </w:p>
          <w:p w:rsidR="003E7F51" w:rsidRPr="006A257D" w:rsidRDefault="003E7F51" w:rsidP="006A257D">
            <w:pPr>
              <w:spacing w:before="120"/>
              <w:rPr>
                <w:rFonts w:ascii="Arial" w:hAnsi="Arial" w:cs="Arial"/>
                <w:b/>
              </w:rPr>
            </w:pPr>
          </w:p>
        </w:tc>
        <w:tc>
          <w:tcPr>
            <w:tcW w:w="7988" w:type="dxa"/>
          </w:tcPr>
          <w:p w:rsidR="00CD651B" w:rsidRPr="006A257D" w:rsidRDefault="00CD651B" w:rsidP="00A51021">
            <w:pPr>
              <w:pStyle w:val="Heading1"/>
              <w:spacing w:before="120"/>
              <w:jc w:val="left"/>
              <w:rPr>
                <w:rFonts w:ascii="Arial" w:hAnsi="Arial" w:cs="Arial"/>
                <w:i w:val="0"/>
              </w:rPr>
            </w:pPr>
            <w:r w:rsidRPr="006A257D">
              <w:rPr>
                <w:rFonts w:ascii="Arial" w:hAnsi="Arial" w:cs="Arial"/>
                <w:i w:val="0"/>
              </w:rPr>
              <w:t>Responsibilities for policy and service development implementation</w:t>
            </w:r>
          </w:p>
          <w:p w:rsidR="00B71217" w:rsidRPr="00CC21B4" w:rsidRDefault="00B71217" w:rsidP="00B71217">
            <w:pPr>
              <w:rPr>
                <w:rFonts w:ascii="Arial" w:hAnsi="Arial" w:cs="Arial"/>
                <w:b/>
              </w:rPr>
            </w:pPr>
            <w:r w:rsidRPr="00B71217">
              <w:rPr>
                <w:rFonts w:ascii="Arial" w:hAnsi="Arial" w:cs="Arial"/>
                <w:b/>
              </w:rPr>
              <w:t>Follow policies in own role, may be required to comment / Implement policies and propose changes to practices, procedures for own area</w:t>
            </w:r>
            <w:r w:rsidRPr="00B71217">
              <w:rPr>
                <w:rFonts w:ascii="Arial" w:hAnsi="Arial" w:cs="Arial"/>
              </w:rPr>
              <w:t xml:space="preserve"> </w:t>
            </w:r>
            <w:r w:rsidRPr="00B71217">
              <w:rPr>
                <w:rFonts w:ascii="Arial" w:hAnsi="Arial" w:cs="Arial"/>
                <w:i/>
              </w:rPr>
              <w:t>Follows departmental procedures and policies</w:t>
            </w:r>
            <w:r w:rsidRPr="00B71217">
              <w:rPr>
                <w:rFonts w:ascii="Arial" w:hAnsi="Arial" w:cs="Arial"/>
              </w:rPr>
              <w:t xml:space="preserve"> </w:t>
            </w:r>
            <w:r w:rsidR="00CC21B4">
              <w:rPr>
                <w:rFonts w:ascii="Arial" w:hAnsi="Arial" w:cs="Arial"/>
                <w:b/>
              </w:rPr>
              <w:t>Level 1</w:t>
            </w:r>
          </w:p>
          <w:p w:rsidR="00B71217" w:rsidRDefault="00B71217" w:rsidP="00B71217">
            <w:pPr>
              <w:rPr>
                <w:rFonts w:ascii="Arial" w:hAnsi="Arial" w:cs="Arial"/>
              </w:rPr>
            </w:pPr>
          </w:p>
          <w:p w:rsidR="00C15F43" w:rsidRPr="00B12AE8" w:rsidRDefault="0030503A" w:rsidP="00B12AE8">
            <w:pPr>
              <w:pStyle w:val="ListParagraph"/>
              <w:numPr>
                <w:ilvl w:val="0"/>
                <w:numId w:val="21"/>
              </w:numPr>
              <w:rPr>
                <w:rFonts w:ascii="Arial" w:hAnsi="Arial" w:cs="Arial"/>
              </w:rPr>
            </w:pPr>
            <w:r w:rsidRPr="00B12AE8">
              <w:rPr>
                <w:rFonts w:ascii="Arial" w:hAnsi="Arial" w:cs="Arial"/>
              </w:rPr>
              <w:t>The post holder will be required to work to standard operating procedures relating to aspects of trial administration</w:t>
            </w:r>
          </w:p>
          <w:p w:rsidR="00C75DBD" w:rsidRPr="006A257D" w:rsidRDefault="00C75DBD" w:rsidP="006A257D">
            <w:pPr>
              <w:rPr>
                <w:rFonts w:ascii="Arial" w:hAnsi="Arial" w:cs="Arial"/>
              </w:rPr>
            </w:pPr>
          </w:p>
        </w:tc>
      </w:tr>
      <w:tr w:rsidR="00CD651B" w:rsidRPr="006A257D">
        <w:tc>
          <w:tcPr>
            <w:tcW w:w="534" w:type="dxa"/>
          </w:tcPr>
          <w:p w:rsidR="00CD651B" w:rsidRDefault="00CD651B" w:rsidP="006A257D">
            <w:pPr>
              <w:spacing w:before="120"/>
              <w:rPr>
                <w:rFonts w:ascii="Arial" w:hAnsi="Arial" w:cs="Arial"/>
                <w:b/>
              </w:rPr>
            </w:pPr>
            <w:r w:rsidRPr="006A257D">
              <w:rPr>
                <w:rFonts w:ascii="Arial" w:hAnsi="Arial" w:cs="Arial"/>
                <w:b/>
              </w:rPr>
              <w:t>8</w:t>
            </w:r>
          </w:p>
          <w:p w:rsidR="003E7F51" w:rsidRPr="006A257D" w:rsidRDefault="003E7F51" w:rsidP="006A257D">
            <w:pPr>
              <w:spacing w:before="120"/>
              <w:rPr>
                <w:rFonts w:ascii="Arial" w:hAnsi="Arial" w:cs="Arial"/>
                <w:b/>
              </w:rPr>
            </w:pPr>
          </w:p>
        </w:tc>
        <w:tc>
          <w:tcPr>
            <w:tcW w:w="7988" w:type="dxa"/>
          </w:tcPr>
          <w:p w:rsidR="00CD651B" w:rsidRPr="006A257D" w:rsidRDefault="00CD651B" w:rsidP="00A51021">
            <w:pPr>
              <w:pStyle w:val="Heading1"/>
              <w:spacing w:before="120"/>
              <w:jc w:val="left"/>
              <w:rPr>
                <w:rFonts w:ascii="Arial" w:hAnsi="Arial" w:cs="Arial"/>
                <w:i w:val="0"/>
              </w:rPr>
            </w:pPr>
            <w:r w:rsidRPr="006A257D">
              <w:rPr>
                <w:rFonts w:ascii="Arial" w:hAnsi="Arial" w:cs="Arial"/>
                <w:i w:val="0"/>
              </w:rPr>
              <w:t>Responsibilities for financial and physical resources</w:t>
            </w:r>
          </w:p>
          <w:p w:rsidR="00B71217" w:rsidRPr="00CC21B4" w:rsidRDefault="00B71217" w:rsidP="00B71217">
            <w:pPr>
              <w:rPr>
                <w:rFonts w:ascii="Arial" w:hAnsi="Arial" w:cs="Arial"/>
                <w:b/>
              </w:rPr>
            </w:pPr>
            <w:r w:rsidRPr="00B71217">
              <w:rPr>
                <w:rFonts w:ascii="Arial" w:hAnsi="Arial" w:cs="Arial"/>
                <w:b/>
              </w:rPr>
              <w:t>Personal duty of care in relation to equipment, resources/ handle cash, valuables; Maintain stock control</w:t>
            </w:r>
            <w:r w:rsidRPr="00B71217">
              <w:rPr>
                <w:rFonts w:ascii="Arial" w:hAnsi="Arial" w:cs="Arial"/>
              </w:rPr>
              <w:t xml:space="preserve"> </w:t>
            </w:r>
            <w:r w:rsidRPr="00B71217">
              <w:rPr>
                <w:rFonts w:ascii="Arial" w:hAnsi="Arial" w:cs="Arial"/>
                <w:i/>
              </w:rPr>
              <w:t>Careful use of office equipment/ Handles patient valuables or petty cash; orders/maintains supplies or stock</w:t>
            </w:r>
            <w:r w:rsidR="00CC21B4">
              <w:rPr>
                <w:rFonts w:ascii="Arial" w:hAnsi="Arial" w:cs="Arial"/>
                <w:i/>
              </w:rPr>
              <w:t xml:space="preserve"> </w:t>
            </w:r>
            <w:r w:rsidR="00CC21B4">
              <w:rPr>
                <w:rFonts w:ascii="Arial" w:hAnsi="Arial" w:cs="Arial"/>
                <w:b/>
              </w:rPr>
              <w:t>Level 2</w:t>
            </w:r>
          </w:p>
          <w:p w:rsidR="00B71217" w:rsidRDefault="00B71217" w:rsidP="00B71217">
            <w:pPr>
              <w:ind w:left="720"/>
              <w:rPr>
                <w:rFonts w:ascii="Arial" w:hAnsi="Arial" w:cs="Arial"/>
              </w:rPr>
            </w:pPr>
          </w:p>
          <w:p w:rsidR="00CD651B" w:rsidRPr="00356FDE" w:rsidRDefault="00115B52" w:rsidP="006A257D">
            <w:pPr>
              <w:numPr>
                <w:ilvl w:val="0"/>
                <w:numId w:val="3"/>
              </w:numPr>
              <w:rPr>
                <w:rFonts w:ascii="Arial" w:hAnsi="Arial" w:cs="Arial"/>
                <w:b/>
              </w:rPr>
            </w:pPr>
            <w:r w:rsidRPr="00356FDE">
              <w:rPr>
                <w:rFonts w:ascii="Arial" w:hAnsi="Arial" w:cs="Arial"/>
              </w:rPr>
              <w:t>Will be required to maintain stock control of stationary</w:t>
            </w:r>
          </w:p>
          <w:p w:rsidR="00CD651B" w:rsidRPr="006A257D" w:rsidRDefault="00CD651B" w:rsidP="006A257D">
            <w:pPr>
              <w:rPr>
                <w:rFonts w:ascii="Arial" w:hAnsi="Arial" w:cs="Arial"/>
                <w:b/>
              </w:rPr>
            </w:pPr>
          </w:p>
        </w:tc>
      </w:tr>
      <w:tr w:rsidR="00CD651B" w:rsidRPr="006A257D">
        <w:tc>
          <w:tcPr>
            <w:tcW w:w="534" w:type="dxa"/>
          </w:tcPr>
          <w:p w:rsidR="00CD651B" w:rsidRDefault="00CD651B" w:rsidP="006A257D">
            <w:pPr>
              <w:spacing w:before="120"/>
              <w:rPr>
                <w:rFonts w:ascii="Arial" w:hAnsi="Arial" w:cs="Arial"/>
                <w:b/>
              </w:rPr>
            </w:pPr>
            <w:r w:rsidRPr="006A257D">
              <w:rPr>
                <w:rFonts w:ascii="Arial" w:hAnsi="Arial" w:cs="Arial"/>
                <w:b/>
              </w:rPr>
              <w:t>9</w:t>
            </w:r>
          </w:p>
          <w:p w:rsidR="003E7F51" w:rsidRPr="006A257D" w:rsidRDefault="003E7F51" w:rsidP="006A257D">
            <w:pPr>
              <w:spacing w:before="120"/>
              <w:rPr>
                <w:rFonts w:ascii="Arial" w:hAnsi="Arial" w:cs="Arial"/>
                <w:b/>
              </w:rPr>
            </w:pPr>
          </w:p>
        </w:tc>
        <w:tc>
          <w:tcPr>
            <w:tcW w:w="7988" w:type="dxa"/>
          </w:tcPr>
          <w:p w:rsidR="00CD651B" w:rsidRPr="006A257D" w:rsidRDefault="00CD651B" w:rsidP="006A257D">
            <w:pPr>
              <w:pStyle w:val="Heading1"/>
              <w:jc w:val="left"/>
              <w:rPr>
                <w:rFonts w:ascii="Arial" w:hAnsi="Arial" w:cs="Arial"/>
                <w:i w:val="0"/>
              </w:rPr>
            </w:pPr>
            <w:r w:rsidRPr="006A257D">
              <w:rPr>
                <w:rFonts w:ascii="Arial" w:hAnsi="Arial" w:cs="Arial"/>
                <w:i w:val="0"/>
              </w:rPr>
              <w:t>Responsibilities for human resources</w:t>
            </w:r>
          </w:p>
          <w:p w:rsidR="00B71217" w:rsidRPr="00CC21B4" w:rsidRDefault="00356FDE" w:rsidP="00356FDE">
            <w:pPr>
              <w:rPr>
                <w:rFonts w:ascii="Arial" w:hAnsi="Arial" w:cs="Arial"/>
                <w:b/>
              </w:rPr>
            </w:pPr>
            <w:r w:rsidRPr="00356FDE">
              <w:rPr>
                <w:rFonts w:ascii="Arial" w:hAnsi="Arial" w:cs="Arial"/>
                <w:b/>
              </w:rPr>
              <w:t>Demonstrate own activities to new or less experienced employees</w:t>
            </w:r>
            <w:r w:rsidRPr="00356FDE">
              <w:rPr>
                <w:rFonts w:ascii="Arial" w:hAnsi="Arial" w:cs="Arial"/>
              </w:rPr>
              <w:t xml:space="preserve"> </w:t>
            </w:r>
            <w:r w:rsidRPr="00356FDE">
              <w:rPr>
                <w:rFonts w:ascii="Arial" w:hAnsi="Arial" w:cs="Arial"/>
                <w:i/>
              </w:rPr>
              <w:t>Demonstrates activities to new starters</w:t>
            </w:r>
            <w:r w:rsidR="00CC21B4">
              <w:rPr>
                <w:rFonts w:ascii="Arial" w:hAnsi="Arial" w:cs="Arial"/>
                <w:i/>
              </w:rPr>
              <w:t xml:space="preserve"> </w:t>
            </w:r>
            <w:r w:rsidR="00CC21B4">
              <w:rPr>
                <w:rFonts w:ascii="Arial" w:hAnsi="Arial" w:cs="Arial"/>
                <w:b/>
              </w:rPr>
              <w:t>Level 1</w:t>
            </w:r>
          </w:p>
          <w:p w:rsidR="00356FDE" w:rsidRDefault="00356FDE" w:rsidP="00356FDE">
            <w:pPr>
              <w:rPr>
                <w:rFonts w:ascii="Arial" w:hAnsi="Arial" w:cs="Arial"/>
              </w:rPr>
            </w:pPr>
          </w:p>
          <w:p w:rsidR="00EA4C21" w:rsidRPr="00EC2F65" w:rsidRDefault="00EC2F65" w:rsidP="00B71217">
            <w:pPr>
              <w:numPr>
                <w:ilvl w:val="0"/>
                <w:numId w:val="3"/>
              </w:numPr>
              <w:rPr>
                <w:rFonts w:ascii="Arial" w:hAnsi="Arial" w:cs="Arial"/>
              </w:rPr>
            </w:pPr>
            <w:r>
              <w:rPr>
                <w:rFonts w:ascii="Arial" w:hAnsi="Arial" w:cs="Arial"/>
              </w:rPr>
              <w:t>The post holder will be required to demonstrate</w:t>
            </w:r>
            <w:r w:rsidR="00EA4C21" w:rsidRPr="00EC2F65">
              <w:rPr>
                <w:rFonts w:ascii="Arial" w:hAnsi="Arial" w:cs="Arial"/>
              </w:rPr>
              <w:t xml:space="preserve"> own activities to new employees</w:t>
            </w:r>
          </w:p>
          <w:p w:rsidR="00CD651B" w:rsidRPr="00EA4C21" w:rsidRDefault="00CD651B" w:rsidP="00EC2F65">
            <w:pPr>
              <w:rPr>
                <w:rFonts w:ascii="Arial" w:hAnsi="Arial" w:cs="Arial"/>
                <w:b/>
                <w:color w:val="FF0000"/>
              </w:rPr>
            </w:pPr>
          </w:p>
        </w:tc>
      </w:tr>
      <w:tr w:rsidR="00CD651B" w:rsidRPr="006A257D">
        <w:tc>
          <w:tcPr>
            <w:tcW w:w="534" w:type="dxa"/>
          </w:tcPr>
          <w:p w:rsidR="00CD651B" w:rsidRDefault="00CD651B" w:rsidP="006A257D">
            <w:pPr>
              <w:spacing w:before="120"/>
              <w:rPr>
                <w:rFonts w:ascii="Arial" w:hAnsi="Arial" w:cs="Arial"/>
                <w:b/>
              </w:rPr>
            </w:pPr>
            <w:r w:rsidRPr="006A257D">
              <w:rPr>
                <w:rFonts w:ascii="Arial" w:hAnsi="Arial" w:cs="Arial"/>
                <w:b/>
              </w:rPr>
              <w:t>10</w:t>
            </w:r>
          </w:p>
          <w:p w:rsidR="003E7F51" w:rsidRPr="006A257D" w:rsidRDefault="003E7F51" w:rsidP="006A257D">
            <w:pPr>
              <w:spacing w:before="120"/>
              <w:rPr>
                <w:rFonts w:ascii="Arial" w:hAnsi="Arial" w:cs="Arial"/>
                <w:b/>
              </w:rPr>
            </w:pPr>
          </w:p>
        </w:tc>
        <w:tc>
          <w:tcPr>
            <w:tcW w:w="7988" w:type="dxa"/>
          </w:tcPr>
          <w:p w:rsidR="00CD651B" w:rsidRPr="006A257D" w:rsidRDefault="00CD651B" w:rsidP="00A51021">
            <w:pPr>
              <w:pStyle w:val="Heading1"/>
              <w:spacing w:before="120"/>
              <w:jc w:val="left"/>
              <w:rPr>
                <w:rFonts w:ascii="Arial" w:hAnsi="Arial" w:cs="Arial"/>
                <w:i w:val="0"/>
              </w:rPr>
            </w:pPr>
            <w:r w:rsidRPr="006A257D">
              <w:rPr>
                <w:rFonts w:ascii="Arial" w:hAnsi="Arial" w:cs="Arial"/>
                <w:i w:val="0"/>
              </w:rPr>
              <w:t>Responsibilities for information resources</w:t>
            </w:r>
          </w:p>
          <w:p w:rsidR="00B71217" w:rsidRPr="00CC21B4" w:rsidRDefault="00356FDE" w:rsidP="00356FDE">
            <w:pPr>
              <w:rPr>
                <w:rFonts w:ascii="Arial" w:hAnsi="Arial" w:cs="Arial"/>
                <w:b/>
              </w:rPr>
            </w:pPr>
            <w:r w:rsidRPr="00356FDE">
              <w:rPr>
                <w:rFonts w:ascii="Arial" w:hAnsi="Arial" w:cs="Arial"/>
                <w:b/>
              </w:rPr>
              <w:t xml:space="preserve">Data entry, text processing, storage of data </w:t>
            </w:r>
            <w:r w:rsidRPr="00356FDE">
              <w:rPr>
                <w:rFonts w:ascii="Arial" w:hAnsi="Arial" w:cs="Arial"/>
                <w:i/>
              </w:rPr>
              <w:t>Processes or transcribe data, patient records</w:t>
            </w:r>
            <w:r w:rsidRPr="00356FDE">
              <w:rPr>
                <w:rFonts w:ascii="Arial" w:hAnsi="Arial" w:cs="Arial"/>
              </w:rPr>
              <w:t xml:space="preserve"> </w:t>
            </w:r>
            <w:r w:rsidR="00CC21B4">
              <w:rPr>
                <w:rFonts w:ascii="Arial" w:hAnsi="Arial" w:cs="Arial"/>
                <w:b/>
              </w:rPr>
              <w:t>Level 2</w:t>
            </w:r>
          </w:p>
          <w:p w:rsidR="00356FDE" w:rsidRDefault="00356FDE" w:rsidP="00B71217">
            <w:pPr>
              <w:ind w:left="360"/>
              <w:rPr>
                <w:rFonts w:ascii="Arial" w:hAnsi="Arial" w:cs="Arial"/>
              </w:rPr>
            </w:pPr>
          </w:p>
          <w:p w:rsidR="003E1033" w:rsidRPr="003E1033" w:rsidRDefault="0063519A" w:rsidP="00B71217">
            <w:pPr>
              <w:numPr>
                <w:ilvl w:val="0"/>
                <w:numId w:val="3"/>
              </w:numPr>
              <w:rPr>
                <w:rFonts w:ascii="Arial" w:hAnsi="Arial" w:cs="Arial"/>
              </w:rPr>
            </w:pPr>
            <w:r w:rsidRPr="00E6385E">
              <w:rPr>
                <w:rFonts w:ascii="Arial" w:hAnsi="Arial" w:cs="Arial"/>
              </w:rPr>
              <w:t xml:space="preserve">The </w:t>
            </w:r>
            <w:r w:rsidR="003E7F51" w:rsidRPr="00E6385E">
              <w:rPr>
                <w:rFonts w:ascii="Arial" w:hAnsi="Arial" w:cs="Arial"/>
              </w:rPr>
              <w:t>post holder</w:t>
            </w:r>
            <w:r w:rsidRPr="00E6385E">
              <w:rPr>
                <w:rFonts w:ascii="Arial" w:hAnsi="Arial" w:cs="Arial"/>
              </w:rPr>
              <w:t xml:space="preserve"> will be required to use Word, Excel</w:t>
            </w:r>
            <w:r w:rsidR="003E1033">
              <w:rPr>
                <w:rFonts w:ascii="Arial" w:hAnsi="Arial" w:cs="Arial"/>
              </w:rPr>
              <w:t xml:space="preserve"> on an </w:t>
            </w:r>
            <w:proofErr w:type="spellStart"/>
            <w:r w:rsidR="003E1033">
              <w:rPr>
                <w:rFonts w:ascii="Arial" w:hAnsi="Arial" w:cs="Arial"/>
              </w:rPr>
              <w:t>adhoc</w:t>
            </w:r>
            <w:proofErr w:type="spellEnd"/>
            <w:r w:rsidR="003E1033">
              <w:rPr>
                <w:rFonts w:ascii="Arial" w:hAnsi="Arial" w:cs="Arial"/>
              </w:rPr>
              <w:t xml:space="preserve"> basis</w:t>
            </w:r>
            <w:r w:rsidRPr="00E6385E">
              <w:rPr>
                <w:rFonts w:ascii="Arial" w:hAnsi="Arial" w:cs="Arial"/>
              </w:rPr>
              <w:t xml:space="preserve">, </w:t>
            </w:r>
            <w:r w:rsidR="003E1033">
              <w:rPr>
                <w:rFonts w:ascii="Arial" w:hAnsi="Arial" w:cs="Arial"/>
              </w:rPr>
              <w:t xml:space="preserve">and to use </w:t>
            </w:r>
            <w:r w:rsidRPr="00E6385E">
              <w:rPr>
                <w:rFonts w:ascii="Arial" w:hAnsi="Arial" w:cs="Arial"/>
              </w:rPr>
              <w:t>email and web based systems</w:t>
            </w:r>
            <w:r w:rsidR="003E1033">
              <w:rPr>
                <w:rFonts w:ascii="Arial" w:hAnsi="Arial" w:cs="Arial"/>
              </w:rPr>
              <w:t xml:space="preserve"> on a weekly basis</w:t>
            </w:r>
            <w:r w:rsidR="00EA4C21" w:rsidRPr="00E6385E">
              <w:rPr>
                <w:rFonts w:ascii="Arial" w:hAnsi="Arial" w:cs="Arial"/>
              </w:rPr>
              <w:t xml:space="preserve"> </w:t>
            </w:r>
          </w:p>
          <w:p w:rsidR="0063519A" w:rsidRPr="00E6385E" w:rsidRDefault="0063519A" w:rsidP="003F4B54">
            <w:pPr>
              <w:numPr>
                <w:ilvl w:val="0"/>
                <w:numId w:val="3"/>
              </w:numPr>
              <w:rPr>
                <w:rFonts w:ascii="Arial" w:hAnsi="Arial" w:cs="Arial"/>
                <w:b/>
              </w:rPr>
            </w:pPr>
            <w:r w:rsidRPr="00E6385E">
              <w:rPr>
                <w:rFonts w:ascii="Arial" w:hAnsi="Arial" w:cs="Arial"/>
              </w:rPr>
              <w:t>The post holder will be responsible for entering</w:t>
            </w:r>
            <w:r w:rsidR="00E6385E">
              <w:rPr>
                <w:rFonts w:ascii="Arial" w:hAnsi="Arial" w:cs="Arial"/>
              </w:rPr>
              <w:t xml:space="preserve"> basic</w:t>
            </w:r>
            <w:r w:rsidRPr="00E6385E">
              <w:rPr>
                <w:rFonts w:ascii="Arial" w:hAnsi="Arial" w:cs="Arial"/>
              </w:rPr>
              <w:t xml:space="preserve"> trial </w:t>
            </w:r>
            <w:r w:rsidR="00E6385E">
              <w:rPr>
                <w:rFonts w:ascii="Arial" w:hAnsi="Arial" w:cs="Arial"/>
              </w:rPr>
              <w:t>information</w:t>
            </w:r>
            <w:r w:rsidRPr="00E6385E">
              <w:rPr>
                <w:rFonts w:ascii="Arial" w:hAnsi="Arial" w:cs="Arial"/>
              </w:rPr>
              <w:t xml:space="preserve"> onto relevant databases</w:t>
            </w:r>
            <w:r w:rsidR="003B58DC" w:rsidRPr="00E6385E">
              <w:rPr>
                <w:rFonts w:ascii="Arial" w:hAnsi="Arial" w:cs="Arial"/>
              </w:rPr>
              <w:t xml:space="preserve"> </w:t>
            </w:r>
          </w:p>
          <w:p w:rsidR="00CD651B" w:rsidRPr="006A257D" w:rsidRDefault="00CD651B" w:rsidP="003B58DC">
            <w:pPr>
              <w:rPr>
                <w:rFonts w:ascii="Arial" w:hAnsi="Arial" w:cs="Arial"/>
                <w:b/>
              </w:rPr>
            </w:pPr>
          </w:p>
        </w:tc>
      </w:tr>
      <w:tr w:rsidR="00CD651B" w:rsidRPr="006A257D">
        <w:tc>
          <w:tcPr>
            <w:tcW w:w="534" w:type="dxa"/>
          </w:tcPr>
          <w:p w:rsidR="00CD651B" w:rsidRDefault="00CD651B" w:rsidP="006A257D">
            <w:pPr>
              <w:spacing w:before="120"/>
              <w:rPr>
                <w:rFonts w:ascii="Arial" w:hAnsi="Arial" w:cs="Arial"/>
                <w:b/>
              </w:rPr>
            </w:pPr>
            <w:r w:rsidRPr="006A257D">
              <w:rPr>
                <w:rFonts w:ascii="Arial" w:hAnsi="Arial" w:cs="Arial"/>
                <w:b/>
              </w:rPr>
              <w:t>11</w:t>
            </w:r>
          </w:p>
          <w:p w:rsidR="003E7F51" w:rsidRPr="006A257D" w:rsidRDefault="003E7F51" w:rsidP="006A257D">
            <w:pPr>
              <w:spacing w:before="120"/>
              <w:rPr>
                <w:rFonts w:ascii="Arial" w:hAnsi="Arial" w:cs="Arial"/>
                <w:b/>
              </w:rPr>
            </w:pPr>
          </w:p>
        </w:tc>
        <w:tc>
          <w:tcPr>
            <w:tcW w:w="7988" w:type="dxa"/>
          </w:tcPr>
          <w:p w:rsidR="00CD651B" w:rsidRPr="006A257D" w:rsidRDefault="00CD651B" w:rsidP="00A51021">
            <w:pPr>
              <w:pStyle w:val="Heading1"/>
              <w:spacing w:before="120"/>
              <w:jc w:val="left"/>
              <w:rPr>
                <w:rFonts w:ascii="Arial" w:hAnsi="Arial" w:cs="Arial"/>
                <w:i w:val="0"/>
              </w:rPr>
            </w:pPr>
            <w:r w:rsidRPr="006A257D">
              <w:rPr>
                <w:rFonts w:ascii="Arial" w:hAnsi="Arial" w:cs="Arial"/>
                <w:i w:val="0"/>
              </w:rPr>
              <w:t>Responsibilities for research and development</w:t>
            </w:r>
          </w:p>
          <w:p w:rsidR="00356FDE" w:rsidRPr="00CC21B4" w:rsidRDefault="00356FDE" w:rsidP="00356FDE">
            <w:pPr>
              <w:rPr>
                <w:rFonts w:ascii="Arial" w:hAnsi="Arial" w:cs="Arial"/>
                <w:b/>
              </w:rPr>
            </w:pPr>
            <w:r w:rsidRPr="00356FDE">
              <w:rPr>
                <w:rFonts w:ascii="Arial" w:hAnsi="Arial" w:cs="Arial"/>
                <w:b/>
              </w:rPr>
              <w:t>Undertake surveys or audits, as necessary to own work</w:t>
            </w:r>
            <w:r w:rsidRPr="00356FDE">
              <w:rPr>
                <w:rFonts w:ascii="Arial" w:hAnsi="Arial" w:cs="Arial"/>
              </w:rPr>
              <w:t xml:space="preserve">  </w:t>
            </w:r>
            <w:r w:rsidRPr="00356FDE">
              <w:rPr>
                <w:rFonts w:ascii="Arial" w:hAnsi="Arial" w:cs="Arial"/>
                <w:i/>
              </w:rPr>
              <w:t>Completes staff surveys and audits</w:t>
            </w:r>
            <w:r w:rsidR="00CC21B4">
              <w:rPr>
                <w:rFonts w:ascii="Arial" w:hAnsi="Arial" w:cs="Arial"/>
                <w:i/>
              </w:rPr>
              <w:t xml:space="preserve"> </w:t>
            </w:r>
            <w:r w:rsidR="00CC21B4">
              <w:rPr>
                <w:rFonts w:ascii="Arial" w:hAnsi="Arial" w:cs="Arial"/>
                <w:b/>
              </w:rPr>
              <w:t>Level 1</w:t>
            </w:r>
          </w:p>
          <w:p w:rsidR="00356FDE" w:rsidRDefault="00356FDE" w:rsidP="00356FDE">
            <w:pPr>
              <w:rPr>
                <w:rFonts w:ascii="Arial" w:hAnsi="Arial" w:cs="Arial"/>
              </w:rPr>
            </w:pPr>
          </w:p>
          <w:p w:rsidR="00CD651B" w:rsidRDefault="0063519A" w:rsidP="00356FDE">
            <w:pPr>
              <w:numPr>
                <w:ilvl w:val="0"/>
                <w:numId w:val="4"/>
              </w:numPr>
              <w:rPr>
                <w:rFonts w:ascii="Arial" w:hAnsi="Arial" w:cs="Arial"/>
              </w:rPr>
            </w:pPr>
            <w:r>
              <w:rPr>
                <w:rFonts w:ascii="Arial" w:hAnsi="Arial" w:cs="Arial"/>
              </w:rPr>
              <w:t xml:space="preserve">All work undertaken by the </w:t>
            </w:r>
            <w:r w:rsidR="003E7F51">
              <w:rPr>
                <w:rFonts w:ascii="Arial" w:hAnsi="Arial" w:cs="Arial"/>
              </w:rPr>
              <w:t>post holder</w:t>
            </w:r>
            <w:r>
              <w:rPr>
                <w:rFonts w:ascii="Arial" w:hAnsi="Arial" w:cs="Arial"/>
              </w:rPr>
              <w:t xml:space="preserve"> will be performed in adherence with ICP GCP and NHSG trust R&amp;D governance standards</w:t>
            </w:r>
          </w:p>
          <w:p w:rsidR="007F0C72" w:rsidRPr="00EA4C21" w:rsidRDefault="007F0C72" w:rsidP="003F4B54">
            <w:pPr>
              <w:numPr>
                <w:ilvl w:val="0"/>
                <w:numId w:val="4"/>
              </w:numPr>
              <w:rPr>
                <w:rFonts w:ascii="Arial" w:hAnsi="Arial" w:cs="Arial"/>
              </w:rPr>
            </w:pPr>
            <w:r w:rsidRPr="00EA4C21">
              <w:rPr>
                <w:rFonts w:ascii="Arial" w:hAnsi="Arial" w:cs="Arial"/>
              </w:rPr>
              <w:t>All tasks undertaken will be linked to clinical trial activity</w:t>
            </w:r>
          </w:p>
          <w:p w:rsidR="00CD651B" w:rsidRDefault="00CD651B" w:rsidP="006A257D">
            <w:pPr>
              <w:rPr>
                <w:rFonts w:ascii="Arial" w:hAnsi="Arial" w:cs="Arial"/>
              </w:rPr>
            </w:pPr>
          </w:p>
          <w:p w:rsidR="00A51021" w:rsidRDefault="00A51021" w:rsidP="006A257D">
            <w:pPr>
              <w:rPr>
                <w:rFonts w:ascii="Arial" w:hAnsi="Arial" w:cs="Arial"/>
              </w:rPr>
            </w:pPr>
          </w:p>
          <w:p w:rsidR="00A51021" w:rsidRDefault="00A51021" w:rsidP="006A257D">
            <w:pPr>
              <w:rPr>
                <w:rFonts w:ascii="Arial" w:hAnsi="Arial" w:cs="Arial"/>
              </w:rPr>
            </w:pPr>
          </w:p>
          <w:p w:rsidR="00A51021" w:rsidRPr="006A257D" w:rsidRDefault="00A51021" w:rsidP="006A257D">
            <w:pPr>
              <w:rPr>
                <w:rFonts w:ascii="Arial" w:hAnsi="Arial" w:cs="Arial"/>
              </w:rPr>
            </w:pPr>
          </w:p>
        </w:tc>
      </w:tr>
      <w:tr w:rsidR="00CD651B" w:rsidRPr="006A257D">
        <w:tc>
          <w:tcPr>
            <w:tcW w:w="534" w:type="dxa"/>
          </w:tcPr>
          <w:p w:rsidR="00CD651B" w:rsidRDefault="00CD651B" w:rsidP="006A257D">
            <w:pPr>
              <w:spacing w:before="120"/>
              <w:rPr>
                <w:rFonts w:ascii="Arial" w:hAnsi="Arial" w:cs="Arial"/>
                <w:b/>
              </w:rPr>
            </w:pPr>
            <w:r w:rsidRPr="006A257D">
              <w:rPr>
                <w:rFonts w:ascii="Arial" w:hAnsi="Arial" w:cs="Arial"/>
                <w:b/>
              </w:rPr>
              <w:t>12</w:t>
            </w:r>
          </w:p>
          <w:p w:rsidR="003E7F51" w:rsidRPr="006A257D" w:rsidRDefault="003E7F51" w:rsidP="006A257D">
            <w:pPr>
              <w:spacing w:before="120"/>
              <w:rPr>
                <w:rFonts w:ascii="Arial" w:hAnsi="Arial" w:cs="Arial"/>
                <w:b/>
              </w:rPr>
            </w:pPr>
          </w:p>
        </w:tc>
        <w:tc>
          <w:tcPr>
            <w:tcW w:w="7988" w:type="dxa"/>
          </w:tcPr>
          <w:p w:rsidR="00CD651B" w:rsidRPr="006A257D" w:rsidRDefault="00CD651B" w:rsidP="006A257D">
            <w:pPr>
              <w:pStyle w:val="Footer"/>
              <w:tabs>
                <w:tab w:val="clear" w:pos="4153"/>
                <w:tab w:val="clear" w:pos="8306"/>
              </w:tabs>
              <w:spacing w:before="120"/>
              <w:rPr>
                <w:rFonts w:ascii="Arial" w:hAnsi="Arial" w:cs="Arial"/>
                <w:b/>
                <w:sz w:val="24"/>
              </w:rPr>
            </w:pPr>
            <w:r w:rsidRPr="006A257D">
              <w:rPr>
                <w:rFonts w:ascii="Arial" w:hAnsi="Arial" w:cs="Arial"/>
                <w:b/>
                <w:sz w:val="24"/>
              </w:rPr>
              <w:t>Freedom to act</w:t>
            </w:r>
          </w:p>
          <w:p w:rsidR="00CD651B" w:rsidRDefault="00CD651B" w:rsidP="006A257D">
            <w:pPr>
              <w:rPr>
                <w:rFonts w:ascii="Arial" w:hAnsi="Arial" w:cs="Arial"/>
              </w:rPr>
            </w:pPr>
          </w:p>
          <w:p w:rsidR="00356FDE" w:rsidRPr="006A257D" w:rsidRDefault="00356FDE" w:rsidP="006A257D">
            <w:pPr>
              <w:rPr>
                <w:rFonts w:ascii="Arial" w:hAnsi="Arial" w:cs="Arial"/>
              </w:rPr>
            </w:pPr>
            <w:r w:rsidRPr="00356FDE">
              <w:rPr>
                <w:rFonts w:ascii="Arial" w:hAnsi="Arial" w:cs="Arial"/>
                <w:b/>
              </w:rPr>
              <w:t>Standard operating procedures, someone available for reference</w:t>
            </w:r>
            <w:r w:rsidRPr="00356FDE">
              <w:rPr>
                <w:rFonts w:ascii="Arial" w:hAnsi="Arial" w:cs="Arial"/>
              </w:rPr>
              <w:t xml:space="preserve"> </w:t>
            </w:r>
            <w:r w:rsidRPr="00356FDE">
              <w:rPr>
                <w:rFonts w:ascii="Arial" w:hAnsi="Arial" w:cs="Arial"/>
                <w:i/>
              </w:rPr>
              <w:t>Uses initiative within standard operating procedures, advice available</w:t>
            </w:r>
            <w:r w:rsidR="00CC21B4">
              <w:rPr>
                <w:rFonts w:ascii="Arial" w:hAnsi="Arial" w:cs="Arial"/>
                <w:i/>
              </w:rPr>
              <w:t xml:space="preserve"> </w:t>
            </w:r>
            <w:r w:rsidR="00CC21B4">
              <w:rPr>
                <w:rFonts w:ascii="Arial" w:hAnsi="Arial" w:cs="Arial"/>
                <w:b/>
              </w:rPr>
              <w:t>Level 2</w:t>
            </w:r>
          </w:p>
          <w:p w:rsidR="00356FDE" w:rsidRDefault="00356FDE" w:rsidP="00356FDE">
            <w:pPr>
              <w:rPr>
                <w:rFonts w:ascii="Arial" w:hAnsi="Arial" w:cs="Arial"/>
              </w:rPr>
            </w:pPr>
          </w:p>
          <w:p w:rsidR="00B12AE8" w:rsidRPr="00B12AE8" w:rsidRDefault="00B12AE8" w:rsidP="00B12AE8">
            <w:pPr>
              <w:pStyle w:val="ListParagraph"/>
              <w:numPr>
                <w:ilvl w:val="0"/>
                <w:numId w:val="21"/>
              </w:numPr>
              <w:rPr>
                <w:rFonts w:ascii="Arial" w:hAnsi="Arial" w:cs="Arial"/>
              </w:rPr>
            </w:pPr>
            <w:r w:rsidRPr="00B12AE8">
              <w:rPr>
                <w:rFonts w:ascii="Arial" w:hAnsi="Arial" w:cs="Arial"/>
              </w:rPr>
              <w:t>The post holder will be required to work to standard operating procedures relating to aspects of trial administration</w:t>
            </w:r>
          </w:p>
          <w:p w:rsidR="001A45BB" w:rsidRDefault="0063519A" w:rsidP="003F4B54">
            <w:pPr>
              <w:numPr>
                <w:ilvl w:val="0"/>
                <w:numId w:val="4"/>
              </w:numPr>
              <w:rPr>
                <w:rFonts w:ascii="Arial" w:hAnsi="Arial" w:cs="Arial"/>
              </w:rPr>
            </w:pPr>
            <w:r>
              <w:rPr>
                <w:rFonts w:ascii="Arial" w:hAnsi="Arial" w:cs="Arial"/>
              </w:rPr>
              <w:t>The post holder must be able to work independently to ensure all trial site files are maintained to a high standard.</w:t>
            </w:r>
          </w:p>
          <w:p w:rsidR="00CD651B" w:rsidRPr="006A257D" w:rsidRDefault="00CD651B" w:rsidP="006A257D">
            <w:pPr>
              <w:rPr>
                <w:rFonts w:ascii="Arial" w:hAnsi="Arial" w:cs="Arial"/>
              </w:rPr>
            </w:pPr>
          </w:p>
        </w:tc>
      </w:tr>
      <w:tr w:rsidR="00CD651B" w:rsidRPr="006A257D">
        <w:tc>
          <w:tcPr>
            <w:tcW w:w="534" w:type="dxa"/>
          </w:tcPr>
          <w:p w:rsidR="00CD651B" w:rsidRDefault="00CD651B" w:rsidP="006A257D">
            <w:pPr>
              <w:spacing w:before="120"/>
              <w:rPr>
                <w:rFonts w:ascii="Arial" w:hAnsi="Arial" w:cs="Arial"/>
                <w:b/>
              </w:rPr>
            </w:pPr>
            <w:r w:rsidRPr="006A257D">
              <w:rPr>
                <w:rFonts w:ascii="Arial" w:hAnsi="Arial" w:cs="Arial"/>
                <w:b/>
              </w:rPr>
              <w:t>13</w:t>
            </w:r>
          </w:p>
          <w:p w:rsidR="003E7F51" w:rsidRPr="006A257D" w:rsidRDefault="003E7F51" w:rsidP="006A257D">
            <w:pPr>
              <w:spacing w:before="120"/>
              <w:rPr>
                <w:rFonts w:ascii="Arial" w:hAnsi="Arial" w:cs="Arial"/>
                <w:b/>
              </w:rPr>
            </w:pPr>
          </w:p>
        </w:tc>
        <w:tc>
          <w:tcPr>
            <w:tcW w:w="7988" w:type="dxa"/>
          </w:tcPr>
          <w:p w:rsidR="00CD651B" w:rsidRPr="006A257D" w:rsidRDefault="00CD651B" w:rsidP="00A51021">
            <w:pPr>
              <w:pStyle w:val="Heading1"/>
              <w:spacing w:before="120"/>
              <w:jc w:val="left"/>
              <w:rPr>
                <w:rFonts w:ascii="Arial" w:hAnsi="Arial" w:cs="Arial"/>
                <w:i w:val="0"/>
              </w:rPr>
            </w:pPr>
            <w:r w:rsidRPr="006A257D">
              <w:rPr>
                <w:rFonts w:ascii="Arial" w:hAnsi="Arial" w:cs="Arial"/>
                <w:i w:val="0"/>
              </w:rPr>
              <w:t>Physical effort</w:t>
            </w:r>
          </w:p>
          <w:p w:rsidR="00356FDE" w:rsidRPr="00CC21B4" w:rsidRDefault="00356FDE" w:rsidP="00356FDE">
            <w:pPr>
              <w:rPr>
                <w:rFonts w:ascii="Arial" w:hAnsi="Arial" w:cs="Arial"/>
                <w:b/>
              </w:rPr>
            </w:pPr>
            <w:r w:rsidRPr="00356FDE">
              <w:rPr>
                <w:rFonts w:ascii="Arial" w:hAnsi="Arial" w:cs="Arial"/>
                <w:b/>
              </w:rPr>
              <w:t>Combination of sitting, standing, walking/ Frequent sitting or standing in a restricted position; Frequent light effort for several short periods; Occasional light effort for several long periods; Occasional moderate effort for several short periods</w:t>
            </w:r>
            <w:r>
              <w:rPr>
                <w:rFonts w:ascii="Arial" w:hAnsi="Arial" w:cs="Arial"/>
                <w:b/>
              </w:rPr>
              <w:t xml:space="preserve">  </w:t>
            </w:r>
            <w:r w:rsidRPr="00356FDE">
              <w:rPr>
                <w:rFonts w:ascii="Arial" w:hAnsi="Arial" w:cs="Arial"/>
                <w:i/>
              </w:rPr>
              <w:t>Light physical effort/ at keyboard for long periods; lifting, sorting, filing, general handling of records; pushing trolleys with case notes</w:t>
            </w:r>
            <w:r w:rsidR="00CC21B4">
              <w:rPr>
                <w:rFonts w:ascii="Arial" w:hAnsi="Arial" w:cs="Arial"/>
                <w:i/>
              </w:rPr>
              <w:t xml:space="preserve"> </w:t>
            </w:r>
            <w:r w:rsidR="00CC21B4">
              <w:rPr>
                <w:rFonts w:ascii="Arial" w:hAnsi="Arial" w:cs="Arial"/>
                <w:b/>
              </w:rPr>
              <w:t>Level 1</w:t>
            </w:r>
          </w:p>
          <w:p w:rsidR="00356FDE" w:rsidRDefault="00356FDE" w:rsidP="00356FDE">
            <w:pPr>
              <w:ind w:left="720"/>
              <w:rPr>
                <w:rFonts w:ascii="Arial" w:hAnsi="Arial" w:cs="Arial"/>
              </w:rPr>
            </w:pPr>
          </w:p>
          <w:p w:rsidR="00CD651B" w:rsidRDefault="00F86CDD" w:rsidP="00356FDE">
            <w:pPr>
              <w:numPr>
                <w:ilvl w:val="0"/>
                <w:numId w:val="5"/>
              </w:numPr>
              <w:rPr>
                <w:rFonts w:ascii="Arial" w:hAnsi="Arial" w:cs="Arial"/>
              </w:rPr>
            </w:pPr>
            <w:r>
              <w:rPr>
                <w:rFonts w:ascii="Arial" w:hAnsi="Arial" w:cs="Arial"/>
              </w:rPr>
              <w:t>There will be daily use of a keyboard/VDU</w:t>
            </w:r>
          </w:p>
          <w:p w:rsidR="00F86CDD" w:rsidRPr="006A257D" w:rsidRDefault="00F86CDD" w:rsidP="003F4B54">
            <w:pPr>
              <w:numPr>
                <w:ilvl w:val="0"/>
                <w:numId w:val="5"/>
              </w:numPr>
              <w:rPr>
                <w:rFonts w:ascii="Arial" w:hAnsi="Arial" w:cs="Arial"/>
              </w:rPr>
            </w:pPr>
            <w:r>
              <w:rPr>
                <w:rFonts w:ascii="Arial" w:hAnsi="Arial" w:cs="Arial"/>
              </w:rPr>
              <w:t>There will be a requirement to walk to different departments within the hospital potentially carrying documentation.</w:t>
            </w:r>
          </w:p>
          <w:p w:rsidR="00CD651B" w:rsidRPr="006A257D" w:rsidRDefault="00CD651B" w:rsidP="006A257D">
            <w:pPr>
              <w:rPr>
                <w:rFonts w:ascii="Arial" w:hAnsi="Arial" w:cs="Arial"/>
              </w:rPr>
            </w:pPr>
          </w:p>
        </w:tc>
      </w:tr>
      <w:tr w:rsidR="00CD651B" w:rsidRPr="006A257D">
        <w:tc>
          <w:tcPr>
            <w:tcW w:w="534" w:type="dxa"/>
          </w:tcPr>
          <w:p w:rsidR="00CD651B" w:rsidRDefault="00CD651B" w:rsidP="006A257D">
            <w:pPr>
              <w:spacing w:before="120"/>
              <w:rPr>
                <w:rFonts w:ascii="Arial" w:hAnsi="Arial" w:cs="Arial"/>
                <w:b/>
              </w:rPr>
            </w:pPr>
            <w:r w:rsidRPr="006A257D">
              <w:rPr>
                <w:rFonts w:ascii="Arial" w:hAnsi="Arial" w:cs="Arial"/>
                <w:b/>
              </w:rPr>
              <w:t>14</w:t>
            </w:r>
          </w:p>
          <w:p w:rsidR="003E7F51" w:rsidRPr="006A257D" w:rsidRDefault="003E7F51" w:rsidP="006A257D">
            <w:pPr>
              <w:spacing w:before="120"/>
              <w:rPr>
                <w:rFonts w:ascii="Arial" w:hAnsi="Arial" w:cs="Arial"/>
                <w:b/>
              </w:rPr>
            </w:pPr>
          </w:p>
        </w:tc>
        <w:tc>
          <w:tcPr>
            <w:tcW w:w="7988" w:type="dxa"/>
          </w:tcPr>
          <w:p w:rsidR="00CD651B" w:rsidRPr="006A257D" w:rsidRDefault="00CD651B" w:rsidP="00A51021">
            <w:pPr>
              <w:pStyle w:val="Heading1"/>
              <w:spacing w:before="120"/>
              <w:jc w:val="left"/>
              <w:rPr>
                <w:rFonts w:ascii="Arial" w:hAnsi="Arial" w:cs="Arial"/>
                <w:i w:val="0"/>
              </w:rPr>
            </w:pPr>
            <w:r w:rsidRPr="006A257D">
              <w:rPr>
                <w:rFonts w:ascii="Arial" w:hAnsi="Arial" w:cs="Arial"/>
                <w:i w:val="0"/>
              </w:rPr>
              <w:t>Mental effort</w:t>
            </w:r>
          </w:p>
          <w:p w:rsidR="00356FDE" w:rsidRPr="00CC21B4" w:rsidRDefault="00356FDE" w:rsidP="00356FDE">
            <w:pPr>
              <w:rPr>
                <w:rFonts w:ascii="Arial" w:hAnsi="Arial" w:cs="Arial"/>
                <w:b/>
                <w:i/>
              </w:rPr>
            </w:pPr>
            <w:r w:rsidRPr="00356FDE">
              <w:rPr>
                <w:rFonts w:ascii="Arial" w:hAnsi="Arial" w:cs="Arial"/>
                <w:b/>
              </w:rPr>
              <w:t>Frequent concentration; work pattern predictable</w:t>
            </w:r>
            <w:r w:rsidRPr="00356FDE">
              <w:rPr>
                <w:rFonts w:ascii="Arial" w:hAnsi="Arial" w:cs="Arial"/>
              </w:rPr>
              <w:t xml:space="preserve"> </w:t>
            </w:r>
            <w:r w:rsidRPr="00356FDE">
              <w:rPr>
                <w:rFonts w:ascii="Arial" w:hAnsi="Arial" w:cs="Arial"/>
                <w:i/>
              </w:rPr>
              <w:t xml:space="preserve">Concentration for </w:t>
            </w:r>
            <w:proofErr w:type="spellStart"/>
            <w:r w:rsidRPr="00356FDE">
              <w:rPr>
                <w:rFonts w:ascii="Arial" w:hAnsi="Arial" w:cs="Arial"/>
                <w:i/>
              </w:rPr>
              <w:t>eg</w:t>
            </w:r>
            <w:proofErr w:type="spellEnd"/>
            <w:r w:rsidRPr="00356FDE">
              <w:rPr>
                <w:rFonts w:ascii="Arial" w:hAnsi="Arial" w:cs="Arial"/>
                <w:i/>
              </w:rPr>
              <w:t xml:space="preserve"> preparing notes, filing, taking and accessing patient details, answering queries, processing data and records </w:t>
            </w:r>
            <w:r w:rsidR="00CC21B4">
              <w:rPr>
                <w:rFonts w:ascii="Arial" w:hAnsi="Arial" w:cs="Arial"/>
                <w:b/>
                <w:i/>
              </w:rPr>
              <w:t>Level 2</w:t>
            </w:r>
          </w:p>
          <w:p w:rsidR="00356FDE" w:rsidRDefault="00356FDE" w:rsidP="00356FDE">
            <w:pPr>
              <w:ind w:left="360"/>
              <w:rPr>
                <w:rFonts w:ascii="Arial" w:hAnsi="Arial" w:cs="Arial"/>
              </w:rPr>
            </w:pPr>
          </w:p>
          <w:p w:rsidR="00CD651B" w:rsidRPr="006A257D" w:rsidRDefault="00F86CDD" w:rsidP="00356FDE">
            <w:pPr>
              <w:numPr>
                <w:ilvl w:val="0"/>
                <w:numId w:val="6"/>
              </w:numPr>
              <w:rPr>
                <w:rFonts w:ascii="Arial" w:hAnsi="Arial" w:cs="Arial"/>
              </w:rPr>
            </w:pPr>
            <w:r>
              <w:rPr>
                <w:rFonts w:ascii="Arial" w:hAnsi="Arial" w:cs="Arial"/>
              </w:rPr>
              <w:t xml:space="preserve">There will be a requirement for </w:t>
            </w:r>
            <w:r w:rsidR="00115B52">
              <w:rPr>
                <w:rFonts w:ascii="Arial" w:hAnsi="Arial" w:cs="Arial"/>
              </w:rPr>
              <w:t>concentration and accuracy on</w:t>
            </w:r>
            <w:r>
              <w:rPr>
                <w:rFonts w:ascii="Arial" w:hAnsi="Arial" w:cs="Arial"/>
              </w:rPr>
              <w:t xml:space="preserve"> a daily basis.  Work patterns can fluctuate and </w:t>
            </w:r>
            <w:r w:rsidR="002B51EF">
              <w:rPr>
                <w:rFonts w:ascii="Arial" w:hAnsi="Arial" w:cs="Arial"/>
              </w:rPr>
              <w:t xml:space="preserve">there will </w:t>
            </w:r>
            <w:r>
              <w:rPr>
                <w:rFonts w:ascii="Arial" w:hAnsi="Arial" w:cs="Arial"/>
              </w:rPr>
              <w:t xml:space="preserve">be busy </w:t>
            </w:r>
            <w:r w:rsidR="002B51EF">
              <w:rPr>
                <w:rFonts w:ascii="Arial" w:hAnsi="Arial" w:cs="Arial"/>
              </w:rPr>
              <w:t>periods</w:t>
            </w:r>
          </w:p>
          <w:p w:rsidR="00CD651B" w:rsidRPr="006A257D" w:rsidRDefault="00CD651B" w:rsidP="006A257D">
            <w:pPr>
              <w:rPr>
                <w:rFonts w:ascii="Arial" w:hAnsi="Arial" w:cs="Arial"/>
              </w:rPr>
            </w:pPr>
          </w:p>
        </w:tc>
      </w:tr>
      <w:tr w:rsidR="00CD651B" w:rsidRPr="006A257D">
        <w:tc>
          <w:tcPr>
            <w:tcW w:w="534" w:type="dxa"/>
          </w:tcPr>
          <w:p w:rsidR="00CD651B" w:rsidRDefault="00CD651B" w:rsidP="006A257D">
            <w:pPr>
              <w:spacing w:before="120"/>
              <w:rPr>
                <w:rFonts w:ascii="Arial" w:hAnsi="Arial" w:cs="Arial"/>
                <w:b/>
              </w:rPr>
            </w:pPr>
            <w:r w:rsidRPr="006A257D">
              <w:rPr>
                <w:rFonts w:ascii="Arial" w:hAnsi="Arial" w:cs="Arial"/>
                <w:b/>
              </w:rPr>
              <w:t>15</w:t>
            </w:r>
          </w:p>
          <w:p w:rsidR="003E7F51" w:rsidRPr="006A257D" w:rsidRDefault="003E7F51" w:rsidP="006A257D">
            <w:pPr>
              <w:spacing w:before="120"/>
              <w:rPr>
                <w:rFonts w:ascii="Arial" w:hAnsi="Arial" w:cs="Arial"/>
                <w:b/>
              </w:rPr>
            </w:pPr>
          </w:p>
        </w:tc>
        <w:tc>
          <w:tcPr>
            <w:tcW w:w="7988" w:type="dxa"/>
          </w:tcPr>
          <w:p w:rsidR="00CD651B" w:rsidRPr="006A257D" w:rsidRDefault="00CD651B" w:rsidP="006A257D">
            <w:pPr>
              <w:pStyle w:val="Heading1"/>
              <w:spacing w:before="120"/>
              <w:jc w:val="left"/>
              <w:rPr>
                <w:rFonts w:ascii="Arial" w:hAnsi="Arial" w:cs="Arial"/>
                <w:i w:val="0"/>
              </w:rPr>
            </w:pPr>
            <w:r w:rsidRPr="006A257D">
              <w:rPr>
                <w:rFonts w:ascii="Arial" w:hAnsi="Arial" w:cs="Arial"/>
                <w:i w:val="0"/>
              </w:rPr>
              <w:t>Emotional effort</w:t>
            </w:r>
          </w:p>
          <w:p w:rsidR="00356FDE" w:rsidRPr="00CC21B4" w:rsidRDefault="00356FDE" w:rsidP="00356FDE">
            <w:pPr>
              <w:rPr>
                <w:rFonts w:ascii="Arial" w:hAnsi="Arial" w:cs="Arial"/>
                <w:b/>
              </w:rPr>
            </w:pPr>
            <w:r w:rsidRPr="00356FDE">
              <w:rPr>
                <w:rFonts w:ascii="Arial" w:hAnsi="Arial" w:cs="Arial"/>
                <w:b/>
              </w:rPr>
              <w:t>Exposure to distressing or emotional circumstances is rare/ Occasional/ Frequent distressing or emotional circumstances</w:t>
            </w:r>
            <w:r w:rsidRPr="00356FDE">
              <w:rPr>
                <w:rFonts w:ascii="Arial" w:hAnsi="Arial" w:cs="Arial"/>
              </w:rPr>
              <w:t xml:space="preserve"> </w:t>
            </w:r>
            <w:r w:rsidRPr="00356FDE">
              <w:rPr>
                <w:rFonts w:ascii="Arial" w:hAnsi="Arial" w:cs="Arial"/>
                <w:i/>
              </w:rPr>
              <w:t>Interacting with terminally ill patients</w:t>
            </w:r>
            <w:r w:rsidRPr="00356FDE">
              <w:rPr>
                <w:rFonts w:ascii="Arial" w:hAnsi="Arial" w:cs="Arial"/>
              </w:rPr>
              <w:t xml:space="preserve"> </w:t>
            </w:r>
            <w:r w:rsidR="00CC21B4">
              <w:rPr>
                <w:rFonts w:ascii="Arial" w:hAnsi="Arial" w:cs="Arial"/>
                <w:b/>
              </w:rPr>
              <w:t>Level 2</w:t>
            </w:r>
          </w:p>
          <w:p w:rsidR="00356FDE" w:rsidRDefault="00356FDE" w:rsidP="00356FDE">
            <w:pPr>
              <w:ind w:left="360"/>
              <w:rPr>
                <w:rFonts w:ascii="Arial" w:hAnsi="Arial" w:cs="Arial"/>
              </w:rPr>
            </w:pPr>
          </w:p>
          <w:p w:rsidR="00CD651B" w:rsidRPr="003E7F51" w:rsidRDefault="00F86CDD" w:rsidP="00356FDE">
            <w:pPr>
              <w:numPr>
                <w:ilvl w:val="0"/>
                <w:numId w:val="6"/>
              </w:numPr>
              <w:rPr>
                <w:rFonts w:ascii="Arial" w:hAnsi="Arial" w:cs="Arial"/>
              </w:rPr>
            </w:pPr>
            <w:r>
              <w:rPr>
                <w:rFonts w:ascii="Arial" w:hAnsi="Arial" w:cs="Arial"/>
              </w:rPr>
              <w:t>There will be some aspects of emotional effort due to the nature of cancer and knowledge of patients clinical records</w:t>
            </w:r>
            <w:r w:rsidR="00EA4C21">
              <w:rPr>
                <w:rFonts w:ascii="Arial" w:hAnsi="Arial" w:cs="Arial"/>
              </w:rPr>
              <w:t xml:space="preserve"> </w:t>
            </w:r>
            <w:r w:rsidR="00EA4C21" w:rsidRPr="003E7F51">
              <w:rPr>
                <w:rFonts w:ascii="Arial" w:hAnsi="Arial" w:cs="Arial"/>
              </w:rPr>
              <w:t>which the post hold</w:t>
            </w:r>
            <w:r w:rsidR="003E7F51" w:rsidRPr="003E7F51">
              <w:rPr>
                <w:rFonts w:ascii="Arial" w:hAnsi="Arial" w:cs="Arial"/>
              </w:rPr>
              <w:t>er</w:t>
            </w:r>
            <w:r w:rsidR="00EA4C21" w:rsidRPr="003E7F51">
              <w:rPr>
                <w:rFonts w:ascii="Arial" w:hAnsi="Arial" w:cs="Arial"/>
              </w:rPr>
              <w:t xml:space="preserve"> will deal with on </w:t>
            </w:r>
            <w:r w:rsidR="003B58DC" w:rsidRPr="003E7F51">
              <w:rPr>
                <w:rFonts w:ascii="Arial" w:hAnsi="Arial" w:cs="Arial"/>
              </w:rPr>
              <w:t>a regular</w:t>
            </w:r>
            <w:r w:rsidR="00EA4C21" w:rsidRPr="003E7F51">
              <w:rPr>
                <w:rFonts w:ascii="Arial" w:hAnsi="Arial" w:cs="Arial"/>
              </w:rPr>
              <w:t xml:space="preserve"> basis </w:t>
            </w:r>
          </w:p>
          <w:p w:rsidR="00CD651B" w:rsidRPr="006A257D" w:rsidRDefault="00CD651B" w:rsidP="006A257D">
            <w:pPr>
              <w:rPr>
                <w:rFonts w:ascii="Arial" w:hAnsi="Arial" w:cs="Arial"/>
              </w:rPr>
            </w:pPr>
          </w:p>
        </w:tc>
      </w:tr>
      <w:tr w:rsidR="00CD651B" w:rsidRPr="006A257D">
        <w:tc>
          <w:tcPr>
            <w:tcW w:w="534" w:type="dxa"/>
          </w:tcPr>
          <w:p w:rsidR="00CD651B" w:rsidRDefault="00CD651B" w:rsidP="006A257D">
            <w:pPr>
              <w:spacing w:before="120"/>
              <w:rPr>
                <w:rFonts w:ascii="Arial" w:hAnsi="Arial" w:cs="Arial"/>
                <w:b/>
              </w:rPr>
            </w:pPr>
            <w:r w:rsidRPr="006A257D">
              <w:rPr>
                <w:rFonts w:ascii="Arial" w:hAnsi="Arial" w:cs="Arial"/>
                <w:b/>
              </w:rPr>
              <w:t>16</w:t>
            </w:r>
          </w:p>
          <w:p w:rsidR="003E7F51" w:rsidRPr="006A257D" w:rsidRDefault="003E7F51" w:rsidP="006A257D">
            <w:pPr>
              <w:spacing w:before="120"/>
              <w:rPr>
                <w:rFonts w:ascii="Arial" w:hAnsi="Arial" w:cs="Arial"/>
                <w:b/>
              </w:rPr>
            </w:pPr>
          </w:p>
        </w:tc>
        <w:tc>
          <w:tcPr>
            <w:tcW w:w="7988" w:type="dxa"/>
          </w:tcPr>
          <w:p w:rsidR="00CD651B" w:rsidRPr="006A257D" w:rsidRDefault="00CD651B" w:rsidP="00A51021">
            <w:pPr>
              <w:pStyle w:val="Heading1"/>
              <w:spacing w:before="120"/>
              <w:jc w:val="left"/>
              <w:rPr>
                <w:rFonts w:ascii="Arial" w:hAnsi="Arial" w:cs="Arial"/>
                <w:i w:val="0"/>
              </w:rPr>
            </w:pPr>
            <w:r w:rsidRPr="006A257D">
              <w:rPr>
                <w:rFonts w:ascii="Arial" w:hAnsi="Arial" w:cs="Arial"/>
                <w:i w:val="0"/>
              </w:rPr>
              <w:t>Working conditions</w:t>
            </w:r>
          </w:p>
          <w:p w:rsidR="00356FDE" w:rsidRPr="00CC21B4" w:rsidRDefault="00356FDE" w:rsidP="00356FDE">
            <w:pPr>
              <w:rPr>
                <w:rFonts w:ascii="Arial" w:hAnsi="Arial" w:cs="Arial"/>
                <w:b/>
              </w:rPr>
            </w:pPr>
            <w:r w:rsidRPr="00356FDE">
              <w:rPr>
                <w:rFonts w:ascii="Arial" w:hAnsi="Arial" w:cs="Arial"/>
                <w:b/>
              </w:rPr>
              <w:t xml:space="preserve">Exposure to unpleasant conditions is rare/ Occasional unpleasant conditions; Use VDU equipment more or less continuously/ Frequent unpleasant conditions; Occasional highly unpleasant </w:t>
            </w:r>
            <w:r w:rsidRPr="00356FDE">
              <w:rPr>
                <w:rFonts w:ascii="Arial" w:hAnsi="Arial" w:cs="Arial"/>
              </w:rPr>
              <w:t xml:space="preserve">conditions </w:t>
            </w:r>
            <w:r w:rsidRPr="00356FDE">
              <w:rPr>
                <w:rFonts w:ascii="Arial" w:hAnsi="Arial" w:cs="Arial"/>
                <w:i/>
              </w:rPr>
              <w:t xml:space="preserve">Office or similar conditions/ dust, smells, verbal aggression; use of computer for long periods/ frequent noise, verbal and physical aggression; occasional exposure to body fluids, </w:t>
            </w:r>
            <w:proofErr w:type="spellStart"/>
            <w:r w:rsidRPr="00356FDE">
              <w:rPr>
                <w:rFonts w:ascii="Arial" w:hAnsi="Arial" w:cs="Arial"/>
                <w:i/>
              </w:rPr>
              <w:t>eg</w:t>
            </w:r>
            <w:proofErr w:type="spellEnd"/>
            <w:r w:rsidRPr="00356FDE">
              <w:rPr>
                <w:rFonts w:ascii="Arial" w:hAnsi="Arial" w:cs="Arial"/>
                <w:i/>
              </w:rPr>
              <w:t xml:space="preserve"> vomit, phlegm</w:t>
            </w:r>
            <w:r w:rsidR="00CC21B4">
              <w:rPr>
                <w:rFonts w:ascii="Arial" w:hAnsi="Arial" w:cs="Arial"/>
                <w:i/>
              </w:rPr>
              <w:t xml:space="preserve"> </w:t>
            </w:r>
            <w:r w:rsidR="00CC21B4">
              <w:rPr>
                <w:rFonts w:ascii="Arial" w:hAnsi="Arial" w:cs="Arial"/>
                <w:b/>
              </w:rPr>
              <w:t>Level 2</w:t>
            </w:r>
          </w:p>
          <w:p w:rsidR="00356FDE" w:rsidRPr="00356FDE" w:rsidRDefault="00356FDE" w:rsidP="00356FDE">
            <w:pPr>
              <w:rPr>
                <w:rFonts w:ascii="Arial" w:hAnsi="Arial" w:cs="Arial"/>
              </w:rPr>
            </w:pPr>
          </w:p>
          <w:p w:rsidR="00CD651B" w:rsidRDefault="00F86CDD" w:rsidP="003F4B54">
            <w:pPr>
              <w:numPr>
                <w:ilvl w:val="0"/>
                <w:numId w:val="6"/>
              </w:numPr>
              <w:rPr>
                <w:rFonts w:ascii="Arial" w:hAnsi="Arial" w:cs="Arial"/>
              </w:rPr>
            </w:pPr>
            <w:r>
              <w:rPr>
                <w:rFonts w:ascii="Arial" w:hAnsi="Arial" w:cs="Arial"/>
              </w:rPr>
              <w:t xml:space="preserve">This post will be office based with </w:t>
            </w:r>
            <w:r w:rsidR="00AD5A40">
              <w:rPr>
                <w:rFonts w:ascii="Arial" w:hAnsi="Arial" w:cs="Arial"/>
              </w:rPr>
              <w:t xml:space="preserve">some </w:t>
            </w:r>
            <w:r>
              <w:rPr>
                <w:rFonts w:ascii="Arial" w:hAnsi="Arial" w:cs="Arial"/>
              </w:rPr>
              <w:t>use of keyboard/VDU</w:t>
            </w:r>
          </w:p>
          <w:p w:rsidR="00CD651B" w:rsidRPr="00356FDE" w:rsidRDefault="002B51EF" w:rsidP="006A257D">
            <w:pPr>
              <w:numPr>
                <w:ilvl w:val="0"/>
                <w:numId w:val="6"/>
              </w:numPr>
              <w:rPr>
                <w:rFonts w:ascii="Arial" w:hAnsi="Arial" w:cs="Arial"/>
              </w:rPr>
            </w:pPr>
            <w:r w:rsidRPr="00356FDE">
              <w:rPr>
                <w:rFonts w:ascii="Arial" w:hAnsi="Arial" w:cs="Arial"/>
              </w:rPr>
              <w:t>There will be moving and handling of files, case notes and equipment within and between departments.</w:t>
            </w:r>
          </w:p>
          <w:p w:rsidR="00CD651B" w:rsidRPr="006A257D" w:rsidRDefault="00CD651B" w:rsidP="006A257D">
            <w:pPr>
              <w:rPr>
                <w:rFonts w:ascii="Arial" w:hAnsi="Arial" w:cs="Arial"/>
              </w:rPr>
            </w:pPr>
          </w:p>
        </w:tc>
      </w:tr>
    </w:tbl>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A51021" w:rsidRDefault="00A51021">
      <w:pPr>
        <w:rPr>
          <w:rFonts w:ascii="Arial" w:hAnsi="Arial" w:cs="Arial"/>
          <w:b/>
        </w:rPr>
      </w:pPr>
      <w:r>
        <w:rPr>
          <w:rFonts w:ascii="Arial" w:hAnsi="Arial" w:cs="Arial"/>
          <w:b/>
        </w:rPr>
        <w:br w:type="page"/>
      </w:r>
    </w:p>
    <w:p w:rsidR="00A51021" w:rsidRPr="001738A6" w:rsidRDefault="00A51021" w:rsidP="00A51021">
      <w:pPr>
        <w:ind w:right="-1414"/>
        <w:rPr>
          <w:rFonts w:ascii="Arial" w:hAnsi="Arial" w:cs="Arial"/>
        </w:rPr>
      </w:pPr>
      <w:r w:rsidRPr="001738A6">
        <w:rPr>
          <w:rFonts w:ascii="Arial" w:hAnsi="Arial" w:cs="Arial"/>
          <w:b/>
          <w:bCs/>
        </w:rPr>
        <w:t>POST/GRADE:</w:t>
      </w:r>
      <w:r w:rsidRPr="001738A6">
        <w:rPr>
          <w:rFonts w:ascii="Arial" w:hAnsi="Arial" w:cs="Arial"/>
          <w:b/>
          <w:bCs/>
        </w:rPr>
        <w:tab/>
      </w:r>
      <w:r w:rsidRPr="001738A6">
        <w:rPr>
          <w:rFonts w:ascii="Arial" w:hAnsi="Arial" w:cs="Arial"/>
          <w:b/>
          <w:bCs/>
        </w:rPr>
        <w:tab/>
      </w:r>
      <w:r w:rsidRPr="001738A6">
        <w:rPr>
          <w:rFonts w:ascii="Arial" w:hAnsi="Arial" w:cs="Arial"/>
          <w:b/>
          <w:bCs/>
        </w:rPr>
        <w:tab/>
      </w:r>
      <w:r w:rsidRPr="001738A6">
        <w:rPr>
          <w:rFonts w:ascii="Arial" w:hAnsi="Arial" w:cs="Arial"/>
          <w:b/>
          <w:bCs/>
        </w:rPr>
        <w:tab/>
      </w:r>
      <w:r>
        <w:rPr>
          <w:rFonts w:ascii="Arial" w:hAnsi="Arial" w:cs="Arial"/>
        </w:rPr>
        <w:t>Trials Administrative Assistant</w:t>
      </w:r>
      <w:r w:rsidRPr="001738A6">
        <w:rPr>
          <w:rFonts w:ascii="Arial" w:hAnsi="Arial" w:cs="Arial"/>
        </w:rPr>
        <w:t xml:space="preserve">, </w:t>
      </w:r>
      <w:proofErr w:type="spellStart"/>
      <w:r w:rsidRPr="001738A6">
        <w:rPr>
          <w:rFonts w:ascii="Arial" w:hAnsi="Arial" w:cs="Arial"/>
        </w:rPr>
        <w:t>AfC</w:t>
      </w:r>
      <w:proofErr w:type="spellEnd"/>
      <w:r w:rsidRPr="001738A6">
        <w:rPr>
          <w:rFonts w:ascii="Arial" w:hAnsi="Arial" w:cs="Arial"/>
        </w:rPr>
        <w:t xml:space="preserve"> Pay Band </w:t>
      </w:r>
      <w:r>
        <w:rPr>
          <w:rFonts w:ascii="Arial" w:hAnsi="Arial" w:cs="Arial"/>
        </w:rPr>
        <w:t>2</w:t>
      </w:r>
    </w:p>
    <w:p w:rsidR="00A51021" w:rsidRPr="001738A6" w:rsidRDefault="00A51021" w:rsidP="00A51021">
      <w:pPr>
        <w:ind w:right="-1414"/>
        <w:rPr>
          <w:rFonts w:ascii="Arial" w:hAnsi="Arial" w:cs="Arial"/>
        </w:rPr>
      </w:pPr>
    </w:p>
    <w:p w:rsidR="00A51021" w:rsidRPr="001738A6" w:rsidRDefault="00A51021" w:rsidP="00A51021">
      <w:pPr>
        <w:ind w:right="-1414"/>
        <w:rPr>
          <w:rFonts w:ascii="Arial" w:hAnsi="Arial" w:cs="Arial"/>
        </w:rPr>
      </w:pPr>
      <w:r w:rsidRPr="001738A6">
        <w:rPr>
          <w:rFonts w:ascii="Arial" w:hAnsi="Arial" w:cs="Arial"/>
          <w:b/>
          <w:bCs/>
        </w:rPr>
        <w:t>LOCATION/HOSPITAL:</w:t>
      </w:r>
      <w:r w:rsidRPr="001738A6">
        <w:rPr>
          <w:rFonts w:ascii="Arial" w:hAnsi="Arial" w:cs="Arial"/>
          <w:bCs/>
        </w:rPr>
        <w:tab/>
      </w:r>
      <w:r w:rsidRPr="001738A6">
        <w:rPr>
          <w:rFonts w:ascii="Arial" w:hAnsi="Arial" w:cs="Arial"/>
          <w:bCs/>
        </w:rPr>
        <w:tab/>
      </w:r>
      <w:r w:rsidRPr="001738A6">
        <w:rPr>
          <w:rFonts w:ascii="Arial" w:hAnsi="Arial" w:cs="Arial"/>
          <w:bCs/>
        </w:rPr>
        <w:tab/>
      </w:r>
      <w:r>
        <w:rPr>
          <w:rFonts w:ascii="Arial" w:hAnsi="Arial" w:cs="Arial"/>
          <w:spacing w:val="-3"/>
        </w:rPr>
        <w:t>ANCHOR Cancer Research Team, Ward 310</w:t>
      </w:r>
      <w:r w:rsidRPr="001738A6">
        <w:rPr>
          <w:rFonts w:ascii="Arial" w:hAnsi="Arial" w:cs="Arial"/>
          <w:spacing w:val="-3"/>
        </w:rPr>
        <w:t xml:space="preserve">, ARI site  </w:t>
      </w:r>
    </w:p>
    <w:p w:rsidR="00A51021" w:rsidRPr="001738A6" w:rsidRDefault="00A51021" w:rsidP="00A51021">
      <w:pPr>
        <w:ind w:left="-1260" w:right="-1414"/>
        <w:rPr>
          <w:rFonts w:ascii="Arial" w:hAnsi="Arial" w:cs="Arial"/>
        </w:rPr>
      </w:pPr>
    </w:p>
    <w:p w:rsidR="00A51021" w:rsidRPr="001738A6" w:rsidRDefault="00A51021" w:rsidP="00A51021">
      <w:pPr>
        <w:ind w:right="-1414"/>
        <w:rPr>
          <w:rFonts w:ascii="Arial" w:hAnsi="Arial" w:cs="Arial"/>
        </w:rPr>
      </w:pPr>
      <w:r w:rsidRPr="001738A6">
        <w:rPr>
          <w:rFonts w:ascii="Arial" w:hAnsi="Arial" w:cs="Arial"/>
          <w:b/>
          <w:bCs/>
        </w:rPr>
        <w:t>WARD/DEPARTMENT</w:t>
      </w:r>
      <w:r w:rsidRPr="001738A6">
        <w:rPr>
          <w:rFonts w:ascii="Arial" w:hAnsi="Arial" w:cs="Arial"/>
          <w:bCs/>
        </w:rPr>
        <w:t>:</w:t>
      </w:r>
      <w:r>
        <w:rPr>
          <w:rFonts w:ascii="Arial" w:hAnsi="Arial" w:cs="Arial"/>
        </w:rPr>
        <w:tab/>
      </w:r>
      <w:r>
        <w:rPr>
          <w:rFonts w:ascii="Arial" w:hAnsi="Arial" w:cs="Arial"/>
        </w:rPr>
        <w:tab/>
      </w:r>
      <w:r>
        <w:rPr>
          <w:rFonts w:ascii="Arial" w:hAnsi="Arial" w:cs="Arial"/>
        </w:rPr>
        <w:tab/>
        <w:t>NRS</w:t>
      </w:r>
      <w:r w:rsidRPr="001738A6">
        <w:rPr>
          <w:rFonts w:ascii="Arial" w:hAnsi="Arial" w:cs="Arial"/>
        </w:rPr>
        <w:t xml:space="preserve"> CANCER RESEARCH NETWORK-NORTH</w:t>
      </w:r>
    </w:p>
    <w:p w:rsidR="00A51021" w:rsidRPr="001738A6" w:rsidRDefault="00A51021" w:rsidP="00A51021">
      <w:pPr>
        <w:ind w:left="-1260" w:right="-1414"/>
        <w:rPr>
          <w:rFonts w:ascii="Arial" w:hAnsi="Arial" w:cs="Arial"/>
        </w:rPr>
      </w:pPr>
    </w:p>
    <w:tbl>
      <w:tblPr>
        <w:tblW w:w="10031" w:type="dxa"/>
        <w:tblBorders>
          <w:top w:val="single" w:sz="6" w:space="0" w:color="000000"/>
          <w:left w:val="single" w:sz="6" w:space="0" w:color="000000"/>
          <w:bottom w:val="single" w:sz="6" w:space="0" w:color="000000"/>
          <w:right w:val="single" w:sz="6" w:space="0" w:color="000000"/>
        </w:tblBorders>
        <w:tblLook w:val="00A0"/>
      </w:tblPr>
      <w:tblGrid>
        <w:gridCol w:w="2376"/>
        <w:gridCol w:w="3701"/>
        <w:gridCol w:w="3954"/>
      </w:tblGrid>
      <w:tr w:rsidR="00A51021" w:rsidRPr="001738A6" w:rsidTr="00A51021">
        <w:tc>
          <w:tcPr>
            <w:tcW w:w="2376" w:type="dxa"/>
            <w:tcBorders>
              <w:top w:val="single" w:sz="6" w:space="0" w:color="000000"/>
              <w:bottom w:val="single" w:sz="4" w:space="0" w:color="auto"/>
            </w:tcBorders>
          </w:tcPr>
          <w:p w:rsidR="00A51021" w:rsidRPr="001738A6" w:rsidRDefault="00A51021" w:rsidP="00682B9C">
            <w:pPr>
              <w:ind w:right="-1414"/>
              <w:rPr>
                <w:rFonts w:ascii="Arial" w:hAnsi="Arial" w:cs="Arial"/>
                <w:b/>
                <w:bCs/>
              </w:rPr>
            </w:pPr>
            <w:r w:rsidRPr="001738A6">
              <w:rPr>
                <w:rFonts w:ascii="Arial" w:hAnsi="Arial" w:cs="Arial"/>
                <w:b/>
                <w:bCs/>
              </w:rPr>
              <w:t>ATTRIBUTES</w:t>
            </w:r>
          </w:p>
        </w:tc>
        <w:tc>
          <w:tcPr>
            <w:tcW w:w="3701" w:type="dxa"/>
            <w:tcBorders>
              <w:top w:val="single" w:sz="6" w:space="0" w:color="000000"/>
              <w:bottom w:val="single" w:sz="4" w:space="0" w:color="auto"/>
            </w:tcBorders>
          </w:tcPr>
          <w:p w:rsidR="00A51021" w:rsidRPr="001738A6" w:rsidRDefault="00A51021" w:rsidP="00682B9C">
            <w:pPr>
              <w:ind w:right="-1414"/>
              <w:rPr>
                <w:rFonts w:ascii="Arial" w:hAnsi="Arial" w:cs="Arial"/>
                <w:b/>
                <w:bCs/>
              </w:rPr>
            </w:pPr>
            <w:r w:rsidRPr="001738A6">
              <w:rPr>
                <w:rFonts w:ascii="Arial" w:hAnsi="Arial" w:cs="Arial"/>
                <w:b/>
                <w:bCs/>
              </w:rPr>
              <w:t>ESSENTIAL</w:t>
            </w:r>
          </w:p>
        </w:tc>
        <w:tc>
          <w:tcPr>
            <w:tcW w:w="3954" w:type="dxa"/>
            <w:tcBorders>
              <w:top w:val="single" w:sz="6" w:space="0" w:color="000000"/>
              <w:bottom w:val="single" w:sz="4" w:space="0" w:color="auto"/>
            </w:tcBorders>
          </w:tcPr>
          <w:p w:rsidR="00A51021" w:rsidRPr="001738A6" w:rsidRDefault="00A51021" w:rsidP="00682B9C">
            <w:pPr>
              <w:ind w:right="-1414"/>
              <w:rPr>
                <w:rFonts w:ascii="Arial" w:hAnsi="Arial" w:cs="Arial"/>
                <w:b/>
                <w:bCs/>
              </w:rPr>
            </w:pPr>
            <w:r w:rsidRPr="001738A6">
              <w:rPr>
                <w:rFonts w:ascii="Arial" w:hAnsi="Arial" w:cs="Arial"/>
                <w:b/>
                <w:bCs/>
              </w:rPr>
              <w:t>DESIRABLE</w:t>
            </w:r>
          </w:p>
        </w:tc>
      </w:tr>
      <w:tr w:rsidR="00A51021" w:rsidRPr="001738A6" w:rsidTr="00A51021">
        <w:tc>
          <w:tcPr>
            <w:tcW w:w="2376" w:type="dxa"/>
            <w:tcBorders>
              <w:top w:val="single" w:sz="4" w:space="0" w:color="auto"/>
              <w:left w:val="single" w:sz="4" w:space="0" w:color="auto"/>
              <w:bottom w:val="single" w:sz="4" w:space="0" w:color="auto"/>
              <w:right w:val="single" w:sz="4" w:space="0" w:color="auto"/>
            </w:tcBorders>
          </w:tcPr>
          <w:p w:rsidR="00A51021" w:rsidRPr="001738A6" w:rsidRDefault="00A51021" w:rsidP="00682B9C">
            <w:pPr>
              <w:pStyle w:val="Heading5"/>
              <w:rPr>
                <w:rFonts w:ascii="Arial" w:hAnsi="Arial" w:cs="Arial"/>
              </w:rPr>
            </w:pPr>
            <w:r w:rsidRPr="001738A6">
              <w:rPr>
                <w:rFonts w:ascii="Arial" w:hAnsi="Arial" w:cs="Arial"/>
              </w:rPr>
              <w:t>Qualifications</w:t>
            </w:r>
          </w:p>
        </w:tc>
        <w:tc>
          <w:tcPr>
            <w:tcW w:w="3701" w:type="dxa"/>
            <w:tcBorders>
              <w:top w:val="single" w:sz="4" w:space="0" w:color="auto"/>
              <w:left w:val="single" w:sz="4" w:space="0" w:color="auto"/>
              <w:bottom w:val="single" w:sz="4" w:space="0" w:color="auto"/>
              <w:right w:val="single" w:sz="4" w:space="0" w:color="auto"/>
            </w:tcBorders>
          </w:tcPr>
          <w:p w:rsidR="00A51021" w:rsidRPr="001738A6" w:rsidRDefault="00A51021" w:rsidP="00A51021">
            <w:pPr>
              <w:pStyle w:val="BodyTextIndent"/>
              <w:numPr>
                <w:ilvl w:val="0"/>
                <w:numId w:val="22"/>
              </w:numPr>
              <w:suppressAutoHyphens/>
              <w:ind w:left="333" w:hanging="284"/>
              <w:rPr>
                <w:rFonts w:cs="Arial"/>
              </w:rPr>
            </w:pPr>
            <w:r w:rsidRPr="001738A6">
              <w:rPr>
                <w:rFonts w:cs="Arial"/>
              </w:rPr>
              <w:t xml:space="preserve">Standard </w:t>
            </w:r>
            <w:proofErr w:type="spellStart"/>
            <w:r w:rsidRPr="001738A6">
              <w:rPr>
                <w:rFonts w:cs="Arial"/>
              </w:rPr>
              <w:t>O’Grades</w:t>
            </w:r>
            <w:proofErr w:type="spellEnd"/>
            <w:r w:rsidRPr="001738A6">
              <w:rPr>
                <w:rFonts w:cs="Arial"/>
              </w:rPr>
              <w:t xml:space="preserve"> or equivalent including English and Arithmetic</w:t>
            </w:r>
          </w:p>
          <w:p w:rsidR="00A51021" w:rsidRPr="001738A6" w:rsidRDefault="00A51021" w:rsidP="00A51021">
            <w:pPr>
              <w:pStyle w:val="BodyTextIndent"/>
              <w:numPr>
                <w:ilvl w:val="0"/>
                <w:numId w:val="22"/>
              </w:numPr>
              <w:suppressAutoHyphens/>
              <w:ind w:left="333" w:hanging="284"/>
              <w:rPr>
                <w:rFonts w:cs="Arial"/>
              </w:rPr>
            </w:pPr>
            <w:r w:rsidRPr="001738A6">
              <w:rPr>
                <w:rFonts w:cs="Arial"/>
              </w:rPr>
              <w:t>RSA II or equivalent qualification/experience</w:t>
            </w:r>
          </w:p>
        </w:tc>
        <w:tc>
          <w:tcPr>
            <w:tcW w:w="3954" w:type="dxa"/>
            <w:tcBorders>
              <w:top w:val="single" w:sz="4" w:space="0" w:color="auto"/>
              <w:left w:val="single" w:sz="4" w:space="0" w:color="auto"/>
              <w:bottom w:val="single" w:sz="4" w:space="0" w:color="auto"/>
              <w:right w:val="single" w:sz="4" w:space="0" w:color="auto"/>
            </w:tcBorders>
          </w:tcPr>
          <w:p w:rsidR="00A51021" w:rsidRPr="001738A6" w:rsidRDefault="00A51021" w:rsidP="00682B9C">
            <w:pPr>
              <w:ind w:right="-1414"/>
              <w:rPr>
                <w:rFonts w:ascii="Arial" w:hAnsi="Arial" w:cs="Arial"/>
              </w:rPr>
            </w:pPr>
            <w:r w:rsidRPr="00767B78">
              <w:rPr>
                <w:rFonts w:ascii="Arial" w:hAnsi="Arial" w:cs="Arial"/>
              </w:rPr>
              <w:t>GCP</w:t>
            </w:r>
            <w:r>
              <w:rPr>
                <w:rFonts w:ascii="Arial" w:hAnsi="Arial" w:cs="Arial"/>
              </w:rPr>
              <w:t xml:space="preserve"> tr</w:t>
            </w:r>
            <w:bookmarkStart w:id="0" w:name="_GoBack"/>
            <w:bookmarkEnd w:id="0"/>
            <w:r>
              <w:rPr>
                <w:rFonts w:ascii="Arial" w:hAnsi="Arial" w:cs="Arial"/>
              </w:rPr>
              <w:t>aining</w:t>
            </w:r>
          </w:p>
        </w:tc>
      </w:tr>
      <w:tr w:rsidR="00A51021" w:rsidRPr="001738A6" w:rsidTr="00A51021">
        <w:tc>
          <w:tcPr>
            <w:tcW w:w="2376" w:type="dxa"/>
            <w:tcBorders>
              <w:top w:val="single" w:sz="4" w:space="0" w:color="auto"/>
              <w:left w:val="single" w:sz="4" w:space="0" w:color="auto"/>
              <w:bottom w:val="single" w:sz="4" w:space="0" w:color="auto"/>
              <w:right w:val="single" w:sz="4" w:space="0" w:color="auto"/>
            </w:tcBorders>
          </w:tcPr>
          <w:p w:rsidR="00A51021" w:rsidRPr="001738A6" w:rsidRDefault="00A51021" w:rsidP="00682B9C">
            <w:pPr>
              <w:pStyle w:val="Heading5"/>
              <w:rPr>
                <w:rFonts w:ascii="Arial" w:hAnsi="Arial" w:cs="Arial"/>
              </w:rPr>
            </w:pPr>
            <w:r w:rsidRPr="001738A6">
              <w:rPr>
                <w:rFonts w:ascii="Arial" w:hAnsi="Arial" w:cs="Arial"/>
                <w:bCs/>
              </w:rPr>
              <w:t>Experience</w:t>
            </w:r>
          </w:p>
        </w:tc>
        <w:tc>
          <w:tcPr>
            <w:tcW w:w="3701" w:type="dxa"/>
            <w:tcBorders>
              <w:top w:val="single" w:sz="4" w:space="0" w:color="auto"/>
              <w:left w:val="single" w:sz="4" w:space="0" w:color="auto"/>
              <w:bottom w:val="single" w:sz="4" w:space="0" w:color="auto"/>
              <w:right w:val="single" w:sz="4" w:space="0" w:color="auto"/>
            </w:tcBorders>
          </w:tcPr>
          <w:p w:rsidR="00A51021" w:rsidRPr="001738A6" w:rsidRDefault="00A51021" w:rsidP="00A51021">
            <w:pPr>
              <w:numPr>
                <w:ilvl w:val="0"/>
                <w:numId w:val="23"/>
              </w:numPr>
              <w:ind w:left="333" w:hanging="306"/>
              <w:rPr>
                <w:rFonts w:ascii="Arial" w:hAnsi="Arial" w:cs="Arial"/>
              </w:rPr>
            </w:pPr>
            <w:r w:rsidRPr="001738A6">
              <w:rPr>
                <w:rFonts w:ascii="Arial" w:hAnsi="Arial" w:cs="Arial"/>
              </w:rPr>
              <w:t xml:space="preserve">Experience of using Microsoft </w:t>
            </w:r>
            <w:r>
              <w:rPr>
                <w:rFonts w:ascii="Arial" w:hAnsi="Arial" w:cs="Arial"/>
              </w:rPr>
              <w:t>packages</w:t>
            </w:r>
          </w:p>
          <w:p w:rsidR="00A51021" w:rsidRDefault="00A51021" w:rsidP="00A51021">
            <w:pPr>
              <w:pStyle w:val="BodyTextIndent"/>
              <w:numPr>
                <w:ilvl w:val="0"/>
                <w:numId w:val="23"/>
              </w:numPr>
              <w:suppressAutoHyphens/>
              <w:ind w:left="333" w:hanging="306"/>
              <w:rPr>
                <w:rFonts w:cs="Arial"/>
              </w:rPr>
            </w:pPr>
            <w:r>
              <w:rPr>
                <w:rFonts w:cs="Arial"/>
              </w:rPr>
              <w:t>Previous experience of assisting with administrative tasks in an office environment</w:t>
            </w:r>
          </w:p>
          <w:p w:rsidR="00A51021" w:rsidRPr="001738A6" w:rsidRDefault="00A51021" w:rsidP="00682B9C">
            <w:pPr>
              <w:pStyle w:val="BodyTextIndent"/>
              <w:ind w:left="333"/>
              <w:rPr>
                <w:rFonts w:cs="Arial"/>
              </w:rPr>
            </w:pPr>
          </w:p>
        </w:tc>
        <w:tc>
          <w:tcPr>
            <w:tcW w:w="3954" w:type="dxa"/>
            <w:tcBorders>
              <w:top w:val="single" w:sz="4" w:space="0" w:color="auto"/>
              <w:left w:val="single" w:sz="4" w:space="0" w:color="auto"/>
              <w:bottom w:val="single" w:sz="4" w:space="0" w:color="auto"/>
              <w:right w:val="single" w:sz="4" w:space="0" w:color="auto"/>
            </w:tcBorders>
          </w:tcPr>
          <w:p w:rsidR="00A51021" w:rsidRPr="00DA7772" w:rsidRDefault="00A51021" w:rsidP="00682B9C">
            <w:pPr>
              <w:ind w:right="-1414"/>
              <w:rPr>
                <w:rFonts w:ascii="Arial" w:hAnsi="Arial" w:cs="Arial"/>
              </w:rPr>
            </w:pPr>
            <w:r w:rsidRPr="00DA7772">
              <w:rPr>
                <w:rFonts w:ascii="Arial" w:hAnsi="Arial" w:cs="Arial"/>
              </w:rPr>
              <w:t xml:space="preserve">Previous NHS experience and </w:t>
            </w:r>
          </w:p>
          <w:p w:rsidR="00A51021" w:rsidRPr="001738A6" w:rsidRDefault="00A51021" w:rsidP="00682B9C">
            <w:pPr>
              <w:ind w:right="-1414"/>
              <w:rPr>
                <w:rFonts w:ascii="Arial" w:hAnsi="Arial" w:cs="Arial"/>
              </w:rPr>
            </w:pPr>
            <w:r w:rsidRPr="00DA7772">
              <w:rPr>
                <w:rFonts w:ascii="Arial" w:hAnsi="Arial" w:cs="Arial"/>
              </w:rPr>
              <w:t>NHS IT systems</w:t>
            </w:r>
          </w:p>
          <w:p w:rsidR="00A51021" w:rsidRPr="001738A6" w:rsidRDefault="00A51021" w:rsidP="00682B9C">
            <w:pPr>
              <w:ind w:right="-1414"/>
              <w:rPr>
                <w:rFonts w:ascii="Arial" w:hAnsi="Arial" w:cs="Arial"/>
              </w:rPr>
            </w:pPr>
          </w:p>
          <w:p w:rsidR="00A51021" w:rsidRDefault="00A51021" w:rsidP="00682B9C">
            <w:pPr>
              <w:ind w:right="-1414"/>
              <w:rPr>
                <w:rFonts w:ascii="Arial" w:hAnsi="Arial" w:cs="Arial"/>
              </w:rPr>
            </w:pPr>
            <w:r w:rsidRPr="001738A6">
              <w:rPr>
                <w:rFonts w:ascii="Arial" w:hAnsi="Arial" w:cs="Arial"/>
              </w:rPr>
              <w:t xml:space="preserve">Knowledge of cancer </w:t>
            </w:r>
          </w:p>
          <w:p w:rsidR="00A51021" w:rsidRPr="001738A6" w:rsidRDefault="00A51021" w:rsidP="00682B9C">
            <w:pPr>
              <w:ind w:right="-1414"/>
              <w:rPr>
                <w:rFonts w:ascii="Arial" w:hAnsi="Arial" w:cs="Arial"/>
              </w:rPr>
            </w:pPr>
            <w:r>
              <w:rPr>
                <w:rFonts w:ascii="Arial" w:hAnsi="Arial" w:cs="Arial"/>
              </w:rPr>
              <w:t xml:space="preserve">Knowledge of </w:t>
            </w:r>
            <w:r w:rsidRPr="001738A6">
              <w:rPr>
                <w:rFonts w:ascii="Arial" w:hAnsi="Arial" w:cs="Arial"/>
              </w:rPr>
              <w:t xml:space="preserve">clinical </w:t>
            </w:r>
          </w:p>
          <w:p w:rsidR="00A51021" w:rsidRDefault="00A51021" w:rsidP="00682B9C">
            <w:pPr>
              <w:ind w:right="-1414"/>
              <w:rPr>
                <w:rFonts w:ascii="Arial" w:hAnsi="Arial" w:cs="Arial"/>
              </w:rPr>
            </w:pPr>
            <w:r w:rsidRPr="001738A6">
              <w:rPr>
                <w:rFonts w:ascii="Arial" w:hAnsi="Arial" w:cs="Arial"/>
              </w:rPr>
              <w:t xml:space="preserve">trial research </w:t>
            </w:r>
          </w:p>
          <w:p w:rsidR="00A51021" w:rsidRDefault="00A51021" w:rsidP="00682B9C">
            <w:pPr>
              <w:ind w:right="-1414"/>
              <w:rPr>
                <w:rFonts w:ascii="Arial" w:hAnsi="Arial" w:cs="Arial"/>
              </w:rPr>
            </w:pPr>
          </w:p>
          <w:p w:rsidR="00A51021" w:rsidRDefault="00A51021" w:rsidP="00682B9C">
            <w:pPr>
              <w:ind w:right="-1414"/>
              <w:rPr>
                <w:rFonts w:ascii="Arial" w:hAnsi="Arial" w:cs="Arial"/>
              </w:rPr>
            </w:pPr>
            <w:r>
              <w:rPr>
                <w:rFonts w:ascii="Arial" w:hAnsi="Arial" w:cs="Arial"/>
              </w:rPr>
              <w:t xml:space="preserve">European Computer Driving </w:t>
            </w:r>
          </w:p>
          <w:p w:rsidR="00A51021" w:rsidRPr="001738A6" w:rsidRDefault="00A51021" w:rsidP="00682B9C">
            <w:pPr>
              <w:ind w:right="-1414"/>
              <w:rPr>
                <w:rFonts w:ascii="Arial" w:hAnsi="Arial" w:cs="Arial"/>
              </w:rPr>
            </w:pPr>
            <w:r>
              <w:rPr>
                <w:rFonts w:ascii="Arial" w:hAnsi="Arial" w:cs="Arial"/>
              </w:rPr>
              <w:t>Licence</w:t>
            </w:r>
          </w:p>
        </w:tc>
      </w:tr>
      <w:tr w:rsidR="00A51021" w:rsidRPr="001738A6" w:rsidTr="00A51021">
        <w:tc>
          <w:tcPr>
            <w:tcW w:w="2376" w:type="dxa"/>
            <w:tcBorders>
              <w:top w:val="single" w:sz="4" w:space="0" w:color="auto"/>
              <w:left w:val="single" w:sz="4" w:space="0" w:color="auto"/>
              <w:bottom w:val="single" w:sz="4" w:space="0" w:color="auto"/>
              <w:right w:val="single" w:sz="4" w:space="0" w:color="auto"/>
            </w:tcBorders>
          </w:tcPr>
          <w:p w:rsidR="00A51021" w:rsidRPr="001738A6" w:rsidRDefault="00A51021" w:rsidP="00682B9C">
            <w:pPr>
              <w:pStyle w:val="Heading5"/>
              <w:rPr>
                <w:rFonts w:ascii="Arial" w:hAnsi="Arial" w:cs="Arial"/>
                <w:bCs/>
              </w:rPr>
            </w:pPr>
            <w:r w:rsidRPr="001738A6">
              <w:rPr>
                <w:rFonts w:ascii="Arial" w:hAnsi="Arial" w:cs="Arial"/>
                <w:bCs/>
              </w:rPr>
              <w:t>Special Aptitude and Abilities</w:t>
            </w:r>
          </w:p>
        </w:tc>
        <w:tc>
          <w:tcPr>
            <w:tcW w:w="3701" w:type="dxa"/>
            <w:tcBorders>
              <w:top w:val="single" w:sz="4" w:space="0" w:color="auto"/>
              <w:left w:val="single" w:sz="4" w:space="0" w:color="auto"/>
              <w:bottom w:val="single" w:sz="4" w:space="0" w:color="auto"/>
              <w:right w:val="single" w:sz="4" w:space="0" w:color="auto"/>
            </w:tcBorders>
          </w:tcPr>
          <w:p w:rsidR="00A51021" w:rsidRPr="001738A6" w:rsidRDefault="00A51021" w:rsidP="00A51021">
            <w:pPr>
              <w:pStyle w:val="BodyTextIndent"/>
              <w:numPr>
                <w:ilvl w:val="0"/>
                <w:numId w:val="25"/>
              </w:numPr>
              <w:suppressAutoHyphens/>
              <w:ind w:left="333" w:hanging="284"/>
              <w:jc w:val="both"/>
              <w:rPr>
                <w:rFonts w:cs="Arial"/>
              </w:rPr>
            </w:pPr>
            <w:proofErr w:type="spellStart"/>
            <w:r>
              <w:rPr>
                <w:rFonts w:cs="Arial"/>
              </w:rPr>
              <w:t>O</w:t>
            </w:r>
            <w:r w:rsidRPr="001738A6">
              <w:rPr>
                <w:rFonts w:cs="Arial"/>
              </w:rPr>
              <w:t>rganised</w:t>
            </w:r>
            <w:proofErr w:type="spellEnd"/>
            <w:r w:rsidRPr="001738A6">
              <w:rPr>
                <w:rFonts w:cs="Arial"/>
              </w:rPr>
              <w:t xml:space="preserve"> and </w:t>
            </w:r>
            <w:r>
              <w:rPr>
                <w:rFonts w:cs="Arial"/>
              </w:rPr>
              <w:t xml:space="preserve">has the </w:t>
            </w:r>
            <w:r w:rsidRPr="001738A6">
              <w:rPr>
                <w:rFonts w:cs="Arial"/>
              </w:rPr>
              <w:t xml:space="preserve">ability to work under own initiative and unsupervised </w:t>
            </w:r>
          </w:p>
          <w:p w:rsidR="00A51021" w:rsidRPr="001738A6" w:rsidRDefault="00A51021" w:rsidP="00A51021">
            <w:pPr>
              <w:pStyle w:val="BodyTextIndent"/>
              <w:numPr>
                <w:ilvl w:val="0"/>
                <w:numId w:val="25"/>
              </w:numPr>
              <w:suppressAutoHyphens/>
              <w:ind w:left="333" w:hanging="284"/>
              <w:jc w:val="both"/>
              <w:rPr>
                <w:rFonts w:cs="Arial"/>
              </w:rPr>
            </w:pPr>
            <w:r w:rsidRPr="001738A6">
              <w:rPr>
                <w:rFonts w:cs="Arial"/>
              </w:rPr>
              <w:t>Ability to multi-task and meet deadlines</w:t>
            </w:r>
          </w:p>
          <w:p w:rsidR="00A51021" w:rsidRPr="001738A6" w:rsidRDefault="00A51021" w:rsidP="00A51021">
            <w:pPr>
              <w:numPr>
                <w:ilvl w:val="0"/>
                <w:numId w:val="24"/>
              </w:numPr>
              <w:ind w:left="333" w:right="-108" w:hanging="284"/>
              <w:rPr>
                <w:rFonts w:ascii="Arial" w:hAnsi="Arial" w:cs="Arial"/>
              </w:rPr>
            </w:pPr>
            <w:r w:rsidRPr="001738A6">
              <w:rPr>
                <w:rFonts w:ascii="Arial" w:hAnsi="Arial" w:cs="Arial"/>
              </w:rPr>
              <w:t>Accuracy and attention to detail</w:t>
            </w:r>
          </w:p>
          <w:p w:rsidR="00A51021" w:rsidRPr="00473C69" w:rsidRDefault="00A51021" w:rsidP="00A51021">
            <w:pPr>
              <w:numPr>
                <w:ilvl w:val="0"/>
                <w:numId w:val="24"/>
              </w:numPr>
              <w:ind w:left="333" w:right="-108" w:hanging="284"/>
              <w:rPr>
                <w:rFonts w:ascii="Arial" w:hAnsi="Arial" w:cs="Arial"/>
              </w:rPr>
            </w:pPr>
            <w:r w:rsidRPr="001738A6">
              <w:rPr>
                <w:rFonts w:ascii="Arial" w:hAnsi="Arial" w:cs="Arial"/>
              </w:rPr>
              <w:t>Ability to communicate effectively with wide range of people</w:t>
            </w:r>
          </w:p>
        </w:tc>
        <w:tc>
          <w:tcPr>
            <w:tcW w:w="3954" w:type="dxa"/>
            <w:tcBorders>
              <w:top w:val="single" w:sz="4" w:space="0" w:color="auto"/>
              <w:left w:val="single" w:sz="4" w:space="0" w:color="auto"/>
              <w:bottom w:val="single" w:sz="4" w:space="0" w:color="auto"/>
              <w:right w:val="single" w:sz="4" w:space="0" w:color="auto"/>
            </w:tcBorders>
          </w:tcPr>
          <w:p w:rsidR="00A51021" w:rsidRDefault="00A51021" w:rsidP="00682B9C">
            <w:pPr>
              <w:ind w:right="252"/>
              <w:rPr>
                <w:rFonts w:ascii="Arial" w:hAnsi="Arial" w:cs="Arial"/>
              </w:rPr>
            </w:pPr>
            <w:r w:rsidRPr="001738A6">
              <w:rPr>
                <w:rFonts w:ascii="Arial" w:hAnsi="Arial" w:cs="Arial"/>
              </w:rPr>
              <w:t>Ability to adapt to different working practices.</w:t>
            </w:r>
          </w:p>
          <w:p w:rsidR="00A51021" w:rsidRDefault="00A51021" w:rsidP="00682B9C">
            <w:pPr>
              <w:ind w:right="252"/>
              <w:rPr>
                <w:rFonts w:ascii="Arial" w:hAnsi="Arial" w:cs="Arial"/>
              </w:rPr>
            </w:pPr>
          </w:p>
          <w:p w:rsidR="00A51021" w:rsidRPr="001738A6" w:rsidRDefault="00A51021" w:rsidP="00682B9C">
            <w:pPr>
              <w:ind w:right="252"/>
              <w:rPr>
                <w:rFonts w:ascii="Arial" w:hAnsi="Arial" w:cs="Arial"/>
              </w:rPr>
            </w:pPr>
            <w:r>
              <w:rPr>
                <w:rFonts w:ascii="Arial" w:hAnsi="Arial" w:cs="Arial"/>
              </w:rPr>
              <w:t>Experience with web based systems</w:t>
            </w:r>
          </w:p>
        </w:tc>
      </w:tr>
      <w:tr w:rsidR="00A51021" w:rsidRPr="001738A6" w:rsidTr="00A51021">
        <w:tc>
          <w:tcPr>
            <w:tcW w:w="2376" w:type="dxa"/>
            <w:tcBorders>
              <w:top w:val="single" w:sz="4" w:space="0" w:color="auto"/>
              <w:left w:val="single" w:sz="4" w:space="0" w:color="auto"/>
              <w:bottom w:val="single" w:sz="4" w:space="0" w:color="auto"/>
              <w:right w:val="single" w:sz="4" w:space="0" w:color="auto"/>
            </w:tcBorders>
          </w:tcPr>
          <w:p w:rsidR="00A51021" w:rsidRPr="001738A6" w:rsidRDefault="00A51021" w:rsidP="00682B9C">
            <w:pPr>
              <w:pStyle w:val="Heading5"/>
              <w:rPr>
                <w:rFonts w:ascii="Arial" w:hAnsi="Arial" w:cs="Arial"/>
                <w:bCs/>
              </w:rPr>
            </w:pPr>
            <w:r w:rsidRPr="001738A6">
              <w:rPr>
                <w:rFonts w:ascii="Arial" w:hAnsi="Arial" w:cs="Arial"/>
                <w:bCs/>
              </w:rPr>
              <w:t>Disposition</w:t>
            </w:r>
          </w:p>
        </w:tc>
        <w:tc>
          <w:tcPr>
            <w:tcW w:w="3701" w:type="dxa"/>
            <w:tcBorders>
              <w:top w:val="single" w:sz="4" w:space="0" w:color="auto"/>
              <w:left w:val="single" w:sz="4" w:space="0" w:color="auto"/>
              <w:bottom w:val="single" w:sz="4" w:space="0" w:color="auto"/>
              <w:right w:val="single" w:sz="4" w:space="0" w:color="auto"/>
            </w:tcBorders>
          </w:tcPr>
          <w:p w:rsidR="00A51021" w:rsidRPr="001738A6" w:rsidRDefault="00A51021" w:rsidP="00A51021">
            <w:pPr>
              <w:numPr>
                <w:ilvl w:val="0"/>
                <w:numId w:val="26"/>
              </w:numPr>
              <w:ind w:left="333" w:right="-108" w:hanging="284"/>
              <w:rPr>
                <w:rFonts w:ascii="Arial" w:hAnsi="Arial" w:cs="Arial"/>
              </w:rPr>
            </w:pPr>
            <w:r w:rsidRPr="001738A6">
              <w:rPr>
                <w:rFonts w:ascii="Arial" w:hAnsi="Arial" w:cs="Arial"/>
              </w:rPr>
              <w:t>Display a professional and helpful attitude</w:t>
            </w:r>
          </w:p>
          <w:p w:rsidR="00A51021" w:rsidRPr="001738A6" w:rsidRDefault="00A51021" w:rsidP="00A51021">
            <w:pPr>
              <w:numPr>
                <w:ilvl w:val="0"/>
                <w:numId w:val="26"/>
              </w:numPr>
              <w:ind w:left="333" w:right="-108" w:hanging="284"/>
              <w:rPr>
                <w:rFonts w:ascii="Arial" w:hAnsi="Arial" w:cs="Arial"/>
              </w:rPr>
            </w:pPr>
            <w:r w:rsidRPr="001738A6">
              <w:rPr>
                <w:rFonts w:ascii="Arial" w:hAnsi="Arial" w:cs="Arial"/>
              </w:rPr>
              <w:t>Have good interpersonal and communication skills</w:t>
            </w:r>
          </w:p>
          <w:p w:rsidR="00A51021" w:rsidRPr="001738A6" w:rsidRDefault="00A51021" w:rsidP="00A51021">
            <w:pPr>
              <w:numPr>
                <w:ilvl w:val="0"/>
                <w:numId w:val="26"/>
              </w:numPr>
              <w:ind w:left="333" w:right="-108" w:hanging="284"/>
              <w:rPr>
                <w:rFonts w:ascii="Arial" w:hAnsi="Arial" w:cs="Arial"/>
              </w:rPr>
            </w:pPr>
            <w:r w:rsidRPr="001738A6">
              <w:rPr>
                <w:rFonts w:ascii="Arial" w:hAnsi="Arial" w:cs="Arial"/>
              </w:rPr>
              <w:t>Be enthusiastic, reliable and flexible</w:t>
            </w:r>
          </w:p>
          <w:p w:rsidR="00A51021" w:rsidRPr="00736197" w:rsidRDefault="00A51021" w:rsidP="00736197">
            <w:pPr>
              <w:numPr>
                <w:ilvl w:val="0"/>
                <w:numId w:val="26"/>
              </w:numPr>
              <w:ind w:left="333" w:right="-108" w:hanging="284"/>
              <w:rPr>
                <w:rFonts w:ascii="Arial" w:hAnsi="Arial" w:cs="Arial"/>
              </w:rPr>
            </w:pPr>
            <w:r w:rsidRPr="001738A6">
              <w:rPr>
                <w:rFonts w:ascii="Arial" w:hAnsi="Arial" w:cs="Arial"/>
              </w:rPr>
              <w:t>Work comfortably on own and as part of a team</w:t>
            </w:r>
          </w:p>
        </w:tc>
        <w:tc>
          <w:tcPr>
            <w:tcW w:w="3954" w:type="dxa"/>
            <w:tcBorders>
              <w:top w:val="single" w:sz="4" w:space="0" w:color="auto"/>
              <w:left w:val="single" w:sz="4" w:space="0" w:color="auto"/>
              <w:bottom w:val="single" w:sz="4" w:space="0" w:color="auto"/>
              <w:right w:val="single" w:sz="4" w:space="0" w:color="auto"/>
            </w:tcBorders>
          </w:tcPr>
          <w:p w:rsidR="00A51021" w:rsidRPr="001738A6" w:rsidRDefault="00A51021" w:rsidP="00682B9C">
            <w:pPr>
              <w:ind w:right="-108"/>
              <w:rPr>
                <w:rFonts w:ascii="Arial" w:hAnsi="Arial" w:cs="Arial"/>
              </w:rPr>
            </w:pPr>
          </w:p>
        </w:tc>
      </w:tr>
      <w:tr w:rsidR="00A51021" w:rsidRPr="001738A6" w:rsidTr="00A51021">
        <w:tc>
          <w:tcPr>
            <w:tcW w:w="2376" w:type="dxa"/>
            <w:tcBorders>
              <w:top w:val="single" w:sz="4" w:space="0" w:color="auto"/>
              <w:left w:val="single" w:sz="4" w:space="0" w:color="auto"/>
              <w:bottom w:val="single" w:sz="4" w:space="0" w:color="auto"/>
              <w:right w:val="single" w:sz="4" w:space="0" w:color="auto"/>
            </w:tcBorders>
          </w:tcPr>
          <w:p w:rsidR="00A51021" w:rsidRPr="001738A6" w:rsidRDefault="00A51021" w:rsidP="00682B9C">
            <w:pPr>
              <w:pStyle w:val="Heading5"/>
              <w:rPr>
                <w:rFonts w:ascii="Arial" w:hAnsi="Arial" w:cs="Arial"/>
              </w:rPr>
            </w:pPr>
            <w:r w:rsidRPr="001738A6">
              <w:rPr>
                <w:rFonts w:ascii="Arial" w:hAnsi="Arial" w:cs="Arial"/>
                <w:bCs/>
              </w:rPr>
              <w:t>Particular Requirements of the post</w:t>
            </w:r>
          </w:p>
        </w:tc>
        <w:tc>
          <w:tcPr>
            <w:tcW w:w="3701" w:type="dxa"/>
            <w:tcBorders>
              <w:top w:val="single" w:sz="4" w:space="0" w:color="auto"/>
              <w:left w:val="single" w:sz="4" w:space="0" w:color="auto"/>
              <w:bottom w:val="single" w:sz="4" w:space="0" w:color="auto"/>
              <w:right w:val="single" w:sz="4" w:space="0" w:color="auto"/>
            </w:tcBorders>
          </w:tcPr>
          <w:p w:rsidR="00A51021" w:rsidRPr="001738A6" w:rsidRDefault="00A51021" w:rsidP="00682B9C">
            <w:pPr>
              <w:pStyle w:val="ListParagraph"/>
              <w:ind w:left="360" w:right="-108"/>
              <w:rPr>
                <w:rFonts w:ascii="Arial" w:hAnsi="Arial" w:cs="Arial"/>
              </w:rPr>
            </w:pPr>
          </w:p>
        </w:tc>
        <w:tc>
          <w:tcPr>
            <w:tcW w:w="3954" w:type="dxa"/>
            <w:tcBorders>
              <w:top w:val="single" w:sz="4" w:space="0" w:color="auto"/>
              <w:left w:val="single" w:sz="4" w:space="0" w:color="auto"/>
              <w:bottom w:val="single" w:sz="4" w:space="0" w:color="auto"/>
              <w:right w:val="single" w:sz="4" w:space="0" w:color="auto"/>
            </w:tcBorders>
          </w:tcPr>
          <w:p w:rsidR="00A51021" w:rsidRPr="001738A6" w:rsidRDefault="00A51021" w:rsidP="00682B9C">
            <w:pPr>
              <w:ind w:right="-108"/>
              <w:rPr>
                <w:rFonts w:ascii="Arial" w:hAnsi="Arial" w:cs="Arial"/>
              </w:rPr>
            </w:pPr>
          </w:p>
        </w:tc>
      </w:tr>
    </w:tbl>
    <w:p w:rsidR="00A51021" w:rsidRPr="001738A6" w:rsidRDefault="00A51021" w:rsidP="00A51021">
      <w:pPr>
        <w:ind w:left="-1260" w:right="-1414"/>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40"/>
      </w:tblGrid>
      <w:tr w:rsidR="00A51021" w:rsidRPr="001738A6" w:rsidTr="00A51021">
        <w:tc>
          <w:tcPr>
            <w:tcW w:w="10740" w:type="dxa"/>
            <w:shd w:val="clear" w:color="auto" w:fill="E0E0E0"/>
          </w:tcPr>
          <w:p w:rsidR="00A51021" w:rsidRPr="001738A6" w:rsidRDefault="00A51021" w:rsidP="00682B9C">
            <w:pPr>
              <w:pStyle w:val="Heading3"/>
              <w:rPr>
                <w:rFonts w:cs="Arial"/>
              </w:rPr>
            </w:pPr>
            <w:r w:rsidRPr="001738A6">
              <w:rPr>
                <w:rFonts w:cs="Arial"/>
              </w:rPr>
              <w:t>MAJOR RISKS IN DOING THIS JOB</w:t>
            </w:r>
          </w:p>
          <w:p w:rsidR="00A51021" w:rsidRPr="001738A6" w:rsidRDefault="00A51021" w:rsidP="00682B9C">
            <w:pPr>
              <w:ind w:right="-1414"/>
              <w:rPr>
                <w:rFonts w:ascii="Arial" w:hAnsi="Arial" w:cs="Arial"/>
                <w:b/>
                <w:bCs/>
              </w:rPr>
            </w:pPr>
          </w:p>
        </w:tc>
      </w:tr>
      <w:tr w:rsidR="00A51021" w:rsidRPr="001738A6" w:rsidTr="00A51021">
        <w:tc>
          <w:tcPr>
            <w:tcW w:w="10740" w:type="dxa"/>
          </w:tcPr>
          <w:p w:rsidR="00A51021" w:rsidRPr="001738A6" w:rsidRDefault="00A51021" w:rsidP="00682B9C">
            <w:pPr>
              <w:ind w:right="-108"/>
              <w:rPr>
                <w:rFonts w:ascii="Arial" w:hAnsi="Arial" w:cs="Arial"/>
              </w:rPr>
            </w:pPr>
            <w:r w:rsidRPr="00DA7772">
              <w:rPr>
                <w:rFonts w:ascii="Arial" w:hAnsi="Arial" w:cs="Arial"/>
              </w:rPr>
              <w:t>Sitting at desk/PC for long periods of time, potential for eye and physical strain</w:t>
            </w:r>
          </w:p>
        </w:tc>
      </w:tr>
    </w:tbl>
    <w:p w:rsidR="00C15F43" w:rsidRPr="006A257D" w:rsidRDefault="00964A34" w:rsidP="00736197">
      <w:r w:rsidRPr="006A257D">
        <w:t xml:space="preserve"> </w:t>
      </w:r>
    </w:p>
    <w:sectPr w:rsidR="00C15F43" w:rsidRPr="006A257D" w:rsidSect="0045781F">
      <w:footerReference w:type="even" r:id="rId9"/>
      <w:footerReference w:type="default" r:id="rId10"/>
      <w:pgSz w:w="11906" w:h="16838"/>
      <w:pgMar w:top="1440" w:right="1134" w:bottom="144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1B4" w:rsidRDefault="00CC21B4">
      <w:r>
        <w:separator/>
      </w:r>
    </w:p>
  </w:endnote>
  <w:endnote w:type="continuationSeparator" w:id="0">
    <w:p w:rsidR="00CC21B4" w:rsidRDefault="00CC21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1B4" w:rsidRDefault="005A5046">
    <w:pPr>
      <w:pStyle w:val="Footer"/>
      <w:framePr w:wrap="around" w:vAnchor="text" w:hAnchor="margin" w:xAlign="right" w:y="1"/>
      <w:rPr>
        <w:rStyle w:val="PageNumber"/>
      </w:rPr>
    </w:pPr>
    <w:r>
      <w:rPr>
        <w:rStyle w:val="PageNumber"/>
      </w:rPr>
      <w:fldChar w:fldCharType="begin"/>
    </w:r>
    <w:r w:rsidR="00CC21B4">
      <w:rPr>
        <w:rStyle w:val="PageNumber"/>
      </w:rPr>
      <w:instrText xml:space="preserve">PAGE  </w:instrText>
    </w:r>
    <w:r>
      <w:rPr>
        <w:rStyle w:val="PageNumber"/>
      </w:rPr>
      <w:fldChar w:fldCharType="separate"/>
    </w:r>
    <w:r w:rsidR="00CC21B4">
      <w:rPr>
        <w:rStyle w:val="PageNumber"/>
        <w:noProof/>
      </w:rPr>
      <w:t>3</w:t>
    </w:r>
    <w:r>
      <w:rPr>
        <w:rStyle w:val="PageNumber"/>
      </w:rPr>
      <w:fldChar w:fldCharType="end"/>
    </w:r>
  </w:p>
  <w:p w:rsidR="00CC21B4" w:rsidRDefault="00CC21B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1B4" w:rsidRDefault="005A5046">
    <w:pPr>
      <w:pStyle w:val="Footer"/>
      <w:framePr w:wrap="around" w:vAnchor="text" w:hAnchor="margin" w:xAlign="right" w:y="1"/>
      <w:rPr>
        <w:rStyle w:val="PageNumber"/>
      </w:rPr>
    </w:pPr>
    <w:r>
      <w:rPr>
        <w:rStyle w:val="PageNumber"/>
      </w:rPr>
      <w:fldChar w:fldCharType="begin"/>
    </w:r>
    <w:r w:rsidR="00CC21B4">
      <w:rPr>
        <w:rStyle w:val="PageNumber"/>
      </w:rPr>
      <w:instrText xml:space="preserve">PAGE  </w:instrText>
    </w:r>
    <w:r>
      <w:rPr>
        <w:rStyle w:val="PageNumber"/>
      </w:rPr>
      <w:fldChar w:fldCharType="separate"/>
    </w:r>
    <w:r w:rsidR="00736197">
      <w:rPr>
        <w:rStyle w:val="PageNumber"/>
        <w:noProof/>
      </w:rPr>
      <w:t>8</w:t>
    </w:r>
    <w:r>
      <w:rPr>
        <w:rStyle w:val="PageNumber"/>
      </w:rPr>
      <w:fldChar w:fldCharType="end"/>
    </w:r>
  </w:p>
  <w:p w:rsidR="00CC21B4" w:rsidRDefault="00CC21B4">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1B4" w:rsidRDefault="00CC21B4">
      <w:r>
        <w:separator/>
      </w:r>
    </w:p>
  </w:footnote>
  <w:footnote w:type="continuationSeparator" w:id="0">
    <w:p w:rsidR="00CC21B4" w:rsidRDefault="00CC2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C1DD6"/>
    <w:multiLevelType w:val="hybridMultilevel"/>
    <w:tmpl w:val="CC9C2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791BE7"/>
    <w:multiLevelType w:val="hybridMultilevel"/>
    <w:tmpl w:val="4DFA0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C7F7906"/>
    <w:multiLevelType w:val="hybridMultilevel"/>
    <w:tmpl w:val="637AA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E776628"/>
    <w:multiLevelType w:val="multilevel"/>
    <w:tmpl w:val="936060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9845515"/>
    <w:multiLevelType w:val="hybridMultilevel"/>
    <w:tmpl w:val="D67AB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710CD2"/>
    <w:multiLevelType w:val="hybridMultilevel"/>
    <w:tmpl w:val="005C2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7E77A6"/>
    <w:multiLevelType w:val="hybridMultilevel"/>
    <w:tmpl w:val="7D4E8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490C21"/>
    <w:multiLevelType w:val="hybridMultilevel"/>
    <w:tmpl w:val="02442E06"/>
    <w:lvl w:ilvl="0" w:tplc="08090001">
      <w:start w:val="1"/>
      <w:numFmt w:val="bullet"/>
      <w:lvlText w:val=""/>
      <w:lvlJc w:val="left"/>
      <w:pPr>
        <w:ind w:left="387" w:hanging="360"/>
      </w:pPr>
      <w:rPr>
        <w:rFonts w:ascii="Symbol" w:hAnsi="Symbol" w:hint="default"/>
      </w:rPr>
    </w:lvl>
    <w:lvl w:ilvl="1" w:tplc="08090003">
      <w:start w:val="1"/>
      <w:numFmt w:val="bullet"/>
      <w:lvlText w:val="o"/>
      <w:lvlJc w:val="left"/>
      <w:pPr>
        <w:ind w:left="1107" w:hanging="360"/>
      </w:pPr>
      <w:rPr>
        <w:rFonts w:ascii="Courier New" w:hAnsi="Courier New" w:hint="default"/>
      </w:rPr>
    </w:lvl>
    <w:lvl w:ilvl="2" w:tplc="08090005">
      <w:start w:val="1"/>
      <w:numFmt w:val="bullet"/>
      <w:lvlText w:val=""/>
      <w:lvlJc w:val="left"/>
      <w:pPr>
        <w:ind w:left="1827" w:hanging="360"/>
      </w:pPr>
      <w:rPr>
        <w:rFonts w:ascii="Wingdings" w:hAnsi="Wingdings" w:hint="default"/>
      </w:rPr>
    </w:lvl>
    <w:lvl w:ilvl="3" w:tplc="08090001">
      <w:start w:val="1"/>
      <w:numFmt w:val="bullet"/>
      <w:lvlText w:val=""/>
      <w:lvlJc w:val="left"/>
      <w:pPr>
        <w:ind w:left="2547" w:hanging="360"/>
      </w:pPr>
      <w:rPr>
        <w:rFonts w:ascii="Symbol" w:hAnsi="Symbol" w:hint="default"/>
      </w:rPr>
    </w:lvl>
    <w:lvl w:ilvl="4" w:tplc="08090003">
      <w:start w:val="1"/>
      <w:numFmt w:val="bullet"/>
      <w:lvlText w:val="o"/>
      <w:lvlJc w:val="left"/>
      <w:pPr>
        <w:ind w:left="3267" w:hanging="360"/>
      </w:pPr>
      <w:rPr>
        <w:rFonts w:ascii="Courier New" w:hAnsi="Courier New" w:hint="default"/>
      </w:rPr>
    </w:lvl>
    <w:lvl w:ilvl="5" w:tplc="08090005">
      <w:start w:val="1"/>
      <w:numFmt w:val="bullet"/>
      <w:lvlText w:val=""/>
      <w:lvlJc w:val="left"/>
      <w:pPr>
        <w:ind w:left="3987" w:hanging="360"/>
      </w:pPr>
      <w:rPr>
        <w:rFonts w:ascii="Wingdings" w:hAnsi="Wingdings" w:hint="default"/>
      </w:rPr>
    </w:lvl>
    <w:lvl w:ilvl="6" w:tplc="08090001">
      <w:start w:val="1"/>
      <w:numFmt w:val="bullet"/>
      <w:lvlText w:val=""/>
      <w:lvlJc w:val="left"/>
      <w:pPr>
        <w:ind w:left="4707" w:hanging="360"/>
      </w:pPr>
      <w:rPr>
        <w:rFonts w:ascii="Symbol" w:hAnsi="Symbol" w:hint="default"/>
      </w:rPr>
    </w:lvl>
    <w:lvl w:ilvl="7" w:tplc="08090003">
      <w:start w:val="1"/>
      <w:numFmt w:val="bullet"/>
      <w:lvlText w:val="o"/>
      <w:lvlJc w:val="left"/>
      <w:pPr>
        <w:ind w:left="5427" w:hanging="360"/>
      </w:pPr>
      <w:rPr>
        <w:rFonts w:ascii="Courier New" w:hAnsi="Courier New" w:hint="default"/>
      </w:rPr>
    </w:lvl>
    <w:lvl w:ilvl="8" w:tplc="08090005">
      <w:start w:val="1"/>
      <w:numFmt w:val="bullet"/>
      <w:lvlText w:val=""/>
      <w:lvlJc w:val="left"/>
      <w:pPr>
        <w:ind w:left="6147" w:hanging="360"/>
      </w:pPr>
      <w:rPr>
        <w:rFonts w:ascii="Wingdings" w:hAnsi="Wingdings" w:hint="default"/>
      </w:rPr>
    </w:lvl>
  </w:abstractNum>
  <w:abstractNum w:abstractNumId="8">
    <w:nsid w:val="401A6EF0"/>
    <w:multiLevelType w:val="hybridMultilevel"/>
    <w:tmpl w:val="69C2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0122D9"/>
    <w:multiLevelType w:val="hybridMultilevel"/>
    <w:tmpl w:val="83E21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633146"/>
    <w:multiLevelType w:val="singleLevel"/>
    <w:tmpl w:val="08090001"/>
    <w:lvl w:ilvl="0">
      <w:start w:val="1"/>
      <w:numFmt w:val="bullet"/>
      <w:lvlText w:val=""/>
      <w:lvlJc w:val="left"/>
      <w:pPr>
        <w:ind w:left="720" w:hanging="360"/>
      </w:pPr>
      <w:rPr>
        <w:rFonts w:ascii="Symbol" w:hAnsi="Symbol" w:hint="default"/>
      </w:rPr>
    </w:lvl>
  </w:abstractNum>
  <w:abstractNum w:abstractNumId="11">
    <w:nsid w:val="54865E26"/>
    <w:multiLevelType w:val="hybridMultilevel"/>
    <w:tmpl w:val="3EC2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D60B52"/>
    <w:multiLevelType w:val="hybridMultilevel"/>
    <w:tmpl w:val="FC9696E4"/>
    <w:lvl w:ilvl="0" w:tplc="08090001">
      <w:start w:val="1"/>
      <w:numFmt w:val="bullet"/>
      <w:lvlText w:val=""/>
      <w:lvlJc w:val="left"/>
      <w:pPr>
        <w:ind w:left="769" w:hanging="360"/>
      </w:pPr>
      <w:rPr>
        <w:rFonts w:ascii="Symbol" w:hAnsi="Symbol" w:hint="default"/>
      </w:rPr>
    </w:lvl>
    <w:lvl w:ilvl="1" w:tplc="08090003">
      <w:start w:val="1"/>
      <w:numFmt w:val="bullet"/>
      <w:lvlText w:val="o"/>
      <w:lvlJc w:val="left"/>
      <w:pPr>
        <w:ind w:left="1489" w:hanging="360"/>
      </w:pPr>
      <w:rPr>
        <w:rFonts w:ascii="Courier New" w:hAnsi="Courier New" w:hint="default"/>
      </w:rPr>
    </w:lvl>
    <w:lvl w:ilvl="2" w:tplc="08090005">
      <w:start w:val="1"/>
      <w:numFmt w:val="bullet"/>
      <w:lvlText w:val=""/>
      <w:lvlJc w:val="left"/>
      <w:pPr>
        <w:ind w:left="2209" w:hanging="360"/>
      </w:pPr>
      <w:rPr>
        <w:rFonts w:ascii="Wingdings" w:hAnsi="Wingdings" w:hint="default"/>
      </w:rPr>
    </w:lvl>
    <w:lvl w:ilvl="3" w:tplc="08090001">
      <w:start w:val="1"/>
      <w:numFmt w:val="bullet"/>
      <w:lvlText w:val=""/>
      <w:lvlJc w:val="left"/>
      <w:pPr>
        <w:ind w:left="2929" w:hanging="360"/>
      </w:pPr>
      <w:rPr>
        <w:rFonts w:ascii="Symbol" w:hAnsi="Symbol" w:hint="default"/>
      </w:rPr>
    </w:lvl>
    <w:lvl w:ilvl="4" w:tplc="08090003">
      <w:start w:val="1"/>
      <w:numFmt w:val="bullet"/>
      <w:lvlText w:val="o"/>
      <w:lvlJc w:val="left"/>
      <w:pPr>
        <w:ind w:left="3649" w:hanging="360"/>
      </w:pPr>
      <w:rPr>
        <w:rFonts w:ascii="Courier New" w:hAnsi="Courier New" w:hint="default"/>
      </w:rPr>
    </w:lvl>
    <w:lvl w:ilvl="5" w:tplc="08090005">
      <w:start w:val="1"/>
      <w:numFmt w:val="bullet"/>
      <w:lvlText w:val=""/>
      <w:lvlJc w:val="left"/>
      <w:pPr>
        <w:ind w:left="4369" w:hanging="360"/>
      </w:pPr>
      <w:rPr>
        <w:rFonts w:ascii="Wingdings" w:hAnsi="Wingdings" w:hint="default"/>
      </w:rPr>
    </w:lvl>
    <w:lvl w:ilvl="6" w:tplc="08090001">
      <w:start w:val="1"/>
      <w:numFmt w:val="bullet"/>
      <w:lvlText w:val=""/>
      <w:lvlJc w:val="left"/>
      <w:pPr>
        <w:ind w:left="5089" w:hanging="360"/>
      </w:pPr>
      <w:rPr>
        <w:rFonts w:ascii="Symbol" w:hAnsi="Symbol" w:hint="default"/>
      </w:rPr>
    </w:lvl>
    <w:lvl w:ilvl="7" w:tplc="08090003">
      <w:start w:val="1"/>
      <w:numFmt w:val="bullet"/>
      <w:lvlText w:val="o"/>
      <w:lvlJc w:val="left"/>
      <w:pPr>
        <w:ind w:left="5809" w:hanging="360"/>
      </w:pPr>
      <w:rPr>
        <w:rFonts w:ascii="Courier New" w:hAnsi="Courier New" w:hint="default"/>
      </w:rPr>
    </w:lvl>
    <w:lvl w:ilvl="8" w:tplc="08090005">
      <w:start w:val="1"/>
      <w:numFmt w:val="bullet"/>
      <w:lvlText w:val=""/>
      <w:lvlJc w:val="left"/>
      <w:pPr>
        <w:ind w:left="6529" w:hanging="360"/>
      </w:pPr>
      <w:rPr>
        <w:rFonts w:ascii="Wingdings" w:hAnsi="Wingdings" w:hint="default"/>
      </w:rPr>
    </w:lvl>
  </w:abstractNum>
  <w:abstractNum w:abstractNumId="13">
    <w:nsid w:val="694127EF"/>
    <w:multiLevelType w:val="hybridMultilevel"/>
    <w:tmpl w:val="8A069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EB0AED"/>
    <w:multiLevelType w:val="hybridMultilevel"/>
    <w:tmpl w:val="B628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DA3593"/>
    <w:multiLevelType w:val="hybridMultilevel"/>
    <w:tmpl w:val="1984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3A3991"/>
    <w:multiLevelType w:val="hybridMultilevel"/>
    <w:tmpl w:val="A514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6"/>
  </w:num>
  <w:num w:numId="5">
    <w:abstractNumId w:val="13"/>
  </w:num>
  <w:num w:numId="6">
    <w:abstractNumId w:val="4"/>
  </w:num>
  <w:num w:numId="7">
    <w:abstractNumId w:val="15"/>
  </w:num>
  <w:num w:numId="8">
    <w:abstractNumId w:val="14"/>
  </w:num>
  <w:num w:numId="9">
    <w:abstractNumId w:val="8"/>
  </w:num>
  <w:num w:numId="10">
    <w:abstractNumId w:val="16"/>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0"/>
  </w:num>
  <w:num w:numId="23">
    <w:abstractNumId w:val="7"/>
  </w:num>
  <w:num w:numId="24">
    <w:abstractNumId w:val="2"/>
  </w:num>
  <w:num w:numId="25">
    <w:abstractNumId w:val="12"/>
  </w:num>
  <w:num w:numId="26">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BA6352"/>
    <w:rsid w:val="00016DD4"/>
    <w:rsid w:val="00021645"/>
    <w:rsid w:val="00055454"/>
    <w:rsid w:val="00091216"/>
    <w:rsid w:val="00097352"/>
    <w:rsid w:val="000A10E3"/>
    <w:rsid w:val="000A3180"/>
    <w:rsid w:val="001128A0"/>
    <w:rsid w:val="001130F6"/>
    <w:rsid w:val="00115B52"/>
    <w:rsid w:val="00140521"/>
    <w:rsid w:val="00157022"/>
    <w:rsid w:val="001863D2"/>
    <w:rsid w:val="001A0D16"/>
    <w:rsid w:val="001A45BB"/>
    <w:rsid w:val="001A6485"/>
    <w:rsid w:val="00212AAF"/>
    <w:rsid w:val="00215154"/>
    <w:rsid w:val="00252AD2"/>
    <w:rsid w:val="00286DC7"/>
    <w:rsid w:val="002A387A"/>
    <w:rsid w:val="002A4FAF"/>
    <w:rsid w:val="002B51EF"/>
    <w:rsid w:val="002C0C0F"/>
    <w:rsid w:val="002F6C26"/>
    <w:rsid w:val="002F71EF"/>
    <w:rsid w:val="0030503A"/>
    <w:rsid w:val="00315A6F"/>
    <w:rsid w:val="00320501"/>
    <w:rsid w:val="00331969"/>
    <w:rsid w:val="0035556C"/>
    <w:rsid w:val="00356FDE"/>
    <w:rsid w:val="00360874"/>
    <w:rsid w:val="003864F7"/>
    <w:rsid w:val="003B58DC"/>
    <w:rsid w:val="003C39E7"/>
    <w:rsid w:val="003E1033"/>
    <w:rsid w:val="003E5D53"/>
    <w:rsid w:val="003E7F51"/>
    <w:rsid w:val="003F4B54"/>
    <w:rsid w:val="003F5E52"/>
    <w:rsid w:val="00420DF2"/>
    <w:rsid w:val="00434369"/>
    <w:rsid w:val="00457069"/>
    <w:rsid w:val="0045781F"/>
    <w:rsid w:val="004A644B"/>
    <w:rsid w:val="004D4C1A"/>
    <w:rsid w:val="004D5661"/>
    <w:rsid w:val="004E2509"/>
    <w:rsid w:val="00522BB7"/>
    <w:rsid w:val="00533604"/>
    <w:rsid w:val="005412D5"/>
    <w:rsid w:val="005800EC"/>
    <w:rsid w:val="00590235"/>
    <w:rsid w:val="005A5046"/>
    <w:rsid w:val="005E0383"/>
    <w:rsid w:val="005E42F7"/>
    <w:rsid w:val="00616EB9"/>
    <w:rsid w:val="0063519A"/>
    <w:rsid w:val="006A257D"/>
    <w:rsid w:val="006A2897"/>
    <w:rsid w:val="006C44BE"/>
    <w:rsid w:val="006E19BF"/>
    <w:rsid w:val="00723162"/>
    <w:rsid w:val="00732682"/>
    <w:rsid w:val="00736197"/>
    <w:rsid w:val="00771CCD"/>
    <w:rsid w:val="00776B9E"/>
    <w:rsid w:val="007B2D28"/>
    <w:rsid w:val="007D5791"/>
    <w:rsid w:val="007F0C72"/>
    <w:rsid w:val="008142D9"/>
    <w:rsid w:val="00825B01"/>
    <w:rsid w:val="008A294A"/>
    <w:rsid w:val="008A7C16"/>
    <w:rsid w:val="008D58ED"/>
    <w:rsid w:val="008E43E3"/>
    <w:rsid w:val="008F13DD"/>
    <w:rsid w:val="008F4521"/>
    <w:rsid w:val="009121B5"/>
    <w:rsid w:val="0092573F"/>
    <w:rsid w:val="0092741A"/>
    <w:rsid w:val="00937BE9"/>
    <w:rsid w:val="0095400B"/>
    <w:rsid w:val="00955680"/>
    <w:rsid w:val="00964A34"/>
    <w:rsid w:val="009707BF"/>
    <w:rsid w:val="00970C0A"/>
    <w:rsid w:val="00982991"/>
    <w:rsid w:val="009842A1"/>
    <w:rsid w:val="009A6A4F"/>
    <w:rsid w:val="009B4213"/>
    <w:rsid w:val="009C1BAF"/>
    <w:rsid w:val="009C326D"/>
    <w:rsid w:val="00A00A31"/>
    <w:rsid w:val="00A51021"/>
    <w:rsid w:val="00A60BFC"/>
    <w:rsid w:val="00AA2C5A"/>
    <w:rsid w:val="00AA5ED2"/>
    <w:rsid w:val="00AB5662"/>
    <w:rsid w:val="00AD1895"/>
    <w:rsid w:val="00AD5A40"/>
    <w:rsid w:val="00AF6EB7"/>
    <w:rsid w:val="00AF7C7C"/>
    <w:rsid w:val="00B12AE8"/>
    <w:rsid w:val="00B644B9"/>
    <w:rsid w:val="00B71217"/>
    <w:rsid w:val="00B71CF2"/>
    <w:rsid w:val="00B74121"/>
    <w:rsid w:val="00BA1821"/>
    <w:rsid w:val="00BA6352"/>
    <w:rsid w:val="00BF1856"/>
    <w:rsid w:val="00BF1DCA"/>
    <w:rsid w:val="00C03738"/>
    <w:rsid w:val="00C15F43"/>
    <w:rsid w:val="00C5713C"/>
    <w:rsid w:val="00C73C48"/>
    <w:rsid w:val="00C75DBD"/>
    <w:rsid w:val="00C972F6"/>
    <w:rsid w:val="00CA442A"/>
    <w:rsid w:val="00CA47FE"/>
    <w:rsid w:val="00CC21B4"/>
    <w:rsid w:val="00CD651B"/>
    <w:rsid w:val="00D11B4D"/>
    <w:rsid w:val="00D2116D"/>
    <w:rsid w:val="00DC3DD8"/>
    <w:rsid w:val="00DD7504"/>
    <w:rsid w:val="00E34B5C"/>
    <w:rsid w:val="00E52316"/>
    <w:rsid w:val="00E55E1A"/>
    <w:rsid w:val="00E6385E"/>
    <w:rsid w:val="00E8391A"/>
    <w:rsid w:val="00E929B1"/>
    <w:rsid w:val="00EA4AAE"/>
    <w:rsid w:val="00EA4C21"/>
    <w:rsid w:val="00EC2F65"/>
    <w:rsid w:val="00EC3F29"/>
    <w:rsid w:val="00ED4A0D"/>
    <w:rsid w:val="00EE2A15"/>
    <w:rsid w:val="00F27D5B"/>
    <w:rsid w:val="00F4153B"/>
    <w:rsid w:val="00F5055A"/>
    <w:rsid w:val="00F70851"/>
    <w:rsid w:val="00F8024B"/>
    <w:rsid w:val="00F80595"/>
    <w:rsid w:val="00F829D5"/>
    <w:rsid w:val="00F86CDD"/>
    <w:rsid w:val="00F904EF"/>
    <w:rsid w:val="00FA4975"/>
    <w:rsid w:val="00FB7E06"/>
    <w:rsid w:val="00FD38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rules v:ext="edit">
        <o:r id="V:Rule5" type="connector" idref="#AutoShape 29"/>
        <o:r id="V:Rule6" type="connector" idref="#AutoShape 40"/>
        <o:r id="V:Rule7" type="connector" idref="#AutoShape 30"/>
        <o:r id="V:Rule8" type="connector" idref="#AutoShape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BB"/>
    <w:rPr>
      <w:sz w:val="24"/>
      <w:szCs w:val="24"/>
    </w:rPr>
  </w:style>
  <w:style w:type="paragraph" w:styleId="Heading1">
    <w:name w:val="heading 1"/>
    <w:basedOn w:val="Normal"/>
    <w:next w:val="Normal"/>
    <w:link w:val="Heading1Char"/>
    <w:qFormat/>
    <w:rsid w:val="0045781F"/>
    <w:pPr>
      <w:keepNext/>
      <w:spacing w:line="360" w:lineRule="auto"/>
      <w:jc w:val="both"/>
      <w:outlineLvl w:val="0"/>
    </w:pPr>
    <w:rPr>
      <w:b/>
      <w:i/>
    </w:rPr>
  </w:style>
  <w:style w:type="paragraph" w:styleId="Heading2">
    <w:name w:val="heading 2"/>
    <w:basedOn w:val="Normal"/>
    <w:next w:val="Normal"/>
    <w:qFormat/>
    <w:rsid w:val="0045781F"/>
    <w:pPr>
      <w:keepNext/>
      <w:spacing w:line="360" w:lineRule="auto"/>
      <w:ind w:left="1800"/>
      <w:jc w:val="both"/>
      <w:outlineLvl w:val="1"/>
    </w:pPr>
    <w:rPr>
      <w:i/>
    </w:rPr>
  </w:style>
  <w:style w:type="paragraph" w:styleId="Heading3">
    <w:name w:val="heading 3"/>
    <w:basedOn w:val="Normal"/>
    <w:next w:val="Normal"/>
    <w:link w:val="Heading3Char"/>
    <w:qFormat/>
    <w:rsid w:val="0045781F"/>
    <w:pPr>
      <w:keepNext/>
      <w:spacing w:line="360" w:lineRule="auto"/>
      <w:jc w:val="both"/>
      <w:outlineLvl w:val="2"/>
    </w:pPr>
    <w:rPr>
      <w:b/>
      <w:u w:val="single"/>
    </w:rPr>
  </w:style>
  <w:style w:type="paragraph" w:styleId="Heading5">
    <w:name w:val="heading 5"/>
    <w:basedOn w:val="Normal"/>
    <w:next w:val="Normal"/>
    <w:link w:val="Heading5Char"/>
    <w:semiHidden/>
    <w:unhideWhenUsed/>
    <w:qFormat/>
    <w:rsid w:val="00A5102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5781F"/>
    <w:pPr>
      <w:keepNext/>
      <w:outlineLvl w:val="5"/>
    </w:pPr>
    <w:rPr>
      <w:b/>
      <w:sz w:val="22"/>
      <w:u w:val="single"/>
    </w:rPr>
  </w:style>
  <w:style w:type="paragraph" w:styleId="Heading7">
    <w:name w:val="heading 7"/>
    <w:basedOn w:val="Normal"/>
    <w:next w:val="Normal"/>
    <w:qFormat/>
    <w:rsid w:val="0045781F"/>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781F"/>
    <w:rPr>
      <w:rFonts w:ascii="Tahoma" w:hAnsi="Tahoma" w:cs="Tahoma"/>
      <w:sz w:val="16"/>
      <w:szCs w:val="16"/>
    </w:rPr>
  </w:style>
  <w:style w:type="paragraph" w:styleId="BodyText">
    <w:name w:val="Body Text"/>
    <w:basedOn w:val="Normal"/>
    <w:rsid w:val="0045781F"/>
    <w:pPr>
      <w:jc w:val="both"/>
    </w:pPr>
    <w:rPr>
      <w:i/>
    </w:rPr>
  </w:style>
  <w:style w:type="paragraph" w:styleId="BodyText2">
    <w:name w:val="Body Text 2"/>
    <w:basedOn w:val="Normal"/>
    <w:rsid w:val="0045781F"/>
    <w:pPr>
      <w:spacing w:line="360" w:lineRule="auto"/>
    </w:pPr>
    <w:rPr>
      <w:sz w:val="20"/>
    </w:rPr>
  </w:style>
  <w:style w:type="paragraph" w:styleId="Footer">
    <w:name w:val="footer"/>
    <w:basedOn w:val="Normal"/>
    <w:rsid w:val="0045781F"/>
    <w:pPr>
      <w:tabs>
        <w:tab w:val="center" w:pos="4153"/>
        <w:tab w:val="right" w:pos="8306"/>
      </w:tabs>
    </w:pPr>
    <w:rPr>
      <w:sz w:val="20"/>
    </w:rPr>
  </w:style>
  <w:style w:type="character" w:styleId="PageNumber">
    <w:name w:val="page number"/>
    <w:basedOn w:val="DefaultParagraphFont"/>
    <w:rsid w:val="0045781F"/>
  </w:style>
  <w:style w:type="paragraph" w:styleId="Title">
    <w:name w:val="Title"/>
    <w:basedOn w:val="Normal"/>
    <w:link w:val="TitleChar"/>
    <w:qFormat/>
    <w:rsid w:val="0045781F"/>
    <w:pPr>
      <w:jc w:val="center"/>
    </w:pPr>
    <w:rPr>
      <w:b/>
      <w:lang w:val="en-US"/>
    </w:rPr>
  </w:style>
  <w:style w:type="paragraph" w:styleId="BodyTextIndent">
    <w:name w:val="Body Text Indent"/>
    <w:basedOn w:val="Normal"/>
    <w:rsid w:val="0045781F"/>
    <w:pPr>
      <w:ind w:left="720" w:hanging="720"/>
    </w:pPr>
    <w:rPr>
      <w:lang w:val="en-US"/>
    </w:rPr>
  </w:style>
  <w:style w:type="paragraph" w:styleId="Header">
    <w:name w:val="header"/>
    <w:basedOn w:val="Normal"/>
    <w:rsid w:val="0045781F"/>
    <w:pPr>
      <w:tabs>
        <w:tab w:val="center" w:pos="4153"/>
        <w:tab w:val="right" w:pos="8306"/>
      </w:tabs>
    </w:pPr>
  </w:style>
  <w:style w:type="paragraph" w:customStyle="1" w:styleId="nhstopaddress">
    <w:name w:val="nhs_topaddress"/>
    <w:basedOn w:val="Normal"/>
    <w:rsid w:val="0045781F"/>
    <w:pPr>
      <w:tabs>
        <w:tab w:val="left" w:pos="993"/>
      </w:tabs>
    </w:pPr>
    <w:rPr>
      <w:kern w:val="16"/>
      <w:sz w:val="18"/>
      <w:szCs w:val="20"/>
      <w:lang w:eastAsia="en-US"/>
    </w:rPr>
  </w:style>
  <w:style w:type="paragraph" w:customStyle="1" w:styleId="nhsrecipient">
    <w:name w:val="nhs_recipient"/>
    <w:basedOn w:val="Normal"/>
    <w:rsid w:val="0045781F"/>
    <w:rPr>
      <w:kern w:val="16"/>
      <w:szCs w:val="20"/>
      <w:lang w:eastAsia="en-US"/>
    </w:rPr>
  </w:style>
  <w:style w:type="paragraph" w:customStyle="1" w:styleId="nhsinfo">
    <w:name w:val="nhs_info"/>
    <w:basedOn w:val="Normal"/>
    <w:rsid w:val="0045781F"/>
    <w:pPr>
      <w:tabs>
        <w:tab w:val="left" w:pos="993"/>
      </w:tabs>
      <w:ind w:left="993" w:hanging="993"/>
    </w:pPr>
    <w:rPr>
      <w:kern w:val="16"/>
      <w:sz w:val="18"/>
      <w:szCs w:val="20"/>
      <w:lang w:eastAsia="en-US"/>
    </w:rPr>
  </w:style>
  <w:style w:type="table" w:styleId="TableGrid">
    <w:name w:val="Table Grid"/>
    <w:basedOn w:val="TableNormal"/>
    <w:rsid w:val="00C15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D5A40"/>
    <w:rPr>
      <w:sz w:val="24"/>
      <w:szCs w:val="24"/>
    </w:rPr>
  </w:style>
  <w:style w:type="paragraph" w:styleId="ListParagraph">
    <w:name w:val="List Paragraph"/>
    <w:basedOn w:val="Normal"/>
    <w:uiPriority w:val="34"/>
    <w:qFormat/>
    <w:rsid w:val="00B71217"/>
    <w:pPr>
      <w:ind w:left="720"/>
      <w:contextualSpacing/>
    </w:pPr>
  </w:style>
  <w:style w:type="character" w:customStyle="1" w:styleId="Heading1Char">
    <w:name w:val="Heading 1 Char"/>
    <w:basedOn w:val="DefaultParagraphFont"/>
    <w:link w:val="Heading1"/>
    <w:rsid w:val="00A51021"/>
    <w:rPr>
      <w:b/>
      <w:i/>
      <w:sz w:val="24"/>
      <w:szCs w:val="24"/>
    </w:rPr>
  </w:style>
  <w:style w:type="character" w:customStyle="1" w:styleId="Heading3Char">
    <w:name w:val="Heading 3 Char"/>
    <w:basedOn w:val="DefaultParagraphFont"/>
    <w:link w:val="Heading3"/>
    <w:rsid w:val="00A51021"/>
    <w:rPr>
      <w:b/>
      <w:sz w:val="24"/>
      <w:szCs w:val="24"/>
      <w:u w:val="single"/>
    </w:rPr>
  </w:style>
  <w:style w:type="character" w:customStyle="1" w:styleId="TitleChar">
    <w:name w:val="Title Char"/>
    <w:basedOn w:val="DefaultParagraphFont"/>
    <w:link w:val="Title"/>
    <w:rsid w:val="00A51021"/>
    <w:rPr>
      <w:b/>
      <w:sz w:val="24"/>
      <w:szCs w:val="24"/>
      <w:lang w:val="en-US"/>
    </w:rPr>
  </w:style>
  <w:style w:type="character" w:customStyle="1" w:styleId="Heading5Char">
    <w:name w:val="Heading 5 Char"/>
    <w:basedOn w:val="DefaultParagraphFont"/>
    <w:link w:val="Heading5"/>
    <w:semiHidden/>
    <w:rsid w:val="00A51021"/>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54346-8271-4B9D-9C9D-D58F8253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10246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creator>BURROWS</dc:creator>
  <cp:lastModifiedBy>Nycolle</cp:lastModifiedBy>
  <cp:revision>3</cp:revision>
  <cp:lastPrinted>2020-03-04T10:20:00Z</cp:lastPrinted>
  <dcterms:created xsi:type="dcterms:W3CDTF">2020-12-09T15:57:00Z</dcterms:created>
  <dcterms:modified xsi:type="dcterms:W3CDTF">2020-12-09T15:57:00Z</dcterms:modified>
</cp:coreProperties>
</file>