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A594F" w14:textId="77777777" w:rsidR="00DA5511" w:rsidRPr="005132AC" w:rsidRDefault="00DA5511">
      <w:pPr>
        <w:rPr>
          <w:rFonts w:ascii="Arial" w:hAnsi="Arial" w:cs="Arial"/>
          <w:sz w:val="22"/>
          <w:szCs w:val="22"/>
          <w:lang w:val="en-GB"/>
        </w:rPr>
      </w:pPr>
      <w:r w:rsidRPr="005132AC">
        <w:rPr>
          <w:rFonts w:ascii="Arial" w:hAnsi="Arial" w:cs="Arial"/>
          <w:noProof/>
          <w:sz w:val="22"/>
          <w:szCs w:val="22"/>
          <w:lang w:val="en-GB" w:eastAsia="en-GB"/>
        </w:rPr>
        <w:drawing>
          <wp:anchor distT="0" distB="0" distL="114300" distR="114300" simplePos="0" relativeHeight="251658240" behindDoc="1" locked="0" layoutInCell="1" allowOverlap="1" wp14:anchorId="71C95B84" wp14:editId="07777777">
            <wp:simplePos x="0" y="0"/>
            <wp:positionH relativeFrom="column">
              <wp:posOffset>-1390650</wp:posOffset>
            </wp:positionH>
            <wp:positionV relativeFrom="paragraph">
              <wp:posOffset>-1571625</wp:posOffset>
            </wp:positionV>
            <wp:extent cx="8372475" cy="11649075"/>
            <wp:effectExtent l="19050" t="0" r="9525" b="0"/>
            <wp:wrapNone/>
            <wp:docPr id="2" name="Picture 2"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ruitcover final2.jpg"/>
                    <pic:cNvPicPr/>
                  </pic:nvPicPr>
                  <pic:blipFill>
                    <a:blip r:embed="rId7" cstate="print"/>
                    <a:stretch>
                      <a:fillRect/>
                    </a:stretch>
                  </pic:blipFill>
                  <pic:spPr>
                    <a:xfrm>
                      <a:off x="0" y="0"/>
                      <a:ext cx="8372475" cy="11649075"/>
                    </a:xfrm>
                    <a:prstGeom prst="rect">
                      <a:avLst/>
                    </a:prstGeom>
                  </pic:spPr>
                </pic:pic>
              </a:graphicData>
            </a:graphic>
          </wp:anchor>
        </w:drawing>
      </w:r>
    </w:p>
    <w:p w14:paraId="296A77EF" w14:textId="77777777" w:rsidR="00DA5511" w:rsidRPr="005132AC" w:rsidRDefault="0041077E" w:rsidP="005132AC">
      <w:pPr>
        <w:jc w:val="both"/>
        <w:rPr>
          <w:rFonts w:ascii="Arial" w:hAnsi="Arial" w:cs="Arial"/>
          <w:b/>
          <w:sz w:val="22"/>
          <w:szCs w:val="22"/>
        </w:rPr>
      </w:pPr>
      <w:r>
        <w:rPr>
          <w:noProof/>
          <w:lang w:val="en-GB" w:eastAsia="en-GB"/>
        </w:rPr>
        <mc:AlternateContent>
          <mc:Choice Requires="wps">
            <w:drawing>
              <wp:anchor distT="0" distB="0" distL="114300" distR="114300" simplePos="0" relativeHeight="251659264" behindDoc="0" locked="0" layoutInCell="1" allowOverlap="1" wp14:anchorId="3F2E1D58" wp14:editId="07777777">
                <wp:simplePos x="0" y="0"/>
                <wp:positionH relativeFrom="column">
                  <wp:posOffset>-552450</wp:posOffset>
                </wp:positionH>
                <wp:positionV relativeFrom="paragraph">
                  <wp:posOffset>5723890</wp:posOffset>
                </wp:positionV>
                <wp:extent cx="4114800" cy="2057400"/>
                <wp:effectExtent l="0" t="0" r="0" b="0"/>
                <wp:wrapTight wrapText="bothSides">
                  <wp:wrapPolygon edited="0">
                    <wp:start x="200" y="600"/>
                    <wp:lineTo x="200" y="21000"/>
                    <wp:lineTo x="21300" y="21000"/>
                    <wp:lineTo x="21300" y="600"/>
                    <wp:lineTo x="200" y="60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48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33905" w14:textId="77777777" w:rsidR="0046239D" w:rsidRDefault="0046239D" w:rsidP="00AA3DB1">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sidR="005348DA">
                              <w:rPr>
                                <w:rFonts w:ascii="Arial-BoldMT" w:hAnsi="Arial-BoldMT" w:cs="Arial-BoldMT"/>
                                <w:b/>
                                <w:bCs/>
                                <w:color w:val="00377A"/>
                                <w:sz w:val="32"/>
                                <w:szCs w:val="32"/>
                              </w:rPr>
                              <w:t>Locum C</w:t>
                            </w:r>
                            <w:r>
                              <w:rPr>
                                <w:rFonts w:ascii="Arial-BoldMT" w:hAnsi="Arial-BoldMT" w:cs="Arial-BoldMT"/>
                                <w:b/>
                                <w:bCs/>
                                <w:color w:val="00377A"/>
                                <w:sz w:val="32"/>
                                <w:szCs w:val="32"/>
                              </w:rPr>
                              <w:t>onsultant Sexual and Reproductive Health</w:t>
                            </w:r>
                          </w:p>
                          <w:p w14:paraId="75F760CB" w14:textId="77777777" w:rsidR="0046239D" w:rsidRDefault="0046239D" w:rsidP="00AA3DB1">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Main Location: </w:t>
                            </w:r>
                            <w:r>
                              <w:rPr>
                                <w:rFonts w:ascii="Arial-BoldMT" w:hAnsi="Arial-BoldMT" w:cs="Arial-BoldMT"/>
                                <w:b/>
                                <w:bCs/>
                                <w:color w:val="00377A"/>
                                <w:sz w:val="32"/>
                                <w:szCs w:val="32"/>
                              </w:rPr>
                              <w:t>Aberdeen Community Health and Care Village</w:t>
                            </w:r>
                          </w:p>
                          <w:p w14:paraId="56670636" w14:textId="695CC2C3" w:rsidR="0046239D" w:rsidRDefault="0046239D" w:rsidP="00AA3DB1">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sidR="008E5908">
                              <w:rPr>
                                <w:rFonts w:ascii="Arial-BoldMT" w:hAnsi="Arial-BoldMT" w:cs="Arial-BoldMT"/>
                                <w:b/>
                                <w:bCs/>
                                <w:color w:val="00377A"/>
                                <w:sz w:val="32"/>
                                <w:szCs w:val="32"/>
                              </w:rPr>
                              <w:t>BC032606</w:t>
                            </w:r>
                          </w:p>
                          <w:p w14:paraId="3C6D3467" w14:textId="26A8B405" w:rsidR="0046239D" w:rsidRDefault="0046239D" w:rsidP="00AA3DB1">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sidR="008E5908">
                              <w:rPr>
                                <w:rFonts w:ascii="Arial-BoldMT" w:hAnsi="Arial-BoldMT" w:cs="Arial-BoldMT"/>
                                <w:b/>
                                <w:bCs/>
                                <w:color w:val="0094DF"/>
                                <w:sz w:val="32"/>
                                <w:szCs w:val="32"/>
                              </w:rPr>
                              <w:t>Sunday 10 January 2021</w:t>
                            </w:r>
                          </w:p>
                          <w:p w14:paraId="672A6659" w14:textId="77777777" w:rsidR="0046239D" w:rsidRDefault="0046239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E1D58" id="_x0000_t202" coordsize="21600,21600" o:spt="202" path="m,l,21600r21600,l21600,xe">
                <v:stroke joinstyle="miter"/>
                <v:path gradientshapeok="t" o:connecttype="rect"/>
              </v:shapetype>
              <v:shape id="Text Box 4" o:spid="_x0000_s1026" type="#_x0000_t202" style="position:absolute;left:0;text-align:left;margin-left:-43.5pt;margin-top:450.7pt;width:32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" filled="f" stroked="f">
                <v:path arrowok="t"/>
                <v:textbox inset=",7.2pt,,7.2pt">
                  <w:txbxContent>
                    <w:p w14:paraId="79033905" w14:textId="77777777" w:rsidR="0046239D" w:rsidRDefault="0046239D" w:rsidP="00AA3DB1">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sidR="005348DA">
                        <w:rPr>
                          <w:rFonts w:ascii="Arial-BoldMT" w:hAnsi="Arial-BoldMT" w:cs="Arial-BoldMT"/>
                          <w:b/>
                          <w:bCs/>
                          <w:color w:val="00377A"/>
                          <w:sz w:val="32"/>
                          <w:szCs w:val="32"/>
                        </w:rPr>
                        <w:t>Locum C</w:t>
                      </w:r>
                      <w:r>
                        <w:rPr>
                          <w:rFonts w:ascii="Arial-BoldMT" w:hAnsi="Arial-BoldMT" w:cs="Arial-BoldMT"/>
                          <w:b/>
                          <w:bCs/>
                          <w:color w:val="00377A"/>
                          <w:sz w:val="32"/>
                          <w:szCs w:val="32"/>
                        </w:rPr>
                        <w:t>onsultant Sexual and Reproductive Health</w:t>
                      </w:r>
                    </w:p>
                    <w:p w14:paraId="75F760CB" w14:textId="77777777" w:rsidR="0046239D" w:rsidRDefault="0046239D" w:rsidP="00AA3DB1">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Main Location: </w:t>
                      </w:r>
                      <w:r>
                        <w:rPr>
                          <w:rFonts w:ascii="Arial-BoldMT" w:hAnsi="Arial-BoldMT" w:cs="Arial-BoldMT"/>
                          <w:b/>
                          <w:bCs/>
                          <w:color w:val="00377A"/>
                          <w:sz w:val="32"/>
                          <w:szCs w:val="32"/>
                        </w:rPr>
                        <w:t>Aberdeen Community Health and Care Village</w:t>
                      </w:r>
                    </w:p>
                    <w:p w14:paraId="56670636" w14:textId="695CC2C3" w:rsidR="0046239D" w:rsidRDefault="0046239D" w:rsidP="00AA3DB1">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sidR="008E5908">
                        <w:rPr>
                          <w:rFonts w:ascii="Arial-BoldMT" w:hAnsi="Arial-BoldMT" w:cs="Arial-BoldMT"/>
                          <w:b/>
                          <w:bCs/>
                          <w:color w:val="00377A"/>
                          <w:sz w:val="32"/>
                          <w:szCs w:val="32"/>
                        </w:rPr>
                        <w:t>BC032606</w:t>
                      </w:r>
                    </w:p>
                    <w:p w14:paraId="3C6D3467" w14:textId="26A8B405" w:rsidR="0046239D" w:rsidRDefault="0046239D" w:rsidP="00AA3DB1">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sidR="008E5908">
                        <w:rPr>
                          <w:rFonts w:ascii="Arial-BoldMT" w:hAnsi="Arial-BoldMT" w:cs="Arial-BoldMT"/>
                          <w:b/>
                          <w:bCs/>
                          <w:color w:val="0094DF"/>
                          <w:sz w:val="32"/>
                          <w:szCs w:val="32"/>
                        </w:rPr>
                        <w:t>Sunday 10 January 2021</w:t>
                      </w:r>
                    </w:p>
                    <w:p w14:paraId="672A6659" w14:textId="77777777" w:rsidR="0046239D" w:rsidRDefault="0046239D"/>
                  </w:txbxContent>
                </v:textbox>
                <w10:wrap type="tight"/>
              </v:shape>
            </w:pict>
          </mc:Fallback>
        </mc:AlternateContent>
      </w:r>
      <w:r w:rsidR="00DA5511" w:rsidRPr="005132AC">
        <w:rPr>
          <w:rFonts w:ascii="Arial" w:hAnsi="Arial" w:cs="Arial"/>
          <w:sz w:val="22"/>
          <w:szCs w:val="22"/>
          <w:lang w:val="en-GB"/>
        </w:rPr>
        <w:br w:type="page"/>
      </w:r>
    </w:p>
    <w:p w14:paraId="6FE795BB" w14:textId="77777777" w:rsidR="00DA5511" w:rsidRPr="005132AC" w:rsidRDefault="005132AC" w:rsidP="005132AC">
      <w:pPr>
        <w:tabs>
          <w:tab w:val="left" w:pos="-720"/>
        </w:tabs>
        <w:suppressAutoHyphens/>
        <w:jc w:val="center"/>
        <w:rPr>
          <w:rFonts w:ascii="Arial" w:hAnsi="Arial" w:cs="Arial"/>
          <w:b/>
          <w:sz w:val="22"/>
          <w:szCs w:val="22"/>
          <w:u w:val="single"/>
        </w:rPr>
      </w:pPr>
      <w:r w:rsidRPr="005132AC">
        <w:rPr>
          <w:rFonts w:ascii="Arial" w:hAnsi="Arial" w:cs="Arial"/>
          <w:b/>
          <w:sz w:val="22"/>
          <w:szCs w:val="22"/>
          <w:u w:val="single"/>
        </w:rPr>
        <w:lastRenderedPageBreak/>
        <w:t>NHS Grampian</w:t>
      </w:r>
    </w:p>
    <w:p w14:paraId="39F0A9D4" w14:textId="77777777" w:rsidR="005132AC" w:rsidRPr="00656D6F" w:rsidRDefault="005132AC" w:rsidP="00417BBB">
      <w:pPr>
        <w:tabs>
          <w:tab w:val="left" w:pos="-720"/>
        </w:tabs>
        <w:suppressAutoHyphens/>
        <w:jc w:val="center"/>
        <w:rPr>
          <w:rFonts w:ascii="Arial" w:hAnsi="Arial" w:cs="Arial"/>
          <w:b/>
          <w:sz w:val="22"/>
          <w:szCs w:val="22"/>
          <w:u w:val="single"/>
        </w:rPr>
      </w:pPr>
      <w:r w:rsidRPr="00656D6F">
        <w:rPr>
          <w:rFonts w:ascii="Arial" w:hAnsi="Arial" w:cs="Arial"/>
          <w:b/>
          <w:sz w:val="22"/>
          <w:szCs w:val="22"/>
          <w:u w:val="single"/>
        </w:rPr>
        <w:t>POST OF CONSULTANT IN SEXUAL AND REPRODUCTIVE HEALTH</w:t>
      </w:r>
    </w:p>
    <w:p w14:paraId="03A63406" w14:textId="77777777" w:rsidR="00945A07" w:rsidRPr="00656D6F" w:rsidRDefault="00945A07" w:rsidP="008859FC">
      <w:pPr>
        <w:tabs>
          <w:tab w:val="left" w:pos="-720"/>
        </w:tabs>
        <w:suppressAutoHyphens/>
        <w:jc w:val="both"/>
        <w:rPr>
          <w:rFonts w:ascii="Arial" w:hAnsi="Arial" w:cs="Arial"/>
          <w:b/>
          <w:i/>
          <w:sz w:val="22"/>
          <w:szCs w:val="22"/>
          <w:u w:val="single"/>
        </w:rPr>
      </w:pPr>
      <w:r w:rsidRPr="00656D6F">
        <w:rPr>
          <w:rFonts w:ascii="Arial" w:hAnsi="Arial" w:cs="Arial"/>
          <w:b/>
          <w:i/>
          <w:sz w:val="22"/>
          <w:szCs w:val="22"/>
          <w:u w:val="single"/>
        </w:rPr>
        <w:t>Summary Information</w:t>
      </w:r>
    </w:p>
    <w:p w14:paraId="11EB5EEB" w14:textId="5522D779" w:rsidR="00945A07" w:rsidRPr="008859FC" w:rsidRDefault="00945A07" w:rsidP="008859FC">
      <w:pPr>
        <w:tabs>
          <w:tab w:val="left" w:pos="-720"/>
        </w:tabs>
        <w:suppressAutoHyphens/>
        <w:jc w:val="both"/>
        <w:rPr>
          <w:rFonts w:ascii="Arial" w:hAnsi="Arial" w:cs="Arial"/>
          <w:sz w:val="22"/>
          <w:szCs w:val="22"/>
        </w:rPr>
      </w:pPr>
      <w:r w:rsidRPr="00656D6F">
        <w:rPr>
          <w:rFonts w:ascii="Arial" w:hAnsi="Arial" w:cs="Arial"/>
          <w:sz w:val="22"/>
          <w:szCs w:val="22"/>
        </w:rPr>
        <w:t xml:space="preserve">Applications are invited for a full-time </w:t>
      </w:r>
      <w:r w:rsidR="008E5908">
        <w:rPr>
          <w:rFonts w:ascii="Arial" w:hAnsi="Arial" w:cs="Arial"/>
          <w:sz w:val="22"/>
          <w:szCs w:val="22"/>
        </w:rPr>
        <w:t>6 month L</w:t>
      </w:r>
      <w:r w:rsidR="00D167EF">
        <w:rPr>
          <w:rFonts w:ascii="Arial" w:hAnsi="Arial" w:cs="Arial"/>
          <w:sz w:val="22"/>
          <w:szCs w:val="22"/>
        </w:rPr>
        <w:t xml:space="preserve">ocum </w:t>
      </w:r>
      <w:r w:rsidR="008E5908">
        <w:rPr>
          <w:rFonts w:ascii="Arial" w:hAnsi="Arial" w:cs="Arial"/>
          <w:sz w:val="22"/>
          <w:szCs w:val="22"/>
        </w:rPr>
        <w:t>C</w:t>
      </w:r>
      <w:r w:rsidRPr="00656D6F">
        <w:rPr>
          <w:rFonts w:ascii="Arial" w:hAnsi="Arial" w:cs="Arial"/>
          <w:sz w:val="22"/>
          <w:szCs w:val="22"/>
        </w:rPr>
        <w:t>onsultant in Sexual and Reproductive Health to provide comp</w:t>
      </w:r>
      <w:r w:rsidR="00F30953" w:rsidRPr="00656D6F">
        <w:rPr>
          <w:rFonts w:ascii="Arial" w:hAnsi="Arial" w:cs="Arial"/>
          <w:sz w:val="22"/>
          <w:szCs w:val="22"/>
        </w:rPr>
        <w:t xml:space="preserve">lex Sexual </w:t>
      </w:r>
      <w:r w:rsidR="00AD213A" w:rsidRPr="00656D6F">
        <w:rPr>
          <w:rFonts w:ascii="Arial" w:hAnsi="Arial" w:cs="Arial"/>
          <w:sz w:val="22"/>
          <w:szCs w:val="22"/>
        </w:rPr>
        <w:t xml:space="preserve">and Reproductive </w:t>
      </w:r>
      <w:r w:rsidR="00F30953" w:rsidRPr="00656D6F">
        <w:rPr>
          <w:rFonts w:ascii="Arial" w:hAnsi="Arial" w:cs="Arial"/>
          <w:sz w:val="22"/>
          <w:szCs w:val="22"/>
        </w:rPr>
        <w:t>Healthcare</w:t>
      </w:r>
      <w:r w:rsidR="00AD213A" w:rsidRPr="00656D6F">
        <w:rPr>
          <w:rFonts w:ascii="Arial" w:hAnsi="Arial" w:cs="Arial"/>
          <w:sz w:val="22"/>
          <w:szCs w:val="22"/>
        </w:rPr>
        <w:t xml:space="preserve"> (SRH)</w:t>
      </w:r>
      <w:r w:rsidRPr="00656D6F">
        <w:rPr>
          <w:rFonts w:ascii="Arial" w:hAnsi="Arial" w:cs="Arial"/>
          <w:sz w:val="22"/>
          <w:szCs w:val="22"/>
        </w:rPr>
        <w:t xml:space="preserve"> in NHS Grampian. This post is based at Aberdeen Health </w:t>
      </w:r>
      <w:r w:rsidR="00674A4A" w:rsidRPr="00656D6F">
        <w:rPr>
          <w:rFonts w:ascii="Arial" w:hAnsi="Arial" w:cs="Arial"/>
          <w:sz w:val="22"/>
          <w:szCs w:val="22"/>
        </w:rPr>
        <w:t xml:space="preserve">and Social Care </w:t>
      </w:r>
      <w:r w:rsidRPr="00656D6F">
        <w:rPr>
          <w:rFonts w:ascii="Arial" w:hAnsi="Arial" w:cs="Arial"/>
          <w:sz w:val="22"/>
          <w:szCs w:val="22"/>
        </w:rPr>
        <w:t>V</w:t>
      </w:r>
      <w:r w:rsidR="00F30953" w:rsidRPr="00656D6F">
        <w:rPr>
          <w:rFonts w:ascii="Arial" w:hAnsi="Arial" w:cs="Arial"/>
          <w:sz w:val="22"/>
          <w:szCs w:val="22"/>
        </w:rPr>
        <w:t>i</w:t>
      </w:r>
      <w:r w:rsidRPr="00656D6F">
        <w:rPr>
          <w:rFonts w:ascii="Arial" w:hAnsi="Arial" w:cs="Arial"/>
          <w:sz w:val="22"/>
          <w:szCs w:val="22"/>
        </w:rPr>
        <w:t>llage</w:t>
      </w:r>
      <w:r w:rsidR="00674A4A" w:rsidRPr="00656D6F">
        <w:rPr>
          <w:rFonts w:ascii="Arial" w:hAnsi="Arial" w:cs="Arial"/>
          <w:sz w:val="22"/>
          <w:szCs w:val="22"/>
        </w:rPr>
        <w:t xml:space="preserve"> (Aberdeen City)</w:t>
      </w:r>
      <w:r w:rsidRPr="00656D6F">
        <w:rPr>
          <w:rFonts w:ascii="Arial" w:hAnsi="Arial" w:cs="Arial"/>
          <w:sz w:val="22"/>
          <w:szCs w:val="22"/>
        </w:rPr>
        <w:t xml:space="preserve"> but </w:t>
      </w:r>
      <w:r w:rsidR="00F30953" w:rsidRPr="00656D6F">
        <w:rPr>
          <w:rFonts w:ascii="Arial" w:hAnsi="Arial" w:cs="Arial"/>
          <w:sz w:val="22"/>
          <w:szCs w:val="22"/>
        </w:rPr>
        <w:t xml:space="preserve">may include </w:t>
      </w:r>
      <w:r w:rsidRPr="00656D6F">
        <w:rPr>
          <w:rFonts w:ascii="Arial" w:hAnsi="Arial" w:cs="Arial"/>
          <w:sz w:val="22"/>
          <w:szCs w:val="22"/>
        </w:rPr>
        <w:t xml:space="preserve">duties at other </w:t>
      </w:r>
      <w:r w:rsidR="00F30953" w:rsidRPr="00656D6F">
        <w:rPr>
          <w:rFonts w:ascii="Arial" w:hAnsi="Arial" w:cs="Arial"/>
          <w:sz w:val="22"/>
          <w:szCs w:val="22"/>
        </w:rPr>
        <w:t xml:space="preserve">locations </w:t>
      </w:r>
      <w:r w:rsidR="00D06771" w:rsidRPr="00656D6F">
        <w:rPr>
          <w:rFonts w:ascii="Arial" w:hAnsi="Arial" w:cs="Arial"/>
          <w:sz w:val="22"/>
          <w:szCs w:val="22"/>
        </w:rPr>
        <w:t>across</w:t>
      </w:r>
      <w:r w:rsidR="00F30953" w:rsidRPr="00656D6F">
        <w:rPr>
          <w:rFonts w:ascii="Arial" w:hAnsi="Arial" w:cs="Arial"/>
          <w:sz w:val="22"/>
          <w:szCs w:val="22"/>
        </w:rPr>
        <w:t xml:space="preserve"> Grampian</w:t>
      </w:r>
      <w:r w:rsidR="005348DA">
        <w:rPr>
          <w:rFonts w:ascii="Arial" w:hAnsi="Arial" w:cs="Arial"/>
          <w:sz w:val="22"/>
          <w:szCs w:val="22"/>
        </w:rPr>
        <w:t xml:space="preserve"> and also includes telemedicine care provision</w:t>
      </w:r>
      <w:r w:rsidRPr="00656D6F">
        <w:rPr>
          <w:rFonts w:ascii="Arial" w:hAnsi="Arial" w:cs="Arial"/>
          <w:sz w:val="22"/>
          <w:szCs w:val="22"/>
        </w:rPr>
        <w:t>.</w:t>
      </w:r>
      <w:r w:rsidR="00F30953" w:rsidRPr="008859FC">
        <w:rPr>
          <w:rFonts w:ascii="Arial" w:hAnsi="Arial" w:cs="Arial"/>
          <w:sz w:val="22"/>
          <w:szCs w:val="22"/>
        </w:rPr>
        <w:t xml:space="preserve"> </w:t>
      </w:r>
    </w:p>
    <w:p w14:paraId="7AEB64BA" w14:textId="77777777" w:rsidR="00ED5F31" w:rsidRPr="00417BBB" w:rsidRDefault="005132AC" w:rsidP="008859FC">
      <w:pPr>
        <w:tabs>
          <w:tab w:val="left" w:pos="-720"/>
        </w:tabs>
        <w:suppressAutoHyphens/>
        <w:jc w:val="both"/>
        <w:rPr>
          <w:rFonts w:ascii="Arial" w:hAnsi="Arial" w:cs="Arial"/>
          <w:b/>
          <w:i/>
          <w:sz w:val="22"/>
          <w:szCs w:val="22"/>
          <w:u w:val="single"/>
        </w:rPr>
      </w:pPr>
      <w:r w:rsidRPr="005132AC">
        <w:rPr>
          <w:rFonts w:ascii="Arial" w:hAnsi="Arial" w:cs="Arial"/>
          <w:b/>
          <w:i/>
          <w:sz w:val="22"/>
          <w:szCs w:val="22"/>
          <w:u w:val="single"/>
        </w:rPr>
        <w:t>Job description</w:t>
      </w:r>
    </w:p>
    <w:p w14:paraId="653195E3" w14:textId="77777777" w:rsidR="005132AC" w:rsidRPr="00ED5F31" w:rsidRDefault="005132AC" w:rsidP="008859FC">
      <w:pPr>
        <w:tabs>
          <w:tab w:val="left" w:pos="-720"/>
        </w:tabs>
        <w:suppressAutoHyphens/>
        <w:jc w:val="both"/>
        <w:rPr>
          <w:rFonts w:ascii="Arial" w:hAnsi="Arial" w:cs="Arial"/>
          <w:b/>
          <w:sz w:val="22"/>
          <w:szCs w:val="22"/>
        </w:rPr>
      </w:pPr>
      <w:r w:rsidRPr="00ED5F31">
        <w:rPr>
          <w:rFonts w:ascii="Arial" w:hAnsi="Arial" w:cs="Arial"/>
          <w:b/>
          <w:sz w:val="22"/>
          <w:szCs w:val="22"/>
        </w:rPr>
        <w:t xml:space="preserve">1.   General </w:t>
      </w:r>
      <w:r w:rsidR="006E19C4">
        <w:rPr>
          <w:rFonts w:ascii="Arial" w:hAnsi="Arial" w:cs="Arial"/>
          <w:b/>
          <w:sz w:val="22"/>
          <w:szCs w:val="22"/>
        </w:rPr>
        <w:t xml:space="preserve">- </w:t>
      </w:r>
    </w:p>
    <w:p w14:paraId="1F516263" w14:textId="77777777" w:rsidR="005132AC" w:rsidRPr="005132AC" w:rsidRDefault="005132AC" w:rsidP="008859FC">
      <w:pPr>
        <w:tabs>
          <w:tab w:val="left" w:pos="-720"/>
        </w:tabs>
        <w:suppressAutoHyphens/>
        <w:jc w:val="both"/>
        <w:rPr>
          <w:rFonts w:ascii="Arial" w:hAnsi="Arial" w:cs="Arial"/>
          <w:spacing w:val="-3"/>
          <w:sz w:val="22"/>
          <w:szCs w:val="22"/>
        </w:rPr>
      </w:pPr>
      <w:r w:rsidRPr="005132AC">
        <w:rPr>
          <w:rFonts w:ascii="Arial" w:hAnsi="Arial" w:cs="Arial"/>
          <w:spacing w:val="-3"/>
          <w:sz w:val="22"/>
          <w:szCs w:val="22"/>
        </w:rPr>
        <w:t>With a population of approximately 250,000, the city of Aberdeen stands between the Rivers Dee and Don.  This historic city has many architectural splendours and the use of the sparkling local granite has earned Aberdeen the name of the ‘Silver City’ Aberdeen is recognised as the oil capital of Europe but nevertheless retains its old-fashioned charm and character making it an attractive place in which to live.</w:t>
      </w:r>
    </w:p>
    <w:p w14:paraId="4FAE4DDD" w14:textId="77777777" w:rsidR="005132AC" w:rsidRPr="005132AC" w:rsidRDefault="005132AC" w:rsidP="008859FC">
      <w:pPr>
        <w:tabs>
          <w:tab w:val="left" w:pos="-720"/>
        </w:tabs>
        <w:suppressAutoHyphens/>
        <w:jc w:val="both"/>
        <w:rPr>
          <w:rFonts w:ascii="Arial" w:hAnsi="Arial" w:cs="Arial"/>
          <w:spacing w:val="-3"/>
          <w:sz w:val="22"/>
          <w:szCs w:val="22"/>
        </w:rPr>
      </w:pPr>
      <w:r w:rsidRPr="005132AC">
        <w:rPr>
          <w:rFonts w:ascii="Arial" w:hAnsi="Arial" w:cs="Arial"/>
          <w:spacing w:val="-3"/>
          <w:sz w:val="22"/>
          <w:szCs w:val="22"/>
        </w:rPr>
        <w:t xml:space="preserve">Aberdeen enjoys excellent communication services with other British cities – e.g. flying time to London is just over one hour with regular daily flights, road and rail links to all points North and South are </w:t>
      </w:r>
      <w:r w:rsidR="00E029A5" w:rsidRPr="005132AC">
        <w:rPr>
          <w:rFonts w:ascii="Arial" w:hAnsi="Arial" w:cs="Arial"/>
          <w:spacing w:val="-3"/>
          <w:sz w:val="22"/>
          <w:szCs w:val="22"/>
        </w:rPr>
        <w:t>excellent. There</w:t>
      </w:r>
      <w:r w:rsidRPr="005132AC">
        <w:rPr>
          <w:rFonts w:ascii="Arial" w:hAnsi="Arial" w:cs="Arial"/>
          <w:spacing w:val="-3"/>
          <w:sz w:val="22"/>
          <w:szCs w:val="22"/>
        </w:rPr>
        <w:t xml:space="preserve"> is a wide choice of high quality housing available within easy commuting distance.</w:t>
      </w:r>
    </w:p>
    <w:p w14:paraId="194C09EF" w14:textId="77777777" w:rsidR="005132AC" w:rsidRPr="005132AC" w:rsidRDefault="005132AC" w:rsidP="008859FC">
      <w:pPr>
        <w:tabs>
          <w:tab w:val="left" w:pos="-720"/>
        </w:tabs>
        <w:suppressAutoHyphens/>
        <w:jc w:val="both"/>
        <w:rPr>
          <w:rFonts w:ascii="Arial" w:hAnsi="Arial" w:cs="Arial"/>
          <w:spacing w:val="-3"/>
          <w:sz w:val="22"/>
          <w:szCs w:val="22"/>
        </w:rPr>
      </w:pPr>
      <w:r w:rsidRPr="005132AC">
        <w:rPr>
          <w:rFonts w:ascii="Arial" w:hAnsi="Arial" w:cs="Arial"/>
          <w:spacing w:val="-3"/>
          <w:sz w:val="22"/>
          <w:szCs w:val="22"/>
        </w:rPr>
        <w:t>Well known for its superb quality of life, Aberdeen enjoys first class amenities including: His Majesty's Theatre, Music Hall, Art Gallery, Museums and Beach Leisure centre.  Education facilities are excellent and in addition to Regional Education Authority schools, there are two fee-paying schools for girls and one co-educational college.  All three cater for primary and secondary pupils.</w:t>
      </w:r>
    </w:p>
    <w:p w14:paraId="39E28E84" w14:textId="77777777" w:rsidR="005132AC" w:rsidRPr="005132AC" w:rsidRDefault="005132AC" w:rsidP="008859FC">
      <w:pPr>
        <w:tabs>
          <w:tab w:val="left" w:pos="-720"/>
        </w:tabs>
        <w:suppressAutoHyphens/>
        <w:jc w:val="both"/>
        <w:rPr>
          <w:rFonts w:ascii="Arial" w:hAnsi="Arial" w:cs="Arial"/>
          <w:spacing w:val="-3"/>
          <w:sz w:val="22"/>
          <w:szCs w:val="22"/>
        </w:rPr>
      </w:pPr>
      <w:r w:rsidRPr="005132AC">
        <w:rPr>
          <w:rFonts w:ascii="Arial" w:hAnsi="Arial" w:cs="Arial"/>
          <w:spacing w:val="-3"/>
          <w:sz w:val="22"/>
          <w:szCs w:val="22"/>
        </w:rPr>
        <w:t xml:space="preserve">There are two high-ranking universities in Aberdeen. The University of Aberdeen is a fusion of two ancient universities: Kings College founded in 1495 and Marischal College which dates from 1592.  The University maintains an outstanding record in scholarship and supports a high level of teaching and learning underpinned by a first class portfolio of research programmes and currently has 10,000 matriculated students.  </w:t>
      </w:r>
    </w:p>
    <w:p w14:paraId="18D9E183" w14:textId="77777777" w:rsidR="00420D55" w:rsidRPr="005132AC" w:rsidRDefault="005132AC" w:rsidP="008859FC">
      <w:pPr>
        <w:tabs>
          <w:tab w:val="left" w:pos="-720"/>
        </w:tabs>
        <w:suppressAutoHyphens/>
        <w:jc w:val="both"/>
        <w:rPr>
          <w:rFonts w:ascii="Arial" w:hAnsi="Arial" w:cs="Arial"/>
          <w:spacing w:val="-3"/>
          <w:sz w:val="22"/>
          <w:szCs w:val="22"/>
        </w:rPr>
      </w:pPr>
      <w:r w:rsidRPr="005132AC">
        <w:rPr>
          <w:rFonts w:ascii="Arial" w:hAnsi="Arial" w:cs="Arial"/>
          <w:spacing w:val="-3"/>
          <w:sz w:val="22"/>
          <w:szCs w:val="22"/>
        </w:rPr>
        <w:t>The Robert Gordon University has earned wide recognition for its pragmatic approach to higher education both in Scotland and internationally. For generations it has produced qualified professionals across a broad spectrum of careers in the arts, management, engineering, sciences, pharmacy, health and the professions allied to medicine. Around 5,800 students study almost 100 full-time and part-time courses at undergraduate, post-experience and postgraduate levels. The University is actively involved in applied research in a variety of fields and many short course programmes are being formulated to meet the growing needs of the community.</w:t>
      </w:r>
    </w:p>
    <w:p w14:paraId="26C324AD" w14:textId="77777777" w:rsidR="00AD213A" w:rsidRPr="00ED5F31" w:rsidRDefault="005132AC" w:rsidP="008859FC">
      <w:pPr>
        <w:tabs>
          <w:tab w:val="left" w:pos="-720"/>
        </w:tabs>
        <w:suppressAutoHyphens/>
        <w:jc w:val="both"/>
        <w:rPr>
          <w:rFonts w:ascii="Arial" w:hAnsi="Arial" w:cs="Arial"/>
          <w:b/>
          <w:sz w:val="22"/>
          <w:szCs w:val="22"/>
        </w:rPr>
      </w:pPr>
      <w:r w:rsidRPr="00ED5F31">
        <w:rPr>
          <w:rFonts w:ascii="Arial" w:hAnsi="Arial" w:cs="Arial"/>
          <w:b/>
          <w:sz w:val="22"/>
          <w:szCs w:val="22"/>
        </w:rPr>
        <w:t xml:space="preserve">2.    Description of hospitals in Grampian </w:t>
      </w:r>
    </w:p>
    <w:p w14:paraId="44862AF9" w14:textId="77777777" w:rsidR="005132AC" w:rsidRPr="005132AC" w:rsidRDefault="005132AC" w:rsidP="008859FC">
      <w:pPr>
        <w:tabs>
          <w:tab w:val="left" w:pos="-720"/>
        </w:tabs>
        <w:suppressAutoHyphens/>
        <w:jc w:val="both"/>
        <w:rPr>
          <w:rFonts w:ascii="Arial" w:hAnsi="Arial" w:cs="Arial"/>
          <w:sz w:val="22"/>
          <w:szCs w:val="22"/>
        </w:rPr>
      </w:pPr>
      <w:r w:rsidRPr="005132AC">
        <w:rPr>
          <w:rFonts w:ascii="Arial" w:hAnsi="Arial" w:cs="Arial"/>
          <w:b/>
          <w:spacing w:val="-3"/>
          <w:sz w:val="22"/>
          <w:szCs w:val="22"/>
        </w:rPr>
        <w:t>Aberdeen Royal Infirmary</w:t>
      </w:r>
      <w:r>
        <w:rPr>
          <w:rFonts w:ascii="Arial" w:hAnsi="Arial" w:cs="Arial"/>
          <w:b/>
          <w:spacing w:val="-3"/>
          <w:sz w:val="22"/>
          <w:szCs w:val="22"/>
        </w:rPr>
        <w:t xml:space="preserve">: </w:t>
      </w:r>
      <w:r>
        <w:rPr>
          <w:rFonts w:ascii="Arial" w:hAnsi="Arial" w:cs="Arial"/>
          <w:spacing w:val="-3"/>
          <w:sz w:val="22"/>
          <w:szCs w:val="22"/>
        </w:rPr>
        <w:t>W</w:t>
      </w:r>
      <w:r w:rsidRPr="005132AC">
        <w:rPr>
          <w:rFonts w:ascii="Arial" w:hAnsi="Arial" w:cs="Arial"/>
          <w:spacing w:val="-3"/>
          <w:sz w:val="22"/>
          <w:szCs w:val="22"/>
        </w:rPr>
        <w:t>ith a complement of 1027 beds, is the principal adult acute teaching hospital of the Grampian Area providing a complete range of medical and clinical specialties.  It is situated on a large open site to the North-West of the city centre.  The Royal Aberdeen Children's Hospital and the Aberdeen Maternity Hospital are also located on this site. The Matthew Hay Building (previously known as the Emergency Care Centre) brings together emergency and urgent care services into one building.</w:t>
      </w:r>
    </w:p>
    <w:p w14:paraId="3DAE6458" w14:textId="77777777" w:rsidR="005132AC" w:rsidRDefault="005132AC" w:rsidP="008859FC">
      <w:pPr>
        <w:tabs>
          <w:tab w:val="left" w:pos="-720"/>
          <w:tab w:val="left" w:pos="0"/>
        </w:tabs>
        <w:suppressAutoHyphens/>
        <w:spacing w:after="0"/>
        <w:jc w:val="both"/>
        <w:rPr>
          <w:rFonts w:ascii="Arial" w:hAnsi="Arial" w:cs="Arial"/>
          <w:spacing w:val="-3"/>
          <w:sz w:val="22"/>
          <w:szCs w:val="22"/>
        </w:rPr>
      </w:pPr>
      <w:r w:rsidRPr="005132AC">
        <w:rPr>
          <w:rFonts w:ascii="Arial" w:hAnsi="Arial" w:cs="Arial"/>
          <w:b/>
          <w:spacing w:val="-3"/>
          <w:sz w:val="22"/>
          <w:szCs w:val="22"/>
        </w:rPr>
        <w:t xml:space="preserve">Royal Aberdeen Children's Hospital: </w:t>
      </w:r>
      <w:r w:rsidRPr="005132AC">
        <w:rPr>
          <w:rFonts w:ascii="Arial" w:hAnsi="Arial" w:cs="Arial"/>
          <w:spacing w:val="-3"/>
          <w:sz w:val="22"/>
          <w:szCs w:val="22"/>
        </w:rPr>
        <w:t xml:space="preserve"> (RACH) with a </w:t>
      </w:r>
      <w:r>
        <w:rPr>
          <w:rFonts w:ascii="Arial" w:hAnsi="Arial" w:cs="Arial"/>
          <w:spacing w:val="-3"/>
          <w:sz w:val="22"/>
          <w:szCs w:val="22"/>
        </w:rPr>
        <w:t xml:space="preserve">complement of 109 beds together </w:t>
      </w:r>
      <w:r w:rsidRPr="005132AC">
        <w:rPr>
          <w:rFonts w:ascii="Arial" w:hAnsi="Arial" w:cs="Arial"/>
          <w:spacing w:val="-3"/>
          <w:sz w:val="22"/>
          <w:szCs w:val="22"/>
        </w:rPr>
        <w:t xml:space="preserve">with the Neonatal Unit, Aberdeen Maternity Hospital (AMH) provide all specialist care for </w:t>
      </w:r>
      <w:r w:rsidRPr="005132AC">
        <w:rPr>
          <w:rFonts w:ascii="Arial" w:hAnsi="Arial" w:cs="Arial"/>
          <w:spacing w:val="-3"/>
          <w:sz w:val="22"/>
          <w:szCs w:val="22"/>
        </w:rPr>
        <w:lastRenderedPageBreak/>
        <w:t>children up to the age of 16 years in the Grampian Region and the Orkney and Shetland Islands.</w:t>
      </w:r>
    </w:p>
    <w:p w14:paraId="5DAB6C7B" w14:textId="77777777" w:rsidR="005132AC" w:rsidRDefault="005132AC" w:rsidP="008859FC">
      <w:pPr>
        <w:tabs>
          <w:tab w:val="left" w:pos="-720"/>
          <w:tab w:val="left" w:pos="0"/>
        </w:tabs>
        <w:suppressAutoHyphens/>
        <w:spacing w:after="0"/>
        <w:jc w:val="both"/>
        <w:rPr>
          <w:rFonts w:ascii="Arial" w:hAnsi="Arial" w:cs="Arial"/>
          <w:spacing w:val="-3"/>
          <w:sz w:val="22"/>
          <w:szCs w:val="22"/>
        </w:rPr>
      </w:pPr>
    </w:p>
    <w:p w14:paraId="475C4554" w14:textId="77777777" w:rsidR="005132AC" w:rsidRPr="005132AC" w:rsidRDefault="005132AC" w:rsidP="008859FC">
      <w:pPr>
        <w:tabs>
          <w:tab w:val="left" w:pos="-720"/>
        </w:tabs>
        <w:suppressAutoHyphens/>
        <w:jc w:val="both"/>
        <w:rPr>
          <w:rFonts w:ascii="Arial" w:hAnsi="Arial" w:cs="Arial"/>
          <w:spacing w:val="-3"/>
          <w:sz w:val="22"/>
          <w:szCs w:val="22"/>
        </w:rPr>
      </w:pPr>
      <w:r w:rsidRPr="005132AC">
        <w:rPr>
          <w:rFonts w:ascii="Arial" w:hAnsi="Arial" w:cs="Arial"/>
          <w:b/>
          <w:spacing w:val="-3"/>
          <w:sz w:val="22"/>
          <w:szCs w:val="22"/>
        </w:rPr>
        <w:t xml:space="preserve">Aberdeen Maternity Hospital: </w:t>
      </w:r>
      <w:r w:rsidRPr="005132AC">
        <w:rPr>
          <w:rFonts w:ascii="Arial" w:hAnsi="Arial" w:cs="Arial"/>
          <w:spacing w:val="-3"/>
          <w:sz w:val="22"/>
          <w:szCs w:val="22"/>
        </w:rPr>
        <w:t xml:space="preserve"> </w:t>
      </w:r>
      <w:r>
        <w:rPr>
          <w:rFonts w:ascii="Arial" w:hAnsi="Arial" w:cs="Arial"/>
          <w:spacing w:val="-3"/>
          <w:sz w:val="22"/>
          <w:szCs w:val="22"/>
        </w:rPr>
        <w:t>W</w:t>
      </w:r>
      <w:r w:rsidRPr="005132AC">
        <w:rPr>
          <w:rFonts w:ascii="Arial" w:hAnsi="Arial" w:cs="Arial"/>
          <w:spacing w:val="-3"/>
          <w:sz w:val="22"/>
          <w:szCs w:val="22"/>
        </w:rPr>
        <w:t>ith a complement of 177 beds</w:t>
      </w:r>
      <w:r>
        <w:rPr>
          <w:rFonts w:ascii="Arial" w:hAnsi="Arial" w:cs="Arial"/>
          <w:spacing w:val="-3"/>
          <w:sz w:val="22"/>
          <w:szCs w:val="22"/>
        </w:rPr>
        <w:t xml:space="preserve"> is the main Maternity </w:t>
      </w:r>
      <w:r w:rsidRPr="005132AC">
        <w:rPr>
          <w:rFonts w:ascii="Arial" w:hAnsi="Arial" w:cs="Arial"/>
          <w:spacing w:val="-3"/>
          <w:sz w:val="22"/>
          <w:szCs w:val="22"/>
        </w:rPr>
        <w:t>Hospital for the Area. It has both ante-natal and post-natal beds.</w:t>
      </w:r>
    </w:p>
    <w:p w14:paraId="6DAADC79" w14:textId="77777777" w:rsidR="005132AC" w:rsidRPr="005132AC" w:rsidRDefault="005132AC" w:rsidP="008859FC">
      <w:pPr>
        <w:tabs>
          <w:tab w:val="left" w:pos="-720"/>
        </w:tabs>
        <w:suppressAutoHyphens/>
        <w:jc w:val="both"/>
        <w:rPr>
          <w:rFonts w:ascii="Arial" w:hAnsi="Arial" w:cs="Arial"/>
          <w:spacing w:val="-3"/>
          <w:sz w:val="22"/>
          <w:szCs w:val="22"/>
        </w:rPr>
      </w:pPr>
      <w:r w:rsidRPr="005132AC">
        <w:rPr>
          <w:rFonts w:ascii="Arial" w:hAnsi="Arial" w:cs="Arial"/>
          <w:b/>
          <w:spacing w:val="-3"/>
          <w:sz w:val="22"/>
          <w:szCs w:val="22"/>
        </w:rPr>
        <w:t xml:space="preserve">Matthew Hay Building:  </w:t>
      </w:r>
      <w:r>
        <w:rPr>
          <w:rFonts w:ascii="Arial" w:hAnsi="Arial" w:cs="Arial"/>
          <w:spacing w:val="-3"/>
          <w:sz w:val="22"/>
          <w:szCs w:val="22"/>
        </w:rPr>
        <w:t>W</w:t>
      </w:r>
      <w:r w:rsidRPr="005132AC">
        <w:rPr>
          <w:rFonts w:ascii="Arial" w:hAnsi="Arial" w:cs="Arial"/>
          <w:spacing w:val="-3"/>
          <w:sz w:val="22"/>
          <w:szCs w:val="22"/>
        </w:rPr>
        <w:t>ith a complement of 353 inpatient and day case beds brings together urgent and emergency care services within one building. Accident and emergency (A&amp;E), GMED (primary out- of- hour’s service) and NHS24 are also housed within this building.</w:t>
      </w:r>
    </w:p>
    <w:p w14:paraId="718002F9" w14:textId="77777777" w:rsidR="005132AC" w:rsidRDefault="005132AC" w:rsidP="008859FC">
      <w:pPr>
        <w:jc w:val="both"/>
      </w:pPr>
      <w:r w:rsidRPr="005132AC">
        <w:rPr>
          <w:rFonts w:ascii="Arial" w:hAnsi="Arial" w:cs="Arial"/>
          <w:b/>
          <w:sz w:val="22"/>
          <w:szCs w:val="22"/>
        </w:rPr>
        <w:t>Woodend Hospital</w:t>
      </w:r>
      <w:r>
        <w:rPr>
          <w:rFonts w:ascii="Arial" w:hAnsi="Arial" w:cs="Arial"/>
          <w:b/>
          <w:sz w:val="22"/>
          <w:szCs w:val="22"/>
        </w:rPr>
        <w:t xml:space="preserve">: </w:t>
      </w:r>
      <w:r>
        <w:rPr>
          <w:rFonts w:ascii="Arial" w:hAnsi="Arial" w:cs="Arial"/>
          <w:sz w:val="22"/>
          <w:szCs w:val="22"/>
        </w:rPr>
        <w:t xml:space="preserve"> W</w:t>
      </w:r>
      <w:r w:rsidRPr="005132AC">
        <w:rPr>
          <w:rFonts w:ascii="Arial" w:hAnsi="Arial" w:cs="Arial"/>
          <w:sz w:val="22"/>
          <w:szCs w:val="22"/>
        </w:rPr>
        <w:t>ith a complement of around 300</w:t>
      </w:r>
      <w:r w:rsidRPr="005132AC">
        <w:rPr>
          <w:rFonts w:ascii="Arial" w:hAnsi="Arial" w:cs="Arial"/>
          <w:color w:val="FF0000"/>
          <w:sz w:val="22"/>
          <w:szCs w:val="22"/>
        </w:rPr>
        <w:t xml:space="preserve"> </w:t>
      </w:r>
      <w:r w:rsidRPr="005132AC">
        <w:rPr>
          <w:rFonts w:ascii="Arial" w:hAnsi="Arial" w:cs="Arial"/>
          <w:sz w:val="22"/>
          <w:szCs w:val="22"/>
        </w:rPr>
        <w:t>beds is situated one mile west of Aberdeen Royal Infirmary and includes the provision of elective orthopaedics, Medicine for the Elderly and Rehabilitation Medicine</w:t>
      </w:r>
    </w:p>
    <w:p w14:paraId="0E268BF6" w14:textId="77777777" w:rsidR="00DA5511" w:rsidRDefault="00DA5511" w:rsidP="008859FC">
      <w:pPr>
        <w:jc w:val="both"/>
        <w:rPr>
          <w:rFonts w:ascii="Arial" w:hAnsi="Arial" w:cs="Arial"/>
          <w:spacing w:val="-2"/>
          <w:sz w:val="22"/>
          <w:szCs w:val="22"/>
        </w:rPr>
      </w:pPr>
      <w:r w:rsidRPr="005132AC">
        <w:rPr>
          <w:rFonts w:ascii="Arial" w:hAnsi="Arial" w:cs="Arial"/>
          <w:b/>
          <w:spacing w:val="-2"/>
          <w:sz w:val="22"/>
          <w:szCs w:val="22"/>
        </w:rPr>
        <w:t>Dr Gray’s Hospital, Elgin</w:t>
      </w:r>
      <w:r w:rsidRPr="005132AC">
        <w:rPr>
          <w:rFonts w:ascii="Arial" w:hAnsi="Arial" w:cs="Arial"/>
          <w:spacing w:val="-2"/>
          <w:sz w:val="22"/>
          <w:szCs w:val="22"/>
        </w:rPr>
        <w:t xml:space="preserve"> in the Moray District of Grampian has a bed complement of 205 with 60 surgical beds.  In-patient services are provided in the following specialities: Geriatric Assessment, Gynaecology, Medicine, Obstetrics, Ophthalmology, Paediatrics and Surgery.  Full ranges of support services are also provided including Anaesthetics, Dietetics, Laboratories, Occupational Therapy, Pharmacy, Physiotherapy and X-ray.</w:t>
      </w:r>
    </w:p>
    <w:p w14:paraId="698BA547" w14:textId="77777777" w:rsidR="008859FC" w:rsidRDefault="005132AC" w:rsidP="008859FC">
      <w:pPr>
        <w:tabs>
          <w:tab w:val="left" w:pos="-720"/>
        </w:tabs>
        <w:suppressAutoHyphens/>
        <w:spacing w:after="0"/>
        <w:jc w:val="both"/>
        <w:rPr>
          <w:rStyle w:val="Hyperlink"/>
          <w:rFonts w:ascii="Arial" w:hAnsi="Arial" w:cs="Arial"/>
          <w:spacing w:val="-2"/>
          <w:sz w:val="22"/>
          <w:szCs w:val="22"/>
        </w:rPr>
      </w:pPr>
      <w:r>
        <w:rPr>
          <w:rFonts w:ascii="Arial" w:hAnsi="Arial" w:cs="Arial"/>
          <w:spacing w:val="-3"/>
          <w:sz w:val="22"/>
          <w:szCs w:val="22"/>
        </w:rPr>
        <w:t xml:space="preserve">The </w:t>
      </w:r>
      <w:r w:rsidRPr="005132AC">
        <w:rPr>
          <w:rFonts w:ascii="Arial" w:hAnsi="Arial" w:cs="Arial"/>
          <w:b/>
          <w:spacing w:val="-2"/>
          <w:sz w:val="22"/>
          <w:szCs w:val="22"/>
        </w:rPr>
        <w:t xml:space="preserve">Aberdeen Community Health and Care village </w:t>
      </w:r>
      <w:r w:rsidRPr="005132AC">
        <w:rPr>
          <w:rFonts w:ascii="Arial" w:hAnsi="Arial" w:cs="Arial"/>
          <w:spacing w:val="-2"/>
          <w:sz w:val="22"/>
          <w:szCs w:val="22"/>
        </w:rPr>
        <w:t xml:space="preserve">is a community based hospital housing the Grampian sexual health service as well as community dentistry, podiatry, physiotherapy and radiological facilities including X-ray and Ultrasound. </w:t>
      </w:r>
      <w:r>
        <w:rPr>
          <w:rFonts w:ascii="Arial" w:hAnsi="Arial" w:cs="Arial"/>
          <w:spacing w:val="-2"/>
          <w:sz w:val="22"/>
          <w:szCs w:val="22"/>
        </w:rPr>
        <w:t xml:space="preserve">There are a number of other communities hospitals across Grampian, a full list of these locations can be found at </w:t>
      </w:r>
      <w:hyperlink r:id="rId8" w:history="1">
        <w:r w:rsidRPr="00DE6AB6">
          <w:rPr>
            <w:rStyle w:val="Hyperlink"/>
            <w:rFonts w:ascii="Arial" w:hAnsi="Arial" w:cs="Arial"/>
            <w:spacing w:val="-2"/>
            <w:sz w:val="22"/>
            <w:szCs w:val="22"/>
          </w:rPr>
          <w:t>www.nhsgrampian.org</w:t>
        </w:r>
      </w:hyperlink>
    </w:p>
    <w:p w14:paraId="02EB378F" w14:textId="77777777" w:rsidR="008859FC" w:rsidRDefault="008859FC" w:rsidP="008859FC">
      <w:pPr>
        <w:tabs>
          <w:tab w:val="left" w:pos="-720"/>
        </w:tabs>
        <w:suppressAutoHyphens/>
        <w:spacing w:after="0"/>
        <w:jc w:val="both"/>
        <w:rPr>
          <w:rStyle w:val="Hyperlink"/>
          <w:rFonts w:ascii="Arial" w:hAnsi="Arial" w:cs="Arial"/>
          <w:spacing w:val="-2"/>
          <w:sz w:val="22"/>
          <w:szCs w:val="22"/>
        </w:rPr>
      </w:pPr>
    </w:p>
    <w:p w14:paraId="045E1903" w14:textId="77777777" w:rsidR="0003251E" w:rsidRPr="00ED5F31" w:rsidRDefault="00420D55" w:rsidP="008859FC">
      <w:pPr>
        <w:tabs>
          <w:tab w:val="left" w:pos="-720"/>
        </w:tabs>
        <w:suppressAutoHyphens/>
        <w:spacing w:after="0"/>
        <w:jc w:val="both"/>
        <w:rPr>
          <w:rFonts w:ascii="Arial" w:hAnsi="Arial" w:cs="Arial"/>
          <w:b/>
          <w:sz w:val="22"/>
          <w:szCs w:val="22"/>
        </w:rPr>
      </w:pPr>
      <w:r w:rsidRPr="00ED5F31">
        <w:rPr>
          <w:rFonts w:ascii="Arial" w:hAnsi="Arial" w:cs="Arial"/>
          <w:b/>
          <w:sz w:val="22"/>
          <w:szCs w:val="22"/>
        </w:rPr>
        <w:t xml:space="preserve">3.   Post - Consultant in Sexual and Reproductive Health Care </w:t>
      </w:r>
    </w:p>
    <w:p w14:paraId="6A05A809" w14:textId="77777777" w:rsidR="00420D55" w:rsidRDefault="00420D55" w:rsidP="008859FC">
      <w:pPr>
        <w:tabs>
          <w:tab w:val="left" w:pos="-720"/>
        </w:tabs>
        <w:suppressAutoHyphens/>
        <w:spacing w:after="0"/>
        <w:jc w:val="both"/>
        <w:rPr>
          <w:rFonts w:ascii="Arial" w:hAnsi="Arial" w:cs="Arial"/>
          <w:b/>
          <w:sz w:val="22"/>
          <w:szCs w:val="22"/>
          <w:u w:val="single"/>
        </w:rPr>
      </w:pPr>
    </w:p>
    <w:p w14:paraId="6FE59014" w14:textId="02EBB06F" w:rsidR="00AD213A" w:rsidRPr="00D167EF" w:rsidRDefault="005348DA" w:rsidP="008859FC">
      <w:pPr>
        <w:tabs>
          <w:tab w:val="left" w:pos="1440"/>
        </w:tabs>
        <w:jc w:val="both"/>
        <w:rPr>
          <w:rFonts w:ascii="Arial" w:hAnsi="Arial" w:cs="Arial"/>
          <w:sz w:val="22"/>
          <w:szCs w:val="22"/>
        </w:rPr>
      </w:pPr>
      <w:r>
        <w:rPr>
          <w:rFonts w:ascii="Arial" w:hAnsi="Arial" w:cs="Arial"/>
          <w:sz w:val="22"/>
          <w:szCs w:val="22"/>
        </w:rPr>
        <w:t>A</w:t>
      </w:r>
      <w:r w:rsidR="00AD213A" w:rsidRPr="00D167EF">
        <w:rPr>
          <w:rFonts w:ascii="Arial" w:hAnsi="Arial" w:cs="Arial"/>
          <w:sz w:val="22"/>
          <w:szCs w:val="22"/>
        </w:rPr>
        <w:t>pplications are invited for a</w:t>
      </w:r>
      <w:r w:rsidR="008E5908">
        <w:rPr>
          <w:rFonts w:ascii="Arial" w:hAnsi="Arial" w:cs="Arial"/>
          <w:sz w:val="22"/>
          <w:szCs w:val="22"/>
        </w:rPr>
        <w:t xml:space="preserve"> 6 month L</w:t>
      </w:r>
      <w:r>
        <w:rPr>
          <w:rFonts w:ascii="Arial" w:hAnsi="Arial" w:cs="Arial"/>
          <w:sz w:val="22"/>
          <w:szCs w:val="22"/>
        </w:rPr>
        <w:t>ocum</w:t>
      </w:r>
      <w:r w:rsidR="00AD213A" w:rsidRPr="00D167EF">
        <w:rPr>
          <w:rFonts w:ascii="Arial" w:hAnsi="Arial" w:cs="Arial"/>
          <w:sz w:val="22"/>
          <w:szCs w:val="22"/>
        </w:rPr>
        <w:t xml:space="preserve"> full-time</w:t>
      </w:r>
      <w:r w:rsidR="00674A4A" w:rsidRPr="00D167EF">
        <w:rPr>
          <w:rFonts w:ascii="Arial" w:hAnsi="Arial" w:cs="Arial"/>
          <w:sz w:val="22"/>
          <w:szCs w:val="22"/>
        </w:rPr>
        <w:t xml:space="preserve"> </w:t>
      </w:r>
      <w:r w:rsidR="008E5908">
        <w:rPr>
          <w:rFonts w:ascii="Arial" w:hAnsi="Arial" w:cs="Arial"/>
          <w:sz w:val="22"/>
          <w:szCs w:val="22"/>
        </w:rPr>
        <w:t>C</w:t>
      </w:r>
      <w:r w:rsidR="00AD213A" w:rsidRPr="00D167EF">
        <w:rPr>
          <w:rFonts w:ascii="Arial" w:hAnsi="Arial" w:cs="Arial"/>
          <w:sz w:val="22"/>
          <w:szCs w:val="22"/>
        </w:rPr>
        <w:t>onsultant in Sexual and Reproductive Health to provide complex Sexual and Reproductive Healthcare (SRH) in NHS Grampian. This post focu</w:t>
      </w:r>
      <w:r w:rsidR="008E5908">
        <w:rPr>
          <w:rFonts w:ascii="Arial" w:hAnsi="Arial" w:cs="Arial"/>
          <w:sz w:val="22"/>
          <w:szCs w:val="22"/>
        </w:rPr>
        <w:t>s is complex SRH and community G</w:t>
      </w:r>
      <w:r w:rsidR="00AD213A" w:rsidRPr="00D167EF">
        <w:rPr>
          <w:rFonts w:ascii="Arial" w:hAnsi="Arial" w:cs="Arial"/>
          <w:sz w:val="22"/>
          <w:szCs w:val="22"/>
        </w:rPr>
        <w:t xml:space="preserve">ynaecology. Experience/interest in abortion care and psychosexual medicine is desirable. </w:t>
      </w:r>
    </w:p>
    <w:p w14:paraId="1F603845" w14:textId="6918B60B" w:rsidR="00AD213A" w:rsidRPr="008859FC" w:rsidRDefault="00AD213A" w:rsidP="008859FC">
      <w:pPr>
        <w:autoSpaceDE w:val="0"/>
        <w:autoSpaceDN w:val="0"/>
        <w:jc w:val="both"/>
        <w:rPr>
          <w:rFonts w:ascii="Arial" w:hAnsi="Arial" w:cs="Arial"/>
          <w:sz w:val="22"/>
          <w:szCs w:val="22"/>
        </w:rPr>
      </w:pPr>
      <w:r w:rsidRPr="00D167EF">
        <w:rPr>
          <w:rFonts w:ascii="Arial" w:hAnsi="Arial" w:cs="Arial"/>
          <w:sz w:val="22"/>
          <w:szCs w:val="22"/>
        </w:rPr>
        <w:t xml:space="preserve">Applicants should have full GMC registration, a </w:t>
      </w:r>
      <w:r w:rsidR="00602290" w:rsidRPr="00D167EF">
        <w:rPr>
          <w:rFonts w:ascii="Arial" w:hAnsi="Arial" w:cs="Arial"/>
          <w:sz w:val="22"/>
          <w:szCs w:val="22"/>
        </w:rPr>
        <w:t>license</w:t>
      </w:r>
      <w:r w:rsidRPr="00D167EF">
        <w:rPr>
          <w:rFonts w:ascii="Arial" w:hAnsi="Arial" w:cs="Arial"/>
          <w:sz w:val="22"/>
          <w:szCs w:val="22"/>
        </w:rPr>
        <w:t xml:space="preserve"> to practice and eligibility for inclusion on the Specialist Register. Those trained in the UK should have evidence of higher specialist training leading to a CCT in </w:t>
      </w:r>
      <w:r w:rsidR="0041077E" w:rsidRPr="00D167EF">
        <w:rPr>
          <w:rFonts w:ascii="Arial" w:hAnsi="Arial" w:cs="Arial"/>
          <w:sz w:val="22"/>
          <w:szCs w:val="22"/>
        </w:rPr>
        <w:t xml:space="preserve">Sexual and Reproductive Healthcare </w:t>
      </w:r>
      <w:r w:rsidRPr="00D167EF">
        <w:rPr>
          <w:rFonts w:ascii="Arial" w:hAnsi="Arial" w:cs="Arial"/>
          <w:sz w:val="22"/>
          <w:szCs w:val="22"/>
        </w:rPr>
        <w:t xml:space="preserve">or eligibility for specialist registration (CESR) or be within 6 months of confirmed entry from date of </w:t>
      </w:r>
      <w:r w:rsidR="008859FC" w:rsidRPr="00D167EF">
        <w:rPr>
          <w:rFonts w:ascii="Arial" w:hAnsi="Arial" w:cs="Arial"/>
          <w:sz w:val="22"/>
          <w:szCs w:val="22"/>
        </w:rPr>
        <w:t>i</w:t>
      </w:r>
      <w:r w:rsidRPr="00D167EF">
        <w:rPr>
          <w:rFonts w:ascii="Arial" w:hAnsi="Arial" w:cs="Arial"/>
          <w:sz w:val="22"/>
          <w:szCs w:val="22"/>
        </w:rPr>
        <w:t xml:space="preserve">nterview. </w:t>
      </w:r>
      <w:r w:rsidR="00602290">
        <w:rPr>
          <w:rFonts w:ascii="Arial" w:hAnsi="Arial" w:cs="Arial"/>
          <w:sz w:val="22"/>
          <w:szCs w:val="22"/>
        </w:rPr>
        <w:t>Applicant</w:t>
      </w:r>
      <w:r w:rsidR="008E5908">
        <w:rPr>
          <w:rFonts w:ascii="Arial" w:hAnsi="Arial" w:cs="Arial"/>
          <w:sz w:val="22"/>
          <w:szCs w:val="22"/>
        </w:rPr>
        <w:t>s with a CCT in obstetrics and G</w:t>
      </w:r>
      <w:r w:rsidR="00602290">
        <w:rPr>
          <w:rFonts w:ascii="Arial" w:hAnsi="Arial" w:cs="Arial"/>
          <w:sz w:val="22"/>
          <w:szCs w:val="22"/>
        </w:rPr>
        <w:t xml:space="preserve">ynaecology with subspecialty training and Genitourinary Medicine with additional SRH competencies are also invited to apply. </w:t>
      </w:r>
      <w:r w:rsidRPr="00D167EF">
        <w:rPr>
          <w:rFonts w:ascii="Arial" w:hAnsi="Arial" w:cs="Arial"/>
          <w:sz w:val="22"/>
          <w:szCs w:val="22"/>
        </w:rPr>
        <w:t>Non-UK applicants must demonstrate equivalent</w:t>
      </w:r>
      <w:r w:rsidR="0041077E" w:rsidRPr="00D167EF">
        <w:rPr>
          <w:rFonts w:ascii="Arial" w:hAnsi="Arial" w:cs="Arial"/>
          <w:sz w:val="22"/>
          <w:szCs w:val="22"/>
        </w:rPr>
        <w:t xml:space="preserve"> education and</w:t>
      </w:r>
      <w:r w:rsidRPr="00D167EF">
        <w:rPr>
          <w:rFonts w:ascii="Arial" w:hAnsi="Arial" w:cs="Arial"/>
          <w:sz w:val="22"/>
          <w:szCs w:val="22"/>
        </w:rPr>
        <w:t xml:space="preserve"> training. Applicants who wish to work </w:t>
      </w:r>
      <w:r w:rsidR="005348DA">
        <w:rPr>
          <w:rFonts w:ascii="Arial" w:hAnsi="Arial" w:cs="Arial"/>
          <w:sz w:val="22"/>
          <w:szCs w:val="22"/>
        </w:rPr>
        <w:t>less than full time</w:t>
      </w:r>
      <w:r w:rsidRPr="00D167EF">
        <w:rPr>
          <w:rFonts w:ascii="Arial" w:hAnsi="Arial" w:cs="Arial"/>
          <w:sz w:val="22"/>
          <w:szCs w:val="22"/>
        </w:rPr>
        <w:t xml:space="preserve"> </w:t>
      </w:r>
      <w:r w:rsidR="0041077E" w:rsidRPr="00D167EF">
        <w:rPr>
          <w:rFonts w:ascii="Arial" w:hAnsi="Arial" w:cs="Arial"/>
          <w:sz w:val="22"/>
          <w:szCs w:val="22"/>
        </w:rPr>
        <w:t>will be considered</w:t>
      </w:r>
      <w:r w:rsidRPr="00D167EF">
        <w:rPr>
          <w:rFonts w:ascii="Arial" w:hAnsi="Arial" w:cs="Arial"/>
          <w:sz w:val="22"/>
          <w:szCs w:val="22"/>
        </w:rPr>
        <w:t>.</w:t>
      </w:r>
    </w:p>
    <w:p w14:paraId="5A39BBE3" w14:textId="77777777" w:rsidR="00420D55" w:rsidRDefault="00420D55" w:rsidP="008859FC">
      <w:pPr>
        <w:tabs>
          <w:tab w:val="left" w:pos="-720"/>
        </w:tabs>
        <w:suppressAutoHyphens/>
        <w:spacing w:after="0"/>
        <w:jc w:val="both"/>
        <w:rPr>
          <w:rFonts w:ascii="Arial" w:hAnsi="Arial" w:cs="Arial"/>
          <w:sz w:val="22"/>
          <w:szCs w:val="22"/>
        </w:rPr>
      </w:pPr>
    </w:p>
    <w:p w14:paraId="3F05CECC" w14:textId="77777777" w:rsidR="00420D55" w:rsidRPr="00ED5F31" w:rsidRDefault="00420D55" w:rsidP="008859FC">
      <w:pPr>
        <w:tabs>
          <w:tab w:val="left" w:pos="-720"/>
        </w:tabs>
        <w:suppressAutoHyphens/>
        <w:spacing w:after="0"/>
        <w:jc w:val="both"/>
        <w:rPr>
          <w:rFonts w:ascii="Arial" w:hAnsi="Arial" w:cs="Arial"/>
          <w:b/>
          <w:sz w:val="22"/>
          <w:szCs w:val="22"/>
        </w:rPr>
      </w:pPr>
      <w:r w:rsidRPr="00ED5F31">
        <w:rPr>
          <w:rFonts w:ascii="Arial" w:hAnsi="Arial" w:cs="Arial"/>
          <w:b/>
          <w:sz w:val="22"/>
          <w:szCs w:val="22"/>
        </w:rPr>
        <w:t xml:space="preserve">4.   </w:t>
      </w:r>
      <w:r w:rsidR="006E19C4">
        <w:rPr>
          <w:rFonts w:ascii="Arial" w:hAnsi="Arial" w:cs="Arial"/>
          <w:b/>
          <w:sz w:val="22"/>
          <w:szCs w:val="22"/>
        </w:rPr>
        <w:t xml:space="preserve">Grampian </w:t>
      </w:r>
      <w:r w:rsidR="00ED5F31" w:rsidRPr="00ED5F31">
        <w:rPr>
          <w:rFonts w:ascii="Arial" w:hAnsi="Arial" w:cs="Arial"/>
          <w:b/>
          <w:sz w:val="22"/>
          <w:szCs w:val="22"/>
        </w:rPr>
        <w:t>Sexual Health S</w:t>
      </w:r>
      <w:r w:rsidRPr="00ED5F31">
        <w:rPr>
          <w:rFonts w:ascii="Arial" w:hAnsi="Arial" w:cs="Arial"/>
          <w:b/>
          <w:sz w:val="22"/>
          <w:szCs w:val="22"/>
        </w:rPr>
        <w:t>ervice</w:t>
      </w:r>
      <w:r w:rsidR="00ED5F31" w:rsidRPr="00ED5F31">
        <w:rPr>
          <w:rFonts w:ascii="Arial" w:hAnsi="Arial" w:cs="Arial"/>
          <w:b/>
          <w:sz w:val="22"/>
          <w:szCs w:val="22"/>
        </w:rPr>
        <w:t xml:space="preserve"> (SHS)</w:t>
      </w:r>
    </w:p>
    <w:p w14:paraId="41C8F396" w14:textId="77777777" w:rsidR="00511A24" w:rsidRPr="00420D55" w:rsidRDefault="00511A24" w:rsidP="008859FC">
      <w:pPr>
        <w:tabs>
          <w:tab w:val="left" w:pos="-720"/>
        </w:tabs>
        <w:suppressAutoHyphens/>
        <w:spacing w:after="0"/>
        <w:jc w:val="both"/>
        <w:rPr>
          <w:rFonts w:ascii="Arial" w:hAnsi="Arial" w:cs="Arial"/>
          <w:sz w:val="22"/>
          <w:szCs w:val="22"/>
        </w:rPr>
      </w:pPr>
    </w:p>
    <w:p w14:paraId="7853DEB7" w14:textId="77777777" w:rsidR="00BE65FE" w:rsidRPr="00D167EF" w:rsidRDefault="004D0518" w:rsidP="008859FC">
      <w:pPr>
        <w:tabs>
          <w:tab w:val="left" w:pos="-720"/>
        </w:tabs>
        <w:suppressAutoHyphens/>
        <w:spacing w:after="0"/>
        <w:jc w:val="both"/>
        <w:rPr>
          <w:rFonts w:ascii="Arial" w:hAnsi="Arial" w:cs="Arial"/>
          <w:color w:val="0D0D0D" w:themeColor="text1" w:themeTint="F2"/>
          <w:sz w:val="22"/>
          <w:szCs w:val="22"/>
        </w:rPr>
      </w:pPr>
      <w:r w:rsidRPr="00D167EF">
        <w:rPr>
          <w:rFonts w:ascii="Arial" w:hAnsi="Arial" w:cs="Arial"/>
          <w:color w:val="0D0D0D" w:themeColor="text1" w:themeTint="F2"/>
          <w:sz w:val="22"/>
          <w:szCs w:val="22"/>
        </w:rPr>
        <w:t>The Grampian Sexual Health S</w:t>
      </w:r>
      <w:r w:rsidR="0003251E" w:rsidRPr="00D167EF">
        <w:rPr>
          <w:rFonts w:ascii="Arial" w:hAnsi="Arial" w:cs="Arial"/>
          <w:color w:val="0D0D0D" w:themeColor="text1" w:themeTint="F2"/>
          <w:sz w:val="22"/>
          <w:szCs w:val="22"/>
        </w:rPr>
        <w:t>ervice</w:t>
      </w:r>
      <w:r w:rsidR="00ED5F31" w:rsidRPr="00D167EF">
        <w:rPr>
          <w:rFonts w:ascii="Arial" w:hAnsi="Arial" w:cs="Arial"/>
          <w:color w:val="0D0D0D" w:themeColor="text1" w:themeTint="F2"/>
          <w:sz w:val="22"/>
          <w:szCs w:val="22"/>
        </w:rPr>
        <w:t xml:space="preserve"> (SHS)</w:t>
      </w:r>
      <w:r w:rsidR="0003251E" w:rsidRPr="00D167EF">
        <w:rPr>
          <w:rFonts w:ascii="Arial" w:hAnsi="Arial" w:cs="Arial"/>
          <w:color w:val="0D0D0D" w:themeColor="text1" w:themeTint="F2"/>
          <w:sz w:val="22"/>
          <w:szCs w:val="22"/>
        </w:rPr>
        <w:t xml:space="preserve"> is </w:t>
      </w:r>
      <w:r w:rsidR="00137370" w:rsidRPr="00D167EF">
        <w:rPr>
          <w:rFonts w:ascii="Arial" w:hAnsi="Arial" w:cs="Arial"/>
          <w:color w:val="0D0D0D" w:themeColor="text1" w:themeTint="F2"/>
          <w:sz w:val="22"/>
          <w:szCs w:val="22"/>
        </w:rPr>
        <w:t xml:space="preserve">an integrated sexual health service </w:t>
      </w:r>
      <w:r w:rsidRPr="00D167EF">
        <w:rPr>
          <w:rFonts w:ascii="Arial" w:hAnsi="Arial" w:cs="Arial"/>
          <w:color w:val="0D0D0D" w:themeColor="text1" w:themeTint="F2"/>
          <w:sz w:val="22"/>
          <w:szCs w:val="22"/>
        </w:rPr>
        <w:t>hosted by the Aberdeen</w:t>
      </w:r>
      <w:r w:rsidR="00443493" w:rsidRPr="00D167EF">
        <w:rPr>
          <w:rFonts w:ascii="Arial" w:hAnsi="Arial" w:cs="Arial"/>
          <w:color w:val="0D0D0D" w:themeColor="text1" w:themeTint="F2"/>
          <w:sz w:val="22"/>
          <w:szCs w:val="22"/>
        </w:rPr>
        <w:t xml:space="preserve"> Health and Soci</w:t>
      </w:r>
      <w:r w:rsidRPr="00D167EF">
        <w:rPr>
          <w:rFonts w:ascii="Arial" w:hAnsi="Arial" w:cs="Arial"/>
          <w:color w:val="0D0D0D" w:themeColor="text1" w:themeTint="F2"/>
          <w:sz w:val="22"/>
          <w:szCs w:val="22"/>
        </w:rPr>
        <w:t>al Care Partnership to provide Sexual Health S</w:t>
      </w:r>
      <w:r w:rsidR="00443493" w:rsidRPr="00D167EF">
        <w:rPr>
          <w:rFonts w:ascii="Arial" w:hAnsi="Arial" w:cs="Arial"/>
          <w:color w:val="0D0D0D" w:themeColor="text1" w:themeTint="F2"/>
          <w:sz w:val="22"/>
          <w:szCs w:val="22"/>
        </w:rPr>
        <w:t>ervices across Grampian (Aberdeen City, Aberdeenshire and Moray).</w:t>
      </w:r>
      <w:r w:rsidR="00BE65FE" w:rsidRPr="00D167EF">
        <w:rPr>
          <w:rFonts w:ascii="Arial" w:hAnsi="Arial" w:cs="Arial"/>
          <w:color w:val="0D0D0D" w:themeColor="text1" w:themeTint="F2"/>
          <w:sz w:val="22"/>
          <w:szCs w:val="22"/>
        </w:rPr>
        <w:t xml:space="preserve"> This is a busy service with around 37,000 clinical contacts per year. The service has well established links other areas of the organisation; partnership working includes working with colleagues in Public Health, Gynecology, Obstetrics, Infectious Disease</w:t>
      </w:r>
      <w:r w:rsidR="00976B8E" w:rsidRPr="00D167EF">
        <w:rPr>
          <w:rFonts w:ascii="Arial" w:hAnsi="Arial" w:cs="Arial"/>
          <w:color w:val="0D0D0D" w:themeColor="text1" w:themeTint="F2"/>
          <w:sz w:val="22"/>
          <w:szCs w:val="22"/>
        </w:rPr>
        <w:t>s Unit</w:t>
      </w:r>
      <w:r w:rsidR="00BE65FE" w:rsidRPr="00D167EF">
        <w:rPr>
          <w:rFonts w:ascii="Arial" w:hAnsi="Arial" w:cs="Arial"/>
          <w:color w:val="0D0D0D" w:themeColor="text1" w:themeTint="F2"/>
          <w:sz w:val="22"/>
          <w:szCs w:val="22"/>
        </w:rPr>
        <w:t xml:space="preserve">, Laboratory Medicine and Fertility Medicine. </w:t>
      </w:r>
    </w:p>
    <w:p w14:paraId="72A3D3EC" w14:textId="77777777" w:rsidR="004D0518" w:rsidRPr="00D167EF" w:rsidRDefault="004D0518" w:rsidP="008859FC">
      <w:pPr>
        <w:tabs>
          <w:tab w:val="left" w:pos="-720"/>
        </w:tabs>
        <w:suppressAutoHyphens/>
        <w:spacing w:after="0"/>
        <w:jc w:val="both"/>
        <w:rPr>
          <w:rFonts w:ascii="Arial" w:hAnsi="Arial" w:cs="Arial"/>
          <w:color w:val="0D0D0D" w:themeColor="text1" w:themeTint="F2"/>
          <w:sz w:val="22"/>
          <w:szCs w:val="22"/>
        </w:rPr>
      </w:pPr>
    </w:p>
    <w:p w14:paraId="3EFD8D2A" w14:textId="77777777" w:rsidR="003B2499" w:rsidRPr="00D167EF" w:rsidRDefault="004D0518" w:rsidP="008859FC">
      <w:pPr>
        <w:tabs>
          <w:tab w:val="left" w:pos="-720"/>
        </w:tabs>
        <w:suppressAutoHyphens/>
        <w:spacing w:after="0"/>
        <w:jc w:val="both"/>
        <w:rPr>
          <w:rFonts w:ascii="Arial" w:hAnsi="Arial" w:cs="Arial"/>
          <w:color w:val="0D0D0D" w:themeColor="text1" w:themeTint="F2"/>
          <w:sz w:val="22"/>
          <w:szCs w:val="22"/>
        </w:rPr>
      </w:pPr>
      <w:r w:rsidRPr="00D167EF">
        <w:rPr>
          <w:rFonts w:ascii="Arial" w:hAnsi="Arial" w:cs="Arial"/>
          <w:color w:val="0D0D0D" w:themeColor="text1" w:themeTint="F2"/>
          <w:sz w:val="22"/>
          <w:szCs w:val="22"/>
        </w:rPr>
        <w:t>T</w:t>
      </w:r>
      <w:r w:rsidR="00443493" w:rsidRPr="00D167EF">
        <w:rPr>
          <w:rFonts w:ascii="Arial" w:hAnsi="Arial" w:cs="Arial"/>
          <w:color w:val="0D0D0D" w:themeColor="text1" w:themeTint="F2"/>
          <w:sz w:val="22"/>
          <w:szCs w:val="22"/>
        </w:rPr>
        <w:t>he m</w:t>
      </w:r>
      <w:r w:rsidRPr="00D167EF">
        <w:rPr>
          <w:rFonts w:ascii="Arial" w:hAnsi="Arial" w:cs="Arial"/>
          <w:color w:val="0D0D0D" w:themeColor="text1" w:themeTint="F2"/>
          <w:sz w:val="22"/>
          <w:szCs w:val="22"/>
        </w:rPr>
        <w:t xml:space="preserve">ain </w:t>
      </w:r>
      <w:r w:rsidR="00ED5F31" w:rsidRPr="00D167EF">
        <w:rPr>
          <w:rFonts w:ascii="Arial" w:hAnsi="Arial" w:cs="Arial"/>
          <w:color w:val="0D0D0D" w:themeColor="text1" w:themeTint="F2"/>
          <w:sz w:val="22"/>
          <w:szCs w:val="22"/>
        </w:rPr>
        <w:t xml:space="preserve">SHS </w:t>
      </w:r>
      <w:r w:rsidRPr="00D167EF">
        <w:rPr>
          <w:rFonts w:ascii="Arial" w:hAnsi="Arial" w:cs="Arial"/>
          <w:color w:val="0D0D0D" w:themeColor="text1" w:themeTint="F2"/>
          <w:sz w:val="22"/>
          <w:szCs w:val="22"/>
        </w:rPr>
        <w:t>site is</w:t>
      </w:r>
      <w:r w:rsidR="00976B8E" w:rsidRPr="00D167EF">
        <w:rPr>
          <w:rFonts w:ascii="Arial" w:hAnsi="Arial" w:cs="Arial"/>
          <w:color w:val="0D0D0D" w:themeColor="text1" w:themeTint="F2"/>
          <w:sz w:val="22"/>
          <w:szCs w:val="22"/>
        </w:rPr>
        <w:t xml:space="preserve"> based</w:t>
      </w:r>
      <w:r w:rsidRPr="00D167EF">
        <w:rPr>
          <w:rFonts w:ascii="Arial" w:hAnsi="Arial" w:cs="Arial"/>
          <w:color w:val="0D0D0D" w:themeColor="text1" w:themeTint="F2"/>
          <w:sz w:val="22"/>
          <w:szCs w:val="22"/>
        </w:rPr>
        <w:t xml:space="preserve"> within </w:t>
      </w:r>
      <w:r w:rsidR="00443493" w:rsidRPr="00D167EF">
        <w:rPr>
          <w:rFonts w:ascii="Arial" w:hAnsi="Arial" w:cs="Arial"/>
          <w:color w:val="0D0D0D" w:themeColor="text1" w:themeTint="F2"/>
          <w:sz w:val="22"/>
          <w:szCs w:val="22"/>
        </w:rPr>
        <w:t>the</w:t>
      </w:r>
      <w:r w:rsidR="0003251E" w:rsidRPr="00D167EF">
        <w:rPr>
          <w:rFonts w:ascii="Arial" w:hAnsi="Arial" w:cs="Arial"/>
          <w:color w:val="0D0D0D" w:themeColor="text1" w:themeTint="F2"/>
          <w:sz w:val="22"/>
          <w:szCs w:val="22"/>
        </w:rPr>
        <w:t xml:space="preserve"> Aberdeen Commu</w:t>
      </w:r>
      <w:r w:rsidR="005971A0" w:rsidRPr="00D167EF">
        <w:rPr>
          <w:rFonts w:ascii="Arial" w:hAnsi="Arial" w:cs="Arial"/>
          <w:color w:val="0D0D0D" w:themeColor="text1" w:themeTint="F2"/>
          <w:sz w:val="22"/>
          <w:szCs w:val="22"/>
        </w:rPr>
        <w:t>nity Health and Care V</w:t>
      </w:r>
      <w:r w:rsidR="00443493" w:rsidRPr="00D167EF">
        <w:rPr>
          <w:rFonts w:ascii="Arial" w:hAnsi="Arial" w:cs="Arial"/>
          <w:color w:val="0D0D0D" w:themeColor="text1" w:themeTint="F2"/>
          <w:sz w:val="22"/>
          <w:szCs w:val="22"/>
        </w:rPr>
        <w:t>illage, Frederick S</w:t>
      </w:r>
      <w:r w:rsidR="0003251E" w:rsidRPr="00D167EF">
        <w:rPr>
          <w:rFonts w:ascii="Arial" w:hAnsi="Arial" w:cs="Arial"/>
          <w:color w:val="0D0D0D" w:themeColor="text1" w:themeTint="F2"/>
          <w:sz w:val="22"/>
          <w:szCs w:val="22"/>
        </w:rPr>
        <w:t xml:space="preserve">treet in the centre of Aberdeen. </w:t>
      </w:r>
      <w:r w:rsidRPr="00D167EF">
        <w:rPr>
          <w:rFonts w:ascii="Arial" w:hAnsi="Arial" w:cs="Arial"/>
          <w:color w:val="0D0D0D" w:themeColor="text1" w:themeTint="F2"/>
          <w:sz w:val="22"/>
          <w:szCs w:val="22"/>
        </w:rPr>
        <w:t xml:space="preserve"> A wide range of s</w:t>
      </w:r>
      <w:r w:rsidR="00557AA7" w:rsidRPr="00D167EF">
        <w:rPr>
          <w:rFonts w:ascii="Arial" w:hAnsi="Arial" w:cs="Arial"/>
          <w:color w:val="0D0D0D" w:themeColor="text1" w:themeTint="F2"/>
          <w:sz w:val="22"/>
          <w:szCs w:val="22"/>
        </w:rPr>
        <w:t xml:space="preserve">ervices are offered </w:t>
      </w:r>
      <w:r w:rsidR="00106613" w:rsidRPr="00D167EF">
        <w:rPr>
          <w:rFonts w:ascii="Arial" w:hAnsi="Arial" w:cs="Arial"/>
          <w:color w:val="0D0D0D" w:themeColor="text1" w:themeTint="F2"/>
          <w:sz w:val="22"/>
          <w:szCs w:val="22"/>
        </w:rPr>
        <w:t>at t</w:t>
      </w:r>
      <w:r w:rsidRPr="00D167EF">
        <w:rPr>
          <w:rFonts w:ascii="Arial" w:hAnsi="Arial" w:cs="Arial"/>
          <w:color w:val="0D0D0D" w:themeColor="text1" w:themeTint="F2"/>
          <w:sz w:val="22"/>
          <w:szCs w:val="22"/>
        </w:rPr>
        <w:t xml:space="preserve">his central location including </w:t>
      </w:r>
      <w:r w:rsidR="00C968C3" w:rsidRPr="00D167EF">
        <w:rPr>
          <w:rFonts w:ascii="Arial" w:hAnsi="Arial" w:cs="Arial"/>
          <w:color w:val="0D0D0D" w:themeColor="text1" w:themeTint="F2"/>
          <w:sz w:val="22"/>
          <w:szCs w:val="22"/>
        </w:rPr>
        <w:t xml:space="preserve">prevention methods, </w:t>
      </w:r>
      <w:r w:rsidR="003A4BEF" w:rsidRPr="00D167EF">
        <w:rPr>
          <w:rFonts w:ascii="Arial" w:hAnsi="Arial" w:cs="Arial"/>
          <w:color w:val="0D0D0D" w:themeColor="text1" w:themeTint="F2"/>
          <w:sz w:val="22"/>
          <w:szCs w:val="22"/>
        </w:rPr>
        <w:t xml:space="preserve">testing, treatment and care for Sexually Transmitted infections (STIs) and Human Immunodeficiency Virus (HIV), priority access clinics for </w:t>
      </w:r>
      <w:r w:rsidR="008859FC" w:rsidRPr="00D167EF">
        <w:rPr>
          <w:rFonts w:ascii="Arial" w:hAnsi="Arial" w:cs="Arial"/>
          <w:color w:val="0D0D0D" w:themeColor="text1" w:themeTint="F2"/>
          <w:sz w:val="22"/>
          <w:szCs w:val="22"/>
        </w:rPr>
        <w:t>urgent care</w:t>
      </w:r>
      <w:r w:rsidR="003A4BEF" w:rsidRPr="00D167EF">
        <w:rPr>
          <w:rFonts w:ascii="Arial" w:hAnsi="Arial" w:cs="Arial"/>
          <w:color w:val="0D0D0D" w:themeColor="text1" w:themeTint="F2"/>
          <w:sz w:val="22"/>
          <w:szCs w:val="22"/>
        </w:rPr>
        <w:t>, contraception in</w:t>
      </w:r>
      <w:r w:rsidR="00C968C3" w:rsidRPr="00D167EF">
        <w:rPr>
          <w:rFonts w:ascii="Arial" w:hAnsi="Arial" w:cs="Arial"/>
          <w:color w:val="0D0D0D" w:themeColor="text1" w:themeTint="F2"/>
          <w:sz w:val="22"/>
          <w:szCs w:val="22"/>
        </w:rPr>
        <w:t>cluding Long Acting Reversible C</w:t>
      </w:r>
      <w:r w:rsidR="003A4BEF" w:rsidRPr="00D167EF">
        <w:rPr>
          <w:rFonts w:ascii="Arial" w:hAnsi="Arial" w:cs="Arial"/>
          <w:color w:val="0D0D0D" w:themeColor="text1" w:themeTint="F2"/>
          <w:sz w:val="22"/>
          <w:szCs w:val="22"/>
        </w:rPr>
        <w:t>ontraception and</w:t>
      </w:r>
      <w:r w:rsidR="00C968C3" w:rsidRPr="00D167EF">
        <w:rPr>
          <w:rFonts w:ascii="Arial" w:hAnsi="Arial" w:cs="Arial"/>
          <w:color w:val="0D0D0D" w:themeColor="text1" w:themeTint="F2"/>
          <w:sz w:val="22"/>
          <w:szCs w:val="22"/>
        </w:rPr>
        <w:t xml:space="preserve"> </w:t>
      </w:r>
      <w:r w:rsidRPr="00D167EF">
        <w:rPr>
          <w:rFonts w:ascii="Arial" w:hAnsi="Arial" w:cs="Arial"/>
          <w:color w:val="0D0D0D" w:themeColor="text1" w:themeTint="F2"/>
          <w:sz w:val="22"/>
          <w:szCs w:val="22"/>
        </w:rPr>
        <w:t>y</w:t>
      </w:r>
      <w:r w:rsidR="00EB7EBF" w:rsidRPr="00D167EF">
        <w:rPr>
          <w:rFonts w:ascii="Arial" w:hAnsi="Arial" w:cs="Arial"/>
          <w:color w:val="0D0D0D" w:themeColor="text1" w:themeTint="F2"/>
          <w:sz w:val="22"/>
          <w:szCs w:val="22"/>
        </w:rPr>
        <w:t xml:space="preserve">oung </w:t>
      </w:r>
      <w:r w:rsidRPr="00D167EF">
        <w:rPr>
          <w:rFonts w:ascii="Arial" w:hAnsi="Arial" w:cs="Arial"/>
          <w:color w:val="0D0D0D" w:themeColor="text1" w:themeTint="F2"/>
          <w:sz w:val="22"/>
          <w:szCs w:val="22"/>
        </w:rPr>
        <w:t>person’s</w:t>
      </w:r>
      <w:r w:rsidR="00C968C3" w:rsidRPr="00D167EF">
        <w:rPr>
          <w:rFonts w:ascii="Arial" w:hAnsi="Arial" w:cs="Arial"/>
          <w:color w:val="0D0D0D" w:themeColor="text1" w:themeTint="F2"/>
          <w:sz w:val="22"/>
          <w:szCs w:val="22"/>
        </w:rPr>
        <w:t xml:space="preserve"> clinics.</w:t>
      </w:r>
      <w:r w:rsidRPr="00D167EF">
        <w:rPr>
          <w:rFonts w:ascii="Arial" w:hAnsi="Arial" w:cs="Arial"/>
          <w:color w:val="0D0D0D" w:themeColor="text1" w:themeTint="F2"/>
          <w:sz w:val="22"/>
          <w:szCs w:val="22"/>
        </w:rPr>
        <w:t xml:space="preserve">  </w:t>
      </w:r>
      <w:r w:rsidR="007575EF" w:rsidRPr="00D167EF">
        <w:rPr>
          <w:rFonts w:ascii="Arial" w:hAnsi="Arial" w:cs="Arial"/>
          <w:color w:val="0D0D0D" w:themeColor="text1" w:themeTint="F2"/>
          <w:sz w:val="22"/>
          <w:szCs w:val="22"/>
        </w:rPr>
        <w:t xml:space="preserve"> </w:t>
      </w:r>
      <w:r w:rsidRPr="00D167EF">
        <w:rPr>
          <w:rFonts w:ascii="Arial" w:hAnsi="Arial" w:cs="Arial"/>
          <w:color w:val="0D0D0D" w:themeColor="text1" w:themeTint="F2"/>
          <w:sz w:val="22"/>
          <w:szCs w:val="22"/>
        </w:rPr>
        <w:t xml:space="preserve"> </w:t>
      </w:r>
    </w:p>
    <w:p w14:paraId="0D0B940D" w14:textId="77777777" w:rsidR="00674A4A" w:rsidRPr="00D167EF" w:rsidRDefault="00674A4A" w:rsidP="008859FC">
      <w:pPr>
        <w:tabs>
          <w:tab w:val="left" w:pos="-720"/>
        </w:tabs>
        <w:suppressAutoHyphens/>
        <w:spacing w:after="0"/>
        <w:jc w:val="both"/>
        <w:rPr>
          <w:rFonts w:ascii="Arial" w:hAnsi="Arial" w:cs="Arial"/>
          <w:color w:val="0D0D0D" w:themeColor="text1" w:themeTint="F2"/>
          <w:sz w:val="22"/>
          <w:szCs w:val="22"/>
        </w:rPr>
      </w:pPr>
    </w:p>
    <w:p w14:paraId="39CA897D" w14:textId="1B6DAE3C" w:rsidR="00C968C3" w:rsidRPr="00D167EF" w:rsidRDefault="000E325F" w:rsidP="008859FC">
      <w:pPr>
        <w:tabs>
          <w:tab w:val="left" w:pos="-720"/>
        </w:tabs>
        <w:suppressAutoHyphens/>
        <w:spacing w:after="0"/>
        <w:jc w:val="both"/>
        <w:rPr>
          <w:rFonts w:ascii="Arial" w:hAnsi="Arial" w:cs="Arial"/>
          <w:color w:val="0D0D0D" w:themeColor="text1" w:themeTint="F2"/>
          <w:sz w:val="22"/>
          <w:szCs w:val="22"/>
        </w:rPr>
      </w:pPr>
      <w:r w:rsidRPr="00D167EF">
        <w:rPr>
          <w:rFonts w:ascii="Arial" w:hAnsi="Arial" w:cs="Arial"/>
          <w:color w:val="0D0D0D" w:themeColor="text1" w:themeTint="F2"/>
          <w:sz w:val="22"/>
          <w:szCs w:val="22"/>
        </w:rPr>
        <w:t>Furthermore</w:t>
      </w:r>
      <w:r w:rsidR="00976B8E" w:rsidRPr="00D167EF">
        <w:rPr>
          <w:rFonts w:ascii="Arial" w:hAnsi="Arial" w:cs="Arial"/>
          <w:color w:val="0D0D0D" w:themeColor="text1" w:themeTint="F2"/>
          <w:sz w:val="22"/>
          <w:szCs w:val="22"/>
        </w:rPr>
        <w:t>,</w:t>
      </w:r>
      <w:r w:rsidRPr="00D167EF">
        <w:rPr>
          <w:rFonts w:ascii="Arial" w:hAnsi="Arial" w:cs="Arial"/>
          <w:color w:val="0D0D0D" w:themeColor="text1" w:themeTint="F2"/>
          <w:sz w:val="22"/>
          <w:szCs w:val="22"/>
        </w:rPr>
        <w:t xml:space="preserve"> there is a well-</w:t>
      </w:r>
      <w:r w:rsidR="00CB4CA0">
        <w:rPr>
          <w:rFonts w:ascii="Arial" w:hAnsi="Arial" w:cs="Arial"/>
          <w:color w:val="0D0D0D" w:themeColor="text1" w:themeTint="F2"/>
          <w:sz w:val="22"/>
          <w:szCs w:val="22"/>
        </w:rPr>
        <w:t>established community G</w:t>
      </w:r>
      <w:r w:rsidR="003A4BEF" w:rsidRPr="00D167EF">
        <w:rPr>
          <w:rFonts w:ascii="Arial" w:hAnsi="Arial" w:cs="Arial"/>
          <w:color w:val="0D0D0D" w:themeColor="text1" w:themeTint="F2"/>
          <w:sz w:val="22"/>
          <w:szCs w:val="22"/>
        </w:rPr>
        <w:t>yna</w:t>
      </w:r>
      <w:r w:rsidRPr="00D167EF">
        <w:rPr>
          <w:rFonts w:ascii="Arial" w:hAnsi="Arial" w:cs="Arial"/>
          <w:color w:val="0D0D0D" w:themeColor="text1" w:themeTint="F2"/>
          <w:sz w:val="22"/>
          <w:szCs w:val="22"/>
        </w:rPr>
        <w:t>ec</w:t>
      </w:r>
      <w:r w:rsidR="005B5D62" w:rsidRPr="00D167EF">
        <w:rPr>
          <w:rFonts w:ascii="Arial" w:hAnsi="Arial" w:cs="Arial"/>
          <w:color w:val="0D0D0D" w:themeColor="text1" w:themeTint="F2"/>
          <w:sz w:val="22"/>
          <w:szCs w:val="22"/>
        </w:rPr>
        <w:t>ology service which receives 180</w:t>
      </w:r>
      <w:r w:rsidRPr="00D167EF">
        <w:rPr>
          <w:rFonts w:ascii="Arial" w:hAnsi="Arial" w:cs="Arial"/>
          <w:color w:val="0D0D0D" w:themeColor="text1" w:themeTint="F2"/>
          <w:sz w:val="22"/>
          <w:szCs w:val="22"/>
        </w:rPr>
        <w:t>0</w:t>
      </w:r>
      <w:r w:rsidR="003A4BEF" w:rsidRPr="00D167EF">
        <w:rPr>
          <w:rFonts w:ascii="Arial" w:hAnsi="Arial" w:cs="Arial"/>
          <w:color w:val="0D0D0D" w:themeColor="text1" w:themeTint="F2"/>
          <w:sz w:val="22"/>
          <w:szCs w:val="22"/>
        </w:rPr>
        <w:t xml:space="preserve"> </w:t>
      </w:r>
      <w:r w:rsidR="005B5D62" w:rsidRPr="00D167EF">
        <w:rPr>
          <w:rFonts w:ascii="Arial" w:hAnsi="Arial" w:cs="Arial"/>
          <w:color w:val="0D0D0D" w:themeColor="text1" w:themeTint="F2"/>
          <w:sz w:val="22"/>
          <w:szCs w:val="22"/>
        </w:rPr>
        <w:t xml:space="preserve">primary care </w:t>
      </w:r>
      <w:r w:rsidR="003A4BEF" w:rsidRPr="00D167EF">
        <w:rPr>
          <w:rFonts w:ascii="Arial" w:hAnsi="Arial" w:cs="Arial"/>
          <w:color w:val="0D0D0D" w:themeColor="text1" w:themeTint="F2"/>
          <w:sz w:val="22"/>
          <w:szCs w:val="22"/>
        </w:rPr>
        <w:t>referral</w:t>
      </w:r>
      <w:r w:rsidRPr="00D167EF">
        <w:rPr>
          <w:rFonts w:ascii="Arial" w:hAnsi="Arial" w:cs="Arial"/>
          <w:color w:val="0D0D0D" w:themeColor="text1" w:themeTint="F2"/>
          <w:sz w:val="22"/>
          <w:szCs w:val="22"/>
        </w:rPr>
        <w:t>s</w:t>
      </w:r>
      <w:r w:rsidR="003A4BEF" w:rsidRPr="00D167EF">
        <w:rPr>
          <w:rFonts w:ascii="Arial" w:hAnsi="Arial" w:cs="Arial"/>
          <w:color w:val="0D0D0D" w:themeColor="text1" w:themeTint="F2"/>
          <w:sz w:val="22"/>
          <w:szCs w:val="22"/>
        </w:rPr>
        <w:t xml:space="preserve"> per year and has a joint </w:t>
      </w:r>
      <w:r w:rsidR="00CB4CA0">
        <w:rPr>
          <w:rFonts w:ascii="Arial" w:hAnsi="Arial" w:cs="Arial"/>
          <w:color w:val="0D0D0D" w:themeColor="text1" w:themeTint="F2"/>
          <w:sz w:val="22"/>
          <w:szCs w:val="22"/>
        </w:rPr>
        <w:t>referral pathway with hospital G</w:t>
      </w:r>
      <w:r w:rsidR="003A4BEF" w:rsidRPr="00D167EF">
        <w:rPr>
          <w:rFonts w:ascii="Arial" w:hAnsi="Arial" w:cs="Arial"/>
          <w:color w:val="0D0D0D" w:themeColor="text1" w:themeTint="F2"/>
          <w:sz w:val="22"/>
          <w:szCs w:val="22"/>
        </w:rPr>
        <w:t xml:space="preserve">ynaecology. </w:t>
      </w:r>
      <w:r w:rsidR="00EB7EBF" w:rsidRPr="00D167EF">
        <w:rPr>
          <w:rFonts w:ascii="Arial" w:hAnsi="Arial" w:cs="Arial"/>
          <w:color w:val="0D0D0D" w:themeColor="text1" w:themeTint="F2"/>
          <w:sz w:val="22"/>
          <w:szCs w:val="22"/>
        </w:rPr>
        <w:t xml:space="preserve">Abortion </w:t>
      </w:r>
      <w:r w:rsidR="004D0518" w:rsidRPr="00D167EF">
        <w:rPr>
          <w:rFonts w:ascii="Arial" w:hAnsi="Arial" w:cs="Arial"/>
          <w:color w:val="0D0D0D" w:themeColor="text1" w:themeTint="F2"/>
          <w:sz w:val="22"/>
          <w:szCs w:val="22"/>
        </w:rPr>
        <w:t>care for residents in Aberdeen and Aberdeenshire is</w:t>
      </w:r>
      <w:r w:rsidR="00EB7EBF" w:rsidRPr="00D167EF">
        <w:rPr>
          <w:rFonts w:ascii="Arial" w:hAnsi="Arial" w:cs="Arial"/>
          <w:color w:val="0D0D0D" w:themeColor="text1" w:themeTint="F2"/>
          <w:sz w:val="22"/>
          <w:szCs w:val="22"/>
        </w:rPr>
        <w:t xml:space="preserve"> </w:t>
      </w:r>
      <w:r w:rsidR="004D0518" w:rsidRPr="00D167EF">
        <w:rPr>
          <w:rFonts w:ascii="Arial" w:hAnsi="Arial" w:cs="Arial"/>
          <w:color w:val="0D0D0D" w:themeColor="text1" w:themeTint="F2"/>
          <w:sz w:val="22"/>
          <w:szCs w:val="22"/>
        </w:rPr>
        <w:t xml:space="preserve">also </w:t>
      </w:r>
      <w:r w:rsidR="00EB7EBF" w:rsidRPr="00D167EF">
        <w:rPr>
          <w:rFonts w:ascii="Arial" w:hAnsi="Arial" w:cs="Arial"/>
          <w:color w:val="0D0D0D" w:themeColor="text1" w:themeTint="F2"/>
          <w:sz w:val="22"/>
          <w:szCs w:val="22"/>
        </w:rPr>
        <w:t>accessed and deli</w:t>
      </w:r>
      <w:r w:rsidR="004D0518" w:rsidRPr="00D167EF">
        <w:rPr>
          <w:rFonts w:ascii="Arial" w:hAnsi="Arial" w:cs="Arial"/>
          <w:color w:val="0D0D0D" w:themeColor="text1" w:themeTint="F2"/>
          <w:sz w:val="22"/>
          <w:szCs w:val="22"/>
        </w:rPr>
        <w:t xml:space="preserve">vered within the </w:t>
      </w:r>
      <w:r w:rsidR="00976B8E" w:rsidRPr="00D167EF">
        <w:rPr>
          <w:rFonts w:ascii="Arial" w:hAnsi="Arial" w:cs="Arial"/>
          <w:color w:val="0D0D0D" w:themeColor="text1" w:themeTint="F2"/>
          <w:sz w:val="22"/>
          <w:szCs w:val="22"/>
        </w:rPr>
        <w:t xml:space="preserve">SHS </w:t>
      </w:r>
      <w:r w:rsidRPr="00D167EF">
        <w:rPr>
          <w:rFonts w:ascii="Arial" w:hAnsi="Arial" w:cs="Arial"/>
          <w:color w:val="0D0D0D" w:themeColor="text1" w:themeTint="F2"/>
          <w:sz w:val="22"/>
          <w:szCs w:val="22"/>
        </w:rPr>
        <w:t>community service with 85</w:t>
      </w:r>
      <w:r w:rsidR="003A4BEF" w:rsidRPr="00D167EF">
        <w:rPr>
          <w:rFonts w:ascii="Arial" w:hAnsi="Arial" w:cs="Arial"/>
          <w:color w:val="0D0D0D" w:themeColor="text1" w:themeTint="F2"/>
          <w:sz w:val="22"/>
          <w:szCs w:val="22"/>
        </w:rPr>
        <w:t>% being delivered as home procedures</w:t>
      </w:r>
      <w:r w:rsidR="00976B8E" w:rsidRPr="00D167EF">
        <w:rPr>
          <w:rFonts w:ascii="Arial" w:hAnsi="Arial" w:cs="Arial"/>
          <w:color w:val="0D0D0D" w:themeColor="text1" w:themeTint="F2"/>
          <w:sz w:val="22"/>
          <w:szCs w:val="22"/>
        </w:rPr>
        <w:t xml:space="preserve"> having</w:t>
      </w:r>
      <w:r w:rsidR="00AD213A" w:rsidRPr="00D167EF">
        <w:rPr>
          <w:rFonts w:ascii="Arial" w:hAnsi="Arial" w:cs="Arial"/>
          <w:color w:val="0D0D0D" w:themeColor="text1" w:themeTint="F2"/>
          <w:sz w:val="22"/>
          <w:szCs w:val="22"/>
        </w:rPr>
        <w:t xml:space="preserve"> undergone </w:t>
      </w:r>
      <w:r w:rsidR="00976B8E" w:rsidRPr="00D167EF">
        <w:rPr>
          <w:rFonts w:ascii="Arial" w:hAnsi="Arial" w:cs="Arial"/>
          <w:color w:val="0D0D0D" w:themeColor="text1" w:themeTint="F2"/>
          <w:sz w:val="22"/>
          <w:szCs w:val="22"/>
        </w:rPr>
        <w:t xml:space="preserve">a </w:t>
      </w:r>
      <w:r w:rsidR="00AD213A" w:rsidRPr="00D167EF">
        <w:rPr>
          <w:rFonts w:ascii="Arial" w:hAnsi="Arial" w:cs="Arial"/>
          <w:color w:val="0D0D0D" w:themeColor="text1" w:themeTint="F2"/>
          <w:sz w:val="22"/>
          <w:szCs w:val="22"/>
        </w:rPr>
        <w:t>significant development in 2018 with the roll out of early medical abortion at home and earl</w:t>
      </w:r>
      <w:r w:rsidR="00976B8E" w:rsidRPr="00D167EF">
        <w:rPr>
          <w:rFonts w:ascii="Arial" w:hAnsi="Arial" w:cs="Arial"/>
          <w:color w:val="0D0D0D" w:themeColor="text1" w:themeTint="F2"/>
          <w:sz w:val="22"/>
          <w:szCs w:val="22"/>
        </w:rPr>
        <w:t>ier intervention.</w:t>
      </w:r>
    </w:p>
    <w:p w14:paraId="0E27B00A" w14:textId="77777777" w:rsidR="005348DA" w:rsidRDefault="005348DA" w:rsidP="008859FC">
      <w:pPr>
        <w:tabs>
          <w:tab w:val="left" w:pos="-720"/>
        </w:tabs>
        <w:suppressAutoHyphens/>
        <w:spacing w:after="0"/>
        <w:jc w:val="both"/>
        <w:rPr>
          <w:rFonts w:ascii="Arial" w:hAnsi="Arial" w:cs="Arial"/>
          <w:color w:val="0D0D0D" w:themeColor="text1" w:themeTint="F2"/>
          <w:sz w:val="22"/>
          <w:szCs w:val="22"/>
        </w:rPr>
      </w:pPr>
    </w:p>
    <w:p w14:paraId="400F12AD" w14:textId="77777777" w:rsidR="003A4BEF" w:rsidRPr="00D167EF" w:rsidRDefault="00976B8E" w:rsidP="008859FC">
      <w:pPr>
        <w:tabs>
          <w:tab w:val="left" w:pos="-720"/>
        </w:tabs>
        <w:suppressAutoHyphens/>
        <w:spacing w:after="0"/>
        <w:jc w:val="both"/>
        <w:rPr>
          <w:rFonts w:ascii="Arial" w:hAnsi="Arial" w:cs="Arial"/>
          <w:color w:val="0D0D0D" w:themeColor="text1" w:themeTint="F2"/>
          <w:sz w:val="22"/>
          <w:szCs w:val="22"/>
        </w:rPr>
      </w:pPr>
      <w:r w:rsidRPr="00D167EF">
        <w:rPr>
          <w:rFonts w:ascii="Arial" w:hAnsi="Arial" w:cs="Arial"/>
          <w:color w:val="0D0D0D" w:themeColor="text1" w:themeTint="F2"/>
          <w:sz w:val="22"/>
          <w:szCs w:val="22"/>
        </w:rPr>
        <w:t xml:space="preserve">We </w:t>
      </w:r>
      <w:r w:rsidR="005348DA">
        <w:rPr>
          <w:rFonts w:ascii="Arial" w:hAnsi="Arial" w:cs="Arial"/>
          <w:color w:val="0D0D0D" w:themeColor="text1" w:themeTint="F2"/>
          <w:sz w:val="22"/>
          <w:szCs w:val="22"/>
        </w:rPr>
        <w:t xml:space="preserve">also </w:t>
      </w:r>
      <w:r w:rsidRPr="00D167EF">
        <w:rPr>
          <w:rFonts w:ascii="Arial" w:hAnsi="Arial" w:cs="Arial"/>
          <w:color w:val="0D0D0D" w:themeColor="text1" w:themeTint="F2"/>
          <w:sz w:val="22"/>
          <w:szCs w:val="22"/>
        </w:rPr>
        <w:t xml:space="preserve">have an established psychosexual medicine service </w:t>
      </w:r>
      <w:r w:rsidR="005348DA">
        <w:rPr>
          <w:rFonts w:ascii="Arial" w:hAnsi="Arial" w:cs="Arial"/>
          <w:color w:val="0D0D0D" w:themeColor="text1" w:themeTint="F2"/>
          <w:sz w:val="22"/>
          <w:szCs w:val="22"/>
        </w:rPr>
        <w:t>and the post may have scope to include this care provision as per successful candidate experience.</w:t>
      </w:r>
    </w:p>
    <w:p w14:paraId="60061E4C" w14:textId="77777777" w:rsidR="004D0518" w:rsidRPr="00D167EF" w:rsidRDefault="004D0518" w:rsidP="008859FC">
      <w:pPr>
        <w:tabs>
          <w:tab w:val="left" w:pos="-720"/>
        </w:tabs>
        <w:suppressAutoHyphens/>
        <w:spacing w:after="0"/>
        <w:jc w:val="both"/>
        <w:rPr>
          <w:rFonts w:ascii="Arial" w:hAnsi="Arial" w:cs="Arial"/>
          <w:sz w:val="22"/>
          <w:szCs w:val="22"/>
        </w:rPr>
      </w:pPr>
    </w:p>
    <w:p w14:paraId="20EAE37C" w14:textId="77777777" w:rsidR="004D0518" w:rsidRPr="00D167EF" w:rsidRDefault="00976B8E" w:rsidP="008859FC">
      <w:pPr>
        <w:tabs>
          <w:tab w:val="left" w:pos="-720"/>
        </w:tabs>
        <w:suppressAutoHyphens/>
        <w:spacing w:after="0"/>
        <w:jc w:val="both"/>
        <w:rPr>
          <w:rFonts w:ascii="Arial" w:hAnsi="Arial" w:cs="Arial"/>
          <w:sz w:val="22"/>
          <w:szCs w:val="22"/>
        </w:rPr>
      </w:pPr>
      <w:r w:rsidRPr="00D167EF">
        <w:rPr>
          <w:rFonts w:ascii="Arial" w:hAnsi="Arial" w:cs="Arial"/>
          <w:sz w:val="22"/>
          <w:szCs w:val="22"/>
        </w:rPr>
        <w:t>Equally, a</w:t>
      </w:r>
      <w:r w:rsidR="00ED5F31" w:rsidRPr="00D167EF">
        <w:rPr>
          <w:rFonts w:ascii="Arial" w:hAnsi="Arial" w:cs="Arial"/>
          <w:sz w:val="22"/>
          <w:szCs w:val="22"/>
        </w:rPr>
        <w:t xml:space="preserve"> </w:t>
      </w:r>
      <w:r w:rsidR="004D0518" w:rsidRPr="00D167EF">
        <w:rPr>
          <w:rFonts w:ascii="Arial" w:hAnsi="Arial" w:cs="Arial"/>
          <w:sz w:val="22"/>
          <w:szCs w:val="22"/>
        </w:rPr>
        <w:t>Forensic Suite for the provision of forensic assessment in cases of s</w:t>
      </w:r>
      <w:r w:rsidR="00ED5F31" w:rsidRPr="00D167EF">
        <w:rPr>
          <w:rFonts w:ascii="Arial" w:hAnsi="Arial" w:cs="Arial"/>
          <w:sz w:val="22"/>
          <w:szCs w:val="22"/>
        </w:rPr>
        <w:t>exual assault and rape is also contained within the service</w:t>
      </w:r>
      <w:r w:rsidR="00C968C3" w:rsidRPr="00D167EF">
        <w:rPr>
          <w:rFonts w:ascii="Arial" w:hAnsi="Arial" w:cs="Arial"/>
          <w:sz w:val="22"/>
          <w:szCs w:val="22"/>
        </w:rPr>
        <w:t xml:space="preserve"> currently le</w:t>
      </w:r>
      <w:r w:rsidR="003A4BEF" w:rsidRPr="00D167EF">
        <w:rPr>
          <w:rFonts w:ascii="Arial" w:hAnsi="Arial" w:cs="Arial"/>
          <w:sz w:val="22"/>
          <w:szCs w:val="22"/>
        </w:rPr>
        <w:t xml:space="preserve">d by the forensic team of NHS Grampian. The </w:t>
      </w:r>
      <w:r w:rsidR="00985613" w:rsidRPr="00D167EF">
        <w:rPr>
          <w:rFonts w:ascii="Arial" w:hAnsi="Arial" w:cs="Arial"/>
          <w:sz w:val="22"/>
          <w:szCs w:val="22"/>
        </w:rPr>
        <w:t>SHS</w:t>
      </w:r>
      <w:r w:rsidR="0041077E" w:rsidRPr="00D167EF">
        <w:rPr>
          <w:rFonts w:ascii="Arial" w:hAnsi="Arial" w:cs="Arial"/>
          <w:sz w:val="22"/>
          <w:szCs w:val="22"/>
        </w:rPr>
        <w:t xml:space="preserve"> </w:t>
      </w:r>
      <w:r w:rsidR="003A4BEF" w:rsidRPr="00D167EF">
        <w:rPr>
          <w:rFonts w:ascii="Arial" w:hAnsi="Arial" w:cs="Arial"/>
          <w:sz w:val="22"/>
          <w:szCs w:val="22"/>
        </w:rPr>
        <w:t xml:space="preserve">works closely with this team, seeing patients after this initial contact for follow on care. </w:t>
      </w:r>
      <w:r w:rsidRPr="00D167EF">
        <w:rPr>
          <w:rFonts w:ascii="Arial" w:hAnsi="Arial" w:cs="Arial"/>
          <w:sz w:val="22"/>
          <w:szCs w:val="22"/>
        </w:rPr>
        <w:t>A</w:t>
      </w:r>
      <w:r w:rsidR="003A4BEF" w:rsidRPr="00D167EF">
        <w:rPr>
          <w:rFonts w:ascii="Arial" w:hAnsi="Arial" w:cs="Arial"/>
          <w:sz w:val="22"/>
          <w:szCs w:val="22"/>
        </w:rPr>
        <w:t xml:space="preserve"> pilot of self referral forensic examination is planned with opportunities for interested applicants to be further inv</w:t>
      </w:r>
      <w:r w:rsidR="00C968C3" w:rsidRPr="00D167EF">
        <w:rPr>
          <w:rFonts w:ascii="Arial" w:hAnsi="Arial" w:cs="Arial"/>
          <w:sz w:val="22"/>
          <w:szCs w:val="22"/>
        </w:rPr>
        <w:t>olved on this area of service.</w:t>
      </w:r>
    </w:p>
    <w:p w14:paraId="44EAFD9C" w14:textId="77777777" w:rsidR="00035017" w:rsidRPr="00D167EF" w:rsidRDefault="00035017" w:rsidP="008859FC">
      <w:pPr>
        <w:tabs>
          <w:tab w:val="left" w:pos="-720"/>
        </w:tabs>
        <w:suppressAutoHyphens/>
        <w:spacing w:after="0"/>
        <w:jc w:val="both"/>
        <w:rPr>
          <w:rFonts w:ascii="Arial" w:hAnsi="Arial" w:cs="Arial"/>
          <w:sz w:val="22"/>
          <w:szCs w:val="22"/>
        </w:rPr>
      </w:pPr>
    </w:p>
    <w:p w14:paraId="2008CE94" w14:textId="77777777" w:rsidR="00106613" w:rsidRPr="00D167EF" w:rsidRDefault="00985613" w:rsidP="008859FC">
      <w:pPr>
        <w:tabs>
          <w:tab w:val="left" w:pos="-720"/>
        </w:tabs>
        <w:suppressAutoHyphens/>
        <w:spacing w:after="0"/>
        <w:jc w:val="both"/>
        <w:rPr>
          <w:rFonts w:ascii="Arial" w:hAnsi="Arial" w:cs="Arial"/>
          <w:sz w:val="22"/>
          <w:szCs w:val="22"/>
        </w:rPr>
      </w:pPr>
      <w:r w:rsidRPr="00D167EF">
        <w:rPr>
          <w:rFonts w:ascii="Arial" w:hAnsi="Arial" w:cs="Arial"/>
          <w:sz w:val="22"/>
          <w:szCs w:val="22"/>
        </w:rPr>
        <w:t>Complimentary to</w:t>
      </w:r>
      <w:r w:rsidR="00ED5F31" w:rsidRPr="00D167EF">
        <w:rPr>
          <w:rFonts w:ascii="Arial" w:hAnsi="Arial" w:cs="Arial"/>
          <w:sz w:val="22"/>
          <w:szCs w:val="22"/>
        </w:rPr>
        <w:t xml:space="preserve"> the main central site there are a number of SHS clinics delivered across Grampian. Weekly clinics are delivered in Elgin, Peterhead, Fraserburgh</w:t>
      </w:r>
      <w:r w:rsidR="003A4BEF" w:rsidRPr="00D167EF">
        <w:rPr>
          <w:rFonts w:ascii="Arial" w:hAnsi="Arial" w:cs="Arial"/>
          <w:sz w:val="22"/>
          <w:szCs w:val="22"/>
        </w:rPr>
        <w:t>,</w:t>
      </w:r>
      <w:r w:rsidR="00ED5F31" w:rsidRPr="00D167EF">
        <w:rPr>
          <w:rFonts w:ascii="Arial" w:hAnsi="Arial" w:cs="Arial"/>
          <w:sz w:val="22"/>
          <w:szCs w:val="22"/>
        </w:rPr>
        <w:t xml:space="preserve"> Banf</w:t>
      </w:r>
      <w:r w:rsidR="003A4BEF" w:rsidRPr="00D167EF">
        <w:rPr>
          <w:rFonts w:ascii="Arial" w:hAnsi="Arial" w:cs="Arial"/>
          <w:sz w:val="22"/>
          <w:szCs w:val="22"/>
        </w:rPr>
        <w:t xml:space="preserve">f, </w:t>
      </w:r>
      <w:r w:rsidR="00ED5F31" w:rsidRPr="00D167EF">
        <w:rPr>
          <w:rFonts w:ascii="Arial" w:hAnsi="Arial" w:cs="Arial"/>
          <w:sz w:val="22"/>
          <w:szCs w:val="22"/>
        </w:rPr>
        <w:t>Her Majesty’s Prison (HMP) and Young Offenders Institute (YOI) Grampian.</w:t>
      </w:r>
      <w:r w:rsidR="00BE65FE" w:rsidRPr="00D167EF">
        <w:rPr>
          <w:rFonts w:ascii="Arial" w:hAnsi="Arial" w:cs="Arial"/>
          <w:sz w:val="22"/>
          <w:szCs w:val="22"/>
        </w:rPr>
        <w:t xml:space="preserve"> A further clinic, specifically for Men who Have Sex with Men (MSM) is also delivered in  Aberdeen City centre; designed </w:t>
      </w:r>
      <w:r w:rsidR="00860D76" w:rsidRPr="00D167EF">
        <w:rPr>
          <w:rFonts w:ascii="Arial" w:hAnsi="Arial" w:cs="Arial"/>
          <w:sz w:val="22"/>
          <w:szCs w:val="22"/>
        </w:rPr>
        <w:t>and delivered</w:t>
      </w:r>
      <w:r w:rsidR="00BE65FE" w:rsidRPr="00D167EF">
        <w:rPr>
          <w:rFonts w:ascii="Arial" w:hAnsi="Arial" w:cs="Arial"/>
          <w:sz w:val="22"/>
          <w:szCs w:val="22"/>
        </w:rPr>
        <w:t xml:space="preserve"> </w:t>
      </w:r>
      <w:r w:rsidRPr="00D167EF">
        <w:rPr>
          <w:rFonts w:ascii="Arial" w:hAnsi="Arial" w:cs="Arial"/>
          <w:sz w:val="22"/>
          <w:szCs w:val="22"/>
        </w:rPr>
        <w:t xml:space="preserve">in partnership </w:t>
      </w:r>
      <w:r w:rsidR="00BE65FE" w:rsidRPr="00D167EF">
        <w:rPr>
          <w:rFonts w:ascii="Arial" w:hAnsi="Arial" w:cs="Arial"/>
          <w:sz w:val="22"/>
          <w:szCs w:val="22"/>
        </w:rPr>
        <w:t xml:space="preserve">with a third sector partner organisation. Given the remote and </w:t>
      </w:r>
      <w:r w:rsidR="00C968C3" w:rsidRPr="00D167EF">
        <w:rPr>
          <w:rFonts w:ascii="Arial" w:hAnsi="Arial" w:cs="Arial"/>
          <w:sz w:val="22"/>
          <w:szCs w:val="22"/>
        </w:rPr>
        <w:t>rural</w:t>
      </w:r>
      <w:r w:rsidR="00BE65FE" w:rsidRPr="00D167EF">
        <w:rPr>
          <w:rFonts w:ascii="Arial" w:hAnsi="Arial" w:cs="Arial"/>
          <w:sz w:val="22"/>
          <w:szCs w:val="22"/>
        </w:rPr>
        <w:t xml:space="preserve"> nature of Grampian, t</w:t>
      </w:r>
      <w:r w:rsidR="003B2499" w:rsidRPr="00D167EF">
        <w:rPr>
          <w:rFonts w:ascii="Arial" w:hAnsi="Arial" w:cs="Arial"/>
          <w:sz w:val="22"/>
          <w:szCs w:val="22"/>
        </w:rPr>
        <w:t xml:space="preserve">he </w:t>
      </w:r>
      <w:r w:rsidRPr="00D167EF">
        <w:rPr>
          <w:rFonts w:ascii="Arial" w:hAnsi="Arial" w:cs="Arial"/>
          <w:sz w:val="22"/>
          <w:szCs w:val="22"/>
        </w:rPr>
        <w:t>SHS also</w:t>
      </w:r>
      <w:r w:rsidR="003B2499" w:rsidRPr="00D167EF">
        <w:rPr>
          <w:rFonts w:ascii="Arial" w:hAnsi="Arial" w:cs="Arial"/>
          <w:sz w:val="22"/>
          <w:szCs w:val="22"/>
        </w:rPr>
        <w:t xml:space="preserve"> encourages the use of technology to imp</w:t>
      </w:r>
      <w:r w:rsidR="00D167EF">
        <w:rPr>
          <w:rFonts w:ascii="Arial" w:hAnsi="Arial" w:cs="Arial"/>
          <w:sz w:val="22"/>
          <w:szCs w:val="22"/>
        </w:rPr>
        <w:t>rove patient care and post Covid19 telemedicine has increased throughout the service</w:t>
      </w:r>
      <w:r w:rsidR="003B2499" w:rsidRPr="00D167EF">
        <w:rPr>
          <w:rFonts w:ascii="Arial" w:hAnsi="Arial" w:cs="Arial"/>
          <w:sz w:val="22"/>
          <w:szCs w:val="22"/>
        </w:rPr>
        <w:t xml:space="preserve">. </w:t>
      </w:r>
    </w:p>
    <w:p w14:paraId="4B94D5A5" w14:textId="77777777" w:rsidR="00511A24" w:rsidRPr="00D167EF" w:rsidRDefault="00511A24" w:rsidP="008859FC">
      <w:pPr>
        <w:tabs>
          <w:tab w:val="left" w:pos="-720"/>
        </w:tabs>
        <w:suppressAutoHyphens/>
        <w:spacing w:after="0"/>
        <w:jc w:val="both"/>
        <w:rPr>
          <w:rFonts w:ascii="Arial" w:hAnsi="Arial" w:cs="Arial"/>
          <w:sz w:val="22"/>
          <w:szCs w:val="22"/>
        </w:rPr>
      </w:pPr>
    </w:p>
    <w:p w14:paraId="37F2F972" w14:textId="77777777" w:rsidR="0018365C" w:rsidRPr="00D167EF" w:rsidRDefault="00511A24" w:rsidP="008859FC">
      <w:pPr>
        <w:tabs>
          <w:tab w:val="left" w:pos="-720"/>
        </w:tabs>
        <w:suppressAutoHyphens/>
        <w:spacing w:after="0"/>
        <w:jc w:val="both"/>
        <w:rPr>
          <w:rFonts w:ascii="Arial" w:hAnsi="Arial" w:cs="Arial"/>
          <w:sz w:val="22"/>
          <w:szCs w:val="22"/>
        </w:rPr>
      </w:pPr>
      <w:r w:rsidRPr="00D167EF">
        <w:rPr>
          <w:rFonts w:ascii="Arial" w:hAnsi="Arial" w:cs="Arial"/>
          <w:sz w:val="22"/>
          <w:szCs w:val="22"/>
        </w:rPr>
        <w:t xml:space="preserve">This is an </w:t>
      </w:r>
      <w:r w:rsidR="00AD213A" w:rsidRPr="00D167EF">
        <w:rPr>
          <w:rFonts w:ascii="Arial" w:hAnsi="Arial" w:cs="Arial"/>
          <w:sz w:val="22"/>
          <w:szCs w:val="22"/>
        </w:rPr>
        <w:t>incredibly</w:t>
      </w:r>
      <w:r w:rsidRPr="00D167EF">
        <w:rPr>
          <w:rFonts w:ascii="Arial" w:hAnsi="Arial" w:cs="Arial"/>
          <w:sz w:val="22"/>
          <w:szCs w:val="22"/>
        </w:rPr>
        <w:t xml:space="preserve"> dynamic time within the service</w:t>
      </w:r>
      <w:r w:rsidR="00D167EF">
        <w:rPr>
          <w:rFonts w:ascii="Arial" w:hAnsi="Arial" w:cs="Arial"/>
          <w:sz w:val="22"/>
          <w:szCs w:val="22"/>
        </w:rPr>
        <w:t xml:space="preserve"> with </w:t>
      </w:r>
      <w:r w:rsidRPr="00D167EF">
        <w:rPr>
          <w:rFonts w:ascii="Arial" w:hAnsi="Arial" w:cs="Arial"/>
          <w:sz w:val="22"/>
          <w:szCs w:val="22"/>
        </w:rPr>
        <w:t xml:space="preserve">multiple new service developments including </w:t>
      </w:r>
      <w:r w:rsidR="00BE65FE" w:rsidRPr="00D167EF">
        <w:rPr>
          <w:rFonts w:ascii="Arial" w:hAnsi="Arial" w:cs="Arial"/>
          <w:sz w:val="22"/>
          <w:szCs w:val="22"/>
        </w:rPr>
        <w:t xml:space="preserve">a </w:t>
      </w:r>
      <w:r w:rsidRPr="00D167EF">
        <w:rPr>
          <w:rFonts w:ascii="Arial" w:hAnsi="Arial" w:cs="Arial"/>
          <w:sz w:val="22"/>
          <w:szCs w:val="22"/>
        </w:rPr>
        <w:t xml:space="preserve">self referral process for sexual </w:t>
      </w:r>
      <w:r w:rsidR="00C968C3" w:rsidRPr="00D167EF">
        <w:rPr>
          <w:rFonts w:ascii="Arial" w:hAnsi="Arial" w:cs="Arial"/>
          <w:sz w:val="22"/>
          <w:szCs w:val="22"/>
        </w:rPr>
        <w:t>assault, joint</w:t>
      </w:r>
      <w:r w:rsidRPr="00D167EF">
        <w:rPr>
          <w:rFonts w:ascii="Arial" w:hAnsi="Arial" w:cs="Arial"/>
          <w:sz w:val="22"/>
          <w:szCs w:val="22"/>
        </w:rPr>
        <w:t xml:space="preserve"> working </w:t>
      </w:r>
      <w:r w:rsidR="00C968C3" w:rsidRPr="00D167EF">
        <w:rPr>
          <w:rFonts w:ascii="Arial" w:hAnsi="Arial" w:cs="Arial"/>
          <w:sz w:val="22"/>
          <w:szCs w:val="22"/>
        </w:rPr>
        <w:t>with Substance Misuse Services</w:t>
      </w:r>
      <w:r w:rsidR="00BE65FE" w:rsidRPr="00D167EF">
        <w:rPr>
          <w:rFonts w:ascii="Arial" w:hAnsi="Arial" w:cs="Arial"/>
          <w:sz w:val="22"/>
          <w:szCs w:val="22"/>
        </w:rPr>
        <w:t xml:space="preserve"> </w:t>
      </w:r>
      <w:r w:rsidRPr="00D167EF">
        <w:rPr>
          <w:rFonts w:ascii="Arial" w:hAnsi="Arial" w:cs="Arial"/>
          <w:sz w:val="22"/>
          <w:szCs w:val="22"/>
        </w:rPr>
        <w:t>and co-location</w:t>
      </w:r>
      <w:r w:rsidR="00BE65FE" w:rsidRPr="00D167EF">
        <w:rPr>
          <w:rFonts w:ascii="Arial" w:hAnsi="Arial" w:cs="Arial"/>
          <w:sz w:val="22"/>
          <w:szCs w:val="22"/>
        </w:rPr>
        <w:t xml:space="preserve"> of sexual health</w:t>
      </w:r>
      <w:r w:rsidRPr="00D167EF">
        <w:rPr>
          <w:rFonts w:ascii="Arial" w:hAnsi="Arial" w:cs="Arial"/>
          <w:sz w:val="22"/>
          <w:szCs w:val="22"/>
        </w:rPr>
        <w:t xml:space="preserve"> services </w:t>
      </w:r>
      <w:r w:rsidR="00BE65FE" w:rsidRPr="00D167EF">
        <w:rPr>
          <w:rFonts w:ascii="Arial" w:hAnsi="Arial" w:cs="Arial"/>
          <w:sz w:val="22"/>
          <w:szCs w:val="22"/>
        </w:rPr>
        <w:t xml:space="preserve">in custodial settings. </w:t>
      </w:r>
    </w:p>
    <w:p w14:paraId="3DEEC669" w14:textId="77777777" w:rsidR="007575EF" w:rsidRPr="00D167EF" w:rsidRDefault="007575EF" w:rsidP="008859FC">
      <w:pPr>
        <w:tabs>
          <w:tab w:val="left" w:pos="-720"/>
        </w:tabs>
        <w:suppressAutoHyphens/>
        <w:spacing w:after="0"/>
        <w:jc w:val="both"/>
        <w:rPr>
          <w:rFonts w:ascii="Arial" w:hAnsi="Arial" w:cs="Arial"/>
          <w:sz w:val="22"/>
          <w:szCs w:val="22"/>
        </w:rPr>
      </w:pPr>
    </w:p>
    <w:p w14:paraId="5AEC68F9" w14:textId="77777777" w:rsidR="00DA5511" w:rsidRPr="00D167EF" w:rsidRDefault="00ED5F31" w:rsidP="008859FC">
      <w:pPr>
        <w:pStyle w:val="Header"/>
        <w:jc w:val="both"/>
        <w:rPr>
          <w:rFonts w:ascii="Arial" w:hAnsi="Arial" w:cs="Arial"/>
          <w:b/>
          <w:sz w:val="22"/>
          <w:szCs w:val="22"/>
        </w:rPr>
      </w:pPr>
      <w:r w:rsidRPr="00D167EF">
        <w:rPr>
          <w:rFonts w:ascii="Arial" w:hAnsi="Arial" w:cs="Arial"/>
          <w:b/>
          <w:sz w:val="22"/>
          <w:szCs w:val="22"/>
        </w:rPr>
        <w:t>5.  S</w:t>
      </w:r>
      <w:r w:rsidR="00AF20E4" w:rsidRPr="00D167EF">
        <w:rPr>
          <w:rFonts w:ascii="Arial" w:hAnsi="Arial" w:cs="Arial"/>
          <w:b/>
          <w:sz w:val="22"/>
          <w:szCs w:val="22"/>
        </w:rPr>
        <w:t>ervice Organisational structure</w:t>
      </w:r>
    </w:p>
    <w:p w14:paraId="3656B9AB" w14:textId="77777777" w:rsidR="0018365C" w:rsidRPr="00D167EF" w:rsidRDefault="0018365C" w:rsidP="008859FC">
      <w:pPr>
        <w:pStyle w:val="Header"/>
        <w:jc w:val="both"/>
        <w:rPr>
          <w:rFonts w:ascii="Arial" w:hAnsi="Arial" w:cs="Arial"/>
          <w:b/>
          <w:sz w:val="22"/>
          <w:szCs w:val="22"/>
        </w:rPr>
      </w:pPr>
    </w:p>
    <w:p w14:paraId="1470BB2F" w14:textId="77777777" w:rsidR="0018365C" w:rsidRPr="00D167EF" w:rsidRDefault="0041077E" w:rsidP="008859FC">
      <w:pPr>
        <w:pStyle w:val="Header"/>
        <w:jc w:val="both"/>
        <w:rPr>
          <w:rFonts w:ascii="Arial" w:hAnsi="Arial" w:cs="Arial"/>
          <w:b/>
          <w:sz w:val="22"/>
          <w:szCs w:val="22"/>
        </w:rPr>
      </w:pPr>
      <w:r w:rsidRPr="00D167EF">
        <w:rPr>
          <w:rFonts w:ascii="Arial" w:hAnsi="Arial" w:cs="Arial"/>
          <w:sz w:val="22"/>
          <w:szCs w:val="22"/>
        </w:rPr>
        <w:t>Organograms</w:t>
      </w:r>
      <w:r w:rsidR="00985613" w:rsidRPr="00D167EF">
        <w:rPr>
          <w:rFonts w:ascii="Arial" w:hAnsi="Arial" w:cs="Arial"/>
          <w:sz w:val="22"/>
          <w:szCs w:val="22"/>
        </w:rPr>
        <w:t xml:space="preserve"> 1 and 2 are provided on Page 5 to give applicants an indication of </w:t>
      </w:r>
      <w:r w:rsidRPr="00D167EF">
        <w:rPr>
          <w:rFonts w:ascii="Arial" w:hAnsi="Arial" w:cs="Arial"/>
          <w:sz w:val="22"/>
          <w:szCs w:val="22"/>
        </w:rPr>
        <w:t>operational</w:t>
      </w:r>
      <w:r w:rsidR="00985613" w:rsidRPr="00D167EF">
        <w:rPr>
          <w:rFonts w:ascii="Arial" w:hAnsi="Arial" w:cs="Arial"/>
          <w:sz w:val="22"/>
          <w:szCs w:val="22"/>
        </w:rPr>
        <w:t xml:space="preserve">/management team and governance arrangements. Grampian Sexual Health is an integrated team of doctors, nurses, health care assistants, administrative and support staff.  </w:t>
      </w:r>
      <w:r w:rsidR="009770EA" w:rsidRPr="00D167EF">
        <w:rPr>
          <w:rFonts w:ascii="Arial" w:hAnsi="Arial" w:cs="Arial"/>
          <w:sz w:val="22"/>
          <w:szCs w:val="22"/>
        </w:rPr>
        <w:t xml:space="preserve">Specifically, the </w:t>
      </w:r>
      <w:r w:rsidR="0018365C" w:rsidRPr="00D167EF">
        <w:rPr>
          <w:rFonts w:ascii="Arial" w:hAnsi="Arial" w:cs="Arial"/>
          <w:sz w:val="22"/>
          <w:szCs w:val="22"/>
        </w:rPr>
        <w:t>medical team includes</w:t>
      </w:r>
      <w:r w:rsidR="00985613" w:rsidRPr="00D167EF">
        <w:rPr>
          <w:rFonts w:ascii="Arial" w:hAnsi="Arial" w:cs="Arial"/>
          <w:sz w:val="22"/>
          <w:szCs w:val="22"/>
        </w:rPr>
        <w:t>:</w:t>
      </w:r>
    </w:p>
    <w:p w14:paraId="45FB0818" w14:textId="77777777" w:rsidR="00ED5F31" w:rsidRPr="00D167EF" w:rsidRDefault="00ED5F31" w:rsidP="008859FC">
      <w:pPr>
        <w:pStyle w:val="Header"/>
        <w:jc w:val="both"/>
        <w:rPr>
          <w:rFonts w:ascii="Arial" w:hAnsi="Arial" w:cs="Arial"/>
          <w:sz w:val="22"/>
          <w:szCs w:val="22"/>
        </w:rPr>
      </w:pPr>
    </w:p>
    <w:p w14:paraId="68211E4F" w14:textId="77777777" w:rsidR="00F30953" w:rsidRPr="00D167EF" w:rsidRDefault="00F30953" w:rsidP="008859FC">
      <w:pPr>
        <w:pStyle w:val="Header"/>
        <w:jc w:val="both"/>
        <w:rPr>
          <w:rFonts w:ascii="Arial" w:hAnsi="Arial" w:cs="Arial"/>
          <w:sz w:val="22"/>
          <w:szCs w:val="22"/>
        </w:rPr>
      </w:pPr>
      <w:r w:rsidRPr="00D167EF">
        <w:rPr>
          <w:rFonts w:ascii="Arial" w:hAnsi="Arial" w:cs="Arial"/>
          <w:sz w:val="22"/>
          <w:szCs w:val="22"/>
        </w:rPr>
        <w:t xml:space="preserve">Dr Daniela Brawley </w:t>
      </w:r>
      <w:r w:rsidR="00985613" w:rsidRPr="00D167EF">
        <w:rPr>
          <w:rFonts w:ascii="Arial" w:hAnsi="Arial" w:cs="Arial"/>
          <w:sz w:val="22"/>
          <w:szCs w:val="22"/>
        </w:rPr>
        <w:t xml:space="preserve">               </w:t>
      </w:r>
      <w:r w:rsidR="00D167EF">
        <w:rPr>
          <w:rFonts w:ascii="Arial" w:hAnsi="Arial" w:cs="Arial"/>
          <w:sz w:val="22"/>
          <w:szCs w:val="22"/>
        </w:rPr>
        <w:tab/>
      </w:r>
      <w:r w:rsidRPr="00D167EF">
        <w:rPr>
          <w:rFonts w:ascii="Arial" w:hAnsi="Arial" w:cs="Arial"/>
          <w:sz w:val="22"/>
          <w:szCs w:val="22"/>
        </w:rPr>
        <w:t>Clinical lead and Consultant in Sexual Health &amp; HIV</w:t>
      </w:r>
    </w:p>
    <w:p w14:paraId="44DC44F1" w14:textId="77777777" w:rsidR="00BE65FE" w:rsidRDefault="00F30953" w:rsidP="00B73BAA">
      <w:pPr>
        <w:pStyle w:val="Header"/>
        <w:ind w:left="2880" w:hanging="2880"/>
        <w:jc w:val="both"/>
        <w:rPr>
          <w:rFonts w:ascii="Arial" w:hAnsi="Arial" w:cs="Arial"/>
          <w:sz w:val="22"/>
          <w:szCs w:val="22"/>
        </w:rPr>
      </w:pPr>
      <w:r w:rsidRPr="00D167EF">
        <w:rPr>
          <w:rFonts w:ascii="Arial" w:hAnsi="Arial" w:cs="Arial"/>
          <w:sz w:val="22"/>
          <w:szCs w:val="22"/>
        </w:rPr>
        <w:t xml:space="preserve">Dr Sarah Wallage </w:t>
      </w:r>
      <w:r w:rsidR="00985613" w:rsidRPr="00D167EF">
        <w:rPr>
          <w:rFonts w:ascii="Arial" w:hAnsi="Arial" w:cs="Arial"/>
          <w:sz w:val="22"/>
          <w:szCs w:val="22"/>
        </w:rPr>
        <w:t xml:space="preserve">         </w:t>
      </w:r>
      <w:r w:rsidR="00D167EF">
        <w:rPr>
          <w:rFonts w:ascii="Arial" w:hAnsi="Arial" w:cs="Arial"/>
          <w:sz w:val="22"/>
          <w:szCs w:val="22"/>
        </w:rPr>
        <w:tab/>
      </w:r>
      <w:r w:rsidR="00D167EF">
        <w:rPr>
          <w:rFonts w:ascii="Arial" w:hAnsi="Arial" w:cs="Arial"/>
          <w:sz w:val="22"/>
          <w:szCs w:val="22"/>
        </w:rPr>
        <w:tab/>
      </w:r>
      <w:r w:rsidRPr="00D167EF">
        <w:rPr>
          <w:rFonts w:ascii="Arial" w:hAnsi="Arial" w:cs="Arial"/>
          <w:sz w:val="22"/>
          <w:szCs w:val="22"/>
        </w:rPr>
        <w:t>Consultant in Sexual &amp; Reproductive Health</w:t>
      </w:r>
    </w:p>
    <w:p w14:paraId="52AE596B" w14:textId="77777777" w:rsidR="00D167EF" w:rsidRDefault="00D167EF" w:rsidP="00B73BAA">
      <w:pPr>
        <w:pStyle w:val="Header"/>
        <w:ind w:left="2880" w:hanging="2880"/>
        <w:jc w:val="both"/>
        <w:rPr>
          <w:rFonts w:ascii="Arial" w:hAnsi="Arial" w:cs="Arial"/>
          <w:sz w:val="22"/>
          <w:szCs w:val="22"/>
        </w:rPr>
      </w:pPr>
      <w:r>
        <w:rPr>
          <w:rFonts w:ascii="Arial" w:hAnsi="Arial" w:cs="Arial"/>
          <w:sz w:val="22"/>
          <w:szCs w:val="22"/>
        </w:rPr>
        <w:t xml:space="preserve">Dr Dianna Reed </w:t>
      </w:r>
      <w:r>
        <w:rPr>
          <w:rFonts w:ascii="Arial" w:hAnsi="Arial" w:cs="Arial"/>
          <w:sz w:val="22"/>
          <w:szCs w:val="22"/>
        </w:rPr>
        <w:tab/>
      </w:r>
      <w:r>
        <w:rPr>
          <w:rFonts w:ascii="Arial" w:hAnsi="Arial" w:cs="Arial"/>
          <w:sz w:val="22"/>
          <w:szCs w:val="22"/>
        </w:rPr>
        <w:tab/>
        <w:t xml:space="preserve">Consultant in </w:t>
      </w:r>
      <w:r w:rsidRPr="00D167EF">
        <w:rPr>
          <w:rFonts w:ascii="Arial" w:hAnsi="Arial" w:cs="Arial"/>
          <w:sz w:val="22"/>
          <w:szCs w:val="22"/>
        </w:rPr>
        <w:t>Sexual &amp; Reproductive Health</w:t>
      </w:r>
      <w:r>
        <w:rPr>
          <w:rFonts w:ascii="Arial" w:hAnsi="Arial" w:cs="Arial"/>
          <w:sz w:val="22"/>
          <w:szCs w:val="22"/>
        </w:rPr>
        <w:t xml:space="preserve"> </w:t>
      </w:r>
    </w:p>
    <w:p w14:paraId="2FBFCD51" w14:textId="77777777" w:rsidR="00D167EF" w:rsidRPr="00D167EF" w:rsidRDefault="00D167EF" w:rsidP="00B73BAA">
      <w:pPr>
        <w:pStyle w:val="Header"/>
        <w:ind w:left="2880" w:hanging="2880"/>
        <w:jc w:val="both"/>
        <w:rPr>
          <w:rFonts w:ascii="Arial" w:hAnsi="Arial" w:cs="Arial"/>
          <w:sz w:val="22"/>
          <w:szCs w:val="22"/>
        </w:rPr>
      </w:pPr>
      <w:r>
        <w:rPr>
          <w:rFonts w:ascii="Arial" w:hAnsi="Arial" w:cs="Arial"/>
          <w:sz w:val="22"/>
          <w:szCs w:val="22"/>
        </w:rPr>
        <w:t>Dr Sinead Cook</w:t>
      </w:r>
      <w:r>
        <w:rPr>
          <w:rFonts w:ascii="Arial" w:hAnsi="Arial" w:cs="Arial"/>
          <w:sz w:val="22"/>
          <w:szCs w:val="22"/>
        </w:rPr>
        <w:tab/>
        <w:t>Consultant in Sexual and Reproductive Health</w:t>
      </w:r>
    </w:p>
    <w:p w14:paraId="46D5AE85" w14:textId="77777777" w:rsidR="005971A0" w:rsidRPr="00D167EF" w:rsidRDefault="005971A0" w:rsidP="008859FC">
      <w:pPr>
        <w:pStyle w:val="Header"/>
        <w:jc w:val="both"/>
        <w:rPr>
          <w:rFonts w:ascii="Arial" w:hAnsi="Arial" w:cs="Arial"/>
          <w:sz w:val="22"/>
          <w:szCs w:val="22"/>
        </w:rPr>
      </w:pPr>
      <w:r w:rsidRPr="00D167EF">
        <w:rPr>
          <w:rFonts w:ascii="Arial" w:hAnsi="Arial" w:cs="Arial"/>
          <w:sz w:val="22"/>
          <w:szCs w:val="22"/>
        </w:rPr>
        <w:t xml:space="preserve">Dr Ambreen Butt                   </w:t>
      </w:r>
      <w:r w:rsidR="00985613" w:rsidRPr="00D167EF">
        <w:rPr>
          <w:rFonts w:ascii="Arial" w:hAnsi="Arial" w:cs="Arial"/>
          <w:sz w:val="22"/>
          <w:szCs w:val="22"/>
        </w:rPr>
        <w:t xml:space="preserve"> </w:t>
      </w:r>
      <w:r w:rsidRPr="00D167EF">
        <w:rPr>
          <w:rFonts w:ascii="Arial" w:hAnsi="Arial" w:cs="Arial"/>
          <w:sz w:val="22"/>
          <w:szCs w:val="22"/>
        </w:rPr>
        <w:t xml:space="preserve"> </w:t>
      </w:r>
      <w:r w:rsidR="00D167EF">
        <w:rPr>
          <w:rFonts w:ascii="Arial" w:hAnsi="Arial" w:cs="Arial"/>
          <w:sz w:val="22"/>
          <w:szCs w:val="22"/>
        </w:rPr>
        <w:tab/>
      </w:r>
      <w:r w:rsidRPr="00D167EF">
        <w:rPr>
          <w:rFonts w:ascii="Arial" w:hAnsi="Arial" w:cs="Arial"/>
          <w:sz w:val="22"/>
          <w:szCs w:val="22"/>
        </w:rPr>
        <w:t>Consultant in Sexual Health and HIV</w:t>
      </w:r>
    </w:p>
    <w:p w14:paraId="011475A3" w14:textId="77777777" w:rsidR="005971A0" w:rsidRPr="00D167EF" w:rsidRDefault="005971A0" w:rsidP="00D167EF">
      <w:pPr>
        <w:pStyle w:val="Header"/>
        <w:jc w:val="both"/>
        <w:rPr>
          <w:rFonts w:ascii="Arial" w:hAnsi="Arial" w:cs="Arial"/>
          <w:sz w:val="22"/>
          <w:szCs w:val="22"/>
        </w:rPr>
      </w:pPr>
      <w:r w:rsidRPr="00D167EF">
        <w:rPr>
          <w:rFonts w:ascii="Arial" w:hAnsi="Arial" w:cs="Arial"/>
          <w:sz w:val="22"/>
          <w:szCs w:val="22"/>
        </w:rPr>
        <w:t xml:space="preserve">Dr Steve Baguley </w:t>
      </w:r>
      <w:r w:rsidRPr="00D167EF">
        <w:rPr>
          <w:rFonts w:ascii="Arial" w:hAnsi="Arial" w:cs="Arial"/>
          <w:sz w:val="22"/>
          <w:szCs w:val="22"/>
        </w:rPr>
        <w:tab/>
        <w:t xml:space="preserve">    </w:t>
      </w:r>
      <w:r w:rsidR="00985613" w:rsidRPr="00D167EF">
        <w:rPr>
          <w:rFonts w:ascii="Arial" w:hAnsi="Arial" w:cs="Arial"/>
          <w:sz w:val="22"/>
          <w:szCs w:val="22"/>
        </w:rPr>
        <w:t xml:space="preserve"> </w:t>
      </w:r>
      <w:r w:rsidRPr="00D167EF">
        <w:rPr>
          <w:rFonts w:ascii="Arial" w:hAnsi="Arial" w:cs="Arial"/>
          <w:sz w:val="22"/>
          <w:szCs w:val="22"/>
        </w:rPr>
        <w:t xml:space="preserve">Consultant in Sexual </w:t>
      </w:r>
      <w:r w:rsidR="00745AEB" w:rsidRPr="00D167EF">
        <w:rPr>
          <w:rFonts w:ascii="Arial" w:hAnsi="Arial" w:cs="Arial"/>
          <w:sz w:val="22"/>
          <w:szCs w:val="22"/>
        </w:rPr>
        <w:t>Health</w:t>
      </w:r>
      <w:r w:rsidRPr="00D167EF">
        <w:rPr>
          <w:rFonts w:ascii="Arial" w:hAnsi="Arial" w:cs="Arial"/>
          <w:sz w:val="22"/>
          <w:szCs w:val="22"/>
        </w:rPr>
        <w:t xml:space="preserve"> and HIV</w:t>
      </w:r>
    </w:p>
    <w:p w14:paraId="09768D20" w14:textId="77777777" w:rsidR="005971A0" w:rsidRPr="00D167EF" w:rsidRDefault="005971A0" w:rsidP="008859FC">
      <w:pPr>
        <w:pStyle w:val="Header"/>
        <w:jc w:val="both"/>
        <w:rPr>
          <w:rFonts w:ascii="Arial" w:hAnsi="Arial" w:cs="Arial"/>
          <w:sz w:val="22"/>
          <w:szCs w:val="22"/>
        </w:rPr>
      </w:pPr>
      <w:r w:rsidRPr="00D167EF">
        <w:rPr>
          <w:rFonts w:ascii="Arial" w:hAnsi="Arial" w:cs="Arial"/>
          <w:sz w:val="22"/>
          <w:szCs w:val="22"/>
        </w:rPr>
        <w:t xml:space="preserve">Dr Linda Sandilands              Specialty Doctor Sexual Health </w:t>
      </w:r>
    </w:p>
    <w:p w14:paraId="7FE27D01" w14:textId="77777777" w:rsidR="005971A0" w:rsidRPr="00D167EF" w:rsidRDefault="005971A0" w:rsidP="008859FC">
      <w:pPr>
        <w:pStyle w:val="Header"/>
        <w:jc w:val="both"/>
        <w:rPr>
          <w:rFonts w:ascii="Arial" w:hAnsi="Arial" w:cs="Arial"/>
          <w:sz w:val="22"/>
          <w:szCs w:val="22"/>
        </w:rPr>
      </w:pPr>
      <w:r w:rsidRPr="00D167EF">
        <w:rPr>
          <w:rFonts w:ascii="Arial" w:hAnsi="Arial" w:cs="Arial"/>
          <w:sz w:val="22"/>
          <w:szCs w:val="22"/>
        </w:rPr>
        <w:t>Dr Caroline Bates                  Specialty Doctor Sexual Health</w:t>
      </w:r>
    </w:p>
    <w:p w14:paraId="049F31CB" w14:textId="77777777" w:rsidR="00985613" w:rsidRPr="00D167EF" w:rsidRDefault="00985613" w:rsidP="008859FC">
      <w:pPr>
        <w:pStyle w:val="Header"/>
        <w:jc w:val="both"/>
        <w:rPr>
          <w:rFonts w:ascii="Arial" w:hAnsi="Arial" w:cs="Arial"/>
          <w:noProof/>
          <w:sz w:val="22"/>
          <w:szCs w:val="22"/>
          <w:lang w:val="en-GB" w:eastAsia="en-GB"/>
        </w:rPr>
      </w:pPr>
    </w:p>
    <w:p w14:paraId="53128261" w14:textId="77777777" w:rsidR="00985613" w:rsidRPr="00D167EF" w:rsidRDefault="00985613" w:rsidP="00985613">
      <w:pPr>
        <w:pStyle w:val="Header"/>
        <w:jc w:val="both"/>
        <w:rPr>
          <w:rFonts w:ascii="Arial" w:hAnsi="Arial" w:cs="Arial"/>
          <w:sz w:val="22"/>
          <w:szCs w:val="22"/>
        </w:rPr>
      </w:pPr>
    </w:p>
    <w:p w14:paraId="7923C0E0" w14:textId="77777777" w:rsidR="00985613" w:rsidRPr="00D167EF" w:rsidRDefault="00985613" w:rsidP="00985613">
      <w:pPr>
        <w:jc w:val="both"/>
        <w:rPr>
          <w:rFonts w:ascii="Arial" w:hAnsi="Arial" w:cs="Arial"/>
          <w:b/>
          <w:sz w:val="22"/>
          <w:szCs w:val="22"/>
        </w:rPr>
      </w:pPr>
      <w:r w:rsidRPr="00D167EF">
        <w:rPr>
          <w:rFonts w:ascii="Arial" w:hAnsi="Arial" w:cs="Arial"/>
          <w:b/>
          <w:sz w:val="22"/>
          <w:szCs w:val="22"/>
        </w:rPr>
        <w:t>6. Responsibilities of post</w:t>
      </w:r>
    </w:p>
    <w:p w14:paraId="4249AD3D" w14:textId="77777777" w:rsidR="00985613" w:rsidRPr="00D167EF" w:rsidRDefault="00985613" w:rsidP="00985613">
      <w:pPr>
        <w:jc w:val="both"/>
        <w:rPr>
          <w:rFonts w:ascii="Arial" w:hAnsi="Arial" w:cs="Arial"/>
          <w:sz w:val="22"/>
          <w:szCs w:val="22"/>
        </w:rPr>
      </w:pPr>
      <w:r w:rsidRPr="00D167EF">
        <w:rPr>
          <w:rFonts w:ascii="Arial" w:hAnsi="Arial" w:cs="Arial"/>
          <w:sz w:val="22"/>
          <w:szCs w:val="22"/>
        </w:rPr>
        <w:t>The post</w:t>
      </w:r>
      <w:r w:rsidRPr="00D167EF">
        <w:rPr>
          <w:rFonts w:ascii="Arial" w:hAnsi="Arial" w:cs="Arial"/>
          <w:b/>
          <w:sz w:val="22"/>
          <w:szCs w:val="22"/>
        </w:rPr>
        <w:t xml:space="preserve"> </w:t>
      </w:r>
      <w:r w:rsidRPr="00D167EF">
        <w:rPr>
          <w:rFonts w:ascii="Arial" w:hAnsi="Arial" w:cs="Arial"/>
          <w:sz w:val="22"/>
          <w:szCs w:val="22"/>
        </w:rPr>
        <w:t xml:space="preserve">involves providing complex sexual and reproductive healthcare and community gynecology in addition to abortion care and </w:t>
      </w:r>
      <w:r w:rsidR="00D167EF">
        <w:rPr>
          <w:rFonts w:ascii="Arial" w:hAnsi="Arial" w:cs="Arial"/>
          <w:sz w:val="22"/>
          <w:szCs w:val="22"/>
        </w:rPr>
        <w:t xml:space="preserve">potentially </w:t>
      </w:r>
      <w:r w:rsidRPr="00D167EF">
        <w:rPr>
          <w:rFonts w:ascii="Arial" w:hAnsi="Arial" w:cs="Arial"/>
          <w:sz w:val="22"/>
          <w:szCs w:val="22"/>
        </w:rPr>
        <w:t xml:space="preserve">psychosexual medicine for suitably trained candidates. </w:t>
      </w:r>
    </w:p>
    <w:p w14:paraId="3FDD562B" w14:textId="77777777" w:rsidR="00985613" w:rsidRPr="00D167EF" w:rsidRDefault="00985613" w:rsidP="00985613">
      <w:pPr>
        <w:jc w:val="both"/>
        <w:rPr>
          <w:rFonts w:ascii="Arial" w:hAnsi="Arial" w:cs="Arial"/>
          <w:sz w:val="22"/>
          <w:szCs w:val="22"/>
        </w:rPr>
      </w:pPr>
      <w:r w:rsidRPr="00D167EF">
        <w:rPr>
          <w:rFonts w:ascii="Arial" w:hAnsi="Arial" w:cs="Arial"/>
          <w:sz w:val="22"/>
          <w:szCs w:val="22"/>
        </w:rPr>
        <w:t xml:space="preserve">An indicative job plan is provided in Section 10, but this can </w:t>
      </w:r>
      <w:r w:rsidR="005348DA">
        <w:rPr>
          <w:rFonts w:ascii="Arial" w:hAnsi="Arial" w:cs="Arial"/>
          <w:sz w:val="22"/>
          <w:szCs w:val="22"/>
        </w:rPr>
        <w:t>be modified to allow for ongoing</w:t>
      </w:r>
      <w:r w:rsidRPr="00D167EF">
        <w:rPr>
          <w:rFonts w:ascii="Arial" w:hAnsi="Arial" w:cs="Arial"/>
          <w:sz w:val="22"/>
          <w:szCs w:val="22"/>
        </w:rPr>
        <w:t xml:space="preserve"> redesign of the service as part of this appointment. </w:t>
      </w:r>
    </w:p>
    <w:p w14:paraId="62486C05" w14:textId="77777777" w:rsidR="00985613" w:rsidRPr="00D167EF" w:rsidRDefault="00985613" w:rsidP="008859FC">
      <w:pPr>
        <w:pStyle w:val="Header"/>
        <w:jc w:val="both"/>
        <w:rPr>
          <w:rFonts w:ascii="Arial" w:hAnsi="Arial" w:cs="Arial"/>
          <w:noProof/>
          <w:sz w:val="22"/>
          <w:szCs w:val="22"/>
          <w:lang w:val="en-GB" w:eastAsia="en-GB"/>
        </w:rPr>
      </w:pPr>
    </w:p>
    <w:p w14:paraId="4F920410" w14:textId="77777777" w:rsidR="00985613" w:rsidRPr="00D167EF" w:rsidRDefault="00985613" w:rsidP="00985613">
      <w:pPr>
        <w:jc w:val="both"/>
        <w:rPr>
          <w:rFonts w:ascii="Arial" w:hAnsi="Arial" w:cs="Arial"/>
          <w:b/>
          <w:sz w:val="22"/>
          <w:szCs w:val="22"/>
        </w:rPr>
      </w:pPr>
      <w:r w:rsidRPr="00D167EF">
        <w:rPr>
          <w:rFonts w:ascii="Arial" w:hAnsi="Arial" w:cs="Arial"/>
          <w:b/>
          <w:sz w:val="22"/>
          <w:szCs w:val="22"/>
        </w:rPr>
        <w:t>7. Continuous Professional Development</w:t>
      </w:r>
      <w:r w:rsidR="008119F7" w:rsidRPr="00D167EF">
        <w:rPr>
          <w:rFonts w:ascii="Arial" w:hAnsi="Arial" w:cs="Arial"/>
          <w:b/>
          <w:sz w:val="22"/>
          <w:szCs w:val="22"/>
        </w:rPr>
        <w:t xml:space="preserve"> (CPD)</w:t>
      </w:r>
    </w:p>
    <w:p w14:paraId="4D0B122E" w14:textId="77777777" w:rsidR="00985613" w:rsidRPr="00D167EF" w:rsidRDefault="00985613" w:rsidP="00985613">
      <w:pPr>
        <w:jc w:val="both"/>
        <w:rPr>
          <w:rFonts w:ascii="Arial" w:hAnsi="Arial" w:cs="Arial"/>
          <w:b/>
          <w:sz w:val="22"/>
          <w:szCs w:val="22"/>
        </w:rPr>
      </w:pPr>
      <w:r w:rsidRPr="00D167EF">
        <w:rPr>
          <w:rFonts w:ascii="Arial" w:hAnsi="Arial" w:cs="Arial"/>
          <w:sz w:val="22"/>
          <w:szCs w:val="22"/>
        </w:rPr>
        <w:t xml:space="preserve">Grampian sexual health has a comprehensive in house CPD program twice a month. Post holders have consultant study leave and budget as per NHS Grampian policy and are encouraged to participate in postgraduate development to fulfill their own learning needs. Library Facilities are available across NHS sites; Consultant Staff will also have the opportunity to access libraries at the local Universities (University of Aberdeen and Robert Gordon’s University). </w:t>
      </w:r>
    </w:p>
    <w:p w14:paraId="782E4029" w14:textId="77777777" w:rsidR="00985613" w:rsidRPr="00D167EF" w:rsidRDefault="00985613" w:rsidP="00985613">
      <w:pPr>
        <w:jc w:val="both"/>
        <w:rPr>
          <w:rFonts w:ascii="Arial" w:hAnsi="Arial" w:cs="Arial"/>
          <w:b/>
          <w:sz w:val="22"/>
          <w:szCs w:val="22"/>
        </w:rPr>
      </w:pPr>
      <w:r w:rsidRPr="00D167EF">
        <w:rPr>
          <w:rFonts w:ascii="Arial" w:hAnsi="Arial" w:cs="Arial"/>
          <w:b/>
          <w:sz w:val="22"/>
          <w:szCs w:val="22"/>
        </w:rPr>
        <w:t xml:space="preserve">8. Research </w:t>
      </w:r>
    </w:p>
    <w:p w14:paraId="3F6EF8DD" w14:textId="77777777" w:rsidR="00985613" w:rsidRPr="00D167EF" w:rsidRDefault="00985613" w:rsidP="00985613">
      <w:pPr>
        <w:jc w:val="both"/>
        <w:rPr>
          <w:rFonts w:ascii="Arial" w:hAnsi="Arial" w:cs="Arial"/>
          <w:sz w:val="22"/>
          <w:szCs w:val="22"/>
        </w:rPr>
      </w:pPr>
      <w:r w:rsidRPr="00D167EF">
        <w:rPr>
          <w:rFonts w:ascii="Arial" w:hAnsi="Arial" w:cs="Arial"/>
          <w:sz w:val="22"/>
          <w:szCs w:val="22"/>
        </w:rPr>
        <w:t>NHS Grampian aims to maintain the tradition of clinical excellence and to encourage clinical staff to work in an environment where people are looking to innovate, are aware of and contribute to developments within their specialties and are excited by the prospect of involvement in the exchange of ideas within the national and international research community. NHS Grampian’s Research and Development Strategy has been developed to prioritise and stimulate research and development within the organisation fields of interest, complementing the research strategies of the Universities and Research Institutes in the area.</w:t>
      </w:r>
    </w:p>
    <w:p w14:paraId="043D4CA9" w14:textId="77777777" w:rsidR="00985613" w:rsidRPr="00D167EF" w:rsidRDefault="00985613" w:rsidP="00985613">
      <w:pPr>
        <w:jc w:val="both"/>
        <w:rPr>
          <w:rFonts w:ascii="Arial" w:hAnsi="Arial" w:cs="Arial"/>
          <w:b/>
          <w:sz w:val="22"/>
          <w:szCs w:val="22"/>
        </w:rPr>
      </w:pPr>
      <w:r w:rsidRPr="00D167EF">
        <w:rPr>
          <w:rFonts w:ascii="Arial" w:hAnsi="Arial" w:cs="Arial"/>
          <w:b/>
          <w:sz w:val="22"/>
          <w:szCs w:val="22"/>
        </w:rPr>
        <w:t xml:space="preserve">9. Audit </w:t>
      </w:r>
    </w:p>
    <w:p w14:paraId="4E699BD6" w14:textId="77777777" w:rsidR="00985613" w:rsidRPr="00D167EF" w:rsidRDefault="00985613" w:rsidP="00985613">
      <w:pPr>
        <w:jc w:val="both"/>
        <w:rPr>
          <w:rFonts w:ascii="Arial" w:hAnsi="Arial" w:cs="Arial"/>
          <w:color w:val="0D0D0D" w:themeColor="text1" w:themeTint="F2"/>
          <w:sz w:val="22"/>
          <w:szCs w:val="22"/>
        </w:rPr>
      </w:pPr>
      <w:r w:rsidRPr="00D167EF">
        <w:rPr>
          <w:rFonts w:ascii="Arial" w:hAnsi="Arial" w:cs="Arial"/>
          <w:color w:val="0D0D0D" w:themeColor="text1" w:themeTint="F2"/>
          <w:sz w:val="22"/>
          <w:szCs w:val="22"/>
        </w:rPr>
        <w:t xml:space="preserve">As a service, Sexual Health is fully committed to the practice of Medical and Clinical Audit. A multidisciplinary approach is adopted, and all staff are encouraged to regularly produce and present audits. The post holder would be expected to provide leadership with other Consultants in relation to audit and to support and promote audit within the department. </w:t>
      </w:r>
    </w:p>
    <w:p w14:paraId="361DAAFA" w14:textId="77777777" w:rsidR="00985613" w:rsidRPr="00D167EF" w:rsidRDefault="00985613" w:rsidP="00985613">
      <w:pPr>
        <w:jc w:val="both"/>
        <w:rPr>
          <w:rFonts w:ascii="Arial" w:hAnsi="Arial" w:cs="Arial"/>
          <w:b/>
          <w:color w:val="0D0D0D" w:themeColor="text1" w:themeTint="F2"/>
          <w:sz w:val="22"/>
          <w:szCs w:val="22"/>
        </w:rPr>
      </w:pPr>
      <w:r w:rsidRPr="00D167EF">
        <w:rPr>
          <w:rFonts w:ascii="Arial" w:hAnsi="Arial" w:cs="Arial"/>
          <w:b/>
          <w:color w:val="0D0D0D" w:themeColor="text1" w:themeTint="F2"/>
          <w:sz w:val="22"/>
          <w:szCs w:val="22"/>
        </w:rPr>
        <w:t xml:space="preserve">10. Teaching and Training </w:t>
      </w:r>
    </w:p>
    <w:p w14:paraId="1E2340A3" w14:textId="77777777" w:rsidR="00D167EF" w:rsidRDefault="00985613" w:rsidP="005348DA">
      <w:pPr>
        <w:tabs>
          <w:tab w:val="left" w:pos="-720"/>
        </w:tabs>
        <w:suppressAutoHyphens/>
        <w:jc w:val="both"/>
        <w:rPr>
          <w:rFonts w:ascii="Arial" w:hAnsi="Arial" w:cs="Arial"/>
          <w:color w:val="0D0D0D" w:themeColor="text1" w:themeTint="F2"/>
          <w:sz w:val="22"/>
          <w:szCs w:val="22"/>
        </w:rPr>
      </w:pPr>
      <w:r w:rsidRPr="00D167EF">
        <w:rPr>
          <w:rFonts w:ascii="Arial" w:hAnsi="Arial" w:cs="Arial"/>
          <w:color w:val="0D0D0D" w:themeColor="text1" w:themeTint="F2"/>
          <w:sz w:val="22"/>
          <w:szCs w:val="22"/>
        </w:rPr>
        <w:t xml:space="preserve">Undergraduate teaching in the form of lectures, tutorials and clinic based teaching is a regular part of the work of the Unit.  There is active involvement in teaching and training towards the Diploma Faculty of Sexual and Reproductive Health (DFSRH) and Letters of Competence for intrauterine techniques and subdermal implants (LoC IUT and LoC SDI).  There is also significant postgraduate training of the wider workforce in Grampian in Sexual Health through local conferences; practice based learning sessions and clinical training. </w:t>
      </w:r>
    </w:p>
    <w:p w14:paraId="4101652C" w14:textId="77777777" w:rsidR="005348DA" w:rsidRDefault="005348DA" w:rsidP="005348DA">
      <w:pPr>
        <w:tabs>
          <w:tab w:val="left" w:pos="-720"/>
        </w:tabs>
        <w:suppressAutoHyphens/>
        <w:jc w:val="both"/>
        <w:rPr>
          <w:rFonts w:ascii="Arial" w:hAnsi="Arial" w:cs="Arial"/>
          <w:color w:val="0D0D0D" w:themeColor="text1" w:themeTint="F2"/>
          <w:sz w:val="22"/>
          <w:szCs w:val="22"/>
        </w:rPr>
      </w:pPr>
    </w:p>
    <w:p w14:paraId="4B99056E" w14:textId="77777777" w:rsidR="005348DA" w:rsidRDefault="005348DA" w:rsidP="005348DA">
      <w:pPr>
        <w:tabs>
          <w:tab w:val="left" w:pos="-720"/>
        </w:tabs>
        <w:suppressAutoHyphens/>
        <w:jc w:val="both"/>
        <w:rPr>
          <w:rFonts w:ascii="Arial" w:hAnsi="Arial" w:cs="Arial"/>
          <w:color w:val="0D0D0D" w:themeColor="text1" w:themeTint="F2"/>
          <w:sz w:val="22"/>
          <w:szCs w:val="22"/>
        </w:rPr>
      </w:pPr>
    </w:p>
    <w:p w14:paraId="1299C43A" w14:textId="77777777" w:rsidR="005348DA" w:rsidRDefault="005348DA" w:rsidP="005348DA">
      <w:pPr>
        <w:tabs>
          <w:tab w:val="left" w:pos="-720"/>
        </w:tabs>
        <w:suppressAutoHyphens/>
        <w:jc w:val="both"/>
        <w:rPr>
          <w:rFonts w:ascii="Arial" w:hAnsi="Arial" w:cs="Arial"/>
          <w:color w:val="0D0D0D" w:themeColor="text1" w:themeTint="F2"/>
          <w:sz w:val="22"/>
          <w:szCs w:val="22"/>
        </w:rPr>
      </w:pPr>
    </w:p>
    <w:p w14:paraId="4DDBEF00" w14:textId="77777777" w:rsidR="005348DA" w:rsidRDefault="005348DA" w:rsidP="005348DA">
      <w:pPr>
        <w:tabs>
          <w:tab w:val="left" w:pos="-720"/>
        </w:tabs>
        <w:suppressAutoHyphens/>
        <w:jc w:val="both"/>
        <w:rPr>
          <w:rFonts w:ascii="Arial" w:hAnsi="Arial" w:cs="Arial"/>
          <w:color w:val="0D0D0D" w:themeColor="text1" w:themeTint="F2"/>
          <w:sz w:val="22"/>
          <w:szCs w:val="22"/>
        </w:rPr>
      </w:pPr>
    </w:p>
    <w:p w14:paraId="3461D779" w14:textId="77777777" w:rsidR="005348DA" w:rsidRDefault="005348DA" w:rsidP="005348DA">
      <w:pPr>
        <w:tabs>
          <w:tab w:val="left" w:pos="-720"/>
        </w:tabs>
        <w:suppressAutoHyphens/>
        <w:jc w:val="both"/>
        <w:rPr>
          <w:rFonts w:ascii="Arial" w:hAnsi="Arial" w:cs="Arial"/>
          <w:color w:val="0D0D0D" w:themeColor="text1" w:themeTint="F2"/>
          <w:sz w:val="22"/>
          <w:szCs w:val="22"/>
        </w:rPr>
      </w:pPr>
    </w:p>
    <w:p w14:paraId="3CF2D8B6" w14:textId="77777777" w:rsidR="005348DA" w:rsidRDefault="005348DA" w:rsidP="005348DA">
      <w:pPr>
        <w:tabs>
          <w:tab w:val="left" w:pos="-720"/>
        </w:tabs>
        <w:suppressAutoHyphens/>
        <w:jc w:val="both"/>
        <w:rPr>
          <w:rFonts w:ascii="Arial" w:hAnsi="Arial" w:cs="Arial"/>
          <w:color w:val="0D0D0D" w:themeColor="text1" w:themeTint="F2"/>
          <w:sz w:val="22"/>
          <w:szCs w:val="22"/>
        </w:rPr>
      </w:pPr>
    </w:p>
    <w:p w14:paraId="0FB78278" w14:textId="77777777" w:rsidR="005348DA" w:rsidRDefault="005348DA" w:rsidP="005348DA">
      <w:pPr>
        <w:tabs>
          <w:tab w:val="left" w:pos="-720"/>
        </w:tabs>
        <w:suppressAutoHyphens/>
        <w:jc w:val="both"/>
        <w:rPr>
          <w:rFonts w:ascii="Arial" w:hAnsi="Arial" w:cs="Arial"/>
          <w:color w:val="0D0D0D" w:themeColor="text1" w:themeTint="F2"/>
          <w:sz w:val="22"/>
          <w:szCs w:val="22"/>
        </w:rPr>
      </w:pPr>
    </w:p>
    <w:p w14:paraId="1FC39945" w14:textId="77777777" w:rsidR="005348DA" w:rsidRDefault="005348DA" w:rsidP="005348DA">
      <w:pPr>
        <w:tabs>
          <w:tab w:val="left" w:pos="-720"/>
        </w:tabs>
        <w:suppressAutoHyphens/>
        <w:jc w:val="both"/>
        <w:rPr>
          <w:rFonts w:ascii="Arial" w:hAnsi="Arial" w:cs="Arial"/>
          <w:color w:val="0D0D0D" w:themeColor="text1" w:themeTint="F2"/>
          <w:sz w:val="22"/>
          <w:szCs w:val="22"/>
        </w:rPr>
      </w:pPr>
    </w:p>
    <w:p w14:paraId="0562CB0E" w14:textId="77777777" w:rsidR="005348DA" w:rsidRPr="005348DA" w:rsidRDefault="005348DA" w:rsidP="005348DA">
      <w:pPr>
        <w:tabs>
          <w:tab w:val="left" w:pos="-720"/>
        </w:tabs>
        <w:suppressAutoHyphens/>
        <w:jc w:val="both"/>
        <w:rPr>
          <w:rFonts w:ascii="Arial" w:hAnsi="Arial" w:cs="Arial"/>
          <w:color w:val="0D0D0D" w:themeColor="text1" w:themeTint="F2"/>
          <w:sz w:val="22"/>
          <w:szCs w:val="22"/>
        </w:rPr>
      </w:pPr>
    </w:p>
    <w:p w14:paraId="34CE0A41" w14:textId="77777777" w:rsidR="00985613" w:rsidRPr="00D167EF" w:rsidRDefault="00985613" w:rsidP="008859FC">
      <w:pPr>
        <w:pStyle w:val="Header"/>
        <w:jc w:val="both"/>
        <w:rPr>
          <w:rFonts w:ascii="Arial" w:hAnsi="Arial" w:cs="Arial"/>
          <w:noProof/>
          <w:sz w:val="22"/>
          <w:szCs w:val="22"/>
          <w:lang w:val="en-GB" w:eastAsia="en-GB"/>
        </w:rPr>
      </w:pPr>
    </w:p>
    <w:p w14:paraId="4F620C11" w14:textId="77777777" w:rsidR="00985613" w:rsidRPr="00D167EF" w:rsidRDefault="005348DA" w:rsidP="008859FC">
      <w:pPr>
        <w:pStyle w:val="Header"/>
        <w:jc w:val="both"/>
        <w:rPr>
          <w:rFonts w:ascii="Arial" w:hAnsi="Arial" w:cs="Arial"/>
          <w:b/>
          <w:noProof/>
          <w:sz w:val="22"/>
          <w:szCs w:val="22"/>
          <w:lang w:val="en-GB" w:eastAsia="en-GB"/>
        </w:rPr>
      </w:pPr>
      <w:r>
        <w:rPr>
          <w:rFonts w:ascii="Arial" w:hAnsi="Arial" w:cs="Arial"/>
          <w:b/>
          <w:noProof/>
          <w:sz w:val="22"/>
          <w:szCs w:val="22"/>
          <w:lang w:val="en-GB" w:eastAsia="en-GB"/>
        </w:rPr>
        <w:t>Organo</w:t>
      </w:r>
      <w:r w:rsidR="00985613" w:rsidRPr="00D167EF">
        <w:rPr>
          <w:rFonts w:ascii="Arial" w:hAnsi="Arial" w:cs="Arial"/>
          <w:b/>
          <w:noProof/>
          <w:sz w:val="22"/>
          <w:szCs w:val="22"/>
          <w:lang w:val="en-GB" w:eastAsia="en-GB"/>
        </w:rPr>
        <w:t xml:space="preserve">gram 1: SHS operational and management team structures </w:t>
      </w:r>
    </w:p>
    <w:p w14:paraId="62EBF3C5" w14:textId="77777777" w:rsidR="00985613" w:rsidRPr="00D167EF" w:rsidRDefault="00985613" w:rsidP="008859FC">
      <w:pPr>
        <w:pStyle w:val="Header"/>
        <w:jc w:val="both"/>
        <w:rPr>
          <w:rFonts w:ascii="Arial" w:hAnsi="Arial" w:cs="Arial"/>
          <w:noProof/>
          <w:sz w:val="22"/>
          <w:szCs w:val="22"/>
          <w:lang w:val="en-GB" w:eastAsia="en-GB"/>
        </w:rPr>
      </w:pPr>
    </w:p>
    <w:p w14:paraId="1535B789" w14:textId="77777777" w:rsidR="006F4107" w:rsidRDefault="00985613" w:rsidP="00985613">
      <w:pPr>
        <w:pStyle w:val="Header"/>
        <w:rPr>
          <w:rFonts w:ascii="Arial" w:hAnsi="Arial" w:cs="Arial"/>
          <w:sz w:val="22"/>
          <w:szCs w:val="22"/>
        </w:rPr>
      </w:pPr>
      <w:r w:rsidRPr="00D167EF">
        <w:rPr>
          <w:rFonts w:ascii="Arial" w:hAnsi="Arial" w:cs="Arial"/>
          <w:noProof/>
          <w:sz w:val="22"/>
          <w:szCs w:val="22"/>
          <w:lang w:val="en-GB" w:eastAsia="en-GB"/>
        </w:rPr>
        <w:drawing>
          <wp:inline distT="0" distB="0" distL="0" distR="0" wp14:anchorId="65C422D2" wp14:editId="07777777">
            <wp:extent cx="5594776" cy="3125433"/>
            <wp:effectExtent l="0" t="0" r="635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648209" cy="3155283"/>
                    </a:xfrm>
                    <a:prstGeom prst="rect">
                      <a:avLst/>
                    </a:prstGeom>
                  </pic:spPr>
                </pic:pic>
              </a:graphicData>
            </a:graphic>
          </wp:inline>
        </w:drawing>
      </w:r>
      <w:r w:rsidRPr="00D167EF">
        <w:rPr>
          <w:rFonts w:ascii="Arial" w:hAnsi="Arial" w:cs="Arial"/>
          <w:b/>
          <w:sz w:val="22"/>
          <w:szCs w:val="22"/>
        </w:rPr>
        <w:t>Organigram 2: Governance Arrangements for NHS Grampian SHS</w:t>
      </w:r>
      <w:r>
        <w:rPr>
          <w:rFonts w:ascii="Arial" w:hAnsi="Arial" w:cs="Arial"/>
          <w:sz w:val="22"/>
          <w:szCs w:val="22"/>
        </w:rPr>
        <w:t xml:space="preserve"> </w:t>
      </w:r>
      <w:r w:rsidRPr="003F521B">
        <w:rPr>
          <w:rFonts w:ascii="Arial" w:hAnsi="Arial" w:cs="Arial"/>
          <w:noProof/>
          <w:sz w:val="22"/>
          <w:szCs w:val="22"/>
          <w:lang w:val="en-GB" w:eastAsia="en-GB"/>
        </w:rPr>
        <w:drawing>
          <wp:inline distT="0" distB="0" distL="0" distR="0" wp14:anchorId="0548A028" wp14:editId="07777777">
            <wp:extent cx="7988006" cy="4292493"/>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7999119" cy="4298465"/>
                    </a:xfrm>
                    <a:prstGeom prst="rect">
                      <a:avLst/>
                    </a:prstGeom>
                  </pic:spPr>
                </pic:pic>
              </a:graphicData>
            </a:graphic>
          </wp:inline>
        </w:drawing>
      </w:r>
    </w:p>
    <w:p w14:paraId="68EAA095" w14:textId="77777777" w:rsidR="003649A0" w:rsidRDefault="002B0882" w:rsidP="008859FC">
      <w:pPr>
        <w:jc w:val="both"/>
        <w:rPr>
          <w:rFonts w:ascii="Arial" w:hAnsi="Arial" w:cs="Arial"/>
          <w:b/>
          <w:sz w:val="22"/>
          <w:szCs w:val="22"/>
        </w:rPr>
      </w:pPr>
      <w:r>
        <w:rPr>
          <w:rFonts w:ascii="Arial" w:hAnsi="Arial" w:cs="Arial"/>
          <w:b/>
          <w:sz w:val="22"/>
          <w:szCs w:val="22"/>
        </w:rPr>
        <w:t>1</w:t>
      </w:r>
      <w:r w:rsidR="00AF20E4">
        <w:rPr>
          <w:rFonts w:ascii="Arial" w:hAnsi="Arial" w:cs="Arial"/>
          <w:b/>
          <w:sz w:val="22"/>
          <w:szCs w:val="22"/>
        </w:rPr>
        <w:t>1</w:t>
      </w:r>
      <w:r w:rsidR="003649A0">
        <w:rPr>
          <w:rFonts w:ascii="Arial" w:hAnsi="Arial" w:cs="Arial"/>
          <w:b/>
          <w:sz w:val="22"/>
          <w:szCs w:val="22"/>
        </w:rPr>
        <w:t xml:space="preserve">. Location of duties </w:t>
      </w:r>
    </w:p>
    <w:p w14:paraId="7491581B" w14:textId="77777777" w:rsidR="005D0AF3" w:rsidRPr="00417BBB" w:rsidRDefault="003649A0" w:rsidP="00D167EF">
      <w:pPr>
        <w:jc w:val="both"/>
        <w:rPr>
          <w:rFonts w:ascii="Arial" w:hAnsi="Arial" w:cs="Arial"/>
          <w:color w:val="0D0D0D" w:themeColor="text1" w:themeTint="F2"/>
          <w:sz w:val="22"/>
          <w:szCs w:val="22"/>
        </w:rPr>
      </w:pPr>
      <w:r w:rsidRPr="003649A0">
        <w:rPr>
          <w:rFonts w:ascii="Arial" w:hAnsi="Arial" w:cs="Arial"/>
          <w:color w:val="0D0D0D" w:themeColor="text1" w:themeTint="F2"/>
          <w:sz w:val="22"/>
          <w:szCs w:val="22"/>
        </w:rPr>
        <w:t>This post is based at Aberdeen Community Health and Care Village. It is envisaged that a full-time appointee will be employed on a 10 PA session (8 plus 2) contract with the requirement to provide support to SHS in various sites across Grampian</w:t>
      </w:r>
      <w:r w:rsidRPr="00D167EF">
        <w:rPr>
          <w:rFonts w:ascii="Arial" w:hAnsi="Arial" w:cs="Arial"/>
          <w:color w:val="0D0D0D" w:themeColor="text1" w:themeTint="F2"/>
          <w:sz w:val="22"/>
          <w:szCs w:val="22"/>
        </w:rPr>
        <w:t xml:space="preserve">. </w:t>
      </w:r>
      <w:r w:rsidRPr="00D167EF">
        <w:rPr>
          <w:rFonts w:ascii="Arial" w:hAnsi="Arial" w:cs="Arial"/>
          <w:color w:val="000000" w:themeColor="text1"/>
          <w:sz w:val="22"/>
          <w:szCs w:val="22"/>
        </w:rPr>
        <w:t xml:space="preserve"> </w:t>
      </w:r>
      <w:r w:rsidR="006E19C4" w:rsidRPr="00D167EF">
        <w:rPr>
          <w:rFonts w:ascii="Arial" w:hAnsi="Arial" w:cs="Arial"/>
          <w:color w:val="000000" w:themeColor="text1"/>
          <w:sz w:val="22"/>
          <w:szCs w:val="22"/>
        </w:rPr>
        <w:t xml:space="preserve">Office accommodation will be provided at Aberdeen </w:t>
      </w:r>
      <w:r w:rsidR="009770EA" w:rsidRPr="00D167EF">
        <w:rPr>
          <w:rFonts w:ascii="Arial" w:hAnsi="Arial" w:cs="Arial"/>
          <w:color w:val="000000" w:themeColor="text1"/>
          <w:sz w:val="22"/>
          <w:szCs w:val="22"/>
        </w:rPr>
        <w:t>Community</w:t>
      </w:r>
      <w:r w:rsidR="006E19C4" w:rsidRPr="00D167EF">
        <w:rPr>
          <w:rFonts w:ascii="Arial" w:hAnsi="Arial" w:cs="Arial"/>
          <w:color w:val="000000" w:themeColor="text1"/>
          <w:sz w:val="22"/>
          <w:szCs w:val="22"/>
        </w:rPr>
        <w:t xml:space="preserve"> Health and Care V</w:t>
      </w:r>
      <w:r w:rsidR="00AF20E4" w:rsidRPr="00D167EF">
        <w:rPr>
          <w:rFonts w:ascii="Arial" w:hAnsi="Arial" w:cs="Arial"/>
          <w:color w:val="000000" w:themeColor="text1"/>
          <w:sz w:val="22"/>
          <w:szCs w:val="22"/>
        </w:rPr>
        <w:t>illage, shared with other senior medical staff</w:t>
      </w:r>
      <w:r w:rsidR="00D167EF">
        <w:rPr>
          <w:rFonts w:ascii="Arial" w:hAnsi="Arial" w:cs="Arial"/>
          <w:color w:val="000000" w:themeColor="text1"/>
          <w:sz w:val="22"/>
          <w:szCs w:val="22"/>
        </w:rPr>
        <w:t xml:space="preserve"> although home working is possible and a laptop will be provided</w:t>
      </w:r>
      <w:r w:rsidR="00AF20E4" w:rsidRPr="00D167EF">
        <w:rPr>
          <w:rFonts w:ascii="Arial" w:hAnsi="Arial" w:cs="Arial"/>
          <w:color w:val="000000" w:themeColor="text1"/>
          <w:sz w:val="22"/>
          <w:szCs w:val="22"/>
        </w:rPr>
        <w:t xml:space="preserve">. Administrative support is provided by a team of </w:t>
      </w:r>
      <w:r w:rsidR="009770EA" w:rsidRPr="00D167EF">
        <w:rPr>
          <w:rFonts w:ascii="Arial" w:hAnsi="Arial" w:cs="Arial"/>
          <w:color w:val="000000" w:themeColor="text1"/>
          <w:sz w:val="22"/>
          <w:szCs w:val="22"/>
        </w:rPr>
        <w:t xml:space="preserve">staff </w:t>
      </w:r>
      <w:r w:rsidR="00AF20E4" w:rsidRPr="00D167EF">
        <w:rPr>
          <w:rFonts w:ascii="Arial" w:hAnsi="Arial" w:cs="Arial"/>
          <w:color w:val="000000" w:themeColor="text1"/>
          <w:sz w:val="22"/>
          <w:szCs w:val="22"/>
        </w:rPr>
        <w:t xml:space="preserve">based at Aberdeen Community Health and Care Village. </w:t>
      </w:r>
    </w:p>
    <w:p w14:paraId="228112CC" w14:textId="77777777" w:rsidR="003649A0" w:rsidRDefault="002B0882" w:rsidP="00D167EF">
      <w:pPr>
        <w:jc w:val="both"/>
        <w:rPr>
          <w:rFonts w:ascii="Arial" w:hAnsi="Arial" w:cs="Arial"/>
          <w:b/>
          <w:sz w:val="22"/>
          <w:szCs w:val="22"/>
        </w:rPr>
      </w:pPr>
      <w:r>
        <w:rPr>
          <w:rFonts w:ascii="Arial" w:hAnsi="Arial" w:cs="Arial"/>
          <w:b/>
          <w:sz w:val="22"/>
          <w:szCs w:val="22"/>
        </w:rPr>
        <w:t>1</w:t>
      </w:r>
      <w:r w:rsidR="00AF20E4">
        <w:rPr>
          <w:rFonts w:ascii="Arial" w:hAnsi="Arial" w:cs="Arial"/>
          <w:b/>
          <w:sz w:val="22"/>
          <w:szCs w:val="22"/>
        </w:rPr>
        <w:t>2</w:t>
      </w:r>
      <w:r w:rsidR="003649A0">
        <w:rPr>
          <w:rFonts w:ascii="Arial" w:hAnsi="Arial" w:cs="Arial"/>
          <w:b/>
          <w:sz w:val="22"/>
          <w:szCs w:val="22"/>
        </w:rPr>
        <w:t xml:space="preserve">. Job plan (indicative) </w:t>
      </w:r>
    </w:p>
    <w:p w14:paraId="3B6304E5" w14:textId="77777777" w:rsidR="002B0882" w:rsidRPr="005971A0" w:rsidRDefault="003649A0" w:rsidP="00D167EF">
      <w:pPr>
        <w:jc w:val="both"/>
        <w:rPr>
          <w:rFonts w:ascii="Arial" w:hAnsi="Arial" w:cs="Arial"/>
          <w:sz w:val="22"/>
          <w:szCs w:val="22"/>
        </w:rPr>
      </w:pPr>
      <w:r>
        <w:rPr>
          <w:rFonts w:ascii="Arial" w:hAnsi="Arial" w:cs="Arial"/>
          <w:sz w:val="22"/>
          <w:szCs w:val="22"/>
        </w:rPr>
        <w:t xml:space="preserve">The successful candidate will be expected to contribute to the care of Sexual and Reproductive patients. </w:t>
      </w:r>
      <w:r w:rsidR="00805D2A">
        <w:rPr>
          <w:rFonts w:ascii="Arial" w:hAnsi="Arial" w:cs="Arial"/>
          <w:sz w:val="22"/>
          <w:szCs w:val="22"/>
        </w:rPr>
        <w:t>A</w:t>
      </w:r>
      <w:r>
        <w:rPr>
          <w:rFonts w:ascii="Arial" w:hAnsi="Arial" w:cs="Arial"/>
          <w:sz w:val="22"/>
          <w:szCs w:val="22"/>
        </w:rPr>
        <w:t xml:space="preserve"> detailed job plan</w:t>
      </w:r>
      <w:r w:rsidR="005971A0">
        <w:rPr>
          <w:rFonts w:ascii="Arial" w:hAnsi="Arial" w:cs="Arial"/>
          <w:sz w:val="22"/>
          <w:szCs w:val="22"/>
        </w:rPr>
        <w:t xml:space="preserve"> </w:t>
      </w:r>
      <w:r>
        <w:rPr>
          <w:rFonts w:ascii="Arial" w:hAnsi="Arial" w:cs="Arial"/>
          <w:sz w:val="22"/>
          <w:szCs w:val="22"/>
        </w:rPr>
        <w:t xml:space="preserve">will be agreed with the Clinical Lead, and in accordance with the new consultant contract. </w:t>
      </w:r>
      <w:r w:rsidR="00443493" w:rsidRPr="002B0882">
        <w:rPr>
          <w:rFonts w:ascii="Arial" w:hAnsi="Arial" w:cs="Arial"/>
          <w:color w:val="0D0D0D" w:themeColor="text1" w:themeTint="F2"/>
          <w:sz w:val="22"/>
          <w:szCs w:val="22"/>
        </w:rPr>
        <w:t xml:space="preserve">It is emphasised that duties and responsibilities of this post may change as a result of new evidence and service development.  </w:t>
      </w:r>
    </w:p>
    <w:p w14:paraId="7E09392A" w14:textId="77777777" w:rsidR="00DA5511" w:rsidRPr="005971A0" w:rsidRDefault="002B0882" w:rsidP="00D167EF">
      <w:pPr>
        <w:jc w:val="both"/>
        <w:rPr>
          <w:rFonts w:ascii="Arial" w:hAnsi="Arial" w:cs="Arial"/>
          <w:color w:val="0D0D0D" w:themeColor="text1" w:themeTint="F2"/>
          <w:sz w:val="22"/>
          <w:szCs w:val="22"/>
        </w:rPr>
      </w:pPr>
      <w:r>
        <w:rPr>
          <w:rFonts w:ascii="Arial" w:hAnsi="Arial" w:cs="Arial"/>
          <w:b/>
          <w:sz w:val="22"/>
          <w:szCs w:val="22"/>
        </w:rPr>
        <w:t xml:space="preserve">NHS GRAMPIAN  </w:t>
      </w:r>
    </w:p>
    <w:p w14:paraId="1A0C93BC" w14:textId="53895022" w:rsidR="00DA5511" w:rsidRDefault="00CB4CA0" w:rsidP="00D167EF">
      <w:pPr>
        <w:tabs>
          <w:tab w:val="left" w:pos="-720"/>
        </w:tabs>
        <w:suppressAutoHyphens/>
        <w:jc w:val="both"/>
        <w:rPr>
          <w:rFonts w:ascii="Arial" w:hAnsi="Arial" w:cs="Arial"/>
          <w:b/>
          <w:sz w:val="22"/>
          <w:szCs w:val="22"/>
        </w:rPr>
      </w:pPr>
      <w:r>
        <w:rPr>
          <w:rFonts w:ascii="Arial" w:hAnsi="Arial" w:cs="Arial"/>
          <w:b/>
          <w:sz w:val="22"/>
          <w:szCs w:val="22"/>
        </w:rPr>
        <w:t xml:space="preserve">LOCUM </w:t>
      </w:r>
      <w:r w:rsidR="002B0882">
        <w:rPr>
          <w:rFonts w:ascii="Arial" w:hAnsi="Arial" w:cs="Arial"/>
          <w:b/>
          <w:sz w:val="22"/>
          <w:szCs w:val="22"/>
        </w:rPr>
        <w:t>CONSULTANT IN SEXUAL AND REPRODUCTIVE HEALTH</w:t>
      </w:r>
    </w:p>
    <w:p w14:paraId="19CFA49D" w14:textId="7F50B468" w:rsidR="002B0882" w:rsidRPr="005132AC" w:rsidRDefault="002B0882" w:rsidP="00D167EF">
      <w:pPr>
        <w:tabs>
          <w:tab w:val="left" w:pos="-720"/>
        </w:tabs>
        <w:suppressAutoHyphens/>
        <w:jc w:val="both"/>
        <w:rPr>
          <w:rFonts w:ascii="Arial" w:hAnsi="Arial" w:cs="Arial"/>
          <w:b/>
          <w:sz w:val="22"/>
          <w:szCs w:val="22"/>
        </w:rPr>
      </w:pPr>
      <w:r>
        <w:rPr>
          <w:rFonts w:ascii="Arial" w:hAnsi="Arial" w:cs="Arial"/>
          <w:b/>
          <w:sz w:val="22"/>
          <w:szCs w:val="22"/>
        </w:rPr>
        <w:t xml:space="preserve">REF: </w:t>
      </w:r>
      <w:r w:rsidR="00CB4CA0">
        <w:rPr>
          <w:rFonts w:ascii="Arial" w:hAnsi="Arial" w:cs="Arial"/>
          <w:b/>
          <w:sz w:val="22"/>
          <w:szCs w:val="22"/>
        </w:rPr>
        <w:t>BC032606</w:t>
      </w:r>
    </w:p>
    <w:p w14:paraId="521B406F" w14:textId="77777777" w:rsidR="00DA5511" w:rsidRPr="005132AC" w:rsidRDefault="00DA5511" w:rsidP="00D167EF">
      <w:pPr>
        <w:tabs>
          <w:tab w:val="left" w:pos="-720"/>
        </w:tabs>
        <w:suppressAutoHyphens/>
        <w:jc w:val="both"/>
        <w:rPr>
          <w:rFonts w:ascii="Arial" w:hAnsi="Arial" w:cs="Arial"/>
          <w:spacing w:val="-3"/>
          <w:sz w:val="22"/>
          <w:szCs w:val="22"/>
        </w:rPr>
      </w:pPr>
      <w:r w:rsidRPr="005132AC">
        <w:rPr>
          <w:rFonts w:ascii="Arial" w:hAnsi="Arial" w:cs="Arial"/>
          <w:spacing w:val="-3"/>
          <w:sz w:val="22"/>
          <w:szCs w:val="22"/>
        </w:rPr>
        <w:t>CONDITIONS OF APPOINTMENT</w:t>
      </w:r>
    </w:p>
    <w:p w14:paraId="1DC5E3DE" w14:textId="77777777" w:rsidR="00DA5511" w:rsidRPr="005132AC" w:rsidRDefault="00DA5511" w:rsidP="00D167EF">
      <w:pPr>
        <w:tabs>
          <w:tab w:val="left" w:pos="-720"/>
          <w:tab w:val="left" w:pos="0"/>
        </w:tabs>
        <w:suppressAutoHyphens/>
        <w:ind w:left="720" w:hanging="720"/>
        <w:jc w:val="both"/>
        <w:rPr>
          <w:rFonts w:ascii="Arial" w:hAnsi="Arial" w:cs="Arial"/>
          <w:sz w:val="22"/>
          <w:szCs w:val="22"/>
        </w:rPr>
      </w:pPr>
      <w:r w:rsidRPr="005132AC">
        <w:rPr>
          <w:rFonts w:ascii="Arial" w:hAnsi="Arial" w:cs="Arial"/>
          <w:sz w:val="22"/>
          <w:szCs w:val="22"/>
        </w:rPr>
        <w:t>1.</w:t>
      </w:r>
      <w:r w:rsidRPr="005132AC">
        <w:rPr>
          <w:rFonts w:ascii="Arial" w:hAnsi="Arial" w:cs="Arial"/>
          <w:sz w:val="22"/>
          <w:szCs w:val="22"/>
        </w:rPr>
        <w:tab/>
        <w:t xml:space="preserve">The appointment will be made by the Board on the recommendation of an Advisory Appointments Committee, constituted in terms of the National Health Service (Appointment of Consultants) (Scotland) Regulations, 1993 - NHS Circular 1993 No 994 (S.140) which will include University </w:t>
      </w:r>
      <w:r w:rsidR="004300F7">
        <w:rPr>
          <w:rFonts w:ascii="Arial" w:hAnsi="Arial" w:cs="Arial"/>
          <w:sz w:val="22"/>
          <w:szCs w:val="22"/>
        </w:rPr>
        <w:t xml:space="preserve">representatives. </w:t>
      </w:r>
      <w:r w:rsidR="00D167EF">
        <w:rPr>
          <w:rFonts w:ascii="Arial" w:hAnsi="Arial" w:cs="Arial"/>
          <w:sz w:val="22"/>
          <w:szCs w:val="22"/>
        </w:rPr>
        <w:t>Less than full time/fl</w:t>
      </w:r>
      <w:r w:rsidR="004300F7" w:rsidRPr="00D167EF">
        <w:rPr>
          <w:rFonts w:ascii="Arial" w:hAnsi="Arial" w:cs="Arial"/>
          <w:sz w:val="22"/>
          <w:szCs w:val="22"/>
        </w:rPr>
        <w:t xml:space="preserve">exible working </w:t>
      </w:r>
      <w:r w:rsidR="00D167EF">
        <w:rPr>
          <w:rFonts w:ascii="Arial" w:hAnsi="Arial" w:cs="Arial"/>
          <w:sz w:val="22"/>
          <w:szCs w:val="22"/>
        </w:rPr>
        <w:t xml:space="preserve">and home working </w:t>
      </w:r>
      <w:r w:rsidR="004300F7" w:rsidRPr="00D167EF">
        <w:rPr>
          <w:rFonts w:ascii="Arial" w:hAnsi="Arial" w:cs="Arial"/>
          <w:sz w:val="22"/>
          <w:szCs w:val="22"/>
        </w:rPr>
        <w:t>will be considered for suitable candidates</w:t>
      </w:r>
      <w:r w:rsidR="009770EA" w:rsidRPr="00D167EF">
        <w:rPr>
          <w:rFonts w:ascii="Arial" w:hAnsi="Arial" w:cs="Arial"/>
          <w:sz w:val="22"/>
          <w:szCs w:val="22"/>
        </w:rPr>
        <w:t>.</w:t>
      </w:r>
      <w:r w:rsidR="004300F7" w:rsidRPr="00D167EF">
        <w:rPr>
          <w:rFonts w:ascii="Arial" w:hAnsi="Arial" w:cs="Arial"/>
          <w:sz w:val="22"/>
          <w:szCs w:val="22"/>
        </w:rPr>
        <w:t xml:space="preserve"> </w:t>
      </w:r>
      <w:r w:rsidR="009770EA" w:rsidRPr="00D167EF">
        <w:rPr>
          <w:rFonts w:ascii="Arial" w:hAnsi="Arial" w:cs="Arial"/>
          <w:sz w:val="22"/>
          <w:szCs w:val="22"/>
        </w:rPr>
        <w:t>At the present time, t</w:t>
      </w:r>
      <w:r w:rsidR="003376B6" w:rsidRPr="00D167EF">
        <w:rPr>
          <w:rFonts w:ascii="Arial" w:hAnsi="Arial" w:cs="Arial"/>
          <w:sz w:val="22"/>
          <w:szCs w:val="22"/>
        </w:rPr>
        <w:t>here is no requirement for evening</w:t>
      </w:r>
      <w:r w:rsidR="009770EA" w:rsidRPr="00D167EF">
        <w:rPr>
          <w:rFonts w:ascii="Arial" w:hAnsi="Arial" w:cs="Arial"/>
          <w:sz w:val="22"/>
          <w:szCs w:val="22"/>
        </w:rPr>
        <w:t xml:space="preserve"> or</w:t>
      </w:r>
      <w:r w:rsidR="003376B6" w:rsidRPr="00D167EF">
        <w:rPr>
          <w:rFonts w:ascii="Arial" w:hAnsi="Arial" w:cs="Arial"/>
          <w:sz w:val="22"/>
          <w:szCs w:val="22"/>
        </w:rPr>
        <w:t xml:space="preserve"> weekend work or to participate in an </w:t>
      </w:r>
      <w:r w:rsidR="009770EA" w:rsidRPr="00D167EF">
        <w:rPr>
          <w:rFonts w:ascii="Arial" w:hAnsi="Arial" w:cs="Arial"/>
          <w:sz w:val="22"/>
          <w:szCs w:val="22"/>
        </w:rPr>
        <w:t>o</w:t>
      </w:r>
      <w:r w:rsidR="003376B6" w:rsidRPr="00D167EF">
        <w:rPr>
          <w:rFonts w:ascii="Arial" w:hAnsi="Arial" w:cs="Arial"/>
          <w:sz w:val="22"/>
          <w:szCs w:val="22"/>
        </w:rPr>
        <w:t>n</w:t>
      </w:r>
      <w:r w:rsidR="009770EA" w:rsidRPr="00D167EF">
        <w:rPr>
          <w:rFonts w:ascii="Arial" w:hAnsi="Arial" w:cs="Arial"/>
          <w:sz w:val="22"/>
          <w:szCs w:val="22"/>
        </w:rPr>
        <w:t>-</w:t>
      </w:r>
      <w:r w:rsidR="003376B6" w:rsidRPr="00D167EF">
        <w:rPr>
          <w:rFonts w:ascii="Arial" w:hAnsi="Arial" w:cs="Arial"/>
          <w:sz w:val="22"/>
          <w:szCs w:val="22"/>
        </w:rPr>
        <w:t>call r</w:t>
      </w:r>
      <w:r w:rsidR="009770EA" w:rsidRPr="00D167EF">
        <w:rPr>
          <w:rFonts w:ascii="Arial" w:hAnsi="Arial" w:cs="Arial"/>
          <w:sz w:val="22"/>
          <w:szCs w:val="22"/>
        </w:rPr>
        <w:t>ota (this may be subject to change as service needs change</w:t>
      </w:r>
      <w:r w:rsidR="004300F7" w:rsidRPr="00D167EF">
        <w:rPr>
          <w:rFonts w:ascii="Arial" w:hAnsi="Arial" w:cs="Arial"/>
          <w:sz w:val="22"/>
          <w:szCs w:val="22"/>
        </w:rPr>
        <w:t>)</w:t>
      </w:r>
      <w:r w:rsidR="009770EA" w:rsidRPr="00D167EF">
        <w:rPr>
          <w:rFonts w:ascii="Arial" w:hAnsi="Arial" w:cs="Arial"/>
          <w:sz w:val="22"/>
          <w:szCs w:val="22"/>
        </w:rPr>
        <w:t>. All staff would be consulted prior to any changes.</w:t>
      </w:r>
      <w:r w:rsidR="009770EA">
        <w:rPr>
          <w:rFonts w:ascii="Arial" w:hAnsi="Arial" w:cs="Arial"/>
          <w:sz w:val="22"/>
          <w:szCs w:val="22"/>
        </w:rPr>
        <w:t xml:space="preserve"> </w:t>
      </w:r>
    </w:p>
    <w:p w14:paraId="2CE763B8" w14:textId="21A0DE17" w:rsidR="00DA5511" w:rsidRPr="002B0882" w:rsidRDefault="00DA5511" w:rsidP="00D167EF">
      <w:pPr>
        <w:tabs>
          <w:tab w:val="left" w:pos="-720"/>
          <w:tab w:val="left" w:pos="0"/>
          <w:tab w:val="left" w:pos="720"/>
        </w:tabs>
        <w:suppressAutoHyphens/>
        <w:ind w:left="1440" w:hanging="1440"/>
        <w:jc w:val="both"/>
        <w:rPr>
          <w:rFonts w:ascii="Arial" w:hAnsi="Arial" w:cs="Arial"/>
          <w:snapToGrid w:val="0"/>
          <w:sz w:val="22"/>
          <w:szCs w:val="22"/>
        </w:rPr>
      </w:pPr>
      <w:r w:rsidRPr="005132AC">
        <w:rPr>
          <w:rFonts w:ascii="Arial" w:hAnsi="Arial" w:cs="Arial"/>
          <w:sz w:val="22"/>
          <w:szCs w:val="22"/>
        </w:rPr>
        <w:t>2.</w:t>
      </w:r>
      <w:r w:rsidRPr="005132AC">
        <w:rPr>
          <w:rFonts w:ascii="Arial" w:hAnsi="Arial" w:cs="Arial"/>
          <w:sz w:val="22"/>
          <w:szCs w:val="22"/>
        </w:rPr>
        <w:tab/>
        <w:t>(a)</w:t>
      </w:r>
      <w:r w:rsidRPr="005132AC">
        <w:rPr>
          <w:rFonts w:ascii="Arial" w:hAnsi="Arial" w:cs="Arial"/>
          <w:sz w:val="22"/>
          <w:szCs w:val="22"/>
        </w:rPr>
        <w:tab/>
        <w:t>The whole-time salary, exclusive of any distinction award, w</w:t>
      </w:r>
      <w:r w:rsidR="00CB4CA0">
        <w:rPr>
          <w:rFonts w:ascii="Arial" w:hAnsi="Arial" w:cs="Arial"/>
          <w:sz w:val="22"/>
          <w:szCs w:val="22"/>
        </w:rPr>
        <w:t>ill be a starting salary of £84,984 to £112,925</w:t>
      </w:r>
      <w:r w:rsidRPr="005132AC">
        <w:rPr>
          <w:rFonts w:ascii="Arial" w:hAnsi="Arial" w:cs="Arial"/>
          <w:sz w:val="22"/>
          <w:szCs w:val="22"/>
        </w:rPr>
        <w:t xml:space="preserve"> progression of salary is related to experience.</w:t>
      </w:r>
      <w:r w:rsidR="002B0882">
        <w:rPr>
          <w:rFonts w:ascii="Arial" w:hAnsi="Arial" w:cs="Arial"/>
          <w:snapToGrid w:val="0"/>
          <w:sz w:val="22"/>
          <w:szCs w:val="22"/>
        </w:rPr>
        <w:t xml:space="preserve"> </w:t>
      </w:r>
      <w:r w:rsidRPr="005132AC">
        <w:rPr>
          <w:rFonts w:ascii="Arial" w:hAnsi="Arial" w:cs="Arial"/>
          <w:snapToGrid w:val="0"/>
          <w:sz w:val="22"/>
          <w:szCs w:val="22"/>
        </w:rPr>
        <w:t>Appendix 8 of the contract sets out the code of conduct for private practice which applies to all interested parties.  In general consultants will be free to undertake private practice as long as this is undertaken outwith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14:paraId="5A0BC075" w14:textId="77777777" w:rsidR="00DA5511" w:rsidRPr="005132AC" w:rsidRDefault="00DA5511" w:rsidP="00D167EF">
      <w:pPr>
        <w:tabs>
          <w:tab w:val="left" w:pos="-720"/>
          <w:tab w:val="left" w:pos="0"/>
        </w:tabs>
        <w:suppressAutoHyphens/>
        <w:ind w:left="1418" w:hanging="709"/>
        <w:jc w:val="both"/>
        <w:rPr>
          <w:rFonts w:ascii="Arial" w:hAnsi="Arial" w:cs="Arial"/>
          <w:sz w:val="22"/>
          <w:szCs w:val="22"/>
        </w:rPr>
      </w:pPr>
      <w:r w:rsidRPr="005132AC">
        <w:rPr>
          <w:rFonts w:ascii="Arial" w:hAnsi="Arial" w:cs="Arial"/>
          <w:sz w:val="22"/>
          <w:szCs w:val="22"/>
        </w:rPr>
        <w:t>(b)</w:t>
      </w:r>
      <w:r w:rsidRPr="005132AC">
        <w:rPr>
          <w:rFonts w:ascii="Arial" w:hAnsi="Arial" w:cs="Arial"/>
          <w:sz w:val="22"/>
          <w:szCs w:val="22"/>
        </w:rPr>
        <w:tab/>
        <w:t xml:space="preserve">Job plans must be agreed in association with </w:t>
      </w:r>
      <w:r w:rsidR="003376B6">
        <w:rPr>
          <w:rFonts w:ascii="Arial" w:hAnsi="Arial" w:cs="Arial"/>
          <w:sz w:val="22"/>
          <w:szCs w:val="22"/>
        </w:rPr>
        <w:t xml:space="preserve">Clinical Lead and Service Manager </w:t>
      </w:r>
      <w:r w:rsidRPr="005132AC">
        <w:rPr>
          <w:rFonts w:ascii="Arial" w:hAnsi="Arial" w:cs="Arial"/>
          <w:sz w:val="22"/>
          <w:szCs w:val="22"/>
        </w:rPr>
        <w:t>for signature on behalf of the</w:t>
      </w:r>
      <w:r w:rsidR="003376B6">
        <w:rPr>
          <w:rFonts w:ascii="Arial" w:hAnsi="Arial" w:cs="Arial"/>
          <w:sz w:val="22"/>
          <w:szCs w:val="22"/>
        </w:rPr>
        <w:t xml:space="preserve"> Aberdeen City Health &amp; Social Care Partnership Chief Office</w:t>
      </w:r>
      <w:r w:rsidR="0046239D">
        <w:rPr>
          <w:rFonts w:ascii="Arial" w:hAnsi="Arial" w:cs="Arial"/>
          <w:sz w:val="22"/>
          <w:szCs w:val="22"/>
        </w:rPr>
        <w:t>r</w:t>
      </w:r>
      <w:r w:rsidRPr="005132AC">
        <w:rPr>
          <w:rFonts w:ascii="Arial" w:hAnsi="Arial" w:cs="Arial"/>
          <w:sz w:val="22"/>
          <w:szCs w:val="22"/>
        </w:rPr>
        <w:t>.  Changes will be discussed and agreed by these officers and yourself in line with Clinical Grouping service needs and changes in service requirements as well as at annual review.</w:t>
      </w:r>
    </w:p>
    <w:p w14:paraId="0F2E69A3" w14:textId="77777777" w:rsidR="00DA5511" w:rsidRPr="005132AC" w:rsidRDefault="00DA5511" w:rsidP="00D167EF">
      <w:pPr>
        <w:tabs>
          <w:tab w:val="left" w:pos="-720"/>
          <w:tab w:val="left" w:pos="0"/>
        </w:tabs>
        <w:suppressAutoHyphens/>
        <w:ind w:left="720" w:hanging="720"/>
        <w:jc w:val="both"/>
        <w:rPr>
          <w:rFonts w:ascii="Arial" w:hAnsi="Arial" w:cs="Arial"/>
          <w:sz w:val="22"/>
          <w:szCs w:val="22"/>
        </w:rPr>
      </w:pPr>
      <w:r w:rsidRPr="005132AC">
        <w:rPr>
          <w:rFonts w:ascii="Arial" w:hAnsi="Arial" w:cs="Arial"/>
          <w:sz w:val="22"/>
          <w:szCs w:val="22"/>
        </w:rPr>
        <w:t>3.</w:t>
      </w:r>
      <w:r w:rsidRPr="005132AC">
        <w:rPr>
          <w:rFonts w:ascii="Arial" w:hAnsi="Arial" w:cs="Arial"/>
          <w:sz w:val="22"/>
          <w:szCs w:val="22"/>
        </w:rPr>
        <w:tab/>
        <w:t>The person appointed will be expected to take part in undergraduate and postgraduate teaching programmes.  You will therefore be awarded appropriate Aberdeen University Honorary Status.</w:t>
      </w:r>
    </w:p>
    <w:p w14:paraId="59FBBCA3" w14:textId="77777777" w:rsidR="003376B6" w:rsidRPr="005132AC" w:rsidRDefault="00DA5511" w:rsidP="00D167EF">
      <w:pPr>
        <w:tabs>
          <w:tab w:val="left" w:pos="-720"/>
          <w:tab w:val="left" w:pos="0"/>
        </w:tabs>
        <w:suppressAutoHyphens/>
        <w:ind w:left="720" w:hanging="720"/>
        <w:jc w:val="both"/>
        <w:rPr>
          <w:rFonts w:ascii="Arial" w:hAnsi="Arial" w:cs="Arial"/>
          <w:sz w:val="22"/>
          <w:szCs w:val="22"/>
        </w:rPr>
      </w:pPr>
      <w:r w:rsidRPr="005132AC">
        <w:rPr>
          <w:rFonts w:ascii="Arial" w:hAnsi="Arial" w:cs="Arial"/>
          <w:sz w:val="22"/>
          <w:szCs w:val="22"/>
        </w:rPr>
        <w:t>4.</w:t>
      </w:r>
      <w:r w:rsidRPr="005132AC">
        <w:rPr>
          <w:rFonts w:ascii="Arial" w:hAnsi="Arial" w:cs="Arial"/>
          <w:sz w:val="22"/>
          <w:szCs w:val="22"/>
        </w:rPr>
        <w:tab/>
        <w:t>Consultants are expected to undertake research and development in their own field and to link with the University research areas.</w:t>
      </w:r>
    </w:p>
    <w:p w14:paraId="6C4DA1A9" w14:textId="77777777" w:rsidR="00DA5511" w:rsidRPr="005132AC" w:rsidRDefault="00DA5511" w:rsidP="00D167EF">
      <w:pPr>
        <w:tabs>
          <w:tab w:val="left" w:pos="-720"/>
          <w:tab w:val="left" w:pos="0"/>
        </w:tabs>
        <w:suppressAutoHyphens/>
        <w:ind w:left="720" w:hanging="720"/>
        <w:jc w:val="both"/>
        <w:rPr>
          <w:rFonts w:ascii="Arial" w:hAnsi="Arial" w:cs="Arial"/>
          <w:sz w:val="22"/>
          <w:szCs w:val="22"/>
        </w:rPr>
      </w:pPr>
      <w:r w:rsidRPr="005132AC">
        <w:rPr>
          <w:rFonts w:ascii="Arial" w:hAnsi="Arial" w:cs="Arial"/>
          <w:sz w:val="22"/>
          <w:szCs w:val="22"/>
        </w:rPr>
        <w:t>5.</w:t>
      </w:r>
      <w:r w:rsidRPr="005132AC">
        <w:rPr>
          <w:rFonts w:ascii="Arial" w:hAnsi="Arial" w:cs="Arial"/>
          <w:sz w:val="22"/>
          <w:szCs w:val="22"/>
        </w:rPr>
        <w:tab/>
        <w:t xml:space="preserve">Day to day arrangements for undertaking the specified duties of the post will be made in consultation with the </w:t>
      </w:r>
      <w:r w:rsidR="003376B6">
        <w:rPr>
          <w:rFonts w:ascii="Arial" w:hAnsi="Arial" w:cs="Arial"/>
          <w:sz w:val="22"/>
          <w:szCs w:val="22"/>
        </w:rPr>
        <w:t>Clinical Lead</w:t>
      </w:r>
      <w:r w:rsidRPr="005132AC">
        <w:rPr>
          <w:rFonts w:ascii="Arial" w:hAnsi="Arial" w:cs="Arial"/>
          <w:sz w:val="22"/>
          <w:szCs w:val="22"/>
        </w:rPr>
        <w:t>, other consultants in the department and with the Board.</w:t>
      </w:r>
    </w:p>
    <w:p w14:paraId="0B45AC10" w14:textId="77777777" w:rsidR="00DA5511" w:rsidRPr="005132AC" w:rsidRDefault="00DA5511" w:rsidP="00D167EF">
      <w:pPr>
        <w:tabs>
          <w:tab w:val="left" w:pos="-720"/>
          <w:tab w:val="left" w:pos="0"/>
        </w:tabs>
        <w:suppressAutoHyphens/>
        <w:ind w:left="720" w:hanging="720"/>
        <w:jc w:val="both"/>
        <w:rPr>
          <w:rFonts w:ascii="Arial" w:hAnsi="Arial" w:cs="Arial"/>
          <w:sz w:val="22"/>
          <w:szCs w:val="22"/>
        </w:rPr>
      </w:pPr>
      <w:r w:rsidRPr="005132AC">
        <w:rPr>
          <w:rFonts w:ascii="Arial" w:hAnsi="Arial" w:cs="Arial"/>
          <w:sz w:val="22"/>
          <w:szCs w:val="22"/>
        </w:rPr>
        <w:t>6.</w:t>
      </w:r>
      <w:r w:rsidRPr="005132AC">
        <w:rPr>
          <w:rFonts w:ascii="Arial" w:hAnsi="Arial" w:cs="Arial"/>
          <w:sz w:val="22"/>
          <w:szCs w:val="22"/>
        </w:rPr>
        <w:tab/>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14:paraId="4974459F" w14:textId="77777777" w:rsidR="00DA5511" w:rsidRPr="00805D2A" w:rsidRDefault="00232E04" w:rsidP="00D167EF">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7</w:t>
      </w:r>
      <w:r w:rsidR="00DA5511" w:rsidRPr="005132AC">
        <w:rPr>
          <w:rFonts w:ascii="Arial" w:hAnsi="Arial" w:cs="Arial"/>
          <w:sz w:val="22"/>
          <w:szCs w:val="22"/>
        </w:rPr>
        <w:t>.</w:t>
      </w:r>
      <w:r w:rsidR="00DA5511" w:rsidRPr="005132AC">
        <w:rPr>
          <w:rFonts w:ascii="Arial" w:hAnsi="Arial" w:cs="Arial"/>
          <w:sz w:val="22"/>
          <w:szCs w:val="22"/>
        </w:rPr>
        <w:tab/>
      </w:r>
      <w:r w:rsidR="00DA5511" w:rsidRPr="00232E04">
        <w:rPr>
          <w:rFonts w:ascii="Arial" w:hAnsi="Arial" w:cs="Arial"/>
          <w:color w:val="0D0D0D" w:themeColor="text1" w:themeTint="F2"/>
          <w:sz w:val="22"/>
          <w:szCs w:val="22"/>
        </w:rPr>
        <w:t>You may exceptionally be required to undertake duties at other hospitals in Grampian or other Health Board areas and at hospitals in Orkney, Shetland</w:t>
      </w:r>
      <w:r w:rsidRPr="00232E04">
        <w:rPr>
          <w:rFonts w:ascii="Arial" w:hAnsi="Arial" w:cs="Arial"/>
          <w:color w:val="0D0D0D" w:themeColor="text1" w:themeTint="F2"/>
          <w:sz w:val="22"/>
          <w:szCs w:val="22"/>
        </w:rPr>
        <w:t xml:space="preserve"> </w:t>
      </w:r>
      <w:r w:rsidR="00DA5511" w:rsidRPr="00232E04">
        <w:rPr>
          <w:rFonts w:ascii="Arial" w:hAnsi="Arial" w:cs="Arial"/>
          <w:color w:val="0D0D0D" w:themeColor="text1" w:themeTint="F2"/>
          <w:sz w:val="22"/>
          <w:szCs w:val="22"/>
        </w:rPr>
        <w:t>and elsewhere for which service agreements would be arranged.</w:t>
      </w:r>
    </w:p>
    <w:p w14:paraId="1A7C9B06" w14:textId="77777777" w:rsidR="00DA5511" w:rsidRPr="005132AC" w:rsidRDefault="00232E04" w:rsidP="00D167EF">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8.</w:t>
      </w:r>
      <w:r w:rsidR="00DA5511" w:rsidRPr="005132AC">
        <w:rPr>
          <w:rFonts w:ascii="Arial" w:hAnsi="Arial" w:cs="Arial"/>
          <w:sz w:val="22"/>
          <w:szCs w:val="22"/>
        </w:rPr>
        <w:tab/>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14:paraId="70926DED" w14:textId="77777777" w:rsidR="00DA5511" w:rsidRPr="005132AC" w:rsidRDefault="00232E04" w:rsidP="00D167EF">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9.</w:t>
      </w:r>
      <w:r w:rsidR="00DA5511" w:rsidRPr="005132AC">
        <w:rPr>
          <w:rFonts w:ascii="Arial" w:hAnsi="Arial" w:cs="Arial"/>
          <w:sz w:val="22"/>
          <w:szCs w:val="22"/>
        </w:rPr>
        <w:tab/>
        <w:t>The Board, in partnership with the BMA Local Negotiating Committee has a study leave policy for all Career Grade Medical and Dental staff Policy available on request from the Human Resources Department.</w:t>
      </w:r>
    </w:p>
    <w:p w14:paraId="78623F3D" w14:textId="77777777" w:rsidR="00232E04" w:rsidRDefault="00232E04" w:rsidP="00D167EF">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10.</w:t>
      </w:r>
      <w:r w:rsidR="00DA5511" w:rsidRPr="005132AC">
        <w:rPr>
          <w:rFonts w:ascii="Arial" w:hAnsi="Arial" w:cs="Arial"/>
          <w:sz w:val="22"/>
          <w:szCs w:val="22"/>
        </w:rPr>
        <w:tab/>
        <w:t>The appointment will be superannuable if the person appointed so chooses.  He or she will be subject to the regulations of the National Health Service Superannuation Scheme and the remuneration will be subject to deduction of contributions accordingly, unless he or she opts out of the Scheme.</w:t>
      </w:r>
    </w:p>
    <w:p w14:paraId="4E549462" w14:textId="77777777" w:rsidR="00DA5511" w:rsidRPr="005132AC" w:rsidRDefault="00232E04" w:rsidP="00D167EF">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11.</w:t>
      </w:r>
      <w:r w:rsidR="00DA5511" w:rsidRPr="005132AC">
        <w:rPr>
          <w:rFonts w:ascii="Arial" w:hAnsi="Arial" w:cs="Arial"/>
          <w:sz w:val="22"/>
          <w:szCs w:val="22"/>
        </w:rPr>
        <w:tab/>
        <w:t>NHS Grampian is legally liable for the negligent acts or omissions of employees in the course of their NHS employment. Medical staff are however advised to ensure that they have defence cover for activities not covered by the Board’s indemnity.</w:t>
      </w:r>
    </w:p>
    <w:p w14:paraId="0DE7C5E0" w14:textId="77777777" w:rsidR="00DA5511" w:rsidRPr="005132AC" w:rsidRDefault="00232E04" w:rsidP="00D167EF">
      <w:pPr>
        <w:tabs>
          <w:tab w:val="left" w:pos="-720"/>
          <w:tab w:val="left" w:pos="0"/>
        </w:tabs>
        <w:suppressAutoHyphens/>
        <w:ind w:left="709" w:right="-45" w:hanging="709"/>
        <w:jc w:val="both"/>
        <w:rPr>
          <w:rFonts w:ascii="Arial" w:hAnsi="Arial" w:cs="Arial"/>
          <w:sz w:val="22"/>
          <w:szCs w:val="22"/>
        </w:rPr>
      </w:pPr>
      <w:r>
        <w:rPr>
          <w:rFonts w:ascii="Arial" w:hAnsi="Arial" w:cs="Arial"/>
          <w:sz w:val="22"/>
          <w:szCs w:val="22"/>
        </w:rPr>
        <w:t>12</w:t>
      </w:r>
      <w:r w:rsidR="00DA5511" w:rsidRPr="005132AC">
        <w:rPr>
          <w:rFonts w:ascii="Arial" w:hAnsi="Arial" w:cs="Arial"/>
          <w:sz w:val="22"/>
          <w:szCs w:val="22"/>
        </w:rPr>
        <w:t>.</w:t>
      </w:r>
      <w:r w:rsidR="00DA5511" w:rsidRPr="005132AC">
        <w:rPr>
          <w:rFonts w:ascii="Arial" w:hAnsi="Arial" w:cs="Arial"/>
          <w:sz w:val="22"/>
          <w:szCs w:val="22"/>
        </w:rPr>
        <w:tab/>
        <w:t>The officer appointed will be required to be registered on the General Medical Council’s Specialist Register.</w:t>
      </w:r>
    </w:p>
    <w:p w14:paraId="63B72486" w14:textId="77777777" w:rsidR="00DA5511" w:rsidRPr="005132AC" w:rsidRDefault="00232E04" w:rsidP="00D167EF">
      <w:pPr>
        <w:tabs>
          <w:tab w:val="left" w:pos="-720"/>
        </w:tabs>
        <w:suppressAutoHyphens/>
        <w:ind w:left="709" w:hanging="709"/>
        <w:jc w:val="both"/>
        <w:rPr>
          <w:rFonts w:ascii="Arial" w:hAnsi="Arial" w:cs="Arial"/>
          <w:sz w:val="22"/>
          <w:szCs w:val="22"/>
        </w:rPr>
      </w:pPr>
      <w:r>
        <w:rPr>
          <w:rFonts w:ascii="Arial" w:hAnsi="Arial" w:cs="Arial"/>
          <w:sz w:val="22"/>
          <w:szCs w:val="22"/>
        </w:rPr>
        <w:t>13</w:t>
      </w:r>
      <w:r w:rsidR="00DA5511" w:rsidRPr="005132AC">
        <w:rPr>
          <w:rFonts w:ascii="Arial" w:hAnsi="Arial" w:cs="Arial"/>
          <w:sz w:val="22"/>
          <w:szCs w:val="22"/>
        </w:rPr>
        <w:t>.</w:t>
      </w:r>
      <w:r w:rsidR="00DA5511" w:rsidRPr="005132AC">
        <w:rPr>
          <w:rFonts w:ascii="Arial" w:hAnsi="Arial" w:cs="Arial"/>
          <w:sz w:val="22"/>
          <w:szCs w:val="22"/>
        </w:rPr>
        <w:tab/>
        <w:t>As a result of guidance issued by the Scottish Office on "Protecting Health Care Workers and Patients from Hepatitis B</w:t>
      </w:r>
      <w:r w:rsidR="00745AEB" w:rsidRPr="005132AC">
        <w:rPr>
          <w:rFonts w:ascii="Arial" w:hAnsi="Arial" w:cs="Arial"/>
          <w:sz w:val="22"/>
          <w:szCs w:val="22"/>
        </w:rPr>
        <w:t>” NHS</w:t>
      </w:r>
      <w:r w:rsidR="00DA5511" w:rsidRPr="005132AC">
        <w:rPr>
          <w:rFonts w:ascii="Arial" w:hAnsi="Arial" w:cs="Arial"/>
          <w:sz w:val="22"/>
          <w:szCs w:val="22"/>
        </w:rPr>
        <w:t xml:space="preserve"> Grampian is required </w:t>
      </w:r>
      <w:r w:rsidR="00745AEB" w:rsidRPr="005132AC">
        <w:rPr>
          <w:rFonts w:ascii="Arial" w:hAnsi="Arial" w:cs="Arial"/>
          <w:sz w:val="22"/>
          <w:szCs w:val="22"/>
        </w:rPr>
        <w:t>to: -</w:t>
      </w:r>
    </w:p>
    <w:p w14:paraId="5CE1034D" w14:textId="77777777" w:rsidR="00DA5511" w:rsidRPr="005132AC" w:rsidRDefault="00232E04" w:rsidP="00D167EF">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ab/>
      </w:r>
      <w:r w:rsidR="00DA5511" w:rsidRPr="005132AC">
        <w:rPr>
          <w:rFonts w:ascii="Arial" w:hAnsi="Arial" w:cs="Arial"/>
          <w:sz w:val="22"/>
          <w:szCs w:val="22"/>
        </w:rPr>
        <w:t>Ensure health care workers who may be at risk of acquiring hepatitis B from a patient are protected by immunisation.</w:t>
      </w:r>
    </w:p>
    <w:p w14:paraId="41FC3880" w14:textId="77777777" w:rsidR="00DA5511" w:rsidRPr="005132AC" w:rsidRDefault="00232E04" w:rsidP="00D167EF">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ab/>
      </w:r>
      <w:r w:rsidR="00DA5511" w:rsidRPr="005132AC">
        <w:rPr>
          <w:rFonts w:ascii="Arial" w:hAnsi="Arial" w:cs="Arial"/>
          <w:sz w:val="22"/>
          <w:szCs w:val="22"/>
        </w:rPr>
        <w:t>Protect patients against the risk of acquiring hepatitis B from an infected health care worker.  Due to the nature of this post, any offer of appointment will be conditional upon the successful applicant either:-</w:t>
      </w:r>
    </w:p>
    <w:p w14:paraId="20820614" w14:textId="77777777" w:rsidR="00DA5511" w:rsidRPr="005132AC" w:rsidRDefault="00DA5511" w:rsidP="00D167EF">
      <w:pPr>
        <w:numPr>
          <w:ilvl w:val="0"/>
          <w:numId w:val="2"/>
        </w:numPr>
        <w:tabs>
          <w:tab w:val="clear" w:pos="360"/>
          <w:tab w:val="left" w:pos="-720"/>
          <w:tab w:val="left" w:pos="0"/>
          <w:tab w:val="num" w:pos="1418"/>
        </w:tabs>
        <w:suppressAutoHyphens/>
        <w:spacing w:after="0"/>
        <w:ind w:left="1418" w:hanging="709"/>
        <w:jc w:val="both"/>
        <w:rPr>
          <w:rFonts w:ascii="Arial" w:hAnsi="Arial" w:cs="Arial"/>
          <w:sz w:val="22"/>
          <w:szCs w:val="22"/>
        </w:rPr>
      </w:pPr>
      <w:r w:rsidRPr="005132AC">
        <w:rPr>
          <w:rFonts w:ascii="Arial" w:hAnsi="Arial" w:cs="Arial"/>
          <w:sz w:val="22"/>
          <w:szCs w:val="22"/>
        </w:rPr>
        <w:t>Undergoing a process of screening/immunisation/monitoring in accordance with the Board's Policy and Procedure, or</w:t>
      </w:r>
    </w:p>
    <w:p w14:paraId="6D98A12B" w14:textId="77777777" w:rsidR="00DA5511" w:rsidRPr="005132AC" w:rsidRDefault="00DA5511" w:rsidP="00D167EF">
      <w:pPr>
        <w:tabs>
          <w:tab w:val="left" w:pos="-720"/>
          <w:tab w:val="num" w:pos="1418"/>
        </w:tabs>
        <w:suppressAutoHyphens/>
        <w:ind w:left="1418" w:hanging="709"/>
        <w:jc w:val="both"/>
        <w:rPr>
          <w:rFonts w:ascii="Arial" w:hAnsi="Arial" w:cs="Arial"/>
          <w:sz w:val="22"/>
          <w:szCs w:val="22"/>
        </w:rPr>
      </w:pPr>
    </w:p>
    <w:p w14:paraId="47603D7A" w14:textId="77777777" w:rsidR="00DA5511" w:rsidRDefault="00DA5511" w:rsidP="00D167EF">
      <w:pPr>
        <w:numPr>
          <w:ilvl w:val="0"/>
          <w:numId w:val="2"/>
        </w:numPr>
        <w:tabs>
          <w:tab w:val="clear" w:pos="360"/>
          <w:tab w:val="left" w:pos="-720"/>
          <w:tab w:val="left" w:pos="0"/>
          <w:tab w:val="num" w:pos="1418"/>
        </w:tabs>
        <w:suppressAutoHyphens/>
        <w:spacing w:after="0"/>
        <w:ind w:left="1418" w:hanging="709"/>
        <w:jc w:val="both"/>
        <w:rPr>
          <w:rFonts w:ascii="Arial" w:hAnsi="Arial" w:cs="Arial"/>
          <w:sz w:val="22"/>
          <w:szCs w:val="22"/>
        </w:rPr>
      </w:pPr>
      <w:r w:rsidRPr="005132AC">
        <w:rPr>
          <w:rFonts w:ascii="Arial" w:hAnsi="Arial" w:cs="Arial"/>
          <w:sz w:val="22"/>
          <w:szCs w:val="22"/>
        </w:rPr>
        <w:t>Producing acceptable documentary evidence that he/she is not an infective risk to others.</w:t>
      </w:r>
    </w:p>
    <w:p w14:paraId="2946DB82" w14:textId="77777777" w:rsidR="00E029A5" w:rsidRPr="00E029A5" w:rsidRDefault="00E029A5" w:rsidP="00D167EF">
      <w:pPr>
        <w:tabs>
          <w:tab w:val="left" w:pos="-720"/>
          <w:tab w:val="left" w:pos="0"/>
          <w:tab w:val="num" w:pos="1418"/>
        </w:tabs>
        <w:suppressAutoHyphens/>
        <w:spacing w:after="0"/>
        <w:ind w:left="1418"/>
        <w:jc w:val="both"/>
        <w:rPr>
          <w:rFonts w:ascii="Arial" w:hAnsi="Arial" w:cs="Arial"/>
          <w:sz w:val="22"/>
          <w:szCs w:val="22"/>
        </w:rPr>
      </w:pPr>
    </w:p>
    <w:p w14:paraId="0EF780A5" w14:textId="77777777" w:rsidR="00232E04" w:rsidRDefault="00DA5511" w:rsidP="00D167EF">
      <w:pPr>
        <w:tabs>
          <w:tab w:val="left" w:pos="-720"/>
        </w:tabs>
        <w:suppressAutoHyphens/>
        <w:ind w:left="709"/>
        <w:jc w:val="both"/>
        <w:rPr>
          <w:rFonts w:ascii="Arial" w:hAnsi="Arial" w:cs="Arial"/>
          <w:sz w:val="22"/>
          <w:szCs w:val="22"/>
        </w:rPr>
      </w:pPr>
      <w:r w:rsidRPr="005132AC">
        <w:rPr>
          <w:rFonts w:ascii="Arial" w:hAnsi="Arial" w:cs="Arial"/>
          <w:sz w:val="22"/>
          <w:szCs w:val="22"/>
        </w:rPr>
        <w:t>In the event that he/she is an infective risk to others or if he/she fails to comply with the above requirements, the conditional offer of appointment will be withdrawn</w:t>
      </w:r>
    </w:p>
    <w:p w14:paraId="5E66BEEE" w14:textId="77777777" w:rsidR="00DA5511" w:rsidRPr="005132AC" w:rsidRDefault="00DA5511" w:rsidP="00D167EF">
      <w:pPr>
        <w:tabs>
          <w:tab w:val="left" w:pos="-720"/>
        </w:tabs>
        <w:suppressAutoHyphens/>
        <w:ind w:left="709"/>
        <w:jc w:val="both"/>
        <w:rPr>
          <w:rFonts w:ascii="Arial" w:hAnsi="Arial" w:cs="Arial"/>
          <w:sz w:val="22"/>
          <w:szCs w:val="22"/>
        </w:rPr>
      </w:pPr>
      <w:r w:rsidRPr="005132AC">
        <w:rPr>
          <w:rFonts w:ascii="Arial" w:hAnsi="Arial" w:cs="Arial"/>
          <w:sz w:val="22"/>
          <w:szCs w:val="22"/>
        </w:rPr>
        <w:t xml:space="preserve">As a condition of his/her subsequent employment in this post he/she is also </w:t>
      </w:r>
      <w:r w:rsidR="00232E04">
        <w:rPr>
          <w:rFonts w:ascii="Arial" w:hAnsi="Arial" w:cs="Arial"/>
          <w:sz w:val="22"/>
          <w:szCs w:val="22"/>
        </w:rPr>
        <w:tab/>
      </w:r>
      <w:r w:rsidRPr="005132AC">
        <w:rPr>
          <w:rFonts w:ascii="Arial" w:hAnsi="Arial" w:cs="Arial"/>
          <w:sz w:val="22"/>
          <w:szCs w:val="22"/>
        </w:rPr>
        <w:t>required to undergo further immunisation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postholder is involved in "Exposure Prone Procedures".  This review may result in the postholder having to alter his/her clinical exposure to remove risk to patients and others.  In circumstances where this is not a practical option, it will be necessary to provide industrial compensation for this prescribed industrial disease prior to the postholder leaving the Board's employment.</w:t>
      </w:r>
    </w:p>
    <w:p w14:paraId="28273E0D" w14:textId="77777777" w:rsidR="00DA5511" w:rsidRPr="005132AC" w:rsidRDefault="00232E04" w:rsidP="00D167EF">
      <w:pPr>
        <w:ind w:left="709" w:hanging="709"/>
        <w:jc w:val="both"/>
        <w:rPr>
          <w:rFonts w:ascii="Arial" w:hAnsi="Arial" w:cs="Arial"/>
          <w:sz w:val="22"/>
          <w:szCs w:val="22"/>
        </w:rPr>
      </w:pPr>
      <w:r>
        <w:rPr>
          <w:rFonts w:ascii="Arial" w:hAnsi="Arial" w:cs="Arial"/>
          <w:sz w:val="22"/>
          <w:szCs w:val="22"/>
        </w:rPr>
        <w:t>14</w:t>
      </w:r>
      <w:r w:rsidR="00DA5511" w:rsidRPr="005132AC">
        <w:rPr>
          <w:rFonts w:ascii="Arial" w:hAnsi="Arial" w:cs="Arial"/>
          <w:sz w:val="22"/>
          <w:szCs w:val="22"/>
        </w:rPr>
        <w:t>.</w:t>
      </w:r>
      <w:r w:rsidR="00DA5511" w:rsidRPr="005132AC">
        <w:rPr>
          <w:rFonts w:ascii="Arial" w:hAnsi="Arial" w:cs="Arial"/>
          <w:sz w:val="22"/>
          <w:szCs w:val="22"/>
        </w:rPr>
        <w:tab/>
        <w:t>The appointment is made subject to satisfactory fitness for employment.  The candidate will therefore be required to complete a pre-employment health screening questionnaire and may/will subsequently be required to attend for health screening.</w:t>
      </w:r>
    </w:p>
    <w:p w14:paraId="7A05F2E9" w14:textId="77777777" w:rsidR="00232E04" w:rsidRDefault="00232E04" w:rsidP="00D167EF">
      <w:pPr>
        <w:pStyle w:val="BodyText2"/>
        <w:spacing w:after="0" w:line="240" w:lineRule="auto"/>
        <w:ind w:left="709" w:hanging="709"/>
        <w:jc w:val="both"/>
        <w:rPr>
          <w:rFonts w:ascii="Arial" w:hAnsi="Arial" w:cs="Arial"/>
          <w:sz w:val="22"/>
          <w:szCs w:val="22"/>
        </w:rPr>
      </w:pPr>
      <w:r>
        <w:rPr>
          <w:rFonts w:ascii="Arial" w:hAnsi="Arial" w:cs="Arial"/>
          <w:sz w:val="22"/>
          <w:szCs w:val="22"/>
        </w:rPr>
        <w:t>15.</w:t>
      </w:r>
      <w:r w:rsidR="00DA5511" w:rsidRPr="005132AC">
        <w:rPr>
          <w:rFonts w:ascii="Arial" w:hAnsi="Arial" w:cs="Arial"/>
          <w:sz w:val="22"/>
          <w:szCs w:val="22"/>
        </w:rPr>
        <w:tab/>
        <w:t>Termination of the appointment is subject to three months' notice on either side.</w:t>
      </w:r>
    </w:p>
    <w:p w14:paraId="5997CC1D" w14:textId="77777777" w:rsidR="00232E04" w:rsidRDefault="00232E04" w:rsidP="00D167EF">
      <w:pPr>
        <w:pStyle w:val="BodyText2"/>
        <w:spacing w:after="0" w:line="240" w:lineRule="auto"/>
        <w:ind w:left="709" w:hanging="709"/>
        <w:jc w:val="both"/>
        <w:rPr>
          <w:rFonts w:ascii="Arial" w:hAnsi="Arial" w:cs="Arial"/>
          <w:sz w:val="22"/>
          <w:szCs w:val="22"/>
        </w:rPr>
      </w:pPr>
    </w:p>
    <w:p w14:paraId="5EB59247" w14:textId="77777777" w:rsidR="00DA5511" w:rsidRPr="00232E04" w:rsidRDefault="00232E04" w:rsidP="00D167EF">
      <w:pPr>
        <w:pStyle w:val="BodyText2"/>
        <w:spacing w:after="0" w:line="240" w:lineRule="auto"/>
        <w:ind w:left="709" w:hanging="709"/>
        <w:jc w:val="both"/>
        <w:rPr>
          <w:rFonts w:ascii="Arial" w:hAnsi="Arial" w:cs="Arial"/>
          <w:sz w:val="22"/>
          <w:szCs w:val="22"/>
        </w:rPr>
      </w:pPr>
      <w:r>
        <w:rPr>
          <w:rFonts w:ascii="Arial" w:hAnsi="Arial" w:cs="Arial"/>
          <w:sz w:val="22"/>
          <w:szCs w:val="22"/>
        </w:rPr>
        <w:t>16.</w:t>
      </w:r>
      <w:r>
        <w:rPr>
          <w:rFonts w:ascii="Arial" w:hAnsi="Arial" w:cs="Arial"/>
          <w:sz w:val="22"/>
          <w:szCs w:val="22"/>
        </w:rPr>
        <w:tab/>
      </w:r>
      <w:r w:rsidR="00DA5511" w:rsidRPr="00232E04">
        <w:rPr>
          <w:rFonts w:ascii="Arial" w:hAnsi="Arial" w:cs="Arial"/>
          <w:sz w:val="22"/>
          <w:szCs w:val="22"/>
        </w:rPr>
        <w:t xml:space="preserve">The Board is required to instigate a check to be made with the Disclosure </w:t>
      </w:r>
      <w:r w:rsidR="005D0AF3" w:rsidRPr="00232E04">
        <w:rPr>
          <w:rFonts w:ascii="Arial" w:hAnsi="Arial" w:cs="Arial"/>
          <w:sz w:val="22"/>
          <w:szCs w:val="22"/>
        </w:rPr>
        <w:t>Scotland Office</w:t>
      </w:r>
      <w:r w:rsidR="00DA5511" w:rsidRPr="00232E04">
        <w:rPr>
          <w:rFonts w:ascii="Arial" w:hAnsi="Arial" w:cs="Arial"/>
          <w:sz w:val="22"/>
          <w:szCs w:val="22"/>
        </w:rPr>
        <w:t xml:space="preserve"> for any convictions recorded before an offer of appointment can be made (rehabilitation of Offenders Act 1974 amended 1985 and 1986) and (Disclosure of Criminal Convictions of NHS Staff with Substantial Access to Children 1989).</w:t>
      </w:r>
    </w:p>
    <w:p w14:paraId="110FFD37" w14:textId="77777777" w:rsidR="00DA5511" w:rsidRPr="005132AC" w:rsidRDefault="00DA5511" w:rsidP="00D167EF">
      <w:pPr>
        <w:tabs>
          <w:tab w:val="left" w:pos="-720"/>
        </w:tabs>
        <w:suppressAutoHyphens/>
        <w:ind w:right="-45"/>
        <w:jc w:val="both"/>
        <w:rPr>
          <w:rFonts w:ascii="Arial" w:hAnsi="Arial" w:cs="Arial"/>
          <w:sz w:val="22"/>
          <w:szCs w:val="22"/>
        </w:rPr>
      </w:pPr>
    </w:p>
    <w:p w14:paraId="12C98207" w14:textId="77777777" w:rsidR="00DA5511" w:rsidRPr="005132AC" w:rsidRDefault="00DA5511" w:rsidP="00D167EF">
      <w:pPr>
        <w:tabs>
          <w:tab w:val="left" w:pos="-720"/>
        </w:tabs>
        <w:suppressAutoHyphens/>
        <w:jc w:val="both"/>
        <w:rPr>
          <w:rFonts w:ascii="Arial" w:hAnsi="Arial" w:cs="Arial"/>
          <w:b/>
          <w:spacing w:val="-3"/>
          <w:sz w:val="22"/>
          <w:szCs w:val="22"/>
        </w:rPr>
      </w:pPr>
      <w:r w:rsidRPr="005132AC">
        <w:rPr>
          <w:rFonts w:ascii="Arial" w:hAnsi="Arial" w:cs="Arial"/>
          <w:b/>
          <w:spacing w:val="-3"/>
          <w:sz w:val="22"/>
          <w:szCs w:val="22"/>
          <w:u w:val="single"/>
        </w:rPr>
        <w:t>NOTES TO CANDIDATES</w:t>
      </w:r>
    </w:p>
    <w:p w14:paraId="7BC653AD" w14:textId="77777777" w:rsidR="00DA5511" w:rsidRPr="005132AC" w:rsidRDefault="00DA5511" w:rsidP="00D167EF">
      <w:pPr>
        <w:tabs>
          <w:tab w:val="left" w:pos="-720"/>
        </w:tabs>
        <w:suppressAutoHyphens/>
        <w:jc w:val="both"/>
        <w:rPr>
          <w:rFonts w:ascii="Arial" w:hAnsi="Arial" w:cs="Arial"/>
          <w:spacing w:val="-3"/>
          <w:sz w:val="22"/>
          <w:szCs w:val="22"/>
        </w:rPr>
      </w:pPr>
      <w:r w:rsidRPr="005132AC">
        <w:rPr>
          <w:rFonts w:ascii="Arial" w:hAnsi="Arial" w:cs="Arial"/>
          <w:spacing w:val="-3"/>
          <w:sz w:val="22"/>
          <w:szCs w:val="22"/>
        </w:rPr>
        <w:t>Canvassing in connection with appointments is not permitted but this does not debar candidates who wish from visiting the hospitals concerned.</w:t>
      </w:r>
    </w:p>
    <w:p w14:paraId="517DE721" w14:textId="77777777" w:rsidR="00DA5511" w:rsidRDefault="00DA5511" w:rsidP="00D167EF">
      <w:pPr>
        <w:pStyle w:val="BodyText"/>
        <w:tabs>
          <w:tab w:val="left" w:pos="-720"/>
        </w:tabs>
        <w:suppressAutoHyphens/>
        <w:jc w:val="both"/>
        <w:rPr>
          <w:rFonts w:ascii="Arial" w:hAnsi="Arial" w:cs="Arial"/>
          <w:sz w:val="22"/>
          <w:szCs w:val="22"/>
        </w:rPr>
      </w:pPr>
      <w:r w:rsidRPr="00805D2A">
        <w:rPr>
          <w:rFonts w:ascii="Arial" w:hAnsi="Arial" w:cs="Arial"/>
          <w:spacing w:val="-3"/>
          <w:sz w:val="22"/>
          <w:szCs w:val="22"/>
        </w:rPr>
        <w:t xml:space="preserve">Further information can be obtained and an appointment to view the Department arranged by </w:t>
      </w:r>
      <w:r w:rsidR="004300F7" w:rsidRPr="00805D2A">
        <w:rPr>
          <w:rFonts w:ascii="Arial" w:hAnsi="Arial" w:cs="Arial"/>
          <w:spacing w:val="-3"/>
          <w:sz w:val="22"/>
          <w:szCs w:val="22"/>
        </w:rPr>
        <w:t>contacting</w:t>
      </w:r>
      <w:r w:rsidR="009C6CAA">
        <w:rPr>
          <w:rFonts w:ascii="Arial" w:hAnsi="Arial" w:cs="Arial"/>
          <w:sz w:val="22"/>
          <w:szCs w:val="22"/>
        </w:rPr>
        <w:t xml:space="preserve"> Daniela Brawley, Clinical Lead 01224-455545</w:t>
      </w:r>
      <w:r w:rsidR="005971A0" w:rsidRPr="00805D2A">
        <w:rPr>
          <w:rFonts w:ascii="Arial" w:hAnsi="Arial" w:cs="Arial"/>
          <w:sz w:val="22"/>
          <w:szCs w:val="22"/>
        </w:rPr>
        <w:t>.</w:t>
      </w:r>
      <w:r w:rsidR="005971A0">
        <w:rPr>
          <w:rFonts w:ascii="Arial" w:hAnsi="Arial" w:cs="Arial"/>
          <w:sz w:val="22"/>
          <w:szCs w:val="22"/>
        </w:rPr>
        <w:t xml:space="preserve"> </w:t>
      </w:r>
    </w:p>
    <w:p w14:paraId="6B699379" w14:textId="77777777" w:rsidR="005971A0" w:rsidRPr="005971A0" w:rsidRDefault="005971A0" w:rsidP="00D167EF">
      <w:pPr>
        <w:pStyle w:val="BodyText"/>
        <w:tabs>
          <w:tab w:val="left" w:pos="-720"/>
        </w:tabs>
        <w:suppressAutoHyphens/>
        <w:jc w:val="both"/>
        <w:rPr>
          <w:rFonts w:ascii="Arial" w:hAnsi="Arial" w:cs="Arial"/>
          <w:sz w:val="22"/>
          <w:szCs w:val="22"/>
        </w:rPr>
      </w:pPr>
    </w:p>
    <w:p w14:paraId="5BD93F37" w14:textId="67920A1D" w:rsidR="00232E04" w:rsidRDefault="00DA5511" w:rsidP="00D167EF">
      <w:pPr>
        <w:jc w:val="both"/>
        <w:rPr>
          <w:rFonts w:ascii="Arial" w:hAnsi="Arial" w:cs="Arial"/>
          <w:sz w:val="22"/>
          <w:szCs w:val="22"/>
        </w:rPr>
      </w:pPr>
      <w:r w:rsidRPr="005132AC">
        <w:rPr>
          <w:rFonts w:ascii="Arial" w:hAnsi="Arial" w:cs="Arial"/>
          <w:sz w:val="22"/>
          <w:szCs w:val="22"/>
        </w:rPr>
        <w:t xml:space="preserve">Apply for this post by visiting </w:t>
      </w:r>
      <w:hyperlink r:id="rId11" w:history="1">
        <w:r w:rsidRPr="005132AC">
          <w:rPr>
            <w:rStyle w:val="Hyperlink"/>
            <w:rFonts w:ascii="Arial" w:hAnsi="Arial" w:cs="Arial"/>
            <w:sz w:val="22"/>
            <w:szCs w:val="22"/>
          </w:rPr>
          <w:t>https://www.nhsgrampianjobs.org</w:t>
        </w:r>
      </w:hyperlink>
      <w:r w:rsidRPr="005132AC">
        <w:rPr>
          <w:rFonts w:ascii="Arial" w:hAnsi="Arial" w:cs="Arial"/>
          <w:sz w:val="22"/>
          <w:szCs w:val="22"/>
        </w:rPr>
        <w:t xml:space="preserve"> and search for Ref</w:t>
      </w:r>
      <w:r w:rsidR="00805D2A">
        <w:rPr>
          <w:rFonts w:ascii="Arial" w:hAnsi="Arial" w:cs="Arial"/>
          <w:sz w:val="22"/>
          <w:szCs w:val="22"/>
        </w:rPr>
        <w:t xml:space="preserve"> No quoted above.  Closing date </w:t>
      </w:r>
      <w:r w:rsidR="00CB4CA0">
        <w:rPr>
          <w:rFonts w:ascii="Arial" w:hAnsi="Arial" w:cs="Arial"/>
          <w:sz w:val="22"/>
          <w:szCs w:val="22"/>
        </w:rPr>
        <w:t>10 January 2021.</w:t>
      </w:r>
      <w:bookmarkStart w:id="0" w:name="_GoBack"/>
      <w:bookmarkEnd w:id="0"/>
    </w:p>
    <w:p w14:paraId="2737E73F" w14:textId="77777777" w:rsidR="00DA5511" w:rsidRPr="005132AC" w:rsidRDefault="00DA5511" w:rsidP="00D167EF">
      <w:pPr>
        <w:tabs>
          <w:tab w:val="left" w:pos="-720"/>
        </w:tabs>
        <w:suppressAutoHyphens/>
        <w:jc w:val="both"/>
        <w:rPr>
          <w:rFonts w:ascii="Arial" w:hAnsi="Arial" w:cs="Arial"/>
          <w:spacing w:val="-2"/>
          <w:sz w:val="22"/>
          <w:szCs w:val="22"/>
        </w:rPr>
      </w:pPr>
      <w:r w:rsidRPr="005132AC">
        <w:rPr>
          <w:rFonts w:ascii="Arial" w:hAnsi="Arial" w:cs="Arial"/>
          <w:spacing w:val="-2"/>
          <w:sz w:val="22"/>
          <w:szCs w:val="22"/>
        </w:rPr>
        <w:t>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organisation and to discuss key information on the organisation and strategic planning processes we operate.  We believe it important that all newly appointed Consultants even if they have previously worked in Grampian should have this opportunity once appointed to a Consultant post.  Your Head of Service along with you will be responsible for ensuring this is undertaken.  Heads of Service are supplied with the names of those you should meet.</w:t>
      </w:r>
    </w:p>
    <w:p w14:paraId="5A01B26C" w14:textId="77777777" w:rsidR="00DA5511" w:rsidRPr="005132AC" w:rsidRDefault="00DA5511" w:rsidP="00D167EF">
      <w:pPr>
        <w:tabs>
          <w:tab w:val="left" w:pos="0"/>
        </w:tabs>
        <w:suppressAutoHyphens/>
        <w:jc w:val="both"/>
        <w:rPr>
          <w:rFonts w:ascii="Arial" w:hAnsi="Arial" w:cs="Arial"/>
          <w:sz w:val="22"/>
          <w:szCs w:val="22"/>
        </w:rPr>
      </w:pPr>
      <w:r w:rsidRPr="005132AC">
        <w:rPr>
          <w:rFonts w:ascii="Arial" w:hAnsi="Arial" w:cs="Arial"/>
          <w:sz w:val="22"/>
          <w:szCs w:val="22"/>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14:paraId="4B6F4C41" w14:textId="77777777" w:rsidR="00DA5511" w:rsidRPr="005132AC" w:rsidRDefault="00DA5511" w:rsidP="00D167EF">
      <w:pPr>
        <w:jc w:val="both"/>
        <w:rPr>
          <w:rFonts w:ascii="Arial" w:hAnsi="Arial" w:cs="Arial"/>
          <w:sz w:val="22"/>
          <w:szCs w:val="22"/>
        </w:rPr>
      </w:pPr>
      <w:r w:rsidRPr="005132AC">
        <w:rPr>
          <w:rFonts w:ascii="Arial" w:hAnsi="Arial" w:cs="Arial"/>
          <w:sz w:val="22"/>
          <w:szCs w:val="22"/>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14:paraId="7A7F0B33" w14:textId="77777777" w:rsidR="00D167EF" w:rsidRPr="005348DA" w:rsidRDefault="00DA5511" w:rsidP="005348DA">
      <w:pPr>
        <w:jc w:val="both"/>
        <w:rPr>
          <w:rFonts w:ascii="Arial" w:hAnsi="Arial" w:cs="Arial"/>
          <w:b/>
          <w:sz w:val="22"/>
          <w:szCs w:val="22"/>
        </w:rPr>
      </w:pPr>
      <w:r w:rsidRPr="005132AC">
        <w:rPr>
          <w:rFonts w:ascii="Arial" w:hAnsi="Arial" w:cs="Arial"/>
          <w:spacing w:val="-3"/>
          <w:sz w:val="22"/>
          <w:szCs w:val="22"/>
        </w:rPr>
        <w:t xml:space="preserve">In The Interest Of Health Promotion We Operate A </w:t>
      </w:r>
      <w:r w:rsidRPr="005132AC">
        <w:rPr>
          <w:rFonts w:ascii="Arial" w:hAnsi="Arial" w:cs="Arial"/>
          <w:b/>
          <w:spacing w:val="-3"/>
          <w:sz w:val="22"/>
          <w:szCs w:val="22"/>
        </w:rPr>
        <w:t>No Smoking Policy</w:t>
      </w:r>
      <w:r w:rsidR="00232E04">
        <w:rPr>
          <w:rFonts w:ascii="Arial" w:hAnsi="Arial" w:cs="Arial"/>
          <w:b/>
          <w:sz w:val="22"/>
          <w:szCs w:val="22"/>
        </w:rPr>
        <w:t xml:space="preserve">. </w:t>
      </w:r>
    </w:p>
    <w:p w14:paraId="3FE9F23F" w14:textId="77777777" w:rsidR="007575EF" w:rsidRDefault="007575EF" w:rsidP="00D167EF">
      <w:pPr>
        <w:pStyle w:val="Title"/>
        <w:jc w:val="both"/>
        <w:rPr>
          <w:rFonts w:ascii="Arial" w:hAnsi="Arial" w:cs="Arial"/>
          <w:b/>
          <w:sz w:val="22"/>
          <w:szCs w:val="22"/>
          <w:u w:val="single"/>
        </w:rPr>
      </w:pPr>
    </w:p>
    <w:p w14:paraId="336D9A25" w14:textId="77777777" w:rsidR="00F14182" w:rsidRPr="00F14182" w:rsidRDefault="00934AC3" w:rsidP="00D167EF">
      <w:pPr>
        <w:pStyle w:val="Title"/>
        <w:jc w:val="both"/>
        <w:rPr>
          <w:rFonts w:ascii="Arial" w:hAnsi="Arial" w:cs="Arial"/>
          <w:b/>
          <w:sz w:val="22"/>
          <w:szCs w:val="22"/>
          <w:u w:val="single"/>
        </w:rPr>
      </w:pPr>
      <w:r w:rsidRPr="00F14182">
        <w:rPr>
          <w:rFonts w:ascii="Arial" w:hAnsi="Arial" w:cs="Arial"/>
          <w:b/>
          <w:sz w:val="22"/>
          <w:szCs w:val="22"/>
          <w:u w:val="single"/>
        </w:rPr>
        <w:t xml:space="preserve">MODEL </w:t>
      </w:r>
      <w:r w:rsidR="00745AEB" w:rsidRPr="00F14182">
        <w:rPr>
          <w:rFonts w:ascii="Arial" w:hAnsi="Arial" w:cs="Arial"/>
          <w:b/>
          <w:sz w:val="22"/>
          <w:szCs w:val="22"/>
          <w:u w:val="single"/>
        </w:rPr>
        <w:t>JOB PLAN FORMAT</w:t>
      </w:r>
      <w:r w:rsidR="00F14182" w:rsidRPr="00F14182">
        <w:rPr>
          <w:rFonts w:ascii="Arial" w:hAnsi="Arial" w:cs="Arial"/>
          <w:b/>
          <w:sz w:val="22"/>
          <w:szCs w:val="22"/>
          <w:u w:val="single"/>
        </w:rPr>
        <w:t xml:space="preserve"> </w:t>
      </w:r>
    </w:p>
    <w:p w14:paraId="790A01B3" w14:textId="77777777" w:rsidR="00F14182" w:rsidRPr="00F14182" w:rsidRDefault="00F14182" w:rsidP="00D167EF">
      <w:pPr>
        <w:pStyle w:val="Title"/>
        <w:jc w:val="both"/>
        <w:rPr>
          <w:rFonts w:ascii="Arial" w:hAnsi="Arial" w:cs="Arial"/>
          <w:b/>
          <w:sz w:val="22"/>
          <w:szCs w:val="22"/>
          <w:u w:val="single"/>
        </w:rPr>
      </w:pPr>
      <w:r w:rsidRPr="00F14182">
        <w:rPr>
          <w:rFonts w:ascii="Arial" w:hAnsi="Arial" w:cs="Arial"/>
          <w:b/>
          <w:sz w:val="22"/>
          <w:szCs w:val="22"/>
          <w:u w:val="single"/>
        </w:rPr>
        <w:t xml:space="preserve">APPLICABLE TO MEDICAL CONSULTANT LEVEL ONLY                    </w:t>
      </w:r>
    </w:p>
    <w:p w14:paraId="1F72F646" w14:textId="77777777" w:rsidR="00F14182" w:rsidRPr="00F14182" w:rsidRDefault="00F14182" w:rsidP="00D167EF">
      <w:pPr>
        <w:pStyle w:val="Title"/>
        <w:jc w:val="both"/>
        <w:rPr>
          <w:rFonts w:ascii="Arial" w:hAnsi="Arial" w:cs="Arial"/>
          <w:sz w:val="22"/>
          <w:szCs w:val="22"/>
        </w:rPr>
      </w:pPr>
    </w:p>
    <w:p w14:paraId="5B78B407" w14:textId="77777777" w:rsidR="00F14182" w:rsidRPr="00F14182" w:rsidRDefault="00F14182" w:rsidP="00D167EF">
      <w:pPr>
        <w:jc w:val="both"/>
        <w:rPr>
          <w:rFonts w:ascii="Arial" w:eastAsia="Cambria" w:hAnsi="Arial" w:cs="Arial"/>
          <w:b/>
          <w:sz w:val="22"/>
          <w:szCs w:val="22"/>
        </w:rPr>
      </w:pPr>
      <w:r w:rsidRPr="00F14182">
        <w:rPr>
          <w:rFonts w:ascii="Arial" w:hAnsi="Arial" w:cs="Arial"/>
          <w:b/>
          <w:sz w:val="22"/>
          <w:szCs w:val="22"/>
        </w:rPr>
        <w:t>(For the period 1</w:t>
      </w:r>
      <w:r w:rsidRPr="00F14182">
        <w:rPr>
          <w:rFonts w:ascii="Arial" w:hAnsi="Arial" w:cs="Arial"/>
          <w:b/>
          <w:sz w:val="22"/>
          <w:szCs w:val="22"/>
          <w:vertAlign w:val="superscript"/>
        </w:rPr>
        <w:t>st</w:t>
      </w:r>
      <w:r w:rsidRPr="00F14182">
        <w:rPr>
          <w:rFonts w:ascii="Arial" w:hAnsi="Arial" w:cs="Arial"/>
          <w:b/>
          <w:sz w:val="22"/>
          <w:szCs w:val="22"/>
        </w:rPr>
        <w:t xml:space="preserve"> April </w:t>
      </w:r>
      <w:r w:rsidR="00071785">
        <w:rPr>
          <w:rFonts w:ascii="Arial" w:hAnsi="Arial" w:cs="Arial"/>
          <w:b/>
          <w:sz w:val="22"/>
          <w:szCs w:val="22"/>
        </w:rPr>
        <w:t xml:space="preserve">2018 </w:t>
      </w:r>
      <w:r w:rsidRPr="00F14182">
        <w:rPr>
          <w:rFonts w:ascii="Arial" w:eastAsia="Cambria" w:hAnsi="Arial" w:cs="Arial"/>
          <w:b/>
          <w:sz w:val="22"/>
          <w:szCs w:val="22"/>
        </w:rPr>
        <w:t>to</w:t>
      </w:r>
      <w:r w:rsidRPr="00F14182">
        <w:rPr>
          <w:rFonts w:ascii="Arial" w:hAnsi="Arial" w:cs="Arial"/>
          <w:b/>
          <w:sz w:val="22"/>
          <w:szCs w:val="22"/>
        </w:rPr>
        <w:t xml:space="preserve"> 31</w:t>
      </w:r>
      <w:r w:rsidRPr="00F14182">
        <w:rPr>
          <w:rFonts w:ascii="Arial" w:hAnsi="Arial" w:cs="Arial"/>
          <w:b/>
          <w:sz w:val="22"/>
          <w:szCs w:val="22"/>
          <w:vertAlign w:val="superscript"/>
        </w:rPr>
        <w:t>st</w:t>
      </w:r>
      <w:r w:rsidRPr="00F14182">
        <w:rPr>
          <w:rFonts w:ascii="Arial" w:hAnsi="Arial" w:cs="Arial"/>
          <w:b/>
          <w:sz w:val="22"/>
          <w:szCs w:val="22"/>
        </w:rPr>
        <w:t xml:space="preserve"> March</w:t>
      </w:r>
      <w:r w:rsidRPr="00F14182">
        <w:rPr>
          <w:rFonts w:ascii="Arial" w:eastAsia="Cambria" w:hAnsi="Arial" w:cs="Arial"/>
          <w:b/>
          <w:sz w:val="22"/>
          <w:szCs w:val="22"/>
        </w:rPr>
        <w:t xml:space="preserve"> 201</w:t>
      </w:r>
      <w:r w:rsidR="00071785">
        <w:rPr>
          <w:rFonts w:ascii="Arial" w:eastAsia="Cambria" w:hAnsi="Arial" w:cs="Arial"/>
          <w:b/>
          <w:sz w:val="22"/>
          <w:szCs w:val="22"/>
        </w:rPr>
        <w:t>9</w:t>
      </w:r>
      <w:r w:rsidRPr="00F14182">
        <w:rPr>
          <w:rFonts w:ascii="Arial" w:eastAsia="Cambria" w:hAnsi="Arial" w:cs="Arial"/>
          <w:b/>
          <w:sz w:val="22"/>
          <w:szCs w:val="22"/>
        </w:rPr>
        <w:t>)</w:t>
      </w:r>
    </w:p>
    <w:p w14:paraId="08CE6F91" w14:textId="77777777" w:rsidR="00F14182" w:rsidRPr="00F14182" w:rsidRDefault="00F14182" w:rsidP="00D167EF">
      <w:pPr>
        <w:jc w:val="both"/>
        <w:rPr>
          <w:rFonts w:ascii="Arial" w:eastAsia="Cambria" w:hAnsi="Arial" w:cs="Arial"/>
          <w:b/>
          <w:sz w:val="22"/>
          <w:szCs w:val="22"/>
        </w:rPr>
      </w:pPr>
    </w:p>
    <w:p w14:paraId="5661E81A" w14:textId="77777777" w:rsidR="00F14182" w:rsidRPr="00F14182" w:rsidRDefault="00F14182" w:rsidP="00D167EF">
      <w:pPr>
        <w:jc w:val="both"/>
        <w:rPr>
          <w:rFonts w:ascii="Arial" w:eastAsia="Cambria" w:hAnsi="Arial" w:cs="Arial"/>
          <w:b/>
          <w:sz w:val="22"/>
          <w:szCs w:val="22"/>
        </w:rPr>
      </w:pPr>
      <w:r w:rsidRPr="00F14182">
        <w:rPr>
          <w:rFonts w:ascii="Arial" w:eastAsia="Cambria" w:hAnsi="Arial" w:cs="Arial"/>
          <w:b/>
          <w:sz w:val="22"/>
          <w:szCs w:val="22"/>
        </w:rPr>
        <w:t xml:space="preserve">Name: </w:t>
      </w:r>
      <w:r w:rsidR="004300F7">
        <w:rPr>
          <w:rFonts w:ascii="Arial" w:eastAsia="Cambria" w:hAnsi="Arial" w:cs="Arial"/>
          <w:b/>
          <w:sz w:val="22"/>
          <w:szCs w:val="22"/>
        </w:rPr>
        <w:tab/>
      </w:r>
      <w:r w:rsidR="009C6CAA">
        <w:rPr>
          <w:rFonts w:ascii="Arial" w:eastAsia="Cambria" w:hAnsi="Arial" w:cs="Arial"/>
          <w:b/>
          <w:sz w:val="22"/>
          <w:szCs w:val="22"/>
        </w:rPr>
        <w:t>Consultant in Sexual and Reproductive Healthcare</w:t>
      </w:r>
      <w:r w:rsidRPr="00F14182">
        <w:rPr>
          <w:rFonts w:ascii="Arial" w:eastAsia="Cambria" w:hAnsi="Arial" w:cs="Arial"/>
          <w:b/>
          <w:sz w:val="22"/>
          <w:szCs w:val="22"/>
        </w:rPr>
        <w:tab/>
      </w:r>
      <w:r w:rsidRPr="00F14182">
        <w:rPr>
          <w:rFonts w:ascii="Arial" w:eastAsia="Cambria" w:hAnsi="Arial" w:cs="Arial"/>
          <w:b/>
          <w:sz w:val="22"/>
          <w:szCs w:val="22"/>
        </w:rPr>
        <w:tab/>
      </w:r>
      <w:r w:rsidRPr="00F14182">
        <w:rPr>
          <w:rFonts w:ascii="Arial" w:eastAsia="Cambria" w:hAnsi="Arial" w:cs="Arial"/>
          <w:b/>
          <w:sz w:val="22"/>
          <w:szCs w:val="22"/>
        </w:rPr>
        <w:tab/>
      </w:r>
      <w:r w:rsidRPr="00F14182">
        <w:rPr>
          <w:rFonts w:ascii="Arial" w:eastAsia="Cambria" w:hAnsi="Arial" w:cs="Arial"/>
          <w:b/>
          <w:sz w:val="22"/>
          <w:szCs w:val="22"/>
        </w:rPr>
        <w:tab/>
        <w:t xml:space="preserve">Specialty: </w:t>
      </w:r>
      <w:r w:rsidRPr="00F14182">
        <w:rPr>
          <w:rFonts w:ascii="Arial" w:hAnsi="Arial" w:cs="Arial"/>
          <w:b/>
          <w:sz w:val="22"/>
          <w:szCs w:val="22"/>
        </w:rPr>
        <w:t xml:space="preserve"> Sexual Health</w:t>
      </w:r>
    </w:p>
    <w:p w14:paraId="7BEE0A4D" w14:textId="77777777" w:rsidR="00F14182" w:rsidRPr="00F14182" w:rsidRDefault="00F14182" w:rsidP="00D167EF">
      <w:pPr>
        <w:jc w:val="both"/>
        <w:rPr>
          <w:rFonts w:ascii="Arial" w:eastAsia="Cambria" w:hAnsi="Arial" w:cs="Arial"/>
          <w:b/>
          <w:sz w:val="22"/>
          <w:szCs w:val="22"/>
        </w:rPr>
      </w:pPr>
      <w:r w:rsidRPr="00F14182">
        <w:rPr>
          <w:rFonts w:ascii="Arial" w:eastAsia="Cambria" w:hAnsi="Arial" w:cs="Arial"/>
          <w:b/>
          <w:sz w:val="22"/>
          <w:szCs w:val="22"/>
        </w:rPr>
        <w:t xml:space="preserve">Principal Place of Work: </w:t>
      </w:r>
      <w:r w:rsidRPr="00F14182">
        <w:rPr>
          <w:rFonts w:ascii="Arial" w:hAnsi="Arial" w:cs="Arial"/>
          <w:b/>
          <w:sz w:val="22"/>
          <w:szCs w:val="22"/>
        </w:rPr>
        <w:t xml:space="preserve"> </w:t>
      </w:r>
      <w:r w:rsidRPr="00F14182">
        <w:rPr>
          <w:rFonts w:ascii="Arial" w:hAnsi="Arial" w:cs="Arial"/>
          <w:b/>
          <w:spacing w:val="-2"/>
          <w:sz w:val="22"/>
          <w:szCs w:val="22"/>
        </w:rPr>
        <w:t>Aberdeen Community Health and Care village</w:t>
      </w:r>
    </w:p>
    <w:p w14:paraId="11A6E05C" w14:textId="77777777" w:rsidR="00F14182" w:rsidRPr="00F14182" w:rsidRDefault="00F14182" w:rsidP="00D167EF">
      <w:pPr>
        <w:tabs>
          <w:tab w:val="left" w:pos="4622"/>
          <w:tab w:val="left" w:pos="9244"/>
        </w:tabs>
        <w:jc w:val="both"/>
        <w:rPr>
          <w:rFonts w:ascii="Arial" w:eastAsia="Cambria" w:hAnsi="Arial" w:cs="Arial"/>
          <w:sz w:val="22"/>
          <w:szCs w:val="22"/>
        </w:rPr>
      </w:pPr>
      <w:r w:rsidRPr="00F14182">
        <w:rPr>
          <w:rFonts w:ascii="Arial" w:eastAsia="Cambria" w:hAnsi="Arial" w:cs="Arial"/>
          <w:b/>
          <w:sz w:val="22"/>
          <w:szCs w:val="22"/>
        </w:rPr>
        <w:t>Contract:</w:t>
      </w:r>
      <w:r w:rsidRPr="00F14182">
        <w:rPr>
          <w:rFonts w:ascii="Arial" w:eastAsia="Cambria" w:hAnsi="Arial" w:cs="Arial"/>
          <w:sz w:val="22"/>
          <w:szCs w:val="22"/>
        </w:rPr>
        <w:t xml:space="preserve">     </w:t>
      </w:r>
      <w:r w:rsidRPr="00F14182">
        <w:rPr>
          <w:rFonts w:ascii="Arial" w:hAnsi="Arial" w:cs="Arial"/>
          <w:b/>
          <w:sz w:val="22"/>
          <w:szCs w:val="22"/>
        </w:rPr>
        <w:t xml:space="preserve">Full Time </w:t>
      </w:r>
    </w:p>
    <w:p w14:paraId="54FBC91B" w14:textId="77777777" w:rsidR="00F14182" w:rsidRPr="00F14182" w:rsidRDefault="00F14182" w:rsidP="00D167EF">
      <w:pPr>
        <w:tabs>
          <w:tab w:val="left" w:pos="4622"/>
          <w:tab w:val="left" w:pos="9244"/>
        </w:tabs>
        <w:jc w:val="both"/>
        <w:rPr>
          <w:rFonts w:ascii="Arial" w:hAnsi="Arial" w:cs="Arial"/>
          <w:b/>
          <w:sz w:val="22"/>
          <w:szCs w:val="22"/>
        </w:rPr>
      </w:pPr>
      <w:r w:rsidRPr="00F14182">
        <w:rPr>
          <w:rFonts w:ascii="Arial" w:eastAsia="Cambria" w:hAnsi="Arial" w:cs="Arial"/>
          <w:b/>
          <w:sz w:val="22"/>
          <w:szCs w:val="22"/>
        </w:rPr>
        <w:t>Programmed Activities:    Indicat</w:t>
      </w:r>
      <w:r w:rsidRPr="00F14182">
        <w:rPr>
          <w:rFonts w:ascii="Arial" w:hAnsi="Arial" w:cs="Arial"/>
          <w:b/>
          <w:sz w:val="22"/>
          <w:szCs w:val="22"/>
        </w:rPr>
        <w:t>ive PA Split:  DCC 8.0 SPA 2.0</w:t>
      </w:r>
      <w:r w:rsidRPr="00F14182">
        <w:rPr>
          <w:rFonts w:ascii="Arial" w:eastAsia="Cambria" w:hAnsi="Arial" w:cs="Arial"/>
          <w:b/>
          <w:sz w:val="22"/>
          <w:szCs w:val="22"/>
        </w:rPr>
        <w:t xml:space="preserve"> </w:t>
      </w:r>
    </w:p>
    <w:p w14:paraId="6C5DDAB8" w14:textId="77777777" w:rsidR="00F14182" w:rsidRPr="00F14182" w:rsidRDefault="00F14182" w:rsidP="00D167EF">
      <w:pPr>
        <w:tabs>
          <w:tab w:val="left" w:pos="4622"/>
          <w:tab w:val="left" w:pos="9244"/>
        </w:tabs>
        <w:jc w:val="both"/>
        <w:rPr>
          <w:rFonts w:ascii="Arial" w:eastAsia="Cambria" w:hAnsi="Arial" w:cs="Arial"/>
          <w:sz w:val="22"/>
          <w:szCs w:val="22"/>
        </w:rPr>
      </w:pPr>
      <w:r w:rsidRPr="00F14182">
        <w:rPr>
          <w:rFonts w:ascii="Arial" w:eastAsia="Cambria" w:hAnsi="Arial" w:cs="Arial"/>
          <w:b/>
          <w:sz w:val="22"/>
          <w:szCs w:val="22"/>
        </w:rPr>
        <w:t>Availability Supplement</w:t>
      </w:r>
      <w:r w:rsidRPr="00F14182">
        <w:rPr>
          <w:rFonts w:ascii="Arial" w:eastAsia="Cambria" w:hAnsi="Arial" w:cs="Arial"/>
          <w:sz w:val="22"/>
          <w:szCs w:val="22"/>
        </w:rPr>
        <w:t xml:space="preserve">:        </w:t>
      </w:r>
      <w:r w:rsidRPr="00F14182">
        <w:rPr>
          <w:rFonts w:ascii="Arial" w:eastAsia="Cambria" w:hAnsi="Arial" w:cs="Arial"/>
          <w:b/>
          <w:sz w:val="22"/>
          <w:szCs w:val="22"/>
        </w:rPr>
        <w:t>Level 1</w:t>
      </w:r>
      <w:r w:rsidRPr="00F14182">
        <w:rPr>
          <w:rFonts w:ascii="Arial" w:eastAsia="Cambria" w:hAnsi="Arial" w:cs="Arial"/>
          <w:sz w:val="22"/>
          <w:szCs w:val="22"/>
        </w:rPr>
        <w:t xml:space="preserve">     </w:t>
      </w:r>
      <w:r w:rsidRPr="00F14182">
        <w:rPr>
          <w:rFonts w:ascii="Arial" w:eastAsia="Cambria" w:hAnsi="Arial" w:cs="Arial"/>
          <w:b/>
          <w:sz w:val="22"/>
          <w:szCs w:val="22"/>
        </w:rPr>
        <w:tab/>
      </w:r>
      <w:r w:rsidRPr="00F14182">
        <w:rPr>
          <w:rFonts w:ascii="Arial" w:eastAsia="Cambria" w:hAnsi="Arial" w:cs="Arial"/>
          <w:sz w:val="22"/>
          <w:szCs w:val="22"/>
        </w:rPr>
        <w:t xml:space="preserve"> </w:t>
      </w:r>
    </w:p>
    <w:p w14:paraId="6820E2D5" w14:textId="77777777" w:rsidR="00F14182" w:rsidRPr="00F14182" w:rsidRDefault="00F14182" w:rsidP="00D167EF">
      <w:pPr>
        <w:tabs>
          <w:tab w:val="left" w:pos="1101"/>
          <w:tab w:val="left" w:pos="5070"/>
          <w:tab w:val="left" w:pos="7763"/>
        </w:tabs>
        <w:jc w:val="both"/>
        <w:rPr>
          <w:rFonts w:ascii="Arial" w:eastAsia="Cambria" w:hAnsi="Arial" w:cs="Arial"/>
          <w:b/>
          <w:sz w:val="22"/>
          <w:szCs w:val="22"/>
        </w:rPr>
      </w:pPr>
      <w:r w:rsidRPr="00F14182">
        <w:rPr>
          <w:rFonts w:ascii="Arial" w:eastAsia="Cambria" w:hAnsi="Arial" w:cs="Arial"/>
          <w:b/>
          <w:sz w:val="22"/>
          <w:szCs w:val="22"/>
        </w:rPr>
        <w:t xml:space="preserve">Premium Rate Payment </w:t>
      </w:r>
      <w:r w:rsidRPr="00805D2A">
        <w:rPr>
          <w:rFonts w:ascii="Arial" w:eastAsia="Cambria" w:hAnsi="Arial" w:cs="Arial"/>
          <w:b/>
          <w:sz w:val="22"/>
          <w:szCs w:val="22"/>
        </w:rPr>
        <w:t xml:space="preserve">Received:            </w:t>
      </w:r>
      <w:r w:rsidR="008119F7">
        <w:rPr>
          <w:rFonts w:ascii="Arial" w:eastAsia="Cambria" w:hAnsi="Arial" w:cs="Arial"/>
          <w:b/>
          <w:sz w:val="22"/>
          <w:szCs w:val="22"/>
        </w:rPr>
        <w:t>0</w:t>
      </w:r>
      <w:r w:rsidRPr="00805D2A">
        <w:rPr>
          <w:rFonts w:ascii="Arial" w:eastAsia="Cambria" w:hAnsi="Arial" w:cs="Arial"/>
          <w:b/>
          <w:sz w:val="22"/>
          <w:szCs w:val="22"/>
        </w:rPr>
        <w:t xml:space="preserve">  %</w:t>
      </w:r>
    </w:p>
    <w:p w14:paraId="026E7FE7" w14:textId="77777777" w:rsidR="00F14182" w:rsidRPr="00F14182" w:rsidRDefault="00F14182" w:rsidP="00D167EF">
      <w:pPr>
        <w:tabs>
          <w:tab w:val="left" w:pos="1101"/>
          <w:tab w:val="left" w:pos="5070"/>
          <w:tab w:val="left" w:pos="7763"/>
        </w:tabs>
        <w:jc w:val="both"/>
        <w:rPr>
          <w:rFonts w:ascii="Arial" w:hAnsi="Arial" w:cs="Arial"/>
          <w:b/>
          <w:sz w:val="22"/>
          <w:szCs w:val="22"/>
        </w:rPr>
      </w:pPr>
      <w:r w:rsidRPr="00F14182">
        <w:rPr>
          <w:rFonts w:ascii="Arial" w:eastAsia="Cambria" w:hAnsi="Arial" w:cs="Arial"/>
          <w:b/>
          <w:sz w:val="22"/>
          <w:szCs w:val="22"/>
        </w:rPr>
        <w:t>Manage</w:t>
      </w:r>
      <w:r w:rsidRPr="00F14182">
        <w:rPr>
          <w:rFonts w:ascii="Arial" w:hAnsi="Arial" w:cs="Arial"/>
          <w:b/>
          <w:sz w:val="22"/>
          <w:szCs w:val="22"/>
        </w:rPr>
        <w:t>rially Accountable to: Clinical Lead, Sexual Health Services</w:t>
      </w:r>
    </w:p>
    <w:p w14:paraId="61CDCEAD" w14:textId="77777777" w:rsidR="00F14182" w:rsidRPr="00F14182" w:rsidRDefault="00F14182" w:rsidP="00D167EF">
      <w:pPr>
        <w:tabs>
          <w:tab w:val="left" w:pos="1101"/>
          <w:tab w:val="left" w:pos="5070"/>
          <w:tab w:val="left" w:pos="7763"/>
        </w:tabs>
        <w:jc w:val="both"/>
        <w:rPr>
          <w:rFonts w:ascii="Arial" w:eastAsia="Cambria" w:hAnsi="Arial" w:cs="Arial"/>
          <w:b/>
          <w:sz w:val="22"/>
          <w:szCs w:val="22"/>
        </w:rPr>
      </w:pPr>
    </w:p>
    <w:p w14:paraId="2E2D3068" w14:textId="77777777" w:rsidR="00F14182" w:rsidRPr="00F14182" w:rsidRDefault="00F14182" w:rsidP="00D167EF">
      <w:pPr>
        <w:jc w:val="both"/>
        <w:rPr>
          <w:rFonts w:ascii="Arial" w:eastAsia="Cambria" w:hAnsi="Arial" w:cs="Arial"/>
          <w:b/>
          <w:sz w:val="22"/>
          <w:szCs w:val="22"/>
        </w:rPr>
      </w:pPr>
      <w:r w:rsidRPr="00F14182">
        <w:rPr>
          <w:rFonts w:ascii="Arial" w:eastAsia="Cambria" w:hAnsi="Arial" w:cs="Arial"/>
          <w:b/>
          <w:sz w:val="22"/>
          <w:szCs w:val="22"/>
        </w:rPr>
        <w:t>a)</w:t>
      </w:r>
      <w:r w:rsidRPr="00F14182">
        <w:rPr>
          <w:rFonts w:ascii="Arial" w:eastAsia="Cambria" w:hAnsi="Arial" w:cs="Arial"/>
          <w:b/>
          <w:sz w:val="22"/>
          <w:szCs w:val="22"/>
        </w:rPr>
        <w:tab/>
        <w:t>Timetable of activities which have a specific location and time</w:t>
      </w:r>
    </w:p>
    <w:p w14:paraId="6BB9E253" w14:textId="77777777" w:rsidR="00F14182" w:rsidRPr="00F14182" w:rsidRDefault="00F14182" w:rsidP="00D167EF">
      <w:pPr>
        <w:jc w:val="both"/>
        <w:rPr>
          <w:rFonts w:ascii="Arial" w:eastAsia="Cambria" w:hAnsi="Arial" w:cs="Arial"/>
          <w:b/>
          <w:sz w:val="22"/>
          <w:szCs w:val="22"/>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51"/>
        <w:gridCol w:w="5163"/>
      </w:tblGrid>
      <w:tr w:rsidR="00F14182" w:rsidRPr="00F14182" w14:paraId="783371F7" w14:textId="77777777" w:rsidTr="535819D8">
        <w:tc>
          <w:tcPr>
            <w:tcW w:w="1526" w:type="dxa"/>
            <w:shd w:val="clear" w:color="auto" w:fill="auto"/>
          </w:tcPr>
          <w:p w14:paraId="0F0AFB02" w14:textId="77777777" w:rsidR="00F14182" w:rsidRPr="00F14182" w:rsidRDefault="00F14182" w:rsidP="00D167EF">
            <w:pPr>
              <w:jc w:val="both"/>
              <w:rPr>
                <w:rFonts w:ascii="Arial" w:eastAsia="Cambria" w:hAnsi="Arial" w:cs="Arial"/>
                <w:b/>
                <w:sz w:val="22"/>
                <w:szCs w:val="22"/>
                <w:highlight w:val="yellow"/>
              </w:rPr>
            </w:pPr>
            <w:r w:rsidRPr="00805D2A">
              <w:rPr>
                <w:rFonts w:ascii="Arial" w:eastAsia="Cambria" w:hAnsi="Arial" w:cs="Arial"/>
                <w:b/>
                <w:sz w:val="22"/>
                <w:szCs w:val="22"/>
              </w:rPr>
              <w:t>DAY</w:t>
            </w:r>
          </w:p>
        </w:tc>
        <w:tc>
          <w:tcPr>
            <w:tcW w:w="2551" w:type="dxa"/>
            <w:shd w:val="clear" w:color="auto" w:fill="auto"/>
          </w:tcPr>
          <w:p w14:paraId="06BA295F" w14:textId="77777777" w:rsidR="00F14182" w:rsidRPr="00F14182" w:rsidRDefault="00F14182" w:rsidP="00D167EF">
            <w:pPr>
              <w:jc w:val="both"/>
              <w:rPr>
                <w:rFonts w:ascii="Arial" w:eastAsia="Cambria" w:hAnsi="Arial" w:cs="Arial"/>
                <w:b/>
                <w:sz w:val="22"/>
                <w:szCs w:val="22"/>
                <w:highlight w:val="yellow"/>
              </w:rPr>
            </w:pPr>
            <w:r w:rsidRPr="00805D2A">
              <w:rPr>
                <w:rFonts w:ascii="Arial" w:eastAsia="Cambria" w:hAnsi="Arial" w:cs="Arial"/>
                <w:b/>
                <w:sz w:val="22"/>
                <w:szCs w:val="22"/>
              </w:rPr>
              <w:t>HOSPITAL/ LOCATION</w:t>
            </w:r>
          </w:p>
        </w:tc>
        <w:tc>
          <w:tcPr>
            <w:tcW w:w="5163" w:type="dxa"/>
            <w:shd w:val="clear" w:color="auto" w:fill="auto"/>
          </w:tcPr>
          <w:p w14:paraId="6BB8D41D" w14:textId="77777777" w:rsidR="00F14182" w:rsidRPr="00F14182" w:rsidRDefault="00F14182" w:rsidP="00D167EF">
            <w:pPr>
              <w:jc w:val="both"/>
              <w:rPr>
                <w:rFonts w:ascii="Arial" w:eastAsia="Cambria" w:hAnsi="Arial" w:cs="Arial"/>
                <w:b/>
                <w:sz w:val="22"/>
                <w:szCs w:val="22"/>
                <w:highlight w:val="yellow"/>
              </w:rPr>
            </w:pPr>
            <w:r w:rsidRPr="00805D2A">
              <w:rPr>
                <w:rFonts w:ascii="Arial" w:eastAsia="Cambria" w:hAnsi="Arial" w:cs="Arial"/>
                <w:b/>
                <w:sz w:val="22"/>
                <w:szCs w:val="22"/>
              </w:rPr>
              <w:t>TYPE  OF  WORK</w:t>
            </w:r>
          </w:p>
        </w:tc>
      </w:tr>
      <w:tr w:rsidR="00F14182" w:rsidRPr="00F14182" w14:paraId="7B6B0C91" w14:textId="77777777" w:rsidTr="535819D8">
        <w:tc>
          <w:tcPr>
            <w:tcW w:w="1526" w:type="dxa"/>
            <w:shd w:val="clear" w:color="auto" w:fill="auto"/>
          </w:tcPr>
          <w:p w14:paraId="2DDD9F7D" w14:textId="77777777" w:rsidR="00F14182" w:rsidRPr="00805D2A" w:rsidRDefault="00F14182" w:rsidP="00D167EF">
            <w:pPr>
              <w:jc w:val="both"/>
              <w:rPr>
                <w:rFonts w:ascii="Arial" w:eastAsia="Cambria" w:hAnsi="Arial" w:cs="Arial"/>
                <w:b/>
                <w:sz w:val="22"/>
                <w:szCs w:val="22"/>
              </w:rPr>
            </w:pPr>
            <w:r w:rsidRPr="00805D2A">
              <w:rPr>
                <w:rFonts w:ascii="Arial" w:eastAsia="Cambria" w:hAnsi="Arial" w:cs="Arial"/>
                <w:b/>
                <w:sz w:val="22"/>
                <w:szCs w:val="22"/>
              </w:rPr>
              <w:t xml:space="preserve">Monday  </w:t>
            </w:r>
          </w:p>
          <w:p w14:paraId="30DF65E0" w14:textId="77777777" w:rsidR="00F14182" w:rsidRPr="00805D2A" w:rsidRDefault="00F14182" w:rsidP="00D167EF">
            <w:pPr>
              <w:jc w:val="both"/>
              <w:rPr>
                <w:rFonts w:ascii="Arial" w:eastAsia="Cambria" w:hAnsi="Arial" w:cs="Arial"/>
                <w:b/>
                <w:sz w:val="22"/>
                <w:szCs w:val="22"/>
              </w:rPr>
            </w:pPr>
            <w:r w:rsidRPr="00805D2A">
              <w:rPr>
                <w:rFonts w:ascii="Arial" w:eastAsia="Cambria" w:hAnsi="Arial" w:cs="Arial"/>
                <w:b/>
                <w:sz w:val="22"/>
                <w:szCs w:val="22"/>
              </w:rPr>
              <w:t>From / To</w:t>
            </w:r>
          </w:p>
          <w:p w14:paraId="46B10D8B" w14:textId="77777777" w:rsidR="00F14182" w:rsidRPr="00F14182" w:rsidRDefault="00F14182" w:rsidP="00D167EF">
            <w:pPr>
              <w:jc w:val="both"/>
              <w:rPr>
                <w:rFonts w:ascii="Arial" w:eastAsia="Cambria" w:hAnsi="Arial" w:cs="Arial"/>
                <w:sz w:val="22"/>
                <w:szCs w:val="22"/>
                <w:highlight w:val="yellow"/>
              </w:rPr>
            </w:pPr>
            <w:r w:rsidRPr="00805D2A">
              <w:rPr>
                <w:rFonts w:ascii="Arial" w:hAnsi="Arial" w:cs="Arial"/>
                <w:sz w:val="22"/>
                <w:szCs w:val="22"/>
              </w:rPr>
              <w:t>9.00-17.00</w:t>
            </w:r>
            <w:r w:rsidRPr="00805D2A">
              <w:rPr>
                <w:rFonts w:ascii="Arial" w:eastAsia="Cambria" w:hAnsi="Arial" w:cs="Arial"/>
                <w:sz w:val="22"/>
                <w:szCs w:val="22"/>
              </w:rPr>
              <w:t xml:space="preserve"> Hrs</w:t>
            </w:r>
          </w:p>
        </w:tc>
        <w:tc>
          <w:tcPr>
            <w:tcW w:w="2551" w:type="dxa"/>
            <w:shd w:val="clear" w:color="auto" w:fill="auto"/>
          </w:tcPr>
          <w:p w14:paraId="30D4F673" w14:textId="77777777" w:rsidR="00F14182" w:rsidRPr="00F14182" w:rsidRDefault="00F14182" w:rsidP="00D167EF">
            <w:pPr>
              <w:jc w:val="both"/>
              <w:rPr>
                <w:rFonts w:ascii="Arial" w:eastAsia="Cambria" w:hAnsi="Arial" w:cs="Arial"/>
                <w:sz w:val="22"/>
                <w:szCs w:val="22"/>
                <w:highlight w:val="yellow"/>
              </w:rPr>
            </w:pPr>
            <w:r w:rsidRPr="00805D2A">
              <w:rPr>
                <w:rFonts w:ascii="Arial" w:hAnsi="Arial" w:cs="Arial"/>
                <w:b/>
                <w:spacing w:val="-2"/>
                <w:sz w:val="22"/>
                <w:szCs w:val="22"/>
              </w:rPr>
              <w:t>Aberdeen Community Health and Care village</w:t>
            </w:r>
          </w:p>
        </w:tc>
        <w:tc>
          <w:tcPr>
            <w:tcW w:w="5163" w:type="dxa"/>
            <w:shd w:val="clear" w:color="auto" w:fill="auto"/>
          </w:tcPr>
          <w:p w14:paraId="629E0E8D" w14:textId="77777777" w:rsidR="005971A0" w:rsidRDefault="005971A0" w:rsidP="00D167EF">
            <w:pPr>
              <w:jc w:val="both"/>
              <w:rPr>
                <w:rFonts w:ascii="Arial" w:eastAsia="Cambria" w:hAnsi="Arial" w:cs="Arial"/>
                <w:sz w:val="22"/>
                <w:szCs w:val="22"/>
              </w:rPr>
            </w:pPr>
            <w:r>
              <w:rPr>
                <w:rFonts w:ascii="Arial" w:eastAsia="Cambria" w:hAnsi="Arial" w:cs="Arial"/>
                <w:b/>
                <w:sz w:val="22"/>
                <w:szCs w:val="22"/>
              </w:rPr>
              <w:t xml:space="preserve">One </w:t>
            </w:r>
            <w:r w:rsidRPr="008C1A56">
              <w:rPr>
                <w:rFonts w:ascii="Arial" w:eastAsia="Cambria" w:hAnsi="Arial" w:cs="Arial"/>
                <w:b/>
                <w:sz w:val="22"/>
                <w:szCs w:val="22"/>
              </w:rPr>
              <w:t>DPA</w:t>
            </w:r>
            <w:r>
              <w:rPr>
                <w:rFonts w:ascii="Arial" w:eastAsia="Cambria" w:hAnsi="Arial" w:cs="Arial"/>
                <w:b/>
                <w:sz w:val="22"/>
                <w:szCs w:val="22"/>
              </w:rPr>
              <w:t xml:space="preserve">: </w:t>
            </w:r>
            <w:r w:rsidRPr="008C1A56">
              <w:rPr>
                <w:rFonts w:ascii="Arial" w:eastAsia="Cambria" w:hAnsi="Arial" w:cs="Arial"/>
                <w:b/>
                <w:sz w:val="22"/>
                <w:szCs w:val="22"/>
              </w:rPr>
              <w:t xml:space="preserve"> </w:t>
            </w:r>
            <w:r w:rsidR="000B212D">
              <w:rPr>
                <w:rFonts w:ascii="Arial" w:eastAsia="Cambria" w:hAnsi="Arial" w:cs="Arial"/>
                <w:b/>
                <w:sz w:val="22"/>
                <w:szCs w:val="22"/>
              </w:rPr>
              <w:t>Abortion assessment clinic</w:t>
            </w:r>
            <w:r w:rsidR="005348DA">
              <w:rPr>
                <w:rFonts w:ascii="Arial" w:eastAsia="Cambria" w:hAnsi="Arial" w:cs="Arial"/>
                <w:b/>
                <w:sz w:val="22"/>
                <w:szCs w:val="22"/>
              </w:rPr>
              <w:t>- face to face</w:t>
            </w:r>
          </w:p>
          <w:p w14:paraId="37CF681F" w14:textId="77777777" w:rsidR="00F14182" w:rsidRPr="004300F7" w:rsidRDefault="00270F13" w:rsidP="00D167EF">
            <w:pPr>
              <w:jc w:val="both"/>
              <w:rPr>
                <w:rFonts w:ascii="Arial" w:eastAsia="Cambria" w:hAnsi="Arial" w:cs="Arial"/>
                <w:b/>
                <w:sz w:val="22"/>
                <w:szCs w:val="22"/>
              </w:rPr>
            </w:pPr>
            <w:r w:rsidRPr="004300F7">
              <w:rPr>
                <w:rFonts w:ascii="Arial" w:eastAsia="Cambria" w:hAnsi="Arial" w:cs="Arial"/>
                <w:b/>
                <w:sz w:val="22"/>
                <w:szCs w:val="22"/>
              </w:rPr>
              <w:t xml:space="preserve">One DPA: </w:t>
            </w:r>
            <w:r w:rsidR="000B212D">
              <w:rPr>
                <w:rFonts w:ascii="Arial" w:eastAsia="Cambria" w:hAnsi="Arial" w:cs="Arial"/>
                <w:b/>
                <w:sz w:val="22"/>
                <w:szCs w:val="22"/>
              </w:rPr>
              <w:t>Consultant clinic</w:t>
            </w:r>
            <w:r w:rsidR="005348DA">
              <w:rPr>
                <w:rFonts w:ascii="Arial" w:eastAsia="Cambria" w:hAnsi="Arial" w:cs="Arial"/>
                <w:b/>
                <w:sz w:val="22"/>
                <w:szCs w:val="22"/>
              </w:rPr>
              <w:t>- face to face</w:t>
            </w:r>
          </w:p>
          <w:p w14:paraId="52E56223" w14:textId="77777777" w:rsidR="00F14182" w:rsidRPr="00F14182" w:rsidRDefault="00F14182" w:rsidP="00D167EF">
            <w:pPr>
              <w:jc w:val="both"/>
              <w:rPr>
                <w:rFonts w:ascii="Arial" w:eastAsia="Cambria" w:hAnsi="Arial" w:cs="Arial"/>
                <w:sz w:val="22"/>
                <w:szCs w:val="22"/>
                <w:highlight w:val="yellow"/>
              </w:rPr>
            </w:pPr>
          </w:p>
        </w:tc>
      </w:tr>
      <w:tr w:rsidR="00F14182" w:rsidRPr="00F14182" w14:paraId="31ECC72A" w14:textId="77777777" w:rsidTr="535819D8">
        <w:tc>
          <w:tcPr>
            <w:tcW w:w="1526" w:type="dxa"/>
            <w:shd w:val="clear" w:color="auto" w:fill="auto"/>
          </w:tcPr>
          <w:p w14:paraId="34FE290C" w14:textId="77777777" w:rsidR="00F14182" w:rsidRPr="00805D2A" w:rsidRDefault="00F14182" w:rsidP="00D167EF">
            <w:pPr>
              <w:jc w:val="both"/>
              <w:rPr>
                <w:rFonts w:ascii="Arial" w:eastAsia="Cambria" w:hAnsi="Arial" w:cs="Arial"/>
                <w:b/>
                <w:sz w:val="22"/>
                <w:szCs w:val="22"/>
              </w:rPr>
            </w:pPr>
            <w:r w:rsidRPr="00805D2A">
              <w:rPr>
                <w:rFonts w:ascii="Arial" w:eastAsia="Cambria" w:hAnsi="Arial" w:cs="Arial"/>
                <w:b/>
                <w:sz w:val="22"/>
                <w:szCs w:val="22"/>
              </w:rPr>
              <w:t xml:space="preserve">Tuesday         </w:t>
            </w:r>
          </w:p>
          <w:p w14:paraId="30390921" w14:textId="77777777" w:rsidR="00F14182" w:rsidRPr="00805D2A" w:rsidRDefault="00F14182" w:rsidP="00D167EF">
            <w:pPr>
              <w:jc w:val="both"/>
              <w:rPr>
                <w:rFonts w:ascii="Arial" w:eastAsia="Cambria" w:hAnsi="Arial" w:cs="Arial"/>
                <w:b/>
                <w:sz w:val="22"/>
                <w:szCs w:val="22"/>
              </w:rPr>
            </w:pPr>
            <w:r w:rsidRPr="00805D2A">
              <w:rPr>
                <w:rFonts w:ascii="Arial" w:eastAsia="Cambria" w:hAnsi="Arial" w:cs="Arial"/>
                <w:b/>
                <w:sz w:val="22"/>
                <w:szCs w:val="22"/>
              </w:rPr>
              <w:t>From / To</w:t>
            </w:r>
          </w:p>
          <w:p w14:paraId="3ECA795D" w14:textId="77777777" w:rsidR="00F14182" w:rsidRPr="00F14182" w:rsidRDefault="00F14182" w:rsidP="00D167EF">
            <w:pPr>
              <w:jc w:val="both"/>
              <w:rPr>
                <w:rFonts w:ascii="Arial" w:eastAsia="Cambria" w:hAnsi="Arial" w:cs="Arial"/>
                <w:sz w:val="22"/>
                <w:szCs w:val="22"/>
                <w:highlight w:val="yellow"/>
              </w:rPr>
            </w:pPr>
            <w:r w:rsidRPr="00805D2A">
              <w:rPr>
                <w:rFonts w:ascii="Arial" w:hAnsi="Arial" w:cs="Arial"/>
                <w:sz w:val="22"/>
                <w:szCs w:val="22"/>
              </w:rPr>
              <w:t>9.00-17.00hrs</w:t>
            </w:r>
          </w:p>
          <w:p w14:paraId="35E888F9" w14:textId="77777777" w:rsidR="00F14182" w:rsidRPr="00F14182" w:rsidRDefault="00F14182" w:rsidP="00D167EF">
            <w:pPr>
              <w:jc w:val="both"/>
              <w:rPr>
                <w:rFonts w:ascii="Arial" w:eastAsia="Cambria" w:hAnsi="Arial" w:cs="Arial"/>
                <w:sz w:val="22"/>
                <w:szCs w:val="22"/>
                <w:highlight w:val="yellow"/>
              </w:rPr>
            </w:pPr>
            <w:r w:rsidRPr="00F14182">
              <w:rPr>
                <w:rFonts w:ascii="Arial" w:eastAsia="Cambria" w:hAnsi="Arial" w:cs="Arial"/>
                <w:sz w:val="22"/>
                <w:szCs w:val="22"/>
                <w:highlight w:val="yellow"/>
              </w:rPr>
              <w:t xml:space="preserve">             </w:t>
            </w:r>
          </w:p>
        </w:tc>
        <w:tc>
          <w:tcPr>
            <w:tcW w:w="2551" w:type="dxa"/>
            <w:shd w:val="clear" w:color="auto" w:fill="auto"/>
          </w:tcPr>
          <w:p w14:paraId="6F711D39" w14:textId="77777777" w:rsidR="00F14182" w:rsidRPr="00F14182" w:rsidRDefault="00F14182" w:rsidP="00D167EF">
            <w:pPr>
              <w:jc w:val="both"/>
              <w:rPr>
                <w:rFonts w:ascii="Arial" w:eastAsia="Cambria" w:hAnsi="Arial" w:cs="Arial"/>
                <w:sz w:val="22"/>
                <w:szCs w:val="22"/>
                <w:highlight w:val="yellow"/>
              </w:rPr>
            </w:pPr>
            <w:r w:rsidRPr="00805D2A">
              <w:rPr>
                <w:rFonts w:ascii="Arial" w:hAnsi="Arial" w:cs="Arial"/>
                <w:b/>
                <w:spacing w:val="-2"/>
                <w:sz w:val="22"/>
                <w:szCs w:val="22"/>
              </w:rPr>
              <w:t>Aberdeen Community Health and Care village</w:t>
            </w:r>
          </w:p>
        </w:tc>
        <w:tc>
          <w:tcPr>
            <w:tcW w:w="5163" w:type="dxa"/>
            <w:shd w:val="clear" w:color="auto" w:fill="auto"/>
          </w:tcPr>
          <w:p w14:paraId="75D75B1E" w14:textId="77777777" w:rsidR="005971A0" w:rsidRPr="008C1A56" w:rsidRDefault="005971A0" w:rsidP="00D167EF">
            <w:pPr>
              <w:jc w:val="both"/>
              <w:rPr>
                <w:rFonts w:ascii="Arial" w:eastAsia="Cambria" w:hAnsi="Arial" w:cs="Arial"/>
                <w:sz w:val="22"/>
                <w:szCs w:val="22"/>
              </w:rPr>
            </w:pPr>
            <w:r w:rsidRPr="008C1A56">
              <w:rPr>
                <w:rFonts w:ascii="Arial" w:eastAsia="Cambria" w:hAnsi="Arial" w:cs="Arial"/>
                <w:b/>
                <w:sz w:val="22"/>
                <w:szCs w:val="22"/>
              </w:rPr>
              <w:t>One SPA</w:t>
            </w:r>
            <w:r>
              <w:rPr>
                <w:rFonts w:ascii="Arial" w:eastAsia="Cambria" w:hAnsi="Arial" w:cs="Arial"/>
                <w:b/>
                <w:sz w:val="22"/>
                <w:szCs w:val="22"/>
              </w:rPr>
              <w:t xml:space="preserve">: </w:t>
            </w:r>
            <w:r w:rsidRPr="00110802">
              <w:rPr>
                <w:rFonts w:ascii="Arial" w:eastAsia="Cambria" w:hAnsi="Arial" w:cs="Arial"/>
                <w:sz w:val="22"/>
                <w:szCs w:val="22"/>
              </w:rPr>
              <w:t>supporting activity</w:t>
            </w:r>
            <w:r>
              <w:rPr>
                <w:rFonts w:ascii="Arial" w:eastAsia="Cambria" w:hAnsi="Arial" w:cs="Arial"/>
                <w:b/>
                <w:sz w:val="22"/>
                <w:szCs w:val="22"/>
              </w:rPr>
              <w:t xml:space="preserve"> </w:t>
            </w:r>
            <w:r w:rsidRPr="008C1A56">
              <w:rPr>
                <w:rFonts w:ascii="Arial" w:eastAsia="Cambria" w:hAnsi="Arial" w:cs="Arial"/>
                <w:b/>
                <w:sz w:val="22"/>
                <w:szCs w:val="22"/>
              </w:rPr>
              <w:t xml:space="preserve"> </w:t>
            </w:r>
          </w:p>
          <w:p w14:paraId="76B3DECF" w14:textId="77777777" w:rsidR="005971A0" w:rsidRPr="008C1A56" w:rsidRDefault="005971A0" w:rsidP="00D167EF">
            <w:pPr>
              <w:jc w:val="both"/>
              <w:rPr>
                <w:rFonts w:ascii="Arial" w:eastAsia="Cambria" w:hAnsi="Arial" w:cs="Arial"/>
                <w:sz w:val="22"/>
                <w:szCs w:val="22"/>
              </w:rPr>
            </w:pPr>
            <w:r w:rsidRPr="008C1A56">
              <w:rPr>
                <w:rFonts w:ascii="Arial" w:eastAsia="Cambria" w:hAnsi="Arial" w:cs="Arial"/>
                <w:b/>
                <w:sz w:val="22"/>
                <w:szCs w:val="22"/>
              </w:rPr>
              <w:t>One DPA</w:t>
            </w:r>
            <w:r w:rsidRPr="008C1A56">
              <w:rPr>
                <w:rFonts w:ascii="Arial" w:eastAsia="Cambria" w:hAnsi="Arial" w:cs="Arial"/>
                <w:sz w:val="22"/>
                <w:szCs w:val="22"/>
              </w:rPr>
              <w:t xml:space="preserve"> : </w:t>
            </w:r>
            <w:r w:rsidR="000B212D" w:rsidRPr="000B212D">
              <w:rPr>
                <w:rFonts w:ascii="Arial" w:eastAsia="Cambria" w:hAnsi="Arial" w:cs="Arial"/>
                <w:b/>
                <w:sz w:val="22"/>
                <w:szCs w:val="22"/>
              </w:rPr>
              <w:t>Telemedicine clinic – abortion care or consultant care</w:t>
            </w:r>
            <w:r w:rsidR="000B212D">
              <w:rPr>
                <w:rFonts w:ascii="Arial" w:eastAsia="Cambria" w:hAnsi="Arial" w:cs="Arial"/>
                <w:b/>
                <w:sz w:val="22"/>
                <w:szCs w:val="22"/>
              </w:rPr>
              <w:t xml:space="preserve"> OR young persons clinic</w:t>
            </w:r>
          </w:p>
          <w:p w14:paraId="07547A01" w14:textId="77777777" w:rsidR="00F14182" w:rsidRPr="00F14182" w:rsidRDefault="00F14182" w:rsidP="00D167EF">
            <w:pPr>
              <w:jc w:val="both"/>
              <w:rPr>
                <w:rFonts w:ascii="Arial" w:eastAsia="Cambria" w:hAnsi="Arial" w:cs="Arial"/>
                <w:sz w:val="22"/>
                <w:szCs w:val="22"/>
                <w:highlight w:val="yellow"/>
              </w:rPr>
            </w:pPr>
          </w:p>
        </w:tc>
      </w:tr>
      <w:tr w:rsidR="00F14182" w:rsidRPr="00F14182" w14:paraId="6989D496" w14:textId="77777777" w:rsidTr="535819D8">
        <w:tc>
          <w:tcPr>
            <w:tcW w:w="1526" w:type="dxa"/>
          </w:tcPr>
          <w:p w14:paraId="5827787F" w14:textId="77777777" w:rsidR="00F14182" w:rsidRPr="00805D2A" w:rsidRDefault="00F14182" w:rsidP="00D167EF">
            <w:pPr>
              <w:jc w:val="both"/>
              <w:rPr>
                <w:rFonts w:ascii="Arial" w:eastAsia="Cambria" w:hAnsi="Arial" w:cs="Arial"/>
                <w:b/>
                <w:sz w:val="22"/>
                <w:szCs w:val="22"/>
              </w:rPr>
            </w:pPr>
            <w:r w:rsidRPr="00805D2A">
              <w:rPr>
                <w:rFonts w:ascii="Arial" w:eastAsia="Cambria" w:hAnsi="Arial" w:cs="Arial"/>
                <w:b/>
                <w:sz w:val="22"/>
                <w:szCs w:val="22"/>
              </w:rPr>
              <w:t xml:space="preserve">Wednesday    </w:t>
            </w:r>
          </w:p>
          <w:p w14:paraId="0C08D827" w14:textId="77777777" w:rsidR="00F14182" w:rsidRPr="00805D2A" w:rsidRDefault="00F14182" w:rsidP="00D167EF">
            <w:pPr>
              <w:jc w:val="both"/>
              <w:rPr>
                <w:rFonts w:ascii="Arial" w:eastAsia="Cambria" w:hAnsi="Arial" w:cs="Arial"/>
                <w:b/>
                <w:sz w:val="22"/>
                <w:szCs w:val="22"/>
              </w:rPr>
            </w:pPr>
            <w:r w:rsidRPr="00805D2A">
              <w:rPr>
                <w:rFonts w:ascii="Arial" w:eastAsia="Cambria" w:hAnsi="Arial" w:cs="Arial"/>
                <w:b/>
                <w:sz w:val="22"/>
                <w:szCs w:val="22"/>
              </w:rPr>
              <w:t>From / To</w:t>
            </w:r>
          </w:p>
          <w:p w14:paraId="28832820" w14:textId="77777777" w:rsidR="00F14182" w:rsidRPr="00F14182" w:rsidRDefault="00F14182" w:rsidP="00D167EF">
            <w:pPr>
              <w:jc w:val="both"/>
              <w:rPr>
                <w:rFonts w:ascii="Arial" w:eastAsia="Cambria" w:hAnsi="Arial" w:cs="Arial"/>
                <w:sz w:val="22"/>
                <w:szCs w:val="22"/>
                <w:highlight w:val="yellow"/>
              </w:rPr>
            </w:pPr>
            <w:r w:rsidRPr="00805D2A">
              <w:rPr>
                <w:rFonts w:ascii="Arial" w:eastAsia="Cambria" w:hAnsi="Arial" w:cs="Arial"/>
                <w:sz w:val="22"/>
                <w:szCs w:val="22"/>
              </w:rPr>
              <w:t>9.00-17.00hrs</w:t>
            </w:r>
          </w:p>
        </w:tc>
        <w:tc>
          <w:tcPr>
            <w:tcW w:w="2551" w:type="dxa"/>
          </w:tcPr>
          <w:p w14:paraId="6884D76C" w14:textId="77777777" w:rsidR="00F14182" w:rsidRPr="00F14182" w:rsidRDefault="00F14182" w:rsidP="00D167EF">
            <w:pPr>
              <w:jc w:val="both"/>
              <w:rPr>
                <w:rFonts w:ascii="Arial" w:eastAsia="Cambria" w:hAnsi="Arial" w:cs="Arial"/>
                <w:sz w:val="22"/>
                <w:szCs w:val="22"/>
                <w:highlight w:val="yellow"/>
              </w:rPr>
            </w:pPr>
            <w:r w:rsidRPr="00805D2A">
              <w:rPr>
                <w:rFonts w:ascii="Arial" w:hAnsi="Arial" w:cs="Arial"/>
                <w:b/>
                <w:spacing w:val="-2"/>
                <w:sz w:val="22"/>
                <w:szCs w:val="22"/>
              </w:rPr>
              <w:t xml:space="preserve">Aberdeen Community Health and Care village </w:t>
            </w:r>
          </w:p>
        </w:tc>
        <w:tc>
          <w:tcPr>
            <w:tcW w:w="5163" w:type="dxa"/>
          </w:tcPr>
          <w:p w14:paraId="1E51067B" w14:textId="24ACE357" w:rsidR="00F14182" w:rsidRPr="005971A0" w:rsidRDefault="535819D8" w:rsidP="535819D8">
            <w:pPr>
              <w:jc w:val="both"/>
              <w:rPr>
                <w:rFonts w:ascii="Arial" w:eastAsia="Cambria" w:hAnsi="Arial" w:cs="Arial"/>
                <w:sz w:val="22"/>
                <w:szCs w:val="22"/>
              </w:rPr>
            </w:pPr>
            <w:r w:rsidRPr="535819D8">
              <w:rPr>
                <w:rFonts w:ascii="Arial" w:eastAsia="Cambria" w:hAnsi="Arial" w:cs="Arial"/>
                <w:b/>
                <w:bCs/>
                <w:sz w:val="22"/>
                <w:szCs w:val="22"/>
              </w:rPr>
              <w:t>One DPA</w:t>
            </w:r>
            <w:r w:rsidRPr="535819D8">
              <w:rPr>
                <w:rFonts w:ascii="Arial" w:eastAsia="Cambria" w:hAnsi="Arial" w:cs="Arial"/>
                <w:sz w:val="22"/>
                <w:szCs w:val="22"/>
              </w:rPr>
              <w:t xml:space="preserve"> : </w:t>
            </w:r>
            <w:r w:rsidRPr="535819D8">
              <w:rPr>
                <w:rFonts w:ascii="Arial" w:eastAsia="Cambria" w:hAnsi="Arial" w:cs="Arial"/>
                <w:b/>
                <w:bCs/>
                <w:sz w:val="22"/>
                <w:szCs w:val="22"/>
              </w:rPr>
              <w:t>Consultant clinic</w:t>
            </w:r>
            <w:r w:rsidRPr="535819D8">
              <w:rPr>
                <w:rFonts w:ascii="Arial" w:eastAsia="Cambria" w:hAnsi="Arial" w:cs="Arial"/>
                <w:sz w:val="22"/>
                <w:szCs w:val="22"/>
              </w:rPr>
              <w:t xml:space="preserve"> </w:t>
            </w:r>
            <w:r w:rsidRPr="535819D8">
              <w:rPr>
                <w:rFonts w:ascii="Arial" w:eastAsia="Cambria" w:hAnsi="Arial" w:cs="Arial"/>
                <w:b/>
                <w:bCs/>
                <w:sz w:val="22"/>
                <w:szCs w:val="22"/>
              </w:rPr>
              <w:t>face to face</w:t>
            </w:r>
            <w:r w:rsidRPr="535819D8">
              <w:rPr>
                <w:rFonts w:ascii="Arial" w:eastAsia="Cambria" w:hAnsi="Arial" w:cs="Arial"/>
                <w:sz w:val="22"/>
                <w:szCs w:val="22"/>
              </w:rPr>
              <w:t xml:space="preserve"> </w:t>
            </w:r>
          </w:p>
          <w:p w14:paraId="0F536F77" w14:textId="7819C594" w:rsidR="00F14182" w:rsidRPr="005971A0" w:rsidRDefault="535819D8" w:rsidP="00D167EF">
            <w:pPr>
              <w:jc w:val="both"/>
              <w:rPr>
                <w:rFonts w:ascii="Arial" w:eastAsia="Cambria" w:hAnsi="Arial" w:cs="Arial"/>
                <w:sz w:val="22"/>
                <w:szCs w:val="22"/>
              </w:rPr>
            </w:pPr>
            <w:r w:rsidRPr="535819D8">
              <w:rPr>
                <w:rFonts w:ascii="Arial" w:eastAsia="Cambria" w:hAnsi="Arial" w:cs="Arial"/>
                <w:b/>
                <w:bCs/>
                <w:sz w:val="22"/>
                <w:szCs w:val="22"/>
              </w:rPr>
              <w:t>One DPA</w:t>
            </w:r>
            <w:r w:rsidRPr="535819D8">
              <w:rPr>
                <w:rFonts w:ascii="Arial" w:eastAsia="Cambria" w:hAnsi="Arial" w:cs="Arial"/>
                <w:sz w:val="22"/>
                <w:szCs w:val="22"/>
              </w:rPr>
              <w:t xml:space="preserve">: </w:t>
            </w:r>
            <w:r w:rsidRPr="535819D8">
              <w:rPr>
                <w:rFonts w:ascii="Arial" w:eastAsia="Cambria" w:hAnsi="Arial" w:cs="Arial"/>
                <w:b/>
                <w:bCs/>
                <w:sz w:val="22"/>
                <w:szCs w:val="22"/>
              </w:rPr>
              <w:t>Priority Access Clinic</w:t>
            </w:r>
            <w:r w:rsidR="00602290">
              <w:rPr>
                <w:rFonts w:ascii="Arial" w:eastAsia="Cambria" w:hAnsi="Arial" w:cs="Arial"/>
                <w:sz w:val="22"/>
                <w:szCs w:val="22"/>
              </w:rPr>
              <w:t xml:space="preserve"> </w:t>
            </w:r>
            <w:r w:rsidR="00602290" w:rsidRPr="00602290">
              <w:rPr>
                <w:rFonts w:ascii="Arial" w:eastAsia="Cambria" w:hAnsi="Arial" w:cs="Arial"/>
                <w:b/>
                <w:sz w:val="22"/>
                <w:szCs w:val="22"/>
              </w:rPr>
              <w:t>face to face</w:t>
            </w:r>
          </w:p>
        </w:tc>
      </w:tr>
      <w:tr w:rsidR="00F14182" w:rsidRPr="00F14182" w14:paraId="2A57CF9C" w14:textId="77777777" w:rsidTr="535819D8">
        <w:trPr>
          <w:trHeight w:val="1275"/>
        </w:trPr>
        <w:tc>
          <w:tcPr>
            <w:tcW w:w="1526" w:type="dxa"/>
          </w:tcPr>
          <w:p w14:paraId="522465E5" w14:textId="77777777" w:rsidR="00F14182" w:rsidRPr="00805D2A" w:rsidRDefault="00F14182" w:rsidP="00D167EF">
            <w:pPr>
              <w:jc w:val="both"/>
              <w:rPr>
                <w:rFonts w:ascii="Arial" w:eastAsia="Cambria" w:hAnsi="Arial" w:cs="Arial"/>
                <w:b/>
                <w:sz w:val="22"/>
                <w:szCs w:val="22"/>
              </w:rPr>
            </w:pPr>
            <w:r w:rsidRPr="00805D2A">
              <w:rPr>
                <w:rFonts w:ascii="Arial" w:eastAsia="Cambria" w:hAnsi="Arial" w:cs="Arial"/>
                <w:b/>
                <w:sz w:val="22"/>
                <w:szCs w:val="22"/>
              </w:rPr>
              <w:t xml:space="preserve">Thursday       </w:t>
            </w:r>
          </w:p>
          <w:p w14:paraId="1977CADD" w14:textId="77777777" w:rsidR="00F14182" w:rsidRPr="00805D2A" w:rsidRDefault="00F14182" w:rsidP="00D167EF">
            <w:pPr>
              <w:jc w:val="both"/>
              <w:rPr>
                <w:rFonts w:ascii="Arial" w:eastAsia="Cambria" w:hAnsi="Arial" w:cs="Arial"/>
                <w:b/>
                <w:sz w:val="22"/>
                <w:szCs w:val="22"/>
              </w:rPr>
            </w:pPr>
            <w:r w:rsidRPr="00805D2A">
              <w:rPr>
                <w:rFonts w:ascii="Arial" w:eastAsia="Cambria" w:hAnsi="Arial" w:cs="Arial"/>
                <w:b/>
                <w:sz w:val="22"/>
                <w:szCs w:val="22"/>
              </w:rPr>
              <w:t>From / To</w:t>
            </w:r>
          </w:p>
          <w:p w14:paraId="0B729D4A" w14:textId="77777777" w:rsidR="00F14182" w:rsidRPr="00F14182" w:rsidRDefault="00F14182" w:rsidP="00D167EF">
            <w:pPr>
              <w:jc w:val="both"/>
              <w:rPr>
                <w:rFonts w:ascii="Arial" w:eastAsia="Cambria" w:hAnsi="Arial" w:cs="Arial"/>
                <w:sz w:val="22"/>
                <w:szCs w:val="22"/>
                <w:highlight w:val="yellow"/>
              </w:rPr>
            </w:pPr>
            <w:r w:rsidRPr="00805D2A">
              <w:rPr>
                <w:rFonts w:ascii="Arial" w:eastAsia="Cambria" w:hAnsi="Arial" w:cs="Arial"/>
                <w:sz w:val="22"/>
                <w:szCs w:val="22"/>
              </w:rPr>
              <w:t>9.00-17.00 hrs</w:t>
            </w:r>
          </w:p>
        </w:tc>
        <w:tc>
          <w:tcPr>
            <w:tcW w:w="2551" w:type="dxa"/>
          </w:tcPr>
          <w:p w14:paraId="17D45AF3" w14:textId="77777777" w:rsidR="00F14182" w:rsidRPr="00F14182" w:rsidRDefault="00F14182" w:rsidP="00D167EF">
            <w:pPr>
              <w:jc w:val="both"/>
              <w:rPr>
                <w:rFonts w:ascii="Arial" w:eastAsia="Cambria" w:hAnsi="Arial" w:cs="Arial"/>
                <w:sz w:val="22"/>
                <w:szCs w:val="22"/>
                <w:highlight w:val="yellow"/>
              </w:rPr>
            </w:pPr>
            <w:r w:rsidRPr="00805D2A">
              <w:rPr>
                <w:rFonts w:ascii="Arial" w:hAnsi="Arial" w:cs="Arial"/>
                <w:b/>
                <w:spacing w:val="-2"/>
                <w:sz w:val="22"/>
                <w:szCs w:val="22"/>
              </w:rPr>
              <w:t>Aberdeen Community Health and Care village</w:t>
            </w:r>
          </w:p>
        </w:tc>
        <w:tc>
          <w:tcPr>
            <w:tcW w:w="5163" w:type="dxa"/>
          </w:tcPr>
          <w:p w14:paraId="1FC1DACC" w14:textId="77777777" w:rsidR="005971A0" w:rsidRDefault="005971A0" w:rsidP="00D167EF">
            <w:pPr>
              <w:jc w:val="both"/>
              <w:rPr>
                <w:rFonts w:ascii="Arial" w:eastAsia="Cambria" w:hAnsi="Arial" w:cs="Arial"/>
                <w:sz w:val="22"/>
                <w:szCs w:val="22"/>
              </w:rPr>
            </w:pPr>
            <w:r w:rsidRPr="00110802">
              <w:rPr>
                <w:rFonts w:ascii="Arial" w:eastAsia="Cambria" w:hAnsi="Arial" w:cs="Arial"/>
                <w:b/>
                <w:sz w:val="22"/>
                <w:szCs w:val="22"/>
              </w:rPr>
              <w:t>One DPA</w:t>
            </w:r>
            <w:r>
              <w:rPr>
                <w:rFonts w:ascii="Arial" w:eastAsia="Cambria" w:hAnsi="Arial" w:cs="Arial"/>
                <w:sz w:val="22"/>
                <w:szCs w:val="22"/>
              </w:rPr>
              <w:t xml:space="preserve">: </w:t>
            </w:r>
            <w:r w:rsidRPr="00910989">
              <w:rPr>
                <w:rFonts w:ascii="Arial" w:eastAsia="Cambria" w:hAnsi="Arial" w:cs="Arial"/>
                <w:b/>
                <w:sz w:val="22"/>
                <w:szCs w:val="22"/>
              </w:rPr>
              <w:t>Clinic administration</w:t>
            </w:r>
            <w:r>
              <w:rPr>
                <w:rFonts w:ascii="Arial" w:eastAsia="Cambria" w:hAnsi="Arial" w:cs="Arial"/>
                <w:sz w:val="22"/>
                <w:szCs w:val="22"/>
              </w:rPr>
              <w:t xml:space="preserve"> for direct patient care results, vetting, letters, public health activity relating to direct patient care</w:t>
            </w:r>
          </w:p>
          <w:p w14:paraId="58036A83" w14:textId="77777777" w:rsidR="00F14182" w:rsidRPr="00F14182" w:rsidRDefault="005971A0" w:rsidP="00D167EF">
            <w:pPr>
              <w:jc w:val="both"/>
              <w:rPr>
                <w:rFonts w:ascii="Arial" w:eastAsia="Cambria" w:hAnsi="Arial" w:cs="Arial"/>
                <w:sz w:val="22"/>
                <w:szCs w:val="22"/>
                <w:highlight w:val="yellow"/>
              </w:rPr>
            </w:pPr>
            <w:r w:rsidRPr="00110802">
              <w:rPr>
                <w:rFonts w:ascii="Arial" w:eastAsia="Cambria" w:hAnsi="Arial" w:cs="Arial"/>
                <w:b/>
                <w:sz w:val="22"/>
                <w:szCs w:val="22"/>
              </w:rPr>
              <w:t>One SPA</w:t>
            </w:r>
            <w:r>
              <w:rPr>
                <w:rFonts w:ascii="Arial" w:eastAsia="Cambria" w:hAnsi="Arial" w:cs="Arial"/>
                <w:sz w:val="22"/>
                <w:szCs w:val="22"/>
              </w:rPr>
              <w:t>: includes attendance at monthly meetings such as clinical governance meetings, consultant meetings, management meetings as required, CME teaching programme</w:t>
            </w:r>
          </w:p>
          <w:p w14:paraId="5043CB0F" w14:textId="77777777" w:rsidR="00F14182" w:rsidRPr="00F14182" w:rsidRDefault="00F14182" w:rsidP="00D167EF">
            <w:pPr>
              <w:jc w:val="both"/>
              <w:rPr>
                <w:rFonts w:ascii="Arial" w:eastAsia="Cambria" w:hAnsi="Arial" w:cs="Arial"/>
                <w:sz w:val="22"/>
                <w:szCs w:val="22"/>
                <w:highlight w:val="yellow"/>
              </w:rPr>
            </w:pPr>
          </w:p>
          <w:p w14:paraId="07459315" w14:textId="77777777" w:rsidR="00F14182" w:rsidRPr="00F14182" w:rsidRDefault="00F14182" w:rsidP="00D167EF">
            <w:pPr>
              <w:jc w:val="both"/>
              <w:rPr>
                <w:rFonts w:ascii="Arial" w:eastAsia="Cambria" w:hAnsi="Arial" w:cs="Arial"/>
                <w:sz w:val="22"/>
                <w:szCs w:val="22"/>
                <w:highlight w:val="yellow"/>
              </w:rPr>
            </w:pPr>
          </w:p>
        </w:tc>
      </w:tr>
      <w:tr w:rsidR="00F14182" w:rsidRPr="00F14182" w14:paraId="3B511C01" w14:textId="77777777" w:rsidTr="535819D8">
        <w:tc>
          <w:tcPr>
            <w:tcW w:w="1526" w:type="dxa"/>
          </w:tcPr>
          <w:p w14:paraId="481D1FCA" w14:textId="77777777" w:rsidR="00F14182" w:rsidRPr="00805D2A" w:rsidRDefault="00F14182" w:rsidP="00D167EF">
            <w:pPr>
              <w:jc w:val="both"/>
              <w:rPr>
                <w:rFonts w:ascii="Arial" w:eastAsia="Cambria" w:hAnsi="Arial" w:cs="Arial"/>
                <w:b/>
                <w:sz w:val="22"/>
                <w:szCs w:val="22"/>
              </w:rPr>
            </w:pPr>
            <w:r w:rsidRPr="00805D2A">
              <w:rPr>
                <w:rFonts w:ascii="Arial" w:eastAsia="Cambria" w:hAnsi="Arial" w:cs="Arial"/>
                <w:b/>
                <w:sz w:val="22"/>
                <w:szCs w:val="22"/>
              </w:rPr>
              <w:t xml:space="preserve">Friday </w:t>
            </w:r>
          </w:p>
          <w:p w14:paraId="269224E7" w14:textId="77777777" w:rsidR="00F14182" w:rsidRPr="00805D2A" w:rsidRDefault="00F14182" w:rsidP="00D167EF">
            <w:pPr>
              <w:jc w:val="both"/>
              <w:rPr>
                <w:rFonts w:ascii="Arial" w:eastAsia="Cambria" w:hAnsi="Arial" w:cs="Arial"/>
                <w:b/>
                <w:sz w:val="22"/>
                <w:szCs w:val="22"/>
              </w:rPr>
            </w:pPr>
            <w:r w:rsidRPr="00805D2A">
              <w:rPr>
                <w:rFonts w:ascii="Arial" w:eastAsia="Cambria" w:hAnsi="Arial" w:cs="Arial"/>
                <w:b/>
                <w:sz w:val="22"/>
                <w:szCs w:val="22"/>
              </w:rPr>
              <w:t>From / To</w:t>
            </w:r>
          </w:p>
          <w:p w14:paraId="72310B55" w14:textId="77777777" w:rsidR="00F14182" w:rsidRPr="00F14182" w:rsidRDefault="00F14182" w:rsidP="00D167EF">
            <w:pPr>
              <w:jc w:val="both"/>
              <w:rPr>
                <w:rFonts w:ascii="Arial" w:eastAsia="Cambria" w:hAnsi="Arial" w:cs="Arial"/>
                <w:sz w:val="22"/>
                <w:szCs w:val="22"/>
                <w:highlight w:val="yellow"/>
              </w:rPr>
            </w:pPr>
            <w:r w:rsidRPr="00805D2A">
              <w:rPr>
                <w:rFonts w:ascii="Arial" w:eastAsia="Cambria" w:hAnsi="Arial" w:cs="Arial"/>
                <w:sz w:val="22"/>
                <w:szCs w:val="22"/>
              </w:rPr>
              <w:t>9.00-17.00 hrs</w:t>
            </w:r>
          </w:p>
        </w:tc>
        <w:tc>
          <w:tcPr>
            <w:tcW w:w="2551" w:type="dxa"/>
          </w:tcPr>
          <w:p w14:paraId="663B712C" w14:textId="77777777" w:rsidR="00F14182" w:rsidRPr="00F14182" w:rsidRDefault="00F14182" w:rsidP="00D167EF">
            <w:pPr>
              <w:jc w:val="both"/>
              <w:rPr>
                <w:rFonts w:ascii="Arial" w:eastAsia="Cambria" w:hAnsi="Arial" w:cs="Arial"/>
                <w:sz w:val="22"/>
                <w:szCs w:val="22"/>
              </w:rPr>
            </w:pPr>
            <w:r w:rsidRPr="00805D2A">
              <w:rPr>
                <w:rFonts w:ascii="Arial" w:hAnsi="Arial" w:cs="Arial"/>
                <w:b/>
                <w:spacing w:val="-2"/>
                <w:sz w:val="22"/>
                <w:szCs w:val="22"/>
              </w:rPr>
              <w:t>Aberdeen Community Health and Care village</w:t>
            </w:r>
          </w:p>
        </w:tc>
        <w:tc>
          <w:tcPr>
            <w:tcW w:w="5163" w:type="dxa"/>
          </w:tcPr>
          <w:p w14:paraId="75DCB67D" w14:textId="77777777" w:rsidR="005971A0" w:rsidRDefault="005971A0" w:rsidP="00D167EF">
            <w:pPr>
              <w:jc w:val="both"/>
              <w:rPr>
                <w:rFonts w:ascii="Arial" w:eastAsia="Cambria" w:hAnsi="Arial" w:cs="Arial"/>
                <w:sz w:val="22"/>
                <w:szCs w:val="22"/>
              </w:rPr>
            </w:pPr>
            <w:r w:rsidRPr="00110802">
              <w:rPr>
                <w:rFonts w:ascii="Arial" w:eastAsia="Cambria" w:hAnsi="Arial" w:cs="Arial"/>
                <w:b/>
                <w:sz w:val="22"/>
                <w:szCs w:val="22"/>
              </w:rPr>
              <w:t>One DPA</w:t>
            </w:r>
            <w:r>
              <w:rPr>
                <w:rFonts w:ascii="Arial" w:eastAsia="Cambria" w:hAnsi="Arial" w:cs="Arial"/>
                <w:sz w:val="22"/>
                <w:szCs w:val="22"/>
              </w:rPr>
              <w:t xml:space="preserve">:  </w:t>
            </w:r>
            <w:r w:rsidR="005348DA" w:rsidRPr="005348DA">
              <w:rPr>
                <w:rFonts w:ascii="Arial" w:eastAsia="Cambria" w:hAnsi="Arial" w:cs="Arial"/>
                <w:b/>
                <w:sz w:val="22"/>
                <w:szCs w:val="22"/>
              </w:rPr>
              <w:t xml:space="preserve">Telemedicine </w:t>
            </w:r>
            <w:r w:rsidRPr="005348DA">
              <w:rPr>
                <w:rFonts w:ascii="Arial" w:eastAsia="Cambria" w:hAnsi="Arial" w:cs="Arial"/>
                <w:b/>
                <w:sz w:val="22"/>
                <w:szCs w:val="22"/>
              </w:rPr>
              <w:t>P</w:t>
            </w:r>
            <w:r w:rsidRPr="00910989">
              <w:rPr>
                <w:rFonts w:ascii="Arial" w:eastAsia="Cambria" w:hAnsi="Arial" w:cs="Arial"/>
                <w:b/>
                <w:sz w:val="22"/>
                <w:szCs w:val="22"/>
              </w:rPr>
              <w:t>sychosexual medicine</w:t>
            </w:r>
            <w:r>
              <w:rPr>
                <w:rFonts w:ascii="Arial" w:eastAsia="Cambria" w:hAnsi="Arial" w:cs="Arial"/>
                <w:sz w:val="22"/>
                <w:szCs w:val="22"/>
              </w:rPr>
              <w:t xml:space="preserve"> </w:t>
            </w:r>
            <w:r w:rsidRPr="005348DA">
              <w:rPr>
                <w:rFonts w:ascii="Arial" w:eastAsia="Cambria" w:hAnsi="Arial" w:cs="Arial"/>
                <w:b/>
                <w:sz w:val="22"/>
                <w:szCs w:val="22"/>
              </w:rPr>
              <w:t xml:space="preserve">clinic OR </w:t>
            </w:r>
            <w:r w:rsidRPr="00910989">
              <w:rPr>
                <w:rFonts w:ascii="Arial" w:eastAsia="Cambria" w:hAnsi="Arial" w:cs="Arial"/>
                <w:b/>
                <w:sz w:val="22"/>
                <w:szCs w:val="22"/>
              </w:rPr>
              <w:t xml:space="preserve">Consultant </w:t>
            </w:r>
            <w:r w:rsidR="005348DA">
              <w:rPr>
                <w:rFonts w:ascii="Arial" w:eastAsia="Cambria" w:hAnsi="Arial" w:cs="Arial"/>
                <w:b/>
                <w:sz w:val="22"/>
                <w:szCs w:val="22"/>
              </w:rPr>
              <w:t xml:space="preserve">vetting </w:t>
            </w:r>
            <w:r w:rsidRPr="00910989">
              <w:rPr>
                <w:rFonts w:ascii="Arial" w:eastAsia="Cambria" w:hAnsi="Arial" w:cs="Arial"/>
                <w:b/>
                <w:sz w:val="22"/>
                <w:szCs w:val="22"/>
              </w:rPr>
              <w:t>clinic</w:t>
            </w:r>
          </w:p>
          <w:p w14:paraId="21F58818" w14:textId="77777777" w:rsidR="00F14182" w:rsidRPr="00F14182" w:rsidRDefault="005971A0" w:rsidP="00D167EF">
            <w:pPr>
              <w:jc w:val="both"/>
              <w:rPr>
                <w:rFonts w:ascii="Arial" w:eastAsia="Cambria" w:hAnsi="Arial" w:cs="Arial"/>
                <w:sz w:val="22"/>
                <w:szCs w:val="22"/>
              </w:rPr>
            </w:pPr>
            <w:r w:rsidRPr="00110802">
              <w:rPr>
                <w:rFonts w:ascii="Arial" w:eastAsia="Cambria" w:hAnsi="Arial" w:cs="Arial"/>
                <w:b/>
                <w:sz w:val="22"/>
                <w:szCs w:val="22"/>
              </w:rPr>
              <w:t>One DPA</w:t>
            </w:r>
            <w:r>
              <w:rPr>
                <w:rFonts w:ascii="Arial" w:eastAsia="Cambria" w:hAnsi="Arial" w:cs="Arial"/>
                <w:sz w:val="22"/>
                <w:szCs w:val="22"/>
              </w:rPr>
              <w:t xml:space="preserve">:  </w:t>
            </w:r>
            <w:r w:rsidR="005348DA" w:rsidRPr="005348DA">
              <w:rPr>
                <w:rFonts w:ascii="Arial" w:eastAsia="Cambria" w:hAnsi="Arial" w:cs="Arial"/>
                <w:b/>
                <w:sz w:val="22"/>
                <w:szCs w:val="22"/>
              </w:rPr>
              <w:t>Face to face</w:t>
            </w:r>
            <w:r w:rsidR="005348DA">
              <w:rPr>
                <w:rFonts w:ascii="Arial" w:eastAsia="Cambria" w:hAnsi="Arial" w:cs="Arial"/>
                <w:sz w:val="22"/>
                <w:szCs w:val="22"/>
              </w:rPr>
              <w:t xml:space="preserve"> </w:t>
            </w:r>
            <w:r w:rsidRPr="00910989">
              <w:rPr>
                <w:rFonts w:ascii="Arial" w:eastAsia="Cambria" w:hAnsi="Arial" w:cs="Arial"/>
                <w:b/>
                <w:sz w:val="22"/>
                <w:szCs w:val="22"/>
              </w:rPr>
              <w:t>Priority Access clinic</w:t>
            </w:r>
            <w:r>
              <w:rPr>
                <w:rFonts w:ascii="Arial" w:eastAsia="Cambria" w:hAnsi="Arial" w:cs="Arial"/>
                <w:b/>
                <w:sz w:val="22"/>
                <w:szCs w:val="22"/>
              </w:rPr>
              <w:t>/ clinical advice calls</w:t>
            </w:r>
          </w:p>
        </w:tc>
      </w:tr>
      <w:tr w:rsidR="002D391F" w:rsidRPr="00F14182" w14:paraId="0580A183" w14:textId="77777777" w:rsidTr="535819D8">
        <w:tc>
          <w:tcPr>
            <w:tcW w:w="9240" w:type="dxa"/>
            <w:gridSpan w:val="3"/>
          </w:tcPr>
          <w:p w14:paraId="5882A9DB" w14:textId="77777777" w:rsidR="002D391F" w:rsidRPr="00110802" w:rsidRDefault="002D391F" w:rsidP="00D167EF">
            <w:pPr>
              <w:spacing w:before="120" w:after="120"/>
              <w:jc w:val="both"/>
              <w:rPr>
                <w:rFonts w:ascii="Arial" w:eastAsia="Cambria" w:hAnsi="Arial" w:cs="Arial"/>
                <w:b/>
                <w:sz w:val="22"/>
                <w:szCs w:val="22"/>
              </w:rPr>
            </w:pPr>
            <w:r>
              <w:rPr>
                <w:rFonts w:ascii="Arial" w:eastAsia="Cambria" w:hAnsi="Arial" w:cs="Arial"/>
                <w:b/>
                <w:sz w:val="22"/>
                <w:szCs w:val="22"/>
              </w:rPr>
              <w:t>The post holder may be required to provide some cover, on a rotational basis, for the Sexual Health Service clinics in Fraserburgh, Peterhead, Banff, Elgin and HMP Grampian.</w:t>
            </w:r>
          </w:p>
        </w:tc>
      </w:tr>
    </w:tbl>
    <w:p w14:paraId="6537F28F" w14:textId="77777777" w:rsidR="00F14182" w:rsidRPr="00F14182" w:rsidRDefault="00F14182" w:rsidP="00D167EF">
      <w:pPr>
        <w:jc w:val="both"/>
        <w:rPr>
          <w:rFonts w:ascii="Arial" w:eastAsia="Cambria" w:hAnsi="Arial" w:cs="Arial"/>
          <w:b/>
          <w:sz w:val="22"/>
          <w:szCs w:val="22"/>
        </w:rPr>
      </w:pPr>
    </w:p>
    <w:p w14:paraId="7AA76473" w14:textId="77777777" w:rsidR="00805D2A" w:rsidRPr="002D391F" w:rsidRDefault="00F14182" w:rsidP="00D167EF">
      <w:pPr>
        <w:jc w:val="both"/>
        <w:rPr>
          <w:rFonts w:ascii="Arial" w:eastAsia="Cambria" w:hAnsi="Arial" w:cs="Arial"/>
          <w:b/>
          <w:sz w:val="22"/>
          <w:szCs w:val="22"/>
        </w:rPr>
      </w:pPr>
      <w:r w:rsidRPr="00F14182">
        <w:rPr>
          <w:rFonts w:ascii="Arial" w:eastAsia="Cambria" w:hAnsi="Arial" w:cs="Arial"/>
          <w:b/>
          <w:sz w:val="22"/>
          <w:szCs w:val="22"/>
        </w:rPr>
        <w:t>NB</w:t>
      </w:r>
      <w:r w:rsidRPr="00F14182">
        <w:rPr>
          <w:rFonts w:ascii="Arial" w:hAnsi="Arial" w:cs="Arial"/>
          <w:b/>
          <w:sz w:val="22"/>
          <w:szCs w:val="22"/>
        </w:rPr>
        <w:t>: the</w:t>
      </w:r>
      <w:r w:rsidRPr="00F14182">
        <w:rPr>
          <w:rFonts w:ascii="Arial" w:eastAsia="Cambria" w:hAnsi="Arial" w:cs="Arial"/>
          <w:b/>
          <w:sz w:val="22"/>
          <w:szCs w:val="22"/>
        </w:rPr>
        <w:t xml:space="preserve"> detailed Job Plan will be agreed with the successful candidate at the time of the appointment, taking account of the experience, skills and interests of the candidate and how they can best be </w:t>
      </w:r>
      <w:r w:rsidR="002D391F">
        <w:rPr>
          <w:rFonts w:ascii="Arial" w:eastAsia="Cambria" w:hAnsi="Arial" w:cs="Arial"/>
          <w:b/>
          <w:sz w:val="22"/>
          <w:szCs w:val="22"/>
        </w:rPr>
        <w:t>used within the Consultant team.</w:t>
      </w:r>
    </w:p>
    <w:p w14:paraId="6DFB9E20" w14:textId="77777777" w:rsidR="00071785" w:rsidRDefault="00071785" w:rsidP="00D167EF">
      <w:pPr>
        <w:jc w:val="both"/>
        <w:rPr>
          <w:rFonts w:ascii="Arial" w:hAnsi="Arial" w:cs="Arial"/>
          <w:b/>
          <w:sz w:val="22"/>
          <w:szCs w:val="22"/>
        </w:rPr>
      </w:pPr>
      <w:r>
        <w:rPr>
          <w:rFonts w:ascii="Arial" w:hAnsi="Arial" w:cs="Arial"/>
          <w:b/>
          <w:sz w:val="22"/>
          <w:szCs w:val="22"/>
        </w:rPr>
        <w:br w:type="page"/>
      </w:r>
    </w:p>
    <w:p w14:paraId="2D4C2091" w14:textId="77777777" w:rsidR="005353B9" w:rsidRPr="005353B9" w:rsidRDefault="005353B9" w:rsidP="00D167EF">
      <w:pPr>
        <w:autoSpaceDE w:val="0"/>
        <w:autoSpaceDN w:val="0"/>
        <w:jc w:val="both"/>
        <w:rPr>
          <w:rFonts w:ascii="Arial" w:hAnsi="Arial" w:cs="Arial"/>
          <w:b/>
          <w:sz w:val="22"/>
          <w:szCs w:val="22"/>
        </w:rPr>
      </w:pPr>
      <w:r w:rsidRPr="005353B9">
        <w:rPr>
          <w:rFonts w:ascii="Arial" w:hAnsi="Arial" w:cs="Arial"/>
          <w:b/>
          <w:sz w:val="22"/>
          <w:szCs w:val="22"/>
        </w:rPr>
        <w:t>NHS Grampian</w:t>
      </w:r>
    </w:p>
    <w:p w14:paraId="0495E737" w14:textId="77777777" w:rsidR="005353B9" w:rsidRPr="005353B9" w:rsidRDefault="005353B9" w:rsidP="00D167EF">
      <w:pPr>
        <w:autoSpaceDE w:val="0"/>
        <w:autoSpaceDN w:val="0"/>
        <w:jc w:val="both"/>
        <w:rPr>
          <w:rFonts w:ascii="Arial" w:hAnsi="Arial" w:cs="Arial"/>
          <w:b/>
          <w:sz w:val="22"/>
          <w:szCs w:val="22"/>
        </w:rPr>
      </w:pPr>
      <w:r w:rsidRPr="005353B9">
        <w:rPr>
          <w:rFonts w:ascii="Arial" w:hAnsi="Arial" w:cs="Arial"/>
          <w:b/>
          <w:sz w:val="22"/>
          <w:szCs w:val="22"/>
        </w:rPr>
        <w:t>Person Specification</w:t>
      </w: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52"/>
        <w:gridCol w:w="4131"/>
        <w:gridCol w:w="3265"/>
      </w:tblGrid>
      <w:tr w:rsidR="001B5B8E" w:rsidRPr="005132AC" w14:paraId="44DD6E1F" w14:textId="77777777" w:rsidTr="005353B9">
        <w:trPr>
          <w:jc w:val="center"/>
        </w:trPr>
        <w:tc>
          <w:tcPr>
            <w:tcW w:w="1952" w:type="dxa"/>
            <w:tcBorders>
              <w:top w:val="single" w:sz="6" w:space="0" w:color="000000"/>
              <w:left w:val="single" w:sz="6" w:space="0" w:color="000000"/>
              <w:bottom w:val="single" w:sz="6" w:space="0" w:color="000000"/>
              <w:right w:val="single" w:sz="6" w:space="0" w:color="000000"/>
            </w:tcBorders>
          </w:tcPr>
          <w:p w14:paraId="7790B5F4" w14:textId="77777777" w:rsidR="00A23B60" w:rsidRPr="005353B9" w:rsidRDefault="005353B9" w:rsidP="00D167EF">
            <w:pPr>
              <w:autoSpaceDE w:val="0"/>
              <w:autoSpaceDN w:val="0"/>
              <w:jc w:val="both"/>
              <w:rPr>
                <w:rFonts w:ascii="Arial" w:hAnsi="Arial" w:cs="Arial"/>
                <w:b/>
                <w:color w:val="0D0D0D" w:themeColor="text1" w:themeTint="F2"/>
                <w:sz w:val="22"/>
                <w:szCs w:val="22"/>
              </w:rPr>
            </w:pPr>
            <w:r w:rsidRPr="005353B9">
              <w:rPr>
                <w:rFonts w:ascii="Arial" w:hAnsi="Arial" w:cs="Arial"/>
                <w:b/>
                <w:color w:val="0D0D0D" w:themeColor="text1" w:themeTint="F2"/>
                <w:sz w:val="22"/>
                <w:szCs w:val="22"/>
              </w:rPr>
              <w:t xml:space="preserve">REQUIRMENTS </w:t>
            </w:r>
          </w:p>
        </w:tc>
        <w:tc>
          <w:tcPr>
            <w:tcW w:w="4131" w:type="dxa"/>
            <w:tcBorders>
              <w:top w:val="single" w:sz="6" w:space="0" w:color="000000"/>
              <w:left w:val="single" w:sz="6" w:space="0" w:color="000000"/>
              <w:bottom w:val="single" w:sz="6" w:space="0" w:color="000000"/>
              <w:right w:val="single" w:sz="6" w:space="0" w:color="000000"/>
            </w:tcBorders>
          </w:tcPr>
          <w:p w14:paraId="73CBB9F7" w14:textId="77777777" w:rsidR="00A23B60" w:rsidRPr="005353B9" w:rsidRDefault="00A23B60" w:rsidP="00D167EF">
            <w:pPr>
              <w:autoSpaceDE w:val="0"/>
              <w:autoSpaceDN w:val="0"/>
              <w:jc w:val="both"/>
              <w:rPr>
                <w:rFonts w:ascii="Arial" w:hAnsi="Arial" w:cs="Arial"/>
                <w:b/>
                <w:color w:val="0D0D0D" w:themeColor="text1" w:themeTint="F2"/>
                <w:sz w:val="22"/>
                <w:szCs w:val="22"/>
              </w:rPr>
            </w:pPr>
            <w:r w:rsidRPr="005353B9">
              <w:rPr>
                <w:rFonts w:ascii="Arial" w:hAnsi="Arial" w:cs="Arial"/>
                <w:b/>
                <w:color w:val="0D0D0D" w:themeColor="text1" w:themeTint="F2"/>
                <w:sz w:val="22"/>
                <w:szCs w:val="22"/>
              </w:rPr>
              <w:t>ESSENTIAL</w:t>
            </w:r>
          </w:p>
        </w:tc>
        <w:tc>
          <w:tcPr>
            <w:tcW w:w="3265" w:type="dxa"/>
            <w:tcBorders>
              <w:top w:val="single" w:sz="6" w:space="0" w:color="000000"/>
              <w:left w:val="single" w:sz="6" w:space="0" w:color="000000"/>
              <w:bottom w:val="single" w:sz="6" w:space="0" w:color="000000"/>
              <w:right w:val="single" w:sz="6" w:space="0" w:color="000000"/>
            </w:tcBorders>
          </w:tcPr>
          <w:p w14:paraId="2598CC1B" w14:textId="77777777" w:rsidR="00A23B60" w:rsidRPr="005353B9" w:rsidRDefault="00A23B60" w:rsidP="00D167EF">
            <w:pPr>
              <w:autoSpaceDE w:val="0"/>
              <w:autoSpaceDN w:val="0"/>
              <w:jc w:val="both"/>
              <w:rPr>
                <w:rFonts w:ascii="Arial" w:hAnsi="Arial" w:cs="Arial"/>
                <w:b/>
                <w:color w:val="0D0D0D" w:themeColor="text1" w:themeTint="F2"/>
                <w:sz w:val="22"/>
                <w:szCs w:val="22"/>
              </w:rPr>
            </w:pPr>
            <w:r w:rsidRPr="005353B9">
              <w:rPr>
                <w:rFonts w:ascii="Arial" w:hAnsi="Arial" w:cs="Arial"/>
                <w:b/>
                <w:color w:val="0D0D0D" w:themeColor="text1" w:themeTint="F2"/>
                <w:sz w:val="22"/>
                <w:szCs w:val="22"/>
              </w:rPr>
              <w:t>DESIRABLE</w:t>
            </w:r>
          </w:p>
        </w:tc>
      </w:tr>
      <w:tr w:rsidR="005353B9" w:rsidRPr="005132AC" w14:paraId="7B676A8A" w14:textId="77777777" w:rsidTr="005353B9">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BDB26E2" w14:textId="77777777" w:rsidR="005353B9" w:rsidRPr="005353B9" w:rsidRDefault="005353B9" w:rsidP="00D167EF">
            <w:p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Qualifications </w:t>
            </w:r>
          </w:p>
          <w:p w14:paraId="70DF9E56" w14:textId="77777777" w:rsidR="005353B9" w:rsidRPr="005353B9" w:rsidRDefault="005353B9" w:rsidP="00D167EF">
            <w:pPr>
              <w:autoSpaceDE w:val="0"/>
              <w:autoSpaceDN w:val="0"/>
              <w:jc w:val="both"/>
              <w:rPr>
                <w:rFonts w:ascii="Arial" w:hAnsi="Arial" w:cs="Arial"/>
                <w:color w:val="0D0D0D" w:themeColor="text1" w:themeTint="F2"/>
                <w:sz w:val="22"/>
                <w:szCs w:val="22"/>
              </w:rPr>
            </w:pPr>
          </w:p>
          <w:p w14:paraId="44E871BC" w14:textId="77777777" w:rsidR="005353B9" w:rsidRPr="005353B9" w:rsidRDefault="005353B9" w:rsidP="00D167EF">
            <w:pPr>
              <w:autoSpaceDE w:val="0"/>
              <w:autoSpaceDN w:val="0"/>
              <w:jc w:val="both"/>
              <w:rPr>
                <w:rFonts w:ascii="Arial" w:hAnsi="Arial" w:cs="Arial"/>
                <w:color w:val="0D0D0D" w:themeColor="text1" w:themeTint="F2"/>
                <w:sz w:val="22"/>
                <w:szCs w:val="22"/>
              </w:rPr>
            </w:pPr>
          </w:p>
          <w:p w14:paraId="144A5D23" w14:textId="77777777" w:rsidR="005353B9" w:rsidRPr="005353B9" w:rsidRDefault="005353B9" w:rsidP="00D167EF">
            <w:pPr>
              <w:autoSpaceDE w:val="0"/>
              <w:autoSpaceDN w:val="0"/>
              <w:jc w:val="both"/>
              <w:rPr>
                <w:rFonts w:ascii="Arial" w:hAnsi="Arial" w:cs="Arial"/>
                <w:color w:val="0D0D0D" w:themeColor="text1" w:themeTint="F2"/>
                <w:sz w:val="22"/>
                <w:szCs w:val="22"/>
              </w:rPr>
            </w:pPr>
          </w:p>
          <w:p w14:paraId="738610EB" w14:textId="77777777" w:rsidR="005353B9" w:rsidRPr="005353B9" w:rsidRDefault="005353B9" w:rsidP="00D167EF">
            <w:pPr>
              <w:autoSpaceDE w:val="0"/>
              <w:autoSpaceDN w:val="0"/>
              <w:jc w:val="both"/>
              <w:rPr>
                <w:rFonts w:ascii="Arial" w:hAnsi="Arial" w:cs="Arial"/>
                <w:color w:val="0D0D0D" w:themeColor="text1" w:themeTint="F2"/>
                <w:sz w:val="22"/>
                <w:szCs w:val="22"/>
              </w:rPr>
            </w:pPr>
          </w:p>
          <w:p w14:paraId="637805D2" w14:textId="77777777" w:rsidR="005353B9" w:rsidRPr="005353B9" w:rsidRDefault="005353B9" w:rsidP="00D167EF">
            <w:pPr>
              <w:autoSpaceDE w:val="0"/>
              <w:autoSpaceDN w:val="0"/>
              <w:jc w:val="both"/>
              <w:rPr>
                <w:rFonts w:ascii="Arial" w:hAnsi="Arial" w:cs="Arial"/>
                <w:color w:val="0D0D0D" w:themeColor="text1" w:themeTint="F2"/>
                <w:sz w:val="22"/>
                <w:szCs w:val="22"/>
              </w:rPr>
            </w:pPr>
          </w:p>
          <w:p w14:paraId="463F29E8" w14:textId="77777777" w:rsidR="005353B9" w:rsidRPr="005353B9" w:rsidRDefault="005353B9" w:rsidP="00D167EF">
            <w:pPr>
              <w:autoSpaceDE w:val="0"/>
              <w:autoSpaceDN w:val="0"/>
              <w:jc w:val="both"/>
              <w:rPr>
                <w:rFonts w:ascii="Arial" w:hAnsi="Arial" w:cs="Arial"/>
                <w:color w:val="0D0D0D" w:themeColor="text1" w:themeTint="F2"/>
                <w:sz w:val="22"/>
                <w:szCs w:val="22"/>
              </w:rPr>
            </w:pPr>
          </w:p>
          <w:p w14:paraId="3B7B4B86" w14:textId="77777777" w:rsidR="005353B9" w:rsidRPr="005353B9" w:rsidRDefault="005353B9" w:rsidP="00D167EF">
            <w:pPr>
              <w:autoSpaceDE w:val="0"/>
              <w:autoSpaceDN w:val="0"/>
              <w:jc w:val="both"/>
              <w:rPr>
                <w:rFonts w:ascii="Arial" w:hAnsi="Arial" w:cs="Arial"/>
                <w:color w:val="0D0D0D" w:themeColor="text1" w:themeTint="F2"/>
                <w:sz w:val="22"/>
                <w:szCs w:val="22"/>
              </w:rPr>
            </w:pPr>
          </w:p>
          <w:p w14:paraId="3A0FF5F2" w14:textId="77777777" w:rsidR="005353B9" w:rsidRPr="005353B9" w:rsidRDefault="005353B9" w:rsidP="00D167EF">
            <w:pPr>
              <w:autoSpaceDE w:val="0"/>
              <w:autoSpaceDN w:val="0"/>
              <w:jc w:val="both"/>
              <w:rPr>
                <w:rFonts w:ascii="Arial" w:hAnsi="Arial" w:cs="Arial"/>
                <w:color w:val="0D0D0D" w:themeColor="text1" w:themeTint="F2"/>
                <w:sz w:val="22"/>
                <w:szCs w:val="22"/>
              </w:rPr>
            </w:pPr>
          </w:p>
          <w:p w14:paraId="5630AD66" w14:textId="77777777" w:rsidR="005353B9" w:rsidRPr="005353B9" w:rsidRDefault="005353B9" w:rsidP="00D167EF">
            <w:pPr>
              <w:autoSpaceDE w:val="0"/>
              <w:autoSpaceDN w:val="0"/>
              <w:jc w:val="both"/>
              <w:rPr>
                <w:rFonts w:ascii="Arial" w:hAnsi="Arial" w:cs="Arial"/>
                <w:color w:val="0D0D0D" w:themeColor="text1" w:themeTint="F2"/>
                <w:sz w:val="22"/>
                <w:szCs w:val="22"/>
              </w:rPr>
            </w:pPr>
          </w:p>
        </w:tc>
        <w:tc>
          <w:tcPr>
            <w:tcW w:w="4131" w:type="dxa"/>
            <w:tcBorders>
              <w:top w:val="single" w:sz="6" w:space="0" w:color="000000"/>
              <w:left w:val="single" w:sz="6" w:space="0" w:color="000000"/>
              <w:bottom w:val="single" w:sz="6" w:space="0" w:color="000000"/>
              <w:right w:val="single" w:sz="6" w:space="0" w:color="000000"/>
            </w:tcBorders>
          </w:tcPr>
          <w:p w14:paraId="61829076" w14:textId="77777777" w:rsidR="005353B9" w:rsidRPr="005353B9" w:rsidRDefault="005353B9" w:rsidP="00D167EF">
            <w:pPr>
              <w:autoSpaceDE w:val="0"/>
              <w:autoSpaceDN w:val="0"/>
              <w:jc w:val="both"/>
              <w:rPr>
                <w:rFonts w:ascii="Arial" w:hAnsi="Arial" w:cs="Arial"/>
                <w:color w:val="0D0D0D" w:themeColor="text1" w:themeTint="F2"/>
                <w:sz w:val="22"/>
                <w:szCs w:val="22"/>
              </w:rPr>
            </w:pPr>
          </w:p>
          <w:p w14:paraId="0685324E" w14:textId="77777777" w:rsidR="005353B9" w:rsidRPr="005353B9" w:rsidRDefault="005353B9" w:rsidP="00D167EF">
            <w:pPr>
              <w:pStyle w:val="ListParagraph"/>
              <w:numPr>
                <w:ilvl w:val="0"/>
                <w:numId w:val="11"/>
              </w:numPr>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Full GMC registration </w:t>
            </w:r>
          </w:p>
          <w:p w14:paraId="7BCAA9D7" w14:textId="0FBDB8FA" w:rsidR="005353B9" w:rsidRPr="005353B9" w:rsidRDefault="005353B9" w:rsidP="00D167EF">
            <w:pPr>
              <w:pStyle w:val="ListParagraph"/>
              <w:numPr>
                <w:ilvl w:val="0"/>
                <w:numId w:val="11"/>
              </w:numPr>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On Specialist Register or within 6 months of obtaining  CCT in SRH OR CESR accreditation in SRH OR Obstetrics &amp; Gynaecology with subspecialty training in Sexual and Reproductive Health</w:t>
            </w:r>
            <w:r w:rsidR="00602290">
              <w:rPr>
                <w:rFonts w:ascii="Arial" w:hAnsi="Arial" w:cs="Arial"/>
                <w:color w:val="0D0D0D" w:themeColor="text1" w:themeTint="F2"/>
                <w:sz w:val="22"/>
                <w:szCs w:val="22"/>
              </w:rPr>
              <w:t xml:space="preserve"> OR Genitourinary Medicine with evidence of SRH competencies</w:t>
            </w:r>
            <w:r w:rsidRPr="005353B9">
              <w:rPr>
                <w:rFonts w:ascii="Arial" w:hAnsi="Arial" w:cs="Arial"/>
                <w:color w:val="0D0D0D" w:themeColor="text1" w:themeTint="F2"/>
                <w:sz w:val="22"/>
                <w:szCs w:val="22"/>
              </w:rPr>
              <w:t xml:space="preserve">  </w:t>
            </w:r>
          </w:p>
          <w:p w14:paraId="3AFA8FA4" w14:textId="77777777" w:rsidR="005353B9" w:rsidRPr="005353B9" w:rsidRDefault="005353B9" w:rsidP="00D167EF">
            <w:pPr>
              <w:pStyle w:val="ListParagraph"/>
              <w:numPr>
                <w:ilvl w:val="0"/>
                <w:numId w:val="11"/>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MFSRH or equivalent </w:t>
            </w:r>
          </w:p>
          <w:p w14:paraId="7FFA79DB" w14:textId="77777777" w:rsidR="005353B9" w:rsidRPr="005353B9" w:rsidRDefault="005353B9" w:rsidP="00D167EF">
            <w:pPr>
              <w:pStyle w:val="ListParagraph"/>
              <w:numPr>
                <w:ilvl w:val="0"/>
                <w:numId w:val="11"/>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FSRH LoC in SDI &amp; IUT</w:t>
            </w:r>
          </w:p>
          <w:p w14:paraId="2BA226A1" w14:textId="77777777" w:rsidR="005353B9" w:rsidRPr="005353B9" w:rsidRDefault="005353B9" w:rsidP="000564D1">
            <w:pPr>
              <w:pStyle w:val="ListParagraph"/>
              <w:snapToGrid w:val="0"/>
              <w:jc w:val="both"/>
              <w:rPr>
                <w:rFonts w:ascii="Arial" w:hAnsi="Arial" w:cs="Arial"/>
                <w:color w:val="0D0D0D" w:themeColor="text1" w:themeTint="F2"/>
                <w:sz w:val="22"/>
                <w:szCs w:val="22"/>
              </w:rPr>
            </w:pPr>
          </w:p>
        </w:tc>
        <w:tc>
          <w:tcPr>
            <w:tcW w:w="3265" w:type="dxa"/>
            <w:tcBorders>
              <w:top w:val="single" w:sz="6" w:space="0" w:color="000000"/>
              <w:left w:val="single" w:sz="6" w:space="0" w:color="000000"/>
              <w:bottom w:val="single" w:sz="6" w:space="0" w:color="000000"/>
              <w:right w:val="single" w:sz="6" w:space="0" w:color="000000"/>
            </w:tcBorders>
          </w:tcPr>
          <w:p w14:paraId="17AD93B2" w14:textId="77777777" w:rsidR="005353B9" w:rsidRPr="005353B9" w:rsidRDefault="005353B9" w:rsidP="00D167EF">
            <w:pPr>
              <w:autoSpaceDE w:val="0"/>
              <w:autoSpaceDN w:val="0"/>
              <w:jc w:val="both"/>
              <w:rPr>
                <w:rFonts w:ascii="Arial" w:hAnsi="Arial" w:cs="Arial"/>
                <w:color w:val="0D0D0D" w:themeColor="text1" w:themeTint="F2"/>
                <w:sz w:val="22"/>
                <w:szCs w:val="22"/>
              </w:rPr>
            </w:pPr>
          </w:p>
          <w:p w14:paraId="55F60828" w14:textId="77777777" w:rsidR="005353B9" w:rsidRPr="005353B9" w:rsidRDefault="005353B9" w:rsidP="00D167EF">
            <w:pPr>
              <w:pStyle w:val="ListParagraph"/>
              <w:numPr>
                <w:ilvl w:val="0"/>
                <w:numId w:val="11"/>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Higher academic degree.</w:t>
            </w:r>
          </w:p>
          <w:p w14:paraId="599E8FF4" w14:textId="77777777" w:rsidR="005353B9" w:rsidRPr="005353B9" w:rsidRDefault="005353B9" w:rsidP="00D167EF">
            <w:pPr>
              <w:pStyle w:val="ListParagraph"/>
              <w:numPr>
                <w:ilvl w:val="0"/>
                <w:numId w:val="11"/>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Relevant FSRH SSMs such as abortion care, ultrasound, menopause care OR RCOG ATSMs such as abortion care, sexual health, forensic gynaecology</w:t>
            </w:r>
          </w:p>
          <w:p w14:paraId="6091A361" w14:textId="77777777" w:rsidR="005353B9" w:rsidRPr="005353B9" w:rsidRDefault="005353B9" w:rsidP="00D167EF">
            <w:pPr>
              <w:pStyle w:val="ListParagraph"/>
              <w:numPr>
                <w:ilvl w:val="0"/>
                <w:numId w:val="11"/>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DipGUM</w:t>
            </w:r>
          </w:p>
          <w:p w14:paraId="424A19FF" w14:textId="77777777" w:rsidR="005353B9" w:rsidRPr="005353B9" w:rsidRDefault="005353B9" w:rsidP="00D167EF">
            <w:pPr>
              <w:pStyle w:val="ListParagraph"/>
              <w:numPr>
                <w:ilvl w:val="0"/>
                <w:numId w:val="11"/>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NES training as sexual offence examiner or equivalent</w:t>
            </w:r>
          </w:p>
          <w:p w14:paraId="4D3D4FF2" w14:textId="77777777" w:rsidR="000564D1" w:rsidRDefault="006E19C4" w:rsidP="000564D1">
            <w:pPr>
              <w:pStyle w:val="ListParagraph"/>
              <w:numPr>
                <w:ilvl w:val="0"/>
                <w:numId w:val="11"/>
              </w:numPr>
              <w:snapToGrid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DIPM or MIPM </w:t>
            </w:r>
          </w:p>
          <w:p w14:paraId="39B02664" w14:textId="77777777" w:rsidR="000564D1" w:rsidRPr="005353B9" w:rsidRDefault="000564D1" w:rsidP="000564D1">
            <w:pPr>
              <w:pStyle w:val="ListParagraph"/>
              <w:numPr>
                <w:ilvl w:val="0"/>
                <w:numId w:val="11"/>
              </w:numPr>
              <w:snapToGrid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LoC MEd/PGA or Diploma in medical education </w:t>
            </w:r>
          </w:p>
          <w:p w14:paraId="4D46A734" w14:textId="77777777" w:rsidR="000564D1" w:rsidRPr="005353B9" w:rsidRDefault="000564D1" w:rsidP="000564D1">
            <w:pPr>
              <w:pStyle w:val="ListParagraph"/>
              <w:numPr>
                <w:ilvl w:val="0"/>
                <w:numId w:val="11"/>
              </w:numPr>
              <w:snapToGrid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FSRH registered trainer </w:t>
            </w:r>
          </w:p>
          <w:p w14:paraId="0DE4B5B7" w14:textId="77777777" w:rsidR="005353B9" w:rsidRPr="005353B9" w:rsidRDefault="005353B9" w:rsidP="000564D1">
            <w:pPr>
              <w:pStyle w:val="ListParagraph"/>
              <w:autoSpaceDE w:val="0"/>
              <w:autoSpaceDN w:val="0"/>
              <w:jc w:val="both"/>
              <w:rPr>
                <w:rFonts w:ascii="Arial" w:hAnsi="Arial" w:cs="Arial"/>
                <w:color w:val="0D0D0D" w:themeColor="text1" w:themeTint="F2"/>
                <w:sz w:val="22"/>
                <w:szCs w:val="22"/>
              </w:rPr>
            </w:pPr>
          </w:p>
        </w:tc>
      </w:tr>
      <w:tr w:rsidR="001B5B8E" w:rsidRPr="005132AC" w14:paraId="5449D23E" w14:textId="77777777" w:rsidTr="005353B9">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0008544" w14:textId="77777777" w:rsidR="00A23B60" w:rsidRPr="005353B9" w:rsidRDefault="005353B9" w:rsidP="00D167EF">
            <w:pPr>
              <w:tabs>
                <w:tab w:val="center" w:pos="4320"/>
                <w:tab w:val="right" w:pos="8640"/>
              </w:tabs>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Experience </w:t>
            </w:r>
          </w:p>
        </w:tc>
        <w:tc>
          <w:tcPr>
            <w:tcW w:w="4131" w:type="dxa"/>
            <w:tcBorders>
              <w:top w:val="single" w:sz="6" w:space="0" w:color="000000"/>
              <w:left w:val="single" w:sz="6" w:space="0" w:color="000000"/>
              <w:bottom w:val="single" w:sz="6" w:space="0" w:color="000000"/>
              <w:right w:val="single" w:sz="6" w:space="0" w:color="000000"/>
            </w:tcBorders>
          </w:tcPr>
          <w:p w14:paraId="66204FF1" w14:textId="77777777" w:rsidR="00A23B60" w:rsidRPr="005353B9" w:rsidRDefault="00A23B60" w:rsidP="00D167EF">
            <w:pPr>
              <w:autoSpaceDE w:val="0"/>
              <w:autoSpaceDN w:val="0"/>
              <w:jc w:val="both"/>
              <w:rPr>
                <w:rFonts w:ascii="Arial" w:hAnsi="Arial" w:cs="Arial"/>
                <w:color w:val="0D0D0D" w:themeColor="text1" w:themeTint="F2"/>
                <w:sz w:val="22"/>
                <w:szCs w:val="22"/>
              </w:rPr>
            </w:pPr>
          </w:p>
          <w:p w14:paraId="024FE46F" w14:textId="77777777" w:rsidR="00352E21" w:rsidRPr="005353B9" w:rsidRDefault="00A23B60"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Wide experience of contraception and community sexual and reproductive health.</w:t>
            </w:r>
          </w:p>
          <w:p w14:paraId="571D0840" w14:textId="77777777" w:rsidR="00A23B60" w:rsidRPr="005353B9" w:rsidRDefault="00A23B60"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Postgraduate and undergraduate teaching experience. </w:t>
            </w:r>
          </w:p>
          <w:p w14:paraId="51DB59F3" w14:textId="77777777" w:rsidR="00A23B60" w:rsidRPr="005353B9" w:rsidRDefault="00A23B60"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Participation in audit and quality improvement including demonstration of service improvement.  </w:t>
            </w:r>
          </w:p>
          <w:p w14:paraId="0D821DF7" w14:textId="77777777" w:rsidR="00A23B60" w:rsidRPr="005353B9" w:rsidRDefault="00A23B60"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Experience of change management activities in practice.  </w:t>
            </w:r>
          </w:p>
          <w:p w14:paraId="2DBF0D7D" w14:textId="77777777" w:rsidR="00A23B60" w:rsidRPr="005353B9" w:rsidRDefault="00A23B60" w:rsidP="00D167EF">
            <w:pPr>
              <w:autoSpaceDE w:val="0"/>
              <w:autoSpaceDN w:val="0"/>
              <w:jc w:val="both"/>
              <w:rPr>
                <w:rFonts w:ascii="Arial" w:hAnsi="Arial" w:cs="Arial"/>
                <w:color w:val="0D0D0D" w:themeColor="text1" w:themeTint="F2"/>
                <w:sz w:val="22"/>
                <w:szCs w:val="22"/>
              </w:rPr>
            </w:pPr>
          </w:p>
          <w:p w14:paraId="6B62F1B3" w14:textId="77777777" w:rsidR="00A23B60" w:rsidRPr="005353B9" w:rsidRDefault="00A23B60" w:rsidP="00D167EF">
            <w:pPr>
              <w:autoSpaceDE w:val="0"/>
              <w:autoSpaceDN w:val="0"/>
              <w:jc w:val="both"/>
              <w:rPr>
                <w:rFonts w:ascii="Arial" w:hAnsi="Arial" w:cs="Arial"/>
                <w:color w:val="0D0D0D" w:themeColor="text1" w:themeTint="F2"/>
                <w:sz w:val="22"/>
                <w:szCs w:val="22"/>
              </w:rPr>
            </w:pPr>
          </w:p>
          <w:p w14:paraId="02F2C34E" w14:textId="77777777" w:rsidR="00A23B60" w:rsidRPr="005353B9" w:rsidRDefault="00A23B60" w:rsidP="00D167EF">
            <w:pPr>
              <w:autoSpaceDE w:val="0"/>
              <w:autoSpaceDN w:val="0"/>
              <w:jc w:val="both"/>
              <w:rPr>
                <w:rFonts w:ascii="Arial" w:hAnsi="Arial" w:cs="Arial"/>
                <w:color w:val="0D0D0D" w:themeColor="text1" w:themeTint="F2"/>
                <w:sz w:val="22"/>
                <w:szCs w:val="22"/>
              </w:rPr>
            </w:pPr>
          </w:p>
          <w:p w14:paraId="680A4E5D" w14:textId="77777777" w:rsidR="00A23B60" w:rsidRPr="005353B9" w:rsidRDefault="00A23B60" w:rsidP="00D167EF">
            <w:pPr>
              <w:autoSpaceDE w:val="0"/>
              <w:autoSpaceDN w:val="0"/>
              <w:jc w:val="both"/>
              <w:rPr>
                <w:rFonts w:ascii="Arial" w:hAnsi="Arial" w:cs="Arial"/>
                <w:color w:val="0D0D0D" w:themeColor="text1" w:themeTint="F2"/>
                <w:sz w:val="22"/>
                <w:szCs w:val="22"/>
              </w:rPr>
            </w:pPr>
          </w:p>
        </w:tc>
        <w:tc>
          <w:tcPr>
            <w:tcW w:w="3265" w:type="dxa"/>
            <w:tcBorders>
              <w:top w:val="single" w:sz="6" w:space="0" w:color="000000"/>
              <w:left w:val="single" w:sz="6" w:space="0" w:color="000000"/>
              <w:bottom w:val="single" w:sz="6" w:space="0" w:color="000000"/>
              <w:right w:val="single" w:sz="6" w:space="0" w:color="000000"/>
            </w:tcBorders>
          </w:tcPr>
          <w:p w14:paraId="19219836" w14:textId="77777777" w:rsidR="00A23B60" w:rsidRPr="005353B9" w:rsidRDefault="00A23B60" w:rsidP="00D167EF">
            <w:pPr>
              <w:autoSpaceDE w:val="0"/>
              <w:autoSpaceDN w:val="0"/>
              <w:jc w:val="both"/>
              <w:rPr>
                <w:rFonts w:ascii="Arial" w:hAnsi="Arial" w:cs="Arial"/>
                <w:color w:val="0D0D0D" w:themeColor="text1" w:themeTint="F2"/>
                <w:sz w:val="22"/>
                <w:szCs w:val="22"/>
              </w:rPr>
            </w:pPr>
          </w:p>
          <w:p w14:paraId="1459AAA7" w14:textId="77777777" w:rsidR="00081E86" w:rsidRPr="005353B9" w:rsidRDefault="00A23B60"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Demonstrable experience of managing and developing Sexual Health or Psychosexual medicine or abortion services in a social medicine or community environment.</w:t>
            </w:r>
          </w:p>
          <w:p w14:paraId="2E80B564" w14:textId="77777777" w:rsidR="00A23B60" w:rsidRPr="005353B9" w:rsidRDefault="00A23B60"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Formal training in teaching techniques.</w:t>
            </w:r>
          </w:p>
          <w:p w14:paraId="4DFE5973" w14:textId="77777777" w:rsidR="00A23B60" w:rsidRPr="005353B9" w:rsidRDefault="00A23B60"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Demonstrable experience of work in an integrated sexual health setting.</w:t>
            </w:r>
          </w:p>
          <w:p w14:paraId="2A3C1D8C" w14:textId="77777777" w:rsidR="00A23B60" w:rsidRPr="005353B9" w:rsidRDefault="00A23B60"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Demonstrable experience of partnership working with other statutory and voluntary bodies.</w:t>
            </w:r>
          </w:p>
          <w:p w14:paraId="3B9D9814" w14:textId="77777777" w:rsidR="00A23B60" w:rsidRPr="005353B9" w:rsidRDefault="00A23B60"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Demonstrable experience in sexual offences examination and the care of victims of sexual assault. </w:t>
            </w:r>
            <w:r w:rsidR="00081E86" w:rsidRPr="005353B9">
              <w:rPr>
                <w:rFonts w:ascii="Arial" w:hAnsi="Arial" w:cs="Arial"/>
                <w:color w:val="0D0D0D" w:themeColor="text1" w:themeTint="F2"/>
                <w:sz w:val="22"/>
                <w:szCs w:val="22"/>
              </w:rPr>
              <w:t xml:space="preserve"> </w:t>
            </w:r>
          </w:p>
        </w:tc>
      </w:tr>
      <w:tr w:rsidR="005353B9" w:rsidRPr="005132AC" w14:paraId="38A05D41" w14:textId="77777777" w:rsidTr="005353B9">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9374DCC" w14:textId="77777777" w:rsidR="005353B9" w:rsidRPr="005353B9" w:rsidRDefault="005353B9" w:rsidP="00D167EF">
            <w:pPr>
              <w:autoSpaceDE w:val="0"/>
              <w:autoSpaceDN w:val="0"/>
              <w:jc w:val="both"/>
              <w:rPr>
                <w:rFonts w:ascii="Arial" w:hAnsi="Arial" w:cs="Arial"/>
                <w:color w:val="0D0D0D" w:themeColor="text1" w:themeTint="F2"/>
                <w:sz w:val="22"/>
                <w:szCs w:val="22"/>
              </w:rPr>
            </w:pPr>
            <w:r>
              <w:rPr>
                <w:rFonts w:ascii="Arial" w:hAnsi="Arial" w:cs="Arial"/>
                <w:color w:val="0D0D0D" w:themeColor="text1" w:themeTint="F2"/>
                <w:sz w:val="22"/>
                <w:szCs w:val="22"/>
              </w:rPr>
              <w:t xml:space="preserve">Ability </w:t>
            </w:r>
          </w:p>
        </w:tc>
        <w:tc>
          <w:tcPr>
            <w:tcW w:w="4131" w:type="dxa"/>
            <w:tcBorders>
              <w:top w:val="single" w:sz="6" w:space="0" w:color="000000"/>
              <w:left w:val="single" w:sz="6" w:space="0" w:color="000000"/>
              <w:bottom w:val="single" w:sz="6" w:space="0" w:color="000000"/>
              <w:right w:val="single" w:sz="6" w:space="0" w:color="000000"/>
            </w:tcBorders>
          </w:tcPr>
          <w:p w14:paraId="3F3B174B" w14:textId="77777777" w:rsidR="005353B9" w:rsidRPr="005353B9" w:rsidRDefault="005353B9" w:rsidP="00D167EF">
            <w:pPr>
              <w:pStyle w:val="ListParagraph"/>
              <w:numPr>
                <w:ilvl w:val="0"/>
                <w:numId w:val="10"/>
              </w:numPr>
              <w:snapToGrid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Evidence of maintaining CPD </w:t>
            </w:r>
          </w:p>
          <w:p w14:paraId="3660C89A" w14:textId="77777777" w:rsidR="005353B9" w:rsidRPr="005353B9" w:rsidRDefault="005353B9"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Specialist skills in managing people with sexual difficulties</w:t>
            </w:r>
          </w:p>
          <w:p w14:paraId="3FBFFD52" w14:textId="77777777" w:rsidR="005353B9" w:rsidRPr="005353B9" w:rsidRDefault="005353B9"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Specialist skills relevant to community based sexual and reproductive health care</w:t>
            </w:r>
          </w:p>
          <w:p w14:paraId="0B50476A" w14:textId="77777777" w:rsidR="005353B9" w:rsidRPr="005353B9" w:rsidRDefault="005353B9"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Knowledge of sexual health strategies relevant to the UK and Scotland</w:t>
            </w:r>
          </w:p>
          <w:p w14:paraId="1C5E2D84" w14:textId="77777777" w:rsidR="005353B9" w:rsidRPr="005353B9" w:rsidRDefault="005353B9"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Proficient use of information technology </w:t>
            </w:r>
          </w:p>
          <w:p w14:paraId="55E9CB23" w14:textId="77777777" w:rsidR="005353B9" w:rsidRPr="005353B9" w:rsidRDefault="005353B9"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Demonstrable understanding of child protection and adult support and protection issues </w:t>
            </w:r>
          </w:p>
          <w:p w14:paraId="025FFFB6" w14:textId="77777777" w:rsidR="005353B9" w:rsidRPr="005353B9" w:rsidRDefault="005353B9"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Excellent communication skills:</w:t>
            </w:r>
          </w:p>
          <w:p w14:paraId="5D0F29E4" w14:textId="77777777" w:rsidR="005353B9" w:rsidRPr="005353B9" w:rsidRDefault="005353B9" w:rsidP="00D167EF">
            <w:pPr>
              <w:numPr>
                <w:ilvl w:val="1"/>
                <w:numId w:val="15"/>
              </w:numPr>
              <w:autoSpaceDE w:val="0"/>
              <w:autoSpaceDN w:val="0"/>
              <w:spacing w:after="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written (including CV and job application)</w:t>
            </w:r>
          </w:p>
          <w:p w14:paraId="660FAE9E" w14:textId="77777777" w:rsidR="005353B9" w:rsidRPr="005353B9" w:rsidRDefault="005353B9" w:rsidP="00D167EF">
            <w:pPr>
              <w:numPr>
                <w:ilvl w:val="1"/>
                <w:numId w:val="15"/>
              </w:numPr>
              <w:autoSpaceDE w:val="0"/>
              <w:autoSpaceDN w:val="0"/>
              <w:spacing w:after="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verbal </w:t>
            </w:r>
          </w:p>
          <w:p w14:paraId="080ECA2B" w14:textId="77777777" w:rsidR="005353B9" w:rsidRPr="005353B9" w:rsidRDefault="005353B9" w:rsidP="00D167EF">
            <w:pPr>
              <w:numPr>
                <w:ilvl w:val="1"/>
                <w:numId w:val="15"/>
              </w:numPr>
              <w:autoSpaceDE w:val="0"/>
              <w:autoSpaceDN w:val="0"/>
              <w:spacing w:after="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understanding underlying social factors which may  affect  sexual &amp; reproductive health</w:t>
            </w:r>
          </w:p>
          <w:p w14:paraId="296FEF7D" w14:textId="77777777" w:rsidR="005353B9" w:rsidRPr="005353B9" w:rsidRDefault="005353B9" w:rsidP="00D167EF">
            <w:pPr>
              <w:autoSpaceDE w:val="0"/>
              <w:autoSpaceDN w:val="0"/>
              <w:jc w:val="both"/>
              <w:rPr>
                <w:rFonts w:ascii="Arial" w:hAnsi="Arial" w:cs="Arial"/>
                <w:color w:val="0D0D0D" w:themeColor="text1" w:themeTint="F2"/>
                <w:sz w:val="22"/>
                <w:szCs w:val="22"/>
              </w:rPr>
            </w:pPr>
          </w:p>
        </w:tc>
        <w:tc>
          <w:tcPr>
            <w:tcW w:w="3265" w:type="dxa"/>
            <w:tcBorders>
              <w:top w:val="single" w:sz="6" w:space="0" w:color="000000"/>
              <w:left w:val="single" w:sz="6" w:space="0" w:color="000000"/>
              <w:bottom w:val="single" w:sz="6" w:space="0" w:color="000000"/>
              <w:right w:val="single" w:sz="6" w:space="0" w:color="000000"/>
            </w:tcBorders>
          </w:tcPr>
          <w:p w14:paraId="77EB9C2C" w14:textId="77777777" w:rsidR="005353B9" w:rsidRPr="005353B9" w:rsidRDefault="005353B9"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Specialist skills in abortion care </w:t>
            </w:r>
          </w:p>
          <w:p w14:paraId="65765B0F" w14:textId="77777777" w:rsidR="005353B9" w:rsidRPr="005353B9" w:rsidRDefault="005353B9"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Ability to conduct evidence-based reviews.</w:t>
            </w:r>
          </w:p>
          <w:p w14:paraId="4CA1695A" w14:textId="77777777" w:rsidR="005353B9" w:rsidRPr="005353B9" w:rsidRDefault="005353B9"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Able to manage and motivate a wide range of staff, both medical and non-medical. </w:t>
            </w:r>
          </w:p>
          <w:p w14:paraId="69DF19CC" w14:textId="77777777" w:rsidR="005353B9" w:rsidRPr="005353B9" w:rsidRDefault="005353B9"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Ability to relate to community groups and work with and encourage user involvement in service planning.</w:t>
            </w:r>
          </w:p>
          <w:p w14:paraId="6D10C223" w14:textId="77777777" w:rsidR="005353B9" w:rsidRPr="005353B9" w:rsidRDefault="005353B9"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Ability to undertake a health needs assessment or service review and manage change as a result of its findings.</w:t>
            </w:r>
          </w:p>
          <w:p w14:paraId="3409C8E8" w14:textId="77777777" w:rsidR="005353B9" w:rsidRPr="005353B9" w:rsidRDefault="005353B9" w:rsidP="00D167EF">
            <w:pPr>
              <w:pStyle w:val="ListParagraph"/>
              <w:numPr>
                <w:ilvl w:val="0"/>
                <w:numId w:val="10"/>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Ability to work with marginalised groups and show an understanding of the multiple factors that contribute to adverse outcomes and experiences. </w:t>
            </w:r>
          </w:p>
          <w:p w14:paraId="7194DBDC" w14:textId="77777777" w:rsidR="005353B9" w:rsidRPr="005353B9" w:rsidRDefault="005353B9" w:rsidP="00D167EF">
            <w:pPr>
              <w:autoSpaceDE w:val="0"/>
              <w:autoSpaceDN w:val="0"/>
              <w:jc w:val="both"/>
              <w:rPr>
                <w:rFonts w:ascii="Arial" w:hAnsi="Arial" w:cs="Arial"/>
                <w:color w:val="0D0D0D" w:themeColor="text1" w:themeTint="F2"/>
                <w:sz w:val="22"/>
                <w:szCs w:val="22"/>
              </w:rPr>
            </w:pPr>
          </w:p>
        </w:tc>
      </w:tr>
      <w:tr w:rsidR="005353B9" w:rsidRPr="005132AC" w14:paraId="4AA122A8" w14:textId="77777777" w:rsidTr="005353B9">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B45451E" w14:textId="77777777" w:rsidR="005353B9" w:rsidRPr="005353B9" w:rsidRDefault="005353B9" w:rsidP="00D167EF">
            <w:pPr>
              <w:autoSpaceDE w:val="0"/>
              <w:autoSpaceDN w:val="0"/>
              <w:jc w:val="both"/>
              <w:rPr>
                <w:rFonts w:ascii="Arial" w:hAnsi="Arial" w:cs="Arial"/>
                <w:color w:val="0D0D0D" w:themeColor="text1" w:themeTint="F2"/>
                <w:sz w:val="22"/>
                <w:szCs w:val="22"/>
              </w:rPr>
            </w:pPr>
            <w:r w:rsidRPr="005971A0">
              <w:rPr>
                <w:rFonts w:ascii="Arial" w:hAnsi="Arial" w:cs="Arial"/>
                <w:color w:val="0D0D0D" w:themeColor="text1" w:themeTint="F2"/>
                <w:sz w:val="22"/>
                <w:szCs w:val="22"/>
              </w:rPr>
              <w:t>Personality</w:t>
            </w:r>
            <w:r>
              <w:rPr>
                <w:rFonts w:ascii="Arial" w:hAnsi="Arial" w:cs="Arial"/>
                <w:color w:val="0D0D0D" w:themeColor="text1" w:themeTint="F2"/>
                <w:sz w:val="22"/>
                <w:szCs w:val="22"/>
              </w:rPr>
              <w:t xml:space="preserve"> </w:t>
            </w:r>
          </w:p>
        </w:tc>
        <w:tc>
          <w:tcPr>
            <w:tcW w:w="4131" w:type="dxa"/>
            <w:tcBorders>
              <w:top w:val="single" w:sz="6" w:space="0" w:color="000000"/>
              <w:left w:val="single" w:sz="6" w:space="0" w:color="000000"/>
              <w:bottom w:val="single" w:sz="6" w:space="0" w:color="000000"/>
              <w:right w:val="single" w:sz="6" w:space="0" w:color="000000"/>
            </w:tcBorders>
          </w:tcPr>
          <w:p w14:paraId="2B88D490" w14:textId="77777777" w:rsidR="005971A0" w:rsidRPr="00D459BC" w:rsidRDefault="005971A0" w:rsidP="00D167EF">
            <w:pPr>
              <w:pStyle w:val="NormalWeb"/>
              <w:numPr>
                <w:ilvl w:val="0"/>
                <w:numId w:val="16"/>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Able to prioritise work</w:t>
            </w:r>
            <w:r w:rsidRPr="00D459BC">
              <w:rPr>
                <w:rFonts w:ascii="Arial" w:hAnsi="Arial" w:cs="Arial"/>
                <w:color w:val="000000"/>
                <w:sz w:val="22"/>
                <w:szCs w:val="22"/>
              </w:rPr>
              <w:t xml:space="preserve"> and work well against a background of change and uncertainty</w:t>
            </w:r>
          </w:p>
          <w:p w14:paraId="1FCDE488" w14:textId="77777777" w:rsidR="005971A0" w:rsidRPr="00D459BC" w:rsidRDefault="005971A0" w:rsidP="00D167EF">
            <w:pPr>
              <w:pStyle w:val="NormalWeb"/>
              <w:numPr>
                <w:ilvl w:val="0"/>
                <w:numId w:val="16"/>
              </w:numPr>
              <w:spacing w:before="0" w:beforeAutospacing="0" w:after="0" w:afterAutospacing="0"/>
              <w:jc w:val="both"/>
              <w:rPr>
                <w:rFonts w:ascii="Arial" w:hAnsi="Arial" w:cs="Arial"/>
                <w:color w:val="000000"/>
                <w:sz w:val="22"/>
                <w:szCs w:val="22"/>
              </w:rPr>
            </w:pPr>
            <w:r w:rsidRPr="00D459BC">
              <w:rPr>
                <w:rFonts w:ascii="Arial" w:hAnsi="Arial" w:cs="Arial"/>
                <w:color w:val="000000"/>
                <w:sz w:val="22"/>
                <w:szCs w:val="22"/>
              </w:rPr>
              <w:t>Adaptable to situations, can handle people of all capabilities and attitudes</w:t>
            </w:r>
          </w:p>
          <w:p w14:paraId="1358922A" w14:textId="77777777" w:rsidR="005971A0" w:rsidRPr="00D459BC" w:rsidRDefault="005971A0" w:rsidP="00D167EF">
            <w:pPr>
              <w:pStyle w:val="NormalWeb"/>
              <w:numPr>
                <w:ilvl w:val="0"/>
                <w:numId w:val="16"/>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Self-motivated, pro-active</w:t>
            </w:r>
            <w:r w:rsidRPr="00D459BC">
              <w:rPr>
                <w:rFonts w:ascii="Arial" w:hAnsi="Arial" w:cs="Arial"/>
                <w:color w:val="000000"/>
                <w:sz w:val="22"/>
                <w:szCs w:val="22"/>
              </w:rPr>
              <w:t xml:space="preserve"> and innovative</w:t>
            </w:r>
          </w:p>
          <w:p w14:paraId="3012BC65" w14:textId="77777777" w:rsidR="005971A0" w:rsidRPr="00D459BC" w:rsidRDefault="005971A0" w:rsidP="00D167EF">
            <w:pPr>
              <w:pStyle w:val="NormalWeb"/>
              <w:numPr>
                <w:ilvl w:val="0"/>
                <w:numId w:val="16"/>
              </w:numPr>
              <w:spacing w:before="0" w:beforeAutospacing="0" w:after="0" w:afterAutospacing="0"/>
              <w:jc w:val="both"/>
              <w:rPr>
                <w:rFonts w:ascii="Arial" w:hAnsi="Arial" w:cs="Arial"/>
                <w:color w:val="000000"/>
                <w:sz w:val="22"/>
                <w:szCs w:val="22"/>
              </w:rPr>
            </w:pPr>
            <w:r w:rsidRPr="00D459BC">
              <w:rPr>
                <w:rFonts w:ascii="Arial" w:hAnsi="Arial" w:cs="Arial"/>
                <w:color w:val="000000"/>
                <w:sz w:val="22"/>
                <w:szCs w:val="22"/>
              </w:rPr>
              <w:t>High standards of professional probity​</w:t>
            </w:r>
          </w:p>
          <w:p w14:paraId="769D0D3C" w14:textId="77777777" w:rsidR="005353B9" w:rsidRPr="005353B9" w:rsidRDefault="005353B9" w:rsidP="00D167EF">
            <w:pPr>
              <w:autoSpaceDE w:val="0"/>
              <w:autoSpaceDN w:val="0"/>
              <w:jc w:val="both"/>
              <w:rPr>
                <w:rFonts w:ascii="Arial" w:hAnsi="Arial" w:cs="Arial"/>
                <w:color w:val="0D0D0D" w:themeColor="text1" w:themeTint="F2"/>
                <w:sz w:val="22"/>
                <w:szCs w:val="22"/>
              </w:rPr>
            </w:pPr>
          </w:p>
        </w:tc>
        <w:tc>
          <w:tcPr>
            <w:tcW w:w="3265" w:type="dxa"/>
            <w:tcBorders>
              <w:top w:val="single" w:sz="6" w:space="0" w:color="000000"/>
              <w:left w:val="single" w:sz="6" w:space="0" w:color="000000"/>
              <w:bottom w:val="single" w:sz="6" w:space="0" w:color="000000"/>
              <w:right w:val="single" w:sz="6" w:space="0" w:color="000000"/>
            </w:tcBorders>
          </w:tcPr>
          <w:p w14:paraId="54CD245A" w14:textId="77777777" w:rsidR="005353B9" w:rsidRPr="005353B9" w:rsidRDefault="005353B9" w:rsidP="00D167EF">
            <w:pPr>
              <w:autoSpaceDE w:val="0"/>
              <w:autoSpaceDN w:val="0"/>
              <w:jc w:val="both"/>
              <w:rPr>
                <w:rFonts w:ascii="Arial" w:hAnsi="Arial" w:cs="Arial"/>
                <w:color w:val="0D0D0D" w:themeColor="text1" w:themeTint="F2"/>
                <w:sz w:val="22"/>
                <w:szCs w:val="22"/>
              </w:rPr>
            </w:pPr>
          </w:p>
        </w:tc>
      </w:tr>
      <w:tr w:rsidR="001B5B8E" w:rsidRPr="005353B9" w14:paraId="7AE130A4" w14:textId="77777777" w:rsidTr="005353B9">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F575516" w14:textId="77777777" w:rsidR="006C3E8B" w:rsidRPr="005353B9" w:rsidRDefault="005353B9" w:rsidP="00D167EF">
            <w:p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Research and audit </w:t>
            </w:r>
          </w:p>
        </w:tc>
        <w:tc>
          <w:tcPr>
            <w:tcW w:w="4131" w:type="dxa"/>
            <w:tcBorders>
              <w:top w:val="single" w:sz="6" w:space="0" w:color="000000"/>
              <w:left w:val="single" w:sz="6" w:space="0" w:color="000000"/>
              <w:bottom w:val="single" w:sz="6" w:space="0" w:color="000000"/>
              <w:right w:val="single" w:sz="6" w:space="0" w:color="000000"/>
            </w:tcBorders>
          </w:tcPr>
          <w:p w14:paraId="4B4C25A8" w14:textId="77777777" w:rsidR="00081E86" w:rsidRPr="005353B9" w:rsidRDefault="00081E86" w:rsidP="00D167EF">
            <w:pPr>
              <w:pStyle w:val="ListParagraph"/>
              <w:numPr>
                <w:ilvl w:val="0"/>
                <w:numId w:val="12"/>
              </w:numPr>
              <w:snapToGrid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Evidence of continuing personal development </w:t>
            </w:r>
          </w:p>
          <w:p w14:paraId="74ED531B" w14:textId="77777777" w:rsidR="006C3E8B" w:rsidRPr="005353B9" w:rsidRDefault="00081E86" w:rsidP="00D167EF">
            <w:pPr>
              <w:pStyle w:val="ListParagraph"/>
              <w:numPr>
                <w:ilvl w:val="0"/>
                <w:numId w:val="12"/>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Understanding principles of research</w:t>
            </w:r>
          </w:p>
          <w:p w14:paraId="177EB8EA" w14:textId="77777777" w:rsidR="00081E86" w:rsidRPr="005353B9" w:rsidRDefault="00081E86" w:rsidP="00D167EF">
            <w:pPr>
              <w:pStyle w:val="ListParagraph"/>
              <w:numPr>
                <w:ilvl w:val="0"/>
                <w:numId w:val="12"/>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Evidence of personal and service audit work </w:t>
            </w:r>
          </w:p>
        </w:tc>
        <w:tc>
          <w:tcPr>
            <w:tcW w:w="3265" w:type="dxa"/>
            <w:tcBorders>
              <w:top w:val="single" w:sz="6" w:space="0" w:color="000000"/>
              <w:left w:val="single" w:sz="6" w:space="0" w:color="000000"/>
              <w:bottom w:val="single" w:sz="6" w:space="0" w:color="000000"/>
              <w:right w:val="single" w:sz="6" w:space="0" w:color="000000"/>
            </w:tcBorders>
          </w:tcPr>
          <w:p w14:paraId="45284DD5" w14:textId="77777777" w:rsidR="006C3E8B" w:rsidRPr="005353B9" w:rsidRDefault="006C3E8B" w:rsidP="00D167EF">
            <w:pPr>
              <w:pStyle w:val="ListParagraph"/>
              <w:numPr>
                <w:ilvl w:val="0"/>
                <w:numId w:val="12"/>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Exper</w:t>
            </w:r>
            <w:r w:rsidR="00081E86" w:rsidRPr="005353B9">
              <w:rPr>
                <w:rFonts w:ascii="Arial" w:hAnsi="Arial" w:cs="Arial"/>
                <w:color w:val="0D0D0D" w:themeColor="text1" w:themeTint="F2"/>
                <w:sz w:val="22"/>
                <w:szCs w:val="22"/>
              </w:rPr>
              <w:t>ience of collaborative research</w:t>
            </w:r>
          </w:p>
          <w:p w14:paraId="5AE0BA21" w14:textId="77777777" w:rsidR="006C3E8B" w:rsidRPr="005353B9" w:rsidRDefault="006C3E8B" w:rsidP="00D167EF">
            <w:pPr>
              <w:pStyle w:val="ListParagraph"/>
              <w:numPr>
                <w:ilvl w:val="0"/>
                <w:numId w:val="12"/>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Ability to supervise research </w:t>
            </w:r>
            <w:r w:rsidR="00081E86" w:rsidRPr="005353B9">
              <w:rPr>
                <w:rFonts w:ascii="Arial" w:hAnsi="Arial" w:cs="Arial"/>
                <w:color w:val="0D0D0D" w:themeColor="text1" w:themeTint="F2"/>
                <w:sz w:val="22"/>
                <w:szCs w:val="22"/>
              </w:rPr>
              <w:t xml:space="preserve">and audit </w:t>
            </w:r>
            <w:r w:rsidRPr="005353B9">
              <w:rPr>
                <w:rFonts w:ascii="Arial" w:hAnsi="Arial" w:cs="Arial"/>
                <w:color w:val="0D0D0D" w:themeColor="text1" w:themeTint="F2"/>
                <w:sz w:val="22"/>
                <w:szCs w:val="22"/>
              </w:rPr>
              <w:t>of trainees</w:t>
            </w:r>
            <w:r w:rsidR="00081E86" w:rsidRPr="005353B9">
              <w:rPr>
                <w:rFonts w:ascii="Arial" w:hAnsi="Arial" w:cs="Arial"/>
                <w:color w:val="0D0D0D" w:themeColor="text1" w:themeTint="F2"/>
                <w:sz w:val="22"/>
                <w:szCs w:val="22"/>
              </w:rPr>
              <w:t xml:space="preserve"> and other staff</w:t>
            </w:r>
          </w:p>
          <w:p w14:paraId="1B06157F" w14:textId="77777777" w:rsidR="006C3E8B" w:rsidRPr="005353B9" w:rsidRDefault="006C3E8B" w:rsidP="00D167EF">
            <w:pPr>
              <w:pStyle w:val="ListParagraph"/>
              <w:numPr>
                <w:ilvl w:val="0"/>
                <w:numId w:val="12"/>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Hol</w:t>
            </w:r>
            <w:r w:rsidR="00081E86" w:rsidRPr="005353B9">
              <w:rPr>
                <w:rFonts w:ascii="Arial" w:hAnsi="Arial" w:cs="Arial"/>
                <w:color w:val="0D0D0D" w:themeColor="text1" w:themeTint="F2"/>
                <w:sz w:val="22"/>
                <w:szCs w:val="22"/>
              </w:rPr>
              <w:t>der of external research grants</w:t>
            </w:r>
          </w:p>
          <w:p w14:paraId="31FE2738" w14:textId="77777777" w:rsidR="00081E86" w:rsidRPr="005353B9" w:rsidRDefault="00081E86" w:rsidP="00D167EF">
            <w:pPr>
              <w:pStyle w:val="ListParagraph"/>
              <w:numPr>
                <w:ilvl w:val="0"/>
                <w:numId w:val="12"/>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Use of audit to improve patient –centred care</w:t>
            </w:r>
          </w:p>
        </w:tc>
      </w:tr>
      <w:tr w:rsidR="001B5B8E" w:rsidRPr="005353B9" w14:paraId="5D0AF092" w14:textId="77777777" w:rsidTr="005353B9">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1914A91" w14:textId="77777777" w:rsidR="00081E86" w:rsidRPr="005353B9" w:rsidRDefault="00081E86" w:rsidP="00D167EF">
            <w:p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M</w:t>
            </w:r>
            <w:r w:rsidR="005353B9" w:rsidRPr="005353B9">
              <w:rPr>
                <w:rFonts w:ascii="Arial" w:hAnsi="Arial" w:cs="Arial"/>
                <w:color w:val="0D0D0D" w:themeColor="text1" w:themeTint="F2"/>
                <w:sz w:val="22"/>
                <w:szCs w:val="22"/>
              </w:rPr>
              <w:t xml:space="preserve">anagement Ability </w:t>
            </w:r>
          </w:p>
        </w:tc>
        <w:tc>
          <w:tcPr>
            <w:tcW w:w="4131" w:type="dxa"/>
            <w:tcBorders>
              <w:top w:val="single" w:sz="6" w:space="0" w:color="000000"/>
              <w:left w:val="single" w:sz="6" w:space="0" w:color="000000"/>
              <w:bottom w:val="single" w:sz="6" w:space="0" w:color="000000"/>
              <w:right w:val="single" w:sz="6" w:space="0" w:color="000000"/>
            </w:tcBorders>
          </w:tcPr>
          <w:p w14:paraId="37BFE84F" w14:textId="77777777" w:rsidR="00081E86" w:rsidRPr="005353B9" w:rsidRDefault="00081E86" w:rsidP="00D167EF">
            <w:pPr>
              <w:pStyle w:val="ListParagraph"/>
              <w:numPr>
                <w:ilvl w:val="0"/>
                <w:numId w:val="14"/>
              </w:numPr>
              <w:snapToGrid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Understanding of the management responsibilities of NHS Consultants</w:t>
            </w:r>
          </w:p>
          <w:p w14:paraId="706D72C5" w14:textId="77777777" w:rsidR="00081E86" w:rsidRPr="005353B9" w:rsidRDefault="00081E86" w:rsidP="00D167EF">
            <w:pPr>
              <w:pStyle w:val="ListParagraph"/>
              <w:numPr>
                <w:ilvl w:val="0"/>
                <w:numId w:val="14"/>
              </w:numPr>
              <w:autoSpaceDE w:val="0"/>
              <w:autoSpaceDN w:val="0"/>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Commitment to clinical governance </w:t>
            </w:r>
          </w:p>
        </w:tc>
        <w:tc>
          <w:tcPr>
            <w:tcW w:w="3265" w:type="dxa"/>
            <w:tcBorders>
              <w:top w:val="single" w:sz="6" w:space="0" w:color="000000"/>
              <w:left w:val="single" w:sz="6" w:space="0" w:color="000000"/>
              <w:bottom w:val="single" w:sz="6" w:space="0" w:color="000000"/>
              <w:right w:val="single" w:sz="6" w:space="0" w:color="000000"/>
            </w:tcBorders>
          </w:tcPr>
          <w:p w14:paraId="1C52CDF7" w14:textId="77777777" w:rsidR="00081E86" w:rsidRPr="005353B9" w:rsidRDefault="00081E86" w:rsidP="00D167EF">
            <w:pPr>
              <w:pStyle w:val="ListParagraph"/>
              <w:numPr>
                <w:ilvl w:val="0"/>
                <w:numId w:val="14"/>
              </w:numPr>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Involvement in service development </w:t>
            </w:r>
          </w:p>
          <w:p w14:paraId="2BA1FCFF" w14:textId="77777777" w:rsidR="00081E86" w:rsidRPr="005353B9" w:rsidRDefault="00081E86" w:rsidP="00D167EF">
            <w:pPr>
              <w:pStyle w:val="ListParagraph"/>
              <w:numPr>
                <w:ilvl w:val="0"/>
                <w:numId w:val="14"/>
              </w:numPr>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Involvement in  performance review of services </w:t>
            </w:r>
          </w:p>
          <w:p w14:paraId="1231BE67" w14:textId="77777777" w:rsidR="00081E86" w:rsidRPr="005353B9" w:rsidRDefault="00081E86" w:rsidP="00D167EF">
            <w:pPr>
              <w:autoSpaceDE w:val="0"/>
              <w:autoSpaceDN w:val="0"/>
              <w:jc w:val="both"/>
              <w:rPr>
                <w:rFonts w:ascii="Arial" w:hAnsi="Arial" w:cs="Arial"/>
                <w:color w:val="0D0D0D" w:themeColor="text1" w:themeTint="F2"/>
                <w:sz w:val="22"/>
                <w:szCs w:val="22"/>
              </w:rPr>
            </w:pPr>
          </w:p>
        </w:tc>
      </w:tr>
      <w:tr w:rsidR="001B5B8E" w:rsidRPr="005353B9" w14:paraId="1FFF2406" w14:textId="77777777" w:rsidTr="005353B9">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AAA2138" w14:textId="77777777" w:rsidR="00A23B60" w:rsidRPr="005353B9" w:rsidRDefault="00A23B60" w:rsidP="00D167EF">
            <w:pPr>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Other</w:t>
            </w:r>
            <w:r w:rsidR="005353B9" w:rsidRPr="005353B9">
              <w:rPr>
                <w:rFonts w:ascii="Arial" w:hAnsi="Arial" w:cs="Arial"/>
                <w:color w:val="0D0D0D" w:themeColor="text1" w:themeTint="F2"/>
                <w:sz w:val="22"/>
                <w:szCs w:val="22"/>
              </w:rPr>
              <w:t xml:space="preserve"> requirements </w:t>
            </w:r>
          </w:p>
        </w:tc>
        <w:tc>
          <w:tcPr>
            <w:tcW w:w="4131" w:type="dxa"/>
            <w:tcBorders>
              <w:top w:val="single" w:sz="6" w:space="0" w:color="000000"/>
              <w:left w:val="single" w:sz="6" w:space="0" w:color="000000"/>
              <w:bottom w:val="single" w:sz="6" w:space="0" w:color="000000"/>
              <w:right w:val="single" w:sz="6" w:space="0" w:color="000000"/>
            </w:tcBorders>
          </w:tcPr>
          <w:p w14:paraId="3AE0D7F4" w14:textId="77777777" w:rsidR="00A23B60" w:rsidRPr="005353B9" w:rsidRDefault="00A23B60" w:rsidP="00D167EF">
            <w:pPr>
              <w:pStyle w:val="ListParagraph"/>
              <w:numPr>
                <w:ilvl w:val="0"/>
                <w:numId w:val="13"/>
              </w:numPr>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Pre-employment health screening</w:t>
            </w:r>
          </w:p>
          <w:p w14:paraId="22EA1638" w14:textId="77777777" w:rsidR="00A23B60" w:rsidRPr="005353B9" w:rsidRDefault="00A23B60" w:rsidP="00D167EF">
            <w:pPr>
              <w:pStyle w:val="ListParagraph"/>
              <w:numPr>
                <w:ilvl w:val="0"/>
                <w:numId w:val="13"/>
              </w:numPr>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Evidence of Hepatitis B immune status</w:t>
            </w:r>
          </w:p>
          <w:p w14:paraId="7839D9C9" w14:textId="77777777" w:rsidR="00A23B60" w:rsidRPr="005353B9" w:rsidRDefault="00A23B60" w:rsidP="00D167EF">
            <w:pPr>
              <w:pStyle w:val="ListParagraph"/>
              <w:numPr>
                <w:ilvl w:val="0"/>
                <w:numId w:val="13"/>
              </w:numPr>
              <w:tabs>
                <w:tab w:val="left" w:pos="435"/>
              </w:tabs>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Fluency in English</w:t>
            </w:r>
          </w:p>
          <w:p w14:paraId="551285D1" w14:textId="77777777" w:rsidR="00A23B60" w:rsidRPr="005353B9" w:rsidRDefault="00A23B60" w:rsidP="00D167EF">
            <w:pPr>
              <w:pStyle w:val="ListParagraph"/>
              <w:numPr>
                <w:ilvl w:val="0"/>
                <w:numId w:val="13"/>
              </w:numPr>
              <w:tabs>
                <w:tab w:val="left" w:pos="435"/>
              </w:tabs>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Able to travel independently to clinics and meetings in different locations</w:t>
            </w:r>
            <w:r w:rsidR="00081E86" w:rsidRPr="005353B9">
              <w:rPr>
                <w:rFonts w:ascii="Arial" w:hAnsi="Arial" w:cs="Arial"/>
                <w:color w:val="0D0D0D" w:themeColor="text1" w:themeTint="F2"/>
                <w:sz w:val="22"/>
                <w:szCs w:val="22"/>
              </w:rPr>
              <w:t xml:space="preserve"> </w:t>
            </w:r>
          </w:p>
        </w:tc>
        <w:tc>
          <w:tcPr>
            <w:tcW w:w="3265" w:type="dxa"/>
            <w:tcBorders>
              <w:top w:val="single" w:sz="6" w:space="0" w:color="000000"/>
              <w:left w:val="single" w:sz="6" w:space="0" w:color="000000"/>
              <w:bottom w:val="single" w:sz="6" w:space="0" w:color="000000"/>
              <w:right w:val="single" w:sz="6" w:space="0" w:color="000000"/>
            </w:tcBorders>
          </w:tcPr>
          <w:p w14:paraId="29707956" w14:textId="77777777" w:rsidR="00A23B60" w:rsidRDefault="00A23B60" w:rsidP="00D167EF">
            <w:pPr>
              <w:pStyle w:val="ListParagraph"/>
              <w:numPr>
                <w:ilvl w:val="0"/>
                <w:numId w:val="13"/>
              </w:numPr>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 xml:space="preserve">Member of </w:t>
            </w:r>
            <w:r w:rsidR="00081E86" w:rsidRPr="005353B9">
              <w:rPr>
                <w:rFonts w:ascii="Arial" w:hAnsi="Arial" w:cs="Arial"/>
                <w:color w:val="0D0D0D" w:themeColor="text1" w:themeTint="F2"/>
                <w:sz w:val="22"/>
                <w:szCs w:val="22"/>
              </w:rPr>
              <w:t xml:space="preserve">relevant medical </w:t>
            </w:r>
            <w:r w:rsidRPr="005353B9">
              <w:rPr>
                <w:rFonts w:ascii="Arial" w:hAnsi="Arial" w:cs="Arial"/>
                <w:color w:val="0D0D0D" w:themeColor="text1" w:themeTint="F2"/>
                <w:sz w:val="22"/>
                <w:szCs w:val="22"/>
              </w:rPr>
              <w:t xml:space="preserve">defence </w:t>
            </w:r>
            <w:r w:rsidR="005353B9">
              <w:rPr>
                <w:rFonts w:ascii="Arial" w:hAnsi="Arial" w:cs="Arial"/>
                <w:color w:val="0D0D0D" w:themeColor="text1" w:themeTint="F2"/>
                <w:sz w:val="22"/>
                <w:szCs w:val="22"/>
              </w:rPr>
              <w:t>organization</w:t>
            </w:r>
          </w:p>
          <w:p w14:paraId="6B567229" w14:textId="77777777" w:rsidR="005353B9" w:rsidRPr="005353B9" w:rsidRDefault="005353B9" w:rsidP="00D167EF">
            <w:pPr>
              <w:pStyle w:val="ListParagraph"/>
              <w:numPr>
                <w:ilvl w:val="0"/>
                <w:numId w:val="13"/>
              </w:numPr>
              <w:jc w:val="both"/>
              <w:rPr>
                <w:rFonts w:ascii="Arial" w:hAnsi="Arial" w:cs="Arial"/>
                <w:color w:val="0D0D0D" w:themeColor="text1" w:themeTint="F2"/>
                <w:sz w:val="22"/>
                <w:szCs w:val="22"/>
              </w:rPr>
            </w:pPr>
            <w:r w:rsidRPr="005353B9">
              <w:rPr>
                <w:rFonts w:ascii="Arial" w:hAnsi="Arial" w:cs="Arial"/>
                <w:color w:val="0D0D0D" w:themeColor="text1" w:themeTint="F2"/>
                <w:sz w:val="22"/>
                <w:szCs w:val="22"/>
              </w:rPr>
              <w:t>Publications in Medline listed peer-reviewed journals</w:t>
            </w:r>
          </w:p>
          <w:p w14:paraId="36FEB5B0" w14:textId="77777777" w:rsidR="00A23B60" w:rsidRPr="005353B9" w:rsidRDefault="00A23B60" w:rsidP="00D167EF">
            <w:pPr>
              <w:jc w:val="both"/>
              <w:rPr>
                <w:rFonts w:ascii="Arial" w:hAnsi="Arial" w:cs="Arial"/>
                <w:color w:val="0D0D0D" w:themeColor="text1" w:themeTint="F2"/>
                <w:sz w:val="22"/>
                <w:szCs w:val="22"/>
              </w:rPr>
            </w:pPr>
          </w:p>
        </w:tc>
      </w:tr>
    </w:tbl>
    <w:p w14:paraId="30D7AA69" w14:textId="77777777" w:rsidR="00A23B60" w:rsidRPr="005132AC" w:rsidRDefault="00A23B60" w:rsidP="00D167EF">
      <w:pPr>
        <w:autoSpaceDE w:val="0"/>
        <w:autoSpaceDN w:val="0"/>
        <w:jc w:val="both"/>
        <w:rPr>
          <w:rFonts w:ascii="Arial" w:hAnsi="Arial" w:cs="Arial"/>
          <w:sz w:val="22"/>
          <w:szCs w:val="22"/>
        </w:rPr>
      </w:pPr>
    </w:p>
    <w:p w14:paraId="7196D064" w14:textId="77777777" w:rsidR="00A23B60" w:rsidRPr="005132AC" w:rsidRDefault="00A23B60" w:rsidP="00D167EF">
      <w:pPr>
        <w:autoSpaceDE w:val="0"/>
        <w:autoSpaceDN w:val="0"/>
        <w:jc w:val="both"/>
        <w:rPr>
          <w:rFonts w:ascii="Arial" w:hAnsi="Arial" w:cs="Arial"/>
          <w:sz w:val="22"/>
          <w:szCs w:val="22"/>
        </w:rPr>
      </w:pPr>
    </w:p>
    <w:p w14:paraId="34FF1C98" w14:textId="77777777" w:rsidR="00A23B60" w:rsidRPr="005132AC" w:rsidRDefault="00A23B60" w:rsidP="00D167EF">
      <w:pPr>
        <w:autoSpaceDE w:val="0"/>
        <w:autoSpaceDN w:val="0"/>
        <w:jc w:val="both"/>
        <w:rPr>
          <w:rFonts w:ascii="Arial" w:hAnsi="Arial" w:cs="Arial"/>
          <w:sz w:val="22"/>
          <w:szCs w:val="22"/>
        </w:rPr>
      </w:pPr>
    </w:p>
    <w:p w14:paraId="6D072C0D" w14:textId="77777777" w:rsidR="00DA5511" w:rsidRPr="005132AC" w:rsidRDefault="00DA5511" w:rsidP="00D167EF">
      <w:pPr>
        <w:tabs>
          <w:tab w:val="left" w:pos="-720"/>
        </w:tabs>
        <w:suppressAutoHyphens/>
        <w:jc w:val="both"/>
        <w:rPr>
          <w:rFonts w:ascii="Arial" w:hAnsi="Arial" w:cs="Arial"/>
          <w:b/>
          <w:spacing w:val="-3"/>
          <w:sz w:val="22"/>
          <w:szCs w:val="22"/>
        </w:rPr>
      </w:pPr>
    </w:p>
    <w:p w14:paraId="48A21919" w14:textId="77777777" w:rsidR="00A23B60" w:rsidRPr="005132AC" w:rsidRDefault="00A23B60" w:rsidP="00D167EF">
      <w:pPr>
        <w:tabs>
          <w:tab w:val="left" w:pos="-720"/>
        </w:tabs>
        <w:suppressAutoHyphens/>
        <w:jc w:val="both"/>
        <w:rPr>
          <w:rFonts w:ascii="Arial" w:hAnsi="Arial" w:cs="Arial"/>
          <w:b/>
          <w:spacing w:val="-3"/>
          <w:sz w:val="22"/>
          <w:szCs w:val="22"/>
        </w:rPr>
      </w:pPr>
    </w:p>
    <w:p w14:paraId="6BD18F9B" w14:textId="77777777" w:rsidR="00A23B60" w:rsidRPr="005132AC" w:rsidRDefault="00A23B60" w:rsidP="00D167EF">
      <w:pPr>
        <w:tabs>
          <w:tab w:val="left" w:pos="-720"/>
        </w:tabs>
        <w:suppressAutoHyphens/>
        <w:jc w:val="both"/>
        <w:rPr>
          <w:rFonts w:ascii="Arial" w:hAnsi="Arial" w:cs="Arial"/>
          <w:b/>
          <w:spacing w:val="-3"/>
          <w:sz w:val="22"/>
          <w:szCs w:val="22"/>
        </w:rPr>
      </w:pPr>
    </w:p>
    <w:p w14:paraId="238601FE" w14:textId="77777777" w:rsidR="00A23B60" w:rsidRPr="005132AC" w:rsidRDefault="00A23B60" w:rsidP="00D167EF">
      <w:pPr>
        <w:tabs>
          <w:tab w:val="left" w:pos="-720"/>
        </w:tabs>
        <w:suppressAutoHyphens/>
        <w:jc w:val="both"/>
        <w:rPr>
          <w:rFonts w:ascii="Arial" w:hAnsi="Arial" w:cs="Arial"/>
          <w:b/>
          <w:spacing w:val="-3"/>
          <w:sz w:val="22"/>
          <w:szCs w:val="22"/>
        </w:rPr>
      </w:pPr>
    </w:p>
    <w:p w14:paraId="0F3CABC7" w14:textId="77777777" w:rsidR="00A23B60" w:rsidRPr="005132AC" w:rsidRDefault="00A23B60" w:rsidP="00D167EF">
      <w:pPr>
        <w:tabs>
          <w:tab w:val="left" w:pos="-720"/>
        </w:tabs>
        <w:suppressAutoHyphens/>
        <w:jc w:val="both"/>
        <w:rPr>
          <w:rFonts w:ascii="Arial" w:hAnsi="Arial" w:cs="Arial"/>
          <w:b/>
          <w:spacing w:val="-3"/>
          <w:sz w:val="22"/>
          <w:szCs w:val="22"/>
        </w:rPr>
      </w:pPr>
    </w:p>
    <w:p w14:paraId="5B08B5D1" w14:textId="77777777" w:rsidR="00A23B60" w:rsidRPr="005132AC" w:rsidRDefault="00A23B60" w:rsidP="00D167EF">
      <w:pPr>
        <w:tabs>
          <w:tab w:val="left" w:pos="-720"/>
        </w:tabs>
        <w:suppressAutoHyphens/>
        <w:jc w:val="both"/>
        <w:rPr>
          <w:rFonts w:ascii="Arial" w:hAnsi="Arial" w:cs="Arial"/>
          <w:b/>
          <w:spacing w:val="-3"/>
          <w:sz w:val="22"/>
          <w:szCs w:val="22"/>
        </w:rPr>
      </w:pPr>
    </w:p>
    <w:p w14:paraId="16DEB4AB" w14:textId="77777777" w:rsidR="00A23B60" w:rsidRPr="005132AC" w:rsidRDefault="00A23B60" w:rsidP="00D167EF">
      <w:pPr>
        <w:tabs>
          <w:tab w:val="left" w:pos="-720"/>
        </w:tabs>
        <w:suppressAutoHyphens/>
        <w:jc w:val="both"/>
        <w:rPr>
          <w:rFonts w:ascii="Arial" w:hAnsi="Arial" w:cs="Arial"/>
          <w:spacing w:val="-3"/>
          <w:sz w:val="22"/>
          <w:szCs w:val="22"/>
        </w:rPr>
      </w:pPr>
    </w:p>
    <w:sectPr w:rsidR="00A23B60" w:rsidRPr="005132AC" w:rsidSect="0041077E">
      <w:footerReference w:type="default" r:id="rId12"/>
      <w:pgSz w:w="11900" w:h="16840"/>
      <w:pgMar w:top="1134" w:right="1797" w:bottom="1134" w:left="1797" w:header="709" w:footer="709" w:gutter="0"/>
      <w:pgNumType w:start="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F511A" w14:textId="77777777" w:rsidR="00F54FD1" w:rsidRDefault="00F54FD1" w:rsidP="00DA5511">
      <w:pPr>
        <w:spacing w:after="0"/>
      </w:pPr>
      <w:r>
        <w:separator/>
      </w:r>
    </w:p>
  </w:endnote>
  <w:endnote w:type="continuationSeparator" w:id="0">
    <w:p w14:paraId="65F9C3DC" w14:textId="77777777" w:rsidR="00F54FD1" w:rsidRDefault="00F54FD1" w:rsidP="00DA5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9700"/>
      <w:docPartObj>
        <w:docPartGallery w:val="Page Numbers (Bottom of Page)"/>
        <w:docPartUnique/>
      </w:docPartObj>
    </w:sdtPr>
    <w:sdtEndPr/>
    <w:sdtContent>
      <w:p w14:paraId="4559B97D" w14:textId="77777777" w:rsidR="00985613" w:rsidRDefault="00985613">
        <w:pPr>
          <w:pStyle w:val="Footer"/>
        </w:pPr>
        <w:r>
          <w:fldChar w:fldCharType="begin"/>
        </w:r>
        <w:r>
          <w:instrText xml:space="preserve"> PAGE   \* MERGEFORMAT </w:instrText>
        </w:r>
        <w:r>
          <w:fldChar w:fldCharType="separate"/>
        </w:r>
        <w:r w:rsidR="009A1AE9">
          <w:rPr>
            <w:noProof/>
          </w:rPr>
          <w:t>13</w:t>
        </w:r>
        <w:r>
          <w:fldChar w:fldCharType="end"/>
        </w:r>
      </w:p>
    </w:sdtContent>
  </w:sdt>
  <w:p w14:paraId="0AD9C6F4" w14:textId="77777777" w:rsidR="00985613" w:rsidRDefault="00985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3141B" w14:textId="77777777" w:rsidR="00F54FD1" w:rsidRDefault="00F54FD1" w:rsidP="00DA5511">
      <w:pPr>
        <w:spacing w:after="0"/>
      </w:pPr>
      <w:r>
        <w:separator/>
      </w:r>
    </w:p>
  </w:footnote>
  <w:footnote w:type="continuationSeparator" w:id="0">
    <w:p w14:paraId="1F3B1409" w14:textId="77777777" w:rsidR="00F54FD1" w:rsidRDefault="00F54FD1" w:rsidP="00DA55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64AC"/>
    <w:multiLevelType w:val="singleLevel"/>
    <w:tmpl w:val="AF8E78B8"/>
    <w:lvl w:ilvl="0">
      <w:start w:val="19"/>
      <w:numFmt w:val="decimal"/>
      <w:lvlText w:val="%1"/>
      <w:lvlJc w:val="left"/>
      <w:pPr>
        <w:tabs>
          <w:tab w:val="num" w:pos="720"/>
        </w:tabs>
        <w:ind w:left="720" w:hanging="720"/>
      </w:pPr>
      <w:rPr>
        <w:rFonts w:cs="Times New Roman" w:hint="default"/>
      </w:rPr>
    </w:lvl>
  </w:abstractNum>
  <w:abstractNum w:abstractNumId="1" w15:restartNumberingAfterBreak="0">
    <w:nsid w:val="08CB1126"/>
    <w:multiLevelType w:val="hybridMultilevel"/>
    <w:tmpl w:val="0352B26A"/>
    <w:lvl w:ilvl="0" w:tplc="2E36495A">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5F524C"/>
    <w:multiLevelType w:val="hybridMultilevel"/>
    <w:tmpl w:val="C57A768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191E5725"/>
    <w:multiLevelType w:val="hybridMultilevel"/>
    <w:tmpl w:val="C64E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F52FF"/>
    <w:multiLevelType w:val="hybridMultilevel"/>
    <w:tmpl w:val="F842990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6" w15:restartNumberingAfterBreak="0">
    <w:nsid w:val="25264D35"/>
    <w:multiLevelType w:val="hybridMultilevel"/>
    <w:tmpl w:val="C52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90314"/>
    <w:multiLevelType w:val="hybridMultilevel"/>
    <w:tmpl w:val="035E9A86"/>
    <w:lvl w:ilvl="0" w:tplc="81BA332C">
      <w:start w:val="1"/>
      <w:numFmt w:val="bullet"/>
      <w:lvlText w:val=""/>
      <w:lvlJc w:val="left"/>
      <w:pPr>
        <w:tabs>
          <w:tab w:val="num" w:pos="360"/>
        </w:tabs>
        <w:ind w:left="360" w:hanging="360"/>
      </w:pPr>
      <w:rPr>
        <w:rFonts w:ascii="Wingdings" w:hAnsi="Wingdings" w:hint="default"/>
        <w:color w:val="auto"/>
        <w:sz w:val="2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16F0B"/>
    <w:multiLevelType w:val="hybridMultilevel"/>
    <w:tmpl w:val="B6C0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1ADC"/>
    <w:multiLevelType w:val="hybridMultilevel"/>
    <w:tmpl w:val="7F6A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905BE"/>
    <w:multiLevelType w:val="singleLevel"/>
    <w:tmpl w:val="3B58F2D2"/>
    <w:lvl w:ilvl="0">
      <w:start w:val="2"/>
      <w:numFmt w:val="decimal"/>
      <w:lvlText w:val="%1."/>
      <w:lvlJc w:val="left"/>
      <w:pPr>
        <w:tabs>
          <w:tab w:val="num" w:pos="720"/>
        </w:tabs>
        <w:ind w:left="720" w:hanging="720"/>
      </w:pPr>
      <w:rPr>
        <w:rFonts w:cs="Times New Roman" w:hint="default"/>
      </w:rPr>
    </w:lvl>
  </w:abstractNum>
  <w:abstractNum w:abstractNumId="11" w15:restartNumberingAfterBreak="0">
    <w:nsid w:val="495F0212"/>
    <w:multiLevelType w:val="singleLevel"/>
    <w:tmpl w:val="2E36495A"/>
    <w:lvl w:ilvl="0">
      <w:numFmt w:val="bullet"/>
      <w:lvlText w:val="-"/>
      <w:lvlJc w:val="left"/>
      <w:pPr>
        <w:tabs>
          <w:tab w:val="num" w:pos="450"/>
        </w:tabs>
        <w:ind w:left="450" w:hanging="360"/>
      </w:pPr>
      <w:rPr>
        <w:rFonts w:ascii="Times New Roman" w:hAnsi="Times New Roman" w:cs="Times New Roman" w:hint="default"/>
      </w:rPr>
    </w:lvl>
  </w:abstractNum>
  <w:abstractNum w:abstractNumId="12" w15:restartNumberingAfterBreak="0">
    <w:nsid w:val="4A78323F"/>
    <w:multiLevelType w:val="hybridMultilevel"/>
    <w:tmpl w:val="EE2CA73C"/>
    <w:lvl w:ilvl="0" w:tplc="384080FE">
      <w:start w:val="1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344D5"/>
    <w:multiLevelType w:val="hybridMultilevel"/>
    <w:tmpl w:val="D9A4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7825EF"/>
    <w:multiLevelType w:val="hybridMultilevel"/>
    <w:tmpl w:val="E24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E510B7"/>
    <w:multiLevelType w:val="hybridMultilevel"/>
    <w:tmpl w:val="722C9506"/>
    <w:lvl w:ilvl="0" w:tplc="981CF6E6">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7F733EF"/>
    <w:multiLevelType w:val="hybridMultilevel"/>
    <w:tmpl w:val="ABA4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76108"/>
    <w:multiLevelType w:val="hybridMultilevel"/>
    <w:tmpl w:val="0C5C9D9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4A3840"/>
    <w:multiLevelType w:val="hybridMultilevel"/>
    <w:tmpl w:val="F34A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5"/>
  </w:num>
  <w:num w:numId="4">
    <w:abstractNumId w:val="0"/>
  </w:num>
  <w:num w:numId="5">
    <w:abstractNumId w:val="12"/>
  </w:num>
  <w:num w:numId="6">
    <w:abstractNumId w:val="18"/>
  </w:num>
  <w:num w:numId="7">
    <w:abstractNumId w:val="11"/>
  </w:num>
  <w:num w:numId="8">
    <w:abstractNumId w:val="7"/>
  </w:num>
  <w:num w:numId="9">
    <w:abstractNumId w:val="17"/>
  </w:num>
  <w:num w:numId="10">
    <w:abstractNumId w:val="16"/>
  </w:num>
  <w:num w:numId="11">
    <w:abstractNumId w:val="8"/>
  </w:num>
  <w:num w:numId="12">
    <w:abstractNumId w:val="9"/>
  </w:num>
  <w:num w:numId="13">
    <w:abstractNumId w:val="14"/>
  </w:num>
  <w:num w:numId="14">
    <w:abstractNumId w:val="6"/>
  </w:num>
  <w:num w:numId="15">
    <w:abstractNumId w:val="1"/>
  </w:num>
  <w:num w:numId="16">
    <w:abstractNumId w:val="13"/>
  </w:num>
  <w:num w:numId="17">
    <w:abstractNumId w:val="5"/>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DB1"/>
    <w:rsid w:val="0003251E"/>
    <w:rsid w:val="00035017"/>
    <w:rsid w:val="00055EEA"/>
    <w:rsid w:val="000564D1"/>
    <w:rsid w:val="00064B91"/>
    <w:rsid w:val="00071785"/>
    <w:rsid w:val="00081E86"/>
    <w:rsid w:val="000847AB"/>
    <w:rsid w:val="000B212D"/>
    <w:rsid w:val="000D6EF8"/>
    <w:rsid w:val="000E325F"/>
    <w:rsid w:val="00106613"/>
    <w:rsid w:val="001072AD"/>
    <w:rsid w:val="001212BC"/>
    <w:rsid w:val="00137370"/>
    <w:rsid w:val="0018365C"/>
    <w:rsid w:val="001B5B8E"/>
    <w:rsid w:val="001C796C"/>
    <w:rsid w:val="00232E04"/>
    <w:rsid w:val="00250F21"/>
    <w:rsid w:val="00270F13"/>
    <w:rsid w:val="002B0882"/>
    <w:rsid w:val="002D391F"/>
    <w:rsid w:val="00307757"/>
    <w:rsid w:val="003376B6"/>
    <w:rsid w:val="00352E21"/>
    <w:rsid w:val="003649A0"/>
    <w:rsid w:val="003A0A33"/>
    <w:rsid w:val="003A4BEF"/>
    <w:rsid w:val="003B2499"/>
    <w:rsid w:val="003B5B7D"/>
    <w:rsid w:val="003E771F"/>
    <w:rsid w:val="003F521B"/>
    <w:rsid w:val="0041077E"/>
    <w:rsid w:val="00417BBB"/>
    <w:rsid w:val="00420D55"/>
    <w:rsid w:val="004300F7"/>
    <w:rsid w:val="00443493"/>
    <w:rsid w:val="0046239D"/>
    <w:rsid w:val="004B74E1"/>
    <w:rsid w:val="004D0518"/>
    <w:rsid w:val="00511575"/>
    <w:rsid w:val="00511A24"/>
    <w:rsid w:val="005132AC"/>
    <w:rsid w:val="005348DA"/>
    <w:rsid w:val="005353B9"/>
    <w:rsid w:val="00552C26"/>
    <w:rsid w:val="00557AA7"/>
    <w:rsid w:val="005721AB"/>
    <w:rsid w:val="00587BB0"/>
    <w:rsid w:val="00592F20"/>
    <w:rsid w:val="005971A0"/>
    <w:rsid w:val="005B5D62"/>
    <w:rsid w:val="005D0AF3"/>
    <w:rsid w:val="00602290"/>
    <w:rsid w:val="00622968"/>
    <w:rsid w:val="00636F96"/>
    <w:rsid w:val="00656D6F"/>
    <w:rsid w:val="00674A4A"/>
    <w:rsid w:val="006A0873"/>
    <w:rsid w:val="006C3E8B"/>
    <w:rsid w:val="006E19C4"/>
    <w:rsid w:val="006F4107"/>
    <w:rsid w:val="007111AA"/>
    <w:rsid w:val="007333D6"/>
    <w:rsid w:val="00745AEB"/>
    <w:rsid w:val="007575EF"/>
    <w:rsid w:val="007B31DE"/>
    <w:rsid w:val="007D29D6"/>
    <w:rsid w:val="007E0D48"/>
    <w:rsid w:val="00805D2A"/>
    <w:rsid w:val="008119F7"/>
    <w:rsid w:val="00860D76"/>
    <w:rsid w:val="008859FC"/>
    <w:rsid w:val="008E5908"/>
    <w:rsid w:val="009250AC"/>
    <w:rsid w:val="00934AC3"/>
    <w:rsid w:val="00945A07"/>
    <w:rsid w:val="00976B8E"/>
    <w:rsid w:val="009770EA"/>
    <w:rsid w:val="00985613"/>
    <w:rsid w:val="009A1AE9"/>
    <w:rsid w:val="009A548B"/>
    <w:rsid w:val="009B1D85"/>
    <w:rsid w:val="009C6CAA"/>
    <w:rsid w:val="00A23B60"/>
    <w:rsid w:val="00A57B7C"/>
    <w:rsid w:val="00A72C18"/>
    <w:rsid w:val="00AA3DB1"/>
    <w:rsid w:val="00AD213A"/>
    <w:rsid w:val="00AF20E4"/>
    <w:rsid w:val="00B67643"/>
    <w:rsid w:val="00B73247"/>
    <w:rsid w:val="00B73BAA"/>
    <w:rsid w:val="00B743D4"/>
    <w:rsid w:val="00B9461D"/>
    <w:rsid w:val="00BE65FE"/>
    <w:rsid w:val="00C85CB2"/>
    <w:rsid w:val="00C968C3"/>
    <w:rsid w:val="00CB4CA0"/>
    <w:rsid w:val="00CC530E"/>
    <w:rsid w:val="00D06771"/>
    <w:rsid w:val="00D167EF"/>
    <w:rsid w:val="00D27BFD"/>
    <w:rsid w:val="00D874AC"/>
    <w:rsid w:val="00DA5511"/>
    <w:rsid w:val="00DA76E6"/>
    <w:rsid w:val="00DB4762"/>
    <w:rsid w:val="00DF45A0"/>
    <w:rsid w:val="00E029A5"/>
    <w:rsid w:val="00E02DF3"/>
    <w:rsid w:val="00E31D95"/>
    <w:rsid w:val="00EB5875"/>
    <w:rsid w:val="00EB7EBF"/>
    <w:rsid w:val="00ED5A18"/>
    <w:rsid w:val="00ED5F31"/>
    <w:rsid w:val="00EF7848"/>
    <w:rsid w:val="00F14182"/>
    <w:rsid w:val="00F2799B"/>
    <w:rsid w:val="00F30953"/>
    <w:rsid w:val="00F54FD1"/>
    <w:rsid w:val="00F83FB5"/>
    <w:rsid w:val="00F87850"/>
    <w:rsid w:val="00FA35D3"/>
    <w:rsid w:val="00FC42B9"/>
    <w:rsid w:val="535819D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A17F"/>
  <w15:docId w15:val="{9AB1F170-9B48-4E1D-8197-BAE50E9F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21"/>
  </w:style>
  <w:style w:type="paragraph" w:styleId="Heading1">
    <w:name w:val="heading 1"/>
    <w:basedOn w:val="Normal"/>
    <w:next w:val="Normal"/>
    <w:link w:val="Heading1Char"/>
    <w:qFormat/>
    <w:rsid w:val="00DA5511"/>
    <w:pPr>
      <w:keepNext/>
      <w:spacing w:after="0"/>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semiHidden/>
    <w:unhideWhenUsed/>
    <w:qFormat/>
    <w:rsid w:val="00DA55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A55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DA551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A3DB1"/>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styleId="Header">
    <w:name w:val="header"/>
    <w:basedOn w:val="Normal"/>
    <w:link w:val="HeaderChar"/>
    <w:unhideWhenUsed/>
    <w:rsid w:val="00DA5511"/>
    <w:pPr>
      <w:tabs>
        <w:tab w:val="center" w:pos="4513"/>
        <w:tab w:val="right" w:pos="9026"/>
      </w:tabs>
      <w:spacing w:after="0"/>
    </w:pPr>
  </w:style>
  <w:style w:type="character" w:customStyle="1" w:styleId="HeaderChar">
    <w:name w:val="Header Char"/>
    <w:basedOn w:val="DefaultParagraphFont"/>
    <w:link w:val="Header"/>
    <w:rsid w:val="00DA5511"/>
  </w:style>
  <w:style w:type="paragraph" w:styleId="Footer">
    <w:name w:val="footer"/>
    <w:basedOn w:val="Normal"/>
    <w:link w:val="FooterChar"/>
    <w:uiPriority w:val="99"/>
    <w:unhideWhenUsed/>
    <w:rsid w:val="00DA5511"/>
    <w:pPr>
      <w:tabs>
        <w:tab w:val="center" w:pos="4513"/>
        <w:tab w:val="right" w:pos="9026"/>
      </w:tabs>
      <w:spacing w:after="0"/>
    </w:pPr>
  </w:style>
  <w:style w:type="character" w:customStyle="1" w:styleId="FooterChar">
    <w:name w:val="Footer Char"/>
    <w:basedOn w:val="DefaultParagraphFont"/>
    <w:link w:val="Footer"/>
    <w:uiPriority w:val="99"/>
    <w:rsid w:val="00DA5511"/>
  </w:style>
  <w:style w:type="character" w:customStyle="1" w:styleId="Heading1Char">
    <w:name w:val="Heading 1 Char"/>
    <w:basedOn w:val="DefaultParagraphFont"/>
    <w:link w:val="Heading1"/>
    <w:rsid w:val="00DA5511"/>
    <w:rPr>
      <w:rFonts w:ascii="Times New Roman" w:eastAsia="Times New Roman" w:hAnsi="Times New Roman" w:cs="Times New Roman"/>
      <w:b/>
      <w:sz w:val="20"/>
      <w:szCs w:val="20"/>
    </w:rPr>
  </w:style>
  <w:style w:type="paragraph" w:styleId="BodyText">
    <w:name w:val="Body Text"/>
    <w:basedOn w:val="Normal"/>
    <w:link w:val="BodyTextChar"/>
    <w:rsid w:val="00DA5511"/>
    <w:pPr>
      <w:spacing w:after="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A5511"/>
    <w:rPr>
      <w:rFonts w:ascii="Times New Roman" w:eastAsia="Times New Roman" w:hAnsi="Times New Roman" w:cs="Times New Roman"/>
      <w:szCs w:val="20"/>
    </w:rPr>
  </w:style>
  <w:style w:type="character" w:styleId="Hyperlink">
    <w:name w:val="Hyperlink"/>
    <w:basedOn w:val="DefaultParagraphFont"/>
    <w:uiPriority w:val="99"/>
    <w:unhideWhenUsed/>
    <w:rsid w:val="00DA5511"/>
    <w:rPr>
      <w:color w:val="0000FF" w:themeColor="hyperlink"/>
      <w:u w:val="single"/>
    </w:rPr>
  </w:style>
  <w:style w:type="character" w:customStyle="1" w:styleId="Heading2Char">
    <w:name w:val="Heading 2 Char"/>
    <w:basedOn w:val="DefaultParagraphFont"/>
    <w:link w:val="Heading2"/>
    <w:uiPriority w:val="9"/>
    <w:semiHidden/>
    <w:rsid w:val="00DA551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DA551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DA5511"/>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unhideWhenUsed/>
    <w:rsid w:val="00DA5511"/>
    <w:pPr>
      <w:spacing w:after="120"/>
      <w:ind w:left="283"/>
    </w:pPr>
  </w:style>
  <w:style w:type="character" w:customStyle="1" w:styleId="BodyTextIndentChar">
    <w:name w:val="Body Text Indent Char"/>
    <w:basedOn w:val="DefaultParagraphFont"/>
    <w:link w:val="BodyTextIndent"/>
    <w:uiPriority w:val="99"/>
    <w:rsid w:val="00DA5511"/>
  </w:style>
  <w:style w:type="paragraph" w:styleId="BodyText2">
    <w:name w:val="Body Text 2"/>
    <w:basedOn w:val="Normal"/>
    <w:link w:val="BodyText2Char"/>
    <w:uiPriority w:val="99"/>
    <w:unhideWhenUsed/>
    <w:rsid w:val="00DA5511"/>
    <w:pPr>
      <w:spacing w:after="120" w:line="480" w:lineRule="auto"/>
    </w:pPr>
  </w:style>
  <w:style w:type="character" w:customStyle="1" w:styleId="BodyText2Char">
    <w:name w:val="Body Text 2 Char"/>
    <w:basedOn w:val="DefaultParagraphFont"/>
    <w:link w:val="BodyText2"/>
    <w:uiPriority w:val="99"/>
    <w:rsid w:val="00DA5511"/>
  </w:style>
  <w:style w:type="paragraph" w:styleId="BodyTextIndent2">
    <w:name w:val="Body Text Indent 2"/>
    <w:basedOn w:val="Normal"/>
    <w:link w:val="BodyTextIndent2Char"/>
    <w:uiPriority w:val="99"/>
    <w:semiHidden/>
    <w:unhideWhenUsed/>
    <w:rsid w:val="00DA5511"/>
    <w:pPr>
      <w:spacing w:after="120" w:line="480" w:lineRule="auto"/>
      <w:ind w:left="283"/>
    </w:pPr>
  </w:style>
  <w:style w:type="character" w:customStyle="1" w:styleId="BodyTextIndent2Char">
    <w:name w:val="Body Text Indent 2 Char"/>
    <w:basedOn w:val="DefaultParagraphFont"/>
    <w:link w:val="BodyTextIndent2"/>
    <w:uiPriority w:val="99"/>
    <w:semiHidden/>
    <w:rsid w:val="00DA5511"/>
  </w:style>
  <w:style w:type="paragraph" w:styleId="Title">
    <w:name w:val="Title"/>
    <w:basedOn w:val="Normal"/>
    <w:link w:val="TitleChar"/>
    <w:qFormat/>
    <w:rsid w:val="00DA5511"/>
    <w:pPr>
      <w:spacing w:after="0"/>
      <w:jc w:val="center"/>
    </w:pPr>
    <w:rPr>
      <w:rFonts w:ascii="Times New Roman" w:eastAsia="Times New Roman" w:hAnsi="Times New Roman" w:cs="Times New Roman"/>
      <w:sz w:val="28"/>
      <w:lang w:val="en-GB"/>
    </w:rPr>
  </w:style>
  <w:style w:type="character" w:customStyle="1" w:styleId="TitleChar">
    <w:name w:val="Title Char"/>
    <w:basedOn w:val="DefaultParagraphFont"/>
    <w:link w:val="Title"/>
    <w:rsid w:val="00DA5511"/>
    <w:rPr>
      <w:rFonts w:ascii="Times New Roman" w:eastAsia="Times New Roman" w:hAnsi="Times New Roman" w:cs="Times New Roman"/>
      <w:sz w:val="28"/>
      <w:lang w:val="en-GB"/>
    </w:rPr>
  </w:style>
  <w:style w:type="character" w:styleId="CommentReference">
    <w:name w:val="annotation reference"/>
    <w:rsid w:val="00A23B60"/>
    <w:rPr>
      <w:sz w:val="16"/>
      <w:szCs w:val="16"/>
    </w:rPr>
  </w:style>
  <w:style w:type="paragraph" w:styleId="CommentText">
    <w:name w:val="annotation text"/>
    <w:basedOn w:val="Normal"/>
    <w:link w:val="CommentTextChar"/>
    <w:rsid w:val="00A23B60"/>
    <w:pPr>
      <w:spacing w:after="0"/>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A23B60"/>
    <w:rPr>
      <w:rFonts w:ascii="Times New Roman" w:eastAsia="Times New Roman" w:hAnsi="Times New Roman" w:cs="Times New Roman"/>
      <w:sz w:val="20"/>
      <w:szCs w:val="20"/>
      <w:lang w:val="en-GB" w:eastAsia="en-GB"/>
    </w:rPr>
  </w:style>
  <w:style w:type="paragraph" w:styleId="ListParagraph">
    <w:name w:val="List Paragraph"/>
    <w:basedOn w:val="Normal"/>
    <w:uiPriority w:val="34"/>
    <w:qFormat/>
    <w:rsid w:val="00064B91"/>
    <w:pPr>
      <w:ind w:left="720"/>
      <w:contextualSpacing/>
    </w:pPr>
  </w:style>
  <w:style w:type="paragraph" w:styleId="CommentSubject">
    <w:name w:val="annotation subject"/>
    <w:basedOn w:val="CommentText"/>
    <w:next w:val="CommentText"/>
    <w:link w:val="CommentSubjectChar"/>
    <w:uiPriority w:val="99"/>
    <w:semiHidden/>
    <w:unhideWhenUsed/>
    <w:rsid w:val="00420D55"/>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420D55"/>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420D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D55"/>
    <w:rPr>
      <w:rFonts w:ascii="Tahoma" w:hAnsi="Tahoma" w:cs="Tahoma"/>
      <w:sz w:val="16"/>
      <w:szCs w:val="16"/>
    </w:rPr>
  </w:style>
  <w:style w:type="paragraph" w:styleId="NormalWeb">
    <w:name w:val="Normal (Web)"/>
    <w:basedOn w:val="Normal"/>
    <w:uiPriority w:val="99"/>
    <w:semiHidden/>
    <w:unhideWhenUsed/>
    <w:rsid w:val="005971A0"/>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45578">
      <w:bodyDiv w:val="1"/>
      <w:marLeft w:val="0"/>
      <w:marRight w:val="0"/>
      <w:marTop w:val="0"/>
      <w:marBottom w:val="0"/>
      <w:divBdr>
        <w:top w:val="none" w:sz="0" w:space="0" w:color="auto"/>
        <w:left w:val="none" w:sz="0" w:space="0" w:color="auto"/>
        <w:bottom w:val="none" w:sz="0" w:space="0" w:color="auto"/>
        <w:right w:val="none" w:sz="0" w:space="0" w:color="auto"/>
      </w:divBdr>
    </w:div>
    <w:div w:id="743993989">
      <w:bodyDiv w:val="1"/>
      <w:marLeft w:val="0"/>
      <w:marRight w:val="0"/>
      <w:marTop w:val="0"/>
      <w:marBottom w:val="0"/>
      <w:divBdr>
        <w:top w:val="none" w:sz="0" w:space="0" w:color="auto"/>
        <w:left w:val="none" w:sz="0" w:space="0" w:color="auto"/>
        <w:bottom w:val="none" w:sz="0" w:space="0" w:color="auto"/>
        <w:right w:val="none" w:sz="0" w:space="0" w:color="auto"/>
      </w:divBdr>
    </w:div>
    <w:div w:id="1319575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
<Relationships xmlns="http://schemas.openxmlformats.org/package/2006/relationships"><Relationship Id="rId8" Type="http://schemas.openxmlformats.org/officeDocument/2006/relationships/hyperlink" Target="#"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4224</Words>
  <Characters>24081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28249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Hicks</dc:creator>
  <cp:lastModifiedBy>Bronwen Colquhoun (NHS Grampian)</cp:lastModifiedBy>
  <cp:revision>2</cp:revision>
  <dcterms:created xsi:type="dcterms:W3CDTF">2020-12-10T09:33:00Z</dcterms:created>
  <dcterms:modified xsi:type="dcterms:W3CDTF">2020-12-10T09:33:00Z</dcterms:modified>
</cp:coreProperties>
</file>