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285C" w:rsidRPr="00F046D4" w:rsidRDefault="004E2D3F">
      <w:pPr>
        <w:pStyle w:val="Body"/>
        <w:rPr>
          <w:rStyle w:val="None"/>
          <w:rFonts w:ascii="Arial" w:eastAsia="Arial" w:hAnsi="Arial" w:cs="Arial"/>
        </w:rPr>
      </w:pPr>
      <w:r w:rsidRPr="004E2D3F">
        <w:rPr>
          <w:rFonts w:ascii="Arial" w:hAnsi="Arial" w:cs="Arial"/>
          <w:noProof/>
          <w:lang w:val="en-US" w:eastAsia="en-US"/>
        </w:rPr>
        <w:pict>
          <v:shapetype id="_x0000_t202" coordsize="21600,21600" o:spt="202" path="m,l,21600r21600,l21600,xe">
            <v:stroke joinstyle="miter"/>
            <v:path gradientshapeok="t" o:connecttype="rect"/>
          </v:shapetype>
          <v:shape id="Text Box 21" o:spid="_x0000_s1026" type="#_x0000_t202" style="position:absolute;margin-left:3pt;margin-top:699pt;width:357pt;height:64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" filled="f" stroked="f" strokeweight="1pt">
            <v:stroke miterlimit="4"/>
            <v:path arrowok="t"/>
            <v:textbox>
              <w:txbxContent>
                <w:p w:rsidR="00F72DAD" w:rsidRDefault="00F72DAD">
                  <w:pPr>
                    <w:pStyle w:val="Body"/>
                  </w:pPr>
                  <w:r>
                    <w:rPr>
                      <w:rFonts w:ascii="Arial" w:hAnsi="Arial"/>
                      <w:color w:val="FFFFFF"/>
                      <w:sz w:val="32"/>
                      <w:szCs w:val="32"/>
                      <w:u w:color="FFFFFF"/>
                    </w:rPr>
                    <w:t>www.medicaljobs.scot.nhs.uk</w:t>
                  </w:r>
                  <w:r>
                    <w:rPr>
                      <w:rFonts w:ascii="Arial Unicode MS" w:eastAsia="Arial Unicode MS" w:hAnsi="Arial Unicode MS" w:cs="Arial Unicode MS"/>
                      <w:color w:val="FFFFFF"/>
                      <w:sz w:val="32"/>
                      <w:szCs w:val="32"/>
                      <w:u w:color="FFFFFF"/>
                    </w:rPr>
                    <w:br/>
                  </w:r>
                  <w:hyperlink r:id="rId7" w:history="1">
                    <w:r>
                      <w:rPr>
                        <w:rStyle w:val="Hyperlink0"/>
                      </w:rPr>
                      <w:t>www.nhsfife.org</w:t>
                    </w:r>
                  </w:hyperlink>
                </w:p>
              </w:txbxContent>
            </v:textbox>
          </v:shape>
        </w:pict>
      </w:r>
      <w:r w:rsidRPr="004E2D3F">
        <w:rPr>
          <w:rStyle w:val="None"/>
        </w:rPr>
        <w:pict>
          <v:shape id="Text Box 20" o:spid="_x0000_s1027" type="#_x0000_t202" style="position:absolute;margin-left:3pt;margin-top:-538.85pt;width:444pt;height:45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" filled="f" stroked="f" strokeweight="1pt">
            <v:stroke miterlimit="4"/>
            <v:path arrowok="t"/>
            <v:textbox>
              <w:txbxContent>
                <w:p w:rsidR="00F72DAD" w:rsidRDefault="00F72DAD">
                  <w:pPr>
                    <w:pStyle w:val="Body"/>
                    <w:rPr>
                      <w:rStyle w:val="None"/>
                    </w:rPr>
                  </w:pPr>
                  <w:r>
                    <w:rPr>
                      <w:rStyle w:val="None"/>
                      <w:lang w:val="de-DE"/>
                    </w:rPr>
                    <w:t>CONSULTANT IN</w:t>
                  </w:r>
                  <w:r>
                    <w:rPr>
                      <w:rStyle w:val="None"/>
                    </w:rPr>
                    <w:br/>
                  </w:r>
                  <w:r>
                    <w:rPr>
                      <w:rStyle w:val="None"/>
                      <w:lang w:val="de-DE"/>
                    </w:rPr>
                    <w:t>PAEDIATRIC INTENSIVE</w:t>
                  </w:r>
                  <w:r>
                    <w:rPr>
                      <w:rStyle w:val="None"/>
                    </w:rPr>
                    <w:br/>
                    <w:t>CARE</w:t>
                  </w:r>
                </w:p>
                <w:p w:rsidR="00F72DAD" w:rsidRDefault="00F72DAD">
                  <w:pPr>
                    <w:pStyle w:val="Body"/>
                    <w:rPr>
                      <w:rStyle w:val="None"/>
                    </w:rPr>
                  </w:pPr>
                </w:p>
                <w:p w:rsidR="00F72DAD" w:rsidRDefault="00F72DAD">
                  <w:pPr>
                    <w:pStyle w:val="Body"/>
                    <w:rPr>
                      <w:rStyle w:val="None"/>
                    </w:rPr>
                  </w:pPr>
                  <w:r>
                    <w:rPr>
                      <w:rStyle w:val="None"/>
                    </w:rPr>
                    <w:br/>
                  </w:r>
                </w:p>
                <w:p w:rsidR="00F72DAD" w:rsidRDefault="00F72DAD">
                  <w:pPr>
                    <w:pStyle w:val="Body"/>
                  </w:pPr>
                  <w:r>
                    <w:rPr>
                      <w:rStyle w:val="None"/>
                    </w:rPr>
                    <w:br/>
                  </w:r>
                  <w:r>
                    <w:rPr>
                      <w:rStyle w:val="None"/>
                      <w:lang w:val="de-DE"/>
                    </w:rPr>
                    <w:t>INFORMATION PACK</w:t>
                  </w:r>
                </w:p>
              </w:txbxContent>
            </v:textbox>
          </v:shape>
        </w:pict>
      </w:r>
      <w:r w:rsidRPr="004E2D3F">
        <w:rPr>
          <w:rStyle w:val="None"/>
        </w:rPr>
        <w:pict>
          <v:shape id="Text Box 19" o:spid="_x0000_s1028" type="#_x0000_t202" style="position:absolute;margin-left:3pt;margin-top:699pt;width:357pt;height:6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" filled="f" stroked="f" strokeweight="1pt">
            <v:stroke miterlimit="4"/>
            <v:path arrowok="t"/>
            <v:textbox>
              <w:txbxContent>
                <w:p w:rsidR="00F72DAD" w:rsidRDefault="00F72DAD">
                  <w:pPr>
                    <w:pStyle w:val="Body"/>
                  </w:pPr>
                  <w:r>
                    <w:rPr>
                      <w:rStyle w:val="None"/>
                      <w:rFonts w:ascii="Arial" w:hAnsi="Arial"/>
                      <w:color w:val="FFFFFF"/>
                      <w:sz w:val="32"/>
                      <w:szCs w:val="32"/>
                      <w:u w:color="FFFFFF"/>
                    </w:rPr>
                    <w:t>www.medicaljobs.scot.nhs.uk</w:t>
                  </w:r>
                  <w:r>
                    <w:rPr>
                      <w:rStyle w:val="None"/>
                      <w:rFonts w:ascii="Arial Unicode MS" w:eastAsia="Arial Unicode MS" w:hAnsi="Arial Unicode MS" w:cs="Arial Unicode MS"/>
                      <w:color w:val="FFFFFF"/>
                      <w:sz w:val="32"/>
                      <w:szCs w:val="32"/>
                      <w:u w:color="FFFFFF"/>
                    </w:rPr>
                    <w:br/>
                  </w:r>
                  <w:hyperlink r:id="rId8" w:history="1">
                    <w:r>
                      <w:rPr>
                        <w:rStyle w:val="Hyperlink0"/>
                      </w:rPr>
                      <w:t>www.nhsfife.org</w:t>
                    </w:r>
                  </w:hyperlink>
                </w:p>
              </w:txbxContent>
            </v:textbox>
          </v:shape>
        </w:pict>
      </w:r>
      <w:r w:rsidRPr="004E2D3F">
        <w:rPr>
          <w:rStyle w:val="None"/>
        </w:rPr>
        <w:pict>
          <v:shape id="Text Box 18" o:spid="_x0000_s1029" type="#_x0000_t202" style="position:absolute;margin-left:3pt;margin-top:-538.85pt;width:444pt;height:45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" filled="f" stroked="f" strokeweight="1pt">
            <v:stroke miterlimit="4"/>
            <v:path arrowok="t"/>
            <v:textbox>
              <w:txbxContent>
                <w:p w:rsidR="00F72DAD" w:rsidRDefault="00F72DAD">
                  <w:pPr>
                    <w:pStyle w:val="Body"/>
                    <w:rPr>
                      <w:rStyle w:val="None"/>
                    </w:rPr>
                  </w:pPr>
                  <w:r>
                    <w:rPr>
                      <w:rStyle w:val="None"/>
                      <w:lang w:val="de-DE"/>
                    </w:rPr>
                    <w:t>CONSULTANT IN</w:t>
                  </w:r>
                  <w:r>
                    <w:rPr>
                      <w:rStyle w:val="None"/>
                    </w:rPr>
                    <w:br/>
                  </w:r>
                  <w:r>
                    <w:rPr>
                      <w:rStyle w:val="None"/>
                      <w:lang w:val="de-DE"/>
                    </w:rPr>
                    <w:t>PAEDIATRIC INTENSIVE</w:t>
                  </w:r>
                  <w:r>
                    <w:rPr>
                      <w:rStyle w:val="None"/>
                    </w:rPr>
                    <w:br/>
                    <w:t>CARE</w:t>
                  </w:r>
                </w:p>
                <w:p w:rsidR="00F72DAD" w:rsidRDefault="00F72DAD">
                  <w:pPr>
                    <w:pStyle w:val="Body"/>
                    <w:rPr>
                      <w:rStyle w:val="None"/>
                    </w:rPr>
                  </w:pPr>
                </w:p>
                <w:p w:rsidR="00F72DAD" w:rsidRDefault="00F72DAD">
                  <w:pPr>
                    <w:pStyle w:val="Body"/>
                    <w:rPr>
                      <w:rStyle w:val="None"/>
                    </w:rPr>
                  </w:pPr>
                  <w:r>
                    <w:rPr>
                      <w:rStyle w:val="None"/>
                      <w:lang w:val="de-DE"/>
                    </w:rPr>
                    <w:t>ROYAL HOSPITAL FOR</w:t>
                  </w:r>
                  <w:r>
                    <w:rPr>
                      <w:rStyle w:val="None"/>
                    </w:rPr>
                    <w:br/>
                  </w:r>
                  <w:r>
                    <w:rPr>
                      <w:rStyle w:val="None"/>
                      <w:lang w:val="de-DE"/>
                    </w:rPr>
                    <w:t>SICK CHILDREN</w:t>
                  </w:r>
                  <w:r>
                    <w:rPr>
                      <w:rStyle w:val="None"/>
                    </w:rPr>
                    <w:br/>
                  </w:r>
                </w:p>
                <w:p w:rsidR="00F72DAD" w:rsidRDefault="00F72DAD">
                  <w:pPr>
                    <w:pStyle w:val="Body"/>
                  </w:pPr>
                  <w:r>
                    <w:rPr>
                      <w:rStyle w:val="None"/>
                    </w:rPr>
                    <w:br/>
                  </w:r>
                  <w:r>
                    <w:rPr>
                      <w:rStyle w:val="None"/>
                      <w:lang w:val="de-DE"/>
                    </w:rPr>
                    <w:t>INFORMATION PACK</w:t>
                  </w:r>
                </w:p>
              </w:txbxContent>
            </v:textbox>
          </v:shape>
        </w:pict>
      </w:r>
      <w:r w:rsidR="00BD005D" w:rsidRPr="00F046D4">
        <w:rPr>
          <w:rStyle w:val="None"/>
          <w:rFonts w:ascii="Arial" w:hAnsi="Arial" w:cs="Arial"/>
          <w:noProof/>
          <w:lang w:val="en-US" w:eastAsia="en-US"/>
        </w:rPr>
        <w:drawing>
          <wp:anchor distT="57150" distB="57150" distL="57150" distR="57150" simplePos="0" relativeHeight="251659264" behindDoc="0" locked="0" layoutInCell="1" allowOverlap="1">
            <wp:simplePos x="0" y="0"/>
            <wp:positionH relativeFrom="page">
              <wp:posOffset>0</wp:posOffset>
            </wp:positionH>
            <wp:positionV relativeFrom="page">
              <wp:posOffset>-114300</wp:posOffset>
            </wp:positionV>
            <wp:extent cx="7559041" cy="10744200"/>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jpeg"/>
                    <pic:cNvPicPr>
                      <a:picLocks noChangeAspect="1"/>
                    </pic:cNvPicPr>
                  </pic:nvPicPr>
                  <pic:blipFill>
                    <a:blip r:embed="rId9" cstate="print"/>
                    <a:stretch>
                      <a:fillRect/>
                    </a:stretch>
                  </pic:blipFill>
                  <pic:spPr>
                    <a:xfrm>
                      <a:off x="0" y="0"/>
                      <a:ext cx="7559041" cy="10744200"/>
                    </a:xfrm>
                    <a:prstGeom prst="rect">
                      <a:avLst/>
                    </a:prstGeom>
                    <a:ln w="12700" cap="flat">
                      <a:noFill/>
                      <a:miter lim="400000"/>
                    </a:ln>
                    <a:effectLst/>
                  </pic:spPr>
                </pic:pic>
              </a:graphicData>
            </a:graphic>
          </wp:anchor>
        </w:drawing>
      </w:r>
    </w:p>
    <w:p w:rsidR="0056285C" w:rsidRPr="00F046D4" w:rsidRDefault="0056285C">
      <w:pPr>
        <w:pStyle w:val="Body"/>
        <w:rPr>
          <w:rStyle w:val="None"/>
          <w:rFonts w:ascii="Arial" w:eastAsia="Arial" w:hAnsi="Arial" w:cs="Arial"/>
        </w:rPr>
      </w:pPr>
    </w:p>
    <w:p w:rsidR="0056285C" w:rsidRPr="00F046D4" w:rsidRDefault="0056285C">
      <w:pPr>
        <w:pStyle w:val="Body"/>
        <w:rPr>
          <w:rStyle w:val="None"/>
          <w:rFonts w:ascii="Arial" w:eastAsia="Arial" w:hAnsi="Arial" w:cs="Arial"/>
        </w:rPr>
      </w:pPr>
    </w:p>
    <w:p w:rsidR="0056285C" w:rsidRPr="00F046D4" w:rsidRDefault="0056285C">
      <w:pPr>
        <w:pStyle w:val="Body"/>
        <w:rPr>
          <w:rStyle w:val="None"/>
          <w:rFonts w:ascii="Arial" w:eastAsia="Arial" w:hAnsi="Arial" w:cs="Arial"/>
        </w:rPr>
      </w:pPr>
    </w:p>
    <w:p w:rsidR="0056285C" w:rsidRPr="00F046D4" w:rsidRDefault="004E2D3F">
      <w:pPr>
        <w:pStyle w:val="Body"/>
        <w:rPr>
          <w:rFonts w:ascii="Arial" w:hAnsi="Arial" w:cs="Arial"/>
        </w:rPr>
      </w:pPr>
      <w:r w:rsidRPr="004E2D3F">
        <w:rPr>
          <w:rStyle w:val="None"/>
        </w:rPr>
        <w:pict>
          <v:shape id="Text Box 17" o:spid="_x0000_s1030" type="#_x0000_t202" style="position:absolute;margin-left:-36pt;margin-top:87.2pt;width:531pt;height:413.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" filled="f" stroked="f" strokeweight="1pt">
            <v:stroke miterlimit="4"/>
            <v:path arrowok="t"/>
            <v:textbox>
              <w:txbxContent>
                <w:p w:rsidR="00F72DAD" w:rsidRDefault="00E67C59">
                  <w:pPr>
                    <w:pStyle w:val="Body"/>
                    <w:jc w:val="center"/>
                    <w:rPr>
                      <w:rStyle w:val="None"/>
                      <w:rFonts w:ascii="Arial" w:eastAsia="Arial" w:hAnsi="Arial" w:cs="Arial"/>
                      <w:b/>
                      <w:bCs/>
                      <w:color w:val="FFFFFF"/>
                      <w:sz w:val="72"/>
                      <w:szCs w:val="72"/>
                      <w:u w:color="FFFFFF"/>
                    </w:rPr>
                  </w:pPr>
                  <w:r>
                    <w:rPr>
                      <w:rStyle w:val="None"/>
                      <w:rFonts w:ascii="Arial" w:hAnsi="Arial"/>
                      <w:b/>
                      <w:bCs/>
                      <w:color w:val="FFFFFF"/>
                      <w:sz w:val="72"/>
                      <w:szCs w:val="72"/>
                      <w:u w:color="FFFFFF"/>
                      <w:lang w:val="it-IT"/>
                    </w:rPr>
                    <w:t xml:space="preserve">Senior </w:t>
                  </w:r>
                  <w:r w:rsidR="00F72DAD">
                    <w:rPr>
                      <w:rStyle w:val="None"/>
                      <w:rFonts w:ascii="Arial" w:hAnsi="Arial"/>
                      <w:b/>
                      <w:bCs/>
                      <w:color w:val="FFFFFF"/>
                      <w:sz w:val="72"/>
                      <w:szCs w:val="72"/>
                      <w:u w:color="FFFFFF"/>
                      <w:lang w:val="it-IT"/>
                    </w:rPr>
                    <w:t>Clinical Fellow in Trauma &amp; Orthopaedic Surgery</w:t>
                  </w:r>
                </w:p>
                <w:p w:rsidR="00F72DAD" w:rsidRDefault="00F72DAD">
                  <w:pPr>
                    <w:pStyle w:val="Body"/>
                    <w:jc w:val="center"/>
                    <w:rPr>
                      <w:rStyle w:val="None"/>
                      <w:rFonts w:ascii="Arial" w:eastAsia="Arial" w:hAnsi="Arial" w:cs="Arial"/>
                      <w:b/>
                      <w:bCs/>
                      <w:color w:val="FFFFFF"/>
                      <w:sz w:val="72"/>
                      <w:szCs w:val="72"/>
                      <w:u w:color="FFFFFF"/>
                    </w:rPr>
                  </w:pPr>
                </w:p>
                <w:p w:rsidR="00F72DAD" w:rsidRDefault="00F72DAD">
                  <w:pPr>
                    <w:pStyle w:val="Body"/>
                    <w:jc w:val="center"/>
                    <w:rPr>
                      <w:rStyle w:val="None"/>
                      <w:rFonts w:ascii="Arial" w:eastAsia="Arial" w:hAnsi="Arial" w:cs="Arial"/>
                      <w:b/>
                      <w:bCs/>
                      <w:color w:val="FFFFFF"/>
                      <w:sz w:val="56"/>
                      <w:szCs w:val="56"/>
                      <w:u w:color="FFFFFF"/>
                    </w:rPr>
                  </w:pPr>
                  <w:r>
                    <w:rPr>
                      <w:rStyle w:val="None"/>
                      <w:rFonts w:ascii="Arial" w:hAnsi="Arial"/>
                      <w:b/>
                      <w:bCs/>
                      <w:color w:val="FFFFFF"/>
                      <w:sz w:val="56"/>
                      <w:szCs w:val="56"/>
                      <w:u w:color="FFFFFF"/>
                      <w:lang w:val="de-DE"/>
                    </w:rPr>
                    <w:t>ACUTE SERVICES DIVISION</w:t>
                  </w:r>
                </w:p>
                <w:p w:rsidR="00F72DAD" w:rsidRDefault="00F72DAD">
                  <w:pPr>
                    <w:pStyle w:val="Body"/>
                    <w:jc w:val="center"/>
                    <w:rPr>
                      <w:rStyle w:val="None"/>
                      <w:rFonts w:ascii="Arial" w:eastAsia="Arial" w:hAnsi="Arial" w:cs="Arial"/>
                      <w:b/>
                      <w:bCs/>
                      <w:color w:val="FFFFFF"/>
                      <w:sz w:val="56"/>
                      <w:szCs w:val="56"/>
                      <w:u w:color="FFFFFF"/>
                    </w:rPr>
                  </w:pPr>
                  <w:r>
                    <w:rPr>
                      <w:rStyle w:val="None"/>
                      <w:rFonts w:ascii="Arial" w:hAnsi="Arial"/>
                      <w:b/>
                      <w:bCs/>
                      <w:color w:val="FFFFFF"/>
                      <w:sz w:val="56"/>
                      <w:szCs w:val="56"/>
                      <w:u w:color="FFFFFF"/>
                    </w:rPr>
                    <w:t>NHS FIFE</w:t>
                  </w:r>
                </w:p>
                <w:p w:rsidR="00F72DAD" w:rsidRDefault="00F72DAD">
                  <w:pPr>
                    <w:pStyle w:val="Body"/>
                    <w:jc w:val="center"/>
                    <w:rPr>
                      <w:rStyle w:val="None"/>
                      <w:rFonts w:ascii="Arial" w:eastAsia="Arial" w:hAnsi="Arial" w:cs="Arial"/>
                      <w:b/>
                      <w:bCs/>
                      <w:color w:val="FFFFFF"/>
                      <w:sz w:val="72"/>
                      <w:szCs w:val="72"/>
                      <w:u w:color="FFFFFF"/>
                    </w:rPr>
                  </w:pPr>
                </w:p>
                <w:p w:rsidR="00F72DAD" w:rsidRDefault="00F72DAD">
                  <w:pPr>
                    <w:pStyle w:val="Body"/>
                    <w:jc w:val="center"/>
                    <w:rPr>
                      <w:rStyle w:val="None"/>
                      <w:rFonts w:ascii="Arial" w:eastAsia="Arial" w:hAnsi="Arial" w:cs="Arial"/>
                      <w:b/>
                      <w:bCs/>
                      <w:color w:val="FFFFFF"/>
                      <w:sz w:val="56"/>
                      <w:szCs w:val="56"/>
                      <w:u w:color="FFFFFF"/>
                    </w:rPr>
                  </w:pPr>
                  <w:r>
                    <w:rPr>
                      <w:rStyle w:val="None"/>
                      <w:rFonts w:ascii="Arial" w:hAnsi="Arial"/>
                      <w:b/>
                      <w:bCs/>
                      <w:color w:val="FFFFFF"/>
                      <w:sz w:val="56"/>
                      <w:szCs w:val="56"/>
                      <w:u w:color="FFFFFF"/>
                      <w:lang w:val="de-DE"/>
                    </w:rPr>
                    <w:t>INFORMATION PACK</w:t>
                  </w:r>
                </w:p>
                <w:p w:rsidR="00F72DAD" w:rsidRDefault="00F72DAD">
                  <w:pPr>
                    <w:pStyle w:val="Body"/>
                    <w:rPr>
                      <w:rStyle w:val="None"/>
                      <w:rFonts w:ascii="Arial" w:eastAsia="Arial" w:hAnsi="Arial" w:cs="Arial"/>
                      <w:color w:val="FFFFFF"/>
                      <w:sz w:val="72"/>
                      <w:szCs w:val="72"/>
                      <w:u w:color="FFFFFF"/>
                    </w:rPr>
                  </w:pPr>
                </w:p>
                <w:p w:rsidR="00F72DAD" w:rsidRDefault="00F72DAD">
                  <w:pPr>
                    <w:pStyle w:val="Body"/>
                    <w:rPr>
                      <w:rStyle w:val="None"/>
                      <w:rFonts w:ascii="Arial" w:eastAsia="Arial" w:hAnsi="Arial" w:cs="Arial"/>
                      <w:color w:val="FFFFFF"/>
                      <w:sz w:val="32"/>
                      <w:szCs w:val="32"/>
                      <w:u w:color="FFFFFF"/>
                    </w:rPr>
                  </w:pPr>
                  <w:r>
                    <w:rPr>
                      <w:rStyle w:val="None"/>
                      <w:rFonts w:ascii="Arial" w:hAnsi="Arial"/>
                      <w:color w:val="FFFFFF"/>
                      <w:sz w:val="32"/>
                      <w:szCs w:val="32"/>
                      <w:u w:color="FFFFFF"/>
                    </w:rPr>
                    <w:t>REF:  012345A</w:t>
                  </w:r>
                </w:p>
                <w:p w:rsidR="00F72DAD" w:rsidRDefault="00F72DAD">
                  <w:pPr>
                    <w:pStyle w:val="Body"/>
                  </w:pPr>
                  <w:r>
                    <w:rPr>
                      <w:rStyle w:val="None"/>
                      <w:rFonts w:ascii="Arial" w:hAnsi="Arial"/>
                      <w:color w:val="FFFFFF"/>
                      <w:sz w:val="32"/>
                      <w:szCs w:val="32"/>
                      <w:u w:color="FFFFFF"/>
                      <w:lang w:val="de-DE"/>
                    </w:rPr>
                    <w:t>CLOSING DATE:  NOON 7</w:t>
                  </w:r>
                  <w:r>
                    <w:rPr>
                      <w:rStyle w:val="None"/>
                      <w:rFonts w:ascii="Arial" w:hAnsi="Arial"/>
                      <w:color w:val="FFFFFF"/>
                      <w:sz w:val="32"/>
                      <w:szCs w:val="32"/>
                      <w:u w:color="FFFFFF"/>
                      <w:vertAlign w:val="superscript"/>
                      <w:lang w:val="de-DE"/>
                    </w:rPr>
                    <w:t>TH</w:t>
                  </w:r>
                  <w:r>
                    <w:rPr>
                      <w:rStyle w:val="None"/>
                      <w:rFonts w:ascii="Arial" w:hAnsi="Arial"/>
                      <w:color w:val="FFFFFF"/>
                      <w:sz w:val="32"/>
                      <w:szCs w:val="32"/>
                      <w:u w:color="FFFFFF"/>
                      <w:lang w:val="de-DE"/>
                    </w:rPr>
                    <w:t xml:space="preserve"> FEBRUARY 2014</w:t>
                  </w:r>
                </w:p>
              </w:txbxContent>
            </v:textbox>
          </v:shape>
        </w:pict>
      </w:r>
      <w:r w:rsidR="00BD005D" w:rsidRPr="00F046D4">
        <w:rPr>
          <w:rStyle w:val="None"/>
          <w:rFonts w:ascii="Arial" w:eastAsia="Arial Unicode MS" w:hAnsi="Arial" w:cs="Arial"/>
        </w:rPr>
        <w:br w:type="page"/>
      </w:r>
    </w:p>
    <w:p w:rsidR="0056285C" w:rsidRPr="00F046D4" w:rsidRDefault="0056285C">
      <w:pPr>
        <w:pStyle w:val="Body"/>
        <w:rPr>
          <w:rStyle w:val="None"/>
          <w:rFonts w:ascii="Arial" w:eastAsia="Arial" w:hAnsi="Arial" w:cs="Arial"/>
        </w:rPr>
      </w:pPr>
    </w:p>
    <w:p w:rsidR="0056285C" w:rsidRPr="00F046D4" w:rsidRDefault="0056285C">
      <w:pPr>
        <w:pStyle w:val="Body"/>
        <w:rPr>
          <w:rStyle w:val="None"/>
          <w:rFonts w:ascii="Arial" w:eastAsia="Arial" w:hAnsi="Arial" w:cs="Arial"/>
        </w:rPr>
      </w:pPr>
    </w:p>
    <w:p w:rsidR="0056285C" w:rsidRPr="00F046D4" w:rsidRDefault="00BD005D">
      <w:pPr>
        <w:pStyle w:val="Body"/>
        <w:rPr>
          <w:rStyle w:val="None"/>
          <w:rFonts w:ascii="Arial" w:eastAsia="Arial" w:hAnsi="Arial" w:cs="Arial"/>
          <w:b/>
          <w:bCs/>
        </w:rPr>
      </w:pPr>
      <w:r w:rsidRPr="00F046D4">
        <w:rPr>
          <w:rStyle w:val="None"/>
          <w:rFonts w:ascii="Arial" w:hAnsi="Arial" w:cs="Arial"/>
          <w:b/>
          <w:bCs/>
          <w:lang w:val="en-US"/>
        </w:rPr>
        <w:t>Information for Candidates</w:t>
      </w:r>
    </w:p>
    <w:p w:rsidR="0056285C" w:rsidRPr="00F046D4" w:rsidRDefault="0056285C">
      <w:pPr>
        <w:pStyle w:val="Heading"/>
        <w:rPr>
          <w:rStyle w:val="None"/>
          <w:rFonts w:ascii="Arial" w:eastAsia="Arial" w:hAnsi="Arial" w:cs="Arial"/>
          <w:sz w:val="22"/>
          <w:szCs w:val="22"/>
        </w:rPr>
      </w:pPr>
    </w:p>
    <w:p w:rsidR="0056285C" w:rsidRPr="00F046D4" w:rsidRDefault="00BD005D">
      <w:pPr>
        <w:pStyle w:val="Heading"/>
        <w:rPr>
          <w:rStyle w:val="None"/>
          <w:rFonts w:ascii="Arial" w:eastAsia="Arial" w:hAnsi="Arial" w:cs="Arial"/>
          <w:sz w:val="22"/>
          <w:szCs w:val="22"/>
        </w:rPr>
      </w:pPr>
      <w:r w:rsidRPr="00F046D4">
        <w:rPr>
          <w:rStyle w:val="None"/>
          <w:rFonts w:ascii="Arial" w:hAnsi="Arial" w:cs="Arial"/>
          <w:sz w:val="22"/>
          <w:szCs w:val="22"/>
          <w:lang w:val="de-DE"/>
        </w:rPr>
        <w:t>CONTENTS</w:t>
      </w:r>
    </w:p>
    <w:p w:rsidR="0056285C" w:rsidRPr="00F046D4" w:rsidRDefault="0056285C">
      <w:pPr>
        <w:pStyle w:val="Body"/>
        <w:spacing w:after="0"/>
        <w:jc w:val="both"/>
        <w:rPr>
          <w:rStyle w:val="None"/>
          <w:rFonts w:ascii="Arial" w:eastAsia="Arial" w:hAnsi="Arial" w:cs="Arial"/>
        </w:rPr>
      </w:pPr>
    </w:p>
    <w:tbl>
      <w:tblPr>
        <w:tblW w:w="9828"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028"/>
        <w:gridCol w:w="1800"/>
      </w:tblGrid>
      <w:tr w:rsidR="0056285C" w:rsidRPr="00F046D4">
        <w:trPr>
          <w:trHeight w:val="47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rPr>
                <w:rFonts w:ascii="Arial" w:hAnsi="Arial" w:cs="Arial"/>
              </w:rPr>
            </w:pP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BD005D">
            <w:pPr>
              <w:pStyle w:val="Heading2"/>
              <w:rPr>
                <w:rFonts w:ascii="Arial" w:hAnsi="Arial" w:cs="Arial"/>
              </w:rPr>
            </w:pPr>
            <w:r w:rsidRPr="00F046D4">
              <w:rPr>
                <w:rStyle w:val="None"/>
                <w:rFonts w:ascii="Arial" w:hAnsi="Arial" w:cs="Arial"/>
                <w:b/>
                <w:bCs/>
                <w:sz w:val="22"/>
                <w:szCs w:val="22"/>
                <w:u w:val="none"/>
              </w:rPr>
              <w:t>Page(s)</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Post Information</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3</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Fife Region</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4</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Surgery, Victoria Hospital, Kirkcaldy</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1</w:t>
            </w:r>
            <w:r w:rsidR="00EB5290">
              <w:rPr>
                <w:rStyle w:val="None"/>
                <w:rFonts w:ascii="Arial" w:hAnsi="Arial" w:cs="Arial"/>
                <w:lang w:val="en-US"/>
              </w:rPr>
              <w:t>0</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Post Description</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1</w:t>
            </w:r>
            <w:r w:rsidR="00EB5290">
              <w:rPr>
                <w:rStyle w:val="None"/>
                <w:rFonts w:ascii="Arial" w:hAnsi="Arial" w:cs="Arial"/>
                <w:lang w:val="en-US"/>
              </w:rPr>
              <w:t>1</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Duties &amp; Responsibilities</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1</w:t>
            </w:r>
            <w:r w:rsidR="00EB5290">
              <w:rPr>
                <w:rStyle w:val="None"/>
                <w:rFonts w:ascii="Arial" w:hAnsi="Arial" w:cs="Arial"/>
                <w:lang w:val="en-US"/>
              </w:rPr>
              <w:t>3</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Job Planning</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15</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Person specification</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BD005D">
            <w:pPr>
              <w:pStyle w:val="Body"/>
              <w:spacing w:after="0"/>
              <w:jc w:val="center"/>
              <w:rPr>
                <w:rFonts w:ascii="Arial" w:hAnsi="Arial" w:cs="Arial"/>
              </w:rPr>
            </w:pPr>
            <w:r w:rsidRPr="00F046D4">
              <w:rPr>
                <w:rStyle w:val="None"/>
                <w:rFonts w:ascii="Arial" w:hAnsi="Arial" w:cs="Arial"/>
                <w:lang w:val="en-US"/>
              </w:rPr>
              <w:t>1</w:t>
            </w:r>
            <w:r w:rsidR="00EB5290">
              <w:rPr>
                <w:rStyle w:val="None"/>
                <w:rFonts w:ascii="Arial" w:hAnsi="Arial" w:cs="Arial"/>
                <w:lang w:val="en-US"/>
              </w:rPr>
              <w:t>6</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How to Apply</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EB5290">
            <w:pPr>
              <w:pStyle w:val="Body"/>
              <w:spacing w:after="0"/>
              <w:jc w:val="center"/>
              <w:rPr>
                <w:rFonts w:ascii="Arial" w:hAnsi="Arial" w:cs="Arial"/>
              </w:rPr>
            </w:pPr>
            <w:r>
              <w:rPr>
                <w:rStyle w:val="None"/>
                <w:rFonts w:ascii="Arial" w:hAnsi="Arial" w:cs="Arial"/>
                <w:lang w:val="en-US"/>
              </w:rPr>
              <w:t>18</w:t>
            </w:r>
          </w:p>
        </w:tc>
      </w:tr>
      <w:tr w:rsidR="0056285C" w:rsidRPr="00F046D4">
        <w:trPr>
          <w:trHeight w:val="783"/>
        </w:trPr>
        <w:tc>
          <w:tcPr>
            <w:tcW w:w="8028"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both"/>
              <w:rPr>
                <w:rStyle w:val="None"/>
                <w:rFonts w:ascii="Arial" w:eastAsia="Arial" w:hAnsi="Arial" w:cs="Arial"/>
                <w:lang w:val="en-US"/>
              </w:rPr>
            </w:pPr>
          </w:p>
          <w:p w:rsidR="0056285C" w:rsidRPr="00F046D4" w:rsidRDefault="00BD005D">
            <w:pPr>
              <w:pStyle w:val="Body"/>
              <w:spacing w:after="0"/>
              <w:jc w:val="both"/>
              <w:rPr>
                <w:rFonts w:ascii="Arial" w:hAnsi="Arial" w:cs="Arial"/>
              </w:rPr>
            </w:pPr>
            <w:r w:rsidRPr="00F046D4">
              <w:rPr>
                <w:rStyle w:val="None"/>
                <w:rFonts w:ascii="Arial" w:hAnsi="Arial" w:cs="Arial"/>
                <w:lang w:val="en-US"/>
              </w:rPr>
              <w:t xml:space="preserve">Closing Date </w:t>
            </w:r>
            <w:r w:rsidR="00CB3EC3">
              <w:rPr>
                <w:rStyle w:val="None"/>
                <w:rFonts w:ascii="Arial" w:hAnsi="Arial" w:cs="Arial"/>
                <w:lang w:val="en-US"/>
              </w:rPr>
              <w:t>and Interview Date</w:t>
            </w:r>
          </w:p>
        </w:tc>
        <w:tc>
          <w:tcPr>
            <w:tcW w:w="1800" w:type="dxa"/>
            <w:tcBorders>
              <w:top w:val="nil"/>
              <w:left w:val="nil"/>
              <w:bottom w:val="nil"/>
              <w:right w:val="nil"/>
            </w:tcBorders>
            <w:shd w:val="clear" w:color="auto" w:fill="auto"/>
            <w:tcMar>
              <w:top w:w="80" w:type="dxa"/>
              <w:left w:w="80" w:type="dxa"/>
              <w:bottom w:w="80" w:type="dxa"/>
              <w:right w:w="80" w:type="dxa"/>
            </w:tcMar>
          </w:tcPr>
          <w:p w:rsidR="0056285C" w:rsidRPr="00F046D4" w:rsidRDefault="0056285C">
            <w:pPr>
              <w:pStyle w:val="Body"/>
              <w:spacing w:after="0"/>
              <w:jc w:val="center"/>
              <w:rPr>
                <w:rStyle w:val="None"/>
                <w:rFonts w:ascii="Arial" w:eastAsia="Arial" w:hAnsi="Arial" w:cs="Arial"/>
                <w:lang w:val="en-US"/>
              </w:rPr>
            </w:pPr>
          </w:p>
          <w:p w:rsidR="0056285C" w:rsidRPr="00F046D4" w:rsidRDefault="00EB5290">
            <w:pPr>
              <w:pStyle w:val="Body"/>
              <w:spacing w:after="0"/>
              <w:jc w:val="center"/>
              <w:rPr>
                <w:rFonts w:ascii="Arial" w:hAnsi="Arial" w:cs="Arial"/>
              </w:rPr>
            </w:pPr>
            <w:r>
              <w:rPr>
                <w:rStyle w:val="None"/>
                <w:rFonts w:ascii="Arial" w:hAnsi="Arial" w:cs="Arial"/>
                <w:lang w:val="en-US"/>
              </w:rPr>
              <w:t>18</w:t>
            </w:r>
          </w:p>
        </w:tc>
      </w:tr>
    </w:tbl>
    <w:p w:rsidR="0056285C" w:rsidRPr="00F046D4" w:rsidRDefault="0056285C">
      <w:pPr>
        <w:pStyle w:val="Body"/>
        <w:spacing w:after="0" w:line="240" w:lineRule="auto"/>
        <w:ind w:left="108" w:hanging="108"/>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jc w:val="both"/>
        <w:rPr>
          <w:rStyle w:val="None"/>
          <w:rFonts w:ascii="Arial" w:eastAsia="Arial" w:hAnsi="Arial" w:cs="Arial"/>
        </w:rPr>
      </w:pPr>
    </w:p>
    <w:p w:rsidR="0056285C" w:rsidRPr="00F046D4" w:rsidRDefault="00BD005D">
      <w:pPr>
        <w:pStyle w:val="Body"/>
        <w:spacing w:after="0" w:line="240" w:lineRule="auto"/>
        <w:jc w:val="both"/>
        <w:rPr>
          <w:rFonts w:ascii="Arial" w:hAnsi="Arial" w:cs="Arial"/>
        </w:rPr>
      </w:pPr>
      <w:r w:rsidRPr="00F046D4">
        <w:rPr>
          <w:rStyle w:val="None"/>
          <w:rFonts w:ascii="Arial" w:eastAsia="Arial Unicode MS" w:hAnsi="Arial" w:cs="Arial"/>
        </w:rPr>
        <w:br w:type="page"/>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rPr>
          <w:rStyle w:val="None"/>
          <w:rFonts w:ascii="Arial" w:eastAsia="Arial" w:hAnsi="Arial" w:cs="Arial"/>
          <w:b/>
          <w:bCs/>
          <w:u w:val="single"/>
        </w:rPr>
      </w:pPr>
      <w:r w:rsidRPr="00F046D4">
        <w:rPr>
          <w:rStyle w:val="None"/>
          <w:rFonts w:ascii="Arial" w:hAnsi="Arial" w:cs="Arial"/>
          <w:b/>
          <w:bCs/>
          <w:u w:val="single"/>
          <w:lang w:val="de-DE"/>
        </w:rPr>
        <w:t xml:space="preserve">SUMMARY INFORMATION </w:t>
      </w:r>
    </w:p>
    <w:p w:rsidR="00E67C59" w:rsidRPr="00E67C59" w:rsidRDefault="00E67C59" w:rsidP="00E67C59">
      <w:pPr>
        <w:pStyle w:val="Body"/>
        <w:rPr>
          <w:rStyle w:val="None"/>
          <w:rFonts w:ascii="Arial" w:eastAsia="Arial" w:hAnsi="Arial" w:cs="Arial"/>
          <w:b/>
          <w:bCs/>
        </w:rPr>
      </w:pPr>
      <w:r w:rsidRPr="00F046D4">
        <w:rPr>
          <w:rStyle w:val="None"/>
          <w:rFonts w:ascii="Arial" w:hAnsi="Arial" w:cs="Arial"/>
          <w:b/>
          <w:bCs/>
          <w:caps/>
          <w:lang w:val="de-DE"/>
        </w:rPr>
        <w:t xml:space="preserve">Post:  </w:t>
      </w:r>
      <w:r>
        <w:rPr>
          <w:rStyle w:val="None"/>
          <w:rFonts w:ascii="Arial" w:hAnsi="Arial" w:cs="Arial"/>
          <w:b/>
          <w:bCs/>
          <w:caps/>
          <w:lang w:val="de-DE"/>
        </w:rPr>
        <w:t xml:space="preserve">SENIOR CLINICAL FELLOW </w:t>
      </w:r>
      <w:r w:rsidRPr="00E67C59">
        <w:rPr>
          <w:rStyle w:val="None"/>
          <w:rFonts w:ascii="Arial" w:hAnsi="Arial" w:cs="Arial"/>
          <w:b/>
          <w:bCs/>
          <w:caps/>
          <w:lang w:val="de-DE"/>
        </w:rPr>
        <w:t>in TRAUMA &amp; oRTHOPAEDIC sURGERY</w:t>
      </w:r>
      <w:r w:rsidRPr="00E67C59">
        <w:rPr>
          <w:rStyle w:val="None"/>
          <w:rFonts w:ascii="Arial" w:hAnsi="Arial" w:cs="Arial"/>
          <w:b/>
          <w:bCs/>
          <w:lang w:val="de-DE"/>
        </w:rPr>
        <w:t xml:space="preserve">  </w:t>
      </w:r>
    </w:p>
    <w:p w:rsidR="00E67C59" w:rsidRPr="00F046D4" w:rsidRDefault="00E67C59" w:rsidP="00E67C59">
      <w:pPr>
        <w:pStyle w:val="Body"/>
        <w:rPr>
          <w:rStyle w:val="None"/>
          <w:rFonts w:ascii="Arial" w:eastAsia="Arial" w:hAnsi="Arial" w:cs="Arial"/>
          <w:b/>
          <w:bCs/>
          <w:caps/>
        </w:rPr>
      </w:pPr>
      <w:r>
        <w:rPr>
          <w:rStyle w:val="None"/>
          <w:rFonts w:ascii="Arial" w:hAnsi="Arial" w:cs="Arial"/>
          <w:b/>
          <w:bCs/>
          <w:caps/>
          <w:lang w:val="de-DE"/>
        </w:rPr>
        <w:t>DEPARTMENT: TRAUMA &amp; oRTHOPAEDIC sURGERY</w:t>
      </w:r>
    </w:p>
    <w:p w:rsidR="00E67C59" w:rsidRDefault="00E67C59" w:rsidP="00E67C59">
      <w:pPr>
        <w:pStyle w:val="Body"/>
        <w:rPr>
          <w:rStyle w:val="None"/>
          <w:rFonts w:ascii="Arial" w:hAnsi="Arial" w:cs="Arial"/>
          <w:b/>
          <w:bCs/>
          <w:caps/>
          <w:lang w:val="de-DE"/>
        </w:rPr>
      </w:pPr>
      <w:r w:rsidRPr="00F046D4">
        <w:rPr>
          <w:rStyle w:val="None"/>
          <w:rFonts w:ascii="Arial" w:hAnsi="Arial" w:cs="Arial"/>
          <w:b/>
          <w:bCs/>
          <w:caps/>
          <w:lang w:val="de-DE"/>
        </w:rPr>
        <w:t>Base: VICTORIA HOSPITAL, KIRKCALDY</w:t>
      </w:r>
      <w:r>
        <w:rPr>
          <w:rStyle w:val="None"/>
          <w:rFonts w:ascii="Arial" w:hAnsi="Arial" w:cs="Arial"/>
          <w:b/>
          <w:bCs/>
          <w:caps/>
          <w:lang w:val="de-DE"/>
        </w:rPr>
        <w:t xml:space="preserve"> (NHS FIFE)</w:t>
      </w:r>
    </w:p>
    <w:p w:rsidR="00E67C59" w:rsidRPr="00F046D4" w:rsidRDefault="00E67C59" w:rsidP="00E67C59">
      <w:pPr>
        <w:pStyle w:val="Body"/>
        <w:rPr>
          <w:rStyle w:val="None"/>
          <w:rFonts w:ascii="Arial" w:eastAsia="Arial" w:hAnsi="Arial" w:cs="Arial"/>
          <w:b/>
          <w:bCs/>
          <w:caps/>
        </w:rPr>
      </w:pPr>
      <w:r>
        <w:rPr>
          <w:rStyle w:val="None"/>
          <w:rFonts w:ascii="Arial" w:hAnsi="Arial" w:cs="Arial"/>
          <w:b/>
          <w:bCs/>
          <w:caps/>
          <w:lang w:val="de-DE"/>
        </w:rPr>
        <w:t>TERM: 4th August 2021 – 2nd August 202</w:t>
      </w:r>
      <w:r w:rsidR="00587834">
        <w:rPr>
          <w:rStyle w:val="None"/>
          <w:rFonts w:ascii="Arial" w:hAnsi="Arial" w:cs="Arial"/>
          <w:b/>
          <w:bCs/>
          <w:caps/>
          <w:lang w:val="de-DE"/>
        </w:rPr>
        <w:t>2</w:t>
      </w:r>
    </w:p>
    <w:p w:rsidR="00E67C59" w:rsidRPr="00F046D4" w:rsidRDefault="00E67C59" w:rsidP="00E67C59">
      <w:pPr>
        <w:pStyle w:val="Body"/>
        <w:spacing w:after="0" w:line="240" w:lineRule="auto"/>
        <w:jc w:val="both"/>
        <w:rPr>
          <w:rStyle w:val="None"/>
          <w:rFonts w:ascii="Arial" w:eastAsia="Arial" w:hAnsi="Arial" w:cs="Arial"/>
        </w:rPr>
      </w:pPr>
    </w:p>
    <w:p w:rsidR="00E67C59" w:rsidRPr="00F046D4" w:rsidRDefault="00E67C59" w:rsidP="00E67C59">
      <w:pPr>
        <w:rPr>
          <w:rFonts w:ascii="Arial" w:eastAsia="Arial" w:hAnsi="Arial" w:cs="Arial"/>
          <w:sz w:val="22"/>
          <w:szCs w:val="22"/>
        </w:rPr>
      </w:pPr>
      <w:r w:rsidRPr="00F046D4">
        <w:rPr>
          <w:rFonts w:ascii="Arial" w:hAnsi="Arial" w:cs="Arial"/>
          <w:sz w:val="22"/>
          <w:szCs w:val="22"/>
          <w:lang w:val="en-GB"/>
        </w:rPr>
        <w:t xml:space="preserve">The department of </w:t>
      </w:r>
      <w:r w:rsidRPr="00F046D4">
        <w:rPr>
          <w:rFonts w:ascii="Arial" w:hAnsi="Arial" w:cs="Arial"/>
          <w:sz w:val="22"/>
          <w:szCs w:val="22"/>
        </w:rPr>
        <w:t xml:space="preserve">Trauma and Orthopedic Services in </w:t>
      </w:r>
      <w:r w:rsidRPr="00F046D4">
        <w:rPr>
          <w:rFonts w:ascii="Arial" w:hAnsi="Arial" w:cs="Arial"/>
          <w:sz w:val="22"/>
          <w:szCs w:val="22"/>
          <w:lang w:val="en-GB"/>
        </w:rPr>
        <w:t>NHS Fife</w:t>
      </w:r>
      <w:r w:rsidRPr="00F046D4">
        <w:rPr>
          <w:rFonts w:ascii="Arial" w:hAnsi="Arial" w:cs="Arial"/>
          <w:sz w:val="22"/>
          <w:szCs w:val="22"/>
        </w:rPr>
        <w:t xml:space="preserve"> wishes to appoint a clinical fellow </w:t>
      </w:r>
      <w:r>
        <w:rPr>
          <w:rFonts w:ascii="Arial" w:hAnsi="Arial" w:cs="Arial"/>
          <w:sz w:val="22"/>
          <w:szCs w:val="22"/>
        </w:rPr>
        <w:t>(post-CCT or ST7-8 level</w:t>
      </w:r>
      <w:r w:rsidRPr="00F046D4">
        <w:rPr>
          <w:rFonts w:ascii="Arial" w:hAnsi="Arial" w:cs="Arial"/>
          <w:sz w:val="22"/>
          <w:szCs w:val="22"/>
        </w:rPr>
        <w:t xml:space="preserve">). This is a 1 year, fixed term post, designed to allow the opportunity to build skills in the </w:t>
      </w:r>
      <w:r>
        <w:rPr>
          <w:rFonts w:ascii="Arial" w:hAnsi="Arial" w:cs="Arial"/>
          <w:sz w:val="22"/>
          <w:szCs w:val="22"/>
        </w:rPr>
        <w:t>subspecialty of shoulder</w:t>
      </w:r>
      <w:r w:rsidRPr="00F046D4">
        <w:rPr>
          <w:rFonts w:ascii="Arial" w:hAnsi="Arial" w:cs="Arial"/>
          <w:sz w:val="22"/>
          <w:szCs w:val="22"/>
        </w:rPr>
        <w:t xml:space="preserve"> surgery in Trauma and </w:t>
      </w:r>
      <w:proofErr w:type="spellStart"/>
      <w:r w:rsidRPr="00F046D4">
        <w:rPr>
          <w:rFonts w:ascii="Arial" w:hAnsi="Arial" w:cs="Arial"/>
          <w:sz w:val="22"/>
          <w:szCs w:val="22"/>
        </w:rPr>
        <w:t>Orthopaedi</w:t>
      </w:r>
      <w:r>
        <w:rPr>
          <w:rFonts w:ascii="Arial" w:hAnsi="Arial" w:cs="Arial"/>
          <w:sz w:val="22"/>
          <w:szCs w:val="22"/>
        </w:rPr>
        <w:t>cs</w:t>
      </w:r>
      <w:proofErr w:type="spellEnd"/>
      <w:r w:rsidRPr="00F046D4">
        <w:rPr>
          <w:rFonts w:ascii="Arial" w:hAnsi="Arial" w:cs="Arial"/>
          <w:sz w:val="22"/>
          <w:szCs w:val="22"/>
        </w:rPr>
        <w:t>. This post is ide</w:t>
      </w:r>
      <w:r>
        <w:rPr>
          <w:rFonts w:ascii="Arial" w:hAnsi="Arial" w:cs="Arial"/>
          <w:sz w:val="22"/>
          <w:szCs w:val="22"/>
        </w:rPr>
        <w:t>ally suited to someone who is</w:t>
      </w:r>
      <w:r w:rsidRPr="00F046D4">
        <w:rPr>
          <w:rFonts w:ascii="Arial" w:hAnsi="Arial" w:cs="Arial"/>
          <w:sz w:val="22"/>
          <w:szCs w:val="22"/>
        </w:rPr>
        <w:t xml:space="preserve"> preparing </w:t>
      </w:r>
      <w:r>
        <w:rPr>
          <w:rFonts w:ascii="Arial" w:hAnsi="Arial" w:cs="Arial"/>
          <w:sz w:val="22"/>
          <w:szCs w:val="22"/>
        </w:rPr>
        <w:t>for a subspecialist interest in Upper Limb and Shoulder surgery, both elective and trauma, and will remain under the supervision of one Consultant throughout their 12 month post</w:t>
      </w:r>
      <w:r w:rsidRPr="00F046D4">
        <w:rPr>
          <w:rFonts w:ascii="Arial" w:hAnsi="Arial" w:cs="Arial"/>
          <w:sz w:val="22"/>
          <w:szCs w:val="22"/>
        </w:rPr>
        <w:t xml:space="preserve">.  </w:t>
      </w:r>
      <w:r w:rsidRPr="00F046D4">
        <w:rPr>
          <w:rFonts w:ascii="Arial" w:hAnsi="Arial" w:cs="Arial"/>
          <w:sz w:val="22"/>
          <w:szCs w:val="22"/>
          <w:lang w:val="en-GB"/>
        </w:rPr>
        <w:t>The department has a strong record in research as well as links with Edinburgh and St Andrew's Universities</w:t>
      </w:r>
      <w:r>
        <w:rPr>
          <w:rFonts w:ascii="Arial" w:hAnsi="Arial" w:cs="Arial"/>
          <w:sz w:val="22"/>
          <w:szCs w:val="22"/>
        </w:rPr>
        <w:t xml:space="preserve">. They will be </w:t>
      </w:r>
      <w:r w:rsidRPr="00F046D4">
        <w:rPr>
          <w:rFonts w:ascii="Arial" w:hAnsi="Arial" w:cs="Arial"/>
          <w:sz w:val="22"/>
          <w:szCs w:val="22"/>
        </w:rPr>
        <w:t>encouraged to undertake a research project.</w:t>
      </w:r>
      <w:r>
        <w:rPr>
          <w:rFonts w:ascii="Arial" w:hAnsi="Arial" w:cs="Arial"/>
          <w:sz w:val="22"/>
          <w:szCs w:val="22"/>
        </w:rPr>
        <w:t xml:space="preserve"> </w:t>
      </w:r>
      <w:r w:rsidRPr="00F046D4">
        <w:rPr>
          <w:rFonts w:ascii="Arial" w:hAnsi="Arial" w:cs="Arial"/>
          <w:sz w:val="22"/>
          <w:szCs w:val="22"/>
        </w:rPr>
        <w:t>There are ample opportun</w:t>
      </w:r>
      <w:r>
        <w:rPr>
          <w:rFonts w:ascii="Arial" w:hAnsi="Arial" w:cs="Arial"/>
          <w:sz w:val="22"/>
          <w:szCs w:val="22"/>
        </w:rPr>
        <w:t>i</w:t>
      </w:r>
      <w:r w:rsidRPr="00F046D4">
        <w:rPr>
          <w:rFonts w:ascii="Arial" w:hAnsi="Arial" w:cs="Arial"/>
          <w:sz w:val="22"/>
          <w:szCs w:val="22"/>
        </w:rPr>
        <w:t xml:space="preserve">ties to take part in either audit or quality improvement projects during the post. The candidate will take part in the middle grade on-call </w:t>
      </w:r>
      <w:proofErr w:type="spellStart"/>
      <w:r w:rsidRPr="00F046D4">
        <w:rPr>
          <w:rFonts w:ascii="Arial" w:hAnsi="Arial" w:cs="Arial"/>
          <w:sz w:val="22"/>
          <w:szCs w:val="22"/>
        </w:rPr>
        <w:t>rota</w:t>
      </w:r>
      <w:proofErr w:type="spellEnd"/>
      <w:r w:rsidRPr="00F046D4">
        <w:rPr>
          <w:rFonts w:ascii="Arial" w:hAnsi="Arial" w:cs="Arial"/>
          <w:sz w:val="22"/>
          <w:szCs w:val="22"/>
        </w:rPr>
        <w:t xml:space="preserve"> which is a 1:12 partial shift.</w:t>
      </w:r>
      <w:r>
        <w:rPr>
          <w:rFonts w:ascii="Arial" w:hAnsi="Arial" w:cs="Arial"/>
          <w:sz w:val="22"/>
          <w:szCs w:val="22"/>
        </w:rPr>
        <w:t xml:space="preserve"> This includes overnight and weekend on-call which is resident on site, with Consultant cover from home.</w:t>
      </w:r>
    </w:p>
    <w:p w:rsidR="00BD005D" w:rsidRPr="00F046D4" w:rsidRDefault="00BD005D" w:rsidP="00BD005D">
      <w:pPr>
        <w:rPr>
          <w:rFonts w:ascii="Arial" w:eastAsia="Arial" w:hAnsi="Arial" w:cs="Arial"/>
          <w:sz w:val="22"/>
          <w:szCs w:val="22"/>
        </w:rPr>
      </w:pPr>
    </w:p>
    <w:p w:rsidR="00BD005D" w:rsidRPr="00F046D4" w:rsidRDefault="00BD005D" w:rsidP="00BD005D">
      <w:pPr>
        <w:rPr>
          <w:rFonts w:ascii="Arial" w:eastAsia="Arial" w:hAnsi="Arial" w:cs="Arial"/>
          <w:sz w:val="22"/>
          <w:szCs w:val="22"/>
        </w:rPr>
      </w:pPr>
      <w:r w:rsidRPr="00F046D4">
        <w:rPr>
          <w:rFonts w:ascii="Arial" w:hAnsi="Arial" w:cs="Arial"/>
          <w:sz w:val="22"/>
          <w:szCs w:val="22"/>
        </w:rPr>
        <w:t>The Trust serves a catchment area with a population of 3</w:t>
      </w:r>
      <w:r w:rsidRPr="00F046D4">
        <w:rPr>
          <w:rFonts w:ascii="Arial" w:hAnsi="Arial" w:cs="Arial"/>
          <w:sz w:val="22"/>
          <w:szCs w:val="22"/>
          <w:lang w:val="en-GB"/>
        </w:rPr>
        <w:t>8</w:t>
      </w:r>
      <w:r w:rsidRPr="00F046D4">
        <w:rPr>
          <w:rFonts w:ascii="Arial" w:hAnsi="Arial" w:cs="Arial"/>
          <w:sz w:val="22"/>
          <w:szCs w:val="22"/>
        </w:rPr>
        <w:t xml:space="preserve">0,000 </w:t>
      </w:r>
      <w:r w:rsidRPr="00F046D4">
        <w:rPr>
          <w:rFonts w:ascii="Arial" w:hAnsi="Arial" w:cs="Arial"/>
          <w:sz w:val="22"/>
          <w:szCs w:val="22"/>
          <w:lang w:val="en-GB"/>
        </w:rPr>
        <w:t>across Fife with the post being based at the Victoria Hospital Kirkcaldy</w:t>
      </w:r>
      <w:r w:rsidRPr="00F046D4">
        <w:rPr>
          <w:rFonts w:ascii="Arial" w:hAnsi="Arial" w:cs="Arial"/>
          <w:sz w:val="22"/>
          <w:szCs w:val="22"/>
        </w:rPr>
        <w:t>.</w:t>
      </w:r>
      <w:r w:rsidRPr="00F046D4">
        <w:rPr>
          <w:rFonts w:ascii="Arial" w:hAnsi="Arial" w:cs="Arial"/>
          <w:sz w:val="22"/>
          <w:szCs w:val="22"/>
          <w:lang w:val="en-GB"/>
        </w:rPr>
        <w:t xml:space="preserve"> On occasion you may be required to work at one of the other facilities used by NHS Fife at Queen Margaret Hospital Dunfe</w:t>
      </w:r>
      <w:r w:rsidR="007367A4">
        <w:rPr>
          <w:rFonts w:ascii="Arial" w:hAnsi="Arial" w:cs="Arial"/>
          <w:sz w:val="22"/>
          <w:szCs w:val="22"/>
          <w:lang w:val="en-GB"/>
        </w:rPr>
        <w:t xml:space="preserve">rmline or </w:t>
      </w:r>
      <w:r w:rsidRPr="00F046D4">
        <w:rPr>
          <w:rFonts w:ascii="Arial" w:hAnsi="Arial" w:cs="Arial"/>
          <w:sz w:val="22"/>
          <w:szCs w:val="22"/>
          <w:lang w:val="en-GB"/>
        </w:rPr>
        <w:t>St Andrews Memorial Hospital.</w:t>
      </w:r>
    </w:p>
    <w:p w:rsidR="00BD005D" w:rsidRPr="00F046D4" w:rsidRDefault="00BD005D" w:rsidP="00BD005D">
      <w:pPr>
        <w:rPr>
          <w:rFonts w:ascii="Arial" w:eastAsia="Arial" w:hAnsi="Arial" w:cs="Arial"/>
          <w:sz w:val="22"/>
          <w:szCs w:val="22"/>
        </w:rPr>
      </w:pPr>
    </w:p>
    <w:p w:rsidR="00E67C59" w:rsidRDefault="00BD005D" w:rsidP="00BD005D">
      <w:pPr>
        <w:pStyle w:val="BodyA"/>
        <w:rPr>
          <w:rFonts w:ascii="Arial" w:hAnsi="Arial" w:cs="Arial"/>
          <w:lang w:val="en-GB"/>
        </w:rPr>
      </w:pPr>
      <w:r w:rsidRPr="00F046D4">
        <w:rPr>
          <w:rFonts w:ascii="Arial" w:hAnsi="Arial" w:cs="Arial"/>
        </w:rPr>
        <w:t xml:space="preserve">The Directorate provides out-patient clinics, Trauma and Elective surgery for adult and </w:t>
      </w:r>
      <w:proofErr w:type="spellStart"/>
      <w:r w:rsidRPr="00F046D4">
        <w:rPr>
          <w:rFonts w:ascii="Arial" w:hAnsi="Arial" w:cs="Arial"/>
        </w:rPr>
        <w:t>paediatric</w:t>
      </w:r>
      <w:proofErr w:type="spellEnd"/>
      <w:r w:rsidRPr="00F046D4">
        <w:rPr>
          <w:rFonts w:ascii="Arial" w:hAnsi="Arial" w:cs="Arial"/>
        </w:rPr>
        <w:t xml:space="preserve"> patients</w:t>
      </w:r>
      <w:r w:rsidRPr="00F046D4">
        <w:rPr>
          <w:rFonts w:ascii="Arial" w:hAnsi="Arial" w:cs="Arial"/>
          <w:lang w:val="fr-FR"/>
        </w:rPr>
        <w:t xml:space="preserve">’ </w:t>
      </w:r>
      <w:r w:rsidRPr="00F046D4">
        <w:rPr>
          <w:rFonts w:ascii="Arial" w:hAnsi="Arial" w:cs="Arial"/>
        </w:rPr>
        <w:t>throughout the F</w:t>
      </w:r>
      <w:proofErr w:type="spellStart"/>
      <w:r w:rsidRPr="00F046D4">
        <w:rPr>
          <w:rFonts w:ascii="Arial" w:hAnsi="Arial" w:cs="Arial"/>
          <w:lang w:val="en-GB"/>
        </w:rPr>
        <w:t>ife</w:t>
      </w:r>
      <w:proofErr w:type="spellEnd"/>
      <w:r w:rsidRPr="00F046D4">
        <w:rPr>
          <w:rFonts w:ascii="Arial" w:hAnsi="Arial" w:cs="Arial"/>
          <w:lang w:val="en-GB"/>
        </w:rPr>
        <w:t xml:space="preserve"> area</w:t>
      </w:r>
      <w:r w:rsidRPr="00F046D4">
        <w:rPr>
          <w:rFonts w:ascii="Arial" w:hAnsi="Arial" w:cs="Arial"/>
        </w:rPr>
        <w:t>. There are currently</w:t>
      </w:r>
      <w:r w:rsidRPr="00F046D4">
        <w:rPr>
          <w:rFonts w:ascii="Arial" w:hAnsi="Arial" w:cs="Arial"/>
          <w:lang w:val="en-GB"/>
        </w:rPr>
        <w:t xml:space="preserve"> 6 teams</w:t>
      </w:r>
      <w:r w:rsidRPr="00F046D4">
        <w:rPr>
          <w:rFonts w:ascii="Arial" w:hAnsi="Arial" w:cs="Arial"/>
        </w:rPr>
        <w:t xml:space="preserve"> with Consultants providing general </w:t>
      </w:r>
      <w:proofErr w:type="spellStart"/>
      <w:r w:rsidRPr="00F046D4">
        <w:rPr>
          <w:rFonts w:ascii="Arial" w:hAnsi="Arial" w:cs="Arial"/>
        </w:rPr>
        <w:t>Orthopaedic</w:t>
      </w:r>
      <w:proofErr w:type="spellEnd"/>
      <w:r w:rsidRPr="00F046D4">
        <w:rPr>
          <w:rFonts w:ascii="Arial" w:hAnsi="Arial" w:cs="Arial"/>
        </w:rPr>
        <w:t xml:space="preserve"> services plus specialist care in Major Joint replacement and reconstruction, Arthroscopy, </w:t>
      </w:r>
      <w:r w:rsidR="009B6E4D" w:rsidRPr="00F046D4">
        <w:rPr>
          <w:rFonts w:ascii="Arial" w:hAnsi="Arial" w:cs="Arial"/>
        </w:rPr>
        <w:t xml:space="preserve">Lower </w:t>
      </w:r>
      <w:r w:rsidR="009B6E4D">
        <w:rPr>
          <w:rFonts w:ascii="Arial" w:hAnsi="Arial" w:cs="Arial"/>
        </w:rPr>
        <w:t xml:space="preserve">and </w:t>
      </w:r>
      <w:r w:rsidRPr="00F046D4">
        <w:rPr>
          <w:rFonts w:ascii="Arial" w:hAnsi="Arial" w:cs="Arial"/>
        </w:rPr>
        <w:t>Upper Limb surgery</w:t>
      </w:r>
      <w:r w:rsidR="009B6E4D">
        <w:rPr>
          <w:rFonts w:ascii="Arial" w:hAnsi="Arial" w:cs="Arial"/>
        </w:rPr>
        <w:t>, including Hand Surgery</w:t>
      </w:r>
      <w:r w:rsidRPr="00F046D4">
        <w:rPr>
          <w:rFonts w:ascii="Arial" w:hAnsi="Arial" w:cs="Arial"/>
        </w:rPr>
        <w:t>.</w:t>
      </w:r>
      <w:r w:rsidRPr="00F046D4">
        <w:rPr>
          <w:rFonts w:ascii="Arial" w:hAnsi="Arial" w:cs="Arial"/>
          <w:lang w:val="en-GB"/>
        </w:rPr>
        <w:t xml:space="preserve"> </w:t>
      </w:r>
    </w:p>
    <w:p w:rsidR="00BD005D" w:rsidRPr="00F046D4" w:rsidRDefault="00BD005D" w:rsidP="00BD005D">
      <w:pPr>
        <w:pStyle w:val="BodyA"/>
        <w:rPr>
          <w:rStyle w:val="None"/>
          <w:rFonts w:ascii="Arial" w:hAnsi="Arial" w:cs="Arial"/>
        </w:rPr>
      </w:pPr>
      <w:proofErr w:type="spellStart"/>
      <w:r w:rsidRPr="00F046D4">
        <w:rPr>
          <w:rFonts w:ascii="Arial" w:hAnsi="Arial" w:cs="Arial"/>
        </w:rPr>
        <w:t>Inte</w:t>
      </w:r>
      <w:proofErr w:type="spellEnd"/>
      <w:r w:rsidRPr="00F046D4">
        <w:rPr>
          <w:rFonts w:ascii="Arial" w:hAnsi="Arial" w:cs="Arial"/>
          <w:lang w:val="en-GB"/>
        </w:rPr>
        <w:t xml:space="preserve">rested </w:t>
      </w:r>
      <w:r w:rsidRPr="00F046D4">
        <w:rPr>
          <w:rFonts w:ascii="Arial" w:hAnsi="Arial" w:cs="Arial"/>
        </w:rPr>
        <w:t xml:space="preserve">applicants may obtain further information and/or arrange a visit by </w:t>
      </w:r>
      <w:proofErr w:type="spellStart"/>
      <w:r w:rsidRPr="00F046D4">
        <w:rPr>
          <w:rFonts w:ascii="Arial" w:hAnsi="Arial" w:cs="Arial"/>
        </w:rPr>
        <w:t>contacti</w:t>
      </w:r>
      <w:r w:rsidRPr="00F046D4">
        <w:rPr>
          <w:rFonts w:ascii="Arial" w:hAnsi="Arial" w:cs="Arial"/>
          <w:lang w:val="en-GB"/>
        </w:rPr>
        <w:t>ng</w:t>
      </w:r>
      <w:proofErr w:type="spellEnd"/>
      <w:r w:rsidRPr="00F046D4">
        <w:rPr>
          <w:rFonts w:ascii="Arial" w:hAnsi="Arial" w:cs="Arial"/>
          <w:lang w:val="en-GB"/>
        </w:rPr>
        <w:t xml:space="preserve"> </w:t>
      </w:r>
      <w:r w:rsidR="009B6E4D">
        <w:rPr>
          <w:rFonts w:ascii="Arial" w:hAnsi="Arial" w:cs="Arial"/>
          <w:lang w:val="en-GB"/>
        </w:rPr>
        <w:t>Mr Robert Cook</w:t>
      </w:r>
      <w:r w:rsidRPr="00F046D4">
        <w:rPr>
          <w:rFonts w:ascii="Arial" w:hAnsi="Arial" w:cs="Arial"/>
        </w:rPr>
        <w:t>, Training Lead (T&amp;O) on</w:t>
      </w:r>
      <w:r w:rsidRPr="00F046D4">
        <w:rPr>
          <w:rFonts w:ascii="Arial" w:hAnsi="Arial" w:cs="Arial"/>
          <w:lang w:val="en-GB"/>
        </w:rPr>
        <w:t xml:space="preserve"> 01592</w:t>
      </w:r>
      <w:r w:rsidRPr="00F046D4">
        <w:rPr>
          <w:rFonts w:ascii="Arial" w:hAnsi="Arial" w:cs="Arial"/>
        </w:rPr>
        <w:t xml:space="preserve"> </w:t>
      </w:r>
      <w:r w:rsidRPr="00F046D4">
        <w:rPr>
          <w:rFonts w:ascii="Arial" w:hAnsi="Arial" w:cs="Arial"/>
          <w:lang w:val="en-GB"/>
        </w:rPr>
        <w:t>643355</w:t>
      </w:r>
      <w:r w:rsidRPr="00F046D4">
        <w:rPr>
          <w:rFonts w:ascii="Arial" w:hAnsi="Arial" w:cs="Arial"/>
        </w:rPr>
        <w:t xml:space="preserve"> ext </w:t>
      </w:r>
      <w:r w:rsidR="00EE5917">
        <w:rPr>
          <w:rFonts w:ascii="Arial" w:hAnsi="Arial" w:cs="Arial"/>
          <w:lang w:val="en-GB"/>
        </w:rPr>
        <w:t>28</w:t>
      </w:r>
      <w:r w:rsidR="00E67C59">
        <w:rPr>
          <w:rFonts w:ascii="Arial" w:hAnsi="Arial" w:cs="Arial"/>
          <w:lang w:val="en-GB"/>
        </w:rPr>
        <w:t>92</w:t>
      </w:r>
      <w:r w:rsidR="009B6E4D">
        <w:rPr>
          <w:rFonts w:ascii="Arial" w:hAnsi="Arial" w:cs="Arial"/>
          <w:lang w:val="en-GB"/>
        </w:rPr>
        <w:t>8</w:t>
      </w:r>
      <w:r w:rsidRPr="00F046D4">
        <w:rPr>
          <w:rFonts w:ascii="Arial" w:hAnsi="Arial" w:cs="Arial"/>
        </w:rPr>
        <w:t>.</w:t>
      </w:r>
    </w:p>
    <w:p w:rsidR="0056285C" w:rsidRPr="00F046D4" w:rsidRDefault="0056285C">
      <w:pPr>
        <w:pStyle w:val="BodyA"/>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9B6E4D" w:rsidRDefault="009B6E4D" w:rsidP="009B6E4D">
      <w:pPr>
        <w:pStyle w:val="Body"/>
        <w:spacing w:line="240" w:lineRule="auto"/>
        <w:rPr>
          <w:rStyle w:val="None"/>
          <w:rFonts w:ascii="Arial" w:eastAsia="Arial" w:hAnsi="Arial" w:cs="Arial"/>
        </w:rPr>
      </w:pPr>
    </w:p>
    <w:p w:rsidR="0056285C" w:rsidRPr="00F046D4" w:rsidRDefault="00BD005D" w:rsidP="009B6E4D">
      <w:pPr>
        <w:pStyle w:val="Body"/>
        <w:spacing w:line="240" w:lineRule="auto"/>
        <w:jc w:val="center"/>
        <w:rPr>
          <w:rStyle w:val="None"/>
          <w:rFonts w:ascii="Arial" w:eastAsia="Arial" w:hAnsi="Arial" w:cs="Arial"/>
          <w:b/>
          <w:bCs/>
        </w:rPr>
      </w:pPr>
      <w:r w:rsidRPr="00F046D4">
        <w:rPr>
          <w:rStyle w:val="None"/>
          <w:rFonts w:ascii="Arial" w:hAnsi="Arial" w:cs="Arial"/>
          <w:b/>
          <w:bCs/>
        </w:rPr>
        <w:t>NHS FIFE</w:t>
      </w:r>
    </w:p>
    <w:p w:rsidR="0056285C" w:rsidRPr="00F046D4" w:rsidRDefault="0056285C">
      <w:pPr>
        <w:pStyle w:val="Body"/>
        <w:spacing w:line="240" w:lineRule="auto"/>
        <w:jc w:val="center"/>
        <w:rPr>
          <w:rStyle w:val="None"/>
          <w:rFonts w:ascii="Arial" w:eastAsia="Arial" w:hAnsi="Arial" w:cs="Arial"/>
          <w:b/>
          <w:bCs/>
        </w:rPr>
      </w:pPr>
    </w:p>
    <w:p w:rsidR="0056285C" w:rsidRPr="00F046D4" w:rsidRDefault="00BD005D">
      <w:pPr>
        <w:pStyle w:val="Body"/>
        <w:spacing w:line="240" w:lineRule="auto"/>
        <w:jc w:val="both"/>
        <w:rPr>
          <w:rStyle w:val="None"/>
          <w:rFonts w:ascii="Arial" w:eastAsia="Arial" w:hAnsi="Arial" w:cs="Arial"/>
          <w:b/>
          <w:bCs/>
        </w:rPr>
      </w:pPr>
      <w:r w:rsidRPr="00F046D4">
        <w:rPr>
          <w:rStyle w:val="None"/>
          <w:rFonts w:ascii="Arial" w:hAnsi="Arial" w:cs="Arial"/>
          <w:b/>
          <w:bCs/>
          <w:lang w:val="de-DE"/>
        </w:rPr>
        <w:t>COMMISSIONERS OF HEALTH CARE IN FIFE</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At present NHS Fife commissions approximately 95% of all health care in Fife.</w:t>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rsidP="00EE5917">
      <w:pPr>
        <w:pStyle w:val="Heading4"/>
        <w:rPr>
          <w:rStyle w:val="None"/>
          <w:rFonts w:ascii="Arial" w:eastAsia="Arial" w:hAnsi="Arial" w:cs="Arial"/>
          <w:b/>
          <w:bCs/>
          <w:i w:val="0"/>
          <w:iCs w:val="0"/>
          <w:sz w:val="22"/>
          <w:szCs w:val="22"/>
        </w:rPr>
      </w:pPr>
      <w:r w:rsidRPr="00F046D4">
        <w:rPr>
          <w:rStyle w:val="None"/>
          <w:rFonts w:ascii="Arial" w:hAnsi="Arial" w:cs="Arial"/>
          <w:b/>
          <w:bCs/>
          <w:i w:val="0"/>
          <w:iCs w:val="0"/>
          <w:sz w:val="22"/>
          <w:szCs w:val="22"/>
        </w:rPr>
        <w:t>NHS Fife Board Headquarters</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NHS Fife Board Headquarters is situated at Hayfield House, Victoria Hospital, Kirkcaldy.   Strategic planning is an area function performed by the Board’s headquarters staff.   The Director of Public Health is Dr Edward Coyle.</w:t>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rsidP="00EE5917">
      <w:pPr>
        <w:pStyle w:val="Heading4"/>
        <w:rPr>
          <w:rStyle w:val="None"/>
          <w:rFonts w:ascii="Arial" w:eastAsia="Arial" w:hAnsi="Arial" w:cs="Arial"/>
          <w:b/>
          <w:bCs/>
          <w:i w:val="0"/>
          <w:iCs w:val="0"/>
          <w:sz w:val="22"/>
          <w:szCs w:val="22"/>
        </w:rPr>
      </w:pPr>
      <w:r w:rsidRPr="00F046D4">
        <w:rPr>
          <w:rStyle w:val="None"/>
          <w:rFonts w:ascii="Arial" w:hAnsi="Arial" w:cs="Arial"/>
          <w:b/>
          <w:bCs/>
          <w:i w:val="0"/>
          <w:iCs w:val="0"/>
          <w:sz w:val="22"/>
          <w:szCs w:val="22"/>
        </w:rPr>
        <w:t>Community Medicine</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The primary task of the Department of Community Medicine is the analysis of problems of health and health care in Fife and the planning of measures to promote </w:t>
      </w:r>
      <w:proofErr w:type="gramStart"/>
      <w:r w:rsidRPr="00F046D4">
        <w:rPr>
          <w:rStyle w:val="None"/>
          <w:rFonts w:ascii="Arial" w:hAnsi="Arial" w:cs="Arial"/>
          <w:lang w:val="en-US"/>
        </w:rPr>
        <w:t>health,</w:t>
      </w:r>
      <w:proofErr w:type="gramEnd"/>
      <w:r w:rsidRPr="00F046D4">
        <w:rPr>
          <w:rStyle w:val="None"/>
          <w:rFonts w:ascii="Arial" w:hAnsi="Arial" w:cs="Arial"/>
          <w:lang w:val="en-US"/>
        </w:rPr>
        <w:t xml:space="preserve"> prevent ill-health and provide health care.   The aim of the department is the maintenance and improvement of the health of the community.  Community Medicine Specialists advise the Director of Public Health on specified clinical areas including Acute Services, Mental Health, </w:t>
      </w:r>
      <w:proofErr w:type="gramStart"/>
      <w:r w:rsidRPr="00F046D4">
        <w:rPr>
          <w:rStyle w:val="None"/>
          <w:rFonts w:ascii="Arial" w:hAnsi="Arial" w:cs="Arial"/>
          <w:lang w:val="en-US"/>
        </w:rPr>
        <w:t>Care</w:t>
      </w:r>
      <w:proofErr w:type="gramEnd"/>
      <w:r w:rsidRPr="00F046D4">
        <w:rPr>
          <w:rStyle w:val="None"/>
          <w:rFonts w:ascii="Arial" w:hAnsi="Arial" w:cs="Arial"/>
          <w:lang w:val="en-US"/>
        </w:rPr>
        <w:t xml:space="preserve"> of the Elderly, Physical Handicap, Child Health, Well-Woman &amp; Family Planning, Communicable Disease Control, and Environmental Health.</w:t>
      </w:r>
    </w:p>
    <w:p w:rsidR="0056285C" w:rsidRPr="00EE5917" w:rsidRDefault="00BD005D" w:rsidP="00EE5917">
      <w:pPr>
        <w:pStyle w:val="Heading4"/>
        <w:rPr>
          <w:rStyle w:val="None"/>
          <w:rFonts w:ascii="Arial" w:eastAsia="Arial" w:hAnsi="Arial" w:cs="Arial"/>
          <w:b/>
          <w:bCs/>
          <w:i w:val="0"/>
          <w:iCs w:val="0"/>
          <w:sz w:val="22"/>
          <w:szCs w:val="22"/>
        </w:rPr>
      </w:pPr>
      <w:r w:rsidRPr="00F046D4">
        <w:rPr>
          <w:rStyle w:val="None"/>
          <w:rFonts w:ascii="Arial" w:hAnsi="Arial" w:cs="Arial"/>
          <w:b/>
          <w:bCs/>
          <w:i w:val="0"/>
          <w:iCs w:val="0"/>
          <w:sz w:val="22"/>
          <w:szCs w:val="22"/>
        </w:rPr>
        <w:t>Health Education</w:t>
      </w:r>
    </w:p>
    <w:p w:rsidR="0056285C" w:rsidRPr="00F046D4" w:rsidRDefault="00BD005D">
      <w:pPr>
        <w:pStyle w:val="BodyText2"/>
        <w:rPr>
          <w:rStyle w:val="None"/>
          <w:rFonts w:ascii="Arial" w:eastAsia="Arial" w:hAnsi="Arial" w:cs="Arial"/>
          <w:sz w:val="22"/>
          <w:szCs w:val="22"/>
        </w:rPr>
      </w:pPr>
      <w:r w:rsidRPr="00F046D4">
        <w:rPr>
          <w:rStyle w:val="None"/>
          <w:rFonts w:ascii="Arial" w:hAnsi="Arial" w:cs="Arial"/>
          <w:sz w:val="22"/>
          <w:szCs w:val="22"/>
        </w:rPr>
        <w:t>The Department of Health Education supports all health educators in the community, including medical staff, and runs the Board’s Resource Centre and Library.</w:t>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rsidP="00EE5917">
      <w:pPr>
        <w:pStyle w:val="Heading4"/>
        <w:rPr>
          <w:rStyle w:val="None"/>
          <w:rFonts w:ascii="Arial" w:eastAsia="Arial" w:hAnsi="Arial" w:cs="Arial"/>
          <w:b/>
          <w:bCs/>
          <w:i w:val="0"/>
          <w:iCs w:val="0"/>
          <w:sz w:val="22"/>
          <w:szCs w:val="22"/>
        </w:rPr>
      </w:pPr>
      <w:r w:rsidRPr="00F046D4">
        <w:rPr>
          <w:rStyle w:val="None"/>
          <w:rFonts w:ascii="Arial" w:hAnsi="Arial" w:cs="Arial"/>
          <w:b/>
          <w:bCs/>
          <w:i w:val="0"/>
          <w:iCs w:val="0"/>
          <w:sz w:val="22"/>
          <w:szCs w:val="22"/>
        </w:rPr>
        <w:t>CHPs</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The Department of Primary Care is responsible for administration of all Primary Care Services.</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This is a devolved service to three Community Health Partnerships (CHPs) delivering Primary Care Services. Community Health Partnerships will seek to bridge the divide between primary and secondary care and between health and social care. By devolving resources and decision making to frontline staff this enables health and social care professionals to look at the whole picture of care from a patient’s point of view. This is essential for achieving shifts in the balance of care and for developing new models of care that meet patients’</w:t>
      </w:r>
      <w:r w:rsidRPr="00F046D4">
        <w:rPr>
          <w:rStyle w:val="None"/>
          <w:rFonts w:ascii="Arial" w:hAnsi="Arial" w:cs="Arial"/>
        </w:rPr>
        <w:t xml:space="preserve"> </w:t>
      </w:r>
      <w:r w:rsidRPr="00F046D4">
        <w:rPr>
          <w:rStyle w:val="None"/>
          <w:rFonts w:ascii="Arial" w:hAnsi="Arial" w:cs="Arial"/>
          <w:lang w:val="en-US"/>
        </w:rPr>
        <w:t>needs. The three CHPs operating within NHS Fife are:</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Kirkcaldy &amp; </w:t>
      </w:r>
      <w:proofErr w:type="spellStart"/>
      <w:r w:rsidRPr="00F046D4">
        <w:rPr>
          <w:rStyle w:val="None"/>
          <w:rFonts w:ascii="Arial" w:hAnsi="Arial" w:cs="Arial"/>
          <w:lang w:val="en-US"/>
        </w:rPr>
        <w:t>Levenmouth</w:t>
      </w:r>
      <w:proofErr w:type="spellEnd"/>
      <w:r w:rsidRPr="00F046D4">
        <w:rPr>
          <w:rStyle w:val="None"/>
          <w:rFonts w:ascii="Arial" w:hAnsi="Arial" w:cs="Arial"/>
          <w:lang w:val="en-US"/>
        </w:rPr>
        <w:t xml:space="preserve"> Community Health Partnership</w:t>
      </w:r>
    </w:p>
    <w:p w:rsidR="0056285C" w:rsidRPr="00F046D4" w:rsidRDefault="00BD005D">
      <w:pPr>
        <w:pStyle w:val="Body"/>
        <w:spacing w:line="240" w:lineRule="auto"/>
        <w:jc w:val="both"/>
        <w:rPr>
          <w:rStyle w:val="None"/>
          <w:rFonts w:ascii="Arial" w:eastAsia="Arial" w:hAnsi="Arial" w:cs="Arial"/>
        </w:rPr>
      </w:pPr>
      <w:proofErr w:type="spellStart"/>
      <w:r w:rsidRPr="00F046D4">
        <w:rPr>
          <w:rStyle w:val="None"/>
          <w:rFonts w:ascii="Arial" w:hAnsi="Arial" w:cs="Arial"/>
          <w:lang w:val="en-US"/>
        </w:rPr>
        <w:t>Glenrothes</w:t>
      </w:r>
      <w:proofErr w:type="spellEnd"/>
      <w:r w:rsidRPr="00F046D4">
        <w:rPr>
          <w:rStyle w:val="None"/>
          <w:rFonts w:ascii="Arial" w:hAnsi="Arial" w:cs="Arial"/>
          <w:lang w:val="en-US"/>
        </w:rPr>
        <w:t xml:space="preserve"> &amp; North East Fife Community Health Partnership</w:t>
      </w:r>
    </w:p>
    <w:p w:rsidR="0056285C" w:rsidRPr="00EE5917" w:rsidRDefault="00BD005D">
      <w:pPr>
        <w:pStyle w:val="Body"/>
        <w:spacing w:line="240" w:lineRule="auto"/>
        <w:jc w:val="both"/>
        <w:rPr>
          <w:rFonts w:ascii="Arial" w:eastAsia="Arial" w:hAnsi="Arial" w:cs="Arial"/>
        </w:rPr>
      </w:pPr>
      <w:proofErr w:type="spellStart"/>
      <w:r w:rsidRPr="00F046D4">
        <w:rPr>
          <w:rStyle w:val="None"/>
          <w:rFonts w:ascii="Arial" w:hAnsi="Arial" w:cs="Arial"/>
          <w:lang w:val="en-US"/>
        </w:rPr>
        <w:t>Dunfermline</w:t>
      </w:r>
      <w:proofErr w:type="spellEnd"/>
      <w:r w:rsidRPr="00F046D4">
        <w:rPr>
          <w:rStyle w:val="None"/>
          <w:rFonts w:ascii="Arial" w:hAnsi="Arial" w:cs="Arial"/>
          <w:lang w:val="en-US"/>
        </w:rPr>
        <w:t xml:space="preserve"> &amp; West Fife Community Health Partnership</w:t>
      </w:r>
      <w:r w:rsidRPr="00F046D4">
        <w:rPr>
          <w:rStyle w:val="None"/>
          <w:rFonts w:ascii="Arial" w:eastAsia="Arial Unicode MS" w:hAnsi="Arial" w:cs="Arial"/>
        </w:rPr>
        <w:br w:type="page"/>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pPr>
        <w:pStyle w:val="Body"/>
        <w:spacing w:line="240" w:lineRule="auto"/>
        <w:jc w:val="both"/>
        <w:rPr>
          <w:rStyle w:val="None"/>
          <w:rFonts w:ascii="Arial" w:eastAsia="Arial" w:hAnsi="Arial" w:cs="Arial"/>
          <w:b/>
          <w:bCs/>
        </w:rPr>
      </w:pPr>
      <w:r w:rsidRPr="00F046D4">
        <w:rPr>
          <w:rStyle w:val="None"/>
          <w:rFonts w:ascii="Arial" w:hAnsi="Arial" w:cs="Arial"/>
          <w:b/>
          <w:bCs/>
          <w:lang w:val="de-DE"/>
        </w:rPr>
        <w:t>PROVIDERS OF HEALTH CARE IN FIFE</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Health care in Fife is provided by one Division and three CHPs:-</w:t>
      </w:r>
    </w:p>
    <w:p w:rsidR="0056285C" w:rsidRPr="00F046D4" w:rsidRDefault="00BD005D">
      <w:pPr>
        <w:pStyle w:val="Body"/>
        <w:spacing w:line="240" w:lineRule="auto"/>
        <w:ind w:left="720"/>
        <w:jc w:val="both"/>
        <w:rPr>
          <w:rStyle w:val="None"/>
          <w:rFonts w:ascii="Arial" w:eastAsia="Arial" w:hAnsi="Arial" w:cs="Arial"/>
        </w:rPr>
      </w:pPr>
      <w:r w:rsidRPr="00F046D4">
        <w:rPr>
          <w:rStyle w:val="None"/>
          <w:rFonts w:ascii="Arial" w:hAnsi="Arial" w:cs="Arial"/>
          <w:lang w:val="en-US"/>
        </w:rPr>
        <w:t>Operational Division</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Acute services for Fife</w:t>
      </w:r>
    </w:p>
    <w:p w:rsidR="0056285C" w:rsidRPr="00F046D4" w:rsidRDefault="00BD005D">
      <w:pPr>
        <w:pStyle w:val="Body"/>
        <w:spacing w:line="240" w:lineRule="auto"/>
        <w:ind w:left="720"/>
        <w:jc w:val="both"/>
        <w:rPr>
          <w:rStyle w:val="None"/>
          <w:rFonts w:ascii="Arial" w:eastAsia="Arial" w:hAnsi="Arial" w:cs="Arial"/>
        </w:rPr>
      </w:pPr>
      <w:r w:rsidRPr="00F046D4">
        <w:rPr>
          <w:rStyle w:val="None"/>
          <w:rFonts w:ascii="Arial" w:hAnsi="Arial" w:cs="Arial"/>
          <w:lang w:val="en-US"/>
        </w:rPr>
        <w:t>Community Healthcare Partnerships</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Community services for Fife</w:t>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rsidP="00EE5917">
      <w:pPr>
        <w:pStyle w:val="Heading3"/>
        <w:rPr>
          <w:rStyle w:val="None"/>
          <w:rFonts w:ascii="Arial" w:eastAsia="Arial" w:hAnsi="Arial" w:cs="Arial"/>
          <w:i/>
          <w:iCs/>
          <w:sz w:val="22"/>
          <w:szCs w:val="22"/>
        </w:rPr>
      </w:pPr>
      <w:r w:rsidRPr="00F046D4">
        <w:rPr>
          <w:rStyle w:val="None"/>
          <w:rFonts w:ascii="Arial" w:hAnsi="Arial" w:cs="Arial"/>
          <w:sz w:val="22"/>
          <w:szCs w:val="22"/>
        </w:rPr>
        <w:t xml:space="preserve">Postgraduate Medical Education </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There is a Fife Area Postgraduate Medical Education Committee with an Associate Director of Medical Education, Professor Morwenna Wood, in post. There are two Foundation </w:t>
      </w:r>
      <w:proofErr w:type="spellStart"/>
      <w:r w:rsidR="00225646">
        <w:rPr>
          <w:rStyle w:val="None"/>
          <w:rFonts w:ascii="Arial" w:hAnsi="Arial" w:cs="Arial"/>
          <w:lang w:val="en-US"/>
        </w:rPr>
        <w:t>Programme</w:t>
      </w:r>
      <w:proofErr w:type="spellEnd"/>
      <w:r w:rsidR="00225646">
        <w:rPr>
          <w:rStyle w:val="None"/>
          <w:rFonts w:ascii="Arial" w:hAnsi="Arial" w:cs="Arial"/>
          <w:lang w:val="en-US"/>
        </w:rPr>
        <w:t xml:space="preserve"> Coordinators</w:t>
      </w:r>
      <w:r w:rsidRPr="00F046D4">
        <w:rPr>
          <w:rStyle w:val="None"/>
          <w:rFonts w:ascii="Arial" w:hAnsi="Arial" w:cs="Arial"/>
          <w:lang w:val="en-US"/>
        </w:rPr>
        <w:t>, Dr S</w:t>
      </w:r>
      <w:r w:rsidR="009B6E4D">
        <w:rPr>
          <w:rStyle w:val="None"/>
          <w:rFonts w:ascii="Arial" w:hAnsi="Arial" w:cs="Arial"/>
          <w:lang w:val="en-US"/>
        </w:rPr>
        <w:t xml:space="preserve"> </w:t>
      </w:r>
      <w:proofErr w:type="spellStart"/>
      <w:r w:rsidR="009B6E4D">
        <w:rPr>
          <w:rStyle w:val="None"/>
          <w:rFonts w:ascii="Arial" w:hAnsi="Arial" w:cs="Arial"/>
          <w:lang w:val="en-US"/>
        </w:rPr>
        <w:t>Panpher</w:t>
      </w:r>
      <w:proofErr w:type="spellEnd"/>
      <w:r w:rsidR="009B6E4D">
        <w:rPr>
          <w:rStyle w:val="None"/>
          <w:rFonts w:ascii="Arial" w:hAnsi="Arial" w:cs="Arial"/>
          <w:lang w:val="en-US"/>
        </w:rPr>
        <w:t xml:space="preserve"> and </w:t>
      </w:r>
      <w:r w:rsidR="00550119">
        <w:rPr>
          <w:rStyle w:val="None"/>
          <w:rFonts w:ascii="Arial" w:hAnsi="Arial" w:cs="Arial"/>
          <w:lang w:val="en-US"/>
        </w:rPr>
        <w:t>Dr M Carew</w:t>
      </w:r>
      <w:r w:rsidRPr="00F046D4">
        <w:rPr>
          <w:rStyle w:val="None"/>
          <w:rFonts w:ascii="Arial" w:hAnsi="Arial" w:cs="Arial"/>
          <w:lang w:val="en-US"/>
        </w:rPr>
        <w:t xml:space="preserve">. Postgraduate Medical </w:t>
      </w:r>
      <w:proofErr w:type="spellStart"/>
      <w:r w:rsidRPr="00F046D4">
        <w:rPr>
          <w:rStyle w:val="None"/>
          <w:rFonts w:ascii="Arial" w:hAnsi="Arial" w:cs="Arial"/>
          <w:lang w:val="en-US"/>
        </w:rPr>
        <w:t>Centres</w:t>
      </w:r>
      <w:proofErr w:type="spellEnd"/>
      <w:r w:rsidRPr="00F046D4">
        <w:rPr>
          <w:rStyle w:val="None"/>
          <w:rFonts w:ascii="Arial" w:hAnsi="Arial" w:cs="Arial"/>
          <w:lang w:val="en-US"/>
        </w:rPr>
        <w:t xml:space="preserve"> are located at Victoria Hospital, Kirkcaldy and Queen Margaret Hospital, </w:t>
      </w:r>
      <w:proofErr w:type="spellStart"/>
      <w:r w:rsidRPr="00F046D4">
        <w:rPr>
          <w:rStyle w:val="None"/>
          <w:rFonts w:ascii="Arial" w:hAnsi="Arial" w:cs="Arial"/>
          <w:lang w:val="en-US"/>
        </w:rPr>
        <w:t>Dunfermline</w:t>
      </w:r>
      <w:proofErr w:type="spellEnd"/>
      <w:r w:rsidRPr="00F046D4">
        <w:rPr>
          <w:rStyle w:val="None"/>
          <w:rFonts w:ascii="Arial" w:hAnsi="Arial" w:cs="Arial"/>
          <w:lang w:val="en-US"/>
        </w:rPr>
        <w:t xml:space="preserve">; both offer study and library facilities.   There is an extensive </w:t>
      </w:r>
      <w:proofErr w:type="spellStart"/>
      <w:r w:rsidRPr="00F046D4">
        <w:rPr>
          <w:rStyle w:val="None"/>
          <w:rFonts w:ascii="Arial" w:hAnsi="Arial" w:cs="Arial"/>
          <w:lang w:val="en-US"/>
        </w:rPr>
        <w:t>programme</w:t>
      </w:r>
      <w:proofErr w:type="spellEnd"/>
      <w:r w:rsidRPr="00F046D4">
        <w:rPr>
          <w:rStyle w:val="None"/>
          <w:rFonts w:ascii="Arial" w:hAnsi="Arial" w:cs="Arial"/>
          <w:lang w:val="en-US"/>
        </w:rPr>
        <w:t xml:space="preserve"> of postgraduate courses, lectures and clinical meetings.   </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Further library facilities are provided in other hospitals and there is ready access to library facilities and postgraduate activities in Edinburgh.   Many units maintain links with the University of Edinburgh and are involved in the Rotations Training Schemes at Edinburgh University, Vocational Training Scheme for General Practitioners and Rotational Training Scheme for Specialist Registrars (with NHS Lothian University Hospitals).</w:t>
      </w:r>
    </w:p>
    <w:p w:rsidR="0056285C" w:rsidRPr="00F046D4" w:rsidRDefault="0056285C">
      <w:pPr>
        <w:pStyle w:val="Body"/>
        <w:spacing w:line="240" w:lineRule="auto"/>
        <w:jc w:val="both"/>
        <w:rPr>
          <w:rStyle w:val="None"/>
          <w:rFonts w:ascii="Arial" w:eastAsia="Arial" w:hAnsi="Arial" w:cs="Arial"/>
        </w:rPr>
      </w:pPr>
    </w:p>
    <w:p w:rsidR="0056285C" w:rsidRPr="00F046D4" w:rsidRDefault="00BD005D" w:rsidP="00EE5917">
      <w:pPr>
        <w:pStyle w:val="Heading6"/>
        <w:spacing w:line="240" w:lineRule="auto"/>
        <w:jc w:val="both"/>
        <w:rPr>
          <w:rStyle w:val="None"/>
          <w:rFonts w:ascii="Arial" w:eastAsia="Arial" w:hAnsi="Arial" w:cs="Arial"/>
        </w:rPr>
      </w:pPr>
      <w:r w:rsidRPr="00F046D4">
        <w:rPr>
          <w:rStyle w:val="None"/>
          <w:rFonts w:ascii="Arial" w:hAnsi="Arial" w:cs="Arial"/>
        </w:rPr>
        <w:t>Undergraduate Medical Education</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Fife has an ongoing Undergraduate Medical Education </w:t>
      </w:r>
      <w:proofErr w:type="spellStart"/>
      <w:r w:rsidRPr="00F046D4">
        <w:rPr>
          <w:rStyle w:val="None"/>
          <w:rFonts w:ascii="Arial" w:hAnsi="Arial" w:cs="Arial"/>
          <w:lang w:val="en-US"/>
        </w:rPr>
        <w:t>Programme</w:t>
      </w:r>
      <w:proofErr w:type="spellEnd"/>
      <w:r w:rsidRPr="00F046D4">
        <w:rPr>
          <w:rStyle w:val="None"/>
          <w:rFonts w:ascii="Arial" w:hAnsi="Arial" w:cs="Arial"/>
          <w:lang w:val="en-US"/>
        </w:rPr>
        <w:t xml:space="preserve"> in partnership with the Universities of Edinburgh and Dundee. Approximately 600 medical students attend for clinical attachment, in various specialties, throughout the academic year.</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Short clinical attachments and site visits in medicine, including elderly medicine, surgery, </w:t>
      </w:r>
      <w:proofErr w:type="spellStart"/>
      <w:r w:rsidRPr="00F046D4">
        <w:rPr>
          <w:rStyle w:val="None"/>
          <w:rFonts w:ascii="Arial" w:hAnsi="Arial" w:cs="Arial"/>
          <w:lang w:val="en-US"/>
        </w:rPr>
        <w:t>paediatrics</w:t>
      </w:r>
      <w:proofErr w:type="spellEnd"/>
      <w:r w:rsidRPr="00F046D4">
        <w:rPr>
          <w:rStyle w:val="None"/>
          <w:rFonts w:ascii="Arial" w:hAnsi="Arial" w:cs="Arial"/>
          <w:lang w:val="en-US"/>
        </w:rPr>
        <w:t xml:space="preserve"> and obstetrics are also </w:t>
      </w:r>
      <w:proofErr w:type="spellStart"/>
      <w:r w:rsidRPr="00F046D4">
        <w:rPr>
          <w:rStyle w:val="None"/>
          <w:rFonts w:ascii="Arial" w:hAnsi="Arial" w:cs="Arial"/>
          <w:lang w:val="en-US"/>
        </w:rPr>
        <w:t>organised</w:t>
      </w:r>
      <w:proofErr w:type="spellEnd"/>
      <w:r w:rsidRPr="00F046D4">
        <w:rPr>
          <w:rStyle w:val="None"/>
          <w:rFonts w:ascii="Arial" w:hAnsi="Arial" w:cs="Arial"/>
          <w:lang w:val="en-US"/>
        </w:rPr>
        <w:t xml:space="preserve"> for medical students from the University of St Andrews.</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Kirkcaldy and </w:t>
      </w:r>
      <w:proofErr w:type="spellStart"/>
      <w:r w:rsidRPr="00F046D4">
        <w:rPr>
          <w:rStyle w:val="None"/>
          <w:rFonts w:ascii="Arial" w:hAnsi="Arial" w:cs="Arial"/>
          <w:lang w:val="en-US"/>
        </w:rPr>
        <w:t>Levenmouth</w:t>
      </w:r>
      <w:proofErr w:type="spellEnd"/>
      <w:r w:rsidRPr="00F046D4">
        <w:rPr>
          <w:rStyle w:val="None"/>
          <w:rFonts w:ascii="Arial" w:hAnsi="Arial" w:cs="Arial"/>
          <w:lang w:val="en-US"/>
        </w:rPr>
        <w:t xml:space="preserve"> Community Attachment Scheme (KLCAS) will bring 160 medical undergraduate students to the Randolph </w:t>
      </w:r>
      <w:proofErr w:type="spellStart"/>
      <w:r w:rsidRPr="00F046D4">
        <w:rPr>
          <w:rStyle w:val="None"/>
          <w:rFonts w:ascii="Arial" w:hAnsi="Arial" w:cs="Arial"/>
          <w:lang w:val="en-US"/>
        </w:rPr>
        <w:t>Wemyss</w:t>
      </w:r>
      <w:proofErr w:type="spellEnd"/>
      <w:r w:rsidRPr="00F046D4">
        <w:rPr>
          <w:rStyle w:val="None"/>
          <w:rFonts w:ascii="Arial" w:hAnsi="Arial" w:cs="Arial"/>
          <w:lang w:val="en-US"/>
        </w:rPr>
        <w:t xml:space="preserve"> Memorial Hospital from the University of St Andrews. </w:t>
      </w:r>
    </w:p>
    <w:p w:rsidR="0056285C" w:rsidRPr="00F046D4" w:rsidRDefault="0056285C">
      <w:pPr>
        <w:pStyle w:val="Body"/>
        <w:spacing w:line="240" w:lineRule="auto"/>
        <w:rPr>
          <w:rStyle w:val="None"/>
          <w:rFonts w:ascii="Arial" w:eastAsia="Arial" w:hAnsi="Arial" w:cs="Arial"/>
          <w:b/>
          <w:bCs/>
        </w:rPr>
      </w:pPr>
    </w:p>
    <w:p w:rsidR="0056285C" w:rsidRPr="00F046D4" w:rsidRDefault="00BD005D">
      <w:pPr>
        <w:pStyle w:val="Body"/>
        <w:spacing w:line="240" w:lineRule="auto"/>
        <w:rPr>
          <w:rStyle w:val="None"/>
          <w:rFonts w:ascii="Arial" w:eastAsia="Arial" w:hAnsi="Arial" w:cs="Arial"/>
          <w:b/>
          <w:bCs/>
        </w:rPr>
      </w:pPr>
      <w:r w:rsidRPr="00F046D4">
        <w:rPr>
          <w:rStyle w:val="None"/>
          <w:rFonts w:ascii="Arial" w:hAnsi="Arial" w:cs="Arial"/>
          <w:b/>
          <w:bCs/>
        </w:rPr>
        <w:t>HOSPITALS</w:t>
      </w:r>
    </w:p>
    <w:p w:rsidR="0056285C" w:rsidRPr="00F046D4" w:rsidRDefault="00BD005D">
      <w:pPr>
        <w:pStyle w:val="Heading3"/>
        <w:rPr>
          <w:rStyle w:val="None"/>
          <w:rFonts w:ascii="Arial" w:eastAsia="Arial" w:hAnsi="Arial" w:cs="Arial"/>
          <w:sz w:val="22"/>
          <w:szCs w:val="22"/>
        </w:rPr>
      </w:pPr>
      <w:r w:rsidRPr="00F046D4">
        <w:rPr>
          <w:rStyle w:val="None"/>
          <w:rFonts w:ascii="Arial" w:hAnsi="Arial" w:cs="Arial"/>
          <w:sz w:val="22"/>
          <w:szCs w:val="22"/>
        </w:rPr>
        <w:t>The area</w:t>
      </w:r>
    </w:p>
    <w:p w:rsidR="0056285C" w:rsidRPr="00F046D4" w:rsidRDefault="0056285C">
      <w:pPr>
        <w:pStyle w:val="Body"/>
        <w:spacing w:line="240" w:lineRule="auto"/>
        <w:jc w:val="both"/>
        <w:rPr>
          <w:rStyle w:val="None"/>
          <w:rFonts w:ascii="Arial" w:eastAsia="Arial" w:hAnsi="Arial" w:cs="Arial"/>
          <w:b/>
          <w:bCs/>
          <w:u w:val="single"/>
        </w:rPr>
      </w:pPr>
    </w:p>
    <w:p w:rsidR="0056285C" w:rsidRPr="00F046D4" w:rsidRDefault="00BD005D">
      <w:pPr>
        <w:pStyle w:val="Body"/>
        <w:spacing w:line="240" w:lineRule="auto"/>
        <w:rPr>
          <w:rStyle w:val="None"/>
          <w:rFonts w:ascii="Arial" w:eastAsia="Arial" w:hAnsi="Arial" w:cs="Arial"/>
        </w:rPr>
      </w:pPr>
      <w:r w:rsidRPr="00F046D4">
        <w:rPr>
          <w:rStyle w:val="None"/>
          <w:rFonts w:ascii="Arial" w:hAnsi="Arial" w:cs="Arial"/>
          <w:lang w:val="en-US"/>
        </w:rPr>
        <w:t xml:space="preserve">Fife Hospitals serve a population of approximately 380,000.  District General Hospital Services are provided at </w:t>
      </w:r>
      <w:proofErr w:type="spellStart"/>
      <w:r w:rsidRPr="00F046D4">
        <w:rPr>
          <w:rStyle w:val="None"/>
          <w:rFonts w:ascii="Arial" w:hAnsi="Arial" w:cs="Arial"/>
          <w:lang w:val="en-US"/>
        </w:rPr>
        <w:t>Dunfermline</w:t>
      </w:r>
      <w:proofErr w:type="spellEnd"/>
      <w:r w:rsidRPr="00F046D4">
        <w:rPr>
          <w:rStyle w:val="None"/>
          <w:rFonts w:ascii="Arial" w:hAnsi="Arial" w:cs="Arial"/>
          <w:lang w:val="en-US"/>
        </w:rPr>
        <w:t xml:space="preserve"> (Queen Margaret Hospital) and Kirkcaldy (Victoria Hospital).  All acute inpatient services are provided on one site, the Victoria Hospital in Kirkcaldy.  Queen Margaret Hospital, (QMH), is a dedicated Day Surgery and ambulatory care centre (diagnostic and treatment centre), along with day hospital, in-patient rehabilitation, intermediate care and continuing care beds. The nearest teaching hospitals providing regional services are in Edinburgh (Western General Hospital and Royal Infirmary) and Dundee (</w:t>
      </w:r>
      <w:proofErr w:type="spellStart"/>
      <w:r w:rsidRPr="00F046D4">
        <w:rPr>
          <w:rStyle w:val="None"/>
          <w:rFonts w:ascii="Arial" w:hAnsi="Arial" w:cs="Arial"/>
          <w:lang w:val="en-US"/>
        </w:rPr>
        <w:t>Ninewells</w:t>
      </w:r>
      <w:proofErr w:type="spellEnd"/>
      <w:r w:rsidRPr="00F046D4">
        <w:rPr>
          <w:rStyle w:val="None"/>
          <w:rFonts w:ascii="Arial" w:hAnsi="Arial" w:cs="Arial"/>
          <w:lang w:val="en-US"/>
        </w:rPr>
        <w:t xml:space="preserve"> Hospital).  </w:t>
      </w:r>
    </w:p>
    <w:p w:rsidR="0056285C" w:rsidRPr="00F046D4" w:rsidRDefault="0056285C">
      <w:pPr>
        <w:pStyle w:val="Body"/>
        <w:spacing w:line="240" w:lineRule="auto"/>
        <w:jc w:val="both"/>
        <w:rPr>
          <w:rStyle w:val="None"/>
          <w:rFonts w:ascii="Arial" w:eastAsia="Arial" w:hAnsi="Arial" w:cs="Arial"/>
          <w:b/>
          <w:bCs/>
          <w:u w:val="single"/>
        </w:rPr>
      </w:pPr>
    </w:p>
    <w:p w:rsidR="0056285C" w:rsidRDefault="00BD005D">
      <w:pPr>
        <w:pStyle w:val="Body"/>
        <w:spacing w:line="240" w:lineRule="auto"/>
        <w:rPr>
          <w:rStyle w:val="None"/>
          <w:rFonts w:ascii="Arial" w:hAnsi="Arial" w:cs="Arial"/>
          <w:lang w:val="en-US"/>
        </w:rPr>
      </w:pPr>
      <w:r w:rsidRPr="00F046D4">
        <w:rPr>
          <w:rStyle w:val="None"/>
          <w:rFonts w:ascii="Arial" w:hAnsi="Arial" w:cs="Arial"/>
          <w:lang w:val="en-US"/>
        </w:rPr>
        <w:lastRenderedPageBreak/>
        <w:t>Victoria Hospital (VHK) is a large fully equipped District General Hospital with a major new build which opened in January 2012.</w:t>
      </w:r>
    </w:p>
    <w:p w:rsidR="00EE5917" w:rsidRPr="00EE5917" w:rsidRDefault="00EE5917">
      <w:pPr>
        <w:pStyle w:val="Body"/>
        <w:spacing w:line="240" w:lineRule="auto"/>
        <w:rPr>
          <w:rStyle w:val="None"/>
          <w:rFonts w:ascii="Arial" w:eastAsia="Arial" w:hAnsi="Arial" w:cs="Arial"/>
          <w:b/>
          <w:u w:val="single"/>
        </w:rPr>
      </w:pPr>
      <w:r w:rsidRPr="00EE5917">
        <w:rPr>
          <w:rStyle w:val="None"/>
          <w:rFonts w:ascii="Arial" w:hAnsi="Arial" w:cs="Arial"/>
          <w:b/>
          <w:u w:val="single"/>
          <w:lang w:val="en-US"/>
        </w:rPr>
        <w:t>Victoria Hospital, Kirkcaldy</w:t>
      </w:r>
    </w:p>
    <w:p w:rsidR="0056285C" w:rsidRPr="00F046D4" w:rsidRDefault="00BD005D">
      <w:pPr>
        <w:pStyle w:val="Heading3"/>
        <w:rPr>
          <w:rStyle w:val="None"/>
          <w:rFonts w:ascii="Arial" w:eastAsia="Arial" w:hAnsi="Arial" w:cs="Arial"/>
          <w:sz w:val="22"/>
          <w:szCs w:val="22"/>
        </w:rPr>
      </w:pPr>
      <w:r w:rsidRPr="00F046D4">
        <w:rPr>
          <w:rStyle w:val="None"/>
          <w:rFonts w:ascii="Arial" w:hAnsi="Arial" w:cs="Arial"/>
          <w:sz w:val="22"/>
          <w:szCs w:val="22"/>
        </w:rPr>
        <w:t xml:space="preserve">The hospital provides a full range of general hospital services to the residents of Fife. There is a critical care area consisting of an Intensive Care Unit and both Medical and Surgical High Dependency Units. Fully equipped endoscopy rooms operate throughout the week. The hospital includes the regional Obstetric Unit for the whole of Fife with a small midwife led unit at QMH.   </w:t>
      </w:r>
    </w:p>
    <w:p w:rsidR="0056285C" w:rsidRPr="00F046D4" w:rsidRDefault="0056285C">
      <w:pPr>
        <w:pStyle w:val="Body"/>
        <w:shd w:val="clear" w:color="auto" w:fill="FFFFFF"/>
        <w:spacing w:line="240" w:lineRule="auto"/>
        <w:jc w:val="both"/>
        <w:rPr>
          <w:rStyle w:val="None"/>
          <w:rFonts w:ascii="Arial" w:eastAsia="Arial" w:hAnsi="Arial" w:cs="Arial"/>
        </w:rPr>
      </w:pPr>
    </w:p>
    <w:p w:rsidR="0056285C" w:rsidRPr="00F046D4" w:rsidRDefault="00BD005D">
      <w:pPr>
        <w:pStyle w:val="Body"/>
        <w:spacing w:line="240" w:lineRule="auto"/>
        <w:jc w:val="both"/>
        <w:rPr>
          <w:rStyle w:val="None"/>
          <w:rFonts w:ascii="Arial" w:eastAsia="Arial" w:hAnsi="Arial" w:cs="Arial"/>
          <w:b/>
          <w:bCs/>
        </w:rPr>
      </w:pPr>
      <w:r w:rsidRPr="00F046D4">
        <w:rPr>
          <w:rStyle w:val="None"/>
          <w:rFonts w:ascii="Arial" w:hAnsi="Arial" w:cs="Arial"/>
          <w:b/>
          <w:bCs/>
          <w:lang w:val="en-US"/>
        </w:rPr>
        <w:t>Specialties provided within the hospital</w:t>
      </w:r>
    </w:p>
    <w:p w:rsidR="0056285C" w:rsidRPr="00F046D4" w:rsidRDefault="0056285C">
      <w:pPr>
        <w:pStyle w:val="Body"/>
        <w:spacing w:line="240" w:lineRule="auto"/>
        <w:jc w:val="both"/>
        <w:rPr>
          <w:rStyle w:val="None"/>
          <w:rFonts w:ascii="Arial" w:eastAsia="Arial" w:hAnsi="Arial" w:cs="Arial"/>
          <w:b/>
          <w:bCs/>
        </w:rPr>
      </w:pPr>
    </w:p>
    <w:p w:rsidR="0056285C" w:rsidRPr="00EE5917" w:rsidRDefault="00BD005D" w:rsidP="00EE5917">
      <w:pPr>
        <w:pStyle w:val="Body"/>
        <w:numPr>
          <w:ilvl w:val="0"/>
          <w:numId w:val="2"/>
        </w:numPr>
        <w:spacing w:after="0" w:line="240" w:lineRule="auto"/>
        <w:jc w:val="both"/>
        <w:rPr>
          <w:rStyle w:val="None"/>
          <w:rFonts w:ascii="Arial" w:hAnsi="Arial" w:cs="Arial"/>
          <w:lang w:val="fr-FR"/>
        </w:rPr>
      </w:pPr>
      <w:r w:rsidRPr="00F046D4">
        <w:rPr>
          <w:rStyle w:val="None"/>
          <w:rFonts w:ascii="Arial" w:hAnsi="Arial" w:cs="Arial"/>
          <w:b/>
          <w:bCs/>
          <w:u w:val="single"/>
          <w:lang w:val="fr-FR"/>
        </w:rPr>
        <w:t>In-Patients</w:t>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General Medicine/MHDU</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proofErr w:type="spellStart"/>
      <w:r w:rsidRPr="00F046D4">
        <w:rPr>
          <w:rStyle w:val="None"/>
          <w:rFonts w:ascii="Arial" w:eastAsia="Arial" w:hAnsi="Arial" w:cs="Arial"/>
          <w:lang w:val="en-US"/>
        </w:rPr>
        <w:t>Anaesthetics</w:t>
      </w:r>
      <w:proofErr w:type="spellEnd"/>
      <w:r w:rsidRPr="00F046D4">
        <w:rPr>
          <w:rStyle w:val="None"/>
          <w:rFonts w:ascii="Arial" w:eastAsia="Arial" w:hAnsi="Arial" w:cs="Arial"/>
          <w:lang w:val="en-US"/>
        </w:rPr>
        <w:t xml:space="preserve">/ICU/SHDU </w:t>
      </w:r>
    </w:p>
    <w:p w:rsidR="0056285C" w:rsidRPr="00F046D4" w:rsidRDefault="00BD005D">
      <w:pPr>
        <w:pStyle w:val="Body"/>
        <w:spacing w:line="240" w:lineRule="auto"/>
        <w:ind w:firstLine="720"/>
        <w:jc w:val="both"/>
        <w:rPr>
          <w:rStyle w:val="None"/>
          <w:rFonts w:ascii="Arial" w:eastAsia="Arial" w:hAnsi="Arial" w:cs="Arial"/>
        </w:rPr>
      </w:pPr>
      <w:r w:rsidRPr="00F046D4">
        <w:rPr>
          <w:rStyle w:val="None"/>
          <w:rFonts w:ascii="Arial" w:hAnsi="Arial" w:cs="Arial"/>
          <w:lang w:val="en-US"/>
        </w:rPr>
        <w:t>Elderly Medicine</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General Surgery</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Cardiology/CCU</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t>Vascular Surgery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Nephrology</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proofErr w:type="spellStart"/>
      <w:r w:rsidRPr="00F046D4">
        <w:rPr>
          <w:rStyle w:val="None"/>
          <w:rFonts w:ascii="Arial" w:eastAsia="Arial" w:hAnsi="Arial" w:cs="Arial"/>
          <w:lang w:val="en-US"/>
        </w:rPr>
        <w:t>Orthopaedics</w:t>
      </w:r>
      <w:proofErr w:type="spellEnd"/>
      <w:r w:rsidRPr="00F046D4">
        <w:rPr>
          <w:rStyle w:val="None"/>
          <w:rFonts w:ascii="Arial" w:eastAsia="Arial" w:hAnsi="Arial" w:cs="Arial"/>
          <w:lang w:val="en-US"/>
        </w:rPr>
        <w:t>/Trauma</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Respiratory Medicine</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t xml:space="preserve">Elective </w:t>
      </w:r>
      <w:proofErr w:type="spellStart"/>
      <w:r w:rsidRPr="00F046D4">
        <w:rPr>
          <w:rStyle w:val="None"/>
          <w:rFonts w:ascii="Arial" w:eastAsia="Arial" w:hAnsi="Arial" w:cs="Arial"/>
          <w:lang w:val="en-US"/>
        </w:rPr>
        <w:t>Orthopaedics</w:t>
      </w:r>
      <w:proofErr w:type="spellEnd"/>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Gastroenterology</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proofErr w:type="spellStart"/>
      <w:r w:rsidRPr="00F046D4">
        <w:rPr>
          <w:rStyle w:val="None"/>
          <w:rFonts w:ascii="Arial" w:eastAsia="Arial" w:hAnsi="Arial" w:cs="Arial"/>
          <w:lang w:val="en-US"/>
        </w:rPr>
        <w:t>Maxillo</w:t>
      </w:r>
      <w:proofErr w:type="spellEnd"/>
      <w:r w:rsidRPr="00F046D4">
        <w:rPr>
          <w:rStyle w:val="None"/>
          <w:rFonts w:ascii="Arial" w:eastAsia="Arial" w:hAnsi="Arial" w:cs="Arial"/>
          <w:lang w:val="en-US"/>
        </w:rPr>
        <w:t>/facial surgery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rPr>
        <w:tab/>
        <w:t>Diabetes/endocrinology</w:t>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t>Urology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nl-NL"/>
        </w:rPr>
        <w:tab/>
        <w:t>Stroke medicine</w:t>
      </w:r>
      <w:r w:rsidRPr="00F046D4">
        <w:rPr>
          <w:rStyle w:val="None"/>
          <w:rFonts w:ascii="Arial" w:eastAsia="Arial" w:hAnsi="Arial" w:cs="Arial"/>
          <w:lang w:val="nl-NL"/>
        </w:rPr>
        <w:tab/>
      </w:r>
      <w:r w:rsidRPr="00F046D4">
        <w:rPr>
          <w:rStyle w:val="None"/>
          <w:rFonts w:ascii="Arial" w:eastAsia="Arial" w:hAnsi="Arial" w:cs="Arial"/>
          <w:lang w:val="nl-NL"/>
        </w:rPr>
        <w:tab/>
      </w:r>
      <w:r w:rsidRPr="00F046D4">
        <w:rPr>
          <w:rStyle w:val="None"/>
          <w:rFonts w:ascii="Arial" w:eastAsia="Arial" w:hAnsi="Arial" w:cs="Arial"/>
          <w:lang w:val="nl-NL"/>
        </w:rPr>
        <w:tab/>
      </w:r>
      <w:r w:rsidRPr="00F046D4">
        <w:rPr>
          <w:rStyle w:val="None"/>
          <w:rFonts w:ascii="Arial" w:eastAsia="Arial" w:hAnsi="Arial" w:cs="Arial"/>
          <w:lang w:val="nl-NL"/>
        </w:rPr>
        <w:tab/>
        <w:t>Ophthalmology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de-DE"/>
        </w:rPr>
        <w:tab/>
        <w:t>Infectious Diseases</w:t>
      </w:r>
      <w:r w:rsidRPr="00F046D4">
        <w:rPr>
          <w:rStyle w:val="None"/>
          <w:rFonts w:ascii="Arial" w:eastAsia="Arial" w:hAnsi="Arial" w:cs="Arial"/>
          <w:lang w:val="de-DE"/>
        </w:rPr>
        <w:tab/>
      </w:r>
      <w:r w:rsidRPr="00F046D4">
        <w:rPr>
          <w:rStyle w:val="None"/>
          <w:rFonts w:ascii="Arial" w:eastAsia="Arial" w:hAnsi="Arial" w:cs="Arial"/>
          <w:lang w:val="de-DE"/>
        </w:rPr>
        <w:tab/>
      </w:r>
      <w:r w:rsidRPr="00F046D4">
        <w:rPr>
          <w:rStyle w:val="None"/>
          <w:rFonts w:ascii="Arial" w:eastAsia="Arial" w:hAnsi="Arial" w:cs="Arial"/>
          <w:lang w:val="de-DE"/>
        </w:rPr>
        <w:tab/>
      </w:r>
      <w:r w:rsidRPr="00F046D4">
        <w:rPr>
          <w:rStyle w:val="None"/>
          <w:rFonts w:ascii="Arial" w:eastAsia="Arial" w:hAnsi="Arial" w:cs="Arial"/>
          <w:lang w:val="de-DE"/>
        </w:rPr>
        <w:tab/>
        <w:t>ENT</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Palliative care/Hospice</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t xml:space="preserve">Obstetrics and </w:t>
      </w:r>
      <w:proofErr w:type="spellStart"/>
      <w:r w:rsidRPr="00F046D4">
        <w:rPr>
          <w:rStyle w:val="None"/>
          <w:rFonts w:ascii="Arial" w:eastAsia="Arial" w:hAnsi="Arial" w:cs="Arial"/>
          <w:lang w:val="en-US"/>
        </w:rPr>
        <w:t>Gynaecology</w:t>
      </w:r>
      <w:proofErr w:type="spellEnd"/>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rPr>
        <w:tab/>
        <w:t>Haematology</w:t>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t>Psychiatry</w:t>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p>
    <w:p w:rsidR="0056285C" w:rsidRPr="00F046D4" w:rsidRDefault="00BD005D">
      <w:pPr>
        <w:pStyle w:val="Body"/>
        <w:spacing w:line="240" w:lineRule="auto"/>
        <w:ind w:firstLine="720"/>
        <w:jc w:val="both"/>
        <w:rPr>
          <w:rStyle w:val="None"/>
          <w:rFonts w:ascii="Arial" w:eastAsia="Arial" w:hAnsi="Arial" w:cs="Arial"/>
        </w:rPr>
      </w:pPr>
      <w:r w:rsidRPr="00F046D4">
        <w:rPr>
          <w:rStyle w:val="None"/>
          <w:rFonts w:ascii="Arial" w:hAnsi="Arial" w:cs="Arial"/>
          <w:lang w:val="en-US"/>
        </w:rPr>
        <w:t xml:space="preserve">Medical and Surgical </w:t>
      </w:r>
      <w:proofErr w:type="spellStart"/>
      <w:r w:rsidRPr="00F046D4">
        <w:rPr>
          <w:rStyle w:val="None"/>
          <w:rFonts w:ascii="Arial" w:hAnsi="Arial" w:cs="Arial"/>
          <w:lang w:val="en-US"/>
        </w:rPr>
        <w:t>Paediatrics</w:t>
      </w:r>
      <w:proofErr w:type="spellEnd"/>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p>
    <w:p w:rsidR="0056285C" w:rsidRPr="00EE5917" w:rsidRDefault="00BD005D" w:rsidP="00EE5917">
      <w:pPr>
        <w:pStyle w:val="Body"/>
        <w:numPr>
          <w:ilvl w:val="0"/>
          <w:numId w:val="3"/>
        </w:numPr>
        <w:spacing w:after="0" w:line="240" w:lineRule="auto"/>
        <w:jc w:val="both"/>
        <w:rPr>
          <w:rStyle w:val="None"/>
          <w:rFonts w:ascii="Arial" w:hAnsi="Arial" w:cs="Arial"/>
          <w:b/>
          <w:bCs/>
          <w:lang w:val="fr-FR"/>
        </w:rPr>
      </w:pPr>
      <w:r w:rsidRPr="00F046D4">
        <w:rPr>
          <w:rStyle w:val="None"/>
          <w:rFonts w:ascii="Arial" w:hAnsi="Arial" w:cs="Arial"/>
          <w:b/>
          <w:bCs/>
          <w:u w:val="single"/>
          <w:lang w:val="fr-FR"/>
        </w:rPr>
        <w:t xml:space="preserve">Out-Patient Services  </w:t>
      </w:r>
    </w:p>
    <w:p w:rsidR="0056285C" w:rsidRPr="00F046D4" w:rsidRDefault="00BD005D" w:rsidP="00EE5917">
      <w:pPr>
        <w:pStyle w:val="Body"/>
        <w:spacing w:line="240" w:lineRule="auto"/>
        <w:ind w:left="720"/>
        <w:jc w:val="both"/>
        <w:rPr>
          <w:rStyle w:val="None"/>
          <w:rFonts w:ascii="Arial" w:eastAsia="Arial" w:hAnsi="Arial" w:cs="Arial"/>
        </w:rPr>
      </w:pPr>
      <w:r w:rsidRPr="00F046D4">
        <w:rPr>
          <w:rStyle w:val="None"/>
          <w:rFonts w:ascii="Arial" w:hAnsi="Arial" w:cs="Arial"/>
          <w:lang w:val="en-US"/>
        </w:rPr>
        <w:t>In addition to the above specialties the following clinics are provided</w:t>
      </w:r>
    </w:p>
    <w:p w:rsidR="0056285C" w:rsidRPr="00F046D4" w:rsidRDefault="00BD005D">
      <w:pPr>
        <w:pStyle w:val="Body"/>
        <w:spacing w:line="240" w:lineRule="auto"/>
        <w:ind w:left="720"/>
        <w:jc w:val="both"/>
        <w:rPr>
          <w:rStyle w:val="None"/>
          <w:rFonts w:ascii="Arial" w:eastAsia="Arial" w:hAnsi="Arial" w:cs="Arial"/>
        </w:rPr>
      </w:pPr>
      <w:r w:rsidRPr="00F046D4">
        <w:rPr>
          <w:rStyle w:val="None"/>
          <w:rFonts w:ascii="Arial" w:hAnsi="Arial" w:cs="Arial"/>
        </w:rPr>
        <w:t>Dermatology</w:t>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t xml:space="preserve">Thoracic Surgery     </w:t>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p>
    <w:p w:rsidR="0056285C" w:rsidRPr="00F046D4" w:rsidRDefault="00BD005D">
      <w:pPr>
        <w:pStyle w:val="Body"/>
        <w:spacing w:line="240" w:lineRule="auto"/>
        <w:ind w:firstLine="720"/>
        <w:jc w:val="both"/>
        <w:rPr>
          <w:rStyle w:val="None"/>
          <w:rFonts w:ascii="Arial" w:eastAsia="Arial" w:hAnsi="Arial" w:cs="Arial"/>
        </w:rPr>
      </w:pPr>
      <w:r w:rsidRPr="00F046D4">
        <w:rPr>
          <w:rStyle w:val="None"/>
          <w:rFonts w:ascii="Arial" w:hAnsi="Arial" w:cs="Arial"/>
          <w:lang w:val="en-US"/>
        </w:rPr>
        <w:t xml:space="preserve">Plastic Surgery </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Neurology</w:t>
      </w:r>
    </w:p>
    <w:p w:rsidR="0056285C" w:rsidRPr="00F046D4" w:rsidRDefault="00BD005D">
      <w:pPr>
        <w:pStyle w:val="Body"/>
        <w:spacing w:line="240" w:lineRule="auto"/>
        <w:ind w:left="720"/>
        <w:jc w:val="both"/>
        <w:rPr>
          <w:rStyle w:val="None"/>
          <w:rFonts w:ascii="Arial" w:eastAsia="Arial" w:hAnsi="Arial" w:cs="Arial"/>
        </w:rPr>
      </w:pPr>
      <w:r w:rsidRPr="00F046D4">
        <w:rPr>
          <w:rStyle w:val="None"/>
          <w:rFonts w:ascii="Arial" w:hAnsi="Arial" w:cs="Arial"/>
          <w:lang w:val="en-US"/>
        </w:rPr>
        <w:t>Radiation Oncology</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Medical Oncology</w:t>
      </w:r>
    </w:p>
    <w:p w:rsidR="0056285C" w:rsidRPr="00F046D4" w:rsidRDefault="00BD005D">
      <w:pPr>
        <w:pStyle w:val="Body"/>
        <w:spacing w:line="240" w:lineRule="auto"/>
        <w:ind w:firstLine="720"/>
        <w:jc w:val="both"/>
        <w:rPr>
          <w:rStyle w:val="None"/>
          <w:rFonts w:ascii="Arial" w:eastAsia="Arial" w:hAnsi="Arial" w:cs="Arial"/>
        </w:rPr>
      </w:pPr>
      <w:r w:rsidRPr="00F046D4">
        <w:rPr>
          <w:rStyle w:val="None"/>
          <w:rFonts w:ascii="Arial" w:hAnsi="Arial" w:cs="Arial"/>
        </w:rPr>
        <w:t>GU Medicine</w:t>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r>
      <w:r w:rsidRPr="00F046D4">
        <w:rPr>
          <w:rStyle w:val="None"/>
          <w:rFonts w:ascii="Arial" w:hAnsi="Arial" w:cs="Arial"/>
        </w:rPr>
        <w:tab/>
        <w:t>Rheumatology</w:t>
      </w:r>
    </w:p>
    <w:p w:rsidR="0056285C" w:rsidRPr="00EE5917" w:rsidRDefault="00BD005D" w:rsidP="00EE5917">
      <w:pPr>
        <w:pStyle w:val="Body"/>
        <w:spacing w:line="240" w:lineRule="auto"/>
        <w:ind w:firstLine="720"/>
        <w:jc w:val="both"/>
        <w:rPr>
          <w:rStyle w:val="None"/>
          <w:rFonts w:ascii="Arial" w:eastAsia="Arial" w:hAnsi="Arial" w:cs="Arial"/>
        </w:rPr>
      </w:pPr>
      <w:proofErr w:type="spellStart"/>
      <w:r w:rsidRPr="00F046D4">
        <w:rPr>
          <w:rStyle w:val="None"/>
          <w:rFonts w:ascii="Arial" w:hAnsi="Arial" w:cs="Arial"/>
          <w:lang w:val="fr-FR"/>
        </w:rPr>
        <w:t>Rapid</w:t>
      </w:r>
      <w:proofErr w:type="spellEnd"/>
      <w:r w:rsidRPr="00F046D4">
        <w:rPr>
          <w:rStyle w:val="None"/>
          <w:rFonts w:ascii="Arial" w:hAnsi="Arial" w:cs="Arial"/>
          <w:lang w:val="fr-FR"/>
        </w:rPr>
        <w:t xml:space="preserve"> </w:t>
      </w:r>
      <w:proofErr w:type="spellStart"/>
      <w:r w:rsidRPr="00F046D4">
        <w:rPr>
          <w:rStyle w:val="None"/>
          <w:rFonts w:ascii="Arial" w:hAnsi="Arial" w:cs="Arial"/>
          <w:lang w:val="fr-FR"/>
        </w:rPr>
        <w:t>access</w:t>
      </w:r>
      <w:proofErr w:type="spellEnd"/>
      <w:r w:rsidRPr="00F046D4">
        <w:rPr>
          <w:rStyle w:val="None"/>
          <w:rFonts w:ascii="Arial" w:hAnsi="Arial" w:cs="Arial"/>
          <w:lang w:val="fr-FR"/>
        </w:rPr>
        <w:t xml:space="preserve"> TIA </w:t>
      </w:r>
      <w:proofErr w:type="spellStart"/>
      <w:r w:rsidRPr="00F046D4">
        <w:rPr>
          <w:rStyle w:val="None"/>
          <w:rFonts w:ascii="Arial" w:hAnsi="Arial" w:cs="Arial"/>
          <w:lang w:val="fr-FR"/>
        </w:rPr>
        <w:t>clinic</w:t>
      </w:r>
      <w:proofErr w:type="spellEnd"/>
      <w:r w:rsidRPr="00F046D4">
        <w:rPr>
          <w:rStyle w:val="None"/>
          <w:rFonts w:ascii="Arial" w:hAnsi="Arial" w:cs="Arial"/>
          <w:lang w:val="fr-FR"/>
        </w:rPr>
        <w:tab/>
      </w:r>
      <w:r w:rsidRPr="00F046D4">
        <w:rPr>
          <w:rStyle w:val="None"/>
          <w:rFonts w:ascii="Arial" w:hAnsi="Arial" w:cs="Arial"/>
          <w:lang w:val="fr-FR"/>
        </w:rPr>
        <w:tab/>
      </w:r>
      <w:proofErr w:type="spellStart"/>
      <w:r w:rsidRPr="00F046D4">
        <w:rPr>
          <w:rStyle w:val="None"/>
          <w:rFonts w:ascii="Arial" w:hAnsi="Arial" w:cs="Arial"/>
          <w:lang w:val="fr-FR"/>
        </w:rPr>
        <w:t>Movement</w:t>
      </w:r>
      <w:proofErr w:type="spellEnd"/>
      <w:r w:rsidRPr="00F046D4">
        <w:rPr>
          <w:rStyle w:val="None"/>
          <w:rFonts w:ascii="Arial" w:hAnsi="Arial" w:cs="Arial"/>
          <w:lang w:val="fr-FR"/>
        </w:rPr>
        <w:t xml:space="preserve"> </w:t>
      </w:r>
      <w:proofErr w:type="spellStart"/>
      <w:r w:rsidRPr="00F046D4">
        <w:rPr>
          <w:rStyle w:val="None"/>
          <w:rFonts w:ascii="Arial" w:hAnsi="Arial" w:cs="Arial"/>
          <w:lang w:val="fr-FR"/>
        </w:rPr>
        <w:t>Disorders</w:t>
      </w:r>
      <w:proofErr w:type="spellEnd"/>
    </w:p>
    <w:p w:rsidR="0056285C" w:rsidRPr="00EE5917" w:rsidRDefault="00BD005D" w:rsidP="00EE5917">
      <w:pPr>
        <w:pStyle w:val="Heading8"/>
        <w:keepNext/>
        <w:numPr>
          <w:ilvl w:val="0"/>
          <w:numId w:val="4"/>
        </w:numPr>
        <w:spacing w:before="0" w:after="0" w:line="240" w:lineRule="auto"/>
        <w:jc w:val="both"/>
        <w:rPr>
          <w:rStyle w:val="None"/>
          <w:rFonts w:ascii="Arial" w:hAnsi="Arial" w:cs="Arial"/>
          <w:b/>
          <w:bCs/>
          <w:sz w:val="22"/>
          <w:szCs w:val="22"/>
        </w:rPr>
      </w:pPr>
      <w:r w:rsidRPr="00F046D4">
        <w:rPr>
          <w:rStyle w:val="None"/>
          <w:rFonts w:ascii="Arial" w:hAnsi="Arial" w:cs="Arial"/>
          <w:b/>
          <w:bCs/>
          <w:sz w:val="22"/>
          <w:szCs w:val="22"/>
          <w:u w:val="single"/>
        </w:rPr>
        <w:t>Radiology</w:t>
      </w:r>
    </w:p>
    <w:p w:rsidR="0056285C" w:rsidRPr="00F046D4" w:rsidRDefault="00BD005D">
      <w:pPr>
        <w:pStyle w:val="Body"/>
        <w:spacing w:line="240" w:lineRule="auto"/>
        <w:ind w:left="737"/>
        <w:jc w:val="both"/>
        <w:rPr>
          <w:rStyle w:val="None"/>
          <w:rFonts w:ascii="Arial" w:eastAsia="Arial" w:hAnsi="Arial" w:cs="Arial"/>
        </w:rPr>
      </w:pPr>
      <w:r w:rsidRPr="00F046D4">
        <w:rPr>
          <w:rStyle w:val="None"/>
          <w:rFonts w:ascii="Arial" w:hAnsi="Arial" w:cs="Arial"/>
          <w:lang w:val="en-US"/>
        </w:rPr>
        <w:t xml:space="preserve">There is an excellent Radiology Service.  In addition to general radiology there are facilities for digital screening, ultrasound, radioisotope scanning and DEXA scanning.   Specialist </w:t>
      </w:r>
      <w:r w:rsidRPr="00F046D4">
        <w:rPr>
          <w:rStyle w:val="None"/>
          <w:rFonts w:ascii="Arial" w:hAnsi="Arial" w:cs="Arial"/>
          <w:lang w:val="en-US"/>
        </w:rPr>
        <w:lastRenderedPageBreak/>
        <w:t xml:space="preserve">Vascular Interventional Radiologists for </w:t>
      </w:r>
      <w:proofErr w:type="spellStart"/>
      <w:r w:rsidRPr="00F046D4">
        <w:rPr>
          <w:rStyle w:val="None"/>
          <w:rFonts w:ascii="Arial" w:hAnsi="Arial" w:cs="Arial"/>
          <w:lang w:val="en-US"/>
        </w:rPr>
        <w:t>nephrostomies</w:t>
      </w:r>
      <w:proofErr w:type="spellEnd"/>
      <w:r w:rsidRPr="00F046D4">
        <w:rPr>
          <w:rStyle w:val="None"/>
          <w:rFonts w:ascii="Arial" w:hAnsi="Arial" w:cs="Arial"/>
          <w:lang w:val="en-US"/>
        </w:rPr>
        <w:t xml:space="preserve">, angiography and </w:t>
      </w:r>
      <w:proofErr w:type="spellStart"/>
      <w:r w:rsidRPr="00F046D4">
        <w:rPr>
          <w:rStyle w:val="None"/>
          <w:rFonts w:ascii="Arial" w:hAnsi="Arial" w:cs="Arial"/>
          <w:lang w:val="en-US"/>
        </w:rPr>
        <w:t>embolisation</w:t>
      </w:r>
      <w:proofErr w:type="spellEnd"/>
      <w:r w:rsidRPr="00F046D4">
        <w:rPr>
          <w:rStyle w:val="None"/>
          <w:rFonts w:ascii="Arial" w:hAnsi="Arial" w:cs="Arial"/>
          <w:lang w:val="en-US"/>
        </w:rPr>
        <w:t xml:space="preserve"> are available. New spiral CT and MRI scanners have recently been installed.</w:t>
      </w:r>
    </w:p>
    <w:p w:rsidR="0056285C" w:rsidRPr="00F046D4" w:rsidRDefault="0056285C">
      <w:pPr>
        <w:pStyle w:val="Body"/>
        <w:spacing w:line="240" w:lineRule="auto"/>
        <w:ind w:left="737"/>
        <w:jc w:val="both"/>
        <w:rPr>
          <w:rStyle w:val="None"/>
          <w:rFonts w:ascii="Arial" w:eastAsia="Arial" w:hAnsi="Arial" w:cs="Arial"/>
        </w:rPr>
      </w:pPr>
    </w:p>
    <w:p w:rsidR="0056285C" w:rsidRPr="00EE5917" w:rsidRDefault="00BD005D" w:rsidP="00EE5917">
      <w:pPr>
        <w:pStyle w:val="Body"/>
        <w:numPr>
          <w:ilvl w:val="0"/>
          <w:numId w:val="5"/>
        </w:numPr>
        <w:spacing w:after="0" w:line="240" w:lineRule="auto"/>
        <w:jc w:val="both"/>
        <w:rPr>
          <w:rStyle w:val="None"/>
          <w:rFonts w:ascii="Arial" w:hAnsi="Arial" w:cs="Arial"/>
          <w:b/>
          <w:bCs/>
          <w:lang w:val="en-US"/>
        </w:rPr>
      </w:pPr>
      <w:r w:rsidRPr="00F046D4">
        <w:rPr>
          <w:rStyle w:val="None"/>
          <w:rFonts w:ascii="Arial" w:hAnsi="Arial" w:cs="Arial"/>
          <w:b/>
          <w:bCs/>
          <w:u w:val="single"/>
          <w:lang w:val="en-US"/>
        </w:rPr>
        <w:t>Radiotherapy/Oncology</w:t>
      </w:r>
    </w:p>
    <w:p w:rsidR="0056285C" w:rsidRPr="00F046D4" w:rsidRDefault="00BD005D">
      <w:pPr>
        <w:pStyle w:val="Body"/>
        <w:spacing w:line="240" w:lineRule="auto"/>
        <w:ind w:left="737"/>
        <w:jc w:val="both"/>
        <w:rPr>
          <w:rStyle w:val="None"/>
          <w:rFonts w:ascii="Arial" w:eastAsia="Arial" w:hAnsi="Arial" w:cs="Arial"/>
        </w:rPr>
      </w:pPr>
      <w:r w:rsidRPr="00F046D4">
        <w:rPr>
          <w:rStyle w:val="None"/>
          <w:rFonts w:ascii="Arial" w:hAnsi="Arial" w:cs="Arial"/>
          <w:lang w:val="en-US"/>
        </w:rPr>
        <w:t>Oncology services are provided from the Western General Hospital, Edinburgh. Clinical Oncologists with special interests in most cancers hold large outpatient clinics each week.</w:t>
      </w:r>
    </w:p>
    <w:p w:rsidR="0056285C" w:rsidRPr="00F046D4" w:rsidRDefault="0056285C">
      <w:pPr>
        <w:pStyle w:val="Body"/>
        <w:spacing w:line="240" w:lineRule="auto"/>
        <w:ind w:left="1095"/>
        <w:jc w:val="both"/>
        <w:rPr>
          <w:rStyle w:val="None"/>
          <w:rFonts w:ascii="Arial" w:eastAsia="Arial" w:hAnsi="Arial" w:cs="Arial"/>
        </w:rPr>
      </w:pPr>
    </w:p>
    <w:p w:rsidR="0056285C" w:rsidRPr="00EE5917" w:rsidRDefault="00BD005D" w:rsidP="00EE5917">
      <w:pPr>
        <w:pStyle w:val="BodyTextIndent"/>
        <w:numPr>
          <w:ilvl w:val="0"/>
          <w:numId w:val="6"/>
        </w:numPr>
        <w:rPr>
          <w:rStyle w:val="None"/>
          <w:rFonts w:ascii="Arial" w:hAnsi="Arial" w:cs="Arial"/>
          <w:b/>
          <w:bCs/>
          <w:sz w:val="22"/>
          <w:szCs w:val="22"/>
        </w:rPr>
      </w:pPr>
      <w:r w:rsidRPr="00F046D4">
        <w:rPr>
          <w:rStyle w:val="None"/>
          <w:rFonts w:ascii="Arial" w:hAnsi="Arial" w:cs="Arial"/>
          <w:b/>
          <w:bCs/>
          <w:sz w:val="22"/>
          <w:szCs w:val="22"/>
          <w:u w:val="single"/>
        </w:rPr>
        <w:t>Theatres</w:t>
      </w:r>
    </w:p>
    <w:p w:rsidR="0056285C" w:rsidRPr="00F046D4" w:rsidRDefault="00BD005D">
      <w:pPr>
        <w:pStyle w:val="BodyTextIndent"/>
        <w:ind w:left="709"/>
        <w:rPr>
          <w:rStyle w:val="None"/>
          <w:rFonts w:ascii="Arial" w:eastAsia="Arial" w:hAnsi="Arial" w:cs="Arial"/>
          <w:sz w:val="22"/>
          <w:szCs w:val="22"/>
        </w:rPr>
      </w:pPr>
      <w:r w:rsidRPr="00F046D4">
        <w:rPr>
          <w:rStyle w:val="None"/>
          <w:rFonts w:ascii="Arial" w:hAnsi="Arial" w:cs="Arial"/>
          <w:sz w:val="22"/>
          <w:szCs w:val="22"/>
        </w:rPr>
        <w:t xml:space="preserve">There are 8 main theatre suites within the new build, including a dedicated fully staffed 24 hour emergency theatre. </w:t>
      </w:r>
    </w:p>
    <w:p w:rsidR="0056285C" w:rsidRPr="00F046D4" w:rsidRDefault="0056285C">
      <w:pPr>
        <w:pStyle w:val="Body"/>
        <w:spacing w:line="240" w:lineRule="auto"/>
        <w:ind w:left="1095"/>
        <w:jc w:val="both"/>
        <w:rPr>
          <w:rStyle w:val="None"/>
          <w:rFonts w:ascii="Arial" w:eastAsia="Arial" w:hAnsi="Arial" w:cs="Arial"/>
        </w:rPr>
      </w:pPr>
    </w:p>
    <w:p w:rsidR="0056285C" w:rsidRPr="00EE5917" w:rsidRDefault="00BD005D" w:rsidP="00EE5917">
      <w:pPr>
        <w:pStyle w:val="Body"/>
        <w:numPr>
          <w:ilvl w:val="0"/>
          <w:numId w:val="7"/>
        </w:numPr>
        <w:spacing w:after="0" w:line="240" w:lineRule="auto"/>
        <w:jc w:val="both"/>
        <w:rPr>
          <w:rStyle w:val="None"/>
          <w:rFonts w:ascii="Arial" w:hAnsi="Arial" w:cs="Arial"/>
          <w:b/>
          <w:bCs/>
          <w:lang w:val="en-US"/>
        </w:rPr>
      </w:pPr>
      <w:r w:rsidRPr="00F046D4">
        <w:rPr>
          <w:rStyle w:val="None"/>
          <w:rFonts w:ascii="Arial" w:hAnsi="Arial" w:cs="Arial"/>
          <w:b/>
          <w:bCs/>
          <w:u w:val="single"/>
          <w:lang w:val="en-US"/>
        </w:rPr>
        <w:t>Library</w:t>
      </w:r>
    </w:p>
    <w:p w:rsidR="0056285C" w:rsidRPr="00F046D4" w:rsidRDefault="00BD005D">
      <w:pPr>
        <w:pStyle w:val="Body"/>
        <w:spacing w:line="240" w:lineRule="auto"/>
        <w:ind w:left="737"/>
        <w:jc w:val="both"/>
        <w:rPr>
          <w:rStyle w:val="None"/>
          <w:rFonts w:ascii="Arial" w:eastAsia="Arial" w:hAnsi="Arial" w:cs="Arial"/>
        </w:rPr>
      </w:pPr>
      <w:r w:rsidRPr="00F046D4">
        <w:rPr>
          <w:rStyle w:val="None"/>
          <w:rFonts w:ascii="Arial" w:hAnsi="Arial" w:cs="Arial"/>
          <w:lang w:val="en-US"/>
        </w:rPr>
        <w:t xml:space="preserve">There is a well equipped library with CD ROM databases (Medline 1966-data, </w:t>
      </w:r>
      <w:proofErr w:type="spellStart"/>
      <w:r w:rsidRPr="00F046D4">
        <w:rPr>
          <w:rStyle w:val="None"/>
          <w:rFonts w:ascii="Arial" w:hAnsi="Arial" w:cs="Arial"/>
          <w:lang w:val="en-US"/>
        </w:rPr>
        <w:t>Cinahl</w:t>
      </w:r>
      <w:proofErr w:type="spellEnd"/>
      <w:r w:rsidRPr="00F046D4">
        <w:rPr>
          <w:rStyle w:val="None"/>
          <w:rFonts w:ascii="Arial" w:hAnsi="Arial" w:cs="Arial"/>
          <w:lang w:val="en-US"/>
        </w:rPr>
        <w:t>, Best Evidence, National Research Register, HEBS on CD).  There is access to the Internet and Word Processing (Word 97, PowerPoint version 97 and Excel version 97).  Training in the use of CD-ROM and Internet is available from the Librarian.  Interlibrary loans and photocopying is available.</w:t>
      </w:r>
    </w:p>
    <w:p w:rsidR="0056285C" w:rsidRPr="00F046D4" w:rsidRDefault="0056285C">
      <w:pPr>
        <w:pStyle w:val="Body"/>
        <w:spacing w:line="240" w:lineRule="auto"/>
        <w:ind w:left="1095"/>
        <w:jc w:val="both"/>
        <w:rPr>
          <w:rStyle w:val="None"/>
          <w:rFonts w:ascii="Arial" w:eastAsia="Arial" w:hAnsi="Arial" w:cs="Arial"/>
        </w:rPr>
      </w:pPr>
    </w:p>
    <w:p w:rsidR="0056285C" w:rsidRPr="00EE5917" w:rsidRDefault="00BD005D" w:rsidP="00EE5917">
      <w:pPr>
        <w:pStyle w:val="Body"/>
        <w:numPr>
          <w:ilvl w:val="0"/>
          <w:numId w:val="8"/>
        </w:numPr>
        <w:spacing w:after="0" w:line="240" w:lineRule="auto"/>
        <w:jc w:val="both"/>
        <w:rPr>
          <w:rStyle w:val="None"/>
          <w:rFonts w:ascii="Arial" w:hAnsi="Arial" w:cs="Arial"/>
          <w:b/>
          <w:bCs/>
          <w:lang w:val="it-IT"/>
        </w:rPr>
      </w:pPr>
      <w:r w:rsidRPr="00F046D4">
        <w:rPr>
          <w:rStyle w:val="None"/>
          <w:rFonts w:ascii="Arial" w:hAnsi="Arial" w:cs="Arial"/>
          <w:b/>
          <w:bCs/>
          <w:u w:val="single"/>
          <w:lang w:val="it-IT"/>
        </w:rPr>
        <w:t>Regional Laboratory Service</w:t>
      </w:r>
    </w:p>
    <w:p w:rsidR="0056285C" w:rsidRPr="00F046D4" w:rsidRDefault="00BD005D">
      <w:pPr>
        <w:pStyle w:val="Body"/>
        <w:spacing w:line="240" w:lineRule="auto"/>
        <w:ind w:left="737"/>
        <w:jc w:val="both"/>
        <w:rPr>
          <w:rStyle w:val="None"/>
          <w:rFonts w:ascii="Arial" w:eastAsia="Arial" w:hAnsi="Arial" w:cs="Arial"/>
        </w:rPr>
      </w:pPr>
      <w:r w:rsidRPr="00F046D4">
        <w:rPr>
          <w:rStyle w:val="None"/>
          <w:rFonts w:ascii="Arial" w:hAnsi="Arial" w:cs="Arial"/>
          <w:lang w:val="en-US"/>
        </w:rPr>
        <w:t xml:space="preserve">The Fife Regional Laboratory is on site.  The department provides a comprehensive service in </w:t>
      </w:r>
      <w:proofErr w:type="spellStart"/>
      <w:r w:rsidRPr="00F046D4">
        <w:rPr>
          <w:rStyle w:val="None"/>
          <w:rFonts w:ascii="Arial" w:hAnsi="Arial" w:cs="Arial"/>
          <w:lang w:val="en-US"/>
        </w:rPr>
        <w:t>haematology</w:t>
      </w:r>
      <w:proofErr w:type="spellEnd"/>
      <w:r w:rsidRPr="00F046D4">
        <w:rPr>
          <w:rStyle w:val="None"/>
          <w:rFonts w:ascii="Arial" w:hAnsi="Arial" w:cs="Arial"/>
          <w:lang w:val="en-US"/>
        </w:rPr>
        <w:t>, immunology, histopathology, cytology, microbiology and clinical chemistry on a Fife-wide basis.  The Microbiology Department provides an overall microbiological surveillance system throughout the region.</w:t>
      </w:r>
      <w:r w:rsidRPr="00F046D4">
        <w:rPr>
          <w:rStyle w:val="None"/>
          <w:rFonts w:ascii="Arial" w:hAnsi="Arial" w:cs="Arial"/>
          <w:lang w:val="en-US"/>
        </w:rPr>
        <w:tab/>
      </w:r>
    </w:p>
    <w:p w:rsidR="0056285C" w:rsidRPr="00F046D4" w:rsidRDefault="0056285C">
      <w:pPr>
        <w:pStyle w:val="Heading3"/>
        <w:rPr>
          <w:rStyle w:val="None"/>
          <w:rFonts w:ascii="Arial" w:eastAsia="Arial" w:hAnsi="Arial" w:cs="Arial"/>
          <w:sz w:val="22"/>
          <w:szCs w:val="22"/>
        </w:rPr>
      </w:pPr>
    </w:p>
    <w:p w:rsidR="0056285C" w:rsidRPr="00EE5917" w:rsidRDefault="00BD005D">
      <w:pPr>
        <w:pStyle w:val="Heading3"/>
        <w:rPr>
          <w:rStyle w:val="None"/>
          <w:rFonts w:ascii="Arial" w:eastAsia="Arial" w:hAnsi="Arial" w:cs="Arial"/>
          <w:sz w:val="22"/>
          <w:szCs w:val="22"/>
          <w:u w:val="single"/>
        </w:rPr>
      </w:pPr>
      <w:r w:rsidRPr="00EE5917">
        <w:rPr>
          <w:rStyle w:val="None"/>
          <w:rFonts w:ascii="Arial" w:hAnsi="Arial" w:cs="Arial"/>
          <w:sz w:val="22"/>
          <w:szCs w:val="22"/>
          <w:u w:val="single"/>
        </w:rPr>
        <w:t>Queen Margaret Hospital</w:t>
      </w:r>
      <w:r w:rsidR="00EE5917">
        <w:rPr>
          <w:rStyle w:val="None"/>
          <w:rFonts w:ascii="Arial" w:hAnsi="Arial" w:cs="Arial"/>
          <w:sz w:val="22"/>
          <w:szCs w:val="22"/>
          <w:u w:val="single"/>
        </w:rPr>
        <w:t xml:space="preserve">, </w:t>
      </w:r>
      <w:proofErr w:type="spellStart"/>
      <w:r w:rsidR="00EE5917">
        <w:rPr>
          <w:rStyle w:val="None"/>
          <w:rFonts w:ascii="Arial" w:hAnsi="Arial" w:cs="Arial"/>
          <w:sz w:val="22"/>
          <w:szCs w:val="22"/>
          <w:u w:val="single"/>
        </w:rPr>
        <w:t>Dunfermline</w:t>
      </w:r>
      <w:proofErr w:type="spellEnd"/>
    </w:p>
    <w:p w:rsidR="0056285C" w:rsidRPr="00F046D4" w:rsidRDefault="0056285C">
      <w:pPr>
        <w:pStyle w:val="Body"/>
        <w:spacing w:line="240" w:lineRule="auto"/>
        <w:jc w:val="both"/>
        <w:rPr>
          <w:rStyle w:val="None"/>
          <w:rFonts w:ascii="Arial" w:eastAsia="Arial" w:hAnsi="Arial" w:cs="Arial"/>
        </w:rPr>
      </w:pPr>
    </w:p>
    <w:p w:rsidR="0056285C" w:rsidRPr="00F046D4" w:rsidRDefault="00BD005D">
      <w:pPr>
        <w:pStyle w:val="Body"/>
        <w:shd w:val="clear" w:color="auto" w:fill="FFFFFF"/>
        <w:spacing w:line="240" w:lineRule="auto"/>
        <w:jc w:val="both"/>
        <w:rPr>
          <w:rStyle w:val="None"/>
          <w:rFonts w:ascii="Arial" w:eastAsia="Arial" w:hAnsi="Arial" w:cs="Arial"/>
        </w:rPr>
      </w:pPr>
      <w:r w:rsidRPr="00F046D4">
        <w:rPr>
          <w:rStyle w:val="None"/>
          <w:rFonts w:ascii="Arial" w:hAnsi="Arial" w:cs="Arial"/>
          <w:lang w:val="en-US"/>
        </w:rPr>
        <w:t>The hospital is now a fully equipped ambulatory and day care centre providing day surgery services for the whole of Fife. A full range of out-patient clinics are provided for the residents of West Fife.  There are two fully equipped endoscopy rooms. There is also radiology support for ERCPs. In addition there are a range of elderly medicine services including a 30 place day hospital (supporting rapid community assessment, specialist clinics, early supported discharge and rehabilitation), a 60 bed assessment and rehabilitation unit, and continuing care beds.</w:t>
      </w:r>
    </w:p>
    <w:p w:rsidR="0056285C" w:rsidRPr="00F046D4" w:rsidRDefault="0056285C">
      <w:pPr>
        <w:pStyle w:val="Body"/>
        <w:spacing w:line="240" w:lineRule="auto"/>
        <w:jc w:val="both"/>
        <w:rPr>
          <w:rStyle w:val="None"/>
          <w:rFonts w:ascii="Arial" w:eastAsia="Arial" w:hAnsi="Arial" w:cs="Arial"/>
        </w:rPr>
      </w:pPr>
    </w:p>
    <w:p w:rsidR="0056285C" w:rsidRPr="00F046D4" w:rsidRDefault="00BD005D">
      <w:pPr>
        <w:pStyle w:val="Body"/>
        <w:spacing w:line="240" w:lineRule="auto"/>
        <w:jc w:val="both"/>
        <w:rPr>
          <w:rStyle w:val="None"/>
          <w:rFonts w:ascii="Arial" w:eastAsia="Arial" w:hAnsi="Arial" w:cs="Arial"/>
          <w:b/>
          <w:bCs/>
        </w:rPr>
      </w:pPr>
      <w:r w:rsidRPr="00F046D4">
        <w:rPr>
          <w:rStyle w:val="None"/>
          <w:rFonts w:ascii="Arial" w:hAnsi="Arial" w:cs="Arial"/>
          <w:b/>
          <w:bCs/>
          <w:lang w:val="en-US"/>
        </w:rPr>
        <w:t>Specialties provided within the hospital</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rPr>
        <w:t>(a)</w:t>
      </w:r>
      <w:r w:rsidRPr="00F046D4">
        <w:rPr>
          <w:rStyle w:val="None"/>
          <w:rFonts w:ascii="Arial" w:hAnsi="Arial" w:cs="Arial"/>
        </w:rPr>
        <w:tab/>
      </w:r>
      <w:r w:rsidRPr="00F046D4">
        <w:rPr>
          <w:rStyle w:val="None"/>
          <w:rFonts w:ascii="Arial" w:hAnsi="Arial" w:cs="Arial"/>
          <w:b/>
          <w:bCs/>
          <w:u w:val="single"/>
          <w:lang w:val="fr-FR"/>
        </w:rPr>
        <w:t>In-Patients</w:t>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 xml:space="preserve">Elderly medicine </w:t>
      </w:r>
      <w:r w:rsidRPr="00F046D4">
        <w:rPr>
          <w:rStyle w:val="None"/>
          <w:rFonts w:ascii="Arial" w:hAnsi="Arial" w:cs="Arial"/>
          <w:lang w:val="en-US"/>
        </w:rPr>
        <w:t>–</w:t>
      </w:r>
      <w:r w:rsidRPr="00F046D4">
        <w:rPr>
          <w:rStyle w:val="None"/>
          <w:rFonts w:ascii="Arial" w:hAnsi="Arial" w:cs="Arial"/>
        </w:rPr>
        <w:t xml:space="preserve"> </w:t>
      </w:r>
      <w:r w:rsidRPr="00F046D4">
        <w:rPr>
          <w:rStyle w:val="None"/>
          <w:rFonts w:ascii="Arial" w:hAnsi="Arial" w:cs="Arial"/>
          <w:lang w:val="en-US"/>
        </w:rPr>
        <w:t xml:space="preserve">rehabilitation including </w:t>
      </w: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and stroke</w:t>
      </w:r>
    </w:p>
    <w:p w:rsidR="0056285C" w:rsidRPr="00F046D4" w:rsidRDefault="0056285C">
      <w:pPr>
        <w:pStyle w:val="Body"/>
        <w:spacing w:line="240" w:lineRule="auto"/>
        <w:jc w:val="both"/>
        <w:rPr>
          <w:rStyle w:val="None"/>
          <w:rFonts w:ascii="Arial" w:eastAsia="Arial" w:hAnsi="Arial" w:cs="Arial"/>
        </w:rPr>
      </w:pPr>
    </w:p>
    <w:p w:rsidR="0056285C" w:rsidRPr="00F046D4" w:rsidRDefault="00BD005D">
      <w:pPr>
        <w:pStyle w:val="Body"/>
        <w:spacing w:line="240" w:lineRule="auto"/>
        <w:jc w:val="both"/>
        <w:rPr>
          <w:rStyle w:val="None"/>
          <w:rFonts w:ascii="Arial" w:eastAsia="Arial" w:hAnsi="Arial" w:cs="Arial"/>
          <w:u w:val="single"/>
        </w:rPr>
      </w:pPr>
      <w:r w:rsidRPr="00F046D4">
        <w:rPr>
          <w:rStyle w:val="None"/>
          <w:rFonts w:ascii="Arial" w:hAnsi="Arial" w:cs="Arial"/>
        </w:rPr>
        <w:t>(b)</w:t>
      </w:r>
      <w:r w:rsidRPr="00F046D4">
        <w:rPr>
          <w:rStyle w:val="None"/>
          <w:rFonts w:ascii="Arial" w:hAnsi="Arial" w:cs="Arial"/>
        </w:rPr>
        <w:tab/>
      </w:r>
      <w:r w:rsidRPr="00F046D4">
        <w:rPr>
          <w:rStyle w:val="None"/>
          <w:rFonts w:ascii="Arial" w:hAnsi="Arial" w:cs="Arial"/>
          <w:b/>
          <w:bCs/>
          <w:u w:val="single"/>
          <w:lang w:val="fr-FR"/>
        </w:rPr>
        <w:t>Out-Patients</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The full range of out-patient clinics is provided</w:t>
      </w:r>
    </w:p>
    <w:p w:rsidR="0056285C" w:rsidRPr="00F046D4" w:rsidRDefault="0056285C">
      <w:pPr>
        <w:pStyle w:val="Body"/>
        <w:spacing w:line="240" w:lineRule="auto"/>
        <w:jc w:val="both"/>
        <w:rPr>
          <w:rStyle w:val="None"/>
          <w:rFonts w:ascii="Arial" w:eastAsia="Arial" w:hAnsi="Arial" w:cs="Arial"/>
        </w:rPr>
      </w:pPr>
    </w:p>
    <w:p w:rsidR="0056285C" w:rsidRPr="00F046D4" w:rsidRDefault="00BD005D">
      <w:pPr>
        <w:pStyle w:val="Body"/>
        <w:spacing w:line="240" w:lineRule="auto"/>
        <w:jc w:val="both"/>
        <w:rPr>
          <w:rStyle w:val="None"/>
          <w:rFonts w:ascii="Arial" w:eastAsia="Arial" w:hAnsi="Arial" w:cs="Arial"/>
          <w:b/>
          <w:bCs/>
          <w:u w:val="single"/>
        </w:rPr>
      </w:pPr>
      <w:r w:rsidRPr="00F046D4">
        <w:rPr>
          <w:rStyle w:val="None"/>
          <w:rFonts w:ascii="Arial" w:hAnsi="Arial" w:cs="Arial"/>
        </w:rPr>
        <w:lastRenderedPageBreak/>
        <w:t>(c)</w:t>
      </w:r>
      <w:r w:rsidRPr="00F046D4">
        <w:rPr>
          <w:rStyle w:val="None"/>
          <w:rFonts w:ascii="Arial" w:hAnsi="Arial" w:cs="Arial"/>
        </w:rPr>
        <w:tab/>
      </w:r>
      <w:r w:rsidRPr="00F046D4">
        <w:rPr>
          <w:rStyle w:val="None"/>
          <w:rFonts w:ascii="Arial" w:hAnsi="Arial" w:cs="Arial"/>
          <w:b/>
          <w:bCs/>
          <w:u w:val="single"/>
        </w:rPr>
        <w:t xml:space="preserve">Radiology </w:t>
      </w:r>
    </w:p>
    <w:p w:rsidR="0056285C" w:rsidRPr="00F046D4" w:rsidRDefault="00BD005D">
      <w:pPr>
        <w:pStyle w:val="BodyTextIndent"/>
        <w:rPr>
          <w:rStyle w:val="None"/>
          <w:rFonts w:ascii="Arial" w:eastAsia="Arial" w:hAnsi="Arial" w:cs="Arial"/>
          <w:sz w:val="22"/>
          <w:szCs w:val="22"/>
        </w:rPr>
      </w:pPr>
      <w:r w:rsidRPr="00F046D4">
        <w:rPr>
          <w:rStyle w:val="None"/>
          <w:rFonts w:ascii="Arial" w:hAnsi="Arial" w:cs="Arial"/>
          <w:sz w:val="22"/>
          <w:szCs w:val="22"/>
        </w:rPr>
        <w:t>There is a full range of radiology services available, including a spiral 64 slice CT scanner and a recently opened MRI suite. Mammography and ultrasound scanning are also on site.</w:t>
      </w:r>
    </w:p>
    <w:p w:rsidR="0056285C" w:rsidRPr="00F046D4" w:rsidRDefault="0056285C">
      <w:pPr>
        <w:pStyle w:val="BodyTextIndent"/>
        <w:rPr>
          <w:rStyle w:val="None"/>
          <w:rFonts w:ascii="Arial" w:eastAsia="Arial" w:hAnsi="Arial" w:cs="Arial"/>
          <w:sz w:val="22"/>
          <w:szCs w:val="22"/>
        </w:rPr>
      </w:pP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rPr>
        <w:t xml:space="preserve"> (d)</w:t>
      </w:r>
      <w:r w:rsidRPr="00F046D4">
        <w:rPr>
          <w:rStyle w:val="None"/>
          <w:rFonts w:ascii="Arial" w:hAnsi="Arial" w:cs="Arial"/>
        </w:rPr>
        <w:tab/>
      </w:r>
      <w:r w:rsidRPr="00F046D4">
        <w:rPr>
          <w:rStyle w:val="None"/>
          <w:rFonts w:ascii="Arial" w:hAnsi="Arial" w:cs="Arial"/>
          <w:b/>
          <w:bCs/>
          <w:u w:val="single"/>
          <w:lang w:val="en-US"/>
        </w:rPr>
        <w:t>Library</w:t>
      </w:r>
    </w:p>
    <w:p w:rsidR="0056285C" w:rsidRPr="00F046D4" w:rsidRDefault="00BD005D">
      <w:pPr>
        <w:pStyle w:val="BodyTextIndent"/>
        <w:rPr>
          <w:rStyle w:val="None"/>
          <w:rFonts w:ascii="Arial" w:eastAsia="Arial" w:hAnsi="Arial" w:cs="Arial"/>
          <w:sz w:val="22"/>
          <w:szCs w:val="22"/>
        </w:rPr>
      </w:pPr>
      <w:r w:rsidRPr="00F046D4">
        <w:rPr>
          <w:rStyle w:val="None"/>
          <w:rFonts w:ascii="Arial" w:hAnsi="Arial" w:cs="Arial"/>
          <w:sz w:val="22"/>
          <w:szCs w:val="22"/>
        </w:rPr>
        <w:t xml:space="preserve">There is free access to CD ROM databases (Medline 1966-data, </w:t>
      </w:r>
      <w:proofErr w:type="spellStart"/>
      <w:r w:rsidRPr="00F046D4">
        <w:rPr>
          <w:rStyle w:val="None"/>
          <w:rFonts w:ascii="Arial" w:hAnsi="Arial" w:cs="Arial"/>
          <w:sz w:val="22"/>
          <w:szCs w:val="22"/>
        </w:rPr>
        <w:t>Cinahl</w:t>
      </w:r>
      <w:proofErr w:type="spellEnd"/>
      <w:r w:rsidRPr="00F046D4">
        <w:rPr>
          <w:rStyle w:val="None"/>
          <w:rFonts w:ascii="Arial" w:hAnsi="Arial" w:cs="Arial"/>
          <w:sz w:val="22"/>
          <w:szCs w:val="22"/>
        </w:rPr>
        <w:t xml:space="preserve">, Best Evidence, National Research Register, HEBS on CD).   There is access to the Internet and Word Processing (Word 97, PowerPoint version 97 and Excel version 97).   Training in the use of CD-ROM and Internet is available from the Librarian.   Interlibrary loans and photocopying are available.  </w:t>
      </w:r>
    </w:p>
    <w:p w:rsidR="0056285C" w:rsidRPr="00F046D4" w:rsidRDefault="0056285C">
      <w:pPr>
        <w:pStyle w:val="Body"/>
        <w:spacing w:line="240" w:lineRule="auto"/>
        <w:jc w:val="both"/>
        <w:rPr>
          <w:rStyle w:val="None"/>
          <w:rFonts w:ascii="Arial" w:eastAsia="Arial" w:hAnsi="Arial" w:cs="Arial"/>
        </w:rPr>
      </w:pPr>
    </w:p>
    <w:p w:rsidR="0056285C" w:rsidRPr="00EE5917" w:rsidRDefault="00BD005D">
      <w:pPr>
        <w:pStyle w:val="Heading3"/>
        <w:rPr>
          <w:rStyle w:val="None"/>
          <w:rFonts w:ascii="Arial" w:eastAsia="Arial" w:hAnsi="Arial" w:cs="Arial"/>
          <w:sz w:val="22"/>
          <w:szCs w:val="22"/>
          <w:u w:val="single"/>
        </w:rPr>
      </w:pPr>
      <w:r w:rsidRPr="00EE5917">
        <w:rPr>
          <w:rStyle w:val="None"/>
          <w:rFonts w:ascii="Arial" w:hAnsi="Arial" w:cs="Arial"/>
          <w:sz w:val="22"/>
          <w:szCs w:val="22"/>
          <w:u w:val="single"/>
        </w:rPr>
        <w:t>St. Andrews Community Hospital</w:t>
      </w:r>
    </w:p>
    <w:p w:rsidR="0056285C" w:rsidRPr="00F046D4" w:rsidRDefault="0056285C">
      <w:pPr>
        <w:pStyle w:val="Body"/>
        <w:spacing w:line="240" w:lineRule="auto"/>
        <w:jc w:val="both"/>
        <w:rPr>
          <w:rStyle w:val="None"/>
          <w:rFonts w:ascii="Arial" w:eastAsia="Arial" w:hAnsi="Arial" w:cs="Arial"/>
          <w:b/>
          <w:bCs/>
          <w:u w:val="single"/>
        </w:rPr>
      </w:pP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This local hospital provides rehabilitation, transitional and long term care beds and outpatient facilities for North East Fife.   Clinics provided are:</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Urology</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t>General Surgery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r>
      <w:proofErr w:type="spellStart"/>
      <w:r w:rsidRPr="00F046D4">
        <w:rPr>
          <w:rStyle w:val="None"/>
          <w:rFonts w:ascii="Arial" w:eastAsia="Arial" w:hAnsi="Arial" w:cs="Arial"/>
          <w:lang w:val="en-US"/>
        </w:rPr>
        <w:t>Orthopaedics</w:t>
      </w:r>
      <w:proofErr w:type="spellEnd"/>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r>
      <w:proofErr w:type="spellStart"/>
      <w:r w:rsidRPr="00F046D4">
        <w:rPr>
          <w:rStyle w:val="None"/>
          <w:rFonts w:ascii="Arial" w:eastAsia="Arial" w:hAnsi="Arial" w:cs="Arial"/>
          <w:lang w:val="en-US"/>
        </w:rPr>
        <w:t>Gynaecology</w:t>
      </w:r>
      <w:proofErr w:type="spellEnd"/>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de-DE"/>
        </w:rPr>
        <w:tab/>
        <w:t>ENT</w:t>
      </w:r>
      <w:r w:rsidRPr="00F046D4">
        <w:rPr>
          <w:rStyle w:val="None"/>
          <w:rFonts w:ascii="Arial" w:eastAsia="Arial" w:hAnsi="Arial" w:cs="Arial"/>
          <w:lang w:val="de-DE"/>
        </w:rPr>
        <w:tab/>
      </w:r>
      <w:r w:rsidRPr="00F046D4">
        <w:rPr>
          <w:rStyle w:val="None"/>
          <w:rFonts w:ascii="Arial" w:eastAsia="Arial" w:hAnsi="Arial" w:cs="Arial"/>
          <w:lang w:val="de-DE"/>
        </w:rPr>
        <w:tab/>
      </w:r>
      <w:r w:rsidRPr="00F046D4">
        <w:rPr>
          <w:rStyle w:val="None"/>
          <w:rFonts w:ascii="Arial" w:eastAsia="Arial" w:hAnsi="Arial" w:cs="Arial"/>
          <w:lang w:val="de-DE"/>
        </w:rPr>
        <w:tab/>
      </w:r>
      <w:r w:rsidRPr="00F046D4">
        <w:rPr>
          <w:rStyle w:val="None"/>
          <w:rFonts w:ascii="Arial" w:eastAsia="Arial" w:hAnsi="Arial" w:cs="Arial"/>
          <w:lang w:val="de-DE"/>
        </w:rPr>
        <w:tab/>
      </w:r>
      <w:r w:rsidRPr="00F046D4">
        <w:rPr>
          <w:rStyle w:val="None"/>
          <w:rFonts w:ascii="Arial" w:eastAsia="Arial" w:hAnsi="Arial" w:cs="Arial"/>
          <w:lang w:val="de-DE"/>
        </w:rPr>
        <w:tab/>
        <w:t>Gastroenterology</w:t>
      </w:r>
      <w:r w:rsidRPr="00F046D4">
        <w:rPr>
          <w:rStyle w:val="None"/>
          <w:rFonts w:ascii="Arial" w:eastAsia="Arial" w:hAnsi="Arial" w:cs="Arial"/>
          <w:lang w:val="de-DE"/>
        </w:rPr>
        <w:tab/>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lang w:val="en-US"/>
        </w:rPr>
        <w:tab/>
        <w:t>Respiratory Medicine</w:t>
      </w:r>
      <w:r w:rsidRPr="00F046D4">
        <w:rPr>
          <w:rStyle w:val="None"/>
          <w:rFonts w:ascii="Arial" w:eastAsia="Arial" w:hAnsi="Arial" w:cs="Arial"/>
          <w:lang w:val="en-US"/>
        </w:rPr>
        <w:tab/>
      </w:r>
      <w:r w:rsidRPr="00F046D4">
        <w:rPr>
          <w:rStyle w:val="None"/>
          <w:rFonts w:ascii="Arial" w:eastAsia="Arial" w:hAnsi="Arial" w:cs="Arial"/>
          <w:lang w:val="en-US"/>
        </w:rPr>
        <w:tab/>
      </w:r>
      <w:r w:rsidRPr="00F046D4">
        <w:rPr>
          <w:rStyle w:val="None"/>
          <w:rFonts w:ascii="Arial" w:eastAsia="Arial" w:hAnsi="Arial" w:cs="Arial"/>
          <w:lang w:val="en-US"/>
        </w:rPr>
        <w:tab/>
        <w:t>Cardiology</w:t>
      </w: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eastAsia="Arial" w:hAnsi="Arial" w:cs="Arial"/>
        </w:rPr>
        <w:tab/>
      </w:r>
      <w:proofErr w:type="gramStart"/>
      <w:r w:rsidRPr="00F046D4">
        <w:rPr>
          <w:rStyle w:val="None"/>
          <w:rFonts w:ascii="Arial" w:eastAsia="Arial" w:hAnsi="Arial" w:cs="Arial"/>
        </w:rPr>
        <w:t>Parkinson</w:t>
      </w:r>
      <w:r w:rsidRPr="00F046D4">
        <w:rPr>
          <w:rStyle w:val="None"/>
          <w:rFonts w:ascii="Arial" w:hAnsi="Arial" w:cs="Arial"/>
          <w:lang w:val="en-US"/>
        </w:rPr>
        <w:t>’</w:t>
      </w:r>
      <w:r w:rsidRPr="00F046D4">
        <w:rPr>
          <w:rStyle w:val="None"/>
          <w:rFonts w:ascii="Arial" w:hAnsi="Arial" w:cs="Arial"/>
          <w:lang w:val="it-IT"/>
        </w:rPr>
        <w:t>s Disease</w:t>
      </w:r>
      <w:proofErr w:type="gramEnd"/>
      <w:r w:rsidRPr="00F046D4">
        <w:rPr>
          <w:rStyle w:val="None"/>
          <w:rFonts w:ascii="Arial" w:hAnsi="Arial" w:cs="Arial"/>
          <w:lang w:val="it-IT"/>
        </w:rPr>
        <w:tab/>
      </w:r>
      <w:r w:rsidRPr="00F046D4">
        <w:rPr>
          <w:rStyle w:val="None"/>
          <w:rFonts w:ascii="Arial" w:hAnsi="Arial" w:cs="Arial"/>
          <w:lang w:val="it-IT"/>
        </w:rPr>
        <w:tab/>
      </w:r>
      <w:r w:rsidRPr="00F046D4">
        <w:rPr>
          <w:rStyle w:val="None"/>
          <w:rFonts w:ascii="Arial" w:hAnsi="Arial" w:cs="Arial"/>
          <w:lang w:val="it-IT"/>
        </w:rPr>
        <w:tab/>
        <w:t>Geriatric Medicine</w:t>
      </w:r>
    </w:p>
    <w:p w:rsidR="0056285C" w:rsidRPr="00F046D4" w:rsidRDefault="0056285C">
      <w:pPr>
        <w:pStyle w:val="Body"/>
        <w:spacing w:line="240" w:lineRule="auto"/>
        <w:jc w:val="both"/>
        <w:rPr>
          <w:rStyle w:val="None"/>
          <w:rFonts w:ascii="Arial" w:eastAsia="Arial" w:hAnsi="Arial" w:cs="Arial"/>
        </w:rPr>
      </w:pPr>
    </w:p>
    <w:p w:rsidR="0056285C" w:rsidRPr="00F046D4"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A theatre and recovery area is available for Endoscopy and Local </w:t>
      </w:r>
      <w:proofErr w:type="spellStart"/>
      <w:r w:rsidRPr="00F046D4">
        <w:rPr>
          <w:rStyle w:val="None"/>
          <w:rFonts w:ascii="Arial" w:hAnsi="Arial" w:cs="Arial"/>
          <w:lang w:val="en-US"/>
        </w:rPr>
        <w:t>Anaesthetics</w:t>
      </w:r>
      <w:proofErr w:type="spellEnd"/>
      <w:r w:rsidRPr="00F046D4">
        <w:rPr>
          <w:rStyle w:val="None"/>
          <w:rFonts w:ascii="Arial" w:hAnsi="Arial" w:cs="Arial"/>
          <w:lang w:val="en-US"/>
        </w:rPr>
        <w:t xml:space="preserve"> only.</w:t>
      </w:r>
    </w:p>
    <w:p w:rsidR="0056285C" w:rsidRPr="00F046D4" w:rsidRDefault="0056285C">
      <w:pPr>
        <w:pStyle w:val="Body"/>
        <w:spacing w:line="240" w:lineRule="auto"/>
        <w:jc w:val="both"/>
        <w:rPr>
          <w:rStyle w:val="None"/>
          <w:rFonts w:ascii="Arial" w:eastAsia="Arial" w:hAnsi="Arial" w:cs="Arial"/>
          <w:b/>
          <w:bCs/>
        </w:rPr>
      </w:pPr>
    </w:p>
    <w:p w:rsidR="0056285C" w:rsidRPr="00EE5917" w:rsidRDefault="00BD005D">
      <w:pPr>
        <w:pStyle w:val="Body"/>
        <w:spacing w:line="240" w:lineRule="auto"/>
        <w:jc w:val="both"/>
        <w:rPr>
          <w:rStyle w:val="None"/>
          <w:rFonts w:ascii="Arial" w:eastAsia="Arial" w:hAnsi="Arial" w:cs="Arial"/>
          <w:u w:val="single"/>
        </w:rPr>
      </w:pPr>
      <w:r w:rsidRPr="00EE5917">
        <w:rPr>
          <w:rStyle w:val="None"/>
          <w:rFonts w:ascii="Arial" w:hAnsi="Arial" w:cs="Arial"/>
          <w:b/>
          <w:bCs/>
          <w:u w:val="single"/>
        </w:rPr>
        <w:t xml:space="preserve">Adamson Hospital, </w:t>
      </w:r>
      <w:proofErr w:type="spellStart"/>
      <w:r w:rsidRPr="00EE5917">
        <w:rPr>
          <w:rStyle w:val="None"/>
          <w:rFonts w:ascii="Arial" w:hAnsi="Arial" w:cs="Arial"/>
          <w:b/>
          <w:bCs/>
          <w:u w:val="single"/>
        </w:rPr>
        <w:t>Cupar</w:t>
      </w:r>
      <w:proofErr w:type="spellEnd"/>
    </w:p>
    <w:p w:rsidR="0056285C" w:rsidRPr="00EE5917"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This small friendly local hospital provides a range of surgical outpatient and day care services, as well as community GP and NHS long term care beds. St Andrews Community Hospital and Adamson Hospital have an outpatient dermatology service provided by NHS </w:t>
      </w:r>
      <w:proofErr w:type="spellStart"/>
      <w:r w:rsidRPr="00F046D4">
        <w:rPr>
          <w:rStyle w:val="None"/>
          <w:rFonts w:ascii="Arial" w:hAnsi="Arial" w:cs="Arial"/>
          <w:lang w:val="en-US"/>
        </w:rPr>
        <w:t>Tayside</w:t>
      </w:r>
      <w:proofErr w:type="spellEnd"/>
      <w:r w:rsidRPr="00F046D4">
        <w:rPr>
          <w:rStyle w:val="None"/>
          <w:rFonts w:ascii="Arial" w:hAnsi="Arial" w:cs="Arial"/>
          <w:lang w:val="en-US"/>
        </w:rPr>
        <w:t>. The hospital is currently undergoing renovation and the new build will have better inpatient and diagnostic facilities.</w:t>
      </w:r>
    </w:p>
    <w:p w:rsidR="0056285C" w:rsidRPr="00EE5917" w:rsidRDefault="00BD005D">
      <w:pPr>
        <w:pStyle w:val="Body"/>
        <w:spacing w:line="240" w:lineRule="auto"/>
        <w:jc w:val="both"/>
        <w:rPr>
          <w:rStyle w:val="None"/>
          <w:rFonts w:ascii="Arial" w:eastAsia="Arial" w:hAnsi="Arial" w:cs="Arial"/>
          <w:b/>
          <w:bCs/>
          <w:u w:val="single"/>
        </w:rPr>
      </w:pPr>
      <w:r w:rsidRPr="00EE5917">
        <w:rPr>
          <w:rStyle w:val="None"/>
          <w:rFonts w:ascii="Arial" w:hAnsi="Arial" w:cs="Arial"/>
          <w:b/>
          <w:bCs/>
          <w:u w:val="single"/>
          <w:lang w:val="es-ES_tradnl"/>
        </w:rPr>
        <w:t>Cameron Hospital</w:t>
      </w:r>
      <w:r w:rsidRPr="00EE5917">
        <w:rPr>
          <w:rStyle w:val="None"/>
          <w:rFonts w:ascii="Arial" w:hAnsi="Arial" w:cs="Arial"/>
          <w:u w:val="single"/>
        </w:rPr>
        <w:t xml:space="preserve">, </w:t>
      </w:r>
      <w:r w:rsidRPr="00EE5917">
        <w:rPr>
          <w:rStyle w:val="None"/>
          <w:rFonts w:ascii="Arial" w:hAnsi="Arial" w:cs="Arial"/>
          <w:b/>
          <w:bCs/>
          <w:u w:val="single"/>
          <w:lang w:val="en-US"/>
        </w:rPr>
        <w:t xml:space="preserve">near </w:t>
      </w:r>
      <w:proofErr w:type="spellStart"/>
      <w:r w:rsidRPr="00EE5917">
        <w:rPr>
          <w:rStyle w:val="None"/>
          <w:rFonts w:ascii="Arial" w:hAnsi="Arial" w:cs="Arial"/>
          <w:b/>
          <w:bCs/>
          <w:u w:val="single"/>
          <w:lang w:val="en-US"/>
        </w:rPr>
        <w:t>Windygates</w:t>
      </w:r>
      <w:proofErr w:type="spellEnd"/>
      <w:r w:rsidRPr="00EE5917">
        <w:rPr>
          <w:rStyle w:val="None"/>
          <w:rFonts w:ascii="Arial" w:hAnsi="Arial" w:cs="Arial"/>
          <w:b/>
          <w:bCs/>
          <w:u w:val="single"/>
          <w:lang w:val="en-US"/>
        </w:rPr>
        <w:t>, Leven</w:t>
      </w:r>
    </w:p>
    <w:p w:rsidR="0056285C" w:rsidRPr="00EE5917" w:rsidRDefault="00BD005D">
      <w:pPr>
        <w:pStyle w:val="Body"/>
        <w:spacing w:line="240" w:lineRule="auto"/>
        <w:jc w:val="both"/>
        <w:rPr>
          <w:rStyle w:val="None"/>
          <w:rFonts w:ascii="Arial" w:eastAsia="Arial" w:hAnsi="Arial" w:cs="Arial"/>
        </w:rPr>
      </w:pPr>
      <w:r w:rsidRPr="00F046D4">
        <w:rPr>
          <w:rStyle w:val="None"/>
          <w:rFonts w:ascii="Arial" w:hAnsi="Arial" w:cs="Arial"/>
          <w:lang w:val="en-US"/>
        </w:rPr>
        <w:t xml:space="preserve">This hospital is situated at </w:t>
      </w:r>
      <w:proofErr w:type="spellStart"/>
      <w:r w:rsidRPr="00F046D4">
        <w:rPr>
          <w:rStyle w:val="None"/>
          <w:rFonts w:ascii="Arial" w:hAnsi="Arial" w:cs="Arial"/>
          <w:lang w:val="en-US"/>
        </w:rPr>
        <w:t>Windygates</w:t>
      </w:r>
      <w:proofErr w:type="spellEnd"/>
      <w:r w:rsidRPr="00F046D4">
        <w:rPr>
          <w:rStyle w:val="None"/>
          <w:rFonts w:ascii="Arial" w:hAnsi="Arial" w:cs="Arial"/>
          <w:lang w:val="en-US"/>
        </w:rPr>
        <w:t xml:space="preserve">, approximately 5 miles from VHK. The Sir George Sharp Unit houses the Fife Rehabilitation Service, which provides specialist rehabilitation for </w:t>
      </w:r>
      <w:proofErr w:type="gramStart"/>
      <w:r w:rsidRPr="00F046D4">
        <w:rPr>
          <w:rStyle w:val="None"/>
          <w:rFonts w:ascii="Arial" w:hAnsi="Arial" w:cs="Arial"/>
          <w:lang w:val="en-US"/>
        </w:rPr>
        <w:t>under</w:t>
      </w:r>
      <w:proofErr w:type="gramEnd"/>
      <w:r w:rsidRPr="00F046D4">
        <w:rPr>
          <w:rStyle w:val="None"/>
          <w:rFonts w:ascii="Arial" w:hAnsi="Arial" w:cs="Arial"/>
          <w:lang w:val="en-US"/>
        </w:rPr>
        <w:t xml:space="preserve"> 65s. There is a 12-bedded stroke rehabilitation unit, along with beds for both elderly general rehabilitation and interim care. </w:t>
      </w:r>
    </w:p>
    <w:p w:rsidR="0056285C" w:rsidRPr="00EE5917" w:rsidRDefault="00BD005D">
      <w:pPr>
        <w:pStyle w:val="Body"/>
        <w:spacing w:line="240" w:lineRule="auto"/>
        <w:jc w:val="both"/>
        <w:rPr>
          <w:rStyle w:val="None"/>
          <w:rFonts w:ascii="Arial" w:eastAsia="Arial" w:hAnsi="Arial" w:cs="Arial"/>
          <w:b/>
          <w:bCs/>
          <w:u w:val="single"/>
        </w:rPr>
      </w:pPr>
      <w:r w:rsidRPr="00EE5917">
        <w:rPr>
          <w:rStyle w:val="None"/>
          <w:rFonts w:ascii="Arial" w:hAnsi="Arial" w:cs="Arial"/>
          <w:b/>
          <w:bCs/>
          <w:u w:val="single"/>
          <w:lang w:val="en-US"/>
        </w:rPr>
        <w:t>Other Hospitals</w:t>
      </w:r>
    </w:p>
    <w:p w:rsidR="0056285C" w:rsidRDefault="00BD005D" w:rsidP="00EE5917">
      <w:pPr>
        <w:pStyle w:val="Body"/>
        <w:spacing w:line="240" w:lineRule="auto"/>
        <w:jc w:val="both"/>
        <w:rPr>
          <w:rStyle w:val="None"/>
          <w:rFonts w:ascii="Arial" w:eastAsia="Arial" w:hAnsi="Arial" w:cs="Arial"/>
        </w:rPr>
      </w:pPr>
      <w:r w:rsidRPr="00F046D4">
        <w:rPr>
          <w:rStyle w:val="None"/>
          <w:rFonts w:ascii="Arial" w:hAnsi="Arial" w:cs="Arial"/>
          <w:lang w:val="en-US"/>
        </w:rPr>
        <w:t xml:space="preserve">Other hospitals include </w:t>
      </w:r>
      <w:proofErr w:type="spellStart"/>
      <w:r w:rsidRPr="00F046D4">
        <w:rPr>
          <w:rStyle w:val="None"/>
          <w:rFonts w:ascii="Arial" w:hAnsi="Arial" w:cs="Arial"/>
          <w:lang w:val="en-US"/>
        </w:rPr>
        <w:t>Stratheden</w:t>
      </w:r>
      <w:proofErr w:type="spellEnd"/>
      <w:r w:rsidRPr="00F046D4">
        <w:rPr>
          <w:rStyle w:val="None"/>
          <w:rFonts w:ascii="Arial" w:hAnsi="Arial" w:cs="Arial"/>
          <w:lang w:val="en-US"/>
        </w:rPr>
        <w:t xml:space="preserve"> Hospital, near </w:t>
      </w:r>
      <w:proofErr w:type="spellStart"/>
      <w:r w:rsidRPr="00F046D4">
        <w:rPr>
          <w:rStyle w:val="None"/>
          <w:rFonts w:ascii="Arial" w:hAnsi="Arial" w:cs="Arial"/>
          <w:lang w:val="en-US"/>
        </w:rPr>
        <w:t>Cupar</w:t>
      </w:r>
      <w:proofErr w:type="spellEnd"/>
      <w:r w:rsidRPr="00F046D4">
        <w:rPr>
          <w:rStyle w:val="None"/>
          <w:rFonts w:ascii="Arial" w:hAnsi="Arial" w:cs="Arial"/>
          <w:lang w:val="en-US"/>
        </w:rPr>
        <w:t xml:space="preserve"> and </w:t>
      </w:r>
      <w:proofErr w:type="spellStart"/>
      <w:r w:rsidRPr="00F046D4">
        <w:rPr>
          <w:rStyle w:val="None"/>
          <w:rFonts w:ascii="Arial" w:hAnsi="Arial" w:cs="Arial"/>
          <w:lang w:val="en-US"/>
        </w:rPr>
        <w:t>Whyteman’s</w:t>
      </w:r>
      <w:proofErr w:type="spellEnd"/>
      <w:r w:rsidRPr="00F046D4">
        <w:rPr>
          <w:rStyle w:val="None"/>
          <w:rFonts w:ascii="Arial" w:hAnsi="Arial" w:cs="Arial"/>
          <w:lang w:val="en-US"/>
        </w:rPr>
        <w:t xml:space="preserve"> Brae Hospital, Kirkcaldy, which provide mental health services. Randolph </w:t>
      </w:r>
      <w:proofErr w:type="spellStart"/>
      <w:r w:rsidRPr="00F046D4">
        <w:rPr>
          <w:rStyle w:val="None"/>
          <w:rFonts w:ascii="Arial" w:hAnsi="Arial" w:cs="Arial"/>
          <w:lang w:val="en-US"/>
        </w:rPr>
        <w:t>Wemyss</w:t>
      </w:r>
      <w:proofErr w:type="spellEnd"/>
      <w:r w:rsidRPr="00F046D4">
        <w:rPr>
          <w:rStyle w:val="None"/>
          <w:rFonts w:ascii="Arial" w:hAnsi="Arial" w:cs="Arial"/>
          <w:lang w:val="en-US"/>
        </w:rPr>
        <w:t xml:space="preserve"> Memorial Hospital provides day hospital facilities, as well as community based rehabilitation and 16 NHS long term beds. There are also GP beds at </w:t>
      </w:r>
      <w:proofErr w:type="spellStart"/>
      <w:r w:rsidRPr="00F046D4">
        <w:rPr>
          <w:rStyle w:val="None"/>
          <w:rFonts w:ascii="Arial" w:hAnsi="Arial" w:cs="Arial"/>
          <w:lang w:val="en-US"/>
        </w:rPr>
        <w:t>Glenrothes</w:t>
      </w:r>
      <w:proofErr w:type="spellEnd"/>
      <w:r w:rsidRPr="00F046D4">
        <w:rPr>
          <w:rStyle w:val="None"/>
          <w:rFonts w:ascii="Arial" w:hAnsi="Arial" w:cs="Arial"/>
          <w:lang w:val="en-US"/>
        </w:rPr>
        <w:t xml:space="preserve"> Hospital.  </w:t>
      </w:r>
    </w:p>
    <w:p w:rsidR="00EE5917" w:rsidRDefault="00EE5917">
      <w:pPr>
        <w:rPr>
          <w:rStyle w:val="None"/>
          <w:rFonts w:ascii="Arial" w:eastAsia="Arial" w:hAnsi="Arial" w:cs="Arial"/>
          <w:color w:val="000000"/>
          <w:sz w:val="22"/>
          <w:szCs w:val="22"/>
          <w:u w:color="000000"/>
          <w:lang w:val="en-GB" w:eastAsia="en-GB"/>
        </w:rPr>
      </w:pPr>
    </w:p>
    <w:p w:rsidR="00EE5917" w:rsidRPr="00F046D4" w:rsidRDefault="00EE5917" w:rsidP="00EE5917">
      <w:pPr>
        <w:pStyle w:val="Body"/>
        <w:spacing w:line="240" w:lineRule="auto"/>
        <w:jc w:val="both"/>
        <w:rPr>
          <w:rStyle w:val="None"/>
          <w:rFonts w:ascii="Arial" w:eastAsia="Arial" w:hAnsi="Arial" w:cs="Arial"/>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rPr>
          <w:rStyle w:val="None"/>
          <w:rFonts w:ascii="Arial" w:eastAsia="Arial" w:hAnsi="Arial" w:cs="Arial"/>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rPr>
          <w:rStyle w:val="None"/>
          <w:rFonts w:ascii="Arial" w:eastAsia="Arial" w:hAnsi="Arial" w:cs="Arial"/>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right"/>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BD005D">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color w:val="003300"/>
          <w:u w:color="003300"/>
        </w:rPr>
      </w:pPr>
      <w:r w:rsidRPr="00F046D4">
        <w:rPr>
          <w:rStyle w:val="None"/>
          <w:rFonts w:ascii="Arial" w:hAnsi="Arial" w:cs="Arial"/>
          <w:b/>
          <w:bCs/>
          <w:color w:val="003300"/>
          <w:u w:color="003300"/>
          <w:lang w:val="en-US"/>
        </w:rPr>
        <w:t xml:space="preserve">NHS Fife </w:t>
      </w: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color w:val="003300"/>
          <w:u w:color="003300"/>
        </w:rPr>
      </w:pPr>
    </w:p>
    <w:p w:rsidR="0056285C" w:rsidRPr="00F046D4" w:rsidRDefault="00BD005D">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color w:val="003300"/>
          <w:u w:color="003300"/>
        </w:rPr>
      </w:pPr>
      <w:proofErr w:type="gramStart"/>
      <w:r w:rsidRPr="00F046D4">
        <w:rPr>
          <w:rStyle w:val="None"/>
          <w:rFonts w:ascii="Arial" w:hAnsi="Arial" w:cs="Arial"/>
          <w:b/>
          <w:bCs/>
          <w:color w:val="003300"/>
          <w:u w:color="003300"/>
        </w:rPr>
        <w:t>Operational  Division</w:t>
      </w:r>
      <w:proofErr w:type="gramEnd"/>
      <w:r w:rsidRPr="00F046D4">
        <w:rPr>
          <w:rStyle w:val="None"/>
          <w:rFonts w:ascii="Arial" w:hAnsi="Arial" w:cs="Arial"/>
          <w:b/>
          <w:bCs/>
          <w:color w:val="003300"/>
          <w:u w:color="003300"/>
        </w:rPr>
        <w:t>/CHP</w:t>
      </w:r>
    </w:p>
    <w:p w:rsidR="0056285C" w:rsidRPr="00F046D4" w:rsidRDefault="00BD005D">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color w:val="003300"/>
          <w:u w:color="003300"/>
        </w:rPr>
      </w:pPr>
      <w:r w:rsidRPr="00F046D4">
        <w:rPr>
          <w:rStyle w:val="None"/>
          <w:rFonts w:ascii="Arial" w:hAnsi="Arial" w:cs="Arial"/>
          <w:b/>
          <w:bCs/>
          <w:color w:val="003300"/>
          <w:u w:color="003300"/>
          <w:lang w:val="es-ES_tradnl"/>
        </w:rPr>
        <w:t xml:space="preserve"> </w:t>
      </w:r>
      <w:proofErr w:type="spellStart"/>
      <w:r w:rsidRPr="00F046D4">
        <w:rPr>
          <w:rStyle w:val="None"/>
          <w:rFonts w:ascii="Arial" w:hAnsi="Arial" w:cs="Arial"/>
          <w:b/>
          <w:bCs/>
          <w:color w:val="003300"/>
          <w:u w:color="003300"/>
          <w:lang w:val="es-ES_tradnl"/>
        </w:rPr>
        <w:t>Directorate</w:t>
      </w:r>
      <w:proofErr w:type="spellEnd"/>
      <w:r w:rsidRPr="00F046D4">
        <w:rPr>
          <w:rStyle w:val="None"/>
          <w:rFonts w:ascii="Arial" w:hAnsi="Arial" w:cs="Arial"/>
          <w:b/>
          <w:bCs/>
          <w:color w:val="003300"/>
          <w:u w:color="003300"/>
          <w:lang w:val="es-ES_tradnl"/>
        </w:rPr>
        <w:t>/</w:t>
      </w:r>
      <w:proofErr w:type="spellStart"/>
      <w:r w:rsidRPr="00F046D4">
        <w:rPr>
          <w:rStyle w:val="None"/>
          <w:rFonts w:ascii="Arial" w:hAnsi="Arial" w:cs="Arial"/>
          <w:b/>
          <w:bCs/>
          <w:color w:val="003300"/>
          <w:u w:color="003300"/>
          <w:lang w:val="es-ES_tradnl"/>
        </w:rPr>
        <w:t>Specialty</w:t>
      </w:r>
      <w:proofErr w:type="spellEnd"/>
      <w:r w:rsidRPr="00F046D4">
        <w:rPr>
          <w:rStyle w:val="None"/>
          <w:rFonts w:ascii="Arial" w:hAnsi="Arial" w:cs="Arial"/>
          <w:b/>
          <w:bCs/>
          <w:color w:val="003300"/>
          <w:u w:color="003300"/>
          <w:lang w:val="es-ES_tradnl"/>
        </w:rPr>
        <w:t xml:space="preserve"> </w:t>
      </w: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rsidP="00EE5917">
      <w:pPr>
        <w:pStyle w:val="Body"/>
        <w:widowControl w:val="0"/>
        <w:pBdr>
          <w:top w:val="single" w:sz="12" w:space="0" w:color="000000"/>
          <w:left w:val="single" w:sz="12" w:space="0" w:color="000000"/>
          <w:bottom w:val="single" w:sz="12" w:space="0" w:color="000000"/>
          <w:right w:val="single" w:sz="12" w:space="0" w:color="000000"/>
        </w:pBd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BD005D">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r w:rsidRPr="00F046D4">
        <w:rPr>
          <w:rStyle w:val="None"/>
          <w:rFonts w:ascii="Arial" w:hAnsi="Arial" w:cs="Arial"/>
          <w:b/>
          <w:bCs/>
          <w:lang w:val="fr-FR"/>
        </w:rPr>
        <w:t>Information Pack</w:t>
      </w: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BD005D">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roofErr w:type="gramStart"/>
      <w:r w:rsidRPr="00F046D4">
        <w:rPr>
          <w:rStyle w:val="None"/>
          <w:rFonts w:ascii="Arial" w:hAnsi="Arial" w:cs="Arial"/>
          <w:b/>
          <w:bCs/>
          <w:lang w:val="en-US"/>
        </w:rPr>
        <w:t>for</w:t>
      </w:r>
      <w:proofErr w:type="gramEnd"/>
      <w:r w:rsidRPr="00F046D4">
        <w:rPr>
          <w:rStyle w:val="None"/>
          <w:rFonts w:ascii="Arial" w:hAnsi="Arial" w:cs="Arial"/>
          <w:b/>
          <w:bCs/>
          <w:lang w:val="en-US"/>
        </w:rPr>
        <w:t xml:space="preserve"> the post of</w:t>
      </w: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E67C59">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r>
        <w:rPr>
          <w:rStyle w:val="None"/>
          <w:rFonts w:ascii="Arial" w:hAnsi="Arial" w:cs="Arial"/>
          <w:b/>
          <w:bCs/>
          <w:caps/>
          <w:lang w:val="de-DE"/>
        </w:rPr>
        <w:t xml:space="preserve">sENIOR CLINICAL </w:t>
      </w:r>
      <w:r w:rsidRPr="00E67C59">
        <w:rPr>
          <w:rStyle w:val="None"/>
          <w:rFonts w:ascii="Arial" w:hAnsi="Arial" w:cs="Arial"/>
          <w:b/>
          <w:bCs/>
          <w:caps/>
          <w:lang w:val="de-DE"/>
        </w:rPr>
        <w:t>FELLOW (</w:t>
      </w:r>
      <w:r w:rsidR="00587834">
        <w:rPr>
          <w:rStyle w:val="None"/>
          <w:rFonts w:ascii="Arial" w:hAnsi="Arial" w:cs="Arial"/>
          <w:b/>
          <w:bCs/>
          <w:caps/>
          <w:lang w:val="de-DE"/>
        </w:rPr>
        <w:t>UPPER LIMB</w:t>
      </w:r>
      <w:r w:rsidRPr="00E67C59">
        <w:rPr>
          <w:rStyle w:val="None"/>
          <w:rFonts w:ascii="Arial" w:hAnsi="Arial" w:cs="Arial"/>
          <w:b/>
          <w:bCs/>
          <w:caps/>
          <w:lang w:val="de-DE"/>
        </w:rPr>
        <w:t>) in TRAUMA &amp; oRTHOPAEDIC sURGERY</w:t>
      </w:r>
      <w:r w:rsidRPr="00E67C59">
        <w:rPr>
          <w:rStyle w:val="None"/>
          <w:rFonts w:ascii="Arial" w:hAnsi="Arial" w:cs="Arial"/>
          <w:b/>
          <w:bCs/>
          <w:lang w:val="de-DE"/>
        </w:rPr>
        <w:t xml:space="preserve">  </w:t>
      </w: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jc w:val="center"/>
        <w:rPr>
          <w:rStyle w:val="None"/>
          <w:rFonts w:ascii="Arial" w:eastAsia="Arial" w:hAnsi="Arial" w:cs="Arial"/>
          <w:b/>
          <w:bCs/>
        </w:rPr>
      </w:pPr>
    </w:p>
    <w:p w:rsidR="0056285C" w:rsidRPr="00F046D4" w:rsidRDefault="0056285C">
      <w:pPr>
        <w:pStyle w:val="Body"/>
        <w:widowControl w:val="0"/>
        <w:pBdr>
          <w:top w:val="single" w:sz="12" w:space="0" w:color="000000"/>
          <w:left w:val="single" w:sz="12" w:space="0" w:color="000000"/>
          <w:bottom w:val="single" w:sz="12" w:space="0" w:color="000000"/>
          <w:right w:val="single" w:sz="12" w:space="0" w:color="000000"/>
        </w:pBdr>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b/>
          <w:bCs/>
        </w:rPr>
      </w:pPr>
    </w:p>
    <w:p w:rsidR="0056285C" w:rsidRPr="00F046D4" w:rsidRDefault="0056285C">
      <w:pPr>
        <w:pStyle w:val="Body"/>
        <w:spacing w:after="0" w:line="240" w:lineRule="auto"/>
        <w:jc w:val="both"/>
        <w:rPr>
          <w:rStyle w:val="None"/>
          <w:rFonts w:ascii="Arial" w:eastAsia="Arial" w:hAnsi="Arial" w:cs="Arial"/>
          <w:b/>
          <w:bCs/>
        </w:rPr>
      </w:pPr>
    </w:p>
    <w:p w:rsidR="0056285C" w:rsidRPr="00F046D4" w:rsidRDefault="0056285C">
      <w:pPr>
        <w:pStyle w:val="Body"/>
        <w:spacing w:after="0" w:line="240" w:lineRule="auto"/>
        <w:jc w:val="both"/>
        <w:rPr>
          <w:rStyle w:val="None"/>
          <w:rFonts w:ascii="Arial" w:eastAsia="Arial" w:hAnsi="Arial" w:cs="Arial"/>
          <w:b/>
          <w:bCs/>
        </w:rPr>
      </w:pPr>
    </w:p>
    <w:p w:rsidR="00EE5917" w:rsidRDefault="00EE5917">
      <w:pPr>
        <w:rPr>
          <w:rStyle w:val="None"/>
          <w:rFonts w:ascii="Arial" w:eastAsia="Calibri" w:hAnsi="Arial" w:cs="Arial"/>
          <w:b/>
          <w:bCs/>
          <w:color w:val="000000"/>
          <w:sz w:val="22"/>
          <w:szCs w:val="22"/>
          <w:u w:color="000000"/>
          <w:lang w:val="de-DE" w:eastAsia="en-GB"/>
        </w:rPr>
      </w:pPr>
      <w:r>
        <w:rPr>
          <w:rStyle w:val="None"/>
          <w:rFonts w:ascii="Arial" w:hAnsi="Arial" w:cs="Arial"/>
          <w:b/>
          <w:bCs/>
          <w:lang w:val="de-DE"/>
        </w:rPr>
        <w:br w:type="page"/>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b/>
          <w:bCs/>
          <w:lang w:val="de-DE"/>
        </w:rPr>
        <w:lastRenderedPageBreak/>
        <w:t>ORTHOPAEDIC SURGERY, VICTORIA HOSPITAL, KIRKCALDY</w:t>
      </w:r>
    </w:p>
    <w:p w:rsidR="0056285C" w:rsidRPr="00F046D4" w:rsidRDefault="0056285C">
      <w:pPr>
        <w:pStyle w:val="Body"/>
        <w:spacing w:after="0" w:line="240" w:lineRule="auto"/>
        <w:rPr>
          <w:rStyle w:val="None"/>
          <w:rFonts w:ascii="Arial" w:eastAsia="Arial" w:hAnsi="Arial" w:cs="Arial"/>
          <w:b/>
          <w:bCs/>
        </w:rPr>
      </w:pPr>
    </w:p>
    <w:p w:rsidR="0056285C" w:rsidRPr="00F046D4" w:rsidRDefault="00BD005D">
      <w:pPr>
        <w:pStyle w:val="Body"/>
        <w:tabs>
          <w:tab w:val="left" w:pos="426"/>
        </w:tabs>
        <w:jc w:val="both"/>
        <w:rPr>
          <w:rStyle w:val="None"/>
          <w:rFonts w:ascii="Arial" w:eastAsia="Arial" w:hAnsi="Arial" w:cs="Arial"/>
        </w:rPr>
      </w:pPr>
      <w:r w:rsidRPr="00F046D4">
        <w:rPr>
          <w:rStyle w:val="None"/>
          <w:rFonts w:ascii="Arial" w:hAnsi="Arial" w:cs="Arial"/>
          <w:lang w:val="en-US"/>
        </w:rPr>
        <w:t xml:space="preserve">Acute Care in Fife was </w:t>
      </w:r>
      <w:proofErr w:type="spellStart"/>
      <w:r w:rsidRPr="00F046D4">
        <w:rPr>
          <w:rStyle w:val="None"/>
          <w:rFonts w:ascii="Arial" w:hAnsi="Arial" w:cs="Arial"/>
          <w:lang w:val="en-US"/>
        </w:rPr>
        <w:t>centralised</w:t>
      </w:r>
      <w:proofErr w:type="spellEnd"/>
      <w:r w:rsidRPr="00F046D4">
        <w:rPr>
          <w:rStyle w:val="None"/>
          <w:rFonts w:ascii="Arial" w:hAnsi="Arial" w:cs="Arial"/>
          <w:lang w:val="en-US"/>
        </w:rPr>
        <w:t xml:space="preserve"> in January 2012, with the opening of the new Phase III of the Victoria Hospital, Kirkcaldy.  A new Emergency Department opened at this time and saw over 60,000 patients in the first year of operation.</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xml:space="preserve">The </w:t>
      </w: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Department has a dedicated 27-bed (</w:t>
      </w:r>
      <w:r w:rsidR="00057457">
        <w:rPr>
          <w:rStyle w:val="None"/>
          <w:rFonts w:ascii="Arial" w:hAnsi="Arial" w:cs="Arial"/>
          <w:lang w:val="en-US"/>
        </w:rPr>
        <w:t>4</w:t>
      </w:r>
      <w:r w:rsidRPr="00F046D4">
        <w:rPr>
          <w:rStyle w:val="None"/>
          <w:rFonts w:ascii="Arial" w:hAnsi="Arial" w:cs="Arial"/>
          <w:lang w:val="en-US"/>
        </w:rPr>
        <w:t xml:space="preserve"> side </w:t>
      </w:r>
      <w:proofErr w:type="gramStart"/>
      <w:r w:rsidRPr="00F046D4">
        <w:rPr>
          <w:rStyle w:val="None"/>
          <w:rFonts w:ascii="Arial" w:hAnsi="Arial" w:cs="Arial"/>
          <w:lang w:val="en-US"/>
        </w:rPr>
        <w:t>rooms )</w:t>
      </w:r>
      <w:proofErr w:type="gramEnd"/>
      <w:r w:rsidRPr="00F046D4">
        <w:rPr>
          <w:rStyle w:val="None"/>
          <w:rFonts w:ascii="Arial" w:hAnsi="Arial" w:cs="Arial"/>
          <w:lang w:val="en-US"/>
        </w:rPr>
        <w:t xml:space="preserve"> elective </w:t>
      </w: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ward in Phase II, which is ring-fenced with a strict infection control protocol. There are 2 dedicated, laminar flow </w:t>
      </w: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theatres in Phase II allowing ~800 TKRs and THR’s to be performed per annum. There are two 32-bedded </w:t>
      </w:r>
      <w:proofErr w:type="spellStart"/>
      <w:r w:rsidRPr="00F046D4">
        <w:rPr>
          <w:rStyle w:val="None"/>
          <w:rFonts w:ascii="Arial" w:hAnsi="Arial" w:cs="Arial"/>
          <w:lang w:val="en-US"/>
        </w:rPr>
        <w:t>orthopaedic</w:t>
      </w:r>
      <w:proofErr w:type="spellEnd"/>
      <w:r w:rsidRPr="00F046D4">
        <w:rPr>
          <w:rStyle w:val="None"/>
          <w:rFonts w:ascii="Arial" w:hAnsi="Arial" w:cs="Arial"/>
          <w:lang w:val="en-US"/>
        </w:rPr>
        <w:t xml:space="preserve"> trauma wards (31/33) in Phase III along with a laminar flow trauma theatre. In Phase III there is access to the Day Intervention Unit for day case procedures and a </w:t>
      </w:r>
      <w:proofErr w:type="spellStart"/>
      <w:r w:rsidRPr="00F046D4">
        <w:rPr>
          <w:rStyle w:val="None"/>
          <w:rFonts w:ascii="Arial" w:hAnsi="Arial" w:cs="Arial"/>
          <w:lang w:val="en-US"/>
        </w:rPr>
        <w:t>paediatric</w:t>
      </w:r>
      <w:proofErr w:type="spellEnd"/>
      <w:r w:rsidRPr="00F046D4">
        <w:rPr>
          <w:rStyle w:val="None"/>
          <w:rFonts w:ascii="Arial" w:hAnsi="Arial" w:cs="Arial"/>
          <w:lang w:val="en-US"/>
        </w:rPr>
        <w:t xml:space="preserve"> ward for </w:t>
      </w:r>
      <w:proofErr w:type="spellStart"/>
      <w:r w:rsidRPr="00F046D4">
        <w:rPr>
          <w:rStyle w:val="None"/>
          <w:rFonts w:ascii="Arial" w:hAnsi="Arial" w:cs="Arial"/>
          <w:lang w:val="en-US"/>
        </w:rPr>
        <w:t>paediatric</w:t>
      </w:r>
      <w:proofErr w:type="spellEnd"/>
      <w:r w:rsidRPr="00F046D4">
        <w:rPr>
          <w:rStyle w:val="None"/>
          <w:rFonts w:ascii="Arial" w:hAnsi="Arial" w:cs="Arial"/>
          <w:lang w:val="en-US"/>
        </w:rPr>
        <w:t xml:space="preserve"> trauma admissions. The department treats ~4500 fractures per year across both sites (VHK and QMH) with outpatient clinics situated on both sites, along with satellite clinics at St Andrews. There is a Virtual Fracture Clinic system in operation to streamline outpatient management of patients with fractures. At QMH there is access to the Day Surgery Unit with capacity for overnight stay supervised by an RMO Mon-Thurs.</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b/>
          <w:bCs/>
        </w:rPr>
      </w:pPr>
      <w:r w:rsidRPr="00F046D4">
        <w:rPr>
          <w:rStyle w:val="None"/>
          <w:rFonts w:ascii="Arial" w:hAnsi="Arial" w:cs="Arial"/>
          <w:b/>
          <w:bCs/>
          <w:lang w:val="fr-FR"/>
        </w:rPr>
        <w:t xml:space="preserve">In-Patient </w:t>
      </w:r>
      <w:proofErr w:type="spellStart"/>
      <w:r w:rsidRPr="00F046D4">
        <w:rPr>
          <w:rStyle w:val="None"/>
          <w:rFonts w:ascii="Arial" w:hAnsi="Arial" w:cs="Arial"/>
          <w:b/>
          <w:bCs/>
          <w:lang w:val="fr-FR"/>
        </w:rPr>
        <w:t>Specialty</w:t>
      </w:r>
      <w:proofErr w:type="spellEnd"/>
      <w:r w:rsidRPr="00F046D4">
        <w:rPr>
          <w:rStyle w:val="None"/>
          <w:rFonts w:ascii="Arial" w:hAnsi="Arial" w:cs="Arial"/>
          <w:b/>
          <w:bCs/>
          <w:lang w:val="fr-FR"/>
        </w:rPr>
        <w:t xml:space="preserve"> Support On site</w:t>
      </w:r>
    </w:p>
    <w:p w:rsidR="0056285C" w:rsidRPr="00F046D4" w:rsidRDefault="0056285C">
      <w:pPr>
        <w:pStyle w:val="Body"/>
        <w:spacing w:after="0" w:line="240" w:lineRule="auto"/>
        <w:jc w:val="both"/>
        <w:rPr>
          <w:rStyle w:val="None"/>
          <w:rFonts w:ascii="Arial" w:eastAsia="Arial" w:hAnsi="Arial" w:cs="Arial"/>
          <w:b/>
          <w:bCs/>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xml:space="preserve">On-site support includes </w:t>
      </w:r>
      <w:proofErr w:type="spellStart"/>
      <w:r w:rsidRPr="00F046D4">
        <w:rPr>
          <w:rStyle w:val="None"/>
          <w:rFonts w:ascii="Arial" w:hAnsi="Arial" w:cs="Arial"/>
          <w:lang w:val="en-US"/>
        </w:rPr>
        <w:t>Anaesthetics</w:t>
      </w:r>
      <w:proofErr w:type="spellEnd"/>
      <w:r w:rsidRPr="00F046D4">
        <w:rPr>
          <w:rStyle w:val="None"/>
          <w:rFonts w:ascii="Arial" w:hAnsi="Arial" w:cs="Arial"/>
          <w:lang w:val="en-US"/>
        </w:rPr>
        <w:t xml:space="preserve"> and ICU, Accident and Emergency Medicine, General Medicine (with Medical HDU), Cardiology and CCU, General Surgery (with Surgical HDU), Trauma and </w:t>
      </w:r>
      <w:proofErr w:type="spellStart"/>
      <w:r w:rsidRPr="00F046D4">
        <w:rPr>
          <w:rStyle w:val="None"/>
          <w:rFonts w:ascii="Arial" w:hAnsi="Arial" w:cs="Arial"/>
          <w:lang w:val="en-US"/>
        </w:rPr>
        <w:t>Orthopaedics</w:t>
      </w:r>
      <w:proofErr w:type="spellEnd"/>
      <w:r w:rsidRPr="00F046D4">
        <w:rPr>
          <w:rStyle w:val="None"/>
          <w:rFonts w:ascii="Arial" w:hAnsi="Arial" w:cs="Arial"/>
          <w:lang w:val="en-US"/>
        </w:rPr>
        <w:t xml:space="preserve">, Maxillofacial Surgery, </w:t>
      </w:r>
      <w:proofErr w:type="spellStart"/>
      <w:r w:rsidRPr="00F046D4">
        <w:rPr>
          <w:rStyle w:val="None"/>
          <w:rFonts w:ascii="Arial" w:hAnsi="Arial" w:cs="Arial"/>
          <w:lang w:val="en-US"/>
        </w:rPr>
        <w:t>Paediatrics</w:t>
      </w:r>
      <w:proofErr w:type="spellEnd"/>
      <w:r w:rsidRPr="00F046D4">
        <w:rPr>
          <w:rStyle w:val="None"/>
          <w:rFonts w:ascii="Arial" w:hAnsi="Arial" w:cs="Arial"/>
          <w:lang w:val="en-US"/>
        </w:rPr>
        <w:t xml:space="preserve"> and Obstetrics &amp; </w:t>
      </w:r>
      <w:proofErr w:type="spellStart"/>
      <w:r w:rsidRPr="00F046D4">
        <w:rPr>
          <w:rStyle w:val="None"/>
          <w:rFonts w:ascii="Arial" w:hAnsi="Arial" w:cs="Arial"/>
          <w:lang w:val="en-US"/>
        </w:rPr>
        <w:t>Gynaecology</w:t>
      </w:r>
      <w:proofErr w:type="spellEnd"/>
      <w:r w:rsidRPr="00F046D4">
        <w:rPr>
          <w:rStyle w:val="None"/>
          <w:rFonts w:ascii="Arial" w:hAnsi="Arial" w:cs="Arial"/>
          <w:lang w:val="en-US"/>
        </w:rPr>
        <w:t>.</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ENT is on-site Monday 0800 to Friday 1700.</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Emergency Radiology is provided in a dedicated emergency diagnostic suite directly adjacent to the A &amp; E Department. There is 24 hour access to CT scanning. MRI is available on site within office hours.</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xml:space="preserve">Emergency laboratory investigations are available 24 hours per day. </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xml:space="preserve">There is a stroke </w:t>
      </w:r>
      <w:proofErr w:type="spellStart"/>
      <w:r w:rsidRPr="00F046D4">
        <w:rPr>
          <w:rStyle w:val="None"/>
          <w:rFonts w:ascii="Arial" w:hAnsi="Arial" w:cs="Arial"/>
          <w:lang w:val="en-US"/>
        </w:rPr>
        <w:t>thrombolysis</w:t>
      </w:r>
      <w:proofErr w:type="spellEnd"/>
      <w:r w:rsidRPr="00F046D4">
        <w:rPr>
          <w:rStyle w:val="None"/>
          <w:rFonts w:ascii="Arial" w:hAnsi="Arial" w:cs="Arial"/>
          <w:lang w:val="en-US"/>
        </w:rPr>
        <w:t xml:space="preserve"> service which operates 24/7 either through on-site stroke or emergency physicians or telemedicine support from the regional hub.</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r w:rsidRPr="00F046D4">
        <w:rPr>
          <w:rStyle w:val="None"/>
          <w:rFonts w:ascii="Arial" w:eastAsia="Arial" w:hAnsi="Arial" w:cs="Arial"/>
        </w:rPr>
        <w:tab/>
      </w:r>
    </w:p>
    <w:p w:rsidR="0056285C" w:rsidRPr="00F046D4" w:rsidRDefault="0056285C">
      <w:pPr>
        <w:pStyle w:val="Body"/>
        <w:spacing w:after="0" w:line="240" w:lineRule="auto"/>
        <w:jc w:val="both"/>
        <w:rPr>
          <w:rStyle w:val="None"/>
          <w:rFonts w:ascii="Arial" w:eastAsia="Arial" w:hAnsi="Arial" w:cs="Arial"/>
          <w:b/>
          <w:bCs/>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b/>
          <w:bCs/>
          <w:lang w:val="de-DE"/>
        </w:rPr>
        <w:t>MINOR INJURIES UNIT, QUEEN MARGARET HOSPITAL (QMH), DUNFERMLINE</w:t>
      </w:r>
    </w:p>
    <w:p w:rsidR="0056285C" w:rsidRPr="00F046D4" w:rsidRDefault="0056285C">
      <w:pPr>
        <w:pStyle w:val="Body"/>
        <w:spacing w:after="0" w:line="240" w:lineRule="auto"/>
        <w:jc w:val="both"/>
        <w:rPr>
          <w:rStyle w:val="None"/>
          <w:rFonts w:ascii="Arial" w:eastAsia="Arial" w:hAnsi="Arial" w:cs="Arial"/>
          <w:b/>
          <w:bCs/>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xml:space="preserve">A 24/7 Emergency Nurse Practitioner Minor Injuries Unit runs in the former A &amp; E Department at Queen Margaret Hospital, </w:t>
      </w:r>
      <w:proofErr w:type="spellStart"/>
      <w:r w:rsidRPr="00F046D4">
        <w:rPr>
          <w:rStyle w:val="None"/>
          <w:rFonts w:ascii="Arial" w:hAnsi="Arial" w:cs="Arial"/>
          <w:lang w:val="en-US"/>
        </w:rPr>
        <w:t>Dunfermline</w:t>
      </w:r>
      <w:proofErr w:type="spellEnd"/>
      <w:r w:rsidRPr="00F046D4">
        <w:rPr>
          <w:rStyle w:val="None"/>
          <w:rFonts w:ascii="Arial" w:hAnsi="Arial" w:cs="Arial"/>
          <w:lang w:val="en-US"/>
        </w:rPr>
        <w:t>. Telephone support is provided by the Consultant and middle grade staff at VHK Emergency Department.</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74781D" w:rsidRDefault="0074781D">
      <w:pPr>
        <w:rPr>
          <w:rStyle w:val="None"/>
          <w:rFonts w:ascii="Arial" w:eastAsia="Calibri" w:hAnsi="Arial" w:cs="Arial"/>
          <w:b/>
          <w:bCs/>
          <w:color w:val="000000"/>
          <w:sz w:val="22"/>
          <w:szCs w:val="22"/>
          <w:u w:color="000000"/>
          <w:lang w:eastAsia="en-GB"/>
        </w:rPr>
      </w:pPr>
      <w:r>
        <w:rPr>
          <w:rStyle w:val="None"/>
          <w:rFonts w:ascii="Arial" w:hAnsi="Arial" w:cs="Arial"/>
          <w:b/>
          <w:bCs/>
        </w:rPr>
        <w:br w:type="page"/>
      </w:r>
    </w:p>
    <w:p w:rsidR="0056285C" w:rsidRPr="00F046D4" w:rsidRDefault="00BD005D">
      <w:pPr>
        <w:pStyle w:val="Body"/>
        <w:spacing w:after="0" w:line="240" w:lineRule="auto"/>
        <w:jc w:val="both"/>
        <w:rPr>
          <w:rStyle w:val="None"/>
          <w:rFonts w:ascii="Arial" w:eastAsia="Arial" w:hAnsi="Arial" w:cs="Arial"/>
          <w:b/>
          <w:bCs/>
        </w:rPr>
      </w:pPr>
      <w:r w:rsidRPr="00F046D4">
        <w:rPr>
          <w:rStyle w:val="None"/>
          <w:rFonts w:ascii="Arial" w:hAnsi="Arial" w:cs="Arial"/>
          <w:b/>
          <w:bCs/>
          <w:lang w:val="en-US"/>
        </w:rPr>
        <w:lastRenderedPageBreak/>
        <w:t xml:space="preserve">Post of </w:t>
      </w:r>
      <w:r w:rsidR="00E67C59">
        <w:rPr>
          <w:rStyle w:val="None"/>
          <w:rFonts w:ascii="Arial" w:hAnsi="Arial" w:cs="Arial"/>
          <w:b/>
          <w:bCs/>
          <w:lang w:val="en-US"/>
        </w:rPr>
        <w:t xml:space="preserve">Senior </w:t>
      </w:r>
      <w:r w:rsidRPr="00F046D4">
        <w:rPr>
          <w:rStyle w:val="None"/>
          <w:rFonts w:ascii="Arial" w:hAnsi="Arial" w:cs="Arial"/>
          <w:b/>
          <w:bCs/>
          <w:lang w:val="en-US"/>
        </w:rPr>
        <w:t xml:space="preserve">Clinical Fellow </w:t>
      </w:r>
      <w:r w:rsidR="00E67C59">
        <w:rPr>
          <w:rStyle w:val="None"/>
          <w:rFonts w:ascii="Arial" w:hAnsi="Arial" w:cs="Arial"/>
          <w:b/>
          <w:bCs/>
          <w:lang w:val="en-US"/>
        </w:rPr>
        <w:t xml:space="preserve">(Upper Limb) </w:t>
      </w:r>
      <w:r w:rsidRPr="00F046D4">
        <w:rPr>
          <w:rStyle w:val="None"/>
          <w:rFonts w:ascii="Arial" w:hAnsi="Arial" w:cs="Arial"/>
          <w:b/>
          <w:bCs/>
          <w:lang w:val="en-US"/>
        </w:rPr>
        <w:t xml:space="preserve">in Trauma &amp; </w:t>
      </w:r>
      <w:proofErr w:type="spellStart"/>
      <w:r w:rsidRPr="00F046D4">
        <w:rPr>
          <w:rStyle w:val="None"/>
          <w:rFonts w:ascii="Arial" w:hAnsi="Arial" w:cs="Arial"/>
          <w:b/>
          <w:bCs/>
          <w:lang w:val="en-US"/>
        </w:rPr>
        <w:t>Orthopaedic</w:t>
      </w:r>
      <w:proofErr w:type="spellEnd"/>
      <w:r w:rsidRPr="00F046D4">
        <w:rPr>
          <w:rStyle w:val="None"/>
          <w:rFonts w:ascii="Arial" w:hAnsi="Arial" w:cs="Arial"/>
          <w:b/>
          <w:bCs/>
          <w:lang w:val="en-US"/>
        </w:rPr>
        <w:t xml:space="preserve"> Surgery, Fife Acute Hospitals </w:t>
      </w:r>
    </w:p>
    <w:p w:rsidR="0056285C" w:rsidRPr="00F046D4" w:rsidRDefault="0056285C">
      <w:pPr>
        <w:pStyle w:val="Body"/>
        <w:spacing w:after="0" w:line="240" w:lineRule="auto"/>
        <w:jc w:val="both"/>
        <w:rPr>
          <w:rStyle w:val="None"/>
          <w:rFonts w:ascii="Arial" w:eastAsia="Arial" w:hAnsi="Arial" w:cs="Arial"/>
          <w:b/>
          <w:bCs/>
        </w:rPr>
      </w:pPr>
    </w:p>
    <w:p w:rsidR="00BD005D" w:rsidRPr="00F046D4" w:rsidRDefault="00BD005D" w:rsidP="00BD005D">
      <w:pPr>
        <w:jc w:val="both"/>
        <w:rPr>
          <w:rFonts w:ascii="Arial" w:hAnsi="Arial" w:cs="Arial"/>
        </w:rPr>
      </w:pPr>
      <w:r w:rsidRPr="00F046D4">
        <w:rPr>
          <w:rFonts w:ascii="Arial" w:hAnsi="Arial" w:cs="Arial"/>
        </w:rPr>
        <w:t xml:space="preserve">The advertised post is for a clinical </w:t>
      </w:r>
      <w:r w:rsidR="00E67C59">
        <w:rPr>
          <w:rFonts w:ascii="Arial" w:hAnsi="Arial" w:cs="Arial"/>
        </w:rPr>
        <w:t xml:space="preserve">fellow (post-CCT or ST7/8 </w:t>
      </w:r>
      <w:r w:rsidRPr="00F046D4">
        <w:rPr>
          <w:rFonts w:ascii="Arial" w:hAnsi="Arial" w:cs="Arial"/>
        </w:rPr>
        <w:t xml:space="preserve">level) to replace a post due to be vacated at the </w:t>
      </w:r>
      <w:r w:rsidR="0074781D">
        <w:rPr>
          <w:rFonts w:ascii="Arial" w:hAnsi="Arial" w:cs="Arial"/>
        </w:rPr>
        <w:t>beginning of August</w:t>
      </w:r>
      <w:r w:rsidRPr="00F046D4">
        <w:rPr>
          <w:rFonts w:ascii="Arial" w:hAnsi="Arial" w:cs="Arial"/>
        </w:rPr>
        <w:t xml:space="preserve"> 20</w:t>
      </w:r>
      <w:r w:rsidR="00E67C59">
        <w:rPr>
          <w:rFonts w:ascii="Arial" w:hAnsi="Arial" w:cs="Arial"/>
        </w:rPr>
        <w:t>21</w:t>
      </w:r>
      <w:r w:rsidRPr="00F046D4">
        <w:rPr>
          <w:rFonts w:ascii="Arial" w:hAnsi="Arial" w:cs="Arial"/>
        </w:rPr>
        <w:t xml:space="preserve">. The appointee will join the </w:t>
      </w:r>
      <w:proofErr w:type="spellStart"/>
      <w:r w:rsidRPr="00F046D4">
        <w:rPr>
          <w:rFonts w:ascii="Arial" w:hAnsi="Arial" w:cs="Arial"/>
        </w:rPr>
        <w:t>Orthopaedic</w:t>
      </w:r>
      <w:proofErr w:type="spellEnd"/>
      <w:r w:rsidRPr="00F046D4">
        <w:rPr>
          <w:rFonts w:ascii="Arial" w:hAnsi="Arial" w:cs="Arial"/>
        </w:rPr>
        <w:t xml:space="preserve"> and Trauma service across Fife. The post would be split between Victoria Hospital, Kirkcaldy and Queen Margaret Hospital, </w:t>
      </w:r>
      <w:proofErr w:type="spellStart"/>
      <w:r w:rsidRPr="00F046D4">
        <w:rPr>
          <w:rFonts w:ascii="Arial" w:hAnsi="Arial" w:cs="Arial"/>
        </w:rPr>
        <w:t>Dunfermline</w:t>
      </w:r>
      <w:proofErr w:type="spellEnd"/>
      <w:r w:rsidRPr="00F046D4">
        <w:rPr>
          <w:rFonts w:ascii="Arial" w:hAnsi="Arial" w:cs="Arial"/>
        </w:rPr>
        <w:t>.</w:t>
      </w:r>
    </w:p>
    <w:p w:rsidR="00BD005D" w:rsidRPr="00F046D4" w:rsidRDefault="00BD005D">
      <w:pPr>
        <w:pStyle w:val="Body"/>
        <w:spacing w:line="240" w:lineRule="auto"/>
        <w:jc w:val="both"/>
        <w:rPr>
          <w:rStyle w:val="None"/>
          <w:rFonts w:ascii="Arial" w:hAnsi="Arial" w:cs="Arial"/>
          <w:lang w:val="en-US"/>
        </w:rPr>
      </w:pPr>
    </w:p>
    <w:p w:rsidR="0056285C" w:rsidRPr="00F046D4" w:rsidRDefault="00BD005D">
      <w:pPr>
        <w:pStyle w:val="Heading3"/>
        <w:rPr>
          <w:rStyle w:val="None"/>
          <w:rFonts w:ascii="Arial" w:eastAsia="Arial" w:hAnsi="Arial" w:cs="Arial"/>
          <w:sz w:val="22"/>
          <w:szCs w:val="22"/>
        </w:rPr>
      </w:pPr>
      <w:proofErr w:type="spellStart"/>
      <w:r w:rsidRPr="00F046D4">
        <w:rPr>
          <w:rStyle w:val="None"/>
          <w:rFonts w:ascii="Arial" w:hAnsi="Arial" w:cs="Arial"/>
          <w:sz w:val="22"/>
          <w:szCs w:val="22"/>
          <w:lang w:val="fr-FR"/>
        </w:rPr>
        <w:t>Definition</w:t>
      </w:r>
      <w:proofErr w:type="spellEnd"/>
    </w:p>
    <w:p w:rsidR="0056285C" w:rsidRPr="00F046D4" w:rsidRDefault="0056285C">
      <w:pPr>
        <w:pStyle w:val="Body"/>
        <w:rPr>
          <w:rStyle w:val="None"/>
          <w:rFonts w:ascii="Arial" w:eastAsia="Arial" w:hAnsi="Arial" w:cs="Arial"/>
          <w:b/>
          <w:bCs/>
        </w:rPr>
      </w:pPr>
    </w:p>
    <w:p w:rsidR="00066193" w:rsidRPr="00F046D4" w:rsidRDefault="00066193" w:rsidP="00066193">
      <w:pPr>
        <w:pStyle w:val="Heading3"/>
        <w:tabs>
          <w:tab w:val="left" w:pos="426"/>
        </w:tabs>
        <w:rPr>
          <w:rFonts w:ascii="Arial" w:eastAsia="Arial" w:hAnsi="Arial" w:cs="Arial"/>
          <w:b w:val="0"/>
        </w:rPr>
      </w:pPr>
      <w:r w:rsidRPr="00F046D4">
        <w:rPr>
          <w:rFonts w:ascii="Arial" w:hAnsi="Arial" w:cs="Arial"/>
          <w:b w:val="0"/>
        </w:rPr>
        <w:t>The post holder is expected to be looking to devel</w:t>
      </w:r>
      <w:r w:rsidR="00E67C59">
        <w:rPr>
          <w:rFonts w:ascii="Arial" w:hAnsi="Arial" w:cs="Arial"/>
          <w:b w:val="0"/>
        </w:rPr>
        <w:t>op skills and knowledge in the management of Upper Limb and Shoulder trauma</w:t>
      </w:r>
      <w:r w:rsidRPr="00F046D4">
        <w:rPr>
          <w:rFonts w:ascii="Arial" w:hAnsi="Arial" w:cs="Arial"/>
          <w:b w:val="0"/>
        </w:rPr>
        <w:t xml:space="preserve"> and </w:t>
      </w:r>
      <w:proofErr w:type="spellStart"/>
      <w:r w:rsidRPr="00F046D4">
        <w:rPr>
          <w:rFonts w:ascii="Arial" w:hAnsi="Arial" w:cs="Arial"/>
          <w:b w:val="0"/>
        </w:rPr>
        <w:t>orthopaedic</w:t>
      </w:r>
      <w:proofErr w:type="spellEnd"/>
      <w:r w:rsidRPr="00F046D4">
        <w:rPr>
          <w:rFonts w:ascii="Arial" w:hAnsi="Arial" w:cs="Arial"/>
          <w:b w:val="0"/>
        </w:rPr>
        <w:t xml:space="preserve"> surgery </w:t>
      </w:r>
      <w:r w:rsidR="00E67C59">
        <w:rPr>
          <w:rFonts w:ascii="Arial" w:hAnsi="Arial" w:cs="Arial"/>
          <w:b w:val="0"/>
        </w:rPr>
        <w:t>at the end of their T&amp;O training or post-CCT completion</w:t>
      </w:r>
      <w:r w:rsidRPr="00F046D4">
        <w:rPr>
          <w:rFonts w:ascii="Arial" w:hAnsi="Arial" w:cs="Arial"/>
          <w:b w:val="0"/>
        </w:rPr>
        <w:t xml:space="preserve">. In addition to contributing to the middle grade </w:t>
      </w:r>
      <w:proofErr w:type="spellStart"/>
      <w:r w:rsidRPr="00F046D4">
        <w:rPr>
          <w:rFonts w:ascii="Arial" w:hAnsi="Arial" w:cs="Arial"/>
          <w:b w:val="0"/>
        </w:rPr>
        <w:t>rota</w:t>
      </w:r>
      <w:proofErr w:type="spellEnd"/>
      <w:r w:rsidRPr="00F046D4">
        <w:rPr>
          <w:rFonts w:ascii="Arial" w:hAnsi="Arial" w:cs="Arial"/>
          <w:b w:val="0"/>
        </w:rPr>
        <w:t xml:space="preserve"> a</w:t>
      </w:r>
      <w:r w:rsidR="00E67C59">
        <w:rPr>
          <w:rFonts w:ascii="Arial" w:hAnsi="Arial" w:cs="Arial"/>
          <w:b w:val="0"/>
        </w:rPr>
        <w:t xml:space="preserve">nd general </w:t>
      </w:r>
      <w:proofErr w:type="spellStart"/>
      <w:r w:rsidR="00E67C59">
        <w:rPr>
          <w:rFonts w:ascii="Arial" w:hAnsi="Arial" w:cs="Arial"/>
          <w:b w:val="0"/>
        </w:rPr>
        <w:t>orthopaedic</w:t>
      </w:r>
      <w:proofErr w:type="spellEnd"/>
      <w:r w:rsidR="00E67C59">
        <w:rPr>
          <w:rFonts w:ascii="Arial" w:hAnsi="Arial" w:cs="Arial"/>
          <w:b w:val="0"/>
        </w:rPr>
        <w:t xml:space="preserve"> workload, t</w:t>
      </w:r>
      <w:r w:rsidRPr="00F046D4">
        <w:rPr>
          <w:rFonts w:ascii="Arial" w:hAnsi="Arial" w:cs="Arial"/>
          <w:b w:val="0"/>
        </w:rPr>
        <w:t xml:space="preserve">here is a commitment to trauma service </w:t>
      </w:r>
      <w:r w:rsidR="00E67C59">
        <w:rPr>
          <w:rFonts w:ascii="Arial" w:hAnsi="Arial" w:cs="Arial"/>
          <w:b w:val="0"/>
        </w:rPr>
        <w:t>single-tier</w:t>
      </w:r>
      <w:r w:rsidRPr="00F046D4">
        <w:rPr>
          <w:rFonts w:ascii="Arial" w:hAnsi="Arial" w:cs="Arial"/>
          <w:b w:val="0"/>
        </w:rPr>
        <w:t xml:space="preserve"> out of </w:t>
      </w:r>
      <w:proofErr w:type="gramStart"/>
      <w:r w:rsidRPr="00F046D4">
        <w:rPr>
          <w:rFonts w:ascii="Arial" w:hAnsi="Arial" w:cs="Arial"/>
          <w:b w:val="0"/>
        </w:rPr>
        <w:t>hours</w:t>
      </w:r>
      <w:proofErr w:type="gramEnd"/>
      <w:r w:rsidRPr="00F046D4">
        <w:rPr>
          <w:rFonts w:ascii="Arial" w:hAnsi="Arial" w:cs="Arial"/>
          <w:b w:val="0"/>
        </w:rPr>
        <w:t xml:space="preserve"> </w:t>
      </w:r>
      <w:proofErr w:type="spellStart"/>
      <w:r w:rsidRPr="00F046D4">
        <w:rPr>
          <w:rFonts w:ascii="Arial" w:hAnsi="Arial" w:cs="Arial"/>
          <w:b w:val="0"/>
        </w:rPr>
        <w:t>rota</w:t>
      </w:r>
      <w:proofErr w:type="spellEnd"/>
      <w:r w:rsidRPr="00F046D4">
        <w:rPr>
          <w:rFonts w:ascii="Arial" w:hAnsi="Arial" w:cs="Arial"/>
          <w:b w:val="0"/>
        </w:rPr>
        <w:t xml:space="preserve"> (currently resident 1:12 hybrid partial shift). The post will be based in Victoria Hospital, Kirkcaldy, along with input to either Queen Margaret Hospital, or one of the other community hospitals as required.</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b/>
          <w:bCs/>
        </w:rPr>
      </w:pPr>
      <w:r w:rsidRPr="00F046D4">
        <w:rPr>
          <w:rStyle w:val="None"/>
          <w:rFonts w:ascii="Arial" w:hAnsi="Arial" w:cs="Arial"/>
          <w:b/>
          <w:bCs/>
        </w:rPr>
        <w:t>Staffing</w:t>
      </w:r>
    </w:p>
    <w:p w:rsidR="0056285C" w:rsidRPr="00F046D4" w:rsidRDefault="0056285C">
      <w:pPr>
        <w:pStyle w:val="Body"/>
        <w:spacing w:after="0" w:line="240" w:lineRule="auto"/>
        <w:jc w:val="both"/>
        <w:rPr>
          <w:rStyle w:val="None"/>
          <w:rFonts w:ascii="Arial" w:eastAsia="Arial" w:hAnsi="Arial" w:cs="Arial"/>
          <w:b/>
          <w:bCs/>
        </w:rPr>
      </w:pPr>
    </w:p>
    <w:p w:rsidR="00E67C59" w:rsidRDefault="00E67C59">
      <w:pPr>
        <w:pStyle w:val="Body"/>
        <w:spacing w:after="0" w:line="240" w:lineRule="auto"/>
        <w:jc w:val="both"/>
        <w:rPr>
          <w:rStyle w:val="None"/>
          <w:rFonts w:ascii="Arial" w:hAnsi="Arial" w:cs="Arial"/>
          <w:lang w:val="en-US"/>
        </w:rPr>
      </w:pPr>
      <w:r>
        <w:rPr>
          <w:rStyle w:val="None"/>
          <w:rFonts w:ascii="Arial" w:hAnsi="Arial" w:cs="Arial"/>
          <w:lang w:val="en-US"/>
        </w:rPr>
        <w:t>The Department has</w:t>
      </w:r>
      <w:r w:rsidR="00BD005D" w:rsidRPr="00F046D4">
        <w:rPr>
          <w:rStyle w:val="None"/>
          <w:rFonts w:ascii="Arial" w:hAnsi="Arial" w:cs="Arial"/>
          <w:lang w:val="en-US"/>
        </w:rPr>
        <w:t xml:space="preserve"> 12 WTE </w:t>
      </w:r>
      <w:r w:rsidR="002D3A66" w:rsidRPr="00F046D4">
        <w:rPr>
          <w:rStyle w:val="None"/>
          <w:rFonts w:ascii="Arial" w:hAnsi="Arial" w:cs="Arial"/>
          <w:lang w:val="en-US"/>
        </w:rPr>
        <w:t xml:space="preserve">middle grade posts including this post.  </w:t>
      </w:r>
    </w:p>
    <w:p w:rsidR="0056285C" w:rsidRPr="00F046D4" w:rsidRDefault="002D3A66">
      <w:pPr>
        <w:pStyle w:val="Body"/>
        <w:spacing w:after="0" w:line="240" w:lineRule="auto"/>
        <w:jc w:val="both"/>
        <w:rPr>
          <w:rStyle w:val="None"/>
          <w:rFonts w:ascii="Arial" w:eastAsia="Arial" w:hAnsi="Arial" w:cs="Arial"/>
          <w:b/>
          <w:bCs/>
        </w:rPr>
      </w:pPr>
      <w:r w:rsidRPr="00F046D4">
        <w:rPr>
          <w:rStyle w:val="None"/>
          <w:rFonts w:ascii="Arial" w:hAnsi="Arial" w:cs="Arial"/>
          <w:lang w:val="en-US"/>
        </w:rPr>
        <w:t>There are currently 1</w:t>
      </w:r>
      <w:r w:rsidR="00E67C59">
        <w:rPr>
          <w:rStyle w:val="None"/>
          <w:rFonts w:ascii="Arial" w:hAnsi="Arial" w:cs="Arial"/>
          <w:lang w:val="en-US"/>
        </w:rPr>
        <w:t>5</w:t>
      </w:r>
      <w:r w:rsidR="00BD005D" w:rsidRPr="00F046D4">
        <w:rPr>
          <w:rStyle w:val="None"/>
          <w:rFonts w:ascii="Arial" w:hAnsi="Arial" w:cs="Arial"/>
          <w:lang w:val="en-US"/>
        </w:rPr>
        <w:t xml:space="preserve"> full-time cons</w:t>
      </w:r>
      <w:r w:rsidRPr="00F046D4">
        <w:rPr>
          <w:rStyle w:val="None"/>
          <w:rFonts w:ascii="Arial" w:hAnsi="Arial" w:cs="Arial"/>
          <w:lang w:val="en-US"/>
        </w:rPr>
        <w:t>ultants</w:t>
      </w:r>
      <w:r w:rsidR="00BD005D" w:rsidRPr="00F046D4">
        <w:rPr>
          <w:rStyle w:val="None"/>
          <w:rFonts w:ascii="Arial" w:hAnsi="Arial" w:cs="Arial"/>
          <w:lang w:val="en-US"/>
        </w:rPr>
        <w:t xml:space="preserve">. The department staffing is as follows: </w:t>
      </w:r>
    </w:p>
    <w:p w:rsidR="0056285C" w:rsidRPr="00F046D4" w:rsidRDefault="0056285C">
      <w:pPr>
        <w:pStyle w:val="Body"/>
        <w:spacing w:after="0" w:line="240" w:lineRule="auto"/>
        <w:jc w:val="both"/>
        <w:rPr>
          <w:rStyle w:val="None"/>
          <w:rFonts w:ascii="Arial" w:eastAsia="Arial" w:hAnsi="Arial" w:cs="Arial"/>
          <w:b/>
          <w:bCs/>
        </w:rPr>
      </w:pPr>
    </w:p>
    <w:p w:rsidR="00057457" w:rsidRPr="00057457" w:rsidRDefault="00BD005D" w:rsidP="0074781D">
      <w:pPr>
        <w:pStyle w:val="NormalWeb"/>
        <w:spacing w:line="240" w:lineRule="auto"/>
        <w:rPr>
          <w:rStyle w:val="None"/>
          <w:rFonts w:ascii="Arial" w:eastAsia="Arial" w:hAnsi="Arial" w:cs="Arial"/>
          <w:b/>
          <w:color w:val="000000"/>
          <w:sz w:val="22"/>
          <w:szCs w:val="22"/>
          <w:u w:color="000000"/>
        </w:rPr>
      </w:pPr>
      <w:r w:rsidRPr="0074781D">
        <w:rPr>
          <w:rStyle w:val="None"/>
          <w:rFonts w:ascii="Arial" w:hAnsi="Arial" w:cs="Arial"/>
          <w:b/>
          <w:color w:val="000000"/>
          <w:sz w:val="22"/>
          <w:szCs w:val="22"/>
          <w:u w:color="000000"/>
        </w:rPr>
        <w:t>Consultant Staff:</w:t>
      </w:r>
    </w:p>
    <w:p w:rsidR="00CB3EC3" w:rsidRPr="00F046D4" w:rsidRDefault="00CB3EC3" w:rsidP="00CB3EC3">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D Chesney</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Knee Surgery</w:t>
      </w:r>
    </w:p>
    <w:p w:rsidR="00CB3EC3" w:rsidRPr="00F046D4" w:rsidRDefault="00CB3EC3" w:rsidP="00CB3EC3">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Mrs</w:t>
      </w:r>
      <w:proofErr w:type="spellEnd"/>
      <w:r w:rsidRPr="00F046D4">
        <w:rPr>
          <w:rStyle w:val="None"/>
          <w:rFonts w:ascii="Arial" w:hAnsi="Arial" w:cs="Arial"/>
          <w:color w:val="000000"/>
          <w:sz w:val="22"/>
          <w:szCs w:val="22"/>
          <w:u w:color="000000"/>
        </w:rPr>
        <w:t xml:space="preserve"> S Mitchell</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Knee Surgery</w:t>
      </w:r>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A </w:t>
      </w:r>
      <w:proofErr w:type="spellStart"/>
      <w:r w:rsidRPr="00F046D4">
        <w:rPr>
          <w:rStyle w:val="None"/>
          <w:rFonts w:ascii="Arial" w:hAnsi="Arial" w:cs="Arial"/>
          <w:color w:val="000000"/>
          <w:sz w:val="22"/>
          <w:szCs w:val="22"/>
          <w:u w:color="000000"/>
        </w:rPr>
        <w:t>Ballantyne</w:t>
      </w:r>
      <w:proofErr w:type="spellEnd"/>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Hip Surgery/Revisions</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I </w:t>
      </w:r>
      <w:proofErr w:type="spellStart"/>
      <w:r w:rsidRPr="00F046D4">
        <w:rPr>
          <w:rStyle w:val="None"/>
          <w:rFonts w:ascii="Arial" w:hAnsi="Arial" w:cs="Arial"/>
          <w:color w:val="000000"/>
          <w:sz w:val="22"/>
          <w:szCs w:val="22"/>
          <w:u w:color="000000"/>
        </w:rPr>
        <w:t>Brenkel</w:t>
      </w:r>
      <w:proofErr w:type="spellEnd"/>
      <w:r w:rsidRPr="00F046D4">
        <w:rPr>
          <w:rStyle w:val="None"/>
          <w:rFonts w:ascii="Arial" w:hAnsi="Arial" w:cs="Arial"/>
          <w:color w:val="000000"/>
          <w:sz w:val="22"/>
          <w:szCs w:val="22"/>
          <w:u w:color="000000"/>
        </w:rPr>
        <w:t xml:space="preserve"> </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Knee Surgery/Revisions</w:t>
      </w:r>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R Clayton</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Foot &amp; Ankle Surgery</w:t>
      </w:r>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R Cook</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 xml:space="preserve">Shoulder Surgery/ Lower Limb </w:t>
      </w:r>
      <w:proofErr w:type="spellStart"/>
      <w:r w:rsidRPr="00F046D4">
        <w:rPr>
          <w:rStyle w:val="None"/>
          <w:rFonts w:ascii="Arial" w:hAnsi="Arial" w:cs="Arial"/>
          <w:color w:val="000000"/>
          <w:sz w:val="22"/>
          <w:szCs w:val="22"/>
          <w:u w:color="000000"/>
        </w:rPr>
        <w:t>Arthroplasty</w:t>
      </w:r>
      <w:proofErr w:type="spellEnd"/>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E Dunstan</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Hip Surgery/Revisions</w:t>
      </w:r>
    </w:p>
    <w:p w:rsidR="002D3A66" w:rsidRPr="00F046D4" w:rsidRDefault="00BD005D" w:rsidP="0074781D">
      <w:pPr>
        <w:pStyle w:val="NormalWeb"/>
        <w:spacing w:line="240" w:lineRule="auto"/>
        <w:rPr>
          <w:rStyle w:val="None"/>
          <w:rFonts w:ascii="Arial" w:hAnsi="Arial" w:cs="Arial"/>
          <w:color w:val="000000"/>
          <w:sz w:val="22"/>
          <w:szCs w:val="22"/>
          <w:u w:color="000000"/>
        </w:rPr>
      </w:pPr>
      <w:r w:rsidRPr="00F046D4">
        <w:rPr>
          <w:rStyle w:val="None"/>
          <w:rFonts w:ascii="Arial" w:hAnsi="Arial" w:cs="Arial"/>
          <w:color w:val="000000"/>
          <w:sz w:val="22"/>
          <w:szCs w:val="22"/>
          <w:u w:color="000000"/>
        </w:rPr>
        <w:t xml:space="preserve">Ms J </w:t>
      </w:r>
      <w:proofErr w:type="spellStart"/>
      <w:r w:rsidRPr="00F046D4">
        <w:rPr>
          <w:rStyle w:val="None"/>
          <w:rFonts w:ascii="Arial" w:hAnsi="Arial" w:cs="Arial"/>
          <w:color w:val="000000"/>
          <w:sz w:val="22"/>
          <w:szCs w:val="22"/>
          <w:u w:color="000000"/>
        </w:rPr>
        <w:t>McEachan</w:t>
      </w:r>
      <w:proofErr w:type="spellEnd"/>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Hand, Wrist &amp; Elbow Surgery</w:t>
      </w:r>
    </w:p>
    <w:p w:rsidR="0056285C" w:rsidRPr="00F046D4" w:rsidRDefault="00BD005D"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S Sharma</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Shoulder Surgery</w:t>
      </w:r>
    </w:p>
    <w:p w:rsidR="0056285C" w:rsidRPr="00F046D4" w:rsidRDefault="00BD005D" w:rsidP="0074781D">
      <w:pPr>
        <w:pStyle w:val="NormalWeb"/>
        <w:spacing w:line="240" w:lineRule="auto"/>
        <w:rPr>
          <w:rStyle w:val="None"/>
          <w:rFonts w:ascii="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P </w:t>
      </w:r>
      <w:proofErr w:type="spellStart"/>
      <w:r w:rsidRPr="00F046D4">
        <w:rPr>
          <w:rStyle w:val="None"/>
          <w:rFonts w:ascii="Arial" w:hAnsi="Arial" w:cs="Arial"/>
          <w:color w:val="000000"/>
          <w:sz w:val="22"/>
          <w:szCs w:val="22"/>
          <w:u w:color="000000"/>
        </w:rPr>
        <w:t>Walmsley</w:t>
      </w:r>
      <w:proofErr w:type="spellEnd"/>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Knee Surgery/Revisions</w:t>
      </w:r>
    </w:p>
    <w:p w:rsidR="00CE5A56" w:rsidRPr="00F046D4" w:rsidRDefault="00CE5A56" w:rsidP="0074781D">
      <w:pPr>
        <w:pStyle w:val="NormalWeb"/>
        <w:spacing w:line="240" w:lineRule="auto"/>
        <w:rPr>
          <w:rStyle w:val="None"/>
          <w:rFonts w:ascii="Arial" w:eastAsia="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J </w:t>
      </w:r>
      <w:proofErr w:type="spellStart"/>
      <w:r w:rsidRPr="00F046D4">
        <w:rPr>
          <w:rStyle w:val="None"/>
          <w:rFonts w:ascii="Arial" w:hAnsi="Arial" w:cs="Arial"/>
          <w:color w:val="000000"/>
          <w:sz w:val="22"/>
          <w:szCs w:val="22"/>
          <w:u w:color="000000"/>
        </w:rPr>
        <w:t>Cowie</w:t>
      </w:r>
      <w:proofErr w:type="spellEnd"/>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t>Hip Surgery</w:t>
      </w:r>
    </w:p>
    <w:p w:rsidR="0056285C" w:rsidRPr="00F046D4" w:rsidRDefault="002D3A66" w:rsidP="0074781D">
      <w:pPr>
        <w:pStyle w:val="NormalWeb"/>
        <w:spacing w:line="240" w:lineRule="auto"/>
        <w:rPr>
          <w:rStyle w:val="None"/>
          <w:rFonts w:ascii="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J Annan</w:t>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t>Lowe</w:t>
      </w:r>
      <w:r w:rsidRPr="00F046D4">
        <w:rPr>
          <w:rStyle w:val="None"/>
          <w:rFonts w:ascii="Arial" w:hAnsi="Arial" w:cs="Arial"/>
          <w:color w:val="000000"/>
          <w:sz w:val="22"/>
          <w:szCs w:val="22"/>
          <w:u w:color="000000"/>
        </w:rPr>
        <w:t>r Limb</w:t>
      </w:r>
      <w:r w:rsidR="00CE5A56" w:rsidRPr="00F046D4">
        <w:rPr>
          <w:rStyle w:val="None"/>
          <w:rFonts w:ascii="Arial" w:hAnsi="Arial" w:cs="Arial"/>
          <w:color w:val="000000"/>
          <w:sz w:val="22"/>
          <w:szCs w:val="22"/>
          <w:u w:color="000000"/>
        </w:rPr>
        <w:t xml:space="preserve"> Surgery</w:t>
      </w:r>
    </w:p>
    <w:p w:rsidR="00057457" w:rsidRDefault="002D3A66" w:rsidP="0074781D">
      <w:pPr>
        <w:pStyle w:val="NormalWeb"/>
        <w:spacing w:line="240" w:lineRule="auto"/>
        <w:rPr>
          <w:rStyle w:val="None"/>
          <w:rFonts w:ascii="Arial" w:hAnsi="Arial" w:cs="Arial"/>
          <w:color w:val="000000"/>
          <w:sz w:val="22"/>
          <w:szCs w:val="22"/>
          <w:u w:color="000000"/>
        </w:rPr>
      </w:pPr>
      <w:proofErr w:type="spellStart"/>
      <w:r w:rsidRPr="00F046D4">
        <w:rPr>
          <w:rStyle w:val="None"/>
          <w:rFonts w:ascii="Arial" w:hAnsi="Arial" w:cs="Arial"/>
          <w:color w:val="000000"/>
          <w:sz w:val="22"/>
          <w:szCs w:val="22"/>
          <w:u w:color="000000"/>
        </w:rPr>
        <w:t>Mr</w:t>
      </w:r>
      <w:proofErr w:type="spellEnd"/>
      <w:r w:rsidRPr="00F046D4">
        <w:rPr>
          <w:rStyle w:val="None"/>
          <w:rFonts w:ascii="Arial" w:hAnsi="Arial" w:cs="Arial"/>
          <w:color w:val="000000"/>
          <w:sz w:val="22"/>
          <w:szCs w:val="22"/>
          <w:u w:color="000000"/>
        </w:rPr>
        <w:t xml:space="preserve"> C </w:t>
      </w:r>
      <w:proofErr w:type="spellStart"/>
      <w:r w:rsidRPr="00F046D4">
        <w:rPr>
          <w:rStyle w:val="None"/>
          <w:rFonts w:ascii="Arial" w:hAnsi="Arial" w:cs="Arial"/>
          <w:color w:val="000000"/>
          <w:sz w:val="22"/>
          <w:szCs w:val="22"/>
          <w:u w:color="000000"/>
        </w:rPr>
        <w:t>Tiemessen</w:t>
      </w:r>
      <w:proofErr w:type="spellEnd"/>
      <w:r w:rsidRPr="00F046D4">
        <w:rPr>
          <w:rStyle w:val="None"/>
          <w:rFonts w:ascii="Arial" w:hAnsi="Arial" w:cs="Arial"/>
          <w:color w:val="000000"/>
          <w:sz w:val="22"/>
          <w:szCs w:val="22"/>
          <w:u w:color="000000"/>
        </w:rPr>
        <w:tab/>
      </w:r>
      <w:r w:rsidR="00057457">
        <w:rPr>
          <w:rStyle w:val="None"/>
          <w:rFonts w:ascii="Arial" w:hAnsi="Arial" w:cs="Arial"/>
          <w:color w:val="000000"/>
          <w:sz w:val="22"/>
          <w:szCs w:val="22"/>
          <w:u w:color="000000"/>
        </w:rPr>
        <w:tab/>
      </w:r>
      <w:r w:rsidR="00057457">
        <w:rPr>
          <w:rStyle w:val="None"/>
          <w:rFonts w:ascii="Arial" w:hAnsi="Arial" w:cs="Arial"/>
          <w:color w:val="000000"/>
          <w:sz w:val="22"/>
          <w:szCs w:val="22"/>
          <w:u w:color="000000"/>
        </w:rPr>
        <w:tab/>
      </w:r>
      <w:r w:rsidR="00057457" w:rsidRPr="00F046D4">
        <w:rPr>
          <w:rStyle w:val="None"/>
          <w:rFonts w:ascii="Arial" w:hAnsi="Arial" w:cs="Arial"/>
          <w:color w:val="000000"/>
          <w:sz w:val="22"/>
          <w:szCs w:val="22"/>
          <w:u w:color="000000"/>
        </w:rPr>
        <w:t>Lower Limb Surgery</w:t>
      </w:r>
    </w:p>
    <w:p w:rsidR="00E67C59" w:rsidRDefault="00057457" w:rsidP="0074781D">
      <w:pPr>
        <w:pStyle w:val="NormalWeb"/>
        <w:spacing w:line="240" w:lineRule="auto"/>
        <w:rPr>
          <w:rStyle w:val="None"/>
          <w:rFonts w:ascii="Arial" w:hAnsi="Arial" w:cs="Arial"/>
          <w:color w:val="000000"/>
          <w:sz w:val="22"/>
          <w:szCs w:val="22"/>
          <w:u w:color="000000"/>
        </w:rPr>
      </w:pPr>
      <w:proofErr w:type="spellStart"/>
      <w:r>
        <w:rPr>
          <w:rStyle w:val="None"/>
          <w:rFonts w:ascii="Arial" w:hAnsi="Arial" w:cs="Arial"/>
          <w:color w:val="000000"/>
          <w:sz w:val="22"/>
          <w:szCs w:val="22"/>
          <w:u w:color="000000"/>
        </w:rPr>
        <w:t>Mr</w:t>
      </w:r>
      <w:proofErr w:type="spellEnd"/>
      <w:r>
        <w:rPr>
          <w:rStyle w:val="None"/>
          <w:rFonts w:ascii="Arial" w:hAnsi="Arial" w:cs="Arial"/>
          <w:color w:val="000000"/>
          <w:sz w:val="22"/>
          <w:szCs w:val="22"/>
          <w:u w:color="000000"/>
        </w:rPr>
        <w:t xml:space="preserve"> A </w:t>
      </w:r>
      <w:proofErr w:type="spellStart"/>
      <w:r>
        <w:rPr>
          <w:rStyle w:val="None"/>
          <w:rFonts w:ascii="Arial" w:hAnsi="Arial" w:cs="Arial"/>
          <w:color w:val="000000"/>
          <w:sz w:val="22"/>
          <w:szCs w:val="22"/>
          <w:u w:color="000000"/>
        </w:rPr>
        <w:t>Aktar</w:t>
      </w:r>
      <w:proofErr w:type="spellEnd"/>
      <w:r>
        <w:rPr>
          <w:rStyle w:val="None"/>
          <w:rFonts w:ascii="Arial" w:hAnsi="Arial" w:cs="Arial"/>
          <w:color w:val="000000"/>
          <w:sz w:val="22"/>
          <w:szCs w:val="22"/>
          <w:u w:color="000000"/>
        </w:rPr>
        <w:tab/>
      </w:r>
      <w:r>
        <w:rPr>
          <w:rStyle w:val="None"/>
          <w:rFonts w:ascii="Arial" w:hAnsi="Arial" w:cs="Arial"/>
          <w:color w:val="000000"/>
          <w:sz w:val="22"/>
          <w:szCs w:val="22"/>
          <w:u w:color="000000"/>
        </w:rPr>
        <w:tab/>
      </w:r>
      <w:r>
        <w:rPr>
          <w:rStyle w:val="None"/>
          <w:rFonts w:ascii="Arial" w:hAnsi="Arial" w:cs="Arial"/>
          <w:color w:val="000000"/>
          <w:sz w:val="22"/>
          <w:szCs w:val="22"/>
          <w:u w:color="000000"/>
        </w:rPr>
        <w:tab/>
      </w:r>
      <w:r>
        <w:rPr>
          <w:rStyle w:val="None"/>
          <w:rFonts w:ascii="Arial" w:hAnsi="Arial" w:cs="Arial"/>
          <w:color w:val="000000"/>
          <w:sz w:val="22"/>
          <w:szCs w:val="22"/>
          <w:u w:color="000000"/>
        </w:rPr>
        <w:tab/>
        <w:t>Knee Surgery</w:t>
      </w:r>
      <w:r w:rsidR="002D3A66" w:rsidRPr="00F046D4">
        <w:rPr>
          <w:rStyle w:val="None"/>
          <w:rFonts w:ascii="Arial" w:hAnsi="Arial" w:cs="Arial"/>
          <w:color w:val="000000"/>
          <w:sz w:val="22"/>
          <w:szCs w:val="22"/>
          <w:u w:color="000000"/>
        </w:rPr>
        <w:tab/>
      </w:r>
    </w:p>
    <w:p w:rsidR="002D3A66" w:rsidRPr="00F046D4" w:rsidRDefault="00E67C59" w:rsidP="0074781D">
      <w:pPr>
        <w:pStyle w:val="NormalWeb"/>
        <w:spacing w:line="240" w:lineRule="auto"/>
        <w:rPr>
          <w:rStyle w:val="None"/>
          <w:rFonts w:ascii="Arial" w:eastAsia="Arial" w:hAnsi="Arial" w:cs="Arial"/>
          <w:color w:val="000000"/>
          <w:sz w:val="22"/>
          <w:szCs w:val="22"/>
          <w:u w:color="000000"/>
        </w:rPr>
      </w:pPr>
      <w:proofErr w:type="spellStart"/>
      <w:r>
        <w:rPr>
          <w:rStyle w:val="None"/>
          <w:rFonts w:ascii="Arial" w:hAnsi="Arial" w:cs="Arial"/>
          <w:color w:val="000000"/>
          <w:sz w:val="22"/>
          <w:szCs w:val="22"/>
          <w:u w:color="000000"/>
        </w:rPr>
        <w:t>Mr</w:t>
      </w:r>
      <w:proofErr w:type="spellEnd"/>
      <w:r>
        <w:rPr>
          <w:rStyle w:val="None"/>
          <w:rFonts w:ascii="Arial" w:hAnsi="Arial" w:cs="Arial"/>
          <w:color w:val="000000"/>
          <w:sz w:val="22"/>
          <w:szCs w:val="22"/>
          <w:u w:color="000000"/>
        </w:rPr>
        <w:t xml:space="preserve"> Scott Middleton</w:t>
      </w:r>
      <w:r>
        <w:rPr>
          <w:rStyle w:val="None"/>
          <w:rFonts w:ascii="Arial" w:hAnsi="Arial" w:cs="Arial"/>
          <w:color w:val="000000"/>
          <w:sz w:val="22"/>
          <w:szCs w:val="22"/>
          <w:u w:color="000000"/>
        </w:rPr>
        <w:tab/>
      </w:r>
      <w:r>
        <w:rPr>
          <w:rStyle w:val="None"/>
          <w:rFonts w:ascii="Arial" w:hAnsi="Arial" w:cs="Arial"/>
          <w:color w:val="000000"/>
          <w:sz w:val="22"/>
          <w:szCs w:val="22"/>
          <w:u w:color="000000"/>
        </w:rPr>
        <w:tab/>
      </w:r>
      <w:r>
        <w:rPr>
          <w:rStyle w:val="None"/>
          <w:rFonts w:ascii="Arial" w:hAnsi="Arial" w:cs="Arial"/>
          <w:color w:val="000000"/>
          <w:sz w:val="22"/>
          <w:szCs w:val="22"/>
          <w:u w:color="000000"/>
        </w:rPr>
        <w:tab/>
        <w:t>Foot &amp; Ankle Surgery</w:t>
      </w:r>
      <w:r w:rsidR="002D3A66" w:rsidRPr="00F046D4">
        <w:rPr>
          <w:rStyle w:val="None"/>
          <w:rFonts w:ascii="Arial" w:hAnsi="Arial" w:cs="Arial"/>
          <w:color w:val="000000"/>
          <w:sz w:val="22"/>
          <w:szCs w:val="22"/>
          <w:u w:color="000000"/>
        </w:rPr>
        <w:tab/>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rPr>
          <w:rStyle w:val="None"/>
          <w:rFonts w:ascii="Arial" w:eastAsia="Arial" w:hAnsi="Arial" w:cs="Arial"/>
          <w:b/>
          <w:bCs/>
        </w:rPr>
      </w:pPr>
      <w:r w:rsidRPr="00F046D4">
        <w:rPr>
          <w:rStyle w:val="None"/>
          <w:rFonts w:ascii="Arial" w:hAnsi="Arial" w:cs="Arial"/>
          <w:b/>
          <w:bCs/>
          <w:lang w:val="en-US"/>
        </w:rPr>
        <w:t>Middle Grades</w:t>
      </w:r>
    </w:p>
    <w:p w:rsidR="0056285C" w:rsidRPr="00F046D4" w:rsidRDefault="00BD005D">
      <w:pPr>
        <w:pStyle w:val="Body"/>
        <w:spacing w:after="0" w:line="240" w:lineRule="auto"/>
        <w:rPr>
          <w:rStyle w:val="None"/>
          <w:rFonts w:ascii="Arial" w:eastAsia="Arial" w:hAnsi="Arial" w:cs="Arial"/>
        </w:rPr>
      </w:pPr>
      <w:r w:rsidRPr="00F046D4">
        <w:rPr>
          <w:rStyle w:val="None"/>
          <w:rFonts w:ascii="Arial" w:hAnsi="Arial" w:cs="Arial"/>
        </w:rPr>
        <w:t xml:space="preserve">ST3 </w:t>
      </w:r>
      <w:r w:rsidRPr="00F046D4">
        <w:rPr>
          <w:rStyle w:val="None"/>
          <w:rFonts w:ascii="Arial" w:hAnsi="Arial" w:cs="Arial"/>
          <w:lang w:val="en-US"/>
        </w:rPr>
        <w:t>–</w:t>
      </w:r>
      <w:r w:rsidRPr="00F046D4">
        <w:rPr>
          <w:rStyle w:val="None"/>
          <w:rFonts w:ascii="Arial" w:hAnsi="Arial" w:cs="Arial"/>
        </w:rPr>
        <w:t xml:space="preserve"> </w:t>
      </w:r>
      <w:r w:rsidRPr="00F046D4">
        <w:rPr>
          <w:rStyle w:val="None"/>
          <w:rFonts w:ascii="Arial" w:hAnsi="Arial" w:cs="Arial"/>
          <w:lang w:val="en-US"/>
        </w:rPr>
        <w:t xml:space="preserve">ST6: </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From SE Scotland rotation</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7.0</w:t>
      </w:r>
    </w:p>
    <w:p w:rsidR="0056285C" w:rsidRDefault="00BD005D">
      <w:pPr>
        <w:pStyle w:val="Body"/>
        <w:spacing w:after="0" w:line="240" w:lineRule="auto"/>
        <w:rPr>
          <w:rStyle w:val="None"/>
          <w:rFonts w:ascii="Arial" w:hAnsi="Arial" w:cs="Arial"/>
          <w:lang w:val="en-US"/>
        </w:rPr>
      </w:pPr>
      <w:r w:rsidRPr="00F046D4">
        <w:rPr>
          <w:rStyle w:val="None"/>
          <w:rFonts w:ascii="Arial" w:hAnsi="Arial" w:cs="Arial"/>
          <w:lang w:val="en-US"/>
        </w:rPr>
        <w:t>Speci</w:t>
      </w:r>
      <w:r w:rsidR="00E67C59">
        <w:rPr>
          <w:rStyle w:val="None"/>
          <w:rFonts w:ascii="Arial" w:hAnsi="Arial" w:cs="Arial"/>
          <w:lang w:val="en-US"/>
        </w:rPr>
        <w:t>alty Doctors</w:t>
      </w:r>
      <w:r w:rsidR="00E67C59">
        <w:rPr>
          <w:rStyle w:val="None"/>
          <w:rFonts w:ascii="Arial" w:hAnsi="Arial" w:cs="Arial"/>
          <w:lang w:val="en-US"/>
        </w:rPr>
        <w:tab/>
      </w:r>
      <w:r w:rsidR="00E67C59">
        <w:rPr>
          <w:rStyle w:val="None"/>
          <w:rFonts w:ascii="Arial" w:hAnsi="Arial" w:cs="Arial"/>
          <w:lang w:val="en-US"/>
        </w:rPr>
        <w:tab/>
        <w:t>Middle Grade</w:t>
      </w:r>
      <w:r w:rsidR="00E67C59">
        <w:rPr>
          <w:rStyle w:val="None"/>
          <w:rFonts w:ascii="Arial" w:hAnsi="Arial" w:cs="Arial"/>
          <w:lang w:val="en-US"/>
        </w:rPr>
        <w:tab/>
      </w:r>
      <w:r w:rsidR="00E67C59">
        <w:rPr>
          <w:rStyle w:val="None"/>
          <w:rFonts w:ascii="Arial" w:hAnsi="Arial" w:cs="Arial"/>
          <w:lang w:val="en-US"/>
        </w:rPr>
        <w:tab/>
      </w:r>
      <w:r w:rsidR="00E67C59">
        <w:rPr>
          <w:rStyle w:val="None"/>
          <w:rFonts w:ascii="Arial" w:hAnsi="Arial" w:cs="Arial"/>
          <w:lang w:val="en-US"/>
        </w:rPr>
        <w:tab/>
      </w:r>
      <w:r w:rsidR="00E67C59">
        <w:rPr>
          <w:rStyle w:val="None"/>
          <w:rFonts w:ascii="Arial" w:hAnsi="Arial" w:cs="Arial"/>
          <w:lang w:val="en-US"/>
        </w:rPr>
        <w:tab/>
      </w:r>
      <w:r w:rsidR="00E67C59">
        <w:rPr>
          <w:rStyle w:val="None"/>
          <w:rFonts w:ascii="Arial" w:hAnsi="Arial" w:cs="Arial"/>
          <w:lang w:val="en-US"/>
        </w:rPr>
        <w:tab/>
        <w:t>3</w:t>
      </w:r>
      <w:r w:rsidRPr="00F046D4">
        <w:rPr>
          <w:rStyle w:val="None"/>
          <w:rFonts w:ascii="Arial" w:hAnsi="Arial" w:cs="Arial"/>
          <w:lang w:val="en-US"/>
        </w:rPr>
        <w:t>.0</w:t>
      </w:r>
    </w:p>
    <w:p w:rsidR="00E67C59" w:rsidRPr="00F046D4" w:rsidRDefault="00E67C59">
      <w:pPr>
        <w:pStyle w:val="Body"/>
        <w:spacing w:after="0" w:line="240" w:lineRule="auto"/>
        <w:rPr>
          <w:rStyle w:val="None"/>
          <w:rFonts w:ascii="Arial" w:eastAsia="Arial" w:hAnsi="Arial" w:cs="Arial"/>
        </w:rPr>
      </w:pPr>
      <w:r>
        <w:rPr>
          <w:rStyle w:val="None"/>
          <w:rFonts w:ascii="Arial" w:hAnsi="Arial" w:cs="Arial"/>
          <w:lang w:val="en-US"/>
        </w:rPr>
        <w:lastRenderedPageBreak/>
        <w:t>Senior Clinical Fellow</w:t>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r>
      <w:r>
        <w:rPr>
          <w:rStyle w:val="None"/>
          <w:rFonts w:ascii="Arial" w:hAnsi="Arial" w:cs="Arial"/>
          <w:lang w:val="en-US"/>
        </w:rPr>
        <w:tab/>
        <w:t>1.0</w:t>
      </w:r>
    </w:p>
    <w:p w:rsidR="0056285C" w:rsidRPr="00F046D4" w:rsidRDefault="00BD005D">
      <w:pPr>
        <w:pStyle w:val="Body"/>
        <w:spacing w:after="0" w:line="240" w:lineRule="auto"/>
        <w:rPr>
          <w:rStyle w:val="None"/>
          <w:rFonts w:ascii="Arial" w:eastAsia="Arial" w:hAnsi="Arial" w:cs="Arial"/>
        </w:rPr>
      </w:pPr>
      <w:r w:rsidRPr="00F046D4">
        <w:rPr>
          <w:rStyle w:val="None"/>
          <w:rFonts w:ascii="Arial" w:hAnsi="Arial" w:cs="Arial"/>
          <w:lang w:val="en-US"/>
        </w:rPr>
        <w:t>C</w:t>
      </w:r>
      <w:r w:rsidR="00CE5A56" w:rsidRPr="00F046D4">
        <w:rPr>
          <w:rStyle w:val="None"/>
          <w:rFonts w:ascii="Arial" w:hAnsi="Arial" w:cs="Arial"/>
          <w:lang w:val="en-US"/>
        </w:rPr>
        <w:t xml:space="preserve">linical Development Fellow  </w:t>
      </w:r>
      <w:r w:rsidR="00E67C59">
        <w:rPr>
          <w:rStyle w:val="None"/>
          <w:rFonts w:ascii="Arial" w:hAnsi="Arial" w:cs="Arial"/>
          <w:lang w:val="en-US"/>
        </w:rPr>
        <w:tab/>
      </w:r>
      <w:r w:rsidR="00CE5A56" w:rsidRPr="00F046D4">
        <w:rPr>
          <w:rStyle w:val="None"/>
          <w:rFonts w:ascii="Arial" w:hAnsi="Arial" w:cs="Arial"/>
          <w:lang w:val="en-US"/>
        </w:rPr>
        <w:tab/>
      </w:r>
      <w:r w:rsidR="00CE5A56"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1.0</w:t>
      </w:r>
    </w:p>
    <w:p w:rsidR="0074781D" w:rsidRDefault="00BD005D" w:rsidP="0074781D">
      <w:pPr>
        <w:pStyle w:val="Body"/>
        <w:spacing w:after="0" w:line="240" w:lineRule="auto"/>
        <w:rPr>
          <w:rStyle w:val="None"/>
          <w:rFonts w:ascii="Arial" w:hAnsi="Arial" w:cs="Arial"/>
          <w:lang w:val="en-US"/>
        </w:rPr>
      </w:pPr>
      <w:r w:rsidRPr="00F046D4">
        <w:rPr>
          <w:rStyle w:val="None"/>
          <w:rFonts w:ascii="Arial" w:hAnsi="Arial" w:cs="Arial"/>
          <w:lang w:val="en-US"/>
        </w:rPr>
        <w:t xml:space="preserve">3 Junior Doctors  </w:t>
      </w:r>
      <w:r w:rsidRPr="00F046D4">
        <w:rPr>
          <w:rStyle w:val="None"/>
          <w:rFonts w:ascii="Arial" w:hAnsi="Arial" w:cs="Arial"/>
          <w:lang w:val="en-US"/>
        </w:rPr>
        <w:tab/>
      </w:r>
      <w:r w:rsidRPr="00F046D4">
        <w:rPr>
          <w:rStyle w:val="None"/>
          <w:rFonts w:ascii="Arial" w:hAnsi="Arial" w:cs="Arial"/>
          <w:lang w:val="en-US"/>
        </w:rPr>
        <w:tab/>
        <w:t>3 FY1/2</w:t>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r>
      <w:r w:rsidRPr="00F046D4">
        <w:rPr>
          <w:rStyle w:val="None"/>
          <w:rFonts w:ascii="Arial" w:hAnsi="Arial" w:cs="Arial"/>
          <w:lang w:val="en-US"/>
        </w:rPr>
        <w:tab/>
        <w:t xml:space="preserve">3.0 </w:t>
      </w:r>
    </w:p>
    <w:p w:rsidR="0056285C" w:rsidRPr="0074781D" w:rsidRDefault="00BD005D" w:rsidP="0074781D">
      <w:pPr>
        <w:pStyle w:val="Body"/>
        <w:spacing w:after="0" w:line="240" w:lineRule="auto"/>
        <w:rPr>
          <w:rStyle w:val="None"/>
          <w:rFonts w:ascii="Arial" w:eastAsia="Arial" w:hAnsi="Arial" w:cs="Arial"/>
        </w:rPr>
      </w:pPr>
      <w:r w:rsidRPr="00F046D4">
        <w:rPr>
          <w:rStyle w:val="None"/>
          <w:rFonts w:ascii="Arial" w:hAnsi="Arial" w:cs="Arial"/>
          <w:b/>
          <w:bCs/>
        </w:rPr>
        <w:t>Multi-disciplinary Team</w:t>
      </w:r>
    </w:p>
    <w:p w:rsidR="0056285C" w:rsidRPr="00F046D4" w:rsidRDefault="00057457">
      <w:pPr>
        <w:pStyle w:val="NormalWeb"/>
        <w:spacing w:before="0" w:after="0"/>
        <w:rPr>
          <w:rStyle w:val="None"/>
          <w:rFonts w:ascii="Arial" w:eastAsia="Arial" w:hAnsi="Arial" w:cs="Arial"/>
          <w:color w:val="000000"/>
          <w:sz w:val="22"/>
          <w:szCs w:val="22"/>
          <w:u w:color="000000"/>
        </w:rPr>
      </w:pPr>
      <w:r>
        <w:rPr>
          <w:rStyle w:val="None"/>
          <w:rFonts w:ascii="Arial" w:hAnsi="Arial" w:cs="Arial"/>
          <w:color w:val="000000"/>
          <w:sz w:val="22"/>
          <w:szCs w:val="22"/>
          <w:u w:color="000000"/>
        </w:rPr>
        <w:t xml:space="preserve">2 </w:t>
      </w:r>
      <w:r w:rsidR="00BD005D" w:rsidRPr="00F046D4">
        <w:rPr>
          <w:rStyle w:val="None"/>
          <w:rFonts w:ascii="Arial" w:hAnsi="Arial" w:cs="Arial"/>
          <w:color w:val="000000"/>
          <w:sz w:val="22"/>
          <w:szCs w:val="22"/>
          <w:u w:color="000000"/>
        </w:rPr>
        <w:t>GP with Special Interest (</w:t>
      </w:r>
      <w:proofErr w:type="spellStart"/>
      <w:r w:rsidR="00BD005D" w:rsidRPr="00F046D4">
        <w:rPr>
          <w:rStyle w:val="None"/>
          <w:rFonts w:ascii="Arial" w:hAnsi="Arial" w:cs="Arial"/>
          <w:color w:val="000000"/>
          <w:sz w:val="22"/>
          <w:szCs w:val="22"/>
          <w:u w:color="000000"/>
        </w:rPr>
        <w:t>GPwSI</w:t>
      </w:r>
      <w:proofErr w:type="spellEnd"/>
      <w:r w:rsidR="00BD005D" w:rsidRPr="00F046D4">
        <w:rPr>
          <w:rStyle w:val="None"/>
          <w:rFonts w:ascii="Arial" w:hAnsi="Arial" w:cs="Arial"/>
          <w:color w:val="000000"/>
          <w:sz w:val="22"/>
          <w:szCs w:val="22"/>
          <w:u w:color="000000"/>
        </w:rPr>
        <w:t>) 1 session</w:t>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r>
      <w:r w:rsidR="00BD005D" w:rsidRPr="00F046D4">
        <w:rPr>
          <w:rStyle w:val="None"/>
          <w:rFonts w:ascii="Arial" w:hAnsi="Arial" w:cs="Arial"/>
          <w:color w:val="000000"/>
          <w:sz w:val="22"/>
          <w:szCs w:val="22"/>
          <w:u w:color="000000"/>
        </w:rPr>
        <w:tab/>
        <w:t>0.</w:t>
      </w:r>
      <w:r>
        <w:rPr>
          <w:rStyle w:val="None"/>
          <w:rFonts w:ascii="Arial" w:hAnsi="Arial" w:cs="Arial"/>
          <w:color w:val="000000"/>
          <w:sz w:val="22"/>
          <w:szCs w:val="22"/>
          <w:u w:color="000000"/>
        </w:rPr>
        <w:t>2</w:t>
      </w:r>
    </w:p>
    <w:p w:rsidR="0056285C" w:rsidRPr="00F046D4" w:rsidRDefault="00BD005D">
      <w:pPr>
        <w:pStyle w:val="NormalWeb"/>
        <w:spacing w:before="0" w:after="0"/>
        <w:rPr>
          <w:rStyle w:val="None"/>
          <w:rFonts w:ascii="Arial" w:eastAsia="Arial" w:hAnsi="Arial" w:cs="Arial"/>
          <w:color w:val="000000"/>
          <w:sz w:val="22"/>
          <w:szCs w:val="22"/>
          <w:u w:color="000000"/>
        </w:rPr>
      </w:pPr>
      <w:r w:rsidRPr="00F046D4">
        <w:rPr>
          <w:rStyle w:val="None"/>
          <w:rFonts w:ascii="Arial" w:hAnsi="Arial" w:cs="Arial"/>
          <w:color w:val="000000"/>
          <w:sz w:val="22"/>
          <w:szCs w:val="22"/>
          <w:u w:color="000000"/>
        </w:rPr>
        <w:t>Extended Scope Physiotherapist</w:t>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ab/>
      </w:r>
      <w:r w:rsidR="00057457">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1.0</w:t>
      </w:r>
    </w:p>
    <w:p w:rsidR="0056285C" w:rsidRPr="00F046D4" w:rsidRDefault="00BD005D">
      <w:pPr>
        <w:pStyle w:val="NormalWeb"/>
        <w:spacing w:before="0" w:after="0"/>
        <w:rPr>
          <w:rStyle w:val="None"/>
          <w:rFonts w:ascii="Arial" w:eastAsia="Arial" w:hAnsi="Arial" w:cs="Arial"/>
          <w:color w:val="000000"/>
          <w:sz w:val="22"/>
          <w:szCs w:val="22"/>
          <w:u w:color="000000"/>
        </w:rPr>
      </w:pPr>
      <w:r w:rsidRPr="00F046D4">
        <w:rPr>
          <w:rStyle w:val="None"/>
          <w:rFonts w:ascii="Arial" w:hAnsi="Arial" w:cs="Arial"/>
          <w:color w:val="000000"/>
          <w:sz w:val="22"/>
          <w:szCs w:val="22"/>
          <w:u w:color="000000"/>
        </w:rPr>
        <w:t>Specialty Doctor (Medicine for the Elderly/Medical Education)</w:t>
      </w:r>
      <w:r w:rsidRPr="00F046D4">
        <w:rPr>
          <w:rStyle w:val="None"/>
          <w:rFonts w:ascii="Arial" w:hAnsi="Arial" w:cs="Arial"/>
          <w:color w:val="000000"/>
          <w:sz w:val="22"/>
          <w:szCs w:val="22"/>
          <w:u w:color="000000"/>
        </w:rPr>
        <w:tab/>
      </w:r>
      <w:r w:rsidR="00E67C59">
        <w:rPr>
          <w:rStyle w:val="None"/>
          <w:rFonts w:ascii="Arial" w:hAnsi="Arial" w:cs="Arial"/>
          <w:color w:val="000000"/>
          <w:sz w:val="22"/>
          <w:szCs w:val="22"/>
          <w:u w:color="000000"/>
        </w:rPr>
        <w:tab/>
      </w:r>
      <w:r w:rsidRPr="00F046D4">
        <w:rPr>
          <w:rStyle w:val="None"/>
          <w:rFonts w:ascii="Arial" w:hAnsi="Arial" w:cs="Arial"/>
          <w:color w:val="000000"/>
          <w:sz w:val="22"/>
          <w:szCs w:val="22"/>
          <w:u w:color="000000"/>
        </w:rPr>
        <w:t>0.6 (Ortho)</w:t>
      </w:r>
    </w:p>
    <w:p w:rsidR="0056285C" w:rsidRPr="00F046D4" w:rsidRDefault="0056285C">
      <w:pPr>
        <w:pStyle w:val="Body"/>
        <w:spacing w:after="0" w:line="240" w:lineRule="auto"/>
        <w:ind w:left="2880" w:hanging="2880"/>
        <w:jc w:val="both"/>
        <w:rPr>
          <w:rStyle w:val="None"/>
          <w:rFonts w:ascii="Arial" w:eastAsia="Arial" w:hAnsi="Arial" w:cs="Arial"/>
        </w:rPr>
      </w:pPr>
    </w:p>
    <w:p w:rsidR="0074781D" w:rsidRDefault="00BD005D">
      <w:pPr>
        <w:pStyle w:val="Body"/>
        <w:spacing w:after="0" w:line="240" w:lineRule="auto"/>
        <w:ind w:left="2880" w:hanging="2880"/>
        <w:rPr>
          <w:rStyle w:val="None"/>
          <w:rFonts w:ascii="Arial" w:hAnsi="Arial" w:cs="Arial"/>
          <w:lang w:val="en-US"/>
        </w:rPr>
      </w:pPr>
      <w:r w:rsidRPr="00F046D4">
        <w:rPr>
          <w:rStyle w:val="None"/>
          <w:rFonts w:ascii="Arial" w:hAnsi="Arial" w:cs="Arial"/>
          <w:b/>
          <w:bCs/>
        </w:rPr>
        <w:t>N</w:t>
      </w:r>
      <w:r w:rsidR="0074781D">
        <w:rPr>
          <w:rStyle w:val="None"/>
          <w:rFonts w:ascii="Arial" w:hAnsi="Arial" w:cs="Arial"/>
          <w:b/>
          <w:bCs/>
        </w:rPr>
        <w:t xml:space="preserve">urse </w:t>
      </w:r>
      <w:r w:rsidRPr="00F046D4">
        <w:rPr>
          <w:rStyle w:val="None"/>
          <w:rFonts w:ascii="Arial" w:hAnsi="Arial" w:cs="Arial"/>
          <w:b/>
          <w:bCs/>
        </w:rPr>
        <w:t>P</w:t>
      </w:r>
      <w:r w:rsidR="0074781D">
        <w:rPr>
          <w:rStyle w:val="None"/>
          <w:rFonts w:ascii="Arial" w:hAnsi="Arial" w:cs="Arial"/>
          <w:b/>
          <w:bCs/>
        </w:rPr>
        <w:t>ractitioner</w:t>
      </w:r>
      <w:r w:rsidRPr="00F046D4">
        <w:rPr>
          <w:rStyle w:val="None"/>
          <w:rFonts w:ascii="Arial" w:hAnsi="Arial" w:cs="Arial"/>
          <w:b/>
          <w:bCs/>
        </w:rPr>
        <w:t>s</w:t>
      </w:r>
      <w:r w:rsidR="00CE5A56" w:rsidRPr="00F046D4">
        <w:rPr>
          <w:rStyle w:val="None"/>
          <w:rFonts w:ascii="Arial" w:hAnsi="Arial" w:cs="Arial"/>
          <w:lang w:val="en-US"/>
        </w:rPr>
        <w:t xml:space="preserve">: </w:t>
      </w:r>
    </w:p>
    <w:p w:rsidR="0056285C" w:rsidRDefault="00CE5A56" w:rsidP="0074781D">
      <w:pPr>
        <w:pStyle w:val="Body"/>
        <w:spacing w:after="0" w:line="240" w:lineRule="auto"/>
        <w:rPr>
          <w:rStyle w:val="None"/>
          <w:rFonts w:ascii="Arial" w:hAnsi="Arial" w:cs="Arial"/>
          <w:lang w:val="en-US"/>
        </w:rPr>
      </w:pPr>
      <w:r w:rsidRPr="00F046D4">
        <w:rPr>
          <w:rStyle w:val="None"/>
          <w:rFonts w:ascii="Arial" w:hAnsi="Arial" w:cs="Arial"/>
          <w:lang w:val="en-US"/>
        </w:rPr>
        <w:t xml:space="preserve">There are 4 </w:t>
      </w:r>
      <w:r w:rsidR="00BD005D" w:rsidRPr="00F046D4">
        <w:rPr>
          <w:rStyle w:val="None"/>
          <w:rFonts w:ascii="Arial" w:hAnsi="Arial" w:cs="Arial"/>
          <w:lang w:val="en-US"/>
        </w:rPr>
        <w:t>Nurse Practitioners in Medicine for the Elderly and they support the</w:t>
      </w:r>
      <w:r w:rsidR="0074781D">
        <w:rPr>
          <w:rStyle w:val="None"/>
          <w:rFonts w:ascii="Arial" w:eastAsia="Arial" w:hAnsi="Arial" w:cs="Arial"/>
        </w:rPr>
        <w:t xml:space="preserve"> </w:t>
      </w:r>
      <w:r w:rsidR="0074781D">
        <w:rPr>
          <w:rStyle w:val="None"/>
          <w:rFonts w:ascii="Arial" w:hAnsi="Arial" w:cs="Arial"/>
          <w:lang w:val="en-US"/>
        </w:rPr>
        <w:t xml:space="preserve">management of </w:t>
      </w:r>
      <w:r w:rsidR="00BD005D" w:rsidRPr="00F046D4">
        <w:rPr>
          <w:rStyle w:val="None"/>
          <w:rFonts w:ascii="Arial" w:hAnsi="Arial" w:cs="Arial"/>
          <w:lang w:val="en-US"/>
        </w:rPr>
        <w:t xml:space="preserve">fragility fractures on the trauma </w:t>
      </w:r>
      <w:r w:rsidRPr="00F046D4">
        <w:rPr>
          <w:rStyle w:val="None"/>
          <w:rFonts w:ascii="Arial" w:hAnsi="Arial" w:cs="Arial"/>
          <w:lang w:val="en-US"/>
        </w:rPr>
        <w:t xml:space="preserve">and elective </w:t>
      </w:r>
      <w:r w:rsidR="00BD005D" w:rsidRPr="00F046D4">
        <w:rPr>
          <w:rStyle w:val="None"/>
          <w:rFonts w:ascii="Arial" w:hAnsi="Arial" w:cs="Arial"/>
          <w:lang w:val="en-US"/>
        </w:rPr>
        <w:t>wards (</w:t>
      </w:r>
      <w:r w:rsidRPr="00F046D4">
        <w:rPr>
          <w:rStyle w:val="None"/>
          <w:rFonts w:ascii="Arial" w:hAnsi="Arial" w:cs="Arial"/>
          <w:lang w:val="en-US"/>
        </w:rPr>
        <w:t>10/</w:t>
      </w:r>
      <w:r w:rsidR="00BD005D" w:rsidRPr="00F046D4">
        <w:rPr>
          <w:rStyle w:val="None"/>
          <w:rFonts w:ascii="Arial" w:hAnsi="Arial" w:cs="Arial"/>
          <w:lang w:val="en-US"/>
        </w:rPr>
        <w:t>31/33).</w:t>
      </w:r>
    </w:p>
    <w:p w:rsidR="00057457" w:rsidRPr="00F046D4" w:rsidRDefault="00057457" w:rsidP="0074781D">
      <w:pPr>
        <w:pStyle w:val="Body"/>
        <w:spacing w:after="0" w:line="240" w:lineRule="auto"/>
        <w:rPr>
          <w:rStyle w:val="None"/>
          <w:rFonts w:ascii="Arial" w:eastAsia="Arial" w:hAnsi="Arial" w:cs="Arial"/>
        </w:rPr>
      </w:pPr>
      <w:r>
        <w:rPr>
          <w:rStyle w:val="None"/>
          <w:rFonts w:ascii="Arial" w:hAnsi="Arial" w:cs="Arial"/>
          <w:lang w:val="en-US"/>
        </w:rPr>
        <w:t xml:space="preserve">We have 5 Advanced Nurse practitioners who manage the elective </w:t>
      </w:r>
      <w:proofErr w:type="spellStart"/>
      <w:r>
        <w:rPr>
          <w:rStyle w:val="None"/>
          <w:rFonts w:ascii="Arial" w:hAnsi="Arial" w:cs="Arial"/>
          <w:lang w:val="en-US"/>
        </w:rPr>
        <w:t>orthopaedic</w:t>
      </w:r>
      <w:proofErr w:type="spellEnd"/>
      <w:r>
        <w:rPr>
          <w:rStyle w:val="None"/>
          <w:rFonts w:ascii="Arial" w:hAnsi="Arial" w:cs="Arial"/>
          <w:lang w:val="en-US"/>
        </w:rPr>
        <w:t xml:space="preserve"> ward patients.</w:t>
      </w:r>
    </w:p>
    <w:p w:rsidR="0056285C" w:rsidRPr="00F046D4" w:rsidRDefault="0056285C">
      <w:pPr>
        <w:pStyle w:val="Body"/>
        <w:rPr>
          <w:rStyle w:val="None"/>
          <w:rFonts w:ascii="Arial" w:eastAsia="Arial" w:hAnsi="Arial" w:cs="Arial"/>
        </w:rPr>
      </w:pPr>
    </w:p>
    <w:p w:rsidR="0056285C" w:rsidRPr="00F046D4" w:rsidRDefault="00BD005D">
      <w:pPr>
        <w:pStyle w:val="Body"/>
        <w:rPr>
          <w:rStyle w:val="None"/>
          <w:rFonts w:ascii="Arial" w:eastAsia="Arial" w:hAnsi="Arial" w:cs="Arial"/>
        </w:rPr>
      </w:pPr>
      <w:r w:rsidRPr="0074781D">
        <w:rPr>
          <w:rStyle w:val="None"/>
          <w:rFonts w:ascii="Arial" w:hAnsi="Arial" w:cs="Arial"/>
          <w:b/>
          <w:lang w:val="en-US"/>
        </w:rPr>
        <w:t>Support Facilities</w:t>
      </w:r>
      <w:r w:rsidRPr="00F046D4">
        <w:rPr>
          <w:rStyle w:val="None"/>
          <w:rFonts w:ascii="Arial" w:hAnsi="Arial" w:cs="Arial"/>
          <w:lang w:val="en-US"/>
        </w:rPr>
        <w:t xml:space="preserve"> (Offices/Secretary): Secretarial support will be pr</w:t>
      </w:r>
      <w:r w:rsidR="00CE5A56" w:rsidRPr="00F046D4">
        <w:rPr>
          <w:rStyle w:val="None"/>
          <w:rFonts w:ascii="Arial" w:hAnsi="Arial" w:cs="Arial"/>
          <w:lang w:val="en-US"/>
        </w:rPr>
        <w:t>ovided and office space is shared with the other middle grades</w:t>
      </w:r>
      <w:r w:rsidRPr="00F046D4">
        <w:rPr>
          <w:rStyle w:val="None"/>
          <w:rFonts w:ascii="Arial" w:hAnsi="Arial" w:cs="Arial"/>
          <w:lang w:val="en-US"/>
        </w:rPr>
        <w:t xml:space="preserve"> in the Department.</w:t>
      </w:r>
    </w:p>
    <w:p w:rsidR="0056285C" w:rsidRPr="00F046D4" w:rsidRDefault="0056285C">
      <w:pPr>
        <w:pStyle w:val="Body"/>
        <w:spacing w:after="0" w:line="240" w:lineRule="auto"/>
        <w:rPr>
          <w:rStyle w:val="None"/>
          <w:rFonts w:ascii="Arial" w:eastAsia="Arial" w:hAnsi="Arial" w:cs="Arial"/>
          <w:b/>
          <w:bCs/>
        </w:rPr>
      </w:pPr>
    </w:p>
    <w:p w:rsidR="0056285C" w:rsidRPr="00F046D4" w:rsidRDefault="0056285C">
      <w:pPr>
        <w:pStyle w:val="Body"/>
        <w:spacing w:after="0" w:line="240" w:lineRule="auto"/>
        <w:rPr>
          <w:rStyle w:val="None"/>
          <w:rFonts w:ascii="Arial" w:eastAsia="Arial" w:hAnsi="Arial" w:cs="Arial"/>
          <w:b/>
          <w:bCs/>
        </w:rPr>
      </w:pPr>
    </w:p>
    <w:p w:rsidR="00EB5290" w:rsidRDefault="00EB5290">
      <w:pPr>
        <w:rPr>
          <w:rStyle w:val="None"/>
          <w:rFonts w:ascii="Arial" w:eastAsia="Calibri" w:hAnsi="Arial" w:cs="Arial"/>
          <w:b/>
          <w:bCs/>
          <w:color w:val="000000"/>
          <w:sz w:val="22"/>
          <w:szCs w:val="22"/>
          <w:u w:color="000000"/>
          <w:lang w:eastAsia="en-GB"/>
        </w:rPr>
      </w:pPr>
      <w:r>
        <w:rPr>
          <w:rStyle w:val="None"/>
          <w:rFonts w:ascii="Arial" w:hAnsi="Arial" w:cs="Arial"/>
          <w:b/>
          <w:bCs/>
        </w:rPr>
        <w:br w:type="page"/>
      </w:r>
    </w:p>
    <w:p w:rsidR="0056285C" w:rsidRPr="00F046D4" w:rsidRDefault="00BD005D">
      <w:pPr>
        <w:pStyle w:val="Body"/>
        <w:spacing w:after="0" w:line="240" w:lineRule="auto"/>
        <w:rPr>
          <w:rStyle w:val="None"/>
          <w:rFonts w:ascii="Arial" w:eastAsia="Arial" w:hAnsi="Arial" w:cs="Arial"/>
          <w:b/>
          <w:bCs/>
        </w:rPr>
      </w:pPr>
      <w:r w:rsidRPr="00F046D4">
        <w:rPr>
          <w:rStyle w:val="None"/>
          <w:rFonts w:ascii="Arial" w:hAnsi="Arial" w:cs="Arial"/>
          <w:b/>
          <w:bCs/>
          <w:lang w:val="en-US"/>
        </w:rPr>
        <w:lastRenderedPageBreak/>
        <w:t>DUTIES AND RESPONSIBILITIES</w:t>
      </w:r>
    </w:p>
    <w:p w:rsidR="0056285C" w:rsidRPr="00F046D4" w:rsidRDefault="0056285C">
      <w:pPr>
        <w:pStyle w:val="Body"/>
        <w:spacing w:after="0" w:line="240" w:lineRule="auto"/>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The main duties and responsibilities for the posts include the following:</w:t>
      </w:r>
    </w:p>
    <w:p w:rsidR="00CE5A56" w:rsidRPr="00C6759A" w:rsidRDefault="00CE5A56" w:rsidP="00CE5A56">
      <w:pPr>
        <w:numPr>
          <w:ilvl w:val="0"/>
          <w:numId w:val="17"/>
        </w:numPr>
        <w:ind w:left="1440" w:hanging="720"/>
        <w:rPr>
          <w:rFonts w:ascii="Arial" w:eastAsia="Arial Bold" w:hAnsi="Arial" w:cs="Arial"/>
          <w:b/>
        </w:rPr>
      </w:pPr>
      <w:r w:rsidRPr="00C6759A">
        <w:rPr>
          <w:rFonts w:ascii="Arial" w:hAnsi="Arial" w:cs="Arial"/>
          <w:b/>
        </w:rPr>
        <w:t>Clinical</w:t>
      </w:r>
    </w:p>
    <w:p w:rsidR="00CE5A56" w:rsidRPr="00F046D4" w:rsidRDefault="00CE5A56" w:rsidP="00CE5A56">
      <w:pPr>
        <w:pStyle w:val="BodyText"/>
        <w:rPr>
          <w:rFonts w:ascii="Arial" w:eastAsia="Arial Bold" w:hAnsi="Arial" w:cs="Arial"/>
          <w:sz w:val="24"/>
          <w:szCs w:val="24"/>
        </w:rPr>
      </w:pPr>
    </w:p>
    <w:p w:rsidR="00CE5A56" w:rsidRPr="00F046D4" w:rsidRDefault="00CE5A56" w:rsidP="00CE5A56">
      <w:pPr>
        <w:pStyle w:val="BodyText"/>
        <w:widowControl w:val="0"/>
        <w:ind w:left="109"/>
        <w:rPr>
          <w:rFonts w:ascii="Arial" w:eastAsia="Arial" w:hAnsi="Arial" w:cs="Arial"/>
          <w:sz w:val="24"/>
          <w:szCs w:val="24"/>
        </w:rPr>
      </w:pPr>
      <w:r w:rsidRPr="00F046D4">
        <w:rPr>
          <w:rFonts w:ascii="Arial" w:hAnsi="Arial" w:cs="Arial"/>
          <w:sz w:val="24"/>
          <w:szCs w:val="24"/>
        </w:rPr>
        <w:t xml:space="preserve">The clinical commitments of this post will include responsibility for, inpatient and outpatient care at </w:t>
      </w:r>
      <w:r w:rsidRPr="00F046D4">
        <w:rPr>
          <w:rFonts w:ascii="Arial" w:hAnsi="Arial" w:cs="Arial"/>
          <w:spacing w:val="-1"/>
          <w:sz w:val="24"/>
          <w:szCs w:val="24"/>
        </w:rPr>
        <w:t xml:space="preserve">Victoria Hospital Kirkcaldy, and </w:t>
      </w:r>
      <w:r w:rsidRPr="00F046D4">
        <w:rPr>
          <w:rFonts w:ascii="Arial" w:hAnsi="Arial" w:cs="Arial"/>
          <w:sz w:val="24"/>
          <w:szCs w:val="24"/>
        </w:rPr>
        <w:t>a</w:t>
      </w:r>
      <w:r w:rsidRPr="00F046D4">
        <w:rPr>
          <w:rFonts w:ascii="Arial" w:hAnsi="Arial" w:cs="Arial"/>
          <w:spacing w:val="-1"/>
          <w:sz w:val="24"/>
          <w:szCs w:val="24"/>
        </w:rPr>
        <w:t xml:space="preserve"> provision of service to all patients of NHS Fife</w:t>
      </w:r>
      <w:r w:rsidRPr="00F046D4">
        <w:rPr>
          <w:rFonts w:ascii="Arial" w:hAnsi="Arial" w:cs="Arial"/>
          <w:sz w:val="24"/>
          <w:szCs w:val="24"/>
        </w:rPr>
        <w:t>.</w:t>
      </w:r>
    </w:p>
    <w:p w:rsidR="00CE5A56" w:rsidRPr="00F046D4" w:rsidRDefault="00CE5A56" w:rsidP="00CE5A56">
      <w:pPr>
        <w:widowControl w:val="0"/>
        <w:rPr>
          <w:rFonts w:ascii="Arial" w:eastAsia="Arial" w:hAnsi="Arial" w:cs="Arial"/>
        </w:rPr>
      </w:pPr>
    </w:p>
    <w:p w:rsidR="00CE5A56" w:rsidRPr="00F046D4" w:rsidRDefault="00CE5A56" w:rsidP="00CE5A56">
      <w:pPr>
        <w:pStyle w:val="BodyText"/>
        <w:widowControl w:val="0"/>
        <w:spacing w:line="242" w:lineRule="auto"/>
        <w:ind w:left="109" w:right="202"/>
        <w:rPr>
          <w:rFonts w:ascii="Arial" w:eastAsia="Arial" w:hAnsi="Arial" w:cs="Arial"/>
          <w:spacing w:val="-1"/>
          <w:sz w:val="24"/>
          <w:szCs w:val="24"/>
        </w:rPr>
      </w:pPr>
      <w:r w:rsidRPr="00F046D4">
        <w:rPr>
          <w:rFonts w:ascii="Arial" w:hAnsi="Arial" w:cs="Arial"/>
          <w:sz w:val="24"/>
          <w:szCs w:val="24"/>
        </w:rPr>
        <w:t xml:space="preserve">The post holder will be expected to take part in covering </w:t>
      </w:r>
      <w:proofErr w:type="spellStart"/>
      <w:r w:rsidRPr="00F046D4">
        <w:rPr>
          <w:rFonts w:ascii="Arial" w:hAnsi="Arial" w:cs="Arial"/>
          <w:sz w:val="24"/>
          <w:szCs w:val="24"/>
        </w:rPr>
        <w:t>orthopaedic</w:t>
      </w:r>
      <w:proofErr w:type="spellEnd"/>
      <w:r w:rsidRPr="00F046D4">
        <w:rPr>
          <w:rFonts w:ascii="Arial" w:hAnsi="Arial" w:cs="Arial"/>
          <w:sz w:val="24"/>
          <w:szCs w:val="24"/>
        </w:rPr>
        <w:t xml:space="preserve"> patients on the   Elective and Trauma inpatient beds, located at</w:t>
      </w:r>
      <w:r w:rsidRPr="00F046D4">
        <w:rPr>
          <w:rFonts w:ascii="Arial" w:hAnsi="Arial" w:cs="Arial"/>
          <w:spacing w:val="2"/>
          <w:sz w:val="24"/>
          <w:szCs w:val="24"/>
        </w:rPr>
        <w:t xml:space="preserve"> </w:t>
      </w:r>
      <w:r w:rsidRPr="00F046D4">
        <w:rPr>
          <w:rFonts w:ascii="Arial" w:hAnsi="Arial" w:cs="Arial"/>
          <w:spacing w:val="-1"/>
          <w:sz w:val="24"/>
          <w:szCs w:val="24"/>
        </w:rPr>
        <w:t>the Victoria</w:t>
      </w:r>
      <w:r w:rsidRPr="00F046D4">
        <w:rPr>
          <w:rFonts w:ascii="Arial" w:hAnsi="Arial" w:cs="Arial"/>
          <w:spacing w:val="21"/>
          <w:sz w:val="24"/>
          <w:szCs w:val="24"/>
        </w:rPr>
        <w:t xml:space="preserve"> </w:t>
      </w:r>
      <w:r w:rsidRPr="00F046D4">
        <w:rPr>
          <w:rFonts w:ascii="Arial" w:hAnsi="Arial" w:cs="Arial"/>
          <w:sz w:val="24"/>
          <w:szCs w:val="24"/>
        </w:rPr>
        <w:t>Hospital on</w:t>
      </w:r>
      <w:r w:rsidRPr="00F046D4">
        <w:rPr>
          <w:rFonts w:ascii="Arial" w:hAnsi="Arial" w:cs="Arial"/>
          <w:spacing w:val="-9"/>
          <w:sz w:val="24"/>
          <w:szCs w:val="24"/>
        </w:rPr>
        <w:t xml:space="preserve"> </w:t>
      </w:r>
      <w:r w:rsidRPr="00F046D4">
        <w:rPr>
          <w:rFonts w:ascii="Arial" w:hAnsi="Arial" w:cs="Arial"/>
          <w:sz w:val="24"/>
          <w:szCs w:val="24"/>
        </w:rPr>
        <w:t xml:space="preserve">Wards 10, 31 </w:t>
      </w:r>
      <w:r w:rsidRPr="00F046D4">
        <w:rPr>
          <w:rFonts w:ascii="Arial" w:hAnsi="Arial" w:cs="Arial"/>
          <w:spacing w:val="-1"/>
          <w:sz w:val="24"/>
          <w:szCs w:val="24"/>
        </w:rPr>
        <w:t xml:space="preserve">&amp; 33. There is a dedicated day-case facility for use at Queen Margaret Hospital </w:t>
      </w:r>
      <w:proofErr w:type="spellStart"/>
      <w:r w:rsidRPr="00F046D4">
        <w:rPr>
          <w:rFonts w:ascii="Arial" w:hAnsi="Arial" w:cs="Arial"/>
          <w:spacing w:val="-1"/>
          <w:sz w:val="24"/>
          <w:szCs w:val="24"/>
        </w:rPr>
        <w:t>Dunfermline</w:t>
      </w:r>
      <w:proofErr w:type="spellEnd"/>
      <w:r w:rsidRPr="00F046D4">
        <w:rPr>
          <w:rFonts w:ascii="Arial" w:hAnsi="Arial" w:cs="Arial"/>
          <w:spacing w:val="-1"/>
          <w:sz w:val="24"/>
          <w:szCs w:val="24"/>
        </w:rPr>
        <w:t>.</w:t>
      </w:r>
    </w:p>
    <w:p w:rsidR="00CE5A56" w:rsidRPr="00F046D4" w:rsidRDefault="00CE5A56" w:rsidP="00CE5A56">
      <w:pPr>
        <w:widowControl w:val="0"/>
        <w:spacing w:before="4"/>
        <w:rPr>
          <w:rFonts w:ascii="Arial" w:eastAsia="Arial" w:hAnsi="Arial" w:cs="Arial"/>
        </w:rPr>
      </w:pPr>
    </w:p>
    <w:p w:rsidR="00CE5A56" w:rsidRPr="00F046D4" w:rsidRDefault="00CE5A56" w:rsidP="00CE5A56">
      <w:pPr>
        <w:pStyle w:val="BodyText"/>
        <w:widowControl w:val="0"/>
        <w:spacing w:line="274" w:lineRule="exact"/>
        <w:ind w:left="109"/>
        <w:rPr>
          <w:rFonts w:ascii="Arial" w:eastAsia="Arial" w:hAnsi="Arial" w:cs="Arial"/>
          <w:sz w:val="24"/>
          <w:szCs w:val="24"/>
        </w:rPr>
      </w:pPr>
      <w:r w:rsidRPr="00F046D4">
        <w:rPr>
          <w:rFonts w:ascii="Arial" w:hAnsi="Arial" w:cs="Arial"/>
          <w:sz w:val="24"/>
          <w:szCs w:val="24"/>
        </w:rPr>
        <w:t xml:space="preserve">Outpatient clinics will be conducted at both Victoria Hospital Kirkcaldy and Queen Margaret Hospital </w:t>
      </w:r>
      <w:proofErr w:type="spellStart"/>
      <w:r w:rsidRPr="00F046D4">
        <w:rPr>
          <w:rFonts w:ascii="Arial" w:hAnsi="Arial" w:cs="Arial"/>
          <w:sz w:val="24"/>
          <w:szCs w:val="24"/>
        </w:rPr>
        <w:t>Dunfermline</w:t>
      </w:r>
      <w:proofErr w:type="spellEnd"/>
      <w:r w:rsidRPr="00F046D4">
        <w:rPr>
          <w:rFonts w:ascii="Arial" w:hAnsi="Arial" w:cs="Arial"/>
          <w:sz w:val="24"/>
          <w:szCs w:val="24"/>
        </w:rPr>
        <w:t>. There is a full complement of nursing and paramedical staff.</w:t>
      </w:r>
    </w:p>
    <w:p w:rsidR="00CE5A56" w:rsidRPr="00F046D4" w:rsidRDefault="00CE5A56" w:rsidP="00CE5A56">
      <w:pPr>
        <w:ind w:left="1440"/>
        <w:jc w:val="both"/>
        <w:rPr>
          <w:rFonts w:ascii="Arial" w:eastAsia="Arial" w:hAnsi="Arial" w:cs="Arial"/>
        </w:rPr>
      </w:pPr>
    </w:p>
    <w:p w:rsidR="00CE5A56" w:rsidRPr="00F046D4" w:rsidRDefault="00CE5A56" w:rsidP="00CE5A56">
      <w:pPr>
        <w:ind w:left="1440"/>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Managerial</w:t>
      </w:r>
    </w:p>
    <w:p w:rsidR="00CE5A56" w:rsidRPr="00F046D4" w:rsidRDefault="00CE5A56" w:rsidP="00CE5A56">
      <w:pPr>
        <w:jc w:val="both"/>
        <w:rPr>
          <w:rFonts w:ascii="Arial" w:eastAsia="Arial" w:hAnsi="Arial" w:cs="Arial"/>
        </w:rPr>
      </w:pPr>
    </w:p>
    <w:p w:rsidR="00CE5A56" w:rsidRPr="00F046D4" w:rsidRDefault="00CE5A56" w:rsidP="00CE5A56">
      <w:pPr>
        <w:pStyle w:val="BodyText"/>
        <w:jc w:val="both"/>
        <w:rPr>
          <w:rFonts w:ascii="Arial" w:eastAsia="Arial" w:hAnsi="Arial" w:cs="Arial"/>
          <w:sz w:val="24"/>
          <w:szCs w:val="24"/>
        </w:rPr>
      </w:pPr>
      <w:r w:rsidRPr="00F046D4">
        <w:rPr>
          <w:rFonts w:ascii="Arial" w:hAnsi="Arial" w:cs="Arial"/>
          <w:sz w:val="24"/>
          <w:szCs w:val="24"/>
        </w:rPr>
        <w:t>The post holder will be expected to work with local managers and professional colleagues in th</w:t>
      </w:r>
      <w:r w:rsidR="00C6759A">
        <w:rPr>
          <w:rFonts w:ascii="Arial" w:hAnsi="Arial" w:cs="Arial"/>
          <w:sz w:val="24"/>
          <w:szCs w:val="24"/>
        </w:rPr>
        <w:t xml:space="preserve">e efficient running of services. </w:t>
      </w:r>
      <w:r w:rsidRPr="00F046D4">
        <w:rPr>
          <w:rFonts w:ascii="Arial" w:hAnsi="Arial" w:cs="Arial"/>
          <w:sz w:val="24"/>
          <w:szCs w:val="24"/>
        </w:rPr>
        <w:t xml:space="preserve">Managers of employees of NHS Fife are expected to follow the local and national employment and personnel policies and procedures.  The Post holder will be expected to ensure that there are adequate arrangements for hospital staff involved in the care of patients to be able to contact him/her when necessary.  </w:t>
      </w:r>
    </w:p>
    <w:p w:rsidR="00CE5A56" w:rsidRPr="00F046D4" w:rsidRDefault="00CE5A56" w:rsidP="00CE5A56">
      <w:pPr>
        <w:jc w:val="both"/>
        <w:rPr>
          <w:rFonts w:ascii="Arial" w:eastAsia="Arial" w:hAnsi="Arial" w:cs="Arial"/>
        </w:rPr>
      </w:pPr>
    </w:p>
    <w:p w:rsidR="00CE5A56" w:rsidRPr="00F046D4" w:rsidRDefault="00CE5A56" w:rsidP="00CE5A56">
      <w:pPr>
        <w:pStyle w:val="BodyTextIndent"/>
        <w:ind w:left="0"/>
        <w:rPr>
          <w:rFonts w:ascii="Arial" w:eastAsia="Arial" w:hAnsi="Arial" w:cs="Arial"/>
        </w:rPr>
      </w:pPr>
      <w:r w:rsidRPr="00F046D4">
        <w:rPr>
          <w:rFonts w:ascii="Arial" w:hAnsi="Arial" w:cs="Arial"/>
        </w:rPr>
        <w:t xml:space="preserve">All medical and dental staff </w:t>
      </w:r>
      <w:proofErr w:type="gramStart"/>
      <w:r w:rsidRPr="00F046D4">
        <w:rPr>
          <w:rFonts w:ascii="Arial" w:hAnsi="Arial" w:cs="Arial"/>
        </w:rPr>
        <w:t>are</w:t>
      </w:r>
      <w:proofErr w:type="gramEnd"/>
      <w:r w:rsidRPr="00F046D4">
        <w:rPr>
          <w:rFonts w:ascii="Arial" w:hAnsi="Arial" w:cs="Arial"/>
        </w:rPr>
        <w:t xml:space="preserve"> expected to comply with the NHS Fife Health and Safety Policies. </w:t>
      </w:r>
    </w:p>
    <w:p w:rsidR="00CE5A56" w:rsidRPr="00F046D4" w:rsidRDefault="00CE5A56" w:rsidP="00CE5A56">
      <w:pPr>
        <w:jc w:val="both"/>
        <w:rPr>
          <w:rFonts w:ascii="Arial" w:eastAsia="Arial" w:hAnsi="Arial" w:cs="Arial"/>
          <w:sz w:val="22"/>
          <w:szCs w:val="22"/>
        </w:rPr>
      </w:pPr>
    </w:p>
    <w:p w:rsidR="00CE5A56" w:rsidRPr="00F046D4" w:rsidRDefault="00CE5A56" w:rsidP="00CE5A56">
      <w:pPr>
        <w:jc w:val="both"/>
        <w:rPr>
          <w:rFonts w:ascii="Arial" w:eastAsia="Arial" w:hAnsi="Arial" w:cs="Arial"/>
        </w:rPr>
      </w:pPr>
    </w:p>
    <w:p w:rsidR="00CE5A56" w:rsidRPr="00F046D4" w:rsidRDefault="00CE5A56" w:rsidP="00CE5A56">
      <w:pPr>
        <w:jc w:val="both"/>
        <w:rPr>
          <w:rFonts w:ascii="Arial" w:eastAsia="Arial" w:hAnsi="Arial" w:cs="Arial"/>
        </w:rPr>
      </w:pPr>
    </w:p>
    <w:p w:rsidR="00CE5A56" w:rsidRPr="00F046D4" w:rsidRDefault="00CE5A56" w:rsidP="00CE5A56">
      <w:pPr>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C</w:t>
      </w:r>
      <w:r w:rsidR="00C6759A" w:rsidRPr="00C6759A">
        <w:rPr>
          <w:rFonts w:ascii="Arial" w:hAnsi="Arial" w:cs="Arial"/>
          <w:b/>
        </w:rPr>
        <w:t xml:space="preserve">linical Audit, Data management </w:t>
      </w:r>
      <w:r w:rsidRPr="00C6759A">
        <w:rPr>
          <w:rFonts w:ascii="Arial" w:hAnsi="Arial" w:cs="Arial"/>
          <w:b/>
        </w:rPr>
        <w:t>and Clinical Governance</w:t>
      </w:r>
    </w:p>
    <w:p w:rsidR="00CE5A56" w:rsidRPr="00F046D4" w:rsidRDefault="00CE5A56" w:rsidP="00CE5A56">
      <w:pPr>
        <w:jc w:val="both"/>
        <w:rPr>
          <w:rFonts w:ascii="Arial" w:eastAsia="Arial" w:hAnsi="Arial" w:cs="Arial"/>
        </w:rPr>
      </w:pPr>
    </w:p>
    <w:p w:rsidR="00CE5A56" w:rsidRPr="00F046D4" w:rsidRDefault="00CE5A56" w:rsidP="00CE5A56">
      <w:pPr>
        <w:pStyle w:val="BodyText"/>
        <w:widowControl w:val="0"/>
        <w:ind w:left="109" w:right="202"/>
        <w:rPr>
          <w:rFonts w:ascii="Arial" w:eastAsia="Arial" w:hAnsi="Arial" w:cs="Arial"/>
          <w:sz w:val="24"/>
          <w:szCs w:val="24"/>
        </w:rPr>
      </w:pPr>
      <w:r w:rsidRPr="00F046D4">
        <w:rPr>
          <w:rFonts w:ascii="Arial" w:hAnsi="Arial" w:cs="Arial"/>
          <w:sz w:val="24"/>
          <w:szCs w:val="24"/>
        </w:rPr>
        <w:t xml:space="preserve">There will be annual appraisal arranged by a trained appraiser from within NHS Fife. Clinical Governance requires that all clinical staff accept personal responsibility for knowing what constitutes best practice in their field, defining policies to translate this into practice within </w:t>
      </w:r>
      <w:r w:rsidRPr="00F046D4">
        <w:rPr>
          <w:rFonts w:ascii="Arial" w:hAnsi="Arial" w:cs="Arial"/>
          <w:spacing w:val="-1"/>
          <w:sz w:val="24"/>
          <w:szCs w:val="24"/>
        </w:rPr>
        <w:t>their</w:t>
      </w:r>
      <w:r w:rsidRPr="00F046D4">
        <w:rPr>
          <w:rFonts w:ascii="Arial" w:hAnsi="Arial" w:cs="Arial"/>
          <w:sz w:val="24"/>
          <w:szCs w:val="24"/>
        </w:rPr>
        <w:t xml:space="preserve"> own service and measuring the clinical outcomes of the service.  NHS Fife is adopting an approach to Clinical Governance which will draw together its pre-</w:t>
      </w:r>
      <w:r w:rsidRPr="00F046D4">
        <w:rPr>
          <w:rFonts w:ascii="Arial" w:hAnsi="Arial" w:cs="Arial"/>
          <w:spacing w:val="23"/>
          <w:sz w:val="24"/>
          <w:szCs w:val="24"/>
        </w:rPr>
        <w:t xml:space="preserve"> </w:t>
      </w:r>
      <w:r w:rsidRPr="00F046D4">
        <w:rPr>
          <w:rFonts w:ascii="Arial" w:hAnsi="Arial" w:cs="Arial"/>
          <w:sz w:val="24"/>
          <w:szCs w:val="24"/>
        </w:rPr>
        <w:t>existing self-assessment</w:t>
      </w:r>
      <w:r w:rsidRPr="00F046D4">
        <w:rPr>
          <w:rFonts w:ascii="Arial" w:hAnsi="Arial" w:cs="Arial"/>
          <w:spacing w:val="-1"/>
          <w:sz w:val="24"/>
          <w:szCs w:val="24"/>
        </w:rPr>
        <w:t xml:space="preserve"> </w:t>
      </w:r>
      <w:proofErr w:type="spellStart"/>
      <w:r w:rsidRPr="00F046D4">
        <w:rPr>
          <w:rFonts w:ascii="Arial" w:hAnsi="Arial" w:cs="Arial"/>
          <w:sz w:val="24"/>
          <w:szCs w:val="24"/>
        </w:rPr>
        <w:t>programme</w:t>
      </w:r>
      <w:proofErr w:type="spellEnd"/>
      <w:r w:rsidRPr="00F046D4">
        <w:rPr>
          <w:rFonts w:ascii="Arial" w:hAnsi="Arial" w:cs="Arial"/>
          <w:sz w:val="24"/>
          <w:szCs w:val="24"/>
        </w:rPr>
        <w:t>,</w:t>
      </w:r>
      <w:r w:rsidRPr="00F046D4">
        <w:rPr>
          <w:rFonts w:ascii="Arial" w:hAnsi="Arial" w:cs="Arial"/>
          <w:spacing w:val="-1"/>
          <w:sz w:val="24"/>
          <w:szCs w:val="24"/>
        </w:rPr>
        <w:t xml:space="preserve"> </w:t>
      </w:r>
      <w:r w:rsidRPr="00F046D4">
        <w:rPr>
          <w:rFonts w:ascii="Arial" w:hAnsi="Arial" w:cs="Arial"/>
          <w:sz w:val="24"/>
          <w:szCs w:val="24"/>
        </w:rPr>
        <w:t>clinical</w:t>
      </w:r>
      <w:r w:rsidRPr="00F046D4">
        <w:rPr>
          <w:rFonts w:ascii="Arial" w:hAnsi="Arial" w:cs="Arial"/>
          <w:spacing w:val="-1"/>
          <w:sz w:val="24"/>
          <w:szCs w:val="24"/>
        </w:rPr>
        <w:t xml:space="preserve"> </w:t>
      </w:r>
      <w:r w:rsidRPr="00F046D4">
        <w:rPr>
          <w:rFonts w:ascii="Arial" w:hAnsi="Arial" w:cs="Arial"/>
          <w:sz w:val="24"/>
          <w:szCs w:val="24"/>
        </w:rPr>
        <w:t>audit</w:t>
      </w:r>
      <w:r w:rsidRPr="00F046D4">
        <w:rPr>
          <w:rFonts w:ascii="Arial" w:hAnsi="Arial" w:cs="Arial"/>
          <w:spacing w:val="-1"/>
          <w:sz w:val="24"/>
          <w:szCs w:val="24"/>
        </w:rPr>
        <w:t xml:space="preserve"> </w:t>
      </w:r>
      <w:proofErr w:type="spellStart"/>
      <w:r w:rsidRPr="00F046D4">
        <w:rPr>
          <w:rFonts w:ascii="Arial" w:hAnsi="Arial" w:cs="Arial"/>
          <w:sz w:val="24"/>
          <w:szCs w:val="24"/>
        </w:rPr>
        <w:t>programme</w:t>
      </w:r>
      <w:proofErr w:type="spellEnd"/>
      <w:r w:rsidRPr="00F046D4">
        <w:rPr>
          <w:rFonts w:ascii="Arial" w:hAnsi="Arial" w:cs="Arial"/>
          <w:sz w:val="24"/>
          <w:szCs w:val="24"/>
        </w:rPr>
        <w:t>,</w:t>
      </w:r>
      <w:r w:rsidRPr="00F046D4">
        <w:rPr>
          <w:rFonts w:ascii="Arial" w:hAnsi="Arial" w:cs="Arial"/>
          <w:spacing w:val="-1"/>
          <w:sz w:val="24"/>
          <w:szCs w:val="24"/>
        </w:rPr>
        <w:t xml:space="preserve"> </w:t>
      </w:r>
      <w:r w:rsidRPr="00F046D4">
        <w:rPr>
          <w:rFonts w:ascii="Arial" w:hAnsi="Arial" w:cs="Arial"/>
          <w:sz w:val="24"/>
          <w:szCs w:val="24"/>
        </w:rPr>
        <w:t>complaints</w:t>
      </w:r>
      <w:r w:rsidRPr="00F046D4">
        <w:rPr>
          <w:rFonts w:ascii="Arial" w:hAnsi="Arial" w:cs="Arial"/>
          <w:spacing w:val="-1"/>
          <w:sz w:val="24"/>
          <w:szCs w:val="24"/>
        </w:rPr>
        <w:t xml:space="preserve"> </w:t>
      </w:r>
      <w:r w:rsidRPr="00F046D4">
        <w:rPr>
          <w:rFonts w:ascii="Arial" w:hAnsi="Arial" w:cs="Arial"/>
          <w:sz w:val="24"/>
          <w:szCs w:val="24"/>
        </w:rPr>
        <w:t>and</w:t>
      </w:r>
      <w:r w:rsidRPr="00F046D4">
        <w:rPr>
          <w:rFonts w:ascii="Arial" w:hAnsi="Arial" w:cs="Arial"/>
          <w:spacing w:val="-1"/>
          <w:sz w:val="24"/>
          <w:szCs w:val="24"/>
        </w:rPr>
        <w:t xml:space="preserve"> </w:t>
      </w:r>
      <w:r w:rsidRPr="00F046D4">
        <w:rPr>
          <w:rFonts w:ascii="Arial" w:hAnsi="Arial" w:cs="Arial"/>
          <w:sz w:val="24"/>
          <w:szCs w:val="24"/>
        </w:rPr>
        <w:t>litigation</w:t>
      </w:r>
      <w:r w:rsidRPr="00F046D4">
        <w:rPr>
          <w:rFonts w:ascii="Arial" w:hAnsi="Arial" w:cs="Arial"/>
          <w:spacing w:val="21"/>
          <w:sz w:val="24"/>
          <w:szCs w:val="24"/>
        </w:rPr>
        <w:t xml:space="preserve"> </w:t>
      </w:r>
      <w:r w:rsidRPr="00F046D4">
        <w:rPr>
          <w:rFonts w:ascii="Arial" w:hAnsi="Arial" w:cs="Arial"/>
          <w:spacing w:val="-1"/>
          <w:sz w:val="24"/>
          <w:szCs w:val="24"/>
        </w:rPr>
        <w:t>management,</w:t>
      </w:r>
      <w:r w:rsidRPr="00F046D4">
        <w:rPr>
          <w:rFonts w:ascii="Arial" w:hAnsi="Arial" w:cs="Arial"/>
          <w:sz w:val="24"/>
          <w:szCs w:val="24"/>
        </w:rPr>
        <w:t xml:space="preserve"> risk management, continuing medical education and clinical leadership.</w:t>
      </w:r>
    </w:p>
    <w:p w:rsidR="00CE5A56" w:rsidRPr="00F046D4" w:rsidRDefault="00CE5A56" w:rsidP="00CE5A56">
      <w:pPr>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bCs/>
        </w:rPr>
      </w:pPr>
      <w:r w:rsidRPr="00C6759A">
        <w:rPr>
          <w:rFonts w:ascii="Arial" w:hAnsi="Arial" w:cs="Arial"/>
          <w:b/>
        </w:rPr>
        <w:lastRenderedPageBreak/>
        <w:t>On-Call Commitment</w:t>
      </w:r>
    </w:p>
    <w:p w:rsidR="00CE5A56" w:rsidRPr="00F046D4" w:rsidRDefault="00CE5A56" w:rsidP="00CE5A56">
      <w:pPr>
        <w:jc w:val="both"/>
        <w:rPr>
          <w:rFonts w:ascii="Arial" w:eastAsia="Arial" w:hAnsi="Arial" w:cs="Arial"/>
        </w:rPr>
      </w:pPr>
    </w:p>
    <w:p w:rsidR="00CE5A56" w:rsidRPr="00F046D4" w:rsidRDefault="00CE5A56" w:rsidP="00CE5A56">
      <w:pPr>
        <w:jc w:val="both"/>
        <w:rPr>
          <w:rFonts w:ascii="Arial" w:eastAsia="Arial" w:hAnsi="Arial" w:cs="Arial"/>
        </w:rPr>
      </w:pPr>
      <w:r w:rsidRPr="00F046D4">
        <w:rPr>
          <w:rFonts w:ascii="Arial" w:hAnsi="Arial" w:cs="Arial"/>
        </w:rPr>
        <w:t xml:space="preserve">  There is a commitment to the </w:t>
      </w:r>
      <w:r w:rsidR="00057457">
        <w:rPr>
          <w:rFonts w:ascii="Arial" w:hAnsi="Arial" w:cs="Arial"/>
        </w:rPr>
        <w:t>middle grade</w:t>
      </w:r>
      <w:r w:rsidRPr="00F046D4">
        <w:rPr>
          <w:rFonts w:ascii="Arial" w:hAnsi="Arial" w:cs="Arial"/>
        </w:rPr>
        <w:t xml:space="preserve"> on-call </w:t>
      </w:r>
      <w:proofErr w:type="spellStart"/>
      <w:r w:rsidRPr="00F046D4">
        <w:rPr>
          <w:rFonts w:ascii="Arial" w:hAnsi="Arial" w:cs="Arial"/>
        </w:rPr>
        <w:t>rota</w:t>
      </w:r>
      <w:proofErr w:type="spellEnd"/>
      <w:r w:rsidRPr="00F046D4">
        <w:rPr>
          <w:rFonts w:ascii="Arial" w:hAnsi="Arial" w:cs="Arial"/>
        </w:rPr>
        <w:t xml:space="preserve"> which is a 1:12 resident hybrid partial shift </w:t>
      </w:r>
      <w:proofErr w:type="spellStart"/>
      <w:r w:rsidRPr="00F046D4">
        <w:rPr>
          <w:rFonts w:ascii="Arial" w:hAnsi="Arial" w:cs="Arial"/>
        </w:rPr>
        <w:t>rota</w:t>
      </w:r>
      <w:proofErr w:type="spellEnd"/>
      <w:r w:rsidRPr="00F046D4">
        <w:rPr>
          <w:rFonts w:ascii="Arial" w:hAnsi="Arial" w:cs="Arial"/>
        </w:rPr>
        <w:t>.</w:t>
      </w:r>
    </w:p>
    <w:p w:rsidR="00CE5A56" w:rsidRPr="00F046D4" w:rsidRDefault="00CE5A56" w:rsidP="00CE5A56">
      <w:pPr>
        <w:jc w:val="both"/>
        <w:rPr>
          <w:rFonts w:ascii="Arial" w:eastAsia="Arial" w:hAnsi="Arial" w:cs="Arial"/>
        </w:rPr>
      </w:pPr>
    </w:p>
    <w:p w:rsidR="00CE5A56" w:rsidRPr="00F046D4" w:rsidRDefault="00CE5A56" w:rsidP="00CE5A56">
      <w:pPr>
        <w:ind w:left="1440"/>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Leave</w:t>
      </w:r>
    </w:p>
    <w:p w:rsidR="00CE5A56" w:rsidRPr="00F046D4" w:rsidRDefault="00CE5A56" w:rsidP="00CE5A56">
      <w:pPr>
        <w:jc w:val="both"/>
        <w:rPr>
          <w:rFonts w:ascii="Arial" w:eastAsia="Arial" w:hAnsi="Arial" w:cs="Arial"/>
          <w:b/>
          <w:bCs/>
        </w:rPr>
      </w:pPr>
    </w:p>
    <w:p w:rsidR="00CE5A56" w:rsidRPr="00F046D4" w:rsidRDefault="00CE5A56" w:rsidP="00CE5A56">
      <w:pPr>
        <w:ind w:left="1440"/>
        <w:rPr>
          <w:rFonts w:ascii="Arial" w:eastAsia="Arial" w:hAnsi="Arial" w:cs="Arial"/>
        </w:rPr>
      </w:pPr>
    </w:p>
    <w:p w:rsidR="00CE5A56" w:rsidRPr="00F046D4" w:rsidRDefault="00CE5A56" w:rsidP="00CE5A56">
      <w:pPr>
        <w:ind w:left="23" w:hanging="23"/>
        <w:rPr>
          <w:rFonts w:ascii="Arial" w:eastAsia="Arial" w:hAnsi="Arial" w:cs="Arial"/>
        </w:rPr>
      </w:pPr>
      <w:r w:rsidRPr="00F046D4">
        <w:rPr>
          <w:rFonts w:ascii="Arial" w:hAnsi="Arial" w:cs="Arial"/>
        </w:rPr>
        <w:t>Leave entitlement will be given in accordance with the terms and conditions of the 2004 specialty doctor contract (Scotland)</w:t>
      </w:r>
    </w:p>
    <w:p w:rsidR="00CE5A56" w:rsidRPr="00F046D4" w:rsidRDefault="00CE5A56" w:rsidP="00CE5A56">
      <w:pPr>
        <w:ind w:left="1440"/>
        <w:jc w:val="both"/>
        <w:rPr>
          <w:rFonts w:ascii="Arial" w:eastAsia="Arial" w:hAnsi="Arial" w:cs="Arial"/>
        </w:rPr>
      </w:pPr>
    </w:p>
    <w:p w:rsidR="00CE5A56" w:rsidRPr="00F046D4" w:rsidRDefault="00CE5A56" w:rsidP="00CE5A56">
      <w:pPr>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 xml:space="preserve">Research </w:t>
      </w:r>
    </w:p>
    <w:p w:rsidR="00CE5A56" w:rsidRPr="00F046D4" w:rsidRDefault="00CE5A56" w:rsidP="00CE5A56">
      <w:pPr>
        <w:jc w:val="both"/>
        <w:rPr>
          <w:rFonts w:ascii="Arial" w:eastAsia="Arial" w:hAnsi="Arial" w:cs="Arial"/>
        </w:rPr>
      </w:pPr>
    </w:p>
    <w:p w:rsidR="00CE5A56" w:rsidRDefault="00CE5A56" w:rsidP="00CE5A56">
      <w:pPr>
        <w:pStyle w:val="BodyText"/>
        <w:widowControl w:val="0"/>
        <w:ind w:left="109" w:right="202"/>
        <w:rPr>
          <w:rFonts w:ascii="Arial" w:hAnsi="Arial" w:cs="Arial"/>
          <w:sz w:val="24"/>
          <w:szCs w:val="24"/>
        </w:rPr>
      </w:pPr>
      <w:r w:rsidRPr="00F046D4">
        <w:rPr>
          <w:rFonts w:ascii="Arial" w:hAnsi="Arial" w:cs="Arial"/>
          <w:sz w:val="24"/>
          <w:szCs w:val="24"/>
        </w:rPr>
        <w:t>The successful applicant will be encouraged to participate in research projects on</w:t>
      </w:r>
      <w:r w:rsidRPr="00F046D4">
        <w:rPr>
          <w:rFonts w:ascii="Arial" w:hAnsi="Arial" w:cs="Arial"/>
          <w:spacing w:val="3"/>
          <w:sz w:val="24"/>
          <w:szCs w:val="24"/>
        </w:rPr>
        <w:t xml:space="preserve"> </w:t>
      </w:r>
      <w:r w:rsidRPr="00F046D4">
        <w:rPr>
          <w:rFonts w:ascii="Arial" w:hAnsi="Arial" w:cs="Arial"/>
          <w:spacing w:val="-1"/>
          <w:sz w:val="24"/>
          <w:szCs w:val="24"/>
        </w:rPr>
        <w:t xml:space="preserve">clinical </w:t>
      </w:r>
      <w:r w:rsidRPr="00F046D4">
        <w:rPr>
          <w:rFonts w:ascii="Arial" w:hAnsi="Arial" w:cs="Arial"/>
          <w:sz w:val="24"/>
          <w:szCs w:val="24"/>
        </w:rPr>
        <w:t>and/or quality improvement projects relating to trauma a</w:t>
      </w:r>
      <w:r w:rsidR="00E67C59">
        <w:rPr>
          <w:rFonts w:ascii="Arial" w:hAnsi="Arial" w:cs="Arial"/>
          <w:sz w:val="24"/>
          <w:szCs w:val="24"/>
        </w:rPr>
        <w:t xml:space="preserve">nd elective </w:t>
      </w:r>
      <w:proofErr w:type="spellStart"/>
      <w:r w:rsidR="00E67C59">
        <w:rPr>
          <w:rFonts w:ascii="Arial" w:hAnsi="Arial" w:cs="Arial"/>
          <w:sz w:val="24"/>
          <w:szCs w:val="24"/>
        </w:rPr>
        <w:t>orthopaedic</w:t>
      </w:r>
      <w:proofErr w:type="spellEnd"/>
      <w:r w:rsidR="00E67C59">
        <w:rPr>
          <w:rFonts w:ascii="Arial" w:hAnsi="Arial" w:cs="Arial"/>
          <w:sz w:val="24"/>
          <w:szCs w:val="24"/>
        </w:rPr>
        <w:t xml:space="preserve"> surgery</w:t>
      </w:r>
      <w:r w:rsidRPr="00F046D4">
        <w:rPr>
          <w:rFonts w:ascii="Arial" w:hAnsi="Arial" w:cs="Arial"/>
          <w:sz w:val="24"/>
          <w:szCs w:val="24"/>
        </w:rPr>
        <w:t xml:space="preserve">. The department has an active research </w:t>
      </w:r>
      <w:proofErr w:type="spellStart"/>
      <w:r w:rsidRPr="00F046D4">
        <w:rPr>
          <w:rFonts w:ascii="Arial" w:hAnsi="Arial" w:cs="Arial"/>
          <w:sz w:val="24"/>
          <w:szCs w:val="24"/>
        </w:rPr>
        <w:t>programme</w:t>
      </w:r>
      <w:proofErr w:type="spellEnd"/>
      <w:r w:rsidRPr="00F046D4">
        <w:rPr>
          <w:rFonts w:ascii="Arial" w:hAnsi="Arial" w:cs="Arial"/>
          <w:sz w:val="24"/>
          <w:szCs w:val="24"/>
        </w:rPr>
        <w:t xml:space="preserve"> and good record with peer-reviewed publications. There would be opportunities to contribute to this.</w:t>
      </w:r>
    </w:p>
    <w:p w:rsidR="00CE5A56" w:rsidRPr="00F046D4" w:rsidRDefault="00CE5A56" w:rsidP="00CE5A56">
      <w:pPr>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Teaching</w:t>
      </w:r>
    </w:p>
    <w:p w:rsidR="00CE5A56" w:rsidRPr="00F046D4" w:rsidRDefault="00CE5A56" w:rsidP="00CE5A56">
      <w:pPr>
        <w:ind w:left="720"/>
        <w:jc w:val="both"/>
        <w:rPr>
          <w:rFonts w:ascii="Arial" w:eastAsia="Arial" w:hAnsi="Arial" w:cs="Arial"/>
        </w:rPr>
      </w:pPr>
    </w:p>
    <w:p w:rsidR="00CE5A56" w:rsidRPr="00F046D4" w:rsidRDefault="00CE5A56" w:rsidP="00CE5A56">
      <w:pPr>
        <w:pStyle w:val="BodyText"/>
        <w:widowControl w:val="0"/>
        <w:ind w:left="109"/>
        <w:rPr>
          <w:rFonts w:ascii="Arial" w:eastAsia="Arial" w:hAnsi="Arial" w:cs="Arial"/>
          <w:sz w:val="24"/>
          <w:szCs w:val="24"/>
        </w:rPr>
      </w:pPr>
      <w:r w:rsidRPr="00F046D4">
        <w:rPr>
          <w:rFonts w:ascii="Arial" w:hAnsi="Arial" w:cs="Arial"/>
          <w:sz w:val="24"/>
          <w:szCs w:val="24"/>
        </w:rPr>
        <w:t>There are regular placements for Medical students from Edinburgh and St Andrews Universities and</w:t>
      </w:r>
      <w:r w:rsidR="00C6759A">
        <w:rPr>
          <w:rFonts w:ascii="Arial" w:hAnsi="Arial" w:cs="Arial"/>
          <w:sz w:val="24"/>
          <w:szCs w:val="24"/>
        </w:rPr>
        <w:t xml:space="preserve"> the appointee may be </w:t>
      </w:r>
      <w:r w:rsidR="00E67C59">
        <w:rPr>
          <w:rFonts w:ascii="Arial" w:hAnsi="Arial" w:cs="Arial"/>
          <w:sz w:val="24"/>
          <w:szCs w:val="24"/>
        </w:rPr>
        <w:t>asked</w:t>
      </w:r>
      <w:r w:rsidRPr="00F046D4">
        <w:rPr>
          <w:rFonts w:ascii="Arial" w:hAnsi="Arial" w:cs="Arial"/>
          <w:sz w:val="24"/>
          <w:szCs w:val="24"/>
        </w:rPr>
        <w:t xml:space="preserve"> to contribute to their teaching.</w:t>
      </w:r>
    </w:p>
    <w:p w:rsidR="00CE5A56" w:rsidRPr="00F046D4" w:rsidRDefault="00CE5A56" w:rsidP="00CE5A56">
      <w:pPr>
        <w:jc w:val="both"/>
        <w:rPr>
          <w:rFonts w:ascii="Arial" w:eastAsia="Arial" w:hAnsi="Arial" w:cs="Arial"/>
        </w:rPr>
      </w:pPr>
    </w:p>
    <w:p w:rsidR="00CE5A56" w:rsidRPr="00C6759A" w:rsidRDefault="00CE5A56" w:rsidP="00CE5A56">
      <w:pPr>
        <w:numPr>
          <w:ilvl w:val="0"/>
          <w:numId w:val="17"/>
        </w:numPr>
        <w:ind w:left="1440" w:hanging="720"/>
        <w:jc w:val="both"/>
        <w:rPr>
          <w:rFonts w:ascii="Arial" w:eastAsia="Arial Bold" w:hAnsi="Arial" w:cs="Arial"/>
          <w:b/>
        </w:rPr>
      </w:pPr>
      <w:r w:rsidRPr="00C6759A">
        <w:rPr>
          <w:rFonts w:ascii="Arial" w:hAnsi="Arial" w:cs="Arial"/>
          <w:b/>
        </w:rPr>
        <w:t>Continuous professional development</w:t>
      </w:r>
    </w:p>
    <w:p w:rsidR="00CE5A56" w:rsidRPr="00F046D4" w:rsidRDefault="00CE5A56" w:rsidP="00CE5A56">
      <w:pPr>
        <w:pStyle w:val="BodyText"/>
        <w:widowControl w:val="0"/>
        <w:ind w:left="109" w:right="202"/>
        <w:rPr>
          <w:rFonts w:ascii="Arial" w:eastAsia="Arial Bold" w:hAnsi="Arial" w:cs="Arial"/>
          <w:sz w:val="24"/>
          <w:szCs w:val="24"/>
        </w:rPr>
      </w:pPr>
    </w:p>
    <w:p w:rsidR="00CE5A56" w:rsidRPr="00C6759A" w:rsidRDefault="00CE5A56" w:rsidP="00C6759A">
      <w:pPr>
        <w:pStyle w:val="BodyText"/>
        <w:widowControl w:val="0"/>
        <w:ind w:left="109" w:right="202"/>
        <w:rPr>
          <w:rFonts w:ascii="Arial" w:hAnsi="Arial" w:cs="Arial"/>
          <w:sz w:val="24"/>
          <w:szCs w:val="24"/>
        </w:rPr>
      </w:pPr>
      <w:r w:rsidRPr="00F046D4">
        <w:rPr>
          <w:rFonts w:ascii="Arial" w:hAnsi="Arial" w:cs="Arial"/>
          <w:sz w:val="24"/>
          <w:szCs w:val="24"/>
        </w:rPr>
        <w:t>The appointee will maintain his/her CME/CPD in line with College guidelines. The Board supports the</w:t>
      </w:r>
      <w:r w:rsidRPr="00F046D4">
        <w:rPr>
          <w:rFonts w:ascii="Arial" w:hAnsi="Arial" w:cs="Arial"/>
          <w:spacing w:val="23"/>
          <w:sz w:val="24"/>
          <w:szCs w:val="24"/>
        </w:rPr>
        <w:t xml:space="preserve"> </w:t>
      </w:r>
      <w:r w:rsidRPr="00F046D4">
        <w:rPr>
          <w:rFonts w:ascii="Arial" w:hAnsi="Arial" w:cs="Arial"/>
          <w:sz w:val="24"/>
          <w:szCs w:val="24"/>
        </w:rPr>
        <w:t xml:space="preserve">requirement of CME as </w:t>
      </w:r>
      <w:proofErr w:type="gramStart"/>
      <w:r w:rsidRPr="00F046D4">
        <w:rPr>
          <w:rFonts w:ascii="Arial" w:hAnsi="Arial" w:cs="Arial"/>
          <w:sz w:val="24"/>
          <w:szCs w:val="24"/>
        </w:rPr>
        <w:t>laid</w:t>
      </w:r>
      <w:proofErr w:type="gramEnd"/>
      <w:r w:rsidRPr="00F046D4">
        <w:rPr>
          <w:rFonts w:ascii="Arial" w:hAnsi="Arial" w:cs="Arial"/>
          <w:sz w:val="24"/>
          <w:szCs w:val="24"/>
        </w:rPr>
        <w:t xml:space="preserve"> down by the Royal College of Surgeons and is committed to providing time and financial support for these activities.</w:t>
      </w:r>
    </w:p>
    <w:p w:rsidR="00EB5290" w:rsidRDefault="00EB5290">
      <w:pPr>
        <w:rPr>
          <w:rFonts w:ascii="Arial" w:hAnsi="Arial" w:cs="Arial"/>
        </w:rPr>
      </w:pPr>
      <w:r>
        <w:rPr>
          <w:rFonts w:ascii="Arial" w:hAnsi="Arial" w:cs="Arial"/>
        </w:rPr>
        <w:br w:type="page"/>
      </w:r>
    </w:p>
    <w:p w:rsidR="00CE5A56" w:rsidRPr="00F046D4" w:rsidRDefault="00CE5A56" w:rsidP="00CE5A56">
      <w:pPr>
        <w:jc w:val="both"/>
        <w:rPr>
          <w:rFonts w:ascii="Arial" w:eastAsia="Arial Bold" w:hAnsi="Arial" w:cs="Arial"/>
        </w:rPr>
      </w:pPr>
      <w:r w:rsidRPr="00F046D4">
        <w:rPr>
          <w:rFonts w:ascii="Arial" w:hAnsi="Arial" w:cs="Arial"/>
        </w:rPr>
        <w:lastRenderedPageBreak/>
        <w:t xml:space="preserve">INDICATIVE </w:t>
      </w:r>
      <w:r w:rsidR="00DE2E54">
        <w:rPr>
          <w:rFonts w:ascii="Arial" w:hAnsi="Arial" w:cs="Arial"/>
        </w:rPr>
        <w:t>WORKING WEEK</w:t>
      </w:r>
    </w:p>
    <w:p w:rsidR="00CE5A56" w:rsidRPr="00F046D4" w:rsidRDefault="00CE5A56" w:rsidP="00CE5A56">
      <w:pPr>
        <w:jc w:val="both"/>
        <w:rPr>
          <w:rFonts w:ascii="Arial" w:eastAsia="Arial Bold" w:hAnsi="Arial" w:cs="Arial"/>
        </w:rPr>
      </w:pPr>
    </w:p>
    <w:p w:rsidR="00CE5A56" w:rsidRPr="00F046D4" w:rsidRDefault="00C6759A" w:rsidP="00CE5A56">
      <w:pPr>
        <w:jc w:val="both"/>
        <w:rPr>
          <w:rFonts w:ascii="Arial" w:eastAsia="Arial Bold" w:hAnsi="Arial" w:cs="Arial"/>
        </w:rPr>
      </w:pPr>
      <w:r>
        <w:rPr>
          <w:rFonts w:ascii="Arial" w:hAnsi="Arial" w:cs="Arial"/>
        </w:rPr>
        <w:t>Post</w:t>
      </w:r>
      <w:r w:rsidR="00CE5A56" w:rsidRPr="00F046D4">
        <w:rPr>
          <w:rFonts w:ascii="Arial" w:hAnsi="Arial" w:cs="Arial"/>
        </w:rPr>
        <w:t xml:space="preserve">: </w:t>
      </w:r>
      <w:r w:rsidR="00E67C59">
        <w:rPr>
          <w:rFonts w:ascii="Arial" w:hAnsi="Arial" w:cs="Arial"/>
        </w:rPr>
        <w:t xml:space="preserve">Senior </w:t>
      </w:r>
      <w:r w:rsidR="00CE5A56" w:rsidRPr="00F046D4">
        <w:rPr>
          <w:rFonts w:ascii="Arial" w:hAnsi="Arial" w:cs="Arial"/>
        </w:rPr>
        <w:t>Clinical Fellow</w:t>
      </w:r>
    </w:p>
    <w:p w:rsidR="00CE5A56" w:rsidRPr="00F046D4" w:rsidRDefault="00CE5A56" w:rsidP="00CE5A56">
      <w:pPr>
        <w:jc w:val="both"/>
        <w:rPr>
          <w:rFonts w:ascii="Arial" w:eastAsia="Arial Bold" w:hAnsi="Arial" w:cs="Arial"/>
        </w:rPr>
      </w:pPr>
    </w:p>
    <w:p w:rsidR="00CE5A56" w:rsidRPr="00F046D4" w:rsidRDefault="00CE5A56" w:rsidP="00CE5A56">
      <w:pPr>
        <w:jc w:val="both"/>
        <w:rPr>
          <w:rFonts w:ascii="Arial" w:eastAsia="Arial Bold" w:hAnsi="Arial" w:cs="Arial"/>
        </w:rPr>
      </w:pPr>
      <w:proofErr w:type="spellStart"/>
      <w:r w:rsidRPr="00F046D4">
        <w:rPr>
          <w:rFonts w:ascii="Arial" w:hAnsi="Arial" w:cs="Arial"/>
        </w:rPr>
        <w:t>Speciality</w:t>
      </w:r>
      <w:proofErr w:type="spellEnd"/>
      <w:r w:rsidRPr="00F046D4">
        <w:rPr>
          <w:rFonts w:ascii="Arial" w:hAnsi="Arial" w:cs="Arial"/>
        </w:rPr>
        <w:t xml:space="preserve">:  Trauma &amp; </w:t>
      </w:r>
      <w:proofErr w:type="spellStart"/>
      <w:r w:rsidRPr="00F046D4">
        <w:rPr>
          <w:rFonts w:ascii="Arial" w:hAnsi="Arial" w:cs="Arial"/>
        </w:rPr>
        <w:t>Orthopaedic</w:t>
      </w:r>
      <w:proofErr w:type="spellEnd"/>
      <w:r w:rsidRPr="00F046D4">
        <w:rPr>
          <w:rFonts w:ascii="Arial" w:hAnsi="Arial" w:cs="Arial"/>
        </w:rPr>
        <w:t xml:space="preserve"> surgery</w:t>
      </w:r>
    </w:p>
    <w:p w:rsidR="00CE5A56" w:rsidRPr="00F046D4" w:rsidRDefault="00CE5A56" w:rsidP="00CE5A56">
      <w:pPr>
        <w:jc w:val="both"/>
        <w:rPr>
          <w:rFonts w:ascii="Arial" w:eastAsia="Arial Bold" w:hAnsi="Arial" w:cs="Arial"/>
        </w:rPr>
      </w:pPr>
    </w:p>
    <w:p w:rsidR="00CE5A56" w:rsidRDefault="00C6759A" w:rsidP="00CE5A56">
      <w:pPr>
        <w:jc w:val="both"/>
        <w:rPr>
          <w:rFonts w:ascii="Arial" w:hAnsi="Arial" w:cs="Arial"/>
        </w:rPr>
      </w:pPr>
      <w:r>
        <w:rPr>
          <w:rFonts w:ascii="Arial" w:hAnsi="Arial" w:cs="Arial"/>
        </w:rPr>
        <w:t xml:space="preserve">Contract:    </w:t>
      </w:r>
      <w:r w:rsidR="00CE5A56" w:rsidRPr="00F046D4">
        <w:rPr>
          <w:rFonts w:ascii="Arial" w:hAnsi="Arial" w:cs="Arial"/>
        </w:rPr>
        <w:t>Whole time</w:t>
      </w:r>
      <w:r w:rsidR="00DE2E54">
        <w:rPr>
          <w:rFonts w:ascii="Arial" w:hAnsi="Arial" w:cs="Arial"/>
        </w:rPr>
        <w:t>, band 1A (monitor compliant)</w:t>
      </w:r>
    </w:p>
    <w:p w:rsidR="00DE2E54" w:rsidRDefault="00DE2E54" w:rsidP="00CE5A56">
      <w:pPr>
        <w:jc w:val="both"/>
        <w:rPr>
          <w:rFonts w:ascii="Arial" w:hAnsi="Arial" w:cs="Arial"/>
        </w:rPr>
      </w:pPr>
    </w:p>
    <w:p w:rsidR="00DE2E54" w:rsidRPr="00F046D4" w:rsidRDefault="00E67C59" w:rsidP="00CE5A56">
      <w:pPr>
        <w:jc w:val="both"/>
        <w:rPr>
          <w:rFonts w:ascii="Arial" w:eastAsia="Arial" w:hAnsi="Arial" w:cs="Arial"/>
        </w:rPr>
      </w:pPr>
      <w:r>
        <w:rPr>
          <w:rFonts w:ascii="Arial" w:hAnsi="Arial" w:cs="Arial"/>
        </w:rPr>
        <w:t>1 session</w:t>
      </w:r>
      <w:r w:rsidR="00DE2E54">
        <w:rPr>
          <w:rFonts w:ascii="Arial" w:hAnsi="Arial" w:cs="Arial"/>
        </w:rPr>
        <w:t xml:space="preserve"> a week will be allowed for</w:t>
      </w:r>
      <w:r>
        <w:rPr>
          <w:rFonts w:ascii="Arial" w:hAnsi="Arial" w:cs="Arial"/>
        </w:rPr>
        <w:t xml:space="preserve"> admin and</w:t>
      </w:r>
      <w:r w:rsidR="00DE2E54">
        <w:rPr>
          <w:rFonts w:ascii="Arial" w:hAnsi="Arial" w:cs="Arial"/>
        </w:rPr>
        <w:t xml:space="preserve"> research commitments, otherwise the post holder will be allocated a specific clinical supervisor Consultant </w:t>
      </w:r>
      <w:r>
        <w:rPr>
          <w:rFonts w:ascii="Arial" w:hAnsi="Arial" w:cs="Arial"/>
        </w:rPr>
        <w:t xml:space="preserve">for the 12month period </w:t>
      </w:r>
      <w:r w:rsidR="00DE2E54">
        <w:rPr>
          <w:rFonts w:ascii="Arial" w:hAnsi="Arial" w:cs="Arial"/>
        </w:rPr>
        <w:t>and be part of their team and typical working week, consisting of clinics, trauma theatre and elective theatre as well as on</w:t>
      </w:r>
      <w:r>
        <w:rPr>
          <w:rFonts w:ascii="Arial" w:hAnsi="Arial" w:cs="Arial"/>
        </w:rPr>
        <w:t>-</w:t>
      </w:r>
      <w:r w:rsidR="00DE2E54">
        <w:rPr>
          <w:rFonts w:ascii="Arial" w:hAnsi="Arial" w:cs="Arial"/>
        </w:rPr>
        <w:t>call commitments.</w:t>
      </w:r>
    </w:p>
    <w:p w:rsidR="00CE5A56" w:rsidRDefault="00CE5A56" w:rsidP="00CE5A56">
      <w:pPr>
        <w:jc w:val="both"/>
        <w:rPr>
          <w:rFonts w:ascii="Arial" w:eastAsia="Arial Bold" w:hAnsi="Arial" w:cs="Arial"/>
        </w:rPr>
      </w:pPr>
    </w:p>
    <w:p w:rsidR="00E67C59" w:rsidRDefault="00E67C59" w:rsidP="00CE5A56">
      <w:pPr>
        <w:jc w:val="both"/>
        <w:rPr>
          <w:rFonts w:ascii="Arial" w:eastAsia="Arial Bold" w:hAnsi="Arial" w:cs="Arial"/>
        </w:rPr>
      </w:pPr>
      <w:r>
        <w:rPr>
          <w:rFonts w:ascii="Arial" w:eastAsia="Arial Bold" w:hAnsi="Arial" w:cs="Arial"/>
        </w:rPr>
        <w:t>Typical Week</w:t>
      </w:r>
    </w:p>
    <w:p w:rsidR="00E67C59" w:rsidRDefault="00E67C59" w:rsidP="00CE5A56">
      <w:pPr>
        <w:jc w:val="both"/>
        <w:rPr>
          <w:rFonts w:ascii="Arial" w:eastAsia="Arial Bold" w:hAnsi="Arial" w:cs="Arial"/>
        </w:rPr>
      </w:pPr>
    </w:p>
    <w:tbl>
      <w:tblPr>
        <w:tblStyle w:val="TableGrid"/>
        <w:tblW w:w="0" w:type="auto"/>
        <w:tblLook w:val="04A0"/>
      </w:tblPr>
      <w:tblGrid>
        <w:gridCol w:w="1540"/>
        <w:gridCol w:w="1897"/>
        <w:gridCol w:w="1611"/>
        <w:gridCol w:w="1626"/>
        <w:gridCol w:w="1601"/>
        <w:gridCol w:w="1572"/>
      </w:tblGrid>
      <w:tr w:rsidR="00E67C59" w:rsidTr="00E67C59">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Monday</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Tuesday</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Wednesday</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Thursday</w:t>
            </w:r>
          </w:p>
        </w:tc>
        <w:tc>
          <w:tcPr>
            <w:tcW w:w="1642"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Friday</w:t>
            </w:r>
          </w:p>
        </w:tc>
      </w:tr>
      <w:tr w:rsidR="00E67C59" w:rsidTr="00E67C59">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AM</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Fracture clinic</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Outpatient clinic</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Trauma Theatre</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Elective theatre</w:t>
            </w:r>
          </w:p>
        </w:tc>
        <w:tc>
          <w:tcPr>
            <w:tcW w:w="1642"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proofErr w:type="spellStart"/>
            <w:r>
              <w:rPr>
                <w:rFonts w:ascii="Arial" w:eastAsia="Arial Bold" w:hAnsi="Arial" w:cs="Arial"/>
              </w:rPr>
              <w:t>Oncall</w:t>
            </w:r>
            <w:proofErr w:type="spellEnd"/>
          </w:p>
        </w:tc>
      </w:tr>
      <w:tr w:rsidR="00E67C59" w:rsidTr="00E67C59">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PM</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Admin/research</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Outpatient clinic</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Trauma Theatre</w:t>
            </w:r>
          </w:p>
        </w:tc>
        <w:tc>
          <w:tcPr>
            <w:tcW w:w="1641"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r>
              <w:rPr>
                <w:rFonts w:ascii="Arial" w:eastAsia="Arial Bold" w:hAnsi="Arial" w:cs="Arial"/>
              </w:rPr>
              <w:t>Elective Theatre</w:t>
            </w:r>
          </w:p>
        </w:tc>
        <w:tc>
          <w:tcPr>
            <w:tcW w:w="1642" w:type="dxa"/>
          </w:tcPr>
          <w:p w:rsidR="00E67C59" w:rsidRDefault="00E67C59" w:rsidP="00CE5A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Bold" w:hAnsi="Arial" w:cs="Arial"/>
              </w:rPr>
            </w:pPr>
            <w:proofErr w:type="spellStart"/>
            <w:r>
              <w:rPr>
                <w:rFonts w:ascii="Arial" w:eastAsia="Arial Bold" w:hAnsi="Arial" w:cs="Arial"/>
              </w:rPr>
              <w:t>Oncall</w:t>
            </w:r>
            <w:proofErr w:type="spellEnd"/>
          </w:p>
        </w:tc>
      </w:tr>
    </w:tbl>
    <w:p w:rsidR="00E67C59" w:rsidRPr="00F046D4" w:rsidRDefault="00E67C59" w:rsidP="00CE5A56">
      <w:pPr>
        <w:jc w:val="both"/>
        <w:rPr>
          <w:rFonts w:ascii="Arial" w:eastAsia="Arial Bold" w:hAnsi="Arial" w:cs="Arial"/>
        </w:rPr>
      </w:pPr>
    </w:p>
    <w:p w:rsidR="00CE5A56" w:rsidRPr="00F046D4" w:rsidRDefault="00CE5A56" w:rsidP="00CE5A56">
      <w:pPr>
        <w:jc w:val="both"/>
        <w:rPr>
          <w:rFonts w:ascii="Arial" w:eastAsia="Arial Bold" w:hAnsi="Arial" w:cs="Arial"/>
        </w:rPr>
      </w:pPr>
    </w:p>
    <w:p w:rsidR="00CE5A56" w:rsidRPr="00F046D4" w:rsidRDefault="00CE5A56" w:rsidP="00C6759A">
      <w:pPr>
        <w:jc w:val="both"/>
        <w:rPr>
          <w:rFonts w:ascii="Arial" w:eastAsia="Arial Bold" w:hAnsi="Arial" w:cs="Arial"/>
        </w:rPr>
      </w:pPr>
      <w:r w:rsidRPr="00F046D4">
        <w:rPr>
          <w:rFonts w:ascii="Arial" w:hAnsi="Arial" w:cs="Arial"/>
        </w:rPr>
        <w:t>Out of hours</w:t>
      </w:r>
    </w:p>
    <w:p w:rsidR="00CE5A56" w:rsidRPr="00F046D4" w:rsidRDefault="00CE5A56" w:rsidP="00CE5A56">
      <w:pPr>
        <w:rPr>
          <w:rFonts w:ascii="Arial" w:eastAsia="Arial Bold" w:hAnsi="Arial" w:cs="Arial"/>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CE5A56" w:rsidRPr="00F046D4" w:rsidTr="00CE5A56">
        <w:trPr>
          <w:trHeight w:val="84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5A56" w:rsidRPr="00F046D4" w:rsidRDefault="00CE5A56" w:rsidP="00CE5A56">
            <w:pPr>
              <w:rPr>
                <w:rFonts w:ascii="Arial" w:eastAsia="Arial Bold" w:hAnsi="Arial" w:cs="Arial"/>
              </w:rPr>
            </w:pPr>
          </w:p>
          <w:p w:rsidR="00CE5A56" w:rsidRPr="00F046D4" w:rsidRDefault="00CE5A56" w:rsidP="00CE5A56">
            <w:pPr>
              <w:rPr>
                <w:rFonts w:ascii="Arial" w:eastAsia="Arial Bold" w:hAnsi="Arial" w:cs="Arial"/>
              </w:rPr>
            </w:pPr>
            <w:r w:rsidRPr="00F046D4">
              <w:rPr>
                <w:rFonts w:ascii="Arial" w:hAnsi="Arial" w:cs="Arial"/>
              </w:rPr>
              <w:t xml:space="preserve">Agreed on-call </w:t>
            </w:r>
            <w:proofErr w:type="spellStart"/>
            <w:r w:rsidRPr="00F046D4">
              <w:rPr>
                <w:rFonts w:ascii="Arial" w:hAnsi="Arial" w:cs="Arial"/>
              </w:rPr>
              <w:t>rota</w:t>
            </w:r>
            <w:proofErr w:type="spellEnd"/>
            <w:r w:rsidRPr="00F046D4">
              <w:rPr>
                <w:rFonts w:ascii="Arial" w:hAnsi="Arial" w:cs="Arial"/>
              </w:rPr>
              <w:t xml:space="preserve"> e.g. 1 in 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5A56" w:rsidRPr="00F046D4" w:rsidRDefault="00CE5A56" w:rsidP="00CE5A56">
            <w:pPr>
              <w:rPr>
                <w:rFonts w:ascii="Arial" w:eastAsia="Arial Bold" w:hAnsi="Arial" w:cs="Arial"/>
              </w:rPr>
            </w:pPr>
          </w:p>
          <w:p w:rsidR="00CE5A56" w:rsidRPr="00F046D4" w:rsidRDefault="00CE5A56" w:rsidP="00CE5A56">
            <w:pPr>
              <w:rPr>
                <w:rFonts w:ascii="Arial" w:hAnsi="Arial" w:cs="Arial"/>
              </w:rPr>
            </w:pPr>
            <w:r w:rsidRPr="00F046D4">
              <w:rPr>
                <w:rFonts w:ascii="Arial" w:hAnsi="Arial" w:cs="Arial"/>
              </w:rPr>
              <w:t>1 in 12 with prospective cover</w:t>
            </w:r>
          </w:p>
        </w:tc>
      </w:tr>
    </w:tbl>
    <w:p w:rsidR="00DE2E54" w:rsidRDefault="00DE2E54" w:rsidP="00C6759A">
      <w:pPr>
        <w:jc w:val="center"/>
        <w:rPr>
          <w:rFonts w:ascii="Arial" w:hAnsi="Arial" w:cs="Arial"/>
          <w:sz w:val="20"/>
          <w:szCs w:val="20"/>
        </w:rPr>
      </w:pPr>
    </w:p>
    <w:p w:rsidR="00DE2E54" w:rsidRDefault="00DE2E54">
      <w:pPr>
        <w:rPr>
          <w:rFonts w:ascii="Arial" w:hAnsi="Arial" w:cs="Arial"/>
          <w:sz w:val="20"/>
          <w:szCs w:val="20"/>
        </w:rPr>
      </w:pPr>
      <w:r>
        <w:rPr>
          <w:rFonts w:ascii="Arial" w:hAnsi="Arial" w:cs="Arial"/>
          <w:sz w:val="20"/>
          <w:szCs w:val="20"/>
        </w:rPr>
        <w:br w:type="page"/>
      </w:r>
    </w:p>
    <w:p w:rsidR="00CE5A56" w:rsidRPr="00F046D4" w:rsidRDefault="00CE5A56" w:rsidP="00C6759A">
      <w:pPr>
        <w:jc w:val="center"/>
        <w:rPr>
          <w:rFonts w:ascii="Arial" w:eastAsia="Times New Roman Bold" w:hAnsi="Arial" w:cs="Arial"/>
          <w:sz w:val="20"/>
          <w:szCs w:val="20"/>
        </w:rPr>
      </w:pPr>
      <w:r w:rsidRPr="00F046D4">
        <w:rPr>
          <w:rFonts w:ascii="Arial" w:hAnsi="Arial" w:cs="Arial"/>
          <w:sz w:val="20"/>
          <w:szCs w:val="20"/>
        </w:rPr>
        <w:lastRenderedPageBreak/>
        <w:t>NHS FIFE</w:t>
      </w:r>
    </w:p>
    <w:p w:rsidR="00CE5A56" w:rsidRPr="00F046D4" w:rsidRDefault="00CE5A56" w:rsidP="00CE5A56">
      <w:pPr>
        <w:jc w:val="center"/>
        <w:rPr>
          <w:rFonts w:ascii="Arial" w:eastAsia="Times New Roman Bold" w:hAnsi="Arial" w:cs="Arial"/>
          <w:sz w:val="20"/>
          <w:szCs w:val="20"/>
        </w:rPr>
      </w:pPr>
      <w:r w:rsidRPr="00F046D4">
        <w:rPr>
          <w:rFonts w:ascii="Arial" w:hAnsi="Arial" w:cs="Arial"/>
          <w:sz w:val="20"/>
          <w:szCs w:val="20"/>
        </w:rPr>
        <w:t>OPERATIONAL DIVISION</w:t>
      </w:r>
    </w:p>
    <w:p w:rsidR="00CE5A56" w:rsidRPr="00F046D4" w:rsidRDefault="00CE5A56" w:rsidP="00CE5A56">
      <w:pPr>
        <w:jc w:val="center"/>
        <w:rPr>
          <w:rFonts w:ascii="Arial" w:eastAsia="Times New Roman Bold" w:hAnsi="Arial" w:cs="Arial"/>
          <w:sz w:val="20"/>
          <w:szCs w:val="20"/>
        </w:rPr>
      </w:pPr>
    </w:p>
    <w:p w:rsidR="00CE5A56" w:rsidRPr="00F046D4" w:rsidRDefault="00CE5A56" w:rsidP="00CE5A56">
      <w:pPr>
        <w:jc w:val="center"/>
        <w:rPr>
          <w:rFonts w:ascii="Arial" w:eastAsia="Times New Roman Bold" w:hAnsi="Arial" w:cs="Arial"/>
          <w:sz w:val="20"/>
          <w:szCs w:val="20"/>
        </w:rPr>
      </w:pPr>
      <w:r w:rsidRPr="00F046D4">
        <w:rPr>
          <w:rFonts w:ascii="Arial" w:hAnsi="Arial" w:cs="Arial"/>
          <w:sz w:val="20"/>
          <w:szCs w:val="20"/>
        </w:rPr>
        <w:t xml:space="preserve">SHORTLISTING CRITERIA FOR APPOINTMENT OF </w:t>
      </w:r>
    </w:p>
    <w:p w:rsidR="00CE5A56" w:rsidRPr="00F046D4" w:rsidRDefault="00CE5A56" w:rsidP="00CE5A56">
      <w:pPr>
        <w:jc w:val="center"/>
        <w:rPr>
          <w:rFonts w:ascii="Arial" w:eastAsia="Times New Roman Bold" w:hAnsi="Arial" w:cs="Arial"/>
          <w:sz w:val="20"/>
          <w:szCs w:val="20"/>
        </w:rPr>
      </w:pPr>
      <w:r w:rsidRPr="00F046D4">
        <w:rPr>
          <w:rFonts w:ascii="Arial" w:hAnsi="Arial" w:cs="Arial"/>
          <w:sz w:val="20"/>
          <w:szCs w:val="20"/>
        </w:rPr>
        <w:t>MEDICAL AND DENTAL STAFF</w:t>
      </w:r>
    </w:p>
    <w:p w:rsidR="00CE5A56" w:rsidRPr="00F046D4" w:rsidRDefault="00CE5A56" w:rsidP="00CE5A56">
      <w:pPr>
        <w:jc w:val="both"/>
        <w:rPr>
          <w:rFonts w:ascii="Arial" w:hAnsi="Arial" w:cs="Arial"/>
          <w:sz w:val="20"/>
          <w:szCs w:val="20"/>
        </w:rPr>
      </w:pPr>
      <w:r w:rsidRPr="00F046D4">
        <w:rPr>
          <w:rFonts w:ascii="Arial" w:hAnsi="Arial" w:cs="Arial"/>
          <w:sz w:val="20"/>
          <w:szCs w:val="20"/>
        </w:rPr>
        <w:t>.</w:t>
      </w:r>
    </w:p>
    <w:p w:rsidR="00CE5A56" w:rsidRPr="00F046D4" w:rsidRDefault="00CE5A56" w:rsidP="00CE5A56">
      <w:pPr>
        <w:rPr>
          <w:rFonts w:ascii="Arial" w:hAnsi="Arial" w:cs="Arial"/>
          <w:sz w:val="20"/>
          <w:szCs w:val="20"/>
        </w:rPr>
      </w:pPr>
    </w:p>
    <w:p w:rsidR="00CE5A56" w:rsidRPr="00F046D4" w:rsidRDefault="004E2D3F" w:rsidP="00CE5A56">
      <w:pPr>
        <w:rPr>
          <w:rFonts w:ascii="Arial" w:hAnsi="Arial" w:cs="Arial"/>
        </w:rPr>
        <w:sectPr w:rsidR="00CE5A56" w:rsidRPr="00F046D4">
          <w:headerReference w:type="even" r:id="rId10"/>
          <w:headerReference w:type="default" r:id="rId11"/>
          <w:footerReference w:type="even" r:id="rId12"/>
          <w:footerReference w:type="default" r:id="rId13"/>
          <w:headerReference w:type="first" r:id="rId14"/>
          <w:footerReference w:type="first" r:id="rId15"/>
          <w:pgSz w:w="11900" w:h="16840"/>
          <w:pgMar w:top="1418" w:right="851" w:bottom="1418" w:left="1418" w:header="720" w:footer="851" w:gutter="0"/>
          <w:pgNumType w:start="1"/>
          <w:cols w:space="720"/>
        </w:sectPr>
      </w:pPr>
      <w:r w:rsidRPr="004E2D3F">
        <w:rPr>
          <w:rFonts w:ascii="Arial" w:hAnsi="Arial" w:cs="Arial"/>
          <w:noProof/>
          <w:sz w:val="20"/>
          <w:szCs w:val="20"/>
        </w:rPr>
        <w:pict>
          <v:line id="Line 16" o:spid="_x0000_s1032"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36.2pt,11.2pt" to="30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" strokeweight=".5pt">
            <o:lock v:ext="edit" shapetype="f"/>
          </v:line>
        </w:pict>
      </w:r>
      <w:r w:rsidR="00CE5A56" w:rsidRPr="00F046D4">
        <w:rPr>
          <w:rFonts w:ascii="Arial" w:hAnsi="Arial" w:cs="Arial"/>
          <w:sz w:val="20"/>
          <w:szCs w:val="20"/>
        </w:rPr>
        <w:t xml:space="preserve">POST   </w:t>
      </w:r>
      <w:r w:rsidR="00E67C59">
        <w:rPr>
          <w:rFonts w:ascii="Arial" w:hAnsi="Arial" w:cs="Arial"/>
          <w:sz w:val="20"/>
          <w:szCs w:val="20"/>
        </w:rPr>
        <w:t xml:space="preserve">Senior </w:t>
      </w:r>
      <w:r w:rsidR="00CE5A56" w:rsidRPr="00F046D4">
        <w:rPr>
          <w:rFonts w:ascii="Arial" w:hAnsi="Arial" w:cs="Arial"/>
          <w:sz w:val="20"/>
          <w:szCs w:val="20"/>
        </w:rPr>
        <w:t xml:space="preserve">Clinical Fellow in Trauma &amp; </w:t>
      </w:r>
      <w:proofErr w:type="spellStart"/>
      <w:r w:rsidR="00CE5A56" w:rsidRPr="00F046D4">
        <w:rPr>
          <w:rFonts w:ascii="Arial" w:hAnsi="Arial" w:cs="Arial"/>
          <w:sz w:val="20"/>
          <w:szCs w:val="20"/>
        </w:rPr>
        <w:t>Orthopaedic</w:t>
      </w:r>
      <w:proofErr w:type="spellEnd"/>
      <w:r w:rsidR="00CE5A56" w:rsidRPr="00F046D4">
        <w:rPr>
          <w:rFonts w:ascii="Arial" w:hAnsi="Arial" w:cs="Arial"/>
          <w:sz w:val="20"/>
          <w:szCs w:val="20"/>
        </w:rPr>
        <w:t xml:space="preserve"> Surgery</w:t>
      </w:r>
    </w:p>
    <w:p w:rsidR="00CE5A56" w:rsidRPr="00F046D4" w:rsidRDefault="00CE5A56" w:rsidP="00E67C59">
      <w:pPr>
        <w:widowControl w:val="0"/>
        <w:rPr>
          <w:rFonts w:ascii="Arial" w:eastAsia="Arial" w:hAnsi="Arial" w:cs="Arial"/>
          <w:sz w:val="20"/>
          <w:szCs w:val="20"/>
        </w:rPr>
      </w:pPr>
    </w:p>
    <w:p w:rsidR="00CE5A56" w:rsidRPr="00F046D4" w:rsidRDefault="00CE5A56" w:rsidP="00E67C59">
      <w:pPr>
        <w:widowControl w:val="0"/>
        <w:spacing w:before="8"/>
        <w:rPr>
          <w:rFonts w:ascii="Arial" w:eastAsia="Arial" w:hAnsi="Arial" w:cs="Arial"/>
          <w:sz w:val="12"/>
          <w:szCs w:val="12"/>
        </w:rPr>
      </w:pPr>
    </w:p>
    <w:tbl>
      <w:tblPr>
        <w:tblW w:w="9313" w:type="dxa"/>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90"/>
        <w:gridCol w:w="2307"/>
        <w:gridCol w:w="1958"/>
        <w:gridCol w:w="3158"/>
      </w:tblGrid>
      <w:tr w:rsidR="00F72DAD" w:rsidRPr="00F046D4" w:rsidTr="00F72DAD">
        <w:trPr>
          <w:trHeight w:hRule="exact" w:val="854"/>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F72DAD">
            <w:pPr>
              <w:pStyle w:val="NoSpacing"/>
              <w:rPr>
                <w:rFonts w:ascii="Arial" w:hAnsi="Arial" w:cs="Arial"/>
                <w:sz w:val="20"/>
                <w:szCs w:val="20"/>
              </w:rPr>
            </w:pP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321"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 xml:space="preserve">Essential for the </w:t>
            </w:r>
            <w:r w:rsidRPr="00F046D4">
              <w:rPr>
                <w:rFonts w:ascii="Arial" w:hAnsi="Arial" w:cs="Arial"/>
                <w:spacing w:val="1"/>
                <w:sz w:val="20"/>
                <w:szCs w:val="20"/>
              </w:rPr>
              <w:t>post</w:t>
            </w: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302"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 xml:space="preserve">Desirable for the </w:t>
            </w:r>
            <w:r w:rsidRPr="00F046D4">
              <w:rPr>
                <w:rFonts w:ascii="Arial" w:hAnsi="Arial" w:cs="Arial"/>
                <w:spacing w:val="1"/>
                <w:sz w:val="20"/>
                <w:szCs w:val="20"/>
              </w:rPr>
              <w:t>post</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F72DAD">
            <w:pPr>
              <w:pStyle w:val="NoSpacing"/>
              <w:rPr>
                <w:rFonts w:ascii="Arial" w:hAnsi="Arial" w:cs="Arial"/>
                <w:sz w:val="20"/>
                <w:szCs w:val="20"/>
              </w:rPr>
            </w:pPr>
            <w:r w:rsidRPr="00F046D4">
              <w:rPr>
                <w:rFonts w:ascii="Arial" w:hAnsi="Arial" w:cs="Arial"/>
                <w:spacing w:val="-1"/>
                <w:sz w:val="20"/>
                <w:szCs w:val="20"/>
              </w:rPr>
              <w:t>Method of assessment</w:t>
            </w:r>
          </w:p>
        </w:tc>
      </w:tr>
      <w:tr w:rsidR="00F72DAD" w:rsidRPr="00F046D4" w:rsidTr="00D22C6A">
        <w:trPr>
          <w:trHeight w:hRule="exact" w:val="1473"/>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667" w:type="dxa"/>
            </w:tcMar>
          </w:tcPr>
          <w:p w:rsidR="00CE5A56" w:rsidRPr="00F046D4" w:rsidRDefault="00CE5A56" w:rsidP="00D22C6A">
            <w:pPr>
              <w:pStyle w:val="NoSpacing"/>
              <w:ind w:right="-304"/>
              <w:rPr>
                <w:rFonts w:ascii="Arial" w:hAnsi="Arial" w:cs="Arial"/>
                <w:sz w:val="20"/>
                <w:szCs w:val="20"/>
              </w:rPr>
            </w:pPr>
            <w:r w:rsidRPr="00F046D4">
              <w:rPr>
                <w:rFonts w:ascii="Arial" w:hAnsi="Arial" w:cs="Arial"/>
                <w:sz w:val="20"/>
                <w:szCs w:val="20"/>
              </w:rPr>
              <w:t>1.Professional qualifications</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110"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Primary medical qualification.  Full registration with the General Medical Council,</w:t>
            </w:r>
          </w:p>
          <w:p w:rsidR="00CE5A56" w:rsidRPr="00F046D4" w:rsidRDefault="00CE5A56" w:rsidP="00F72DAD">
            <w:pPr>
              <w:pStyle w:val="NoSpacing"/>
              <w:rPr>
                <w:rFonts w:ascii="Arial" w:eastAsia="Arial" w:hAnsi="Arial" w:cs="Arial"/>
                <w:sz w:val="20"/>
                <w:szCs w:val="20"/>
              </w:rPr>
            </w:pPr>
          </w:p>
          <w:p w:rsidR="00CE5A56" w:rsidRPr="00F046D4" w:rsidRDefault="00CE5A56" w:rsidP="00F72DAD">
            <w:pPr>
              <w:pStyle w:val="NoSpacing"/>
              <w:rPr>
                <w:rFonts w:ascii="Arial" w:hAnsi="Arial" w:cs="Arial"/>
                <w:sz w:val="20"/>
                <w:szCs w:val="20"/>
              </w:rPr>
            </w:pP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59"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Evidence</w:t>
            </w:r>
            <w:r w:rsidRPr="00F046D4">
              <w:rPr>
                <w:rFonts w:ascii="Arial" w:hAnsi="Arial" w:cs="Arial"/>
                <w:spacing w:val="-4"/>
                <w:sz w:val="20"/>
                <w:szCs w:val="20"/>
              </w:rPr>
              <w:t xml:space="preserve"> </w:t>
            </w:r>
            <w:r w:rsidRPr="00F046D4">
              <w:rPr>
                <w:rFonts w:ascii="Arial" w:hAnsi="Arial" w:cs="Arial"/>
                <w:sz w:val="20"/>
                <w:szCs w:val="20"/>
              </w:rPr>
              <w:t>of working</w:t>
            </w:r>
            <w:r w:rsidRPr="00F046D4">
              <w:rPr>
                <w:rFonts w:ascii="Arial" w:hAnsi="Arial" w:cs="Arial"/>
                <w:spacing w:val="1"/>
                <w:sz w:val="20"/>
                <w:szCs w:val="20"/>
              </w:rPr>
              <w:t xml:space="preserve"> </w:t>
            </w:r>
            <w:r w:rsidRPr="00F046D4">
              <w:rPr>
                <w:rFonts w:ascii="Arial" w:hAnsi="Arial" w:cs="Arial"/>
                <w:sz w:val="20"/>
                <w:szCs w:val="20"/>
              </w:rPr>
              <w:t>towards a</w:t>
            </w:r>
          </w:p>
          <w:p w:rsidR="00CE5A56" w:rsidRPr="00F046D4" w:rsidRDefault="00CE5A56" w:rsidP="00F72DAD">
            <w:pPr>
              <w:pStyle w:val="NoSpacing"/>
              <w:rPr>
                <w:rFonts w:ascii="Arial" w:hAnsi="Arial" w:cs="Arial"/>
                <w:sz w:val="20"/>
                <w:szCs w:val="20"/>
              </w:rPr>
            </w:pPr>
            <w:r w:rsidRPr="00F046D4">
              <w:rPr>
                <w:rFonts w:ascii="Arial" w:hAnsi="Arial" w:cs="Arial"/>
                <w:sz w:val="20"/>
                <w:szCs w:val="20"/>
              </w:rPr>
              <w:t xml:space="preserve">Higher Qualification </w:t>
            </w:r>
            <w:proofErr w:type="spellStart"/>
            <w:r w:rsidRPr="00F046D4">
              <w:rPr>
                <w:rFonts w:ascii="Arial" w:hAnsi="Arial" w:cs="Arial"/>
                <w:sz w:val="20"/>
                <w:szCs w:val="20"/>
              </w:rPr>
              <w:t>eg</w:t>
            </w:r>
            <w:proofErr w:type="spellEnd"/>
            <w:r w:rsidRPr="00F046D4">
              <w:rPr>
                <w:rFonts w:ascii="Arial" w:hAnsi="Arial" w:cs="Arial"/>
                <w:sz w:val="20"/>
                <w:szCs w:val="20"/>
              </w:rPr>
              <w:t>.</w:t>
            </w:r>
            <w:r w:rsidRPr="00F046D4">
              <w:rPr>
                <w:rFonts w:ascii="Arial" w:hAnsi="Arial" w:cs="Arial"/>
                <w:spacing w:val="1"/>
                <w:sz w:val="20"/>
                <w:szCs w:val="20"/>
              </w:rPr>
              <w:t xml:space="preserve"> </w:t>
            </w:r>
            <w:r w:rsidRPr="00F046D4">
              <w:rPr>
                <w:rFonts w:ascii="Arial" w:hAnsi="Arial" w:cs="Arial"/>
                <w:spacing w:val="-2"/>
                <w:sz w:val="20"/>
                <w:szCs w:val="20"/>
              </w:rPr>
              <w:t>MD/</w:t>
            </w:r>
            <w:r w:rsidRPr="00F046D4">
              <w:rPr>
                <w:rFonts w:ascii="Arial" w:hAnsi="Arial" w:cs="Arial"/>
                <w:spacing w:val="1"/>
                <w:sz w:val="20"/>
                <w:szCs w:val="20"/>
              </w:rPr>
              <w:t xml:space="preserve"> </w:t>
            </w:r>
            <w:proofErr w:type="spellStart"/>
            <w:r w:rsidR="00732A10" w:rsidRPr="00F046D4">
              <w:rPr>
                <w:rFonts w:ascii="Arial" w:hAnsi="Arial" w:cs="Arial"/>
                <w:spacing w:val="-2"/>
                <w:sz w:val="20"/>
                <w:szCs w:val="20"/>
              </w:rPr>
              <w:t>MC</w:t>
            </w:r>
            <w:r w:rsidRPr="00F046D4">
              <w:rPr>
                <w:rFonts w:ascii="Arial" w:hAnsi="Arial" w:cs="Arial"/>
                <w:spacing w:val="-2"/>
                <w:sz w:val="20"/>
                <w:szCs w:val="20"/>
              </w:rPr>
              <w:t>h</w:t>
            </w:r>
            <w:proofErr w:type="spellEnd"/>
            <w:r w:rsidRPr="00F046D4">
              <w:rPr>
                <w:rFonts w:ascii="Arial" w:hAnsi="Arial" w:cs="Arial"/>
                <w:spacing w:val="1"/>
                <w:sz w:val="20"/>
                <w:szCs w:val="20"/>
              </w:rPr>
              <w:t xml:space="preserve"> </w:t>
            </w:r>
            <w:r w:rsidRPr="00F046D4">
              <w:rPr>
                <w:rFonts w:ascii="Arial" w:hAnsi="Arial" w:cs="Arial"/>
                <w:spacing w:val="-1"/>
                <w:sz w:val="20"/>
                <w:szCs w:val="20"/>
              </w:rPr>
              <w:t>/Ph</w:t>
            </w:r>
            <w:r w:rsidR="00732A10" w:rsidRPr="00F046D4">
              <w:rPr>
                <w:rFonts w:ascii="Arial" w:hAnsi="Arial" w:cs="Arial"/>
                <w:spacing w:val="-1"/>
                <w:sz w:val="20"/>
                <w:szCs w:val="20"/>
              </w:rPr>
              <w:t>D</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Application form, CV and References</w:t>
            </w:r>
          </w:p>
        </w:tc>
      </w:tr>
      <w:tr w:rsidR="00F72DAD" w:rsidRPr="00F046D4" w:rsidTr="00D22C6A">
        <w:trPr>
          <w:trHeight w:hRule="exact" w:val="1005"/>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2. Training</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121"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pacing w:val="-1"/>
                <w:sz w:val="20"/>
                <w:szCs w:val="20"/>
              </w:rPr>
              <w:t xml:space="preserve">Completion </w:t>
            </w:r>
            <w:r w:rsidR="00E67C59">
              <w:rPr>
                <w:rFonts w:ascii="Arial" w:hAnsi="Arial" w:cs="Arial"/>
                <w:spacing w:val="-1"/>
                <w:sz w:val="20"/>
                <w:szCs w:val="20"/>
              </w:rPr>
              <w:t>MRCS</w:t>
            </w:r>
          </w:p>
          <w:p w:rsidR="00CE5A56" w:rsidRPr="00F046D4" w:rsidRDefault="00CE5A56" w:rsidP="00F72DAD">
            <w:pPr>
              <w:pStyle w:val="NoSpacing"/>
              <w:rPr>
                <w:rFonts w:ascii="Arial" w:hAnsi="Arial" w:cs="Arial"/>
                <w:sz w:val="20"/>
                <w:szCs w:val="20"/>
              </w:rPr>
            </w:pP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355" w:type="dxa"/>
            </w:tcMar>
          </w:tcPr>
          <w:p w:rsidR="00CE5A56" w:rsidRPr="00F046D4" w:rsidRDefault="00E67C59" w:rsidP="00F72DAD">
            <w:pPr>
              <w:pStyle w:val="NoSpacing"/>
              <w:rPr>
                <w:rFonts w:ascii="Arial" w:hAnsi="Arial" w:cs="Arial"/>
                <w:sz w:val="20"/>
                <w:szCs w:val="20"/>
              </w:rPr>
            </w:pPr>
            <w:r>
              <w:rPr>
                <w:rFonts w:ascii="Arial" w:hAnsi="Arial" w:cs="Arial"/>
                <w:sz w:val="20"/>
                <w:szCs w:val="20"/>
              </w:rPr>
              <w:t xml:space="preserve">Completion of FRCS(T&amp;O) </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Application form, CV and References.</w:t>
            </w:r>
          </w:p>
          <w:p w:rsidR="00CE5A56" w:rsidRPr="00F046D4" w:rsidRDefault="00CE5A56" w:rsidP="00F72DAD">
            <w:pPr>
              <w:pStyle w:val="NoSpacing"/>
              <w:rPr>
                <w:rFonts w:ascii="Arial" w:hAnsi="Arial" w:cs="Arial"/>
                <w:sz w:val="20"/>
                <w:szCs w:val="20"/>
              </w:rPr>
            </w:pPr>
            <w:r w:rsidRPr="00F046D4">
              <w:rPr>
                <w:rFonts w:ascii="Arial" w:hAnsi="Arial" w:cs="Arial"/>
                <w:spacing w:val="-1"/>
                <w:sz w:val="20"/>
                <w:szCs w:val="20"/>
              </w:rPr>
              <w:t>Interview.</w:t>
            </w:r>
          </w:p>
        </w:tc>
      </w:tr>
      <w:tr w:rsidR="00F72DAD" w:rsidRPr="00F046D4" w:rsidTr="00D22C6A">
        <w:trPr>
          <w:trHeight w:hRule="exact" w:val="1374"/>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3. Experience</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31"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 xml:space="preserve">Broad competencies for </w:t>
            </w:r>
            <w:r w:rsidR="00E67C59">
              <w:rPr>
                <w:rFonts w:ascii="Arial" w:hAnsi="Arial" w:cs="Arial"/>
                <w:sz w:val="20"/>
                <w:szCs w:val="20"/>
              </w:rPr>
              <w:t xml:space="preserve">Trauma &amp; </w:t>
            </w:r>
            <w:proofErr w:type="spellStart"/>
            <w:r w:rsidR="00E67C59">
              <w:rPr>
                <w:rFonts w:ascii="Arial" w:hAnsi="Arial" w:cs="Arial"/>
                <w:sz w:val="20"/>
                <w:szCs w:val="20"/>
              </w:rPr>
              <w:t>Orthopaedic</w:t>
            </w:r>
            <w:proofErr w:type="spellEnd"/>
            <w:r w:rsidR="00E67C59">
              <w:rPr>
                <w:rFonts w:ascii="Arial" w:hAnsi="Arial" w:cs="Arial"/>
                <w:sz w:val="20"/>
                <w:szCs w:val="20"/>
              </w:rPr>
              <w:t xml:space="preserve"> Surgery</w:t>
            </w:r>
            <w:r w:rsidRPr="00F046D4">
              <w:rPr>
                <w:rFonts w:ascii="Arial" w:hAnsi="Arial" w:cs="Arial"/>
                <w:sz w:val="20"/>
                <w:szCs w:val="20"/>
              </w:rPr>
              <w:t xml:space="preserve">. </w:t>
            </w:r>
          </w:p>
          <w:p w:rsidR="00CE5A56" w:rsidRPr="00F046D4" w:rsidRDefault="00CE5A56" w:rsidP="00F72DAD">
            <w:pPr>
              <w:pStyle w:val="NoSpacing"/>
              <w:rPr>
                <w:rFonts w:ascii="Arial" w:eastAsia="Arial" w:hAnsi="Arial" w:cs="Arial"/>
                <w:sz w:val="20"/>
                <w:szCs w:val="20"/>
              </w:rPr>
            </w:pPr>
          </w:p>
          <w:p w:rsidR="00CE5A56" w:rsidRPr="00F046D4" w:rsidRDefault="00CE5A56" w:rsidP="00F72DAD">
            <w:pPr>
              <w:pStyle w:val="NoSpacing"/>
              <w:rPr>
                <w:rFonts w:ascii="Arial" w:hAnsi="Arial" w:cs="Arial"/>
                <w:sz w:val="20"/>
                <w:szCs w:val="20"/>
              </w:rPr>
            </w:pP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E67C59">
            <w:pPr>
              <w:pStyle w:val="NoSpacing"/>
              <w:rPr>
                <w:rFonts w:ascii="Arial" w:hAnsi="Arial" w:cs="Arial"/>
                <w:sz w:val="20"/>
                <w:szCs w:val="20"/>
              </w:rPr>
            </w:pPr>
            <w:r w:rsidRPr="00F046D4">
              <w:rPr>
                <w:rFonts w:ascii="Arial" w:hAnsi="Arial" w:cs="Arial"/>
                <w:sz w:val="20"/>
                <w:szCs w:val="20"/>
              </w:rPr>
              <w:t xml:space="preserve">Previous experience in  </w:t>
            </w:r>
            <w:r w:rsidR="00E67C59">
              <w:rPr>
                <w:rFonts w:ascii="Arial" w:hAnsi="Arial" w:cs="Arial"/>
                <w:sz w:val="20"/>
                <w:szCs w:val="20"/>
              </w:rPr>
              <w:t>Upper Limb</w:t>
            </w:r>
            <w:r w:rsidRPr="00F046D4">
              <w:rPr>
                <w:rFonts w:ascii="Arial" w:hAnsi="Arial" w:cs="Arial"/>
                <w:sz w:val="20"/>
                <w:szCs w:val="20"/>
              </w:rPr>
              <w:t xml:space="preserve"> Surgery</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Application form, CV and References.</w:t>
            </w:r>
          </w:p>
          <w:p w:rsidR="00CE5A56" w:rsidRPr="00F046D4" w:rsidRDefault="00CE5A56" w:rsidP="00F72DAD">
            <w:pPr>
              <w:pStyle w:val="NoSpacing"/>
              <w:rPr>
                <w:rFonts w:ascii="Arial" w:hAnsi="Arial" w:cs="Arial"/>
                <w:sz w:val="20"/>
                <w:szCs w:val="20"/>
              </w:rPr>
            </w:pPr>
            <w:r w:rsidRPr="00F046D4">
              <w:rPr>
                <w:rFonts w:ascii="Arial" w:hAnsi="Arial" w:cs="Arial"/>
                <w:spacing w:val="-1"/>
                <w:sz w:val="20"/>
                <w:szCs w:val="20"/>
              </w:rPr>
              <w:t>Interview.</w:t>
            </w:r>
          </w:p>
        </w:tc>
      </w:tr>
      <w:tr w:rsidR="00F72DAD" w:rsidRPr="00F046D4" w:rsidTr="00D22C6A">
        <w:trPr>
          <w:trHeight w:hRule="exact" w:val="1923"/>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349" w:type="dxa"/>
              <w:bottom w:w="80" w:type="dxa"/>
              <w:right w:w="240" w:type="dxa"/>
            </w:tcMar>
          </w:tcPr>
          <w:p w:rsidR="00CE5A56" w:rsidRPr="00F046D4" w:rsidRDefault="00D22C6A" w:rsidP="00D22C6A">
            <w:pPr>
              <w:pStyle w:val="NoSpacing"/>
              <w:ind w:left="-173"/>
              <w:rPr>
                <w:rFonts w:ascii="Arial" w:hAnsi="Arial" w:cs="Arial"/>
                <w:sz w:val="20"/>
                <w:szCs w:val="20"/>
              </w:rPr>
            </w:pPr>
            <w:r>
              <w:rPr>
                <w:rFonts w:ascii="Arial" w:hAnsi="Arial" w:cs="Arial"/>
                <w:sz w:val="20"/>
                <w:szCs w:val="20"/>
              </w:rPr>
              <w:t>4.</w:t>
            </w:r>
            <w:r w:rsidR="00CE5A56" w:rsidRPr="00F046D4">
              <w:rPr>
                <w:rFonts w:ascii="Arial" w:hAnsi="Arial" w:cs="Arial"/>
                <w:sz w:val="20"/>
                <w:szCs w:val="20"/>
              </w:rPr>
              <w:t>Research/</w:t>
            </w:r>
            <w:r>
              <w:rPr>
                <w:rFonts w:ascii="Arial" w:hAnsi="Arial" w:cs="Arial"/>
                <w:sz w:val="20"/>
                <w:szCs w:val="20"/>
              </w:rPr>
              <w:t xml:space="preserve"> </w:t>
            </w:r>
            <w:r w:rsidR="00CE5A56" w:rsidRPr="00F046D4">
              <w:rPr>
                <w:rFonts w:ascii="Arial" w:hAnsi="Arial" w:cs="Arial"/>
                <w:sz w:val="20"/>
                <w:szCs w:val="20"/>
              </w:rPr>
              <w:t>audit/ publications</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187"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 xml:space="preserve">Ability to </w:t>
            </w:r>
            <w:r w:rsidR="00DE2E54">
              <w:rPr>
                <w:rFonts w:ascii="Arial" w:hAnsi="Arial" w:cs="Arial"/>
                <w:sz w:val="20"/>
                <w:szCs w:val="20"/>
              </w:rPr>
              <w:t>perform</w:t>
            </w:r>
            <w:r w:rsidRPr="00F046D4">
              <w:rPr>
                <w:rFonts w:ascii="Arial" w:hAnsi="Arial" w:cs="Arial"/>
                <w:sz w:val="20"/>
                <w:szCs w:val="20"/>
              </w:rPr>
              <w:t xml:space="preserve"> audit projects.</w:t>
            </w:r>
          </w:p>
          <w:p w:rsidR="00CE5A56" w:rsidRPr="00F046D4" w:rsidRDefault="00CE5A56" w:rsidP="00F72DAD">
            <w:pPr>
              <w:pStyle w:val="NoSpacing"/>
              <w:rPr>
                <w:rFonts w:ascii="Arial" w:hAnsi="Arial" w:cs="Arial"/>
                <w:sz w:val="20"/>
                <w:szCs w:val="20"/>
              </w:rPr>
            </w:pPr>
            <w:r w:rsidRPr="00F046D4">
              <w:rPr>
                <w:rFonts w:ascii="Arial" w:hAnsi="Arial" w:cs="Arial"/>
                <w:sz w:val="20"/>
                <w:szCs w:val="20"/>
              </w:rPr>
              <w:t>Understanding of principles of research and audit. Regular attendance at audit meetings</w:t>
            </w: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06"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Evidence of recent research activity and publications. Recent Personal involvement in audit</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Application form, CV and References.</w:t>
            </w:r>
          </w:p>
          <w:p w:rsidR="00CE5A56" w:rsidRPr="00F046D4" w:rsidRDefault="00CE5A56" w:rsidP="00F72DAD">
            <w:pPr>
              <w:pStyle w:val="NoSpacing"/>
              <w:rPr>
                <w:rFonts w:ascii="Arial" w:hAnsi="Arial" w:cs="Arial"/>
                <w:sz w:val="20"/>
                <w:szCs w:val="20"/>
              </w:rPr>
            </w:pPr>
            <w:r w:rsidRPr="00F046D4">
              <w:rPr>
                <w:rFonts w:ascii="Arial" w:hAnsi="Arial" w:cs="Arial"/>
                <w:sz w:val="20"/>
                <w:szCs w:val="20"/>
              </w:rPr>
              <w:t>Interview</w:t>
            </w:r>
          </w:p>
        </w:tc>
      </w:tr>
      <w:tr w:rsidR="00F72DAD" w:rsidRPr="00F046D4" w:rsidTr="00F72DAD">
        <w:trPr>
          <w:trHeight w:hRule="exact" w:val="1755"/>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CE5A56" w:rsidRPr="00F046D4" w:rsidRDefault="00CE5A56" w:rsidP="00F72DAD">
            <w:pPr>
              <w:pStyle w:val="NoSpacing"/>
              <w:rPr>
                <w:rFonts w:ascii="Arial" w:hAnsi="Arial" w:cs="Arial"/>
                <w:sz w:val="20"/>
                <w:szCs w:val="20"/>
              </w:rPr>
            </w:pPr>
            <w:r w:rsidRPr="00F046D4">
              <w:rPr>
                <w:rFonts w:ascii="Arial" w:hAnsi="Arial" w:cs="Arial"/>
                <w:spacing w:val="-1"/>
                <w:sz w:val="20"/>
                <w:szCs w:val="20"/>
              </w:rPr>
              <w:t>5. Professionalism.</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16" w:type="dxa"/>
            </w:tcMar>
          </w:tcPr>
          <w:p w:rsidR="00CE5A56" w:rsidRPr="00F046D4" w:rsidRDefault="00CE5A56" w:rsidP="00F72DAD">
            <w:pPr>
              <w:pStyle w:val="NoSpacing"/>
              <w:rPr>
                <w:rFonts w:ascii="Arial" w:hAnsi="Arial" w:cs="Arial"/>
                <w:sz w:val="20"/>
                <w:szCs w:val="20"/>
              </w:rPr>
            </w:pPr>
            <w:r w:rsidRPr="00F046D4">
              <w:rPr>
                <w:rFonts w:ascii="Arial" w:hAnsi="Arial" w:cs="Arial"/>
                <w:sz w:val="20"/>
                <w:szCs w:val="20"/>
              </w:rPr>
              <w:t xml:space="preserve">Enthusiasm and commitment to the </w:t>
            </w:r>
            <w:proofErr w:type="spellStart"/>
            <w:r w:rsidRPr="00F046D4">
              <w:rPr>
                <w:rFonts w:ascii="Arial" w:hAnsi="Arial" w:cs="Arial"/>
                <w:sz w:val="20"/>
                <w:szCs w:val="20"/>
              </w:rPr>
              <w:t>speciality</w:t>
            </w:r>
            <w:proofErr w:type="spellEnd"/>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22" w:type="dxa"/>
            </w:tcMar>
          </w:tcPr>
          <w:p w:rsidR="00CE5A56" w:rsidRPr="00F046D4" w:rsidRDefault="00CE5A56" w:rsidP="00F72DAD">
            <w:pPr>
              <w:pStyle w:val="NoSpacing"/>
              <w:rPr>
                <w:rFonts w:ascii="Arial" w:hAnsi="Arial" w:cs="Arial"/>
                <w:sz w:val="20"/>
                <w:szCs w:val="20"/>
              </w:rPr>
            </w:pP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CE5A56" w:rsidRPr="00F046D4" w:rsidRDefault="00CE5A56" w:rsidP="00F72DAD">
            <w:pPr>
              <w:pStyle w:val="NoSpacing"/>
              <w:rPr>
                <w:rFonts w:ascii="Arial" w:eastAsia="Arial" w:hAnsi="Arial" w:cs="Arial"/>
                <w:sz w:val="20"/>
                <w:szCs w:val="20"/>
              </w:rPr>
            </w:pPr>
            <w:r w:rsidRPr="00F046D4">
              <w:rPr>
                <w:rFonts w:ascii="Arial" w:hAnsi="Arial" w:cs="Arial"/>
                <w:sz w:val="20"/>
                <w:szCs w:val="20"/>
              </w:rPr>
              <w:t>Application form, CV and References.</w:t>
            </w:r>
          </w:p>
          <w:p w:rsidR="00CE5A56" w:rsidRPr="00F046D4" w:rsidRDefault="00CE5A56" w:rsidP="00F72DAD">
            <w:pPr>
              <w:pStyle w:val="NoSpacing"/>
              <w:rPr>
                <w:rFonts w:ascii="Arial" w:hAnsi="Arial" w:cs="Arial"/>
                <w:sz w:val="20"/>
                <w:szCs w:val="20"/>
              </w:rPr>
            </w:pPr>
            <w:r w:rsidRPr="00F046D4">
              <w:rPr>
                <w:rFonts w:ascii="Arial" w:hAnsi="Arial" w:cs="Arial"/>
                <w:sz w:val="20"/>
                <w:szCs w:val="20"/>
              </w:rPr>
              <w:t>Interview</w:t>
            </w:r>
          </w:p>
        </w:tc>
      </w:tr>
      <w:tr w:rsidR="00F72DAD" w:rsidRPr="00F046D4" w:rsidTr="00D22C6A">
        <w:trPr>
          <w:trHeight w:hRule="exact" w:val="3008"/>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F72DAD" w:rsidRPr="00F046D4" w:rsidRDefault="00F72DAD" w:rsidP="00F72DAD">
            <w:pPr>
              <w:pStyle w:val="NoSpacing"/>
              <w:rPr>
                <w:rFonts w:ascii="Arial" w:hAnsi="Arial" w:cs="Arial"/>
                <w:sz w:val="20"/>
                <w:szCs w:val="20"/>
              </w:rPr>
            </w:pPr>
            <w:r w:rsidRPr="00F046D4">
              <w:rPr>
                <w:rFonts w:ascii="Arial" w:hAnsi="Arial" w:cs="Arial"/>
                <w:sz w:val="20"/>
                <w:szCs w:val="20"/>
              </w:rPr>
              <w:lastRenderedPageBreak/>
              <w:t>6. Personal skills</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16" w:type="dxa"/>
            </w:tcMar>
          </w:tcPr>
          <w:p w:rsidR="00F72DAD" w:rsidRPr="00F046D4" w:rsidRDefault="00F72DAD" w:rsidP="00F72DAD">
            <w:pPr>
              <w:pStyle w:val="NoSpacing"/>
              <w:rPr>
                <w:rFonts w:ascii="Arial" w:eastAsia="Arial" w:hAnsi="Arial" w:cs="Arial"/>
                <w:sz w:val="20"/>
                <w:szCs w:val="20"/>
              </w:rPr>
            </w:pPr>
            <w:r w:rsidRPr="00F046D4">
              <w:rPr>
                <w:rFonts w:ascii="Arial" w:hAnsi="Arial" w:cs="Arial"/>
                <w:sz w:val="20"/>
                <w:szCs w:val="20"/>
              </w:rPr>
              <w:t>Ability to work well as</w:t>
            </w:r>
            <w:r w:rsidRPr="00F046D4">
              <w:rPr>
                <w:rFonts w:ascii="Arial" w:hAnsi="Arial" w:cs="Arial"/>
                <w:spacing w:val="-1"/>
                <w:sz w:val="20"/>
                <w:szCs w:val="20"/>
              </w:rPr>
              <w:t xml:space="preserve"> </w:t>
            </w:r>
            <w:r w:rsidRPr="00F046D4">
              <w:rPr>
                <w:rFonts w:ascii="Arial" w:hAnsi="Arial" w:cs="Arial"/>
                <w:sz w:val="20"/>
                <w:szCs w:val="20"/>
              </w:rPr>
              <w:t>a</w:t>
            </w:r>
            <w:r w:rsidRPr="00F046D4">
              <w:rPr>
                <w:rFonts w:ascii="Arial" w:hAnsi="Arial" w:cs="Arial"/>
                <w:spacing w:val="-1"/>
                <w:sz w:val="20"/>
                <w:szCs w:val="20"/>
              </w:rPr>
              <w:t xml:space="preserve"> </w:t>
            </w:r>
            <w:r w:rsidRPr="00F046D4">
              <w:rPr>
                <w:rFonts w:ascii="Arial" w:hAnsi="Arial" w:cs="Arial"/>
                <w:sz w:val="20"/>
                <w:szCs w:val="20"/>
              </w:rPr>
              <w:t>member</w:t>
            </w:r>
            <w:r w:rsidRPr="00F046D4">
              <w:rPr>
                <w:rFonts w:ascii="Arial" w:hAnsi="Arial" w:cs="Arial"/>
                <w:spacing w:val="-1"/>
                <w:sz w:val="20"/>
                <w:szCs w:val="20"/>
              </w:rPr>
              <w:t xml:space="preserve"> </w:t>
            </w:r>
            <w:r w:rsidRPr="00F046D4">
              <w:rPr>
                <w:rFonts w:ascii="Arial" w:hAnsi="Arial" w:cs="Arial"/>
                <w:sz w:val="20"/>
                <w:szCs w:val="20"/>
              </w:rPr>
              <w:t>of</w:t>
            </w:r>
            <w:r w:rsidRPr="00F046D4">
              <w:rPr>
                <w:rFonts w:ascii="Arial" w:hAnsi="Arial" w:cs="Arial"/>
                <w:spacing w:val="-1"/>
                <w:sz w:val="20"/>
                <w:szCs w:val="20"/>
              </w:rPr>
              <w:t xml:space="preserve"> </w:t>
            </w:r>
            <w:r w:rsidRPr="00F046D4">
              <w:rPr>
                <w:rFonts w:ascii="Arial" w:hAnsi="Arial" w:cs="Arial"/>
                <w:sz w:val="20"/>
                <w:szCs w:val="20"/>
              </w:rPr>
              <w:t xml:space="preserve">a </w:t>
            </w:r>
            <w:r w:rsidRPr="00F046D4">
              <w:rPr>
                <w:rFonts w:ascii="Arial" w:hAnsi="Arial" w:cs="Arial"/>
                <w:spacing w:val="-2"/>
                <w:sz w:val="20"/>
                <w:szCs w:val="20"/>
              </w:rPr>
              <w:t>team.</w:t>
            </w:r>
          </w:p>
          <w:p w:rsidR="00F72DAD" w:rsidRPr="00F046D4" w:rsidRDefault="00F72DAD" w:rsidP="00F72DAD">
            <w:pPr>
              <w:pStyle w:val="NoSpacing"/>
              <w:rPr>
                <w:rFonts w:ascii="Arial" w:eastAsia="Arial" w:hAnsi="Arial" w:cs="Arial"/>
                <w:sz w:val="20"/>
                <w:szCs w:val="20"/>
              </w:rPr>
            </w:pPr>
            <w:r w:rsidRPr="00F046D4">
              <w:rPr>
                <w:rFonts w:ascii="Arial" w:hAnsi="Arial" w:cs="Arial"/>
                <w:sz w:val="20"/>
                <w:szCs w:val="20"/>
              </w:rPr>
              <w:t>Ability to work as team leader when required.</w:t>
            </w:r>
          </w:p>
          <w:p w:rsidR="00F72DAD" w:rsidRPr="00F046D4" w:rsidRDefault="00F72DAD" w:rsidP="00F72DAD">
            <w:pPr>
              <w:pStyle w:val="NoSpacing"/>
              <w:rPr>
                <w:rFonts w:ascii="Arial" w:eastAsia="Arial" w:hAnsi="Arial" w:cs="Arial"/>
                <w:sz w:val="20"/>
                <w:szCs w:val="20"/>
              </w:rPr>
            </w:pPr>
            <w:r w:rsidRPr="00F046D4">
              <w:rPr>
                <w:rFonts w:ascii="Arial" w:hAnsi="Arial" w:cs="Arial"/>
                <w:sz w:val="20"/>
                <w:szCs w:val="20"/>
              </w:rPr>
              <w:t xml:space="preserve">Possess good </w:t>
            </w:r>
            <w:proofErr w:type="spellStart"/>
            <w:r w:rsidRPr="00F046D4">
              <w:rPr>
                <w:rFonts w:ascii="Arial" w:hAnsi="Arial" w:cs="Arial"/>
                <w:sz w:val="20"/>
                <w:szCs w:val="20"/>
              </w:rPr>
              <w:t>organisational</w:t>
            </w:r>
            <w:proofErr w:type="spellEnd"/>
            <w:r w:rsidRPr="00F046D4">
              <w:rPr>
                <w:rFonts w:ascii="Arial" w:hAnsi="Arial" w:cs="Arial"/>
                <w:sz w:val="20"/>
                <w:szCs w:val="20"/>
              </w:rPr>
              <w:t xml:space="preserve"> and teaching skills.</w:t>
            </w:r>
          </w:p>
          <w:p w:rsidR="00F72DAD" w:rsidRPr="00F046D4" w:rsidRDefault="00F72DAD" w:rsidP="00F72DAD">
            <w:pPr>
              <w:pStyle w:val="NoSpacing"/>
              <w:rPr>
                <w:rFonts w:ascii="Arial" w:eastAsia="Arial" w:hAnsi="Arial" w:cs="Arial"/>
                <w:sz w:val="20"/>
                <w:szCs w:val="20"/>
              </w:rPr>
            </w:pPr>
            <w:r w:rsidRPr="00F046D4">
              <w:rPr>
                <w:rFonts w:ascii="Arial" w:hAnsi="Arial" w:cs="Arial"/>
                <w:sz w:val="20"/>
                <w:szCs w:val="20"/>
              </w:rPr>
              <w:t>Possess good verbal and written communication skills.</w:t>
            </w:r>
          </w:p>
          <w:p w:rsidR="00F72DAD" w:rsidRPr="00F046D4" w:rsidRDefault="00F72DAD" w:rsidP="00F72DAD">
            <w:pPr>
              <w:pStyle w:val="NoSpacing"/>
              <w:rPr>
                <w:rFonts w:ascii="Arial" w:hAnsi="Arial" w:cs="Arial"/>
                <w:sz w:val="20"/>
                <w:szCs w:val="20"/>
              </w:rPr>
            </w:pPr>
            <w:r w:rsidRPr="00F046D4">
              <w:rPr>
                <w:rFonts w:ascii="Arial" w:hAnsi="Arial" w:cs="Arial"/>
                <w:spacing w:val="-1"/>
                <w:sz w:val="20"/>
                <w:szCs w:val="20"/>
              </w:rPr>
              <w:t>Computer</w:t>
            </w:r>
            <w:r w:rsidRPr="00F046D4">
              <w:rPr>
                <w:rFonts w:ascii="Arial" w:hAnsi="Arial" w:cs="Arial"/>
                <w:sz w:val="20"/>
                <w:szCs w:val="20"/>
              </w:rPr>
              <w:t xml:space="preserve"> Literate</w:t>
            </w: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22" w:type="dxa"/>
            </w:tcMar>
          </w:tcPr>
          <w:p w:rsidR="00F72DAD" w:rsidRPr="00F046D4" w:rsidRDefault="00F72DAD" w:rsidP="00F72DAD">
            <w:pPr>
              <w:pStyle w:val="NoSpacing"/>
              <w:rPr>
                <w:rFonts w:ascii="Arial" w:eastAsia="Arial" w:hAnsi="Arial" w:cs="Arial"/>
                <w:sz w:val="20"/>
                <w:szCs w:val="20"/>
              </w:rPr>
            </w:pPr>
            <w:r w:rsidRPr="00F046D4">
              <w:rPr>
                <w:rFonts w:ascii="Arial" w:hAnsi="Arial" w:cs="Arial"/>
                <w:sz w:val="20"/>
                <w:szCs w:val="20"/>
              </w:rPr>
              <w:t xml:space="preserve">Experience of </w:t>
            </w:r>
          </w:p>
          <w:p w:rsidR="00F72DAD" w:rsidRPr="00F046D4" w:rsidRDefault="00F72DAD" w:rsidP="00F72DAD">
            <w:pPr>
              <w:pStyle w:val="NoSpacing"/>
              <w:rPr>
                <w:rFonts w:ascii="Arial" w:hAnsi="Arial" w:cs="Arial"/>
                <w:sz w:val="20"/>
                <w:szCs w:val="20"/>
              </w:rPr>
            </w:pPr>
            <w:r w:rsidRPr="00F046D4">
              <w:rPr>
                <w:rFonts w:ascii="Arial" w:hAnsi="Arial" w:cs="Arial"/>
                <w:sz w:val="20"/>
                <w:szCs w:val="20"/>
              </w:rPr>
              <w:t>Teaching Medical Students</w:t>
            </w:r>
            <w:r w:rsidR="00D22C6A">
              <w:rPr>
                <w:rFonts w:ascii="Arial" w:hAnsi="Arial" w:cs="Arial"/>
                <w:sz w:val="20"/>
                <w:szCs w:val="20"/>
              </w:rPr>
              <w:t>.</w:t>
            </w:r>
            <w:r w:rsidRPr="00F046D4">
              <w:rPr>
                <w:rFonts w:ascii="Arial" w:hAnsi="Arial" w:cs="Arial"/>
                <w:sz w:val="20"/>
                <w:szCs w:val="20"/>
              </w:rPr>
              <w:t xml:space="preserve"> Understanding of principles</w:t>
            </w:r>
            <w:r w:rsidRPr="00F046D4">
              <w:rPr>
                <w:rFonts w:ascii="Arial" w:hAnsi="Arial" w:cs="Arial"/>
                <w:spacing w:val="-1"/>
                <w:sz w:val="20"/>
                <w:szCs w:val="20"/>
              </w:rPr>
              <w:t xml:space="preserve"> of Clinical</w:t>
            </w:r>
            <w:r w:rsidRPr="00F046D4">
              <w:rPr>
                <w:rFonts w:ascii="Arial" w:hAnsi="Arial" w:cs="Arial"/>
                <w:spacing w:val="22"/>
                <w:sz w:val="20"/>
                <w:szCs w:val="20"/>
              </w:rPr>
              <w:t xml:space="preserve"> </w:t>
            </w:r>
            <w:r w:rsidRPr="00F046D4">
              <w:rPr>
                <w:rFonts w:ascii="Arial" w:hAnsi="Arial" w:cs="Arial"/>
                <w:sz w:val="20"/>
                <w:szCs w:val="20"/>
              </w:rPr>
              <w:t>Governance.</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F72DAD" w:rsidRPr="00F046D4" w:rsidRDefault="00F72DAD" w:rsidP="00F72DAD">
            <w:pPr>
              <w:pStyle w:val="NoSpacing"/>
              <w:rPr>
                <w:rFonts w:ascii="Arial" w:eastAsia="Calibri" w:hAnsi="Arial" w:cs="Arial"/>
                <w:sz w:val="20"/>
                <w:szCs w:val="20"/>
              </w:rPr>
            </w:pPr>
            <w:r w:rsidRPr="00F046D4">
              <w:rPr>
                <w:rFonts w:ascii="Arial" w:hAnsi="Arial" w:cs="Arial"/>
                <w:sz w:val="20"/>
                <w:szCs w:val="20"/>
              </w:rPr>
              <w:t>A</w:t>
            </w:r>
            <w:r w:rsidR="00D22C6A">
              <w:rPr>
                <w:rFonts w:ascii="Arial" w:hAnsi="Arial" w:cs="Arial"/>
                <w:sz w:val="20"/>
                <w:szCs w:val="20"/>
              </w:rPr>
              <w:t xml:space="preserve">pplication form, CV and </w:t>
            </w:r>
            <w:r w:rsidRPr="00F046D4">
              <w:rPr>
                <w:rFonts w:ascii="Arial" w:hAnsi="Arial" w:cs="Arial"/>
                <w:sz w:val="20"/>
                <w:szCs w:val="20"/>
              </w:rPr>
              <w:t>References.</w:t>
            </w:r>
          </w:p>
          <w:p w:rsidR="00F72DAD" w:rsidRPr="00F046D4" w:rsidRDefault="00F72DAD" w:rsidP="00F72DAD">
            <w:pPr>
              <w:pStyle w:val="NoSpacing"/>
              <w:rPr>
                <w:rFonts w:ascii="Arial" w:hAnsi="Arial" w:cs="Arial"/>
                <w:sz w:val="20"/>
                <w:szCs w:val="20"/>
              </w:rPr>
            </w:pPr>
            <w:r w:rsidRPr="00F046D4">
              <w:rPr>
                <w:rFonts w:ascii="Arial" w:hAnsi="Arial" w:cs="Arial"/>
                <w:sz w:val="20"/>
                <w:szCs w:val="20"/>
              </w:rPr>
              <w:t>Interview</w:t>
            </w:r>
          </w:p>
        </w:tc>
      </w:tr>
      <w:tr w:rsidR="00D22C6A" w:rsidRPr="00D22C6A" w:rsidTr="00D22C6A">
        <w:trPr>
          <w:trHeight w:hRule="exact" w:val="1464"/>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D22C6A" w:rsidRPr="00D22C6A" w:rsidRDefault="00D22C6A" w:rsidP="00F72DAD">
            <w:pPr>
              <w:pStyle w:val="NoSpacing"/>
              <w:rPr>
                <w:rFonts w:ascii="Arial" w:hAnsi="Arial" w:cs="Arial"/>
                <w:sz w:val="20"/>
                <w:szCs w:val="20"/>
              </w:rPr>
            </w:pPr>
            <w:r w:rsidRPr="00D22C6A">
              <w:rPr>
                <w:rFonts w:ascii="Arial" w:hAnsi="Arial" w:cs="Arial"/>
                <w:spacing w:val="-1"/>
                <w:sz w:val="20"/>
                <w:szCs w:val="20"/>
              </w:rPr>
              <w:t>7. Management</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16" w:type="dxa"/>
            </w:tcMar>
          </w:tcPr>
          <w:p w:rsidR="00D22C6A" w:rsidRPr="00D22C6A" w:rsidRDefault="00D22C6A" w:rsidP="00F72DAD">
            <w:pPr>
              <w:pStyle w:val="NoSpacing"/>
              <w:rPr>
                <w:rFonts w:ascii="Arial" w:hAnsi="Arial" w:cs="Arial"/>
                <w:sz w:val="20"/>
                <w:szCs w:val="20"/>
              </w:rPr>
            </w:pP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22"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 xml:space="preserve">Awareness of </w:t>
            </w:r>
            <w:r w:rsidRPr="00D22C6A">
              <w:rPr>
                <w:rFonts w:ascii="Arial" w:hAnsi="Arial" w:cs="Arial"/>
                <w:spacing w:val="-1"/>
                <w:sz w:val="20"/>
                <w:szCs w:val="20"/>
              </w:rPr>
              <w:t>Management</w:t>
            </w:r>
            <w:r w:rsidRPr="00D22C6A">
              <w:rPr>
                <w:rFonts w:ascii="Arial" w:hAnsi="Arial" w:cs="Arial"/>
                <w:spacing w:val="20"/>
                <w:sz w:val="20"/>
                <w:szCs w:val="20"/>
              </w:rPr>
              <w:t xml:space="preserve"> </w:t>
            </w:r>
            <w:r w:rsidRPr="00D22C6A">
              <w:rPr>
                <w:rFonts w:ascii="Arial" w:hAnsi="Arial" w:cs="Arial"/>
                <w:sz w:val="20"/>
                <w:szCs w:val="20"/>
              </w:rPr>
              <w:t>issues in the NHS</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D22C6A" w:rsidRPr="00D22C6A" w:rsidRDefault="00D22C6A" w:rsidP="003920BD">
            <w:pPr>
              <w:pStyle w:val="TableParagraph"/>
              <w:spacing w:before="5" w:line="274" w:lineRule="exact"/>
              <w:ind w:right="769"/>
              <w:rPr>
                <w:rFonts w:ascii="Arial" w:eastAsia="Arial" w:hAnsi="Arial" w:cs="Arial"/>
                <w:sz w:val="20"/>
                <w:szCs w:val="20"/>
              </w:rPr>
            </w:pPr>
            <w:r w:rsidRPr="00D22C6A">
              <w:rPr>
                <w:rFonts w:ascii="Arial" w:hAnsi="Arial" w:cs="Arial"/>
                <w:sz w:val="20"/>
                <w:szCs w:val="20"/>
              </w:rPr>
              <w:t>Application form, CV and References.</w:t>
            </w:r>
          </w:p>
          <w:p w:rsidR="00D22C6A" w:rsidRPr="00D22C6A" w:rsidRDefault="00D22C6A" w:rsidP="00F72DAD">
            <w:pPr>
              <w:pStyle w:val="NoSpacing"/>
              <w:rPr>
                <w:rFonts w:ascii="Arial" w:hAnsi="Arial" w:cs="Arial"/>
                <w:sz w:val="20"/>
                <w:szCs w:val="20"/>
              </w:rPr>
            </w:pPr>
            <w:r w:rsidRPr="00D22C6A">
              <w:rPr>
                <w:rFonts w:ascii="Arial" w:hAnsi="Arial" w:cs="Arial"/>
                <w:sz w:val="20"/>
                <w:szCs w:val="20"/>
              </w:rPr>
              <w:t>Interview</w:t>
            </w:r>
          </w:p>
        </w:tc>
      </w:tr>
      <w:tr w:rsidR="00D22C6A" w:rsidRPr="00D22C6A" w:rsidTr="00D22C6A">
        <w:trPr>
          <w:trHeight w:hRule="exact" w:val="960"/>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8. Personal</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16" w:type="dxa"/>
            </w:tcMar>
          </w:tcPr>
          <w:p w:rsidR="00D22C6A" w:rsidRPr="00D22C6A" w:rsidRDefault="00D22C6A" w:rsidP="00F72DAD">
            <w:pPr>
              <w:pStyle w:val="NoSpacing"/>
              <w:rPr>
                <w:rFonts w:ascii="Arial" w:hAnsi="Arial" w:cs="Arial"/>
                <w:sz w:val="20"/>
                <w:szCs w:val="20"/>
              </w:rPr>
            </w:pP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22"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 xml:space="preserve">Car owner with full driving </w:t>
            </w:r>
            <w:proofErr w:type="spellStart"/>
            <w:r w:rsidRPr="00D22C6A">
              <w:rPr>
                <w:rFonts w:ascii="Arial" w:hAnsi="Arial" w:cs="Arial"/>
                <w:sz w:val="20"/>
                <w:szCs w:val="20"/>
              </w:rPr>
              <w:t>licence</w:t>
            </w:r>
            <w:proofErr w:type="spellEnd"/>
            <w:r w:rsidRPr="00D22C6A">
              <w:rPr>
                <w:rFonts w:ascii="Arial" w:hAnsi="Arial" w:cs="Arial"/>
                <w:sz w:val="20"/>
                <w:szCs w:val="20"/>
              </w:rPr>
              <w:t>.</w:t>
            </w: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Interview</w:t>
            </w:r>
          </w:p>
        </w:tc>
      </w:tr>
      <w:tr w:rsidR="00D22C6A" w:rsidRPr="00D22C6A" w:rsidTr="00D22C6A">
        <w:trPr>
          <w:trHeight w:hRule="exact" w:val="2076"/>
        </w:trPr>
        <w:tc>
          <w:tcPr>
            <w:tcW w:w="189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9. Health</w:t>
            </w:r>
          </w:p>
        </w:tc>
        <w:tc>
          <w:tcPr>
            <w:tcW w:w="230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16"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Assessed as fit for post by pre-</w:t>
            </w:r>
            <w:r w:rsidRPr="00D22C6A">
              <w:rPr>
                <w:rFonts w:ascii="Arial" w:hAnsi="Arial" w:cs="Arial"/>
                <w:spacing w:val="21"/>
                <w:sz w:val="20"/>
                <w:szCs w:val="20"/>
              </w:rPr>
              <w:t xml:space="preserve"> </w:t>
            </w:r>
            <w:r w:rsidRPr="00D22C6A">
              <w:rPr>
                <w:rFonts w:ascii="Arial" w:hAnsi="Arial" w:cs="Arial"/>
                <w:sz w:val="20"/>
                <w:szCs w:val="20"/>
              </w:rPr>
              <w:t xml:space="preserve">employment health screening taking account of any reasonable adjustments if required under </w:t>
            </w:r>
            <w:r w:rsidRPr="00D22C6A">
              <w:rPr>
                <w:rFonts w:ascii="Arial" w:hAnsi="Arial" w:cs="Arial"/>
                <w:spacing w:val="-1"/>
                <w:sz w:val="20"/>
                <w:szCs w:val="20"/>
              </w:rPr>
              <w:t>DDA</w:t>
            </w:r>
          </w:p>
        </w:tc>
        <w:tc>
          <w:tcPr>
            <w:tcW w:w="19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222" w:type="dxa"/>
            </w:tcMar>
          </w:tcPr>
          <w:p w:rsidR="00D22C6A" w:rsidRPr="00D22C6A" w:rsidRDefault="00D22C6A" w:rsidP="00F72DAD">
            <w:pPr>
              <w:pStyle w:val="NoSpacing"/>
              <w:rPr>
                <w:rFonts w:ascii="Arial" w:hAnsi="Arial" w:cs="Arial"/>
                <w:sz w:val="20"/>
                <w:szCs w:val="20"/>
              </w:rPr>
            </w:pPr>
          </w:p>
        </w:tc>
        <w:tc>
          <w:tcPr>
            <w:tcW w:w="315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49" w:type="dxa"/>
            </w:tcMar>
          </w:tcPr>
          <w:p w:rsidR="00D22C6A" w:rsidRPr="00D22C6A" w:rsidRDefault="00D22C6A" w:rsidP="00F72DAD">
            <w:pPr>
              <w:pStyle w:val="NoSpacing"/>
              <w:rPr>
                <w:rFonts w:ascii="Arial" w:hAnsi="Arial" w:cs="Arial"/>
                <w:sz w:val="20"/>
                <w:szCs w:val="20"/>
              </w:rPr>
            </w:pPr>
            <w:r w:rsidRPr="00D22C6A">
              <w:rPr>
                <w:rFonts w:ascii="Arial" w:hAnsi="Arial" w:cs="Arial"/>
                <w:sz w:val="20"/>
                <w:szCs w:val="20"/>
              </w:rPr>
              <w:t>Pre-employment health screening.</w:t>
            </w:r>
          </w:p>
        </w:tc>
      </w:tr>
    </w:tbl>
    <w:p w:rsidR="00CE5A56" w:rsidRPr="00F046D4" w:rsidRDefault="00CE5A56" w:rsidP="00F72DAD">
      <w:pPr>
        <w:tabs>
          <w:tab w:val="left" w:pos="696"/>
        </w:tabs>
        <w:rPr>
          <w:rFonts w:ascii="Arial" w:hAnsi="Arial" w:cs="Arial"/>
        </w:rPr>
        <w:sectPr w:rsidR="00CE5A56" w:rsidRPr="00F046D4" w:rsidSect="00D22C6A">
          <w:headerReference w:type="default" r:id="rId16"/>
          <w:footerReference w:type="default" r:id="rId17"/>
          <w:type w:val="continuous"/>
          <w:pgSz w:w="11900" w:h="16840"/>
          <w:pgMar w:top="1418" w:right="1451" w:bottom="680" w:left="1418" w:header="720" w:footer="851" w:gutter="0"/>
          <w:cols w:space="720"/>
        </w:sectPr>
      </w:pPr>
    </w:p>
    <w:p w:rsidR="0056285C" w:rsidRPr="00F046D4" w:rsidRDefault="00BD005D">
      <w:pPr>
        <w:pStyle w:val="Heading"/>
        <w:rPr>
          <w:rStyle w:val="None"/>
          <w:rFonts w:ascii="Arial" w:eastAsia="Arial" w:hAnsi="Arial" w:cs="Arial"/>
          <w:sz w:val="22"/>
          <w:szCs w:val="22"/>
        </w:rPr>
      </w:pPr>
      <w:r w:rsidRPr="00F046D4">
        <w:rPr>
          <w:rStyle w:val="None"/>
          <w:rFonts w:ascii="Arial" w:hAnsi="Arial" w:cs="Arial"/>
          <w:sz w:val="22"/>
          <w:szCs w:val="22"/>
          <w:lang w:val="de-DE"/>
        </w:rPr>
        <w:lastRenderedPageBreak/>
        <w:t>HOW TO APPLY:</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Prospective applicants wishing to visit the Department or who would like further information should contact:</w:t>
      </w:r>
    </w:p>
    <w:p w:rsidR="0056285C" w:rsidRPr="00F046D4" w:rsidRDefault="0056285C">
      <w:pPr>
        <w:pStyle w:val="Body"/>
        <w:spacing w:after="0" w:line="240" w:lineRule="auto"/>
        <w:jc w:val="both"/>
        <w:rPr>
          <w:rStyle w:val="None"/>
          <w:rFonts w:ascii="Arial" w:eastAsia="Arial" w:hAnsi="Arial" w:cs="Arial"/>
        </w:rPr>
      </w:pPr>
    </w:p>
    <w:p w:rsidR="0056285C" w:rsidRDefault="00BD005D">
      <w:pPr>
        <w:pStyle w:val="Body"/>
        <w:spacing w:after="0" w:line="240" w:lineRule="auto"/>
        <w:jc w:val="both"/>
        <w:rPr>
          <w:rStyle w:val="None"/>
          <w:rFonts w:ascii="Arial" w:eastAsia="Arial" w:hAnsi="Arial" w:cs="Arial"/>
          <w:lang w:val="en-US"/>
        </w:rPr>
      </w:pPr>
      <w:r w:rsidRPr="00F046D4">
        <w:rPr>
          <w:rStyle w:val="None"/>
          <w:rFonts w:ascii="Arial" w:eastAsia="Arial" w:hAnsi="Arial" w:cs="Arial"/>
          <w:lang w:val="en-US"/>
        </w:rPr>
        <w:tab/>
      </w:r>
      <w:proofErr w:type="spellStart"/>
      <w:r w:rsidR="00E67C59">
        <w:rPr>
          <w:rStyle w:val="None"/>
          <w:rFonts w:ascii="Arial" w:eastAsia="Arial" w:hAnsi="Arial" w:cs="Arial"/>
          <w:lang w:val="en-US"/>
        </w:rPr>
        <w:t>Mr</w:t>
      </w:r>
      <w:proofErr w:type="spellEnd"/>
      <w:r w:rsidR="00E67C59">
        <w:rPr>
          <w:rStyle w:val="None"/>
          <w:rFonts w:ascii="Arial" w:eastAsia="Arial" w:hAnsi="Arial" w:cs="Arial"/>
          <w:lang w:val="en-US"/>
        </w:rPr>
        <w:t xml:space="preserve"> Robert Cook</w:t>
      </w:r>
    </w:p>
    <w:p w:rsidR="00D22C6A" w:rsidRPr="00F046D4" w:rsidRDefault="00D22C6A" w:rsidP="00D22C6A">
      <w:pPr>
        <w:pStyle w:val="Body"/>
        <w:spacing w:after="0" w:line="240" w:lineRule="auto"/>
        <w:ind w:firstLine="720"/>
        <w:jc w:val="both"/>
        <w:rPr>
          <w:rStyle w:val="None"/>
          <w:rFonts w:ascii="Arial" w:eastAsia="Arial" w:hAnsi="Arial" w:cs="Arial"/>
        </w:rPr>
      </w:pPr>
      <w:r>
        <w:rPr>
          <w:rStyle w:val="None"/>
          <w:rFonts w:ascii="Arial" w:eastAsia="Arial" w:hAnsi="Arial" w:cs="Arial"/>
          <w:lang w:val="en-US"/>
        </w:rPr>
        <w:t>Training Lead</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 xml:space="preserve">Consultant </w:t>
      </w:r>
      <w:proofErr w:type="spellStart"/>
      <w:r w:rsidRPr="00F046D4">
        <w:rPr>
          <w:rStyle w:val="None"/>
          <w:rFonts w:ascii="Arial" w:eastAsia="Arial" w:hAnsi="Arial" w:cs="Arial"/>
          <w:lang w:val="en-US"/>
        </w:rPr>
        <w:t>Orthopaedic</w:t>
      </w:r>
      <w:proofErr w:type="spellEnd"/>
      <w:r w:rsidRPr="00F046D4">
        <w:rPr>
          <w:rStyle w:val="None"/>
          <w:rFonts w:ascii="Arial" w:eastAsia="Arial" w:hAnsi="Arial" w:cs="Arial"/>
          <w:lang w:val="en-US"/>
        </w:rPr>
        <w:t xml:space="preserve"> Surgeon</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rPr>
        <w:t>Victoria Hospital</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lang w:val="en-US"/>
        </w:rPr>
        <w:t>Hayfield Road</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rPr>
        <w:t xml:space="preserve">Kirkcaldy </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lang w:val="en-US"/>
        </w:rPr>
        <w:t>Fife KY2 5AH</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hAnsi="Arial" w:cs="Arial"/>
          <w:lang w:val="en-US"/>
        </w:rPr>
        <w:t> </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rPr>
        <w:t>Tel: (01592) 643355 ext 28</w:t>
      </w:r>
      <w:r w:rsidR="00E67C59">
        <w:rPr>
          <w:rStyle w:val="None"/>
          <w:rFonts w:ascii="Arial" w:hAnsi="Arial" w:cs="Arial"/>
        </w:rPr>
        <w:t>928</w:t>
      </w:r>
    </w:p>
    <w:p w:rsidR="0056285C" w:rsidRPr="00F046D4" w:rsidRDefault="00BD005D">
      <w:pPr>
        <w:pStyle w:val="Body"/>
        <w:spacing w:after="0" w:line="240" w:lineRule="auto"/>
        <w:ind w:firstLine="720"/>
        <w:jc w:val="both"/>
        <w:rPr>
          <w:rStyle w:val="None"/>
          <w:rFonts w:ascii="Arial" w:eastAsia="Arial" w:hAnsi="Arial" w:cs="Arial"/>
        </w:rPr>
      </w:pPr>
      <w:r w:rsidRPr="00F046D4">
        <w:rPr>
          <w:rStyle w:val="None"/>
          <w:rFonts w:ascii="Arial" w:hAnsi="Arial" w:cs="Arial"/>
        </w:rPr>
        <w:t xml:space="preserve">E-mail: </w:t>
      </w:r>
      <w:r w:rsidR="00E67C59">
        <w:rPr>
          <w:rStyle w:val="None"/>
          <w:rFonts w:ascii="Arial" w:hAnsi="Arial" w:cs="Arial"/>
        </w:rPr>
        <w:t>Robert.cook@nhs.scot</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ind w:firstLine="720"/>
        <w:jc w:val="both"/>
        <w:rPr>
          <w:rStyle w:val="None"/>
          <w:rFonts w:ascii="Arial" w:eastAsia="Arial" w:hAnsi="Arial" w:cs="Arial"/>
        </w:rPr>
      </w:pPr>
      <w:proofErr w:type="gramStart"/>
      <w:r w:rsidRPr="00F046D4">
        <w:rPr>
          <w:rStyle w:val="None"/>
          <w:rFonts w:ascii="Arial" w:hAnsi="Arial" w:cs="Arial"/>
        </w:rPr>
        <w:t>or</w:t>
      </w:r>
      <w:proofErr w:type="gramEnd"/>
    </w:p>
    <w:p w:rsidR="0056285C" w:rsidRPr="00F046D4" w:rsidRDefault="0056285C">
      <w:pPr>
        <w:pStyle w:val="Body"/>
        <w:spacing w:after="0" w:line="240" w:lineRule="auto"/>
        <w:jc w:val="both"/>
        <w:rPr>
          <w:rStyle w:val="None"/>
          <w:rFonts w:ascii="Arial" w:eastAsia="Arial" w:hAnsi="Arial" w:cs="Arial"/>
        </w:rPr>
      </w:pPr>
    </w:p>
    <w:p w:rsidR="00C77AFD" w:rsidRDefault="00C77AFD" w:rsidP="00C77AFD">
      <w:pPr>
        <w:pStyle w:val="Body"/>
        <w:spacing w:after="0" w:line="240" w:lineRule="auto"/>
        <w:ind w:firstLine="720"/>
        <w:jc w:val="both"/>
        <w:rPr>
          <w:rStyle w:val="None"/>
          <w:rFonts w:ascii="Arial" w:eastAsia="Arial" w:hAnsi="Arial" w:cs="Arial"/>
          <w:lang w:val="en-US"/>
        </w:rPr>
      </w:pPr>
      <w:proofErr w:type="spellStart"/>
      <w:r>
        <w:rPr>
          <w:rStyle w:val="None"/>
          <w:rFonts w:ascii="Arial" w:eastAsia="Arial" w:hAnsi="Arial" w:cs="Arial"/>
          <w:lang w:val="en-US"/>
        </w:rPr>
        <w:t>Mr</w:t>
      </w:r>
      <w:proofErr w:type="spellEnd"/>
      <w:r>
        <w:rPr>
          <w:rStyle w:val="None"/>
          <w:rFonts w:ascii="Arial" w:eastAsia="Arial" w:hAnsi="Arial" w:cs="Arial"/>
          <w:lang w:val="en-US"/>
        </w:rPr>
        <w:t xml:space="preserve"> </w:t>
      </w:r>
      <w:r w:rsidR="00DE2E54">
        <w:rPr>
          <w:rStyle w:val="None"/>
          <w:rFonts w:ascii="Arial" w:eastAsia="Arial" w:hAnsi="Arial" w:cs="Arial"/>
          <w:lang w:val="en-US"/>
        </w:rPr>
        <w:t>David Chesney</w:t>
      </w:r>
    </w:p>
    <w:p w:rsidR="00C77AFD" w:rsidRPr="00F046D4" w:rsidRDefault="00C77AFD" w:rsidP="00C77AFD">
      <w:pPr>
        <w:pStyle w:val="Body"/>
        <w:spacing w:after="0" w:line="240" w:lineRule="auto"/>
        <w:ind w:firstLine="720"/>
        <w:jc w:val="both"/>
        <w:rPr>
          <w:rStyle w:val="None"/>
          <w:rFonts w:ascii="Arial" w:eastAsia="Arial" w:hAnsi="Arial" w:cs="Arial"/>
        </w:rPr>
      </w:pPr>
      <w:r>
        <w:rPr>
          <w:rStyle w:val="None"/>
          <w:rFonts w:ascii="Arial" w:eastAsia="Arial" w:hAnsi="Arial" w:cs="Arial"/>
          <w:lang w:val="en-US"/>
        </w:rPr>
        <w:t>Clinical Lead</w:t>
      </w:r>
    </w:p>
    <w:p w:rsidR="00C77AFD" w:rsidRPr="00F046D4" w:rsidRDefault="00C77AFD" w:rsidP="00C77AFD">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 xml:space="preserve">Consultant </w:t>
      </w:r>
      <w:proofErr w:type="spellStart"/>
      <w:r w:rsidRPr="00F046D4">
        <w:rPr>
          <w:rStyle w:val="None"/>
          <w:rFonts w:ascii="Arial" w:eastAsia="Arial" w:hAnsi="Arial" w:cs="Arial"/>
          <w:lang w:val="en-US"/>
        </w:rPr>
        <w:t>Orthopaedic</w:t>
      </w:r>
      <w:proofErr w:type="spellEnd"/>
      <w:r w:rsidRPr="00F046D4">
        <w:rPr>
          <w:rStyle w:val="None"/>
          <w:rFonts w:ascii="Arial" w:eastAsia="Arial" w:hAnsi="Arial" w:cs="Arial"/>
          <w:lang w:val="en-US"/>
        </w:rPr>
        <w:t xml:space="preserve"> Surgeon</w:t>
      </w:r>
    </w:p>
    <w:p w:rsidR="0056285C" w:rsidRPr="00F046D4" w:rsidRDefault="00C77AFD">
      <w:pPr>
        <w:pStyle w:val="Body"/>
        <w:spacing w:after="0" w:line="240" w:lineRule="auto"/>
        <w:jc w:val="both"/>
        <w:rPr>
          <w:rStyle w:val="None"/>
          <w:rFonts w:ascii="Arial" w:eastAsia="Arial" w:hAnsi="Arial" w:cs="Arial"/>
        </w:rPr>
      </w:pPr>
      <w:r>
        <w:rPr>
          <w:rStyle w:val="None"/>
          <w:rFonts w:ascii="Arial" w:eastAsia="Arial" w:hAnsi="Arial" w:cs="Arial"/>
        </w:rPr>
        <w:tab/>
      </w:r>
      <w:r w:rsidR="00BD005D" w:rsidRPr="00F046D4">
        <w:rPr>
          <w:rStyle w:val="None"/>
          <w:rFonts w:ascii="Arial" w:eastAsia="Arial" w:hAnsi="Arial" w:cs="Arial"/>
        </w:rPr>
        <w:t>Victoria Hospital</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Hayfield Road</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rPr>
        <w:tab/>
        <w:t>Kirkcaldy</w:t>
      </w: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Fife KY2 5AH</w:t>
      </w:r>
    </w:p>
    <w:p w:rsidR="0056285C" w:rsidRPr="00F046D4" w:rsidRDefault="0056285C">
      <w:pPr>
        <w:pStyle w:val="Body"/>
        <w:spacing w:after="0" w:line="240" w:lineRule="auto"/>
        <w:jc w:val="both"/>
        <w:rPr>
          <w:rStyle w:val="None"/>
          <w:rFonts w:ascii="Arial" w:eastAsia="Arial" w:hAnsi="Arial" w:cs="Arial"/>
        </w:rPr>
      </w:pPr>
    </w:p>
    <w:p w:rsidR="0056285C" w:rsidRPr="00F046D4"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rPr>
        <w:tab/>
        <w:t xml:space="preserve">Tel: (01592) 643355 </w:t>
      </w:r>
      <w:proofErr w:type="gramStart"/>
      <w:r w:rsidRPr="00F046D4">
        <w:rPr>
          <w:rStyle w:val="None"/>
          <w:rFonts w:ascii="Arial" w:eastAsia="Arial" w:hAnsi="Arial" w:cs="Arial"/>
        </w:rPr>
        <w:t>ext  2</w:t>
      </w:r>
      <w:r w:rsidR="00C77AFD">
        <w:rPr>
          <w:rStyle w:val="None"/>
          <w:rFonts w:ascii="Arial" w:eastAsia="Arial" w:hAnsi="Arial" w:cs="Arial"/>
        </w:rPr>
        <w:t>8</w:t>
      </w:r>
      <w:r w:rsidR="00E67C59">
        <w:rPr>
          <w:rStyle w:val="None"/>
          <w:rFonts w:ascii="Arial" w:eastAsia="Arial" w:hAnsi="Arial" w:cs="Arial"/>
        </w:rPr>
        <w:t>592</w:t>
      </w:r>
      <w:proofErr w:type="gramEnd"/>
    </w:p>
    <w:p w:rsidR="0056285C" w:rsidRDefault="00BD005D">
      <w:pPr>
        <w:pStyle w:val="Body"/>
        <w:spacing w:after="0" w:line="240" w:lineRule="auto"/>
        <w:jc w:val="both"/>
        <w:rPr>
          <w:rStyle w:val="None"/>
          <w:rFonts w:ascii="Arial" w:eastAsia="Arial" w:hAnsi="Arial" w:cs="Arial"/>
        </w:rPr>
      </w:pPr>
      <w:r w:rsidRPr="00F046D4">
        <w:rPr>
          <w:rStyle w:val="None"/>
          <w:rFonts w:ascii="Arial" w:eastAsia="Arial" w:hAnsi="Arial" w:cs="Arial"/>
        </w:rPr>
        <w:tab/>
        <w:t xml:space="preserve">E-mail: </w:t>
      </w:r>
      <w:hyperlink r:id="rId18" w:history="1">
        <w:r w:rsidR="00E67C59" w:rsidRPr="00C37C4C">
          <w:rPr>
            <w:rStyle w:val="Hyperlink"/>
            <w:rFonts w:ascii="Arial" w:eastAsia="Arial" w:hAnsi="Arial" w:cs="Arial"/>
          </w:rPr>
          <w:t>David.chesney@nhs.scot</w:t>
        </w:r>
      </w:hyperlink>
    </w:p>
    <w:p w:rsidR="00E67C59" w:rsidRDefault="00E67C59">
      <w:pPr>
        <w:pStyle w:val="Body"/>
        <w:spacing w:after="0" w:line="240" w:lineRule="auto"/>
        <w:jc w:val="both"/>
        <w:rPr>
          <w:rStyle w:val="None"/>
          <w:rFonts w:ascii="Arial" w:eastAsia="Arial" w:hAnsi="Arial" w:cs="Arial"/>
        </w:rPr>
      </w:pPr>
    </w:p>
    <w:p w:rsidR="00E67C59" w:rsidRPr="00F046D4" w:rsidRDefault="00E67C59" w:rsidP="00E67C59">
      <w:pPr>
        <w:pStyle w:val="Body"/>
        <w:spacing w:after="0" w:line="240" w:lineRule="auto"/>
        <w:ind w:firstLine="720"/>
        <w:jc w:val="both"/>
        <w:rPr>
          <w:rStyle w:val="None"/>
          <w:rFonts w:ascii="Arial" w:eastAsia="Arial" w:hAnsi="Arial" w:cs="Arial"/>
        </w:rPr>
      </w:pPr>
      <w:proofErr w:type="gramStart"/>
      <w:r w:rsidRPr="00F046D4">
        <w:rPr>
          <w:rStyle w:val="None"/>
          <w:rFonts w:ascii="Arial" w:hAnsi="Arial" w:cs="Arial"/>
        </w:rPr>
        <w:t>or</w:t>
      </w:r>
      <w:proofErr w:type="gramEnd"/>
    </w:p>
    <w:p w:rsidR="00E67C59" w:rsidRPr="00F046D4" w:rsidRDefault="00E67C59" w:rsidP="00E67C59">
      <w:pPr>
        <w:pStyle w:val="Body"/>
        <w:spacing w:after="0" w:line="240" w:lineRule="auto"/>
        <w:jc w:val="both"/>
        <w:rPr>
          <w:rStyle w:val="None"/>
          <w:rFonts w:ascii="Arial" w:eastAsia="Arial" w:hAnsi="Arial" w:cs="Arial"/>
        </w:rPr>
      </w:pPr>
    </w:p>
    <w:p w:rsidR="00E67C59" w:rsidRDefault="00E67C59" w:rsidP="00E67C59">
      <w:pPr>
        <w:pStyle w:val="Body"/>
        <w:spacing w:after="0" w:line="240" w:lineRule="auto"/>
        <w:ind w:firstLine="720"/>
        <w:jc w:val="both"/>
        <w:rPr>
          <w:rStyle w:val="None"/>
          <w:rFonts w:ascii="Arial" w:eastAsia="Arial" w:hAnsi="Arial" w:cs="Arial"/>
          <w:lang w:val="en-US"/>
        </w:rPr>
      </w:pPr>
      <w:proofErr w:type="spellStart"/>
      <w:r>
        <w:rPr>
          <w:rStyle w:val="None"/>
          <w:rFonts w:ascii="Arial" w:eastAsia="Arial" w:hAnsi="Arial" w:cs="Arial"/>
          <w:lang w:val="en-US"/>
        </w:rPr>
        <w:t>Mr</w:t>
      </w:r>
      <w:proofErr w:type="spellEnd"/>
      <w:r>
        <w:rPr>
          <w:rStyle w:val="None"/>
          <w:rFonts w:ascii="Arial" w:eastAsia="Arial" w:hAnsi="Arial" w:cs="Arial"/>
          <w:lang w:val="en-US"/>
        </w:rPr>
        <w:t xml:space="preserve"> Sunil Sharma</w:t>
      </w:r>
    </w:p>
    <w:p w:rsidR="00E67C59" w:rsidRDefault="00E67C59" w:rsidP="00E67C59">
      <w:pPr>
        <w:pStyle w:val="Body"/>
        <w:spacing w:after="0" w:line="240" w:lineRule="auto"/>
        <w:jc w:val="both"/>
        <w:rPr>
          <w:rStyle w:val="None"/>
          <w:rFonts w:ascii="Arial" w:eastAsia="Arial" w:hAnsi="Arial" w:cs="Arial"/>
          <w:lang w:val="en-US"/>
        </w:rPr>
      </w:pPr>
      <w:r w:rsidRPr="00F046D4">
        <w:rPr>
          <w:rStyle w:val="None"/>
          <w:rFonts w:ascii="Arial" w:eastAsia="Arial" w:hAnsi="Arial" w:cs="Arial"/>
          <w:lang w:val="en-US"/>
        </w:rPr>
        <w:tab/>
        <w:t xml:space="preserve">Consultant </w:t>
      </w:r>
      <w:proofErr w:type="spellStart"/>
      <w:r w:rsidRPr="00F046D4">
        <w:rPr>
          <w:rStyle w:val="None"/>
          <w:rFonts w:ascii="Arial" w:eastAsia="Arial" w:hAnsi="Arial" w:cs="Arial"/>
          <w:lang w:val="en-US"/>
        </w:rPr>
        <w:t>Orthopaedic</w:t>
      </w:r>
      <w:proofErr w:type="spellEnd"/>
      <w:r w:rsidRPr="00F046D4">
        <w:rPr>
          <w:rStyle w:val="None"/>
          <w:rFonts w:ascii="Arial" w:eastAsia="Arial" w:hAnsi="Arial" w:cs="Arial"/>
          <w:lang w:val="en-US"/>
        </w:rPr>
        <w:t xml:space="preserve"> Surgeon</w:t>
      </w:r>
    </w:p>
    <w:p w:rsidR="00E67C59" w:rsidRPr="00F046D4" w:rsidRDefault="00E67C59" w:rsidP="00E67C59">
      <w:pPr>
        <w:pStyle w:val="Body"/>
        <w:spacing w:after="0" w:line="240" w:lineRule="auto"/>
        <w:jc w:val="both"/>
        <w:rPr>
          <w:rStyle w:val="None"/>
          <w:rFonts w:ascii="Arial" w:eastAsia="Arial" w:hAnsi="Arial" w:cs="Arial"/>
        </w:rPr>
      </w:pPr>
      <w:r>
        <w:rPr>
          <w:rStyle w:val="None"/>
          <w:rFonts w:ascii="Arial" w:eastAsia="Arial" w:hAnsi="Arial" w:cs="Arial"/>
          <w:lang w:val="en-US"/>
        </w:rPr>
        <w:tab/>
        <w:t>Fellow Supervisor</w:t>
      </w:r>
    </w:p>
    <w:p w:rsidR="00E67C59" w:rsidRPr="00F046D4" w:rsidRDefault="00E67C59" w:rsidP="00E67C59">
      <w:pPr>
        <w:pStyle w:val="Body"/>
        <w:spacing w:after="0" w:line="240" w:lineRule="auto"/>
        <w:jc w:val="both"/>
        <w:rPr>
          <w:rStyle w:val="None"/>
          <w:rFonts w:ascii="Arial" w:eastAsia="Arial" w:hAnsi="Arial" w:cs="Arial"/>
        </w:rPr>
      </w:pPr>
      <w:r>
        <w:rPr>
          <w:rStyle w:val="None"/>
          <w:rFonts w:ascii="Arial" w:eastAsia="Arial" w:hAnsi="Arial" w:cs="Arial"/>
        </w:rPr>
        <w:tab/>
      </w:r>
      <w:r w:rsidRPr="00F046D4">
        <w:rPr>
          <w:rStyle w:val="None"/>
          <w:rFonts w:ascii="Arial" w:eastAsia="Arial" w:hAnsi="Arial" w:cs="Arial"/>
        </w:rPr>
        <w:t>Victoria Hospital</w:t>
      </w:r>
    </w:p>
    <w:p w:rsidR="00E67C59" w:rsidRPr="00F046D4" w:rsidRDefault="00E67C59" w:rsidP="00E67C59">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Hayfield Road</w:t>
      </w:r>
    </w:p>
    <w:p w:rsidR="00E67C59" w:rsidRPr="00F046D4" w:rsidRDefault="00E67C59" w:rsidP="00E67C59">
      <w:pPr>
        <w:pStyle w:val="Body"/>
        <w:spacing w:after="0" w:line="240" w:lineRule="auto"/>
        <w:jc w:val="both"/>
        <w:rPr>
          <w:rStyle w:val="None"/>
          <w:rFonts w:ascii="Arial" w:eastAsia="Arial" w:hAnsi="Arial" w:cs="Arial"/>
        </w:rPr>
      </w:pPr>
      <w:r w:rsidRPr="00F046D4">
        <w:rPr>
          <w:rStyle w:val="None"/>
          <w:rFonts w:ascii="Arial" w:eastAsia="Arial" w:hAnsi="Arial" w:cs="Arial"/>
        </w:rPr>
        <w:tab/>
        <w:t>Kirkcaldy</w:t>
      </w:r>
    </w:p>
    <w:p w:rsidR="00E67C59" w:rsidRPr="00F046D4" w:rsidRDefault="00E67C59" w:rsidP="00E67C59">
      <w:pPr>
        <w:pStyle w:val="Body"/>
        <w:spacing w:after="0" w:line="240" w:lineRule="auto"/>
        <w:jc w:val="both"/>
        <w:rPr>
          <w:rStyle w:val="None"/>
          <w:rFonts w:ascii="Arial" w:eastAsia="Arial" w:hAnsi="Arial" w:cs="Arial"/>
        </w:rPr>
      </w:pPr>
      <w:r w:rsidRPr="00F046D4">
        <w:rPr>
          <w:rStyle w:val="None"/>
          <w:rFonts w:ascii="Arial" w:eastAsia="Arial" w:hAnsi="Arial" w:cs="Arial"/>
          <w:lang w:val="en-US"/>
        </w:rPr>
        <w:tab/>
        <w:t>Fife KY2 5AH</w:t>
      </w:r>
    </w:p>
    <w:p w:rsidR="00E67C59" w:rsidRPr="00F046D4" w:rsidRDefault="00E67C59" w:rsidP="00E67C59">
      <w:pPr>
        <w:pStyle w:val="Body"/>
        <w:spacing w:after="0" w:line="240" w:lineRule="auto"/>
        <w:jc w:val="both"/>
        <w:rPr>
          <w:rStyle w:val="None"/>
          <w:rFonts w:ascii="Arial" w:eastAsia="Arial" w:hAnsi="Arial" w:cs="Arial"/>
        </w:rPr>
      </w:pPr>
    </w:p>
    <w:p w:rsidR="00E67C59" w:rsidRPr="00F046D4" w:rsidRDefault="00E67C59" w:rsidP="00E67C59">
      <w:pPr>
        <w:pStyle w:val="Body"/>
        <w:spacing w:after="0" w:line="240" w:lineRule="auto"/>
        <w:jc w:val="both"/>
        <w:rPr>
          <w:rStyle w:val="None"/>
          <w:rFonts w:ascii="Arial" w:eastAsia="Arial" w:hAnsi="Arial" w:cs="Arial"/>
        </w:rPr>
      </w:pPr>
      <w:r>
        <w:rPr>
          <w:rStyle w:val="None"/>
          <w:rFonts w:ascii="Arial" w:eastAsia="Arial" w:hAnsi="Arial" w:cs="Arial"/>
        </w:rPr>
        <w:tab/>
        <w:t xml:space="preserve">Tel: (01592) 643355 </w:t>
      </w:r>
      <w:proofErr w:type="gramStart"/>
      <w:r>
        <w:rPr>
          <w:rStyle w:val="None"/>
          <w:rFonts w:ascii="Arial" w:eastAsia="Arial" w:hAnsi="Arial" w:cs="Arial"/>
        </w:rPr>
        <w:t>ext  23541</w:t>
      </w:r>
      <w:proofErr w:type="gramEnd"/>
    </w:p>
    <w:p w:rsidR="0056285C" w:rsidRPr="00F046D4" w:rsidRDefault="00E67C59" w:rsidP="00E67C59">
      <w:pPr>
        <w:pStyle w:val="Body"/>
        <w:spacing w:after="0" w:line="240" w:lineRule="auto"/>
        <w:jc w:val="both"/>
        <w:rPr>
          <w:rStyle w:val="None"/>
          <w:rFonts w:ascii="Arial" w:eastAsia="Arial" w:hAnsi="Arial" w:cs="Arial"/>
        </w:rPr>
      </w:pPr>
      <w:r w:rsidRPr="00F046D4">
        <w:rPr>
          <w:rStyle w:val="None"/>
          <w:rFonts w:ascii="Arial" w:eastAsia="Arial" w:hAnsi="Arial" w:cs="Arial"/>
        </w:rPr>
        <w:tab/>
        <w:t xml:space="preserve">E-mail: </w:t>
      </w:r>
      <w:hyperlink r:id="rId19" w:history="1">
        <w:r w:rsidRPr="00C37C4C">
          <w:rPr>
            <w:rStyle w:val="Hyperlink"/>
            <w:rFonts w:ascii="Arial" w:eastAsia="Arial" w:hAnsi="Arial" w:cs="Arial"/>
          </w:rPr>
          <w:t>sunil.sharma2@nhs.scot</w:t>
        </w:r>
      </w:hyperlink>
    </w:p>
    <w:p w:rsidR="0056285C" w:rsidRPr="00F046D4" w:rsidRDefault="0056285C">
      <w:pPr>
        <w:pStyle w:val="Body"/>
        <w:rPr>
          <w:rStyle w:val="None"/>
          <w:rFonts w:ascii="Arial" w:eastAsia="Arial" w:hAnsi="Arial" w:cs="Arial"/>
        </w:rPr>
      </w:pPr>
    </w:p>
    <w:p w:rsidR="0056285C" w:rsidRDefault="00BD005D">
      <w:pPr>
        <w:pStyle w:val="Body"/>
        <w:rPr>
          <w:rStyle w:val="None"/>
          <w:rFonts w:ascii="Arial" w:hAnsi="Arial" w:cs="Arial"/>
          <w:b/>
          <w:bCs/>
        </w:rPr>
      </w:pPr>
      <w:r w:rsidRPr="00F046D4">
        <w:rPr>
          <w:rStyle w:val="None"/>
          <w:rFonts w:ascii="Arial" w:hAnsi="Arial" w:cs="Arial"/>
          <w:b/>
          <w:bCs/>
          <w:lang w:val="es-ES_tradnl"/>
        </w:rPr>
        <w:t>CLOSING DATE:</w:t>
      </w:r>
      <w:r w:rsidR="004E2D3F" w:rsidRPr="004E2D3F">
        <w:rPr>
          <w:rStyle w:val="None"/>
        </w:rPr>
        <w:pict>
          <v:shape id="Text Box 15" o:spid="_x0000_s1031" type="#_x0000_t202" style="position:absolute;margin-left:3pt;margin-top:699pt;width:357pt;height:64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" filled="f" stroked="f" strokeweight="1pt">
            <v:stroke miterlimit="4"/>
            <v:path arrowok="t"/>
            <v:textbox>
              <w:txbxContent>
                <w:p w:rsidR="00F72DAD" w:rsidRDefault="00F72DAD">
                  <w:pPr>
                    <w:pStyle w:val="Body"/>
                  </w:pPr>
                  <w:r>
                    <w:rPr>
                      <w:rStyle w:val="None"/>
                      <w:rFonts w:ascii="Arial" w:hAnsi="Arial"/>
                      <w:color w:val="FFFFFF"/>
                      <w:sz w:val="32"/>
                      <w:szCs w:val="32"/>
                      <w:u w:color="FFFFFF"/>
                    </w:rPr>
                    <w:t>www.medicaljobs.scot.nhs.uk</w:t>
                  </w:r>
                  <w:r>
                    <w:rPr>
                      <w:rStyle w:val="None"/>
                      <w:rFonts w:ascii="Arial Unicode MS" w:eastAsia="Arial Unicode MS" w:hAnsi="Arial Unicode MS" w:cs="Arial Unicode MS"/>
                      <w:color w:val="FFFFFF"/>
                      <w:sz w:val="32"/>
                      <w:szCs w:val="32"/>
                      <w:u w:color="FFFFFF"/>
                    </w:rPr>
                    <w:br/>
                  </w:r>
                  <w:hyperlink r:id="rId20" w:history="1">
                    <w:r>
                      <w:rPr>
                        <w:rStyle w:val="Hyperlink0"/>
                      </w:rPr>
                      <w:t>www.nhsfife.org</w:t>
                    </w:r>
                  </w:hyperlink>
                </w:p>
              </w:txbxContent>
            </v:textbox>
          </v:shape>
        </w:pict>
      </w:r>
      <w:r w:rsidRPr="00F046D4">
        <w:rPr>
          <w:rStyle w:val="None"/>
          <w:rFonts w:ascii="Arial" w:hAnsi="Arial" w:cs="Arial"/>
          <w:b/>
          <w:bCs/>
        </w:rPr>
        <w:t xml:space="preserve"> </w:t>
      </w:r>
    </w:p>
    <w:p w:rsidR="00C77AFD" w:rsidRDefault="00DE2E54">
      <w:pPr>
        <w:pStyle w:val="Body"/>
        <w:rPr>
          <w:rStyle w:val="None"/>
          <w:rFonts w:ascii="Arial" w:hAnsi="Arial" w:cs="Arial"/>
          <w:b/>
          <w:bCs/>
        </w:rPr>
      </w:pPr>
      <w:r>
        <w:rPr>
          <w:rStyle w:val="None"/>
          <w:rFonts w:ascii="Arial" w:hAnsi="Arial" w:cs="Arial"/>
          <w:b/>
          <w:bCs/>
        </w:rPr>
        <w:t>1</w:t>
      </w:r>
      <w:r w:rsidR="00E67C59">
        <w:rPr>
          <w:rStyle w:val="None"/>
          <w:rFonts w:ascii="Arial" w:hAnsi="Arial" w:cs="Arial"/>
          <w:b/>
          <w:bCs/>
        </w:rPr>
        <w:t>5</w:t>
      </w:r>
      <w:r w:rsidR="00E67C59" w:rsidRPr="00E67C59">
        <w:rPr>
          <w:rStyle w:val="None"/>
          <w:rFonts w:ascii="Arial" w:hAnsi="Arial" w:cs="Arial"/>
          <w:b/>
          <w:bCs/>
          <w:vertAlign w:val="superscript"/>
        </w:rPr>
        <w:t>th</w:t>
      </w:r>
      <w:r w:rsidR="00E67C59">
        <w:rPr>
          <w:rStyle w:val="None"/>
          <w:rFonts w:ascii="Arial" w:hAnsi="Arial" w:cs="Arial"/>
          <w:b/>
          <w:bCs/>
        </w:rPr>
        <w:t xml:space="preserve"> January</w:t>
      </w:r>
      <w:r w:rsidR="00C77AFD">
        <w:rPr>
          <w:rStyle w:val="None"/>
          <w:rFonts w:ascii="Arial" w:hAnsi="Arial" w:cs="Arial"/>
          <w:b/>
          <w:bCs/>
        </w:rPr>
        <w:t xml:space="preserve"> 20</w:t>
      </w:r>
      <w:r w:rsidR="00E67C59">
        <w:rPr>
          <w:rStyle w:val="None"/>
          <w:rFonts w:ascii="Arial" w:hAnsi="Arial" w:cs="Arial"/>
          <w:b/>
          <w:bCs/>
        </w:rPr>
        <w:t>21</w:t>
      </w:r>
    </w:p>
    <w:p w:rsidR="00DE2E54" w:rsidRDefault="00E67C59">
      <w:pPr>
        <w:pStyle w:val="Body"/>
        <w:rPr>
          <w:rStyle w:val="None"/>
          <w:rFonts w:ascii="Arial" w:hAnsi="Arial" w:cs="Arial"/>
          <w:b/>
          <w:bCs/>
        </w:rPr>
      </w:pPr>
      <w:r>
        <w:rPr>
          <w:rStyle w:val="None"/>
          <w:rFonts w:ascii="Arial" w:hAnsi="Arial" w:cs="Arial"/>
          <w:b/>
          <w:bCs/>
        </w:rPr>
        <w:t>INTERVIEW</w:t>
      </w:r>
      <w:r w:rsidR="00DE2E54">
        <w:rPr>
          <w:rStyle w:val="None"/>
          <w:rFonts w:ascii="Arial" w:hAnsi="Arial" w:cs="Arial"/>
          <w:b/>
          <w:bCs/>
        </w:rPr>
        <w:t xml:space="preserve"> DATE:</w:t>
      </w:r>
    </w:p>
    <w:p w:rsidR="00DE2E54" w:rsidRPr="00F046D4" w:rsidRDefault="00DE2E54">
      <w:pPr>
        <w:pStyle w:val="Body"/>
        <w:rPr>
          <w:rFonts w:ascii="Arial" w:hAnsi="Arial" w:cs="Arial"/>
        </w:rPr>
      </w:pPr>
      <w:r>
        <w:rPr>
          <w:rStyle w:val="None"/>
          <w:rFonts w:ascii="Arial" w:hAnsi="Arial" w:cs="Arial"/>
          <w:b/>
          <w:bCs/>
        </w:rPr>
        <w:t>2</w:t>
      </w:r>
      <w:r w:rsidR="00E67C59">
        <w:rPr>
          <w:rStyle w:val="None"/>
          <w:rFonts w:ascii="Arial" w:hAnsi="Arial" w:cs="Arial"/>
          <w:b/>
          <w:bCs/>
        </w:rPr>
        <w:t>9</w:t>
      </w:r>
      <w:r w:rsidR="00E67C59" w:rsidRPr="00E67C59">
        <w:rPr>
          <w:rStyle w:val="None"/>
          <w:rFonts w:ascii="Arial" w:hAnsi="Arial" w:cs="Arial"/>
          <w:b/>
          <w:bCs/>
          <w:vertAlign w:val="superscript"/>
        </w:rPr>
        <w:t>th</w:t>
      </w:r>
      <w:r w:rsidR="00E67C59">
        <w:rPr>
          <w:rStyle w:val="None"/>
          <w:rFonts w:ascii="Arial" w:hAnsi="Arial" w:cs="Arial"/>
          <w:b/>
          <w:bCs/>
        </w:rPr>
        <w:t xml:space="preserve"> January</w:t>
      </w:r>
      <w:r>
        <w:rPr>
          <w:rStyle w:val="None"/>
          <w:rFonts w:ascii="Arial" w:hAnsi="Arial" w:cs="Arial"/>
          <w:b/>
          <w:bCs/>
        </w:rPr>
        <w:t xml:space="preserve"> 202</w:t>
      </w:r>
      <w:r w:rsidR="00E67C59">
        <w:rPr>
          <w:rStyle w:val="None"/>
          <w:rFonts w:ascii="Arial" w:hAnsi="Arial" w:cs="Arial"/>
          <w:b/>
          <w:bCs/>
        </w:rPr>
        <w:t>1</w:t>
      </w:r>
    </w:p>
    <w:sectPr w:rsidR="00DE2E54" w:rsidRPr="00F046D4" w:rsidSect="0056285C">
      <w:headerReference w:type="even" r:id="rId21"/>
      <w:headerReference w:type="default" r:id="rId22"/>
      <w:footerReference w:type="even" r:id="rId23"/>
      <w:footerReference w:type="default" r:id="rId24"/>
      <w:headerReference w:type="first" r:id="rId25"/>
      <w:footerReference w:type="first" r:id="rId26"/>
      <w:pgSz w:w="11900" w:h="16840"/>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E00" w:rsidRDefault="009D5E00" w:rsidP="0056285C">
      <w:r>
        <w:separator/>
      </w:r>
    </w:p>
  </w:endnote>
  <w:endnote w:type="continuationSeparator" w:id="0">
    <w:p w:rsidR="009D5E00" w:rsidRDefault="009D5E00" w:rsidP="00562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57" w:rsidRDefault="00057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Footer"/>
      <w:jc w:val="center"/>
      <w:rPr>
        <w:i/>
        <w:iCs/>
        <w:sz w:val="16"/>
        <w:szCs w:val="16"/>
      </w:rPr>
    </w:pPr>
  </w:p>
  <w:p w:rsidR="00F72DAD" w:rsidRDefault="00F72DAD">
    <w:pPr>
      <w:pStyle w:val="Footer"/>
      <w:jc w:val="center"/>
    </w:pPr>
    <w:r>
      <w:rPr>
        <w:i/>
        <w:iCs/>
        <w:sz w:val="16"/>
        <w:szCs w:val="16"/>
      </w:rPr>
      <w:tab/>
      <w:t xml:space="preserve">- </w:t>
    </w:r>
    <w:r w:rsidR="004E2D3F">
      <w:rPr>
        <w:i/>
        <w:iCs/>
        <w:sz w:val="16"/>
        <w:szCs w:val="16"/>
      </w:rPr>
      <w:fldChar w:fldCharType="begin"/>
    </w:r>
    <w:r>
      <w:rPr>
        <w:i/>
        <w:iCs/>
        <w:sz w:val="16"/>
        <w:szCs w:val="16"/>
      </w:rPr>
      <w:instrText xml:space="preserve"> PAGE </w:instrText>
    </w:r>
    <w:r w:rsidR="004E2D3F">
      <w:rPr>
        <w:i/>
        <w:iCs/>
        <w:sz w:val="16"/>
        <w:szCs w:val="16"/>
      </w:rPr>
      <w:fldChar w:fldCharType="separate"/>
    </w:r>
    <w:r w:rsidR="00382F2E">
      <w:rPr>
        <w:i/>
        <w:iCs/>
        <w:noProof/>
        <w:sz w:val="16"/>
        <w:szCs w:val="16"/>
      </w:rPr>
      <w:t>16</w:t>
    </w:r>
    <w:r w:rsidR="004E2D3F">
      <w:rPr>
        <w:i/>
        <w:iCs/>
        <w:sz w:val="16"/>
        <w:szCs w:val="16"/>
      </w:rPr>
      <w:fldChar w:fldCharType="end"/>
    </w:r>
    <w:r>
      <w:rPr>
        <w:i/>
        <w:iCs/>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57" w:rsidRDefault="000574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Footer"/>
      <w:jc w:val="center"/>
      <w:rPr>
        <w:i/>
        <w:iCs/>
        <w:sz w:val="16"/>
        <w:szCs w:val="16"/>
      </w:rPr>
    </w:pPr>
  </w:p>
  <w:p w:rsidR="00F72DAD" w:rsidRDefault="00F72DAD">
    <w:pPr>
      <w:pStyle w:val="Footer"/>
      <w:jc w:val="center"/>
    </w:pPr>
    <w:r>
      <w:rPr>
        <w:i/>
        <w:iCs/>
        <w:sz w:val="16"/>
        <w:szCs w:val="16"/>
      </w:rPr>
      <w:tab/>
      <w:t xml:space="preserve">- </w:t>
    </w:r>
    <w:r w:rsidR="004E2D3F">
      <w:rPr>
        <w:i/>
        <w:iCs/>
        <w:sz w:val="16"/>
        <w:szCs w:val="16"/>
      </w:rPr>
      <w:fldChar w:fldCharType="begin"/>
    </w:r>
    <w:r>
      <w:rPr>
        <w:i/>
        <w:iCs/>
        <w:sz w:val="16"/>
        <w:szCs w:val="16"/>
      </w:rPr>
      <w:instrText xml:space="preserve"> PAGE </w:instrText>
    </w:r>
    <w:r w:rsidR="004E2D3F">
      <w:rPr>
        <w:i/>
        <w:iCs/>
        <w:sz w:val="16"/>
        <w:szCs w:val="16"/>
      </w:rPr>
      <w:fldChar w:fldCharType="separate"/>
    </w:r>
    <w:r w:rsidR="00382F2E">
      <w:rPr>
        <w:i/>
        <w:iCs/>
        <w:noProof/>
        <w:sz w:val="16"/>
        <w:szCs w:val="16"/>
      </w:rPr>
      <w:t>17</w:t>
    </w:r>
    <w:r w:rsidR="004E2D3F">
      <w:rPr>
        <w:i/>
        <w:iCs/>
        <w:sz w:val="16"/>
        <w:szCs w:val="16"/>
      </w:rPr>
      <w:fldChar w:fldCharType="end"/>
    </w:r>
    <w:r>
      <w:rPr>
        <w:i/>
        <w:iCs/>
        <w:sz w:val="16"/>
        <w:szCs w:val="16"/>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4E2D3F">
    <w:pPr>
      <w:pStyle w:val="Footer"/>
      <w:jc w:val="right"/>
    </w:pPr>
    <w:r>
      <w:rPr>
        <w:noProof/>
      </w:rPr>
      <w:fldChar w:fldCharType="begin"/>
    </w:r>
    <w:r w:rsidR="00F72DAD">
      <w:rPr>
        <w:noProof/>
      </w:rPr>
      <w:instrText xml:space="preserve"> PAGE </w:instrText>
    </w:r>
    <w:r>
      <w:rPr>
        <w:noProof/>
      </w:rPr>
      <w:fldChar w:fldCharType="separate"/>
    </w:r>
    <w:r w:rsidR="00382F2E">
      <w:rPr>
        <w:noProof/>
      </w:rPr>
      <w:t>18</w:t>
    </w:r>
    <w:r>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E00" w:rsidRDefault="009D5E00" w:rsidP="0056285C">
      <w:r>
        <w:separator/>
      </w:r>
    </w:p>
  </w:footnote>
  <w:footnote w:type="continuationSeparator" w:id="0">
    <w:p w:rsidR="009D5E00" w:rsidRDefault="009D5E00" w:rsidP="00562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57" w:rsidRDefault="00057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57" w:rsidRDefault="00057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57" w:rsidRDefault="000574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HeaderFoo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HeaderFoo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AD" w:rsidRDefault="00F72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9A7"/>
    <w:multiLevelType w:val="hybridMultilevel"/>
    <w:tmpl w:val="70A84496"/>
    <w:numStyleLink w:val="ImportedStyle1"/>
  </w:abstractNum>
  <w:abstractNum w:abstractNumId="1">
    <w:nsid w:val="075331F6"/>
    <w:multiLevelType w:val="hybridMultilevel"/>
    <w:tmpl w:val="66147F02"/>
    <w:numStyleLink w:val="ImportedStyle5"/>
  </w:abstractNum>
  <w:abstractNum w:abstractNumId="2">
    <w:nsid w:val="1E196F2C"/>
    <w:multiLevelType w:val="hybridMultilevel"/>
    <w:tmpl w:val="66147F02"/>
    <w:styleLink w:val="ImportedStyle5"/>
    <w:lvl w:ilvl="0" w:tplc="E574240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1" w:tplc="2BAA80D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2" w:tplc="CBD09064">
      <w:start w:val="1"/>
      <w:numFmt w:val="bullet"/>
      <w:lvlText w:val="•"/>
      <w:lvlJc w:val="left"/>
      <w:pPr>
        <w:tabs>
          <w:tab w:val="left" w:pos="830"/>
        </w:tabs>
        <w:ind w:left="829" w:hanging="360"/>
      </w:pPr>
      <w:rPr>
        <w:rFonts w:hAnsi="Arial Unicode MS"/>
        <w:caps w:val="0"/>
        <w:smallCaps w:val="0"/>
        <w:strike w:val="0"/>
        <w:dstrike w:val="0"/>
        <w:color w:val="000000"/>
        <w:spacing w:val="0"/>
        <w:w w:val="100"/>
        <w:kern w:val="0"/>
        <w:position w:val="0"/>
        <w:highlight w:val="none"/>
        <w:vertAlign w:val="baseline"/>
      </w:rPr>
    </w:lvl>
    <w:lvl w:ilvl="3" w:tplc="F8DCAEB6">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4" w:tplc="F6DCF420">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5" w:tplc="FFF2A8BC">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6" w:tplc="9E442C66">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7" w:tplc="A79C8B5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8" w:tplc="6EBA6736">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abstractNum>
  <w:abstractNum w:abstractNumId="3">
    <w:nsid w:val="29DD2DF2"/>
    <w:multiLevelType w:val="hybridMultilevel"/>
    <w:tmpl w:val="1408C4CA"/>
    <w:numStyleLink w:val="ImportedStyle3"/>
  </w:abstractNum>
  <w:abstractNum w:abstractNumId="4">
    <w:nsid w:val="3F0B5B96"/>
    <w:multiLevelType w:val="multilevel"/>
    <w:tmpl w:val="AF8C18D8"/>
    <w:styleLink w:val="List31"/>
    <w:lvl w:ilvl="0">
      <w:start w:val="1"/>
      <w:numFmt w:val="lowerLetter"/>
      <w:lvlText w:val="%1)"/>
      <w:lvlJc w:val="left"/>
      <w:rPr>
        <w:rFonts w:ascii="Arial Bold" w:eastAsia="Arial Bold" w:hAnsi="Arial Bold" w:cs="Arial Bold"/>
        <w:position w:val="0"/>
      </w:rPr>
    </w:lvl>
    <w:lvl w:ilvl="1">
      <w:start w:val="1"/>
      <w:numFmt w:val="lowerLetter"/>
      <w:lvlText w:val="%1)%2)"/>
      <w:lvlJc w:val="left"/>
      <w:rPr>
        <w:rFonts w:ascii="Arial Bold" w:eastAsia="Arial Bold" w:hAnsi="Arial Bold" w:cs="Arial Bold"/>
        <w:position w:val="0"/>
      </w:rPr>
    </w:lvl>
    <w:lvl w:ilvl="2">
      <w:start w:val="1"/>
      <w:numFmt w:val="lowerLetter"/>
      <w:lvlText w:val="%3)"/>
      <w:lvlJc w:val="left"/>
      <w:rPr>
        <w:rFonts w:ascii="Arial Bold" w:eastAsia="Arial Bold" w:hAnsi="Arial Bold" w:cs="Arial Bold"/>
        <w:position w:val="0"/>
      </w:rPr>
    </w:lvl>
    <w:lvl w:ilvl="3">
      <w:start w:val="1"/>
      <w:numFmt w:val="lowerLetter"/>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Letter"/>
      <w:lvlText w:val="%6)"/>
      <w:lvlJc w:val="left"/>
      <w:rPr>
        <w:rFonts w:ascii="Arial Bold" w:eastAsia="Arial Bold" w:hAnsi="Arial Bold" w:cs="Arial Bold"/>
        <w:position w:val="0"/>
      </w:rPr>
    </w:lvl>
    <w:lvl w:ilvl="6">
      <w:start w:val="1"/>
      <w:numFmt w:val="lowerLetter"/>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Letter"/>
      <w:lvlText w:val="%9)"/>
      <w:lvlJc w:val="left"/>
      <w:rPr>
        <w:rFonts w:ascii="Arial Bold" w:eastAsia="Arial Bold" w:hAnsi="Arial Bold" w:cs="Arial Bold"/>
        <w:position w:val="0"/>
      </w:rPr>
    </w:lvl>
  </w:abstractNum>
  <w:abstractNum w:abstractNumId="5">
    <w:nsid w:val="4CA6505D"/>
    <w:multiLevelType w:val="hybridMultilevel"/>
    <w:tmpl w:val="C4881CFC"/>
    <w:numStyleLink w:val="ImportedStyle4"/>
  </w:abstractNum>
  <w:abstractNum w:abstractNumId="6">
    <w:nsid w:val="52750AFD"/>
    <w:multiLevelType w:val="hybridMultilevel"/>
    <w:tmpl w:val="8CDC6F76"/>
    <w:styleLink w:val="ImportedStyle2"/>
    <w:lvl w:ilvl="0" w:tplc="783AD31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1" w:tplc="25605860">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2" w:tplc="C19279B2">
      <w:start w:val="1"/>
      <w:numFmt w:val="bullet"/>
      <w:lvlText w:val="•"/>
      <w:lvlJc w:val="left"/>
      <w:pPr>
        <w:tabs>
          <w:tab w:val="left" w:pos="830"/>
        </w:tabs>
        <w:ind w:left="829" w:hanging="360"/>
      </w:pPr>
      <w:rPr>
        <w:rFonts w:hAnsi="Arial Unicode MS"/>
        <w:caps w:val="0"/>
        <w:smallCaps w:val="0"/>
        <w:strike w:val="0"/>
        <w:dstrike w:val="0"/>
        <w:color w:val="000000"/>
        <w:spacing w:val="0"/>
        <w:w w:val="100"/>
        <w:kern w:val="0"/>
        <w:position w:val="0"/>
        <w:highlight w:val="none"/>
        <w:vertAlign w:val="baseline"/>
      </w:rPr>
    </w:lvl>
    <w:lvl w:ilvl="3" w:tplc="0FF20502">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4" w:tplc="7F3A721C">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5" w:tplc="31D65AC0">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6" w:tplc="F4145BEE">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7" w:tplc="259049FC">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8" w:tplc="B4C222A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abstractNum>
  <w:abstractNum w:abstractNumId="7">
    <w:nsid w:val="54B31360"/>
    <w:multiLevelType w:val="hybridMultilevel"/>
    <w:tmpl w:val="1408C4CA"/>
    <w:styleLink w:val="ImportedStyle3"/>
    <w:lvl w:ilvl="0" w:tplc="05F8436C">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1" w:tplc="E744AA06">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2" w:tplc="3E165FDC">
      <w:start w:val="1"/>
      <w:numFmt w:val="bullet"/>
      <w:lvlText w:val="•"/>
      <w:lvlJc w:val="left"/>
      <w:pPr>
        <w:tabs>
          <w:tab w:val="left" w:pos="830"/>
        </w:tabs>
        <w:ind w:left="829" w:hanging="360"/>
      </w:pPr>
      <w:rPr>
        <w:rFonts w:hAnsi="Arial Unicode MS"/>
        <w:caps w:val="0"/>
        <w:smallCaps w:val="0"/>
        <w:strike w:val="0"/>
        <w:dstrike w:val="0"/>
        <w:color w:val="000000"/>
        <w:spacing w:val="0"/>
        <w:w w:val="100"/>
        <w:kern w:val="0"/>
        <w:position w:val="0"/>
        <w:highlight w:val="none"/>
        <w:vertAlign w:val="baseline"/>
      </w:rPr>
    </w:lvl>
    <w:lvl w:ilvl="3" w:tplc="1186B036">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4" w:tplc="920C443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5" w:tplc="FF0C1FD8">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6" w:tplc="1CA0934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7" w:tplc="F17834D0">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8" w:tplc="756C39F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abstractNum>
  <w:abstractNum w:abstractNumId="8">
    <w:nsid w:val="57E248D8"/>
    <w:multiLevelType w:val="hybridMultilevel"/>
    <w:tmpl w:val="8CDC6F76"/>
    <w:numStyleLink w:val="ImportedStyle2"/>
  </w:abstractNum>
  <w:abstractNum w:abstractNumId="9">
    <w:nsid w:val="5BB90E71"/>
    <w:multiLevelType w:val="hybridMultilevel"/>
    <w:tmpl w:val="70A84496"/>
    <w:styleLink w:val="ImportedStyle1"/>
    <w:lvl w:ilvl="0" w:tplc="8B2215F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8FEEB30">
      <w:start w:val="1"/>
      <w:numFmt w:val="lowerLetter"/>
      <w:suff w:val="nothing"/>
      <w:lvlText w:val="%2."/>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2" w:tplc="2F8EC492">
      <w:start w:val="1"/>
      <w:numFmt w:val="lowerRoman"/>
      <w:suff w:val="nothing"/>
      <w:lvlText w:val="%3."/>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3" w:tplc="B400F3C8">
      <w:start w:val="1"/>
      <w:numFmt w:val="decimal"/>
      <w:suff w:val="nothing"/>
      <w:lvlText w:val="%4."/>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4" w:tplc="CED8B044">
      <w:start w:val="1"/>
      <w:numFmt w:val="lowerLetter"/>
      <w:suff w:val="nothing"/>
      <w:lvlText w:val="%5."/>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5" w:tplc="AEB627AE">
      <w:start w:val="1"/>
      <w:numFmt w:val="lowerRoman"/>
      <w:suff w:val="nothing"/>
      <w:lvlText w:val="%6."/>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6" w:tplc="835CF168">
      <w:start w:val="1"/>
      <w:numFmt w:val="decimal"/>
      <w:suff w:val="nothing"/>
      <w:lvlText w:val="%7."/>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7" w:tplc="B3205B86">
      <w:start w:val="1"/>
      <w:numFmt w:val="lowerLetter"/>
      <w:suff w:val="nothing"/>
      <w:lvlText w:val="%8."/>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lvl w:ilvl="8" w:tplc="78C4925E">
      <w:start w:val="1"/>
      <w:numFmt w:val="lowerRoman"/>
      <w:suff w:val="nothing"/>
      <w:lvlText w:val="%9."/>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5DB067D3"/>
    <w:multiLevelType w:val="hybridMultilevel"/>
    <w:tmpl w:val="C4881CFC"/>
    <w:styleLink w:val="ImportedStyle4"/>
    <w:lvl w:ilvl="0" w:tplc="366EA2EC">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1" w:tplc="C8CE3C4A">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2" w:tplc="5CC41F1A">
      <w:start w:val="1"/>
      <w:numFmt w:val="bullet"/>
      <w:lvlText w:val="•"/>
      <w:lvlJc w:val="left"/>
      <w:pPr>
        <w:tabs>
          <w:tab w:val="left" w:pos="830"/>
        </w:tabs>
        <w:ind w:left="829" w:hanging="360"/>
      </w:pPr>
      <w:rPr>
        <w:rFonts w:hAnsi="Arial Unicode MS"/>
        <w:caps w:val="0"/>
        <w:smallCaps w:val="0"/>
        <w:strike w:val="0"/>
        <w:dstrike w:val="0"/>
        <w:color w:val="000000"/>
        <w:spacing w:val="0"/>
        <w:w w:val="100"/>
        <w:kern w:val="0"/>
        <w:position w:val="0"/>
        <w:highlight w:val="none"/>
        <w:vertAlign w:val="baseline"/>
      </w:rPr>
    </w:lvl>
    <w:lvl w:ilvl="3" w:tplc="8B34D92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4" w:tplc="B888B4C0">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5" w:tplc="D1F6775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6" w:tplc="3B82659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7" w:tplc="7DE63F22">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lvl w:ilvl="8" w:tplc="5B5C37D4">
      <w:start w:val="1"/>
      <w:numFmt w:val="bullet"/>
      <w:suff w:val="nothing"/>
      <w:lvlText w:val="•"/>
      <w:lvlJc w:val="left"/>
      <w:pPr>
        <w:tabs>
          <w:tab w:val="left" w:pos="830"/>
        </w:tabs>
        <w:ind w:left="0" w:firstLine="0"/>
      </w:pPr>
      <w:rPr>
        <w:rFonts w:hAnsi="Arial Unicode MS"/>
        <w:caps w:val="0"/>
        <w:smallCaps w:val="0"/>
        <w:strike w:val="0"/>
        <w:dstrike w:val="0"/>
        <w:color w:val="000000"/>
        <w:spacing w:val="0"/>
        <w:w w:val="100"/>
        <w:kern w:val="0"/>
        <w:position w:val="0"/>
        <w:highlight w:val="none"/>
        <w:vertAlign w:val="baseline"/>
      </w:rPr>
    </w:lvl>
  </w:abstractNum>
  <w:num w:numId="1">
    <w:abstractNumId w:val="9"/>
  </w:num>
  <w:num w:numId="2">
    <w:abstractNumId w:val="0"/>
  </w:num>
  <w:num w:numId="3">
    <w:abstractNumId w:val="0"/>
    <w:lvlOverride w:ilvl="0">
      <w:startOverride w:val="2"/>
      <w:lvl w:ilvl="0" w:tplc="64A0B35A">
        <w:start w:val="2"/>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tabs>
            <w:tab w:val="left" w:pos="720"/>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 w:ilvl="0" w:tplc="64A0B35A">
        <w:start w:val="3"/>
        <w:numFmt w:val="lowerLetter"/>
        <w:lvlText w:val="%1)"/>
        <w:lvlJc w:val="left"/>
        <w:pPr>
          <w:ind w:left="789" w:hanging="42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tabs>
            <w:tab w:val="left" w:pos="753"/>
          </w:tabs>
          <w:ind w:left="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4"/>
      <w:lvl w:ilvl="0" w:tplc="64A0B35A">
        <w:start w:val="4"/>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5"/>
      <w:lvl w:ilvl="0" w:tplc="64A0B35A">
        <w:start w:val="5"/>
        <w:numFmt w:val="lowerLetter"/>
        <w:lvlText w:val="%1)"/>
        <w:lvlJc w:val="left"/>
        <w:pPr>
          <w:ind w:left="789" w:hanging="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tabs>
            <w:tab w:val="left" w:pos="753"/>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6"/>
      <w:lvl w:ilvl="0" w:tplc="64A0B35A">
        <w:start w:val="6"/>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7"/>
      <w:lvl w:ilvl="0" w:tplc="64A0B35A">
        <w:start w:val="7"/>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E0DDF4">
        <w:start w:val="1"/>
        <w:numFmt w:val="lowerLetter"/>
        <w:suff w:val="nothing"/>
        <w:lvlText w:val="%2."/>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6BAD6">
        <w:start w:val="1"/>
        <w:numFmt w:val="lowerRoman"/>
        <w:suff w:val="nothing"/>
        <w:lvlText w:val="%3."/>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EC1DAA">
        <w:start w:val="1"/>
        <w:numFmt w:val="decimal"/>
        <w:suff w:val="nothing"/>
        <w:lvlText w:val="%4."/>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A132">
        <w:start w:val="1"/>
        <w:numFmt w:val="lowerLetter"/>
        <w:suff w:val="nothing"/>
        <w:lvlText w:val="%5."/>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A107C">
        <w:start w:val="1"/>
        <w:numFmt w:val="lowerRoman"/>
        <w:suff w:val="nothing"/>
        <w:lvlText w:val="%6."/>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8BB9E">
        <w:start w:val="1"/>
        <w:numFmt w:val="decimal"/>
        <w:suff w:val="nothing"/>
        <w:lvlText w:val="%7."/>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7AFFEE">
        <w:start w:val="1"/>
        <w:numFmt w:val="lowerLetter"/>
        <w:suff w:val="nothing"/>
        <w:lvlText w:val="%8."/>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D6C35E">
        <w:start w:val="1"/>
        <w:numFmt w:val="lowerRoman"/>
        <w:suff w:val="nothing"/>
        <w:lvlText w:val="%9."/>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8"/>
  </w:num>
  <w:num w:numId="11">
    <w:abstractNumId w:val="7"/>
  </w:num>
  <w:num w:numId="12">
    <w:abstractNumId w:val="3"/>
  </w:num>
  <w:num w:numId="13">
    <w:abstractNumId w:val="10"/>
  </w:num>
  <w:num w:numId="14">
    <w:abstractNumId w:val="5"/>
  </w:num>
  <w:num w:numId="15">
    <w:abstractNumId w:val="2"/>
  </w:num>
  <w:num w:numId="16">
    <w:abstractNumId w:val="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56285C"/>
    <w:rsid w:val="0002478E"/>
    <w:rsid w:val="00057457"/>
    <w:rsid w:val="00066193"/>
    <w:rsid w:val="00090D31"/>
    <w:rsid w:val="00093315"/>
    <w:rsid w:val="001B12A1"/>
    <w:rsid w:val="001F592F"/>
    <w:rsid w:val="00225646"/>
    <w:rsid w:val="002673AA"/>
    <w:rsid w:val="002979F0"/>
    <w:rsid w:val="002D3A66"/>
    <w:rsid w:val="00365F05"/>
    <w:rsid w:val="00382F2E"/>
    <w:rsid w:val="004B2BD1"/>
    <w:rsid w:val="004E2D3F"/>
    <w:rsid w:val="00501B80"/>
    <w:rsid w:val="0054420A"/>
    <w:rsid w:val="0054653B"/>
    <w:rsid w:val="00550119"/>
    <w:rsid w:val="0056285C"/>
    <w:rsid w:val="0057285F"/>
    <w:rsid w:val="00587834"/>
    <w:rsid w:val="00595974"/>
    <w:rsid w:val="005F4613"/>
    <w:rsid w:val="006C5F10"/>
    <w:rsid w:val="006C72FE"/>
    <w:rsid w:val="007179DF"/>
    <w:rsid w:val="00732A10"/>
    <w:rsid w:val="007367A4"/>
    <w:rsid w:val="0074781D"/>
    <w:rsid w:val="00783750"/>
    <w:rsid w:val="00845806"/>
    <w:rsid w:val="008E6627"/>
    <w:rsid w:val="00935C05"/>
    <w:rsid w:val="00964407"/>
    <w:rsid w:val="009B6E4D"/>
    <w:rsid w:val="009D5E00"/>
    <w:rsid w:val="009F6F97"/>
    <w:rsid w:val="00A0292E"/>
    <w:rsid w:val="00A102D3"/>
    <w:rsid w:val="00A60E57"/>
    <w:rsid w:val="00A91A1A"/>
    <w:rsid w:val="00BA5B40"/>
    <w:rsid w:val="00BB66B7"/>
    <w:rsid w:val="00BC07C8"/>
    <w:rsid w:val="00BD005D"/>
    <w:rsid w:val="00C6759A"/>
    <w:rsid w:val="00C77AFD"/>
    <w:rsid w:val="00CB3EC3"/>
    <w:rsid w:val="00CE5A56"/>
    <w:rsid w:val="00D22C6A"/>
    <w:rsid w:val="00D46AE0"/>
    <w:rsid w:val="00DC3AA0"/>
    <w:rsid w:val="00DE2E54"/>
    <w:rsid w:val="00E40F64"/>
    <w:rsid w:val="00E67C59"/>
    <w:rsid w:val="00E974A1"/>
    <w:rsid w:val="00EB5290"/>
    <w:rsid w:val="00EE5917"/>
    <w:rsid w:val="00F046D4"/>
    <w:rsid w:val="00F72DAD"/>
    <w:rsid w:val="00F849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85C"/>
    <w:rPr>
      <w:sz w:val="24"/>
      <w:szCs w:val="24"/>
      <w:lang w:val="en-US" w:eastAsia="en-US"/>
    </w:rPr>
  </w:style>
  <w:style w:type="paragraph" w:styleId="Heading2">
    <w:name w:val="heading 2"/>
    <w:next w:val="Body"/>
    <w:rsid w:val="0056285C"/>
    <w:pPr>
      <w:keepNext/>
      <w:jc w:val="center"/>
      <w:outlineLvl w:val="1"/>
    </w:pPr>
    <w:rPr>
      <w:rFonts w:cs="Arial Unicode MS"/>
      <w:color w:val="000000"/>
      <w:sz w:val="24"/>
      <w:szCs w:val="24"/>
      <w:u w:val="single" w:color="000000"/>
      <w:lang w:val="en-US"/>
    </w:rPr>
  </w:style>
  <w:style w:type="paragraph" w:styleId="Heading3">
    <w:name w:val="heading 3"/>
    <w:next w:val="Body"/>
    <w:rsid w:val="0056285C"/>
    <w:pPr>
      <w:keepNext/>
      <w:jc w:val="both"/>
      <w:outlineLvl w:val="2"/>
    </w:pPr>
    <w:rPr>
      <w:rFonts w:cs="Arial Unicode MS"/>
      <w:b/>
      <w:bCs/>
      <w:color w:val="000000"/>
      <w:sz w:val="24"/>
      <w:szCs w:val="24"/>
      <w:u w:color="000000"/>
      <w:lang w:val="en-US"/>
    </w:rPr>
  </w:style>
  <w:style w:type="paragraph" w:styleId="Heading4">
    <w:name w:val="heading 4"/>
    <w:next w:val="Body"/>
    <w:rsid w:val="0056285C"/>
    <w:pPr>
      <w:keepNext/>
      <w:jc w:val="both"/>
      <w:outlineLvl w:val="3"/>
    </w:pPr>
    <w:rPr>
      <w:rFonts w:cs="Arial Unicode MS"/>
      <w:i/>
      <w:iCs/>
      <w:color w:val="000000"/>
      <w:sz w:val="24"/>
      <w:szCs w:val="24"/>
      <w:u w:color="000000"/>
      <w:lang w:val="en-US"/>
    </w:rPr>
  </w:style>
  <w:style w:type="paragraph" w:styleId="Heading6">
    <w:name w:val="heading 6"/>
    <w:next w:val="Body"/>
    <w:rsid w:val="0056285C"/>
    <w:pPr>
      <w:spacing w:before="240" w:after="60" w:line="276" w:lineRule="auto"/>
      <w:outlineLvl w:val="5"/>
    </w:pPr>
    <w:rPr>
      <w:rFonts w:cs="Arial Unicode MS"/>
      <w:b/>
      <w:bCs/>
      <w:color w:val="000000"/>
      <w:sz w:val="22"/>
      <w:szCs w:val="22"/>
      <w:u w:color="000000"/>
      <w:lang w:val="en-US"/>
    </w:rPr>
  </w:style>
  <w:style w:type="paragraph" w:styleId="Heading8">
    <w:name w:val="heading 8"/>
    <w:next w:val="Body"/>
    <w:rsid w:val="0056285C"/>
    <w:pPr>
      <w:spacing w:before="240" w:after="60" w:line="276" w:lineRule="auto"/>
      <w:outlineLvl w:val="7"/>
    </w:pPr>
    <w:rPr>
      <w:rFonts w:cs="Arial Unicode M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285C"/>
    <w:rPr>
      <w:u w:val="single"/>
    </w:rPr>
  </w:style>
  <w:style w:type="paragraph" w:customStyle="1" w:styleId="HeaderFooter">
    <w:name w:val="Header &amp; Footer"/>
    <w:rsid w:val="0056285C"/>
    <w:pPr>
      <w:tabs>
        <w:tab w:val="right" w:pos="9020"/>
      </w:tabs>
    </w:pPr>
    <w:rPr>
      <w:rFonts w:ascii="Helvetica" w:hAnsi="Helvetica" w:cs="Arial Unicode MS"/>
      <w:color w:val="000000"/>
      <w:sz w:val="24"/>
      <w:szCs w:val="24"/>
    </w:rPr>
  </w:style>
  <w:style w:type="paragraph" w:styleId="Footer">
    <w:name w:val="footer"/>
    <w:rsid w:val="0056285C"/>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rsid w:val="0056285C"/>
    <w:pPr>
      <w:spacing w:after="200" w:line="276" w:lineRule="auto"/>
    </w:pPr>
    <w:rPr>
      <w:rFonts w:ascii="Calibri" w:eastAsia="Calibri" w:hAnsi="Calibri" w:cs="Calibri"/>
      <w:color w:val="000000"/>
      <w:sz w:val="22"/>
      <w:szCs w:val="22"/>
      <w:u w:color="000000"/>
    </w:rPr>
  </w:style>
  <w:style w:type="character" w:customStyle="1" w:styleId="None">
    <w:name w:val="None"/>
    <w:rsid w:val="0056285C"/>
  </w:style>
  <w:style w:type="character" w:customStyle="1" w:styleId="Hyperlink0">
    <w:name w:val="Hyperlink.0"/>
    <w:basedOn w:val="None"/>
    <w:rsid w:val="0056285C"/>
    <w:rPr>
      <w:rFonts w:ascii="Arial" w:eastAsia="Arial" w:hAnsi="Arial" w:cs="Arial"/>
      <w:color w:val="FFFFFF"/>
      <w:sz w:val="32"/>
      <w:szCs w:val="32"/>
      <w:u w:val="none" w:color="FFFFFF"/>
      <w:lang w:val="en-US"/>
    </w:rPr>
  </w:style>
  <w:style w:type="paragraph" w:customStyle="1" w:styleId="Heading">
    <w:name w:val="Heading"/>
    <w:next w:val="Body"/>
    <w:rsid w:val="0056285C"/>
    <w:pPr>
      <w:keepNext/>
      <w:jc w:val="both"/>
      <w:outlineLvl w:val="0"/>
    </w:pPr>
    <w:rPr>
      <w:rFonts w:eastAsia="Times New Roman"/>
      <w:b/>
      <w:bCs/>
      <w:color w:val="000000"/>
      <w:sz w:val="36"/>
      <w:szCs w:val="36"/>
      <w:u w:color="000000"/>
    </w:rPr>
  </w:style>
  <w:style w:type="paragraph" w:customStyle="1" w:styleId="BodyA">
    <w:name w:val="Body A"/>
    <w:rsid w:val="0056285C"/>
    <w:pPr>
      <w:spacing w:after="200" w:line="276" w:lineRule="auto"/>
    </w:pPr>
    <w:rPr>
      <w:rFonts w:ascii="Helvetica" w:hAnsi="Helvetica" w:cs="Arial Unicode MS"/>
      <w:color w:val="000000"/>
      <w:sz w:val="22"/>
      <w:szCs w:val="22"/>
      <w:u w:color="000000"/>
      <w:lang w:val="en-US"/>
    </w:rPr>
  </w:style>
  <w:style w:type="paragraph" w:styleId="BodyText2">
    <w:name w:val="Body Text 2"/>
    <w:rsid w:val="0056285C"/>
    <w:pPr>
      <w:jc w:val="both"/>
    </w:pPr>
    <w:rPr>
      <w:rFonts w:cs="Arial Unicode MS"/>
      <w:color w:val="000000"/>
      <w:sz w:val="24"/>
      <w:szCs w:val="24"/>
      <w:u w:color="000000"/>
      <w:lang w:val="en-US"/>
    </w:rPr>
  </w:style>
  <w:style w:type="numbering" w:customStyle="1" w:styleId="ImportedStyle1">
    <w:name w:val="Imported Style 1"/>
    <w:rsid w:val="0056285C"/>
    <w:pPr>
      <w:numPr>
        <w:numId w:val="1"/>
      </w:numPr>
    </w:pPr>
  </w:style>
  <w:style w:type="paragraph" w:styleId="BodyTextIndent">
    <w:name w:val="Body Text Indent"/>
    <w:rsid w:val="0056285C"/>
    <w:pPr>
      <w:ind w:left="720"/>
      <w:jc w:val="both"/>
    </w:pPr>
    <w:rPr>
      <w:rFonts w:cs="Arial Unicode MS"/>
      <w:color w:val="000000"/>
      <w:sz w:val="24"/>
      <w:szCs w:val="24"/>
      <w:u w:color="000000"/>
      <w:lang w:val="en-US"/>
    </w:rPr>
  </w:style>
  <w:style w:type="paragraph" w:styleId="NormalWeb">
    <w:name w:val="Normal (Web)"/>
    <w:rsid w:val="0056285C"/>
    <w:pPr>
      <w:spacing w:before="100" w:after="100" w:line="276" w:lineRule="auto"/>
    </w:pPr>
    <w:rPr>
      <w:rFonts w:ascii="Verdana" w:hAnsi="Verdana" w:cs="Arial Unicode MS"/>
      <w:color w:val="FFFFFF"/>
      <w:u w:color="FFFFFF"/>
      <w:lang w:val="en-US"/>
    </w:rPr>
  </w:style>
  <w:style w:type="paragraph" w:styleId="BodyText">
    <w:name w:val="Body Text"/>
    <w:rsid w:val="0056285C"/>
    <w:pPr>
      <w:spacing w:after="120" w:line="276" w:lineRule="auto"/>
    </w:pPr>
    <w:rPr>
      <w:rFonts w:ascii="Calibri" w:eastAsia="Calibri" w:hAnsi="Calibri" w:cs="Calibri"/>
      <w:color w:val="000000"/>
      <w:sz w:val="22"/>
      <w:szCs w:val="22"/>
      <w:u w:color="000000"/>
      <w:lang w:val="en-US"/>
    </w:rPr>
  </w:style>
  <w:style w:type="numbering" w:customStyle="1" w:styleId="ImportedStyle2">
    <w:name w:val="Imported Style 2"/>
    <w:rsid w:val="0056285C"/>
    <w:pPr>
      <w:numPr>
        <w:numId w:val="9"/>
      </w:numPr>
    </w:pPr>
  </w:style>
  <w:style w:type="numbering" w:customStyle="1" w:styleId="ImportedStyle3">
    <w:name w:val="Imported Style 3"/>
    <w:rsid w:val="0056285C"/>
    <w:pPr>
      <w:numPr>
        <w:numId w:val="11"/>
      </w:numPr>
    </w:pPr>
  </w:style>
  <w:style w:type="numbering" w:customStyle="1" w:styleId="ImportedStyle4">
    <w:name w:val="Imported Style 4"/>
    <w:rsid w:val="0056285C"/>
    <w:pPr>
      <w:numPr>
        <w:numId w:val="13"/>
      </w:numPr>
    </w:pPr>
  </w:style>
  <w:style w:type="numbering" w:customStyle="1" w:styleId="ImportedStyle5">
    <w:name w:val="Imported Style 5"/>
    <w:rsid w:val="0056285C"/>
    <w:pPr>
      <w:numPr>
        <w:numId w:val="15"/>
      </w:numPr>
    </w:pPr>
  </w:style>
  <w:style w:type="paragraph" w:customStyle="1" w:styleId="TableParagraph">
    <w:name w:val="Table Paragraph"/>
    <w:rsid w:val="0056285C"/>
    <w:pPr>
      <w:widowControl w:val="0"/>
      <w:spacing w:after="200" w:line="276" w:lineRule="auto"/>
    </w:pPr>
    <w:rPr>
      <w:rFonts w:ascii="Calibri" w:eastAsia="Calibri" w:hAnsi="Calibri" w:cs="Calibri"/>
      <w:color w:val="000000"/>
      <w:sz w:val="22"/>
      <w:szCs w:val="22"/>
      <w:u w:color="000000"/>
      <w:lang w:val="en-US"/>
    </w:rPr>
  </w:style>
  <w:style w:type="character" w:customStyle="1" w:styleId="Hyperlink1">
    <w:name w:val="Hyperlink.1"/>
    <w:basedOn w:val="None"/>
    <w:rsid w:val="0056285C"/>
    <w:rPr>
      <w:rFonts w:ascii="Arial" w:eastAsia="Arial" w:hAnsi="Arial" w:cs="Arial"/>
      <w:caps w:val="0"/>
      <w:smallCaps w:val="0"/>
      <w:strike w:val="0"/>
      <w:dstrike w:val="0"/>
      <w:color w:val="0000FF"/>
      <w:spacing w:val="0"/>
      <w:kern w:val="0"/>
      <w:position w:val="0"/>
      <w:sz w:val="22"/>
      <w:szCs w:val="22"/>
      <w:u w:val="single" w:color="0000FF"/>
      <w:vertAlign w:val="baseline"/>
      <w:lang w:val="en-US"/>
    </w:rPr>
  </w:style>
  <w:style w:type="character" w:customStyle="1" w:styleId="Hyperlink2">
    <w:name w:val="Hyperlink.2"/>
    <w:basedOn w:val="None"/>
    <w:rsid w:val="0056285C"/>
    <w:rPr>
      <w:rFonts w:ascii="Arial" w:eastAsia="Arial" w:hAnsi="Arial" w:cs="Arial"/>
      <w:color w:val="0000FF"/>
      <w:u w:val="single" w:color="0000FF"/>
    </w:rPr>
  </w:style>
  <w:style w:type="paragraph" w:styleId="Header">
    <w:name w:val="header"/>
    <w:basedOn w:val="Normal"/>
    <w:link w:val="HeaderChar"/>
    <w:uiPriority w:val="99"/>
    <w:unhideWhenUsed/>
    <w:rsid w:val="002D3A66"/>
    <w:pPr>
      <w:tabs>
        <w:tab w:val="center" w:pos="4680"/>
        <w:tab w:val="right" w:pos="9360"/>
      </w:tabs>
    </w:pPr>
  </w:style>
  <w:style w:type="character" w:customStyle="1" w:styleId="HeaderChar">
    <w:name w:val="Header Char"/>
    <w:basedOn w:val="DefaultParagraphFont"/>
    <w:link w:val="Header"/>
    <w:uiPriority w:val="99"/>
    <w:rsid w:val="002D3A66"/>
    <w:rPr>
      <w:sz w:val="24"/>
      <w:szCs w:val="24"/>
      <w:lang w:val="en-US" w:eastAsia="en-US"/>
    </w:rPr>
  </w:style>
  <w:style w:type="numbering" w:customStyle="1" w:styleId="List31">
    <w:name w:val="List 31"/>
    <w:basedOn w:val="ImportedStyle2"/>
    <w:rsid w:val="00CE5A56"/>
    <w:pPr>
      <w:numPr>
        <w:numId w:val="17"/>
      </w:numPr>
    </w:pPr>
  </w:style>
  <w:style w:type="paragraph" w:styleId="NoSpacing">
    <w:name w:val="No Spacing"/>
    <w:uiPriority w:val="1"/>
    <w:qFormat/>
    <w:rsid w:val="00F72DAD"/>
    <w:rPr>
      <w:sz w:val="24"/>
      <w:szCs w:val="24"/>
      <w:lang w:val="en-US" w:eastAsia="en-US"/>
    </w:rPr>
  </w:style>
  <w:style w:type="table" w:styleId="TableGrid">
    <w:name w:val="Table Grid"/>
    <w:basedOn w:val="TableNormal"/>
    <w:uiPriority w:val="59"/>
    <w:rsid w:val="00E67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2.xml" /><Relationship Id="rId18" Type="http://schemas.openxmlformats.org/officeDocument/2006/relationships/hyperlink" Target="#" TargetMode="External" /><Relationship Id="rId26" Type="http://schemas.openxmlformats.org/officeDocument/2006/relationships/footer" Target="footer7.xml" /><Relationship Id="rId3" Type="http://schemas.openxmlformats.org/officeDocument/2006/relationships/settings" Target="settings.xml" /><Relationship Id="rId21" Type="http://schemas.openxmlformats.org/officeDocument/2006/relationships/header" Target="header5.xml" /><Relationship Id="rId7" Type="http://schemas.openxmlformats.org/officeDocument/2006/relationships/hyperlink" Target="#" TargetMode="External" /><Relationship Id="rId12" Type="http://schemas.openxmlformats.org/officeDocument/2006/relationships/footer" Target="footer1.xml" /><Relationship Id="rId17" Type="http://schemas.openxmlformats.org/officeDocument/2006/relationships/footer" Target="footer4.xml" /><Relationship Id="rId25" Type="http://schemas.openxmlformats.org/officeDocument/2006/relationships/header" Target="header7.xml" /><Relationship Id="rId2" Type="http://schemas.openxmlformats.org/officeDocument/2006/relationships/styles" Target="styles.xml" /><Relationship Id="rId16" Type="http://schemas.openxmlformats.org/officeDocument/2006/relationships/header" Target="header4.xml" /><Relationship Id="rId20"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24" Type="http://schemas.openxmlformats.org/officeDocument/2006/relationships/footer" Target="footer6.xml" /><Relationship Id="rId5" Type="http://schemas.openxmlformats.org/officeDocument/2006/relationships/footnotes" Target="footnotes.xml" /><Relationship Id="rId15" Type="http://schemas.openxmlformats.org/officeDocument/2006/relationships/footer" Target="footer3.xml" /><Relationship Id="rId23" Type="http://schemas.openxmlformats.org/officeDocument/2006/relationships/footer" Target="footer5.xml" /><Relationship Id="rId28" Type="http://schemas.openxmlformats.org/officeDocument/2006/relationships/theme" Target="theme/theme1.xml" /><Relationship Id="rId10" Type="http://schemas.openxmlformats.org/officeDocument/2006/relationships/header" Target="header1.xm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1.jpeg" /><Relationship Id="rId14" Type="http://schemas.openxmlformats.org/officeDocument/2006/relationships/header" Target="header3.xml" /><Relationship Id="rId22" Type="http://schemas.openxmlformats.org/officeDocument/2006/relationships/header" Target="header6.xml" /><Relationship Id="rId27" Type="http://schemas.openxmlformats.org/officeDocument/2006/relationships/fontTable" Target="fontTable.xml" /> </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Walmsley, Phil</dc:creator>
  <cp:lastModifiedBy>morriss</cp:lastModifiedBy>
  <cp:revision>3</cp:revision>
  <dcterms:created xsi:type="dcterms:W3CDTF">2020-12-24T12:21:00Z</dcterms:created>
  <dcterms:modified xsi:type="dcterms:W3CDTF">2021-01-14T14:22:00Z</dcterms:modified>
</cp:coreProperties>
</file>