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3407CB" w:rsidRDefault="00E30E13" w:rsidP="00315293">
      <w:pPr>
        <w:ind w:right="-897"/>
        <w:jc w:val="right"/>
        <w:rPr>
          <w:rFonts w:ascii="Calibri" w:hAnsi="Calibri" w:cs="Arial"/>
          <w:color w:val="002060"/>
          <w:sz w:val="22"/>
          <w:szCs w:val="22"/>
        </w:rPr>
      </w:pPr>
      <w:r w:rsidRPr="003407CB">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3407CB" w:rsidRDefault="008502BD" w:rsidP="00315293">
      <w:pPr>
        <w:ind w:right="-897"/>
        <w:rPr>
          <w:rFonts w:ascii="Calibri" w:hAnsi="Calibri" w:cs="Arial"/>
          <w:b/>
          <w:color w:val="002060"/>
          <w:sz w:val="48"/>
          <w:szCs w:val="48"/>
        </w:rPr>
      </w:pPr>
      <w:r w:rsidRPr="003407CB">
        <w:rPr>
          <w:rFonts w:ascii="Calibri" w:hAnsi="Calibri" w:cs="Arial"/>
          <w:b/>
          <w:color w:val="002060"/>
          <w:sz w:val="48"/>
          <w:szCs w:val="48"/>
        </w:rPr>
        <w:t xml:space="preserve">WELCOME TO </w:t>
      </w:r>
    </w:p>
    <w:p w:rsidR="008502BD" w:rsidRPr="003407CB" w:rsidRDefault="008502BD" w:rsidP="00315293">
      <w:pPr>
        <w:ind w:right="-897"/>
        <w:rPr>
          <w:rFonts w:ascii="Calibri" w:hAnsi="Calibri" w:cs="Arial"/>
          <w:b/>
          <w:color w:val="002060"/>
          <w:sz w:val="48"/>
          <w:szCs w:val="48"/>
        </w:rPr>
      </w:pPr>
      <w:r w:rsidRPr="003407CB">
        <w:rPr>
          <w:rFonts w:ascii="Calibri" w:hAnsi="Calibri" w:cs="Arial"/>
          <w:b/>
          <w:color w:val="002060"/>
          <w:sz w:val="48"/>
          <w:szCs w:val="48"/>
        </w:rPr>
        <w:t xml:space="preserve">NHS GREATER GLASGOW AND CLYDE </w:t>
      </w:r>
    </w:p>
    <w:p w:rsidR="008502BD" w:rsidRPr="003407CB" w:rsidRDefault="008502BD" w:rsidP="00315293">
      <w:pPr>
        <w:ind w:right="-897"/>
        <w:rPr>
          <w:rFonts w:ascii="Calibri" w:hAnsi="Calibri" w:cs="Arial"/>
          <w:b/>
          <w:color w:val="002060"/>
          <w:sz w:val="48"/>
          <w:szCs w:val="48"/>
        </w:rPr>
      </w:pPr>
      <w:r w:rsidRPr="003407CB">
        <w:rPr>
          <w:rFonts w:ascii="Calibri" w:hAnsi="Calibri" w:cs="Arial"/>
          <w:b/>
          <w:color w:val="002060"/>
          <w:sz w:val="48"/>
          <w:szCs w:val="48"/>
        </w:rPr>
        <w:t xml:space="preserve">CANDIDATE INFORMATION PACK </w:t>
      </w:r>
    </w:p>
    <w:p w:rsidR="008502BD" w:rsidRPr="003407CB" w:rsidRDefault="008502BD" w:rsidP="00315293">
      <w:pPr>
        <w:ind w:right="-897"/>
        <w:rPr>
          <w:rFonts w:ascii="Calibri" w:hAnsi="Calibri" w:cs="Arial"/>
          <w:b/>
          <w:color w:val="002060"/>
          <w:sz w:val="48"/>
          <w:szCs w:val="22"/>
        </w:rPr>
      </w:pPr>
    </w:p>
    <w:p w:rsidR="008502BD" w:rsidRPr="003407CB" w:rsidRDefault="008502BD" w:rsidP="00315293">
      <w:pPr>
        <w:ind w:right="-897"/>
        <w:rPr>
          <w:rFonts w:ascii="Calibri" w:hAnsi="Calibri" w:cs="Arial"/>
          <w:b/>
          <w:color w:val="002060"/>
          <w:sz w:val="48"/>
          <w:szCs w:val="22"/>
        </w:rPr>
      </w:pPr>
    </w:p>
    <w:p w:rsidR="009241F2" w:rsidRPr="003407CB" w:rsidRDefault="00C92639" w:rsidP="00315293">
      <w:pPr>
        <w:ind w:right="-897"/>
        <w:rPr>
          <w:rFonts w:ascii="Calibri" w:hAnsi="Calibri" w:cs="Arial"/>
          <w:b/>
          <w:color w:val="002060"/>
          <w:sz w:val="48"/>
          <w:szCs w:val="22"/>
        </w:rPr>
      </w:pPr>
      <w:r w:rsidRPr="003407CB">
        <w:rPr>
          <w:rFonts w:ascii="Calibri" w:hAnsi="Calibri" w:cs="Arial"/>
          <w:b/>
          <w:color w:val="002060"/>
          <w:sz w:val="48"/>
          <w:szCs w:val="22"/>
        </w:rPr>
        <w:t xml:space="preserve">Title: </w:t>
      </w:r>
      <w:r w:rsidR="008A52ED" w:rsidRPr="003407CB">
        <w:rPr>
          <w:rFonts w:ascii="Calibri" w:hAnsi="Calibri" w:cs="Arial"/>
          <w:b/>
          <w:color w:val="002060"/>
          <w:sz w:val="48"/>
          <w:szCs w:val="22"/>
        </w:rPr>
        <w:t xml:space="preserve">Consultant in </w:t>
      </w:r>
      <w:r w:rsidR="003407CB" w:rsidRPr="003407CB">
        <w:rPr>
          <w:rFonts w:ascii="Calibri" w:hAnsi="Calibri" w:cs="Arial"/>
          <w:b/>
          <w:color w:val="002060"/>
          <w:sz w:val="48"/>
          <w:szCs w:val="22"/>
        </w:rPr>
        <w:t xml:space="preserve">Ophthalmology with a specialty interest in </w:t>
      </w:r>
      <w:proofErr w:type="spellStart"/>
      <w:r w:rsidR="003407CB" w:rsidRPr="003407CB">
        <w:rPr>
          <w:rFonts w:ascii="Calibri" w:hAnsi="Calibri" w:cs="Arial"/>
          <w:b/>
          <w:color w:val="002060"/>
          <w:sz w:val="48"/>
          <w:szCs w:val="22"/>
        </w:rPr>
        <w:t>Vitreo</w:t>
      </w:r>
      <w:proofErr w:type="spellEnd"/>
      <w:r w:rsidR="003407CB" w:rsidRPr="003407CB">
        <w:rPr>
          <w:rFonts w:ascii="Calibri" w:hAnsi="Calibri" w:cs="Arial"/>
          <w:b/>
          <w:color w:val="002060"/>
          <w:sz w:val="48"/>
          <w:szCs w:val="22"/>
        </w:rPr>
        <w:t>-Retinal Surgery</w:t>
      </w:r>
    </w:p>
    <w:p w:rsidR="008502BD" w:rsidRPr="003407CB" w:rsidRDefault="008502BD" w:rsidP="00315293">
      <w:pPr>
        <w:ind w:right="-897"/>
        <w:rPr>
          <w:rFonts w:ascii="Calibri" w:hAnsi="Calibri" w:cs="Arial"/>
          <w:b/>
          <w:color w:val="002060"/>
          <w:sz w:val="48"/>
          <w:szCs w:val="22"/>
        </w:rPr>
      </w:pPr>
      <w:r w:rsidRPr="003407CB">
        <w:rPr>
          <w:rFonts w:ascii="Calibri" w:hAnsi="Calibri" w:cs="Arial"/>
          <w:b/>
          <w:color w:val="002060"/>
          <w:sz w:val="48"/>
          <w:szCs w:val="22"/>
        </w:rPr>
        <w:t>Location:</w:t>
      </w:r>
      <w:r w:rsidR="00672F8B" w:rsidRPr="003407CB">
        <w:rPr>
          <w:rFonts w:ascii="Calibri" w:hAnsi="Calibri" w:cs="Arial"/>
          <w:b/>
          <w:color w:val="002060"/>
          <w:sz w:val="48"/>
          <w:szCs w:val="22"/>
        </w:rPr>
        <w:t xml:space="preserve"> </w:t>
      </w:r>
      <w:proofErr w:type="spellStart"/>
      <w:r w:rsidR="003407CB" w:rsidRPr="003407CB">
        <w:rPr>
          <w:rFonts w:ascii="Calibri" w:hAnsi="Calibri" w:cs="Arial"/>
          <w:b/>
          <w:color w:val="002060"/>
          <w:sz w:val="48"/>
          <w:szCs w:val="22"/>
        </w:rPr>
        <w:t>Gartnavel</w:t>
      </w:r>
      <w:proofErr w:type="spellEnd"/>
      <w:r w:rsidR="003407CB" w:rsidRPr="003407CB">
        <w:rPr>
          <w:rFonts w:ascii="Calibri" w:hAnsi="Calibri" w:cs="Arial"/>
          <w:b/>
          <w:color w:val="002060"/>
          <w:sz w:val="48"/>
          <w:szCs w:val="22"/>
        </w:rPr>
        <w:t xml:space="preserve"> General Hospital &amp; Inverclyde Royal Hospital</w:t>
      </w:r>
    </w:p>
    <w:p w:rsidR="009241F2" w:rsidRPr="003407CB" w:rsidRDefault="009241F2" w:rsidP="00315293">
      <w:pPr>
        <w:ind w:right="-897"/>
        <w:rPr>
          <w:rFonts w:ascii="Calibri" w:hAnsi="Calibri" w:cs="Arial"/>
          <w:b/>
          <w:color w:val="002060"/>
          <w:sz w:val="48"/>
          <w:szCs w:val="22"/>
        </w:rPr>
      </w:pPr>
      <w:r w:rsidRPr="003407CB">
        <w:rPr>
          <w:rFonts w:ascii="Calibri" w:hAnsi="Calibri" w:cs="Arial"/>
          <w:b/>
          <w:color w:val="002060"/>
          <w:sz w:val="48"/>
          <w:szCs w:val="22"/>
        </w:rPr>
        <w:t>Job Reference:</w:t>
      </w:r>
      <w:r w:rsidR="003407CB" w:rsidRPr="003407CB">
        <w:rPr>
          <w:rFonts w:ascii="Calibri" w:hAnsi="Calibri" w:cs="Arial"/>
          <w:b/>
          <w:color w:val="002060"/>
          <w:sz w:val="48"/>
          <w:szCs w:val="22"/>
        </w:rPr>
        <w:t xml:space="preserve"> 41982</w:t>
      </w:r>
    </w:p>
    <w:p w:rsidR="008502BD" w:rsidRPr="003407CB" w:rsidRDefault="008502BD" w:rsidP="004C54E6">
      <w:pPr>
        <w:ind w:right="-897"/>
        <w:rPr>
          <w:rFonts w:ascii="Calibri" w:hAnsi="Calibri" w:cs="Arial"/>
          <w:b/>
          <w:color w:val="002060"/>
          <w:sz w:val="48"/>
          <w:szCs w:val="22"/>
        </w:rPr>
      </w:pPr>
      <w:r w:rsidRPr="003407CB">
        <w:rPr>
          <w:rFonts w:ascii="Calibri" w:hAnsi="Calibri" w:cs="Arial"/>
          <w:b/>
          <w:color w:val="002060"/>
          <w:sz w:val="48"/>
          <w:szCs w:val="22"/>
        </w:rPr>
        <w:t xml:space="preserve">Closing Date: </w:t>
      </w:r>
      <w:r w:rsidR="003407CB" w:rsidRPr="003407CB">
        <w:rPr>
          <w:rFonts w:ascii="Calibri" w:hAnsi="Calibri" w:cs="Arial"/>
          <w:b/>
          <w:color w:val="002060"/>
          <w:sz w:val="48"/>
          <w:szCs w:val="22"/>
        </w:rPr>
        <w:t>15</w:t>
      </w:r>
      <w:r w:rsidR="003407CB" w:rsidRPr="003407CB">
        <w:rPr>
          <w:rFonts w:ascii="Calibri" w:hAnsi="Calibri" w:cs="Arial"/>
          <w:b/>
          <w:color w:val="002060"/>
          <w:sz w:val="48"/>
          <w:szCs w:val="22"/>
          <w:vertAlign w:val="superscript"/>
        </w:rPr>
        <w:t>th</w:t>
      </w:r>
      <w:r w:rsidR="003407CB" w:rsidRPr="003407CB">
        <w:rPr>
          <w:rFonts w:ascii="Calibri" w:hAnsi="Calibri" w:cs="Arial"/>
          <w:b/>
          <w:color w:val="002060"/>
          <w:sz w:val="48"/>
          <w:szCs w:val="22"/>
        </w:rPr>
        <w:t xml:space="preserve"> February 2021</w:t>
      </w:r>
    </w:p>
    <w:p w:rsidR="008A52ED" w:rsidRPr="003407CB" w:rsidRDefault="008A52ED" w:rsidP="004C54E6">
      <w:pPr>
        <w:ind w:right="-897"/>
        <w:rPr>
          <w:rFonts w:ascii="Calibri" w:hAnsi="Calibri" w:cs="Arial"/>
          <w:b/>
          <w:color w:val="002060"/>
          <w:sz w:val="48"/>
          <w:szCs w:val="22"/>
        </w:rPr>
      </w:pPr>
      <w:r w:rsidRPr="003407CB">
        <w:rPr>
          <w:rFonts w:ascii="Calibri" w:hAnsi="Calibri" w:cs="Arial"/>
          <w:b/>
          <w:color w:val="002060"/>
          <w:sz w:val="48"/>
          <w:szCs w:val="22"/>
        </w:rPr>
        <w:t xml:space="preserve">Interview Date: </w:t>
      </w:r>
      <w:r w:rsidR="003407CB" w:rsidRPr="003407CB">
        <w:rPr>
          <w:rFonts w:ascii="Calibri" w:hAnsi="Calibri" w:cs="Arial"/>
          <w:b/>
          <w:color w:val="002060"/>
          <w:sz w:val="48"/>
          <w:szCs w:val="22"/>
        </w:rPr>
        <w:t>24</w:t>
      </w:r>
      <w:r w:rsidR="003407CB" w:rsidRPr="003407CB">
        <w:rPr>
          <w:rFonts w:ascii="Calibri" w:hAnsi="Calibri" w:cs="Arial"/>
          <w:b/>
          <w:color w:val="002060"/>
          <w:sz w:val="48"/>
          <w:szCs w:val="22"/>
          <w:vertAlign w:val="superscript"/>
        </w:rPr>
        <w:t>th</w:t>
      </w:r>
      <w:r w:rsidR="003407CB" w:rsidRPr="003407CB">
        <w:rPr>
          <w:rFonts w:ascii="Calibri" w:hAnsi="Calibri" w:cs="Arial"/>
          <w:b/>
          <w:color w:val="002060"/>
          <w:sz w:val="48"/>
          <w:szCs w:val="22"/>
        </w:rPr>
        <w:t xml:space="preserve"> March 2021</w:t>
      </w:r>
    </w:p>
    <w:p w:rsidR="008502BD" w:rsidRPr="003407CB" w:rsidRDefault="003407CB" w:rsidP="004C54E6">
      <w:pPr>
        <w:ind w:right="-897"/>
        <w:rPr>
          <w:rFonts w:ascii="Calibri" w:hAnsi="Calibri" w:cs="Arial"/>
          <w:b/>
          <w:color w:val="002060"/>
        </w:rPr>
        <w:sectPr w:rsidR="008502BD" w:rsidRPr="003407C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3407CB">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1275" r="46990" b="4127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C72B9"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3407CB">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3407CB">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3407CB" w:rsidRDefault="008502BD" w:rsidP="00315293">
      <w:pPr>
        <w:rPr>
          <w:rFonts w:ascii="Arial" w:hAnsi="Arial" w:cs="Arial"/>
          <w:b/>
          <w:color w:val="002060"/>
          <w:sz w:val="32"/>
        </w:rPr>
      </w:pPr>
      <w:r w:rsidRPr="003407CB">
        <w:rPr>
          <w:rFonts w:ascii="Arial" w:hAnsi="Arial" w:cs="Arial"/>
          <w:b/>
          <w:color w:val="002060"/>
          <w:sz w:val="32"/>
        </w:rPr>
        <w:lastRenderedPageBreak/>
        <w:t>Contents</w:t>
      </w:r>
    </w:p>
    <w:p w:rsidR="008502BD" w:rsidRPr="003407C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3407CB" w:rsidRPr="003407CB" w:rsidTr="00324232">
        <w:tc>
          <w:tcPr>
            <w:tcW w:w="1638" w:type="dxa"/>
            <w:shd w:val="clear" w:color="auto" w:fill="002060"/>
          </w:tcPr>
          <w:p w:rsidR="008502BD" w:rsidRPr="003407CB" w:rsidRDefault="008502BD" w:rsidP="00315293">
            <w:pPr>
              <w:rPr>
                <w:rFonts w:ascii="Arial" w:hAnsi="Arial" w:cs="Arial"/>
                <w:b/>
                <w:color w:val="002060"/>
              </w:rPr>
            </w:pPr>
            <w:r w:rsidRPr="003407CB">
              <w:rPr>
                <w:rFonts w:ascii="Arial" w:hAnsi="Arial" w:cs="Arial"/>
                <w:b/>
                <w:color w:val="002060"/>
              </w:rPr>
              <w:t>Section</w:t>
            </w:r>
          </w:p>
        </w:tc>
        <w:tc>
          <w:tcPr>
            <w:tcW w:w="7604" w:type="dxa"/>
            <w:shd w:val="clear" w:color="auto" w:fill="002060"/>
          </w:tcPr>
          <w:p w:rsidR="008502BD" w:rsidRPr="003407CB" w:rsidRDefault="008502BD" w:rsidP="00315293">
            <w:pPr>
              <w:rPr>
                <w:rFonts w:ascii="Arial" w:hAnsi="Arial" w:cs="Arial"/>
                <w:b/>
                <w:color w:val="002060"/>
              </w:rPr>
            </w:pP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Section 1</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Summary Information relating to this post</w:t>
            </w:r>
          </w:p>
          <w:p w:rsidR="008502BD" w:rsidRPr="003407CB" w:rsidRDefault="008502BD" w:rsidP="00D30951">
            <w:pPr>
              <w:autoSpaceDE w:val="0"/>
              <w:autoSpaceDN w:val="0"/>
              <w:adjustRightInd w:val="0"/>
              <w:rPr>
                <w:rFonts w:ascii="Arial" w:hAnsi="Arial" w:cs="Arial"/>
                <w:color w:val="002060"/>
              </w:rPr>
            </w:pPr>
          </w:p>
        </w:tc>
      </w:tr>
      <w:tr w:rsidR="003407CB" w:rsidRPr="003407CB" w:rsidTr="00324232">
        <w:trPr>
          <w:trHeight w:val="552"/>
        </w:trPr>
        <w:tc>
          <w:tcPr>
            <w:tcW w:w="1638" w:type="dxa"/>
            <w:vMerge w:val="restart"/>
          </w:tcPr>
          <w:p w:rsidR="003407CB" w:rsidRPr="003407CB" w:rsidRDefault="003407CB" w:rsidP="00D30951">
            <w:pPr>
              <w:autoSpaceDE w:val="0"/>
              <w:autoSpaceDN w:val="0"/>
              <w:adjustRightInd w:val="0"/>
              <w:rPr>
                <w:rFonts w:ascii="Arial" w:hAnsi="Arial" w:cs="Arial"/>
                <w:color w:val="002060"/>
              </w:rPr>
            </w:pPr>
            <w:r w:rsidRPr="003407CB">
              <w:rPr>
                <w:rFonts w:ascii="Arial" w:hAnsi="Arial" w:cs="Arial"/>
                <w:color w:val="002060"/>
              </w:rPr>
              <w:t>Section 2</w:t>
            </w:r>
          </w:p>
          <w:p w:rsidR="003407CB" w:rsidRPr="003407CB" w:rsidRDefault="003407CB" w:rsidP="00BC3D7F">
            <w:pPr>
              <w:jc w:val="both"/>
              <w:rPr>
                <w:rFonts w:ascii="Arial" w:hAnsi="Arial" w:cs="Arial"/>
                <w:color w:val="002060"/>
              </w:rPr>
            </w:pPr>
          </w:p>
        </w:tc>
        <w:tc>
          <w:tcPr>
            <w:tcW w:w="7604" w:type="dxa"/>
            <w:vAlign w:val="center"/>
          </w:tcPr>
          <w:p w:rsidR="003407CB" w:rsidRPr="003407CB" w:rsidRDefault="003407CB" w:rsidP="00BC3D7F">
            <w:pPr>
              <w:autoSpaceDE w:val="0"/>
              <w:autoSpaceDN w:val="0"/>
              <w:adjustRightInd w:val="0"/>
              <w:rPr>
                <w:rFonts w:ascii="Arial" w:hAnsi="Arial" w:cs="Arial"/>
                <w:color w:val="002060"/>
              </w:rPr>
            </w:pPr>
            <w:r w:rsidRPr="003407CB">
              <w:rPr>
                <w:rFonts w:ascii="Arial" w:hAnsi="Arial" w:cs="Arial"/>
                <w:color w:val="002060"/>
              </w:rPr>
              <w:t>Job Description</w:t>
            </w:r>
          </w:p>
          <w:p w:rsidR="003407CB" w:rsidRPr="003407CB" w:rsidRDefault="003407CB" w:rsidP="00BC3D7F">
            <w:pPr>
              <w:autoSpaceDE w:val="0"/>
              <w:autoSpaceDN w:val="0"/>
              <w:adjustRightInd w:val="0"/>
              <w:rPr>
                <w:rFonts w:ascii="Arial" w:hAnsi="Arial" w:cs="Arial"/>
                <w:color w:val="002060"/>
              </w:rPr>
            </w:pPr>
            <w:r w:rsidRPr="003407CB">
              <w:rPr>
                <w:rFonts w:ascii="Arial" w:hAnsi="Arial" w:cs="Arial"/>
                <w:color w:val="002060"/>
              </w:rPr>
              <w:t>The Department/Specialty – Facilities, Resources and Activity, Duties of the post</w:t>
            </w:r>
          </w:p>
        </w:tc>
      </w:tr>
      <w:tr w:rsidR="003407CB" w:rsidRPr="003407CB" w:rsidTr="00324232">
        <w:trPr>
          <w:trHeight w:val="552"/>
        </w:trPr>
        <w:tc>
          <w:tcPr>
            <w:tcW w:w="1638" w:type="dxa"/>
            <w:vMerge/>
          </w:tcPr>
          <w:p w:rsidR="003407CB" w:rsidRPr="003407CB" w:rsidRDefault="003407CB" w:rsidP="00BC3D7F">
            <w:pPr>
              <w:jc w:val="both"/>
              <w:rPr>
                <w:rFonts w:ascii="Arial" w:hAnsi="Arial" w:cs="Arial"/>
                <w:color w:val="002060"/>
              </w:rPr>
            </w:pPr>
          </w:p>
        </w:tc>
        <w:tc>
          <w:tcPr>
            <w:tcW w:w="7604" w:type="dxa"/>
            <w:vAlign w:val="center"/>
          </w:tcPr>
          <w:p w:rsidR="003407CB" w:rsidRPr="003407CB" w:rsidRDefault="003407CB" w:rsidP="00BC3D7F">
            <w:pPr>
              <w:rPr>
                <w:rFonts w:ascii="Arial" w:hAnsi="Arial" w:cs="Arial"/>
                <w:color w:val="002060"/>
              </w:rPr>
            </w:pPr>
            <w:r w:rsidRPr="003407CB">
              <w:rPr>
                <w:rFonts w:ascii="Arial" w:hAnsi="Arial" w:cs="Arial"/>
                <w:color w:val="002060"/>
              </w:rPr>
              <w:t>Job Plan  and Person Specification</w:t>
            </w: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 xml:space="preserve">Section </w:t>
            </w:r>
            <w:r w:rsidR="003407CB" w:rsidRPr="003407CB">
              <w:rPr>
                <w:rFonts w:ascii="Arial" w:hAnsi="Arial" w:cs="Arial"/>
                <w:color w:val="002060"/>
              </w:rPr>
              <w:t>3</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General Information</w:t>
            </w:r>
          </w:p>
          <w:p w:rsidR="008502BD" w:rsidRPr="003407CB" w:rsidRDefault="008502BD" w:rsidP="00D30951">
            <w:pPr>
              <w:autoSpaceDE w:val="0"/>
              <w:autoSpaceDN w:val="0"/>
              <w:adjustRightInd w:val="0"/>
              <w:rPr>
                <w:rFonts w:ascii="Arial" w:hAnsi="Arial" w:cs="Arial"/>
                <w:color w:val="002060"/>
              </w:rPr>
            </w:pP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 xml:space="preserve">Section </w:t>
            </w:r>
            <w:r w:rsidR="003407CB" w:rsidRPr="003407CB">
              <w:rPr>
                <w:rFonts w:ascii="Arial" w:hAnsi="Arial" w:cs="Arial"/>
                <w:color w:val="002060"/>
              </w:rPr>
              <w:t>4</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Terms and Conditions</w:t>
            </w:r>
          </w:p>
          <w:p w:rsidR="008502BD" w:rsidRPr="003407CB" w:rsidRDefault="008502BD" w:rsidP="00D30951">
            <w:pPr>
              <w:autoSpaceDE w:val="0"/>
              <w:autoSpaceDN w:val="0"/>
              <w:adjustRightInd w:val="0"/>
              <w:rPr>
                <w:rFonts w:ascii="Arial" w:hAnsi="Arial" w:cs="Arial"/>
                <w:color w:val="002060"/>
              </w:rPr>
            </w:pP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 xml:space="preserve">Section </w:t>
            </w:r>
            <w:r w:rsidR="003407CB" w:rsidRPr="003407CB">
              <w:rPr>
                <w:rFonts w:ascii="Arial" w:hAnsi="Arial" w:cs="Arial"/>
                <w:color w:val="002060"/>
              </w:rPr>
              <w:t>5</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Making your Application</w:t>
            </w:r>
          </w:p>
          <w:p w:rsidR="008502BD" w:rsidRPr="003407CB" w:rsidRDefault="008502BD" w:rsidP="00D30951">
            <w:pPr>
              <w:autoSpaceDE w:val="0"/>
              <w:autoSpaceDN w:val="0"/>
              <w:adjustRightInd w:val="0"/>
              <w:rPr>
                <w:rFonts w:ascii="Arial" w:hAnsi="Arial" w:cs="Arial"/>
                <w:color w:val="002060"/>
              </w:rPr>
            </w:pP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 xml:space="preserve">Section </w:t>
            </w:r>
            <w:r w:rsidR="003407CB" w:rsidRPr="003407CB">
              <w:rPr>
                <w:rFonts w:ascii="Arial" w:hAnsi="Arial" w:cs="Arial"/>
                <w:color w:val="002060"/>
              </w:rPr>
              <w:t>6</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About NHS Greater Glasgow and Clyde</w:t>
            </w:r>
          </w:p>
          <w:p w:rsidR="008502BD" w:rsidRPr="003407CB" w:rsidRDefault="008502BD" w:rsidP="00D30951">
            <w:pPr>
              <w:autoSpaceDE w:val="0"/>
              <w:autoSpaceDN w:val="0"/>
              <w:adjustRightInd w:val="0"/>
              <w:rPr>
                <w:rFonts w:ascii="Arial" w:hAnsi="Arial" w:cs="Arial"/>
                <w:color w:val="002060"/>
              </w:rPr>
            </w:pPr>
          </w:p>
        </w:tc>
      </w:tr>
      <w:tr w:rsidR="003407CB" w:rsidRPr="003407CB" w:rsidTr="00324232">
        <w:trPr>
          <w:trHeight w:val="552"/>
        </w:trPr>
        <w:tc>
          <w:tcPr>
            <w:tcW w:w="1638" w:type="dxa"/>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 xml:space="preserve">Section </w:t>
            </w:r>
            <w:r w:rsidR="003407CB" w:rsidRPr="003407CB">
              <w:rPr>
                <w:rFonts w:ascii="Arial" w:hAnsi="Arial" w:cs="Arial"/>
                <w:color w:val="002060"/>
              </w:rPr>
              <w:t>7</w:t>
            </w:r>
          </w:p>
        </w:tc>
        <w:tc>
          <w:tcPr>
            <w:tcW w:w="7604" w:type="dxa"/>
            <w:vAlign w:val="center"/>
          </w:tcPr>
          <w:p w:rsidR="008502BD" w:rsidRPr="003407CB" w:rsidRDefault="008502BD" w:rsidP="00D30951">
            <w:pPr>
              <w:autoSpaceDE w:val="0"/>
              <w:autoSpaceDN w:val="0"/>
              <w:adjustRightInd w:val="0"/>
              <w:rPr>
                <w:rFonts w:ascii="Arial" w:hAnsi="Arial" w:cs="Arial"/>
                <w:color w:val="002060"/>
              </w:rPr>
            </w:pPr>
            <w:r w:rsidRPr="003407CB">
              <w:rPr>
                <w:rFonts w:ascii="Arial" w:hAnsi="Arial" w:cs="Arial"/>
                <w:color w:val="002060"/>
              </w:rPr>
              <w:t>Living and Working in the Greater Glasgow and Clyde area</w:t>
            </w:r>
          </w:p>
          <w:p w:rsidR="008502BD" w:rsidRPr="003407CB" w:rsidRDefault="008502BD" w:rsidP="00D30951">
            <w:pPr>
              <w:autoSpaceDE w:val="0"/>
              <w:autoSpaceDN w:val="0"/>
              <w:adjustRightInd w:val="0"/>
              <w:rPr>
                <w:rFonts w:ascii="Arial" w:hAnsi="Arial" w:cs="Arial"/>
                <w:color w:val="002060"/>
              </w:rPr>
            </w:pPr>
          </w:p>
        </w:tc>
      </w:tr>
    </w:tbl>
    <w:p w:rsidR="008502BD" w:rsidRPr="003407CB" w:rsidRDefault="008502BD" w:rsidP="00315293">
      <w:pPr>
        <w:rPr>
          <w:rFonts w:ascii="Arial" w:hAnsi="Arial" w:cs="Arial"/>
          <w:b/>
          <w:color w:val="002060"/>
        </w:rPr>
      </w:pPr>
    </w:p>
    <w:p w:rsidR="008502BD" w:rsidRPr="003407CB" w:rsidRDefault="00E30E13" w:rsidP="00315293">
      <w:pPr>
        <w:rPr>
          <w:rFonts w:ascii="Arial" w:hAnsi="Arial" w:cs="Arial"/>
          <w:b/>
          <w:color w:val="002060"/>
        </w:rPr>
      </w:pPr>
      <w:r w:rsidRPr="003407CB">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3407CB" w:rsidRDefault="008502BD" w:rsidP="00794B3E">
      <w:pPr>
        <w:ind w:left="-142"/>
        <w:jc w:val="center"/>
        <w:rPr>
          <w:rFonts w:ascii="Arial" w:hAnsi="Arial" w:cs="Arial"/>
          <w:b/>
          <w:color w:val="002060"/>
        </w:rPr>
      </w:pPr>
      <w:r w:rsidRPr="003407CB">
        <w:rPr>
          <w:rFonts w:ascii="Arial" w:hAnsi="Arial" w:cs="Arial"/>
          <w:b/>
          <w:color w:val="002060"/>
        </w:rPr>
        <w:t xml:space="preserve">Please visit </w:t>
      </w:r>
      <w:hyperlink r:id="rId16" w:history="1">
        <w:r w:rsidRPr="003407CB">
          <w:rPr>
            <w:rStyle w:val="Hyperlink"/>
            <w:rFonts w:ascii="Arial" w:hAnsi="Arial" w:cs="Arial"/>
            <w:b/>
            <w:color w:val="002060"/>
          </w:rPr>
          <w:t>https://apply.jobs.scot.nhs.uk</w:t>
        </w:r>
      </w:hyperlink>
      <w:r w:rsidRPr="003407CB">
        <w:rPr>
          <w:rFonts w:ascii="Arial" w:hAnsi="Arial" w:cs="Arial"/>
          <w:b/>
          <w:color w:val="002060"/>
        </w:rPr>
        <w:t xml:space="preserve">  for further details on how to apply </w:t>
      </w:r>
    </w:p>
    <w:p w:rsidR="008502BD" w:rsidRPr="003407CB" w:rsidRDefault="008502BD" w:rsidP="00794B3E">
      <w:pPr>
        <w:ind w:left="-142"/>
        <w:jc w:val="center"/>
        <w:rPr>
          <w:rFonts w:ascii="Arial" w:hAnsi="Arial" w:cs="Arial"/>
          <w:b/>
          <w:color w:val="002060"/>
        </w:rPr>
      </w:pPr>
    </w:p>
    <w:p w:rsidR="008502BD" w:rsidRPr="003407CB" w:rsidRDefault="008502BD" w:rsidP="00794B3E">
      <w:pPr>
        <w:ind w:left="-142"/>
        <w:jc w:val="center"/>
        <w:rPr>
          <w:rFonts w:ascii="Arial" w:hAnsi="Arial" w:cs="Arial"/>
          <w:b/>
          <w:color w:val="002060"/>
        </w:rPr>
      </w:pPr>
      <w:r w:rsidRPr="003407CB">
        <w:rPr>
          <w:rFonts w:ascii="Arial" w:hAnsi="Arial" w:cs="Arial"/>
          <w:b/>
          <w:color w:val="002060"/>
        </w:rPr>
        <w:t xml:space="preserve">Search for the job reference number quoted above. </w:t>
      </w:r>
    </w:p>
    <w:p w:rsidR="008502BD" w:rsidRPr="003407CB" w:rsidRDefault="008502BD" w:rsidP="00794B3E">
      <w:pPr>
        <w:ind w:left="-142"/>
        <w:jc w:val="center"/>
        <w:rPr>
          <w:rFonts w:ascii="Arial" w:hAnsi="Arial" w:cs="Arial"/>
          <w:b/>
          <w:color w:val="002060"/>
        </w:rPr>
      </w:pPr>
    </w:p>
    <w:p w:rsidR="008502BD" w:rsidRPr="003407CB" w:rsidRDefault="008502BD" w:rsidP="00067415">
      <w:pPr>
        <w:rPr>
          <w:rFonts w:ascii="Arial" w:hAnsi="Arial" w:cs="Arial"/>
          <w:b/>
          <w:color w:val="002060"/>
          <w:sz w:val="32"/>
          <w:szCs w:val="32"/>
        </w:rPr>
      </w:pPr>
      <w:r w:rsidRPr="003407CB">
        <w:rPr>
          <w:rFonts w:ascii="Arial" w:hAnsi="Arial" w:cs="Arial"/>
          <w:b/>
          <w:color w:val="002060"/>
        </w:rPr>
        <w:t>Please note all applications should be made via our e Recruitment system (Job Train</w:t>
      </w:r>
      <w:proofErr w:type="gramStart"/>
      <w:r w:rsidRPr="003407CB">
        <w:rPr>
          <w:rFonts w:ascii="Arial" w:hAnsi="Arial" w:cs="Arial"/>
          <w:b/>
          <w:color w:val="002060"/>
        </w:rPr>
        <w:t>)</w:t>
      </w:r>
      <w:proofErr w:type="gramEnd"/>
      <w:r w:rsidRPr="003407CB">
        <w:rPr>
          <w:rFonts w:ascii="Arial" w:hAnsi="Arial" w:cs="Arial"/>
          <w:b/>
          <w:color w:val="002060"/>
        </w:rPr>
        <w:br w:type="page"/>
      </w:r>
      <w:r w:rsidRPr="003407CB">
        <w:rPr>
          <w:rFonts w:ascii="Arial" w:hAnsi="Arial" w:cs="Arial"/>
          <w:b/>
          <w:color w:val="002060"/>
          <w:sz w:val="32"/>
          <w:szCs w:val="32"/>
        </w:rPr>
        <w:lastRenderedPageBreak/>
        <w:t>Section 1:</w:t>
      </w:r>
      <w:r w:rsidRPr="003407CB">
        <w:rPr>
          <w:rFonts w:ascii="Arial" w:hAnsi="Arial" w:cs="Arial"/>
          <w:b/>
          <w:color w:val="002060"/>
          <w:sz w:val="32"/>
          <w:szCs w:val="32"/>
        </w:rPr>
        <w:tab/>
        <w:t>Summary Information Relating to this Post</w:t>
      </w:r>
    </w:p>
    <w:p w:rsidR="008502BD" w:rsidRPr="003407CB" w:rsidRDefault="008502BD" w:rsidP="00315293">
      <w:pPr>
        <w:jc w:val="both"/>
        <w:rPr>
          <w:rFonts w:ascii="Arial" w:hAnsi="Arial" w:cs="Arial"/>
          <w:b/>
          <w:color w:val="002060"/>
        </w:rPr>
      </w:pPr>
    </w:p>
    <w:p w:rsidR="008502BD" w:rsidRPr="003407CB" w:rsidRDefault="008502BD" w:rsidP="00315293">
      <w:pPr>
        <w:jc w:val="both"/>
        <w:rPr>
          <w:rFonts w:ascii="Arial" w:hAnsi="Arial" w:cs="Arial"/>
          <w:b/>
          <w:color w:val="002060"/>
        </w:rPr>
      </w:pPr>
      <w:r w:rsidRPr="003407CB">
        <w:rPr>
          <w:rFonts w:ascii="Arial" w:hAnsi="Arial" w:cs="Arial"/>
          <w:b/>
          <w:color w:val="002060"/>
        </w:rPr>
        <w:t>Grade:</w:t>
      </w:r>
      <w:r w:rsidRPr="003407CB">
        <w:rPr>
          <w:rFonts w:ascii="Arial" w:hAnsi="Arial" w:cs="Arial"/>
          <w:b/>
          <w:color w:val="002060"/>
        </w:rPr>
        <w:tab/>
      </w:r>
      <w:r w:rsidRPr="003407CB">
        <w:rPr>
          <w:rFonts w:ascii="Arial" w:hAnsi="Arial" w:cs="Arial"/>
          <w:b/>
          <w:color w:val="002060"/>
        </w:rPr>
        <w:tab/>
      </w:r>
      <w:r w:rsidR="008A52ED" w:rsidRPr="003407CB">
        <w:rPr>
          <w:rFonts w:ascii="Arial" w:hAnsi="Arial" w:cs="Arial"/>
          <w:b/>
          <w:color w:val="002060"/>
        </w:rPr>
        <w:t>Consultant</w:t>
      </w:r>
    </w:p>
    <w:p w:rsidR="00C92639" w:rsidRPr="003407CB" w:rsidRDefault="008502BD" w:rsidP="00C92639">
      <w:pPr>
        <w:rPr>
          <w:rFonts w:ascii="Arial" w:hAnsi="Arial" w:cs="Arial"/>
          <w:b/>
          <w:color w:val="002060"/>
        </w:rPr>
      </w:pPr>
      <w:r w:rsidRPr="003407CB">
        <w:rPr>
          <w:rFonts w:ascii="Arial" w:hAnsi="Arial" w:cs="Arial"/>
          <w:b/>
          <w:color w:val="002060"/>
        </w:rPr>
        <w:t xml:space="preserve">Department:        </w:t>
      </w:r>
      <w:r w:rsidR="008A52ED" w:rsidRPr="003407CB">
        <w:rPr>
          <w:rFonts w:ascii="Arial" w:hAnsi="Arial" w:cs="Arial"/>
          <w:b/>
          <w:color w:val="002060"/>
        </w:rPr>
        <w:tab/>
      </w:r>
      <w:r w:rsidR="003407CB" w:rsidRPr="003407CB">
        <w:rPr>
          <w:rFonts w:ascii="Arial" w:hAnsi="Arial" w:cs="Arial"/>
          <w:b/>
          <w:color w:val="002060"/>
        </w:rPr>
        <w:t>Ophthalmology</w:t>
      </w:r>
    </w:p>
    <w:p w:rsidR="00C92639" w:rsidRPr="003407CB" w:rsidRDefault="008502BD" w:rsidP="00C92639">
      <w:pPr>
        <w:rPr>
          <w:rFonts w:ascii="Arial" w:hAnsi="Arial" w:cs="Arial"/>
          <w:b/>
          <w:color w:val="002060"/>
        </w:rPr>
      </w:pPr>
      <w:r w:rsidRPr="003407CB">
        <w:rPr>
          <w:rFonts w:ascii="Arial" w:hAnsi="Arial" w:cs="Arial"/>
          <w:b/>
          <w:color w:val="002060"/>
        </w:rPr>
        <w:t xml:space="preserve">Location: </w:t>
      </w:r>
      <w:r w:rsidR="008A52ED" w:rsidRPr="003407CB">
        <w:rPr>
          <w:rFonts w:ascii="Arial" w:hAnsi="Arial" w:cs="Arial"/>
          <w:b/>
          <w:color w:val="002060"/>
        </w:rPr>
        <w:tab/>
      </w:r>
      <w:r w:rsidR="008A52ED" w:rsidRPr="003407CB">
        <w:rPr>
          <w:rFonts w:ascii="Arial" w:hAnsi="Arial" w:cs="Arial"/>
          <w:b/>
          <w:color w:val="002060"/>
        </w:rPr>
        <w:tab/>
      </w:r>
      <w:proofErr w:type="spellStart"/>
      <w:r w:rsidR="003407CB" w:rsidRPr="003407CB">
        <w:rPr>
          <w:rFonts w:ascii="Arial" w:hAnsi="Arial" w:cs="Arial"/>
          <w:b/>
          <w:color w:val="002060"/>
        </w:rPr>
        <w:t>Gartnavel</w:t>
      </w:r>
      <w:proofErr w:type="spellEnd"/>
      <w:r w:rsidR="003407CB" w:rsidRPr="003407CB">
        <w:rPr>
          <w:rFonts w:ascii="Arial" w:hAnsi="Arial" w:cs="Arial"/>
          <w:b/>
          <w:color w:val="002060"/>
        </w:rPr>
        <w:t xml:space="preserve"> General Hospital &amp; Inverclyde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3407CB" w:rsidRPr="003407CB" w:rsidTr="00A9006B">
        <w:trPr>
          <w:trHeight w:val="930"/>
        </w:trPr>
        <w:tc>
          <w:tcPr>
            <w:tcW w:w="10807" w:type="dxa"/>
            <w:gridSpan w:val="4"/>
          </w:tcPr>
          <w:p w:rsidR="00C92639" w:rsidRPr="003407CB" w:rsidRDefault="00C92639" w:rsidP="00672F8B">
            <w:pPr>
              <w:pStyle w:val="Default"/>
              <w:ind w:left="420"/>
              <w:rPr>
                <w:b/>
                <w:color w:val="002060"/>
              </w:rPr>
            </w:pPr>
          </w:p>
          <w:p w:rsidR="00C92639" w:rsidRPr="003407CB" w:rsidRDefault="00C92639" w:rsidP="00672F8B">
            <w:pPr>
              <w:pStyle w:val="Default"/>
              <w:ind w:left="420"/>
              <w:rPr>
                <w:b/>
                <w:color w:val="002060"/>
              </w:rPr>
            </w:pPr>
            <w:r w:rsidRPr="003407CB">
              <w:rPr>
                <w:b/>
                <w:color w:val="002060"/>
              </w:rPr>
              <w:t>Additional Arrangements for Applicants : Informal enquiries and details of arrangements to visit the department regarding this post will be welcome by:</w:t>
            </w:r>
          </w:p>
        </w:tc>
      </w:tr>
      <w:tr w:rsidR="003407CB" w:rsidRPr="003407CB" w:rsidTr="00A9006B">
        <w:trPr>
          <w:trHeight w:val="165"/>
        </w:trPr>
        <w:tc>
          <w:tcPr>
            <w:tcW w:w="2160" w:type="dxa"/>
            <w:shd w:val="clear" w:color="auto" w:fill="DDD9C3"/>
          </w:tcPr>
          <w:p w:rsidR="00C92639" w:rsidRPr="003407CB" w:rsidRDefault="00C92639" w:rsidP="00672F8B">
            <w:pPr>
              <w:pStyle w:val="Default"/>
              <w:ind w:left="420"/>
              <w:rPr>
                <w:b/>
                <w:color w:val="002060"/>
              </w:rPr>
            </w:pPr>
            <w:r w:rsidRPr="003407CB">
              <w:rPr>
                <w:b/>
                <w:color w:val="002060"/>
              </w:rPr>
              <w:t xml:space="preserve">Name </w:t>
            </w:r>
          </w:p>
        </w:tc>
        <w:tc>
          <w:tcPr>
            <w:tcW w:w="2552" w:type="dxa"/>
            <w:shd w:val="clear" w:color="auto" w:fill="DDD9C3"/>
          </w:tcPr>
          <w:p w:rsidR="00C92639" w:rsidRPr="003407CB" w:rsidRDefault="00C92639" w:rsidP="00672F8B">
            <w:pPr>
              <w:pStyle w:val="Default"/>
              <w:ind w:left="420"/>
              <w:rPr>
                <w:b/>
                <w:color w:val="002060"/>
              </w:rPr>
            </w:pPr>
            <w:r w:rsidRPr="003407CB">
              <w:rPr>
                <w:b/>
                <w:color w:val="002060"/>
              </w:rPr>
              <w:t xml:space="preserve">Job Title </w:t>
            </w:r>
          </w:p>
        </w:tc>
        <w:tc>
          <w:tcPr>
            <w:tcW w:w="4110" w:type="dxa"/>
            <w:shd w:val="clear" w:color="auto" w:fill="DDD9C3"/>
          </w:tcPr>
          <w:p w:rsidR="00C92639" w:rsidRPr="003407CB" w:rsidRDefault="00C92639" w:rsidP="00672F8B">
            <w:pPr>
              <w:pStyle w:val="Default"/>
              <w:ind w:left="420"/>
              <w:rPr>
                <w:b/>
                <w:color w:val="002060"/>
              </w:rPr>
            </w:pPr>
            <w:r w:rsidRPr="003407CB">
              <w:rPr>
                <w:b/>
                <w:color w:val="002060"/>
              </w:rPr>
              <w:t xml:space="preserve">Email </w:t>
            </w:r>
          </w:p>
        </w:tc>
        <w:tc>
          <w:tcPr>
            <w:tcW w:w="1985" w:type="dxa"/>
            <w:shd w:val="clear" w:color="auto" w:fill="DDD9C3"/>
          </w:tcPr>
          <w:p w:rsidR="00C92639" w:rsidRPr="003407CB" w:rsidRDefault="00672F8B" w:rsidP="00672F8B">
            <w:pPr>
              <w:pStyle w:val="Default"/>
              <w:rPr>
                <w:b/>
                <w:color w:val="002060"/>
              </w:rPr>
            </w:pPr>
            <w:r w:rsidRPr="003407CB">
              <w:rPr>
                <w:b/>
                <w:color w:val="002060"/>
              </w:rPr>
              <w:t xml:space="preserve">  </w:t>
            </w:r>
            <w:r w:rsidR="00C92639" w:rsidRPr="003407CB">
              <w:rPr>
                <w:b/>
                <w:color w:val="002060"/>
              </w:rPr>
              <w:t xml:space="preserve">Telephone </w:t>
            </w:r>
          </w:p>
        </w:tc>
      </w:tr>
      <w:tr w:rsidR="003407CB" w:rsidRPr="003407CB" w:rsidTr="00A9006B">
        <w:trPr>
          <w:trHeight w:val="375"/>
        </w:trPr>
        <w:tc>
          <w:tcPr>
            <w:tcW w:w="2160" w:type="dxa"/>
          </w:tcPr>
          <w:p w:rsidR="00C92639" w:rsidRPr="003407CB" w:rsidRDefault="003407CB" w:rsidP="00672F8B">
            <w:pPr>
              <w:pStyle w:val="Default"/>
              <w:ind w:left="-48"/>
              <w:rPr>
                <w:b/>
                <w:color w:val="002060"/>
              </w:rPr>
            </w:pPr>
            <w:r w:rsidRPr="003407CB">
              <w:rPr>
                <w:b/>
                <w:color w:val="002060"/>
              </w:rPr>
              <w:t xml:space="preserve">Dr Paul </w:t>
            </w:r>
            <w:proofErr w:type="spellStart"/>
            <w:r w:rsidRPr="003407CB">
              <w:rPr>
                <w:b/>
                <w:color w:val="002060"/>
              </w:rPr>
              <w:t>Cauchi</w:t>
            </w:r>
            <w:proofErr w:type="spellEnd"/>
          </w:p>
        </w:tc>
        <w:tc>
          <w:tcPr>
            <w:tcW w:w="2552" w:type="dxa"/>
          </w:tcPr>
          <w:p w:rsidR="00C92639" w:rsidRPr="003407CB" w:rsidRDefault="003407CB" w:rsidP="00672F8B">
            <w:pPr>
              <w:pStyle w:val="Default"/>
              <w:ind w:left="12" w:hanging="12"/>
              <w:rPr>
                <w:b/>
                <w:color w:val="002060"/>
              </w:rPr>
            </w:pPr>
            <w:r w:rsidRPr="003407CB">
              <w:rPr>
                <w:b/>
                <w:color w:val="002060"/>
              </w:rPr>
              <w:t>Clinical Director</w:t>
            </w:r>
          </w:p>
        </w:tc>
        <w:tc>
          <w:tcPr>
            <w:tcW w:w="4110" w:type="dxa"/>
          </w:tcPr>
          <w:p w:rsidR="00C92639" w:rsidRPr="003407CB" w:rsidRDefault="003407CB" w:rsidP="00672F8B">
            <w:pPr>
              <w:pStyle w:val="Default"/>
              <w:ind w:left="12" w:hanging="12"/>
              <w:rPr>
                <w:b/>
                <w:color w:val="002060"/>
              </w:rPr>
            </w:pPr>
            <w:r w:rsidRPr="003407CB">
              <w:rPr>
                <w:b/>
                <w:color w:val="002060"/>
              </w:rPr>
              <w:t>Paul.cauchi@ggc.scot.nhs.uk</w:t>
            </w:r>
          </w:p>
        </w:tc>
        <w:tc>
          <w:tcPr>
            <w:tcW w:w="1985" w:type="dxa"/>
          </w:tcPr>
          <w:p w:rsidR="00C92639" w:rsidRPr="003407CB" w:rsidRDefault="003407CB" w:rsidP="00672F8B">
            <w:pPr>
              <w:pStyle w:val="Default"/>
              <w:ind w:firstLine="15"/>
              <w:rPr>
                <w:b/>
                <w:color w:val="002060"/>
              </w:rPr>
            </w:pPr>
            <w:r w:rsidRPr="003407CB">
              <w:rPr>
                <w:b/>
                <w:color w:val="002060"/>
              </w:rPr>
              <w:t>0141 211 0124</w:t>
            </w:r>
          </w:p>
        </w:tc>
      </w:tr>
      <w:tr w:rsidR="003407CB" w:rsidRPr="003407CB" w:rsidTr="00A9006B">
        <w:trPr>
          <w:trHeight w:val="375"/>
        </w:trPr>
        <w:tc>
          <w:tcPr>
            <w:tcW w:w="2160" w:type="dxa"/>
          </w:tcPr>
          <w:p w:rsidR="00672F8B" w:rsidRPr="003407CB" w:rsidRDefault="003407CB" w:rsidP="00672F8B">
            <w:pPr>
              <w:pStyle w:val="Default"/>
              <w:ind w:left="-48"/>
              <w:rPr>
                <w:b/>
                <w:color w:val="002060"/>
              </w:rPr>
            </w:pPr>
            <w:r w:rsidRPr="003407CB">
              <w:rPr>
                <w:b/>
                <w:color w:val="002060"/>
              </w:rPr>
              <w:t>Jim Bretherton</w:t>
            </w:r>
          </w:p>
        </w:tc>
        <w:tc>
          <w:tcPr>
            <w:tcW w:w="2552" w:type="dxa"/>
          </w:tcPr>
          <w:p w:rsidR="00672F8B" w:rsidRPr="003407CB" w:rsidRDefault="003407CB" w:rsidP="00672F8B">
            <w:pPr>
              <w:pStyle w:val="Default"/>
              <w:ind w:left="12" w:hanging="12"/>
              <w:rPr>
                <w:b/>
                <w:color w:val="002060"/>
              </w:rPr>
            </w:pPr>
            <w:r w:rsidRPr="003407CB">
              <w:rPr>
                <w:b/>
                <w:color w:val="002060"/>
              </w:rPr>
              <w:t>Service Manager</w:t>
            </w:r>
          </w:p>
        </w:tc>
        <w:tc>
          <w:tcPr>
            <w:tcW w:w="4110" w:type="dxa"/>
          </w:tcPr>
          <w:p w:rsidR="00672F8B" w:rsidRPr="003407CB" w:rsidRDefault="003407CB" w:rsidP="00672F8B">
            <w:pPr>
              <w:pStyle w:val="Default"/>
              <w:ind w:left="12" w:hanging="12"/>
              <w:rPr>
                <w:b/>
                <w:color w:val="002060"/>
              </w:rPr>
            </w:pPr>
            <w:r w:rsidRPr="003407CB">
              <w:rPr>
                <w:b/>
                <w:color w:val="002060"/>
              </w:rPr>
              <w:t>Jim.bretherton@ggc.scot.nhs.uk</w:t>
            </w:r>
          </w:p>
        </w:tc>
        <w:tc>
          <w:tcPr>
            <w:tcW w:w="1985" w:type="dxa"/>
          </w:tcPr>
          <w:p w:rsidR="00672F8B" w:rsidRPr="003407CB" w:rsidRDefault="003407CB" w:rsidP="00672F8B">
            <w:pPr>
              <w:pStyle w:val="Default"/>
              <w:ind w:firstLine="15"/>
              <w:rPr>
                <w:b/>
                <w:color w:val="002060"/>
              </w:rPr>
            </w:pPr>
            <w:r w:rsidRPr="003407CB">
              <w:rPr>
                <w:b/>
                <w:color w:val="002060"/>
              </w:rPr>
              <w:t>0141 301 7839</w:t>
            </w:r>
          </w:p>
        </w:tc>
      </w:tr>
    </w:tbl>
    <w:p w:rsidR="003407CB" w:rsidRPr="003407CB" w:rsidRDefault="003407CB" w:rsidP="003407CB">
      <w:pPr>
        <w:rPr>
          <w:rFonts w:ascii="Arial" w:hAnsi="Arial" w:cs="Arial"/>
          <w:color w:val="002060"/>
          <w:sz w:val="20"/>
          <w:szCs w:val="20"/>
        </w:rPr>
      </w:pPr>
    </w:p>
    <w:p w:rsidR="003407CB" w:rsidRPr="003407CB" w:rsidRDefault="003407CB" w:rsidP="003407CB">
      <w:pPr>
        <w:rPr>
          <w:rFonts w:ascii="Arial" w:hAnsi="Arial" w:cs="Arial"/>
          <w:color w:val="002060"/>
          <w:sz w:val="22"/>
          <w:szCs w:val="22"/>
        </w:rPr>
      </w:pPr>
      <w:r w:rsidRPr="003407CB">
        <w:rPr>
          <w:rFonts w:ascii="Arial" w:hAnsi="Arial" w:cs="Arial"/>
          <w:color w:val="002060"/>
          <w:sz w:val="22"/>
          <w:szCs w:val="22"/>
        </w:rPr>
        <w:t>The Ophthalmology department in Greater Glasgow &amp; Clyde employs 38 Consultant Ophthalmologists, covering all major sub-specialties. Ophthalmology clinics are held on 9 hospital sites, with ophthalmic surgery undertaken in 7 hospitals.</w:t>
      </w:r>
    </w:p>
    <w:p w:rsidR="003407CB" w:rsidRPr="003407CB" w:rsidRDefault="003407CB" w:rsidP="003407CB">
      <w:pPr>
        <w:rPr>
          <w:rFonts w:ascii="Arial" w:hAnsi="Arial" w:cs="Arial"/>
          <w:color w:val="002060"/>
          <w:sz w:val="22"/>
          <w:szCs w:val="22"/>
        </w:rPr>
      </w:pPr>
    </w:p>
    <w:p w:rsidR="003407CB" w:rsidRPr="003407CB" w:rsidRDefault="003407CB" w:rsidP="003407CB">
      <w:pPr>
        <w:rPr>
          <w:rFonts w:ascii="Arial" w:hAnsi="Arial" w:cs="Arial"/>
          <w:color w:val="002060"/>
          <w:sz w:val="22"/>
          <w:szCs w:val="22"/>
        </w:rPr>
      </w:pPr>
      <w:r w:rsidRPr="003407CB">
        <w:rPr>
          <w:rFonts w:ascii="Arial" w:hAnsi="Arial" w:cs="Arial"/>
          <w:color w:val="002060"/>
          <w:sz w:val="22"/>
          <w:szCs w:val="22"/>
        </w:rPr>
        <w:t xml:space="preserve">Due to an impending retirement, we require a Consultant Ophthalmologist with a sub-specialty interest in </w:t>
      </w:r>
      <w:proofErr w:type="spellStart"/>
      <w:r w:rsidRPr="003407CB">
        <w:rPr>
          <w:rFonts w:ascii="Arial" w:hAnsi="Arial" w:cs="Arial"/>
          <w:color w:val="002060"/>
          <w:sz w:val="22"/>
          <w:szCs w:val="22"/>
        </w:rPr>
        <w:t>vitreo</w:t>
      </w:r>
      <w:proofErr w:type="spellEnd"/>
      <w:r w:rsidRPr="003407CB">
        <w:rPr>
          <w:rFonts w:ascii="Arial" w:hAnsi="Arial" w:cs="Arial"/>
          <w:color w:val="002060"/>
          <w:sz w:val="22"/>
          <w:szCs w:val="22"/>
        </w:rPr>
        <w:t xml:space="preserve">-retinal surgery. </w:t>
      </w:r>
    </w:p>
    <w:p w:rsidR="003407CB" w:rsidRPr="003407CB" w:rsidRDefault="003407CB" w:rsidP="003407CB">
      <w:pPr>
        <w:rPr>
          <w:rFonts w:ascii="Arial" w:hAnsi="Arial" w:cs="Arial"/>
          <w:color w:val="002060"/>
          <w:sz w:val="22"/>
          <w:szCs w:val="22"/>
        </w:rPr>
      </w:pPr>
    </w:p>
    <w:p w:rsidR="003407CB" w:rsidRPr="003407CB" w:rsidRDefault="003407CB" w:rsidP="003407CB">
      <w:pPr>
        <w:rPr>
          <w:rFonts w:ascii="Arial" w:hAnsi="Arial" w:cs="Arial"/>
          <w:color w:val="002060"/>
          <w:sz w:val="22"/>
          <w:szCs w:val="22"/>
        </w:rPr>
      </w:pPr>
      <w:r w:rsidRPr="003407CB">
        <w:rPr>
          <w:rFonts w:ascii="Arial" w:hAnsi="Arial" w:cs="Arial"/>
          <w:color w:val="002060"/>
          <w:sz w:val="22"/>
          <w:szCs w:val="22"/>
        </w:rPr>
        <w:t xml:space="preserve">The provisional job plan has two theatre sessions and two clinic sessions with the regional </w:t>
      </w:r>
      <w:proofErr w:type="spellStart"/>
      <w:r w:rsidRPr="003407CB">
        <w:rPr>
          <w:rFonts w:ascii="Arial" w:hAnsi="Arial" w:cs="Arial"/>
          <w:color w:val="002060"/>
          <w:sz w:val="22"/>
          <w:szCs w:val="22"/>
        </w:rPr>
        <w:t>vitreo</w:t>
      </w:r>
      <w:proofErr w:type="spellEnd"/>
      <w:r w:rsidRPr="003407CB">
        <w:rPr>
          <w:rFonts w:ascii="Arial" w:hAnsi="Arial" w:cs="Arial"/>
          <w:color w:val="002060"/>
          <w:sz w:val="22"/>
          <w:szCs w:val="22"/>
        </w:rPr>
        <w:t xml:space="preserve">-retinal service at </w:t>
      </w:r>
      <w:proofErr w:type="spellStart"/>
      <w:r w:rsidRPr="003407CB">
        <w:rPr>
          <w:rFonts w:ascii="Arial" w:hAnsi="Arial" w:cs="Arial"/>
          <w:color w:val="002060"/>
          <w:sz w:val="22"/>
          <w:szCs w:val="22"/>
        </w:rPr>
        <w:t>Gartnavel</w:t>
      </w:r>
      <w:proofErr w:type="spellEnd"/>
      <w:r w:rsidRPr="003407CB">
        <w:rPr>
          <w:rFonts w:ascii="Arial" w:hAnsi="Arial" w:cs="Arial"/>
          <w:color w:val="002060"/>
          <w:sz w:val="22"/>
          <w:szCs w:val="22"/>
        </w:rPr>
        <w:t xml:space="preserve"> General Hospital in Glasgow. There is a theatre session and two clinic sessions at Inverclyde Royal Hospital in Greenock. </w:t>
      </w:r>
    </w:p>
    <w:p w:rsidR="003407CB" w:rsidRPr="003407CB" w:rsidRDefault="003407CB" w:rsidP="003407CB">
      <w:pPr>
        <w:rPr>
          <w:rFonts w:ascii="Arial" w:hAnsi="Arial" w:cs="Arial"/>
          <w:color w:val="002060"/>
          <w:sz w:val="22"/>
          <w:szCs w:val="22"/>
        </w:rPr>
      </w:pPr>
    </w:p>
    <w:p w:rsidR="003407CB" w:rsidRPr="003407CB" w:rsidRDefault="003407CB" w:rsidP="003407CB">
      <w:pPr>
        <w:rPr>
          <w:rFonts w:ascii="Arial" w:hAnsi="Arial" w:cs="Arial"/>
          <w:color w:val="002060"/>
          <w:sz w:val="22"/>
          <w:szCs w:val="22"/>
        </w:rPr>
      </w:pPr>
      <w:r w:rsidRPr="003407CB">
        <w:rPr>
          <w:rFonts w:ascii="Arial" w:hAnsi="Arial" w:cs="Arial"/>
          <w:color w:val="002060"/>
          <w:sz w:val="22"/>
          <w:szCs w:val="22"/>
        </w:rPr>
        <w:t>The post includes 1 in 35 consultant on-call duties for the GG&amp;C area.</w:t>
      </w:r>
    </w:p>
    <w:p w:rsidR="003407CB" w:rsidRPr="003407CB" w:rsidRDefault="003407CB" w:rsidP="003407CB">
      <w:pPr>
        <w:rPr>
          <w:rFonts w:ascii="Arial" w:hAnsi="Arial" w:cs="Arial"/>
          <w:color w:val="002060"/>
          <w:sz w:val="22"/>
          <w:szCs w:val="22"/>
        </w:rPr>
      </w:pPr>
    </w:p>
    <w:p w:rsidR="003407CB" w:rsidRPr="003407CB" w:rsidRDefault="003407CB" w:rsidP="003407CB">
      <w:pPr>
        <w:rPr>
          <w:rFonts w:ascii="Arial" w:hAnsi="Arial" w:cs="Arial"/>
          <w:color w:val="002060"/>
          <w:sz w:val="22"/>
          <w:szCs w:val="22"/>
        </w:rPr>
      </w:pPr>
      <w:r w:rsidRPr="003407CB">
        <w:rPr>
          <w:rFonts w:ascii="Arial" w:hAnsi="Arial" w:cs="Arial"/>
          <w:color w:val="002060"/>
          <w:sz w:val="22"/>
          <w:szCs w:val="22"/>
        </w:rPr>
        <w:t xml:space="preserve">The contract is for 10 Programmed Activities, including 2 administrative sessions and 1 SPA session. The job plan and location of duties may be variable over the course of the contract period, in response to service requirements. </w:t>
      </w:r>
    </w:p>
    <w:p w:rsidR="008A52ED" w:rsidRPr="003407CB" w:rsidRDefault="008A52ED" w:rsidP="008A52ED">
      <w:pPr>
        <w:rPr>
          <w:rFonts w:ascii="Arial" w:hAnsi="Arial" w:cs="Arial"/>
          <w:color w:val="002060"/>
          <w:sz w:val="22"/>
          <w:szCs w:val="22"/>
        </w:rPr>
      </w:pPr>
    </w:p>
    <w:p w:rsidR="008A52ED" w:rsidRPr="003407CB" w:rsidRDefault="008A52ED" w:rsidP="008A52ED">
      <w:pPr>
        <w:rPr>
          <w:rFonts w:ascii="Arial" w:hAnsi="Arial" w:cs="Arial"/>
          <w:color w:val="002060"/>
          <w:sz w:val="22"/>
          <w:szCs w:val="22"/>
        </w:rPr>
      </w:pPr>
      <w:r w:rsidRPr="003407CB">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3407CB" w:rsidRDefault="00C92639" w:rsidP="00C92639">
      <w:pPr>
        <w:rPr>
          <w:rFonts w:ascii="Arial" w:hAnsi="Arial" w:cs="Arial"/>
          <w:color w:val="002060"/>
        </w:rPr>
      </w:pPr>
    </w:p>
    <w:p w:rsidR="008502BD" w:rsidRPr="003407CB" w:rsidRDefault="008502BD" w:rsidP="00C92639">
      <w:pPr>
        <w:rPr>
          <w:rFonts w:ascii="Arial" w:hAnsi="Arial" w:cs="Arial"/>
          <w:color w:val="002060"/>
        </w:rPr>
      </w:pPr>
      <w:r w:rsidRPr="003407CB">
        <w:rPr>
          <w:b/>
          <w:color w:val="002060"/>
        </w:rPr>
        <w:t xml:space="preserve">For further information regarding NHS Greater Glasgow and Clyde and its hospitals, please visit our website </w:t>
      </w:r>
      <w:hyperlink r:id="rId17" w:history="1">
        <w:r w:rsidRPr="003407CB">
          <w:rPr>
            <w:rStyle w:val="Hyperlink"/>
            <w:b/>
            <w:color w:val="002060"/>
          </w:rPr>
          <w:t>www.nhs.ggc.org.uk</w:t>
        </w:r>
      </w:hyperlink>
    </w:p>
    <w:p w:rsidR="009241F2" w:rsidRPr="003407CB" w:rsidRDefault="009241F2" w:rsidP="00315293">
      <w:pPr>
        <w:kinsoku w:val="0"/>
        <w:overflowPunct w:val="0"/>
        <w:jc w:val="both"/>
        <w:rPr>
          <w:rFonts w:ascii="Arial" w:hAnsi="Arial" w:cs="Arial"/>
          <w:b/>
          <w:color w:val="002060"/>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3407CB" w:rsidRPr="003407CB" w:rsidRDefault="003407CB" w:rsidP="009241F2">
      <w:pPr>
        <w:kinsoku w:val="0"/>
        <w:overflowPunct w:val="0"/>
        <w:jc w:val="both"/>
        <w:rPr>
          <w:rFonts w:ascii="Arial" w:hAnsi="Arial" w:cs="Arial"/>
          <w:b/>
          <w:bCs/>
          <w:color w:val="002060"/>
          <w:sz w:val="32"/>
          <w:szCs w:val="32"/>
        </w:rPr>
      </w:pPr>
    </w:p>
    <w:p w:rsidR="008A52ED" w:rsidRPr="003407CB" w:rsidRDefault="008502BD" w:rsidP="009241F2">
      <w:pPr>
        <w:kinsoku w:val="0"/>
        <w:overflowPunct w:val="0"/>
        <w:jc w:val="both"/>
        <w:rPr>
          <w:rFonts w:ascii="Arial" w:hAnsi="Arial" w:cs="Arial"/>
          <w:b/>
          <w:bCs/>
          <w:color w:val="002060"/>
          <w:sz w:val="32"/>
          <w:szCs w:val="32"/>
        </w:rPr>
      </w:pPr>
      <w:r w:rsidRPr="003407CB">
        <w:rPr>
          <w:rFonts w:ascii="Arial" w:hAnsi="Arial" w:cs="Arial"/>
          <w:b/>
          <w:bCs/>
          <w:color w:val="002060"/>
          <w:sz w:val="32"/>
          <w:szCs w:val="32"/>
        </w:rPr>
        <w:t>Section 2:</w:t>
      </w:r>
    </w:p>
    <w:p w:rsidR="008A52ED" w:rsidRPr="003407CB" w:rsidRDefault="008A52ED" w:rsidP="00C92639">
      <w:pPr>
        <w:rPr>
          <w:rFonts w:ascii="Arial" w:hAnsi="Arial" w:cs="Arial"/>
          <w:b/>
          <w:bCs/>
          <w:color w:val="002060"/>
          <w:sz w:val="32"/>
          <w:szCs w:val="32"/>
        </w:rPr>
      </w:pPr>
    </w:p>
    <w:p w:rsidR="003407CB" w:rsidRPr="003407CB" w:rsidRDefault="003407CB" w:rsidP="003407CB">
      <w:pPr>
        <w:pStyle w:val="Heading1"/>
        <w:tabs>
          <w:tab w:val="left" w:pos="360"/>
        </w:tabs>
        <w:ind w:left="0" w:firstLine="0"/>
        <w:jc w:val="both"/>
        <w:rPr>
          <w:color w:val="002060"/>
        </w:rPr>
      </w:pPr>
      <w:r w:rsidRPr="003407CB">
        <w:rPr>
          <w:color w:val="002060"/>
        </w:rPr>
        <w:t>Brief Description of the Acute Services Division of NHS Greater Glasgow and Clyde</w:t>
      </w:r>
    </w:p>
    <w:p w:rsidR="003407CB" w:rsidRPr="003407CB" w:rsidRDefault="003407CB" w:rsidP="003407CB">
      <w:pPr>
        <w:jc w:val="both"/>
        <w:rPr>
          <w:rFonts w:ascii="Arial" w:hAnsi="Arial" w:cs="Arial"/>
          <w:b/>
          <w:bCs/>
          <w:color w:val="002060"/>
        </w:rPr>
      </w:pPr>
    </w:p>
    <w:p w:rsidR="003407CB" w:rsidRPr="003407CB" w:rsidRDefault="003407CB" w:rsidP="003407CB">
      <w:pPr>
        <w:jc w:val="both"/>
        <w:rPr>
          <w:rFonts w:ascii="Arial" w:hAnsi="Arial" w:cs="Arial"/>
          <w:color w:val="002060"/>
        </w:rPr>
      </w:pPr>
      <w:r w:rsidRPr="003407CB">
        <w:rPr>
          <w:rFonts w:ascii="Arial" w:hAnsi="Arial" w:cs="Arial"/>
          <w:color w:val="002060"/>
        </w:rPr>
        <w:t>The Acute Division of NHS Greater Glasgow and Clyde is the largest group of adult acute hospitals in Scotland. We provide a wide range of services from community-based care through to the full range of general hospital services.</w:t>
      </w:r>
    </w:p>
    <w:p w:rsidR="003407CB" w:rsidRPr="003407CB" w:rsidRDefault="003407CB" w:rsidP="003407CB">
      <w:pPr>
        <w:jc w:val="both"/>
        <w:rPr>
          <w:rFonts w:ascii="Arial" w:hAnsi="Arial" w:cs="Arial"/>
          <w:color w:val="002060"/>
        </w:rPr>
      </w:pPr>
    </w:p>
    <w:p w:rsidR="003407CB" w:rsidRPr="003407CB" w:rsidRDefault="003407CB" w:rsidP="003407CB">
      <w:pPr>
        <w:jc w:val="both"/>
        <w:rPr>
          <w:rFonts w:ascii="Arial" w:hAnsi="Arial" w:cs="Arial"/>
          <w:color w:val="002060"/>
        </w:rPr>
      </w:pPr>
      <w:r w:rsidRPr="003407CB">
        <w:rPr>
          <w:rFonts w:ascii="Arial" w:hAnsi="Arial" w:cs="Arial"/>
          <w:color w:val="002060"/>
        </w:rPr>
        <w:t xml:space="preserve">There is a significant amount of complex surgical work carried out, as we are home to a number of the country’s tertiary and national services including heart and renal transplantation and cardiothoracic surgery. Glasgow is also home to the world-famous </w:t>
      </w:r>
      <w:proofErr w:type="spellStart"/>
      <w:r w:rsidRPr="003407CB">
        <w:rPr>
          <w:rFonts w:ascii="Arial" w:hAnsi="Arial" w:cs="Arial"/>
          <w:color w:val="002060"/>
        </w:rPr>
        <w:t>Beatson</w:t>
      </w:r>
      <w:proofErr w:type="spellEnd"/>
      <w:r w:rsidRPr="003407CB">
        <w:rPr>
          <w:rFonts w:ascii="Arial" w:hAnsi="Arial" w:cs="Arial"/>
          <w:color w:val="002060"/>
        </w:rPr>
        <w:t xml:space="preserve"> oncology centre.</w:t>
      </w:r>
    </w:p>
    <w:p w:rsidR="003407CB" w:rsidRPr="003407CB" w:rsidRDefault="003407CB" w:rsidP="003407CB">
      <w:pPr>
        <w:jc w:val="both"/>
        <w:rPr>
          <w:rFonts w:ascii="Arial" w:hAnsi="Arial" w:cs="Arial"/>
          <w:color w:val="002060"/>
        </w:rPr>
      </w:pPr>
    </w:p>
    <w:p w:rsidR="003407CB" w:rsidRPr="003407CB" w:rsidRDefault="003407CB" w:rsidP="003407CB">
      <w:pPr>
        <w:jc w:val="both"/>
        <w:rPr>
          <w:rFonts w:ascii="Arial" w:hAnsi="Arial" w:cs="Arial"/>
          <w:color w:val="002060"/>
        </w:rPr>
      </w:pPr>
      <w:r w:rsidRPr="003407CB">
        <w:rPr>
          <w:rFonts w:ascii="Arial" w:hAnsi="Arial" w:cs="Arial"/>
          <w:color w:val="002060"/>
        </w:rPr>
        <w:t>We enjoy close links with Glasgow’s three universities and make a significant contribution to teaching at both undergraduate and postgraduate level.  Research also has a high profile within the organisation.  Excellent facilities for students and their tutors are provided in the new Wolfson Medical School, based at Glasgow University.</w:t>
      </w:r>
    </w:p>
    <w:p w:rsidR="003407CB" w:rsidRPr="003407CB" w:rsidRDefault="003407CB" w:rsidP="003407CB">
      <w:pPr>
        <w:jc w:val="both"/>
        <w:rPr>
          <w:rFonts w:ascii="Arial" w:hAnsi="Arial" w:cs="Arial"/>
          <w:color w:val="002060"/>
        </w:rPr>
      </w:pPr>
    </w:p>
    <w:p w:rsidR="003407CB" w:rsidRPr="003407CB" w:rsidRDefault="003407CB" w:rsidP="003407CB">
      <w:pPr>
        <w:jc w:val="both"/>
        <w:rPr>
          <w:rFonts w:ascii="Arial" w:hAnsi="Arial" w:cs="Arial"/>
          <w:color w:val="002060"/>
        </w:rPr>
      </w:pPr>
      <w:r w:rsidRPr="003407CB">
        <w:rPr>
          <w:rFonts w:ascii="Arial" w:hAnsi="Arial" w:cs="Arial"/>
          <w:color w:val="002060"/>
        </w:rPr>
        <w:t>Employing more than 44,000 staff, we serve a core catchment population of 1.2 million.  Our patients not only come from Greater Glasgow and Clyde but also, in some instances, from the whole of the West of Scotland and for our national services, from the whole of Scotland.</w:t>
      </w:r>
    </w:p>
    <w:p w:rsidR="003407CB" w:rsidRPr="003407CB" w:rsidRDefault="003407CB" w:rsidP="003407CB">
      <w:pPr>
        <w:jc w:val="both"/>
        <w:rPr>
          <w:rFonts w:ascii="Arial" w:hAnsi="Arial" w:cs="Arial"/>
          <w:color w:val="002060"/>
        </w:rPr>
      </w:pPr>
    </w:p>
    <w:p w:rsidR="003407CB" w:rsidRPr="003407CB" w:rsidRDefault="003407CB" w:rsidP="003407CB">
      <w:pPr>
        <w:rPr>
          <w:rFonts w:ascii="Arial" w:hAnsi="Arial" w:cs="Arial"/>
          <w:b/>
          <w:color w:val="002060"/>
        </w:rPr>
      </w:pPr>
      <w:r w:rsidRPr="003407CB">
        <w:rPr>
          <w:rFonts w:ascii="Arial" w:hAnsi="Arial" w:cs="Arial"/>
          <w:b/>
          <w:color w:val="002060"/>
        </w:rPr>
        <w:t>Ophthalmology Services in NHS Greater Glasgow &amp; Clyde</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 xml:space="preserve">The Ophthalmology department in Greater Glasgow &amp; Clyde employs 38 Consultant Ophthalmologists, covering all major sub-specialties. </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Medical staff are well-supported by specialised Hospital Optometrists, Orthoptists, Ophthalmic Nurse Practitioners and Medical Photographers.</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Ophthalmology clinics are held on 8 hospital sites, with ophthalmic surgery undertaken in 6 hospitals, as follows:</w:t>
      </w:r>
    </w:p>
    <w:p w:rsidR="003407CB" w:rsidRPr="003407CB" w:rsidRDefault="003407CB" w:rsidP="003407CB">
      <w:pPr>
        <w:pStyle w:val="Bodytext0"/>
        <w:rPr>
          <w:rFonts w:ascii="Arial" w:hAnsi="Arial" w:cs="Arial"/>
          <w:b/>
          <w:color w:val="002060"/>
          <w:sz w:val="24"/>
          <w:szCs w:val="24"/>
          <w:lang w:val="en-GB"/>
        </w:rPr>
      </w:pPr>
    </w:p>
    <w:p w:rsidR="003407CB" w:rsidRPr="003407CB" w:rsidRDefault="003407CB" w:rsidP="003407CB">
      <w:pPr>
        <w:pStyle w:val="Bodytext0"/>
        <w:rPr>
          <w:rFonts w:ascii="Arial" w:hAnsi="Arial" w:cs="Arial"/>
          <w:b/>
          <w:color w:val="002060"/>
          <w:sz w:val="24"/>
          <w:szCs w:val="24"/>
          <w:lang w:val="en-GB"/>
        </w:rPr>
      </w:pPr>
      <w:proofErr w:type="spellStart"/>
      <w:r w:rsidRPr="003407CB">
        <w:rPr>
          <w:rFonts w:ascii="Arial" w:hAnsi="Arial" w:cs="Arial"/>
          <w:b/>
          <w:color w:val="002060"/>
          <w:sz w:val="24"/>
          <w:szCs w:val="24"/>
          <w:lang w:val="en-GB"/>
        </w:rPr>
        <w:t>Gartnavel</w:t>
      </w:r>
      <w:proofErr w:type="spellEnd"/>
      <w:r w:rsidRPr="003407CB">
        <w:rPr>
          <w:rFonts w:ascii="Arial" w:hAnsi="Arial" w:cs="Arial"/>
          <w:b/>
          <w:color w:val="002060"/>
          <w:sz w:val="24"/>
          <w:szCs w:val="24"/>
          <w:lang w:val="en-GB"/>
        </w:rPr>
        <w:t xml:space="preserve"> General Hospital</w:t>
      </w:r>
    </w:p>
    <w:p w:rsidR="003407CB" w:rsidRPr="003407CB" w:rsidRDefault="003407CB" w:rsidP="003407CB">
      <w:pPr>
        <w:pStyle w:val="Bodytext0"/>
        <w:rPr>
          <w:rFonts w:ascii="Arial" w:hAnsi="Arial" w:cs="Arial"/>
          <w:color w:val="002060"/>
          <w:sz w:val="24"/>
          <w:szCs w:val="24"/>
          <w:lang w:val="en-GB"/>
        </w:rPr>
      </w:pPr>
      <w:r w:rsidRPr="003407CB">
        <w:rPr>
          <w:rFonts w:ascii="Arial" w:hAnsi="Arial" w:cs="Arial"/>
          <w:color w:val="002060"/>
          <w:sz w:val="24"/>
          <w:szCs w:val="24"/>
          <w:lang w:val="en-GB"/>
        </w:rPr>
        <w:t>The regional centre for Ophthalmology services and home of the Tennent Institute for Ophthalmology.</w:t>
      </w:r>
    </w:p>
    <w:p w:rsidR="003407CB" w:rsidRPr="003407CB" w:rsidRDefault="003407CB" w:rsidP="003407CB">
      <w:pPr>
        <w:pStyle w:val="Bodytext0"/>
        <w:rPr>
          <w:rFonts w:ascii="Arial" w:hAnsi="Arial" w:cs="Arial"/>
          <w:color w:val="002060"/>
          <w:sz w:val="24"/>
          <w:szCs w:val="24"/>
          <w:lang w:val="en-GB"/>
        </w:rPr>
      </w:pPr>
      <w:r w:rsidRPr="003407CB">
        <w:rPr>
          <w:rFonts w:ascii="Arial" w:hAnsi="Arial" w:cs="Arial"/>
          <w:color w:val="002060"/>
          <w:sz w:val="24"/>
          <w:szCs w:val="24"/>
          <w:lang w:val="en-GB"/>
        </w:rPr>
        <w:t>Inpatient and day case operating, 12-bed Ophthalmology ward, day-case unit, specialist outpatient clinics, acute referral centre, national centre for ophthalmic oncology</w:t>
      </w:r>
    </w:p>
    <w:p w:rsidR="003407CB" w:rsidRPr="003407CB" w:rsidRDefault="003407CB" w:rsidP="003407CB">
      <w:pPr>
        <w:pStyle w:val="Bodytext0"/>
        <w:rPr>
          <w:rFonts w:ascii="Arial" w:hAnsi="Arial" w:cs="Arial"/>
          <w:color w:val="002060"/>
          <w:sz w:val="24"/>
          <w:szCs w:val="24"/>
        </w:rPr>
      </w:pPr>
      <w:r w:rsidRPr="003407CB">
        <w:rPr>
          <w:rFonts w:ascii="Arial" w:hAnsi="Arial" w:cs="Arial"/>
          <w:b/>
          <w:color w:val="002060"/>
          <w:sz w:val="24"/>
          <w:szCs w:val="24"/>
          <w:lang w:val="en-GB"/>
        </w:rPr>
        <w:t xml:space="preserve">Inverclyde Royal Hospital, Greenock - </w:t>
      </w:r>
      <w:proofErr w:type="spellStart"/>
      <w:r w:rsidRPr="003407CB">
        <w:rPr>
          <w:rFonts w:ascii="Arial" w:hAnsi="Arial" w:cs="Arial"/>
          <w:color w:val="002060"/>
          <w:sz w:val="24"/>
          <w:szCs w:val="24"/>
          <w:lang w:val="en-GB"/>
        </w:rPr>
        <w:t>i</w:t>
      </w:r>
      <w:r w:rsidRPr="003407CB">
        <w:rPr>
          <w:rFonts w:ascii="Arial" w:hAnsi="Arial" w:cs="Arial"/>
          <w:color w:val="002060"/>
          <w:sz w:val="24"/>
          <w:szCs w:val="24"/>
        </w:rPr>
        <w:t>npatient</w:t>
      </w:r>
      <w:proofErr w:type="spellEnd"/>
      <w:r w:rsidRPr="003407CB">
        <w:rPr>
          <w:rFonts w:ascii="Arial" w:hAnsi="Arial" w:cs="Arial"/>
          <w:color w:val="002060"/>
          <w:sz w:val="24"/>
          <w:szCs w:val="24"/>
        </w:rPr>
        <w:t xml:space="preserve"> and day case operating, day-case unit, specialist outpatient clinics, </w:t>
      </w:r>
      <w:r w:rsidRPr="003407CB">
        <w:rPr>
          <w:rFonts w:ascii="Arial" w:hAnsi="Arial" w:cs="Arial"/>
          <w:color w:val="002060"/>
          <w:sz w:val="24"/>
          <w:szCs w:val="24"/>
          <w:lang w:val="en-GB"/>
        </w:rPr>
        <w:t>acute referral centre</w:t>
      </w:r>
      <w:r w:rsidRPr="003407CB">
        <w:rPr>
          <w:rFonts w:ascii="Arial" w:hAnsi="Arial" w:cs="Arial"/>
          <w:color w:val="002060"/>
          <w:sz w:val="24"/>
          <w:szCs w:val="24"/>
        </w:rPr>
        <w:t>.</w:t>
      </w:r>
    </w:p>
    <w:p w:rsidR="003407CB" w:rsidRPr="003407CB" w:rsidRDefault="003407CB" w:rsidP="003407CB">
      <w:pPr>
        <w:pStyle w:val="Bodytext0"/>
        <w:rPr>
          <w:rFonts w:ascii="Arial" w:hAnsi="Arial" w:cs="Arial"/>
          <w:color w:val="002060"/>
          <w:sz w:val="24"/>
          <w:szCs w:val="24"/>
          <w:lang w:val="en-GB"/>
        </w:rPr>
      </w:pPr>
      <w:proofErr w:type="spellStart"/>
      <w:r w:rsidRPr="003407CB">
        <w:rPr>
          <w:rFonts w:ascii="Arial" w:hAnsi="Arial" w:cs="Arial"/>
          <w:b/>
          <w:color w:val="002060"/>
          <w:sz w:val="24"/>
          <w:szCs w:val="24"/>
          <w:lang w:val="en-GB"/>
        </w:rPr>
        <w:t>Stobhill</w:t>
      </w:r>
      <w:proofErr w:type="spellEnd"/>
      <w:r w:rsidRPr="003407CB">
        <w:rPr>
          <w:rFonts w:ascii="Arial" w:hAnsi="Arial" w:cs="Arial"/>
          <w:b/>
          <w:color w:val="002060"/>
          <w:sz w:val="24"/>
          <w:szCs w:val="24"/>
          <w:lang w:val="en-GB"/>
        </w:rPr>
        <w:t xml:space="preserve"> Ambulatory Care Hospital - </w:t>
      </w:r>
      <w:r w:rsidRPr="003407CB">
        <w:rPr>
          <w:rFonts w:ascii="Arial" w:hAnsi="Arial" w:cs="Arial"/>
          <w:color w:val="002060"/>
          <w:sz w:val="24"/>
          <w:szCs w:val="24"/>
          <w:lang w:val="en-GB"/>
        </w:rPr>
        <w:t>day case operating, specialist outpatient clinics, optometric ‘teach &amp; treat’ clinics.</w:t>
      </w:r>
    </w:p>
    <w:p w:rsidR="003407CB" w:rsidRPr="003407CB" w:rsidRDefault="003407CB" w:rsidP="003407CB">
      <w:pPr>
        <w:pStyle w:val="BodyTextIndent2"/>
        <w:ind w:left="0"/>
        <w:rPr>
          <w:rFonts w:ascii="Arial" w:hAnsi="Arial" w:cs="Arial"/>
          <w:color w:val="002060"/>
        </w:rPr>
      </w:pPr>
    </w:p>
    <w:p w:rsidR="003407CB" w:rsidRPr="003407CB" w:rsidRDefault="003407CB" w:rsidP="003407CB">
      <w:pPr>
        <w:pStyle w:val="BodyTextIndent2"/>
        <w:ind w:left="0"/>
        <w:rPr>
          <w:rFonts w:ascii="Arial" w:hAnsi="Arial" w:cs="Arial"/>
          <w:b/>
          <w:color w:val="002060"/>
        </w:rPr>
      </w:pPr>
      <w:r w:rsidRPr="003407CB">
        <w:rPr>
          <w:rFonts w:ascii="Arial" w:hAnsi="Arial" w:cs="Arial"/>
          <w:b/>
          <w:color w:val="002060"/>
        </w:rPr>
        <w:t>Victoria Ambulatory Care Hospital -</w:t>
      </w:r>
      <w:r w:rsidRPr="003407CB">
        <w:rPr>
          <w:rFonts w:ascii="Arial" w:hAnsi="Arial" w:cs="Arial"/>
          <w:color w:val="002060"/>
        </w:rPr>
        <w:t xml:space="preserve"> day case operating, specialist outpatient clinics</w:t>
      </w:r>
    </w:p>
    <w:p w:rsidR="003407CB" w:rsidRPr="003407CB" w:rsidRDefault="003407CB" w:rsidP="003407CB">
      <w:pPr>
        <w:pStyle w:val="BodyTextIndent2"/>
        <w:ind w:left="0"/>
        <w:rPr>
          <w:rFonts w:ascii="Arial" w:hAnsi="Arial" w:cs="Arial"/>
          <w:color w:val="002060"/>
        </w:rPr>
      </w:pPr>
      <w:r w:rsidRPr="003407CB">
        <w:rPr>
          <w:rFonts w:ascii="Arial" w:hAnsi="Arial" w:cs="Arial"/>
          <w:b/>
          <w:color w:val="002060"/>
        </w:rPr>
        <w:t xml:space="preserve">Glasgow Royal Infirmary - </w:t>
      </w:r>
      <w:r w:rsidRPr="003407CB">
        <w:rPr>
          <w:rFonts w:ascii="Arial" w:hAnsi="Arial" w:cs="Arial"/>
          <w:color w:val="002060"/>
        </w:rPr>
        <w:t xml:space="preserve">specialist outpatient clinics, close links to </w:t>
      </w:r>
      <w:proofErr w:type="spellStart"/>
      <w:r w:rsidRPr="003407CB">
        <w:rPr>
          <w:rFonts w:ascii="Arial" w:hAnsi="Arial" w:cs="Arial"/>
          <w:color w:val="002060"/>
        </w:rPr>
        <w:t>Stobhill</w:t>
      </w:r>
      <w:proofErr w:type="spellEnd"/>
    </w:p>
    <w:p w:rsidR="003407CB" w:rsidRPr="003407CB" w:rsidRDefault="003407CB" w:rsidP="003407CB">
      <w:pPr>
        <w:pStyle w:val="BodyTextIndent2"/>
        <w:ind w:left="0"/>
        <w:rPr>
          <w:rFonts w:ascii="Arial" w:hAnsi="Arial" w:cs="Arial"/>
          <w:color w:val="002060"/>
        </w:rPr>
      </w:pPr>
      <w:r w:rsidRPr="003407CB">
        <w:rPr>
          <w:rFonts w:ascii="Arial" w:hAnsi="Arial" w:cs="Arial"/>
          <w:b/>
          <w:color w:val="002060"/>
        </w:rPr>
        <w:t xml:space="preserve">Queen Elizabeth University Hospital - </w:t>
      </w:r>
      <w:r w:rsidRPr="003407CB">
        <w:rPr>
          <w:rFonts w:ascii="Arial" w:hAnsi="Arial" w:cs="Arial"/>
          <w:color w:val="002060"/>
        </w:rPr>
        <w:t>specialist outpatient clinics, including neuro-ophthalmology, close links to Victoria.</w:t>
      </w:r>
    </w:p>
    <w:p w:rsidR="003407CB" w:rsidRPr="003407CB" w:rsidRDefault="003407CB" w:rsidP="003407CB">
      <w:pPr>
        <w:pStyle w:val="Bodytext0"/>
        <w:rPr>
          <w:rFonts w:ascii="Arial" w:hAnsi="Arial" w:cs="Arial"/>
          <w:color w:val="002060"/>
          <w:sz w:val="24"/>
          <w:szCs w:val="24"/>
          <w:lang w:val="en-GB"/>
        </w:rPr>
      </w:pPr>
      <w:r w:rsidRPr="003407CB">
        <w:rPr>
          <w:rFonts w:ascii="Arial" w:hAnsi="Arial" w:cs="Arial"/>
          <w:b/>
          <w:color w:val="002060"/>
          <w:sz w:val="24"/>
          <w:szCs w:val="24"/>
          <w:lang w:val="en-GB"/>
        </w:rPr>
        <w:t xml:space="preserve">Royal Alexandra Hospital, Paisley - </w:t>
      </w:r>
      <w:r w:rsidRPr="003407CB">
        <w:rPr>
          <w:rFonts w:ascii="Arial" w:hAnsi="Arial" w:cs="Arial"/>
          <w:color w:val="002060"/>
          <w:sz w:val="24"/>
          <w:szCs w:val="24"/>
          <w:lang w:val="en-GB"/>
        </w:rPr>
        <w:t>inpatient and day case operating, specialist outpatient clinics, acute referral centre.</w:t>
      </w:r>
    </w:p>
    <w:p w:rsidR="003407CB" w:rsidRPr="003407CB" w:rsidRDefault="003407CB" w:rsidP="003407CB">
      <w:pPr>
        <w:pStyle w:val="Bodytext0"/>
        <w:rPr>
          <w:rFonts w:ascii="Arial" w:hAnsi="Arial" w:cs="Arial"/>
          <w:color w:val="002060"/>
          <w:sz w:val="24"/>
          <w:szCs w:val="24"/>
          <w:lang w:val="en-GB"/>
        </w:rPr>
      </w:pPr>
      <w:r w:rsidRPr="003407CB">
        <w:rPr>
          <w:rFonts w:ascii="Arial" w:hAnsi="Arial" w:cs="Arial"/>
          <w:b/>
          <w:color w:val="002060"/>
          <w:sz w:val="24"/>
          <w:szCs w:val="24"/>
          <w:lang w:val="en-GB"/>
        </w:rPr>
        <w:t xml:space="preserve">Vale of Leven Hospital, Alexandria - </w:t>
      </w:r>
      <w:r w:rsidRPr="003407CB">
        <w:rPr>
          <w:rFonts w:ascii="Arial" w:hAnsi="Arial" w:cs="Arial"/>
          <w:color w:val="002060"/>
          <w:sz w:val="24"/>
          <w:szCs w:val="24"/>
          <w:lang w:val="en-GB"/>
        </w:rPr>
        <w:t xml:space="preserve">day case operating, specialist outpatient clinics, close links to </w:t>
      </w:r>
      <w:smartTag w:uri="urn:schemas-microsoft-com:office:smarttags" w:element="stockticker">
        <w:r w:rsidRPr="003407CB">
          <w:rPr>
            <w:rFonts w:ascii="Arial" w:hAnsi="Arial" w:cs="Arial"/>
            <w:color w:val="002060"/>
            <w:sz w:val="24"/>
            <w:szCs w:val="24"/>
            <w:lang w:val="en-GB"/>
          </w:rPr>
          <w:t>RAH</w:t>
        </w:r>
      </w:smartTag>
      <w:r w:rsidRPr="003407CB">
        <w:rPr>
          <w:rFonts w:ascii="Arial" w:hAnsi="Arial" w:cs="Arial"/>
          <w:color w:val="002060"/>
          <w:sz w:val="24"/>
          <w:szCs w:val="24"/>
          <w:lang w:val="en-GB"/>
        </w:rPr>
        <w:t xml:space="preserve"> Paisley.</w:t>
      </w:r>
    </w:p>
    <w:p w:rsidR="003407CB" w:rsidRPr="003407CB" w:rsidRDefault="003407CB" w:rsidP="003407CB">
      <w:pPr>
        <w:jc w:val="both"/>
        <w:rPr>
          <w:rFonts w:ascii="Arial" w:hAnsi="Arial" w:cs="Arial"/>
          <w:b/>
          <w:color w:val="002060"/>
        </w:rPr>
      </w:pPr>
      <w:r w:rsidRPr="003407CB">
        <w:rPr>
          <w:rFonts w:ascii="Arial" w:hAnsi="Arial" w:cs="Arial"/>
          <w:color w:val="002060"/>
        </w:rPr>
        <w:t xml:space="preserve">In addition, the Ophthalmology service undertakes outreach clinics at a number of hospital sites in Argyll managed by NHS Highland, including </w:t>
      </w:r>
      <w:r w:rsidRPr="003407CB">
        <w:rPr>
          <w:rFonts w:ascii="Arial" w:hAnsi="Arial" w:cs="Arial"/>
          <w:b/>
          <w:color w:val="002060"/>
        </w:rPr>
        <w:t xml:space="preserve">Oban, </w:t>
      </w:r>
      <w:proofErr w:type="spellStart"/>
      <w:r w:rsidRPr="003407CB">
        <w:rPr>
          <w:rFonts w:ascii="Arial" w:hAnsi="Arial" w:cs="Arial"/>
          <w:b/>
          <w:color w:val="002060"/>
        </w:rPr>
        <w:t>Lochgilphead</w:t>
      </w:r>
      <w:proofErr w:type="spellEnd"/>
      <w:r w:rsidRPr="003407CB">
        <w:rPr>
          <w:rFonts w:ascii="Arial" w:hAnsi="Arial" w:cs="Arial"/>
          <w:b/>
          <w:color w:val="002060"/>
        </w:rPr>
        <w:t xml:space="preserve">, </w:t>
      </w:r>
      <w:proofErr w:type="spellStart"/>
      <w:r w:rsidRPr="003407CB">
        <w:rPr>
          <w:rFonts w:ascii="Arial" w:hAnsi="Arial" w:cs="Arial"/>
          <w:b/>
          <w:color w:val="002060"/>
        </w:rPr>
        <w:t>Campbeltown</w:t>
      </w:r>
      <w:proofErr w:type="spellEnd"/>
      <w:r w:rsidRPr="003407CB">
        <w:rPr>
          <w:rFonts w:ascii="Arial" w:hAnsi="Arial" w:cs="Arial"/>
          <w:b/>
          <w:color w:val="002060"/>
        </w:rPr>
        <w:t xml:space="preserve">, &amp; </w:t>
      </w:r>
      <w:proofErr w:type="spellStart"/>
      <w:r w:rsidRPr="003407CB">
        <w:rPr>
          <w:rFonts w:ascii="Arial" w:hAnsi="Arial" w:cs="Arial"/>
          <w:b/>
          <w:color w:val="002060"/>
        </w:rPr>
        <w:t>Dunoon</w:t>
      </w:r>
      <w:proofErr w:type="spellEnd"/>
      <w:r w:rsidRPr="003407CB">
        <w:rPr>
          <w:rFonts w:ascii="Arial" w:hAnsi="Arial" w:cs="Arial"/>
          <w:b/>
          <w:color w:val="002060"/>
        </w:rPr>
        <w:t>.</w:t>
      </w: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p>
    <w:p w:rsidR="003407CB" w:rsidRPr="003407CB" w:rsidRDefault="003407CB" w:rsidP="003407CB">
      <w:pPr>
        <w:jc w:val="both"/>
        <w:rPr>
          <w:rFonts w:ascii="Arial" w:hAnsi="Arial" w:cs="Arial"/>
          <w:b/>
          <w:color w:val="002060"/>
        </w:rPr>
      </w:pPr>
      <w:r w:rsidRPr="003407CB">
        <w:rPr>
          <w:rFonts w:ascii="Arial" w:hAnsi="Arial" w:cs="Arial"/>
          <w:b/>
          <w:color w:val="002060"/>
        </w:rPr>
        <w:t>Ophthalmology Consultant Staff</w:t>
      </w:r>
    </w:p>
    <w:p w:rsidR="003407CB" w:rsidRPr="003407CB" w:rsidRDefault="003407CB" w:rsidP="003407CB">
      <w:pPr>
        <w:tabs>
          <w:tab w:val="left" w:pos="360"/>
        </w:tabs>
        <w:ind w:left="360" w:hanging="360"/>
        <w:jc w:val="both"/>
        <w:rPr>
          <w:rFonts w:ascii="Arial" w:hAnsi="Arial" w:cs="Arial"/>
          <w:b/>
          <w:color w:val="002060"/>
        </w:rPr>
      </w:pPr>
    </w:p>
    <w:tbl>
      <w:tblPr>
        <w:tblW w:w="9108" w:type="dxa"/>
        <w:tblInd w:w="-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2748"/>
        <w:gridCol w:w="2038"/>
        <w:gridCol w:w="4322"/>
      </w:tblGrid>
      <w:tr w:rsidR="009F7712" w:rsidRPr="003407CB" w:rsidTr="00C71A4B">
        <w:trPr>
          <w:trHeight w:val="282"/>
        </w:trPr>
        <w:tc>
          <w:tcPr>
            <w:tcW w:w="2748" w:type="dxa"/>
            <w:tcBorders>
              <w:top w:val="single" w:sz="12"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b/>
                <w:color w:val="002060"/>
              </w:rPr>
              <w:t>Consultant</w:t>
            </w:r>
          </w:p>
        </w:tc>
        <w:tc>
          <w:tcPr>
            <w:tcW w:w="2038" w:type="dxa"/>
            <w:tcBorders>
              <w:top w:val="single" w:sz="12"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b/>
                <w:color w:val="002060"/>
              </w:rPr>
              <w:t>Site</w:t>
            </w:r>
          </w:p>
        </w:tc>
        <w:tc>
          <w:tcPr>
            <w:tcW w:w="4322" w:type="dxa"/>
            <w:tcBorders>
              <w:top w:val="single" w:sz="12"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b/>
                <w:color w:val="002060"/>
              </w:rPr>
              <w:t>Subspecialty Interest</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i/>
                <w:color w:val="002060"/>
              </w:rPr>
            </w:pP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i/>
                <w:color w:val="002060"/>
              </w:rPr>
            </w:pP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i/>
                <w:color w:val="002060"/>
              </w:rPr>
            </w:pP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i/>
                <w:color w:val="002060"/>
              </w:rPr>
            </w:pPr>
            <w:r w:rsidRPr="003407CB">
              <w:rPr>
                <w:rFonts w:ascii="Arial" w:hAnsi="Arial" w:cs="Arial"/>
                <w:i/>
                <w:color w:val="002060"/>
              </w:rPr>
              <w:t>This Vacancy</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i/>
                <w:color w:val="002060"/>
              </w:rPr>
            </w:pPr>
            <w:r w:rsidRPr="003407CB">
              <w:rPr>
                <w:rFonts w:ascii="Arial" w:hAnsi="Arial" w:cs="Arial"/>
                <w:i/>
                <w:color w:val="002060"/>
              </w:rPr>
              <w:t>GGH + IRH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i/>
                <w:color w:val="002060"/>
              </w:rPr>
            </w:pPr>
            <w:r w:rsidRPr="003407CB">
              <w:rPr>
                <w:rFonts w:ascii="Arial" w:hAnsi="Arial" w:cs="Arial"/>
                <w:i/>
                <w:color w:val="002060"/>
              </w:rPr>
              <w:t>Vitreoretinal</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Cliff Weir</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Ocular motility</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David </w:t>
            </w:r>
            <w:proofErr w:type="spellStart"/>
            <w:r w:rsidRPr="003407CB">
              <w:rPr>
                <w:rFonts w:ascii="Arial" w:hAnsi="Arial" w:cs="Arial"/>
                <w:color w:val="002060"/>
              </w:rPr>
              <w:t>Yorston</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 </w:t>
            </w:r>
            <w:proofErr w:type="spellStart"/>
            <w:r w:rsidRPr="003407CB">
              <w:rPr>
                <w:rFonts w:ascii="Arial" w:hAnsi="Arial" w:cs="Arial"/>
                <w:color w:val="002060"/>
              </w:rPr>
              <w:t>Stobhill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Vitreoretinal &amp; Diabetic eye disease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Soma </w:t>
            </w:r>
            <w:proofErr w:type="spellStart"/>
            <w:r w:rsidRPr="003407CB">
              <w:rPr>
                <w:rFonts w:ascii="Arial" w:hAnsi="Arial" w:cs="Arial"/>
                <w:color w:val="002060"/>
              </w:rPr>
              <w:t>Chakrabarti</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QEH + NVH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Diabetic eye disease and Uveitis</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Graeme Williams</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QEH,GGH,NVH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Uveitis, Diabetic &amp;  Neuro-</w:t>
            </w:r>
            <w:proofErr w:type="spellStart"/>
            <w:r w:rsidRPr="003407CB">
              <w:rPr>
                <w:rFonts w:ascii="Arial" w:hAnsi="Arial" w:cs="Arial"/>
                <w:color w:val="002060"/>
              </w:rPr>
              <w:t>ophth</w:t>
            </w:r>
            <w:proofErr w:type="spellEnd"/>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Iain Bryce</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QEH + NVH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Cornea </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Kevin Crofts</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Stobhill</w:t>
            </w:r>
            <w:proofErr w:type="spellEnd"/>
            <w:r w:rsidRPr="003407CB">
              <w:rPr>
                <w:rFonts w:ascii="Arial" w:hAnsi="Arial" w:cs="Arial"/>
                <w:color w:val="002060"/>
              </w:rPr>
              <w:t xml:space="preserve"> +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proofErr w:type="spellStart"/>
            <w:r w:rsidRPr="003407CB">
              <w:rPr>
                <w:rFonts w:ascii="Arial" w:hAnsi="Arial" w:cs="Arial"/>
                <w:color w:val="002060"/>
              </w:rPr>
              <w:t>Oculoplastics</w:t>
            </w:r>
            <w:proofErr w:type="spellEnd"/>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Charles Diaper        </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QEH + NVH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proofErr w:type="spellStart"/>
            <w:r w:rsidRPr="003407CB">
              <w:rPr>
                <w:rFonts w:ascii="Arial" w:hAnsi="Arial" w:cs="Arial"/>
                <w:color w:val="002060"/>
              </w:rPr>
              <w:t>Oculoplastics</w:t>
            </w:r>
            <w:proofErr w:type="spellEnd"/>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Beth MacDonald</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r w:rsidRPr="003407CB">
              <w:rPr>
                <w:rFonts w:ascii="Arial" w:hAnsi="Arial" w:cs="Arial"/>
                <w:color w:val="002060"/>
              </w:rPr>
              <w:t>Cornea &amp; Primary care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Alan Cox</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GGH + QEH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r w:rsidRPr="003407CB">
              <w:rPr>
                <w:rFonts w:ascii="Arial" w:hAnsi="Arial" w:cs="Arial"/>
                <w:color w:val="002060"/>
              </w:rPr>
              <w:t>Vitreoretinal &amp; Neuro-ophthalmology</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Alan Rotchford</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NVH  +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Paul </w:t>
            </w:r>
            <w:proofErr w:type="spellStart"/>
            <w:r w:rsidRPr="003407CB">
              <w:rPr>
                <w:rFonts w:ascii="Arial" w:hAnsi="Arial" w:cs="Arial"/>
                <w:color w:val="002060"/>
              </w:rPr>
              <w:t>Cauchi</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GGH + QEH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proofErr w:type="spellStart"/>
            <w:r w:rsidRPr="003407CB">
              <w:rPr>
                <w:rFonts w:ascii="Arial" w:hAnsi="Arial" w:cs="Arial"/>
                <w:color w:val="002060"/>
              </w:rPr>
              <w:t>Oculoplastics</w:t>
            </w:r>
            <w:proofErr w:type="spellEnd"/>
            <w:r w:rsidRPr="003407CB">
              <w:rPr>
                <w:rFonts w:ascii="Arial" w:hAnsi="Arial" w:cs="Arial"/>
                <w:color w:val="002060"/>
              </w:rPr>
              <w:t>/Oncology</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Mamun</w:t>
            </w:r>
            <w:proofErr w:type="spellEnd"/>
            <w:r w:rsidRPr="003407CB">
              <w:rPr>
                <w:rFonts w:ascii="Arial" w:hAnsi="Arial" w:cs="Arial"/>
                <w:color w:val="002060"/>
              </w:rPr>
              <w:t xml:space="preserve"> Rahman</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NVH + </w:t>
            </w:r>
            <w:proofErr w:type="spellStart"/>
            <w:r w:rsidRPr="003407CB">
              <w:rPr>
                <w:rFonts w:ascii="Arial" w:hAnsi="Arial" w:cs="Arial"/>
                <w:color w:val="002060"/>
              </w:rPr>
              <w:t>Stobhill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hanging="36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Manish Gupta</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QEH + </w:t>
            </w:r>
            <w:proofErr w:type="spellStart"/>
            <w:r w:rsidRPr="003407CB">
              <w:rPr>
                <w:rFonts w:ascii="Arial" w:hAnsi="Arial" w:cs="Arial"/>
                <w:color w:val="002060"/>
              </w:rPr>
              <w:t>Stobhill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Diabetic eye disease and med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Suzy Drummond</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GRI+Stob</w:t>
            </w:r>
            <w:proofErr w:type="spellEnd"/>
            <w:r w:rsidRPr="003407CB">
              <w:rPr>
                <w:rFonts w:ascii="Arial" w:hAnsi="Arial" w:cs="Arial"/>
                <w:color w:val="002060"/>
              </w:rPr>
              <w:t xml:space="preserve"> +RHC</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proofErr w:type="spellStart"/>
            <w:r w:rsidRPr="003407CB">
              <w:rPr>
                <w:rFonts w:ascii="Arial" w:hAnsi="Arial" w:cs="Arial"/>
                <w:color w:val="002060"/>
              </w:rPr>
              <w:t>Oculoplastics</w:t>
            </w:r>
            <w:proofErr w:type="spellEnd"/>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Marielena</w:t>
            </w:r>
            <w:proofErr w:type="spellEnd"/>
            <w:r w:rsidRPr="003407CB">
              <w:rPr>
                <w:rFonts w:ascii="Arial" w:hAnsi="Arial" w:cs="Arial"/>
                <w:color w:val="002060"/>
              </w:rPr>
              <w:t xml:space="preserve"> Gregory </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Stob</w:t>
            </w:r>
            <w:proofErr w:type="spellEnd"/>
            <w:r w:rsidRPr="003407CB">
              <w:rPr>
                <w:rFonts w:ascii="Arial" w:hAnsi="Arial" w:cs="Arial"/>
                <w:color w:val="002060"/>
              </w:rPr>
              <w:t xml:space="preserve">, QEH, </w:t>
            </w:r>
            <w:smartTag w:uri="urn:schemas-microsoft-com:office:smarttags" w:element="stockticker">
              <w:r w:rsidRPr="003407CB">
                <w:rPr>
                  <w:rFonts w:ascii="Arial" w:hAnsi="Arial" w:cs="Arial"/>
                  <w:color w:val="002060"/>
                </w:rPr>
                <w:t>NVH</w:t>
              </w:r>
            </w:smartTag>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proofErr w:type="spellStart"/>
            <w:r w:rsidRPr="003407CB">
              <w:rPr>
                <w:rFonts w:ascii="Arial" w:hAnsi="Arial" w:cs="Arial"/>
                <w:color w:val="002060"/>
              </w:rPr>
              <w:t>Oculoplastics</w:t>
            </w:r>
            <w:proofErr w:type="spellEnd"/>
            <w:r w:rsidRPr="003407CB">
              <w:rPr>
                <w:rFonts w:ascii="Arial" w:hAnsi="Arial" w:cs="Arial"/>
                <w:color w:val="002060"/>
              </w:rPr>
              <w:t xml:space="preserve"> &amp; </w:t>
            </w:r>
            <w:proofErr w:type="spellStart"/>
            <w:r w:rsidRPr="003407CB">
              <w:rPr>
                <w:rFonts w:ascii="Arial" w:hAnsi="Arial" w:cs="Arial"/>
                <w:color w:val="002060"/>
              </w:rPr>
              <w:t>Optom</w:t>
            </w:r>
            <w:proofErr w:type="spellEnd"/>
            <w:r w:rsidRPr="003407CB">
              <w:rPr>
                <w:rFonts w:ascii="Arial" w:hAnsi="Arial" w:cs="Arial"/>
                <w:color w:val="002060"/>
              </w:rPr>
              <w:t xml:space="preserve"> </w:t>
            </w:r>
            <w:proofErr w:type="spellStart"/>
            <w:r w:rsidRPr="003407CB">
              <w:rPr>
                <w:rFonts w:ascii="Arial" w:hAnsi="Arial" w:cs="Arial"/>
                <w:color w:val="002060"/>
              </w:rPr>
              <w:t>Teach&amp;Treat</w:t>
            </w:r>
            <w:proofErr w:type="spellEnd"/>
            <w:r w:rsidRPr="003407CB">
              <w:rPr>
                <w:rFonts w:ascii="Arial" w:hAnsi="Arial" w:cs="Arial"/>
                <w:color w:val="002060"/>
              </w:rPr>
              <w:t xml:space="preserve"> </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Sikander</w:t>
            </w:r>
            <w:proofErr w:type="spellEnd"/>
            <w:r w:rsidRPr="003407CB">
              <w:rPr>
                <w:rFonts w:ascii="Arial" w:hAnsi="Arial" w:cs="Arial"/>
                <w:color w:val="002060"/>
              </w:rPr>
              <w:t xml:space="preserve"> Sidiki</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QEH,NVH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 xml:space="preserve">Glaucoma </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Vikas</w:t>
            </w:r>
            <w:proofErr w:type="spellEnd"/>
            <w:r w:rsidRPr="003407CB">
              <w:rPr>
                <w:rFonts w:ascii="Arial" w:hAnsi="Arial" w:cs="Arial"/>
                <w:color w:val="002060"/>
              </w:rPr>
              <w:t xml:space="preserve"> Chadha</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GGH + GRI</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proofErr w:type="spellStart"/>
            <w:r w:rsidRPr="003407CB">
              <w:rPr>
                <w:rFonts w:ascii="Arial" w:hAnsi="Arial" w:cs="Arial"/>
                <w:color w:val="002060"/>
              </w:rPr>
              <w:t>Oculoplastics</w:t>
            </w:r>
            <w:proofErr w:type="spellEnd"/>
            <w:r w:rsidRPr="003407CB">
              <w:rPr>
                <w:rFonts w:ascii="Arial" w:hAnsi="Arial" w:cs="Arial"/>
                <w:color w:val="002060"/>
              </w:rPr>
              <w:t xml:space="preserve"> &amp; Oncology</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David Gilmour</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NVH +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Medical Retina and uveitis</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Donald Montgomery</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Stobhill</w:t>
            </w:r>
            <w:proofErr w:type="spellEnd"/>
            <w:r w:rsidRPr="003407CB">
              <w:rPr>
                <w:rFonts w:ascii="Arial" w:hAnsi="Arial" w:cs="Arial"/>
                <w:color w:val="002060"/>
              </w:rPr>
              <w:t xml:space="preserve"> + GRI</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John Murdoch</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Vitreoretinal &amp; Diabetic eye disease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Sara </w:t>
            </w:r>
            <w:proofErr w:type="spellStart"/>
            <w:r w:rsidRPr="003407CB">
              <w:rPr>
                <w:rFonts w:ascii="Arial" w:hAnsi="Arial" w:cs="Arial"/>
                <w:color w:val="002060"/>
              </w:rPr>
              <w:t>Ramamurthi</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 </w:t>
            </w:r>
            <w:proofErr w:type="spellStart"/>
            <w:r w:rsidRPr="003407CB">
              <w:rPr>
                <w:rFonts w:ascii="Arial" w:hAnsi="Arial" w:cs="Arial"/>
                <w:color w:val="002060"/>
              </w:rPr>
              <w:t>Stobhill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Medical retina and uveitis</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Mike Gavin</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 </w:t>
            </w:r>
            <w:proofErr w:type="spellStart"/>
            <w:r w:rsidRPr="003407CB">
              <w:rPr>
                <w:rFonts w:ascii="Arial" w:hAnsi="Arial" w:cs="Arial"/>
                <w:color w:val="002060"/>
              </w:rPr>
              <w:t>Stobhill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Diabetic eye disease and med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Kanna</w:t>
            </w:r>
            <w:proofErr w:type="spellEnd"/>
            <w:r w:rsidRPr="003407CB">
              <w:rPr>
                <w:rFonts w:ascii="Arial" w:hAnsi="Arial" w:cs="Arial"/>
                <w:color w:val="002060"/>
              </w:rPr>
              <w:t xml:space="preserve"> </w:t>
            </w:r>
            <w:proofErr w:type="spellStart"/>
            <w:r w:rsidRPr="003407CB">
              <w:rPr>
                <w:rFonts w:ascii="Arial" w:hAnsi="Arial" w:cs="Arial"/>
                <w:color w:val="002060"/>
              </w:rPr>
              <w:t>Ramaesh</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GGH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Cornea &amp; Primary care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Deepa </w:t>
            </w:r>
            <w:proofErr w:type="spellStart"/>
            <w:r w:rsidRPr="003407CB">
              <w:rPr>
                <w:rFonts w:ascii="Arial" w:hAnsi="Arial" w:cs="Arial"/>
                <w:color w:val="002060"/>
              </w:rPr>
              <w:t>Anijeet</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GGH + NVH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Cornea &amp; Primary care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David </w:t>
            </w:r>
            <w:proofErr w:type="spellStart"/>
            <w:r w:rsidRPr="003407CB">
              <w:rPr>
                <w:rFonts w:ascii="Arial" w:hAnsi="Arial" w:cs="Arial"/>
                <w:color w:val="002060"/>
              </w:rPr>
              <w:t>Lockington</w:t>
            </w:r>
            <w:proofErr w:type="spellEnd"/>
            <w:r w:rsidRPr="003407CB">
              <w:rPr>
                <w:rFonts w:ascii="Arial" w:hAnsi="Arial" w:cs="Arial"/>
                <w:color w:val="002060"/>
              </w:rPr>
              <w:t xml:space="preserve"> </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GRI, </w:t>
            </w:r>
            <w:proofErr w:type="spellStart"/>
            <w:r w:rsidRPr="003407CB">
              <w:rPr>
                <w:rFonts w:ascii="Arial" w:hAnsi="Arial" w:cs="Arial"/>
                <w:color w:val="002060"/>
              </w:rPr>
              <w:t>Stob</w:t>
            </w:r>
            <w:proofErr w:type="spellEnd"/>
            <w:r w:rsidRPr="003407CB">
              <w:rPr>
                <w:rFonts w:ascii="Arial" w:hAnsi="Arial" w:cs="Arial"/>
                <w:color w:val="002060"/>
              </w:rPr>
              <w:t>,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Cornea &amp; Primary Care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Prem</w:t>
            </w:r>
            <w:proofErr w:type="spellEnd"/>
            <w:r w:rsidRPr="003407CB">
              <w:rPr>
                <w:rFonts w:ascii="Arial" w:hAnsi="Arial" w:cs="Arial"/>
                <w:color w:val="002060"/>
              </w:rPr>
              <w:t xml:space="preserve"> </w:t>
            </w:r>
            <w:proofErr w:type="spellStart"/>
            <w:r w:rsidRPr="003407CB">
              <w:rPr>
                <w:rFonts w:ascii="Arial" w:hAnsi="Arial" w:cs="Arial"/>
                <w:color w:val="002060"/>
              </w:rPr>
              <w:t>Venkatesh</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IRH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David Mansfield</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IRH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Diabetic eye disease</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Gerry McGowan</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IRH +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Vitreoretinal &amp; Medical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Cindy Chia </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IRH + 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Deepak </w:t>
            </w:r>
            <w:proofErr w:type="spellStart"/>
            <w:r w:rsidRPr="003407CB">
              <w:rPr>
                <w:rFonts w:ascii="Arial" w:hAnsi="Arial" w:cs="Arial"/>
                <w:color w:val="002060"/>
              </w:rPr>
              <w:t>Tejwani</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RAH, </w:t>
            </w:r>
            <w:proofErr w:type="spellStart"/>
            <w:r w:rsidRPr="003407CB">
              <w:rPr>
                <w:rFonts w:ascii="Arial" w:hAnsi="Arial" w:cs="Arial"/>
                <w:color w:val="002060"/>
              </w:rPr>
              <w:t>VoL</w:t>
            </w:r>
            <w:proofErr w:type="spellEnd"/>
            <w:r w:rsidRPr="003407CB">
              <w:rPr>
                <w:rFonts w:ascii="Arial" w:hAnsi="Arial" w:cs="Arial"/>
                <w:color w:val="002060"/>
              </w:rPr>
              <w:t>, IRH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proofErr w:type="spellStart"/>
            <w:r w:rsidRPr="003407CB">
              <w:rPr>
                <w:rFonts w:ascii="Arial" w:hAnsi="Arial" w:cs="Arial"/>
                <w:color w:val="002060"/>
              </w:rPr>
              <w:t>Oculoplastics</w:t>
            </w:r>
            <w:proofErr w:type="spellEnd"/>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Julie Connolly</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RAH,VoL,GGH</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proofErr w:type="spellStart"/>
            <w:r w:rsidRPr="003407CB">
              <w:rPr>
                <w:rFonts w:ascii="Arial" w:hAnsi="Arial" w:cs="Arial"/>
                <w:color w:val="002060"/>
              </w:rPr>
              <w:t>Oculoplastics</w:t>
            </w:r>
            <w:proofErr w:type="spellEnd"/>
            <w:r w:rsidRPr="003407CB">
              <w:rPr>
                <w:rFonts w:ascii="Arial" w:hAnsi="Arial" w:cs="Arial"/>
                <w:color w:val="002060"/>
              </w:rPr>
              <w:t>/Oncology</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Alasdair Purdie</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smartTag w:uri="urn:schemas-microsoft-com:office:smarttags" w:element="stockticker">
              <w:r w:rsidRPr="003407CB">
                <w:rPr>
                  <w:rFonts w:ascii="Arial" w:hAnsi="Arial" w:cs="Arial"/>
                  <w:color w:val="002060"/>
                </w:rPr>
                <w:t>RAH</w:t>
              </w:r>
            </w:smartTag>
            <w:r w:rsidRPr="003407CB">
              <w:rPr>
                <w:rFonts w:ascii="Arial" w:hAnsi="Arial" w:cs="Arial"/>
                <w:color w:val="002060"/>
              </w:rPr>
              <w:t xml:space="preserve"> </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Diabetic eye disease and med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Ken Lai</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smartTag w:uri="urn:schemas-microsoft-com:office:smarttags" w:element="stockticker">
              <w:r w:rsidRPr="003407CB">
                <w:rPr>
                  <w:rFonts w:ascii="Arial" w:hAnsi="Arial" w:cs="Arial"/>
                  <w:color w:val="002060"/>
                </w:rPr>
                <w:t>RAH</w:t>
              </w:r>
            </w:smartTag>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Glaucoma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Sanjay Srivastava</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smartTag w:uri="urn:schemas-microsoft-com:office:smarttags" w:element="stockticker">
              <w:r w:rsidRPr="003407CB">
                <w:rPr>
                  <w:rFonts w:ascii="Arial" w:hAnsi="Arial" w:cs="Arial"/>
                  <w:color w:val="002060"/>
                </w:rPr>
                <w:t>RAH</w:t>
              </w:r>
            </w:smartTag>
            <w:r w:rsidRPr="003407CB">
              <w:rPr>
                <w:rFonts w:ascii="Arial" w:hAnsi="Arial" w:cs="Arial"/>
                <w:color w:val="002060"/>
              </w:rPr>
              <w:t xml:space="preserve"> + </w:t>
            </w:r>
            <w:proofErr w:type="spellStart"/>
            <w:r w:rsidRPr="003407CB">
              <w:rPr>
                <w:rFonts w:ascii="Arial" w:hAnsi="Arial" w:cs="Arial"/>
                <w:color w:val="002060"/>
              </w:rPr>
              <w:t>VoL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Medical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Dr </w:t>
            </w:r>
            <w:proofErr w:type="spellStart"/>
            <w:r w:rsidRPr="003407CB">
              <w:rPr>
                <w:rFonts w:ascii="Arial" w:hAnsi="Arial" w:cs="Arial"/>
                <w:color w:val="002060"/>
              </w:rPr>
              <w:t>Ehab</w:t>
            </w:r>
            <w:proofErr w:type="spellEnd"/>
            <w:r w:rsidRPr="003407CB">
              <w:rPr>
                <w:rFonts w:ascii="Arial" w:hAnsi="Arial" w:cs="Arial"/>
                <w:color w:val="002060"/>
              </w:rPr>
              <w:t xml:space="preserve"> </w:t>
            </w:r>
            <w:proofErr w:type="spellStart"/>
            <w:r w:rsidRPr="003407CB">
              <w:rPr>
                <w:rFonts w:ascii="Arial" w:hAnsi="Arial" w:cs="Arial"/>
                <w:color w:val="002060"/>
              </w:rPr>
              <w:t>Abdelkader</w:t>
            </w:r>
            <w:proofErr w:type="spellEnd"/>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 xml:space="preserve">RAH + </w:t>
            </w:r>
            <w:proofErr w:type="spellStart"/>
            <w:r w:rsidRPr="003407CB">
              <w:rPr>
                <w:rFonts w:ascii="Arial" w:hAnsi="Arial" w:cs="Arial"/>
                <w:color w:val="002060"/>
              </w:rPr>
              <w:t>VoL</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Medical retina</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Pedro Gonzalez</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proofErr w:type="spellStart"/>
            <w:r w:rsidRPr="003407CB">
              <w:rPr>
                <w:rFonts w:ascii="Arial" w:hAnsi="Arial" w:cs="Arial"/>
                <w:color w:val="002060"/>
              </w:rPr>
              <w:t>RAH+Stob</w:t>
            </w:r>
            <w:proofErr w:type="spellEnd"/>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 xml:space="preserve">Ocular motility </w:t>
            </w:r>
          </w:p>
        </w:tc>
      </w:tr>
      <w:tr w:rsidR="009F7712" w:rsidRPr="003407CB" w:rsidTr="00C71A4B">
        <w:tblPrEx>
          <w:tblCellMar>
            <w:left w:w="108" w:type="dxa"/>
            <w:right w:w="108" w:type="dxa"/>
          </w:tblCellMar>
        </w:tblPrEx>
        <w:trPr>
          <w:trHeight w:val="267"/>
        </w:trPr>
        <w:tc>
          <w:tcPr>
            <w:tcW w:w="2748" w:type="dxa"/>
            <w:tcBorders>
              <w:top w:val="single" w:sz="6" w:space="0" w:color="000000"/>
              <w:left w:val="single" w:sz="12"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Dr Rosie Irvine</w:t>
            </w:r>
          </w:p>
        </w:tc>
        <w:tc>
          <w:tcPr>
            <w:tcW w:w="2038" w:type="dxa"/>
            <w:tcBorders>
              <w:top w:val="single" w:sz="6" w:space="0" w:color="000000"/>
              <w:left w:val="single" w:sz="6" w:space="0" w:color="000000"/>
              <w:bottom w:val="single" w:sz="6" w:space="0" w:color="000000"/>
              <w:right w:val="single" w:sz="6" w:space="0" w:color="000000"/>
            </w:tcBorders>
          </w:tcPr>
          <w:p w:rsidR="003407CB" w:rsidRPr="003407CB" w:rsidRDefault="003407CB" w:rsidP="00C71A4B">
            <w:pPr>
              <w:tabs>
                <w:tab w:val="right" w:pos="9213"/>
              </w:tabs>
              <w:rPr>
                <w:rFonts w:ascii="Arial" w:hAnsi="Arial" w:cs="Arial"/>
                <w:color w:val="002060"/>
              </w:rPr>
            </w:pPr>
            <w:r w:rsidRPr="003407CB">
              <w:rPr>
                <w:rFonts w:ascii="Arial" w:hAnsi="Arial" w:cs="Arial"/>
                <w:color w:val="002060"/>
              </w:rPr>
              <w:t>RAH+QE+GGH</w:t>
            </w:r>
          </w:p>
        </w:tc>
        <w:tc>
          <w:tcPr>
            <w:tcW w:w="4322" w:type="dxa"/>
            <w:tcBorders>
              <w:top w:val="single" w:sz="6" w:space="0" w:color="000000"/>
              <w:left w:val="single" w:sz="6" w:space="0" w:color="000000"/>
              <w:bottom w:val="single" w:sz="6" w:space="0" w:color="000000"/>
              <w:right w:val="single" w:sz="12" w:space="0" w:color="000000"/>
            </w:tcBorders>
          </w:tcPr>
          <w:p w:rsidR="003407CB" w:rsidRPr="003407CB" w:rsidRDefault="003407CB" w:rsidP="00C71A4B">
            <w:pPr>
              <w:pStyle w:val="BodyTextIndent2"/>
              <w:tabs>
                <w:tab w:val="left" w:pos="360"/>
              </w:tabs>
              <w:ind w:left="0"/>
              <w:rPr>
                <w:rFonts w:ascii="Arial" w:hAnsi="Arial" w:cs="Arial"/>
                <w:color w:val="002060"/>
              </w:rPr>
            </w:pPr>
            <w:r w:rsidRPr="003407CB">
              <w:rPr>
                <w:rFonts w:ascii="Arial" w:hAnsi="Arial" w:cs="Arial"/>
                <w:color w:val="002060"/>
              </w:rPr>
              <w:t>Uveitis, Med Retina &amp;  Neuro-</w:t>
            </w:r>
            <w:proofErr w:type="spellStart"/>
            <w:r w:rsidRPr="003407CB">
              <w:rPr>
                <w:rFonts w:ascii="Arial" w:hAnsi="Arial" w:cs="Arial"/>
                <w:color w:val="002060"/>
              </w:rPr>
              <w:t>ophth</w:t>
            </w:r>
            <w:proofErr w:type="spellEnd"/>
          </w:p>
        </w:tc>
      </w:tr>
    </w:tbl>
    <w:p w:rsidR="003407CB" w:rsidRPr="003407CB" w:rsidRDefault="003407CB" w:rsidP="003407CB">
      <w:pPr>
        <w:tabs>
          <w:tab w:val="left" w:pos="360"/>
        </w:tabs>
        <w:ind w:left="360" w:hanging="360"/>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p>
    <w:p w:rsidR="003407CB" w:rsidRPr="003407CB" w:rsidRDefault="003407CB" w:rsidP="003407CB">
      <w:pPr>
        <w:tabs>
          <w:tab w:val="left" w:pos="360"/>
        </w:tabs>
        <w:jc w:val="both"/>
        <w:rPr>
          <w:rFonts w:ascii="Arial" w:hAnsi="Arial" w:cs="Arial"/>
          <w:b/>
          <w:color w:val="002060"/>
        </w:rPr>
      </w:pPr>
      <w:r w:rsidRPr="003407CB">
        <w:rPr>
          <w:rFonts w:ascii="Arial" w:hAnsi="Arial" w:cs="Arial"/>
          <w:b/>
          <w:color w:val="002060"/>
        </w:rPr>
        <w:t>General description of the post</w:t>
      </w:r>
    </w:p>
    <w:p w:rsidR="003407CB" w:rsidRPr="003407CB" w:rsidRDefault="003407CB" w:rsidP="003407CB">
      <w:pPr>
        <w:tabs>
          <w:tab w:val="left" w:pos="360"/>
        </w:tabs>
        <w:ind w:left="360" w:hanging="360"/>
        <w:jc w:val="both"/>
        <w:rPr>
          <w:rFonts w:ascii="Arial" w:hAnsi="Arial" w:cs="Arial"/>
          <w:b/>
          <w:color w:val="002060"/>
        </w:rPr>
      </w:pPr>
    </w:p>
    <w:p w:rsidR="003407CB" w:rsidRPr="003407CB" w:rsidRDefault="003407CB" w:rsidP="003407CB">
      <w:pPr>
        <w:tabs>
          <w:tab w:val="left" w:pos="2340"/>
        </w:tabs>
        <w:rPr>
          <w:rFonts w:ascii="Arial" w:hAnsi="Arial" w:cs="Arial"/>
          <w:color w:val="002060"/>
        </w:rPr>
      </w:pPr>
      <w:r w:rsidRPr="003407CB">
        <w:rPr>
          <w:rFonts w:ascii="Arial" w:hAnsi="Arial" w:cs="Arial"/>
          <w:color w:val="002060"/>
        </w:rPr>
        <w:t xml:space="preserve">The post is for a Consultant Ophthalmologist with a sub-specialty interest in </w:t>
      </w:r>
      <w:proofErr w:type="spellStart"/>
      <w:r w:rsidRPr="003407CB">
        <w:rPr>
          <w:rFonts w:ascii="Arial" w:hAnsi="Arial" w:cs="Arial"/>
          <w:color w:val="002060"/>
        </w:rPr>
        <w:t>vitreo</w:t>
      </w:r>
      <w:proofErr w:type="spellEnd"/>
      <w:r w:rsidRPr="003407CB">
        <w:rPr>
          <w:rFonts w:ascii="Arial" w:hAnsi="Arial" w:cs="Arial"/>
          <w:color w:val="002060"/>
        </w:rPr>
        <w:t xml:space="preserve">-retinal surgery.  </w:t>
      </w:r>
    </w:p>
    <w:p w:rsidR="003407CB" w:rsidRPr="003407CB" w:rsidRDefault="003407CB" w:rsidP="003407CB">
      <w:pPr>
        <w:tabs>
          <w:tab w:val="left" w:pos="2340"/>
        </w:tabs>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 xml:space="preserve">The provisional job plan has two theatre sessions and two clinic sessions with the regional </w:t>
      </w:r>
      <w:proofErr w:type="spellStart"/>
      <w:r w:rsidRPr="003407CB">
        <w:rPr>
          <w:rFonts w:ascii="Arial" w:hAnsi="Arial" w:cs="Arial"/>
          <w:color w:val="002060"/>
        </w:rPr>
        <w:t>vitreo</w:t>
      </w:r>
      <w:proofErr w:type="spellEnd"/>
      <w:r w:rsidRPr="003407CB">
        <w:rPr>
          <w:rFonts w:ascii="Arial" w:hAnsi="Arial" w:cs="Arial"/>
          <w:color w:val="002060"/>
        </w:rPr>
        <w:t xml:space="preserve">-retinal service at </w:t>
      </w:r>
      <w:proofErr w:type="spellStart"/>
      <w:r w:rsidRPr="003407CB">
        <w:rPr>
          <w:rFonts w:ascii="Arial" w:hAnsi="Arial" w:cs="Arial"/>
          <w:color w:val="002060"/>
        </w:rPr>
        <w:t>Gartnavel</w:t>
      </w:r>
      <w:proofErr w:type="spellEnd"/>
      <w:r w:rsidRPr="003407CB">
        <w:rPr>
          <w:rFonts w:ascii="Arial" w:hAnsi="Arial" w:cs="Arial"/>
          <w:color w:val="002060"/>
        </w:rPr>
        <w:t xml:space="preserve"> General Hospital in Glasgow. </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 xml:space="preserve">There is a theatre session and two clinic sessions at Inverclyde Royal Hospital in Greenock. </w:t>
      </w:r>
    </w:p>
    <w:p w:rsidR="003407CB" w:rsidRPr="003407CB" w:rsidRDefault="003407CB" w:rsidP="003407CB">
      <w:pPr>
        <w:rPr>
          <w:rFonts w:ascii="Arial" w:hAnsi="Arial" w:cs="Arial"/>
          <w:color w:val="002060"/>
          <w:highlight w:val="yellow"/>
        </w:rPr>
      </w:pPr>
    </w:p>
    <w:p w:rsidR="003407CB" w:rsidRPr="003407CB" w:rsidRDefault="003407CB" w:rsidP="003407CB">
      <w:pPr>
        <w:rPr>
          <w:rFonts w:ascii="Arial" w:hAnsi="Arial" w:cs="Arial"/>
          <w:color w:val="002060"/>
        </w:rPr>
      </w:pPr>
      <w:r w:rsidRPr="003407CB">
        <w:rPr>
          <w:rFonts w:ascii="Arial" w:hAnsi="Arial" w:cs="Arial"/>
          <w:color w:val="002060"/>
        </w:rPr>
        <w:t>The post includes 1 in 35 consultant on-call duties for the GG&amp;C area.</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 xml:space="preserve">The contract is for 10 Programmed Activities, including 2 administrative sessions and 1 SPA session. </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color w:val="002060"/>
        </w:rPr>
      </w:pPr>
      <w:r w:rsidRPr="003407CB">
        <w:rPr>
          <w:rFonts w:ascii="Arial" w:hAnsi="Arial" w:cs="Arial"/>
          <w:color w:val="002060"/>
        </w:rPr>
        <w:t xml:space="preserve">The job plan and location of duties may be variable over the course of the contract period, in response to service requirements. </w:t>
      </w:r>
    </w:p>
    <w:p w:rsidR="003407CB" w:rsidRPr="003407CB" w:rsidRDefault="003407CB" w:rsidP="003407CB">
      <w:pPr>
        <w:rPr>
          <w:rFonts w:ascii="Arial" w:hAnsi="Arial" w:cs="Arial"/>
          <w:color w:val="002060"/>
        </w:rPr>
      </w:pPr>
    </w:p>
    <w:p w:rsidR="003407CB" w:rsidRPr="003407CB" w:rsidRDefault="003407CB" w:rsidP="003407CB">
      <w:pPr>
        <w:rPr>
          <w:rFonts w:ascii="Arial" w:hAnsi="Arial" w:cs="Arial"/>
          <w:b/>
          <w:color w:val="002060"/>
        </w:rPr>
      </w:pPr>
      <w:r w:rsidRPr="003407CB">
        <w:rPr>
          <w:rFonts w:ascii="Arial" w:hAnsi="Arial" w:cs="Arial"/>
          <w:b/>
          <w:color w:val="002060"/>
        </w:rPr>
        <w:t xml:space="preserve">Provisional Timetable </w:t>
      </w:r>
    </w:p>
    <w:p w:rsidR="003407CB" w:rsidRPr="003407CB" w:rsidRDefault="003407CB" w:rsidP="003407CB">
      <w:pPr>
        <w:rPr>
          <w:rFonts w:ascii="Arial" w:hAnsi="Arial" w:cs="Arial"/>
          <w:color w:val="002060"/>
        </w:rPr>
      </w:pPr>
    </w:p>
    <w:tbl>
      <w:tblPr>
        <w:tblW w:w="7953" w:type="dxa"/>
        <w:tblInd w:w="93" w:type="dxa"/>
        <w:tblLayout w:type="fixed"/>
        <w:tblLook w:val="0000" w:firstRow="0" w:lastRow="0" w:firstColumn="0" w:lastColumn="0" w:noHBand="0" w:noVBand="0"/>
      </w:tblPr>
      <w:tblGrid>
        <w:gridCol w:w="582"/>
        <w:gridCol w:w="1418"/>
        <w:gridCol w:w="1417"/>
        <w:gridCol w:w="1560"/>
        <w:gridCol w:w="1559"/>
        <w:gridCol w:w="1417"/>
      </w:tblGrid>
      <w:tr w:rsidR="009F7712" w:rsidRPr="003407CB" w:rsidTr="00C71A4B">
        <w:trPr>
          <w:trHeight w:val="255"/>
        </w:trPr>
        <w:tc>
          <w:tcPr>
            <w:tcW w:w="582" w:type="dxa"/>
            <w:tcBorders>
              <w:top w:val="single" w:sz="8" w:space="0" w:color="auto"/>
              <w:left w:val="single" w:sz="8" w:space="0" w:color="auto"/>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bCs/>
                <w:color w:val="002060"/>
                <w:sz w:val="20"/>
                <w:szCs w:val="20"/>
              </w:rPr>
            </w:pPr>
          </w:p>
        </w:tc>
        <w:tc>
          <w:tcPr>
            <w:tcW w:w="1418" w:type="dxa"/>
            <w:tcBorders>
              <w:top w:val="single" w:sz="8" w:space="0" w:color="auto"/>
              <w:left w:val="nil"/>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Monday</w:t>
            </w:r>
          </w:p>
        </w:tc>
        <w:tc>
          <w:tcPr>
            <w:tcW w:w="1417" w:type="dxa"/>
            <w:tcBorders>
              <w:top w:val="single" w:sz="8" w:space="0" w:color="auto"/>
              <w:left w:val="nil"/>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Tuesday</w:t>
            </w:r>
          </w:p>
        </w:tc>
        <w:tc>
          <w:tcPr>
            <w:tcW w:w="1560" w:type="dxa"/>
            <w:tcBorders>
              <w:top w:val="single" w:sz="8" w:space="0" w:color="auto"/>
              <w:left w:val="nil"/>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Wednesday</w:t>
            </w:r>
          </w:p>
        </w:tc>
        <w:tc>
          <w:tcPr>
            <w:tcW w:w="1559" w:type="dxa"/>
            <w:tcBorders>
              <w:top w:val="single" w:sz="8" w:space="0" w:color="auto"/>
              <w:left w:val="nil"/>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Thursday</w:t>
            </w:r>
          </w:p>
        </w:tc>
        <w:tc>
          <w:tcPr>
            <w:tcW w:w="1417" w:type="dxa"/>
            <w:tcBorders>
              <w:top w:val="single" w:sz="8" w:space="0" w:color="auto"/>
              <w:left w:val="nil"/>
              <w:bottom w:val="single" w:sz="4" w:space="0" w:color="auto"/>
              <w:right w:val="single" w:sz="8"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Friday</w:t>
            </w:r>
          </w:p>
        </w:tc>
      </w:tr>
      <w:tr w:rsidR="009F7712" w:rsidRPr="003407CB" w:rsidTr="00C71A4B">
        <w:trPr>
          <w:trHeight w:val="499"/>
        </w:trPr>
        <w:tc>
          <w:tcPr>
            <w:tcW w:w="582" w:type="dxa"/>
            <w:tcBorders>
              <w:top w:val="nil"/>
              <w:left w:val="single" w:sz="8" w:space="0" w:color="auto"/>
              <w:bottom w:val="single" w:sz="4"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AM</w:t>
            </w:r>
          </w:p>
        </w:tc>
        <w:tc>
          <w:tcPr>
            <w:tcW w:w="1418" w:type="dxa"/>
            <w:tcBorders>
              <w:top w:val="nil"/>
              <w:left w:val="nil"/>
              <w:bottom w:val="single" w:sz="4"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Clinic at IRH</w:t>
            </w:r>
          </w:p>
        </w:tc>
        <w:tc>
          <w:tcPr>
            <w:tcW w:w="1417" w:type="dxa"/>
            <w:tcBorders>
              <w:top w:val="nil"/>
              <w:left w:val="nil"/>
              <w:bottom w:val="single" w:sz="4"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Clinic at IRH</w:t>
            </w:r>
          </w:p>
        </w:tc>
        <w:tc>
          <w:tcPr>
            <w:tcW w:w="1560" w:type="dxa"/>
            <w:tcBorders>
              <w:top w:val="nil"/>
              <w:left w:val="nil"/>
              <w:bottom w:val="single" w:sz="4"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VR Clinic at GGH</w:t>
            </w:r>
          </w:p>
        </w:tc>
        <w:tc>
          <w:tcPr>
            <w:tcW w:w="1559" w:type="dxa"/>
            <w:tcBorders>
              <w:top w:val="nil"/>
              <w:left w:val="nil"/>
              <w:bottom w:val="single" w:sz="4"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Admin</w:t>
            </w:r>
          </w:p>
        </w:tc>
        <w:tc>
          <w:tcPr>
            <w:tcW w:w="1417" w:type="dxa"/>
            <w:tcBorders>
              <w:top w:val="nil"/>
              <w:left w:val="nil"/>
              <w:bottom w:val="single" w:sz="4" w:space="0" w:color="auto"/>
              <w:right w:val="single" w:sz="8"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 xml:space="preserve">VR Theatre at GGH  </w:t>
            </w:r>
          </w:p>
        </w:tc>
      </w:tr>
      <w:tr w:rsidR="009F7712" w:rsidRPr="003407CB" w:rsidTr="00C71A4B">
        <w:trPr>
          <w:trHeight w:val="489"/>
        </w:trPr>
        <w:tc>
          <w:tcPr>
            <w:tcW w:w="582" w:type="dxa"/>
            <w:tcBorders>
              <w:top w:val="nil"/>
              <w:left w:val="single" w:sz="8" w:space="0" w:color="auto"/>
              <w:bottom w:val="single" w:sz="8" w:space="0" w:color="auto"/>
              <w:right w:val="single" w:sz="4" w:space="0" w:color="auto"/>
            </w:tcBorders>
            <w:shd w:val="clear" w:color="auto" w:fill="auto"/>
            <w:noWrap/>
            <w:vAlign w:val="bottom"/>
          </w:tcPr>
          <w:p w:rsidR="003407CB" w:rsidRPr="003407CB" w:rsidRDefault="003407CB" w:rsidP="00C71A4B">
            <w:pPr>
              <w:rPr>
                <w:rFonts w:ascii="Arial" w:hAnsi="Arial" w:cs="Arial"/>
                <w:b/>
                <w:color w:val="002060"/>
                <w:sz w:val="20"/>
                <w:szCs w:val="20"/>
              </w:rPr>
            </w:pPr>
            <w:r w:rsidRPr="003407CB">
              <w:rPr>
                <w:rFonts w:ascii="Arial" w:hAnsi="Arial" w:cs="Arial"/>
                <w:b/>
                <w:color w:val="002060"/>
                <w:sz w:val="20"/>
                <w:szCs w:val="20"/>
              </w:rPr>
              <w:t>PM</w:t>
            </w:r>
          </w:p>
        </w:tc>
        <w:tc>
          <w:tcPr>
            <w:tcW w:w="1418" w:type="dxa"/>
            <w:tcBorders>
              <w:top w:val="nil"/>
              <w:left w:val="nil"/>
              <w:bottom w:val="single" w:sz="8"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Admin</w:t>
            </w:r>
          </w:p>
        </w:tc>
        <w:tc>
          <w:tcPr>
            <w:tcW w:w="1417" w:type="dxa"/>
            <w:tcBorders>
              <w:top w:val="nil"/>
              <w:left w:val="nil"/>
              <w:bottom w:val="single" w:sz="8"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Theatre at IRH</w:t>
            </w:r>
          </w:p>
        </w:tc>
        <w:tc>
          <w:tcPr>
            <w:tcW w:w="1560" w:type="dxa"/>
            <w:tcBorders>
              <w:top w:val="nil"/>
              <w:left w:val="nil"/>
              <w:bottom w:val="single" w:sz="8"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Post-graduate meeting - SPA</w:t>
            </w:r>
          </w:p>
        </w:tc>
        <w:tc>
          <w:tcPr>
            <w:tcW w:w="1559" w:type="dxa"/>
            <w:tcBorders>
              <w:top w:val="nil"/>
              <w:left w:val="nil"/>
              <w:bottom w:val="single" w:sz="8" w:space="0" w:color="auto"/>
              <w:right w:val="single" w:sz="4"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 xml:space="preserve">VR-focused Primary Care Clinic at GGH </w:t>
            </w:r>
          </w:p>
        </w:tc>
        <w:tc>
          <w:tcPr>
            <w:tcW w:w="1417" w:type="dxa"/>
            <w:tcBorders>
              <w:top w:val="nil"/>
              <w:left w:val="nil"/>
              <w:bottom w:val="single" w:sz="8" w:space="0" w:color="auto"/>
              <w:right w:val="single" w:sz="8" w:space="0" w:color="auto"/>
            </w:tcBorders>
            <w:shd w:val="clear" w:color="auto" w:fill="auto"/>
            <w:vAlign w:val="bottom"/>
          </w:tcPr>
          <w:p w:rsidR="003407CB" w:rsidRPr="003407CB" w:rsidRDefault="003407CB" w:rsidP="00C71A4B">
            <w:pPr>
              <w:rPr>
                <w:rFonts w:ascii="Arial" w:hAnsi="Arial" w:cs="Arial"/>
                <w:color w:val="002060"/>
                <w:sz w:val="20"/>
                <w:szCs w:val="20"/>
              </w:rPr>
            </w:pPr>
            <w:r w:rsidRPr="003407CB">
              <w:rPr>
                <w:rFonts w:ascii="Arial" w:hAnsi="Arial" w:cs="Arial"/>
                <w:color w:val="002060"/>
                <w:sz w:val="20"/>
                <w:szCs w:val="20"/>
              </w:rPr>
              <w:t>VR Theatre at GGH</w:t>
            </w:r>
          </w:p>
        </w:tc>
      </w:tr>
    </w:tbl>
    <w:p w:rsidR="003407CB" w:rsidRPr="003407CB" w:rsidRDefault="003407CB" w:rsidP="003407CB">
      <w:pPr>
        <w:rPr>
          <w:color w:val="002060"/>
          <w:highlight w:val="yellow"/>
        </w:rPr>
      </w:pPr>
    </w:p>
    <w:p w:rsidR="003407CB" w:rsidRPr="003407CB" w:rsidRDefault="003407CB" w:rsidP="003407CB">
      <w:pPr>
        <w:pStyle w:val="BodyTextIndent2"/>
        <w:tabs>
          <w:tab w:val="left" w:pos="360"/>
        </w:tabs>
        <w:ind w:left="0"/>
        <w:rPr>
          <w:rFonts w:ascii="Arial" w:hAnsi="Arial" w:cs="Arial"/>
          <w:b/>
          <w:color w:val="002060"/>
        </w:rPr>
      </w:pPr>
      <w:r w:rsidRPr="003407CB">
        <w:rPr>
          <w:rFonts w:ascii="Arial" w:hAnsi="Arial" w:cs="Arial"/>
          <w:b/>
          <w:color w:val="002060"/>
        </w:rPr>
        <w:t>Teaching</w:t>
      </w:r>
      <w:r w:rsidRPr="003407CB">
        <w:rPr>
          <w:rFonts w:ascii="Arial" w:hAnsi="Arial" w:cs="Arial"/>
          <w:b/>
          <w:color w:val="002060"/>
        </w:rPr>
        <w:t xml:space="preserve"> and Research</w:t>
      </w:r>
    </w:p>
    <w:p w:rsidR="003407CB" w:rsidRPr="003407CB" w:rsidRDefault="003407CB" w:rsidP="003407CB">
      <w:pPr>
        <w:pStyle w:val="BodyTextIndent2"/>
        <w:tabs>
          <w:tab w:val="left" w:pos="360"/>
        </w:tabs>
        <w:ind w:left="0"/>
        <w:rPr>
          <w:rFonts w:ascii="Arial" w:hAnsi="Arial" w:cs="Arial"/>
          <w:color w:val="002060"/>
        </w:rPr>
      </w:pPr>
      <w:r w:rsidRPr="003407CB">
        <w:rPr>
          <w:rFonts w:ascii="Arial" w:hAnsi="Arial" w:cs="Arial"/>
          <w:color w:val="002060"/>
        </w:rPr>
        <w:t xml:space="preserve">The successful candidate will participate in undergraduate and postgraduate teaching. Senior and junior ophthalmologists have most Wednesday afternoons set aside for Regional Postgraduate Teaching, which takes place at </w:t>
      </w:r>
      <w:proofErr w:type="spellStart"/>
      <w:r w:rsidRPr="003407CB">
        <w:rPr>
          <w:rFonts w:ascii="Arial" w:hAnsi="Arial" w:cs="Arial"/>
          <w:color w:val="002060"/>
        </w:rPr>
        <w:t>Gartnavel</w:t>
      </w:r>
      <w:proofErr w:type="spellEnd"/>
      <w:r w:rsidRPr="003407CB">
        <w:rPr>
          <w:rFonts w:ascii="Arial" w:hAnsi="Arial" w:cs="Arial"/>
          <w:color w:val="002060"/>
        </w:rPr>
        <w:t xml:space="preserve"> General Hospital. Regular participation in audit and clinical governance sessions will be expected. The programme allows time and space for clinical research, which is encouraged. </w:t>
      </w:r>
      <w:r w:rsidRPr="003407CB">
        <w:rPr>
          <w:rFonts w:ascii="Arial" w:hAnsi="Arial" w:cs="Arial"/>
          <w:b/>
          <w:color w:val="002060"/>
        </w:rPr>
        <w:t>Contract</w:t>
      </w:r>
    </w:p>
    <w:p w:rsidR="003407CB" w:rsidRPr="003407CB" w:rsidRDefault="003407CB" w:rsidP="003407CB">
      <w:pPr>
        <w:pStyle w:val="BodyText"/>
        <w:rPr>
          <w:rFonts w:ascii="Arial" w:hAnsi="Arial" w:cs="Arial"/>
          <w:color w:val="002060"/>
          <w:sz w:val="24"/>
          <w:szCs w:val="24"/>
        </w:rPr>
      </w:pPr>
      <w:r w:rsidRPr="003407CB">
        <w:rPr>
          <w:rFonts w:ascii="Arial" w:hAnsi="Arial" w:cs="Arial"/>
          <w:color w:val="002060"/>
          <w:sz w:val="24"/>
          <w:szCs w:val="24"/>
        </w:rPr>
        <w:t>This appointment is made under the terms of the consultant contract. The post attracts 10 PA’s that are distributed as follows;</w:t>
      </w:r>
    </w:p>
    <w:p w:rsidR="003407CB" w:rsidRPr="003407CB" w:rsidRDefault="003407CB" w:rsidP="003407CB">
      <w:pPr>
        <w:pStyle w:val="BodyText"/>
        <w:tabs>
          <w:tab w:val="left" w:pos="851"/>
        </w:tabs>
        <w:ind w:left="851"/>
        <w:rPr>
          <w:rFonts w:ascii="Arial" w:hAnsi="Arial" w:cs="Arial"/>
          <w:color w:val="002060"/>
          <w:sz w:val="24"/>
          <w:szCs w:val="24"/>
        </w:rPr>
      </w:pPr>
    </w:p>
    <w:tbl>
      <w:tblPr>
        <w:tblW w:w="0" w:type="auto"/>
        <w:tblInd w:w="2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2"/>
        <w:gridCol w:w="1158"/>
      </w:tblGrid>
      <w:tr w:rsidR="009F7712" w:rsidRPr="003407CB" w:rsidTr="00C71A4B">
        <w:tblPrEx>
          <w:tblCellMar>
            <w:top w:w="0" w:type="dxa"/>
            <w:bottom w:w="0" w:type="dxa"/>
          </w:tblCellMar>
        </w:tblPrEx>
        <w:trPr>
          <w:cantSplit/>
        </w:trPr>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b/>
                <w:color w:val="002060"/>
              </w:rPr>
            </w:pPr>
            <w:r w:rsidRPr="003407CB">
              <w:rPr>
                <w:rFonts w:ascii="Arial" w:hAnsi="Arial" w:cs="Arial"/>
                <w:b/>
                <w:color w:val="002060"/>
              </w:rPr>
              <w:t>Total PAs</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b/>
                <w:color w:val="002060"/>
              </w:rPr>
            </w:pPr>
            <w:r w:rsidRPr="003407CB">
              <w:rPr>
                <w:rFonts w:ascii="Arial" w:hAnsi="Arial" w:cs="Arial"/>
                <w:b/>
                <w:color w:val="002060"/>
              </w:rPr>
              <w:t>10.00</w:t>
            </w:r>
          </w:p>
        </w:tc>
      </w:tr>
      <w:tr w:rsidR="009F7712" w:rsidRPr="003407CB" w:rsidTr="00C71A4B">
        <w:tblPrEx>
          <w:tblCellMar>
            <w:top w:w="0" w:type="dxa"/>
            <w:bottom w:w="0" w:type="dxa"/>
          </w:tblCellMar>
        </w:tblPrEx>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color w:val="002060"/>
              </w:rPr>
            </w:pPr>
            <w:r w:rsidRPr="003407CB">
              <w:rPr>
                <w:rFonts w:ascii="Arial" w:hAnsi="Arial" w:cs="Arial"/>
                <w:color w:val="002060"/>
              </w:rPr>
              <w:t>Theatres</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color w:val="002060"/>
              </w:rPr>
            </w:pPr>
            <w:r w:rsidRPr="003407CB">
              <w:rPr>
                <w:rFonts w:ascii="Arial" w:hAnsi="Arial" w:cs="Arial"/>
                <w:color w:val="002060"/>
              </w:rPr>
              <w:t>3.00</w:t>
            </w:r>
          </w:p>
        </w:tc>
      </w:tr>
      <w:tr w:rsidR="009F7712" w:rsidRPr="003407CB" w:rsidTr="00C71A4B">
        <w:tblPrEx>
          <w:tblCellMar>
            <w:top w:w="0" w:type="dxa"/>
            <w:bottom w:w="0" w:type="dxa"/>
          </w:tblCellMar>
        </w:tblPrEx>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color w:val="002060"/>
              </w:rPr>
            </w:pPr>
            <w:r w:rsidRPr="003407CB">
              <w:rPr>
                <w:rFonts w:ascii="Arial" w:hAnsi="Arial" w:cs="Arial"/>
                <w:color w:val="002060"/>
              </w:rPr>
              <w:t>OP clinics</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color w:val="002060"/>
              </w:rPr>
            </w:pPr>
            <w:r w:rsidRPr="003407CB">
              <w:rPr>
                <w:rFonts w:ascii="Arial" w:hAnsi="Arial" w:cs="Arial"/>
                <w:color w:val="002060"/>
              </w:rPr>
              <w:t>4.00</w:t>
            </w:r>
          </w:p>
        </w:tc>
      </w:tr>
      <w:tr w:rsidR="009F7712" w:rsidRPr="003407CB" w:rsidTr="00C71A4B">
        <w:tblPrEx>
          <w:tblCellMar>
            <w:top w:w="0" w:type="dxa"/>
            <w:bottom w:w="0" w:type="dxa"/>
          </w:tblCellMar>
        </w:tblPrEx>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color w:val="002060"/>
              </w:rPr>
            </w:pPr>
            <w:r w:rsidRPr="003407CB">
              <w:rPr>
                <w:rFonts w:ascii="Arial" w:hAnsi="Arial" w:cs="Arial"/>
                <w:color w:val="002060"/>
              </w:rPr>
              <w:t>On-call commitment</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color w:val="002060"/>
              </w:rPr>
            </w:pPr>
            <w:r w:rsidRPr="003407CB">
              <w:rPr>
                <w:rFonts w:ascii="Arial" w:hAnsi="Arial" w:cs="Arial"/>
                <w:color w:val="002060"/>
              </w:rPr>
              <w:t>0.25</w:t>
            </w:r>
          </w:p>
        </w:tc>
      </w:tr>
      <w:tr w:rsidR="009F7712" w:rsidRPr="003407CB" w:rsidTr="00C71A4B">
        <w:tblPrEx>
          <w:tblCellMar>
            <w:top w:w="0" w:type="dxa"/>
            <w:bottom w:w="0" w:type="dxa"/>
          </w:tblCellMar>
        </w:tblPrEx>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color w:val="002060"/>
              </w:rPr>
            </w:pPr>
            <w:r w:rsidRPr="003407CB">
              <w:rPr>
                <w:rFonts w:ascii="Arial" w:hAnsi="Arial" w:cs="Arial"/>
                <w:color w:val="002060"/>
              </w:rPr>
              <w:t>Admin</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color w:val="002060"/>
              </w:rPr>
            </w:pPr>
            <w:r w:rsidRPr="003407CB">
              <w:rPr>
                <w:rFonts w:ascii="Arial" w:hAnsi="Arial" w:cs="Arial"/>
                <w:color w:val="002060"/>
              </w:rPr>
              <w:t>1.75</w:t>
            </w:r>
          </w:p>
        </w:tc>
      </w:tr>
      <w:tr w:rsidR="009F7712" w:rsidRPr="003407CB" w:rsidTr="00C71A4B">
        <w:tblPrEx>
          <w:tblCellMar>
            <w:top w:w="0" w:type="dxa"/>
            <w:bottom w:w="0" w:type="dxa"/>
          </w:tblCellMar>
        </w:tblPrEx>
        <w:tc>
          <w:tcPr>
            <w:tcW w:w="2732"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rPr>
                <w:rFonts w:ascii="Arial" w:hAnsi="Arial" w:cs="Arial"/>
                <w:color w:val="002060"/>
              </w:rPr>
            </w:pPr>
            <w:r w:rsidRPr="003407CB">
              <w:rPr>
                <w:rFonts w:ascii="Arial" w:hAnsi="Arial" w:cs="Arial"/>
                <w:color w:val="002060"/>
              </w:rPr>
              <w:t>Supporting PA’s</w:t>
            </w:r>
          </w:p>
        </w:tc>
        <w:tc>
          <w:tcPr>
            <w:tcW w:w="1158" w:type="dxa"/>
            <w:tcBorders>
              <w:top w:val="single" w:sz="6" w:space="0" w:color="auto"/>
              <w:left w:val="single" w:sz="6" w:space="0" w:color="auto"/>
              <w:bottom w:val="single" w:sz="6" w:space="0" w:color="auto"/>
              <w:right w:val="single" w:sz="6" w:space="0" w:color="auto"/>
            </w:tcBorders>
          </w:tcPr>
          <w:p w:rsidR="003407CB" w:rsidRPr="003407CB" w:rsidRDefault="003407CB" w:rsidP="00C71A4B">
            <w:pPr>
              <w:jc w:val="center"/>
              <w:rPr>
                <w:rFonts w:ascii="Arial" w:hAnsi="Arial" w:cs="Arial"/>
                <w:color w:val="002060"/>
              </w:rPr>
            </w:pPr>
            <w:r w:rsidRPr="003407CB">
              <w:rPr>
                <w:rFonts w:ascii="Arial" w:hAnsi="Arial" w:cs="Arial"/>
                <w:color w:val="002060"/>
              </w:rPr>
              <w:t>1.00</w:t>
            </w:r>
          </w:p>
        </w:tc>
      </w:tr>
    </w:tbl>
    <w:p w:rsidR="008502BD" w:rsidRPr="003407CB" w:rsidRDefault="003407CB" w:rsidP="008A52ED">
      <w:pPr>
        <w:rPr>
          <w:rFonts w:ascii="Arial" w:hAnsi="Arial" w:cs="Arial"/>
          <w:color w:val="002060"/>
        </w:rPr>
      </w:pPr>
      <w:r w:rsidRPr="003407CB">
        <w:rPr>
          <w:rFonts w:ascii="Arial" w:hAnsi="Arial" w:cs="Arial"/>
          <w:b/>
          <w:bCs/>
          <w:color w:val="002060"/>
          <w:sz w:val="32"/>
          <w:szCs w:val="32"/>
        </w:rPr>
        <w:t>Section 3</w:t>
      </w:r>
      <w:r w:rsidR="009241F2" w:rsidRPr="003407CB">
        <w:rPr>
          <w:rFonts w:ascii="Arial" w:hAnsi="Arial" w:cs="Arial"/>
          <w:b/>
          <w:bCs/>
          <w:color w:val="002060"/>
          <w:sz w:val="32"/>
          <w:szCs w:val="32"/>
        </w:rPr>
        <w:t>:</w:t>
      </w:r>
      <w:r w:rsidR="008502BD" w:rsidRPr="003407CB">
        <w:rPr>
          <w:rFonts w:ascii="Arial" w:hAnsi="Arial" w:cs="Arial"/>
          <w:b/>
          <w:bCs/>
          <w:color w:val="002060"/>
          <w:sz w:val="32"/>
          <w:szCs w:val="32"/>
        </w:rPr>
        <w:tab/>
      </w:r>
      <w:r w:rsidR="008502BD" w:rsidRPr="003407CB">
        <w:rPr>
          <w:rFonts w:ascii="Arial" w:hAnsi="Arial" w:cs="Arial"/>
          <w:b/>
          <w:bCs/>
          <w:color w:val="002060"/>
          <w:sz w:val="32"/>
          <w:szCs w:val="32"/>
        </w:rPr>
        <w:tab/>
      </w:r>
    </w:p>
    <w:p w:rsidR="008502BD" w:rsidRPr="003407CB" w:rsidRDefault="008502BD" w:rsidP="00067415">
      <w:pPr>
        <w:rPr>
          <w:rFonts w:ascii="Arial" w:hAnsi="Arial" w:cs="Arial"/>
          <w:b/>
          <w:bCs/>
          <w:color w:val="002060"/>
        </w:rPr>
      </w:pPr>
    </w:p>
    <w:p w:rsidR="008502BD" w:rsidRPr="003407CB" w:rsidRDefault="008502BD" w:rsidP="00791C81">
      <w:pPr>
        <w:pStyle w:val="BodyText"/>
        <w:ind w:right="-6"/>
        <w:jc w:val="both"/>
        <w:rPr>
          <w:rFonts w:ascii="Arial" w:hAnsi="Arial" w:cs="Arial"/>
          <w:i/>
          <w:color w:val="002060"/>
        </w:rPr>
      </w:pPr>
      <w:r w:rsidRPr="003407CB">
        <w:rPr>
          <w:rFonts w:ascii="Arial" w:hAnsi="Arial" w:cs="Arial"/>
          <w:b/>
          <w:bCs/>
          <w:color w:val="002060"/>
          <w:sz w:val="24"/>
          <w:szCs w:val="24"/>
        </w:rPr>
        <w:t xml:space="preserve">Closing Date:  </w:t>
      </w:r>
      <w:r w:rsidR="003407CB" w:rsidRPr="003407CB">
        <w:rPr>
          <w:rFonts w:ascii="Arial" w:hAnsi="Arial" w:cs="Arial"/>
          <w:b/>
          <w:bCs/>
          <w:color w:val="002060"/>
          <w:sz w:val="24"/>
          <w:szCs w:val="24"/>
        </w:rPr>
        <w:t>15</w:t>
      </w:r>
      <w:r w:rsidR="003407CB" w:rsidRPr="003407CB">
        <w:rPr>
          <w:rFonts w:ascii="Arial" w:hAnsi="Arial" w:cs="Arial"/>
          <w:b/>
          <w:bCs/>
          <w:color w:val="002060"/>
          <w:sz w:val="24"/>
          <w:szCs w:val="24"/>
          <w:vertAlign w:val="superscript"/>
        </w:rPr>
        <w:t>th</w:t>
      </w:r>
      <w:r w:rsidR="003407CB" w:rsidRPr="003407CB">
        <w:rPr>
          <w:rFonts w:ascii="Arial" w:hAnsi="Arial" w:cs="Arial"/>
          <w:b/>
          <w:bCs/>
          <w:color w:val="002060"/>
          <w:sz w:val="24"/>
          <w:szCs w:val="24"/>
        </w:rPr>
        <w:t xml:space="preserve"> February 2021</w:t>
      </w:r>
    </w:p>
    <w:p w:rsidR="008502BD" w:rsidRPr="003407CB" w:rsidRDefault="008502BD" w:rsidP="00791C81">
      <w:pPr>
        <w:pStyle w:val="BodyText"/>
        <w:ind w:right="-6"/>
        <w:jc w:val="both"/>
        <w:rPr>
          <w:rFonts w:ascii="Arial" w:hAnsi="Arial" w:cs="Arial"/>
          <w:b/>
          <w:color w:val="002060"/>
          <w:sz w:val="24"/>
          <w:szCs w:val="24"/>
        </w:rPr>
      </w:pPr>
      <w:r w:rsidRPr="003407CB">
        <w:rPr>
          <w:rFonts w:ascii="Arial" w:hAnsi="Arial" w:cs="Arial"/>
          <w:b/>
          <w:color w:val="002060"/>
          <w:sz w:val="24"/>
          <w:szCs w:val="24"/>
        </w:rPr>
        <w:t xml:space="preserve">Interview Date: </w:t>
      </w:r>
      <w:r w:rsidR="003407CB" w:rsidRPr="003407CB">
        <w:rPr>
          <w:rFonts w:ascii="Arial" w:hAnsi="Arial" w:cs="Arial"/>
          <w:b/>
          <w:color w:val="002060"/>
          <w:sz w:val="24"/>
          <w:szCs w:val="24"/>
        </w:rPr>
        <w:t>24</w:t>
      </w:r>
      <w:r w:rsidR="003407CB" w:rsidRPr="003407CB">
        <w:rPr>
          <w:rFonts w:ascii="Arial" w:hAnsi="Arial" w:cs="Arial"/>
          <w:b/>
          <w:color w:val="002060"/>
          <w:sz w:val="24"/>
          <w:szCs w:val="24"/>
          <w:vertAlign w:val="superscript"/>
        </w:rPr>
        <w:t>th</w:t>
      </w:r>
      <w:r w:rsidR="003407CB" w:rsidRPr="003407CB">
        <w:rPr>
          <w:rFonts w:ascii="Arial" w:hAnsi="Arial" w:cs="Arial"/>
          <w:b/>
          <w:color w:val="002060"/>
          <w:sz w:val="24"/>
          <w:szCs w:val="24"/>
        </w:rPr>
        <w:t xml:space="preserve"> March 2021</w:t>
      </w:r>
    </w:p>
    <w:p w:rsidR="008502BD" w:rsidRPr="003407CB" w:rsidRDefault="008502BD" w:rsidP="00067415">
      <w:pPr>
        <w:jc w:val="both"/>
        <w:rPr>
          <w:rFonts w:ascii="Arial" w:hAnsi="Arial" w:cs="Arial"/>
          <w:color w:val="002060"/>
        </w:rPr>
      </w:pPr>
      <w:r w:rsidRPr="003407CB">
        <w:rPr>
          <w:rFonts w:ascii="Arial" w:hAnsi="Arial" w:cs="Arial"/>
          <w:b/>
          <w:bCs/>
          <w:color w:val="002060"/>
        </w:rPr>
        <w:t xml:space="preserve">Informal Enquiries and visits:  </w:t>
      </w:r>
      <w:r w:rsidRPr="003407C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3407CB">
        <w:rPr>
          <w:rFonts w:ascii="Arial" w:hAnsi="Arial" w:cs="Arial"/>
          <w:color w:val="002060"/>
        </w:rPr>
        <w:t>In the first instance, please contact:</w:t>
      </w:r>
    </w:p>
    <w:p w:rsidR="008502BD" w:rsidRPr="003407CB"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3407CB" w:rsidRPr="003407CB" w:rsidTr="00855109">
        <w:trPr>
          <w:trHeight w:val="165"/>
        </w:trPr>
        <w:tc>
          <w:tcPr>
            <w:tcW w:w="2552" w:type="dxa"/>
            <w:shd w:val="clear" w:color="auto" w:fill="DDD9C3"/>
          </w:tcPr>
          <w:p w:rsidR="008502BD" w:rsidRPr="003407CB" w:rsidRDefault="008502BD" w:rsidP="00E65521">
            <w:pPr>
              <w:pStyle w:val="Default"/>
              <w:ind w:left="420"/>
              <w:rPr>
                <w:b/>
                <w:color w:val="002060"/>
              </w:rPr>
            </w:pPr>
            <w:r w:rsidRPr="003407CB">
              <w:rPr>
                <w:b/>
                <w:color w:val="002060"/>
              </w:rPr>
              <w:t xml:space="preserve">Name </w:t>
            </w:r>
          </w:p>
        </w:tc>
        <w:tc>
          <w:tcPr>
            <w:tcW w:w="2126" w:type="dxa"/>
            <w:shd w:val="clear" w:color="auto" w:fill="DDD9C3"/>
          </w:tcPr>
          <w:p w:rsidR="008502BD" w:rsidRPr="003407CB" w:rsidRDefault="008502BD" w:rsidP="00E65521">
            <w:pPr>
              <w:pStyle w:val="Default"/>
              <w:ind w:left="420"/>
              <w:rPr>
                <w:b/>
                <w:color w:val="002060"/>
              </w:rPr>
            </w:pPr>
            <w:r w:rsidRPr="003407CB">
              <w:rPr>
                <w:b/>
                <w:color w:val="002060"/>
              </w:rPr>
              <w:t xml:space="preserve">Job Title </w:t>
            </w:r>
          </w:p>
        </w:tc>
        <w:tc>
          <w:tcPr>
            <w:tcW w:w="3969" w:type="dxa"/>
            <w:shd w:val="clear" w:color="auto" w:fill="DDD9C3"/>
          </w:tcPr>
          <w:p w:rsidR="008502BD" w:rsidRPr="003407CB" w:rsidRDefault="008502BD" w:rsidP="00E65521">
            <w:pPr>
              <w:pStyle w:val="Default"/>
              <w:ind w:left="420"/>
              <w:rPr>
                <w:b/>
                <w:color w:val="002060"/>
              </w:rPr>
            </w:pPr>
            <w:r w:rsidRPr="003407CB">
              <w:rPr>
                <w:b/>
                <w:color w:val="002060"/>
              </w:rPr>
              <w:t xml:space="preserve">Email </w:t>
            </w:r>
          </w:p>
        </w:tc>
        <w:tc>
          <w:tcPr>
            <w:tcW w:w="1843" w:type="dxa"/>
            <w:shd w:val="clear" w:color="auto" w:fill="DDD9C3"/>
          </w:tcPr>
          <w:p w:rsidR="008502BD" w:rsidRPr="003407CB" w:rsidRDefault="008502BD" w:rsidP="00E65521">
            <w:pPr>
              <w:pStyle w:val="Default"/>
              <w:ind w:left="420"/>
              <w:rPr>
                <w:b/>
                <w:color w:val="002060"/>
              </w:rPr>
            </w:pPr>
            <w:r w:rsidRPr="003407CB">
              <w:rPr>
                <w:b/>
                <w:color w:val="002060"/>
              </w:rPr>
              <w:t xml:space="preserve">Telephone </w:t>
            </w:r>
          </w:p>
        </w:tc>
      </w:tr>
      <w:tr w:rsidR="003407CB" w:rsidRPr="003407CB" w:rsidTr="00855109">
        <w:trPr>
          <w:trHeight w:val="375"/>
        </w:trPr>
        <w:tc>
          <w:tcPr>
            <w:tcW w:w="2552" w:type="dxa"/>
          </w:tcPr>
          <w:p w:rsidR="003407CB" w:rsidRPr="003407CB" w:rsidRDefault="003407CB" w:rsidP="003407CB">
            <w:pPr>
              <w:pStyle w:val="Default"/>
              <w:ind w:left="-48"/>
              <w:rPr>
                <w:b/>
                <w:color w:val="002060"/>
              </w:rPr>
            </w:pPr>
            <w:r w:rsidRPr="003407CB">
              <w:rPr>
                <w:b/>
                <w:color w:val="002060"/>
              </w:rPr>
              <w:t xml:space="preserve">Dr Paul </w:t>
            </w:r>
            <w:proofErr w:type="spellStart"/>
            <w:r w:rsidRPr="003407CB">
              <w:rPr>
                <w:b/>
                <w:color w:val="002060"/>
              </w:rPr>
              <w:t>Cauchi</w:t>
            </w:r>
            <w:proofErr w:type="spellEnd"/>
          </w:p>
        </w:tc>
        <w:tc>
          <w:tcPr>
            <w:tcW w:w="2126" w:type="dxa"/>
          </w:tcPr>
          <w:p w:rsidR="003407CB" w:rsidRPr="003407CB" w:rsidRDefault="003407CB" w:rsidP="003407CB">
            <w:pPr>
              <w:pStyle w:val="Default"/>
              <w:ind w:left="12" w:hanging="12"/>
              <w:rPr>
                <w:b/>
                <w:color w:val="002060"/>
              </w:rPr>
            </w:pPr>
            <w:r w:rsidRPr="003407CB">
              <w:rPr>
                <w:b/>
                <w:color w:val="002060"/>
              </w:rPr>
              <w:t>Clinical Director</w:t>
            </w:r>
          </w:p>
        </w:tc>
        <w:tc>
          <w:tcPr>
            <w:tcW w:w="3969" w:type="dxa"/>
          </w:tcPr>
          <w:p w:rsidR="003407CB" w:rsidRPr="003407CB" w:rsidRDefault="003407CB" w:rsidP="003407CB">
            <w:pPr>
              <w:pStyle w:val="Default"/>
              <w:ind w:left="12" w:hanging="12"/>
              <w:rPr>
                <w:b/>
                <w:color w:val="002060"/>
              </w:rPr>
            </w:pPr>
            <w:r w:rsidRPr="003407CB">
              <w:rPr>
                <w:b/>
                <w:color w:val="002060"/>
              </w:rPr>
              <w:t>Paul.cauchi@ggc.scot.nhs.uk</w:t>
            </w:r>
          </w:p>
        </w:tc>
        <w:tc>
          <w:tcPr>
            <w:tcW w:w="1843" w:type="dxa"/>
          </w:tcPr>
          <w:p w:rsidR="003407CB" w:rsidRPr="003407CB" w:rsidRDefault="003407CB" w:rsidP="003407CB">
            <w:pPr>
              <w:pStyle w:val="Default"/>
              <w:ind w:firstLine="15"/>
              <w:rPr>
                <w:b/>
                <w:color w:val="002060"/>
              </w:rPr>
            </w:pPr>
            <w:r w:rsidRPr="003407CB">
              <w:rPr>
                <w:b/>
                <w:color w:val="002060"/>
              </w:rPr>
              <w:t>0141 211 0124</w:t>
            </w:r>
          </w:p>
        </w:tc>
      </w:tr>
      <w:tr w:rsidR="003407CB" w:rsidRPr="003407CB" w:rsidTr="00855109">
        <w:trPr>
          <w:trHeight w:val="375"/>
        </w:trPr>
        <w:tc>
          <w:tcPr>
            <w:tcW w:w="2552" w:type="dxa"/>
          </w:tcPr>
          <w:p w:rsidR="003407CB" w:rsidRPr="003407CB" w:rsidRDefault="003407CB" w:rsidP="003407CB">
            <w:pPr>
              <w:pStyle w:val="Default"/>
              <w:ind w:left="-48"/>
              <w:rPr>
                <w:b/>
                <w:color w:val="002060"/>
              </w:rPr>
            </w:pPr>
            <w:r w:rsidRPr="003407CB">
              <w:rPr>
                <w:b/>
                <w:color w:val="002060"/>
              </w:rPr>
              <w:t>Jim Bretherton</w:t>
            </w:r>
          </w:p>
        </w:tc>
        <w:tc>
          <w:tcPr>
            <w:tcW w:w="2126" w:type="dxa"/>
          </w:tcPr>
          <w:p w:rsidR="003407CB" w:rsidRPr="003407CB" w:rsidRDefault="003407CB" w:rsidP="003407CB">
            <w:pPr>
              <w:pStyle w:val="Default"/>
              <w:ind w:left="12" w:hanging="12"/>
              <w:rPr>
                <w:b/>
                <w:color w:val="002060"/>
              </w:rPr>
            </w:pPr>
            <w:r w:rsidRPr="003407CB">
              <w:rPr>
                <w:b/>
                <w:color w:val="002060"/>
              </w:rPr>
              <w:t>Service Manager</w:t>
            </w:r>
          </w:p>
        </w:tc>
        <w:tc>
          <w:tcPr>
            <w:tcW w:w="3969" w:type="dxa"/>
          </w:tcPr>
          <w:p w:rsidR="003407CB" w:rsidRPr="003407CB" w:rsidRDefault="003407CB" w:rsidP="003407CB">
            <w:pPr>
              <w:pStyle w:val="Default"/>
              <w:ind w:left="12" w:hanging="12"/>
              <w:rPr>
                <w:b/>
                <w:color w:val="002060"/>
              </w:rPr>
            </w:pPr>
            <w:r w:rsidRPr="003407CB">
              <w:rPr>
                <w:b/>
                <w:color w:val="002060"/>
              </w:rPr>
              <w:t>Jim.bretherton@ggc.scot.nhs.uk</w:t>
            </w:r>
          </w:p>
        </w:tc>
        <w:tc>
          <w:tcPr>
            <w:tcW w:w="1843" w:type="dxa"/>
          </w:tcPr>
          <w:p w:rsidR="003407CB" w:rsidRPr="003407CB" w:rsidRDefault="003407CB" w:rsidP="003407CB">
            <w:pPr>
              <w:pStyle w:val="Default"/>
              <w:ind w:firstLine="15"/>
              <w:rPr>
                <w:b/>
                <w:color w:val="002060"/>
              </w:rPr>
            </w:pPr>
            <w:r w:rsidRPr="003407CB">
              <w:rPr>
                <w:b/>
                <w:color w:val="002060"/>
              </w:rPr>
              <w:t>0141 301 7839</w:t>
            </w:r>
          </w:p>
        </w:tc>
      </w:tr>
    </w:tbl>
    <w:p w:rsidR="008502BD" w:rsidRPr="003407CB" w:rsidRDefault="008502BD" w:rsidP="00067415">
      <w:pPr>
        <w:jc w:val="both"/>
        <w:rPr>
          <w:b/>
          <w:color w:val="002060"/>
          <w:sz w:val="22"/>
          <w:szCs w:val="22"/>
        </w:rPr>
      </w:pPr>
    </w:p>
    <w:p w:rsidR="008502BD" w:rsidRPr="003407CB" w:rsidRDefault="008502BD" w:rsidP="00067415">
      <w:pPr>
        <w:jc w:val="both"/>
        <w:rPr>
          <w:rFonts w:ascii="Arial" w:hAnsi="Arial" w:cs="Arial"/>
          <w:color w:val="002060"/>
        </w:rPr>
      </w:pPr>
      <w:r w:rsidRPr="003407CB">
        <w:rPr>
          <w:rFonts w:ascii="Arial" w:hAnsi="Arial" w:cs="Arial"/>
          <w:b/>
          <w:color w:val="002060"/>
        </w:rPr>
        <w:t>Regulatory Body:  General Medical Council &amp; General Dental Council:</w:t>
      </w:r>
      <w:r w:rsidRPr="003407C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3407CB" w:rsidRDefault="008502BD" w:rsidP="00067415">
      <w:pPr>
        <w:jc w:val="both"/>
        <w:rPr>
          <w:rFonts w:ascii="Arial" w:hAnsi="Arial" w:cs="Arial"/>
          <w:color w:val="002060"/>
        </w:rPr>
      </w:pPr>
    </w:p>
    <w:p w:rsidR="008502BD" w:rsidRPr="003407CB" w:rsidRDefault="008502BD" w:rsidP="00067415">
      <w:pPr>
        <w:jc w:val="both"/>
        <w:rPr>
          <w:color w:val="002060"/>
          <w:sz w:val="22"/>
          <w:szCs w:val="22"/>
        </w:rPr>
      </w:pPr>
      <w:r w:rsidRPr="003407CB">
        <w:rPr>
          <w:rFonts w:ascii="Arial" w:hAnsi="Arial" w:cs="Arial"/>
          <w:color w:val="002060"/>
        </w:rPr>
        <w:lastRenderedPageBreak/>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3407CB">
          <w:rPr>
            <w:rStyle w:val="Hyperlink"/>
            <w:rFonts w:ascii="Arial" w:hAnsi="Arial" w:cs="Arial"/>
            <w:b/>
            <w:color w:val="002060"/>
          </w:rPr>
          <w:t>https://careers.nhs.scot/careers/find-your-career/international-recruitment/regulatory-bodies</w:t>
        </w:r>
      </w:hyperlink>
    </w:p>
    <w:p w:rsidR="008502BD" w:rsidRPr="003407CB" w:rsidRDefault="008502BD" w:rsidP="00067415">
      <w:pPr>
        <w:jc w:val="both"/>
        <w:rPr>
          <w:color w:val="002060"/>
          <w:sz w:val="22"/>
          <w:szCs w:val="22"/>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For medical consultant posts the post holder on commencement of the post </w:t>
      </w:r>
      <w:proofErr w:type="gramStart"/>
      <w:r w:rsidRPr="003407CB">
        <w:rPr>
          <w:rFonts w:ascii="Arial" w:hAnsi="Arial" w:cs="Arial"/>
          <w:color w:val="002060"/>
        </w:rPr>
        <w:t>must  have</w:t>
      </w:r>
      <w:proofErr w:type="gramEnd"/>
      <w:r w:rsidRPr="003407CB">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3407CB">
        <w:rPr>
          <w:rFonts w:ascii="Roboto" w:hAnsi="Roboto" w:cs="Arial"/>
          <w:color w:val="002060"/>
        </w:rPr>
        <w:t xml:space="preserve"> </w:t>
      </w:r>
      <w:r w:rsidRPr="003407CB">
        <w:rPr>
          <w:rFonts w:ascii="Arial" w:hAnsi="Arial" w:cs="Arial"/>
          <w:color w:val="002060"/>
        </w:rPr>
        <w:t>(CCT) or eligibility for specialist registration Certificate of Eligibility for Specialist Registration</w:t>
      </w:r>
      <w:r w:rsidRPr="003407CB">
        <w:rPr>
          <w:rFonts w:ascii="Roboto" w:hAnsi="Roboto" w:cs="Arial"/>
          <w:color w:val="002060"/>
        </w:rPr>
        <w:t xml:space="preserve"> </w:t>
      </w:r>
      <w:r w:rsidRPr="003407CB">
        <w:rPr>
          <w:rFonts w:ascii="Arial" w:hAnsi="Arial" w:cs="Arial"/>
          <w:color w:val="002060"/>
        </w:rPr>
        <w:t>(CESR) or be within 6 months of confirmed entry from the date of interview. Non UK applicants must demonstrate equivalent training.</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If you are unsure of your eligibility to join the Specialty Register then find out more at:-</w:t>
      </w:r>
    </w:p>
    <w:p w:rsidR="008502BD" w:rsidRPr="003407CB" w:rsidRDefault="008502BD" w:rsidP="00067415">
      <w:pPr>
        <w:jc w:val="both"/>
        <w:rPr>
          <w:rFonts w:ascii="Arial" w:hAnsi="Arial" w:cs="Arial"/>
          <w:color w:val="002060"/>
        </w:rPr>
      </w:pPr>
    </w:p>
    <w:p w:rsidR="008502BD" w:rsidRPr="003407CB" w:rsidRDefault="009F7712" w:rsidP="00067415">
      <w:pPr>
        <w:jc w:val="both"/>
        <w:rPr>
          <w:rFonts w:ascii="Arial" w:hAnsi="Arial" w:cs="Arial"/>
          <w:b/>
          <w:color w:val="002060"/>
        </w:rPr>
      </w:pPr>
      <w:hyperlink r:id="rId19" w:history="1">
        <w:r w:rsidR="008502BD" w:rsidRPr="003407CB">
          <w:rPr>
            <w:rStyle w:val="Hyperlink"/>
            <w:rFonts w:ascii="Arial" w:hAnsi="Arial" w:cs="Arial"/>
            <w:b/>
            <w:color w:val="002060"/>
          </w:rPr>
          <w:t>https://www.gmc-uk.org/registration-and-licensing/the-medical-register/a-guide-to-the-medical-register/specialist-and-gp-application-types</w:t>
        </w:r>
      </w:hyperlink>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p>
    <w:p w:rsidR="008502BD" w:rsidRPr="003407CB" w:rsidRDefault="008502BD" w:rsidP="00B95E11">
      <w:pPr>
        <w:rPr>
          <w:rFonts w:ascii="Arial" w:hAnsi="Arial" w:cs="Arial"/>
          <w:color w:val="002060"/>
        </w:rPr>
      </w:pPr>
      <w:r w:rsidRPr="003407CB">
        <w:rPr>
          <w:rFonts w:ascii="Arial" w:hAnsi="Arial" w:cs="Arial"/>
          <w:color w:val="002060"/>
        </w:rPr>
        <w:t>Additional information for dental appointments</w:t>
      </w:r>
    </w:p>
    <w:p w:rsidR="008502BD" w:rsidRPr="003407CB" w:rsidRDefault="008502BD" w:rsidP="00B95E11">
      <w:pPr>
        <w:rPr>
          <w:rFonts w:ascii="Arial" w:hAnsi="Arial" w:cs="Arial"/>
          <w:color w:val="002060"/>
        </w:rPr>
      </w:pPr>
    </w:p>
    <w:p w:rsidR="008502BD" w:rsidRPr="003407CB" w:rsidRDefault="008502BD" w:rsidP="00B95E11">
      <w:pPr>
        <w:rPr>
          <w:rFonts w:ascii="Arial" w:hAnsi="Arial" w:cs="Arial"/>
          <w:color w:val="002060"/>
        </w:rPr>
      </w:pPr>
      <w:r w:rsidRPr="003407CB">
        <w:rPr>
          <w:rFonts w:ascii="Arial" w:hAnsi="Arial" w:cs="Arial"/>
          <w:color w:val="002060"/>
        </w:rPr>
        <w:t xml:space="preserve">The GDC issues </w:t>
      </w:r>
      <w:r w:rsidRPr="003407CB">
        <w:rPr>
          <w:rFonts w:ascii="Arial" w:hAnsi="Arial" w:cs="Arial"/>
          <w:b/>
          <w:bCs/>
          <w:color w:val="002060"/>
        </w:rPr>
        <w:t>Full Registration</w:t>
      </w:r>
      <w:r w:rsidRPr="003407CB">
        <w:rPr>
          <w:rFonts w:ascii="Arial" w:hAnsi="Arial" w:cs="Arial"/>
          <w:color w:val="002060"/>
        </w:rPr>
        <w:t xml:space="preserve"> and </w:t>
      </w:r>
      <w:r w:rsidRPr="003407CB">
        <w:rPr>
          <w:rFonts w:ascii="Arial" w:hAnsi="Arial" w:cs="Arial"/>
          <w:b/>
          <w:bCs/>
          <w:color w:val="002060"/>
        </w:rPr>
        <w:t>Temporary Registration</w:t>
      </w:r>
      <w:r w:rsidRPr="003407CB">
        <w:rPr>
          <w:rFonts w:ascii="Arial" w:hAnsi="Arial" w:cs="Arial"/>
          <w:color w:val="002060"/>
        </w:rPr>
        <w:t>.</w:t>
      </w:r>
    </w:p>
    <w:p w:rsidR="008502BD" w:rsidRPr="003407CB" w:rsidRDefault="008502BD" w:rsidP="00B95E11">
      <w:pPr>
        <w:rPr>
          <w:rFonts w:ascii="Arial" w:hAnsi="Arial" w:cs="Arial"/>
          <w:color w:val="002060"/>
        </w:rPr>
      </w:pPr>
    </w:p>
    <w:p w:rsidR="008502BD" w:rsidRPr="003407CB" w:rsidRDefault="008502BD" w:rsidP="00B95E11">
      <w:pPr>
        <w:pStyle w:val="ListParagraph"/>
        <w:widowControl/>
        <w:numPr>
          <w:ilvl w:val="0"/>
          <w:numId w:val="16"/>
        </w:numPr>
        <w:autoSpaceDE/>
        <w:autoSpaceDN/>
        <w:adjustRightInd/>
        <w:rPr>
          <w:rFonts w:cs="Arial"/>
          <w:color w:val="002060"/>
        </w:rPr>
      </w:pPr>
      <w:r w:rsidRPr="003407C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3407CB" w:rsidRDefault="008502BD" w:rsidP="00B95E11">
      <w:pPr>
        <w:pStyle w:val="ListParagraph"/>
        <w:widowControl/>
        <w:numPr>
          <w:ilvl w:val="0"/>
          <w:numId w:val="16"/>
        </w:numPr>
        <w:autoSpaceDE/>
        <w:autoSpaceDN/>
        <w:adjustRightInd/>
        <w:rPr>
          <w:rFonts w:cs="Arial"/>
          <w:color w:val="002060"/>
        </w:rPr>
      </w:pPr>
      <w:r w:rsidRPr="003407CB">
        <w:rPr>
          <w:rFonts w:cs="Arial"/>
          <w:color w:val="002060"/>
        </w:rPr>
        <w:t>Full registration allows a dentist to practice dentistry in the UK without restriction.</w:t>
      </w:r>
    </w:p>
    <w:p w:rsidR="008502BD" w:rsidRPr="003407CB" w:rsidRDefault="008502BD" w:rsidP="00B95E11">
      <w:pPr>
        <w:rPr>
          <w:rFonts w:ascii="Arial" w:hAnsi="Arial" w:cs="Arial"/>
          <w:color w:val="002060"/>
        </w:rPr>
      </w:pPr>
    </w:p>
    <w:p w:rsidR="008502BD" w:rsidRPr="003407CB" w:rsidRDefault="008502BD" w:rsidP="00B95E11">
      <w:pPr>
        <w:rPr>
          <w:rFonts w:ascii="Arial" w:hAnsi="Arial" w:cs="Arial"/>
          <w:b/>
          <w:bCs/>
          <w:color w:val="002060"/>
        </w:rPr>
      </w:pPr>
      <w:r w:rsidRPr="003407CB">
        <w:rPr>
          <w:rFonts w:ascii="Arial" w:hAnsi="Arial" w:cs="Arial"/>
          <w:color w:val="002060"/>
        </w:rPr>
        <w:t xml:space="preserve">In addition to full registration, dentists can also </w:t>
      </w:r>
      <w:r w:rsidRPr="003407CB">
        <w:rPr>
          <w:rFonts w:ascii="Arial" w:hAnsi="Arial" w:cs="Arial"/>
          <w:i/>
          <w:iCs/>
          <w:color w:val="002060"/>
          <w:u w:val="single"/>
        </w:rPr>
        <w:t>choose</w:t>
      </w:r>
      <w:r w:rsidRPr="003407CB">
        <w:rPr>
          <w:rFonts w:ascii="Arial" w:hAnsi="Arial" w:cs="Arial"/>
          <w:color w:val="002060"/>
        </w:rPr>
        <w:t xml:space="preserve"> to be included on the </w:t>
      </w:r>
      <w:r w:rsidRPr="003407CB">
        <w:rPr>
          <w:rFonts w:ascii="Arial" w:hAnsi="Arial" w:cs="Arial"/>
          <w:b/>
          <w:bCs/>
          <w:color w:val="002060"/>
        </w:rPr>
        <w:t>Specialist List.</w:t>
      </w:r>
    </w:p>
    <w:p w:rsidR="008502BD" w:rsidRPr="003407CB" w:rsidRDefault="008502BD" w:rsidP="00B95E11">
      <w:pPr>
        <w:rPr>
          <w:rFonts w:ascii="Arial" w:hAnsi="Arial" w:cs="Arial"/>
          <w:color w:val="002060"/>
        </w:rPr>
      </w:pPr>
    </w:p>
    <w:p w:rsidR="008502BD" w:rsidRPr="003407CB" w:rsidRDefault="008502BD" w:rsidP="00067415">
      <w:pPr>
        <w:pStyle w:val="ListParagraph"/>
        <w:widowControl/>
        <w:numPr>
          <w:ilvl w:val="0"/>
          <w:numId w:val="17"/>
        </w:numPr>
        <w:autoSpaceDE/>
        <w:autoSpaceDN/>
        <w:adjustRightInd/>
        <w:jc w:val="both"/>
        <w:rPr>
          <w:rFonts w:cs="Arial"/>
          <w:b/>
          <w:color w:val="002060"/>
        </w:rPr>
      </w:pPr>
      <w:r w:rsidRPr="003407CB">
        <w:rPr>
          <w:rFonts w:cs="Arial"/>
          <w:color w:val="002060"/>
        </w:rPr>
        <w:t xml:space="preserve">The specialist lists are lists of registered dentists who meet certain conditions and are entitled to use a specialist title. They do not </w:t>
      </w:r>
      <w:r w:rsidRPr="003407CB">
        <w:rPr>
          <w:rFonts w:cs="Arial"/>
          <w:i/>
          <w:iCs/>
          <w:color w:val="002060"/>
          <w:u w:val="single"/>
        </w:rPr>
        <w:t>have</w:t>
      </w:r>
      <w:r w:rsidRPr="003407CB">
        <w:rPr>
          <w:rFonts w:cs="Arial"/>
          <w:color w:val="002060"/>
        </w:rPr>
        <w:t xml:space="preserve"> to join a specialist list to practise any particular specialty, but they can only use the title 'specialist' if they are on the list. For more information on please visit</w:t>
      </w:r>
      <w:r w:rsidRPr="003407CB">
        <w:rPr>
          <w:color w:val="002060"/>
        </w:rPr>
        <w:t xml:space="preserve">  </w:t>
      </w:r>
      <w:hyperlink r:id="rId20" w:history="1">
        <w:r w:rsidRPr="003407CB">
          <w:rPr>
            <w:rStyle w:val="Hyperlink"/>
            <w:rFonts w:cs="Arial"/>
            <w:b/>
            <w:color w:val="002060"/>
          </w:rPr>
          <w:t>https://www.gdc-uk.org/</w:t>
        </w:r>
      </w:hyperlink>
    </w:p>
    <w:p w:rsidR="008502BD" w:rsidRPr="003407CB" w:rsidRDefault="008502BD" w:rsidP="00067415">
      <w:pPr>
        <w:spacing w:before="300" w:after="300"/>
        <w:jc w:val="both"/>
        <w:rPr>
          <w:rFonts w:ascii="Arial" w:hAnsi="Arial" w:cs="Arial"/>
          <w:color w:val="002060"/>
        </w:rPr>
      </w:pPr>
      <w:r w:rsidRPr="003407CB">
        <w:rPr>
          <w:rFonts w:ascii="Arial" w:hAnsi="Arial" w:cs="Arial"/>
          <w:b/>
          <w:color w:val="002060"/>
        </w:rPr>
        <w:t>UK Visas and Immigration:  Tier 2 Sponsorship</w:t>
      </w:r>
      <w:r w:rsidRPr="003407C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3407CB">
        <w:rPr>
          <w:rStyle w:val="Emphasis"/>
          <w:rFonts w:ascii="Arial" w:hAnsi="Arial" w:cs="Arial"/>
          <w:color w:val="002060"/>
        </w:rPr>
        <w:t>appointed</w:t>
      </w:r>
      <w:r w:rsidRPr="003407C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3407CB">
          <w:rPr>
            <w:rStyle w:val="Hyperlink"/>
            <w:rFonts w:ascii="Arial" w:hAnsi="Arial" w:cs="Arial"/>
            <w:b/>
            <w:color w:val="002060"/>
          </w:rPr>
          <w:t>UK Visas and Immigration website</w:t>
        </w:r>
      </w:hyperlink>
      <w:r w:rsidRPr="003407CB">
        <w:rPr>
          <w:rFonts w:ascii="Arial" w:hAnsi="Arial" w:cs="Arial"/>
          <w:b/>
          <w:color w:val="002060"/>
        </w:rPr>
        <w:t xml:space="preserve"> </w:t>
      </w:r>
      <w:hyperlink r:id="rId22" w:history="1">
        <w:r w:rsidRPr="003407CB">
          <w:rPr>
            <w:rStyle w:val="Hyperlink"/>
            <w:rFonts w:ascii="Arial" w:hAnsi="Arial" w:cs="Arial"/>
            <w:b/>
            <w:color w:val="002060"/>
          </w:rPr>
          <w:t>https://www.gov.uk/tier-2-general</w:t>
        </w:r>
      </w:hyperlink>
      <w:r w:rsidRPr="003407CB">
        <w:rPr>
          <w:rFonts w:ascii="Arial" w:hAnsi="Arial" w:cs="Arial"/>
          <w:b/>
          <w:color w:val="002060"/>
        </w:rPr>
        <w:t>.</w:t>
      </w:r>
      <w:r w:rsidRPr="003407CB">
        <w:rPr>
          <w:rFonts w:ascii="Arial" w:hAnsi="Arial" w:cs="Arial"/>
          <w:color w:val="002060"/>
        </w:rPr>
        <w:t xml:space="preserve"> </w:t>
      </w:r>
    </w:p>
    <w:p w:rsidR="008502BD" w:rsidRPr="003407CB" w:rsidRDefault="008502BD" w:rsidP="00067415">
      <w:pPr>
        <w:tabs>
          <w:tab w:val="left" w:pos="0"/>
        </w:tabs>
        <w:autoSpaceDE w:val="0"/>
        <w:autoSpaceDN w:val="0"/>
        <w:adjustRightInd w:val="0"/>
        <w:jc w:val="both"/>
        <w:rPr>
          <w:rFonts w:ascii="Arial" w:hAnsi="Arial" w:cs="Arial"/>
          <w:color w:val="002060"/>
          <w:lang w:eastAsia="en-US"/>
        </w:rPr>
      </w:pPr>
      <w:r w:rsidRPr="003407CB">
        <w:rPr>
          <w:rFonts w:ascii="Arial" w:hAnsi="Arial" w:cs="Arial"/>
          <w:color w:val="002060"/>
          <w:lang w:eastAsia="en-US"/>
        </w:rPr>
        <w:t>Please note NHS Greater Glasgow and Clyde does not provide maintenance in relation to Visa applications.</w:t>
      </w:r>
    </w:p>
    <w:p w:rsidR="008502BD" w:rsidRPr="003407CB" w:rsidRDefault="008502BD" w:rsidP="00067415">
      <w:pPr>
        <w:tabs>
          <w:tab w:val="left" w:pos="0"/>
        </w:tabs>
        <w:autoSpaceDE w:val="0"/>
        <w:autoSpaceDN w:val="0"/>
        <w:adjustRightInd w:val="0"/>
        <w:jc w:val="both"/>
        <w:rPr>
          <w:rFonts w:ascii="Arial" w:hAnsi="Arial" w:cs="Arial"/>
          <w:color w:val="002060"/>
          <w:lang w:eastAsia="en-US"/>
        </w:rPr>
      </w:pPr>
    </w:p>
    <w:p w:rsidR="008502BD" w:rsidRPr="003407CB" w:rsidRDefault="00E30E13" w:rsidP="00B95E11">
      <w:pPr>
        <w:jc w:val="both"/>
        <w:rPr>
          <w:rFonts w:ascii="Arial" w:hAnsi="Arial" w:cs="Arial"/>
          <w:iCs/>
          <w:color w:val="002060"/>
        </w:rPr>
      </w:pPr>
      <w:r w:rsidRPr="003407CB">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3407C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3407CB" w:rsidRDefault="008502BD" w:rsidP="00067415">
      <w:pPr>
        <w:tabs>
          <w:tab w:val="left" w:pos="0"/>
        </w:tabs>
        <w:autoSpaceDE w:val="0"/>
        <w:autoSpaceDN w:val="0"/>
        <w:adjustRightInd w:val="0"/>
        <w:jc w:val="both"/>
        <w:rPr>
          <w:rFonts w:ascii="Arial" w:hAnsi="Arial" w:cs="Arial"/>
          <w:iCs/>
          <w:color w:val="002060"/>
        </w:rPr>
      </w:pPr>
    </w:p>
    <w:p w:rsidR="008502BD" w:rsidRPr="003407CB" w:rsidRDefault="008502BD" w:rsidP="00067415">
      <w:pPr>
        <w:tabs>
          <w:tab w:val="left" w:pos="0"/>
        </w:tabs>
        <w:autoSpaceDE w:val="0"/>
        <w:autoSpaceDN w:val="0"/>
        <w:adjustRightInd w:val="0"/>
        <w:jc w:val="both"/>
        <w:rPr>
          <w:rFonts w:ascii="Arial" w:hAnsi="Arial" w:cs="Arial"/>
          <w:iCs/>
          <w:color w:val="002060"/>
        </w:rPr>
      </w:pPr>
    </w:p>
    <w:p w:rsidR="008502BD" w:rsidRPr="003407CB" w:rsidRDefault="008502BD" w:rsidP="00067415">
      <w:pPr>
        <w:tabs>
          <w:tab w:val="left" w:pos="0"/>
        </w:tabs>
        <w:autoSpaceDE w:val="0"/>
        <w:autoSpaceDN w:val="0"/>
        <w:adjustRightInd w:val="0"/>
        <w:jc w:val="both"/>
        <w:rPr>
          <w:rFonts w:ascii="Arial" w:hAnsi="Arial" w:cs="Arial"/>
          <w:b/>
          <w:iCs/>
          <w:color w:val="002060"/>
        </w:rPr>
      </w:pPr>
      <w:r w:rsidRPr="003407CB">
        <w:rPr>
          <w:rFonts w:ascii="Arial" w:hAnsi="Arial" w:cs="Arial"/>
          <w:b/>
          <w:iCs/>
          <w:color w:val="002060"/>
        </w:rPr>
        <w:t>Data Protection Legislation</w:t>
      </w:r>
    </w:p>
    <w:p w:rsidR="008502BD" w:rsidRPr="003407CB" w:rsidRDefault="008502BD" w:rsidP="00067415">
      <w:pPr>
        <w:tabs>
          <w:tab w:val="left" w:pos="0"/>
        </w:tabs>
        <w:autoSpaceDE w:val="0"/>
        <w:autoSpaceDN w:val="0"/>
        <w:adjustRightInd w:val="0"/>
        <w:jc w:val="both"/>
        <w:rPr>
          <w:rFonts w:ascii="Arial" w:hAnsi="Arial" w:cs="Arial"/>
          <w:iCs/>
          <w:color w:val="002060"/>
        </w:rPr>
      </w:pPr>
    </w:p>
    <w:p w:rsidR="008502BD" w:rsidRPr="003407CB" w:rsidRDefault="008502BD" w:rsidP="00067415">
      <w:pPr>
        <w:tabs>
          <w:tab w:val="left" w:pos="0"/>
        </w:tabs>
        <w:autoSpaceDE w:val="0"/>
        <w:autoSpaceDN w:val="0"/>
        <w:adjustRightInd w:val="0"/>
        <w:jc w:val="both"/>
        <w:rPr>
          <w:rFonts w:ascii="Arial" w:hAnsi="Arial" w:cs="Arial"/>
          <w:iCs/>
          <w:color w:val="002060"/>
        </w:rPr>
      </w:pPr>
      <w:r w:rsidRPr="003407C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3407CB">
        <w:rPr>
          <w:rStyle w:val="Emphasis"/>
          <w:rFonts w:ascii="Arial" w:hAnsi="Arial" w:cs="Arial"/>
          <w:color w:val="002060"/>
        </w:rPr>
        <w:t xml:space="preserve">Applications submitted via the online NHS Scotland Application form will be imported into the NHS Greater Glasgow and Clyde recruitment system. </w:t>
      </w:r>
      <w:r w:rsidRPr="003407C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br w:type="page"/>
      </w:r>
    </w:p>
    <w:p w:rsidR="008502BD" w:rsidRPr="003407CB" w:rsidRDefault="008A52ED" w:rsidP="00067415">
      <w:pPr>
        <w:kinsoku w:val="0"/>
        <w:overflowPunct w:val="0"/>
        <w:jc w:val="both"/>
        <w:rPr>
          <w:rFonts w:ascii="Arial" w:hAnsi="Arial" w:cs="Arial"/>
          <w:b/>
          <w:bCs/>
          <w:color w:val="002060"/>
          <w:sz w:val="32"/>
          <w:szCs w:val="32"/>
        </w:rPr>
      </w:pPr>
      <w:r w:rsidRPr="003407CB">
        <w:rPr>
          <w:rFonts w:ascii="Arial" w:hAnsi="Arial" w:cs="Arial"/>
          <w:b/>
          <w:bCs/>
          <w:color w:val="002060"/>
          <w:sz w:val="32"/>
          <w:szCs w:val="32"/>
        </w:rPr>
        <w:t>Section 4</w:t>
      </w:r>
      <w:r w:rsidR="008502BD" w:rsidRPr="003407CB">
        <w:rPr>
          <w:rFonts w:ascii="Arial" w:hAnsi="Arial" w:cs="Arial"/>
          <w:b/>
          <w:bCs/>
          <w:color w:val="002060"/>
          <w:sz w:val="32"/>
          <w:szCs w:val="32"/>
        </w:rPr>
        <w:t>:</w:t>
      </w:r>
      <w:r w:rsidR="008502BD" w:rsidRPr="003407CB">
        <w:rPr>
          <w:rFonts w:ascii="Arial" w:hAnsi="Arial" w:cs="Arial"/>
          <w:b/>
          <w:bCs/>
          <w:color w:val="002060"/>
          <w:sz w:val="32"/>
          <w:szCs w:val="32"/>
        </w:rPr>
        <w:tab/>
      </w:r>
    </w:p>
    <w:p w:rsidR="008502BD" w:rsidRPr="003407CB" w:rsidRDefault="008502BD" w:rsidP="00067415">
      <w:pPr>
        <w:kinsoku w:val="0"/>
        <w:overflowPunct w:val="0"/>
        <w:jc w:val="both"/>
        <w:rPr>
          <w:rFonts w:ascii="Arial" w:hAnsi="Arial" w:cs="Arial"/>
          <w:b/>
          <w:bCs/>
          <w:color w:val="002060"/>
          <w:sz w:val="32"/>
          <w:szCs w:val="32"/>
        </w:rPr>
      </w:pPr>
      <w:r w:rsidRPr="003407CB">
        <w:rPr>
          <w:rFonts w:ascii="Arial" w:hAnsi="Arial" w:cs="Arial"/>
          <w:b/>
          <w:bCs/>
          <w:color w:val="002060"/>
          <w:sz w:val="32"/>
          <w:szCs w:val="32"/>
        </w:rPr>
        <w:t>Consultant Appointment</w:t>
      </w:r>
    </w:p>
    <w:p w:rsidR="008502BD" w:rsidRPr="003407CB" w:rsidRDefault="008502BD" w:rsidP="00067415">
      <w:pPr>
        <w:kinsoku w:val="0"/>
        <w:overflowPunct w:val="0"/>
        <w:jc w:val="both"/>
        <w:rPr>
          <w:rFonts w:ascii="Arial" w:hAnsi="Arial" w:cs="Arial"/>
          <w:b/>
          <w:bCs/>
          <w:color w:val="002060"/>
          <w:sz w:val="32"/>
        </w:rPr>
      </w:pPr>
      <w:r w:rsidRPr="003407CB">
        <w:rPr>
          <w:rFonts w:ascii="Arial" w:hAnsi="Arial" w:cs="Arial"/>
          <w:b/>
          <w:bCs/>
          <w:color w:val="002060"/>
          <w:sz w:val="32"/>
          <w:szCs w:val="32"/>
        </w:rPr>
        <w:t>Terms and Conditions</w:t>
      </w:r>
    </w:p>
    <w:p w:rsidR="008502BD" w:rsidRPr="003407CB" w:rsidRDefault="008502BD" w:rsidP="00067415">
      <w:pPr>
        <w:jc w:val="both"/>
        <w:rPr>
          <w:rFonts w:ascii="Arial" w:hAnsi="Arial" w:cs="Arial"/>
          <w:color w:val="002060"/>
        </w:rPr>
      </w:pPr>
    </w:p>
    <w:p w:rsidR="008502BD" w:rsidRPr="003407CB" w:rsidRDefault="00E30E13" w:rsidP="00067415">
      <w:pPr>
        <w:jc w:val="both"/>
        <w:rPr>
          <w:rFonts w:ascii="Arial" w:hAnsi="Arial" w:cs="Arial"/>
          <w:b/>
          <w:iCs/>
          <w:color w:val="002060"/>
        </w:rPr>
      </w:pPr>
      <w:r w:rsidRPr="003407CB">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rPr>
        <w:t xml:space="preserve">Terms and Conditions of Service are those determined by the Terms and Conditions of the New Consultant Grade (Scotland) as amended from time to time. </w:t>
      </w:r>
      <w:r w:rsidR="008502BD" w:rsidRPr="003407CB">
        <w:rPr>
          <w:rFonts w:ascii="Arial" w:hAnsi="Arial" w:cs="Arial"/>
          <w:iCs/>
          <w:color w:val="002060"/>
        </w:rPr>
        <w:t>For an overview of the terms and conditions visit</w:t>
      </w:r>
      <w:r w:rsidR="008502BD" w:rsidRPr="003407CB">
        <w:rPr>
          <w:rFonts w:ascii="Arial" w:hAnsi="Arial" w:cs="Arial"/>
          <w:b/>
          <w:iCs/>
          <w:color w:val="002060"/>
        </w:rPr>
        <w:t xml:space="preserve"> </w:t>
      </w:r>
      <w:hyperlink r:id="rId23" w:history="1">
        <w:r w:rsidR="008502BD" w:rsidRPr="003407C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TYPE OF CONTRACT</w:t>
            </w:r>
          </w:p>
        </w:tc>
        <w:tc>
          <w:tcPr>
            <w:tcW w:w="7200" w:type="dxa"/>
          </w:tcPr>
          <w:p w:rsidR="008502BD" w:rsidRPr="003407CB" w:rsidRDefault="008502BD" w:rsidP="00067415">
            <w:pPr>
              <w:rPr>
                <w:rFonts w:ascii="Arial" w:hAnsi="Arial" w:cs="Arial"/>
                <w:color w:val="002060"/>
              </w:rPr>
            </w:pPr>
          </w:p>
          <w:p w:rsidR="008502BD" w:rsidRPr="003407CB" w:rsidRDefault="00C92639" w:rsidP="00067415">
            <w:pPr>
              <w:rPr>
                <w:rFonts w:ascii="Arial" w:hAnsi="Arial" w:cs="Arial"/>
                <w:b/>
                <w:noProof/>
                <w:color w:val="002060"/>
              </w:rPr>
            </w:pPr>
            <w:r w:rsidRPr="003407CB">
              <w:rPr>
                <w:rFonts w:ascii="Arial" w:hAnsi="Arial" w:cs="Arial"/>
                <w:b/>
                <w:noProof/>
                <w:color w:val="002060"/>
              </w:rPr>
              <w:t>Permanent</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GRADE AND SALARY</w:t>
            </w:r>
          </w:p>
          <w:p w:rsidR="008502BD" w:rsidRPr="003407CB" w:rsidRDefault="008502BD" w:rsidP="00067415">
            <w:pPr>
              <w:rPr>
                <w:rFonts w:ascii="Arial" w:hAnsi="Arial" w:cs="Arial"/>
                <w:color w:val="002060"/>
              </w:rPr>
            </w:pPr>
          </w:p>
        </w:tc>
        <w:tc>
          <w:tcPr>
            <w:tcW w:w="7200" w:type="dxa"/>
          </w:tcPr>
          <w:p w:rsidR="008502BD" w:rsidRPr="003407CB" w:rsidRDefault="008502BD" w:rsidP="00067415">
            <w:pPr>
              <w:rPr>
                <w:rFonts w:ascii="Arial" w:hAnsi="Arial" w:cs="Arial"/>
                <w:color w:val="002060"/>
              </w:rPr>
            </w:pPr>
          </w:p>
          <w:p w:rsidR="008502BD" w:rsidRPr="003407CB" w:rsidRDefault="00855109" w:rsidP="00067415">
            <w:pPr>
              <w:rPr>
                <w:rFonts w:ascii="Arial" w:hAnsi="Arial" w:cs="Arial"/>
                <w:b/>
                <w:noProof/>
                <w:color w:val="002060"/>
              </w:rPr>
            </w:pPr>
            <w:r w:rsidRPr="003407CB">
              <w:rPr>
                <w:rFonts w:ascii="Arial" w:hAnsi="Arial" w:cs="Arial"/>
                <w:b/>
                <w:noProof/>
                <w:color w:val="002060"/>
              </w:rPr>
              <w:t xml:space="preserve">Consultant </w:t>
            </w:r>
          </w:p>
          <w:p w:rsidR="00855109" w:rsidRPr="003407CB" w:rsidRDefault="00855109" w:rsidP="00067415">
            <w:pPr>
              <w:rPr>
                <w:rFonts w:ascii="Arial" w:hAnsi="Arial" w:cs="Arial"/>
                <w:noProof/>
                <w:color w:val="002060"/>
              </w:rPr>
            </w:pPr>
          </w:p>
          <w:p w:rsidR="008502BD" w:rsidRPr="003407CB" w:rsidRDefault="008502BD" w:rsidP="00067415">
            <w:pPr>
              <w:rPr>
                <w:rFonts w:ascii="Arial" w:hAnsi="Arial" w:cs="Arial"/>
                <w:color w:val="002060"/>
              </w:rPr>
            </w:pPr>
            <w:r w:rsidRPr="003407CB">
              <w:rPr>
                <w:rFonts w:ascii="Arial" w:hAnsi="Arial" w:cs="Arial"/>
                <w:color w:val="002060"/>
              </w:rPr>
              <w:t>The whole-time salary will be a starting salary of:-</w:t>
            </w:r>
          </w:p>
          <w:p w:rsidR="008502BD" w:rsidRPr="003407CB" w:rsidRDefault="00687E37" w:rsidP="00067415">
            <w:pPr>
              <w:rPr>
                <w:rFonts w:ascii="Arial" w:hAnsi="Arial" w:cs="Arial"/>
                <w:color w:val="002060"/>
              </w:rPr>
            </w:pPr>
            <w:r w:rsidRPr="003407CB">
              <w:rPr>
                <w:rFonts w:ascii="Arial" w:hAnsi="Arial" w:cs="Arial"/>
                <w:color w:val="002060"/>
              </w:rPr>
              <w:t xml:space="preserve"> £84,984</w:t>
            </w:r>
            <w:r w:rsidRPr="003407CB">
              <w:rPr>
                <w:rFonts w:ascii="Arial" w:hAnsi="Arial" w:cs="Arial"/>
                <w:noProof/>
                <w:color w:val="002060"/>
              </w:rPr>
              <w:t xml:space="preserve">  to  £112,925</w:t>
            </w:r>
            <w:r w:rsidR="008502BD" w:rsidRPr="003407CB">
              <w:rPr>
                <w:rFonts w:ascii="Arial" w:hAnsi="Arial" w:cs="Arial"/>
                <w:noProof/>
                <w:color w:val="002060"/>
              </w:rPr>
              <w:t xml:space="preserve"> per</w:t>
            </w:r>
            <w:r w:rsidR="008502BD" w:rsidRPr="003407CB">
              <w:rPr>
                <w:rFonts w:ascii="Arial" w:hAnsi="Arial" w:cs="Arial"/>
                <w:color w:val="002060"/>
              </w:rPr>
              <w:t xml:space="preserve"> annum (pro rata if applicable) </w:t>
            </w:r>
          </w:p>
          <w:p w:rsidR="008502BD" w:rsidRPr="003407CB" w:rsidRDefault="008502BD" w:rsidP="00067415">
            <w:pPr>
              <w:rPr>
                <w:rFonts w:ascii="Arial" w:hAnsi="Arial" w:cs="Arial"/>
                <w:color w:val="002060"/>
              </w:rPr>
            </w:pPr>
          </w:p>
          <w:p w:rsidR="008502BD" w:rsidRPr="003407CB" w:rsidRDefault="008502BD" w:rsidP="00067415">
            <w:pPr>
              <w:rPr>
                <w:rFonts w:ascii="Arial" w:hAnsi="Arial" w:cs="Arial"/>
                <w:color w:val="002060"/>
              </w:rPr>
            </w:pPr>
            <w:r w:rsidRPr="003407CB">
              <w:rPr>
                <w:rFonts w:ascii="Arial" w:hAnsi="Arial" w:cs="Arial"/>
                <w:color w:val="002060"/>
              </w:rPr>
              <w:t xml:space="preserve">Progression of salary is related to experience.  </w:t>
            </w:r>
          </w:p>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 xml:space="preserve">HOURS OF WORK </w:t>
            </w:r>
          </w:p>
        </w:tc>
        <w:tc>
          <w:tcPr>
            <w:tcW w:w="7200" w:type="dxa"/>
          </w:tcPr>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b/>
                <w:noProof/>
                <w:color w:val="002060"/>
              </w:rPr>
            </w:pPr>
            <w:r w:rsidRPr="003407CB">
              <w:rPr>
                <w:rFonts w:ascii="Arial" w:hAnsi="Arial" w:cs="Arial"/>
                <w:b/>
                <w:noProof/>
                <w:color w:val="002060"/>
              </w:rPr>
              <w:t xml:space="preserve">Full-Time </w:t>
            </w:r>
          </w:p>
          <w:p w:rsidR="008502BD" w:rsidRPr="003407CB" w:rsidRDefault="008502BD" w:rsidP="00067415">
            <w:pPr>
              <w:jc w:val="both"/>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b/>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SUPERANNUATION</w:t>
            </w:r>
          </w:p>
          <w:p w:rsidR="008502BD" w:rsidRPr="003407CB" w:rsidRDefault="008502BD" w:rsidP="00067415">
            <w:pPr>
              <w:rPr>
                <w:rFonts w:ascii="Arial" w:hAnsi="Arial" w:cs="Arial"/>
                <w:b/>
                <w:color w:val="002060"/>
              </w:rPr>
            </w:pPr>
          </w:p>
        </w:tc>
        <w:tc>
          <w:tcPr>
            <w:tcW w:w="7200" w:type="dxa"/>
          </w:tcPr>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3407CB">
                <w:rPr>
                  <w:rStyle w:val="Hyperlink"/>
                  <w:rFonts w:ascii="Arial" w:hAnsi="Arial" w:cs="Arial"/>
                  <w:color w:val="002060"/>
                </w:rPr>
                <w:t>www.sppa.gov.uk</w:t>
              </w:r>
            </w:hyperlink>
            <w:r w:rsidRPr="003407CB">
              <w:rPr>
                <w:rFonts w:ascii="Arial" w:hAnsi="Arial" w:cs="Arial"/>
                <w:color w:val="002060"/>
              </w:rPr>
              <w:t xml:space="preserve"> </w:t>
            </w:r>
          </w:p>
          <w:p w:rsidR="008502BD" w:rsidRPr="003407CB" w:rsidRDefault="008502BD" w:rsidP="00067415">
            <w:pPr>
              <w:jc w:val="both"/>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REMOVAL EXPENSES</w:t>
            </w:r>
          </w:p>
          <w:p w:rsidR="008502BD" w:rsidRPr="003407CB" w:rsidRDefault="008502BD" w:rsidP="00067415">
            <w:pPr>
              <w:rPr>
                <w:rFonts w:ascii="Arial" w:hAnsi="Arial" w:cs="Arial"/>
                <w:color w:val="002060"/>
              </w:rPr>
            </w:pPr>
          </w:p>
        </w:tc>
        <w:tc>
          <w:tcPr>
            <w:tcW w:w="7200" w:type="dxa"/>
          </w:tcPr>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Assistance with removal and associated expenses may be given and would be discussed and agreed prior to appointment.   </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EXPENSES OF CANDIDATES FOR APPOINTMENT</w:t>
            </w:r>
          </w:p>
          <w:p w:rsidR="008502BD" w:rsidRPr="003407CB" w:rsidRDefault="008502BD" w:rsidP="00067415">
            <w:pPr>
              <w:rPr>
                <w:rFonts w:ascii="Arial" w:hAnsi="Arial" w:cs="Arial"/>
                <w:b/>
                <w:color w:val="002060"/>
              </w:rPr>
            </w:pPr>
          </w:p>
        </w:tc>
        <w:tc>
          <w:tcPr>
            <w:tcW w:w="7200" w:type="dxa"/>
          </w:tcPr>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SMOKEFREE POLICY</w:t>
            </w:r>
          </w:p>
        </w:tc>
        <w:tc>
          <w:tcPr>
            <w:tcW w:w="7200" w:type="dxa"/>
          </w:tcPr>
          <w:p w:rsidR="008502BD" w:rsidRPr="003407CB" w:rsidRDefault="008502BD" w:rsidP="00067415">
            <w:pPr>
              <w:rPr>
                <w:rFonts w:ascii="Arial" w:hAnsi="Arial" w:cs="Arial"/>
                <w:color w:val="002060"/>
              </w:rPr>
            </w:pPr>
          </w:p>
          <w:p w:rsidR="008502BD" w:rsidRPr="003407CB" w:rsidRDefault="008502BD" w:rsidP="004C54E6">
            <w:pPr>
              <w:jc w:val="both"/>
              <w:rPr>
                <w:rFonts w:ascii="Arial" w:hAnsi="Arial" w:cs="Arial"/>
                <w:color w:val="002060"/>
              </w:rPr>
            </w:pPr>
            <w:r w:rsidRPr="003407CB">
              <w:rPr>
                <w:rFonts w:ascii="Arial" w:hAnsi="Arial" w:cs="Arial"/>
                <w:color w:val="002060"/>
              </w:rPr>
              <w:t>NHS Greater Glasgow and Clyde operate a No Smoking Policy in all premises and grounds.</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DISCLOSURE SCOTLAND</w:t>
            </w:r>
          </w:p>
        </w:tc>
        <w:tc>
          <w:tcPr>
            <w:tcW w:w="7200" w:type="dxa"/>
          </w:tcPr>
          <w:p w:rsidR="008502BD" w:rsidRPr="003407CB" w:rsidRDefault="008502BD" w:rsidP="00067415">
            <w:pPr>
              <w:rPr>
                <w:rFonts w:ascii="Arial" w:hAnsi="Arial" w:cs="Arial"/>
                <w:color w:val="002060"/>
              </w:rPr>
            </w:pPr>
          </w:p>
          <w:p w:rsidR="008502BD" w:rsidRPr="003407CB" w:rsidRDefault="008502BD" w:rsidP="00656132">
            <w:pPr>
              <w:jc w:val="both"/>
              <w:rPr>
                <w:rFonts w:ascii="Arial" w:hAnsi="Arial" w:cs="Arial"/>
                <w:color w:val="002060"/>
              </w:rPr>
            </w:pPr>
            <w:r w:rsidRPr="003407CB">
              <w:rPr>
                <w:rFonts w:ascii="Arial" w:hAnsi="Arial" w:cs="Arial"/>
                <w:color w:val="002060"/>
              </w:rPr>
              <w:t>This post is considered to be in the category of “Regulated Work” and therefore requires a Disclosure Scotland Protection of Vulnerable Groups Scheme (PVG) Membership.</w:t>
            </w: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CONFIRMATION OF ELIGIBILITY TO WORK IN THE UK</w:t>
            </w:r>
          </w:p>
          <w:p w:rsidR="008502BD" w:rsidRPr="003407CB" w:rsidRDefault="008502BD" w:rsidP="00067415">
            <w:pPr>
              <w:rPr>
                <w:rFonts w:ascii="Arial" w:hAnsi="Arial" w:cs="Arial"/>
                <w:color w:val="002060"/>
              </w:rPr>
            </w:pPr>
          </w:p>
        </w:tc>
        <w:tc>
          <w:tcPr>
            <w:tcW w:w="7200" w:type="dxa"/>
          </w:tcPr>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3407CB">
              <w:rPr>
                <w:rFonts w:ascii="Arial" w:hAnsi="Arial" w:cs="Arial"/>
                <w:color w:val="002060"/>
              </w:rPr>
              <w:t>..</w:t>
            </w:r>
            <w:proofErr w:type="gramEnd"/>
            <w:r w:rsidRPr="003407CB">
              <w:rPr>
                <w:rFonts w:ascii="Arial" w:hAnsi="Arial" w:cs="Arial"/>
                <w:color w:val="002060"/>
              </w:rPr>
              <w:t xml:space="preserve"> You will be required provide appropriate documentation prior to any appointment being made.</w:t>
            </w:r>
          </w:p>
          <w:p w:rsidR="008502BD" w:rsidRPr="003407CB" w:rsidRDefault="008502BD" w:rsidP="00067415">
            <w:pPr>
              <w:jc w:val="both"/>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REHABILITATION OF OFFENDERS ACT 1974</w:t>
            </w:r>
          </w:p>
        </w:tc>
        <w:tc>
          <w:tcPr>
            <w:tcW w:w="7200" w:type="dxa"/>
          </w:tcPr>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3407CB" w:rsidRDefault="008502BD" w:rsidP="00067415">
            <w:pPr>
              <w:rPr>
                <w:rFonts w:ascii="Arial" w:hAnsi="Arial" w:cs="Arial"/>
                <w:color w:val="002060"/>
              </w:rPr>
            </w:pPr>
          </w:p>
        </w:tc>
      </w:tr>
      <w:tr w:rsidR="003407CB" w:rsidRPr="003407CB" w:rsidTr="00067415">
        <w:tc>
          <w:tcPr>
            <w:tcW w:w="2880" w:type="dxa"/>
          </w:tcPr>
          <w:p w:rsidR="008502BD" w:rsidRPr="003407CB" w:rsidRDefault="008502BD" w:rsidP="00067415">
            <w:pPr>
              <w:rPr>
                <w:rFonts w:ascii="Arial" w:hAnsi="Arial" w:cs="Arial"/>
                <w:color w:val="002060"/>
              </w:rPr>
            </w:pPr>
          </w:p>
          <w:p w:rsidR="008502BD" w:rsidRPr="003407CB" w:rsidRDefault="008502BD" w:rsidP="00067415">
            <w:pPr>
              <w:rPr>
                <w:rFonts w:ascii="Arial" w:hAnsi="Arial" w:cs="Arial"/>
                <w:b/>
                <w:color w:val="002060"/>
              </w:rPr>
            </w:pPr>
            <w:r w:rsidRPr="003407CB">
              <w:rPr>
                <w:rFonts w:ascii="Arial" w:hAnsi="Arial" w:cs="Arial"/>
                <w:b/>
                <w:color w:val="002060"/>
              </w:rPr>
              <w:t>DISABLED APPLICANTS</w:t>
            </w:r>
          </w:p>
          <w:p w:rsidR="008502BD" w:rsidRPr="003407CB" w:rsidRDefault="008502BD" w:rsidP="00067415">
            <w:pPr>
              <w:rPr>
                <w:rFonts w:ascii="Arial" w:hAnsi="Arial" w:cs="Arial"/>
                <w:color w:val="002060"/>
              </w:rPr>
            </w:pPr>
          </w:p>
        </w:tc>
        <w:tc>
          <w:tcPr>
            <w:tcW w:w="7200" w:type="dxa"/>
          </w:tcPr>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u w:val="single"/>
              </w:rPr>
            </w:pPr>
            <w:r w:rsidRPr="003407CB">
              <w:rPr>
                <w:rFonts w:ascii="Arial" w:hAnsi="Arial" w:cs="Arial"/>
                <w:color w:val="002060"/>
                <w:u w:val="single"/>
              </w:rPr>
              <w:t xml:space="preserve">Job Interview Guarantee Scheme </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3407CB" w:rsidRDefault="008502BD" w:rsidP="00067415">
            <w:pPr>
              <w:rPr>
                <w:rFonts w:ascii="Arial" w:hAnsi="Arial" w:cs="Arial"/>
                <w:color w:val="002060"/>
              </w:rPr>
            </w:pPr>
          </w:p>
        </w:tc>
      </w:tr>
    </w:tbl>
    <w:p w:rsidR="008502BD" w:rsidRPr="003407CB" w:rsidRDefault="00E30E13" w:rsidP="00067415">
      <w:pPr>
        <w:spacing w:after="200" w:line="276" w:lineRule="auto"/>
        <w:rPr>
          <w:rFonts w:ascii="Arial" w:hAnsi="Arial" w:cs="Arial"/>
          <w:b/>
          <w:iCs/>
          <w:color w:val="002060"/>
        </w:rPr>
      </w:pPr>
      <w:r w:rsidRPr="003407CB">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3407CB" w:rsidRDefault="008502BD" w:rsidP="00067415">
      <w:pPr>
        <w:spacing w:after="200" w:line="276" w:lineRule="auto"/>
        <w:rPr>
          <w:rFonts w:ascii="Arial" w:hAnsi="Arial" w:cs="Arial"/>
          <w:b/>
          <w:iCs/>
          <w:color w:val="002060"/>
        </w:rPr>
      </w:pPr>
    </w:p>
    <w:p w:rsidR="008502BD" w:rsidRPr="003407CB" w:rsidRDefault="008502BD" w:rsidP="00067415">
      <w:pPr>
        <w:jc w:val="right"/>
        <w:rPr>
          <w:rFonts w:ascii="Arial" w:hAnsi="Arial" w:cs="Arial"/>
          <w:b/>
          <w:color w:val="002060"/>
        </w:rPr>
      </w:pPr>
      <w:proofErr w:type="gramStart"/>
      <w:r w:rsidRPr="003407CB">
        <w:rPr>
          <w:rFonts w:ascii="Arial" w:hAnsi="Arial" w:cs="Arial"/>
          <w:b/>
          <w:color w:val="002060"/>
        </w:rPr>
        <w:t>Contd..</w:t>
      </w:r>
      <w:proofErr w:type="gramEnd"/>
      <w:r w:rsidRPr="003407CB">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3407CB" w:rsidRPr="003407CB" w:rsidTr="00E65521">
        <w:tc>
          <w:tcPr>
            <w:tcW w:w="2880" w:type="dxa"/>
          </w:tcPr>
          <w:p w:rsidR="008502BD" w:rsidRPr="003407CB" w:rsidRDefault="008502BD" w:rsidP="00E65521">
            <w:pPr>
              <w:rPr>
                <w:rFonts w:ascii="Arial" w:hAnsi="Arial" w:cs="Arial"/>
                <w:color w:val="002060"/>
              </w:rPr>
            </w:pPr>
          </w:p>
          <w:p w:rsidR="008502BD" w:rsidRPr="003407CB" w:rsidRDefault="008502BD" w:rsidP="00E65521">
            <w:pPr>
              <w:rPr>
                <w:rFonts w:ascii="Arial" w:hAnsi="Arial" w:cs="Arial"/>
                <w:b/>
                <w:color w:val="002060"/>
              </w:rPr>
            </w:pPr>
            <w:r w:rsidRPr="003407CB">
              <w:rPr>
                <w:rFonts w:ascii="Arial" w:hAnsi="Arial" w:cs="Arial"/>
                <w:b/>
                <w:color w:val="002060"/>
              </w:rPr>
              <w:t xml:space="preserve">FLEXIBLE WORKING </w:t>
            </w:r>
          </w:p>
        </w:tc>
        <w:tc>
          <w:tcPr>
            <w:tcW w:w="7200" w:type="dxa"/>
          </w:tcPr>
          <w:p w:rsidR="008502BD" w:rsidRPr="003407CB" w:rsidRDefault="008502BD" w:rsidP="00E65521">
            <w:pPr>
              <w:rPr>
                <w:rFonts w:ascii="Arial" w:hAnsi="Arial" w:cs="Arial"/>
                <w:color w:val="002060"/>
              </w:rPr>
            </w:pPr>
          </w:p>
          <w:p w:rsidR="008502BD" w:rsidRPr="003407CB" w:rsidRDefault="008502BD" w:rsidP="00E65521">
            <w:pPr>
              <w:jc w:val="both"/>
              <w:rPr>
                <w:rFonts w:ascii="Arial" w:hAnsi="Arial" w:cs="Arial"/>
                <w:color w:val="002060"/>
              </w:rPr>
            </w:pPr>
            <w:r w:rsidRPr="003407C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3407CB" w:rsidRDefault="008502BD" w:rsidP="00E65521">
            <w:pPr>
              <w:rPr>
                <w:rFonts w:ascii="Arial" w:hAnsi="Arial" w:cs="Arial"/>
                <w:color w:val="002060"/>
              </w:rPr>
            </w:pPr>
          </w:p>
        </w:tc>
      </w:tr>
      <w:tr w:rsidR="003407CB" w:rsidRPr="003407CB" w:rsidTr="00E65521">
        <w:tc>
          <w:tcPr>
            <w:tcW w:w="2880" w:type="dxa"/>
          </w:tcPr>
          <w:p w:rsidR="008502BD" w:rsidRPr="003407CB" w:rsidRDefault="008502BD" w:rsidP="00E65521">
            <w:pPr>
              <w:rPr>
                <w:rFonts w:ascii="Arial" w:hAnsi="Arial" w:cs="Arial"/>
                <w:color w:val="002060"/>
              </w:rPr>
            </w:pPr>
          </w:p>
          <w:p w:rsidR="008502BD" w:rsidRPr="003407CB" w:rsidRDefault="008502BD" w:rsidP="00E65521">
            <w:pPr>
              <w:rPr>
                <w:rFonts w:ascii="Arial" w:hAnsi="Arial" w:cs="Arial"/>
                <w:b/>
                <w:color w:val="002060"/>
              </w:rPr>
            </w:pPr>
            <w:r w:rsidRPr="003407CB">
              <w:rPr>
                <w:rFonts w:ascii="Arial" w:hAnsi="Arial" w:cs="Arial"/>
                <w:b/>
                <w:color w:val="002060"/>
              </w:rPr>
              <w:t>EQUAL OPPORTUNITIES</w:t>
            </w:r>
          </w:p>
        </w:tc>
        <w:tc>
          <w:tcPr>
            <w:tcW w:w="7200" w:type="dxa"/>
          </w:tcPr>
          <w:p w:rsidR="008502BD" w:rsidRPr="003407CB" w:rsidRDefault="008502BD" w:rsidP="00E65521">
            <w:pPr>
              <w:rPr>
                <w:rFonts w:ascii="Arial" w:hAnsi="Arial" w:cs="Arial"/>
                <w:color w:val="002060"/>
              </w:rPr>
            </w:pPr>
          </w:p>
          <w:p w:rsidR="008502BD" w:rsidRPr="003407CB" w:rsidRDefault="008502BD" w:rsidP="00E65521">
            <w:pPr>
              <w:rPr>
                <w:rFonts w:ascii="Arial" w:hAnsi="Arial" w:cs="Arial"/>
                <w:color w:val="002060"/>
              </w:rPr>
            </w:pPr>
            <w:r w:rsidRPr="003407CB">
              <w:rPr>
                <w:rFonts w:ascii="Arial" w:hAnsi="Arial" w:cs="Arial"/>
                <w:color w:val="002060"/>
              </w:rPr>
              <w:t xml:space="preserve">The </w:t>
            </w:r>
            <w:proofErr w:type="spellStart"/>
            <w:r w:rsidRPr="003407CB">
              <w:rPr>
                <w:rFonts w:ascii="Arial" w:hAnsi="Arial" w:cs="Arial"/>
                <w:color w:val="002060"/>
              </w:rPr>
              <w:t>postholder</w:t>
            </w:r>
            <w:proofErr w:type="spellEnd"/>
            <w:r w:rsidRPr="003407CB">
              <w:rPr>
                <w:rFonts w:ascii="Arial" w:hAnsi="Arial" w:cs="Arial"/>
                <w:color w:val="002060"/>
              </w:rPr>
              <w:t xml:space="preserve"> will undertake their duties in strict accordance with NHS Greater Glasgow and Clyde’s Equal Opportunities Policy.</w:t>
            </w:r>
          </w:p>
          <w:p w:rsidR="008502BD" w:rsidRPr="003407CB" w:rsidRDefault="008502BD" w:rsidP="00E65521">
            <w:pPr>
              <w:rPr>
                <w:rFonts w:ascii="Arial" w:hAnsi="Arial" w:cs="Arial"/>
                <w:color w:val="002060"/>
              </w:rPr>
            </w:pPr>
          </w:p>
        </w:tc>
      </w:tr>
      <w:tr w:rsidR="003407CB" w:rsidRPr="003407CB" w:rsidTr="00E65521">
        <w:tc>
          <w:tcPr>
            <w:tcW w:w="2880" w:type="dxa"/>
          </w:tcPr>
          <w:p w:rsidR="008502BD" w:rsidRPr="003407CB" w:rsidRDefault="008502BD" w:rsidP="00E65521">
            <w:pPr>
              <w:rPr>
                <w:rFonts w:ascii="Arial" w:hAnsi="Arial" w:cs="Arial"/>
                <w:color w:val="002060"/>
              </w:rPr>
            </w:pPr>
          </w:p>
          <w:p w:rsidR="008502BD" w:rsidRPr="003407CB" w:rsidRDefault="008502BD" w:rsidP="00E65521">
            <w:pPr>
              <w:rPr>
                <w:rFonts w:ascii="Arial" w:hAnsi="Arial" w:cs="Arial"/>
                <w:b/>
                <w:color w:val="002060"/>
              </w:rPr>
            </w:pPr>
            <w:r w:rsidRPr="003407CB">
              <w:rPr>
                <w:rFonts w:ascii="Arial" w:hAnsi="Arial" w:cs="Arial"/>
                <w:b/>
                <w:color w:val="002060"/>
              </w:rPr>
              <w:t>NOTICE</w:t>
            </w:r>
          </w:p>
        </w:tc>
        <w:tc>
          <w:tcPr>
            <w:tcW w:w="7200" w:type="dxa"/>
          </w:tcPr>
          <w:p w:rsidR="008502BD" w:rsidRPr="003407CB" w:rsidRDefault="008502BD" w:rsidP="00E65521">
            <w:pPr>
              <w:rPr>
                <w:rFonts w:ascii="Arial" w:hAnsi="Arial" w:cs="Arial"/>
                <w:color w:val="002060"/>
              </w:rPr>
            </w:pPr>
          </w:p>
          <w:p w:rsidR="008502BD" w:rsidRPr="003407CB" w:rsidRDefault="008502BD" w:rsidP="00855109">
            <w:pPr>
              <w:jc w:val="both"/>
              <w:rPr>
                <w:rFonts w:ascii="Arial" w:hAnsi="Arial" w:cs="Arial"/>
                <w:color w:val="002060"/>
              </w:rPr>
            </w:pPr>
            <w:r w:rsidRPr="003407CB">
              <w:rPr>
                <w:rFonts w:ascii="Arial" w:hAnsi="Arial" w:cs="Arial"/>
                <w:b/>
                <w:color w:val="002060"/>
              </w:rPr>
              <w:t>The employment is subject to 3 months’ notice on either side, subject to appeal against dismissal.</w:t>
            </w:r>
          </w:p>
          <w:p w:rsidR="00855109" w:rsidRPr="003407CB" w:rsidRDefault="00855109" w:rsidP="00855109">
            <w:pPr>
              <w:jc w:val="both"/>
              <w:rPr>
                <w:rFonts w:ascii="Arial" w:hAnsi="Arial" w:cs="Arial"/>
                <w:color w:val="002060"/>
              </w:rPr>
            </w:pPr>
          </w:p>
        </w:tc>
      </w:tr>
      <w:tr w:rsidR="003407CB" w:rsidRPr="003407CB" w:rsidTr="00E65521">
        <w:tc>
          <w:tcPr>
            <w:tcW w:w="2880" w:type="dxa"/>
          </w:tcPr>
          <w:p w:rsidR="008502BD" w:rsidRPr="003407CB" w:rsidRDefault="008502BD" w:rsidP="00E65521">
            <w:pPr>
              <w:rPr>
                <w:rFonts w:ascii="Arial" w:hAnsi="Arial" w:cs="Arial"/>
                <w:b/>
                <w:color w:val="002060"/>
              </w:rPr>
            </w:pPr>
          </w:p>
          <w:p w:rsidR="008502BD" w:rsidRPr="003407CB" w:rsidRDefault="008502BD" w:rsidP="00E65521">
            <w:pPr>
              <w:rPr>
                <w:rFonts w:ascii="Arial" w:hAnsi="Arial" w:cs="Arial"/>
                <w:color w:val="002060"/>
              </w:rPr>
            </w:pPr>
            <w:r w:rsidRPr="003407CB">
              <w:rPr>
                <w:rFonts w:ascii="Arial" w:hAnsi="Arial" w:cs="Arial"/>
                <w:b/>
                <w:color w:val="002060"/>
              </w:rPr>
              <w:t>MEDICAL NEGLIGENCE</w:t>
            </w:r>
          </w:p>
        </w:tc>
        <w:tc>
          <w:tcPr>
            <w:tcW w:w="7200" w:type="dxa"/>
          </w:tcPr>
          <w:p w:rsidR="008502BD" w:rsidRPr="003407CB" w:rsidRDefault="008502BD" w:rsidP="00E65521">
            <w:pPr>
              <w:rPr>
                <w:rFonts w:ascii="Arial" w:hAnsi="Arial" w:cs="Arial"/>
                <w:color w:val="002060"/>
              </w:rPr>
            </w:pPr>
          </w:p>
          <w:p w:rsidR="008502BD" w:rsidRPr="003407CB" w:rsidRDefault="008502BD" w:rsidP="00E65521">
            <w:pPr>
              <w:jc w:val="both"/>
              <w:rPr>
                <w:rFonts w:ascii="Arial" w:hAnsi="Arial" w:cs="Arial"/>
                <w:color w:val="002060"/>
              </w:rPr>
            </w:pPr>
            <w:r w:rsidRPr="003407C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3407CB" w:rsidRDefault="008502BD" w:rsidP="00E65521">
            <w:pPr>
              <w:rPr>
                <w:rFonts w:ascii="Arial" w:hAnsi="Arial" w:cs="Arial"/>
                <w:color w:val="002060"/>
              </w:rPr>
            </w:pPr>
          </w:p>
        </w:tc>
      </w:tr>
    </w:tbl>
    <w:p w:rsidR="008502BD" w:rsidRPr="003407CB" w:rsidRDefault="00E30E13" w:rsidP="00067415">
      <w:pPr>
        <w:kinsoku w:val="0"/>
        <w:overflowPunct w:val="0"/>
        <w:jc w:val="both"/>
        <w:rPr>
          <w:rFonts w:ascii="Arial" w:hAnsi="Arial" w:cs="Arial"/>
          <w:b/>
          <w:color w:val="002060"/>
          <w:sz w:val="20"/>
          <w:szCs w:val="20"/>
        </w:rPr>
      </w:pPr>
      <w:r w:rsidRPr="003407CB">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b/>
          <w:color w:val="002060"/>
          <w:sz w:val="20"/>
          <w:szCs w:val="20"/>
        </w:rPr>
        <w:br w:type="page"/>
      </w:r>
    </w:p>
    <w:p w:rsidR="008502BD" w:rsidRPr="003407CB" w:rsidRDefault="008A52ED" w:rsidP="00067415">
      <w:pPr>
        <w:kinsoku w:val="0"/>
        <w:overflowPunct w:val="0"/>
        <w:jc w:val="both"/>
        <w:rPr>
          <w:rFonts w:ascii="Arial" w:hAnsi="Arial" w:cs="Arial"/>
          <w:b/>
          <w:bCs/>
          <w:color w:val="002060"/>
          <w:sz w:val="32"/>
          <w:szCs w:val="32"/>
        </w:rPr>
      </w:pPr>
      <w:r w:rsidRPr="003407CB">
        <w:rPr>
          <w:rFonts w:ascii="Arial" w:hAnsi="Arial" w:cs="Arial"/>
          <w:b/>
          <w:bCs/>
          <w:color w:val="002060"/>
          <w:sz w:val="32"/>
          <w:szCs w:val="32"/>
        </w:rPr>
        <w:t>Section 5</w:t>
      </w:r>
      <w:r w:rsidR="008502BD" w:rsidRPr="003407CB">
        <w:rPr>
          <w:rFonts w:ascii="Arial" w:hAnsi="Arial" w:cs="Arial"/>
          <w:b/>
          <w:bCs/>
          <w:color w:val="002060"/>
          <w:sz w:val="32"/>
          <w:szCs w:val="32"/>
        </w:rPr>
        <w:t>:</w:t>
      </w:r>
      <w:r w:rsidR="008502BD" w:rsidRPr="003407CB">
        <w:rPr>
          <w:rFonts w:ascii="Arial" w:hAnsi="Arial" w:cs="Arial"/>
          <w:b/>
          <w:bCs/>
          <w:color w:val="002060"/>
          <w:sz w:val="32"/>
          <w:szCs w:val="32"/>
        </w:rPr>
        <w:tab/>
      </w:r>
    </w:p>
    <w:p w:rsidR="008502BD" w:rsidRPr="003407CB" w:rsidRDefault="008502BD" w:rsidP="00067415">
      <w:pPr>
        <w:kinsoku w:val="0"/>
        <w:overflowPunct w:val="0"/>
        <w:jc w:val="both"/>
        <w:rPr>
          <w:rFonts w:ascii="Arial" w:hAnsi="Arial" w:cs="Arial"/>
          <w:b/>
          <w:bCs/>
          <w:color w:val="002060"/>
          <w:sz w:val="32"/>
        </w:rPr>
      </w:pPr>
      <w:r w:rsidRPr="003407CB">
        <w:rPr>
          <w:rFonts w:ascii="Arial" w:hAnsi="Arial" w:cs="Arial"/>
          <w:b/>
          <w:bCs/>
          <w:color w:val="002060"/>
          <w:sz w:val="32"/>
          <w:szCs w:val="32"/>
        </w:rPr>
        <w:t>Making your Application</w:t>
      </w:r>
    </w:p>
    <w:p w:rsidR="008502BD" w:rsidRPr="003407CB" w:rsidRDefault="008502BD" w:rsidP="00067415">
      <w:pPr>
        <w:jc w:val="both"/>
        <w:rPr>
          <w:rFonts w:ascii="Arial" w:hAnsi="Arial" w:cs="Arial"/>
          <w:iCs/>
          <w:color w:val="002060"/>
        </w:rPr>
      </w:pPr>
    </w:p>
    <w:p w:rsidR="008502BD" w:rsidRPr="003407CB" w:rsidRDefault="008502BD" w:rsidP="00067415">
      <w:pPr>
        <w:jc w:val="both"/>
        <w:rPr>
          <w:rStyle w:val="Emphasis"/>
          <w:rFonts w:ascii="Arial" w:hAnsi="Arial" w:cs="Arial"/>
          <w:i w:val="0"/>
          <w:color w:val="002060"/>
        </w:rPr>
      </w:pPr>
      <w:r w:rsidRPr="003407CB">
        <w:rPr>
          <w:rFonts w:ascii="Arial" w:hAnsi="Arial" w:cs="Arial"/>
          <w:iCs/>
          <w:color w:val="002060"/>
        </w:rPr>
        <w:t>From the 3</w:t>
      </w:r>
      <w:r w:rsidRPr="003407CB">
        <w:rPr>
          <w:rFonts w:ascii="Arial" w:hAnsi="Arial" w:cs="Arial"/>
          <w:iCs/>
          <w:color w:val="002060"/>
          <w:vertAlign w:val="superscript"/>
        </w:rPr>
        <w:t>rd</w:t>
      </w:r>
      <w:r w:rsidRPr="003407CB">
        <w:rPr>
          <w:rFonts w:ascii="Arial" w:hAnsi="Arial" w:cs="Arial"/>
          <w:iCs/>
          <w:color w:val="002060"/>
        </w:rPr>
        <w:t xml:space="preserve"> of June 2019 candidate applications for Medical and Dental posts within NHS Greater Glasgow and Clyde (NHSGGC) will only be accepted via the c</w:t>
      </w:r>
      <w:r w:rsidRPr="003407CB">
        <w:rPr>
          <w:rFonts w:ascii="Arial" w:hAnsi="Arial" w:cs="Arial"/>
          <w:color w:val="002060"/>
        </w:rPr>
        <w:t xml:space="preserve">ompletion of an online application form. </w:t>
      </w:r>
      <w:r w:rsidRPr="003407CB">
        <w:rPr>
          <w:rStyle w:val="Emphasis"/>
          <w:rFonts w:ascii="Arial" w:hAnsi="Arial" w:cs="Arial"/>
          <w:i w:val="0"/>
          <w:color w:val="002060"/>
        </w:rPr>
        <w:t xml:space="preserve">NHSGGC utilise a third party recruitment system called </w:t>
      </w:r>
      <w:proofErr w:type="spellStart"/>
      <w:r w:rsidRPr="003407CB">
        <w:rPr>
          <w:rStyle w:val="Emphasis"/>
          <w:rFonts w:ascii="Arial" w:hAnsi="Arial" w:cs="Arial"/>
          <w:i w:val="0"/>
          <w:color w:val="002060"/>
        </w:rPr>
        <w:t>JobTrain</w:t>
      </w:r>
      <w:proofErr w:type="spellEnd"/>
      <w:r w:rsidRPr="003407CB">
        <w:rPr>
          <w:rStyle w:val="Emphasis"/>
          <w:rFonts w:ascii="Arial" w:hAnsi="Arial" w:cs="Arial"/>
          <w:i w:val="0"/>
          <w:color w:val="002060"/>
        </w:rPr>
        <w:t xml:space="preserve"> and when you complete and submit the online application form your submitted application will be imported into </w:t>
      </w:r>
      <w:proofErr w:type="spellStart"/>
      <w:r w:rsidRPr="003407CB">
        <w:rPr>
          <w:rStyle w:val="Emphasis"/>
          <w:rFonts w:ascii="Arial" w:hAnsi="Arial" w:cs="Arial"/>
          <w:i w:val="0"/>
          <w:color w:val="002060"/>
        </w:rPr>
        <w:t>JobTrain</w:t>
      </w:r>
      <w:proofErr w:type="spellEnd"/>
      <w:r w:rsidRPr="003407CB">
        <w:rPr>
          <w:rStyle w:val="Emphasis"/>
          <w:rFonts w:ascii="Arial" w:hAnsi="Arial" w:cs="Arial"/>
          <w:i w:val="0"/>
          <w:color w:val="002060"/>
        </w:rPr>
        <w:t xml:space="preserve"> and any emails will be sent via the </w:t>
      </w:r>
      <w:proofErr w:type="spellStart"/>
      <w:r w:rsidRPr="003407CB">
        <w:rPr>
          <w:rStyle w:val="Emphasis"/>
          <w:rFonts w:ascii="Arial" w:hAnsi="Arial" w:cs="Arial"/>
          <w:i w:val="0"/>
          <w:color w:val="002060"/>
        </w:rPr>
        <w:t>JobTrain</w:t>
      </w:r>
      <w:proofErr w:type="spellEnd"/>
      <w:r w:rsidRPr="003407CB">
        <w:rPr>
          <w:rStyle w:val="Emphasis"/>
          <w:rFonts w:ascii="Arial" w:hAnsi="Arial" w:cs="Arial"/>
          <w:i w:val="0"/>
          <w:color w:val="002060"/>
        </w:rPr>
        <w:t xml:space="preserve"> Recruitment System. </w:t>
      </w:r>
    </w:p>
    <w:p w:rsidR="008502BD" w:rsidRPr="003407CB" w:rsidRDefault="008502BD" w:rsidP="00067415">
      <w:pPr>
        <w:jc w:val="both"/>
        <w:rPr>
          <w:rFonts w:ascii="Arial" w:hAnsi="Arial" w:cs="Arial"/>
          <w:color w:val="002060"/>
        </w:rPr>
      </w:pPr>
    </w:p>
    <w:p w:rsidR="008502BD" w:rsidRPr="003407CB" w:rsidRDefault="00E30E13" w:rsidP="00067415">
      <w:pPr>
        <w:pStyle w:val="BodyText"/>
        <w:spacing w:after="0" w:line="240" w:lineRule="auto"/>
        <w:ind w:right="-6"/>
        <w:jc w:val="both"/>
        <w:rPr>
          <w:rFonts w:ascii="Arial" w:hAnsi="Arial" w:cs="Arial"/>
          <w:color w:val="002060"/>
          <w:sz w:val="24"/>
          <w:szCs w:val="24"/>
        </w:rPr>
      </w:pPr>
      <w:r w:rsidRPr="003407CB">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sz w:val="24"/>
          <w:szCs w:val="24"/>
        </w:rPr>
        <w:t xml:space="preserve">If this is the first time you have applied for </w:t>
      </w:r>
      <w:proofErr w:type="gramStart"/>
      <w:r w:rsidR="008502BD" w:rsidRPr="003407CB">
        <w:rPr>
          <w:rFonts w:ascii="Arial" w:hAnsi="Arial" w:cs="Arial"/>
          <w:color w:val="002060"/>
          <w:sz w:val="24"/>
          <w:szCs w:val="24"/>
        </w:rPr>
        <w:t>an  NHSGGC</w:t>
      </w:r>
      <w:proofErr w:type="gramEnd"/>
      <w:r w:rsidR="008502BD" w:rsidRPr="003407CB">
        <w:rPr>
          <w:rFonts w:ascii="Arial" w:hAnsi="Arial" w:cs="Arial"/>
          <w:color w:val="002060"/>
          <w:sz w:val="24"/>
          <w:szCs w:val="24"/>
        </w:rPr>
        <w:t xml:space="preserve"> vacancy via our </w:t>
      </w:r>
      <w:proofErr w:type="spellStart"/>
      <w:r w:rsidR="008502BD" w:rsidRPr="003407CB">
        <w:rPr>
          <w:rFonts w:ascii="Arial" w:hAnsi="Arial" w:cs="Arial"/>
          <w:color w:val="002060"/>
          <w:sz w:val="24"/>
          <w:szCs w:val="24"/>
        </w:rPr>
        <w:t>eRecruitment</w:t>
      </w:r>
      <w:proofErr w:type="spellEnd"/>
      <w:r w:rsidR="008502BD" w:rsidRPr="003407CB">
        <w:rPr>
          <w:rFonts w:ascii="Arial" w:hAnsi="Arial" w:cs="Arial"/>
          <w:color w:val="002060"/>
          <w:sz w:val="24"/>
          <w:szCs w:val="24"/>
        </w:rPr>
        <w:t xml:space="preserve"> system (</w:t>
      </w:r>
      <w:proofErr w:type="spellStart"/>
      <w:r w:rsidR="008502BD" w:rsidRPr="003407CB">
        <w:rPr>
          <w:rFonts w:ascii="Arial" w:hAnsi="Arial" w:cs="Arial"/>
          <w:color w:val="002060"/>
          <w:sz w:val="24"/>
          <w:szCs w:val="24"/>
        </w:rPr>
        <w:t>JobTrain</w:t>
      </w:r>
      <w:proofErr w:type="spellEnd"/>
      <w:r w:rsidR="008502BD" w:rsidRPr="003407C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3407CB">
        <w:rPr>
          <w:rFonts w:ascii="Arial" w:hAnsi="Arial" w:cs="Arial"/>
          <w:color w:val="002060"/>
          <w:sz w:val="24"/>
          <w:szCs w:val="24"/>
        </w:rPr>
        <w:t>eRecruitment</w:t>
      </w:r>
      <w:proofErr w:type="spellEnd"/>
      <w:r w:rsidR="008502BD" w:rsidRPr="003407C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3407CB" w:rsidRDefault="008502BD" w:rsidP="00067415">
      <w:pPr>
        <w:pStyle w:val="BodyText"/>
        <w:spacing w:after="0" w:line="240" w:lineRule="auto"/>
        <w:ind w:right="-6"/>
        <w:jc w:val="both"/>
        <w:rPr>
          <w:rFonts w:ascii="Arial" w:hAnsi="Arial" w:cs="Arial"/>
          <w:color w:val="002060"/>
          <w:sz w:val="24"/>
          <w:szCs w:val="24"/>
        </w:rPr>
      </w:pPr>
    </w:p>
    <w:p w:rsidR="008502BD" w:rsidRPr="003407CB" w:rsidRDefault="008502BD" w:rsidP="00067415">
      <w:pPr>
        <w:pStyle w:val="BodyText"/>
        <w:spacing w:after="0" w:line="240" w:lineRule="auto"/>
        <w:ind w:right="-6"/>
        <w:jc w:val="both"/>
        <w:rPr>
          <w:rFonts w:ascii="Arial" w:hAnsi="Arial" w:cs="Arial"/>
          <w:color w:val="002060"/>
          <w:sz w:val="24"/>
          <w:szCs w:val="24"/>
        </w:rPr>
      </w:pPr>
      <w:r w:rsidRPr="003407C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3407CB">
        <w:rPr>
          <w:rFonts w:ascii="Arial" w:hAnsi="Arial" w:cs="Arial"/>
          <w:b/>
          <w:color w:val="002060"/>
          <w:sz w:val="24"/>
          <w:szCs w:val="24"/>
          <w:u w:val="single"/>
        </w:rPr>
        <w:t>only</w:t>
      </w:r>
      <w:r w:rsidRPr="003407CB">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3407CB" w:rsidRDefault="008502BD" w:rsidP="00067415">
      <w:pPr>
        <w:pStyle w:val="BodyText"/>
        <w:spacing w:after="0" w:line="240" w:lineRule="auto"/>
        <w:ind w:right="-6"/>
        <w:jc w:val="both"/>
        <w:rPr>
          <w:rFonts w:ascii="Arial" w:hAnsi="Arial" w:cs="Arial"/>
          <w:color w:val="002060"/>
          <w:sz w:val="24"/>
          <w:szCs w:val="24"/>
        </w:rPr>
      </w:pPr>
      <w:r w:rsidRPr="003407CB">
        <w:rPr>
          <w:rFonts w:ascii="Arial" w:hAnsi="Arial" w:cs="Arial"/>
          <w:color w:val="002060"/>
          <w:sz w:val="24"/>
          <w:szCs w:val="24"/>
        </w:rPr>
        <w:t xml:space="preserve"> </w:t>
      </w:r>
    </w:p>
    <w:p w:rsidR="008502BD" w:rsidRPr="003407CB" w:rsidRDefault="008502BD" w:rsidP="00067415">
      <w:pPr>
        <w:pStyle w:val="BodyText"/>
        <w:spacing w:after="0" w:line="240" w:lineRule="auto"/>
        <w:ind w:right="-6"/>
        <w:jc w:val="both"/>
        <w:rPr>
          <w:rFonts w:ascii="Arial" w:hAnsi="Arial" w:cs="Arial"/>
          <w:color w:val="002060"/>
          <w:sz w:val="24"/>
          <w:szCs w:val="24"/>
        </w:rPr>
      </w:pPr>
      <w:r w:rsidRPr="003407CB">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3407CB" w:rsidRDefault="008502BD" w:rsidP="00067415">
      <w:pPr>
        <w:pStyle w:val="BodyText"/>
        <w:spacing w:after="0" w:line="240" w:lineRule="auto"/>
        <w:ind w:right="-6"/>
        <w:jc w:val="both"/>
        <w:rPr>
          <w:rFonts w:ascii="Arial" w:hAnsi="Arial" w:cs="Arial"/>
          <w:color w:val="002060"/>
          <w:sz w:val="24"/>
          <w:szCs w:val="24"/>
        </w:rPr>
      </w:pPr>
    </w:p>
    <w:p w:rsidR="008502BD" w:rsidRPr="003407CB" w:rsidRDefault="008502BD" w:rsidP="00067415">
      <w:pPr>
        <w:rPr>
          <w:rFonts w:ascii="Arial" w:hAnsi="Arial" w:cs="Arial"/>
          <w:color w:val="002060"/>
        </w:rPr>
      </w:pPr>
      <w:r w:rsidRPr="003407CB">
        <w:rPr>
          <w:rFonts w:ascii="Arial" w:hAnsi="Arial" w:cs="Arial"/>
          <w:color w:val="002060"/>
        </w:rPr>
        <w:t xml:space="preserve">NHS GGC is unable to accept written applications; all applications must be submitted via </w:t>
      </w:r>
      <w:proofErr w:type="spellStart"/>
      <w:r w:rsidRPr="003407CB">
        <w:rPr>
          <w:rFonts w:ascii="Arial" w:hAnsi="Arial" w:cs="Arial"/>
          <w:color w:val="002060"/>
        </w:rPr>
        <w:t>eRecruitment</w:t>
      </w:r>
      <w:proofErr w:type="spellEnd"/>
      <w:r w:rsidRPr="003407CB">
        <w:rPr>
          <w:rFonts w:ascii="Arial" w:hAnsi="Arial" w:cs="Arial"/>
          <w:color w:val="002060"/>
        </w:rPr>
        <w:t xml:space="preserve"> system, </w:t>
      </w:r>
      <w:proofErr w:type="spellStart"/>
      <w:r w:rsidRPr="003407CB">
        <w:rPr>
          <w:rFonts w:ascii="Arial" w:hAnsi="Arial" w:cs="Arial"/>
          <w:color w:val="002060"/>
        </w:rPr>
        <w:t>JobTrain</w:t>
      </w:r>
      <w:proofErr w:type="spellEnd"/>
      <w:r w:rsidRPr="003407CB">
        <w:rPr>
          <w:rFonts w:ascii="Arial" w:hAnsi="Arial" w:cs="Arial"/>
          <w:color w:val="002060"/>
        </w:rPr>
        <w:t xml:space="preserve">. Please visit </w:t>
      </w:r>
      <w:hyperlink r:id="rId25" w:history="1">
        <w:r w:rsidRPr="003407CB">
          <w:rPr>
            <w:rStyle w:val="Hyperlink"/>
            <w:rFonts w:ascii="Arial" w:hAnsi="Arial" w:cs="Arial"/>
            <w:b/>
            <w:color w:val="002060"/>
          </w:rPr>
          <w:t>https://apply.jobs.scot.nhs.uk</w:t>
        </w:r>
      </w:hyperlink>
    </w:p>
    <w:p w:rsidR="008502BD" w:rsidRPr="003407CB" w:rsidRDefault="008502BD" w:rsidP="00067415">
      <w:pPr>
        <w:rPr>
          <w:rFonts w:ascii="Arial" w:hAnsi="Arial" w:cs="Arial"/>
          <w:b/>
          <w:color w:val="002060"/>
          <w:u w:val="single"/>
        </w:rPr>
      </w:pPr>
    </w:p>
    <w:p w:rsidR="008502BD" w:rsidRPr="003407CB" w:rsidRDefault="008502BD" w:rsidP="00067415">
      <w:pPr>
        <w:rPr>
          <w:rFonts w:ascii="Arial" w:hAnsi="Arial" w:cs="Arial"/>
          <w:b/>
          <w:color w:val="002060"/>
          <w:u w:val="single"/>
        </w:rPr>
      </w:pPr>
      <w:r w:rsidRPr="003407CB">
        <w:rPr>
          <w:rFonts w:ascii="Arial" w:hAnsi="Arial" w:cs="Arial"/>
          <w:b/>
          <w:color w:val="002060"/>
          <w:u w:val="single"/>
        </w:rPr>
        <w:t xml:space="preserve">Contact Us </w:t>
      </w:r>
    </w:p>
    <w:p w:rsidR="008502BD" w:rsidRPr="003407CB" w:rsidRDefault="008502BD" w:rsidP="00067415">
      <w:pPr>
        <w:rPr>
          <w:rFonts w:ascii="Arial" w:hAnsi="Arial" w:cs="Arial"/>
          <w:b/>
          <w:color w:val="002060"/>
          <w:u w:val="single"/>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3407CB" w:rsidRDefault="008502BD" w:rsidP="00067415">
      <w:pPr>
        <w:rPr>
          <w:rFonts w:ascii="Arial" w:hAnsi="Arial" w:cs="Arial"/>
          <w:color w:val="002060"/>
        </w:rPr>
      </w:pPr>
      <w:r w:rsidRPr="003407CB">
        <w:rPr>
          <w:rFonts w:ascii="Arial" w:hAnsi="Arial" w:cs="Arial"/>
          <w:color w:val="002060"/>
        </w:rPr>
        <w:t xml:space="preserve">    </w:t>
      </w:r>
    </w:p>
    <w:p w:rsidR="008502BD" w:rsidRPr="003407CB" w:rsidRDefault="008502BD" w:rsidP="00067415">
      <w:pPr>
        <w:pStyle w:val="Default"/>
        <w:rPr>
          <w:color w:val="002060"/>
        </w:rPr>
      </w:pPr>
      <w:r w:rsidRPr="003407CB">
        <w:rPr>
          <w:color w:val="002060"/>
        </w:rPr>
        <w:t xml:space="preserve">                            Tel: +44 (0)141 278 2700 and select Option 1 </w:t>
      </w:r>
    </w:p>
    <w:p w:rsidR="008502BD" w:rsidRPr="003407CB" w:rsidRDefault="008502BD" w:rsidP="00067415">
      <w:pPr>
        <w:pStyle w:val="Default"/>
        <w:rPr>
          <w:color w:val="002060"/>
        </w:rPr>
      </w:pPr>
      <w:r w:rsidRPr="003407CB">
        <w:rPr>
          <w:color w:val="002060"/>
        </w:rPr>
        <w:t xml:space="preserve">                              Email: </w:t>
      </w:r>
      <w:proofErr w:type="spellStart"/>
      <w:r w:rsidRPr="003407CB">
        <w:rPr>
          <w:color w:val="002060"/>
          <w:u w:val="single"/>
        </w:rPr>
        <w:t>nhsggc</w:t>
      </w:r>
      <w:r w:rsidR="003407CB">
        <w:rPr>
          <w:color w:val="002060"/>
          <w:u w:val="single"/>
        </w:rPr>
        <w:t>.recruitment@nhs.scot</w:t>
      </w:r>
      <w:proofErr w:type="spellEnd"/>
    </w:p>
    <w:p w:rsidR="008502BD" w:rsidRPr="003407CB" w:rsidRDefault="003407CB" w:rsidP="00067415">
      <w:pPr>
        <w:rPr>
          <w:rFonts w:ascii="Arial" w:hAnsi="Arial" w:cs="Arial"/>
          <w:color w:val="002060"/>
        </w:rPr>
      </w:pPr>
      <w:r w:rsidRPr="003407CB">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D3078"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3407CB" w:rsidRDefault="008502BD" w:rsidP="00067415">
      <w:pPr>
        <w:rPr>
          <w:rFonts w:ascii="Arial" w:hAnsi="Arial" w:cs="Arial"/>
          <w:b/>
          <w:iCs/>
          <w:color w:val="002060"/>
        </w:rPr>
      </w:pPr>
      <w:r w:rsidRPr="003407CB">
        <w:rPr>
          <w:rFonts w:ascii="Arial" w:hAnsi="Arial" w:cs="Arial"/>
          <w:color w:val="002060"/>
        </w:rPr>
        <w:t xml:space="preserve">Thank you for your interest in NHS Greater Glasgow and Clyde, we look forward to receiving your application. </w:t>
      </w:r>
    </w:p>
    <w:p w:rsidR="008502BD" w:rsidRPr="003407CB" w:rsidRDefault="003407CB" w:rsidP="00067415">
      <w:pPr>
        <w:rPr>
          <w:rFonts w:ascii="Calibri" w:hAnsi="Calibri"/>
          <w:color w:val="002060"/>
        </w:rPr>
      </w:pPr>
      <w:r w:rsidRPr="003407CB">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32F5D"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3407CB" w:rsidRDefault="008502BD" w:rsidP="00067415">
      <w:pPr>
        <w:spacing w:after="200" w:line="276" w:lineRule="auto"/>
        <w:rPr>
          <w:rFonts w:ascii="Arial" w:hAnsi="Arial" w:cs="Arial"/>
          <w:b/>
          <w:iCs/>
          <w:color w:val="002060"/>
        </w:rPr>
      </w:pPr>
    </w:p>
    <w:p w:rsidR="008502BD" w:rsidRPr="003407CB" w:rsidRDefault="008502BD" w:rsidP="00067415">
      <w:pPr>
        <w:spacing w:after="200" w:line="276" w:lineRule="auto"/>
        <w:rPr>
          <w:rFonts w:ascii="Arial" w:hAnsi="Arial" w:cs="Arial"/>
          <w:b/>
          <w:iCs/>
          <w:color w:val="002060"/>
        </w:rPr>
      </w:pPr>
    </w:p>
    <w:p w:rsidR="008502BD" w:rsidRPr="003407CB" w:rsidRDefault="008502BD" w:rsidP="00067415">
      <w:pPr>
        <w:spacing w:after="200" w:line="276" w:lineRule="auto"/>
        <w:rPr>
          <w:rFonts w:ascii="Arial" w:hAnsi="Arial" w:cs="Arial"/>
          <w:b/>
          <w:iCs/>
          <w:color w:val="002060"/>
        </w:rPr>
      </w:pPr>
    </w:p>
    <w:p w:rsidR="008502BD" w:rsidRPr="003407CB" w:rsidRDefault="008502BD" w:rsidP="00067415">
      <w:pPr>
        <w:spacing w:after="200" w:line="276" w:lineRule="auto"/>
        <w:rPr>
          <w:rFonts w:ascii="Arial" w:hAnsi="Arial" w:cs="Arial"/>
          <w:b/>
          <w:iCs/>
          <w:color w:val="002060"/>
        </w:rPr>
      </w:pPr>
    </w:p>
    <w:p w:rsidR="008502BD" w:rsidRPr="003407CB" w:rsidRDefault="008A52ED" w:rsidP="00067415">
      <w:pPr>
        <w:kinsoku w:val="0"/>
        <w:overflowPunct w:val="0"/>
        <w:jc w:val="both"/>
        <w:rPr>
          <w:rFonts w:ascii="Arial" w:hAnsi="Arial" w:cs="Arial"/>
          <w:b/>
          <w:bCs/>
          <w:color w:val="002060"/>
          <w:sz w:val="32"/>
          <w:szCs w:val="32"/>
        </w:rPr>
      </w:pPr>
      <w:r w:rsidRPr="003407CB">
        <w:rPr>
          <w:rFonts w:ascii="Arial" w:hAnsi="Arial" w:cs="Arial"/>
          <w:b/>
          <w:bCs/>
          <w:color w:val="002060"/>
          <w:sz w:val="32"/>
          <w:szCs w:val="32"/>
        </w:rPr>
        <w:t>Section 6</w:t>
      </w:r>
      <w:r w:rsidR="008502BD" w:rsidRPr="003407CB">
        <w:rPr>
          <w:rFonts w:ascii="Arial" w:hAnsi="Arial" w:cs="Arial"/>
          <w:b/>
          <w:bCs/>
          <w:color w:val="002060"/>
          <w:sz w:val="32"/>
          <w:szCs w:val="32"/>
        </w:rPr>
        <w:t>:</w:t>
      </w:r>
      <w:r w:rsidR="008502BD" w:rsidRPr="003407CB">
        <w:rPr>
          <w:rFonts w:ascii="Arial" w:hAnsi="Arial" w:cs="Arial"/>
          <w:b/>
          <w:bCs/>
          <w:color w:val="002060"/>
          <w:sz w:val="32"/>
          <w:szCs w:val="32"/>
        </w:rPr>
        <w:tab/>
      </w:r>
    </w:p>
    <w:p w:rsidR="008502BD" w:rsidRPr="003407CB" w:rsidRDefault="008502BD" w:rsidP="00067415">
      <w:pPr>
        <w:kinsoku w:val="0"/>
        <w:overflowPunct w:val="0"/>
        <w:jc w:val="both"/>
        <w:rPr>
          <w:rFonts w:ascii="Arial" w:hAnsi="Arial" w:cs="Arial"/>
          <w:b/>
          <w:bCs/>
          <w:color w:val="002060"/>
          <w:sz w:val="32"/>
        </w:rPr>
      </w:pPr>
      <w:r w:rsidRPr="003407CB">
        <w:rPr>
          <w:rFonts w:ascii="Arial" w:hAnsi="Arial" w:cs="Arial"/>
          <w:b/>
          <w:bCs/>
          <w:color w:val="002060"/>
          <w:sz w:val="32"/>
          <w:szCs w:val="32"/>
        </w:rPr>
        <w:t>About NHS Greater Glasgow and Clyde</w:t>
      </w:r>
    </w:p>
    <w:p w:rsidR="008502BD" w:rsidRPr="003407CB" w:rsidRDefault="008502BD" w:rsidP="00067415">
      <w:pPr>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3407CB" w:rsidRPr="003407CB">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85F45"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3407CB" w:rsidRDefault="008502BD" w:rsidP="00067415">
      <w:pPr>
        <w:spacing w:before="300" w:after="300"/>
        <w:jc w:val="both"/>
        <w:rPr>
          <w:rFonts w:ascii="Arial" w:hAnsi="Arial" w:cs="Arial"/>
          <w:color w:val="002060"/>
        </w:rPr>
      </w:pPr>
      <w:r w:rsidRPr="003407C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3407CB" w:rsidRDefault="008502BD" w:rsidP="00067415">
      <w:pPr>
        <w:pStyle w:val="Heading2"/>
        <w:ind w:left="0"/>
        <w:rPr>
          <w:color w:val="002060"/>
          <w:sz w:val="24"/>
          <w:szCs w:val="24"/>
        </w:rPr>
      </w:pPr>
      <w:r w:rsidRPr="003407CB">
        <w:rPr>
          <w:color w:val="002060"/>
          <w:sz w:val="24"/>
          <w:szCs w:val="24"/>
        </w:rPr>
        <w:t>Capital Building Modernisation Programme</w:t>
      </w:r>
    </w:p>
    <w:p w:rsidR="008502BD" w:rsidRPr="003407CB" w:rsidRDefault="008502BD" w:rsidP="00067415">
      <w:pPr>
        <w:pStyle w:val="NormalWeb"/>
        <w:spacing w:after="0"/>
        <w:jc w:val="both"/>
        <w:rPr>
          <w:rFonts w:ascii="Arial" w:hAnsi="Arial" w:cs="Arial"/>
          <w:color w:val="002060"/>
        </w:rPr>
      </w:pPr>
      <w:r w:rsidRPr="003407C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3407CB">
        <w:rPr>
          <w:rFonts w:ascii="Arial" w:hAnsi="Arial" w:cs="Arial"/>
          <w:color w:val="002060"/>
        </w:rPr>
        <w:t>Stobhill</w:t>
      </w:r>
      <w:proofErr w:type="spellEnd"/>
      <w:r w:rsidRPr="003407C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3407CB" w:rsidRDefault="008502BD" w:rsidP="00067415">
      <w:pPr>
        <w:pStyle w:val="NormalWeb"/>
        <w:spacing w:after="0"/>
        <w:jc w:val="both"/>
        <w:rPr>
          <w:rFonts w:ascii="Arial" w:hAnsi="Arial" w:cs="Arial"/>
          <w:color w:val="002060"/>
        </w:rPr>
      </w:pPr>
    </w:p>
    <w:p w:rsidR="008502BD" w:rsidRPr="003407CB" w:rsidRDefault="008502BD" w:rsidP="00067415">
      <w:pPr>
        <w:jc w:val="both"/>
        <w:rPr>
          <w:rFonts w:ascii="Arial" w:hAnsi="Arial" w:cs="Arial"/>
          <w:b/>
          <w:bCs/>
          <w:color w:val="002060"/>
        </w:rPr>
      </w:pPr>
      <w:r w:rsidRPr="003407CB">
        <w:rPr>
          <w:rFonts w:ascii="Arial" w:hAnsi="Arial" w:cs="Arial"/>
          <w:b/>
          <w:bCs/>
          <w:color w:val="002060"/>
        </w:rPr>
        <w:t>NHS Greater Glasgow and Clyde, Acute Services Division</w:t>
      </w:r>
    </w:p>
    <w:p w:rsidR="008502BD" w:rsidRPr="003407CB" w:rsidRDefault="008502BD" w:rsidP="00067415">
      <w:pPr>
        <w:shd w:val="clear" w:color="auto" w:fill="FFFFFF"/>
        <w:jc w:val="both"/>
        <w:rPr>
          <w:rFonts w:ascii="Calibri" w:hAnsi="Calibri" w:cs="Arial"/>
          <w:bCs/>
          <w:color w:val="002060"/>
        </w:rPr>
      </w:pPr>
    </w:p>
    <w:p w:rsidR="008502BD" w:rsidRPr="003407CB" w:rsidRDefault="00E30E13" w:rsidP="00067415">
      <w:pPr>
        <w:shd w:val="clear" w:color="auto" w:fill="FFFFFF"/>
        <w:jc w:val="both"/>
        <w:rPr>
          <w:rFonts w:ascii="Arial" w:hAnsi="Arial" w:cs="Arial"/>
          <w:color w:val="002060"/>
        </w:rPr>
      </w:pPr>
      <w:r w:rsidRPr="003407CB">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3407CB">
        <w:rPr>
          <w:rFonts w:ascii="Arial" w:hAnsi="Arial" w:cs="Arial"/>
          <w:color w:val="002060"/>
        </w:rPr>
        <w:t xml:space="preserve"> </w:t>
      </w:r>
    </w:p>
    <w:p w:rsidR="008502BD" w:rsidRPr="003407CB" w:rsidRDefault="008502BD" w:rsidP="00067415">
      <w:pPr>
        <w:shd w:val="clear" w:color="auto" w:fill="FFFFFF"/>
        <w:jc w:val="both"/>
        <w:rPr>
          <w:rFonts w:ascii="Arial" w:hAnsi="Arial" w:cs="Arial"/>
          <w:color w:val="002060"/>
        </w:rPr>
      </w:pPr>
    </w:p>
    <w:p w:rsidR="008502BD" w:rsidRPr="003407CB" w:rsidRDefault="008502BD" w:rsidP="00067415">
      <w:pPr>
        <w:rPr>
          <w:rFonts w:ascii="Arial" w:hAnsi="Arial" w:cs="Arial"/>
          <w:color w:val="002060"/>
        </w:rPr>
      </w:pPr>
      <w:r w:rsidRPr="003407CB">
        <w:rPr>
          <w:rFonts w:ascii="Arial" w:hAnsi="Arial" w:cs="Arial"/>
          <w:color w:val="002060"/>
        </w:rPr>
        <w:t>The dimensions of the Directorates/Sectors are around:</w:t>
      </w:r>
    </w:p>
    <w:p w:rsidR="008502BD" w:rsidRPr="003407C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3407CB" w:rsidRPr="003407CB" w:rsidTr="00E65521">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Sector/Directorate</w:t>
            </w:r>
          </w:p>
        </w:tc>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Budget (£m)</w:t>
            </w:r>
          </w:p>
        </w:tc>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Staff numbers</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South</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£353m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5,116</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Regional</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£273m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3,486</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North</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£193m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3,397</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W&amp;C</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£193m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2,961</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Diagnostics</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£187m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2,765</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Clyde</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£177m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3,019</w:t>
            </w:r>
          </w:p>
        </w:tc>
      </w:tr>
      <w:tr w:rsidR="003407CB" w:rsidRPr="003407CB" w:rsidTr="00E65521">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Acute corporate</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£24m</w:t>
            </w:r>
          </w:p>
        </w:tc>
        <w:tc>
          <w:tcPr>
            <w:tcW w:w="3319" w:type="dxa"/>
          </w:tcPr>
          <w:p w:rsidR="008502BD" w:rsidRPr="003407CB" w:rsidRDefault="008502BD" w:rsidP="00067415">
            <w:pPr>
              <w:jc w:val="center"/>
              <w:rPr>
                <w:rFonts w:ascii="Arial" w:hAnsi="Arial" w:cs="Arial"/>
                <w:color w:val="002060"/>
              </w:rPr>
            </w:pPr>
            <w:r w:rsidRPr="003407CB">
              <w:rPr>
                <w:rFonts w:ascii="Arial" w:hAnsi="Arial" w:cs="Arial"/>
                <w:color w:val="002060"/>
              </w:rPr>
              <w:t>49</w:t>
            </w:r>
          </w:p>
        </w:tc>
      </w:tr>
      <w:tr w:rsidR="003407CB" w:rsidRPr="003407CB" w:rsidTr="00E65521">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TOTAL</w:t>
            </w:r>
          </w:p>
        </w:tc>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£1400M</w:t>
            </w:r>
          </w:p>
        </w:tc>
        <w:tc>
          <w:tcPr>
            <w:tcW w:w="3319" w:type="dxa"/>
          </w:tcPr>
          <w:p w:rsidR="008502BD" w:rsidRPr="003407CB" w:rsidRDefault="008502BD" w:rsidP="00067415">
            <w:pPr>
              <w:jc w:val="center"/>
              <w:rPr>
                <w:rFonts w:ascii="Arial" w:hAnsi="Arial" w:cs="Arial"/>
                <w:b/>
                <w:color w:val="002060"/>
              </w:rPr>
            </w:pPr>
            <w:r w:rsidRPr="003407CB">
              <w:rPr>
                <w:rFonts w:ascii="Arial" w:hAnsi="Arial" w:cs="Arial"/>
                <w:b/>
                <w:color w:val="002060"/>
              </w:rPr>
              <w:t>20,793</w:t>
            </w:r>
          </w:p>
        </w:tc>
      </w:tr>
    </w:tbl>
    <w:p w:rsidR="008502BD" w:rsidRPr="003407CB" w:rsidRDefault="008502BD" w:rsidP="00067415">
      <w:pPr>
        <w:pStyle w:val="BodyText"/>
        <w:ind w:right="121"/>
        <w:rPr>
          <w:rFonts w:ascii="Arial" w:hAnsi="Arial" w:cs="Arial"/>
          <w:color w:val="002060"/>
          <w:sz w:val="22"/>
          <w:szCs w:val="22"/>
        </w:rPr>
      </w:pPr>
    </w:p>
    <w:p w:rsidR="008502BD" w:rsidRPr="003407CB" w:rsidRDefault="008502BD" w:rsidP="00067415">
      <w:pPr>
        <w:jc w:val="both"/>
        <w:rPr>
          <w:rFonts w:ascii="Arial" w:hAnsi="Arial" w:cs="Arial"/>
          <w:color w:val="002060"/>
        </w:rPr>
      </w:pPr>
      <w:r w:rsidRPr="003407C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In Glasgow north of the river Clyde, there are Glasgow Royal Infirmary, </w:t>
      </w:r>
      <w:proofErr w:type="spellStart"/>
      <w:r w:rsidRPr="003407CB">
        <w:rPr>
          <w:rFonts w:ascii="Arial" w:hAnsi="Arial" w:cs="Arial"/>
          <w:color w:val="002060"/>
        </w:rPr>
        <w:t>Stobhill</w:t>
      </w:r>
      <w:proofErr w:type="spellEnd"/>
      <w:r w:rsidRPr="003407CB">
        <w:rPr>
          <w:rFonts w:ascii="Arial" w:hAnsi="Arial" w:cs="Arial"/>
          <w:color w:val="002060"/>
        </w:rPr>
        <w:t xml:space="preserve"> Ambulatory Care Hospital, </w:t>
      </w:r>
      <w:proofErr w:type="spellStart"/>
      <w:r w:rsidRPr="003407CB">
        <w:rPr>
          <w:rFonts w:ascii="Arial" w:hAnsi="Arial" w:cs="Arial"/>
          <w:color w:val="002060"/>
        </w:rPr>
        <w:t>Gartnavel</w:t>
      </w:r>
      <w:proofErr w:type="spellEnd"/>
      <w:r w:rsidRPr="003407CB">
        <w:rPr>
          <w:rFonts w:ascii="Arial" w:hAnsi="Arial" w:cs="Arial"/>
          <w:color w:val="002060"/>
        </w:rPr>
        <w:t xml:space="preserve"> General Hospital (including the </w:t>
      </w:r>
      <w:proofErr w:type="spellStart"/>
      <w:r w:rsidRPr="003407CB">
        <w:rPr>
          <w:rFonts w:ascii="Arial" w:hAnsi="Arial" w:cs="Arial"/>
          <w:color w:val="002060"/>
        </w:rPr>
        <w:t>Beatson</w:t>
      </w:r>
      <w:proofErr w:type="spellEnd"/>
      <w:r w:rsidRPr="003407C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3407CB" w:rsidRDefault="008502BD" w:rsidP="00067415">
      <w:pPr>
        <w:pStyle w:val="Heading2"/>
        <w:ind w:left="0"/>
        <w:rPr>
          <w:b w:val="0"/>
          <w:bCs w:val="0"/>
          <w:color w:val="002060"/>
          <w:sz w:val="24"/>
          <w:szCs w:val="24"/>
        </w:rPr>
      </w:pPr>
    </w:p>
    <w:p w:rsidR="008502BD" w:rsidRPr="003407CB" w:rsidRDefault="008502BD" w:rsidP="00067415">
      <w:pPr>
        <w:pStyle w:val="Heading2"/>
        <w:ind w:left="0"/>
        <w:rPr>
          <w:color w:val="002060"/>
          <w:sz w:val="24"/>
          <w:szCs w:val="24"/>
        </w:rPr>
      </w:pPr>
      <w:r w:rsidRPr="003407CB">
        <w:rPr>
          <w:color w:val="002060"/>
          <w:sz w:val="24"/>
          <w:szCs w:val="24"/>
        </w:rPr>
        <w:t>Queen Elizabeth University Hospital and Royal Hospital for Children</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3407CB" w:rsidRDefault="008502BD" w:rsidP="00067415">
      <w:pPr>
        <w:jc w:val="both"/>
        <w:rPr>
          <w:rFonts w:ascii="Arial" w:hAnsi="Arial" w:cs="Arial"/>
          <w:color w:val="002060"/>
        </w:rPr>
      </w:pPr>
    </w:p>
    <w:p w:rsidR="008502BD" w:rsidRPr="003407CB" w:rsidRDefault="00E30E13" w:rsidP="00067415">
      <w:pPr>
        <w:jc w:val="both"/>
        <w:rPr>
          <w:rFonts w:ascii="Arial" w:hAnsi="Arial" w:cs="Arial"/>
          <w:b/>
          <w:color w:val="002060"/>
        </w:rPr>
      </w:pPr>
      <w:r w:rsidRPr="003407CB">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3407CB">
        <w:rPr>
          <w:rFonts w:ascii="Arial" w:hAnsi="Arial" w:cs="Arial"/>
          <w:color w:val="002060"/>
          <w:shd w:val="clear" w:color="auto" w:fill="FFFFFF"/>
        </w:rPr>
        <w:t>MBChB</w:t>
      </w:r>
      <w:proofErr w:type="spellEnd"/>
      <w:r w:rsidR="008502BD" w:rsidRPr="003407C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3407C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3407CB" w:rsidRDefault="008502BD" w:rsidP="00067415">
      <w:pPr>
        <w:jc w:val="both"/>
        <w:rPr>
          <w:rFonts w:ascii="Arial" w:hAnsi="Arial" w:cs="Arial"/>
          <w:b/>
          <w:bCs/>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The Royal Hospital for Children (RHC) provides paediatric care for children up to the age of 16. This facility if conjoined with the QEUH. </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3407CB" w:rsidRDefault="008502BD" w:rsidP="00067415">
      <w:pPr>
        <w:jc w:val="both"/>
        <w:rPr>
          <w:rFonts w:ascii="Arial" w:hAnsi="Arial" w:cs="Arial"/>
          <w:color w:val="002060"/>
        </w:rPr>
      </w:pPr>
    </w:p>
    <w:p w:rsidR="008502BD" w:rsidRPr="003407CB" w:rsidRDefault="008502BD" w:rsidP="00067415">
      <w:pPr>
        <w:jc w:val="both"/>
        <w:rPr>
          <w:rStyle w:val="Hyperlink"/>
          <w:rFonts w:ascii="Arial" w:hAnsi="Arial" w:cs="Arial"/>
          <w:b/>
          <w:color w:val="002060"/>
        </w:rPr>
      </w:pPr>
      <w:r w:rsidRPr="003407CB">
        <w:rPr>
          <w:rFonts w:ascii="Arial" w:hAnsi="Arial" w:cs="Arial"/>
          <w:color w:val="002060"/>
        </w:rPr>
        <w:t xml:space="preserve">Further information is available at </w:t>
      </w:r>
      <w:r w:rsidR="009563BF" w:rsidRPr="003407CB">
        <w:rPr>
          <w:rFonts w:ascii="Arial" w:hAnsi="Arial" w:cs="Arial"/>
          <w:b/>
          <w:color w:val="002060"/>
        </w:rPr>
        <w:fldChar w:fldCharType="begin"/>
      </w:r>
      <w:r w:rsidRPr="003407C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3407CB">
        <w:rPr>
          <w:rFonts w:ascii="Arial" w:hAnsi="Arial" w:cs="Arial"/>
          <w:b/>
          <w:color w:val="002060"/>
        </w:rPr>
        <w:fldChar w:fldCharType="separate"/>
      </w:r>
      <w:r w:rsidRPr="003407CB">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3407CB" w:rsidRDefault="009563BF" w:rsidP="00067415">
      <w:pPr>
        <w:rPr>
          <w:color w:val="002060"/>
        </w:rPr>
      </w:pPr>
      <w:r w:rsidRPr="003407CB">
        <w:rPr>
          <w:rFonts w:ascii="Arial" w:hAnsi="Arial" w:cs="Arial"/>
          <w:b/>
          <w:color w:val="002060"/>
        </w:rPr>
        <w:fldChar w:fldCharType="end"/>
      </w:r>
    </w:p>
    <w:p w:rsidR="008502BD" w:rsidRPr="003407CB" w:rsidRDefault="008502BD" w:rsidP="00067415">
      <w:pPr>
        <w:pStyle w:val="Heading2"/>
        <w:ind w:left="0"/>
        <w:rPr>
          <w:color w:val="002060"/>
          <w:sz w:val="24"/>
          <w:szCs w:val="24"/>
        </w:rPr>
      </w:pPr>
      <w:r w:rsidRPr="003407CB">
        <w:rPr>
          <w:color w:val="002060"/>
          <w:sz w:val="24"/>
          <w:szCs w:val="24"/>
        </w:rPr>
        <w:t>Education and Research</w:t>
      </w:r>
    </w:p>
    <w:p w:rsidR="008502BD" w:rsidRPr="003407CB" w:rsidRDefault="008502BD" w:rsidP="00067415">
      <w:pPr>
        <w:rPr>
          <w:color w:val="002060"/>
        </w:rPr>
      </w:pPr>
    </w:p>
    <w:p w:rsidR="008502BD" w:rsidRPr="003407CB" w:rsidRDefault="008502BD" w:rsidP="00067415">
      <w:pPr>
        <w:pStyle w:val="NormalWeb"/>
        <w:rPr>
          <w:rFonts w:ascii="Arial" w:hAnsi="Arial" w:cs="Arial"/>
          <w:color w:val="002060"/>
        </w:rPr>
      </w:pPr>
      <w:r w:rsidRPr="003407C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3407CB">
        <w:rPr>
          <w:rFonts w:ascii="Arial" w:hAnsi="Arial" w:cs="Arial"/>
          <w:color w:val="002060"/>
          <w:spacing w:val="1"/>
        </w:rPr>
        <w:t>h</w:t>
      </w:r>
      <w:r w:rsidRPr="003407CB">
        <w:rPr>
          <w:rFonts w:ascii="Arial" w:hAnsi="Arial" w:cs="Arial"/>
          <w:color w:val="002060"/>
        </w:rPr>
        <w:t>e</w:t>
      </w:r>
      <w:r w:rsidRPr="003407CB">
        <w:rPr>
          <w:rFonts w:ascii="Arial" w:hAnsi="Arial" w:cs="Arial"/>
          <w:color w:val="002060"/>
          <w:spacing w:val="39"/>
        </w:rPr>
        <w:t xml:space="preserve"> </w:t>
      </w:r>
      <w:r w:rsidRPr="003407CB">
        <w:rPr>
          <w:rFonts w:ascii="Arial" w:hAnsi="Arial" w:cs="Arial"/>
          <w:color w:val="002060"/>
        </w:rPr>
        <w:t>e</w:t>
      </w:r>
      <w:r w:rsidRPr="003407CB">
        <w:rPr>
          <w:rFonts w:ascii="Arial" w:hAnsi="Arial" w:cs="Arial"/>
          <w:color w:val="002060"/>
          <w:spacing w:val="-2"/>
        </w:rPr>
        <w:t>du</w:t>
      </w:r>
      <w:r w:rsidRPr="003407CB">
        <w:rPr>
          <w:rFonts w:ascii="Arial" w:hAnsi="Arial" w:cs="Arial"/>
          <w:color w:val="002060"/>
        </w:rPr>
        <w:t>cation</w:t>
      </w:r>
      <w:r w:rsidRPr="003407CB">
        <w:rPr>
          <w:rFonts w:ascii="Arial" w:hAnsi="Arial" w:cs="Arial"/>
          <w:color w:val="002060"/>
          <w:spacing w:val="40"/>
        </w:rPr>
        <w:t xml:space="preserve"> </w:t>
      </w:r>
      <w:r w:rsidRPr="003407CB">
        <w:rPr>
          <w:rFonts w:ascii="Arial" w:hAnsi="Arial" w:cs="Arial"/>
          <w:color w:val="002060"/>
          <w:spacing w:val="-2"/>
        </w:rPr>
        <w:t>a</w:t>
      </w:r>
      <w:r w:rsidRPr="003407CB">
        <w:rPr>
          <w:rFonts w:ascii="Arial" w:hAnsi="Arial" w:cs="Arial"/>
          <w:color w:val="002060"/>
        </w:rPr>
        <w:t>nd</w:t>
      </w:r>
      <w:r w:rsidRPr="003407CB">
        <w:rPr>
          <w:rFonts w:ascii="Arial" w:hAnsi="Arial" w:cs="Arial"/>
          <w:color w:val="002060"/>
          <w:spacing w:val="40"/>
        </w:rPr>
        <w:t xml:space="preserve"> </w:t>
      </w:r>
      <w:r w:rsidRPr="003407CB">
        <w:rPr>
          <w:rFonts w:ascii="Arial" w:hAnsi="Arial" w:cs="Arial"/>
          <w:color w:val="002060"/>
        </w:rPr>
        <w:t>tra</w:t>
      </w:r>
      <w:r w:rsidRPr="003407CB">
        <w:rPr>
          <w:rFonts w:ascii="Arial" w:hAnsi="Arial" w:cs="Arial"/>
          <w:color w:val="002060"/>
          <w:spacing w:val="-3"/>
        </w:rPr>
        <w:t>i</w:t>
      </w:r>
      <w:r w:rsidRPr="003407CB">
        <w:rPr>
          <w:rFonts w:ascii="Arial" w:hAnsi="Arial" w:cs="Arial"/>
          <w:color w:val="002060"/>
        </w:rPr>
        <w:t>ning of all our health care professionals   :</w:t>
      </w:r>
    </w:p>
    <w:p w:rsidR="008502BD" w:rsidRPr="003407CB" w:rsidRDefault="008502BD" w:rsidP="00355A44">
      <w:pPr>
        <w:numPr>
          <w:ilvl w:val="0"/>
          <w:numId w:val="14"/>
        </w:numPr>
        <w:ind w:left="302"/>
        <w:rPr>
          <w:rFonts w:ascii="Arial" w:hAnsi="Arial" w:cs="Arial"/>
          <w:color w:val="002060"/>
        </w:rPr>
      </w:pPr>
      <w:r w:rsidRPr="003407CB">
        <w:rPr>
          <w:rFonts w:ascii="Arial" w:hAnsi="Arial" w:cs="Arial"/>
          <w:color w:val="002060"/>
        </w:rPr>
        <w:t>University of Glasgow</w:t>
      </w:r>
    </w:p>
    <w:p w:rsidR="008502BD" w:rsidRPr="003407CB" w:rsidRDefault="008502BD" w:rsidP="00355A44">
      <w:pPr>
        <w:numPr>
          <w:ilvl w:val="0"/>
          <w:numId w:val="14"/>
        </w:numPr>
        <w:ind w:left="302"/>
        <w:rPr>
          <w:rFonts w:ascii="Arial" w:hAnsi="Arial" w:cs="Arial"/>
          <w:color w:val="002060"/>
        </w:rPr>
      </w:pPr>
      <w:r w:rsidRPr="003407CB">
        <w:rPr>
          <w:rFonts w:ascii="Arial" w:hAnsi="Arial" w:cs="Arial"/>
          <w:color w:val="002060"/>
        </w:rPr>
        <w:t>Glasgow Caledonian University</w:t>
      </w:r>
    </w:p>
    <w:p w:rsidR="008502BD" w:rsidRPr="003407CB" w:rsidRDefault="008502BD" w:rsidP="00355A44">
      <w:pPr>
        <w:numPr>
          <w:ilvl w:val="0"/>
          <w:numId w:val="14"/>
        </w:numPr>
        <w:ind w:left="302"/>
        <w:rPr>
          <w:rFonts w:ascii="Arial" w:hAnsi="Arial" w:cs="Arial"/>
          <w:color w:val="002060"/>
        </w:rPr>
      </w:pPr>
      <w:r w:rsidRPr="003407CB">
        <w:rPr>
          <w:rFonts w:ascii="Arial" w:hAnsi="Arial" w:cs="Arial"/>
          <w:color w:val="002060"/>
        </w:rPr>
        <w:t>University of Strathclyde</w:t>
      </w:r>
    </w:p>
    <w:p w:rsidR="008502BD" w:rsidRPr="003407CB" w:rsidRDefault="008502BD" w:rsidP="00355A44">
      <w:pPr>
        <w:numPr>
          <w:ilvl w:val="0"/>
          <w:numId w:val="14"/>
        </w:numPr>
        <w:ind w:left="302"/>
        <w:rPr>
          <w:rFonts w:ascii="Arial" w:hAnsi="Arial" w:cs="Arial"/>
          <w:color w:val="002060"/>
        </w:rPr>
      </w:pPr>
      <w:r w:rsidRPr="003407CB">
        <w:rPr>
          <w:rFonts w:ascii="Arial" w:hAnsi="Arial" w:cs="Arial"/>
          <w:color w:val="002060"/>
        </w:rPr>
        <w:t>The University of the West of Scotland</w:t>
      </w:r>
    </w:p>
    <w:p w:rsidR="008502BD" w:rsidRPr="003407CB" w:rsidRDefault="008502BD" w:rsidP="00067415">
      <w:pPr>
        <w:spacing w:before="300" w:after="300"/>
        <w:jc w:val="both"/>
        <w:rPr>
          <w:rFonts w:ascii="Arial" w:hAnsi="Arial" w:cs="Arial"/>
          <w:color w:val="002060"/>
        </w:rPr>
      </w:pPr>
      <w:r w:rsidRPr="003407CB">
        <w:rPr>
          <w:rFonts w:ascii="Arial" w:hAnsi="Arial" w:cs="Arial"/>
          <w:color w:val="002060"/>
        </w:rPr>
        <w:t xml:space="preserve">We have 35 hospitals of differing types providing a comprehensive range of Acute Hospital, Maternity, Mental Health and Community Care facilities. </w:t>
      </w:r>
    </w:p>
    <w:p w:rsidR="008502BD" w:rsidRPr="003407CB" w:rsidRDefault="008502BD" w:rsidP="00067415">
      <w:pPr>
        <w:spacing w:before="300" w:after="300"/>
        <w:jc w:val="both"/>
        <w:rPr>
          <w:rFonts w:ascii="Arial" w:hAnsi="Arial" w:cs="Arial"/>
          <w:color w:val="002060"/>
        </w:rPr>
      </w:pPr>
      <w:r w:rsidRPr="003407C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3407CB">
        <w:rPr>
          <w:rFonts w:ascii="Arial" w:hAnsi="Arial" w:cs="Arial"/>
          <w:color w:val="002060"/>
        </w:rPr>
        <w:t>Dunbartonshire .</w:t>
      </w:r>
      <w:proofErr w:type="gramEnd"/>
      <w:r w:rsidRPr="003407CB">
        <w:rPr>
          <w:rFonts w:ascii="Arial" w:hAnsi="Arial" w:cs="Arial"/>
          <w:color w:val="002060"/>
        </w:rPr>
        <w:t xml:space="preserve">   </w:t>
      </w:r>
    </w:p>
    <w:p w:rsidR="008502BD" w:rsidRPr="003407CB" w:rsidRDefault="008502BD" w:rsidP="00067415">
      <w:pPr>
        <w:spacing w:before="300" w:after="300"/>
        <w:jc w:val="both"/>
        <w:rPr>
          <w:rFonts w:ascii="Arial" w:hAnsi="Arial" w:cs="Arial"/>
          <w:color w:val="002060"/>
        </w:rPr>
      </w:pPr>
      <w:r w:rsidRPr="003407CB">
        <w:rPr>
          <w:rFonts w:ascii="Arial" w:hAnsi="Arial" w:cs="Arial"/>
          <w:color w:val="002060"/>
        </w:rPr>
        <w:t xml:space="preserve">In addition we are supported by our Board-wide </w:t>
      </w:r>
      <w:proofErr w:type="gramStart"/>
      <w:r w:rsidRPr="003407CB">
        <w:rPr>
          <w:rFonts w:ascii="Arial" w:hAnsi="Arial" w:cs="Arial"/>
          <w:color w:val="002060"/>
        </w:rPr>
        <w:t>Corporate</w:t>
      </w:r>
      <w:proofErr w:type="gramEnd"/>
      <w:r w:rsidRPr="003407CB">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3407CB" w:rsidRDefault="008502BD" w:rsidP="00067415">
      <w:pPr>
        <w:pStyle w:val="BodyText"/>
        <w:ind w:right="121"/>
        <w:jc w:val="both"/>
        <w:rPr>
          <w:rFonts w:ascii="Arial" w:hAnsi="Arial" w:cs="Arial"/>
          <w:color w:val="002060"/>
          <w:sz w:val="24"/>
          <w:szCs w:val="24"/>
        </w:rPr>
      </w:pPr>
      <w:r w:rsidRPr="003407CB">
        <w:rPr>
          <w:rFonts w:ascii="Arial" w:hAnsi="Arial" w:cs="Arial"/>
          <w:color w:val="002060"/>
          <w:sz w:val="24"/>
          <w:szCs w:val="24"/>
        </w:rPr>
        <w:t>We are committed to delivering high quality, innovative health and social care that is person-</w:t>
      </w:r>
      <w:proofErr w:type="spellStart"/>
      <w:r w:rsidRPr="003407CB">
        <w:rPr>
          <w:rFonts w:ascii="Arial" w:hAnsi="Arial" w:cs="Arial"/>
          <w:color w:val="002060"/>
          <w:sz w:val="24"/>
          <w:szCs w:val="24"/>
        </w:rPr>
        <w:t>centred</w:t>
      </w:r>
      <w:proofErr w:type="spellEnd"/>
      <w:r w:rsidRPr="003407CB">
        <w:rPr>
          <w:rFonts w:ascii="Arial" w:hAnsi="Arial" w:cs="Arial"/>
          <w:color w:val="002060"/>
          <w:sz w:val="24"/>
          <w:szCs w:val="24"/>
        </w:rPr>
        <w:t xml:space="preserve">. Our ambition is to be a quality-driven </w:t>
      </w:r>
      <w:proofErr w:type="spellStart"/>
      <w:r w:rsidRPr="003407CB">
        <w:rPr>
          <w:rFonts w:ascii="Arial" w:hAnsi="Arial" w:cs="Arial"/>
          <w:color w:val="002060"/>
          <w:sz w:val="24"/>
          <w:szCs w:val="24"/>
        </w:rPr>
        <w:t>organisation</w:t>
      </w:r>
      <w:proofErr w:type="spellEnd"/>
      <w:r w:rsidRPr="003407CB">
        <w:rPr>
          <w:rFonts w:ascii="Arial" w:hAnsi="Arial" w:cs="Arial"/>
          <w:color w:val="002060"/>
          <w:sz w:val="24"/>
          <w:szCs w:val="24"/>
        </w:rPr>
        <w:t xml:space="preserve"> that cares about people </w:t>
      </w:r>
      <w:r w:rsidRPr="003407CB">
        <w:rPr>
          <w:rFonts w:ascii="Arial" w:hAnsi="Arial" w:cs="Arial"/>
          <w:color w:val="002060"/>
          <w:sz w:val="24"/>
          <w:szCs w:val="24"/>
          <w:lang w:val="en-GB"/>
        </w:rPr>
        <w:t>-</w:t>
      </w:r>
      <w:r w:rsidRPr="003407CB">
        <w:rPr>
          <w:rFonts w:ascii="Arial" w:hAnsi="Arial" w:cs="Arial"/>
          <w:color w:val="002060"/>
          <w:sz w:val="24"/>
          <w:szCs w:val="24"/>
        </w:rPr>
        <w:t xml:space="preserve">patients, their relatives and </w:t>
      </w:r>
      <w:proofErr w:type="spellStart"/>
      <w:r w:rsidRPr="003407CB">
        <w:rPr>
          <w:rFonts w:ascii="Arial" w:hAnsi="Arial" w:cs="Arial"/>
          <w:color w:val="002060"/>
          <w:sz w:val="24"/>
          <w:szCs w:val="24"/>
        </w:rPr>
        <w:t>carers</w:t>
      </w:r>
      <w:proofErr w:type="spellEnd"/>
      <w:r w:rsidRPr="003407CB">
        <w:rPr>
          <w:rFonts w:ascii="Arial" w:hAnsi="Arial" w:cs="Arial"/>
          <w:color w:val="002060"/>
          <w:sz w:val="24"/>
          <w:szCs w:val="24"/>
        </w:rPr>
        <w:t xml:space="preserve"> and our staff</w:t>
      </w:r>
      <w:r w:rsidRPr="003407CB">
        <w:rPr>
          <w:rFonts w:ascii="Arial" w:hAnsi="Arial" w:cs="Arial"/>
          <w:color w:val="002060"/>
          <w:sz w:val="24"/>
          <w:szCs w:val="24"/>
          <w:lang w:val="en-GB"/>
        </w:rPr>
        <w:t xml:space="preserve"> </w:t>
      </w:r>
      <w:r w:rsidRPr="003407CB">
        <w:rPr>
          <w:rFonts w:ascii="Arial" w:hAnsi="Arial" w:cs="Arial"/>
          <w:color w:val="002060"/>
          <w:sz w:val="24"/>
          <w:szCs w:val="24"/>
        </w:rPr>
        <w:t xml:space="preserve">and is </w:t>
      </w:r>
      <w:proofErr w:type="spellStart"/>
      <w:r w:rsidRPr="003407CB">
        <w:rPr>
          <w:rFonts w:ascii="Arial" w:hAnsi="Arial" w:cs="Arial"/>
          <w:color w:val="002060"/>
          <w:sz w:val="24"/>
          <w:szCs w:val="24"/>
        </w:rPr>
        <w:t>focussed</w:t>
      </w:r>
      <w:proofErr w:type="spellEnd"/>
      <w:r w:rsidRPr="003407CB">
        <w:rPr>
          <w:rFonts w:ascii="Arial" w:hAnsi="Arial" w:cs="Arial"/>
          <w:color w:val="002060"/>
          <w:sz w:val="24"/>
          <w:szCs w:val="24"/>
        </w:rPr>
        <w:t xml:space="preserve"> on achieving a healthier life for all.</w:t>
      </w:r>
    </w:p>
    <w:p w:rsidR="008502BD" w:rsidRPr="003407CB" w:rsidRDefault="00E30E13" w:rsidP="00067415">
      <w:pPr>
        <w:spacing w:before="300" w:after="300"/>
        <w:rPr>
          <w:rFonts w:ascii="Arial" w:hAnsi="Arial" w:cs="Arial"/>
          <w:color w:val="002060"/>
        </w:rPr>
      </w:pPr>
      <w:r w:rsidRPr="003407CB">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rPr>
        <w:t>NHS Greater Glasgow and Clyde provides services through 6000 beds across:</w:t>
      </w:r>
    </w:p>
    <w:p w:rsidR="008502BD" w:rsidRPr="003407CB" w:rsidRDefault="008502BD" w:rsidP="00355A44">
      <w:pPr>
        <w:numPr>
          <w:ilvl w:val="0"/>
          <w:numId w:val="9"/>
        </w:numPr>
        <w:ind w:left="490"/>
        <w:rPr>
          <w:rFonts w:ascii="Arial" w:hAnsi="Arial" w:cs="Arial"/>
          <w:color w:val="002060"/>
        </w:rPr>
      </w:pPr>
      <w:r w:rsidRPr="003407CB">
        <w:rPr>
          <w:rFonts w:ascii="Arial" w:hAnsi="Arial" w:cs="Arial"/>
          <w:color w:val="002060"/>
        </w:rPr>
        <w:t>9 acute inpatient sites</w:t>
      </w:r>
    </w:p>
    <w:p w:rsidR="008502BD" w:rsidRPr="003407CB" w:rsidRDefault="008502BD" w:rsidP="00355A44">
      <w:pPr>
        <w:numPr>
          <w:ilvl w:val="0"/>
          <w:numId w:val="9"/>
        </w:numPr>
        <w:ind w:left="490"/>
        <w:rPr>
          <w:rFonts w:ascii="Arial" w:hAnsi="Arial" w:cs="Arial"/>
          <w:color w:val="002060"/>
        </w:rPr>
      </w:pPr>
      <w:r w:rsidRPr="003407CB">
        <w:rPr>
          <w:rFonts w:ascii="Arial" w:hAnsi="Arial" w:cs="Arial"/>
          <w:color w:val="002060"/>
        </w:rPr>
        <w:t xml:space="preserve">The </w:t>
      </w:r>
      <w:proofErr w:type="spellStart"/>
      <w:r w:rsidRPr="003407CB">
        <w:rPr>
          <w:rFonts w:ascii="Arial" w:hAnsi="Arial" w:cs="Arial"/>
          <w:color w:val="002060"/>
        </w:rPr>
        <w:t>Beatson</w:t>
      </w:r>
      <w:proofErr w:type="spellEnd"/>
      <w:r w:rsidRPr="003407CB">
        <w:rPr>
          <w:rFonts w:ascii="Arial" w:hAnsi="Arial" w:cs="Arial"/>
          <w:color w:val="002060"/>
        </w:rPr>
        <w:t xml:space="preserve"> West of Scotland Cancer Centre</w:t>
      </w:r>
    </w:p>
    <w:p w:rsidR="008502BD" w:rsidRPr="003407CB" w:rsidRDefault="008502BD" w:rsidP="00355A44">
      <w:pPr>
        <w:numPr>
          <w:ilvl w:val="0"/>
          <w:numId w:val="9"/>
        </w:numPr>
        <w:ind w:left="490"/>
        <w:rPr>
          <w:rFonts w:ascii="Arial" w:hAnsi="Arial" w:cs="Arial"/>
          <w:color w:val="002060"/>
        </w:rPr>
      </w:pPr>
      <w:r w:rsidRPr="003407CB">
        <w:rPr>
          <w:rFonts w:ascii="Arial" w:hAnsi="Arial" w:cs="Arial"/>
          <w:color w:val="002060"/>
        </w:rPr>
        <w:t>61 health centres and clinics</w:t>
      </w:r>
    </w:p>
    <w:p w:rsidR="008502BD" w:rsidRPr="003407CB" w:rsidRDefault="008502BD" w:rsidP="00355A44">
      <w:pPr>
        <w:numPr>
          <w:ilvl w:val="0"/>
          <w:numId w:val="9"/>
        </w:numPr>
        <w:ind w:left="490"/>
        <w:rPr>
          <w:rFonts w:ascii="Arial" w:hAnsi="Arial" w:cs="Arial"/>
          <w:color w:val="002060"/>
        </w:rPr>
      </w:pPr>
      <w:r w:rsidRPr="003407CB">
        <w:rPr>
          <w:rFonts w:ascii="Arial" w:hAnsi="Arial" w:cs="Arial"/>
          <w:color w:val="002060"/>
        </w:rPr>
        <w:t>10 Mental Health Inpatient sites</w:t>
      </w:r>
    </w:p>
    <w:p w:rsidR="008502BD" w:rsidRPr="003407CB" w:rsidRDefault="008502BD" w:rsidP="00355A44">
      <w:pPr>
        <w:numPr>
          <w:ilvl w:val="0"/>
          <w:numId w:val="9"/>
        </w:numPr>
        <w:ind w:left="490"/>
        <w:rPr>
          <w:rFonts w:ascii="Arial" w:hAnsi="Arial" w:cs="Arial"/>
          <w:color w:val="002060"/>
        </w:rPr>
      </w:pPr>
      <w:r w:rsidRPr="003407CB">
        <w:rPr>
          <w:rFonts w:ascii="Arial" w:hAnsi="Arial" w:cs="Arial"/>
          <w:color w:val="002060"/>
        </w:rPr>
        <w:t>6 Mental health long stay rehabilitation sites</w:t>
      </w:r>
    </w:p>
    <w:p w:rsidR="008502BD" w:rsidRPr="003407CB" w:rsidRDefault="008502BD" w:rsidP="00067415">
      <w:pPr>
        <w:spacing w:before="300" w:after="300"/>
        <w:rPr>
          <w:rFonts w:ascii="Arial" w:hAnsi="Arial" w:cs="Arial"/>
          <w:color w:val="002060"/>
        </w:rPr>
      </w:pPr>
      <w:r w:rsidRPr="003407CB">
        <w:rPr>
          <w:rFonts w:ascii="Arial" w:hAnsi="Arial" w:cs="Arial"/>
          <w:color w:val="002060"/>
        </w:rPr>
        <w:t xml:space="preserve">Our Acute care is provided across NHS Glasgow and Clyde on a range of main sites click here to find out more   </w:t>
      </w:r>
      <w:hyperlink r:id="rId27" w:history="1">
        <w:r w:rsidRPr="003407CB">
          <w:rPr>
            <w:rStyle w:val="Hyperlink"/>
            <w:rFonts w:ascii="Arial" w:hAnsi="Arial" w:cs="Arial"/>
            <w:b/>
            <w:color w:val="002060"/>
          </w:rPr>
          <w:t>https://www.nhsggc.org.uk/locations/hospitals/</w:t>
        </w:r>
      </w:hyperlink>
      <w:r w:rsidRPr="003407CB">
        <w:rPr>
          <w:rFonts w:ascii="Arial" w:hAnsi="Arial" w:cs="Arial"/>
          <w:b/>
          <w:color w:val="002060"/>
        </w:rPr>
        <w:t xml:space="preserve">  </w:t>
      </w:r>
    </w:p>
    <w:p w:rsidR="008502BD" w:rsidRPr="003407CB" w:rsidRDefault="009F7712" w:rsidP="00355A44">
      <w:pPr>
        <w:numPr>
          <w:ilvl w:val="0"/>
          <w:numId w:val="10"/>
        </w:numPr>
        <w:ind w:left="490"/>
        <w:rPr>
          <w:rFonts w:ascii="Arial" w:hAnsi="Arial" w:cs="Arial"/>
          <w:color w:val="002060"/>
        </w:rPr>
      </w:pPr>
      <w:hyperlink r:id="rId28" w:tooltip="Beatson West of Scotland Cancer Centre" w:history="1">
        <w:proofErr w:type="spellStart"/>
        <w:r w:rsidR="008502BD" w:rsidRPr="003407CB">
          <w:rPr>
            <w:rFonts w:ascii="Arial" w:hAnsi="Arial" w:cs="Arial"/>
            <w:bCs/>
            <w:color w:val="002060"/>
          </w:rPr>
          <w:t>Beatson</w:t>
        </w:r>
        <w:proofErr w:type="spellEnd"/>
        <w:r w:rsidR="008502BD" w:rsidRPr="003407CB">
          <w:rPr>
            <w:rFonts w:ascii="Arial" w:hAnsi="Arial" w:cs="Arial"/>
            <w:bCs/>
            <w:color w:val="002060"/>
          </w:rPr>
          <w:t xml:space="preserve"> West of Scotland Cancer Centre</w:t>
        </w:r>
      </w:hyperlink>
    </w:p>
    <w:p w:rsidR="008502BD" w:rsidRPr="003407CB" w:rsidRDefault="009F7712" w:rsidP="00355A44">
      <w:pPr>
        <w:numPr>
          <w:ilvl w:val="0"/>
          <w:numId w:val="10"/>
        </w:numPr>
        <w:ind w:left="490"/>
        <w:rPr>
          <w:rFonts w:ascii="Arial" w:hAnsi="Arial" w:cs="Arial"/>
          <w:color w:val="002060"/>
        </w:rPr>
      </w:pPr>
      <w:hyperlink r:id="rId29" w:tooltip="Gartnavel General Hospital" w:history="1">
        <w:proofErr w:type="spellStart"/>
        <w:r w:rsidR="008502BD" w:rsidRPr="003407CB">
          <w:rPr>
            <w:rFonts w:ascii="Arial" w:hAnsi="Arial" w:cs="Arial"/>
            <w:bCs/>
            <w:color w:val="002060"/>
          </w:rPr>
          <w:t>Gartnavel</w:t>
        </w:r>
        <w:proofErr w:type="spellEnd"/>
        <w:r w:rsidR="008502BD" w:rsidRPr="003407CB">
          <w:rPr>
            <w:rFonts w:ascii="Arial" w:hAnsi="Arial" w:cs="Arial"/>
            <w:bCs/>
            <w:color w:val="002060"/>
          </w:rPr>
          <w:t xml:space="preserve"> General Hospital</w:t>
        </w:r>
      </w:hyperlink>
    </w:p>
    <w:p w:rsidR="008502BD" w:rsidRPr="003407CB" w:rsidRDefault="009F7712" w:rsidP="00355A44">
      <w:pPr>
        <w:numPr>
          <w:ilvl w:val="0"/>
          <w:numId w:val="10"/>
        </w:numPr>
        <w:ind w:left="490"/>
        <w:rPr>
          <w:rFonts w:ascii="Arial" w:hAnsi="Arial" w:cs="Arial"/>
          <w:color w:val="002060"/>
        </w:rPr>
      </w:pPr>
      <w:hyperlink r:id="rId30" w:tooltip="Glasgow Royal Infirmary" w:history="1">
        <w:r w:rsidR="008502BD" w:rsidRPr="003407CB">
          <w:rPr>
            <w:rFonts w:ascii="Arial" w:hAnsi="Arial" w:cs="Arial"/>
            <w:bCs/>
            <w:color w:val="002060"/>
          </w:rPr>
          <w:t>Glasgow Royal Infirmary</w:t>
        </w:r>
      </w:hyperlink>
    </w:p>
    <w:p w:rsidR="008502BD" w:rsidRPr="003407CB" w:rsidRDefault="009F7712" w:rsidP="00355A44">
      <w:pPr>
        <w:numPr>
          <w:ilvl w:val="0"/>
          <w:numId w:val="10"/>
        </w:numPr>
        <w:ind w:left="490"/>
        <w:rPr>
          <w:rFonts w:ascii="Arial" w:hAnsi="Arial" w:cs="Arial"/>
          <w:color w:val="002060"/>
        </w:rPr>
      </w:pPr>
      <w:hyperlink r:id="rId31" w:tooltip="Inverclyde Royal Hospital" w:history="1">
        <w:r w:rsidR="008502BD" w:rsidRPr="003407CB">
          <w:rPr>
            <w:rFonts w:ascii="Arial" w:hAnsi="Arial" w:cs="Arial"/>
            <w:bCs/>
            <w:color w:val="002060"/>
          </w:rPr>
          <w:t>Inverclyde Royal Hospital</w:t>
        </w:r>
      </w:hyperlink>
    </w:p>
    <w:p w:rsidR="008502BD" w:rsidRPr="003407CB" w:rsidRDefault="009F7712" w:rsidP="00355A44">
      <w:pPr>
        <w:numPr>
          <w:ilvl w:val="0"/>
          <w:numId w:val="10"/>
        </w:numPr>
        <w:ind w:left="490"/>
        <w:rPr>
          <w:rFonts w:ascii="Arial" w:hAnsi="Arial" w:cs="Arial"/>
          <w:color w:val="002060"/>
        </w:rPr>
      </w:pPr>
      <w:hyperlink r:id="rId32" w:tooltip="Lightburn Hospital" w:history="1">
        <w:proofErr w:type="spellStart"/>
        <w:r w:rsidR="008502BD" w:rsidRPr="003407CB">
          <w:rPr>
            <w:rFonts w:ascii="Arial" w:hAnsi="Arial" w:cs="Arial"/>
            <w:bCs/>
            <w:color w:val="002060"/>
          </w:rPr>
          <w:t>Lightburn</w:t>
        </w:r>
        <w:proofErr w:type="spellEnd"/>
        <w:r w:rsidR="008502BD" w:rsidRPr="003407CB">
          <w:rPr>
            <w:rFonts w:ascii="Arial" w:hAnsi="Arial" w:cs="Arial"/>
            <w:bCs/>
            <w:color w:val="002060"/>
          </w:rPr>
          <w:t xml:space="preserve"> Hospital</w:t>
        </w:r>
      </w:hyperlink>
    </w:p>
    <w:p w:rsidR="008502BD" w:rsidRPr="003407CB" w:rsidRDefault="009F7712" w:rsidP="00355A44">
      <w:pPr>
        <w:numPr>
          <w:ilvl w:val="0"/>
          <w:numId w:val="10"/>
        </w:numPr>
        <w:ind w:left="490"/>
        <w:rPr>
          <w:rFonts w:ascii="Arial" w:hAnsi="Arial" w:cs="Arial"/>
          <w:color w:val="002060"/>
        </w:rPr>
      </w:pPr>
      <w:hyperlink r:id="rId33" w:tooltip="Queen Elizabeth University Hospital" w:history="1">
        <w:r w:rsidR="008502BD" w:rsidRPr="003407CB">
          <w:rPr>
            <w:rFonts w:ascii="Arial" w:hAnsi="Arial" w:cs="Arial"/>
            <w:bCs/>
            <w:color w:val="002060"/>
          </w:rPr>
          <w:t>Queen Elizabeth University Hospital</w:t>
        </w:r>
      </w:hyperlink>
      <w:r w:rsidR="008502BD" w:rsidRPr="003407CB">
        <w:rPr>
          <w:rFonts w:ascii="Arial" w:hAnsi="Arial" w:cs="Arial"/>
          <w:color w:val="002060"/>
        </w:rPr>
        <w:t xml:space="preserve"> </w:t>
      </w:r>
    </w:p>
    <w:p w:rsidR="008502BD" w:rsidRPr="003407CB" w:rsidRDefault="009F7712" w:rsidP="00355A44">
      <w:pPr>
        <w:numPr>
          <w:ilvl w:val="0"/>
          <w:numId w:val="10"/>
        </w:numPr>
        <w:ind w:left="490"/>
        <w:rPr>
          <w:rFonts w:ascii="Arial" w:hAnsi="Arial" w:cs="Arial"/>
          <w:color w:val="002060"/>
        </w:rPr>
      </w:pPr>
      <w:hyperlink r:id="rId34" w:tooltip="Royal Hospital for Children" w:history="1">
        <w:r w:rsidR="008502BD" w:rsidRPr="003407CB">
          <w:rPr>
            <w:rFonts w:ascii="Arial" w:hAnsi="Arial" w:cs="Arial"/>
            <w:bCs/>
            <w:color w:val="002060"/>
          </w:rPr>
          <w:t xml:space="preserve">Royal Hospital for Children </w:t>
        </w:r>
      </w:hyperlink>
    </w:p>
    <w:p w:rsidR="008502BD" w:rsidRPr="003407CB" w:rsidRDefault="008502BD" w:rsidP="00355A44">
      <w:pPr>
        <w:numPr>
          <w:ilvl w:val="0"/>
          <w:numId w:val="10"/>
        </w:numPr>
        <w:ind w:left="490"/>
        <w:rPr>
          <w:rFonts w:ascii="Arial" w:hAnsi="Arial" w:cs="Arial"/>
          <w:color w:val="002060"/>
        </w:rPr>
      </w:pPr>
      <w:r w:rsidRPr="003407CB">
        <w:rPr>
          <w:rFonts w:ascii="Arial" w:hAnsi="Arial" w:cs="Arial"/>
          <w:color w:val="002060"/>
        </w:rPr>
        <w:t xml:space="preserve">The Institute of Neurological Sciences </w:t>
      </w:r>
    </w:p>
    <w:p w:rsidR="008502BD" w:rsidRPr="003407CB" w:rsidRDefault="008502BD" w:rsidP="00355A44">
      <w:pPr>
        <w:numPr>
          <w:ilvl w:val="0"/>
          <w:numId w:val="10"/>
        </w:numPr>
        <w:ind w:left="490"/>
        <w:rPr>
          <w:rFonts w:ascii="Arial" w:hAnsi="Arial" w:cs="Arial"/>
          <w:color w:val="002060"/>
        </w:rPr>
      </w:pPr>
      <w:r w:rsidRPr="003407CB">
        <w:rPr>
          <w:rFonts w:ascii="Arial" w:hAnsi="Arial" w:cs="Arial"/>
          <w:color w:val="002060"/>
        </w:rPr>
        <w:t xml:space="preserve">Princess Royal Maternity Hospital </w:t>
      </w:r>
    </w:p>
    <w:p w:rsidR="008502BD" w:rsidRPr="003407CB" w:rsidRDefault="009F7712" w:rsidP="00355A44">
      <w:pPr>
        <w:numPr>
          <w:ilvl w:val="0"/>
          <w:numId w:val="10"/>
        </w:numPr>
        <w:ind w:left="490"/>
        <w:rPr>
          <w:rFonts w:ascii="Arial" w:hAnsi="Arial" w:cs="Arial"/>
          <w:color w:val="002060"/>
        </w:rPr>
      </w:pPr>
      <w:hyperlink r:id="rId35" w:tooltip="Royal Alexandra Hospital" w:history="1">
        <w:r w:rsidR="008502BD" w:rsidRPr="003407CB">
          <w:rPr>
            <w:rFonts w:ascii="Arial" w:hAnsi="Arial" w:cs="Arial"/>
            <w:bCs/>
            <w:color w:val="002060"/>
          </w:rPr>
          <w:t>Royal Alexandra Hospital</w:t>
        </w:r>
      </w:hyperlink>
    </w:p>
    <w:p w:rsidR="008502BD" w:rsidRPr="003407CB" w:rsidRDefault="009F7712" w:rsidP="00355A44">
      <w:pPr>
        <w:numPr>
          <w:ilvl w:val="0"/>
          <w:numId w:val="10"/>
        </w:numPr>
        <w:ind w:left="490"/>
        <w:rPr>
          <w:rFonts w:ascii="Arial" w:hAnsi="Arial" w:cs="Arial"/>
          <w:color w:val="002060"/>
        </w:rPr>
      </w:pPr>
      <w:hyperlink r:id="rId36" w:tooltip="Vale of Leven Hospital" w:history="1">
        <w:r w:rsidR="008502BD" w:rsidRPr="003407CB">
          <w:rPr>
            <w:rFonts w:ascii="Arial" w:hAnsi="Arial" w:cs="Arial"/>
            <w:bCs/>
            <w:color w:val="002060"/>
          </w:rPr>
          <w:t>Vale of Leven Hospital</w:t>
        </w:r>
      </w:hyperlink>
    </w:p>
    <w:p w:rsidR="008502BD" w:rsidRPr="003407CB" w:rsidRDefault="008502BD" w:rsidP="00067415">
      <w:pPr>
        <w:spacing w:before="300" w:after="300"/>
        <w:rPr>
          <w:rFonts w:ascii="Arial" w:hAnsi="Arial" w:cs="Arial"/>
          <w:color w:val="002060"/>
        </w:rPr>
      </w:pPr>
      <w:r w:rsidRPr="003407CB">
        <w:rPr>
          <w:rFonts w:ascii="Arial" w:hAnsi="Arial" w:cs="Arial"/>
          <w:color w:val="002060"/>
        </w:rPr>
        <w:t>3 Ambulatory care hospitals are located at:</w:t>
      </w:r>
    </w:p>
    <w:p w:rsidR="008502BD" w:rsidRPr="003407CB" w:rsidRDefault="009F7712" w:rsidP="00067415">
      <w:pPr>
        <w:numPr>
          <w:ilvl w:val="0"/>
          <w:numId w:val="15"/>
        </w:numPr>
        <w:rPr>
          <w:rFonts w:ascii="Arial" w:hAnsi="Arial" w:cs="Arial"/>
          <w:color w:val="002060"/>
        </w:rPr>
      </w:pPr>
      <w:hyperlink r:id="rId37" w:tooltip="New Stobhill Hospital" w:history="1">
        <w:r w:rsidR="008502BD" w:rsidRPr="003407CB">
          <w:rPr>
            <w:rFonts w:ascii="Arial" w:hAnsi="Arial" w:cs="Arial"/>
            <w:bCs/>
            <w:color w:val="002060"/>
          </w:rPr>
          <w:t xml:space="preserve">New </w:t>
        </w:r>
        <w:proofErr w:type="spellStart"/>
        <w:r w:rsidR="008502BD" w:rsidRPr="003407CB">
          <w:rPr>
            <w:rFonts w:ascii="Arial" w:hAnsi="Arial" w:cs="Arial"/>
            <w:bCs/>
            <w:color w:val="002060"/>
          </w:rPr>
          <w:t>Stobhill</w:t>
        </w:r>
        <w:proofErr w:type="spellEnd"/>
        <w:r w:rsidR="008502BD" w:rsidRPr="003407CB">
          <w:rPr>
            <w:rFonts w:ascii="Arial" w:hAnsi="Arial" w:cs="Arial"/>
            <w:bCs/>
            <w:color w:val="002060"/>
          </w:rPr>
          <w:t xml:space="preserve"> Hospital</w:t>
        </w:r>
      </w:hyperlink>
    </w:p>
    <w:p w:rsidR="008502BD" w:rsidRPr="003407CB" w:rsidRDefault="009F7712" w:rsidP="00067415">
      <w:pPr>
        <w:numPr>
          <w:ilvl w:val="0"/>
          <w:numId w:val="15"/>
        </w:numPr>
        <w:rPr>
          <w:rFonts w:ascii="Arial" w:hAnsi="Arial" w:cs="Arial"/>
          <w:color w:val="002060"/>
        </w:rPr>
      </w:pPr>
      <w:hyperlink r:id="rId38" w:tooltip="New Victoria Hospital" w:history="1">
        <w:r w:rsidR="008502BD" w:rsidRPr="003407CB">
          <w:rPr>
            <w:rFonts w:ascii="Arial" w:hAnsi="Arial" w:cs="Arial"/>
            <w:bCs/>
            <w:color w:val="002060"/>
          </w:rPr>
          <w:t xml:space="preserve">New Victoria Hospital </w:t>
        </w:r>
      </w:hyperlink>
    </w:p>
    <w:p w:rsidR="008502BD" w:rsidRPr="003407CB" w:rsidRDefault="009F7712" w:rsidP="00067415">
      <w:pPr>
        <w:numPr>
          <w:ilvl w:val="0"/>
          <w:numId w:val="15"/>
        </w:numPr>
        <w:rPr>
          <w:rFonts w:ascii="Arial" w:hAnsi="Arial" w:cs="Arial"/>
          <w:color w:val="002060"/>
        </w:rPr>
      </w:pPr>
      <w:hyperlink r:id="rId39" w:tgtFrame="_blank" w:tooltip="West Glasgow Ambulatory Care Hospital" w:history="1">
        <w:r w:rsidR="008502BD" w:rsidRPr="003407CB">
          <w:rPr>
            <w:rFonts w:ascii="Arial" w:hAnsi="Arial" w:cs="Arial"/>
            <w:bCs/>
            <w:color w:val="002060"/>
          </w:rPr>
          <w:t>West Glasgow Ambulatory Care Hospital</w:t>
        </w:r>
      </w:hyperlink>
    </w:p>
    <w:p w:rsidR="008502BD" w:rsidRPr="003407CB" w:rsidRDefault="008502BD" w:rsidP="00067415">
      <w:pPr>
        <w:spacing w:before="300" w:beforeAutospacing="1" w:after="300"/>
        <w:jc w:val="both"/>
        <w:rPr>
          <w:rFonts w:ascii="Arial" w:hAnsi="Arial" w:cs="Arial"/>
          <w:color w:val="002060"/>
        </w:rPr>
      </w:pPr>
      <w:r w:rsidRPr="003407C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3407CB" w:rsidRDefault="008502BD" w:rsidP="00067415">
      <w:pPr>
        <w:spacing w:before="300" w:after="300"/>
        <w:jc w:val="both"/>
        <w:rPr>
          <w:rFonts w:ascii="Arial" w:hAnsi="Arial" w:cs="Arial"/>
          <w:color w:val="002060"/>
        </w:rPr>
      </w:pPr>
      <w:r w:rsidRPr="003407C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3407CB" w:rsidRDefault="008502BD" w:rsidP="00067415">
      <w:pPr>
        <w:spacing w:before="300" w:after="300"/>
        <w:rPr>
          <w:rFonts w:ascii="Arial" w:hAnsi="Arial" w:cs="Arial"/>
          <w:b/>
          <w:color w:val="002060"/>
        </w:rPr>
      </w:pPr>
      <w:r w:rsidRPr="003407CB">
        <w:rPr>
          <w:rFonts w:ascii="Arial" w:hAnsi="Arial" w:cs="Arial"/>
          <w:b/>
          <w:color w:val="002060"/>
        </w:rPr>
        <w:t xml:space="preserve">NHS Greater Glasgow and Clyde Medical Workforce Plans </w:t>
      </w:r>
    </w:p>
    <w:p w:rsidR="008502BD" w:rsidRPr="003407CB" w:rsidRDefault="00E30E13" w:rsidP="00067415">
      <w:pPr>
        <w:pStyle w:val="NormalWeb"/>
        <w:rPr>
          <w:rFonts w:ascii="Arial" w:hAnsi="Arial" w:cs="Arial"/>
          <w:b/>
          <w:color w:val="002060"/>
        </w:rPr>
      </w:pPr>
      <w:r w:rsidRPr="003407CB">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3407CB">
        <w:rPr>
          <w:rFonts w:ascii="Arial" w:hAnsi="Arial" w:cs="Arial"/>
          <w:color w:val="002060"/>
        </w:rPr>
        <w:t>Acute</w:t>
      </w:r>
      <w:proofErr w:type="gramEnd"/>
      <w:r w:rsidR="008502BD" w:rsidRPr="003407CB">
        <w:rPr>
          <w:rFonts w:ascii="Arial" w:hAnsi="Arial" w:cs="Arial"/>
          <w:color w:val="002060"/>
        </w:rPr>
        <w:t xml:space="preserve"> workforce including Nursing and Midwifery, Allied Health Professionals and all other NHS staff groups. For more information on the </w:t>
      </w:r>
      <w:hyperlink r:id="rId40" w:tooltip="NHSGGC Acute Medical Staff Workforce Plan.pdf" w:history="1">
        <w:r w:rsidR="008502BD" w:rsidRPr="003407CB">
          <w:rPr>
            <w:rStyle w:val="Strong"/>
            <w:rFonts w:ascii="Arial" w:hAnsi="Arial" w:cs="Arial"/>
            <w:color w:val="002060"/>
          </w:rPr>
          <w:t>Acute Services Medical Workforce Plan</w:t>
        </w:r>
      </w:hyperlink>
      <w:r w:rsidR="008502BD" w:rsidRPr="003407CB">
        <w:rPr>
          <w:rFonts w:ascii="Arial" w:hAnsi="Arial" w:cs="Arial"/>
          <w:color w:val="002060"/>
        </w:rPr>
        <w:t xml:space="preserve">, </w:t>
      </w:r>
      <w:hyperlink r:id="rId41" w:tooltip="Mental Health Services.docx" w:history="1">
        <w:r w:rsidR="008502BD" w:rsidRPr="003407CB">
          <w:rPr>
            <w:rStyle w:val="Strong"/>
            <w:rFonts w:ascii="Arial" w:hAnsi="Arial" w:cs="Arial"/>
            <w:color w:val="002060"/>
          </w:rPr>
          <w:t>Mental Health Services Medical Workforce Plan</w:t>
        </w:r>
      </w:hyperlink>
      <w:r w:rsidR="008502BD" w:rsidRPr="003407CB">
        <w:rPr>
          <w:rFonts w:ascii="Arial" w:hAnsi="Arial" w:cs="Arial"/>
          <w:color w:val="002060"/>
        </w:rPr>
        <w:t xml:space="preserve"> and  the </w:t>
      </w:r>
      <w:hyperlink r:id="rId42" w:tooltip="Oral Health Services.docx" w:history="1">
        <w:r w:rsidR="008502BD" w:rsidRPr="003407CB">
          <w:rPr>
            <w:rStyle w:val="Strong"/>
            <w:rFonts w:ascii="Arial" w:hAnsi="Arial" w:cs="Arial"/>
            <w:color w:val="002060"/>
          </w:rPr>
          <w:t>Oral Health (Dentist) Workforce Plan</w:t>
        </w:r>
      </w:hyperlink>
      <w:r w:rsidR="008502BD" w:rsidRPr="003407CB">
        <w:rPr>
          <w:rFonts w:ascii="Arial" w:hAnsi="Arial" w:cs="Arial"/>
          <w:color w:val="002060"/>
        </w:rPr>
        <w:t xml:space="preserve"> please visit </w:t>
      </w:r>
      <w:hyperlink r:id="rId43" w:history="1">
        <w:r w:rsidR="008502BD" w:rsidRPr="003407CB">
          <w:rPr>
            <w:rStyle w:val="Hyperlink"/>
            <w:rFonts w:ascii="Arial" w:hAnsi="Arial" w:cs="Arial"/>
            <w:b/>
            <w:color w:val="002060"/>
          </w:rPr>
          <w:t>https://www.nhsggc.org.uk/working-with-us/hr-connect/workforce-planning-and-analytics/workforce-planning/nhsggc-medical-workforce-plans/</w:t>
        </w:r>
      </w:hyperlink>
    </w:p>
    <w:p w:rsidR="008502BD" w:rsidRPr="003407CB" w:rsidRDefault="008502BD" w:rsidP="00067415">
      <w:pPr>
        <w:spacing w:before="300" w:after="300"/>
        <w:outlineLvl w:val="0"/>
        <w:rPr>
          <w:rFonts w:ascii="Arial" w:hAnsi="Arial" w:cs="Arial"/>
          <w:b/>
          <w:bCs/>
          <w:color w:val="002060"/>
          <w:kern w:val="36"/>
        </w:rPr>
      </w:pPr>
      <w:r w:rsidRPr="003407CB">
        <w:rPr>
          <w:rFonts w:ascii="Arial" w:hAnsi="Arial" w:cs="Arial"/>
          <w:b/>
          <w:bCs/>
          <w:color w:val="002060"/>
          <w:kern w:val="36"/>
        </w:rPr>
        <w:t>Our Culture and Values</w:t>
      </w:r>
    </w:p>
    <w:p w:rsidR="008502BD" w:rsidRPr="003407CB" w:rsidRDefault="008502BD" w:rsidP="00067415">
      <w:pPr>
        <w:spacing w:before="300" w:after="300"/>
        <w:outlineLvl w:val="0"/>
        <w:rPr>
          <w:rFonts w:ascii="Arial" w:hAnsi="Arial" w:cs="Arial"/>
          <w:bCs/>
          <w:i/>
          <w:color w:val="002060"/>
          <w:kern w:val="36"/>
        </w:rPr>
      </w:pPr>
      <w:r w:rsidRPr="003407CB">
        <w:rPr>
          <w:rFonts w:ascii="Arial" w:hAnsi="Arial" w:cs="Arial"/>
          <w:bCs/>
          <w:i/>
          <w:color w:val="002060"/>
          <w:kern w:val="36"/>
        </w:rPr>
        <w:t>Jane Grant, Chief Executive, NHS Greater Glasgow and Clyde</w:t>
      </w:r>
    </w:p>
    <w:p w:rsidR="008502BD" w:rsidRPr="003407CB" w:rsidRDefault="008502BD" w:rsidP="00067415">
      <w:pPr>
        <w:spacing w:before="300" w:after="300"/>
        <w:jc w:val="both"/>
        <w:rPr>
          <w:rFonts w:ascii="Arial" w:hAnsi="Arial" w:cs="Arial"/>
          <w:i/>
          <w:color w:val="002060"/>
        </w:rPr>
      </w:pPr>
      <w:r w:rsidRPr="003407C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3407CB" w:rsidRDefault="008502BD" w:rsidP="00067415">
      <w:pPr>
        <w:spacing w:before="300" w:after="300"/>
        <w:jc w:val="both"/>
        <w:rPr>
          <w:rFonts w:ascii="Arial" w:hAnsi="Arial" w:cs="Arial"/>
          <w:i/>
          <w:color w:val="002060"/>
        </w:rPr>
      </w:pPr>
      <w:r w:rsidRPr="003407C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3407CB" w:rsidRDefault="008502BD" w:rsidP="00067415">
      <w:pPr>
        <w:spacing w:before="300" w:after="300"/>
        <w:jc w:val="both"/>
        <w:rPr>
          <w:rFonts w:ascii="Arial" w:hAnsi="Arial" w:cs="Arial"/>
          <w:i/>
          <w:color w:val="002060"/>
        </w:rPr>
      </w:pPr>
      <w:r w:rsidRPr="003407C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3407CB" w:rsidRDefault="009F7712" w:rsidP="00067415">
      <w:pPr>
        <w:spacing w:before="300" w:after="300"/>
        <w:outlineLvl w:val="0"/>
        <w:rPr>
          <w:rFonts w:ascii="Arial" w:hAnsi="Arial" w:cs="Arial"/>
          <w:b/>
          <w:bCs/>
          <w:color w:val="002060"/>
          <w:kern w:val="36"/>
        </w:rPr>
      </w:pPr>
      <w:hyperlink r:id="rId44" w:history="1">
        <w:r w:rsidR="008502BD" w:rsidRPr="003407CB">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3407CB" w:rsidRDefault="008502BD" w:rsidP="00067415">
      <w:pPr>
        <w:tabs>
          <w:tab w:val="left" w:pos="828"/>
        </w:tabs>
        <w:kinsoku w:val="0"/>
        <w:overflowPunct w:val="0"/>
        <w:adjustRightInd w:val="0"/>
        <w:rPr>
          <w:rFonts w:ascii="Arial" w:hAnsi="Arial" w:cs="Arial"/>
          <w:b/>
          <w:color w:val="002060"/>
        </w:rPr>
      </w:pPr>
      <w:r w:rsidRPr="003407CB">
        <w:rPr>
          <w:rFonts w:ascii="Arial" w:hAnsi="Arial" w:cs="Arial"/>
          <w:color w:val="002060"/>
          <w:spacing w:val="-1"/>
        </w:rPr>
        <w:t>For more information about NH</w:t>
      </w:r>
      <w:r w:rsidRPr="003407CB">
        <w:rPr>
          <w:rFonts w:ascii="Arial" w:hAnsi="Arial" w:cs="Arial"/>
          <w:color w:val="002060"/>
        </w:rPr>
        <w:t>S Grea</w:t>
      </w:r>
      <w:r w:rsidRPr="003407CB">
        <w:rPr>
          <w:rFonts w:ascii="Arial" w:hAnsi="Arial" w:cs="Arial"/>
          <w:color w:val="002060"/>
          <w:spacing w:val="-2"/>
        </w:rPr>
        <w:t>t</w:t>
      </w:r>
      <w:r w:rsidRPr="003407CB">
        <w:rPr>
          <w:rFonts w:ascii="Arial" w:hAnsi="Arial" w:cs="Arial"/>
          <w:color w:val="002060"/>
        </w:rPr>
        <w:t>er</w:t>
      </w:r>
      <w:r w:rsidRPr="003407CB">
        <w:rPr>
          <w:rFonts w:ascii="Arial" w:hAnsi="Arial" w:cs="Arial"/>
          <w:color w:val="002060"/>
          <w:spacing w:val="-2"/>
        </w:rPr>
        <w:t xml:space="preserve"> G</w:t>
      </w:r>
      <w:r w:rsidRPr="003407CB">
        <w:rPr>
          <w:rFonts w:ascii="Arial" w:hAnsi="Arial" w:cs="Arial"/>
          <w:color w:val="002060"/>
        </w:rPr>
        <w:t>la</w:t>
      </w:r>
      <w:r w:rsidRPr="003407CB">
        <w:rPr>
          <w:rFonts w:ascii="Arial" w:hAnsi="Arial" w:cs="Arial"/>
          <w:color w:val="002060"/>
          <w:spacing w:val="-1"/>
        </w:rPr>
        <w:t>s</w:t>
      </w:r>
      <w:r w:rsidRPr="003407CB">
        <w:rPr>
          <w:rFonts w:ascii="Arial" w:hAnsi="Arial" w:cs="Arial"/>
          <w:color w:val="002060"/>
        </w:rPr>
        <w:t>g</w:t>
      </w:r>
      <w:r w:rsidRPr="003407CB">
        <w:rPr>
          <w:rFonts w:ascii="Arial" w:hAnsi="Arial" w:cs="Arial"/>
          <w:color w:val="002060"/>
          <w:spacing w:val="-4"/>
        </w:rPr>
        <w:t>o</w:t>
      </w:r>
      <w:r w:rsidRPr="003407CB">
        <w:rPr>
          <w:rFonts w:ascii="Arial" w:hAnsi="Arial" w:cs="Arial"/>
          <w:color w:val="002060"/>
        </w:rPr>
        <w:t>w</w:t>
      </w:r>
      <w:r w:rsidRPr="003407CB">
        <w:rPr>
          <w:rFonts w:ascii="Arial" w:hAnsi="Arial" w:cs="Arial"/>
          <w:color w:val="002060"/>
          <w:spacing w:val="-1"/>
        </w:rPr>
        <w:t xml:space="preserve"> </w:t>
      </w:r>
      <w:r w:rsidRPr="003407CB">
        <w:rPr>
          <w:rFonts w:ascii="Arial" w:hAnsi="Arial" w:cs="Arial"/>
          <w:color w:val="002060"/>
        </w:rPr>
        <w:t>a</w:t>
      </w:r>
      <w:r w:rsidRPr="003407CB">
        <w:rPr>
          <w:rFonts w:ascii="Arial" w:hAnsi="Arial" w:cs="Arial"/>
          <w:color w:val="002060"/>
          <w:spacing w:val="-1"/>
        </w:rPr>
        <w:t>n</w:t>
      </w:r>
      <w:r w:rsidRPr="003407CB">
        <w:rPr>
          <w:rFonts w:ascii="Arial" w:hAnsi="Arial" w:cs="Arial"/>
          <w:color w:val="002060"/>
        </w:rPr>
        <w:t>d Cl</w:t>
      </w:r>
      <w:r w:rsidRPr="003407CB">
        <w:rPr>
          <w:rFonts w:ascii="Arial" w:hAnsi="Arial" w:cs="Arial"/>
          <w:color w:val="002060"/>
          <w:spacing w:val="-5"/>
        </w:rPr>
        <w:t>y</w:t>
      </w:r>
      <w:r w:rsidRPr="003407CB">
        <w:rPr>
          <w:rFonts w:ascii="Arial" w:hAnsi="Arial" w:cs="Arial"/>
          <w:color w:val="002060"/>
        </w:rPr>
        <w:t xml:space="preserve">de please visit: </w:t>
      </w:r>
      <w:hyperlink r:id="rId45" w:history="1">
        <w:r w:rsidRPr="003407CB">
          <w:rPr>
            <w:rStyle w:val="Hyperlink"/>
            <w:rFonts w:ascii="Arial" w:hAnsi="Arial" w:cs="Arial"/>
            <w:b/>
            <w:bCs/>
            <w:color w:val="002060"/>
          </w:rPr>
          <w:t>www.nhsggc.org.uk</w:t>
        </w:r>
      </w:hyperlink>
      <w:r w:rsidRPr="003407CB">
        <w:rPr>
          <w:rFonts w:ascii="Arial" w:hAnsi="Arial" w:cs="Arial"/>
          <w:b/>
          <w:color w:val="002060"/>
        </w:rPr>
        <w:t xml:space="preserve">.  </w:t>
      </w:r>
    </w:p>
    <w:p w:rsidR="008502BD" w:rsidRPr="003407CB" w:rsidRDefault="008502BD" w:rsidP="00067415">
      <w:pPr>
        <w:tabs>
          <w:tab w:val="left" w:pos="828"/>
        </w:tabs>
        <w:kinsoku w:val="0"/>
        <w:overflowPunct w:val="0"/>
        <w:adjustRightInd w:val="0"/>
        <w:rPr>
          <w:rFonts w:ascii="Arial" w:hAnsi="Arial" w:cs="Arial"/>
          <w:b/>
          <w:color w:val="002060"/>
        </w:rPr>
      </w:pPr>
    </w:p>
    <w:p w:rsidR="008502BD" w:rsidRPr="003407CB" w:rsidRDefault="008502BD" w:rsidP="00067415">
      <w:pPr>
        <w:tabs>
          <w:tab w:val="left" w:pos="828"/>
        </w:tabs>
        <w:kinsoku w:val="0"/>
        <w:overflowPunct w:val="0"/>
        <w:adjustRightInd w:val="0"/>
        <w:rPr>
          <w:rFonts w:ascii="Arial" w:hAnsi="Arial" w:cs="Arial"/>
          <w:b/>
          <w:color w:val="002060"/>
        </w:rPr>
      </w:pPr>
      <w:r w:rsidRPr="003407CB">
        <w:rPr>
          <w:rFonts w:ascii="Arial" w:hAnsi="Arial" w:cs="Arial"/>
          <w:color w:val="002060"/>
        </w:rPr>
        <w:t>Find out more about NHS Scotland, the biggest employer in the country, providing jobs to people in more than 70 different professions, and its workforce is its greatest asset.</w:t>
      </w:r>
      <w:r w:rsidRPr="003407CB">
        <w:rPr>
          <w:rFonts w:ascii="Arial" w:hAnsi="Arial" w:cs="Arial"/>
          <w:b/>
          <w:color w:val="002060"/>
        </w:rPr>
        <w:t xml:space="preserve"> </w:t>
      </w:r>
      <w:hyperlink r:id="rId46" w:history="1">
        <w:r w:rsidRPr="003407CB">
          <w:rPr>
            <w:rStyle w:val="Hyperlink"/>
            <w:rFonts w:ascii="Arial" w:hAnsi="Arial" w:cs="Arial"/>
            <w:b/>
            <w:color w:val="002060"/>
          </w:rPr>
          <w:t>https://www.scotland.org/work/career-opportunities/healthcare</w:t>
        </w:r>
      </w:hyperlink>
    </w:p>
    <w:p w:rsidR="008502BD" w:rsidRPr="003407CB" w:rsidRDefault="008502BD" w:rsidP="00067415">
      <w:pPr>
        <w:pStyle w:val="Default"/>
        <w:rPr>
          <w:b/>
          <w:color w:val="002060"/>
        </w:rPr>
      </w:pPr>
    </w:p>
    <w:p w:rsidR="008502BD" w:rsidRPr="003407CB" w:rsidRDefault="008502BD" w:rsidP="00067415">
      <w:pPr>
        <w:pStyle w:val="Default"/>
        <w:rPr>
          <w:b/>
          <w:color w:val="002060"/>
        </w:rPr>
      </w:pPr>
    </w:p>
    <w:p w:rsidR="008502BD" w:rsidRPr="003407CB" w:rsidRDefault="008502BD" w:rsidP="00067415">
      <w:pPr>
        <w:pStyle w:val="Default"/>
        <w:rPr>
          <w:b/>
          <w:color w:val="002060"/>
        </w:rPr>
      </w:pPr>
    </w:p>
    <w:p w:rsidR="009F7712" w:rsidRDefault="009F7712" w:rsidP="00067415">
      <w:pPr>
        <w:kinsoku w:val="0"/>
        <w:overflowPunct w:val="0"/>
        <w:jc w:val="both"/>
        <w:rPr>
          <w:rFonts w:ascii="Arial" w:hAnsi="Arial" w:cs="Arial"/>
          <w:b/>
          <w:bCs/>
          <w:color w:val="002060"/>
          <w:sz w:val="32"/>
          <w:szCs w:val="32"/>
        </w:rPr>
      </w:pPr>
    </w:p>
    <w:p w:rsidR="008502BD" w:rsidRPr="003407CB" w:rsidRDefault="008A52ED" w:rsidP="00067415">
      <w:pPr>
        <w:kinsoku w:val="0"/>
        <w:overflowPunct w:val="0"/>
        <w:jc w:val="both"/>
        <w:rPr>
          <w:rFonts w:ascii="Arial" w:hAnsi="Arial" w:cs="Arial"/>
          <w:b/>
          <w:bCs/>
          <w:color w:val="002060"/>
          <w:sz w:val="32"/>
          <w:szCs w:val="32"/>
        </w:rPr>
      </w:pPr>
      <w:bookmarkStart w:id="0" w:name="_GoBack"/>
      <w:bookmarkEnd w:id="0"/>
      <w:r w:rsidRPr="003407CB">
        <w:rPr>
          <w:rFonts w:ascii="Arial" w:hAnsi="Arial" w:cs="Arial"/>
          <w:b/>
          <w:bCs/>
          <w:color w:val="002060"/>
          <w:sz w:val="32"/>
          <w:szCs w:val="32"/>
        </w:rPr>
        <w:t>Section 7</w:t>
      </w:r>
      <w:r w:rsidR="008502BD" w:rsidRPr="003407CB">
        <w:rPr>
          <w:rFonts w:ascii="Arial" w:hAnsi="Arial" w:cs="Arial"/>
          <w:b/>
          <w:bCs/>
          <w:color w:val="002060"/>
          <w:sz w:val="32"/>
          <w:szCs w:val="32"/>
        </w:rPr>
        <w:t>:</w:t>
      </w:r>
      <w:r w:rsidR="008502BD" w:rsidRPr="003407CB">
        <w:rPr>
          <w:rFonts w:ascii="Arial" w:hAnsi="Arial" w:cs="Arial"/>
          <w:b/>
          <w:bCs/>
          <w:color w:val="002060"/>
          <w:sz w:val="32"/>
          <w:szCs w:val="32"/>
        </w:rPr>
        <w:tab/>
      </w:r>
    </w:p>
    <w:p w:rsidR="008502BD" w:rsidRPr="003407CB" w:rsidRDefault="008502BD" w:rsidP="00067415">
      <w:pPr>
        <w:kinsoku w:val="0"/>
        <w:overflowPunct w:val="0"/>
        <w:jc w:val="both"/>
        <w:rPr>
          <w:rFonts w:ascii="Arial" w:hAnsi="Arial" w:cs="Arial"/>
          <w:b/>
          <w:bCs/>
          <w:color w:val="002060"/>
          <w:sz w:val="32"/>
        </w:rPr>
      </w:pPr>
      <w:r w:rsidRPr="003407CB">
        <w:rPr>
          <w:rFonts w:ascii="Arial" w:hAnsi="Arial" w:cs="Arial"/>
          <w:b/>
          <w:bCs/>
          <w:color w:val="002060"/>
          <w:sz w:val="32"/>
          <w:szCs w:val="32"/>
        </w:rPr>
        <w:t>Living and Working in the Greater Glasgow and Clyde area</w:t>
      </w:r>
    </w:p>
    <w:p w:rsidR="008502BD" w:rsidRPr="003407CB" w:rsidRDefault="008502BD" w:rsidP="00067415">
      <w:pPr>
        <w:jc w:val="both"/>
        <w:rPr>
          <w:rFonts w:ascii="Arial" w:hAnsi="Arial" w:cs="Arial"/>
          <w:iCs/>
          <w:color w:val="002060"/>
        </w:rPr>
      </w:pPr>
    </w:p>
    <w:p w:rsidR="008502BD" w:rsidRPr="003407CB" w:rsidRDefault="008502BD" w:rsidP="00067415">
      <w:pPr>
        <w:jc w:val="both"/>
        <w:rPr>
          <w:rFonts w:ascii="Arial" w:hAnsi="Arial" w:cs="Arial"/>
          <w:color w:val="002060"/>
        </w:rPr>
      </w:pPr>
      <w:r w:rsidRPr="003407CB">
        <w:rPr>
          <w:rFonts w:ascii="Arial" w:hAnsi="Arial" w:cs="Arial"/>
          <w:iCs/>
          <w:color w:val="002060"/>
        </w:rPr>
        <w:t>As a place to live, the Greater Glasgow and Clyde area has many attractions.</w:t>
      </w:r>
      <w:r w:rsidRPr="003407CB">
        <w:rPr>
          <w:rFonts w:ascii="Arial" w:hAnsi="Arial" w:cs="Arial"/>
          <w:i/>
          <w:iCs/>
          <w:color w:val="002060"/>
        </w:rPr>
        <w:t xml:space="preserve"> </w:t>
      </w:r>
      <w:r w:rsidRPr="003407C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3407CB" w:rsidRDefault="00E30E13" w:rsidP="00067415">
      <w:pPr>
        <w:jc w:val="both"/>
        <w:rPr>
          <w:rFonts w:ascii="Arial" w:hAnsi="Arial" w:cs="Arial"/>
          <w:color w:val="002060"/>
        </w:rPr>
      </w:pPr>
      <w:r w:rsidRPr="003407CB">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3407CB" w:rsidRDefault="008502BD" w:rsidP="00067415">
      <w:pPr>
        <w:outlineLvl w:val="3"/>
        <w:rPr>
          <w:rFonts w:ascii="Arial" w:hAnsi="Arial" w:cs="Arial"/>
          <w:b/>
          <w:color w:val="002060"/>
        </w:rPr>
      </w:pPr>
      <w:r w:rsidRPr="003407CB">
        <w:rPr>
          <w:rFonts w:ascii="Arial" w:hAnsi="Arial" w:cs="Arial"/>
          <w:b/>
          <w:color w:val="002060"/>
        </w:rPr>
        <w:t>Glasgow</w:t>
      </w:r>
    </w:p>
    <w:p w:rsidR="008502BD" w:rsidRPr="003407CB" w:rsidRDefault="008502BD" w:rsidP="00067415">
      <w:pPr>
        <w:outlineLvl w:val="3"/>
        <w:rPr>
          <w:rFonts w:ascii="Arial" w:hAnsi="Arial" w:cs="Arial"/>
          <w:b/>
          <w:color w:val="002060"/>
        </w:rPr>
      </w:pPr>
    </w:p>
    <w:p w:rsidR="008502BD" w:rsidRPr="003407CB" w:rsidRDefault="008502BD" w:rsidP="00067415">
      <w:pPr>
        <w:outlineLvl w:val="3"/>
        <w:rPr>
          <w:rFonts w:ascii="Arial" w:hAnsi="Arial" w:cs="Arial"/>
          <w:b/>
          <w:color w:val="002060"/>
        </w:rPr>
      </w:pPr>
    </w:p>
    <w:p w:rsidR="008502BD" w:rsidRPr="003407CB" w:rsidRDefault="008502BD" w:rsidP="00067415">
      <w:pPr>
        <w:outlineLvl w:val="3"/>
        <w:rPr>
          <w:rFonts w:ascii="Arial" w:hAnsi="Arial" w:cs="Arial"/>
          <w:color w:val="002060"/>
        </w:rPr>
      </w:pPr>
    </w:p>
    <w:p w:rsidR="008502BD" w:rsidRPr="003407CB" w:rsidRDefault="008502BD" w:rsidP="00067415">
      <w:pPr>
        <w:outlineLvl w:val="3"/>
        <w:rPr>
          <w:rFonts w:ascii="Arial" w:hAnsi="Arial" w:cs="Arial"/>
          <w:color w:val="002060"/>
        </w:rPr>
      </w:pPr>
    </w:p>
    <w:p w:rsidR="008502BD" w:rsidRPr="003407CB" w:rsidRDefault="00E30E13" w:rsidP="00067415">
      <w:pPr>
        <w:outlineLvl w:val="3"/>
        <w:rPr>
          <w:rFonts w:ascii="Arial" w:hAnsi="Arial" w:cs="Arial"/>
          <w:color w:val="002060"/>
        </w:rPr>
      </w:pPr>
      <w:r w:rsidRPr="003407CB">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3407CB" w:rsidRDefault="008502BD" w:rsidP="00067415">
      <w:pPr>
        <w:outlineLvl w:val="3"/>
        <w:rPr>
          <w:rFonts w:ascii="Arial" w:hAnsi="Arial" w:cs="Arial"/>
          <w:color w:val="002060"/>
        </w:rPr>
      </w:pPr>
    </w:p>
    <w:p w:rsidR="008502BD" w:rsidRPr="003407CB" w:rsidRDefault="008502BD" w:rsidP="00067415">
      <w:pPr>
        <w:outlineLvl w:val="3"/>
        <w:rPr>
          <w:rFonts w:ascii="Arial" w:hAnsi="Arial" w:cs="Arial"/>
          <w:color w:val="002060"/>
        </w:rPr>
      </w:pPr>
    </w:p>
    <w:p w:rsidR="008502BD" w:rsidRPr="003407CB" w:rsidRDefault="008502BD" w:rsidP="00067415">
      <w:pPr>
        <w:outlineLvl w:val="3"/>
        <w:rPr>
          <w:rFonts w:ascii="Arial" w:hAnsi="Arial" w:cs="Arial"/>
          <w:color w:val="002060"/>
        </w:rPr>
      </w:pPr>
    </w:p>
    <w:p w:rsidR="008502BD" w:rsidRPr="003407CB" w:rsidRDefault="008502BD" w:rsidP="00067415">
      <w:pPr>
        <w:outlineLvl w:val="3"/>
        <w:rPr>
          <w:rFonts w:ascii="Arial" w:hAnsi="Arial" w:cs="Arial"/>
          <w:color w:val="002060"/>
        </w:rPr>
      </w:pPr>
    </w:p>
    <w:p w:rsidR="008502BD" w:rsidRPr="003407CB" w:rsidRDefault="008502BD" w:rsidP="00067415">
      <w:pPr>
        <w:jc w:val="both"/>
        <w:outlineLvl w:val="3"/>
        <w:rPr>
          <w:rFonts w:ascii="Arial" w:hAnsi="Arial" w:cs="Arial"/>
          <w:color w:val="002060"/>
        </w:rPr>
      </w:pPr>
      <w:r w:rsidRPr="003407C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3407CB">
        <w:rPr>
          <w:rFonts w:ascii="Arial" w:hAnsi="Arial" w:cs="Arial"/>
          <w:color w:val="002060"/>
        </w:rPr>
        <w:t>source</w:t>
      </w:r>
      <w:proofErr w:type="gramEnd"/>
      <w:r w:rsidRPr="003407CB">
        <w:rPr>
          <w:rFonts w:ascii="Arial" w:hAnsi="Arial" w:cs="Arial"/>
          <w:color w:val="002060"/>
        </w:rPr>
        <w:t>: Mercer survey, 2012)</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Offering the best of both worlds, Glasgow is close to </w:t>
      </w:r>
      <w:proofErr w:type="spellStart"/>
      <w:r w:rsidRPr="003407CB">
        <w:rPr>
          <w:rFonts w:ascii="Arial" w:hAnsi="Arial" w:cs="Arial"/>
          <w:color w:val="002060"/>
        </w:rPr>
        <w:t>breathtaking</w:t>
      </w:r>
      <w:proofErr w:type="spellEnd"/>
      <w:r w:rsidRPr="003407CB">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Home to over 133,000 students from around the world, this vibrant city has five world-renowned universities and seven colleges.</w:t>
      </w:r>
    </w:p>
    <w:p w:rsidR="008502BD" w:rsidRPr="003407CB" w:rsidRDefault="008502BD" w:rsidP="00067415">
      <w:pPr>
        <w:jc w:val="both"/>
        <w:rPr>
          <w:rFonts w:ascii="Arial" w:hAnsi="Arial" w:cs="Arial"/>
          <w:color w:val="002060"/>
        </w:rPr>
      </w:pPr>
    </w:p>
    <w:p w:rsidR="008502BD" w:rsidRPr="003407CB" w:rsidRDefault="008502BD" w:rsidP="00067415">
      <w:pPr>
        <w:outlineLvl w:val="3"/>
        <w:rPr>
          <w:rFonts w:ascii="Arial" w:hAnsi="Arial" w:cs="Arial"/>
          <w:b/>
          <w:color w:val="002060"/>
        </w:rPr>
      </w:pPr>
      <w:r w:rsidRPr="003407CB">
        <w:rPr>
          <w:rFonts w:ascii="Arial" w:hAnsi="Arial" w:cs="Arial"/>
          <w:b/>
          <w:color w:val="002060"/>
        </w:rPr>
        <w:t>Lots to see and do</w:t>
      </w:r>
    </w:p>
    <w:p w:rsidR="008502BD" w:rsidRPr="003407CB" w:rsidRDefault="008502BD" w:rsidP="00067415">
      <w:pPr>
        <w:outlineLvl w:val="3"/>
        <w:rPr>
          <w:rFonts w:ascii="Arial" w:hAnsi="Arial" w:cs="Arial"/>
          <w:b/>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Experience the award-winning wonder of </w:t>
      </w:r>
      <w:proofErr w:type="spellStart"/>
      <w:r w:rsidRPr="003407CB">
        <w:rPr>
          <w:rFonts w:ascii="Arial" w:hAnsi="Arial" w:cs="Arial"/>
          <w:color w:val="002060"/>
        </w:rPr>
        <w:t>Kelvingrove</w:t>
      </w:r>
      <w:proofErr w:type="spellEnd"/>
      <w:r w:rsidRPr="003407C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This year’s Mercer’s Quality of Living survey sees Glasgow beat the likes of Rome, Prague, and Dubai to be </w:t>
      </w:r>
      <w:hyperlink r:id="rId48" w:history="1">
        <w:r w:rsidRPr="003407CB">
          <w:rPr>
            <w:rFonts w:ascii="Arial" w:hAnsi="Arial" w:cs="Arial"/>
            <w:color w:val="002060"/>
          </w:rPr>
          <w:t>named as one of the best cities in the world to live.</w:t>
        </w:r>
      </w:hyperlink>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3407CB" w:rsidRDefault="008502BD" w:rsidP="00067415">
      <w:pPr>
        <w:jc w:val="both"/>
        <w:rPr>
          <w:rFonts w:ascii="Arial" w:hAnsi="Arial" w:cs="Arial"/>
          <w:color w:val="002060"/>
        </w:rPr>
      </w:pPr>
    </w:p>
    <w:p w:rsidR="008502BD" w:rsidRPr="003407CB" w:rsidRDefault="00E30E13" w:rsidP="00067415">
      <w:pPr>
        <w:jc w:val="both"/>
        <w:rPr>
          <w:rFonts w:ascii="Arial" w:hAnsi="Arial" w:cs="Arial"/>
          <w:color w:val="002060"/>
        </w:rPr>
      </w:pPr>
      <w:r w:rsidRPr="003407CB">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3407C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3407CB" w:rsidRDefault="008502BD" w:rsidP="00067415">
      <w:pPr>
        <w:jc w:val="both"/>
        <w:rPr>
          <w:rFonts w:ascii="Arial" w:hAnsi="Arial" w:cs="Arial"/>
          <w:color w:val="002060"/>
        </w:rPr>
      </w:pPr>
    </w:p>
    <w:p w:rsidR="008502BD" w:rsidRPr="003407CB" w:rsidRDefault="008502BD" w:rsidP="00067415">
      <w:pPr>
        <w:outlineLvl w:val="3"/>
        <w:rPr>
          <w:rFonts w:ascii="Arial" w:hAnsi="Arial" w:cs="Arial"/>
          <w:b/>
          <w:color w:val="002060"/>
        </w:rPr>
      </w:pPr>
      <w:r w:rsidRPr="003407CB">
        <w:rPr>
          <w:rFonts w:ascii="Arial" w:hAnsi="Arial" w:cs="Arial"/>
          <w:b/>
          <w:color w:val="002060"/>
        </w:rPr>
        <w:t>Housing</w:t>
      </w:r>
    </w:p>
    <w:p w:rsidR="008502BD" w:rsidRPr="003407CB" w:rsidRDefault="008502BD" w:rsidP="00067415">
      <w:pPr>
        <w:outlineLvl w:val="3"/>
        <w:rPr>
          <w:rFonts w:ascii="Arial" w:hAnsi="Arial" w:cs="Arial"/>
          <w:b/>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3407CB" w:rsidRDefault="008502BD" w:rsidP="00067415">
      <w:pPr>
        <w:outlineLvl w:val="3"/>
        <w:rPr>
          <w:rFonts w:ascii="Arial" w:hAnsi="Arial" w:cs="Arial"/>
          <w:color w:val="002060"/>
        </w:rPr>
      </w:pPr>
    </w:p>
    <w:p w:rsidR="008502BD" w:rsidRPr="003407CB" w:rsidRDefault="008502BD" w:rsidP="00067415">
      <w:pPr>
        <w:outlineLvl w:val="3"/>
        <w:rPr>
          <w:rFonts w:ascii="Arial" w:hAnsi="Arial" w:cs="Arial"/>
          <w:b/>
          <w:color w:val="002060"/>
        </w:rPr>
      </w:pPr>
    </w:p>
    <w:p w:rsidR="008502BD" w:rsidRPr="003407CB" w:rsidRDefault="00E30E13" w:rsidP="00067415">
      <w:pPr>
        <w:outlineLvl w:val="3"/>
        <w:rPr>
          <w:rFonts w:ascii="Arial" w:hAnsi="Arial" w:cs="Arial"/>
          <w:b/>
          <w:color w:val="002060"/>
        </w:rPr>
      </w:pPr>
      <w:r w:rsidRPr="003407CB">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3407CB" w:rsidRDefault="008502BD" w:rsidP="00067415">
      <w:pPr>
        <w:outlineLvl w:val="3"/>
        <w:rPr>
          <w:rFonts w:ascii="Arial" w:hAnsi="Arial" w:cs="Arial"/>
          <w:b/>
          <w:color w:val="002060"/>
        </w:rPr>
      </w:pPr>
    </w:p>
    <w:p w:rsidR="008502BD" w:rsidRPr="003407CB" w:rsidRDefault="008502BD" w:rsidP="00067415">
      <w:pPr>
        <w:outlineLvl w:val="3"/>
        <w:rPr>
          <w:rFonts w:ascii="Arial" w:hAnsi="Arial" w:cs="Arial"/>
          <w:b/>
          <w:color w:val="002060"/>
        </w:rPr>
      </w:pPr>
      <w:r w:rsidRPr="003407CB">
        <w:rPr>
          <w:rFonts w:ascii="Arial" w:hAnsi="Arial" w:cs="Arial"/>
          <w:b/>
          <w:color w:val="002060"/>
        </w:rPr>
        <w:t>Getting around</w:t>
      </w:r>
    </w:p>
    <w:p w:rsidR="008502BD" w:rsidRPr="003407CB" w:rsidRDefault="008502BD" w:rsidP="00067415">
      <w:pPr>
        <w:outlineLvl w:val="3"/>
        <w:rPr>
          <w:rFonts w:ascii="Arial" w:hAnsi="Arial" w:cs="Arial"/>
          <w:b/>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The region’s excellent transport links mean you’re connected to the rest of the UK - and the world. </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3407CB" w:rsidRDefault="008502BD" w:rsidP="00067415">
      <w:pPr>
        <w:jc w:val="both"/>
        <w:rPr>
          <w:rFonts w:ascii="Arial" w:hAnsi="Arial" w:cs="Arial"/>
          <w:color w:val="002060"/>
        </w:rPr>
      </w:pPr>
      <w:r w:rsidRPr="003407CB">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 xml:space="preserve">From </w:t>
      </w:r>
      <w:proofErr w:type="spellStart"/>
      <w:r w:rsidRPr="003407CB">
        <w:rPr>
          <w:rFonts w:ascii="Arial" w:hAnsi="Arial" w:cs="Arial"/>
          <w:color w:val="002060"/>
        </w:rPr>
        <w:t>Ardrossan</w:t>
      </w:r>
      <w:proofErr w:type="spellEnd"/>
      <w:r w:rsidRPr="003407CB">
        <w:rPr>
          <w:rFonts w:ascii="Arial" w:hAnsi="Arial" w:cs="Arial"/>
          <w:color w:val="002060"/>
        </w:rPr>
        <w:t xml:space="preserve">, </w:t>
      </w:r>
      <w:proofErr w:type="spellStart"/>
      <w:r w:rsidRPr="003407CB">
        <w:rPr>
          <w:rFonts w:ascii="Arial" w:hAnsi="Arial" w:cs="Arial"/>
          <w:color w:val="002060"/>
        </w:rPr>
        <w:t>Gourock</w:t>
      </w:r>
      <w:proofErr w:type="spellEnd"/>
      <w:r w:rsidRPr="003407CB">
        <w:rPr>
          <w:rFonts w:ascii="Arial" w:hAnsi="Arial" w:cs="Arial"/>
          <w:color w:val="002060"/>
        </w:rPr>
        <w:t xml:space="preserve"> and </w:t>
      </w:r>
      <w:proofErr w:type="spellStart"/>
      <w:r w:rsidRPr="003407CB">
        <w:rPr>
          <w:rFonts w:ascii="Arial" w:hAnsi="Arial" w:cs="Arial"/>
          <w:color w:val="002060"/>
        </w:rPr>
        <w:t>Wemyss</w:t>
      </w:r>
      <w:proofErr w:type="spellEnd"/>
      <w:r w:rsidRPr="003407CB">
        <w:rPr>
          <w:rFonts w:ascii="Arial" w:hAnsi="Arial" w:cs="Arial"/>
          <w:color w:val="002060"/>
        </w:rPr>
        <w:t xml:space="preserve"> Bay you can also travel by ferry to many of Scotland’s islands, or further afield from one of the cruise ships that dock at Greenock harbour.</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3407CB" w:rsidRDefault="008502BD" w:rsidP="00067415">
      <w:pPr>
        <w:jc w:val="both"/>
        <w:rPr>
          <w:rFonts w:ascii="Arial" w:hAnsi="Arial" w:cs="Arial"/>
          <w:color w:val="002060"/>
        </w:rPr>
      </w:pPr>
    </w:p>
    <w:p w:rsidR="008502BD" w:rsidRPr="003407CB" w:rsidRDefault="008502BD" w:rsidP="00067415">
      <w:pPr>
        <w:jc w:val="both"/>
        <w:rPr>
          <w:rFonts w:ascii="Arial" w:hAnsi="Arial" w:cs="Arial"/>
          <w:color w:val="002060"/>
        </w:rPr>
      </w:pPr>
      <w:r w:rsidRPr="003407CB">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3407CB" w:rsidRDefault="008502BD" w:rsidP="00067415">
      <w:pPr>
        <w:jc w:val="both"/>
        <w:rPr>
          <w:rFonts w:ascii="Arial" w:hAnsi="Arial" w:cs="Arial"/>
          <w:color w:val="002060"/>
        </w:rPr>
      </w:pPr>
    </w:p>
    <w:p w:rsidR="008502BD" w:rsidRPr="003407CB" w:rsidRDefault="00E30E13" w:rsidP="00067415">
      <w:pPr>
        <w:pStyle w:val="Default"/>
        <w:rPr>
          <w:b/>
          <w:color w:val="002060"/>
        </w:rPr>
      </w:pPr>
      <w:r w:rsidRPr="003407CB">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3407CB">
        <w:rPr>
          <w:b/>
          <w:color w:val="002060"/>
        </w:rPr>
        <w:t xml:space="preserve">To find more information about living and working in Scotland please visit:  </w:t>
      </w:r>
    </w:p>
    <w:p w:rsidR="008502BD" w:rsidRPr="003407CB" w:rsidRDefault="008502BD" w:rsidP="00067415">
      <w:pPr>
        <w:pStyle w:val="Default"/>
        <w:rPr>
          <w:b/>
          <w:color w:val="002060"/>
        </w:rPr>
      </w:pPr>
    </w:p>
    <w:p w:rsidR="008502BD" w:rsidRPr="003407CB" w:rsidRDefault="009F7712" w:rsidP="00067415">
      <w:pPr>
        <w:pStyle w:val="Default"/>
        <w:rPr>
          <w:b/>
          <w:color w:val="002060"/>
        </w:rPr>
      </w:pPr>
      <w:hyperlink r:id="rId50" w:history="1">
        <w:r w:rsidR="008502BD" w:rsidRPr="003407CB">
          <w:rPr>
            <w:rStyle w:val="Hyperlink"/>
            <w:b/>
            <w:color w:val="002060"/>
          </w:rPr>
          <w:t>https://www.visitscotland.com/</w:t>
        </w:r>
      </w:hyperlink>
    </w:p>
    <w:p w:rsidR="008502BD" w:rsidRPr="003407CB" w:rsidRDefault="008502BD" w:rsidP="00067415">
      <w:pPr>
        <w:pStyle w:val="Default"/>
        <w:rPr>
          <w:b/>
          <w:color w:val="002060"/>
        </w:rPr>
      </w:pPr>
    </w:p>
    <w:p w:rsidR="008502BD" w:rsidRPr="003407CB" w:rsidRDefault="009F7712" w:rsidP="00067415">
      <w:pPr>
        <w:pStyle w:val="Default"/>
        <w:rPr>
          <w:b/>
          <w:color w:val="002060"/>
        </w:rPr>
      </w:pPr>
      <w:hyperlink r:id="rId51" w:history="1">
        <w:r w:rsidR="008502BD" w:rsidRPr="003407CB">
          <w:rPr>
            <w:rStyle w:val="Hyperlink"/>
            <w:b/>
            <w:color w:val="002060"/>
          </w:rPr>
          <w:t>https://www.scotland.org/</w:t>
        </w:r>
      </w:hyperlink>
    </w:p>
    <w:p w:rsidR="008502BD" w:rsidRPr="003407CB" w:rsidRDefault="009563BF" w:rsidP="00067415">
      <w:pPr>
        <w:pStyle w:val="Default"/>
        <w:rPr>
          <w:rStyle w:val="Hyperlink"/>
          <w:b/>
          <w:color w:val="002060"/>
        </w:rPr>
      </w:pPr>
      <w:r w:rsidRPr="003407CB">
        <w:rPr>
          <w:b/>
          <w:color w:val="002060"/>
        </w:rPr>
        <w:fldChar w:fldCharType="begin"/>
      </w:r>
      <w:r w:rsidR="008502BD" w:rsidRPr="003407CB">
        <w:rPr>
          <w:b/>
          <w:color w:val="002060"/>
        </w:rPr>
        <w:instrText xml:space="preserve"> HYPERLINK ""  "https://www.talentscotland.com/" </w:instrText>
      </w:r>
      <w:r w:rsidRPr="003407CB">
        <w:rPr>
          <w:b/>
          <w:color w:val="002060"/>
        </w:rPr>
        <w:fldChar w:fldCharType="separate"/>
      </w:r>
    </w:p>
    <w:p w:rsidR="008502BD" w:rsidRPr="003407CB" w:rsidRDefault="008502BD" w:rsidP="00067415">
      <w:pPr>
        <w:pStyle w:val="Default"/>
        <w:rPr>
          <w:b/>
          <w:color w:val="002060"/>
        </w:rPr>
      </w:pPr>
      <w:r w:rsidRPr="003407CB">
        <w:rPr>
          <w:rStyle w:val="Hyperlink"/>
          <w:b/>
          <w:color w:val="002060"/>
        </w:rPr>
        <w:t>https://www.talentscotland.com/</w:t>
      </w:r>
      <w:r w:rsidR="009563BF" w:rsidRPr="003407CB">
        <w:rPr>
          <w:b/>
          <w:color w:val="002060"/>
        </w:rPr>
        <w:fldChar w:fldCharType="end"/>
      </w:r>
    </w:p>
    <w:p w:rsidR="008502BD" w:rsidRPr="003407CB" w:rsidRDefault="008502BD" w:rsidP="00067415">
      <w:pPr>
        <w:pStyle w:val="Default"/>
        <w:rPr>
          <w:b/>
          <w:color w:val="002060"/>
        </w:rPr>
      </w:pPr>
    </w:p>
    <w:p w:rsidR="008502BD" w:rsidRPr="003407CB" w:rsidRDefault="009F7712" w:rsidP="00067415">
      <w:pPr>
        <w:pStyle w:val="Default"/>
        <w:rPr>
          <w:b/>
          <w:color w:val="002060"/>
        </w:rPr>
      </w:pPr>
      <w:hyperlink r:id="rId52" w:history="1">
        <w:r w:rsidR="008502BD" w:rsidRPr="003407CB">
          <w:rPr>
            <w:rStyle w:val="Hyperlink"/>
            <w:b/>
            <w:color w:val="002060"/>
          </w:rPr>
          <w:t>https://moverdb.com/moving-to-glasgow/</w:t>
        </w:r>
      </w:hyperlink>
    </w:p>
    <w:p w:rsidR="008502BD" w:rsidRPr="003407CB" w:rsidRDefault="008502BD" w:rsidP="00067415">
      <w:pPr>
        <w:pStyle w:val="Default"/>
        <w:rPr>
          <w:b/>
          <w:color w:val="002060"/>
        </w:rPr>
      </w:pPr>
    </w:p>
    <w:p w:rsidR="008502BD" w:rsidRPr="003407CB" w:rsidRDefault="008502BD" w:rsidP="00067415">
      <w:pPr>
        <w:pStyle w:val="Default"/>
        <w:rPr>
          <w:b/>
          <w:color w:val="002060"/>
        </w:rPr>
      </w:pPr>
    </w:p>
    <w:p w:rsidR="008502BD" w:rsidRPr="003407CB" w:rsidRDefault="008502BD" w:rsidP="00315293">
      <w:pPr>
        <w:ind w:left="284"/>
        <w:rPr>
          <w:rFonts w:cs="Arial"/>
          <w:color w:val="002060"/>
        </w:rPr>
      </w:pPr>
    </w:p>
    <w:p w:rsidR="008502BD" w:rsidRPr="003407CB" w:rsidRDefault="008502BD" w:rsidP="00315293">
      <w:pPr>
        <w:autoSpaceDE w:val="0"/>
        <w:autoSpaceDN w:val="0"/>
        <w:adjustRightInd w:val="0"/>
        <w:rPr>
          <w:rFonts w:ascii="Arial" w:hAnsi="Arial" w:cs="Arial"/>
          <w:color w:val="002060"/>
        </w:rPr>
      </w:pPr>
    </w:p>
    <w:p w:rsidR="008502BD" w:rsidRPr="003407CB" w:rsidRDefault="008502BD" w:rsidP="00315293">
      <w:pPr>
        <w:pStyle w:val="Default"/>
        <w:tabs>
          <w:tab w:val="left" w:pos="1843"/>
        </w:tabs>
        <w:jc w:val="both"/>
        <w:rPr>
          <w:b/>
          <w:bCs/>
          <w:color w:val="002060"/>
        </w:rPr>
      </w:pPr>
      <w:r w:rsidRPr="003407CB">
        <w:rPr>
          <w:b/>
          <w:bCs/>
          <w:color w:val="002060"/>
        </w:rPr>
        <w:t xml:space="preserve">                         </w:t>
      </w:r>
    </w:p>
    <w:p w:rsidR="008502BD" w:rsidRPr="003407CB" w:rsidRDefault="008502BD" w:rsidP="00EF6D04">
      <w:pPr>
        <w:pStyle w:val="Default"/>
        <w:rPr>
          <w:b/>
          <w:color w:val="002060"/>
        </w:rPr>
      </w:pPr>
    </w:p>
    <w:sectPr w:rsidR="008502BD" w:rsidRPr="003407CB"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F77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F77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F771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8"/>
  </w:num>
  <w:num w:numId="10">
    <w:abstractNumId w:val="2"/>
  </w:num>
  <w:num w:numId="11">
    <w:abstractNumId w:val="24"/>
  </w:num>
  <w:num w:numId="12">
    <w:abstractNumId w:val="20"/>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5"/>
  </w:num>
  <w:num w:numId="21">
    <w:abstractNumId w:val="23"/>
  </w:num>
  <w:num w:numId="22">
    <w:abstractNumId w:val="21"/>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2"/>
  </w:num>
  <w:num w:numId="32">
    <w:abstractNumId w:val="16"/>
  </w:num>
  <w:num w:numId="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07CB"/>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9F7712"/>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text0">
    <w:name w:val="Body text"/>
    <w:rsid w:val="003407CB"/>
    <w:pPr>
      <w:overflowPunct w:val="0"/>
      <w:autoSpaceDE w:val="0"/>
      <w:autoSpaceDN w:val="0"/>
      <w:adjustRightInd w:val="0"/>
      <w:spacing w:after="113" w:line="330" w:lineRule="atLeast"/>
      <w:jc w:val="both"/>
      <w:textAlignment w:val="baseline"/>
    </w:pPr>
    <w:rPr>
      <w:color w:val="00000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6382</Words>
  <Characters>36383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2021-01-18T12:32:00Z</dcterms:created>
  <dcterms:modified xsi:type="dcterms:W3CDTF">2021-01-18T12:32:00Z</dcterms:modified>
</cp:coreProperties>
</file>