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9798F9" w14:textId="77777777" w:rsidR="008502BD" w:rsidRPr="00B1674A" w:rsidRDefault="00E30E13" w:rsidP="00315293">
      <w:pPr>
        <w:ind w:right="-897"/>
        <w:jc w:val="right"/>
        <w:rPr>
          <w:rFonts w:asciiTheme="minorHAnsi" w:hAnsiTheme="minorHAnsi" w:cstheme="minorHAnsi"/>
          <w:color w:val="002060"/>
          <w:sz w:val="22"/>
          <w:szCs w:val="22"/>
        </w:rPr>
      </w:pPr>
      <w:r w:rsidRPr="00B1674A">
        <w:rPr>
          <w:rFonts w:asciiTheme="minorHAnsi" w:hAnsiTheme="minorHAnsi" w:cstheme="minorHAnsi"/>
          <w:noProof/>
          <w:color w:val="002060"/>
          <w:sz w:val="22"/>
          <w:szCs w:val="22"/>
        </w:rPr>
        <w:drawing>
          <wp:inline distT="0" distB="0" distL="0" distR="0" wp14:anchorId="726602A8" wp14:editId="4E80E031">
            <wp:extent cx="1609725" cy="1143000"/>
            <wp:effectExtent l="19050" t="0" r="9525" b="0"/>
            <wp:docPr id="1" name="Picture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7"/>
                    <a:srcRect/>
                    <a:stretch>
                      <a:fillRect/>
                    </a:stretch>
                  </pic:blipFill>
                  <pic:spPr bwMode="auto">
                    <a:xfrm>
                      <a:off x="0" y="0"/>
                      <a:ext cx="1609725" cy="1143000"/>
                    </a:xfrm>
                    <a:prstGeom prst="rect">
                      <a:avLst/>
                    </a:prstGeom>
                    <a:noFill/>
                    <a:ln w="9525">
                      <a:noFill/>
                      <a:miter lim="800000"/>
                      <a:headEnd/>
                      <a:tailEnd/>
                    </a:ln>
                  </pic:spPr>
                </pic:pic>
              </a:graphicData>
            </a:graphic>
          </wp:inline>
        </w:drawing>
      </w:r>
    </w:p>
    <w:p w14:paraId="3AD43B1C" w14:textId="77777777" w:rsidR="008502BD" w:rsidRPr="00B1674A" w:rsidRDefault="008502BD" w:rsidP="00315293">
      <w:pPr>
        <w:ind w:right="-897"/>
        <w:rPr>
          <w:rFonts w:asciiTheme="minorHAnsi" w:hAnsiTheme="minorHAnsi" w:cstheme="minorHAnsi"/>
          <w:b/>
          <w:color w:val="002060"/>
          <w:sz w:val="48"/>
          <w:szCs w:val="48"/>
        </w:rPr>
      </w:pPr>
      <w:r w:rsidRPr="00B1674A">
        <w:rPr>
          <w:rFonts w:asciiTheme="minorHAnsi" w:hAnsiTheme="minorHAnsi" w:cstheme="minorHAnsi"/>
          <w:b/>
          <w:color w:val="002060"/>
          <w:sz w:val="48"/>
          <w:szCs w:val="48"/>
        </w:rPr>
        <w:t xml:space="preserve">WELCOME TO </w:t>
      </w:r>
    </w:p>
    <w:p w14:paraId="7AEC72EA" w14:textId="77777777" w:rsidR="008502BD" w:rsidRPr="00B1674A" w:rsidRDefault="008502BD" w:rsidP="00315293">
      <w:pPr>
        <w:ind w:right="-897"/>
        <w:rPr>
          <w:rFonts w:asciiTheme="minorHAnsi" w:hAnsiTheme="minorHAnsi" w:cstheme="minorHAnsi"/>
          <w:b/>
          <w:color w:val="002060"/>
          <w:sz w:val="48"/>
          <w:szCs w:val="48"/>
        </w:rPr>
      </w:pPr>
      <w:r w:rsidRPr="00B1674A">
        <w:rPr>
          <w:rFonts w:asciiTheme="minorHAnsi" w:hAnsiTheme="minorHAnsi" w:cstheme="minorHAnsi"/>
          <w:b/>
          <w:color w:val="002060"/>
          <w:sz w:val="48"/>
          <w:szCs w:val="48"/>
        </w:rPr>
        <w:t xml:space="preserve">NHS GREATER GLASGOW AND CLYDE </w:t>
      </w:r>
    </w:p>
    <w:p w14:paraId="5C0181BA" w14:textId="77777777" w:rsidR="008502BD" w:rsidRPr="00B1674A" w:rsidRDefault="008502BD" w:rsidP="00315293">
      <w:pPr>
        <w:ind w:right="-897"/>
        <w:rPr>
          <w:rFonts w:asciiTheme="minorHAnsi" w:hAnsiTheme="minorHAnsi" w:cstheme="minorHAnsi"/>
          <w:b/>
          <w:color w:val="002060"/>
          <w:sz w:val="48"/>
          <w:szCs w:val="48"/>
        </w:rPr>
      </w:pPr>
      <w:r w:rsidRPr="00B1674A">
        <w:rPr>
          <w:rFonts w:asciiTheme="minorHAnsi" w:hAnsiTheme="minorHAnsi" w:cstheme="minorHAnsi"/>
          <w:b/>
          <w:color w:val="002060"/>
          <w:sz w:val="48"/>
          <w:szCs w:val="48"/>
        </w:rPr>
        <w:t xml:space="preserve">CANDIDATE INFORMATION PACK </w:t>
      </w:r>
    </w:p>
    <w:p w14:paraId="40DAAD30" w14:textId="77777777" w:rsidR="008502BD" w:rsidRPr="00B1674A" w:rsidRDefault="008502BD" w:rsidP="00315293">
      <w:pPr>
        <w:ind w:right="-897"/>
        <w:rPr>
          <w:rFonts w:asciiTheme="minorHAnsi" w:hAnsiTheme="minorHAnsi" w:cstheme="minorHAnsi"/>
          <w:b/>
          <w:color w:val="002060"/>
          <w:sz w:val="48"/>
          <w:szCs w:val="22"/>
        </w:rPr>
      </w:pPr>
    </w:p>
    <w:p w14:paraId="2032E481" w14:textId="77777777" w:rsidR="008502BD" w:rsidRPr="00B1674A" w:rsidRDefault="008502BD" w:rsidP="00315293">
      <w:pPr>
        <w:ind w:right="-897"/>
        <w:rPr>
          <w:rFonts w:asciiTheme="minorHAnsi" w:hAnsiTheme="minorHAnsi" w:cstheme="minorHAnsi"/>
          <w:b/>
          <w:color w:val="002060"/>
          <w:sz w:val="48"/>
          <w:szCs w:val="22"/>
        </w:rPr>
      </w:pPr>
    </w:p>
    <w:p w14:paraId="5B74E913" w14:textId="77777777" w:rsidR="008502BD" w:rsidRPr="00B1674A" w:rsidRDefault="00C92639" w:rsidP="00315293">
      <w:pPr>
        <w:ind w:right="-897"/>
        <w:rPr>
          <w:rFonts w:asciiTheme="minorHAnsi" w:hAnsiTheme="minorHAnsi" w:cstheme="minorHAnsi"/>
          <w:b/>
          <w:color w:val="002060"/>
          <w:sz w:val="48"/>
          <w:szCs w:val="22"/>
        </w:rPr>
      </w:pPr>
      <w:r w:rsidRPr="00B1674A">
        <w:rPr>
          <w:rFonts w:asciiTheme="minorHAnsi" w:hAnsiTheme="minorHAnsi" w:cstheme="minorHAnsi"/>
          <w:b/>
          <w:color w:val="002060"/>
          <w:sz w:val="48"/>
          <w:szCs w:val="22"/>
        </w:rPr>
        <w:t xml:space="preserve">Title: </w:t>
      </w:r>
      <w:r w:rsidR="000B34CB" w:rsidRPr="00B1674A">
        <w:rPr>
          <w:rFonts w:asciiTheme="minorHAnsi" w:hAnsiTheme="minorHAnsi" w:cstheme="minorHAnsi"/>
          <w:b/>
          <w:color w:val="002060"/>
          <w:sz w:val="48"/>
          <w:szCs w:val="22"/>
        </w:rPr>
        <w:t>Consultant</w:t>
      </w:r>
      <w:r w:rsidR="0012736F" w:rsidRPr="00B1674A">
        <w:rPr>
          <w:rFonts w:asciiTheme="minorHAnsi" w:hAnsiTheme="minorHAnsi" w:cstheme="minorHAnsi"/>
          <w:b/>
          <w:color w:val="002060"/>
          <w:sz w:val="48"/>
          <w:szCs w:val="22"/>
        </w:rPr>
        <w:t xml:space="preserve"> Liaison Psychiatrist</w:t>
      </w:r>
      <w:r w:rsidR="000B34CB" w:rsidRPr="00B1674A">
        <w:rPr>
          <w:rFonts w:asciiTheme="minorHAnsi" w:hAnsiTheme="minorHAnsi" w:cstheme="minorHAnsi"/>
          <w:b/>
          <w:color w:val="002060"/>
          <w:sz w:val="48"/>
          <w:szCs w:val="22"/>
        </w:rPr>
        <w:t xml:space="preserve"> in Old Age Psychiatry</w:t>
      </w:r>
    </w:p>
    <w:p w14:paraId="2F1E714B" w14:textId="77777777" w:rsidR="008502BD" w:rsidRPr="00B1674A" w:rsidRDefault="008502BD" w:rsidP="00315293">
      <w:pPr>
        <w:ind w:right="-897"/>
        <w:rPr>
          <w:rFonts w:asciiTheme="minorHAnsi" w:hAnsiTheme="minorHAnsi" w:cstheme="minorHAnsi"/>
          <w:b/>
          <w:color w:val="002060"/>
          <w:sz w:val="48"/>
          <w:szCs w:val="22"/>
        </w:rPr>
      </w:pPr>
      <w:r w:rsidRPr="00B1674A">
        <w:rPr>
          <w:rFonts w:asciiTheme="minorHAnsi" w:hAnsiTheme="minorHAnsi" w:cstheme="minorHAnsi"/>
          <w:b/>
          <w:color w:val="002060"/>
          <w:sz w:val="48"/>
          <w:szCs w:val="22"/>
        </w:rPr>
        <w:t>Location:</w:t>
      </w:r>
      <w:r w:rsidR="00672F8B" w:rsidRPr="00B1674A">
        <w:rPr>
          <w:rFonts w:asciiTheme="minorHAnsi" w:hAnsiTheme="minorHAnsi" w:cstheme="minorHAnsi"/>
          <w:b/>
          <w:color w:val="002060"/>
          <w:sz w:val="48"/>
          <w:szCs w:val="22"/>
        </w:rPr>
        <w:t xml:space="preserve"> </w:t>
      </w:r>
      <w:r w:rsidR="000B34CB" w:rsidRPr="00B1674A">
        <w:rPr>
          <w:rFonts w:asciiTheme="minorHAnsi" w:hAnsiTheme="minorHAnsi" w:cstheme="minorHAnsi"/>
          <w:b/>
          <w:color w:val="002060"/>
          <w:sz w:val="48"/>
          <w:szCs w:val="22"/>
        </w:rPr>
        <w:t>Inverclyde Area</w:t>
      </w:r>
      <w:r w:rsidR="00EC725A">
        <w:rPr>
          <w:rFonts w:asciiTheme="minorHAnsi" w:hAnsiTheme="minorHAnsi" w:cstheme="minorHAnsi"/>
          <w:b/>
          <w:color w:val="002060"/>
          <w:sz w:val="48"/>
          <w:szCs w:val="22"/>
        </w:rPr>
        <w:t xml:space="preserve"> (Liaison)</w:t>
      </w:r>
    </w:p>
    <w:p w14:paraId="3DED1998" w14:textId="77777777" w:rsidR="008502BD" w:rsidRPr="00B1674A" w:rsidRDefault="008502BD" w:rsidP="00315293">
      <w:pPr>
        <w:ind w:right="-897"/>
        <w:rPr>
          <w:rFonts w:asciiTheme="minorHAnsi" w:hAnsiTheme="minorHAnsi" w:cstheme="minorHAnsi"/>
          <w:b/>
          <w:color w:val="002060"/>
          <w:sz w:val="48"/>
          <w:szCs w:val="22"/>
        </w:rPr>
      </w:pPr>
      <w:r w:rsidRPr="00B1674A">
        <w:rPr>
          <w:rFonts w:asciiTheme="minorHAnsi" w:hAnsiTheme="minorHAnsi" w:cstheme="minorHAnsi"/>
          <w:b/>
          <w:color w:val="002060"/>
          <w:sz w:val="48"/>
          <w:szCs w:val="22"/>
        </w:rPr>
        <w:t xml:space="preserve">Job Reference: </w:t>
      </w:r>
      <w:r w:rsidR="00B1674A" w:rsidRPr="00B1674A">
        <w:rPr>
          <w:rFonts w:asciiTheme="minorHAnsi" w:hAnsiTheme="minorHAnsi" w:cstheme="minorHAnsi"/>
          <w:b/>
          <w:color w:val="002060"/>
          <w:sz w:val="48"/>
          <w:szCs w:val="22"/>
        </w:rPr>
        <w:t>49079</w:t>
      </w:r>
    </w:p>
    <w:p w14:paraId="4BFBC3C5" w14:textId="2B6A07ED" w:rsidR="008502BD" w:rsidRPr="00B1674A" w:rsidRDefault="008502BD" w:rsidP="004C54E6">
      <w:pPr>
        <w:ind w:right="-897"/>
        <w:rPr>
          <w:rFonts w:asciiTheme="minorHAnsi" w:hAnsiTheme="minorHAnsi" w:cstheme="minorHAnsi"/>
          <w:b/>
          <w:color w:val="002060"/>
          <w:sz w:val="48"/>
          <w:szCs w:val="22"/>
        </w:rPr>
      </w:pPr>
      <w:r w:rsidRPr="00B1674A">
        <w:rPr>
          <w:rFonts w:asciiTheme="minorHAnsi" w:hAnsiTheme="minorHAnsi" w:cstheme="minorHAnsi"/>
          <w:b/>
          <w:color w:val="002060"/>
          <w:sz w:val="48"/>
          <w:szCs w:val="22"/>
        </w:rPr>
        <w:t xml:space="preserve">Closing Date: </w:t>
      </w:r>
      <w:r w:rsidR="00562F97">
        <w:rPr>
          <w:rFonts w:asciiTheme="minorHAnsi" w:hAnsiTheme="minorHAnsi" w:cstheme="minorHAnsi"/>
          <w:b/>
          <w:color w:val="002060"/>
          <w:sz w:val="48"/>
          <w:szCs w:val="22"/>
        </w:rPr>
        <w:t>24</w:t>
      </w:r>
      <w:r w:rsidR="00562F97" w:rsidRPr="00562F97">
        <w:rPr>
          <w:rFonts w:asciiTheme="minorHAnsi" w:hAnsiTheme="minorHAnsi" w:cstheme="minorHAnsi"/>
          <w:b/>
          <w:color w:val="002060"/>
          <w:sz w:val="48"/>
          <w:szCs w:val="22"/>
          <w:vertAlign w:val="superscript"/>
        </w:rPr>
        <w:t>th</w:t>
      </w:r>
      <w:r w:rsidR="00562F97">
        <w:rPr>
          <w:rFonts w:asciiTheme="minorHAnsi" w:hAnsiTheme="minorHAnsi" w:cstheme="minorHAnsi"/>
          <w:b/>
          <w:color w:val="002060"/>
          <w:sz w:val="48"/>
          <w:szCs w:val="22"/>
        </w:rPr>
        <w:t xml:space="preserve"> May 2021</w:t>
      </w:r>
    </w:p>
    <w:p w14:paraId="14923775" w14:textId="1D9D2C53" w:rsidR="000B34CB" w:rsidRPr="00B1674A" w:rsidRDefault="000B34CB" w:rsidP="004C54E6">
      <w:pPr>
        <w:ind w:right="-897"/>
        <w:rPr>
          <w:rFonts w:asciiTheme="minorHAnsi" w:hAnsiTheme="minorHAnsi" w:cstheme="minorHAnsi"/>
          <w:b/>
          <w:color w:val="002060"/>
          <w:sz w:val="48"/>
          <w:szCs w:val="22"/>
        </w:rPr>
      </w:pPr>
      <w:r w:rsidRPr="00B1674A">
        <w:rPr>
          <w:rFonts w:asciiTheme="minorHAnsi" w:hAnsiTheme="minorHAnsi" w:cstheme="minorHAnsi"/>
          <w:b/>
          <w:color w:val="002060"/>
          <w:sz w:val="48"/>
          <w:szCs w:val="22"/>
        </w:rPr>
        <w:t xml:space="preserve">Interview Date: </w:t>
      </w:r>
      <w:r w:rsidR="00562F97">
        <w:rPr>
          <w:rFonts w:asciiTheme="minorHAnsi" w:hAnsiTheme="minorHAnsi" w:cstheme="minorHAnsi"/>
          <w:b/>
          <w:color w:val="002060"/>
          <w:sz w:val="48"/>
          <w:szCs w:val="22"/>
        </w:rPr>
        <w:t>1</w:t>
      </w:r>
      <w:r w:rsidR="00562F97" w:rsidRPr="00562F97">
        <w:rPr>
          <w:rFonts w:asciiTheme="minorHAnsi" w:hAnsiTheme="minorHAnsi" w:cstheme="minorHAnsi"/>
          <w:b/>
          <w:color w:val="002060"/>
          <w:sz w:val="48"/>
          <w:szCs w:val="22"/>
          <w:vertAlign w:val="superscript"/>
        </w:rPr>
        <w:t>st</w:t>
      </w:r>
      <w:r w:rsidR="00562F97">
        <w:rPr>
          <w:rFonts w:asciiTheme="minorHAnsi" w:hAnsiTheme="minorHAnsi" w:cstheme="minorHAnsi"/>
          <w:b/>
          <w:color w:val="002060"/>
          <w:sz w:val="48"/>
          <w:szCs w:val="22"/>
        </w:rPr>
        <w:t xml:space="preserve"> June 2021</w:t>
      </w:r>
    </w:p>
    <w:p w14:paraId="486643A4" w14:textId="78BBB8B9" w:rsidR="008502BD" w:rsidRPr="00B1674A" w:rsidRDefault="00E63486" w:rsidP="004C54E6">
      <w:pPr>
        <w:ind w:right="-897"/>
        <w:rPr>
          <w:rFonts w:asciiTheme="minorHAnsi" w:hAnsiTheme="minorHAnsi" w:cstheme="minorHAnsi"/>
          <w:b/>
          <w:color w:val="002060"/>
        </w:rPr>
        <w:sectPr w:rsidR="008502BD" w:rsidRPr="00B1674A" w:rsidSect="00EF6D04">
          <w:headerReference w:type="even" r:id="rId8"/>
          <w:headerReference w:type="default" r:id="rId9"/>
          <w:footerReference w:type="even" r:id="rId10"/>
          <w:footerReference w:type="default" r:id="rId11"/>
          <w:headerReference w:type="first" r:id="rId12"/>
          <w:pgSz w:w="11906" w:h="16838"/>
          <w:pgMar w:top="851" w:right="1440" w:bottom="1440" w:left="1440" w:header="706" w:footer="706" w:gutter="0"/>
          <w:pgBorders w:display="notFirstPage" w:offsetFrom="page">
            <w:top w:val="single" w:sz="18" w:space="24" w:color="002060"/>
            <w:left w:val="single" w:sz="18" w:space="24" w:color="002060"/>
            <w:bottom w:val="single" w:sz="18" w:space="24" w:color="002060"/>
            <w:right w:val="single" w:sz="18" w:space="24" w:color="002060"/>
          </w:pgBorders>
          <w:cols w:space="708"/>
          <w:docGrid w:linePitch="360"/>
        </w:sectPr>
      </w:pPr>
      <w:r w:rsidRPr="00B1674A">
        <w:rPr>
          <w:rFonts w:asciiTheme="minorHAnsi" w:hAnsiTheme="minorHAnsi" w:cstheme="minorHAnsi"/>
          <w:noProof/>
          <w:color w:val="002060"/>
        </w:rPr>
        <mc:AlternateContent>
          <mc:Choice Requires="wpg">
            <w:drawing>
              <wp:anchor distT="0" distB="0" distL="114300" distR="114300" simplePos="0" relativeHeight="251647488" behindDoc="0" locked="0" layoutInCell="1" allowOverlap="1" wp14:anchorId="412586B3" wp14:editId="194E0AA2">
                <wp:simplePos x="0" y="0"/>
                <wp:positionH relativeFrom="column">
                  <wp:posOffset>2606675</wp:posOffset>
                </wp:positionH>
                <wp:positionV relativeFrom="paragraph">
                  <wp:posOffset>2282190</wp:posOffset>
                </wp:positionV>
                <wp:extent cx="5461635" cy="4641850"/>
                <wp:effectExtent l="44450" t="40640" r="46990" b="41910"/>
                <wp:wrapNone/>
                <wp:docPr id="2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61635" cy="4641850"/>
                          <a:chOff x="6597" y="11607"/>
                          <a:chExt cx="8601" cy="7310"/>
                        </a:xfrm>
                      </wpg:grpSpPr>
                      <wps:wsp>
                        <wps:cNvPr id="22" name="Oval 3"/>
                        <wps:cNvSpPr>
                          <a:spLocks noChangeArrowheads="1"/>
                        </wps:cNvSpPr>
                        <wps:spPr bwMode="auto">
                          <a:xfrm>
                            <a:off x="9529" y="11607"/>
                            <a:ext cx="5669" cy="5669"/>
                          </a:xfrm>
                          <a:prstGeom prst="ellipse">
                            <a:avLst/>
                          </a:prstGeom>
                          <a:solidFill>
                            <a:srgbClr val="FFFFFF"/>
                          </a:solidFill>
                          <a:ln w="76200">
                            <a:solidFill>
                              <a:srgbClr val="F79646"/>
                            </a:solidFill>
                            <a:round/>
                            <a:headEnd/>
                            <a:tailEnd/>
                          </a:ln>
                        </wps:spPr>
                        <wps:bodyPr rot="0" vert="horz" wrap="square" lIns="91440" tIns="45720" rIns="91440" bIns="45720" anchor="t" anchorCtr="0" upright="1">
                          <a:noAutofit/>
                        </wps:bodyPr>
                      </wps:wsp>
                      <wps:wsp>
                        <wps:cNvPr id="23" name="Oval 4"/>
                        <wps:cNvSpPr>
                          <a:spLocks noChangeArrowheads="1"/>
                        </wps:cNvSpPr>
                        <wps:spPr bwMode="auto">
                          <a:xfrm>
                            <a:off x="7683" y="13248"/>
                            <a:ext cx="5669" cy="5669"/>
                          </a:xfrm>
                          <a:prstGeom prst="ellipse">
                            <a:avLst/>
                          </a:prstGeom>
                          <a:noFill/>
                          <a:ln w="76200">
                            <a:solidFill>
                              <a:srgbClr val="0070C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 name="Oval 5"/>
                        <wps:cNvSpPr>
                          <a:spLocks noChangeArrowheads="1"/>
                        </wps:cNvSpPr>
                        <wps:spPr bwMode="auto">
                          <a:xfrm>
                            <a:off x="6597" y="12149"/>
                            <a:ext cx="5669" cy="5669"/>
                          </a:xfrm>
                          <a:prstGeom prst="ellipse">
                            <a:avLst/>
                          </a:prstGeom>
                          <a:noFill/>
                          <a:ln w="76200">
                            <a:solidFill>
                              <a:srgbClr val="00B05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B1DF4FF" id="Group 2" o:spid="_x0000_s1026" style="position:absolute;margin-left:205.25pt;margin-top:179.7pt;width:430.05pt;height:365.5pt;z-index:251647488" coordorigin="6597,11607" coordsize="8601,7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">
                <v:oval id="Oval 3" o:spid="_x0000_s1027" style="position:absolute;left:9529;top:11607;width:5669;height:56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" strokecolor="#f79646" strokeweight="6pt"/>
                <v:oval id="Oval 4" o:spid="_x0000_s1028" style="position:absolute;left:7683;top:13248;width:5669;height:56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" filled="f" strokecolor="#0070c0" strokeweight="6pt"/>
                <v:oval id="Oval 5" o:spid="_x0000_s1029" style="position:absolute;left:6597;top:12149;width:5669;height:56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" filled="f" strokecolor="#00b050" strokeweight="6pt"/>
              </v:group>
            </w:pict>
          </mc:Fallback>
        </mc:AlternateContent>
      </w:r>
      <w:r w:rsidR="00E30E13" w:rsidRPr="00B1674A">
        <w:rPr>
          <w:rFonts w:asciiTheme="minorHAnsi" w:hAnsiTheme="minorHAnsi" w:cstheme="minorHAnsi"/>
          <w:noProof/>
          <w:color w:val="002060"/>
        </w:rPr>
        <w:drawing>
          <wp:anchor distT="0" distB="0" distL="114300" distR="114300" simplePos="0" relativeHeight="251648512" behindDoc="0" locked="0" layoutInCell="1" allowOverlap="1" wp14:anchorId="0C5E5DB8" wp14:editId="54AA9B39">
            <wp:simplePos x="0" y="0"/>
            <wp:positionH relativeFrom="column">
              <wp:posOffset>-715010</wp:posOffset>
            </wp:positionH>
            <wp:positionV relativeFrom="paragraph">
              <wp:posOffset>5780405</wp:posOffset>
            </wp:positionV>
            <wp:extent cx="3076575" cy="791845"/>
            <wp:effectExtent l="19050" t="0" r="9525" b="0"/>
            <wp:wrapSquare wrapText="bothSides"/>
            <wp:docPr id="6" name="Picture 1" descr="delive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livering"/>
                    <pic:cNvPicPr>
                      <a:picLocks noChangeAspect="1" noChangeArrowheads="1"/>
                    </pic:cNvPicPr>
                  </pic:nvPicPr>
                  <pic:blipFill>
                    <a:blip r:embed="rId13"/>
                    <a:srcRect/>
                    <a:stretch>
                      <a:fillRect/>
                    </a:stretch>
                  </pic:blipFill>
                  <pic:spPr bwMode="auto">
                    <a:xfrm>
                      <a:off x="0" y="0"/>
                      <a:ext cx="3076575" cy="791845"/>
                    </a:xfrm>
                    <a:prstGeom prst="rect">
                      <a:avLst/>
                    </a:prstGeom>
                    <a:noFill/>
                  </pic:spPr>
                </pic:pic>
              </a:graphicData>
            </a:graphic>
          </wp:anchor>
        </w:drawing>
      </w:r>
    </w:p>
    <w:p w14:paraId="163DD701" w14:textId="77777777" w:rsidR="008502BD" w:rsidRPr="00B1674A" w:rsidRDefault="008502BD" w:rsidP="00315293">
      <w:pPr>
        <w:rPr>
          <w:rFonts w:asciiTheme="minorHAnsi" w:hAnsiTheme="minorHAnsi" w:cstheme="minorHAnsi"/>
          <w:b/>
          <w:color w:val="002060"/>
          <w:sz w:val="32"/>
        </w:rPr>
      </w:pPr>
      <w:r w:rsidRPr="00B1674A">
        <w:rPr>
          <w:rFonts w:asciiTheme="minorHAnsi" w:hAnsiTheme="minorHAnsi" w:cstheme="minorHAnsi"/>
          <w:b/>
          <w:color w:val="002060"/>
          <w:sz w:val="32"/>
        </w:rPr>
        <w:lastRenderedPageBreak/>
        <w:t>Contents</w:t>
      </w:r>
    </w:p>
    <w:p w14:paraId="5D6DEE78" w14:textId="77777777" w:rsidR="008502BD" w:rsidRPr="00B1674A" w:rsidRDefault="008502BD" w:rsidP="00315293">
      <w:pPr>
        <w:jc w:val="both"/>
        <w:rPr>
          <w:rFonts w:asciiTheme="minorHAnsi" w:hAnsiTheme="minorHAnsi" w:cstheme="minorHAnsi"/>
          <w:b/>
          <w:color w:val="002060"/>
        </w:rPr>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A0" w:firstRow="1" w:lastRow="0" w:firstColumn="1" w:lastColumn="0" w:noHBand="0" w:noVBand="0"/>
      </w:tblPr>
      <w:tblGrid>
        <w:gridCol w:w="1612"/>
        <w:gridCol w:w="7404"/>
      </w:tblGrid>
      <w:tr w:rsidR="008502BD" w:rsidRPr="00B1674A" w14:paraId="59795A90" w14:textId="77777777" w:rsidTr="00324232">
        <w:tc>
          <w:tcPr>
            <w:tcW w:w="1638" w:type="dxa"/>
            <w:shd w:val="clear" w:color="auto" w:fill="002060"/>
          </w:tcPr>
          <w:p w14:paraId="5D6258C5" w14:textId="77777777" w:rsidR="008502BD" w:rsidRPr="00B1674A" w:rsidRDefault="008502BD" w:rsidP="00315293">
            <w:pPr>
              <w:rPr>
                <w:rFonts w:asciiTheme="minorHAnsi" w:hAnsiTheme="minorHAnsi" w:cstheme="minorHAnsi"/>
                <w:b/>
                <w:color w:val="002060"/>
              </w:rPr>
            </w:pPr>
            <w:r w:rsidRPr="00B1674A">
              <w:rPr>
                <w:rFonts w:asciiTheme="minorHAnsi" w:hAnsiTheme="minorHAnsi" w:cstheme="minorHAnsi"/>
                <w:b/>
                <w:color w:val="002060"/>
              </w:rPr>
              <w:t>Section</w:t>
            </w:r>
          </w:p>
        </w:tc>
        <w:tc>
          <w:tcPr>
            <w:tcW w:w="7604" w:type="dxa"/>
            <w:shd w:val="clear" w:color="auto" w:fill="002060"/>
          </w:tcPr>
          <w:p w14:paraId="20F45BFA" w14:textId="77777777" w:rsidR="008502BD" w:rsidRPr="00B1674A" w:rsidRDefault="008502BD" w:rsidP="00315293">
            <w:pPr>
              <w:rPr>
                <w:rFonts w:asciiTheme="minorHAnsi" w:hAnsiTheme="minorHAnsi" w:cstheme="minorHAnsi"/>
                <w:b/>
                <w:color w:val="002060"/>
              </w:rPr>
            </w:pPr>
          </w:p>
        </w:tc>
      </w:tr>
      <w:tr w:rsidR="008502BD" w:rsidRPr="00B1674A" w14:paraId="60CF3194" w14:textId="77777777" w:rsidTr="00324232">
        <w:trPr>
          <w:trHeight w:val="552"/>
        </w:trPr>
        <w:tc>
          <w:tcPr>
            <w:tcW w:w="1638" w:type="dxa"/>
          </w:tcPr>
          <w:p w14:paraId="1F9430DD" w14:textId="77777777" w:rsidR="008502BD" w:rsidRPr="00B1674A" w:rsidRDefault="008502BD" w:rsidP="00D30951">
            <w:pPr>
              <w:autoSpaceDE w:val="0"/>
              <w:autoSpaceDN w:val="0"/>
              <w:adjustRightInd w:val="0"/>
              <w:rPr>
                <w:rFonts w:asciiTheme="minorHAnsi" w:hAnsiTheme="minorHAnsi" w:cstheme="minorHAnsi"/>
                <w:color w:val="002060"/>
              </w:rPr>
            </w:pPr>
            <w:r w:rsidRPr="00B1674A">
              <w:rPr>
                <w:rFonts w:asciiTheme="minorHAnsi" w:hAnsiTheme="minorHAnsi" w:cstheme="minorHAnsi"/>
                <w:color w:val="002060"/>
              </w:rPr>
              <w:t>Section 1</w:t>
            </w:r>
          </w:p>
        </w:tc>
        <w:tc>
          <w:tcPr>
            <w:tcW w:w="7604" w:type="dxa"/>
            <w:vAlign w:val="center"/>
          </w:tcPr>
          <w:p w14:paraId="13234D01" w14:textId="77777777" w:rsidR="008502BD" w:rsidRPr="00B1674A" w:rsidRDefault="008502BD" w:rsidP="00D30951">
            <w:pPr>
              <w:autoSpaceDE w:val="0"/>
              <w:autoSpaceDN w:val="0"/>
              <w:adjustRightInd w:val="0"/>
              <w:rPr>
                <w:rFonts w:asciiTheme="minorHAnsi" w:hAnsiTheme="minorHAnsi" w:cstheme="minorHAnsi"/>
                <w:color w:val="002060"/>
              </w:rPr>
            </w:pPr>
            <w:r w:rsidRPr="00B1674A">
              <w:rPr>
                <w:rFonts w:asciiTheme="minorHAnsi" w:hAnsiTheme="minorHAnsi" w:cstheme="minorHAnsi"/>
                <w:color w:val="002060"/>
              </w:rPr>
              <w:t>Summary Information relating to this post</w:t>
            </w:r>
          </w:p>
          <w:p w14:paraId="4C4DD41D" w14:textId="77777777" w:rsidR="008502BD" w:rsidRPr="00B1674A" w:rsidRDefault="008502BD" w:rsidP="00D30951">
            <w:pPr>
              <w:autoSpaceDE w:val="0"/>
              <w:autoSpaceDN w:val="0"/>
              <w:adjustRightInd w:val="0"/>
              <w:rPr>
                <w:rFonts w:asciiTheme="minorHAnsi" w:hAnsiTheme="minorHAnsi" w:cstheme="minorHAnsi"/>
                <w:color w:val="002060"/>
              </w:rPr>
            </w:pPr>
          </w:p>
        </w:tc>
      </w:tr>
      <w:tr w:rsidR="008502BD" w:rsidRPr="00B1674A" w14:paraId="5C2A7B75" w14:textId="77777777" w:rsidTr="00324232">
        <w:trPr>
          <w:trHeight w:val="552"/>
        </w:trPr>
        <w:tc>
          <w:tcPr>
            <w:tcW w:w="1638" w:type="dxa"/>
          </w:tcPr>
          <w:p w14:paraId="07ADDAD4" w14:textId="77777777" w:rsidR="008502BD" w:rsidRPr="00B1674A" w:rsidRDefault="008502BD" w:rsidP="00D30951">
            <w:pPr>
              <w:autoSpaceDE w:val="0"/>
              <w:autoSpaceDN w:val="0"/>
              <w:adjustRightInd w:val="0"/>
              <w:rPr>
                <w:rFonts w:asciiTheme="minorHAnsi" w:hAnsiTheme="minorHAnsi" w:cstheme="minorHAnsi"/>
                <w:color w:val="002060"/>
              </w:rPr>
            </w:pPr>
            <w:r w:rsidRPr="00B1674A">
              <w:rPr>
                <w:rFonts w:asciiTheme="minorHAnsi" w:hAnsiTheme="minorHAnsi" w:cstheme="minorHAnsi"/>
                <w:color w:val="002060"/>
              </w:rPr>
              <w:t>Section 2</w:t>
            </w:r>
          </w:p>
        </w:tc>
        <w:tc>
          <w:tcPr>
            <w:tcW w:w="7604" w:type="dxa"/>
            <w:vAlign w:val="center"/>
          </w:tcPr>
          <w:p w14:paraId="33B0A53F" w14:textId="77777777" w:rsidR="008502BD" w:rsidRPr="00B1674A" w:rsidRDefault="008502BD" w:rsidP="00BC3D7F">
            <w:pPr>
              <w:autoSpaceDE w:val="0"/>
              <w:autoSpaceDN w:val="0"/>
              <w:adjustRightInd w:val="0"/>
              <w:rPr>
                <w:rFonts w:asciiTheme="minorHAnsi" w:hAnsiTheme="minorHAnsi" w:cstheme="minorHAnsi"/>
                <w:color w:val="002060"/>
              </w:rPr>
            </w:pPr>
            <w:r w:rsidRPr="00B1674A">
              <w:rPr>
                <w:rFonts w:asciiTheme="minorHAnsi" w:hAnsiTheme="minorHAnsi" w:cstheme="minorHAnsi"/>
                <w:color w:val="002060"/>
              </w:rPr>
              <w:t>Job Description</w:t>
            </w:r>
          </w:p>
          <w:p w14:paraId="1AC03E80" w14:textId="77777777" w:rsidR="008502BD" w:rsidRPr="00B1674A" w:rsidRDefault="008502BD" w:rsidP="00BC3D7F">
            <w:pPr>
              <w:autoSpaceDE w:val="0"/>
              <w:autoSpaceDN w:val="0"/>
              <w:adjustRightInd w:val="0"/>
              <w:rPr>
                <w:rFonts w:asciiTheme="minorHAnsi" w:hAnsiTheme="minorHAnsi" w:cstheme="minorHAnsi"/>
                <w:color w:val="002060"/>
              </w:rPr>
            </w:pPr>
            <w:r w:rsidRPr="00B1674A">
              <w:rPr>
                <w:rFonts w:asciiTheme="minorHAnsi" w:hAnsiTheme="minorHAnsi" w:cstheme="minorHAnsi"/>
                <w:color w:val="002060"/>
              </w:rPr>
              <w:t>The Department/Specialty – Facilities, Resources and Activity, Duties of the post</w:t>
            </w:r>
          </w:p>
        </w:tc>
      </w:tr>
      <w:tr w:rsidR="008502BD" w:rsidRPr="00B1674A" w14:paraId="08CC0835" w14:textId="77777777" w:rsidTr="00324232">
        <w:trPr>
          <w:trHeight w:val="552"/>
        </w:trPr>
        <w:tc>
          <w:tcPr>
            <w:tcW w:w="1638" w:type="dxa"/>
          </w:tcPr>
          <w:p w14:paraId="64CF11DE" w14:textId="77777777" w:rsidR="008502BD" w:rsidRPr="00B1674A" w:rsidRDefault="008502BD" w:rsidP="00BC3D7F">
            <w:pPr>
              <w:jc w:val="both"/>
              <w:rPr>
                <w:rFonts w:asciiTheme="minorHAnsi" w:hAnsiTheme="minorHAnsi" w:cstheme="minorHAnsi"/>
                <w:color w:val="002060"/>
              </w:rPr>
            </w:pPr>
            <w:r w:rsidRPr="00B1674A">
              <w:rPr>
                <w:rFonts w:asciiTheme="minorHAnsi" w:hAnsiTheme="minorHAnsi" w:cstheme="minorHAnsi"/>
                <w:color w:val="002060"/>
              </w:rPr>
              <w:t>Section 3</w:t>
            </w:r>
          </w:p>
        </w:tc>
        <w:tc>
          <w:tcPr>
            <w:tcW w:w="7604" w:type="dxa"/>
            <w:vAlign w:val="center"/>
          </w:tcPr>
          <w:p w14:paraId="76ED4DBB" w14:textId="77777777" w:rsidR="008502BD" w:rsidRPr="00B1674A" w:rsidRDefault="008502BD" w:rsidP="00BC3D7F">
            <w:pPr>
              <w:rPr>
                <w:rFonts w:asciiTheme="minorHAnsi" w:hAnsiTheme="minorHAnsi" w:cstheme="minorHAnsi"/>
                <w:color w:val="002060"/>
              </w:rPr>
            </w:pPr>
            <w:r w:rsidRPr="00B1674A">
              <w:rPr>
                <w:rFonts w:asciiTheme="minorHAnsi" w:hAnsiTheme="minorHAnsi" w:cstheme="minorHAnsi"/>
                <w:color w:val="002060"/>
              </w:rPr>
              <w:t>Job Plan  and Person Specification</w:t>
            </w:r>
          </w:p>
        </w:tc>
      </w:tr>
      <w:tr w:rsidR="008502BD" w:rsidRPr="00B1674A" w14:paraId="426C7AEC" w14:textId="77777777" w:rsidTr="00324232">
        <w:trPr>
          <w:trHeight w:val="552"/>
        </w:trPr>
        <w:tc>
          <w:tcPr>
            <w:tcW w:w="1638" w:type="dxa"/>
          </w:tcPr>
          <w:p w14:paraId="166383BE" w14:textId="77777777" w:rsidR="008502BD" w:rsidRPr="00B1674A" w:rsidRDefault="008502BD" w:rsidP="00D30951">
            <w:pPr>
              <w:autoSpaceDE w:val="0"/>
              <w:autoSpaceDN w:val="0"/>
              <w:adjustRightInd w:val="0"/>
              <w:rPr>
                <w:rFonts w:asciiTheme="minorHAnsi" w:hAnsiTheme="minorHAnsi" w:cstheme="minorHAnsi"/>
                <w:color w:val="002060"/>
              </w:rPr>
            </w:pPr>
            <w:r w:rsidRPr="00B1674A">
              <w:rPr>
                <w:rFonts w:asciiTheme="minorHAnsi" w:hAnsiTheme="minorHAnsi" w:cstheme="minorHAnsi"/>
                <w:color w:val="002060"/>
              </w:rPr>
              <w:t>Section 4</w:t>
            </w:r>
          </w:p>
        </w:tc>
        <w:tc>
          <w:tcPr>
            <w:tcW w:w="7604" w:type="dxa"/>
            <w:vAlign w:val="center"/>
          </w:tcPr>
          <w:p w14:paraId="02C1C321" w14:textId="77777777" w:rsidR="008502BD" w:rsidRPr="00B1674A" w:rsidRDefault="008502BD" w:rsidP="00D30951">
            <w:pPr>
              <w:autoSpaceDE w:val="0"/>
              <w:autoSpaceDN w:val="0"/>
              <w:adjustRightInd w:val="0"/>
              <w:rPr>
                <w:rFonts w:asciiTheme="minorHAnsi" w:hAnsiTheme="minorHAnsi" w:cstheme="minorHAnsi"/>
                <w:color w:val="002060"/>
              </w:rPr>
            </w:pPr>
            <w:r w:rsidRPr="00B1674A">
              <w:rPr>
                <w:rFonts w:asciiTheme="minorHAnsi" w:hAnsiTheme="minorHAnsi" w:cstheme="minorHAnsi"/>
                <w:color w:val="002060"/>
              </w:rPr>
              <w:t>General Information</w:t>
            </w:r>
          </w:p>
          <w:p w14:paraId="5E6777D1" w14:textId="77777777" w:rsidR="008502BD" w:rsidRPr="00B1674A" w:rsidRDefault="008502BD" w:rsidP="00D30951">
            <w:pPr>
              <w:autoSpaceDE w:val="0"/>
              <w:autoSpaceDN w:val="0"/>
              <w:adjustRightInd w:val="0"/>
              <w:rPr>
                <w:rFonts w:asciiTheme="minorHAnsi" w:hAnsiTheme="minorHAnsi" w:cstheme="minorHAnsi"/>
                <w:color w:val="002060"/>
              </w:rPr>
            </w:pPr>
          </w:p>
        </w:tc>
      </w:tr>
      <w:tr w:rsidR="008502BD" w:rsidRPr="00B1674A" w14:paraId="7E338D38" w14:textId="77777777" w:rsidTr="00324232">
        <w:trPr>
          <w:trHeight w:val="552"/>
        </w:trPr>
        <w:tc>
          <w:tcPr>
            <w:tcW w:w="1638" w:type="dxa"/>
          </w:tcPr>
          <w:p w14:paraId="56B49317" w14:textId="77777777" w:rsidR="008502BD" w:rsidRPr="00B1674A" w:rsidRDefault="008502BD" w:rsidP="00D30951">
            <w:pPr>
              <w:autoSpaceDE w:val="0"/>
              <w:autoSpaceDN w:val="0"/>
              <w:adjustRightInd w:val="0"/>
              <w:rPr>
                <w:rFonts w:asciiTheme="minorHAnsi" w:hAnsiTheme="minorHAnsi" w:cstheme="minorHAnsi"/>
                <w:color w:val="002060"/>
              </w:rPr>
            </w:pPr>
            <w:r w:rsidRPr="00B1674A">
              <w:rPr>
                <w:rFonts w:asciiTheme="minorHAnsi" w:hAnsiTheme="minorHAnsi" w:cstheme="minorHAnsi"/>
                <w:color w:val="002060"/>
              </w:rPr>
              <w:t>Section 5</w:t>
            </w:r>
          </w:p>
        </w:tc>
        <w:tc>
          <w:tcPr>
            <w:tcW w:w="7604" w:type="dxa"/>
            <w:vAlign w:val="center"/>
          </w:tcPr>
          <w:p w14:paraId="687BADA6" w14:textId="77777777" w:rsidR="008502BD" w:rsidRPr="00B1674A" w:rsidRDefault="008502BD" w:rsidP="00D30951">
            <w:pPr>
              <w:autoSpaceDE w:val="0"/>
              <w:autoSpaceDN w:val="0"/>
              <w:adjustRightInd w:val="0"/>
              <w:rPr>
                <w:rFonts w:asciiTheme="minorHAnsi" w:hAnsiTheme="minorHAnsi" w:cstheme="minorHAnsi"/>
                <w:color w:val="002060"/>
              </w:rPr>
            </w:pPr>
            <w:r w:rsidRPr="00B1674A">
              <w:rPr>
                <w:rFonts w:asciiTheme="minorHAnsi" w:hAnsiTheme="minorHAnsi" w:cstheme="minorHAnsi"/>
                <w:color w:val="002060"/>
              </w:rPr>
              <w:t>Terms and Conditions</w:t>
            </w:r>
          </w:p>
          <w:p w14:paraId="6BC1A067" w14:textId="77777777" w:rsidR="008502BD" w:rsidRPr="00B1674A" w:rsidRDefault="008502BD" w:rsidP="00D30951">
            <w:pPr>
              <w:autoSpaceDE w:val="0"/>
              <w:autoSpaceDN w:val="0"/>
              <w:adjustRightInd w:val="0"/>
              <w:rPr>
                <w:rFonts w:asciiTheme="minorHAnsi" w:hAnsiTheme="minorHAnsi" w:cstheme="minorHAnsi"/>
                <w:color w:val="002060"/>
              </w:rPr>
            </w:pPr>
          </w:p>
        </w:tc>
      </w:tr>
      <w:tr w:rsidR="008502BD" w:rsidRPr="00B1674A" w14:paraId="300D56F1" w14:textId="77777777" w:rsidTr="00324232">
        <w:trPr>
          <w:trHeight w:val="552"/>
        </w:trPr>
        <w:tc>
          <w:tcPr>
            <w:tcW w:w="1638" w:type="dxa"/>
          </w:tcPr>
          <w:p w14:paraId="1ABD9CA6" w14:textId="77777777" w:rsidR="008502BD" w:rsidRPr="00B1674A" w:rsidRDefault="008502BD" w:rsidP="00D30951">
            <w:pPr>
              <w:autoSpaceDE w:val="0"/>
              <w:autoSpaceDN w:val="0"/>
              <w:adjustRightInd w:val="0"/>
              <w:rPr>
                <w:rFonts w:asciiTheme="minorHAnsi" w:hAnsiTheme="minorHAnsi" w:cstheme="minorHAnsi"/>
                <w:color w:val="002060"/>
              </w:rPr>
            </w:pPr>
            <w:r w:rsidRPr="00B1674A">
              <w:rPr>
                <w:rFonts w:asciiTheme="minorHAnsi" w:hAnsiTheme="minorHAnsi" w:cstheme="minorHAnsi"/>
                <w:color w:val="002060"/>
              </w:rPr>
              <w:t>Section 6</w:t>
            </w:r>
          </w:p>
        </w:tc>
        <w:tc>
          <w:tcPr>
            <w:tcW w:w="7604" w:type="dxa"/>
            <w:vAlign w:val="center"/>
          </w:tcPr>
          <w:p w14:paraId="772F5728" w14:textId="77777777" w:rsidR="008502BD" w:rsidRPr="00B1674A" w:rsidRDefault="008502BD" w:rsidP="00D30951">
            <w:pPr>
              <w:autoSpaceDE w:val="0"/>
              <w:autoSpaceDN w:val="0"/>
              <w:adjustRightInd w:val="0"/>
              <w:rPr>
                <w:rFonts w:asciiTheme="minorHAnsi" w:hAnsiTheme="minorHAnsi" w:cstheme="minorHAnsi"/>
                <w:color w:val="002060"/>
              </w:rPr>
            </w:pPr>
            <w:r w:rsidRPr="00B1674A">
              <w:rPr>
                <w:rFonts w:asciiTheme="minorHAnsi" w:hAnsiTheme="minorHAnsi" w:cstheme="minorHAnsi"/>
                <w:color w:val="002060"/>
              </w:rPr>
              <w:t>Making your Application</w:t>
            </w:r>
          </w:p>
          <w:p w14:paraId="6E2F84FA" w14:textId="77777777" w:rsidR="008502BD" w:rsidRPr="00B1674A" w:rsidRDefault="008502BD" w:rsidP="00D30951">
            <w:pPr>
              <w:autoSpaceDE w:val="0"/>
              <w:autoSpaceDN w:val="0"/>
              <w:adjustRightInd w:val="0"/>
              <w:rPr>
                <w:rFonts w:asciiTheme="minorHAnsi" w:hAnsiTheme="minorHAnsi" w:cstheme="minorHAnsi"/>
                <w:color w:val="002060"/>
              </w:rPr>
            </w:pPr>
          </w:p>
        </w:tc>
      </w:tr>
      <w:tr w:rsidR="008502BD" w:rsidRPr="00B1674A" w14:paraId="4802F1FC" w14:textId="77777777" w:rsidTr="00324232">
        <w:trPr>
          <w:trHeight w:val="552"/>
        </w:trPr>
        <w:tc>
          <w:tcPr>
            <w:tcW w:w="1638" w:type="dxa"/>
          </w:tcPr>
          <w:p w14:paraId="0ACD3997" w14:textId="77777777" w:rsidR="008502BD" w:rsidRPr="00B1674A" w:rsidRDefault="008502BD" w:rsidP="00D30951">
            <w:pPr>
              <w:autoSpaceDE w:val="0"/>
              <w:autoSpaceDN w:val="0"/>
              <w:adjustRightInd w:val="0"/>
              <w:rPr>
                <w:rFonts w:asciiTheme="minorHAnsi" w:hAnsiTheme="minorHAnsi" w:cstheme="minorHAnsi"/>
                <w:color w:val="002060"/>
              </w:rPr>
            </w:pPr>
            <w:r w:rsidRPr="00B1674A">
              <w:rPr>
                <w:rFonts w:asciiTheme="minorHAnsi" w:hAnsiTheme="minorHAnsi" w:cstheme="minorHAnsi"/>
                <w:color w:val="002060"/>
              </w:rPr>
              <w:t>Section 7</w:t>
            </w:r>
          </w:p>
        </w:tc>
        <w:tc>
          <w:tcPr>
            <w:tcW w:w="7604" w:type="dxa"/>
            <w:vAlign w:val="center"/>
          </w:tcPr>
          <w:p w14:paraId="7E2707C1" w14:textId="77777777" w:rsidR="008502BD" w:rsidRPr="00B1674A" w:rsidRDefault="008502BD" w:rsidP="00D30951">
            <w:pPr>
              <w:autoSpaceDE w:val="0"/>
              <w:autoSpaceDN w:val="0"/>
              <w:adjustRightInd w:val="0"/>
              <w:rPr>
                <w:rFonts w:asciiTheme="minorHAnsi" w:hAnsiTheme="minorHAnsi" w:cstheme="minorHAnsi"/>
                <w:color w:val="002060"/>
              </w:rPr>
            </w:pPr>
            <w:r w:rsidRPr="00B1674A">
              <w:rPr>
                <w:rFonts w:asciiTheme="minorHAnsi" w:hAnsiTheme="minorHAnsi" w:cstheme="minorHAnsi"/>
                <w:color w:val="002060"/>
              </w:rPr>
              <w:t>About NHS Greater Glasgow and Clyde</w:t>
            </w:r>
          </w:p>
          <w:p w14:paraId="3A617644" w14:textId="77777777" w:rsidR="008502BD" w:rsidRPr="00B1674A" w:rsidRDefault="008502BD" w:rsidP="00D30951">
            <w:pPr>
              <w:autoSpaceDE w:val="0"/>
              <w:autoSpaceDN w:val="0"/>
              <w:adjustRightInd w:val="0"/>
              <w:rPr>
                <w:rFonts w:asciiTheme="minorHAnsi" w:hAnsiTheme="minorHAnsi" w:cstheme="minorHAnsi"/>
                <w:color w:val="002060"/>
              </w:rPr>
            </w:pPr>
          </w:p>
        </w:tc>
      </w:tr>
      <w:tr w:rsidR="008502BD" w:rsidRPr="00B1674A" w14:paraId="384E15AD" w14:textId="77777777" w:rsidTr="00324232">
        <w:trPr>
          <w:trHeight w:val="552"/>
        </w:trPr>
        <w:tc>
          <w:tcPr>
            <w:tcW w:w="1638" w:type="dxa"/>
          </w:tcPr>
          <w:p w14:paraId="340A1DE0" w14:textId="77777777" w:rsidR="008502BD" w:rsidRPr="00B1674A" w:rsidRDefault="008502BD" w:rsidP="00D30951">
            <w:pPr>
              <w:autoSpaceDE w:val="0"/>
              <w:autoSpaceDN w:val="0"/>
              <w:adjustRightInd w:val="0"/>
              <w:rPr>
                <w:rFonts w:asciiTheme="minorHAnsi" w:hAnsiTheme="minorHAnsi" w:cstheme="minorHAnsi"/>
                <w:color w:val="002060"/>
              </w:rPr>
            </w:pPr>
            <w:r w:rsidRPr="00B1674A">
              <w:rPr>
                <w:rFonts w:asciiTheme="minorHAnsi" w:hAnsiTheme="minorHAnsi" w:cstheme="minorHAnsi"/>
                <w:color w:val="002060"/>
              </w:rPr>
              <w:t>Section 8</w:t>
            </w:r>
          </w:p>
        </w:tc>
        <w:tc>
          <w:tcPr>
            <w:tcW w:w="7604" w:type="dxa"/>
            <w:vAlign w:val="center"/>
          </w:tcPr>
          <w:p w14:paraId="0328DF3D" w14:textId="77777777" w:rsidR="008502BD" w:rsidRPr="00B1674A" w:rsidRDefault="008502BD" w:rsidP="00D30951">
            <w:pPr>
              <w:autoSpaceDE w:val="0"/>
              <w:autoSpaceDN w:val="0"/>
              <w:adjustRightInd w:val="0"/>
              <w:rPr>
                <w:rFonts w:asciiTheme="minorHAnsi" w:hAnsiTheme="minorHAnsi" w:cstheme="minorHAnsi"/>
                <w:color w:val="002060"/>
              </w:rPr>
            </w:pPr>
            <w:r w:rsidRPr="00B1674A">
              <w:rPr>
                <w:rFonts w:asciiTheme="minorHAnsi" w:hAnsiTheme="minorHAnsi" w:cstheme="minorHAnsi"/>
                <w:color w:val="002060"/>
              </w:rPr>
              <w:t>Living and Working in the Greater Glasgow and Clyde area</w:t>
            </w:r>
          </w:p>
          <w:p w14:paraId="5208D7DD" w14:textId="77777777" w:rsidR="008502BD" w:rsidRPr="00B1674A" w:rsidRDefault="008502BD" w:rsidP="00D30951">
            <w:pPr>
              <w:autoSpaceDE w:val="0"/>
              <w:autoSpaceDN w:val="0"/>
              <w:adjustRightInd w:val="0"/>
              <w:rPr>
                <w:rFonts w:asciiTheme="minorHAnsi" w:hAnsiTheme="minorHAnsi" w:cstheme="minorHAnsi"/>
                <w:color w:val="002060"/>
              </w:rPr>
            </w:pPr>
          </w:p>
        </w:tc>
      </w:tr>
    </w:tbl>
    <w:p w14:paraId="26A256E8" w14:textId="77777777" w:rsidR="008502BD" w:rsidRPr="00B1674A" w:rsidRDefault="008502BD" w:rsidP="00315293">
      <w:pPr>
        <w:rPr>
          <w:rFonts w:asciiTheme="minorHAnsi" w:hAnsiTheme="minorHAnsi" w:cstheme="minorHAnsi"/>
          <w:b/>
          <w:color w:val="002060"/>
        </w:rPr>
      </w:pPr>
    </w:p>
    <w:p w14:paraId="3CECB994" w14:textId="77777777" w:rsidR="008502BD" w:rsidRPr="00B1674A" w:rsidRDefault="00E30E13" w:rsidP="00315293">
      <w:pPr>
        <w:rPr>
          <w:rFonts w:asciiTheme="minorHAnsi" w:hAnsiTheme="minorHAnsi" w:cstheme="minorHAnsi"/>
          <w:b/>
          <w:color w:val="002060"/>
        </w:rPr>
      </w:pPr>
      <w:r w:rsidRPr="00B1674A">
        <w:rPr>
          <w:rFonts w:asciiTheme="minorHAnsi" w:hAnsiTheme="minorHAnsi" w:cstheme="minorHAnsi"/>
          <w:noProof/>
          <w:color w:val="002060"/>
        </w:rPr>
        <w:drawing>
          <wp:anchor distT="0" distB="0" distL="114300" distR="114300" simplePos="0" relativeHeight="251651584" behindDoc="1" locked="0" layoutInCell="1" allowOverlap="1" wp14:anchorId="3731EAB6" wp14:editId="11061D17">
            <wp:simplePos x="0" y="0"/>
            <wp:positionH relativeFrom="column">
              <wp:posOffset>-426085</wp:posOffset>
            </wp:positionH>
            <wp:positionV relativeFrom="paragraph">
              <wp:posOffset>151130</wp:posOffset>
            </wp:positionV>
            <wp:extent cx="6943725" cy="2257425"/>
            <wp:effectExtent l="19050" t="0" r="9525"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srcRect/>
                    <a:stretch>
                      <a:fillRect/>
                    </a:stretch>
                  </pic:blipFill>
                  <pic:spPr bwMode="auto">
                    <a:xfrm>
                      <a:off x="0" y="0"/>
                      <a:ext cx="6943725" cy="2257425"/>
                    </a:xfrm>
                    <a:prstGeom prst="rect">
                      <a:avLst/>
                    </a:prstGeom>
                    <a:noFill/>
                  </pic:spPr>
                </pic:pic>
              </a:graphicData>
            </a:graphic>
          </wp:anchor>
        </w:drawing>
      </w:r>
    </w:p>
    <w:p w14:paraId="60983E8D" w14:textId="77777777" w:rsidR="008502BD" w:rsidRPr="00B1674A" w:rsidRDefault="008502BD" w:rsidP="00794B3E">
      <w:pPr>
        <w:ind w:left="-142"/>
        <w:jc w:val="center"/>
        <w:rPr>
          <w:rFonts w:asciiTheme="minorHAnsi" w:hAnsiTheme="minorHAnsi" w:cstheme="minorHAnsi"/>
          <w:b/>
          <w:color w:val="002060"/>
        </w:rPr>
      </w:pPr>
      <w:r w:rsidRPr="00B1674A">
        <w:rPr>
          <w:rFonts w:asciiTheme="minorHAnsi" w:hAnsiTheme="minorHAnsi" w:cstheme="minorHAnsi"/>
          <w:b/>
          <w:color w:val="002060"/>
        </w:rPr>
        <w:t xml:space="preserve">Please visit </w:t>
      </w:r>
      <w:hyperlink r:id="rId15" w:history="1">
        <w:r w:rsidRPr="00B1674A">
          <w:rPr>
            <w:rStyle w:val="Hyperlink"/>
            <w:rFonts w:asciiTheme="minorHAnsi" w:hAnsiTheme="minorHAnsi" w:cstheme="minorHAnsi"/>
            <w:b/>
            <w:color w:val="002060"/>
          </w:rPr>
          <w:t>https://apply.jobs.scot.nhs.uk</w:t>
        </w:r>
      </w:hyperlink>
      <w:r w:rsidRPr="00B1674A">
        <w:rPr>
          <w:rFonts w:asciiTheme="minorHAnsi" w:hAnsiTheme="minorHAnsi" w:cstheme="minorHAnsi"/>
          <w:b/>
          <w:color w:val="002060"/>
        </w:rPr>
        <w:t xml:space="preserve">  for further details on how to apply </w:t>
      </w:r>
    </w:p>
    <w:p w14:paraId="4BA4949E" w14:textId="77777777" w:rsidR="008502BD" w:rsidRPr="00B1674A" w:rsidRDefault="008502BD" w:rsidP="00794B3E">
      <w:pPr>
        <w:ind w:left="-142"/>
        <w:jc w:val="center"/>
        <w:rPr>
          <w:rFonts w:asciiTheme="minorHAnsi" w:hAnsiTheme="minorHAnsi" w:cstheme="minorHAnsi"/>
          <w:b/>
          <w:color w:val="002060"/>
        </w:rPr>
      </w:pPr>
    </w:p>
    <w:p w14:paraId="03E652BC" w14:textId="77777777" w:rsidR="008502BD" w:rsidRPr="00B1674A" w:rsidRDefault="008502BD" w:rsidP="00794B3E">
      <w:pPr>
        <w:ind w:left="-142"/>
        <w:jc w:val="center"/>
        <w:rPr>
          <w:rFonts w:asciiTheme="minorHAnsi" w:hAnsiTheme="minorHAnsi" w:cstheme="minorHAnsi"/>
          <w:b/>
          <w:color w:val="002060"/>
        </w:rPr>
      </w:pPr>
      <w:r w:rsidRPr="00B1674A">
        <w:rPr>
          <w:rFonts w:asciiTheme="minorHAnsi" w:hAnsiTheme="minorHAnsi" w:cstheme="minorHAnsi"/>
          <w:b/>
          <w:color w:val="002060"/>
        </w:rPr>
        <w:t xml:space="preserve">Search for the job reference number quoted above. </w:t>
      </w:r>
    </w:p>
    <w:p w14:paraId="3600A7E6" w14:textId="77777777" w:rsidR="008502BD" w:rsidRPr="00B1674A" w:rsidRDefault="008502BD" w:rsidP="00794B3E">
      <w:pPr>
        <w:ind w:left="-142"/>
        <w:jc w:val="center"/>
        <w:rPr>
          <w:rFonts w:asciiTheme="minorHAnsi" w:hAnsiTheme="minorHAnsi" w:cstheme="minorHAnsi"/>
          <w:b/>
          <w:color w:val="002060"/>
        </w:rPr>
      </w:pPr>
    </w:p>
    <w:p w14:paraId="523605D5" w14:textId="77777777" w:rsidR="008502BD" w:rsidRPr="00B1674A" w:rsidRDefault="008502BD" w:rsidP="00067415">
      <w:pPr>
        <w:rPr>
          <w:rFonts w:asciiTheme="minorHAnsi" w:hAnsiTheme="minorHAnsi" w:cstheme="minorHAnsi"/>
          <w:b/>
          <w:color w:val="002060"/>
          <w:sz w:val="32"/>
          <w:szCs w:val="32"/>
        </w:rPr>
      </w:pPr>
      <w:r w:rsidRPr="00B1674A">
        <w:rPr>
          <w:rFonts w:asciiTheme="minorHAnsi" w:hAnsiTheme="minorHAnsi" w:cstheme="minorHAnsi"/>
          <w:b/>
          <w:color w:val="002060"/>
        </w:rPr>
        <w:t>Please note all applications should be made via our e Recruitment system (Job Train)</w:t>
      </w:r>
      <w:r w:rsidRPr="00B1674A">
        <w:rPr>
          <w:rFonts w:asciiTheme="minorHAnsi" w:hAnsiTheme="minorHAnsi" w:cstheme="minorHAnsi"/>
          <w:b/>
          <w:color w:val="002060"/>
        </w:rPr>
        <w:br w:type="page"/>
      </w:r>
      <w:r w:rsidRPr="00B1674A">
        <w:rPr>
          <w:rFonts w:asciiTheme="minorHAnsi" w:hAnsiTheme="minorHAnsi" w:cstheme="minorHAnsi"/>
          <w:b/>
          <w:color w:val="002060"/>
          <w:sz w:val="32"/>
          <w:szCs w:val="32"/>
        </w:rPr>
        <w:lastRenderedPageBreak/>
        <w:t>Section 1:</w:t>
      </w:r>
      <w:r w:rsidRPr="00B1674A">
        <w:rPr>
          <w:rFonts w:asciiTheme="minorHAnsi" w:hAnsiTheme="minorHAnsi" w:cstheme="minorHAnsi"/>
          <w:b/>
          <w:color w:val="002060"/>
          <w:sz w:val="32"/>
          <w:szCs w:val="32"/>
        </w:rPr>
        <w:tab/>
        <w:t>Summary Information Relating to this Post</w:t>
      </w:r>
    </w:p>
    <w:p w14:paraId="7D8AB011" w14:textId="77777777" w:rsidR="008502BD" w:rsidRPr="00B1674A" w:rsidRDefault="008502BD" w:rsidP="00315293">
      <w:pPr>
        <w:jc w:val="both"/>
        <w:rPr>
          <w:rFonts w:asciiTheme="minorHAnsi" w:hAnsiTheme="minorHAnsi" w:cstheme="minorHAnsi"/>
          <w:b/>
          <w:color w:val="002060"/>
        </w:rPr>
      </w:pPr>
    </w:p>
    <w:p w14:paraId="4C916766" w14:textId="77777777" w:rsidR="008502BD" w:rsidRPr="00B1674A" w:rsidRDefault="008502BD" w:rsidP="00315293">
      <w:pPr>
        <w:jc w:val="both"/>
        <w:rPr>
          <w:rFonts w:asciiTheme="minorHAnsi" w:hAnsiTheme="minorHAnsi" w:cstheme="minorHAnsi"/>
          <w:b/>
          <w:color w:val="002060"/>
        </w:rPr>
      </w:pPr>
      <w:r w:rsidRPr="00B1674A">
        <w:rPr>
          <w:rFonts w:asciiTheme="minorHAnsi" w:hAnsiTheme="minorHAnsi" w:cstheme="minorHAnsi"/>
          <w:b/>
          <w:color w:val="002060"/>
        </w:rPr>
        <w:t>Grade:</w:t>
      </w:r>
      <w:r w:rsidRPr="00B1674A">
        <w:rPr>
          <w:rFonts w:asciiTheme="minorHAnsi" w:hAnsiTheme="minorHAnsi" w:cstheme="minorHAnsi"/>
          <w:b/>
          <w:color w:val="002060"/>
        </w:rPr>
        <w:tab/>
      </w:r>
      <w:r w:rsidR="000B34CB" w:rsidRPr="00B1674A">
        <w:rPr>
          <w:rFonts w:asciiTheme="minorHAnsi" w:hAnsiTheme="minorHAnsi" w:cstheme="minorHAnsi"/>
          <w:b/>
          <w:color w:val="002060"/>
        </w:rPr>
        <w:tab/>
      </w:r>
      <w:r w:rsidR="0034385D">
        <w:rPr>
          <w:rFonts w:asciiTheme="minorHAnsi" w:hAnsiTheme="minorHAnsi" w:cstheme="minorHAnsi"/>
          <w:b/>
          <w:color w:val="002060"/>
        </w:rPr>
        <w:tab/>
      </w:r>
      <w:r w:rsidR="000B34CB" w:rsidRPr="00B1674A">
        <w:rPr>
          <w:rFonts w:asciiTheme="minorHAnsi" w:hAnsiTheme="minorHAnsi" w:cstheme="minorHAnsi"/>
          <w:b/>
          <w:color w:val="002060"/>
        </w:rPr>
        <w:t>Consultant</w:t>
      </w:r>
      <w:r w:rsidRPr="00B1674A">
        <w:rPr>
          <w:rFonts w:asciiTheme="minorHAnsi" w:hAnsiTheme="minorHAnsi" w:cstheme="minorHAnsi"/>
          <w:b/>
          <w:color w:val="002060"/>
        </w:rPr>
        <w:tab/>
      </w:r>
    </w:p>
    <w:p w14:paraId="01388B33" w14:textId="77777777" w:rsidR="00C92639" w:rsidRPr="00B1674A" w:rsidRDefault="008502BD" w:rsidP="00C92639">
      <w:pPr>
        <w:rPr>
          <w:rFonts w:asciiTheme="minorHAnsi" w:hAnsiTheme="minorHAnsi" w:cstheme="minorHAnsi"/>
          <w:b/>
          <w:color w:val="002060"/>
        </w:rPr>
      </w:pPr>
      <w:r w:rsidRPr="00B1674A">
        <w:rPr>
          <w:rFonts w:asciiTheme="minorHAnsi" w:hAnsiTheme="minorHAnsi" w:cstheme="minorHAnsi"/>
          <w:b/>
          <w:color w:val="002060"/>
        </w:rPr>
        <w:t xml:space="preserve">Department:        </w:t>
      </w:r>
      <w:r w:rsidR="000B34CB" w:rsidRPr="00B1674A">
        <w:rPr>
          <w:rFonts w:asciiTheme="minorHAnsi" w:hAnsiTheme="minorHAnsi" w:cstheme="minorHAnsi"/>
          <w:b/>
          <w:color w:val="002060"/>
        </w:rPr>
        <w:tab/>
        <w:t>Old Age Psychiatry</w:t>
      </w:r>
    </w:p>
    <w:p w14:paraId="7140E084" w14:textId="77777777" w:rsidR="00C92639" w:rsidRPr="00B1674A" w:rsidRDefault="008502BD" w:rsidP="00C92639">
      <w:pPr>
        <w:rPr>
          <w:rFonts w:asciiTheme="minorHAnsi" w:hAnsiTheme="minorHAnsi" w:cstheme="minorHAnsi"/>
          <w:b/>
          <w:color w:val="002060"/>
        </w:rPr>
      </w:pPr>
      <w:r w:rsidRPr="00B1674A">
        <w:rPr>
          <w:rFonts w:asciiTheme="minorHAnsi" w:hAnsiTheme="minorHAnsi" w:cstheme="minorHAnsi"/>
          <w:b/>
          <w:color w:val="002060"/>
        </w:rPr>
        <w:t xml:space="preserve">Location: </w:t>
      </w:r>
      <w:r w:rsidR="000B34CB" w:rsidRPr="00B1674A">
        <w:rPr>
          <w:rFonts w:asciiTheme="minorHAnsi" w:hAnsiTheme="minorHAnsi" w:cstheme="minorHAnsi"/>
          <w:b/>
          <w:color w:val="002060"/>
        </w:rPr>
        <w:tab/>
      </w:r>
      <w:r w:rsidR="000B34CB" w:rsidRPr="00B1674A">
        <w:rPr>
          <w:rFonts w:asciiTheme="minorHAnsi" w:hAnsiTheme="minorHAnsi" w:cstheme="minorHAnsi"/>
          <w:b/>
          <w:color w:val="002060"/>
        </w:rPr>
        <w:tab/>
        <w:t>Inverclyde Royal Hospital</w:t>
      </w:r>
    </w:p>
    <w:tbl>
      <w:tblPr>
        <w:tblpPr w:leftFromText="180" w:rightFromText="180" w:vertAnchor="text" w:horzAnchor="margin" w:tblpXSpec="center" w:tblpY="222"/>
        <w:tblW w:w="10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10"/>
        <w:gridCol w:w="2552"/>
        <w:gridCol w:w="4110"/>
        <w:gridCol w:w="1985"/>
      </w:tblGrid>
      <w:tr w:rsidR="00C92639" w:rsidRPr="00B1674A" w14:paraId="1AD68C54" w14:textId="77777777" w:rsidTr="00E63486">
        <w:trPr>
          <w:trHeight w:val="930"/>
        </w:trPr>
        <w:tc>
          <w:tcPr>
            <w:tcW w:w="10557" w:type="dxa"/>
            <w:gridSpan w:val="4"/>
          </w:tcPr>
          <w:p w14:paraId="60F2229C" w14:textId="77777777" w:rsidR="00C92639" w:rsidRPr="00B1674A" w:rsidRDefault="00C92639" w:rsidP="00672F8B">
            <w:pPr>
              <w:pStyle w:val="Default"/>
              <w:ind w:left="420"/>
              <w:rPr>
                <w:rFonts w:asciiTheme="minorHAnsi" w:hAnsiTheme="minorHAnsi" w:cstheme="minorHAnsi"/>
                <w:b/>
                <w:color w:val="002060"/>
              </w:rPr>
            </w:pPr>
          </w:p>
          <w:p w14:paraId="4426AD63" w14:textId="77777777" w:rsidR="00C92639" w:rsidRPr="00B1674A" w:rsidRDefault="00C92639" w:rsidP="00672F8B">
            <w:pPr>
              <w:pStyle w:val="Default"/>
              <w:ind w:left="420"/>
              <w:rPr>
                <w:rFonts w:asciiTheme="minorHAnsi" w:hAnsiTheme="minorHAnsi" w:cstheme="minorHAnsi"/>
                <w:b/>
                <w:color w:val="002060"/>
              </w:rPr>
            </w:pPr>
            <w:r w:rsidRPr="00B1674A">
              <w:rPr>
                <w:rFonts w:asciiTheme="minorHAnsi" w:hAnsiTheme="minorHAnsi" w:cstheme="minorHAnsi"/>
                <w:b/>
                <w:color w:val="002060"/>
              </w:rPr>
              <w:t>Additional Arrangements for Applicants : Informal enquiries and details of arrangements to visit the department regarding this post will be welcome by:</w:t>
            </w:r>
          </w:p>
        </w:tc>
      </w:tr>
      <w:tr w:rsidR="00C92639" w:rsidRPr="00B1674A" w14:paraId="573A2C78" w14:textId="77777777" w:rsidTr="00E63486">
        <w:trPr>
          <w:trHeight w:val="165"/>
        </w:trPr>
        <w:tc>
          <w:tcPr>
            <w:tcW w:w="1910" w:type="dxa"/>
            <w:shd w:val="clear" w:color="auto" w:fill="DDD9C3"/>
          </w:tcPr>
          <w:p w14:paraId="33D2326E" w14:textId="77777777" w:rsidR="00C92639" w:rsidRPr="00B1674A" w:rsidRDefault="00C92639" w:rsidP="00672F8B">
            <w:pPr>
              <w:pStyle w:val="Default"/>
              <w:ind w:left="420"/>
              <w:rPr>
                <w:rFonts w:asciiTheme="minorHAnsi" w:hAnsiTheme="minorHAnsi" w:cstheme="minorHAnsi"/>
                <w:b/>
                <w:color w:val="002060"/>
              </w:rPr>
            </w:pPr>
            <w:r w:rsidRPr="00B1674A">
              <w:rPr>
                <w:rFonts w:asciiTheme="minorHAnsi" w:hAnsiTheme="minorHAnsi" w:cstheme="minorHAnsi"/>
                <w:b/>
                <w:color w:val="002060"/>
              </w:rPr>
              <w:t xml:space="preserve">Name </w:t>
            </w:r>
          </w:p>
        </w:tc>
        <w:tc>
          <w:tcPr>
            <w:tcW w:w="2552" w:type="dxa"/>
            <w:shd w:val="clear" w:color="auto" w:fill="DDD9C3"/>
          </w:tcPr>
          <w:p w14:paraId="21E57D7B" w14:textId="77777777" w:rsidR="00C92639" w:rsidRPr="00B1674A" w:rsidRDefault="00C92639" w:rsidP="00672F8B">
            <w:pPr>
              <w:pStyle w:val="Default"/>
              <w:ind w:left="420"/>
              <w:rPr>
                <w:rFonts w:asciiTheme="minorHAnsi" w:hAnsiTheme="minorHAnsi" w:cstheme="minorHAnsi"/>
                <w:b/>
                <w:color w:val="002060"/>
              </w:rPr>
            </w:pPr>
            <w:r w:rsidRPr="00B1674A">
              <w:rPr>
                <w:rFonts w:asciiTheme="minorHAnsi" w:hAnsiTheme="minorHAnsi" w:cstheme="minorHAnsi"/>
                <w:b/>
                <w:color w:val="002060"/>
              </w:rPr>
              <w:t xml:space="preserve">Job Title </w:t>
            </w:r>
          </w:p>
        </w:tc>
        <w:tc>
          <w:tcPr>
            <w:tcW w:w="4110" w:type="dxa"/>
            <w:shd w:val="clear" w:color="auto" w:fill="DDD9C3"/>
          </w:tcPr>
          <w:p w14:paraId="7C0B9126" w14:textId="77777777" w:rsidR="00C92639" w:rsidRPr="00B1674A" w:rsidRDefault="00C92639" w:rsidP="00672F8B">
            <w:pPr>
              <w:pStyle w:val="Default"/>
              <w:ind w:left="420"/>
              <w:rPr>
                <w:rFonts w:asciiTheme="minorHAnsi" w:hAnsiTheme="minorHAnsi" w:cstheme="minorHAnsi"/>
                <w:b/>
                <w:color w:val="002060"/>
              </w:rPr>
            </w:pPr>
            <w:r w:rsidRPr="00B1674A">
              <w:rPr>
                <w:rFonts w:asciiTheme="minorHAnsi" w:hAnsiTheme="minorHAnsi" w:cstheme="minorHAnsi"/>
                <w:b/>
                <w:color w:val="002060"/>
              </w:rPr>
              <w:t xml:space="preserve">Email </w:t>
            </w:r>
          </w:p>
        </w:tc>
        <w:tc>
          <w:tcPr>
            <w:tcW w:w="1985" w:type="dxa"/>
            <w:shd w:val="clear" w:color="auto" w:fill="DDD9C3"/>
          </w:tcPr>
          <w:p w14:paraId="62CC6B38" w14:textId="77777777" w:rsidR="00C92639" w:rsidRPr="00B1674A" w:rsidRDefault="00672F8B" w:rsidP="00672F8B">
            <w:pPr>
              <w:pStyle w:val="Default"/>
              <w:rPr>
                <w:rFonts w:asciiTheme="minorHAnsi" w:hAnsiTheme="minorHAnsi" w:cstheme="minorHAnsi"/>
                <w:b/>
                <w:color w:val="002060"/>
              </w:rPr>
            </w:pPr>
            <w:r w:rsidRPr="00B1674A">
              <w:rPr>
                <w:rFonts w:asciiTheme="minorHAnsi" w:hAnsiTheme="minorHAnsi" w:cstheme="minorHAnsi"/>
                <w:b/>
                <w:color w:val="002060"/>
              </w:rPr>
              <w:t xml:space="preserve">  </w:t>
            </w:r>
            <w:r w:rsidR="00C92639" w:rsidRPr="00B1674A">
              <w:rPr>
                <w:rFonts w:asciiTheme="minorHAnsi" w:hAnsiTheme="minorHAnsi" w:cstheme="minorHAnsi"/>
                <w:b/>
                <w:color w:val="002060"/>
              </w:rPr>
              <w:t xml:space="preserve">Telephone </w:t>
            </w:r>
          </w:p>
        </w:tc>
      </w:tr>
      <w:tr w:rsidR="000B34CB" w:rsidRPr="00B1674A" w14:paraId="304D3852" w14:textId="77777777" w:rsidTr="00E63486">
        <w:trPr>
          <w:trHeight w:val="375"/>
        </w:trPr>
        <w:tc>
          <w:tcPr>
            <w:tcW w:w="1910" w:type="dxa"/>
          </w:tcPr>
          <w:p w14:paraId="6DC8CB5C" w14:textId="77777777" w:rsidR="000B34CB" w:rsidRPr="00B1674A" w:rsidRDefault="000B34CB" w:rsidP="004B51A4">
            <w:pPr>
              <w:pStyle w:val="Default"/>
              <w:ind w:left="-48"/>
              <w:rPr>
                <w:rFonts w:asciiTheme="minorHAnsi" w:hAnsiTheme="minorHAnsi" w:cstheme="minorHAnsi"/>
                <w:b/>
                <w:color w:val="002060"/>
              </w:rPr>
            </w:pPr>
            <w:r w:rsidRPr="00B1674A">
              <w:rPr>
                <w:rFonts w:asciiTheme="minorHAnsi" w:hAnsiTheme="minorHAnsi" w:cstheme="minorHAnsi"/>
                <w:b/>
                <w:color w:val="002060"/>
              </w:rPr>
              <w:t>Dr Ashley Fergie</w:t>
            </w:r>
          </w:p>
        </w:tc>
        <w:tc>
          <w:tcPr>
            <w:tcW w:w="2552" w:type="dxa"/>
          </w:tcPr>
          <w:p w14:paraId="4B2E8B79" w14:textId="77777777" w:rsidR="000B34CB" w:rsidRPr="00B1674A" w:rsidRDefault="000B34CB" w:rsidP="004B51A4">
            <w:pPr>
              <w:pStyle w:val="Default"/>
              <w:ind w:left="12" w:hanging="12"/>
              <w:rPr>
                <w:rFonts w:asciiTheme="minorHAnsi" w:hAnsiTheme="minorHAnsi" w:cstheme="minorHAnsi"/>
                <w:b/>
                <w:color w:val="002060"/>
              </w:rPr>
            </w:pPr>
            <w:r w:rsidRPr="00B1674A">
              <w:rPr>
                <w:rFonts w:asciiTheme="minorHAnsi" w:hAnsiTheme="minorHAnsi" w:cstheme="minorHAnsi"/>
                <w:b/>
                <w:color w:val="002060"/>
              </w:rPr>
              <w:t>Clinical Director</w:t>
            </w:r>
          </w:p>
        </w:tc>
        <w:tc>
          <w:tcPr>
            <w:tcW w:w="4110" w:type="dxa"/>
          </w:tcPr>
          <w:p w14:paraId="53A96EF5" w14:textId="77777777" w:rsidR="000B34CB" w:rsidRPr="00B1674A" w:rsidRDefault="000B34CB" w:rsidP="004B51A4">
            <w:pPr>
              <w:pStyle w:val="Default"/>
              <w:ind w:left="12" w:hanging="12"/>
              <w:rPr>
                <w:rFonts w:asciiTheme="minorHAnsi" w:hAnsiTheme="minorHAnsi" w:cstheme="minorHAnsi"/>
                <w:b/>
                <w:color w:val="002060"/>
              </w:rPr>
            </w:pPr>
            <w:r w:rsidRPr="00B1674A">
              <w:rPr>
                <w:rFonts w:asciiTheme="minorHAnsi" w:hAnsiTheme="minorHAnsi" w:cstheme="minorHAnsi"/>
                <w:b/>
                <w:color w:val="002060"/>
              </w:rPr>
              <w:t>Ashley.fergie@ggc.scot.nhs.uk</w:t>
            </w:r>
          </w:p>
        </w:tc>
        <w:tc>
          <w:tcPr>
            <w:tcW w:w="1985" w:type="dxa"/>
          </w:tcPr>
          <w:p w14:paraId="26128A37" w14:textId="77777777" w:rsidR="000B34CB" w:rsidRPr="00B1674A" w:rsidRDefault="000B34CB" w:rsidP="004B51A4">
            <w:pPr>
              <w:pStyle w:val="Default"/>
              <w:ind w:firstLine="15"/>
              <w:rPr>
                <w:rFonts w:asciiTheme="minorHAnsi" w:hAnsiTheme="minorHAnsi" w:cstheme="minorHAnsi"/>
                <w:b/>
                <w:color w:val="002060"/>
              </w:rPr>
            </w:pPr>
            <w:r w:rsidRPr="00B1674A">
              <w:rPr>
                <w:rFonts w:asciiTheme="minorHAnsi" w:hAnsiTheme="minorHAnsi" w:cstheme="minorHAnsi"/>
                <w:b/>
                <w:color w:val="002060"/>
              </w:rPr>
              <w:t>0141 211 6429</w:t>
            </w:r>
          </w:p>
        </w:tc>
      </w:tr>
      <w:tr w:rsidR="000B34CB" w:rsidRPr="00B1674A" w14:paraId="420F7A4A" w14:textId="77777777" w:rsidTr="00E63486">
        <w:trPr>
          <w:trHeight w:val="375"/>
        </w:trPr>
        <w:tc>
          <w:tcPr>
            <w:tcW w:w="1910" w:type="dxa"/>
          </w:tcPr>
          <w:p w14:paraId="1D76818D" w14:textId="77777777" w:rsidR="000B34CB" w:rsidRPr="00B1674A" w:rsidRDefault="000B34CB" w:rsidP="00B1674A">
            <w:pPr>
              <w:pStyle w:val="Default"/>
              <w:ind w:left="-48"/>
              <w:rPr>
                <w:rFonts w:asciiTheme="minorHAnsi" w:hAnsiTheme="minorHAnsi" w:cstheme="minorHAnsi"/>
                <w:b/>
                <w:color w:val="002060"/>
              </w:rPr>
            </w:pPr>
            <w:r w:rsidRPr="00B1674A">
              <w:rPr>
                <w:rFonts w:asciiTheme="minorHAnsi" w:hAnsiTheme="minorHAnsi" w:cstheme="minorHAnsi"/>
                <w:b/>
                <w:color w:val="002060"/>
              </w:rPr>
              <w:t xml:space="preserve">Dr </w:t>
            </w:r>
            <w:r w:rsidR="00B1674A" w:rsidRPr="00B1674A">
              <w:rPr>
                <w:rFonts w:asciiTheme="minorHAnsi" w:hAnsiTheme="minorHAnsi" w:cstheme="minorHAnsi"/>
                <w:b/>
                <w:color w:val="002060"/>
              </w:rPr>
              <w:t>Paul Brown</w:t>
            </w:r>
          </w:p>
        </w:tc>
        <w:tc>
          <w:tcPr>
            <w:tcW w:w="2552" w:type="dxa"/>
          </w:tcPr>
          <w:p w14:paraId="6654B6F1" w14:textId="77777777" w:rsidR="000B34CB" w:rsidRPr="00B1674A" w:rsidRDefault="000B34CB" w:rsidP="004B51A4">
            <w:pPr>
              <w:pStyle w:val="Default"/>
              <w:ind w:left="12" w:hanging="12"/>
              <w:rPr>
                <w:rFonts w:asciiTheme="minorHAnsi" w:hAnsiTheme="minorHAnsi" w:cstheme="minorHAnsi"/>
                <w:b/>
                <w:color w:val="002060"/>
              </w:rPr>
            </w:pPr>
            <w:r w:rsidRPr="00B1674A">
              <w:rPr>
                <w:rFonts w:asciiTheme="minorHAnsi" w:hAnsiTheme="minorHAnsi" w:cstheme="minorHAnsi"/>
                <w:b/>
                <w:color w:val="002060"/>
              </w:rPr>
              <w:t>Lead Consultant</w:t>
            </w:r>
          </w:p>
        </w:tc>
        <w:tc>
          <w:tcPr>
            <w:tcW w:w="4110" w:type="dxa"/>
          </w:tcPr>
          <w:p w14:paraId="5AFB28A5" w14:textId="77777777" w:rsidR="000B34CB" w:rsidRPr="00B1674A" w:rsidRDefault="00B1674A" w:rsidP="004B51A4">
            <w:pPr>
              <w:pStyle w:val="Default"/>
              <w:ind w:left="12" w:hanging="12"/>
              <w:rPr>
                <w:rFonts w:asciiTheme="minorHAnsi" w:hAnsiTheme="minorHAnsi" w:cstheme="minorHAnsi"/>
                <w:b/>
                <w:color w:val="002060"/>
              </w:rPr>
            </w:pPr>
            <w:r w:rsidRPr="00B1674A">
              <w:rPr>
                <w:rFonts w:asciiTheme="minorHAnsi" w:hAnsiTheme="minorHAnsi" w:cstheme="minorHAnsi"/>
                <w:b/>
                <w:color w:val="002060"/>
              </w:rPr>
              <w:t>Paul.brown</w:t>
            </w:r>
            <w:r w:rsidR="000B34CB" w:rsidRPr="00B1674A">
              <w:rPr>
                <w:rFonts w:asciiTheme="minorHAnsi" w:hAnsiTheme="minorHAnsi" w:cstheme="minorHAnsi"/>
                <w:b/>
                <w:color w:val="002060"/>
              </w:rPr>
              <w:t>@ggc.scot.nhs.uk</w:t>
            </w:r>
          </w:p>
        </w:tc>
        <w:tc>
          <w:tcPr>
            <w:tcW w:w="1985" w:type="dxa"/>
          </w:tcPr>
          <w:p w14:paraId="70532DC3" w14:textId="77777777" w:rsidR="000B34CB" w:rsidRPr="00B1674A" w:rsidRDefault="000B34CB" w:rsidP="004B51A4">
            <w:pPr>
              <w:pStyle w:val="Default"/>
              <w:ind w:firstLine="15"/>
              <w:rPr>
                <w:rFonts w:asciiTheme="minorHAnsi" w:hAnsiTheme="minorHAnsi" w:cstheme="minorHAnsi"/>
                <w:b/>
                <w:color w:val="002060"/>
              </w:rPr>
            </w:pPr>
            <w:r w:rsidRPr="00B1674A">
              <w:rPr>
                <w:rFonts w:asciiTheme="minorHAnsi" w:hAnsiTheme="minorHAnsi" w:cstheme="minorHAnsi"/>
                <w:b/>
                <w:color w:val="002060"/>
              </w:rPr>
              <w:t>0141 314 7286</w:t>
            </w:r>
          </w:p>
        </w:tc>
      </w:tr>
    </w:tbl>
    <w:p w14:paraId="7C20C6DD" w14:textId="77777777" w:rsidR="00562F97" w:rsidRDefault="00562F97" w:rsidP="00B1674A">
      <w:pPr>
        <w:jc w:val="both"/>
        <w:rPr>
          <w:rFonts w:asciiTheme="minorHAnsi" w:hAnsiTheme="minorHAnsi" w:cstheme="minorHAnsi"/>
          <w:color w:val="002060"/>
        </w:rPr>
      </w:pPr>
    </w:p>
    <w:p w14:paraId="11D2D03F" w14:textId="71F26BDC" w:rsidR="000B34CB" w:rsidRPr="00B1674A" w:rsidRDefault="000B34CB" w:rsidP="00B1674A">
      <w:pPr>
        <w:jc w:val="both"/>
        <w:rPr>
          <w:rFonts w:asciiTheme="minorHAnsi" w:hAnsiTheme="minorHAnsi" w:cstheme="minorHAnsi"/>
          <w:color w:val="002060"/>
        </w:rPr>
      </w:pPr>
      <w:r w:rsidRPr="00B1674A">
        <w:rPr>
          <w:rFonts w:asciiTheme="minorHAnsi" w:hAnsiTheme="minorHAnsi" w:cstheme="minorHAnsi"/>
          <w:color w:val="002060"/>
        </w:rPr>
        <w:t xml:space="preserve">This fulltime post (10PA) will provide liaison services to the wards of the Inverclyde Royal Hospital and associated Larkfield Unit which is the Department for Geriatric Medicine. The post also provides Consultant input to Inverclyde care homes </w:t>
      </w:r>
      <w:proofErr w:type="gramStart"/>
      <w:r w:rsidRPr="00B1674A">
        <w:rPr>
          <w:rFonts w:asciiTheme="minorHAnsi" w:hAnsiTheme="minorHAnsi" w:cstheme="minorHAnsi"/>
          <w:color w:val="002060"/>
        </w:rPr>
        <w:t>The</w:t>
      </w:r>
      <w:proofErr w:type="gramEnd"/>
      <w:r w:rsidRPr="00B1674A">
        <w:rPr>
          <w:rFonts w:asciiTheme="minorHAnsi" w:hAnsiTheme="minorHAnsi" w:cstheme="minorHAnsi"/>
          <w:color w:val="002060"/>
        </w:rPr>
        <w:t xml:space="preserve"> post is supported by three liaison nurses.  The post will also provide Consultant input to Willow Ward which is a 30 bedded organic Hospital Complex Care Ward and part of the Orchard Unit.</w:t>
      </w:r>
    </w:p>
    <w:p w14:paraId="5F8BCCDD" w14:textId="77777777" w:rsidR="000B34CB" w:rsidRPr="00B1674A" w:rsidRDefault="000B34CB" w:rsidP="00B1674A">
      <w:pPr>
        <w:jc w:val="both"/>
        <w:rPr>
          <w:rFonts w:asciiTheme="minorHAnsi" w:hAnsiTheme="minorHAnsi" w:cstheme="minorHAnsi"/>
          <w:color w:val="002060"/>
        </w:rPr>
      </w:pPr>
    </w:p>
    <w:p w14:paraId="113F1B2C" w14:textId="77777777" w:rsidR="000B34CB" w:rsidRPr="00B1674A" w:rsidRDefault="000B34CB" w:rsidP="00B1674A">
      <w:pPr>
        <w:jc w:val="both"/>
        <w:rPr>
          <w:rFonts w:asciiTheme="minorHAnsi" w:hAnsiTheme="minorHAnsi" w:cstheme="minorHAnsi"/>
          <w:color w:val="002060"/>
        </w:rPr>
      </w:pPr>
      <w:r w:rsidRPr="00B1674A">
        <w:rPr>
          <w:rFonts w:asciiTheme="minorHAnsi" w:hAnsiTheme="minorHAnsi" w:cstheme="minorHAnsi"/>
          <w:color w:val="002060"/>
        </w:rPr>
        <w:t>There is an over 65 population of 16,400 in Inverclyde with 3 full time Older Adult Psychiatrists and teams which includes this post. Inpatient older adult psychiatric beds are at the Larkfield Unit Ward 4 and Willow ward which are all part of Inverclyde Royal Hospital site. Consultants are based at the Argyll Unit at Inverclyde Royal Hospital with community team both at the Argyll Unit and Crown House, Greenock.</w:t>
      </w:r>
    </w:p>
    <w:p w14:paraId="3D021524" w14:textId="77777777" w:rsidR="000B34CB" w:rsidRPr="00B1674A" w:rsidRDefault="000B34CB" w:rsidP="00B1674A">
      <w:pPr>
        <w:jc w:val="both"/>
        <w:rPr>
          <w:rFonts w:asciiTheme="minorHAnsi" w:hAnsiTheme="minorHAnsi" w:cstheme="minorHAnsi"/>
          <w:color w:val="002060"/>
        </w:rPr>
      </w:pPr>
    </w:p>
    <w:p w14:paraId="13F1DBB9" w14:textId="77777777" w:rsidR="000B34CB" w:rsidRPr="00B1674A" w:rsidRDefault="000B34CB" w:rsidP="00B1674A">
      <w:pPr>
        <w:jc w:val="both"/>
        <w:rPr>
          <w:rFonts w:asciiTheme="minorHAnsi" w:hAnsiTheme="minorHAnsi" w:cstheme="minorHAnsi"/>
          <w:color w:val="002060"/>
        </w:rPr>
      </w:pPr>
      <w:r w:rsidRPr="00B1674A">
        <w:rPr>
          <w:rFonts w:asciiTheme="minorHAnsi" w:hAnsiTheme="minorHAnsi" w:cstheme="minorHAnsi"/>
          <w:color w:val="002060"/>
        </w:rPr>
        <w:t xml:space="preserve">Applicants must have full registration with the General Medical Council, a licence to practise and be eligible for inclusion in the GMC Specialist Register.   Those trained in the UK should have evidence of higher Specialist Training leading to a CCT or eligibility for specialist registration (CESR) or be within six months of confirmed entry at the date of interview.  Non UK applicants must demonstrate equivalent training.  </w:t>
      </w:r>
    </w:p>
    <w:p w14:paraId="40871349" w14:textId="77777777" w:rsidR="008502BD" w:rsidRPr="00B1674A" w:rsidRDefault="008502BD" w:rsidP="00B1674A">
      <w:pPr>
        <w:jc w:val="both"/>
        <w:rPr>
          <w:rFonts w:asciiTheme="minorHAnsi" w:hAnsiTheme="minorHAnsi" w:cstheme="minorHAnsi"/>
          <w:color w:val="002060"/>
        </w:rPr>
      </w:pPr>
    </w:p>
    <w:p w14:paraId="18FBB183" w14:textId="77777777" w:rsidR="008502BD" w:rsidRPr="00B1674A" w:rsidRDefault="008502BD" w:rsidP="00B1674A">
      <w:pPr>
        <w:jc w:val="both"/>
        <w:rPr>
          <w:rFonts w:asciiTheme="minorHAnsi" w:hAnsiTheme="minorHAnsi" w:cstheme="minorHAnsi"/>
          <w:color w:val="002060"/>
        </w:rPr>
      </w:pPr>
      <w:r w:rsidRPr="00B1674A">
        <w:rPr>
          <w:rFonts w:asciiTheme="minorHAnsi" w:hAnsiTheme="minorHAnsi" w:cstheme="minorHAnsi"/>
          <w:color w:val="002060"/>
        </w:rPr>
        <w:t xml:space="preserve">Must have full GMC Registration and a licence to practise and be eligible for inclusion in the GMC Specialist Register. Those trained in the UK should have evidence of higher specialist training leading to CCT or eligibility for specialist registration (CESR) or be within 6 months of confirmed entry from the date of interview.  Non-UK applicants must demonstrate equivalent training.   </w:t>
      </w:r>
    </w:p>
    <w:p w14:paraId="7C665E5B" w14:textId="77777777" w:rsidR="00562F97" w:rsidRDefault="00562F97" w:rsidP="00562F97">
      <w:pPr>
        <w:rPr>
          <w:rFonts w:ascii="Arial" w:hAnsi="Arial" w:cs="Arial"/>
          <w:color w:val="002060"/>
          <w:sz w:val="22"/>
          <w:szCs w:val="22"/>
        </w:rPr>
      </w:pPr>
      <w:bookmarkStart w:id="0" w:name="_Hlk66176083"/>
      <w:r w:rsidRPr="005A0033">
        <w:rPr>
          <w:rFonts w:ascii="Arial" w:hAnsi="Arial" w:cs="Arial"/>
          <w:color w:val="002060"/>
          <w:sz w:val="22"/>
          <w:szCs w:val="22"/>
        </w:rPr>
        <w:t>NHS Greater Glasgow and Clyde encourages applications from all sections of the community. We promote a culture of inclusion across the organisation and are proud of the diverse workforce we have.</w:t>
      </w:r>
    </w:p>
    <w:p w14:paraId="7E3ECCEE" w14:textId="77777777" w:rsidR="00562F97" w:rsidRDefault="00562F97" w:rsidP="00562F97">
      <w:pPr>
        <w:rPr>
          <w:rFonts w:ascii="Arial" w:hAnsi="Arial" w:cs="Arial"/>
          <w:color w:val="002060"/>
          <w:sz w:val="22"/>
          <w:szCs w:val="22"/>
        </w:rPr>
      </w:pPr>
    </w:p>
    <w:p w14:paraId="4A48BAAD" w14:textId="77777777" w:rsidR="00562F97" w:rsidRDefault="00562F97" w:rsidP="00562F97">
      <w:pPr>
        <w:pStyle w:val="NormalWeb"/>
        <w:shd w:val="clear" w:color="auto" w:fill="FFFFFF"/>
        <w:spacing w:after="0"/>
        <w:jc w:val="both"/>
        <w:rPr>
          <w:rFonts w:ascii="Arial" w:hAnsi="Arial" w:cs="Arial"/>
          <w:i/>
          <w:iCs/>
          <w:color w:val="002060"/>
          <w:sz w:val="22"/>
          <w:szCs w:val="22"/>
          <w:bdr w:val="none" w:sz="0" w:space="0" w:color="auto" w:frame="1"/>
        </w:rPr>
      </w:pPr>
      <w:r w:rsidRPr="005A0033">
        <w:rPr>
          <w:rFonts w:ascii="Arial" w:hAnsi="Arial" w:cs="Arial"/>
          <w:i/>
          <w:iCs/>
          <w:color w:val="002060"/>
          <w:sz w:val="22"/>
          <w:szCs w:val="22"/>
          <w:bdr w:val="none" w:sz="0" w:space="0" w:color="auto" w:frame="1"/>
        </w:rPr>
        <w:t xml:space="preserve">NHS Greater Glasgow and Clyde encourages applications from all sections of the community. We promote a culture of inclusion across the organisation and are proud of the diverse workforce we have. Applications from UK, </w:t>
      </w:r>
      <w:proofErr w:type="gramStart"/>
      <w:r w:rsidRPr="005A0033">
        <w:rPr>
          <w:rFonts w:ascii="Arial" w:hAnsi="Arial" w:cs="Arial"/>
          <w:i/>
          <w:iCs/>
          <w:color w:val="002060"/>
          <w:sz w:val="22"/>
          <w:szCs w:val="22"/>
          <w:bdr w:val="none" w:sz="0" w:space="0" w:color="auto" w:frame="1"/>
        </w:rPr>
        <w:t>EU  and</w:t>
      </w:r>
      <w:proofErr w:type="gramEnd"/>
      <w:r w:rsidRPr="005A0033">
        <w:rPr>
          <w:rFonts w:ascii="Arial" w:hAnsi="Arial" w:cs="Arial"/>
          <w:i/>
          <w:iCs/>
          <w:color w:val="002060"/>
          <w:sz w:val="22"/>
          <w:szCs w:val="22"/>
          <w:bdr w:val="none" w:sz="0" w:space="0" w:color="auto" w:frame="1"/>
        </w:rPr>
        <w:t xml:space="preserve"> non-EU candidates will be welcomed.</w:t>
      </w:r>
    </w:p>
    <w:p w14:paraId="632E4E32" w14:textId="77777777" w:rsidR="00562F97" w:rsidRPr="005A0033" w:rsidRDefault="00562F97" w:rsidP="00562F97">
      <w:pPr>
        <w:pStyle w:val="NormalWeb"/>
        <w:shd w:val="clear" w:color="auto" w:fill="FFFFFF"/>
        <w:spacing w:after="0"/>
        <w:jc w:val="both"/>
        <w:rPr>
          <w:rFonts w:ascii="Calibri" w:hAnsi="Calibri" w:cs="Calibri"/>
          <w:color w:val="002060"/>
          <w:sz w:val="22"/>
          <w:szCs w:val="22"/>
        </w:rPr>
      </w:pPr>
    </w:p>
    <w:p w14:paraId="027ABBB8" w14:textId="77777777" w:rsidR="00562F97" w:rsidRDefault="00562F97" w:rsidP="00562F97">
      <w:pPr>
        <w:pStyle w:val="NormalWeb"/>
        <w:shd w:val="clear" w:color="auto" w:fill="FFFFFF"/>
        <w:spacing w:after="0"/>
        <w:rPr>
          <w:rFonts w:ascii="Arial" w:hAnsi="Arial" w:cs="Arial"/>
          <w:b/>
          <w:bCs/>
          <w:i/>
          <w:iCs/>
          <w:color w:val="002060"/>
          <w:sz w:val="22"/>
          <w:szCs w:val="22"/>
          <w:bdr w:val="none" w:sz="0" w:space="0" w:color="auto" w:frame="1"/>
          <w:lang w:val="en"/>
        </w:rPr>
      </w:pPr>
      <w:r w:rsidRPr="005A0033">
        <w:rPr>
          <w:rFonts w:ascii="Arial" w:hAnsi="Arial" w:cs="Arial"/>
          <w:b/>
          <w:bCs/>
          <w:i/>
          <w:iCs/>
          <w:color w:val="002060"/>
          <w:sz w:val="22"/>
          <w:szCs w:val="22"/>
          <w:bdr w:val="none" w:sz="0" w:space="0" w:color="auto" w:frame="1"/>
          <w:lang w:val="en"/>
        </w:rPr>
        <w:t>Right to work in the United Kingdom</w:t>
      </w:r>
    </w:p>
    <w:p w14:paraId="3980365F" w14:textId="77777777" w:rsidR="00562F97" w:rsidRPr="005A0033" w:rsidRDefault="00562F97" w:rsidP="00562F97">
      <w:pPr>
        <w:pStyle w:val="NormalWeb"/>
        <w:shd w:val="clear" w:color="auto" w:fill="FFFFFF"/>
        <w:spacing w:after="0"/>
        <w:rPr>
          <w:rFonts w:ascii="Calibri" w:hAnsi="Calibri" w:cs="Calibri"/>
          <w:color w:val="002060"/>
          <w:sz w:val="22"/>
          <w:szCs w:val="22"/>
        </w:rPr>
      </w:pPr>
    </w:p>
    <w:p w14:paraId="06B29AA8" w14:textId="77777777" w:rsidR="00562F97" w:rsidRDefault="00562F97" w:rsidP="00562F97">
      <w:pPr>
        <w:pStyle w:val="NormalWeb"/>
        <w:shd w:val="clear" w:color="auto" w:fill="FFFFFF"/>
        <w:spacing w:after="0"/>
        <w:rPr>
          <w:rFonts w:ascii="Arial" w:hAnsi="Arial" w:cs="Arial"/>
          <w:i/>
          <w:iCs/>
          <w:color w:val="002060"/>
          <w:sz w:val="22"/>
          <w:szCs w:val="22"/>
          <w:bdr w:val="none" w:sz="0" w:space="0" w:color="auto" w:frame="1"/>
          <w:lang w:val="en"/>
        </w:rPr>
      </w:pPr>
      <w:r w:rsidRPr="005A0033">
        <w:rPr>
          <w:rFonts w:ascii="Arial" w:hAnsi="Arial" w:cs="Arial"/>
          <w:i/>
          <w:iCs/>
          <w:color w:val="002060"/>
          <w:sz w:val="22"/>
          <w:szCs w:val="22"/>
          <w:bdr w:val="none" w:sz="0" w:space="0" w:color="auto" w:frame="1"/>
          <w:lang w:val="en"/>
        </w:rPr>
        <w:t>Anyone from outside of the United Kingdom (UK), excluding from the Republic of Ireland will need permission from </w:t>
      </w:r>
      <w:hyperlink r:id="rId16" w:tgtFrame="_blank" w:history="1">
        <w:r w:rsidRPr="005A0033">
          <w:rPr>
            <w:rStyle w:val="Hyperlink"/>
            <w:rFonts w:ascii="Arial" w:hAnsi="Arial" w:cs="Arial"/>
            <w:i/>
            <w:iCs/>
            <w:color w:val="002060"/>
            <w:sz w:val="22"/>
            <w:szCs w:val="22"/>
            <w:bdr w:val="none" w:sz="0" w:space="0" w:color="auto" w:frame="1"/>
            <w:lang w:val="en"/>
          </w:rPr>
          <w:t>UK Visas and Immigration</w:t>
        </w:r>
      </w:hyperlink>
      <w:r w:rsidRPr="005A0033">
        <w:rPr>
          <w:rFonts w:ascii="Arial" w:hAnsi="Arial" w:cs="Arial"/>
          <w:i/>
          <w:iCs/>
          <w:color w:val="002060"/>
          <w:sz w:val="22"/>
          <w:szCs w:val="22"/>
          <w:bdr w:val="none" w:sz="0" w:space="0" w:color="auto" w:frame="1"/>
          <w:lang w:val="en"/>
        </w:rPr>
        <w:t> (UKVI) to work in the UK and may also need entry clearance before travelling here.  The Home Office (of which UKVI is a part) is responsible for governing the way individuals from outside the UK and Republic of Ireland can work, train or study in the UK. </w:t>
      </w:r>
    </w:p>
    <w:p w14:paraId="0CE3D5BB" w14:textId="77777777" w:rsidR="00562F97" w:rsidRPr="005A0033" w:rsidRDefault="00562F97" w:rsidP="00562F97">
      <w:pPr>
        <w:pStyle w:val="NormalWeb"/>
        <w:shd w:val="clear" w:color="auto" w:fill="FFFFFF"/>
        <w:spacing w:after="0"/>
        <w:rPr>
          <w:color w:val="002060"/>
        </w:rPr>
      </w:pPr>
    </w:p>
    <w:p w14:paraId="1B8B3157" w14:textId="77777777" w:rsidR="00562F97" w:rsidRPr="005A0033" w:rsidRDefault="00562F97" w:rsidP="00562F97">
      <w:pPr>
        <w:pStyle w:val="NormalWeb"/>
        <w:shd w:val="clear" w:color="auto" w:fill="FFFFFF"/>
        <w:spacing w:after="0"/>
        <w:rPr>
          <w:rFonts w:ascii="Calibri" w:hAnsi="Calibri" w:cs="Calibri"/>
          <w:color w:val="002060"/>
          <w:sz w:val="22"/>
          <w:szCs w:val="22"/>
        </w:rPr>
      </w:pPr>
      <w:r w:rsidRPr="005A0033">
        <w:rPr>
          <w:rFonts w:ascii="Arial" w:hAnsi="Arial" w:cs="Arial"/>
          <w:i/>
          <w:iCs/>
          <w:color w:val="002060"/>
          <w:sz w:val="22"/>
          <w:szCs w:val="22"/>
          <w:bdr w:val="none" w:sz="0" w:space="0" w:color="auto" w:frame="1"/>
          <w:lang w:val="en"/>
        </w:rPr>
        <w:t>To obtain a visa or entry clearance, you will need to meet certain requirements and demonstrate you have the right the work in the UK via:</w:t>
      </w:r>
    </w:p>
    <w:p w14:paraId="45F0983E" w14:textId="77777777" w:rsidR="00562F97" w:rsidRPr="005A0033" w:rsidRDefault="00562F97" w:rsidP="00562F97">
      <w:pPr>
        <w:pStyle w:val="NormalWeb"/>
        <w:shd w:val="clear" w:color="auto" w:fill="FFFFFF"/>
        <w:spacing w:after="0"/>
        <w:ind w:left="1080" w:hanging="360"/>
        <w:rPr>
          <w:rFonts w:ascii="Calibri" w:hAnsi="Calibri" w:cs="Calibri"/>
          <w:color w:val="002060"/>
          <w:sz w:val="22"/>
          <w:szCs w:val="22"/>
        </w:rPr>
      </w:pPr>
      <w:r w:rsidRPr="005A0033">
        <w:rPr>
          <w:rFonts w:ascii="Symbol" w:hAnsi="Symbol" w:cs="Calibri"/>
          <w:color w:val="002060"/>
          <w:sz w:val="22"/>
          <w:szCs w:val="22"/>
          <w:bdr w:val="none" w:sz="0" w:space="0" w:color="auto" w:frame="1"/>
          <w:lang w:val="en"/>
        </w:rPr>
        <w:t>·</w:t>
      </w:r>
      <w:r w:rsidRPr="005A0033">
        <w:rPr>
          <w:color w:val="002060"/>
          <w:sz w:val="14"/>
          <w:szCs w:val="14"/>
          <w:bdr w:val="none" w:sz="0" w:space="0" w:color="auto" w:frame="1"/>
          <w:lang w:val="en"/>
        </w:rPr>
        <w:t>         </w:t>
      </w:r>
      <w:r w:rsidRPr="005A0033">
        <w:rPr>
          <w:rFonts w:ascii="Arial" w:hAnsi="Arial" w:cs="Arial"/>
          <w:i/>
          <w:iCs/>
          <w:color w:val="002060"/>
          <w:sz w:val="22"/>
          <w:szCs w:val="22"/>
          <w:bdr w:val="none" w:sz="0" w:space="0" w:color="auto" w:frame="1"/>
          <w:lang w:val="en"/>
        </w:rPr>
        <w:t>the points-based immigration system</w:t>
      </w:r>
    </w:p>
    <w:p w14:paraId="3A0D60DC" w14:textId="77777777" w:rsidR="00562F97" w:rsidRPr="005A0033" w:rsidRDefault="00562F97" w:rsidP="00562F97">
      <w:pPr>
        <w:pStyle w:val="NormalWeb"/>
        <w:shd w:val="clear" w:color="auto" w:fill="FFFFFF"/>
        <w:spacing w:after="0"/>
        <w:ind w:left="1080" w:hanging="360"/>
        <w:rPr>
          <w:rFonts w:ascii="Calibri" w:hAnsi="Calibri" w:cs="Calibri"/>
          <w:color w:val="002060"/>
          <w:sz w:val="22"/>
          <w:szCs w:val="22"/>
        </w:rPr>
      </w:pPr>
      <w:r w:rsidRPr="005A0033">
        <w:rPr>
          <w:rFonts w:ascii="Symbol" w:hAnsi="Symbol" w:cs="Calibri"/>
          <w:color w:val="002060"/>
          <w:sz w:val="22"/>
          <w:szCs w:val="22"/>
          <w:bdr w:val="none" w:sz="0" w:space="0" w:color="auto" w:frame="1"/>
          <w:lang w:val="en"/>
        </w:rPr>
        <w:t>·</w:t>
      </w:r>
      <w:r w:rsidRPr="005A0033">
        <w:rPr>
          <w:color w:val="002060"/>
          <w:sz w:val="14"/>
          <w:szCs w:val="14"/>
          <w:bdr w:val="none" w:sz="0" w:space="0" w:color="auto" w:frame="1"/>
          <w:lang w:val="en"/>
        </w:rPr>
        <w:t>         </w:t>
      </w:r>
      <w:r w:rsidRPr="005A0033">
        <w:rPr>
          <w:rFonts w:ascii="Arial" w:hAnsi="Arial" w:cs="Arial"/>
          <w:i/>
          <w:iCs/>
          <w:color w:val="002060"/>
          <w:sz w:val="22"/>
          <w:szCs w:val="22"/>
          <w:bdr w:val="none" w:sz="0" w:space="0" w:color="auto" w:frame="1"/>
          <w:lang w:val="en"/>
        </w:rPr>
        <w:t>the EU settlement scheme</w:t>
      </w:r>
    </w:p>
    <w:p w14:paraId="2E49A5B3" w14:textId="77777777" w:rsidR="00562F97" w:rsidRPr="005A0033" w:rsidRDefault="00562F97" w:rsidP="00562F97">
      <w:pPr>
        <w:pStyle w:val="NormalWeb"/>
        <w:shd w:val="clear" w:color="auto" w:fill="FFFFFF"/>
        <w:spacing w:after="0"/>
        <w:ind w:left="1080" w:hanging="360"/>
        <w:rPr>
          <w:rFonts w:ascii="Calibri" w:hAnsi="Calibri" w:cs="Calibri"/>
          <w:color w:val="002060"/>
          <w:sz w:val="22"/>
          <w:szCs w:val="22"/>
        </w:rPr>
      </w:pPr>
      <w:r w:rsidRPr="005A0033">
        <w:rPr>
          <w:rFonts w:ascii="Symbol" w:hAnsi="Symbol" w:cs="Calibri"/>
          <w:color w:val="002060"/>
          <w:sz w:val="22"/>
          <w:szCs w:val="22"/>
          <w:bdr w:val="none" w:sz="0" w:space="0" w:color="auto" w:frame="1"/>
          <w:lang w:val="en"/>
        </w:rPr>
        <w:t>·</w:t>
      </w:r>
      <w:r w:rsidRPr="005A0033">
        <w:rPr>
          <w:color w:val="002060"/>
          <w:sz w:val="14"/>
          <w:szCs w:val="14"/>
          <w:bdr w:val="none" w:sz="0" w:space="0" w:color="auto" w:frame="1"/>
          <w:lang w:val="en"/>
        </w:rPr>
        <w:t>         </w:t>
      </w:r>
      <w:r w:rsidRPr="005A0033">
        <w:rPr>
          <w:rFonts w:ascii="Arial" w:hAnsi="Arial" w:cs="Arial"/>
          <w:i/>
          <w:iCs/>
          <w:color w:val="002060"/>
          <w:sz w:val="22"/>
          <w:szCs w:val="22"/>
          <w:bdr w:val="none" w:sz="0" w:space="0" w:color="auto" w:frame="1"/>
          <w:lang w:val="en"/>
        </w:rPr>
        <w:t xml:space="preserve">a biometric residence </w:t>
      </w:r>
      <w:proofErr w:type="gramStart"/>
      <w:r w:rsidRPr="005A0033">
        <w:rPr>
          <w:rFonts w:ascii="Arial" w:hAnsi="Arial" w:cs="Arial"/>
          <w:i/>
          <w:iCs/>
          <w:color w:val="002060"/>
          <w:sz w:val="22"/>
          <w:szCs w:val="22"/>
          <w:bdr w:val="none" w:sz="0" w:space="0" w:color="auto" w:frame="1"/>
          <w:lang w:val="en"/>
        </w:rPr>
        <w:t>permit</w:t>
      </w:r>
      <w:proofErr w:type="gramEnd"/>
    </w:p>
    <w:p w14:paraId="5A668C55" w14:textId="77777777" w:rsidR="00562F97" w:rsidRDefault="00562F97" w:rsidP="00562F97">
      <w:pPr>
        <w:pStyle w:val="NormalWeb"/>
        <w:shd w:val="clear" w:color="auto" w:fill="FFFFFF"/>
        <w:spacing w:after="0"/>
        <w:rPr>
          <w:rFonts w:ascii="Arial" w:hAnsi="Arial" w:cs="Arial"/>
          <w:i/>
          <w:iCs/>
          <w:color w:val="002060"/>
          <w:sz w:val="22"/>
          <w:szCs w:val="22"/>
          <w:bdr w:val="none" w:sz="0" w:space="0" w:color="auto" w:frame="1"/>
          <w:lang w:val="en"/>
        </w:rPr>
      </w:pPr>
    </w:p>
    <w:p w14:paraId="2B227D96" w14:textId="77777777" w:rsidR="00562F97" w:rsidRDefault="00562F97" w:rsidP="00562F97">
      <w:pPr>
        <w:pStyle w:val="NormalWeb"/>
        <w:shd w:val="clear" w:color="auto" w:fill="FFFFFF"/>
        <w:spacing w:after="0"/>
        <w:rPr>
          <w:rFonts w:ascii="Arial" w:hAnsi="Arial" w:cs="Arial"/>
          <w:i/>
          <w:iCs/>
          <w:color w:val="002060"/>
          <w:sz w:val="22"/>
          <w:szCs w:val="22"/>
          <w:bdr w:val="none" w:sz="0" w:space="0" w:color="auto" w:frame="1"/>
          <w:lang w:val="en"/>
        </w:rPr>
      </w:pPr>
      <w:r w:rsidRPr="005A0033">
        <w:rPr>
          <w:rFonts w:ascii="Arial" w:hAnsi="Arial" w:cs="Arial"/>
          <w:i/>
          <w:iCs/>
          <w:color w:val="002060"/>
          <w:sz w:val="22"/>
          <w:szCs w:val="22"/>
          <w:bdr w:val="none" w:sz="0" w:space="0" w:color="auto" w:frame="1"/>
          <w:lang w:val="en"/>
        </w:rPr>
        <w:t>A new </w:t>
      </w:r>
      <w:hyperlink r:id="rId17" w:tgtFrame="_blank" w:history="1">
        <w:r w:rsidRPr="005A0033">
          <w:rPr>
            <w:rStyle w:val="Hyperlink"/>
            <w:rFonts w:ascii="Arial" w:hAnsi="Arial" w:cs="Arial"/>
            <w:i/>
            <w:iCs/>
            <w:color w:val="002060"/>
            <w:sz w:val="22"/>
            <w:szCs w:val="22"/>
            <w:bdr w:val="none" w:sz="0" w:space="0" w:color="auto" w:frame="1"/>
            <w:lang w:val="en"/>
          </w:rPr>
          <w:t>points-based immigration system</w:t>
        </w:r>
      </w:hyperlink>
      <w:r w:rsidRPr="005A0033">
        <w:rPr>
          <w:rFonts w:ascii="Arial" w:hAnsi="Arial" w:cs="Arial"/>
          <w:i/>
          <w:iCs/>
          <w:color w:val="002060"/>
          <w:sz w:val="22"/>
          <w:szCs w:val="22"/>
          <w:bdr w:val="none" w:sz="0" w:space="0" w:color="auto" w:frame="1"/>
          <w:lang w:val="en"/>
        </w:rPr>
        <w:t> was introduced in January 2021 with parts of it in place towards the end of 2020. The system provides a route for both European Union and non-European Union nationals to work, train or study in the UK if they meet the eligibility criteria. It applies to everyone from outside of the UK who wishes to live and work here, apart from people from the Republic of Ireland and European Union nationals who were already in the UK by 31 December 2020. European Union nationals in the UK prior to 31 December 2020 should apply to the </w:t>
      </w:r>
      <w:hyperlink r:id="rId18" w:tgtFrame="_blank" w:history="1">
        <w:r w:rsidRPr="005A0033">
          <w:rPr>
            <w:rStyle w:val="Hyperlink"/>
            <w:rFonts w:ascii="Arial" w:hAnsi="Arial" w:cs="Arial"/>
            <w:i/>
            <w:iCs/>
            <w:color w:val="002060"/>
            <w:sz w:val="22"/>
            <w:szCs w:val="22"/>
            <w:bdr w:val="none" w:sz="0" w:space="0" w:color="auto" w:frame="1"/>
            <w:lang w:val="en"/>
          </w:rPr>
          <w:t>EU settlement scheme</w:t>
        </w:r>
      </w:hyperlink>
      <w:r w:rsidRPr="005A0033">
        <w:rPr>
          <w:rFonts w:ascii="Arial" w:hAnsi="Arial" w:cs="Arial"/>
          <w:i/>
          <w:iCs/>
          <w:color w:val="002060"/>
          <w:sz w:val="22"/>
          <w:szCs w:val="22"/>
          <w:bdr w:val="none" w:sz="0" w:space="0" w:color="auto" w:frame="1"/>
          <w:lang w:val="en"/>
        </w:rPr>
        <w:t>.</w:t>
      </w:r>
    </w:p>
    <w:p w14:paraId="65389BC3" w14:textId="77777777" w:rsidR="00562F97" w:rsidRPr="005A0033" w:rsidRDefault="00562F97" w:rsidP="00562F97">
      <w:pPr>
        <w:pStyle w:val="NormalWeb"/>
        <w:shd w:val="clear" w:color="auto" w:fill="FFFFFF"/>
        <w:spacing w:after="0"/>
        <w:rPr>
          <w:rFonts w:ascii="Calibri" w:hAnsi="Calibri" w:cs="Calibri"/>
          <w:color w:val="002060"/>
          <w:sz w:val="22"/>
          <w:szCs w:val="22"/>
        </w:rPr>
      </w:pPr>
    </w:p>
    <w:p w14:paraId="47BC717D" w14:textId="77777777" w:rsidR="00562F97" w:rsidRPr="005A0033" w:rsidRDefault="00562F97" w:rsidP="00562F97">
      <w:pPr>
        <w:pStyle w:val="NormalWeb"/>
        <w:shd w:val="clear" w:color="auto" w:fill="FFFFFF"/>
        <w:spacing w:after="0"/>
        <w:rPr>
          <w:rFonts w:ascii="Calibri" w:hAnsi="Calibri" w:cs="Calibri"/>
          <w:color w:val="002060"/>
          <w:sz w:val="22"/>
          <w:szCs w:val="22"/>
        </w:rPr>
      </w:pPr>
      <w:r w:rsidRPr="005A0033">
        <w:rPr>
          <w:rFonts w:ascii="Arial" w:hAnsi="Arial" w:cs="Arial"/>
          <w:i/>
          <w:iCs/>
          <w:color w:val="002060"/>
          <w:sz w:val="22"/>
          <w:szCs w:val="22"/>
          <w:bdr w:val="none" w:sz="0" w:space="0" w:color="auto" w:frame="1"/>
          <w:lang w:val="en"/>
        </w:rPr>
        <w:t>If you are an international Doctor/Dentist from outside of the UK and Republic of Ireland, you can apply for, and take up employment in medical and dental posts that may qualify for sponsorship under a </w:t>
      </w:r>
      <w:hyperlink r:id="rId19" w:anchor="skilled-workers" w:tgtFrame="_blank" w:history="1">
        <w:r w:rsidRPr="005A0033">
          <w:rPr>
            <w:rStyle w:val="Hyperlink"/>
            <w:rFonts w:ascii="Arial" w:hAnsi="Arial" w:cs="Arial"/>
            <w:i/>
            <w:iCs/>
            <w:color w:val="002060"/>
            <w:sz w:val="22"/>
            <w:szCs w:val="22"/>
            <w:bdr w:val="none" w:sz="0" w:space="0" w:color="auto" w:frame="1"/>
            <w:lang w:val="en"/>
          </w:rPr>
          <w:t>skilled worker visa</w:t>
        </w:r>
      </w:hyperlink>
      <w:r w:rsidRPr="005A0033">
        <w:rPr>
          <w:rFonts w:ascii="Arial" w:hAnsi="Arial" w:cs="Arial"/>
          <w:i/>
          <w:iCs/>
          <w:color w:val="002060"/>
          <w:sz w:val="22"/>
          <w:szCs w:val="22"/>
          <w:bdr w:val="none" w:sz="0" w:space="0" w:color="auto" w:frame="1"/>
          <w:lang w:val="en"/>
        </w:rPr>
        <w:t>.  A </w:t>
      </w:r>
      <w:hyperlink r:id="rId20" w:tgtFrame="_blank" w:history="1">
        <w:r w:rsidRPr="005A0033">
          <w:rPr>
            <w:rStyle w:val="Hyperlink"/>
            <w:rFonts w:ascii="Arial" w:hAnsi="Arial" w:cs="Arial"/>
            <w:i/>
            <w:iCs/>
            <w:color w:val="002060"/>
            <w:sz w:val="22"/>
            <w:szCs w:val="22"/>
            <w:bdr w:val="none" w:sz="0" w:space="0" w:color="auto" w:frame="1"/>
            <w:lang w:val="en"/>
          </w:rPr>
          <w:t>Health and Care Worker visa</w:t>
        </w:r>
      </w:hyperlink>
      <w:r w:rsidRPr="005A0033">
        <w:rPr>
          <w:rFonts w:ascii="Arial" w:hAnsi="Arial" w:cs="Arial"/>
          <w:i/>
          <w:iCs/>
          <w:color w:val="002060"/>
          <w:sz w:val="22"/>
          <w:szCs w:val="22"/>
          <w:bdr w:val="none" w:sz="0" w:space="0" w:color="auto" w:frame="1"/>
          <w:lang w:val="en"/>
        </w:rPr>
        <w:t> allows health and care professionals to come to or stay in the UK to do an eligible job with the NHS, an NHS supplier or in adult social care.</w:t>
      </w:r>
    </w:p>
    <w:p w14:paraId="4FBE929C" w14:textId="77777777" w:rsidR="00562F97" w:rsidRDefault="00562F97" w:rsidP="00562F97">
      <w:pPr>
        <w:pStyle w:val="NormalWeb"/>
        <w:shd w:val="clear" w:color="auto" w:fill="FFFFFF"/>
        <w:spacing w:after="0"/>
        <w:rPr>
          <w:rFonts w:ascii="Arial" w:hAnsi="Arial" w:cs="Arial"/>
          <w:b/>
          <w:bCs/>
          <w:i/>
          <w:iCs/>
          <w:color w:val="002060"/>
          <w:sz w:val="22"/>
          <w:szCs w:val="22"/>
          <w:bdr w:val="none" w:sz="0" w:space="0" w:color="auto" w:frame="1"/>
          <w:lang w:val="en"/>
        </w:rPr>
      </w:pPr>
    </w:p>
    <w:p w14:paraId="5D0B5059" w14:textId="77777777" w:rsidR="00562F97" w:rsidRDefault="00562F97" w:rsidP="00562F97">
      <w:pPr>
        <w:pStyle w:val="NormalWeb"/>
        <w:shd w:val="clear" w:color="auto" w:fill="FFFFFF"/>
        <w:spacing w:after="0"/>
        <w:rPr>
          <w:rFonts w:ascii="Arial" w:hAnsi="Arial" w:cs="Arial"/>
          <w:b/>
          <w:bCs/>
          <w:i/>
          <w:iCs/>
          <w:color w:val="002060"/>
          <w:sz w:val="22"/>
          <w:szCs w:val="22"/>
          <w:bdr w:val="none" w:sz="0" w:space="0" w:color="auto" w:frame="1"/>
          <w:lang w:val="en"/>
        </w:rPr>
      </w:pPr>
      <w:r w:rsidRPr="005A0033">
        <w:rPr>
          <w:rFonts w:ascii="Arial" w:hAnsi="Arial" w:cs="Arial"/>
          <w:b/>
          <w:bCs/>
          <w:i/>
          <w:iCs/>
          <w:color w:val="002060"/>
          <w:sz w:val="22"/>
          <w:szCs w:val="22"/>
          <w:bdr w:val="none" w:sz="0" w:space="0" w:color="auto" w:frame="1"/>
          <w:lang w:val="en"/>
        </w:rPr>
        <w:t>EU settlement scheme</w:t>
      </w:r>
    </w:p>
    <w:p w14:paraId="161652D5" w14:textId="77777777" w:rsidR="00562F97" w:rsidRPr="005A0033" w:rsidRDefault="00562F97" w:rsidP="00562F97">
      <w:pPr>
        <w:pStyle w:val="NormalWeb"/>
        <w:shd w:val="clear" w:color="auto" w:fill="FFFFFF"/>
        <w:spacing w:after="0"/>
        <w:rPr>
          <w:rFonts w:ascii="Calibri" w:hAnsi="Calibri" w:cs="Calibri"/>
          <w:color w:val="002060"/>
          <w:sz w:val="22"/>
          <w:szCs w:val="22"/>
        </w:rPr>
      </w:pPr>
    </w:p>
    <w:p w14:paraId="71746974" w14:textId="77777777" w:rsidR="00562F97" w:rsidRDefault="00562F97" w:rsidP="00562F97">
      <w:pPr>
        <w:pStyle w:val="NormalWeb"/>
        <w:shd w:val="clear" w:color="auto" w:fill="FFFFFF"/>
        <w:spacing w:after="0"/>
        <w:rPr>
          <w:rFonts w:ascii="Arial" w:hAnsi="Arial" w:cs="Arial"/>
          <w:i/>
          <w:iCs/>
          <w:color w:val="002060"/>
          <w:sz w:val="22"/>
          <w:szCs w:val="22"/>
          <w:bdr w:val="none" w:sz="0" w:space="0" w:color="auto" w:frame="1"/>
          <w:lang w:val="en"/>
        </w:rPr>
      </w:pPr>
      <w:r w:rsidRPr="005A0033">
        <w:rPr>
          <w:rFonts w:ascii="Arial" w:hAnsi="Arial" w:cs="Arial"/>
          <w:i/>
          <w:iCs/>
          <w:color w:val="002060"/>
          <w:sz w:val="22"/>
          <w:szCs w:val="22"/>
          <w:bdr w:val="none" w:sz="0" w:space="0" w:color="auto" w:frame="1"/>
          <w:lang w:val="en"/>
        </w:rPr>
        <w:t>Free movement with the European Union (EU) ended on 31 December 2020 and there are new arrangements for EU citizens.</w:t>
      </w:r>
    </w:p>
    <w:p w14:paraId="19FE6A33" w14:textId="77777777" w:rsidR="00562F97" w:rsidRPr="005A0033" w:rsidRDefault="00562F97" w:rsidP="00562F97">
      <w:pPr>
        <w:pStyle w:val="NormalWeb"/>
        <w:shd w:val="clear" w:color="auto" w:fill="FFFFFF"/>
        <w:spacing w:after="0"/>
        <w:rPr>
          <w:rFonts w:ascii="Calibri" w:hAnsi="Calibri" w:cs="Calibri"/>
          <w:color w:val="002060"/>
          <w:sz w:val="22"/>
          <w:szCs w:val="22"/>
        </w:rPr>
      </w:pPr>
    </w:p>
    <w:p w14:paraId="503CDF19" w14:textId="77777777" w:rsidR="00562F97" w:rsidRPr="005A0033" w:rsidRDefault="00562F97" w:rsidP="00562F97">
      <w:pPr>
        <w:pStyle w:val="NormalWeb"/>
        <w:shd w:val="clear" w:color="auto" w:fill="FFFFFF"/>
        <w:spacing w:after="0"/>
        <w:rPr>
          <w:rFonts w:ascii="Calibri" w:hAnsi="Calibri" w:cs="Calibri"/>
          <w:color w:val="002060"/>
          <w:sz w:val="22"/>
          <w:szCs w:val="22"/>
        </w:rPr>
      </w:pPr>
      <w:r w:rsidRPr="005A0033">
        <w:rPr>
          <w:rFonts w:ascii="Arial" w:hAnsi="Arial" w:cs="Arial"/>
          <w:i/>
          <w:iCs/>
          <w:color w:val="002060"/>
          <w:sz w:val="22"/>
          <w:szCs w:val="22"/>
          <w:bdr w:val="none" w:sz="0" w:space="0" w:color="auto" w:frame="1"/>
          <w:lang w:val="en"/>
        </w:rPr>
        <w:t>The EU settlement scheme provides EU nationals with a route to residency in the UK. EU nationals who arrived in the UK by 11pm on 31 December 2020 have until 30 June 2021 to apply to the </w:t>
      </w:r>
      <w:hyperlink r:id="rId21" w:tgtFrame="_blank" w:history="1">
        <w:r w:rsidRPr="005A0033">
          <w:rPr>
            <w:rStyle w:val="Hyperlink"/>
            <w:rFonts w:ascii="Arial" w:hAnsi="Arial" w:cs="Arial"/>
            <w:i/>
            <w:iCs/>
            <w:color w:val="002060"/>
            <w:sz w:val="22"/>
            <w:szCs w:val="22"/>
            <w:bdr w:val="none" w:sz="0" w:space="0" w:color="auto" w:frame="1"/>
            <w:lang w:val="en"/>
          </w:rPr>
          <w:t>scheme</w:t>
        </w:r>
      </w:hyperlink>
      <w:r w:rsidRPr="005A0033">
        <w:rPr>
          <w:rFonts w:ascii="Arial" w:hAnsi="Arial" w:cs="Arial"/>
          <w:i/>
          <w:iCs/>
          <w:color w:val="002060"/>
          <w:sz w:val="22"/>
          <w:szCs w:val="22"/>
          <w:bdr w:val="none" w:sz="0" w:space="0" w:color="auto" w:frame="1"/>
          <w:lang w:val="en"/>
        </w:rPr>
        <w:t>.  If you are an EU, EEA or Swiss citizen and don't already have temporary or permanent leave to remain, you and your family can apply to the </w:t>
      </w:r>
      <w:hyperlink r:id="rId22" w:tgtFrame="_blank" w:history="1">
        <w:r w:rsidRPr="005A0033">
          <w:rPr>
            <w:rStyle w:val="Hyperlink"/>
            <w:rFonts w:ascii="Arial" w:hAnsi="Arial" w:cs="Arial"/>
            <w:i/>
            <w:iCs/>
            <w:color w:val="002060"/>
            <w:sz w:val="22"/>
            <w:szCs w:val="22"/>
            <w:bdr w:val="none" w:sz="0" w:space="0" w:color="auto" w:frame="1"/>
            <w:lang w:val="en"/>
          </w:rPr>
          <w:t>EU settlement scheme</w:t>
        </w:r>
      </w:hyperlink>
      <w:r w:rsidRPr="005A0033">
        <w:rPr>
          <w:rFonts w:ascii="Arial" w:hAnsi="Arial" w:cs="Arial"/>
          <w:i/>
          <w:iCs/>
          <w:color w:val="002060"/>
          <w:sz w:val="22"/>
          <w:szCs w:val="22"/>
          <w:bdr w:val="none" w:sz="0" w:space="0" w:color="auto" w:frame="1"/>
          <w:lang w:val="en"/>
        </w:rPr>
        <w:t> to continue living in the UK after 30 June 2021. If your application is successful, you will receive either pre-settled status or settled status.</w:t>
      </w:r>
      <w:bookmarkEnd w:id="0"/>
      <w:r w:rsidRPr="005A0033">
        <w:rPr>
          <w:rFonts w:ascii="Arial" w:hAnsi="Arial" w:cs="Arial"/>
          <w:i/>
          <w:iCs/>
          <w:color w:val="002060"/>
          <w:sz w:val="22"/>
          <w:szCs w:val="22"/>
          <w:bdr w:val="none" w:sz="0" w:space="0" w:color="auto" w:frame="1"/>
          <w:lang w:val="en"/>
        </w:rPr>
        <w:t>  </w:t>
      </w:r>
    </w:p>
    <w:p w14:paraId="0AD5A7D7" w14:textId="77777777" w:rsidR="00C92639" w:rsidRPr="00B1674A" w:rsidRDefault="00C92639" w:rsidP="00B1674A">
      <w:pPr>
        <w:jc w:val="both"/>
        <w:rPr>
          <w:rFonts w:asciiTheme="minorHAnsi" w:hAnsiTheme="minorHAnsi" w:cstheme="minorHAnsi"/>
          <w:color w:val="002060"/>
        </w:rPr>
      </w:pPr>
    </w:p>
    <w:p w14:paraId="41948DE4" w14:textId="77777777" w:rsidR="008502BD" w:rsidRPr="00B1674A" w:rsidRDefault="008502BD" w:rsidP="00B1674A">
      <w:pPr>
        <w:jc w:val="both"/>
        <w:rPr>
          <w:rFonts w:asciiTheme="minorHAnsi" w:hAnsiTheme="minorHAnsi" w:cstheme="minorHAnsi"/>
          <w:color w:val="002060"/>
        </w:rPr>
      </w:pPr>
      <w:r w:rsidRPr="00B1674A">
        <w:rPr>
          <w:rFonts w:asciiTheme="minorHAnsi" w:hAnsiTheme="minorHAnsi" w:cstheme="minorHAnsi"/>
          <w:b/>
          <w:color w:val="002060"/>
        </w:rPr>
        <w:t xml:space="preserve">For further information regarding NHS Greater Glasgow and Clyde and its hospitals, please visit our website </w:t>
      </w:r>
      <w:hyperlink r:id="rId23" w:history="1">
        <w:r w:rsidRPr="00B1674A">
          <w:rPr>
            <w:rStyle w:val="Hyperlink"/>
            <w:rFonts w:asciiTheme="minorHAnsi" w:hAnsiTheme="minorHAnsi" w:cstheme="minorHAnsi"/>
            <w:b/>
            <w:color w:val="002060"/>
          </w:rPr>
          <w:t>www.nhs.ggc.org.uk</w:t>
        </w:r>
      </w:hyperlink>
    </w:p>
    <w:p w14:paraId="7B1432CD" w14:textId="77777777" w:rsidR="008502BD" w:rsidRPr="00B1674A" w:rsidRDefault="008502BD" w:rsidP="00B1674A">
      <w:pPr>
        <w:pStyle w:val="Default"/>
        <w:jc w:val="both"/>
        <w:rPr>
          <w:rFonts w:asciiTheme="minorHAnsi" w:hAnsiTheme="minorHAnsi" w:cstheme="minorHAnsi"/>
          <w:b/>
          <w:color w:val="002060"/>
        </w:rPr>
      </w:pPr>
    </w:p>
    <w:p w14:paraId="50EDCD8B" w14:textId="77777777" w:rsidR="00672F8B" w:rsidRPr="00B1674A" w:rsidRDefault="00672F8B" w:rsidP="00B1674A">
      <w:pPr>
        <w:kinsoku w:val="0"/>
        <w:overflowPunct w:val="0"/>
        <w:jc w:val="both"/>
        <w:rPr>
          <w:rFonts w:asciiTheme="minorHAnsi" w:hAnsiTheme="minorHAnsi" w:cstheme="minorHAnsi"/>
          <w:b/>
          <w:bCs/>
          <w:color w:val="002060"/>
          <w:sz w:val="32"/>
          <w:szCs w:val="32"/>
        </w:rPr>
      </w:pPr>
    </w:p>
    <w:p w14:paraId="4DF33D10" w14:textId="77777777" w:rsidR="00B1674A" w:rsidRPr="00B1674A" w:rsidRDefault="00B1674A" w:rsidP="00B1674A">
      <w:pPr>
        <w:kinsoku w:val="0"/>
        <w:overflowPunct w:val="0"/>
        <w:jc w:val="both"/>
        <w:rPr>
          <w:rFonts w:asciiTheme="minorHAnsi" w:hAnsiTheme="minorHAnsi" w:cstheme="minorHAnsi"/>
          <w:b/>
          <w:bCs/>
          <w:color w:val="002060"/>
          <w:sz w:val="32"/>
          <w:szCs w:val="32"/>
        </w:rPr>
      </w:pPr>
    </w:p>
    <w:p w14:paraId="077A7A6A" w14:textId="77777777" w:rsidR="00672F8B" w:rsidRPr="00B1674A" w:rsidRDefault="00672F8B" w:rsidP="00B1674A">
      <w:pPr>
        <w:kinsoku w:val="0"/>
        <w:overflowPunct w:val="0"/>
        <w:jc w:val="both"/>
        <w:rPr>
          <w:rFonts w:asciiTheme="minorHAnsi" w:hAnsiTheme="minorHAnsi" w:cstheme="minorHAnsi"/>
          <w:b/>
          <w:bCs/>
          <w:color w:val="002060"/>
          <w:sz w:val="32"/>
          <w:szCs w:val="32"/>
        </w:rPr>
      </w:pPr>
    </w:p>
    <w:p w14:paraId="00B6E1B2" w14:textId="77777777" w:rsidR="00672F8B" w:rsidRPr="00B1674A" w:rsidRDefault="00672F8B" w:rsidP="00B1674A">
      <w:pPr>
        <w:kinsoku w:val="0"/>
        <w:overflowPunct w:val="0"/>
        <w:jc w:val="both"/>
        <w:rPr>
          <w:rFonts w:asciiTheme="minorHAnsi" w:hAnsiTheme="minorHAnsi" w:cstheme="minorHAnsi"/>
          <w:b/>
          <w:bCs/>
          <w:color w:val="002060"/>
          <w:sz w:val="32"/>
          <w:szCs w:val="32"/>
        </w:rPr>
      </w:pPr>
    </w:p>
    <w:p w14:paraId="02FD0B16" w14:textId="77777777" w:rsidR="000B34CB" w:rsidRPr="00B1674A" w:rsidRDefault="000B34CB" w:rsidP="00B1674A">
      <w:pPr>
        <w:kinsoku w:val="0"/>
        <w:overflowPunct w:val="0"/>
        <w:jc w:val="both"/>
        <w:rPr>
          <w:rFonts w:asciiTheme="minorHAnsi" w:hAnsiTheme="minorHAnsi" w:cstheme="minorHAnsi"/>
          <w:b/>
          <w:bCs/>
          <w:color w:val="002060"/>
          <w:sz w:val="32"/>
          <w:szCs w:val="32"/>
        </w:rPr>
      </w:pPr>
    </w:p>
    <w:p w14:paraId="31A6128B" w14:textId="77777777" w:rsidR="00562F97" w:rsidRDefault="00562F97" w:rsidP="00B1674A">
      <w:pPr>
        <w:kinsoku w:val="0"/>
        <w:overflowPunct w:val="0"/>
        <w:jc w:val="both"/>
        <w:rPr>
          <w:rFonts w:asciiTheme="minorHAnsi" w:hAnsiTheme="minorHAnsi" w:cstheme="minorHAnsi"/>
          <w:b/>
          <w:bCs/>
          <w:color w:val="002060"/>
          <w:sz w:val="32"/>
          <w:szCs w:val="32"/>
        </w:rPr>
      </w:pPr>
    </w:p>
    <w:p w14:paraId="783A4B0B" w14:textId="77777777" w:rsidR="00562F97" w:rsidRDefault="00562F97" w:rsidP="00B1674A">
      <w:pPr>
        <w:kinsoku w:val="0"/>
        <w:overflowPunct w:val="0"/>
        <w:jc w:val="both"/>
        <w:rPr>
          <w:rFonts w:asciiTheme="minorHAnsi" w:hAnsiTheme="minorHAnsi" w:cstheme="minorHAnsi"/>
          <w:b/>
          <w:bCs/>
          <w:color w:val="002060"/>
          <w:sz w:val="32"/>
          <w:szCs w:val="32"/>
        </w:rPr>
      </w:pPr>
    </w:p>
    <w:p w14:paraId="0048860A" w14:textId="77777777" w:rsidR="00562F97" w:rsidRDefault="00562F97" w:rsidP="00B1674A">
      <w:pPr>
        <w:kinsoku w:val="0"/>
        <w:overflowPunct w:val="0"/>
        <w:jc w:val="both"/>
        <w:rPr>
          <w:rFonts w:asciiTheme="minorHAnsi" w:hAnsiTheme="minorHAnsi" w:cstheme="minorHAnsi"/>
          <w:b/>
          <w:bCs/>
          <w:color w:val="002060"/>
          <w:sz w:val="32"/>
          <w:szCs w:val="32"/>
        </w:rPr>
      </w:pPr>
    </w:p>
    <w:p w14:paraId="48CD3F4B" w14:textId="77777777" w:rsidR="00562F97" w:rsidRDefault="00562F97" w:rsidP="00B1674A">
      <w:pPr>
        <w:kinsoku w:val="0"/>
        <w:overflowPunct w:val="0"/>
        <w:jc w:val="both"/>
        <w:rPr>
          <w:rFonts w:asciiTheme="minorHAnsi" w:hAnsiTheme="minorHAnsi" w:cstheme="minorHAnsi"/>
          <w:b/>
          <w:bCs/>
          <w:color w:val="002060"/>
          <w:sz w:val="32"/>
          <w:szCs w:val="32"/>
        </w:rPr>
      </w:pPr>
    </w:p>
    <w:p w14:paraId="38512AC0" w14:textId="77777777" w:rsidR="00562F97" w:rsidRDefault="00562F97" w:rsidP="00B1674A">
      <w:pPr>
        <w:kinsoku w:val="0"/>
        <w:overflowPunct w:val="0"/>
        <w:jc w:val="both"/>
        <w:rPr>
          <w:rFonts w:asciiTheme="minorHAnsi" w:hAnsiTheme="minorHAnsi" w:cstheme="minorHAnsi"/>
          <w:b/>
          <w:bCs/>
          <w:color w:val="002060"/>
          <w:sz w:val="32"/>
          <w:szCs w:val="32"/>
        </w:rPr>
      </w:pPr>
    </w:p>
    <w:p w14:paraId="200E35BD" w14:textId="77777777" w:rsidR="00562F97" w:rsidRDefault="00562F97" w:rsidP="00B1674A">
      <w:pPr>
        <w:kinsoku w:val="0"/>
        <w:overflowPunct w:val="0"/>
        <w:jc w:val="both"/>
        <w:rPr>
          <w:rFonts w:asciiTheme="minorHAnsi" w:hAnsiTheme="minorHAnsi" w:cstheme="minorHAnsi"/>
          <w:b/>
          <w:bCs/>
          <w:color w:val="002060"/>
          <w:sz w:val="32"/>
          <w:szCs w:val="32"/>
        </w:rPr>
      </w:pPr>
    </w:p>
    <w:p w14:paraId="43FA91D1" w14:textId="77777777" w:rsidR="00562F97" w:rsidRDefault="00562F97" w:rsidP="00B1674A">
      <w:pPr>
        <w:kinsoku w:val="0"/>
        <w:overflowPunct w:val="0"/>
        <w:jc w:val="both"/>
        <w:rPr>
          <w:rFonts w:asciiTheme="minorHAnsi" w:hAnsiTheme="minorHAnsi" w:cstheme="minorHAnsi"/>
          <w:b/>
          <w:bCs/>
          <w:color w:val="002060"/>
          <w:sz w:val="32"/>
          <w:szCs w:val="32"/>
        </w:rPr>
      </w:pPr>
    </w:p>
    <w:p w14:paraId="149A264B" w14:textId="77777777" w:rsidR="00562F97" w:rsidRDefault="00562F97" w:rsidP="00B1674A">
      <w:pPr>
        <w:kinsoku w:val="0"/>
        <w:overflowPunct w:val="0"/>
        <w:jc w:val="both"/>
        <w:rPr>
          <w:rFonts w:asciiTheme="minorHAnsi" w:hAnsiTheme="minorHAnsi" w:cstheme="minorHAnsi"/>
          <w:b/>
          <w:bCs/>
          <w:color w:val="002060"/>
          <w:sz w:val="32"/>
          <w:szCs w:val="32"/>
        </w:rPr>
      </w:pPr>
    </w:p>
    <w:p w14:paraId="409EFEEB" w14:textId="7EB8DA43" w:rsidR="008502BD" w:rsidRPr="00B1674A" w:rsidRDefault="008502BD" w:rsidP="00B1674A">
      <w:pPr>
        <w:kinsoku w:val="0"/>
        <w:overflowPunct w:val="0"/>
        <w:jc w:val="both"/>
        <w:rPr>
          <w:rFonts w:asciiTheme="minorHAnsi" w:hAnsiTheme="minorHAnsi" w:cstheme="minorHAnsi"/>
          <w:b/>
          <w:bCs/>
          <w:color w:val="002060"/>
          <w:sz w:val="32"/>
          <w:szCs w:val="32"/>
        </w:rPr>
      </w:pPr>
      <w:r w:rsidRPr="00B1674A">
        <w:rPr>
          <w:rFonts w:asciiTheme="minorHAnsi" w:hAnsiTheme="minorHAnsi" w:cstheme="minorHAnsi"/>
          <w:b/>
          <w:bCs/>
          <w:color w:val="002060"/>
          <w:sz w:val="32"/>
          <w:szCs w:val="32"/>
        </w:rPr>
        <w:lastRenderedPageBreak/>
        <w:t>Section 2:</w:t>
      </w:r>
    </w:p>
    <w:p w14:paraId="2EA65DFD" w14:textId="77777777" w:rsidR="008502BD" w:rsidRPr="00B1674A" w:rsidRDefault="008502BD" w:rsidP="00B1674A">
      <w:pPr>
        <w:kinsoku w:val="0"/>
        <w:overflowPunct w:val="0"/>
        <w:jc w:val="both"/>
        <w:rPr>
          <w:rFonts w:asciiTheme="minorHAnsi" w:hAnsiTheme="minorHAnsi" w:cstheme="minorHAnsi"/>
          <w:b/>
          <w:bCs/>
          <w:color w:val="002060"/>
          <w:sz w:val="32"/>
          <w:szCs w:val="32"/>
        </w:rPr>
      </w:pPr>
    </w:p>
    <w:p w14:paraId="3F70919F" w14:textId="77777777" w:rsidR="000B34CB" w:rsidRPr="00B1674A" w:rsidRDefault="000B34CB" w:rsidP="00B1674A">
      <w:pPr>
        <w:ind w:left="120" w:hanging="120"/>
        <w:jc w:val="both"/>
        <w:rPr>
          <w:rFonts w:asciiTheme="minorHAnsi" w:hAnsiTheme="minorHAnsi" w:cstheme="minorHAnsi"/>
          <w:b/>
          <w:color w:val="002060"/>
        </w:rPr>
      </w:pPr>
      <w:r w:rsidRPr="00B1674A">
        <w:rPr>
          <w:rFonts w:asciiTheme="minorHAnsi" w:hAnsiTheme="minorHAnsi" w:cstheme="minorHAnsi"/>
          <w:b/>
          <w:color w:val="002060"/>
        </w:rPr>
        <w:t>Current Psychiatric Services – Inverclyde Area</w:t>
      </w:r>
    </w:p>
    <w:p w14:paraId="5C8F4B04" w14:textId="77777777" w:rsidR="000B34CB" w:rsidRPr="00B1674A" w:rsidRDefault="000B34CB" w:rsidP="00B1674A">
      <w:pPr>
        <w:ind w:left="120" w:hanging="120"/>
        <w:jc w:val="both"/>
        <w:rPr>
          <w:rFonts w:asciiTheme="minorHAnsi" w:hAnsiTheme="minorHAnsi" w:cstheme="minorHAnsi"/>
          <w:color w:val="002060"/>
        </w:rPr>
      </w:pPr>
    </w:p>
    <w:p w14:paraId="003DB285" w14:textId="77777777" w:rsidR="000B34CB" w:rsidRPr="00B1674A" w:rsidRDefault="000B34CB" w:rsidP="00B1674A">
      <w:pPr>
        <w:jc w:val="both"/>
        <w:rPr>
          <w:rFonts w:asciiTheme="minorHAnsi" w:hAnsiTheme="minorHAnsi" w:cstheme="minorHAnsi"/>
          <w:color w:val="002060"/>
        </w:rPr>
      </w:pPr>
      <w:r w:rsidRPr="00B1674A">
        <w:rPr>
          <w:rFonts w:asciiTheme="minorHAnsi" w:hAnsiTheme="minorHAnsi" w:cstheme="minorHAnsi"/>
          <w:color w:val="002060"/>
        </w:rPr>
        <w:t xml:space="preserve">Inverclyde is situated on the south side of the River Clyde, neighbouring Renfrewshire and North Ayrshire, with scenic Argyll and Bute visible across the water. The main towns within Inverclyde are Greenock, Port Glasgow, Gourock, Kilmacolm, Inverkip and Wemyss Bay. The population is mainly urban with a small rural component.  </w:t>
      </w:r>
    </w:p>
    <w:p w14:paraId="59F65887" w14:textId="77777777" w:rsidR="000B34CB" w:rsidRPr="00B1674A" w:rsidRDefault="000B34CB" w:rsidP="00B1674A">
      <w:pPr>
        <w:jc w:val="both"/>
        <w:rPr>
          <w:rFonts w:asciiTheme="minorHAnsi" w:hAnsiTheme="minorHAnsi" w:cstheme="minorHAnsi"/>
          <w:color w:val="002060"/>
        </w:rPr>
      </w:pPr>
    </w:p>
    <w:p w14:paraId="5AAF266F" w14:textId="77777777" w:rsidR="000B34CB" w:rsidRPr="00B1674A" w:rsidRDefault="000B34CB" w:rsidP="00B1674A">
      <w:pPr>
        <w:jc w:val="both"/>
        <w:rPr>
          <w:rFonts w:asciiTheme="minorHAnsi" w:hAnsiTheme="minorHAnsi" w:cstheme="minorHAnsi"/>
          <w:color w:val="002060"/>
        </w:rPr>
      </w:pPr>
      <w:r w:rsidRPr="00B1674A">
        <w:rPr>
          <w:rFonts w:asciiTheme="minorHAnsi" w:hAnsiTheme="minorHAnsi" w:cstheme="minorHAnsi"/>
          <w:color w:val="002060"/>
        </w:rPr>
        <w:t>Inverclyde has a population of around 80,000 with areas of both significant deprivation and affluence. Recent population trends have shown a general reduction in the number of working age adults with a steady rise in the number of the elderly population.  The current over 65 population registered within GP practices in the area is 16,400.</w:t>
      </w:r>
    </w:p>
    <w:p w14:paraId="0C624E10" w14:textId="77777777" w:rsidR="000B34CB" w:rsidRPr="00B1674A" w:rsidRDefault="000B34CB" w:rsidP="00B1674A">
      <w:pPr>
        <w:ind w:left="120" w:hanging="120"/>
        <w:jc w:val="both"/>
        <w:rPr>
          <w:rFonts w:asciiTheme="minorHAnsi" w:hAnsiTheme="minorHAnsi" w:cstheme="minorHAnsi"/>
          <w:color w:val="002060"/>
        </w:rPr>
      </w:pPr>
    </w:p>
    <w:p w14:paraId="32597835" w14:textId="77777777" w:rsidR="000B34CB" w:rsidRPr="00B1674A" w:rsidRDefault="000B34CB" w:rsidP="00B1674A">
      <w:pPr>
        <w:ind w:left="120" w:hanging="120"/>
        <w:jc w:val="both"/>
        <w:rPr>
          <w:rFonts w:asciiTheme="minorHAnsi" w:hAnsiTheme="minorHAnsi" w:cstheme="minorHAnsi"/>
          <w:b/>
          <w:color w:val="002060"/>
        </w:rPr>
      </w:pPr>
      <w:r w:rsidRPr="00B1674A">
        <w:rPr>
          <w:rFonts w:asciiTheme="minorHAnsi" w:hAnsiTheme="minorHAnsi" w:cstheme="minorHAnsi"/>
          <w:b/>
          <w:color w:val="002060"/>
        </w:rPr>
        <w:t>Inverclyde Royal Hospital</w:t>
      </w:r>
    </w:p>
    <w:p w14:paraId="2D654C2B" w14:textId="77777777" w:rsidR="000B34CB" w:rsidRPr="00B1674A" w:rsidRDefault="000B34CB" w:rsidP="00B1674A">
      <w:pPr>
        <w:ind w:left="120" w:hanging="120"/>
        <w:jc w:val="both"/>
        <w:rPr>
          <w:rFonts w:asciiTheme="minorHAnsi" w:hAnsiTheme="minorHAnsi" w:cstheme="minorHAnsi"/>
          <w:color w:val="002060"/>
        </w:rPr>
      </w:pPr>
    </w:p>
    <w:p w14:paraId="2227C8F7" w14:textId="77777777" w:rsidR="000B34CB" w:rsidRPr="00B1674A" w:rsidRDefault="000B34CB" w:rsidP="00B1674A">
      <w:pPr>
        <w:jc w:val="both"/>
        <w:rPr>
          <w:rFonts w:asciiTheme="minorHAnsi" w:hAnsiTheme="minorHAnsi" w:cstheme="minorHAnsi"/>
          <w:color w:val="002060"/>
        </w:rPr>
      </w:pPr>
      <w:r w:rsidRPr="00B1674A">
        <w:rPr>
          <w:rFonts w:asciiTheme="minorHAnsi" w:hAnsiTheme="minorHAnsi" w:cstheme="minorHAnsi"/>
          <w:color w:val="002060"/>
        </w:rPr>
        <w:t xml:space="preserve">Inverclyde Royal Hospital is a 370 bed District General Hospital situated in Greenock. This hospital has all major acute specialities. The Elderly Mental Illness Acute Ward is situated in the Larkfield Unit of the hospital. Medical staff and secretarial support are also based in this unit. The hospital also hosts on-call facilities, library and an educational centre. The Old Age Psychiatry Services are in the same unit as the Day Hospital and wards for Medicine for the Elderly, including the stroke unit. The specific facilities for Old Age Psychiatry </w:t>
      </w:r>
      <w:proofErr w:type="gramStart"/>
      <w:r w:rsidRPr="00B1674A">
        <w:rPr>
          <w:rFonts w:asciiTheme="minorHAnsi" w:hAnsiTheme="minorHAnsi" w:cstheme="minorHAnsi"/>
          <w:color w:val="002060"/>
        </w:rPr>
        <w:t>are :</w:t>
      </w:r>
      <w:proofErr w:type="gramEnd"/>
      <w:r w:rsidRPr="00B1674A">
        <w:rPr>
          <w:rFonts w:asciiTheme="minorHAnsi" w:hAnsiTheme="minorHAnsi" w:cstheme="minorHAnsi"/>
          <w:color w:val="002060"/>
        </w:rPr>
        <w:t>-</w:t>
      </w:r>
    </w:p>
    <w:p w14:paraId="6B55802C" w14:textId="77777777" w:rsidR="000B34CB" w:rsidRPr="00B1674A" w:rsidRDefault="000B34CB" w:rsidP="00B1674A">
      <w:pPr>
        <w:jc w:val="both"/>
        <w:rPr>
          <w:rFonts w:asciiTheme="minorHAnsi" w:hAnsiTheme="minorHAnsi" w:cstheme="minorHAnsi"/>
          <w:color w:val="002060"/>
        </w:rPr>
      </w:pPr>
      <w:r w:rsidRPr="00B1674A">
        <w:rPr>
          <w:rFonts w:asciiTheme="minorHAnsi" w:hAnsiTheme="minorHAnsi" w:cstheme="minorHAnsi"/>
          <w:color w:val="002060"/>
        </w:rPr>
        <w:tab/>
      </w:r>
    </w:p>
    <w:p w14:paraId="4A230D06" w14:textId="77777777" w:rsidR="000B34CB" w:rsidRPr="00B1674A" w:rsidRDefault="000B34CB" w:rsidP="00B1674A">
      <w:pPr>
        <w:jc w:val="both"/>
        <w:rPr>
          <w:rFonts w:asciiTheme="minorHAnsi" w:hAnsiTheme="minorHAnsi" w:cstheme="minorHAnsi"/>
          <w:color w:val="002060"/>
        </w:rPr>
      </w:pPr>
      <w:r w:rsidRPr="00B1674A">
        <w:rPr>
          <w:rFonts w:asciiTheme="minorHAnsi" w:hAnsiTheme="minorHAnsi" w:cstheme="minorHAnsi"/>
          <w:color w:val="002060"/>
        </w:rPr>
        <w:t xml:space="preserve">Ward 4:  This is the main acute ward for Old Age Psychiatry. This 20 bedded unit is divided into two separate 10 bedded </w:t>
      </w:r>
      <w:proofErr w:type="gramStart"/>
      <w:r w:rsidRPr="00B1674A">
        <w:rPr>
          <w:rFonts w:asciiTheme="minorHAnsi" w:hAnsiTheme="minorHAnsi" w:cstheme="minorHAnsi"/>
          <w:color w:val="002060"/>
        </w:rPr>
        <w:t>wards :</w:t>
      </w:r>
      <w:proofErr w:type="gramEnd"/>
      <w:r w:rsidRPr="00B1674A">
        <w:rPr>
          <w:rFonts w:asciiTheme="minorHAnsi" w:hAnsiTheme="minorHAnsi" w:cstheme="minorHAnsi"/>
          <w:color w:val="002060"/>
        </w:rPr>
        <w:t xml:space="preserve"> 4A for patients with organic disorders and 4B for those patients with functional disorders.</w:t>
      </w:r>
    </w:p>
    <w:p w14:paraId="3DB76E87" w14:textId="77777777" w:rsidR="000B34CB" w:rsidRPr="00B1674A" w:rsidRDefault="000B34CB" w:rsidP="00B1674A">
      <w:pPr>
        <w:jc w:val="both"/>
        <w:rPr>
          <w:rFonts w:asciiTheme="minorHAnsi" w:hAnsiTheme="minorHAnsi" w:cstheme="minorHAnsi"/>
          <w:color w:val="002060"/>
        </w:rPr>
      </w:pPr>
    </w:p>
    <w:p w14:paraId="41181898" w14:textId="77777777" w:rsidR="000B34CB" w:rsidRPr="00B1674A" w:rsidRDefault="000B34CB" w:rsidP="00B1674A">
      <w:pPr>
        <w:jc w:val="both"/>
        <w:rPr>
          <w:rFonts w:asciiTheme="minorHAnsi" w:hAnsiTheme="minorHAnsi" w:cstheme="minorHAnsi"/>
          <w:color w:val="002060"/>
        </w:rPr>
      </w:pPr>
      <w:r w:rsidRPr="00B1674A">
        <w:rPr>
          <w:rFonts w:asciiTheme="minorHAnsi" w:hAnsiTheme="minorHAnsi" w:cstheme="minorHAnsi"/>
          <w:color w:val="002060"/>
        </w:rPr>
        <w:t>Argyll Unit: The Argyll Unit was previously the day hospital for the service.  Over recent years the day hospital has been replaced with a memory clinic, and a fast-track service for urgent referrals.  The Argyll unit also hosts outpatient clinics, including medical, nursing and psychological, the old age liaison service, as well as OT and physiotherapy staff.  Cognitive Stimulation Therapy groups are held within the Argyll unit also.</w:t>
      </w:r>
    </w:p>
    <w:p w14:paraId="54745A1B" w14:textId="77777777" w:rsidR="000B34CB" w:rsidRPr="00B1674A" w:rsidRDefault="000B34CB" w:rsidP="004B51A4">
      <w:pPr>
        <w:rPr>
          <w:rFonts w:asciiTheme="minorHAnsi" w:hAnsiTheme="minorHAnsi" w:cstheme="minorHAnsi"/>
          <w:color w:val="002060"/>
        </w:rPr>
      </w:pPr>
    </w:p>
    <w:p w14:paraId="0EB1A450" w14:textId="77777777" w:rsidR="000B34CB" w:rsidRPr="00B1674A" w:rsidRDefault="000B34CB" w:rsidP="00B1674A">
      <w:pPr>
        <w:jc w:val="both"/>
        <w:rPr>
          <w:rFonts w:asciiTheme="minorHAnsi" w:hAnsiTheme="minorHAnsi" w:cstheme="minorHAnsi"/>
          <w:color w:val="002060"/>
        </w:rPr>
      </w:pPr>
      <w:r w:rsidRPr="00B1674A">
        <w:rPr>
          <w:rFonts w:asciiTheme="minorHAnsi" w:hAnsiTheme="minorHAnsi" w:cstheme="minorHAnsi"/>
          <w:color w:val="002060"/>
        </w:rPr>
        <w:t xml:space="preserve">AAU: The Acute Admission Unit is the acute ward for Adult Mental Health Services in Inverclyde.  This is located within the </w:t>
      </w:r>
      <w:proofErr w:type="spellStart"/>
      <w:r w:rsidRPr="00B1674A">
        <w:rPr>
          <w:rFonts w:asciiTheme="minorHAnsi" w:hAnsiTheme="minorHAnsi" w:cstheme="minorHAnsi"/>
          <w:color w:val="002060"/>
        </w:rPr>
        <w:t>Langhill</w:t>
      </w:r>
      <w:proofErr w:type="spellEnd"/>
      <w:r w:rsidRPr="00B1674A">
        <w:rPr>
          <w:rFonts w:asciiTheme="minorHAnsi" w:hAnsiTheme="minorHAnsi" w:cstheme="minorHAnsi"/>
          <w:color w:val="002060"/>
        </w:rPr>
        <w:t xml:space="preserve"> unit on IRH grounds. Old Age Psychiatry Services have admitting rights to this ward for patients who would be better served in this unit.</w:t>
      </w:r>
    </w:p>
    <w:p w14:paraId="4FF9571F" w14:textId="77777777" w:rsidR="000B34CB" w:rsidRPr="00B1674A" w:rsidRDefault="000B34CB" w:rsidP="00B1674A">
      <w:pPr>
        <w:jc w:val="both"/>
        <w:rPr>
          <w:rFonts w:asciiTheme="minorHAnsi" w:hAnsiTheme="minorHAnsi" w:cstheme="minorHAnsi"/>
          <w:color w:val="002060"/>
        </w:rPr>
      </w:pPr>
    </w:p>
    <w:p w14:paraId="2B9013BC" w14:textId="77777777" w:rsidR="000B34CB" w:rsidRPr="00B1674A" w:rsidRDefault="000B34CB" w:rsidP="00B1674A">
      <w:pPr>
        <w:jc w:val="both"/>
        <w:rPr>
          <w:rFonts w:asciiTheme="minorHAnsi" w:hAnsiTheme="minorHAnsi" w:cstheme="minorHAnsi"/>
          <w:color w:val="002060"/>
        </w:rPr>
      </w:pPr>
      <w:r w:rsidRPr="00B1674A">
        <w:rPr>
          <w:rFonts w:asciiTheme="minorHAnsi" w:hAnsiTheme="minorHAnsi" w:cstheme="minorHAnsi"/>
          <w:color w:val="002060"/>
        </w:rPr>
        <w:t>I.P.C.U. Patients over the age of 65 who require the input of the Intensive Psychiatric Care Unit may be admitted there and would remain under the care of Old Age Psychiatry Services.</w:t>
      </w:r>
    </w:p>
    <w:p w14:paraId="5151D41C" w14:textId="77777777" w:rsidR="000B34CB" w:rsidRPr="00B1674A" w:rsidRDefault="000B34CB" w:rsidP="00B1674A">
      <w:pPr>
        <w:jc w:val="both"/>
        <w:rPr>
          <w:rFonts w:asciiTheme="minorHAnsi" w:hAnsiTheme="minorHAnsi" w:cstheme="minorHAnsi"/>
          <w:color w:val="002060"/>
        </w:rPr>
      </w:pPr>
    </w:p>
    <w:p w14:paraId="4B431495" w14:textId="77777777" w:rsidR="000B34CB" w:rsidRPr="00B1674A" w:rsidRDefault="000B34CB" w:rsidP="00B1674A">
      <w:pPr>
        <w:jc w:val="both"/>
        <w:rPr>
          <w:rFonts w:asciiTheme="minorHAnsi" w:hAnsiTheme="minorHAnsi" w:cstheme="minorHAnsi"/>
          <w:color w:val="002060"/>
        </w:rPr>
      </w:pPr>
      <w:r w:rsidRPr="00B1674A">
        <w:rPr>
          <w:rFonts w:asciiTheme="minorHAnsi" w:hAnsiTheme="minorHAnsi" w:cstheme="minorHAnsi"/>
          <w:color w:val="002060"/>
        </w:rPr>
        <w:t xml:space="preserve">ECT:  Electroconvulsive therapy is administered within the </w:t>
      </w:r>
      <w:proofErr w:type="spellStart"/>
      <w:r w:rsidRPr="00B1674A">
        <w:rPr>
          <w:rFonts w:asciiTheme="minorHAnsi" w:hAnsiTheme="minorHAnsi" w:cstheme="minorHAnsi"/>
          <w:color w:val="002060"/>
        </w:rPr>
        <w:t>Langhill</w:t>
      </w:r>
      <w:proofErr w:type="spellEnd"/>
      <w:r w:rsidRPr="00B1674A">
        <w:rPr>
          <w:rFonts w:asciiTheme="minorHAnsi" w:hAnsiTheme="minorHAnsi" w:cstheme="minorHAnsi"/>
          <w:color w:val="002060"/>
        </w:rPr>
        <w:t xml:space="preserve"> unit on Mondays and Thursdays.  There is the possibility of involvement with the ECT service for the successful applicant if this is something they wish to pursue.</w:t>
      </w:r>
    </w:p>
    <w:p w14:paraId="67796CDF" w14:textId="77777777" w:rsidR="000B34CB" w:rsidRPr="00B1674A" w:rsidRDefault="000B34CB" w:rsidP="00B1674A">
      <w:pPr>
        <w:jc w:val="both"/>
        <w:rPr>
          <w:rFonts w:asciiTheme="minorHAnsi" w:hAnsiTheme="minorHAnsi" w:cstheme="minorHAnsi"/>
          <w:color w:val="002060"/>
        </w:rPr>
      </w:pPr>
    </w:p>
    <w:p w14:paraId="3852918F" w14:textId="77777777" w:rsidR="000B34CB" w:rsidRPr="00B1674A" w:rsidRDefault="000B34CB" w:rsidP="00B1674A">
      <w:pPr>
        <w:jc w:val="both"/>
        <w:rPr>
          <w:rFonts w:asciiTheme="minorHAnsi" w:hAnsiTheme="minorHAnsi" w:cstheme="minorHAnsi"/>
          <w:color w:val="002060"/>
        </w:rPr>
      </w:pPr>
      <w:r w:rsidRPr="00B1674A">
        <w:rPr>
          <w:rFonts w:asciiTheme="minorHAnsi" w:hAnsiTheme="minorHAnsi" w:cstheme="minorHAnsi"/>
          <w:color w:val="002060"/>
        </w:rPr>
        <w:t>Orchard View:  Opening in 2017, this purpose built unit hosts two wards for hospital based complex-care.  Oak ward is a 12 bedded unit for general adult services, whilst Willow ward is a 30 bedded unit for old age services.  Willow was designed to care for patients with dementia who present with significant stress and distress behaviours.</w:t>
      </w:r>
    </w:p>
    <w:p w14:paraId="52A70007" w14:textId="77777777" w:rsidR="000B34CB" w:rsidRPr="00B1674A" w:rsidRDefault="000B34CB" w:rsidP="00B1674A">
      <w:pPr>
        <w:ind w:left="120" w:hanging="120"/>
        <w:jc w:val="both"/>
        <w:rPr>
          <w:rFonts w:asciiTheme="minorHAnsi" w:hAnsiTheme="minorHAnsi" w:cstheme="minorHAnsi"/>
          <w:color w:val="002060"/>
        </w:rPr>
      </w:pPr>
    </w:p>
    <w:p w14:paraId="6BB8E7A7" w14:textId="77777777" w:rsidR="000B34CB" w:rsidRPr="00B1674A" w:rsidRDefault="000B34CB" w:rsidP="00B1674A">
      <w:pPr>
        <w:ind w:left="120" w:hanging="120"/>
        <w:jc w:val="both"/>
        <w:rPr>
          <w:rFonts w:asciiTheme="minorHAnsi" w:hAnsiTheme="minorHAnsi" w:cstheme="minorHAnsi"/>
          <w:color w:val="002060"/>
        </w:rPr>
      </w:pPr>
    </w:p>
    <w:p w14:paraId="2F9BED14" w14:textId="77777777" w:rsidR="000B34CB" w:rsidRPr="00B1674A" w:rsidRDefault="000B34CB" w:rsidP="00B1674A">
      <w:pPr>
        <w:jc w:val="both"/>
        <w:rPr>
          <w:rFonts w:asciiTheme="minorHAnsi" w:hAnsiTheme="minorHAnsi" w:cstheme="minorHAnsi"/>
          <w:color w:val="002060"/>
        </w:rPr>
      </w:pPr>
      <w:r w:rsidRPr="00B1674A">
        <w:rPr>
          <w:rFonts w:asciiTheme="minorHAnsi" w:hAnsiTheme="minorHAnsi" w:cstheme="minorHAnsi"/>
          <w:color w:val="002060"/>
        </w:rPr>
        <w:t>Services in Inverclyde</w:t>
      </w:r>
    </w:p>
    <w:p w14:paraId="0BE2D20A" w14:textId="77777777" w:rsidR="000B34CB" w:rsidRPr="00B1674A" w:rsidRDefault="000B34CB" w:rsidP="00B1674A">
      <w:pPr>
        <w:jc w:val="both"/>
        <w:rPr>
          <w:rFonts w:asciiTheme="minorHAnsi" w:hAnsiTheme="minorHAnsi" w:cstheme="minorHAnsi"/>
          <w:color w:val="002060"/>
        </w:rPr>
      </w:pPr>
    </w:p>
    <w:p w14:paraId="17A07ED6" w14:textId="77777777" w:rsidR="000B34CB" w:rsidRPr="00B1674A" w:rsidRDefault="000B34CB" w:rsidP="00B1674A">
      <w:pPr>
        <w:jc w:val="both"/>
        <w:rPr>
          <w:rFonts w:asciiTheme="minorHAnsi" w:hAnsiTheme="minorHAnsi" w:cstheme="minorHAnsi"/>
          <w:color w:val="002060"/>
        </w:rPr>
      </w:pPr>
      <w:r w:rsidRPr="00B1674A">
        <w:rPr>
          <w:rFonts w:asciiTheme="minorHAnsi" w:hAnsiTheme="minorHAnsi" w:cstheme="minorHAnsi"/>
          <w:color w:val="002060"/>
        </w:rPr>
        <w:t xml:space="preserve">There are inpatient multi-disciplinary teams; nursing, physiotherapy, occupational therapy and dietetics and other AHPs are fully represented. </w:t>
      </w:r>
    </w:p>
    <w:p w14:paraId="032E89E0" w14:textId="77777777" w:rsidR="000B34CB" w:rsidRPr="00B1674A" w:rsidRDefault="000B34CB" w:rsidP="00B1674A">
      <w:pPr>
        <w:jc w:val="both"/>
        <w:rPr>
          <w:rFonts w:asciiTheme="minorHAnsi" w:hAnsiTheme="minorHAnsi" w:cstheme="minorHAnsi"/>
          <w:color w:val="002060"/>
        </w:rPr>
      </w:pPr>
      <w:r w:rsidRPr="00B1674A">
        <w:rPr>
          <w:rFonts w:asciiTheme="minorHAnsi" w:hAnsiTheme="minorHAnsi" w:cstheme="minorHAnsi"/>
          <w:color w:val="002060"/>
        </w:rPr>
        <w:t xml:space="preserve">The Community Mental Health teams are fully integrated with Social work and have Social workers and Mental Health Officers as part of the CMHT. </w:t>
      </w:r>
    </w:p>
    <w:p w14:paraId="2B6BF758" w14:textId="77777777" w:rsidR="000B34CB" w:rsidRPr="00B1674A" w:rsidRDefault="000B34CB" w:rsidP="00B1674A">
      <w:pPr>
        <w:jc w:val="both"/>
        <w:rPr>
          <w:rFonts w:asciiTheme="minorHAnsi" w:hAnsiTheme="minorHAnsi" w:cstheme="minorHAnsi"/>
          <w:color w:val="002060"/>
        </w:rPr>
      </w:pPr>
    </w:p>
    <w:p w14:paraId="67FCC1D0" w14:textId="77777777" w:rsidR="000B34CB" w:rsidRPr="00B1674A" w:rsidRDefault="000B34CB" w:rsidP="00B1674A">
      <w:pPr>
        <w:jc w:val="both"/>
        <w:rPr>
          <w:rFonts w:asciiTheme="minorHAnsi" w:hAnsiTheme="minorHAnsi" w:cstheme="minorHAnsi"/>
          <w:color w:val="002060"/>
        </w:rPr>
      </w:pPr>
      <w:r w:rsidRPr="00B1674A">
        <w:rPr>
          <w:rFonts w:asciiTheme="minorHAnsi" w:hAnsiTheme="minorHAnsi" w:cstheme="minorHAnsi"/>
          <w:color w:val="002060"/>
        </w:rPr>
        <w:t>There is a full range of laboratory and radiology services based in Inverclyde Royal Hospital.</w:t>
      </w:r>
    </w:p>
    <w:p w14:paraId="66A4270C" w14:textId="77777777" w:rsidR="000B34CB" w:rsidRPr="00B1674A" w:rsidRDefault="000B34CB" w:rsidP="00B1674A">
      <w:pPr>
        <w:jc w:val="both"/>
        <w:rPr>
          <w:rFonts w:asciiTheme="minorHAnsi" w:hAnsiTheme="minorHAnsi" w:cstheme="minorHAnsi"/>
          <w:color w:val="002060"/>
        </w:rPr>
      </w:pPr>
    </w:p>
    <w:p w14:paraId="427AD312" w14:textId="77777777" w:rsidR="000B34CB" w:rsidRPr="00B1674A" w:rsidRDefault="000B34CB" w:rsidP="00B1674A">
      <w:pPr>
        <w:jc w:val="both"/>
        <w:rPr>
          <w:rFonts w:asciiTheme="minorHAnsi" w:hAnsiTheme="minorHAnsi" w:cstheme="minorHAnsi"/>
          <w:color w:val="002060"/>
        </w:rPr>
      </w:pPr>
      <w:r w:rsidRPr="00B1674A">
        <w:rPr>
          <w:rFonts w:asciiTheme="minorHAnsi" w:hAnsiTheme="minorHAnsi" w:cstheme="minorHAnsi"/>
          <w:color w:val="002060"/>
        </w:rPr>
        <w:t>Departmental Staffing Structure</w:t>
      </w:r>
    </w:p>
    <w:p w14:paraId="7D003FF6" w14:textId="77777777" w:rsidR="000B34CB" w:rsidRPr="00B1674A" w:rsidRDefault="000B34CB" w:rsidP="00B1674A">
      <w:pPr>
        <w:ind w:left="120" w:hanging="120"/>
        <w:jc w:val="both"/>
        <w:rPr>
          <w:rFonts w:asciiTheme="minorHAnsi" w:hAnsiTheme="minorHAnsi" w:cstheme="minorHAnsi"/>
          <w:color w:val="002060"/>
        </w:rPr>
      </w:pPr>
    </w:p>
    <w:p w14:paraId="0DA2CC30" w14:textId="77777777" w:rsidR="000B34CB" w:rsidRPr="00B1674A" w:rsidRDefault="000B34CB" w:rsidP="00B1674A">
      <w:pPr>
        <w:ind w:left="120" w:hanging="120"/>
        <w:jc w:val="both"/>
        <w:rPr>
          <w:rFonts w:asciiTheme="minorHAnsi" w:hAnsiTheme="minorHAnsi" w:cstheme="minorHAnsi"/>
          <w:color w:val="002060"/>
        </w:rPr>
      </w:pPr>
    </w:p>
    <w:p w14:paraId="397FFED1" w14:textId="77777777" w:rsidR="000B34CB" w:rsidRPr="00B1674A" w:rsidRDefault="000B34CB" w:rsidP="00B1674A">
      <w:pPr>
        <w:ind w:left="120" w:hanging="120"/>
        <w:jc w:val="both"/>
        <w:rPr>
          <w:rFonts w:asciiTheme="minorHAnsi" w:hAnsiTheme="minorHAnsi" w:cstheme="minorHAnsi"/>
          <w:b/>
          <w:color w:val="002060"/>
        </w:rPr>
      </w:pPr>
      <w:r w:rsidRPr="00B1674A">
        <w:rPr>
          <w:rFonts w:asciiTheme="minorHAnsi" w:hAnsiTheme="minorHAnsi" w:cstheme="minorHAnsi"/>
          <w:b/>
          <w:color w:val="002060"/>
        </w:rPr>
        <w:t>Consultant Psychiatrists in NHS GG&amp;C</w:t>
      </w:r>
    </w:p>
    <w:p w14:paraId="7E5F664C" w14:textId="77777777" w:rsidR="000B34CB" w:rsidRPr="00B1674A" w:rsidRDefault="000B34CB" w:rsidP="00B1674A">
      <w:pPr>
        <w:ind w:left="120" w:hanging="120"/>
        <w:jc w:val="both"/>
        <w:rPr>
          <w:rFonts w:asciiTheme="minorHAnsi" w:hAnsiTheme="minorHAnsi" w:cstheme="minorHAnsi"/>
          <w:color w:val="002060"/>
        </w:rPr>
      </w:pPr>
    </w:p>
    <w:p w14:paraId="2CE471AA" w14:textId="77777777" w:rsidR="000B34CB" w:rsidRPr="00B1674A" w:rsidRDefault="000B34CB" w:rsidP="00B1674A">
      <w:pPr>
        <w:ind w:left="120" w:hanging="120"/>
        <w:jc w:val="both"/>
        <w:rPr>
          <w:rFonts w:asciiTheme="minorHAnsi" w:hAnsiTheme="minorHAnsi" w:cstheme="minorHAnsi"/>
          <w:b/>
          <w:color w:val="002060"/>
        </w:rPr>
      </w:pPr>
      <w:r w:rsidRPr="00B1674A">
        <w:rPr>
          <w:rFonts w:asciiTheme="minorHAnsi" w:hAnsiTheme="minorHAnsi" w:cstheme="minorHAnsi"/>
          <w:b/>
          <w:color w:val="002060"/>
        </w:rPr>
        <w:t xml:space="preserve">Consultants in Old Age Psychiatry Greater Glasgow and Clyde     </w:t>
      </w:r>
    </w:p>
    <w:p w14:paraId="52E94A91" w14:textId="77777777" w:rsidR="000B34CB" w:rsidRPr="00B1674A" w:rsidRDefault="000B34CB" w:rsidP="00B1674A">
      <w:pPr>
        <w:ind w:left="120" w:hanging="120"/>
        <w:jc w:val="both"/>
        <w:rPr>
          <w:rFonts w:asciiTheme="minorHAnsi" w:hAnsiTheme="minorHAnsi" w:cstheme="minorHAnsi"/>
          <w:color w:val="002060"/>
        </w:rPr>
      </w:pPr>
    </w:p>
    <w:p w14:paraId="5ADE8546" w14:textId="77777777" w:rsidR="000B34CB" w:rsidRPr="00B1674A" w:rsidRDefault="000B34CB" w:rsidP="00B1674A">
      <w:pPr>
        <w:ind w:left="120"/>
        <w:jc w:val="both"/>
        <w:rPr>
          <w:rFonts w:asciiTheme="minorHAnsi" w:hAnsiTheme="minorHAnsi" w:cstheme="minorHAnsi"/>
          <w:color w:val="002060"/>
        </w:rPr>
      </w:pPr>
      <w:r w:rsidRPr="00B1674A">
        <w:rPr>
          <w:rFonts w:asciiTheme="minorHAnsi" w:hAnsiTheme="minorHAnsi" w:cstheme="minorHAnsi"/>
          <w:color w:val="002060"/>
        </w:rPr>
        <w:t>North East HSCP</w:t>
      </w:r>
      <w:r w:rsidR="004B51A4" w:rsidRPr="00B1674A">
        <w:rPr>
          <w:rFonts w:asciiTheme="minorHAnsi" w:hAnsiTheme="minorHAnsi" w:cstheme="minorHAnsi"/>
          <w:color w:val="002060"/>
        </w:rPr>
        <w:tab/>
      </w:r>
      <w:r w:rsidR="004B51A4" w:rsidRPr="00B1674A">
        <w:rPr>
          <w:rFonts w:asciiTheme="minorHAnsi" w:hAnsiTheme="minorHAnsi" w:cstheme="minorHAnsi"/>
          <w:color w:val="002060"/>
        </w:rPr>
        <w:tab/>
      </w:r>
      <w:r w:rsidR="00587B2B" w:rsidRPr="00B1674A">
        <w:rPr>
          <w:rFonts w:asciiTheme="minorHAnsi" w:hAnsiTheme="minorHAnsi" w:cstheme="minorHAnsi"/>
          <w:color w:val="002060"/>
        </w:rPr>
        <w:tab/>
      </w:r>
      <w:r w:rsidRPr="00B1674A">
        <w:rPr>
          <w:rFonts w:asciiTheme="minorHAnsi" w:hAnsiTheme="minorHAnsi" w:cstheme="minorHAnsi"/>
          <w:color w:val="002060"/>
        </w:rPr>
        <w:t>Dr</w:t>
      </w:r>
      <w:r w:rsidR="004B51A4" w:rsidRPr="00B1674A">
        <w:rPr>
          <w:rFonts w:asciiTheme="minorHAnsi" w:hAnsiTheme="minorHAnsi" w:cstheme="minorHAnsi"/>
          <w:color w:val="002060"/>
        </w:rPr>
        <w:t xml:space="preserve"> </w:t>
      </w:r>
      <w:r w:rsidRPr="00B1674A">
        <w:rPr>
          <w:rFonts w:asciiTheme="minorHAnsi" w:hAnsiTheme="minorHAnsi" w:cstheme="minorHAnsi"/>
          <w:color w:val="002060"/>
        </w:rPr>
        <w:t>R. Brown</w:t>
      </w:r>
    </w:p>
    <w:p w14:paraId="25ABBE26" w14:textId="77777777" w:rsidR="000B34CB" w:rsidRPr="00B1674A" w:rsidRDefault="000B34CB" w:rsidP="00B1674A">
      <w:pPr>
        <w:ind w:left="3000" w:firstLine="600"/>
        <w:jc w:val="both"/>
        <w:rPr>
          <w:rFonts w:asciiTheme="minorHAnsi" w:hAnsiTheme="minorHAnsi" w:cstheme="minorHAnsi"/>
          <w:color w:val="002060"/>
        </w:rPr>
      </w:pPr>
      <w:proofErr w:type="gramStart"/>
      <w:r w:rsidRPr="00B1674A">
        <w:rPr>
          <w:rFonts w:asciiTheme="minorHAnsi" w:hAnsiTheme="minorHAnsi" w:cstheme="minorHAnsi"/>
          <w:color w:val="002060"/>
        </w:rPr>
        <w:t>Dr  K.</w:t>
      </w:r>
      <w:proofErr w:type="gramEnd"/>
      <w:r w:rsidRPr="00B1674A">
        <w:rPr>
          <w:rFonts w:asciiTheme="minorHAnsi" w:hAnsiTheme="minorHAnsi" w:cstheme="minorHAnsi"/>
          <w:color w:val="002060"/>
        </w:rPr>
        <w:t xml:space="preserve"> Boyle </w:t>
      </w:r>
    </w:p>
    <w:p w14:paraId="48AA8AFA" w14:textId="77777777" w:rsidR="000B34CB" w:rsidRPr="00B1674A" w:rsidRDefault="000B34CB" w:rsidP="00B1674A">
      <w:pPr>
        <w:ind w:left="120" w:hanging="120"/>
        <w:jc w:val="both"/>
        <w:rPr>
          <w:rFonts w:asciiTheme="minorHAnsi" w:hAnsiTheme="minorHAnsi" w:cstheme="minorHAnsi"/>
          <w:color w:val="002060"/>
        </w:rPr>
      </w:pPr>
      <w:r w:rsidRPr="00B1674A">
        <w:rPr>
          <w:rFonts w:asciiTheme="minorHAnsi" w:hAnsiTheme="minorHAnsi" w:cstheme="minorHAnsi"/>
          <w:color w:val="002060"/>
        </w:rPr>
        <w:tab/>
      </w:r>
      <w:r w:rsidRPr="00B1674A">
        <w:rPr>
          <w:rFonts w:asciiTheme="minorHAnsi" w:hAnsiTheme="minorHAnsi" w:cstheme="minorHAnsi"/>
          <w:color w:val="002060"/>
        </w:rPr>
        <w:tab/>
      </w:r>
      <w:r w:rsidRPr="00B1674A">
        <w:rPr>
          <w:rFonts w:asciiTheme="minorHAnsi" w:hAnsiTheme="minorHAnsi" w:cstheme="minorHAnsi"/>
          <w:color w:val="002060"/>
        </w:rPr>
        <w:tab/>
      </w:r>
      <w:r w:rsidR="004B51A4" w:rsidRPr="00B1674A">
        <w:rPr>
          <w:rFonts w:asciiTheme="minorHAnsi" w:hAnsiTheme="minorHAnsi" w:cstheme="minorHAnsi"/>
          <w:color w:val="002060"/>
        </w:rPr>
        <w:tab/>
      </w:r>
      <w:r w:rsidR="004B51A4" w:rsidRPr="00B1674A">
        <w:rPr>
          <w:rFonts w:asciiTheme="minorHAnsi" w:hAnsiTheme="minorHAnsi" w:cstheme="minorHAnsi"/>
          <w:color w:val="002060"/>
        </w:rPr>
        <w:tab/>
      </w:r>
      <w:r w:rsidR="00587B2B" w:rsidRPr="00B1674A">
        <w:rPr>
          <w:rFonts w:asciiTheme="minorHAnsi" w:hAnsiTheme="minorHAnsi" w:cstheme="minorHAnsi"/>
          <w:color w:val="002060"/>
        </w:rPr>
        <w:tab/>
      </w:r>
      <w:proofErr w:type="gramStart"/>
      <w:r w:rsidRPr="00B1674A">
        <w:rPr>
          <w:rFonts w:asciiTheme="minorHAnsi" w:hAnsiTheme="minorHAnsi" w:cstheme="minorHAnsi"/>
          <w:color w:val="002060"/>
        </w:rPr>
        <w:t>Dr  E.</w:t>
      </w:r>
      <w:proofErr w:type="gramEnd"/>
      <w:r w:rsidRPr="00B1674A">
        <w:rPr>
          <w:rFonts w:asciiTheme="minorHAnsi" w:hAnsiTheme="minorHAnsi" w:cstheme="minorHAnsi"/>
          <w:color w:val="002060"/>
        </w:rPr>
        <w:t xml:space="preserve"> Campbell                      </w:t>
      </w:r>
      <w:r w:rsidRPr="00B1674A">
        <w:rPr>
          <w:rFonts w:asciiTheme="minorHAnsi" w:hAnsiTheme="minorHAnsi" w:cstheme="minorHAnsi"/>
          <w:color w:val="002060"/>
        </w:rPr>
        <w:tab/>
      </w:r>
    </w:p>
    <w:p w14:paraId="51A2641F" w14:textId="77777777" w:rsidR="000B34CB" w:rsidRPr="00B1674A" w:rsidRDefault="000B34CB" w:rsidP="00B1674A">
      <w:pPr>
        <w:ind w:left="120" w:hanging="120"/>
        <w:jc w:val="both"/>
        <w:rPr>
          <w:rFonts w:asciiTheme="minorHAnsi" w:hAnsiTheme="minorHAnsi" w:cstheme="minorHAnsi"/>
          <w:color w:val="002060"/>
        </w:rPr>
      </w:pPr>
      <w:r w:rsidRPr="00B1674A">
        <w:rPr>
          <w:rFonts w:asciiTheme="minorHAnsi" w:hAnsiTheme="minorHAnsi" w:cstheme="minorHAnsi"/>
          <w:color w:val="002060"/>
        </w:rPr>
        <w:tab/>
      </w:r>
      <w:r w:rsidRPr="00B1674A">
        <w:rPr>
          <w:rFonts w:asciiTheme="minorHAnsi" w:hAnsiTheme="minorHAnsi" w:cstheme="minorHAnsi"/>
          <w:color w:val="002060"/>
        </w:rPr>
        <w:tab/>
      </w:r>
      <w:r w:rsidRPr="00B1674A">
        <w:rPr>
          <w:rFonts w:asciiTheme="minorHAnsi" w:hAnsiTheme="minorHAnsi" w:cstheme="minorHAnsi"/>
          <w:color w:val="002060"/>
        </w:rPr>
        <w:tab/>
      </w:r>
      <w:r w:rsidRPr="00B1674A">
        <w:rPr>
          <w:rFonts w:asciiTheme="minorHAnsi" w:hAnsiTheme="minorHAnsi" w:cstheme="minorHAnsi"/>
          <w:color w:val="002060"/>
        </w:rPr>
        <w:tab/>
      </w:r>
      <w:r w:rsidRPr="00B1674A">
        <w:rPr>
          <w:rFonts w:asciiTheme="minorHAnsi" w:hAnsiTheme="minorHAnsi" w:cstheme="minorHAnsi"/>
          <w:color w:val="002060"/>
        </w:rPr>
        <w:tab/>
      </w:r>
      <w:r w:rsidR="00587B2B" w:rsidRPr="00B1674A">
        <w:rPr>
          <w:rFonts w:asciiTheme="minorHAnsi" w:hAnsiTheme="minorHAnsi" w:cstheme="minorHAnsi"/>
          <w:color w:val="002060"/>
        </w:rPr>
        <w:tab/>
      </w:r>
      <w:proofErr w:type="gramStart"/>
      <w:r w:rsidRPr="00B1674A">
        <w:rPr>
          <w:rFonts w:asciiTheme="minorHAnsi" w:hAnsiTheme="minorHAnsi" w:cstheme="minorHAnsi"/>
          <w:color w:val="002060"/>
        </w:rPr>
        <w:t>Dr  A.</w:t>
      </w:r>
      <w:proofErr w:type="gramEnd"/>
      <w:r w:rsidRPr="00B1674A">
        <w:rPr>
          <w:rFonts w:asciiTheme="minorHAnsi" w:hAnsiTheme="minorHAnsi" w:cstheme="minorHAnsi"/>
          <w:color w:val="002060"/>
        </w:rPr>
        <w:t xml:space="preserve"> Philipson </w:t>
      </w:r>
    </w:p>
    <w:p w14:paraId="5DE7E827" w14:textId="77777777" w:rsidR="000B34CB" w:rsidRPr="00B1674A" w:rsidRDefault="000B34CB" w:rsidP="00B1674A">
      <w:pPr>
        <w:ind w:left="120" w:hanging="120"/>
        <w:jc w:val="both"/>
        <w:rPr>
          <w:rFonts w:asciiTheme="minorHAnsi" w:hAnsiTheme="minorHAnsi" w:cstheme="minorHAnsi"/>
          <w:color w:val="002060"/>
        </w:rPr>
      </w:pPr>
    </w:p>
    <w:p w14:paraId="24C219C7" w14:textId="77777777" w:rsidR="000B34CB" w:rsidRPr="00B1674A" w:rsidRDefault="00587B2B" w:rsidP="00B1674A">
      <w:pPr>
        <w:ind w:left="120" w:hanging="120"/>
        <w:jc w:val="both"/>
        <w:rPr>
          <w:rFonts w:asciiTheme="minorHAnsi" w:hAnsiTheme="minorHAnsi" w:cstheme="minorHAnsi"/>
          <w:color w:val="002060"/>
        </w:rPr>
      </w:pPr>
      <w:r w:rsidRPr="00B1674A">
        <w:rPr>
          <w:rFonts w:asciiTheme="minorHAnsi" w:hAnsiTheme="minorHAnsi" w:cstheme="minorHAnsi"/>
          <w:color w:val="002060"/>
        </w:rPr>
        <w:t>East Dunbartonshire HSCP</w:t>
      </w:r>
      <w:r w:rsidRPr="00B1674A">
        <w:rPr>
          <w:rFonts w:asciiTheme="minorHAnsi" w:hAnsiTheme="minorHAnsi" w:cstheme="minorHAnsi"/>
          <w:color w:val="002060"/>
        </w:rPr>
        <w:tab/>
      </w:r>
      <w:proofErr w:type="gramStart"/>
      <w:r w:rsidR="000B34CB" w:rsidRPr="00B1674A">
        <w:rPr>
          <w:rFonts w:asciiTheme="minorHAnsi" w:hAnsiTheme="minorHAnsi" w:cstheme="minorHAnsi"/>
          <w:color w:val="002060"/>
        </w:rPr>
        <w:t>Dr  A.</w:t>
      </w:r>
      <w:proofErr w:type="gramEnd"/>
      <w:r w:rsidR="000B34CB" w:rsidRPr="00B1674A">
        <w:rPr>
          <w:rFonts w:asciiTheme="minorHAnsi" w:hAnsiTheme="minorHAnsi" w:cstheme="minorHAnsi"/>
          <w:color w:val="002060"/>
        </w:rPr>
        <w:t xml:space="preserve"> Fergie </w:t>
      </w:r>
    </w:p>
    <w:p w14:paraId="4563B990" w14:textId="77777777" w:rsidR="000B34CB" w:rsidRPr="00B1674A" w:rsidRDefault="000B34CB" w:rsidP="00B1674A">
      <w:pPr>
        <w:ind w:left="120" w:hanging="120"/>
        <w:jc w:val="both"/>
        <w:rPr>
          <w:rFonts w:asciiTheme="minorHAnsi" w:hAnsiTheme="minorHAnsi" w:cstheme="minorHAnsi"/>
          <w:color w:val="002060"/>
        </w:rPr>
      </w:pPr>
      <w:r w:rsidRPr="00B1674A">
        <w:rPr>
          <w:rFonts w:asciiTheme="minorHAnsi" w:hAnsiTheme="minorHAnsi" w:cstheme="minorHAnsi"/>
          <w:color w:val="002060"/>
        </w:rPr>
        <w:tab/>
      </w:r>
      <w:r w:rsidRPr="00B1674A">
        <w:rPr>
          <w:rFonts w:asciiTheme="minorHAnsi" w:hAnsiTheme="minorHAnsi" w:cstheme="minorHAnsi"/>
          <w:color w:val="002060"/>
        </w:rPr>
        <w:tab/>
      </w:r>
      <w:r w:rsidRPr="00B1674A">
        <w:rPr>
          <w:rFonts w:asciiTheme="minorHAnsi" w:hAnsiTheme="minorHAnsi" w:cstheme="minorHAnsi"/>
          <w:color w:val="002060"/>
        </w:rPr>
        <w:tab/>
      </w:r>
      <w:r w:rsidRPr="00B1674A">
        <w:rPr>
          <w:rFonts w:asciiTheme="minorHAnsi" w:hAnsiTheme="minorHAnsi" w:cstheme="minorHAnsi"/>
          <w:color w:val="002060"/>
        </w:rPr>
        <w:tab/>
      </w:r>
      <w:r w:rsidRPr="00B1674A">
        <w:rPr>
          <w:rFonts w:asciiTheme="minorHAnsi" w:hAnsiTheme="minorHAnsi" w:cstheme="minorHAnsi"/>
          <w:color w:val="002060"/>
        </w:rPr>
        <w:tab/>
      </w:r>
      <w:r w:rsidR="00587B2B" w:rsidRPr="00B1674A">
        <w:rPr>
          <w:rFonts w:asciiTheme="minorHAnsi" w:hAnsiTheme="minorHAnsi" w:cstheme="minorHAnsi"/>
          <w:color w:val="002060"/>
        </w:rPr>
        <w:tab/>
      </w:r>
      <w:proofErr w:type="gramStart"/>
      <w:r w:rsidRPr="00B1674A">
        <w:rPr>
          <w:rFonts w:asciiTheme="minorHAnsi" w:hAnsiTheme="minorHAnsi" w:cstheme="minorHAnsi"/>
          <w:color w:val="002060"/>
        </w:rPr>
        <w:t>Dr  A.</w:t>
      </w:r>
      <w:proofErr w:type="gramEnd"/>
      <w:r w:rsidRPr="00B1674A">
        <w:rPr>
          <w:rFonts w:asciiTheme="minorHAnsi" w:hAnsiTheme="minorHAnsi" w:cstheme="minorHAnsi"/>
          <w:color w:val="002060"/>
        </w:rPr>
        <w:t xml:space="preserve"> McElveen</w:t>
      </w:r>
    </w:p>
    <w:p w14:paraId="1DD2B416" w14:textId="77777777" w:rsidR="000B34CB" w:rsidRPr="00B1674A" w:rsidRDefault="000B34CB" w:rsidP="00B1674A">
      <w:pPr>
        <w:ind w:left="3000" w:firstLine="600"/>
        <w:jc w:val="both"/>
        <w:rPr>
          <w:rFonts w:asciiTheme="minorHAnsi" w:hAnsiTheme="minorHAnsi" w:cstheme="minorHAnsi"/>
          <w:color w:val="002060"/>
        </w:rPr>
      </w:pPr>
      <w:proofErr w:type="gramStart"/>
      <w:r w:rsidRPr="00B1674A">
        <w:rPr>
          <w:rFonts w:asciiTheme="minorHAnsi" w:hAnsiTheme="minorHAnsi" w:cstheme="minorHAnsi"/>
          <w:color w:val="002060"/>
        </w:rPr>
        <w:t>Dr  E.</w:t>
      </w:r>
      <w:proofErr w:type="gramEnd"/>
      <w:r w:rsidRPr="00B1674A">
        <w:rPr>
          <w:rFonts w:asciiTheme="minorHAnsi" w:hAnsiTheme="minorHAnsi" w:cstheme="minorHAnsi"/>
          <w:color w:val="002060"/>
        </w:rPr>
        <w:t xml:space="preserve"> Jackson</w:t>
      </w:r>
    </w:p>
    <w:p w14:paraId="3753839D" w14:textId="77777777" w:rsidR="000B34CB" w:rsidRPr="00B1674A" w:rsidRDefault="000B34CB" w:rsidP="00B1674A">
      <w:pPr>
        <w:ind w:left="120" w:hanging="120"/>
        <w:jc w:val="both"/>
        <w:rPr>
          <w:rFonts w:asciiTheme="minorHAnsi" w:hAnsiTheme="minorHAnsi" w:cstheme="minorHAnsi"/>
          <w:color w:val="002060"/>
        </w:rPr>
      </w:pPr>
      <w:r w:rsidRPr="00B1674A">
        <w:rPr>
          <w:rFonts w:asciiTheme="minorHAnsi" w:hAnsiTheme="minorHAnsi" w:cstheme="minorHAnsi"/>
          <w:color w:val="002060"/>
        </w:rPr>
        <w:tab/>
      </w:r>
      <w:r w:rsidRPr="00B1674A">
        <w:rPr>
          <w:rFonts w:asciiTheme="minorHAnsi" w:hAnsiTheme="minorHAnsi" w:cstheme="minorHAnsi"/>
          <w:color w:val="002060"/>
        </w:rPr>
        <w:tab/>
      </w:r>
      <w:r w:rsidRPr="00B1674A">
        <w:rPr>
          <w:rFonts w:asciiTheme="minorHAnsi" w:hAnsiTheme="minorHAnsi" w:cstheme="minorHAnsi"/>
          <w:color w:val="002060"/>
        </w:rPr>
        <w:tab/>
      </w:r>
      <w:r w:rsidRPr="00B1674A">
        <w:rPr>
          <w:rFonts w:asciiTheme="minorHAnsi" w:hAnsiTheme="minorHAnsi" w:cstheme="minorHAnsi"/>
          <w:color w:val="002060"/>
        </w:rPr>
        <w:tab/>
      </w:r>
      <w:r w:rsidRPr="00B1674A">
        <w:rPr>
          <w:rFonts w:asciiTheme="minorHAnsi" w:hAnsiTheme="minorHAnsi" w:cstheme="minorHAnsi"/>
          <w:color w:val="002060"/>
        </w:rPr>
        <w:tab/>
      </w:r>
      <w:r w:rsidR="00587B2B" w:rsidRPr="00B1674A">
        <w:rPr>
          <w:rFonts w:asciiTheme="minorHAnsi" w:hAnsiTheme="minorHAnsi" w:cstheme="minorHAnsi"/>
          <w:color w:val="002060"/>
        </w:rPr>
        <w:tab/>
      </w:r>
      <w:r w:rsidRPr="00B1674A">
        <w:rPr>
          <w:rFonts w:asciiTheme="minorHAnsi" w:hAnsiTheme="minorHAnsi" w:cstheme="minorHAnsi"/>
          <w:color w:val="002060"/>
        </w:rPr>
        <w:t>Vacant Post</w:t>
      </w:r>
    </w:p>
    <w:p w14:paraId="19ECECCA" w14:textId="77777777" w:rsidR="000B34CB" w:rsidRPr="00B1674A" w:rsidRDefault="000B34CB" w:rsidP="00B1674A">
      <w:pPr>
        <w:ind w:left="120" w:hanging="120"/>
        <w:jc w:val="both"/>
        <w:rPr>
          <w:rFonts w:asciiTheme="minorHAnsi" w:hAnsiTheme="minorHAnsi" w:cstheme="minorHAnsi"/>
          <w:color w:val="002060"/>
        </w:rPr>
      </w:pPr>
    </w:p>
    <w:p w14:paraId="3144B130" w14:textId="77777777" w:rsidR="000B34CB" w:rsidRPr="00B1674A" w:rsidRDefault="000B34CB" w:rsidP="00B1674A">
      <w:pPr>
        <w:ind w:left="120" w:hanging="120"/>
        <w:jc w:val="both"/>
        <w:rPr>
          <w:rFonts w:asciiTheme="minorHAnsi" w:hAnsiTheme="minorHAnsi" w:cstheme="minorHAnsi"/>
          <w:color w:val="002060"/>
        </w:rPr>
      </w:pPr>
      <w:r w:rsidRPr="00B1674A">
        <w:rPr>
          <w:rFonts w:asciiTheme="minorHAnsi" w:hAnsiTheme="minorHAnsi" w:cstheme="minorHAnsi"/>
          <w:color w:val="002060"/>
        </w:rPr>
        <w:t>West Dunbartonshire HSCP</w:t>
      </w:r>
      <w:r w:rsidRPr="00B1674A">
        <w:rPr>
          <w:rFonts w:asciiTheme="minorHAnsi" w:hAnsiTheme="minorHAnsi" w:cstheme="minorHAnsi"/>
          <w:color w:val="002060"/>
        </w:rPr>
        <w:tab/>
        <w:t>Dr C. Haxton</w:t>
      </w:r>
    </w:p>
    <w:p w14:paraId="334E53EF" w14:textId="77777777" w:rsidR="000B34CB" w:rsidRPr="00B1674A" w:rsidRDefault="000B34CB" w:rsidP="000B34CB">
      <w:pPr>
        <w:ind w:left="120" w:hanging="120"/>
        <w:rPr>
          <w:rFonts w:asciiTheme="minorHAnsi" w:hAnsiTheme="minorHAnsi" w:cstheme="minorHAnsi"/>
          <w:color w:val="002060"/>
        </w:rPr>
      </w:pPr>
      <w:r w:rsidRPr="00B1674A">
        <w:rPr>
          <w:rFonts w:asciiTheme="minorHAnsi" w:hAnsiTheme="minorHAnsi" w:cstheme="minorHAnsi"/>
          <w:color w:val="002060"/>
        </w:rPr>
        <w:tab/>
      </w:r>
      <w:r w:rsidRPr="00B1674A">
        <w:rPr>
          <w:rFonts w:asciiTheme="minorHAnsi" w:hAnsiTheme="minorHAnsi" w:cstheme="minorHAnsi"/>
          <w:color w:val="002060"/>
        </w:rPr>
        <w:tab/>
      </w:r>
      <w:r w:rsidRPr="00B1674A">
        <w:rPr>
          <w:rFonts w:asciiTheme="minorHAnsi" w:hAnsiTheme="minorHAnsi" w:cstheme="minorHAnsi"/>
          <w:color w:val="002060"/>
        </w:rPr>
        <w:tab/>
      </w:r>
      <w:r w:rsidRPr="00B1674A">
        <w:rPr>
          <w:rFonts w:asciiTheme="minorHAnsi" w:hAnsiTheme="minorHAnsi" w:cstheme="minorHAnsi"/>
          <w:color w:val="002060"/>
        </w:rPr>
        <w:tab/>
      </w:r>
      <w:r w:rsidRPr="00B1674A">
        <w:rPr>
          <w:rFonts w:asciiTheme="minorHAnsi" w:hAnsiTheme="minorHAnsi" w:cstheme="minorHAnsi"/>
          <w:color w:val="002060"/>
        </w:rPr>
        <w:tab/>
      </w:r>
      <w:r w:rsidR="00587B2B" w:rsidRPr="00B1674A">
        <w:rPr>
          <w:rFonts w:asciiTheme="minorHAnsi" w:hAnsiTheme="minorHAnsi" w:cstheme="minorHAnsi"/>
          <w:color w:val="002060"/>
        </w:rPr>
        <w:tab/>
      </w:r>
      <w:proofErr w:type="gramStart"/>
      <w:r w:rsidRPr="00B1674A">
        <w:rPr>
          <w:rFonts w:asciiTheme="minorHAnsi" w:hAnsiTheme="minorHAnsi" w:cstheme="minorHAnsi"/>
          <w:color w:val="002060"/>
        </w:rPr>
        <w:t>Dr  P.</w:t>
      </w:r>
      <w:proofErr w:type="gramEnd"/>
      <w:r w:rsidRPr="00B1674A">
        <w:rPr>
          <w:rFonts w:asciiTheme="minorHAnsi" w:hAnsiTheme="minorHAnsi" w:cstheme="minorHAnsi"/>
          <w:color w:val="002060"/>
        </w:rPr>
        <w:t xml:space="preserve"> Andrews</w:t>
      </w:r>
    </w:p>
    <w:p w14:paraId="5EF6B4F7" w14:textId="77777777" w:rsidR="000B34CB" w:rsidRPr="00B1674A" w:rsidRDefault="000B34CB" w:rsidP="000B34CB">
      <w:pPr>
        <w:ind w:left="120" w:hanging="120"/>
        <w:rPr>
          <w:rFonts w:asciiTheme="minorHAnsi" w:hAnsiTheme="minorHAnsi" w:cstheme="minorHAnsi"/>
          <w:color w:val="002060"/>
        </w:rPr>
      </w:pPr>
    </w:p>
    <w:p w14:paraId="398949F6" w14:textId="77777777" w:rsidR="000B34CB" w:rsidRPr="00B1674A" w:rsidRDefault="000B34CB" w:rsidP="000B34CB">
      <w:pPr>
        <w:ind w:left="120" w:hanging="120"/>
        <w:rPr>
          <w:rFonts w:asciiTheme="minorHAnsi" w:hAnsiTheme="minorHAnsi" w:cstheme="minorHAnsi"/>
          <w:color w:val="002060"/>
        </w:rPr>
      </w:pPr>
    </w:p>
    <w:p w14:paraId="62E74139" w14:textId="77777777" w:rsidR="000B34CB" w:rsidRPr="00B1674A" w:rsidRDefault="000B34CB" w:rsidP="000B34CB">
      <w:pPr>
        <w:ind w:left="120" w:hanging="120"/>
        <w:rPr>
          <w:rFonts w:asciiTheme="minorHAnsi" w:hAnsiTheme="minorHAnsi" w:cstheme="minorHAnsi"/>
          <w:color w:val="002060"/>
        </w:rPr>
      </w:pPr>
      <w:r w:rsidRPr="00B1674A">
        <w:rPr>
          <w:rFonts w:asciiTheme="minorHAnsi" w:hAnsiTheme="minorHAnsi" w:cstheme="minorHAnsi"/>
          <w:color w:val="002060"/>
        </w:rPr>
        <w:t xml:space="preserve">North West HSCP              </w:t>
      </w:r>
      <w:r w:rsidRPr="00B1674A">
        <w:rPr>
          <w:rFonts w:asciiTheme="minorHAnsi" w:hAnsiTheme="minorHAnsi" w:cstheme="minorHAnsi"/>
          <w:color w:val="002060"/>
        </w:rPr>
        <w:tab/>
      </w:r>
      <w:r w:rsidRPr="00B1674A">
        <w:rPr>
          <w:rFonts w:asciiTheme="minorHAnsi" w:hAnsiTheme="minorHAnsi" w:cstheme="minorHAnsi"/>
          <w:color w:val="002060"/>
        </w:rPr>
        <w:tab/>
      </w:r>
      <w:proofErr w:type="gramStart"/>
      <w:r w:rsidRPr="00B1674A">
        <w:rPr>
          <w:rFonts w:asciiTheme="minorHAnsi" w:hAnsiTheme="minorHAnsi" w:cstheme="minorHAnsi"/>
          <w:color w:val="002060"/>
        </w:rPr>
        <w:t>Dr  J</w:t>
      </w:r>
      <w:proofErr w:type="gramEnd"/>
      <w:r w:rsidRPr="00B1674A">
        <w:rPr>
          <w:rFonts w:asciiTheme="minorHAnsi" w:hAnsiTheme="minorHAnsi" w:cstheme="minorHAnsi"/>
          <w:color w:val="002060"/>
        </w:rPr>
        <w:t xml:space="preserve"> Wiggins</w:t>
      </w:r>
    </w:p>
    <w:p w14:paraId="5CBE2642" w14:textId="77777777" w:rsidR="000B34CB" w:rsidRPr="00B1674A" w:rsidRDefault="000B34CB" w:rsidP="000B34CB">
      <w:pPr>
        <w:ind w:left="120" w:hanging="120"/>
        <w:rPr>
          <w:rFonts w:asciiTheme="minorHAnsi" w:hAnsiTheme="minorHAnsi" w:cstheme="minorHAnsi"/>
          <w:color w:val="002060"/>
        </w:rPr>
      </w:pPr>
      <w:r w:rsidRPr="00B1674A">
        <w:rPr>
          <w:rFonts w:asciiTheme="minorHAnsi" w:hAnsiTheme="minorHAnsi" w:cstheme="minorHAnsi"/>
          <w:color w:val="002060"/>
        </w:rPr>
        <w:t xml:space="preserve">                                   </w:t>
      </w:r>
      <w:r w:rsidRPr="00B1674A">
        <w:rPr>
          <w:rFonts w:asciiTheme="minorHAnsi" w:hAnsiTheme="minorHAnsi" w:cstheme="minorHAnsi"/>
          <w:color w:val="002060"/>
        </w:rPr>
        <w:tab/>
      </w:r>
      <w:r w:rsidRPr="00B1674A">
        <w:rPr>
          <w:rFonts w:asciiTheme="minorHAnsi" w:hAnsiTheme="minorHAnsi" w:cstheme="minorHAnsi"/>
          <w:color w:val="002060"/>
        </w:rPr>
        <w:tab/>
      </w:r>
      <w:proofErr w:type="gramStart"/>
      <w:r w:rsidRPr="00B1674A">
        <w:rPr>
          <w:rFonts w:asciiTheme="minorHAnsi" w:hAnsiTheme="minorHAnsi" w:cstheme="minorHAnsi"/>
          <w:color w:val="002060"/>
        </w:rPr>
        <w:t>Dr  J</w:t>
      </w:r>
      <w:proofErr w:type="gramEnd"/>
      <w:r w:rsidRPr="00B1674A">
        <w:rPr>
          <w:rFonts w:asciiTheme="minorHAnsi" w:hAnsiTheme="minorHAnsi" w:cstheme="minorHAnsi"/>
          <w:color w:val="002060"/>
        </w:rPr>
        <w:t xml:space="preserve"> White </w:t>
      </w:r>
    </w:p>
    <w:p w14:paraId="05CEAA2A" w14:textId="77777777" w:rsidR="000B34CB" w:rsidRPr="00B1674A" w:rsidRDefault="000B34CB" w:rsidP="000B34CB">
      <w:pPr>
        <w:ind w:left="120" w:hanging="120"/>
        <w:rPr>
          <w:rFonts w:asciiTheme="minorHAnsi" w:hAnsiTheme="minorHAnsi" w:cstheme="minorHAnsi"/>
          <w:color w:val="002060"/>
        </w:rPr>
      </w:pPr>
      <w:r w:rsidRPr="00B1674A">
        <w:rPr>
          <w:rFonts w:asciiTheme="minorHAnsi" w:hAnsiTheme="minorHAnsi" w:cstheme="minorHAnsi"/>
          <w:color w:val="002060"/>
        </w:rPr>
        <w:tab/>
      </w:r>
      <w:r w:rsidRPr="00B1674A">
        <w:rPr>
          <w:rFonts w:asciiTheme="minorHAnsi" w:hAnsiTheme="minorHAnsi" w:cstheme="minorHAnsi"/>
          <w:color w:val="002060"/>
        </w:rPr>
        <w:tab/>
      </w:r>
      <w:r w:rsidRPr="00B1674A">
        <w:rPr>
          <w:rFonts w:asciiTheme="minorHAnsi" w:hAnsiTheme="minorHAnsi" w:cstheme="minorHAnsi"/>
          <w:color w:val="002060"/>
        </w:rPr>
        <w:tab/>
      </w:r>
      <w:r w:rsidRPr="00B1674A">
        <w:rPr>
          <w:rFonts w:asciiTheme="minorHAnsi" w:hAnsiTheme="minorHAnsi" w:cstheme="minorHAnsi"/>
          <w:color w:val="002060"/>
        </w:rPr>
        <w:tab/>
      </w:r>
      <w:r w:rsidRPr="00B1674A">
        <w:rPr>
          <w:rFonts w:asciiTheme="minorHAnsi" w:hAnsiTheme="minorHAnsi" w:cstheme="minorHAnsi"/>
          <w:color w:val="002060"/>
        </w:rPr>
        <w:tab/>
      </w:r>
      <w:r w:rsidR="00587B2B" w:rsidRPr="00B1674A">
        <w:rPr>
          <w:rFonts w:asciiTheme="minorHAnsi" w:hAnsiTheme="minorHAnsi" w:cstheme="minorHAnsi"/>
          <w:color w:val="002060"/>
        </w:rPr>
        <w:tab/>
      </w:r>
      <w:r w:rsidRPr="00B1674A">
        <w:rPr>
          <w:rFonts w:asciiTheme="minorHAnsi" w:hAnsiTheme="minorHAnsi" w:cstheme="minorHAnsi"/>
          <w:color w:val="002060"/>
        </w:rPr>
        <w:t>Dr M Sheridan</w:t>
      </w:r>
    </w:p>
    <w:p w14:paraId="6462CE38" w14:textId="77777777" w:rsidR="000B34CB" w:rsidRPr="00B1674A" w:rsidRDefault="000B34CB" w:rsidP="000B34CB">
      <w:pPr>
        <w:ind w:left="120" w:hanging="120"/>
        <w:rPr>
          <w:rFonts w:asciiTheme="minorHAnsi" w:hAnsiTheme="minorHAnsi" w:cstheme="minorHAnsi"/>
          <w:color w:val="002060"/>
        </w:rPr>
      </w:pPr>
      <w:r w:rsidRPr="00B1674A">
        <w:rPr>
          <w:rFonts w:asciiTheme="minorHAnsi" w:hAnsiTheme="minorHAnsi" w:cstheme="minorHAnsi"/>
          <w:color w:val="002060"/>
        </w:rPr>
        <w:tab/>
      </w:r>
      <w:r w:rsidRPr="00B1674A">
        <w:rPr>
          <w:rFonts w:asciiTheme="minorHAnsi" w:hAnsiTheme="minorHAnsi" w:cstheme="minorHAnsi"/>
          <w:color w:val="002060"/>
        </w:rPr>
        <w:tab/>
      </w:r>
      <w:r w:rsidRPr="00B1674A">
        <w:rPr>
          <w:rFonts w:asciiTheme="minorHAnsi" w:hAnsiTheme="minorHAnsi" w:cstheme="minorHAnsi"/>
          <w:color w:val="002060"/>
        </w:rPr>
        <w:tab/>
      </w:r>
      <w:r w:rsidRPr="00B1674A">
        <w:rPr>
          <w:rFonts w:asciiTheme="minorHAnsi" w:hAnsiTheme="minorHAnsi" w:cstheme="minorHAnsi"/>
          <w:color w:val="002060"/>
        </w:rPr>
        <w:tab/>
        <w:t xml:space="preserve"> </w:t>
      </w:r>
    </w:p>
    <w:p w14:paraId="3D8E26B1" w14:textId="77777777" w:rsidR="000B34CB" w:rsidRPr="00B1674A" w:rsidRDefault="000B34CB" w:rsidP="000B34CB">
      <w:pPr>
        <w:ind w:left="120" w:hanging="120"/>
        <w:rPr>
          <w:rFonts w:asciiTheme="minorHAnsi" w:hAnsiTheme="minorHAnsi" w:cstheme="minorHAnsi"/>
          <w:color w:val="002060"/>
        </w:rPr>
      </w:pPr>
    </w:p>
    <w:p w14:paraId="116F20CE" w14:textId="77777777" w:rsidR="000B34CB" w:rsidRPr="00B1674A" w:rsidRDefault="000B34CB" w:rsidP="000B34CB">
      <w:pPr>
        <w:ind w:left="120" w:hanging="120"/>
        <w:rPr>
          <w:rFonts w:asciiTheme="minorHAnsi" w:hAnsiTheme="minorHAnsi" w:cstheme="minorHAnsi"/>
          <w:color w:val="002060"/>
        </w:rPr>
      </w:pPr>
      <w:r w:rsidRPr="00B1674A">
        <w:rPr>
          <w:rFonts w:asciiTheme="minorHAnsi" w:hAnsiTheme="minorHAnsi" w:cstheme="minorHAnsi"/>
          <w:color w:val="002060"/>
        </w:rPr>
        <w:t>South HSCP</w:t>
      </w:r>
      <w:r w:rsidRPr="00B1674A">
        <w:rPr>
          <w:rFonts w:asciiTheme="minorHAnsi" w:hAnsiTheme="minorHAnsi" w:cstheme="minorHAnsi"/>
          <w:color w:val="002060"/>
        </w:rPr>
        <w:tab/>
      </w:r>
      <w:r w:rsidRPr="00B1674A">
        <w:rPr>
          <w:rFonts w:asciiTheme="minorHAnsi" w:hAnsiTheme="minorHAnsi" w:cstheme="minorHAnsi"/>
          <w:color w:val="002060"/>
        </w:rPr>
        <w:tab/>
      </w:r>
      <w:r w:rsidRPr="00B1674A">
        <w:rPr>
          <w:rFonts w:asciiTheme="minorHAnsi" w:hAnsiTheme="minorHAnsi" w:cstheme="minorHAnsi"/>
          <w:color w:val="002060"/>
        </w:rPr>
        <w:tab/>
        <w:t xml:space="preserve">           </w:t>
      </w:r>
      <w:proofErr w:type="gramStart"/>
      <w:r w:rsidRPr="00B1674A">
        <w:rPr>
          <w:rFonts w:asciiTheme="minorHAnsi" w:hAnsiTheme="minorHAnsi" w:cstheme="minorHAnsi"/>
          <w:color w:val="002060"/>
        </w:rPr>
        <w:t>Dr  E.</w:t>
      </w:r>
      <w:proofErr w:type="gramEnd"/>
      <w:r w:rsidRPr="00B1674A">
        <w:rPr>
          <w:rFonts w:asciiTheme="minorHAnsi" w:hAnsiTheme="minorHAnsi" w:cstheme="minorHAnsi"/>
          <w:color w:val="002060"/>
        </w:rPr>
        <w:t xml:space="preserve"> Neilson  </w:t>
      </w:r>
    </w:p>
    <w:p w14:paraId="6F4A43C4" w14:textId="77777777" w:rsidR="000B34CB" w:rsidRPr="00B1674A" w:rsidRDefault="000B34CB" w:rsidP="00587B2B">
      <w:pPr>
        <w:ind w:left="3000" w:firstLine="600"/>
        <w:rPr>
          <w:rFonts w:asciiTheme="minorHAnsi" w:hAnsiTheme="minorHAnsi" w:cstheme="minorHAnsi"/>
          <w:color w:val="002060"/>
        </w:rPr>
      </w:pPr>
      <w:proofErr w:type="gramStart"/>
      <w:r w:rsidRPr="00B1674A">
        <w:rPr>
          <w:rFonts w:asciiTheme="minorHAnsi" w:hAnsiTheme="minorHAnsi" w:cstheme="minorHAnsi"/>
          <w:color w:val="002060"/>
        </w:rPr>
        <w:t>Dr  A.</w:t>
      </w:r>
      <w:proofErr w:type="gramEnd"/>
      <w:r w:rsidRPr="00B1674A">
        <w:rPr>
          <w:rFonts w:asciiTheme="minorHAnsi" w:hAnsiTheme="minorHAnsi" w:cstheme="minorHAnsi"/>
          <w:color w:val="002060"/>
        </w:rPr>
        <w:t xml:space="preserve"> Mitchell</w:t>
      </w:r>
    </w:p>
    <w:p w14:paraId="0F16BA9B" w14:textId="77777777" w:rsidR="000B34CB" w:rsidRPr="00B1674A" w:rsidRDefault="000B34CB" w:rsidP="000B34CB">
      <w:pPr>
        <w:ind w:left="120" w:hanging="120"/>
        <w:rPr>
          <w:rFonts w:asciiTheme="minorHAnsi" w:hAnsiTheme="minorHAnsi" w:cstheme="minorHAnsi"/>
          <w:color w:val="002060"/>
        </w:rPr>
      </w:pPr>
      <w:r w:rsidRPr="00B1674A">
        <w:rPr>
          <w:rFonts w:asciiTheme="minorHAnsi" w:hAnsiTheme="minorHAnsi" w:cstheme="minorHAnsi"/>
          <w:color w:val="002060"/>
        </w:rPr>
        <w:t xml:space="preserve">                               </w:t>
      </w:r>
      <w:r w:rsidRPr="00B1674A">
        <w:rPr>
          <w:rFonts w:asciiTheme="minorHAnsi" w:hAnsiTheme="minorHAnsi" w:cstheme="minorHAnsi"/>
          <w:color w:val="002060"/>
        </w:rPr>
        <w:tab/>
        <w:t xml:space="preserve"> </w:t>
      </w:r>
      <w:r w:rsidRPr="00B1674A">
        <w:rPr>
          <w:rFonts w:asciiTheme="minorHAnsi" w:hAnsiTheme="minorHAnsi" w:cstheme="minorHAnsi"/>
          <w:color w:val="002060"/>
        </w:rPr>
        <w:tab/>
      </w:r>
      <w:r w:rsidRPr="00B1674A">
        <w:rPr>
          <w:rFonts w:asciiTheme="minorHAnsi" w:hAnsiTheme="minorHAnsi" w:cstheme="minorHAnsi"/>
          <w:color w:val="002060"/>
        </w:rPr>
        <w:tab/>
      </w:r>
      <w:proofErr w:type="gramStart"/>
      <w:r w:rsidRPr="00B1674A">
        <w:rPr>
          <w:rFonts w:asciiTheme="minorHAnsi" w:hAnsiTheme="minorHAnsi" w:cstheme="minorHAnsi"/>
          <w:color w:val="002060"/>
        </w:rPr>
        <w:t>Dr  S.</w:t>
      </w:r>
      <w:proofErr w:type="gramEnd"/>
      <w:r w:rsidRPr="00B1674A">
        <w:rPr>
          <w:rFonts w:asciiTheme="minorHAnsi" w:hAnsiTheme="minorHAnsi" w:cstheme="minorHAnsi"/>
          <w:color w:val="002060"/>
        </w:rPr>
        <w:t xml:space="preserve"> Ritchie</w:t>
      </w:r>
    </w:p>
    <w:p w14:paraId="76017E48" w14:textId="77777777" w:rsidR="000B34CB" w:rsidRPr="00B1674A" w:rsidRDefault="000B34CB" w:rsidP="000B34CB">
      <w:pPr>
        <w:ind w:left="120" w:hanging="120"/>
        <w:rPr>
          <w:rFonts w:asciiTheme="minorHAnsi" w:hAnsiTheme="minorHAnsi" w:cstheme="minorHAnsi"/>
          <w:color w:val="002060"/>
        </w:rPr>
      </w:pPr>
      <w:r w:rsidRPr="00B1674A">
        <w:rPr>
          <w:rFonts w:asciiTheme="minorHAnsi" w:hAnsiTheme="minorHAnsi" w:cstheme="minorHAnsi"/>
          <w:color w:val="002060"/>
        </w:rPr>
        <w:tab/>
      </w:r>
      <w:r w:rsidRPr="00B1674A">
        <w:rPr>
          <w:rFonts w:asciiTheme="minorHAnsi" w:hAnsiTheme="minorHAnsi" w:cstheme="minorHAnsi"/>
          <w:color w:val="002060"/>
        </w:rPr>
        <w:tab/>
      </w:r>
      <w:r w:rsidRPr="00B1674A">
        <w:rPr>
          <w:rFonts w:asciiTheme="minorHAnsi" w:hAnsiTheme="minorHAnsi" w:cstheme="minorHAnsi"/>
          <w:color w:val="002060"/>
        </w:rPr>
        <w:tab/>
      </w:r>
      <w:r w:rsidRPr="00B1674A">
        <w:rPr>
          <w:rFonts w:asciiTheme="minorHAnsi" w:hAnsiTheme="minorHAnsi" w:cstheme="minorHAnsi"/>
          <w:color w:val="002060"/>
        </w:rPr>
        <w:tab/>
      </w:r>
      <w:r w:rsidRPr="00B1674A">
        <w:rPr>
          <w:rFonts w:asciiTheme="minorHAnsi" w:hAnsiTheme="minorHAnsi" w:cstheme="minorHAnsi"/>
          <w:color w:val="002060"/>
        </w:rPr>
        <w:tab/>
      </w:r>
      <w:r w:rsidR="00587B2B" w:rsidRPr="00B1674A">
        <w:rPr>
          <w:rFonts w:asciiTheme="minorHAnsi" w:hAnsiTheme="minorHAnsi" w:cstheme="minorHAnsi"/>
          <w:color w:val="002060"/>
        </w:rPr>
        <w:tab/>
      </w:r>
      <w:proofErr w:type="gramStart"/>
      <w:r w:rsidRPr="00B1674A">
        <w:rPr>
          <w:rFonts w:asciiTheme="minorHAnsi" w:hAnsiTheme="minorHAnsi" w:cstheme="minorHAnsi"/>
          <w:color w:val="002060"/>
        </w:rPr>
        <w:t>Dr  E.</w:t>
      </w:r>
      <w:proofErr w:type="gramEnd"/>
      <w:r w:rsidRPr="00B1674A">
        <w:rPr>
          <w:rFonts w:asciiTheme="minorHAnsi" w:hAnsiTheme="minorHAnsi" w:cstheme="minorHAnsi"/>
          <w:color w:val="002060"/>
        </w:rPr>
        <w:t xml:space="preserve"> Quinn (locum)</w:t>
      </w:r>
    </w:p>
    <w:p w14:paraId="32569647" w14:textId="77777777" w:rsidR="000B34CB" w:rsidRPr="00B1674A" w:rsidRDefault="000B34CB" w:rsidP="000B34CB">
      <w:pPr>
        <w:ind w:left="120" w:hanging="120"/>
        <w:rPr>
          <w:rFonts w:asciiTheme="minorHAnsi" w:hAnsiTheme="minorHAnsi" w:cstheme="minorHAnsi"/>
          <w:color w:val="002060"/>
        </w:rPr>
      </w:pPr>
      <w:r w:rsidRPr="00B1674A">
        <w:rPr>
          <w:rFonts w:asciiTheme="minorHAnsi" w:hAnsiTheme="minorHAnsi" w:cstheme="minorHAnsi"/>
          <w:color w:val="002060"/>
        </w:rPr>
        <w:t xml:space="preserve">                                 </w:t>
      </w:r>
      <w:r w:rsidRPr="00B1674A">
        <w:rPr>
          <w:rFonts w:asciiTheme="minorHAnsi" w:hAnsiTheme="minorHAnsi" w:cstheme="minorHAnsi"/>
          <w:color w:val="002060"/>
        </w:rPr>
        <w:tab/>
      </w:r>
      <w:r w:rsidRPr="00B1674A">
        <w:rPr>
          <w:rFonts w:asciiTheme="minorHAnsi" w:hAnsiTheme="minorHAnsi" w:cstheme="minorHAnsi"/>
          <w:color w:val="002060"/>
        </w:rPr>
        <w:tab/>
        <w:t>Dr. S Ward</w:t>
      </w:r>
    </w:p>
    <w:p w14:paraId="3ED00107" w14:textId="77777777" w:rsidR="000B34CB" w:rsidRPr="00B1674A" w:rsidRDefault="000B34CB" w:rsidP="000B34CB">
      <w:pPr>
        <w:ind w:left="120" w:hanging="120"/>
        <w:rPr>
          <w:rFonts w:asciiTheme="minorHAnsi" w:hAnsiTheme="minorHAnsi" w:cstheme="minorHAnsi"/>
          <w:color w:val="002060"/>
        </w:rPr>
      </w:pPr>
      <w:r w:rsidRPr="00B1674A">
        <w:rPr>
          <w:rFonts w:asciiTheme="minorHAnsi" w:hAnsiTheme="minorHAnsi" w:cstheme="minorHAnsi"/>
          <w:color w:val="002060"/>
        </w:rPr>
        <w:t xml:space="preserve">                                                      Dr E Lightbody</w:t>
      </w:r>
    </w:p>
    <w:p w14:paraId="4CC43E36" w14:textId="77777777" w:rsidR="000B34CB" w:rsidRPr="00B1674A" w:rsidRDefault="000B34CB" w:rsidP="000B34CB">
      <w:pPr>
        <w:ind w:left="120" w:hanging="120"/>
        <w:rPr>
          <w:rFonts w:asciiTheme="minorHAnsi" w:hAnsiTheme="minorHAnsi" w:cstheme="minorHAnsi"/>
          <w:color w:val="002060"/>
        </w:rPr>
      </w:pPr>
      <w:r w:rsidRPr="00B1674A">
        <w:rPr>
          <w:rFonts w:asciiTheme="minorHAnsi" w:hAnsiTheme="minorHAnsi" w:cstheme="minorHAnsi"/>
          <w:color w:val="002060"/>
        </w:rPr>
        <w:tab/>
      </w:r>
      <w:r w:rsidRPr="00B1674A">
        <w:rPr>
          <w:rFonts w:asciiTheme="minorHAnsi" w:hAnsiTheme="minorHAnsi" w:cstheme="minorHAnsi"/>
          <w:color w:val="002060"/>
        </w:rPr>
        <w:tab/>
      </w:r>
      <w:r w:rsidRPr="00B1674A">
        <w:rPr>
          <w:rFonts w:asciiTheme="minorHAnsi" w:hAnsiTheme="minorHAnsi" w:cstheme="minorHAnsi"/>
          <w:color w:val="002060"/>
        </w:rPr>
        <w:tab/>
      </w:r>
      <w:r w:rsidRPr="00B1674A">
        <w:rPr>
          <w:rFonts w:asciiTheme="minorHAnsi" w:hAnsiTheme="minorHAnsi" w:cstheme="minorHAnsi"/>
          <w:color w:val="002060"/>
        </w:rPr>
        <w:tab/>
      </w:r>
      <w:r w:rsidRPr="00B1674A">
        <w:rPr>
          <w:rFonts w:asciiTheme="minorHAnsi" w:hAnsiTheme="minorHAnsi" w:cstheme="minorHAnsi"/>
          <w:color w:val="002060"/>
        </w:rPr>
        <w:tab/>
      </w:r>
    </w:p>
    <w:p w14:paraId="1F938133" w14:textId="77777777" w:rsidR="000B34CB" w:rsidRPr="00B1674A" w:rsidRDefault="000B34CB" w:rsidP="000B34CB">
      <w:pPr>
        <w:ind w:left="120" w:hanging="120"/>
        <w:rPr>
          <w:rFonts w:asciiTheme="minorHAnsi" w:hAnsiTheme="minorHAnsi" w:cstheme="minorHAnsi"/>
          <w:color w:val="002060"/>
        </w:rPr>
      </w:pPr>
    </w:p>
    <w:p w14:paraId="78D0445C" w14:textId="77777777" w:rsidR="000B34CB" w:rsidRPr="00B1674A" w:rsidRDefault="000B34CB" w:rsidP="000B34CB">
      <w:pPr>
        <w:ind w:left="120" w:hanging="120"/>
        <w:rPr>
          <w:rFonts w:asciiTheme="minorHAnsi" w:hAnsiTheme="minorHAnsi" w:cstheme="minorHAnsi"/>
          <w:color w:val="002060"/>
        </w:rPr>
      </w:pPr>
      <w:r w:rsidRPr="00B1674A">
        <w:rPr>
          <w:rFonts w:asciiTheme="minorHAnsi" w:hAnsiTheme="minorHAnsi" w:cstheme="minorHAnsi"/>
          <w:color w:val="002060"/>
        </w:rPr>
        <w:t>East Renfrewshire HSCP</w:t>
      </w:r>
      <w:r w:rsidRPr="00B1674A">
        <w:rPr>
          <w:rFonts w:asciiTheme="minorHAnsi" w:hAnsiTheme="minorHAnsi" w:cstheme="minorHAnsi"/>
          <w:color w:val="002060"/>
        </w:rPr>
        <w:tab/>
      </w:r>
      <w:r w:rsidRPr="00B1674A">
        <w:rPr>
          <w:rFonts w:asciiTheme="minorHAnsi" w:hAnsiTheme="minorHAnsi" w:cstheme="minorHAnsi"/>
          <w:color w:val="002060"/>
        </w:rPr>
        <w:tab/>
        <w:t>Dr J. Gray</w:t>
      </w:r>
    </w:p>
    <w:p w14:paraId="68DB7E85" w14:textId="77777777" w:rsidR="000B34CB" w:rsidRPr="00B1674A" w:rsidRDefault="000B34CB" w:rsidP="000B34CB">
      <w:pPr>
        <w:ind w:left="120" w:hanging="120"/>
        <w:rPr>
          <w:rFonts w:asciiTheme="minorHAnsi" w:hAnsiTheme="minorHAnsi" w:cstheme="minorHAnsi"/>
          <w:color w:val="002060"/>
        </w:rPr>
      </w:pPr>
      <w:r w:rsidRPr="00B1674A">
        <w:rPr>
          <w:rFonts w:asciiTheme="minorHAnsi" w:hAnsiTheme="minorHAnsi" w:cstheme="minorHAnsi"/>
          <w:color w:val="002060"/>
        </w:rPr>
        <w:tab/>
      </w:r>
    </w:p>
    <w:p w14:paraId="4791B352" w14:textId="77777777" w:rsidR="000B34CB" w:rsidRPr="00B1674A" w:rsidRDefault="000B34CB" w:rsidP="000B34CB">
      <w:pPr>
        <w:ind w:left="120" w:hanging="120"/>
        <w:rPr>
          <w:rFonts w:asciiTheme="minorHAnsi" w:hAnsiTheme="minorHAnsi" w:cstheme="minorHAnsi"/>
          <w:color w:val="002060"/>
        </w:rPr>
      </w:pPr>
    </w:p>
    <w:p w14:paraId="3B99260F" w14:textId="77777777" w:rsidR="000B34CB" w:rsidRPr="00B1674A" w:rsidRDefault="000B34CB" w:rsidP="000B34CB">
      <w:pPr>
        <w:ind w:left="120" w:hanging="120"/>
        <w:rPr>
          <w:rFonts w:asciiTheme="minorHAnsi" w:hAnsiTheme="minorHAnsi" w:cstheme="minorHAnsi"/>
          <w:color w:val="002060"/>
        </w:rPr>
      </w:pPr>
      <w:r w:rsidRPr="00B1674A">
        <w:rPr>
          <w:rFonts w:asciiTheme="minorHAnsi" w:hAnsiTheme="minorHAnsi" w:cstheme="minorHAnsi"/>
          <w:color w:val="002060"/>
        </w:rPr>
        <w:t>Renfrewshire</w:t>
      </w:r>
      <w:r w:rsidRPr="00B1674A">
        <w:rPr>
          <w:rFonts w:asciiTheme="minorHAnsi" w:hAnsiTheme="minorHAnsi" w:cstheme="minorHAnsi"/>
          <w:color w:val="002060"/>
        </w:rPr>
        <w:tab/>
        <w:t xml:space="preserve"> HSCP</w:t>
      </w:r>
      <w:r w:rsidRPr="00B1674A">
        <w:rPr>
          <w:rFonts w:asciiTheme="minorHAnsi" w:hAnsiTheme="minorHAnsi" w:cstheme="minorHAnsi"/>
          <w:color w:val="002060"/>
        </w:rPr>
        <w:tab/>
      </w:r>
      <w:r w:rsidRPr="00B1674A">
        <w:rPr>
          <w:rFonts w:asciiTheme="minorHAnsi" w:hAnsiTheme="minorHAnsi" w:cstheme="minorHAnsi"/>
          <w:color w:val="002060"/>
        </w:rPr>
        <w:tab/>
        <w:t>Dr S. Sharma</w:t>
      </w:r>
    </w:p>
    <w:p w14:paraId="7D55DC0C" w14:textId="77777777" w:rsidR="000B34CB" w:rsidRPr="00B1674A" w:rsidRDefault="000B34CB" w:rsidP="000B34CB">
      <w:pPr>
        <w:ind w:left="120" w:hanging="120"/>
        <w:rPr>
          <w:rFonts w:asciiTheme="minorHAnsi" w:hAnsiTheme="minorHAnsi" w:cstheme="minorHAnsi"/>
          <w:color w:val="002060"/>
        </w:rPr>
      </w:pPr>
      <w:r w:rsidRPr="00B1674A">
        <w:rPr>
          <w:rFonts w:asciiTheme="minorHAnsi" w:hAnsiTheme="minorHAnsi" w:cstheme="minorHAnsi"/>
          <w:color w:val="002060"/>
        </w:rPr>
        <w:tab/>
      </w:r>
      <w:r w:rsidRPr="00B1674A">
        <w:rPr>
          <w:rFonts w:asciiTheme="minorHAnsi" w:hAnsiTheme="minorHAnsi" w:cstheme="minorHAnsi"/>
          <w:color w:val="002060"/>
        </w:rPr>
        <w:tab/>
      </w:r>
      <w:r w:rsidRPr="00B1674A">
        <w:rPr>
          <w:rFonts w:asciiTheme="minorHAnsi" w:hAnsiTheme="minorHAnsi" w:cstheme="minorHAnsi"/>
          <w:color w:val="002060"/>
        </w:rPr>
        <w:tab/>
      </w:r>
      <w:r w:rsidRPr="00B1674A">
        <w:rPr>
          <w:rFonts w:asciiTheme="minorHAnsi" w:hAnsiTheme="minorHAnsi" w:cstheme="minorHAnsi"/>
          <w:color w:val="002060"/>
        </w:rPr>
        <w:tab/>
      </w:r>
      <w:r w:rsidR="00587B2B" w:rsidRPr="00B1674A">
        <w:rPr>
          <w:rFonts w:asciiTheme="minorHAnsi" w:hAnsiTheme="minorHAnsi" w:cstheme="minorHAnsi"/>
          <w:color w:val="002060"/>
        </w:rPr>
        <w:tab/>
      </w:r>
      <w:r w:rsidR="00587B2B" w:rsidRPr="00B1674A">
        <w:rPr>
          <w:rFonts w:asciiTheme="minorHAnsi" w:hAnsiTheme="minorHAnsi" w:cstheme="minorHAnsi"/>
          <w:color w:val="002060"/>
        </w:rPr>
        <w:tab/>
      </w:r>
      <w:r w:rsidRPr="00B1674A">
        <w:rPr>
          <w:rFonts w:asciiTheme="minorHAnsi" w:hAnsiTheme="minorHAnsi" w:cstheme="minorHAnsi"/>
          <w:color w:val="002060"/>
        </w:rPr>
        <w:t>Dr C. Gordon</w:t>
      </w:r>
    </w:p>
    <w:p w14:paraId="61E7A6F4" w14:textId="77777777" w:rsidR="000B34CB" w:rsidRPr="00B1674A" w:rsidRDefault="000B34CB" w:rsidP="000B34CB">
      <w:pPr>
        <w:ind w:left="120" w:hanging="120"/>
        <w:rPr>
          <w:rFonts w:asciiTheme="minorHAnsi" w:hAnsiTheme="minorHAnsi" w:cstheme="minorHAnsi"/>
          <w:color w:val="002060"/>
        </w:rPr>
      </w:pPr>
      <w:r w:rsidRPr="00B1674A">
        <w:rPr>
          <w:rFonts w:asciiTheme="minorHAnsi" w:hAnsiTheme="minorHAnsi" w:cstheme="minorHAnsi"/>
          <w:color w:val="002060"/>
        </w:rPr>
        <w:tab/>
      </w:r>
      <w:r w:rsidRPr="00B1674A">
        <w:rPr>
          <w:rFonts w:asciiTheme="minorHAnsi" w:hAnsiTheme="minorHAnsi" w:cstheme="minorHAnsi"/>
          <w:color w:val="002060"/>
        </w:rPr>
        <w:tab/>
      </w:r>
      <w:r w:rsidRPr="00B1674A">
        <w:rPr>
          <w:rFonts w:asciiTheme="minorHAnsi" w:hAnsiTheme="minorHAnsi" w:cstheme="minorHAnsi"/>
          <w:color w:val="002060"/>
        </w:rPr>
        <w:tab/>
      </w:r>
      <w:r w:rsidRPr="00B1674A">
        <w:rPr>
          <w:rFonts w:asciiTheme="minorHAnsi" w:hAnsiTheme="minorHAnsi" w:cstheme="minorHAnsi"/>
          <w:color w:val="002060"/>
        </w:rPr>
        <w:tab/>
      </w:r>
      <w:r w:rsidRPr="00B1674A">
        <w:rPr>
          <w:rFonts w:asciiTheme="minorHAnsi" w:hAnsiTheme="minorHAnsi" w:cstheme="minorHAnsi"/>
          <w:color w:val="002060"/>
        </w:rPr>
        <w:tab/>
      </w:r>
      <w:r w:rsidR="00587B2B" w:rsidRPr="00B1674A">
        <w:rPr>
          <w:rFonts w:asciiTheme="minorHAnsi" w:hAnsiTheme="minorHAnsi" w:cstheme="minorHAnsi"/>
          <w:color w:val="002060"/>
        </w:rPr>
        <w:tab/>
      </w:r>
      <w:r w:rsidRPr="00B1674A">
        <w:rPr>
          <w:rFonts w:asciiTheme="minorHAnsi" w:hAnsiTheme="minorHAnsi" w:cstheme="minorHAnsi"/>
          <w:color w:val="002060"/>
        </w:rPr>
        <w:t>Dr M. Webster</w:t>
      </w:r>
    </w:p>
    <w:p w14:paraId="0EFCBC61" w14:textId="77777777" w:rsidR="000B34CB" w:rsidRPr="00B1674A" w:rsidRDefault="000B34CB" w:rsidP="000B34CB">
      <w:pPr>
        <w:ind w:left="120" w:hanging="120"/>
        <w:rPr>
          <w:rFonts w:asciiTheme="minorHAnsi" w:hAnsiTheme="minorHAnsi" w:cstheme="minorHAnsi"/>
          <w:color w:val="002060"/>
        </w:rPr>
      </w:pPr>
      <w:r w:rsidRPr="00B1674A">
        <w:rPr>
          <w:rFonts w:asciiTheme="minorHAnsi" w:hAnsiTheme="minorHAnsi" w:cstheme="minorHAnsi"/>
          <w:color w:val="002060"/>
        </w:rPr>
        <w:lastRenderedPageBreak/>
        <w:tab/>
      </w:r>
      <w:r w:rsidRPr="00B1674A">
        <w:rPr>
          <w:rFonts w:asciiTheme="minorHAnsi" w:hAnsiTheme="minorHAnsi" w:cstheme="minorHAnsi"/>
          <w:color w:val="002060"/>
        </w:rPr>
        <w:tab/>
      </w:r>
      <w:r w:rsidRPr="00B1674A">
        <w:rPr>
          <w:rFonts w:asciiTheme="minorHAnsi" w:hAnsiTheme="minorHAnsi" w:cstheme="minorHAnsi"/>
          <w:color w:val="002060"/>
        </w:rPr>
        <w:tab/>
      </w:r>
      <w:r w:rsidRPr="00B1674A">
        <w:rPr>
          <w:rFonts w:asciiTheme="minorHAnsi" w:hAnsiTheme="minorHAnsi" w:cstheme="minorHAnsi"/>
          <w:color w:val="002060"/>
        </w:rPr>
        <w:tab/>
      </w:r>
      <w:r w:rsidRPr="00B1674A">
        <w:rPr>
          <w:rFonts w:asciiTheme="minorHAnsi" w:hAnsiTheme="minorHAnsi" w:cstheme="minorHAnsi"/>
          <w:color w:val="002060"/>
        </w:rPr>
        <w:tab/>
      </w:r>
      <w:r w:rsidR="00587B2B" w:rsidRPr="00B1674A">
        <w:rPr>
          <w:rFonts w:asciiTheme="minorHAnsi" w:hAnsiTheme="minorHAnsi" w:cstheme="minorHAnsi"/>
          <w:color w:val="002060"/>
        </w:rPr>
        <w:tab/>
      </w:r>
      <w:r w:rsidRPr="00B1674A">
        <w:rPr>
          <w:rFonts w:asciiTheme="minorHAnsi" w:hAnsiTheme="minorHAnsi" w:cstheme="minorHAnsi"/>
          <w:color w:val="002060"/>
        </w:rPr>
        <w:t>Dr P. Brown</w:t>
      </w:r>
    </w:p>
    <w:p w14:paraId="10D391A2" w14:textId="77777777" w:rsidR="000B34CB" w:rsidRPr="00B1674A" w:rsidRDefault="000B34CB" w:rsidP="000B34CB">
      <w:pPr>
        <w:ind w:left="120" w:hanging="120"/>
        <w:rPr>
          <w:rFonts w:asciiTheme="minorHAnsi" w:hAnsiTheme="minorHAnsi" w:cstheme="minorHAnsi"/>
          <w:color w:val="002060"/>
        </w:rPr>
      </w:pPr>
      <w:r w:rsidRPr="00B1674A">
        <w:rPr>
          <w:rFonts w:asciiTheme="minorHAnsi" w:hAnsiTheme="minorHAnsi" w:cstheme="minorHAnsi"/>
          <w:color w:val="002060"/>
        </w:rPr>
        <w:tab/>
      </w:r>
      <w:r w:rsidRPr="00B1674A">
        <w:rPr>
          <w:rFonts w:asciiTheme="minorHAnsi" w:hAnsiTheme="minorHAnsi" w:cstheme="minorHAnsi"/>
          <w:color w:val="002060"/>
        </w:rPr>
        <w:tab/>
      </w:r>
      <w:r w:rsidRPr="00B1674A">
        <w:rPr>
          <w:rFonts w:asciiTheme="minorHAnsi" w:hAnsiTheme="minorHAnsi" w:cstheme="minorHAnsi"/>
          <w:color w:val="002060"/>
        </w:rPr>
        <w:tab/>
      </w:r>
      <w:r w:rsidRPr="00B1674A">
        <w:rPr>
          <w:rFonts w:asciiTheme="minorHAnsi" w:hAnsiTheme="minorHAnsi" w:cstheme="minorHAnsi"/>
          <w:color w:val="002060"/>
        </w:rPr>
        <w:tab/>
      </w:r>
      <w:r w:rsidRPr="00B1674A">
        <w:rPr>
          <w:rFonts w:asciiTheme="minorHAnsi" w:hAnsiTheme="minorHAnsi" w:cstheme="minorHAnsi"/>
          <w:color w:val="002060"/>
        </w:rPr>
        <w:tab/>
      </w:r>
      <w:r w:rsidR="00587B2B" w:rsidRPr="00B1674A">
        <w:rPr>
          <w:rFonts w:asciiTheme="minorHAnsi" w:hAnsiTheme="minorHAnsi" w:cstheme="minorHAnsi"/>
          <w:color w:val="002060"/>
        </w:rPr>
        <w:tab/>
      </w:r>
      <w:r w:rsidRPr="00B1674A">
        <w:rPr>
          <w:rFonts w:asciiTheme="minorHAnsi" w:hAnsiTheme="minorHAnsi" w:cstheme="minorHAnsi"/>
          <w:color w:val="002060"/>
        </w:rPr>
        <w:t>Dr A. Ganai</w:t>
      </w:r>
      <w:r w:rsidRPr="00B1674A">
        <w:rPr>
          <w:rFonts w:asciiTheme="minorHAnsi" w:hAnsiTheme="minorHAnsi" w:cstheme="minorHAnsi"/>
          <w:color w:val="002060"/>
        </w:rPr>
        <w:tab/>
      </w:r>
    </w:p>
    <w:p w14:paraId="1F86B6C4" w14:textId="77777777" w:rsidR="000B34CB" w:rsidRPr="00B1674A" w:rsidRDefault="000B34CB" w:rsidP="000B34CB">
      <w:pPr>
        <w:ind w:left="120" w:hanging="120"/>
        <w:rPr>
          <w:rFonts w:asciiTheme="minorHAnsi" w:hAnsiTheme="minorHAnsi" w:cstheme="minorHAnsi"/>
          <w:color w:val="002060"/>
        </w:rPr>
      </w:pPr>
    </w:p>
    <w:p w14:paraId="0E1E388D" w14:textId="77777777" w:rsidR="000B34CB" w:rsidRPr="00B1674A" w:rsidRDefault="000B34CB" w:rsidP="000B34CB">
      <w:pPr>
        <w:ind w:left="120" w:hanging="120"/>
        <w:rPr>
          <w:rFonts w:asciiTheme="minorHAnsi" w:hAnsiTheme="minorHAnsi" w:cstheme="minorHAnsi"/>
          <w:color w:val="002060"/>
        </w:rPr>
      </w:pPr>
      <w:r w:rsidRPr="00B1674A">
        <w:rPr>
          <w:rFonts w:asciiTheme="minorHAnsi" w:hAnsiTheme="minorHAnsi" w:cstheme="minorHAnsi"/>
          <w:color w:val="002060"/>
        </w:rPr>
        <w:t>Inverclyde HSCP</w:t>
      </w:r>
      <w:r w:rsidRPr="00B1674A">
        <w:rPr>
          <w:rFonts w:asciiTheme="minorHAnsi" w:hAnsiTheme="minorHAnsi" w:cstheme="minorHAnsi"/>
          <w:color w:val="002060"/>
        </w:rPr>
        <w:tab/>
      </w:r>
      <w:r w:rsidRPr="00B1674A">
        <w:rPr>
          <w:rFonts w:asciiTheme="minorHAnsi" w:hAnsiTheme="minorHAnsi" w:cstheme="minorHAnsi"/>
          <w:color w:val="002060"/>
        </w:rPr>
        <w:tab/>
      </w:r>
      <w:r w:rsidR="00587B2B" w:rsidRPr="00B1674A">
        <w:rPr>
          <w:rFonts w:asciiTheme="minorHAnsi" w:hAnsiTheme="minorHAnsi" w:cstheme="minorHAnsi"/>
          <w:color w:val="002060"/>
        </w:rPr>
        <w:tab/>
      </w:r>
      <w:r w:rsidRPr="00B1674A">
        <w:rPr>
          <w:rFonts w:asciiTheme="minorHAnsi" w:hAnsiTheme="minorHAnsi" w:cstheme="minorHAnsi"/>
          <w:color w:val="002060"/>
        </w:rPr>
        <w:t>Prof R Heun (locum)</w:t>
      </w:r>
    </w:p>
    <w:p w14:paraId="386C274E" w14:textId="77777777" w:rsidR="000B34CB" w:rsidRPr="00B1674A" w:rsidRDefault="000B34CB" w:rsidP="000B34CB">
      <w:pPr>
        <w:ind w:left="120" w:hanging="120"/>
        <w:rPr>
          <w:rFonts w:asciiTheme="minorHAnsi" w:hAnsiTheme="minorHAnsi" w:cstheme="minorHAnsi"/>
          <w:color w:val="002060"/>
        </w:rPr>
      </w:pPr>
      <w:r w:rsidRPr="00B1674A">
        <w:rPr>
          <w:rFonts w:asciiTheme="minorHAnsi" w:hAnsiTheme="minorHAnsi" w:cstheme="minorHAnsi"/>
          <w:color w:val="002060"/>
        </w:rPr>
        <w:tab/>
      </w:r>
      <w:r w:rsidRPr="00B1674A">
        <w:rPr>
          <w:rFonts w:asciiTheme="minorHAnsi" w:hAnsiTheme="minorHAnsi" w:cstheme="minorHAnsi"/>
          <w:color w:val="002060"/>
        </w:rPr>
        <w:tab/>
      </w:r>
      <w:r w:rsidRPr="00B1674A">
        <w:rPr>
          <w:rFonts w:asciiTheme="minorHAnsi" w:hAnsiTheme="minorHAnsi" w:cstheme="minorHAnsi"/>
          <w:color w:val="002060"/>
        </w:rPr>
        <w:tab/>
      </w:r>
      <w:r w:rsidRPr="00B1674A">
        <w:rPr>
          <w:rFonts w:asciiTheme="minorHAnsi" w:hAnsiTheme="minorHAnsi" w:cstheme="minorHAnsi"/>
          <w:color w:val="002060"/>
        </w:rPr>
        <w:tab/>
      </w:r>
      <w:r w:rsidRPr="00B1674A">
        <w:rPr>
          <w:rFonts w:asciiTheme="minorHAnsi" w:hAnsiTheme="minorHAnsi" w:cstheme="minorHAnsi"/>
          <w:color w:val="002060"/>
        </w:rPr>
        <w:tab/>
      </w:r>
      <w:r w:rsidR="00587B2B" w:rsidRPr="00B1674A">
        <w:rPr>
          <w:rFonts w:asciiTheme="minorHAnsi" w:hAnsiTheme="minorHAnsi" w:cstheme="minorHAnsi"/>
          <w:color w:val="002060"/>
        </w:rPr>
        <w:tab/>
      </w:r>
      <w:proofErr w:type="gramStart"/>
      <w:r w:rsidRPr="00B1674A">
        <w:rPr>
          <w:rFonts w:asciiTheme="minorHAnsi" w:hAnsiTheme="minorHAnsi" w:cstheme="minorHAnsi"/>
          <w:color w:val="002060"/>
        </w:rPr>
        <w:t>Dr  Z.</w:t>
      </w:r>
      <w:proofErr w:type="gramEnd"/>
      <w:r w:rsidRPr="00B1674A">
        <w:rPr>
          <w:rFonts w:asciiTheme="minorHAnsi" w:hAnsiTheme="minorHAnsi" w:cstheme="minorHAnsi"/>
          <w:color w:val="002060"/>
        </w:rPr>
        <w:t xml:space="preserve"> </w:t>
      </w:r>
      <w:proofErr w:type="spellStart"/>
      <w:r w:rsidRPr="00B1674A">
        <w:rPr>
          <w:rFonts w:asciiTheme="minorHAnsi" w:hAnsiTheme="minorHAnsi" w:cstheme="minorHAnsi"/>
          <w:color w:val="002060"/>
        </w:rPr>
        <w:t>Tayar</w:t>
      </w:r>
      <w:proofErr w:type="spellEnd"/>
      <w:r w:rsidRPr="00B1674A">
        <w:rPr>
          <w:rFonts w:asciiTheme="minorHAnsi" w:hAnsiTheme="minorHAnsi" w:cstheme="minorHAnsi"/>
          <w:color w:val="002060"/>
        </w:rPr>
        <w:t xml:space="preserve"> (locum)</w:t>
      </w:r>
    </w:p>
    <w:p w14:paraId="282CAA03" w14:textId="77777777" w:rsidR="000B34CB" w:rsidRPr="00B1674A" w:rsidRDefault="000B34CB" w:rsidP="000B34CB">
      <w:pPr>
        <w:ind w:left="120" w:hanging="120"/>
        <w:rPr>
          <w:rFonts w:asciiTheme="minorHAnsi" w:hAnsiTheme="minorHAnsi" w:cstheme="minorHAnsi"/>
          <w:color w:val="002060"/>
        </w:rPr>
      </w:pPr>
      <w:r w:rsidRPr="00B1674A">
        <w:rPr>
          <w:rFonts w:asciiTheme="minorHAnsi" w:hAnsiTheme="minorHAnsi" w:cstheme="minorHAnsi"/>
          <w:color w:val="002060"/>
        </w:rPr>
        <w:tab/>
      </w:r>
      <w:r w:rsidRPr="00B1674A">
        <w:rPr>
          <w:rFonts w:asciiTheme="minorHAnsi" w:hAnsiTheme="minorHAnsi" w:cstheme="minorHAnsi"/>
          <w:color w:val="002060"/>
        </w:rPr>
        <w:tab/>
      </w:r>
      <w:r w:rsidRPr="00B1674A">
        <w:rPr>
          <w:rFonts w:asciiTheme="minorHAnsi" w:hAnsiTheme="minorHAnsi" w:cstheme="minorHAnsi"/>
          <w:color w:val="002060"/>
        </w:rPr>
        <w:tab/>
      </w:r>
      <w:r w:rsidRPr="00B1674A">
        <w:rPr>
          <w:rFonts w:asciiTheme="minorHAnsi" w:hAnsiTheme="minorHAnsi" w:cstheme="minorHAnsi"/>
          <w:color w:val="002060"/>
        </w:rPr>
        <w:tab/>
      </w:r>
      <w:r w:rsidRPr="00B1674A">
        <w:rPr>
          <w:rFonts w:asciiTheme="minorHAnsi" w:hAnsiTheme="minorHAnsi" w:cstheme="minorHAnsi"/>
          <w:color w:val="002060"/>
        </w:rPr>
        <w:tab/>
      </w:r>
      <w:r w:rsidR="00587B2B" w:rsidRPr="00B1674A">
        <w:rPr>
          <w:rFonts w:asciiTheme="minorHAnsi" w:hAnsiTheme="minorHAnsi" w:cstheme="minorHAnsi"/>
          <w:color w:val="002060"/>
        </w:rPr>
        <w:tab/>
      </w:r>
      <w:r w:rsidRPr="00B1674A">
        <w:rPr>
          <w:rFonts w:asciiTheme="minorHAnsi" w:hAnsiTheme="minorHAnsi" w:cstheme="minorHAnsi"/>
          <w:color w:val="002060"/>
        </w:rPr>
        <w:t>This Post</w:t>
      </w:r>
    </w:p>
    <w:p w14:paraId="5483044A" w14:textId="77777777" w:rsidR="000B34CB" w:rsidRPr="00B1674A" w:rsidRDefault="000B34CB" w:rsidP="000B34CB">
      <w:pPr>
        <w:ind w:left="120" w:hanging="120"/>
        <w:rPr>
          <w:rFonts w:asciiTheme="minorHAnsi" w:hAnsiTheme="minorHAnsi" w:cstheme="minorHAnsi"/>
          <w:color w:val="002060"/>
        </w:rPr>
      </w:pPr>
    </w:p>
    <w:p w14:paraId="4148647F" w14:textId="77777777" w:rsidR="000B34CB" w:rsidRPr="00B1674A" w:rsidRDefault="000B34CB" w:rsidP="000B34CB">
      <w:pPr>
        <w:ind w:left="120" w:hanging="120"/>
        <w:rPr>
          <w:rFonts w:asciiTheme="minorHAnsi" w:hAnsiTheme="minorHAnsi" w:cstheme="minorHAnsi"/>
          <w:b/>
          <w:color w:val="002060"/>
        </w:rPr>
      </w:pPr>
      <w:r w:rsidRPr="00B1674A">
        <w:rPr>
          <w:rFonts w:asciiTheme="minorHAnsi" w:hAnsiTheme="minorHAnsi" w:cstheme="minorHAnsi"/>
          <w:b/>
          <w:color w:val="002060"/>
        </w:rPr>
        <w:t>Consultant Staff Inverclyde Psychiatry</w:t>
      </w:r>
    </w:p>
    <w:p w14:paraId="11443F45" w14:textId="77777777" w:rsidR="000B34CB" w:rsidRPr="00B1674A" w:rsidRDefault="000B34CB" w:rsidP="000B34CB">
      <w:pPr>
        <w:ind w:left="120" w:hanging="120"/>
        <w:rPr>
          <w:rFonts w:asciiTheme="minorHAnsi" w:hAnsiTheme="minorHAnsi" w:cstheme="minorHAnsi"/>
          <w:color w:val="002060"/>
        </w:rPr>
      </w:pPr>
    </w:p>
    <w:p w14:paraId="023BF976" w14:textId="77777777" w:rsidR="000B34CB" w:rsidRPr="00B1674A" w:rsidRDefault="000B34CB" w:rsidP="000B34CB">
      <w:pPr>
        <w:ind w:left="120" w:hanging="120"/>
        <w:rPr>
          <w:rFonts w:asciiTheme="minorHAnsi" w:hAnsiTheme="minorHAnsi" w:cstheme="minorHAnsi"/>
          <w:color w:val="002060"/>
        </w:rPr>
      </w:pPr>
    </w:p>
    <w:p w14:paraId="51DDCA9B" w14:textId="77777777" w:rsidR="000B34CB" w:rsidRPr="00B1674A" w:rsidRDefault="000B34CB" w:rsidP="000B34CB">
      <w:pPr>
        <w:ind w:left="120" w:hanging="120"/>
        <w:rPr>
          <w:rFonts w:asciiTheme="minorHAnsi" w:hAnsiTheme="minorHAnsi" w:cstheme="minorHAnsi"/>
          <w:b/>
          <w:color w:val="002060"/>
        </w:rPr>
      </w:pPr>
      <w:r w:rsidRPr="00B1674A">
        <w:rPr>
          <w:rFonts w:asciiTheme="minorHAnsi" w:hAnsiTheme="minorHAnsi" w:cstheme="minorHAnsi"/>
          <w:b/>
          <w:color w:val="002060"/>
        </w:rPr>
        <w:t>Consultants</w:t>
      </w:r>
    </w:p>
    <w:p w14:paraId="44B272A1" w14:textId="77777777" w:rsidR="000B34CB" w:rsidRPr="00B1674A" w:rsidRDefault="000B34CB" w:rsidP="000B34CB">
      <w:pPr>
        <w:ind w:left="120" w:hanging="120"/>
        <w:rPr>
          <w:rFonts w:asciiTheme="minorHAnsi" w:hAnsiTheme="minorHAnsi" w:cstheme="minorHAnsi"/>
          <w:color w:val="002060"/>
        </w:rPr>
      </w:pPr>
    </w:p>
    <w:p w14:paraId="0CE45E90" w14:textId="77777777" w:rsidR="000B34CB" w:rsidRPr="00B1674A" w:rsidRDefault="000B34CB" w:rsidP="004B51A4">
      <w:pPr>
        <w:ind w:left="3600" w:hanging="3600"/>
        <w:rPr>
          <w:rFonts w:asciiTheme="minorHAnsi" w:hAnsiTheme="minorHAnsi" w:cstheme="minorHAnsi"/>
          <w:color w:val="002060"/>
        </w:rPr>
      </w:pPr>
      <w:r w:rsidRPr="00B1674A">
        <w:rPr>
          <w:rFonts w:asciiTheme="minorHAnsi" w:hAnsiTheme="minorHAnsi" w:cstheme="minorHAnsi"/>
          <w:color w:val="002060"/>
        </w:rPr>
        <w:t>Dr Eilidh O</w:t>
      </w:r>
      <w:r w:rsidR="004B51A4" w:rsidRPr="00B1674A">
        <w:rPr>
          <w:rFonts w:asciiTheme="minorHAnsi" w:hAnsiTheme="minorHAnsi" w:cstheme="minorHAnsi"/>
          <w:color w:val="002060"/>
        </w:rPr>
        <w:t xml:space="preserve">rr  </w:t>
      </w:r>
      <w:r w:rsidR="004B51A4" w:rsidRPr="00B1674A">
        <w:rPr>
          <w:rFonts w:asciiTheme="minorHAnsi" w:hAnsiTheme="minorHAnsi" w:cstheme="minorHAnsi"/>
          <w:color w:val="002060"/>
        </w:rPr>
        <w:tab/>
        <w:t>Consultant Psychiatris</w:t>
      </w:r>
      <w:r w:rsidR="00B1674A" w:rsidRPr="00B1674A">
        <w:rPr>
          <w:rFonts w:asciiTheme="minorHAnsi" w:hAnsiTheme="minorHAnsi" w:cstheme="minorHAnsi"/>
          <w:color w:val="002060"/>
        </w:rPr>
        <w:t>t</w:t>
      </w:r>
      <w:r w:rsidR="004B51A4" w:rsidRPr="00B1674A">
        <w:rPr>
          <w:rFonts w:asciiTheme="minorHAnsi" w:hAnsiTheme="minorHAnsi" w:cstheme="minorHAnsi"/>
          <w:color w:val="002060"/>
        </w:rPr>
        <w:t xml:space="preserve">/Clinical Director General </w:t>
      </w:r>
      <w:r w:rsidRPr="00B1674A">
        <w:rPr>
          <w:rFonts w:asciiTheme="minorHAnsi" w:hAnsiTheme="minorHAnsi" w:cstheme="minorHAnsi"/>
          <w:color w:val="002060"/>
        </w:rPr>
        <w:t xml:space="preserve">Adult Psychiatry </w:t>
      </w:r>
    </w:p>
    <w:p w14:paraId="300C6626" w14:textId="77777777" w:rsidR="000B34CB" w:rsidRPr="00B1674A" w:rsidRDefault="000B34CB" w:rsidP="000B34CB">
      <w:pPr>
        <w:ind w:left="120" w:hanging="120"/>
        <w:rPr>
          <w:rFonts w:asciiTheme="minorHAnsi" w:hAnsiTheme="minorHAnsi" w:cstheme="minorHAnsi"/>
          <w:color w:val="002060"/>
        </w:rPr>
      </w:pPr>
      <w:r w:rsidRPr="00B1674A">
        <w:rPr>
          <w:rFonts w:asciiTheme="minorHAnsi" w:hAnsiTheme="minorHAnsi" w:cstheme="minorHAnsi"/>
          <w:color w:val="002060"/>
        </w:rPr>
        <w:t xml:space="preserve">Dr Jacqueline Anderson </w:t>
      </w:r>
      <w:r w:rsidRPr="00B1674A">
        <w:rPr>
          <w:rFonts w:asciiTheme="minorHAnsi" w:hAnsiTheme="minorHAnsi" w:cstheme="minorHAnsi"/>
          <w:color w:val="002060"/>
        </w:rPr>
        <w:tab/>
      </w:r>
      <w:r w:rsidRPr="00B1674A">
        <w:rPr>
          <w:rFonts w:asciiTheme="minorHAnsi" w:hAnsiTheme="minorHAnsi" w:cstheme="minorHAnsi"/>
          <w:color w:val="002060"/>
        </w:rPr>
        <w:tab/>
        <w:t>Consultant Psychiatrist</w:t>
      </w:r>
    </w:p>
    <w:p w14:paraId="66B77D3E" w14:textId="77777777" w:rsidR="000B34CB" w:rsidRPr="00B1674A" w:rsidRDefault="000B34CB" w:rsidP="000B34CB">
      <w:pPr>
        <w:ind w:left="120" w:hanging="120"/>
        <w:rPr>
          <w:rFonts w:asciiTheme="minorHAnsi" w:hAnsiTheme="minorHAnsi" w:cstheme="minorHAnsi"/>
          <w:color w:val="002060"/>
        </w:rPr>
      </w:pPr>
      <w:r w:rsidRPr="00B1674A">
        <w:rPr>
          <w:rFonts w:asciiTheme="minorHAnsi" w:hAnsiTheme="minorHAnsi" w:cstheme="minorHAnsi"/>
          <w:color w:val="002060"/>
        </w:rPr>
        <w:t>Dr Helen Anderson</w:t>
      </w:r>
      <w:r w:rsidRPr="00B1674A">
        <w:rPr>
          <w:rFonts w:asciiTheme="minorHAnsi" w:hAnsiTheme="minorHAnsi" w:cstheme="minorHAnsi"/>
          <w:color w:val="002060"/>
        </w:rPr>
        <w:tab/>
      </w:r>
      <w:r w:rsidRPr="00B1674A">
        <w:rPr>
          <w:rFonts w:asciiTheme="minorHAnsi" w:hAnsiTheme="minorHAnsi" w:cstheme="minorHAnsi"/>
          <w:color w:val="002060"/>
        </w:rPr>
        <w:tab/>
      </w:r>
      <w:r w:rsidRPr="00B1674A">
        <w:rPr>
          <w:rFonts w:asciiTheme="minorHAnsi" w:hAnsiTheme="minorHAnsi" w:cstheme="minorHAnsi"/>
          <w:color w:val="002060"/>
        </w:rPr>
        <w:tab/>
        <w:t>Consultant Liaison Psychiatry</w:t>
      </w:r>
    </w:p>
    <w:p w14:paraId="284CB1A1" w14:textId="77777777" w:rsidR="000B34CB" w:rsidRPr="00B1674A" w:rsidRDefault="000B34CB" w:rsidP="004B51A4">
      <w:pPr>
        <w:ind w:left="3600" w:hanging="3600"/>
        <w:rPr>
          <w:rFonts w:asciiTheme="minorHAnsi" w:hAnsiTheme="minorHAnsi" w:cstheme="minorHAnsi"/>
          <w:color w:val="002060"/>
        </w:rPr>
      </w:pPr>
      <w:r w:rsidRPr="00B1674A">
        <w:rPr>
          <w:rFonts w:asciiTheme="minorHAnsi" w:hAnsiTheme="minorHAnsi" w:cstheme="minorHAnsi"/>
          <w:color w:val="002060"/>
        </w:rPr>
        <w:t>Dr Stewart Roberts</w:t>
      </w:r>
      <w:r w:rsidRPr="00B1674A">
        <w:rPr>
          <w:rFonts w:asciiTheme="minorHAnsi" w:hAnsiTheme="minorHAnsi" w:cstheme="minorHAnsi"/>
          <w:color w:val="002060"/>
        </w:rPr>
        <w:tab/>
        <w:t>Consultant Psychiatrist (Acting Clinical Director General Adult Psychiatry)</w:t>
      </w:r>
    </w:p>
    <w:p w14:paraId="21473BDE" w14:textId="77777777" w:rsidR="000B34CB" w:rsidRPr="00B1674A" w:rsidRDefault="000B34CB" w:rsidP="000B34CB">
      <w:pPr>
        <w:ind w:left="120" w:hanging="120"/>
        <w:rPr>
          <w:rFonts w:asciiTheme="minorHAnsi" w:hAnsiTheme="minorHAnsi" w:cstheme="minorHAnsi"/>
          <w:color w:val="002060"/>
        </w:rPr>
      </w:pPr>
      <w:r w:rsidRPr="00B1674A">
        <w:rPr>
          <w:rFonts w:asciiTheme="minorHAnsi" w:hAnsiTheme="minorHAnsi" w:cstheme="minorHAnsi"/>
          <w:color w:val="002060"/>
        </w:rPr>
        <w:t>Dr Murray Cochrane</w:t>
      </w:r>
      <w:r w:rsidRPr="00B1674A">
        <w:rPr>
          <w:rFonts w:asciiTheme="minorHAnsi" w:hAnsiTheme="minorHAnsi" w:cstheme="minorHAnsi"/>
          <w:color w:val="002060"/>
        </w:rPr>
        <w:tab/>
      </w:r>
      <w:r w:rsidRPr="00B1674A">
        <w:rPr>
          <w:rFonts w:asciiTheme="minorHAnsi" w:hAnsiTheme="minorHAnsi" w:cstheme="minorHAnsi"/>
          <w:color w:val="002060"/>
        </w:rPr>
        <w:tab/>
        <w:t>Consultant Psychiatrist</w:t>
      </w:r>
    </w:p>
    <w:p w14:paraId="44D066F9" w14:textId="77777777" w:rsidR="000B34CB" w:rsidRPr="00B1674A" w:rsidRDefault="000B34CB" w:rsidP="000B34CB">
      <w:pPr>
        <w:ind w:left="120" w:hanging="120"/>
        <w:rPr>
          <w:rFonts w:asciiTheme="minorHAnsi" w:hAnsiTheme="minorHAnsi" w:cstheme="minorHAnsi"/>
          <w:color w:val="002060"/>
        </w:rPr>
      </w:pPr>
      <w:r w:rsidRPr="00B1674A">
        <w:rPr>
          <w:rFonts w:asciiTheme="minorHAnsi" w:hAnsiTheme="minorHAnsi" w:cstheme="minorHAnsi"/>
          <w:color w:val="002060"/>
        </w:rPr>
        <w:t>Dr Alison Cheyne</w:t>
      </w:r>
      <w:r w:rsidRPr="00B1674A">
        <w:rPr>
          <w:rFonts w:asciiTheme="minorHAnsi" w:hAnsiTheme="minorHAnsi" w:cstheme="minorHAnsi"/>
          <w:color w:val="002060"/>
        </w:rPr>
        <w:tab/>
      </w:r>
      <w:r w:rsidRPr="00B1674A">
        <w:rPr>
          <w:rFonts w:asciiTheme="minorHAnsi" w:hAnsiTheme="minorHAnsi" w:cstheme="minorHAnsi"/>
          <w:color w:val="002060"/>
        </w:rPr>
        <w:tab/>
      </w:r>
      <w:r w:rsidRPr="00B1674A">
        <w:rPr>
          <w:rFonts w:asciiTheme="minorHAnsi" w:hAnsiTheme="minorHAnsi" w:cstheme="minorHAnsi"/>
          <w:color w:val="002060"/>
        </w:rPr>
        <w:tab/>
        <w:t>Consultant Psychiatrist</w:t>
      </w:r>
    </w:p>
    <w:p w14:paraId="0A0B488F" w14:textId="77777777" w:rsidR="000B34CB" w:rsidRPr="00B1674A" w:rsidRDefault="000B34CB" w:rsidP="000B34CB">
      <w:pPr>
        <w:ind w:left="120" w:hanging="120"/>
        <w:rPr>
          <w:rFonts w:asciiTheme="minorHAnsi" w:hAnsiTheme="minorHAnsi" w:cstheme="minorHAnsi"/>
          <w:color w:val="002060"/>
        </w:rPr>
      </w:pPr>
      <w:r w:rsidRPr="00B1674A">
        <w:rPr>
          <w:rFonts w:asciiTheme="minorHAnsi" w:hAnsiTheme="minorHAnsi" w:cstheme="minorHAnsi"/>
          <w:color w:val="002060"/>
        </w:rPr>
        <w:t>Dr Brian Hart</w:t>
      </w:r>
      <w:r w:rsidRPr="00B1674A">
        <w:rPr>
          <w:rFonts w:asciiTheme="minorHAnsi" w:hAnsiTheme="minorHAnsi" w:cstheme="minorHAnsi"/>
          <w:color w:val="002060"/>
        </w:rPr>
        <w:tab/>
      </w:r>
      <w:r w:rsidRPr="00B1674A">
        <w:rPr>
          <w:rFonts w:asciiTheme="minorHAnsi" w:hAnsiTheme="minorHAnsi" w:cstheme="minorHAnsi"/>
          <w:color w:val="002060"/>
        </w:rPr>
        <w:tab/>
      </w:r>
      <w:r w:rsidRPr="00B1674A">
        <w:rPr>
          <w:rFonts w:asciiTheme="minorHAnsi" w:hAnsiTheme="minorHAnsi" w:cstheme="minorHAnsi"/>
          <w:color w:val="002060"/>
        </w:rPr>
        <w:tab/>
      </w:r>
      <w:r w:rsidRPr="00B1674A">
        <w:rPr>
          <w:rFonts w:asciiTheme="minorHAnsi" w:hAnsiTheme="minorHAnsi" w:cstheme="minorHAnsi"/>
          <w:color w:val="002060"/>
        </w:rPr>
        <w:tab/>
        <w:t>Consultant Psychiatrist (locum)</w:t>
      </w:r>
    </w:p>
    <w:p w14:paraId="6DEB5137" w14:textId="77777777" w:rsidR="000B34CB" w:rsidRPr="00B1674A" w:rsidRDefault="000B34CB" w:rsidP="000B34CB">
      <w:pPr>
        <w:ind w:left="120" w:hanging="120"/>
        <w:rPr>
          <w:rFonts w:asciiTheme="minorHAnsi" w:hAnsiTheme="minorHAnsi" w:cstheme="minorHAnsi"/>
          <w:color w:val="002060"/>
        </w:rPr>
      </w:pPr>
      <w:r w:rsidRPr="00B1674A">
        <w:rPr>
          <w:rFonts w:asciiTheme="minorHAnsi" w:hAnsiTheme="minorHAnsi" w:cstheme="minorHAnsi"/>
          <w:color w:val="002060"/>
        </w:rPr>
        <w:t>Vacant post</w:t>
      </w:r>
      <w:r w:rsidRPr="00B1674A">
        <w:rPr>
          <w:rFonts w:asciiTheme="minorHAnsi" w:hAnsiTheme="minorHAnsi" w:cstheme="minorHAnsi"/>
          <w:color w:val="002060"/>
        </w:rPr>
        <w:tab/>
      </w:r>
      <w:r w:rsidRPr="00B1674A">
        <w:rPr>
          <w:rFonts w:asciiTheme="minorHAnsi" w:hAnsiTheme="minorHAnsi" w:cstheme="minorHAnsi"/>
          <w:color w:val="002060"/>
        </w:rPr>
        <w:tab/>
      </w:r>
      <w:r w:rsidRPr="00B1674A">
        <w:rPr>
          <w:rFonts w:asciiTheme="minorHAnsi" w:hAnsiTheme="minorHAnsi" w:cstheme="minorHAnsi"/>
          <w:color w:val="002060"/>
        </w:rPr>
        <w:tab/>
      </w:r>
      <w:r w:rsidRPr="00B1674A">
        <w:rPr>
          <w:rFonts w:asciiTheme="minorHAnsi" w:hAnsiTheme="minorHAnsi" w:cstheme="minorHAnsi"/>
          <w:color w:val="002060"/>
        </w:rPr>
        <w:tab/>
        <w:t xml:space="preserve">Consultant Psychiatrist </w:t>
      </w:r>
    </w:p>
    <w:p w14:paraId="77979ED1" w14:textId="77777777" w:rsidR="000B34CB" w:rsidRPr="00B1674A" w:rsidRDefault="000B34CB" w:rsidP="000B34CB">
      <w:pPr>
        <w:ind w:left="120" w:hanging="120"/>
        <w:rPr>
          <w:rFonts w:asciiTheme="minorHAnsi" w:hAnsiTheme="minorHAnsi" w:cstheme="minorHAnsi"/>
          <w:color w:val="002060"/>
        </w:rPr>
      </w:pPr>
      <w:r w:rsidRPr="00B1674A">
        <w:rPr>
          <w:rFonts w:asciiTheme="minorHAnsi" w:hAnsiTheme="minorHAnsi" w:cstheme="minorHAnsi"/>
          <w:color w:val="002060"/>
        </w:rPr>
        <w:t>Dr Douglas Gray</w:t>
      </w:r>
      <w:r w:rsidRPr="00B1674A">
        <w:rPr>
          <w:rFonts w:asciiTheme="minorHAnsi" w:hAnsiTheme="minorHAnsi" w:cstheme="minorHAnsi"/>
          <w:color w:val="002060"/>
        </w:rPr>
        <w:tab/>
      </w:r>
      <w:r w:rsidRPr="00B1674A">
        <w:rPr>
          <w:rFonts w:asciiTheme="minorHAnsi" w:hAnsiTheme="minorHAnsi" w:cstheme="minorHAnsi"/>
          <w:color w:val="002060"/>
        </w:rPr>
        <w:tab/>
      </w:r>
      <w:r w:rsidRPr="00B1674A">
        <w:rPr>
          <w:rFonts w:asciiTheme="minorHAnsi" w:hAnsiTheme="minorHAnsi" w:cstheme="minorHAnsi"/>
          <w:color w:val="002060"/>
        </w:rPr>
        <w:tab/>
        <w:t>Consultant Psychiatrist IPCU</w:t>
      </w:r>
    </w:p>
    <w:p w14:paraId="0EB4B13D" w14:textId="77777777" w:rsidR="000B34CB" w:rsidRPr="00B1674A" w:rsidRDefault="000B34CB" w:rsidP="000B34CB">
      <w:pPr>
        <w:ind w:left="120" w:hanging="120"/>
        <w:rPr>
          <w:rFonts w:asciiTheme="minorHAnsi" w:hAnsiTheme="minorHAnsi" w:cstheme="minorHAnsi"/>
          <w:color w:val="002060"/>
        </w:rPr>
      </w:pPr>
      <w:r w:rsidRPr="00B1674A">
        <w:rPr>
          <w:rFonts w:asciiTheme="minorHAnsi" w:hAnsiTheme="minorHAnsi" w:cstheme="minorHAnsi"/>
          <w:color w:val="002060"/>
        </w:rPr>
        <w:t>Dr Audrey Hillman</w:t>
      </w:r>
      <w:r w:rsidRPr="00B1674A">
        <w:rPr>
          <w:rFonts w:asciiTheme="minorHAnsi" w:hAnsiTheme="minorHAnsi" w:cstheme="minorHAnsi"/>
          <w:color w:val="002060"/>
        </w:rPr>
        <w:tab/>
      </w:r>
      <w:r w:rsidRPr="00B1674A">
        <w:rPr>
          <w:rFonts w:asciiTheme="minorHAnsi" w:hAnsiTheme="minorHAnsi" w:cstheme="minorHAnsi"/>
          <w:color w:val="002060"/>
        </w:rPr>
        <w:tab/>
      </w:r>
      <w:r w:rsidRPr="00B1674A">
        <w:rPr>
          <w:rFonts w:asciiTheme="minorHAnsi" w:hAnsiTheme="minorHAnsi" w:cstheme="minorHAnsi"/>
          <w:color w:val="002060"/>
        </w:rPr>
        <w:tab/>
        <w:t>Consultant Psychiatrist Addictions</w:t>
      </w:r>
    </w:p>
    <w:p w14:paraId="450027A2" w14:textId="77777777" w:rsidR="000B34CB" w:rsidRPr="00B1674A" w:rsidRDefault="000B34CB" w:rsidP="000B34CB">
      <w:pPr>
        <w:ind w:left="120" w:hanging="120"/>
        <w:rPr>
          <w:rFonts w:asciiTheme="minorHAnsi" w:hAnsiTheme="minorHAnsi" w:cstheme="minorHAnsi"/>
          <w:color w:val="002060"/>
        </w:rPr>
      </w:pPr>
      <w:r w:rsidRPr="00B1674A">
        <w:rPr>
          <w:rFonts w:asciiTheme="minorHAnsi" w:hAnsiTheme="minorHAnsi" w:cstheme="minorHAnsi"/>
          <w:color w:val="002060"/>
        </w:rPr>
        <w:t>Dr Roger Sykes</w:t>
      </w:r>
      <w:r w:rsidRPr="00B1674A">
        <w:rPr>
          <w:rFonts w:asciiTheme="minorHAnsi" w:hAnsiTheme="minorHAnsi" w:cstheme="minorHAnsi"/>
          <w:color w:val="002060"/>
        </w:rPr>
        <w:tab/>
      </w:r>
      <w:r w:rsidRPr="00B1674A">
        <w:rPr>
          <w:rFonts w:asciiTheme="minorHAnsi" w:hAnsiTheme="minorHAnsi" w:cstheme="minorHAnsi"/>
          <w:color w:val="002060"/>
        </w:rPr>
        <w:tab/>
      </w:r>
      <w:r w:rsidRPr="00B1674A">
        <w:rPr>
          <w:rFonts w:asciiTheme="minorHAnsi" w:hAnsiTheme="minorHAnsi" w:cstheme="minorHAnsi"/>
          <w:color w:val="002060"/>
        </w:rPr>
        <w:tab/>
        <w:t>Consultant Psychiatrist Addictions</w:t>
      </w:r>
    </w:p>
    <w:p w14:paraId="31FD4DB7" w14:textId="77777777" w:rsidR="000B34CB" w:rsidRPr="00B1674A" w:rsidRDefault="000B34CB" w:rsidP="000B34CB">
      <w:pPr>
        <w:ind w:left="120" w:hanging="120"/>
        <w:rPr>
          <w:rFonts w:asciiTheme="minorHAnsi" w:hAnsiTheme="minorHAnsi" w:cstheme="minorHAnsi"/>
          <w:color w:val="002060"/>
        </w:rPr>
      </w:pPr>
      <w:r w:rsidRPr="00B1674A">
        <w:rPr>
          <w:rFonts w:asciiTheme="minorHAnsi" w:hAnsiTheme="minorHAnsi" w:cstheme="minorHAnsi"/>
          <w:color w:val="002060"/>
        </w:rPr>
        <w:t xml:space="preserve">Dr May </w:t>
      </w:r>
      <w:proofErr w:type="spellStart"/>
      <w:r w:rsidRPr="00B1674A">
        <w:rPr>
          <w:rFonts w:asciiTheme="minorHAnsi" w:hAnsiTheme="minorHAnsi" w:cstheme="minorHAnsi"/>
          <w:color w:val="002060"/>
        </w:rPr>
        <w:t>Badee</w:t>
      </w:r>
      <w:proofErr w:type="spellEnd"/>
      <w:r w:rsidRPr="00B1674A">
        <w:rPr>
          <w:rFonts w:asciiTheme="minorHAnsi" w:hAnsiTheme="minorHAnsi" w:cstheme="minorHAnsi"/>
          <w:color w:val="002060"/>
        </w:rPr>
        <w:tab/>
      </w:r>
      <w:r w:rsidRPr="00B1674A">
        <w:rPr>
          <w:rFonts w:asciiTheme="minorHAnsi" w:hAnsiTheme="minorHAnsi" w:cstheme="minorHAnsi"/>
          <w:color w:val="002060"/>
        </w:rPr>
        <w:tab/>
      </w:r>
      <w:r w:rsidRPr="00B1674A">
        <w:rPr>
          <w:rFonts w:asciiTheme="minorHAnsi" w:hAnsiTheme="minorHAnsi" w:cstheme="minorHAnsi"/>
          <w:color w:val="002060"/>
        </w:rPr>
        <w:tab/>
        <w:t>Consultant Child and Adolescent Psychiatry</w:t>
      </w:r>
      <w:r w:rsidRPr="00B1674A">
        <w:rPr>
          <w:rFonts w:asciiTheme="minorHAnsi" w:hAnsiTheme="minorHAnsi" w:cstheme="minorHAnsi"/>
          <w:color w:val="002060"/>
        </w:rPr>
        <w:tab/>
      </w:r>
    </w:p>
    <w:p w14:paraId="5D9B337B" w14:textId="77777777" w:rsidR="000B34CB" w:rsidRPr="00B1674A" w:rsidRDefault="000B34CB" w:rsidP="000B34CB">
      <w:pPr>
        <w:ind w:left="120" w:hanging="120"/>
        <w:rPr>
          <w:rFonts w:asciiTheme="minorHAnsi" w:hAnsiTheme="minorHAnsi" w:cstheme="minorHAnsi"/>
          <w:color w:val="002060"/>
        </w:rPr>
      </w:pPr>
      <w:r w:rsidRPr="00B1674A">
        <w:rPr>
          <w:rFonts w:asciiTheme="minorHAnsi" w:hAnsiTheme="minorHAnsi" w:cstheme="minorHAnsi"/>
          <w:color w:val="002060"/>
        </w:rPr>
        <w:tab/>
      </w:r>
    </w:p>
    <w:p w14:paraId="2612D2E5" w14:textId="77777777" w:rsidR="000B34CB" w:rsidRPr="00B1674A" w:rsidRDefault="000B34CB" w:rsidP="000B34CB">
      <w:pPr>
        <w:ind w:left="120" w:hanging="120"/>
        <w:rPr>
          <w:rFonts w:asciiTheme="minorHAnsi" w:hAnsiTheme="minorHAnsi" w:cstheme="minorHAnsi"/>
          <w:color w:val="002060"/>
        </w:rPr>
      </w:pPr>
    </w:p>
    <w:p w14:paraId="3B317388" w14:textId="77777777" w:rsidR="000B34CB" w:rsidRPr="00B1674A" w:rsidRDefault="000B34CB" w:rsidP="004B51A4">
      <w:pPr>
        <w:ind w:left="3600" w:hanging="3600"/>
        <w:rPr>
          <w:rFonts w:asciiTheme="minorHAnsi" w:hAnsiTheme="minorHAnsi" w:cstheme="minorHAnsi"/>
          <w:color w:val="002060"/>
        </w:rPr>
      </w:pPr>
      <w:r w:rsidRPr="00B1674A">
        <w:rPr>
          <w:rFonts w:asciiTheme="minorHAnsi" w:hAnsiTheme="minorHAnsi" w:cstheme="minorHAnsi"/>
          <w:color w:val="002060"/>
        </w:rPr>
        <w:t xml:space="preserve">Dr </w:t>
      </w:r>
      <w:r w:rsidR="00B1674A" w:rsidRPr="00B1674A">
        <w:rPr>
          <w:rFonts w:asciiTheme="minorHAnsi" w:hAnsiTheme="minorHAnsi" w:cstheme="minorHAnsi"/>
          <w:color w:val="002060"/>
        </w:rPr>
        <w:t>Martin Culshaw</w:t>
      </w:r>
      <w:r w:rsidRPr="00B1674A">
        <w:rPr>
          <w:rFonts w:asciiTheme="minorHAnsi" w:hAnsiTheme="minorHAnsi" w:cstheme="minorHAnsi"/>
          <w:color w:val="002060"/>
        </w:rPr>
        <w:tab/>
        <w:t>Lead Associate Medical Director for</w:t>
      </w:r>
      <w:r w:rsidR="004B51A4" w:rsidRPr="00B1674A">
        <w:rPr>
          <w:rFonts w:asciiTheme="minorHAnsi" w:hAnsiTheme="minorHAnsi" w:cstheme="minorHAnsi"/>
          <w:color w:val="002060"/>
        </w:rPr>
        <w:t xml:space="preserve"> </w:t>
      </w:r>
      <w:r w:rsidRPr="00B1674A">
        <w:rPr>
          <w:rFonts w:asciiTheme="minorHAnsi" w:hAnsiTheme="minorHAnsi" w:cstheme="minorHAnsi"/>
          <w:color w:val="002060"/>
        </w:rPr>
        <w:t>Mental Health</w:t>
      </w:r>
    </w:p>
    <w:p w14:paraId="732A0829" w14:textId="77777777" w:rsidR="000B34CB" w:rsidRPr="00B1674A" w:rsidRDefault="000B34CB" w:rsidP="000B34CB">
      <w:pPr>
        <w:ind w:left="120" w:hanging="120"/>
        <w:rPr>
          <w:rFonts w:asciiTheme="minorHAnsi" w:hAnsiTheme="minorHAnsi" w:cstheme="minorHAnsi"/>
          <w:color w:val="002060"/>
        </w:rPr>
      </w:pPr>
    </w:p>
    <w:p w14:paraId="2E881258" w14:textId="77777777" w:rsidR="000B34CB" w:rsidRPr="00B1674A" w:rsidRDefault="000B34CB" w:rsidP="000B34CB">
      <w:pPr>
        <w:ind w:left="120" w:hanging="120"/>
        <w:rPr>
          <w:rFonts w:asciiTheme="minorHAnsi" w:hAnsiTheme="minorHAnsi" w:cstheme="minorHAnsi"/>
          <w:b/>
          <w:color w:val="002060"/>
        </w:rPr>
      </w:pPr>
      <w:r w:rsidRPr="00B1674A">
        <w:rPr>
          <w:rFonts w:asciiTheme="minorHAnsi" w:hAnsiTheme="minorHAnsi" w:cstheme="minorHAnsi"/>
          <w:b/>
          <w:color w:val="002060"/>
        </w:rPr>
        <w:t>Junior Medical Staff</w:t>
      </w:r>
    </w:p>
    <w:p w14:paraId="353480C7" w14:textId="77777777" w:rsidR="000B34CB" w:rsidRPr="00B1674A" w:rsidRDefault="000B34CB" w:rsidP="000B34CB">
      <w:pPr>
        <w:ind w:left="120" w:hanging="120"/>
        <w:rPr>
          <w:rFonts w:asciiTheme="minorHAnsi" w:hAnsiTheme="minorHAnsi" w:cstheme="minorHAnsi"/>
          <w:color w:val="002060"/>
        </w:rPr>
      </w:pPr>
    </w:p>
    <w:p w14:paraId="3A3D1EB8" w14:textId="77777777" w:rsidR="000B34CB" w:rsidRPr="00B1674A" w:rsidRDefault="000B34CB" w:rsidP="000B34CB">
      <w:pPr>
        <w:ind w:left="120" w:hanging="120"/>
        <w:rPr>
          <w:rFonts w:asciiTheme="minorHAnsi" w:hAnsiTheme="minorHAnsi" w:cstheme="minorHAnsi"/>
          <w:color w:val="002060"/>
        </w:rPr>
      </w:pPr>
      <w:r w:rsidRPr="00B1674A">
        <w:rPr>
          <w:rFonts w:asciiTheme="minorHAnsi" w:hAnsiTheme="minorHAnsi" w:cstheme="minorHAnsi"/>
          <w:color w:val="002060"/>
        </w:rPr>
        <w:t>There are also 8.6 FY2 to CT3 doctors and 2 Specialty Doctors</w:t>
      </w:r>
    </w:p>
    <w:p w14:paraId="55D05D2C" w14:textId="77777777" w:rsidR="000B34CB" w:rsidRPr="00B1674A" w:rsidRDefault="000B34CB" w:rsidP="000B34CB">
      <w:pPr>
        <w:ind w:left="120" w:hanging="120"/>
        <w:rPr>
          <w:rFonts w:asciiTheme="minorHAnsi" w:hAnsiTheme="minorHAnsi" w:cstheme="minorHAnsi"/>
          <w:color w:val="002060"/>
        </w:rPr>
      </w:pPr>
    </w:p>
    <w:p w14:paraId="35934324" w14:textId="77777777" w:rsidR="000B34CB" w:rsidRPr="00B1674A" w:rsidRDefault="000B34CB" w:rsidP="000B34CB">
      <w:pPr>
        <w:ind w:left="120" w:hanging="120"/>
        <w:rPr>
          <w:rFonts w:asciiTheme="minorHAnsi" w:hAnsiTheme="minorHAnsi" w:cstheme="minorHAnsi"/>
          <w:b/>
          <w:color w:val="002060"/>
        </w:rPr>
      </w:pPr>
      <w:r w:rsidRPr="00B1674A">
        <w:rPr>
          <w:rFonts w:asciiTheme="minorHAnsi" w:hAnsiTheme="minorHAnsi" w:cstheme="minorHAnsi"/>
          <w:b/>
          <w:color w:val="002060"/>
        </w:rPr>
        <w:t>Supporting Staff</w:t>
      </w:r>
    </w:p>
    <w:p w14:paraId="6D8393F7" w14:textId="77777777" w:rsidR="000B34CB" w:rsidRPr="00B1674A" w:rsidRDefault="000B34CB" w:rsidP="000B34CB">
      <w:pPr>
        <w:ind w:left="120" w:hanging="120"/>
        <w:rPr>
          <w:rFonts w:asciiTheme="minorHAnsi" w:hAnsiTheme="minorHAnsi" w:cstheme="minorHAnsi"/>
          <w:color w:val="002060"/>
        </w:rPr>
      </w:pPr>
    </w:p>
    <w:p w14:paraId="6BD06D67" w14:textId="77777777" w:rsidR="000B34CB" w:rsidRPr="00B1674A" w:rsidRDefault="000B34CB" w:rsidP="000B34CB">
      <w:pPr>
        <w:ind w:left="120" w:hanging="120"/>
        <w:rPr>
          <w:rFonts w:asciiTheme="minorHAnsi" w:hAnsiTheme="minorHAnsi" w:cstheme="minorHAnsi"/>
          <w:color w:val="002060"/>
        </w:rPr>
      </w:pPr>
      <w:r w:rsidRPr="00B1674A">
        <w:rPr>
          <w:rFonts w:asciiTheme="minorHAnsi" w:hAnsiTheme="minorHAnsi" w:cstheme="minorHAnsi"/>
          <w:color w:val="002060"/>
        </w:rPr>
        <w:t>The community multidisciplinary team is based at Crown House, which is based in the centre of Greenock. The old age and adult mental health teams are both based here. Also on this site are medical records services and the psychiatric educational centre.</w:t>
      </w:r>
    </w:p>
    <w:p w14:paraId="3602003B" w14:textId="77777777" w:rsidR="000B34CB" w:rsidRPr="00B1674A" w:rsidRDefault="000B34CB" w:rsidP="000B34CB">
      <w:pPr>
        <w:ind w:left="120" w:hanging="120"/>
        <w:rPr>
          <w:rFonts w:asciiTheme="minorHAnsi" w:hAnsiTheme="minorHAnsi" w:cstheme="minorHAnsi"/>
          <w:color w:val="002060"/>
        </w:rPr>
      </w:pPr>
    </w:p>
    <w:p w14:paraId="05CF9BFF" w14:textId="77777777" w:rsidR="000B34CB" w:rsidRPr="00B1674A" w:rsidRDefault="000B34CB" w:rsidP="000B34CB">
      <w:pPr>
        <w:ind w:left="120" w:hanging="120"/>
        <w:rPr>
          <w:rFonts w:asciiTheme="minorHAnsi" w:hAnsiTheme="minorHAnsi" w:cstheme="minorHAnsi"/>
          <w:color w:val="002060"/>
        </w:rPr>
      </w:pPr>
      <w:r w:rsidRPr="00B1674A">
        <w:rPr>
          <w:rFonts w:asciiTheme="minorHAnsi" w:hAnsiTheme="minorHAnsi" w:cstheme="minorHAnsi"/>
          <w:color w:val="002060"/>
        </w:rPr>
        <w:t xml:space="preserve">The Old Age Community Mental Health Team is a joint team accountable to both Health and Social Services. The team comprises the following </w:t>
      </w:r>
      <w:proofErr w:type="gramStart"/>
      <w:r w:rsidRPr="00B1674A">
        <w:rPr>
          <w:rFonts w:asciiTheme="minorHAnsi" w:hAnsiTheme="minorHAnsi" w:cstheme="minorHAnsi"/>
          <w:color w:val="002060"/>
        </w:rPr>
        <w:t>members :</w:t>
      </w:r>
      <w:proofErr w:type="gramEnd"/>
      <w:r w:rsidRPr="00B1674A">
        <w:rPr>
          <w:rFonts w:asciiTheme="minorHAnsi" w:hAnsiTheme="minorHAnsi" w:cstheme="minorHAnsi"/>
          <w:color w:val="002060"/>
        </w:rPr>
        <w:t>-</w:t>
      </w:r>
    </w:p>
    <w:p w14:paraId="08A040D5" w14:textId="77777777" w:rsidR="000B34CB" w:rsidRPr="00B1674A" w:rsidRDefault="000B34CB" w:rsidP="000B34CB">
      <w:pPr>
        <w:ind w:left="120" w:hanging="120"/>
        <w:rPr>
          <w:rFonts w:asciiTheme="minorHAnsi" w:hAnsiTheme="minorHAnsi" w:cstheme="minorHAnsi"/>
          <w:color w:val="002060"/>
        </w:rPr>
      </w:pPr>
    </w:p>
    <w:p w14:paraId="06E3F1E4" w14:textId="77777777" w:rsidR="000B34CB" w:rsidRPr="00B1674A" w:rsidRDefault="000B34CB" w:rsidP="000B34CB">
      <w:pPr>
        <w:ind w:left="120" w:hanging="120"/>
        <w:rPr>
          <w:rFonts w:asciiTheme="minorHAnsi" w:hAnsiTheme="minorHAnsi" w:cstheme="minorHAnsi"/>
          <w:color w:val="002060"/>
        </w:rPr>
      </w:pPr>
      <w:r w:rsidRPr="00B1674A">
        <w:rPr>
          <w:rFonts w:asciiTheme="minorHAnsi" w:hAnsiTheme="minorHAnsi" w:cstheme="minorHAnsi"/>
          <w:color w:val="002060"/>
        </w:rPr>
        <w:t xml:space="preserve">Team Lead (Health)                       </w:t>
      </w:r>
      <w:r w:rsidRPr="00B1674A">
        <w:rPr>
          <w:rFonts w:asciiTheme="minorHAnsi" w:hAnsiTheme="minorHAnsi" w:cstheme="minorHAnsi"/>
          <w:color w:val="002060"/>
        </w:rPr>
        <w:tab/>
        <w:t>Team Lead (Social Care) (MHO)</w:t>
      </w:r>
    </w:p>
    <w:p w14:paraId="71C36861" w14:textId="77777777" w:rsidR="000B34CB" w:rsidRPr="00B1674A" w:rsidRDefault="000B34CB" w:rsidP="000B34CB">
      <w:pPr>
        <w:ind w:left="120" w:hanging="120"/>
        <w:rPr>
          <w:rFonts w:asciiTheme="minorHAnsi" w:hAnsiTheme="minorHAnsi" w:cstheme="minorHAnsi"/>
          <w:color w:val="002060"/>
        </w:rPr>
      </w:pPr>
    </w:p>
    <w:p w14:paraId="7088460D" w14:textId="77777777" w:rsidR="000B34CB" w:rsidRPr="00B1674A" w:rsidRDefault="000B34CB" w:rsidP="000B34CB">
      <w:pPr>
        <w:ind w:left="120" w:hanging="120"/>
        <w:rPr>
          <w:rFonts w:asciiTheme="minorHAnsi" w:hAnsiTheme="minorHAnsi" w:cstheme="minorHAnsi"/>
          <w:color w:val="002060"/>
        </w:rPr>
      </w:pPr>
      <w:r w:rsidRPr="00B1674A">
        <w:rPr>
          <w:rFonts w:asciiTheme="minorHAnsi" w:hAnsiTheme="minorHAnsi" w:cstheme="minorHAnsi"/>
          <w:color w:val="002060"/>
        </w:rPr>
        <w:t xml:space="preserve">3 CPNs     </w:t>
      </w:r>
      <w:r w:rsidRPr="00B1674A">
        <w:rPr>
          <w:rFonts w:asciiTheme="minorHAnsi" w:hAnsiTheme="minorHAnsi" w:cstheme="minorHAnsi"/>
          <w:color w:val="002060"/>
        </w:rPr>
        <w:tab/>
      </w:r>
      <w:r w:rsidRPr="00B1674A">
        <w:rPr>
          <w:rFonts w:asciiTheme="minorHAnsi" w:hAnsiTheme="minorHAnsi" w:cstheme="minorHAnsi"/>
          <w:color w:val="002060"/>
        </w:rPr>
        <w:tab/>
      </w:r>
      <w:r w:rsidRPr="00B1674A">
        <w:rPr>
          <w:rFonts w:asciiTheme="minorHAnsi" w:hAnsiTheme="minorHAnsi" w:cstheme="minorHAnsi"/>
          <w:color w:val="002060"/>
        </w:rPr>
        <w:tab/>
      </w:r>
      <w:r w:rsidRPr="00B1674A">
        <w:rPr>
          <w:rFonts w:asciiTheme="minorHAnsi" w:hAnsiTheme="minorHAnsi" w:cstheme="minorHAnsi"/>
          <w:color w:val="002060"/>
        </w:rPr>
        <w:tab/>
      </w:r>
      <w:r w:rsidR="00587B2B" w:rsidRPr="00B1674A">
        <w:rPr>
          <w:rFonts w:asciiTheme="minorHAnsi" w:hAnsiTheme="minorHAnsi" w:cstheme="minorHAnsi"/>
          <w:color w:val="002060"/>
        </w:rPr>
        <w:tab/>
      </w:r>
      <w:r w:rsidRPr="00B1674A">
        <w:rPr>
          <w:rFonts w:asciiTheme="minorHAnsi" w:hAnsiTheme="minorHAnsi" w:cstheme="minorHAnsi"/>
          <w:color w:val="002060"/>
        </w:rPr>
        <w:t>4 Social Workers (1 of which is MHO)</w:t>
      </w:r>
    </w:p>
    <w:p w14:paraId="36F44175" w14:textId="77777777" w:rsidR="000B34CB" w:rsidRPr="00B1674A" w:rsidRDefault="000B34CB" w:rsidP="000B34CB">
      <w:pPr>
        <w:ind w:left="120" w:hanging="120"/>
        <w:rPr>
          <w:rFonts w:asciiTheme="minorHAnsi" w:hAnsiTheme="minorHAnsi" w:cstheme="minorHAnsi"/>
          <w:color w:val="002060"/>
        </w:rPr>
      </w:pPr>
    </w:p>
    <w:p w14:paraId="537FEC29" w14:textId="77777777" w:rsidR="000B34CB" w:rsidRPr="00B1674A" w:rsidRDefault="000B34CB" w:rsidP="000B34CB">
      <w:pPr>
        <w:ind w:left="120" w:hanging="120"/>
        <w:rPr>
          <w:rFonts w:asciiTheme="minorHAnsi" w:hAnsiTheme="minorHAnsi" w:cstheme="minorHAnsi"/>
          <w:color w:val="002060"/>
        </w:rPr>
      </w:pPr>
      <w:r w:rsidRPr="00B1674A">
        <w:rPr>
          <w:rFonts w:asciiTheme="minorHAnsi" w:hAnsiTheme="minorHAnsi" w:cstheme="minorHAnsi"/>
          <w:color w:val="002060"/>
        </w:rPr>
        <w:t xml:space="preserve">1 Care Home Liaison nurse           </w:t>
      </w:r>
      <w:r w:rsidRPr="00B1674A">
        <w:rPr>
          <w:rFonts w:asciiTheme="minorHAnsi" w:hAnsiTheme="minorHAnsi" w:cstheme="minorHAnsi"/>
          <w:color w:val="002060"/>
        </w:rPr>
        <w:tab/>
        <w:t>2 Social Work Support Workers</w:t>
      </w:r>
    </w:p>
    <w:p w14:paraId="6D93C5BF" w14:textId="77777777" w:rsidR="000B34CB" w:rsidRPr="00B1674A" w:rsidRDefault="000B34CB" w:rsidP="000B34CB">
      <w:pPr>
        <w:ind w:left="120" w:hanging="120"/>
        <w:rPr>
          <w:rFonts w:asciiTheme="minorHAnsi" w:hAnsiTheme="minorHAnsi" w:cstheme="minorHAnsi"/>
          <w:color w:val="002060"/>
        </w:rPr>
      </w:pPr>
    </w:p>
    <w:p w14:paraId="59161CF5" w14:textId="77777777" w:rsidR="000B34CB" w:rsidRPr="00B1674A" w:rsidRDefault="000B34CB" w:rsidP="000B34CB">
      <w:pPr>
        <w:ind w:left="120" w:hanging="120"/>
        <w:rPr>
          <w:rFonts w:asciiTheme="minorHAnsi" w:hAnsiTheme="minorHAnsi" w:cstheme="minorHAnsi"/>
          <w:color w:val="002060"/>
        </w:rPr>
      </w:pPr>
      <w:r w:rsidRPr="00B1674A">
        <w:rPr>
          <w:rFonts w:asciiTheme="minorHAnsi" w:hAnsiTheme="minorHAnsi" w:cstheme="minorHAnsi"/>
          <w:color w:val="002060"/>
        </w:rPr>
        <w:t>1 Inpatient Liaison nurse</w:t>
      </w:r>
      <w:r w:rsidRPr="00B1674A">
        <w:rPr>
          <w:rFonts w:asciiTheme="minorHAnsi" w:hAnsiTheme="minorHAnsi" w:cstheme="minorHAnsi"/>
          <w:color w:val="002060"/>
        </w:rPr>
        <w:tab/>
      </w:r>
      <w:r w:rsidRPr="00B1674A">
        <w:rPr>
          <w:rFonts w:asciiTheme="minorHAnsi" w:hAnsiTheme="minorHAnsi" w:cstheme="minorHAnsi"/>
          <w:color w:val="002060"/>
        </w:rPr>
        <w:tab/>
      </w:r>
      <w:r w:rsidR="00587B2B" w:rsidRPr="00B1674A">
        <w:rPr>
          <w:rFonts w:asciiTheme="minorHAnsi" w:hAnsiTheme="minorHAnsi" w:cstheme="minorHAnsi"/>
          <w:color w:val="002060"/>
        </w:rPr>
        <w:tab/>
      </w:r>
      <w:r w:rsidRPr="00B1674A">
        <w:rPr>
          <w:rFonts w:asciiTheme="minorHAnsi" w:hAnsiTheme="minorHAnsi" w:cstheme="minorHAnsi"/>
          <w:color w:val="002060"/>
        </w:rPr>
        <w:t>1 Clinical Support Worker</w:t>
      </w:r>
    </w:p>
    <w:p w14:paraId="4061C47C" w14:textId="77777777" w:rsidR="000B34CB" w:rsidRPr="00B1674A" w:rsidRDefault="000B34CB" w:rsidP="000B34CB">
      <w:pPr>
        <w:ind w:left="120" w:hanging="120"/>
        <w:rPr>
          <w:rFonts w:asciiTheme="minorHAnsi" w:hAnsiTheme="minorHAnsi" w:cstheme="minorHAnsi"/>
          <w:color w:val="002060"/>
        </w:rPr>
      </w:pPr>
    </w:p>
    <w:p w14:paraId="01BBAEF4" w14:textId="77777777" w:rsidR="000B34CB" w:rsidRPr="00B1674A" w:rsidRDefault="000B34CB" w:rsidP="000B34CB">
      <w:pPr>
        <w:ind w:left="120" w:hanging="120"/>
        <w:rPr>
          <w:rFonts w:asciiTheme="minorHAnsi" w:hAnsiTheme="minorHAnsi" w:cstheme="minorHAnsi"/>
          <w:color w:val="002060"/>
        </w:rPr>
      </w:pPr>
      <w:r w:rsidRPr="00B1674A">
        <w:rPr>
          <w:rFonts w:asciiTheme="minorHAnsi" w:hAnsiTheme="minorHAnsi" w:cstheme="minorHAnsi"/>
          <w:color w:val="002060"/>
        </w:rPr>
        <w:t>1 joint care home and inpatient lia</w:t>
      </w:r>
      <w:r w:rsidR="00B1674A" w:rsidRPr="00B1674A">
        <w:rPr>
          <w:rFonts w:asciiTheme="minorHAnsi" w:hAnsiTheme="minorHAnsi" w:cstheme="minorHAnsi"/>
          <w:color w:val="002060"/>
        </w:rPr>
        <w:t>i</w:t>
      </w:r>
      <w:r w:rsidRPr="00B1674A">
        <w:rPr>
          <w:rFonts w:asciiTheme="minorHAnsi" w:hAnsiTheme="minorHAnsi" w:cstheme="minorHAnsi"/>
          <w:color w:val="002060"/>
        </w:rPr>
        <w:t xml:space="preserve">son </w:t>
      </w:r>
      <w:r w:rsidRPr="00B1674A">
        <w:rPr>
          <w:rFonts w:asciiTheme="minorHAnsi" w:hAnsiTheme="minorHAnsi" w:cstheme="minorHAnsi"/>
          <w:color w:val="002060"/>
        </w:rPr>
        <w:tab/>
        <w:t>2 SW Clerical Assistants (P/T)</w:t>
      </w:r>
      <w:r w:rsidR="00587B2B" w:rsidRPr="00B1674A">
        <w:rPr>
          <w:rFonts w:asciiTheme="minorHAnsi" w:hAnsiTheme="minorHAnsi" w:cstheme="minorHAnsi"/>
          <w:color w:val="002060"/>
        </w:rPr>
        <w:t xml:space="preserve"> </w:t>
      </w:r>
      <w:r w:rsidRPr="00B1674A">
        <w:rPr>
          <w:rFonts w:asciiTheme="minorHAnsi" w:hAnsiTheme="minorHAnsi" w:cstheme="minorHAnsi"/>
          <w:color w:val="002060"/>
        </w:rPr>
        <w:t>nurse</w:t>
      </w:r>
      <w:r w:rsidRPr="00B1674A">
        <w:rPr>
          <w:rFonts w:asciiTheme="minorHAnsi" w:hAnsiTheme="minorHAnsi" w:cstheme="minorHAnsi"/>
          <w:color w:val="002060"/>
        </w:rPr>
        <w:tab/>
      </w:r>
      <w:r w:rsidRPr="00B1674A">
        <w:rPr>
          <w:rFonts w:asciiTheme="minorHAnsi" w:hAnsiTheme="minorHAnsi" w:cstheme="minorHAnsi"/>
          <w:color w:val="002060"/>
        </w:rPr>
        <w:tab/>
      </w:r>
      <w:r w:rsidRPr="00B1674A">
        <w:rPr>
          <w:rFonts w:asciiTheme="minorHAnsi" w:hAnsiTheme="minorHAnsi" w:cstheme="minorHAnsi"/>
          <w:color w:val="002060"/>
        </w:rPr>
        <w:tab/>
      </w:r>
      <w:r w:rsidRPr="00B1674A">
        <w:rPr>
          <w:rFonts w:asciiTheme="minorHAnsi" w:hAnsiTheme="minorHAnsi" w:cstheme="minorHAnsi"/>
          <w:color w:val="002060"/>
        </w:rPr>
        <w:tab/>
      </w:r>
      <w:r w:rsidRPr="00B1674A">
        <w:rPr>
          <w:rFonts w:asciiTheme="minorHAnsi" w:hAnsiTheme="minorHAnsi" w:cstheme="minorHAnsi"/>
          <w:color w:val="002060"/>
        </w:rPr>
        <w:tab/>
      </w:r>
    </w:p>
    <w:p w14:paraId="18337B51" w14:textId="77777777" w:rsidR="000B34CB" w:rsidRPr="00B1674A" w:rsidRDefault="000B34CB" w:rsidP="000B34CB">
      <w:pPr>
        <w:ind w:left="120" w:hanging="120"/>
        <w:rPr>
          <w:rFonts w:asciiTheme="minorHAnsi" w:hAnsiTheme="minorHAnsi" w:cstheme="minorHAnsi"/>
          <w:color w:val="002060"/>
        </w:rPr>
      </w:pPr>
      <w:r w:rsidRPr="00B1674A">
        <w:rPr>
          <w:rFonts w:asciiTheme="minorHAnsi" w:hAnsiTheme="minorHAnsi" w:cstheme="minorHAnsi"/>
          <w:color w:val="002060"/>
        </w:rPr>
        <w:t>2 Occupational Therapists</w:t>
      </w:r>
      <w:r w:rsidRPr="00B1674A">
        <w:rPr>
          <w:rFonts w:asciiTheme="minorHAnsi" w:hAnsiTheme="minorHAnsi" w:cstheme="minorHAnsi"/>
          <w:color w:val="002060"/>
        </w:rPr>
        <w:tab/>
      </w:r>
      <w:r w:rsidRPr="00B1674A">
        <w:rPr>
          <w:rFonts w:asciiTheme="minorHAnsi" w:hAnsiTheme="minorHAnsi" w:cstheme="minorHAnsi"/>
          <w:color w:val="002060"/>
        </w:rPr>
        <w:tab/>
      </w:r>
      <w:r w:rsidR="00587B2B" w:rsidRPr="00B1674A">
        <w:rPr>
          <w:rFonts w:asciiTheme="minorHAnsi" w:hAnsiTheme="minorHAnsi" w:cstheme="minorHAnsi"/>
          <w:color w:val="002060"/>
        </w:rPr>
        <w:tab/>
      </w:r>
      <w:r w:rsidRPr="00B1674A">
        <w:rPr>
          <w:rFonts w:asciiTheme="minorHAnsi" w:hAnsiTheme="minorHAnsi" w:cstheme="minorHAnsi"/>
          <w:color w:val="002060"/>
        </w:rPr>
        <w:t xml:space="preserve">2 NHS Clerical Assistants (P/T)  </w:t>
      </w:r>
    </w:p>
    <w:p w14:paraId="0A0EA082" w14:textId="77777777" w:rsidR="000B34CB" w:rsidRPr="00B1674A" w:rsidRDefault="000B34CB" w:rsidP="000B34CB">
      <w:pPr>
        <w:ind w:left="120" w:hanging="120"/>
        <w:rPr>
          <w:rFonts w:asciiTheme="minorHAnsi" w:hAnsiTheme="minorHAnsi" w:cstheme="minorHAnsi"/>
          <w:color w:val="002060"/>
        </w:rPr>
      </w:pPr>
    </w:p>
    <w:p w14:paraId="6E3049AE" w14:textId="77777777" w:rsidR="000B34CB" w:rsidRPr="00B1674A" w:rsidRDefault="000B34CB" w:rsidP="000B34CB">
      <w:pPr>
        <w:ind w:left="120" w:hanging="120"/>
        <w:rPr>
          <w:rFonts w:asciiTheme="minorHAnsi" w:hAnsiTheme="minorHAnsi" w:cstheme="minorHAnsi"/>
          <w:color w:val="002060"/>
        </w:rPr>
      </w:pPr>
      <w:r w:rsidRPr="00B1674A">
        <w:rPr>
          <w:rFonts w:asciiTheme="minorHAnsi" w:hAnsiTheme="minorHAnsi" w:cstheme="minorHAnsi"/>
          <w:color w:val="002060"/>
        </w:rPr>
        <w:t>2 Post Diagnostic Link Workers</w:t>
      </w:r>
      <w:r w:rsidRPr="00B1674A">
        <w:rPr>
          <w:rFonts w:asciiTheme="minorHAnsi" w:hAnsiTheme="minorHAnsi" w:cstheme="minorHAnsi"/>
          <w:color w:val="002060"/>
        </w:rPr>
        <w:tab/>
      </w:r>
      <w:r w:rsidRPr="00B1674A">
        <w:rPr>
          <w:rFonts w:asciiTheme="minorHAnsi" w:hAnsiTheme="minorHAnsi" w:cstheme="minorHAnsi"/>
          <w:color w:val="002060"/>
        </w:rPr>
        <w:tab/>
        <w:t xml:space="preserve"> </w:t>
      </w:r>
    </w:p>
    <w:p w14:paraId="4D8789BA" w14:textId="77777777" w:rsidR="000B34CB" w:rsidRPr="00B1674A" w:rsidRDefault="000B34CB" w:rsidP="000B34CB">
      <w:pPr>
        <w:ind w:left="120" w:hanging="120"/>
        <w:rPr>
          <w:rFonts w:asciiTheme="minorHAnsi" w:hAnsiTheme="minorHAnsi" w:cstheme="minorHAnsi"/>
          <w:color w:val="002060"/>
        </w:rPr>
      </w:pPr>
    </w:p>
    <w:p w14:paraId="63BB859A" w14:textId="77777777" w:rsidR="000B34CB" w:rsidRPr="00B1674A" w:rsidRDefault="000B34CB" w:rsidP="000B34CB">
      <w:pPr>
        <w:ind w:left="120" w:hanging="120"/>
        <w:rPr>
          <w:rFonts w:asciiTheme="minorHAnsi" w:hAnsiTheme="minorHAnsi" w:cstheme="minorHAnsi"/>
          <w:color w:val="002060"/>
        </w:rPr>
      </w:pPr>
    </w:p>
    <w:p w14:paraId="2C014767" w14:textId="77777777" w:rsidR="000B34CB" w:rsidRPr="00B1674A" w:rsidRDefault="000B34CB" w:rsidP="000B34CB">
      <w:pPr>
        <w:ind w:left="120" w:hanging="120"/>
        <w:rPr>
          <w:rFonts w:asciiTheme="minorHAnsi" w:hAnsiTheme="minorHAnsi" w:cstheme="minorHAnsi"/>
          <w:b/>
          <w:color w:val="002060"/>
        </w:rPr>
      </w:pPr>
      <w:r w:rsidRPr="00B1674A">
        <w:rPr>
          <w:rFonts w:asciiTheme="minorHAnsi" w:hAnsiTheme="minorHAnsi" w:cstheme="minorHAnsi"/>
          <w:b/>
          <w:color w:val="002060"/>
        </w:rPr>
        <w:t>Argyll Unit:</w:t>
      </w:r>
    </w:p>
    <w:p w14:paraId="481D07D2" w14:textId="77777777" w:rsidR="000B34CB" w:rsidRPr="00B1674A" w:rsidRDefault="000B34CB" w:rsidP="000B34CB">
      <w:pPr>
        <w:ind w:left="120" w:hanging="120"/>
        <w:rPr>
          <w:rFonts w:asciiTheme="minorHAnsi" w:hAnsiTheme="minorHAnsi" w:cstheme="minorHAnsi"/>
          <w:color w:val="002060"/>
        </w:rPr>
      </w:pPr>
    </w:p>
    <w:p w14:paraId="1CC1CF1E" w14:textId="77777777" w:rsidR="000B34CB" w:rsidRPr="00B1674A" w:rsidRDefault="000B34CB" w:rsidP="000B34CB">
      <w:pPr>
        <w:ind w:left="120" w:hanging="120"/>
        <w:rPr>
          <w:rFonts w:asciiTheme="minorHAnsi" w:hAnsiTheme="minorHAnsi" w:cstheme="minorHAnsi"/>
          <w:color w:val="002060"/>
        </w:rPr>
      </w:pPr>
      <w:r w:rsidRPr="00B1674A">
        <w:rPr>
          <w:rFonts w:asciiTheme="minorHAnsi" w:hAnsiTheme="minorHAnsi" w:cstheme="minorHAnsi"/>
          <w:color w:val="002060"/>
        </w:rPr>
        <w:t>3 staff nurses</w:t>
      </w:r>
    </w:p>
    <w:p w14:paraId="523384D8" w14:textId="77777777" w:rsidR="000B34CB" w:rsidRPr="00B1674A" w:rsidRDefault="000B34CB" w:rsidP="000B34CB">
      <w:pPr>
        <w:ind w:left="120" w:hanging="120"/>
        <w:rPr>
          <w:rFonts w:asciiTheme="minorHAnsi" w:hAnsiTheme="minorHAnsi" w:cstheme="minorHAnsi"/>
          <w:color w:val="002060"/>
        </w:rPr>
      </w:pPr>
    </w:p>
    <w:p w14:paraId="1D7C2F3B" w14:textId="77777777" w:rsidR="000B34CB" w:rsidRPr="00B1674A" w:rsidRDefault="000B34CB" w:rsidP="000B34CB">
      <w:pPr>
        <w:ind w:left="120" w:hanging="120"/>
        <w:rPr>
          <w:rFonts w:asciiTheme="minorHAnsi" w:hAnsiTheme="minorHAnsi" w:cstheme="minorHAnsi"/>
          <w:color w:val="002060"/>
        </w:rPr>
      </w:pPr>
      <w:r w:rsidRPr="00B1674A">
        <w:rPr>
          <w:rFonts w:asciiTheme="minorHAnsi" w:hAnsiTheme="minorHAnsi" w:cstheme="minorHAnsi"/>
          <w:color w:val="002060"/>
        </w:rPr>
        <w:t>1 nursing assistant</w:t>
      </w:r>
    </w:p>
    <w:p w14:paraId="402CBF54" w14:textId="77777777" w:rsidR="000B34CB" w:rsidRPr="00B1674A" w:rsidRDefault="000B34CB" w:rsidP="000B34CB">
      <w:pPr>
        <w:ind w:left="120" w:hanging="120"/>
        <w:rPr>
          <w:rFonts w:asciiTheme="minorHAnsi" w:hAnsiTheme="minorHAnsi" w:cstheme="minorHAnsi"/>
          <w:color w:val="002060"/>
        </w:rPr>
      </w:pPr>
    </w:p>
    <w:p w14:paraId="0FB4CBA4" w14:textId="77777777" w:rsidR="000B34CB" w:rsidRPr="00B1674A" w:rsidRDefault="000B34CB" w:rsidP="000B34CB">
      <w:pPr>
        <w:ind w:left="120" w:hanging="120"/>
        <w:rPr>
          <w:rFonts w:asciiTheme="minorHAnsi" w:hAnsiTheme="minorHAnsi" w:cstheme="minorHAnsi"/>
          <w:color w:val="002060"/>
        </w:rPr>
      </w:pPr>
      <w:r w:rsidRPr="00B1674A">
        <w:rPr>
          <w:rFonts w:asciiTheme="minorHAnsi" w:hAnsiTheme="minorHAnsi" w:cstheme="minorHAnsi"/>
          <w:color w:val="002060"/>
        </w:rPr>
        <w:t>2 Occupational Therapists</w:t>
      </w:r>
    </w:p>
    <w:p w14:paraId="25F5090E" w14:textId="77777777" w:rsidR="000B34CB" w:rsidRPr="00B1674A" w:rsidRDefault="000B34CB" w:rsidP="000B34CB">
      <w:pPr>
        <w:ind w:left="120" w:hanging="120"/>
        <w:rPr>
          <w:rFonts w:asciiTheme="minorHAnsi" w:hAnsiTheme="minorHAnsi" w:cstheme="minorHAnsi"/>
          <w:color w:val="002060"/>
        </w:rPr>
      </w:pPr>
    </w:p>
    <w:p w14:paraId="44691396" w14:textId="77777777" w:rsidR="000B34CB" w:rsidRPr="00B1674A" w:rsidRDefault="000B34CB" w:rsidP="000B34CB">
      <w:pPr>
        <w:ind w:left="120" w:hanging="120"/>
        <w:rPr>
          <w:rFonts w:asciiTheme="minorHAnsi" w:hAnsiTheme="minorHAnsi" w:cstheme="minorHAnsi"/>
          <w:color w:val="002060"/>
        </w:rPr>
      </w:pPr>
      <w:r w:rsidRPr="00B1674A">
        <w:rPr>
          <w:rFonts w:asciiTheme="minorHAnsi" w:hAnsiTheme="minorHAnsi" w:cstheme="minorHAnsi"/>
          <w:color w:val="002060"/>
        </w:rPr>
        <w:t>1 physiotherapist</w:t>
      </w:r>
    </w:p>
    <w:p w14:paraId="0E212F7F" w14:textId="77777777" w:rsidR="000B34CB" w:rsidRPr="00B1674A" w:rsidRDefault="000B34CB" w:rsidP="000B34CB">
      <w:pPr>
        <w:ind w:left="120" w:hanging="120"/>
        <w:rPr>
          <w:rFonts w:asciiTheme="minorHAnsi" w:hAnsiTheme="minorHAnsi" w:cstheme="minorHAnsi"/>
          <w:color w:val="002060"/>
        </w:rPr>
      </w:pPr>
    </w:p>
    <w:p w14:paraId="2A27D1FC" w14:textId="77777777" w:rsidR="000B34CB" w:rsidRPr="00B1674A" w:rsidRDefault="000B34CB" w:rsidP="000B34CB">
      <w:pPr>
        <w:ind w:left="120" w:hanging="120"/>
        <w:rPr>
          <w:rFonts w:asciiTheme="minorHAnsi" w:hAnsiTheme="minorHAnsi" w:cstheme="minorHAnsi"/>
          <w:color w:val="002060"/>
        </w:rPr>
      </w:pPr>
    </w:p>
    <w:p w14:paraId="54AF88E3" w14:textId="77777777" w:rsidR="000B34CB" w:rsidRPr="00B1674A" w:rsidRDefault="000B34CB" w:rsidP="00315293">
      <w:pPr>
        <w:kinsoku w:val="0"/>
        <w:overflowPunct w:val="0"/>
        <w:jc w:val="both"/>
        <w:rPr>
          <w:rFonts w:asciiTheme="minorHAnsi" w:hAnsiTheme="minorHAnsi" w:cstheme="minorHAnsi"/>
          <w:b/>
          <w:bCs/>
          <w:color w:val="002060"/>
          <w:sz w:val="32"/>
          <w:szCs w:val="32"/>
        </w:rPr>
      </w:pPr>
    </w:p>
    <w:p w14:paraId="6D234C39" w14:textId="77777777" w:rsidR="000B34CB" w:rsidRPr="00B1674A" w:rsidRDefault="000B34CB" w:rsidP="00315293">
      <w:pPr>
        <w:kinsoku w:val="0"/>
        <w:overflowPunct w:val="0"/>
        <w:jc w:val="both"/>
        <w:rPr>
          <w:rFonts w:asciiTheme="minorHAnsi" w:hAnsiTheme="minorHAnsi" w:cstheme="minorHAnsi"/>
          <w:b/>
          <w:bCs/>
          <w:color w:val="002060"/>
          <w:sz w:val="32"/>
          <w:szCs w:val="32"/>
        </w:rPr>
      </w:pPr>
    </w:p>
    <w:p w14:paraId="7E3005CA" w14:textId="77777777" w:rsidR="00C92639" w:rsidRPr="00B1674A" w:rsidRDefault="00C92639" w:rsidP="00C92639">
      <w:pPr>
        <w:rPr>
          <w:rFonts w:asciiTheme="minorHAnsi" w:hAnsiTheme="minorHAnsi" w:cstheme="minorHAnsi"/>
          <w:color w:val="002060"/>
        </w:rPr>
      </w:pPr>
    </w:p>
    <w:p w14:paraId="135B038E" w14:textId="77777777" w:rsidR="00C92639" w:rsidRPr="00B1674A" w:rsidRDefault="00C92639" w:rsidP="00C92639">
      <w:pPr>
        <w:rPr>
          <w:rFonts w:asciiTheme="minorHAnsi" w:hAnsiTheme="minorHAnsi" w:cstheme="minorHAnsi"/>
          <w:color w:val="002060"/>
        </w:rPr>
      </w:pPr>
    </w:p>
    <w:p w14:paraId="25A42B17" w14:textId="77777777" w:rsidR="00C92639" w:rsidRPr="00B1674A" w:rsidRDefault="00C92639" w:rsidP="00C92639">
      <w:pPr>
        <w:rPr>
          <w:rFonts w:asciiTheme="minorHAnsi" w:hAnsiTheme="minorHAnsi" w:cstheme="minorHAnsi"/>
          <w:color w:val="002060"/>
        </w:rPr>
      </w:pPr>
    </w:p>
    <w:p w14:paraId="2615D64B" w14:textId="77777777" w:rsidR="00855109" w:rsidRPr="00B1674A" w:rsidRDefault="00855109" w:rsidP="00C92639">
      <w:pPr>
        <w:rPr>
          <w:rFonts w:asciiTheme="minorHAnsi" w:hAnsiTheme="minorHAnsi" w:cstheme="minorHAnsi"/>
          <w:color w:val="002060"/>
        </w:rPr>
      </w:pPr>
    </w:p>
    <w:p w14:paraId="2ECAB2EB" w14:textId="77777777" w:rsidR="000B34CB" w:rsidRPr="00B1674A" w:rsidRDefault="000B34CB" w:rsidP="00C92639">
      <w:pPr>
        <w:rPr>
          <w:rFonts w:asciiTheme="minorHAnsi" w:hAnsiTheme="minorHAnsi" w:cstheme="minorHAnsi"/>
          <w:b/>
          <w:bCs/>
          <w:color w:val="002060"/>
          <w:sz w:val="32"/>
          <w:szCs w:val="32"/>
        </w:rPr>
      </w:pPr>
    </w:p>
    <w:p w14:paraId="313EB9A3" w14:textId="77777777" w:rsidR="000B34CB" w:rsidRPr="00B1674A" w:rsidRDefault="000B34CB" w:rsidP="00C92639">
      <w:pPr>
        <w:rPr>
          <w:rFonts w:asciiTheme="minorHAnsi" w:hAnsiTheme="minorHAnsi" w:cstheme="minorHAnsi"/>
          <w:b/>
          <w:bCs/>
          <w:color w:val="002060"/>
          <w:sz w:val="32"/>
          <w:szCs w:val="32"/>
        </w:rPr>
      </w:pPr>
    </w:p>
    <w:p w14:paraId="4E647B01" w14:textId="77777777" w:rsidR="000B34CB" w:rsidRPr="00B1674A" w:rsidRDefault="000B34CB" w:rsidP="00C92639">
      <w:pPr>
        <w:rPr>
          <w:rFonts w:asciiTheme="minorHAnsi" w:hAnsiTheme="minorHAnsi" w:cstheme="minorHAnsi"/>
          <w:b/>
          <w:bCs/>
          <w:color w:val="002060"/>
          <w:sz w:val="32"/>
          <w:szCs w:val="32"/>
        </w:rPr>
      </w:pPr>
    </w:p>
    <w:p w14:paraId="7FCFB891" w14:textId="77777777" w:rsidR="000B34CB" w:rsidRPr="00B1674A" w:rsidRDefault="000B34CB" w:rsidP="00C92639">
      <w:pPr>
        <w:rPr>
          <w:rFonts w:asciiTheme="minorHAnsi" w:hAnsiTheme="minorHAnsi" w:cstheme="minorHAnsi"/>
          <w:b/>
          <w:bCs/>
          <w:color w:val="002060"/>
          <w:sz w:val="32"/>
          <w:szCs w:val="32"/>
        </w:rPr>
      </w:pPr>
    </w:p>
    <w:p w14:paraId="5EE87F65" w14:textId="77777777" w:rsidR="000B34CB" w:rsidRPr="00B1674A" w:rsidRDefault="000B34CB" w:rsidP="00C92639">
      <w:pPr>
        <w:rPr>
          <w:rFonts w:asciiTheme="minorHAnsi" w:hAnsiTheme="minorHAnsi" w:cstheme="minorHAnsi"/>
          <w:b/>
          <w:bCs/>
          <w:color w:val="002060"/>
          <w:sz w:val="32"/>
          <w:szCs w:val="32"/>
        </w:rPr>
      </w:pPr>
    </w:p>
    <w:p w14:paraId="186C351D" w14:textId="77777777" w:rsidR="000B34CB" w:rsidRPr="00B1674A" w:rsidRDefault="000B34CB" w:rsidP="00C92639">
      <w:pPr>
        <w:rPr>
          <w:rFonts w:asciiTheme="minorHAnsi" w:hAnsiTheme="minorHAnsi" w:cstheme="minorHAnsi"/>
          <w:b/>
          <w:bCs/>
          <w:color w:val="002060"/>
          <w:sz w:val="32"/>
          <w:szCs w:val="32"/>
        </w:rPr>
      </w:pPr>
    </w:p>
    <w:p w14:paraId="0A3E50D6" w14:textId="77777777" w:rsidR="000B34CB" w:rsidRPr="00B1674A" w:rsidRDefault="000B34CB" w:rsidP="00C92639">
      <w:pPr>
        <w:rPr>
          <w:rFonts w:asciiTheme="minorHAnsi" w:hAnsiTheme="minorHAnsi" w:cstheme="minorHAnsi"/>
          <w:b/>
          <w:bCs/>
          <w:color w:val="002060"/>
          <w:sz w:val="32"/>
          <w:szCs w:val="32"/>
        </w:rPr>
      </w:pPr>
    </w:p>
    <w:p w14:paraId="13AFD72B" w14:textId="77777777" w:rsidR="000B34CB" w:rsidRPr="00B1674A" w:rsidRDefault="000B34CB" w:rsidP="00C92639">
      <w:pPr>
        <w:rPr>
          <w:rFonts w:asciiTheme="minorHAnsi" w:hAnsiTheme="minorHAnsi" w:cstheme="minorHAnsi"/>
          <w:b/>
          <w:bCs/>
          <w:color w:val="002060"/>
          <w:sz w:val="32"/>
          <w:szCs w:val="32"/>
        </w:rPr>
      </w:pPr>
    </w:p>
    <w:p w14:paraId="5BDE53A7" w14:textId="77777777" w:rsidR="000B34CB" w:rsidRPr="00B1674A" w:rsidRDefault="000B34CB" w:rsidP="00C92639">
      <w:pPr>
        <w:rPr>
          <w:rFonts w:asciiTheme="minorHAnsi" w:hAnsiTheme="minorHAnsi" w:cstheme="minorHAnsi"/>
          <w:b/>
          <w:bCs/>
          <w:color w:val="002060"/>
          <w:sz w:val="32"/>
          <w:szCs w:val="32"/>
        </w:rPr>
      </w:pPr>
    </w:p>
    <w:p w14:paraId="7B3C0EFF" w14:textId="77777777" w:rsidR="000B34CB" w:rsidRPr="00B1674A" w:rsidRDefault="000B34CB" w:rsidP="00C92639">
      <w:pPr>
        <w:rPr>
          <w:rFonts w:asciiTheme="minorHAnsi" w:hAnsiTheme="minorHAnsi" w:cstheme="minorHAnsi"/>
          <w:b/>
          <w:bCs/>
          <w:color w:val="002060"/>
          <w:sz w:val="32"/>
          <w:szCs w:val="32"/>
        </w:rPr>
      </w:pPr>
    </w:p>
    <w:p w14:paraId="4A184AF7" w14:textId="77777777" w:rsidR="000B34CB" w:rsidRPr="00B1674A" w:rsidRDefault="000B34CB" w:rsidP="00C92639">
      <w:pPr>
        <w:rPr>
          <w:rFonts w:asciiTheme="minorHAnsi" w:hAnsiTheme="minorHAnsi" w:cstheme="minorHAnsi"/>
          <w:b/>
          <w:bCs/>
          <w:color w:val="002060"/>
          <w:sz w:val="32"/>
          <w:szCs w:val="32"/>
        </w:rPr>
      </w:pPr>
    </w:p>
    <w:p w14:paraId="2100C92A" w14:textId="77777777" w:rsidR="000B34CB" w:rsidRPr="00B1674A" w:rsidRDefault="000B34CB" w:rsidP="00C92639">
      <w:pPr>
        <w:rPr>
          <w:rFonts w:asciiTheme="minorHAnsi" w:hAnsiTheme="minorHAnsi" w:cstheme="minorHAnsi"/>
          <w:b/>
          <w:bCs/>
          <w:color w:val="002060"/>
          <w:sz w:val="32"/>
          <w:szCs w:val="32"/>
        </w:rPr>
      </w:pPr>
    </w:p>
    <w:p w14:paraId="36320528" w14:textId="77777777" w:rsidR="000B34CB" w:rsidRPr="00B1674A" w:rsidRDefault="000B34CB" w:rsidP="00C92639">
      <w:pPr>
        <w:rPr>
          <w:rFonts w:asciiTheme="minorHAnsi" w:hAnsiTheme="minorHAnsi" w:cstheme="minorHAnsi"/>
          <w:b/>
          <w:bCs/>
          <w:color w:val="002060"/>
          <w:sz w:val="32"/>
          <w:szCs w:val="32"/>
        </w:rPr>
      </w:pPr>
    </w:p>
    <w:p w14:paraId="37FCB283" w14:textId="77777777" w:rsidR="000B34CB" w:rsidRPr="00B1674A" w:rsidRDefault="000B34CB" w:rsidP="00C92639">
      <w:pPr>
        <w:rPr>
          <w:rFonts w:asciiTheme="minorHAnsi" w:hAnsiTheme="minorHAnsi" w:cstheme="minorHAnsi"/>
          <w:b/>
          <w:bCs/>
          <w:color w:val="002060"/>
          <w:sz w:val="32"/>
          <w:szCs w:val="32"/>
        </w:rPr>
      </w:pPr>
    </w:p>
    <w:p w14:paraId="74592367" w14:textId="77777777" w:rsidR="000B34CB" w:rsidRPr="00B1674A" w:rsidRDefault="000B34CB" w:rsidP="00C92639">
      <w:pPr>
        <w:rPr>
          <w:rFonts w:asciiTheme="minorHAnsi" w:hAnsiTheme="minorHAnsi" w:cstheme="minorHAnsi"/>
          <w:b/>
          <w:bCs/>
          <w:color w:val="002060"/>
          <w:sz w:val="32"/>
          <w:szCs w:val="32"/>
        </w:rPr>
      </w:pPr>
    </w:p>
    <w:p w14:paraId="1AB02221" w14:textId="77777777" w:rsidR="000B34CB" w:rsidRPr="00B1674A" w:rsidRDefault="000B34CB" w:rsidP="00C92639">
      <w:pPr>
        <w:rPr>
          <w:rFonts w:asciiTheme="minorHAnsi" w:hAnsiTheme="minorHAnsi" w:cstheme="minorHAnsi"/>
          <w:b/>
          <w:bCs/>
          <w:color w:val="002060"/>
          <w:sz w:val="32"/>
          <w:szCs w:val="32"/>
        </w:rPr>
      </w:pPr>
    </w:p>
    <w:p w14:paraId="7219FB44" w14:textId="77777777" w:rsidR="000B34CB" w:rsidRPr="00B1674A" w:rsidRDefault="000B34CB" w:rsidP="00C92639">
      <w:pPr>
        <w:rPr>
          <w:rFonts w:asciiTheme="minorHAnsi" w:hAnsiTheme="minorHAnsi" w:cstheme="minorHAnsi"/>
          <w:b/>
          <w:bCs/>
          <w:color w:val="002060"/>
          <w:sz w:val="32"/>
          <w:szCs w:val="32"/>
        </w:rPr>
      </w:pPr>
    </w:p>
    <w:p w14:paraId="69C95124" w14:textId="77777777" w:rsidR="000B34CB" w:rsidRPr="00B1674A" w:rsidRDefault="000B34CB" w:rsidP="00C92639">
      <w:pPr>
        <w:rPr>
          <w:rFonts w:asciiTheme="minorHAnsi" w:hAnsiTheme="minorHAnsi" w:cstheme="minorHAnsi"/>
          <w:b/>
          <w:bCs/>
          <w:color w:val="002060"/>
          <w:sz w:val="32"/>
          <w:szCs w:val="32"/>
        </w:rPr>
      </w:pPr>
    </w:p>
    <w:p w14:paraId="3C513EF7" w14:textId="77777777" w:rsidR="008502BD" w:rsidRPr="00B1674A" w:rsidRDefault="008502BD" w:rsidP="00C92639">
      <w:pPr>
        <w:rPr>
          <w:rFonts w:asciiTheme="minorHAnsi" w:hAnsiTheme="minorHAnsi" w:cstheme="minorHAnsi"/>
          <w:color w:val="002060"/>
        </w:rPr>
      </w:pPr>
      <w:r w:rsidRPr="00B1674A">
        <w:rPr>
          <w:rFonts w:asciiTheme="minorHAnsi" w:hAnsiTheme="minorHAnsi" w:cstheme="minorHAnsi"/>
          <w:b/>
          <w:bCs/>
          <w:color w:val="002060"/>
          <w:sz w:val="32"/>
          <w:szCs w:val="32"/>
        </w:rPr>
        <w:lastRenderedPageBreak/>
        <w:t>Section 3:</w:t>
      </w:r>
      <w:r w:rsidRPr="00B1674A">
        <w:rPr>
          <w:rFonts w:asciiTheme="minorHAnsi" w:hAnsiTheme="minorHAnsi" w:cstheme="minorHAnsi"/>
          <w:b/>
          <w:bCs/>
          <w:color w:val="002060"/>
          <w:sz w:val="32"/>
          <w:szCs w:val="32"/>
        </w:rPr>
        <w:tab/>
      </w:r>
    </w:p>
    <w:p w14:paraId="13E95DBA" w14:textId="77777777" w:rsidR="00E63486" w:rsidRPr="00B1674A" w:rsidRDefault="00E63486" w:rsidP="000B34CB">
      <w:pPr>
        <w:rPr>
          <w:rFonts w:asciiTheme="minorHAnsi" w:hAnsiTheme="minorHAnsi" w:cstheme="minorHAnsi"/>
          <w:b/>
          <w:bCs/>
          <w:color w:val="002060"/>
          <w:sz w:val="32"/>
          <w:szCs w:val="32"/>
        </w:rPr>
      </w:pPr>
    </w:p>
    <w:p w14:paraId="7ABD73CC" w14:textId="77777777" w:rsidR="000B34CB" w:rsidRPr="00B1674A" w:rsidRDefault="000B34CB" w:rsidP="000B34CB">
      <w:pPr>
        <w:rPr>
          <w:rFonts w:asciiTheme="minorHAnsi" w:hAnsiTheme="minorHAnsi" w:cstheme="minorHAnsi"/>
          <w:b/>
          <w:color w:val="002060"/>
        </w:rPr>
      </w:pPr>
      <w:r w:rsidRPr="00B1674A">
        <w:rPr>
          <w:rFonts w:asciiTheme="minorHAnsi" w:hAnsiTheme="minorHAnsi" w:cstheme="minorHAnsi"/>
          <w:b/>
          <w:color w:val="002060"/>
        </w:rPr>
        <w:t>Responsibilities of Post Holder</w:t>
      </w:r>
    </w:p>
    <w:p w14:paraId="51104109" w14:textId="77777777" w:rsidR="000B34CB" w:rsidRPr="00B1674A" w:rsidRDefault="000B34CB" w:rsidP="000B34CB">
      <w:pPr>
        <w:rPr>
          <w:rFonts w:asciiTheme="minorHAnsi" w:hAnsiTheme="minorHAnsi" w:cstheme="minorHAnsi"/>
          <w:b/>
          <w:color w:val="002060"/>
          <w:sz w:val="22"/>
        </w:rPr>
      </w:pPr>
    </w:p>
    <w:p w14:paraId="779BCDB5" w14:textId="77777777" w:rsidR="000B34CB" w:rsidRPr="00B1674A" w:rsidRDefault="000B34CB" w:rsidP="00587B2B">
      <w:pPr>
        <w:jc w:val="both"/>
        <w:rPr>
          <w:rFonts w:asciiTheme="minorHAnsi" w:hAnsiTheme="minorHAnsi" w:cstheme="minorHAnsi"/>
          <w:color w:val="002060"/>
        </w:rPr>
      </w:pPr>
      <w:r w:rsidRPr="00B1674A">
        <w:rPr>
          <w:rFonts w:asciiTheme="minorHAnsi" w:hAnsiTheme="minorHAnsi" w:cstheme="minorHAnsi"/>
          <w:color w:val="002060"/>
        </w:rPr>
        <w:t>This post has 6 sessions allocated for liaison for both Inverclyde Royal Hospital and local Care Homes and 2 sessions for ward rounds for Willow Ward Complex Care Ward.   There are 3 full-time liaison nurses in place who provide assessment to hospital liaison referrals over the age of 65 and to care home referrals to old age psychiatry.  This post will provide regular supervision to the nursing staff as well as medical assessment of patients open to the liaison services. There is clinical psychology supervision for Stress and Distress psychological formulations. There is access to other AHPs such as OT, PT, SALT as and when needed.</w:t>
      </w:r>
    </w:p>
    <w:p w14:paraId="2F2F97FC" w14:textId="77777777" w:rsidR="000B34CB" w:rsidRPr="00B1674A" w:rsidRDefault="000B34CB" w:rsidP="00587B2B">
      <w:pPr>
        <w:jc w:val="both"/>
        <w:rPr>
          <w:rFonts w:asciiTheme="minorHAnsi" w:hAnsiTheme="minorHAnsi" w:cstheme="minorHAnsi"/>
          <w:color w:val="002060"/>
        </w:rPr>
      </w:pPr>
    </w:p>
    <w:p w14:paraId="4FE66282" w14:textId="77777777" w:rsidR="000B34CB" w:rsidRPr="00B1674A" w:rsidRDefault="000B34CB" w:rsidP="00587B2B">
      <w:pPr>
        <w:jc w:val="both"/>
        <w:rPr>
          <w:rFonts w:asciiTheme="minorHAnsi" w:hAnsiTheme="minorHAnsi" w:cstheme="minorHAnsi"/>
          <w:color w:val="002060"/>
        </w:rPr>
      </w:pPr>
      <w:r w:rsidRPr="00B1674A">
        <w:rPr>
          <w:rFonts w:asciiTheme="minorHAnsi" w:hAnsiTheme="minorHAnsi" w:cstheme="minorHAnsi"/>
          <w:b/>
          <w:color w:val="002060"/>
        </w:rPr>
        <w:t>The Provisional Timetable is as follows</w:t>
      </w:r>
      <w:r w:rsidRPr="00B1674A">
        <w:rPr>
          <w:rFonts w:asciiTheme="minorHAnsi" w:hAnsiTheme="minorHAnsi" w:cstheme="minorHAnsi"/>
          <w:color w:val="002060"/>
        </w:rPr>
        <w:t>:</w:t>
      </w:r>
    </w:p>
    <w:p w14:paraId="545DE566" w14:textId="77777777" w:rsidR="000B34CB" w:rsidRPr="00B1674A" w:rsidRDefault="000B34CB" w:rsidP="00587B2B">
      <w:pPr>
        <w:rPr>
          <w:rFonts w:asciiTheme="minorHAnsi" w:hAnsiTheme="minorHAnsi" w:cstheme="minorHAnsi"/>
          <w:color w:val="00206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1"/>
        <w:gridCol w:w="1528"/>
        <w:gridCol w:w="1801"/>
        <w:gridCol w:w="1698"/>
        <w:gridCol w:w="1347"/>
        <w:gridCol w:w="1588"/>
      </w:tblGrid>
      <w:tr w:rsidR="000B34CB" w:rsidRPr="00B1674A" w14:paraId="3107C598" w14:textId="77777777" w:rsidTr="004B51A4">
        <w:tc>
          <w:tcPr>
            <w:tcW w:w="561" w:type="dxa"/>
          </w:tcPr>
          <w:p w14:paraId="31366188" w14:textId="77777777" w:rsidR="000B34CB" w:rsidRPr="00B1674A" w:rsidRDefault="000B34CB" w:rsidP="004B51A4">
            <w:pPr>
              <w:rPr>
                <w:rFonts w:asciiTheme="minorHAnsi" w:hAnsiTheme="minorHAnsi" w:cstheme="minorHAnsi"/>
                <w:color w:val="002060"/>
              </w:rPr>
            </w:pPr>
          </w:p>
        </w:tc>
        <w:tc>
          <w:tcPr>
            <w:tcW w:w="1419" w:type="dxa"/>
          </w:tcPr>
          <w:p w14:paraId="0E487254" w14:textId="77777777" w:rsidR="000B34CB" w:rsidRPr="00B1674A" w:rsidRDefault="000B34CB" w:rsidP="004B51A4">
            <w:pPr>
              <w:rPr>
                <w:rFonts w:asciiTheme="minorHAnsi" w:hAnsiTheme="minorHAnsi" w:cstheme="minorHAnsi"/>
                <w:color w:val="002060"/>
              </w:rPr>
            </w:pPr>
            <w:r w:rsidRPr="00B1674A">
              <w:rPr>
                <w:rFonts w:asciiTheme="minorHAnsi" w:hAnsiTheme="minorHAnsi" w:cstheme="minorHAnsi"/>
                <w:color w:val="002060"/>
              </w:rPr>
              <w:t>Monday</w:t>
            </w:r>
          </w:p>
        </w:tc>
        <w:tc>
          <w:tcPr>
            <w:tcW w:w="1801" w:type="dxa"/>
          </w:tcPr>
          <w:p w14:paraId="0C56C4C7" w14:textId="77777777" w:rsidR="000B34CB" w:rsidRPr="00B1674A" w:rsidRDefault="000B34CB" w:rsidP="004B51A4">
            <w:pPr>
              <w:rPr>
                <w:rFonts w:asciiTheme="minorHAnsi" w:hAnsiTheme="minorHAnsi" w:cstheme="minorHAnsi"/>
                <w:color w:val="002060"/>
              </w:rPr>
            </w:pPr>
            <w:r w:rsidRPr="00B1674A">
              <w:rPr>
                <w:rFonts w:asciiTheme="minorHAnsi" w:hAnsiTheme="minorHAnsi" w:cstheme="minorHAnsi"/>
                <w:color w:val="002060"/>
              </w:rPr>
              <w:t>Tuesday</w:t>
            </w:r>
          </w:p>
        </w:tc>
        <w:tc>
          <w:tcPr>
            <w:tcW w:w="1698" w:type="dxa"/>
          </w:tcPr>
          <w:p w14:paraId="77C7CBF9" w14:textId="77777777" w:rsidR="000B34CB" w:rsidRPr="00B1674A" w:rsidRDefault="000B34CB" w:rsidP="004B51A4">
            <w:pPr>
              <w:rPr>
                <w:rFonts w:asciiTheme="minorHAnsi" w:hAnsiTheme="minorHAnsi" w:cstheme="minorHAnsi"/>
                <w:color w:val="002060"/>
              </w:rPr>
            </w:pPr>
            <w:r w:rsidRPr="00B1674A">
              <w:rPr>
                <w:rFonts w:asciiTheme="minorHAnsi" w:hAnsiTheme="minorHAnsi" w:cstheme="minorHAnsi"/>
                <w:color w:val="002060"/>
              </w:rPr>
              <w:t>Wednesday</w:t>
            </w:r>
          </w:p>
        </w:tc>
        <w:tc>
          <w:tcPr>
            <w:tcW w:w="1347" w:type="dxa"/>
          </w:tcPr>
          <w:p w14:paraId="46E90CD0" w14:textId="77777777" w:rsidR="000B34CB" w:rsidRPr="00B1674A" w:rsidRDefault="000B34CB" w:rsidP="004B51A4">
            <w:pPr>
              <w:rPr>
                <w:rFonts w:asciiTheme="minorHAnsi" w:hAnsiTheme="minorHAnsi" w:cstheme="minorHAnsi"/>
                <w:color w:val="002060"/>
              </w:rPr>
            </w:pPr>
            <w:r w:rsidRPr="00B1674A">
              <w:rPr>
                <w:rFonts w:asciiTheme="minorHAnsi" w:hAnsiTheme="minorHAnsi" w:cstheme="minorHAnsi"/>
                <w:color w:val="002060"/>
              </w:rPr>
              <w:t>Thursday</w:t>
            </w:r>
          </w:p>
        </w:tc>
        <w:tc>
          <w:tcPr>
            <w:tcW w:w="1588" w:type="dxa"/>
          </w:tcPr>
          <w:p w14:paraId="759D5D0E" w14:textId="77777777" w:rsidR="000B34CB" w:rsidRPr="00B1674A" w:rsidRDefault="000B34CB" w:rsidP="004B51A4">
            <w:pPr>
              <w:rPr>
                <w:rFonts w:asciiTheme="minorHAnsi" w:hAnsiTheme="minorHAnsi" w:cstheme="minorHAnsi"/>
                <w:color w:val="002060"/>
              </w:rPr>
            </w:pPr>
            <w:r w:rsidRPr="00B1674A">
              <w:rPr>
                <w:rFonts w:asciiTheme="minorHAnsi" w:hAnsiTheme="minorHAnsi" w:cstheme="minorHAnsi"/>
                <w:color w:val="002060"/>
              </w:rPr>
              <w:t>Friday</w:t>
            </w:r>
          </w:p>
        </w:tc>
      </w:tr>
      <w:tr w:rsidR="000B34CB" w:rsidRPr="00B1674A" w14:paraId="2399DFF8" w14:textId="77777777" w:rsidTr="004B51A4">
        <w:trPr>
          <w:trHeight w:val="805"/>
        </w:trPr>
        <w:tc>
          <w:tcPr>
            <w:tcW w:w="561" w:type="dxa"/>
          </w:tcPr>
          <w:p w14:paraId="12341417" w14:textId="77777777" w:rsidR="000B34CB" w:rsidRPr="00B1674A" w:rsidRDefault="000B34CB" w:rsidP="004B51A4">
            <w:pPr>
              <w:rPr>
                <w:rFonts w:asciiTheme="minorHAnsi" w:hAnsiTheme="minorHAnsi" w:cstheme="minorHAnsi"/>
                <w:color w:val="002060"/>
              </w:rPr>
            </w:pPr>
            <w:r w:rsidRPr="00B1674A">
              <w:rPr>
                <w:rFonts w:asciiTheme="minorHAnsi" w:hAnsiTheme="minorHAnsi" w:cstheme="minorHAnsi"/>
                <w:color w:val="002060"/>
              </w:rPr>
              <w:t>AM</w:t>
            </w:r>
          </w:p>
        </w:tc>
        <w:tc>
          <w:tcPr>
            <w:tcW w:w="1419" w:type="dxa"/>
          </w:tcPr>
          <w:p w14:paraId="72F36ED9" w14:textId="77777777" w:rsidR="000B34CB" w:rsidRPr="00B1674A" w:rsidRDefault="000B34CB" w:rsidP="004B51A4">
            <w:pPr>
              <w:rPr>
                <w:rFonts w:asciiTheme="minorHAnsi" w:hAnsiTheme="minorHAnsi" w:cstheme="minorHAnsi"/>
                <w:color w:val="002060"/>
              </w:rPr>
            </w:pPr>
            <w:r w:rsidRPr="00B1674A">
              <w:rPr>
                <w:rFonts w:asciiTheme="minorHAnsi" w:hAnsiTheme="minorHAnsi" w:cstheme="minorHAnsi"/>
                <w:color w:val="002060"/>
              </w:rPr>
              <w:t>Management Meetings/</w:t>
            </w:r>
          </w:p>
          <w:p w14:paraId="7FF07962" w14:textId="77777777" w:rsidR="000B34CB" w:rsidRPr="00B1674A" w:rsidRDefault="000B34CB" w:rsidP="004B51A4">
            <w:pPr>
              <w:rPr>
                <w:rFonts w:asciiTheme="minorHAnsi" w:hAnsiTheme="minorHAnsi" w:cstheme="minorHAnsi"/>
                <w:color w:val="002060"/>
              </w:rPr>
            </w:pPr>
            <w:r w:rsidRPr="00B1674A">
              <w:rPr>
                <w:rFonts w:asciiTheme="minorHAnsi" w:hAnsiTheme="minorHAnsi" w:cstheme="minorHAnsi"/>
                <w:color w:val="002060"/>
              </w:rPr>
              <w:t xml:space="preserve">Admin </w:t>
            </w:r>
          </w:p>
        </w:tc>
        <w:tc>
          <w:tcPr>
            <w:tcW w:w="1801" w:type="dxa"/>
          </w:tcPr>
          <w:p w14:paraId="476D9CDD" w14:textId="77777777" w:rsidR="000B34CB" w:rsidRPr="00B1674A" w:rsidRDefault="000B34CB" w:rsidP="004B51A4">
            <w:pPr>
              <w:rPr>
                <w:rFonts w:asciiTheme="minorHAnsi" w:hAnsiTheme="minorHAnsi" w:cstheme="minorHAnsi"/>
                <w:color w:val="002060"/>
              </w:rPr>
            </w:pPr>
            <w:r w:rsidRPr="00B1674A">
              <w:rPr>
                <w:rFonts w:asciiTheme="minorHAnsi" w:hAnsiTheme="minorHAnsi" w:cstheme="minorHAnsi"/>
                <w:color w:val="002060"/>
              </w:rPr>
              <w:t>Supervision with care home nurse /Liaison</w:t>
            </w:r>
          </w:p>
        </w:tc>
        <w:tc>
          <w:tcPr>
            <w:tcW w:w="1698" w:type="dxa"/>
          </w:tcPr>
          <w:p w14:paraId="5327924A" w14:textId="77777777" w:rsidR="000B34CB" w:rsidRPr="00B1674A" w:rsidRDefault="000B34CB" w:rsidP="004B51A4">
            <w:pPr>
              <w:rPr>
                <w:rFonts w:asciiTheme="minorHAnsi" w:hAnsiTheme="minorHAnsi" w:cstheme="minorHAnsi"/>
                <w:color w:val="002060"/>
              </w:rPr>
            </w:pPr>
            <w:r w:rsidRPr="00B1674A">
              <w:rPr>
                <w:rFonts w:asciiTheme="minorHAnsi" w:hAnsiTheme="minorHAnsi" w:cstheme="minorHAnsi"/>
                <w:color w:val="002060"/>
              </w:rPr>
              <w:t>Liaison</w:t>
            </w:r>
          </w:p>
        </w:tc>
        <w:tc>
          <w:tcPr>
            <w:tcW w:w="1347" w:type="dxa"/>
          </w:tcPr>
          <w:p w14:paraId="30241014" w14:textId="77777777" w:rsidR="000B34CB" w:rsidRPr="00B1674A" w:rsidRDefault="000B34CB" w:rsidP="004B51A4">
            <w:pPr>
              <w:rPr>
                <w:rFonts w:asciiTheme="minorHAnsi" w:hAnsiTheme="minorHAnsi" w:cstheme="minorHAnsi"/>
                <w:color w:val="002060"/>
              </w:rPr>
            </w:pPr>
            <w:r w:rsidRPr="00B1674A">
              <w:rPr>
                <w:rFonts w:asciiTheme="minorHAnsi" w:hAnsiTheme="minorHAnsi" w:cstheme="minorHAnsi"/>
                <w:color w:val="002060"/>
              </w:rPr>
              <w:t>SPA (Teaching)</w:t>
            </w:r>
          </w:p>
        </w:tc>
        <w:tc>
          <w:tcPr>
            <w:tcW w:w="1588" w:type="dxa"/>
          </w:tcPr>
          <w:p w14:paraId="72899805" w14:textId="77777777" w:rsidR="000B34CB" w:rsidRPr="00B1674A" w:rsidRDefault="000B34CB" w:rsidP="004B51A4">
            <w:pPr>
              <w:rPr>
                <w:rFonts w:asciiTheme="minorHAnsi" w:hAnsiTheme="minorHAnsi" w:cstheme="minorHAnsi"/>
                <w:color w:val="002060"/>
              </w:rPr>
            </w:pPr>
            <w:r w:rsidRPr="00B1674A">
              <w:rPr>
                <w:rFonts w:asciiTheme="minorHAnsi" w:hAnsiTheme="minorHAnsi" w:cstheme="minorHAnsi"/>
                <w:color w:val="002060"/>
              </w:rPr>
              <w:t xml:space="preserve">Liaison </w:t>
            </w:r>
          </w:p>
        </w:tc>
      </w:tr>
      <w:tr w:rsidR="000B34CB" w:rsidRPr="00B1674A" w14:paraId="701CBCCF" w14:textId="77777777" w:rsidTr="004B51A4">
        <w:tc>
          <w:tcPr>
            <w:tcW w:w="561" w:type="dxa"/>
          </w:tcPr>
          <w:p w14:paraId="6131F326" w14:textId="77777777" w:rsidR="000B34CB" w:rsidRPr="00B1674A" w:rsidRDefault="000B34CB" w:rsidP="004B51A4">
            <w:pPr>
              <w:rPr>
                <w:rFonts w:asciiTheme="minorHAnsi" w:hAnsiTheme="minorHAnsi" w:cstheme="minorHAnsi"/>
                <w:color w:val="002060"/>
              </w:rPr>
            </w:pPr>
            <w:r w:rsidRPr="00B1674A">
              <w:rPr>
                <w:rFonts w:asciiTheme="minorHAnsi" w:hAnsiTheme="minorHAnsi" w:cstheme="minorHAnsi"/>
                <w:color w:val="002060"/>
              </w:rPr>
              <w:t>PM</w:t>
            </w:r>
          </w:p>
        </w:tc>
        <w:tc>
          <w:tcPr>
            <w:tcW w:w="1419" w:type="dxa"/>
          </w:tcPr>
          <w:p w14:paraId="5449F2A3" w14:textId="77777777" w:rsidR="000B34CB" w:rsidRPr="00B1674A" w:rsidRDefault="000B34CB" w:rsidP="004B51A4">
            <w:pPr>
              <w:rPr>
                <w:rFonts w:asciiTheme="minorHAnsi" w:hAnsiTheme="minorHAnsi" w:cstheme="minorHAnsi"/>
                <w:color w:val="002060"/>
              </w:rPr>
            </w:pPr>
            <w:r w:rsidRPr="00B1674A">
              <w:rPr>
                <w:rFonts w:asciiTheme="minorHAnsi" w:hAnsiTheme="minorHAnsi" w:cstheme="minorHAnsi"/>
                <w:color w:val="002060"/>
              </w:rPr>
              <w:t>Liaison</w:t>
            </w:r>
          </w:p>
        </w:tc>
        <w:tc>
          <w:tcPr>
            <w:tcW w:w="1801" w:type="dxa"/>
          </w:tcPr>
          <w:p w14:paraId="33EE3E64" w14:textId="77777777" w:rsidR="000B34CB" w:rsidRPr="00B1674A" w:rsidRDefault="000B34CB" w:rsidP="004B51A4">
            <w:pPr>
              <w:rPr>
                <w:rFonts w:asciiTheme="minorHAnsi" w:hAnsiTheme="minorHAnsi" w:cstheme="minorHAnsi"/>
                <w:color w:val="002060"/>
              </w:rPr>
            </w:pPr>
            <w:r w:rsidRPr="00B1674A">
              <w:rPr>
                <w:rFonts w:asciiTheme="minorHAnsi" w:hAnsiTheme="minorHAnsi" w:cstheme="minorHAnsi"/>
                <w:color w:val="002060"/>
              </w:rPr>
              <w:t>HBCC ward Round / Family meetings</w:t>
            </w:r>
          </w:p>
        </w:tc>
        <w:tc>
          <w:tcPr>
            <w:tcW w:w="1698" w:type="dxa"/>
          </w:tcPr>
          <w:p w14:paraId="55DC60BD" w14:textId="77777777" w:rsidR="000B34CB" w:rsidRPr="00B1674A" w:rsidRDefault="000B34CB" w:rsidP="004B51A4">
            <w:pPr>
              <w:rPr>
                <w:rFonts w:asciiTheme="minorHAnsi" w:hAnsiTheme="minorHAnsi" w:cstheme="minorHAnsi"/>
                <w:color w:val="002060"/>
              </w:rPr>
            </w:pPr>
            <w:r w:rsidRPr="00B1674A">
              <w:rPr>
                <w:rFonts w:asciiTheme="minorHAnsi" w:hAnsiTheme="minorHAnsi" w:cstheme="minorHAnsi"/>
                <w:color w:val="002060"/>
              </w:rPr>
              <w:t>Liaison</w:t>
            </w:r>
          </w:p>
        </w:tc>
        <w:tc>
          <w:tcPr>
            <w:tcW w:w="1347" w:type="dxa"/>
          </w:tcPr>
          <w:p w14:paraId="02780768" w14:textId="77777777" w:rsidR="000B34CB" w:rsidRPr="00B1674A" w:rsidRDefault="000B34CB" w:rsidP="004B51A4">
            <w:pPr>
              <w:rPr>
                <w:rFonts w:asciiTheme="minorHAnsi" w:hAnsiTheme="minorHAnsi" w:cstheme="minorHAnsi"/>
                <w:color w:val="002060"/>
              </w:rPr>
            </w:pPr>
            <w:r w:rsidRPr="00B1674A">
              <w:rPr>
                <w:rFonts w:asciiTheme="minorHAnsi" w:hAnsiTheme="minorHAnsi" w:cstheme="minorHAnsi"/>
                <w:color w:val="002060"/>
              </w:rPr>
              <w:t>HBCC Ward round / Family meetings</w:t>
            </w:r>
          </w:p>
        </w:tc>
        <w:tc>
          <w:tcPr>
            <w:tcW w:w="1588" w:type="dxa"/>
          </w:tcPr>
          <w:p w14:paraId="51C0E4F7" w14:textId="77777777" w:rsidR="000B34CB" w:rsidRPr="00B1674A" w:rsidRDefault="000B34CB" w:rsidP="004B51A4">
            <w:pPr>
              <w:rPr>
                <w:rFonts w:asciiTheme="minorHAnsi" w:hAnsiTheme="minorHAnsi" w:cstheme="minorHAnsi"/>
                <w:color w:val="002060"/>
              </w:rPr>
            </w:pPr>
            <w:r w:rsidRPr="00B1674A">
              <w:rPr>
                <w:rFonts w:asciiTheme="minorHAnsi" w:hAnsiTheme="minorHAnsi" w:cstheme="minorHAnsi"/>
                <w:color w:val="002060"/>
              </w:rPr>
              <w:t>Liaison</w:t>
            </w:r>
          </w:p>
        </w:tc>
      </w:tr>
    </w:tbl>
    <w:p w14:paraId="19844351" w14:textId="77777777" w:rsidR="000B34CB" w:rsidRPr="00B1674A" w:rsidRDefault="000B34CB" w:rsidP="00587B2B">
      <w:pPr>
        <w:rPr>
          <w:rFonts w:asciiTheme="minorHAnsi" w:hAnsiTheme="minorHAnsi" w:cstheme="minorHAnsi"/>
          <w:color w:val="002060"/>
        </w:rPr>
      </w:pPr>
    </w:p>
    <w:p w14:paraId="0217467B" w14:textId="77777777" w:rsidR="000B34CB" w:rsidRPr="00B1674A" w:rsidRDefault="000B34CB" w:rsidP="00587B2B">
      <w:pPr>
        <w:rPr>
          <w:rFonts w:asciiTheme="minorHAnsi" w:hAnsiTheme="minorHAnsi" w:cstheme="minorHAnsi"/>
          <w:color w:val="002060"/>
        </w:rPr>
      </w:pPr>
    </w:p>
    <w:p w14:paraId="51F79E2C" w14:textId="77777777" w:rsidR="000B34CB" w:rsidRPr="00B1674A" w:rsidRDefault="000B34CB" w:rsidP="00587B2B">
      <w:pPr>
        <w:jc w:val="both"/>
        <w:rPr>
          <w:rFonts w:asciiTheme="minorHAnsi" w:hAnsiTheme="minorHAnsi" w:cstheme="minorHAnsi"/>
          <w:color w:val="002060"/>
        </w:rPr>
      </w:pPr>
      <w:r w:rsidRPr="00B1674A">
        <w:rPr>
          <w:rFonts w:asciiTheme="minorHAnsi" w:hAnsiTheme="minorHAnsi" w:cstheme="minorHAnsi"/>
          <w:color w:val="002060"/>
        </w:rPr>
        <w:t>The final timetable is flexible, subject to the needs of the service and would be discussed with the successful candidate.  There is however a degree of flexibility with this proposed job plan, and a less than full-time position could also be considered.</w:t>
      </w:r>
    </w:p>
    <w:p w14:paraId="237BCE63" w14:textId="77777777" w:rsidR="000B34CB" w:rsidRPr="00B1674A" w:rsidRDefault="000B34CB" w:rsidP="00587B2B">
      <w:pPr>
        <w:jc w:val="both"/>
        <w:rPr>
          <w:rFonts w:asciiTheme="minorHAnsi" w:hAnsiTheme="minorHAnsi" w:cstheme="minorHAnsi"/>
          <w:color w:val="002060"/>
        </w:rPr>
      </w:pPr>
    </w:p>
    <w:p w14:paraId="5FA9729F" w14:textId="77777777" w:rsidR="000B34CB" w:rsidRPr="00B1674A" w:rsidRDefault="000B34CB" w:rsidP="00587B2B">
      <w:pPr>
        <w:jc w:val="both"/>
        <w:rPr>
          <w:rFonts w:asciiTheme="minorHAnsi" w:hAnsiTheme="minorHAnsi" w:cstheme="minorHAnsi"/>
          <w:color w:val="002060"/>
        </w:rPr>
      </w:pPr>
      <w:r w:rsidRPr="00B1674A">
        <w:rPr>
          <w:rFonts w:asciiTheme="minorHAnsi" w:hAnsiTheme="minorHAnsi" w:cstheme="minorHAnsi"/>
          <w:color w:val="002060"/>
        </w:rPr>
        <w:t>This job plan is negotiable and will be agreed between the successful applicant and the Clinical Director.  NHS Greater Glasgow &amp; Clyde initially allocates all full time consultants 10 PAs made up of 9 PAs in Direct Clinical Care (DCC) and one core Supporting Professional Activities (SPA) for CPD, audit, clinical governance, appraisal, revalidation, job planning and management meetings.  The precise allocation of SPA time and associate objectives will be agreed with the successful applicant and will be reviewed by job planning process.</w:t>
      </w:r>
    </w:p>
    <w:p w14:paraId="029F229F" w14:textId="77777777" w:rsidR="000B34CB" w:rsidRPr="00B1674A" w:rsidRDefault="000B34CB" w:rsidP="00587B2B">
      <w:pPr>
        <w:jc w:val="both"/>
        <w:rPr>
          <w:rFonts w:asciiTheme="minorHAnsi" w:hAnsiTheme="minorHAnsi" w:cstheme="minorHAnsi"/>
          <w:color w:val="002060"/>
        </w:rPr>
      </w:pPr>
    </w:p>
    <w:p w14:paraId="2DFFCD9C" w14:textId="77777777" w:rsidR="000B34CB" w:rsidRPr="00B1674A" w:rsidRDefault="000B34CB" w:rsidP="00587B2B">
      <w:pPr>
        <w:jc w:val="both"/>
        <w:rPr>
          <w:rFonts w:asciiTheme="minorHAnsi" w:hAnsiTheme="minorHAnsi" w:cstheme="minorHAnsi"/>
          <w:color w:val="002060"/>
        </w:rPr>
      </w:pPr>
      <w:r w:rsidRPr="00B1674A">
        <w:rPr>
          <w:rFonts w:asciiTheme="minorHAnsi" w:hAnsiTheme="minorHAnsi" w:cstheme="minorHAnsi"/>
          <w:color w:val="002060"/>
        </w:rPr>
        <w:t>The post holder will be expected to provide medical leadership and have a particular role in the development and supervision of nursing staff who have taken on the role of liaison to the general hospital and local nursing homes. Currently the capacity within care homes in Inverclyde is 716 beds. It is anticipated that the post holder will take a key role in the shaping of future service development.</w:t>
      </w:r>
    </w:p>
    <w:p w14:paraId="497F94B8" w14:textId="77777777" w:rsidR="000B34CB" w:rsidRPr="00B1674A" w:rsidRDefault="000B34CB" w:rsidP="00587B2B">
      <w:pPr>
        <w:jc w:val="both"/>
        <w:rPr>
          <w:rFonts w:asciiTheme="minorHAnsi" w:hAnsiTheme="minorHAnsi" w:cstheme="minorHAnsi"/>
          <w:color w:val="002060"/>
        </w:rPr>
      </w:pPr>
    </w:p>
    <w:p w14:paraId="3E79266B" w14:textId="77777777" w:rsidR="000B34CB" w:rsidRPr="00B1674A" w:rsidRDefault="000B34CB" w:rsidP="00587B2B">
      <w:pPr>
        <w:jc w:val="both"/>
        <w:rPr>
          <w:rFonts w:asciiTheme="minorHAnsi" w:hAnsiTheme="minorHAnsi" w:cstheme="minorHAnsi"/>
          <w:color w:val="002060"/>
        </w:rPr>
      </w:pPr>
      <w:r w:rsidRPr="00B1674A">
        <w:rPr>
          <w:rFonts w:asciiTheme="minorHAnsi" w:hAnsiTheme="minorHAnsi" w:cstheme="minorHAnsi"/>
          <w:color w:val="002060"/>
        </w:rPr>
        <w:t>The post holder will be expected to cover for colleagues during absences in line with the arrangements set out in the National Terms and Conditions. He or she must be approved under Section 22 of the Mental Health (Care and Treatment) (Scotland) Act 2003 and be able to act as RMO and AMP to patients.</w:t>
      </w:r>
    </w:p>
    <w:p w14:paraId="48C3ACF7" w14:textId="77777777" w:rsidR="000B34CB" w:rsidRPr="00B1674A" w:rsidRDefault="000B34CB" w:rsidP="00587B2B">
      <w:pPr>
        <w:jc w:val="both"/>
        <w:rPr>
          <w:rFonts w:asciiTheme="minorHAnsi" w:hAnsiTheme="minorHAnsi" w:cstheme="minorHAnsi"/>
          <w:color w:val="002060"/>
        </w:rPr>
      </w:pPr>
    </w:p>
    <w:p w14:paraId="15CF4E42" w14:textId="77777777" w:rsidR="000B34CB" w:rsidRPr="00B1674A" w:rsidRDefault="000B34CB" w:rsidP="00587B2B">
      <w:pPr>
        <w:jc w:val="both"/>
        <w:rPr>
          <w:rFonts w:asciiTheme="minorHAnsi" w:hAnsiTheme="minorHAnsi" w:cstheme="minorHAnsi"/>
          <w:color w:val="002060"/>
        </w:rPr>
      </w:pPr>
    </w:p>
    <w:p w14:paraId="4CF9FB3D" w14:textId="77777777" w:rsidR="000B34CB" w:rsidRPr="00B1674A" w:rsidRDefault="000B34CB" w:rsidP="00587B2B">
      <w:pPr>
        <w:jc w:val="both"/>
        <w:rPr>
          <w:rFonts w:asciiTheme="minorHAnsi" w:hAnsiTheme="minorHAnsi" w:cstheme="minorHAnsi"/>
          <w:color w:val="002060"/>
        </w:rPr>
      </w:pPr>
      <w:r w:rsidRPr="00B1674A">
        <w:rPr>
          <w:rFonts w:asciiTheme="minorHAnsi" w:hAnsiTheme="minorHAnsi" w:cstheme="minorHAnsi"/>
          <w:color w:val="002060"/>
        </w:rPr>
        <w:t>The on-call commitment is currently 1 in 25 (non-resident) as part of South Glasgow and Clyde rota with continuous rota of higher trainees. Coming off the on-call rota can be discussed.</w:t>
      </w:r>
    </w:p>
    <w:p w14:paraId="2D283505" w14:textId="77777777" w:rsidR="000B34CB" w:rsidRPr="00B1674A" w:rsidRDefault="000B34CB" w:rsidP="00DF059B">
      <w:pPr>
        <w:rPr>
          <w:rFonts w:asciiTheme="minorHAnsi" w:hAnsiTheme="minorHAnsi" w:cstheme="minorHAnsi"/>
          <w:color w:val="002060"/>
        </w:rPr>
      </w:pPr>
    </w:p>
    <w:p w14:paraId="7A86BCD5" w14:textId="77777777" w:rsidR="000B34CB" w:rsidRPr="00B1674A" w:rsidRDefault="000B34CB" w:rsidP="00587B2B">
      <w:pPr>
        <w:jc w:val="both"/>
        <w:rPr>
          <w:rFonts w:asciiTheme="minorHAnsi" w:hAnsiTheme="minorHAnsi" w:cstheme="minorHAnsi"/>
          <w:color w:val="002060"/>
        </w:rPr>
      </w:pPr>
      <w:r w:rsidRPr="00B1674A">
        <w:rPr>
          <w:rFonts w:asciiTheme="minorHAnsi" w:hAnsiTheme="minorHAnsi" w:cstheme="minorHAnsi"/>
          <w:color w:val="002060"/>
        </w:rPr>
        <w:t>The post holder will have a part-time secretary with additional support from the other secretaries within the old age psychiatry service.</w:t>
      </w:r>
    </w:p>
    <w:p w14:paraId="1E07242D" w14:textId="77777777" w:rsidR="000B34CB" w:rsidRPr="00B1674A" w:rsidRDefault="000B34CB" w:rsidP="00587B2B">
      <w:pPr>
        <w:jc w:val="both"/>
        <w:rPr>
          <w:rFonts w:asciiTheme="minorHAnsi" w:hAnsiTheme="minorHAnsi" w:cstheme="minorHAnsi"/>
          <w:color w:val="002060"/>
          <w:sz w:val="22"/>
          <w:szCs w:val="22"/>
        </w:rPr>
      </w:pPr>
    </w:p>
    <w:p w14:paraId="1303A24D" w14:textId="77777777" w:rsidR="000B34CB" w:rsidRPr="00B1674A" w:rsidRDefault="000B34CB" w:rsidP="00587B2B">
      <w:pPr>
        <w:jc w:val="both"/>
        <w:rPr>
          <w:rFonts w:asciiTheme="minorHAnsi" w:hAnsiTheme="minorHAnsi" w:cstheme="minorHAnsi"/>
          <w:color w:val="002060"/>
        </w:rPr>
      </w:pPr>
      <w:r w:rsidRPr="00B1674A">
        <w:rPr>
          <w:rFonts w:asciiTheme="minorHAnsi" w:hAnsiTheme="minorHAnsi" w:cstheme="minorHAnsi"/>
          <w:color w:val="002060"/>
        </w:rPr>
        <w:t>There is a fulltime consultant clinical psychologist for Inverclyde within the department of old age psychiatry who provides input to both the community and the inpatient environments. They provide therapeutic interventions as well as neuropsychological assessment.  There is a particular interest in providing stress and distress formulations alongside psychological interventions to the community and the wards with psychological supervision and training of staff on this model.</w:t>
      </w:r>
    </w:p>
    <w:p w14:paraId="0D76102F" w14:textId="77777777" w:rsidR="000B34CB" w:rsidRPr="00B1674A" w:rsidRDefault="000B34CB" w:rsidP="00587B2B">
      <w:pPr>
        <w:jc w:val="both"/>
        <w:rPr>
          <w:rFonts w:asciiTheme="minorHAnsi" w:hAnsiTheme="minorHAnsi" w:cstheme="minorHAnsi"/>
          <w:color w:val="002060"/>
        </w:rPr>
      </w:pPr>
    </w:p>
    <w:p w14:paraId="055794FF" w14:textId="77777777" w:rsidR="000B34CB" w:rsidRPr="00B1674A" w:rsidRDefault="000B34CB" w:rsidP="00587B2B">
      <w:pPr>
        <w:jc w:val="both"/>
        <w:rPr>
          <w:rFonts w:asciiTheme="minorHAnsi" w:hAnsiTheme="minorHAnsi" w:cstheme="minorHAnsi"/>
          <w:b/>
          <w:color w:val="002060"/>
        </w:rPr>
      </w:pPr>
      <w:r w:rsidRPr="00B1674A">
        <w:rPr>
          <w:rFonts w:asciiTheme="minorHAnsi" w:hAnsiTheme="minorHAnsi" w:cstheme="minorHAnsi"/>
          <w:b/>
          <w:color w:val="002060"/>
        </w:rPr>
        <w:t>Other Opportunities</w:t>
      </w:r>
    </w:p>
    <w:p w14:paraId="0BFBBDC7" w14:textId="77777777" w:rsidR="000B34CB" w:rsidRPr="00B1674A" w:rsidRDefault="000B34CB" w:rsidP="00587B2B">
      <w:pPr>
        <w:jc w:val="both"/>
        <w:rPr>
          <w:rFonts w:asciiTheme="minorHAnsi" w:hAnsiTheme="minorHAnsi" w:cstheme="minorHAnsi"/>
          <w:b/>
          <w:color w:val="002060"/>
        </w:rPr>
      </w:pPr>
    </w:p>
    <w:p w14:paraId="53AC252D" w14:textId="77777777" w:rsidR="000B34CB" w:rsidRPr="00B1674A" w:rsidRDefault="000B34CB" w:rsidP="00587B2B">
      <w:pPr>
        <w:jc w:val="both"/>
        <w:rPr>
          <w:rFonts w:asciiTheme="minorHAnsi" w:hAnsiTheme="minorHAnsi" w:cstheme="minorHAnsi"/>
          <w:b/>
          <w:color w:val="002060"/>
        </w:rPr>
      </w:pPr>
      <w:r w:rsidRPr="00B1674A">
        <w:rPr>
          <w:rFonts w:asciiTheme="minorHAnsi" w:hAnsiTheme="minorHAnsi" w:cstheme="minorHAnsi"/>
          <w:b/>
          <w:color w:val="002060"/>
        </w:rPr>
        <w:t>Multidisciplinary Teaching</w:t>
      </w:r>
    </w:p>
    <w:p w14:paraId="0E1B1DCC" w14:textId="77777777" w:rsidR="000B34CB" w:rsidRPr="00B1674A" w:rsidRDefault="000B34CB" w:rsidP="00587B2B">
      <w:pPr>
        <w:jc w:val="both"/>
        <w:rPr>
          <w:rFonts w:asciiTheme="minorHAnsi" w:hAnsiTheme="minorHAnsi" w:cstheme="minorHAnsi"/>
          <w:color w:val="002060"/>
        </w:rPr>
      </w:pPr>
    </w:p>
    <w:p w14:paraId="4152C48C" w14:textId="77777777" w:rsidR="000B34CB" w:rsidRPr="00B1674A" w:rsidRDefault="000B34CB" w:rsidP="00587B2B">
      <w:pPr>
        <w:jc w:val="both"/>
        <w:rPr>
          <w:rFonts w:asciiTheme="minorHAnsi" w:hAnsiTheme="minorHAnsi" w:cstheme="minorHAnsi"/>
          <w:color w:val="002060"/>
        </w:rPr>
      </w:pPr>
      <w:r w:rsidRPr="00B1674A">
        <w:rPr>
          <w:rFonts w:asciiTheme="minorHAnsi" w:hAnsiTheme="minorHAnsi" w:cstheme="minorHAnsi"/>
          <w:color w:val="002060"/>
        </w:rPr>
        <w:t>There is opportunity for multidisciplinary teaching within the service from time to time and this is encouraged as a contribution to team/staff development. Medical students are regularly on attachment from Glasgow University</w:t>
      </w:r>
    </w:p>
    <w:p w14:paraId="1F4AF37F" w14:textId="77777777" w:rsidR="000B34CB" w:rsidRPr="00B1674A" w:rsidRDefault="000B34CB" w:rsidP="00587B2B">
      <w:pPr>
        <w:jc w:val="both"/>
        <w:rPr>
          <w:rFonts w:asciiTheme="minorHAnsi" w:hAnsiTheme="minorHAnsi" w:cstheme="minorHAnsi"/>
          <w:color w:val="002060"/>
          <w:sz w:val="22"/>
          <w:szCs w:val="22"/>
        </w:rPr>
      </w:pPr>
    </w:p>
    <w:p w14:paraId="196C114D" w14:textId="77777777" w:rsidR="000B34CB" w:rsidRPr="00B1674A" w:rsidRDefault="000B34CB" w:rsidP="000B34CB">
      <w:pPr>
        <w:jc w:val="both"/>
        <w:rPr>
          <w:rFonts w:asciiTheme="minorHAnsi" w:hAnsiTheme="minorHAnsi" w:cstheme="minorHAnsi"/>
          <w:b/>
          <w:color w:val="002060"/>
        </w:rPr>
      </w:pPr>
      <w:r w:rsidRPr="00B1674A">
        <w:rPr>
          <w:rFonts w:asciiTheme="minorHAnsi" w:hAnsiTheme="minorHAnsi" w:cstheme="minorHAnsi"/>
          <w:b/>
          <w:color w:val="002060"/>
        </w:rPr>
        <w:t>Research</w:t>
      </w:r>
    </w:p>
    <w:p w14:paraId="61E0795B" w14:textId="77777777" w:rsidR="000B34CB" w:rsidRPr="00B1674A" w:rsidRDefault="000B34CB" w:rsidP="000B34CB">
      <w:pPr>
        <w:jc w:val="both"/>
        <w:rPr>
          <w:rFonts w:asciiTheme="minorHAnsi" w:hAnsiTheme="minorHAnsi" w:cstheme="minorHAnsi"/>
          <w:color w:val="002060"/>
        </w:rPr>
      </w:pPr>
    </w:p>
    <w:p w14:paraId="7B9C95B6" w14:textId="77777777" w:rsidR="000B34CB" w:rsidRPr="00B1674A" w:rsidRDefault="000B34CB" w:rsidP="000B34CB">
      <w:pPr>
        <w:jc w:val="both"/>
        <w:rPr>
          <w:rFonts w:asciiTheme="minorHAnsi" w:hAnsiTheme="minorHAnsi" w:cstheme="minorHAnsi"/>
          <w:color w:val="002060"/>
        </w:rPr>
      </w:pPr>
      <w:r w:rsidRPr="00B1674A">
        <w:rPr>
          <w:rFonts w:asciiTheme="minorHAnsi" w:hAnsiTheme="minorHAnsi" w:cstheme="minorHAnsi"/>
          <w:color w:val="002060"/>
        </w:rPr>
        <w:t>There are a number of research projects on going in Greater Glasgow and Clyde, and the post holder will be encouraged to become involved in research if they wish.</w:t>
      </w:r>
    </w:p>
    <w:p w14:paraId="41285869" w14:textId="77777777" w:rsidR="000B34CB" w:rsidRPr="00B1674A" w:rsidRDefault="000B34CB" w:rsidP="000B34CB">
      <w:pPr>
        <w:jc w:val="both"/>
        <w:rPr>
          <w:rFonts w:asciiTheme="minorHAnsi" w:hAnsiTheme="minorHAnsi" w:cstheme="minorHAnsi"/>
          <w:color w:val="002060"/>
        </w:rPr>
      </w:pPr>
    </w:p>
    <w:p w14:paraId="43D48032" w14:textId="77777777" w:rsidR="000B34CB" w:rsidRPr="00B1674A" w:rsidRDefault="000B34CB" w:rsidP="000B34CB">
      <w:pPr>
        <w:jc w:val="both"/>
        <w:rPr>
          <w:rFonts w:asciiTheme="minorHAnsi" w:hAnsiTheme="minorHAnsi" w:cstheme="minorHAnsi"/>
          <w:b/>
          <w:color w:val="002060"/>
        </w:rPr>
      </w:pPr>
      <w:r w:rsidRPr="00B1674A">
        <w:rPr>
          <w:rFonts w:asciiTheme="minorHAnsi" w:hAnsiTheme="minorHAnsi" w:cstheme="minorHAnsi"/>
          <w:b/>
          <w:color w:val="002060"/>
        </w:rPr>
        <w:t>ECT</w:t>
      </w:r>
    </w:p>
    <w:p w14:paraId="4A46E604" w14:textId="77777777" w:rsidR="000B34CB" w:rsidRPr="00B1674A" w:rsidRDefault="000B34CB" w:rsidP="000B34CB">
      <w:pPr>
        <w:jc w:val="both"/>
        <w:rPr>
          <w:rFonts w:asciiTheme="minorHAnsi" w:hAnsiTheme="minorHAnsi" w:cstheme="minorHAnsi"/>
          <w:color w:val="002060"/>
        </w:rPr>
      </w:pPr>
    </w:p>
    <w:p w14:paraId="1CF2F7DB" w14:textId="77777777" w:rsidR="000B34CB" w:rsidRPr="00B1674A" w:rsidRDefault="000B34CB" w:rsidP="000B34CB">
      <w:pPr>
        <w:jc w:val="both"/>
        <w:rPr>
          <w:rFonts w:asciiTheme="minorHAnsi" w:hAnsiTheme="minorHAnsi" w:cstheme="minorHAnsi"/>
          <w:color w:val="002060"/>
        </w:rPr>
      </w:pPr>
      <w:r w:rsidRPr="00B1674A">
        <w:rPr>
          <w:rFonts w:asciiTheme="minorHAnsi" w:hAnsiTheme="minorHAnsi" w:cstheme="minorHAnsi"/>
          <w:color w:val="002060"/>
        </w:rPr>
        <w:t>ECT is provided within Inverclyde and there would be an opportunity to be involved in the service if the applicant were successful and wished to pursue this.</w:t>
      </w:r>
    </w:p>
    <w:p w14:paraId="301B3C37" w14:textId="77777777" w:rsidR="000B34CB" w:rsidRPr="00B1674A" w:rsidRDefault="000B34CB" w:rsidP="000B34CB">
      <w:pPr>
        <w:jc w:val="both"/>
        <w:rPr>
          <w:rFonts w:asciiTheme="minorHAnsi" w:hAnsiTheme="minorHAnsi" w:cstheme="minorHAnsi"/>
          <w:color w:val="002060"/>
        </w:rPr>
      </w:pPr>
      <w:r w:rsidRPr="00B1674A">
        <w:rPr>
          <w:rFonts w:asciiTheme="minorHAnsi" w:hAnsiTheme="minorHAnsi" w:cstheme="minorHAnsi"/>
          <w:color w:val="002060"/>
        </w:rPr>
        <w:t xml:space="preserve"> </w:t>
      </w:r>
    </w:p>
    <w:p w14:paraId="1FE1D18A" w14:textId="77777777" w:rsidR="000B34CB" w:rsidRPr="00B1674A" w:rsidRDefault="000B34CB" w:rsidP="000B34CB">
      <w:pPr>
        <w:jc w:val="both"/>
        <w:rPr>
          <w:rFonts w:asciiTheme="minorHAnsi" w:hAnsiTheme="minorHAnsi" w:cstheme="minorHAnsi"/>
          <w:b/>
          <w:color w:val="002060"/>
        </w:rPr>
      </w:pPr>
      <w:r w:rsidRPr="00B1674A">
        <w:rPr>
          <w:rFonts w:asciiTheme="minorHAnsi" w:hAnsiTheme="minorHAnsi" w:cstheme="minorHAnsi"/>
          <w:b/>
          <w:color w:val="002060"/>
        </w:rPr>
        <w:t>Continued Professional Development</w:t>
      </w:r>
    </w:p>
    <w:p w14:paraId="35306084" w14:textId="77777777" w:rsidR="000B34CB" w:rsidRPr="00B1674A" w:rsidRDefault="000B34CB" w:rsidP="000B34CB">
      <w:pPr>
        <w:jc w:val="both"/>
        <w:rPr>
          <w:rFonts w:asciiTheme="minorHAnsi" w:hAnsiTheme="minorHAnsi" w:cstheme="minorHAnsi"/>
          <w:b/>
          <w:color w:val="002060"/>
        </w:rPr>
      </w:pPr>
    </w:p>
    <w:p w14:paraId="1BF38970" w14:textId="77777777" w:rsidR="000B34CB" w:rsidRPr="00B1674A" w:rsidRDefault="000B34CB" w:rsidP="000B34CB">
      <w:pPr>
        <w:jc w:val="both"/>
        <w:rPr>
          <w:rFonts w:asciiTheme="minorHAnsi" w:hAnsiTheme="minorHAnsi" w:cstheme="minorHAnsi"/>
          <w:b/>
          <w:color w:val="002060"/>
        </w:rPr>
      </w:pPr>
      <w:r w:rsidRPr="00B1674A">
        <w:rPr>
          <w:rFonts w:asciiTheme="minorHAnsi" w:hAnsiTheme="minorHAnsi" w:cstheme="minorHAnsi"/>
          <w:b/>
          <w:color w:val="002060"/>
        </w:rPr>
        <w:t>Study Leave</w:t>
      </w:r>
    </w:p>
    <w:p w14:paraId="68EC4D39" w14:textId="77777777" w:rsidR="00E63486" w:rsidRPr="00B1674A" w:rsidRDefault="00E63486" w:rsidP="000B34CB">
      <w:pPr>
        <w:jc w:val="both"/>
        <w:rPr>
          <w:rFonts w:asciiTheme="minorHAnsi" w:hAnsiTheme="minorHAnsi" w:cstheme="minorHAnsi"/>
          <w:b/>
          <w:color w:val="002060"/>
        </w:rPr>
      </w:pPr>
    </w:p>
    <w:p w14:paraId="4C5B851C" w14:textId="77777777" w:rsidR="000B34CB" w:rsidRPr="00B1674A" w:rsidRDefault="000B34CB" w:rsidP="000B34CB">
      <w:pPr>
        <w:jc w:val="both"/>
        <w:rPr>
          <w:rFonts w:asciiTheme="minorHAnsi" w:hAnsiTheme="minorHAnsi" w:cstheme="minorHAnsi"/>
          <w:color w:val="002060"/>
        </w:rPr>
      </w:pPr>
      <w:r w:rsidRPr="00B1674A">
        <w:rPr>
          <w:rFonts w:asciiTheme="minorHAnsi" w:hAnsiTheme="minorHAnsi" w:cstheme="minorHAnsi"/>
          <w:color w:val="002060"/>
        </w:rPr>
        <w:t>There is a study leave budget and medical staff are encouraged to ensure that they keep their practice up to date.</w:t>
      </w:r>
    </w:p>
    <w:p w14:paraId="6E0E513F" w14:textId="77777777" w:rsidR="000B34CB" w:rsidRPr="00B1674A" w:rsidRDefault="000B34CB" w:rsidP="000B34CB">
      <w:pPr>
        <w:jc w:val="both"/>
        <w:rPr>
          <w:rFonts w:asciiTheme="minorHAnsi" w:hAnsiTheme="minorHAnsi" w:cstheme="minorHAnsi"/>
          <w:color w:val="002060"/>
        </w:rPr>
      </w:pPr>
    </w:p>
    <w:p w14:paraId="364FC211" w14:textId="77777777" w:rsidR="000B34CB" w:rsidRPr="00B1674A" w:rsidRDefault="000B34CB" w:rsidP="000B34CB">
      <w:pPr>
        <w:jc w:val="both"/>
        <w:rPr>
          <w:rFonts w:asciiTheme="minorHAnsi" w:hAnsiTheme="minorHAnsi" w:cstheme="minorHAnsi"/>
          <w:b/>
          <w:color w:val="002060"/>
        </w:rPr>
      </w:pPr>
      <w:r w:rsidRPr="00B1674A">
        <w:rPr>
          <w:rFonts w:asciiTheme="minorHAnsi" w:hAnsiTheme="minorHAnsi" w:cstheme="minorHAnsi"/>
          <w:b/>
          <w:color w:val="002060"/>
        </w:rPr>
        <w:t>C.P.D.</w:t>
      </w:r>
    </w:p>
    <w:p w14:paraId="2CD4DA79" w14:textId="77777777" w:rsidR="000B34CB" w:rsidRPr="00B1674A" w:rsidRDefault="000B34CB" w:rsidP="000B34CB">
      <w:pPr>
        <w:jc w:val="both"/>
        <w:rPr>
          <w:rFonts w:asciiTheme="minorHAnsi" w:hAnsiTheme="minorHAnsi" w:cstheme="minorHAnsi"/>
          <w:color w:val="002060"/>
        </w:rPr>
      </w:pPr>
    </w:p>
    <w:p w14:paraId="7CCE14B1" w14:textId="77777777" w:rsidR="000B34CB" w:rsidRPr="00B1674A" w:rsidRDefault="000B34CB" w:rsidP="000B34CB">
      <w:pPr>
        <w:jc w:val="both"/>
        <w:rPr>
          <w:rFonts w:asciiTheme="minorHAnsi" w:hAnsiTheme="minorHAnsi" w:cstheme="minorHAnsi"/>
          <w:color w:val="002060"/>
        </w:rPr>
      </w:pPr>
      <w:r w:rsidRPr="00B1674A">
        <w:rPr>
          <w:rFonts w:asciiTheme="minorHAnsi" w:hAnsiTheme="minorHAnsi" w:cstheme="minorHAnsi"/>
          <w:color w:val="002060"/>
        </w:rPr>
        <w:t>There is a West of Scotland CPD Programme.</w:t>
      </w:r>
    </w:p>
    <w:p w14:paraId="08FCC81C" w14:textId="77777777" w:rsidR="000B34CB" w:rsidRPr="00B1674A" w:rsidRDefault="000B34CB" w:rsidP="000B34CB">
      <w:pPr>
        <w:jc w:val="both"/>
        <w:rPr>
          <w:rFonts w:asciiTheme="minorHAnsi" w:hAnsiTheme="minorHAnsi" w:cstheme="minorHAnsi"/>
          <w:color w:val="002060"/>
        </w:rPr>
      </w:pPr>
    </w:p>
    <w:p w14:paraId="64958CBF" w14:textId="77777777" w:rsidR="000B34CB" w:rsidRPr="00B1674A" w:rsidRDefault="000B34CB" w:rsidP="000B34CB">
      <w:pPr>
        <w:jc w:val="both"/>
        <w:rPr>
          <w:rFonts w:asciiTheme="minorHAnsi" w:hAnsiTheme="minorHAnsi" w:cstheme="minorHAnsi"/>
          <w:color w:val="002060"/>
        </w:rPr>
      </w:pPr>
      <w:r w:rsidRPr="00B1674A">
        <w:rPr>
          <w:rFonts w:asciiTheme="minorHAnsi" w:hAnsiTheme="minorHAnsi" w:cstheme="minorHAnsi"/>
          <w:color w:val="002060"/>
        </w:rPr>
        <w:t>There is internal teaching regularly based within Inverclyde.</w:t>
      </w:r>
    </w:p>
    <w:p w14:paraId="58456C87" w14:textId="77777777" w:rsidR="000B34CB" w:rsidRPr="00B1674A" w:rsidRDefault="000B34CB" w:rsidP="000B34CB">
      <w:pPr>
        <w:jc w:val="both"/>
        <w:rPr>
          <w:rFonts w:asciiTheme="minorHAnsi" w:hAnsiTheme="minorHAnsi" w:cstheme="minorHAnsi"/>
          <w:color w:val="002060"/>
        </w:rPr>
      </w:pPr>
    </w:p>
    <w:p w14:paraId="7A615B85" w14:textId="77777777" w:rsidR="000B34CB" w:rsidRPr="00B1674A" w:rsidRDefault="000B34CB" w:rsidP="000B34CB">
      <w:pPr>
        <w:jc w:val="both"/>
        <w:rPr>
          <w:rFonts w:asciiTheme="minorHAnsi" w:hAnsiTheme="minorHAnsi" w:cstheme="minorHAnsi"/>
          <w:color w:val="002060"/>
        </w:rPr>
      </w:pPr>
      <w:r w:rsidRPr="00B1674A">
        <w:rPr>
          <w:rFonts w:asciiTheme="minorHAnsi" w:hAnsiTheme="minorHAnsi" w:cstheme="minorHAnsi"/>
          <w:color w:val="002060"/>
        </w:rPr>
        <w:t>There is specific old age psychiatry teaching on a monthly basis which all consultants in the West of Scotland are welcome to attend.</w:t>
      </w:r>
    </w:p>
    <w:p w14:paraId="0400ED6A" w14:textId="77777777" w:rsidR="000B34CB" w:rsidRPr="00B1674A" w:rsidRDefault="000B34CB" w:rsidP="000B34CB">
      <w:pPr>
        <w:jc w:val="both"/>
        <w:rPr>
          <w:rFonts w:asciiTheme="minorHAnsi" w:hAnsiTheme="minorHAnsi" w:cstheme="minorHAnsi"/>
          <w:color w:val="002060"/>
        </w:rPr>
      </w:pPr>
    </w:p>
    <w:p w14:paraId="32A0A4CB" w14:textId="77777777" w:rsidR="000B34CB" w:rsidRPr="00B1674A" w:rsidRDefault="000B34CB" w:rsidP="000B34CB">
      <w:pPr>
        <w:jc w:val="both"/>
        <w:rPr>
          <w:rFonts w:asciiTheme="minorHAnsi" w:hAnsiTheme="minorHAnsi" w:cstheme="minorHAnsi"/>
          <w:color w:val="002060"/>
        </w:rPr>
      </w:pPr>
      <w:r w:rsidRPr="00B1674A">
        <w:rPr>
          <w:rFonts w:asciiTheme="minorHAnsi" w:hAnsiTheme="minorHAnsi" w:cstheme="minorHAnsi"/>
          <w:color w:val="002060"/>
        </w:rPr>
        <w:t>Consultants Clinical Governance Meetings</w:t>
      </w:r>
    </w:p>
    <w:p w14:paraId="57DEDCCE" w14:textId="77777777" w:rsidR="000B34CB" w:rsidRPr="00B1674A" w:rsidRDefault="000B34CB" w:rsidP="000B34CB">
      <w:pPr>
        <w:jc w:val="both"/>
        <w:rPr>
          <w:rFonts w:asciiTheme="minorHAnsi" w:hAnsiTheme="minorHAnsi" w:cstheme="minorHAnsi"/>
          <w:color w:val="002060"/>
        </w:rPr>
      </w:pPr>
    </w:p>
    <w:p w14:paraId="1BC9BB9B" w14:textId="77777777" w:rsidR="000B34CB" w:rsidRPr="00B1674A" w:rsidRDefault="000B34CB" w:rsidP="000B34CB">
      <w:pPr>
        <w:jc w:val="both"/>
        <w:rPr>
          <w:rFonts w:asciiTheme="minorHAnsi" w:hAnsiTheme="minorHAnsi" w:cstheme="minorHAnsi"/>
          <w:color w:val="002060"/>
        </w:rPr>
      </w:pPr>
      <w:r w:rsidRPr="00B1674A">
        <w:rPr>
          <w:rFonts w:asciiTheme="minorHAnsi" w:hAnsiTheme="minorHAnsi" w:cstheme="minorHAnsi"/>
          <w:color w:val="002060"/>
        </w:rPr>
        <w:t>All local psychiatric consultants meet weekly on a Thursday to review local matters.</w:t>
      </w:r>
    </w:p>
    <w:p w14:paraId="252EEAF3" w14:textId="77777777" w:rsidR="000B34CB" w:rsidRPr="00B1674A" w:rsidRDefault="000B34CB" w:rsidP="000B34CB">
      <w:pPr>
        <w:jc w:val="both"/>
        <w:rPr>
          <w:rFonts w:asciiTheme="minorHAnsi" w:hAnsiTheme="minorHAnsi" w:cstheme="minorHAnsi"/>
          <w:color w:val="002060"/>
        </w:rPr>
      </w:pPr>
    </w:p>
    <w:p w14:paraId="13F82440" w14:textId="77777777" w:rsidR="000B34CB" w:rsidRPr="00B1674A" w:rsidRDefault="000B34CB" w:rsidP="000B34CB">
      <w:pPr>
        <w:jc w:val="both"/>
        <w:rPr>
          <w:rFonts w:asciiTheme="minorHAnsi" w:hAnsiTheme="minorHAnsi" w:cstheme="minorHAnsi"/>
          <w:color w:val="002060"/>
        </w:rPr>
      </w:pPr>
      <w:r w:rsidRPr="00B1674A">
        <w:rPr>
          <w:rFonts w:asciiTheme="minorHAnsi" w:hAnsiTheme="minorHAnsi" w:cstheme="minorHAnsi"/>
          <w:color w:val="002060"/>
        </w:rPr>
        <w:t>Management/Administrative work</w:t>
      </w:r>
    </w:p>
    <w:p w14:paraId="31937907" w14:textId="77777777" w:rsidR="000B34CB" w:rsidRPr="00B1674A" w:rsidRDefault="000B34CB" w:rsidP="000B34CB">
      <w:pPr>
        <w:jc w:val="both"/>
        <w:rPr>
          <w:rFonts w:asciiTheme="minorHAnsi" w:hAnsiTheme="minorHAnsi" w:cstheme="minorHAnsi"/>
          <w:color w:val="002060"/>
        </w:rPr>
      </w:pPr>
    </w:p>
    <w:p w14:paraId="0196C9DA" w14:textId="77777777" w:rsidR="000B34CB" w:rsidRPr="00B1674A" w:rsidRDefault="000B34CB" w:rsidP="000B34CB">
      <w:pPr>
        <w:jc w:val="both"/>
        <w:rPr>
          <w:rFonts w:asciiTheme="minorHAnsi" w:hAnsiTheme="minorHAnsi" w:cstheme="minorHAnsi"/>
          <w:color w:val="002060"/>
        </w:rPr>
      </w:pPr>
      <w:r w:rsidRPr="00B1674A">
        <w:rPr>
          <w:rFonts w:asciiTheme="minorHAnsi" w:hAnsiTheme="minorHAnsi" w:cstheme="minorHAnsi"/>
          <w:color w:val="002060"/>
        </w:rPr>
        <w:t>The Mental Health Division has recently undergone a management restructure primarily to support clinical governance and to focus on clinical service delivery. The current Sector Management Team would encourage the post holder to be active in clinical input to managerial planning.</w:t>
      </w:r>
    </w:p>
    <w:p w14:paraId="10CA6E8A" w14:textId="77777777" w:rsidR="00E63486" w:rsidRPr="00B1674A" w:rsidRDefault="00E63486" w:rsidP="000B34CB">
      <w:pPr>
        <w:rPr>
          <w:rFonts w:asciiTheme="minorHAnsi" w:hAnsiTheme="minorHAnsi" w:cstheme="minorHAnsi"/>
          <w:b/>
          <w:color w:val="002060"/>
        </w:rPr>
      </w:pPr>
    </w:p>
    <w:p w14:paraId="40FF5C68" w14:textId="77777777" w:rsidR="000B34CB" w:rsidRPr="00B1674A" w:rsidRDefault="000B34CB" w:rsidP="000B34CB">
      <w:pPr>
        <w:rPr>
          <w:rFonts w:asciiTheme="minorHAnsi" w:hAnsiTheme="minorHAnsi" w:cstheme="minorHAnsi"/>
          <w:b/>
          <w:color w:val="002060"/>
        </w:rPr>
      </w:pPr>
      <w:r w:rsidRPr="00B1674A">
        <w:rPr>
          <w:rFonts w:asciiTheme="minorHAnsi" w:hAnsiTheme="minorHAnsi" w:cstheme="minorHAnsi"/>
          <w:b/>
          <w:color w:val="002060"/>
        </w:rPr>
        <w:t>PERSON SPECIFICATION FORM</w:t>
      </w:r>
    </w:p>
    <w:p w14:paraId="1F88D092" w14:textId="77777777" w:rsidR="000B34CB" w:rsidRPr="00B1674A" w:rsidRDefault="000B34CB" w:rsidP="000B34CB">
      <w:pPr>
        <w:rPr>
          <w:rFonts w:asciiTheme="minorHAnsi" w:hAnsiTheme="minorHAnsi" w:cstheme="minorHAnsi"/>
          <w:color w:val="00206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83"/>
        <w:gridCol w:w="3105"/>
        <w:gridCol w:w="3734"/>
      </w:tblGrid>
      <w:tr w:rsidR="000B34CB" w:rsidRPr="00B1674A" w14:paraId="077A557B" w14:textId="77777777" w:rsidTr="004B51A4">
        <w:tc>
          <w:tcPr>
            <w:tcW w:w="1683" w:type="dxa"/>
          </w:tcPr>
          <w:p w14:paraId="5EB63778" w14:textId="77777777" w:rsidR="000B34CB" w:rsidRPr="00B1674A" w:rsidRDefault="000B34CB" w:rsidP="004B51A4">
            <w:pPr>
              <w:rPr>
                <w:rFonts w:asciiTheme="minorHAnsi" w:hAnsiTheme="minorHAnsi" w:cstheme="minorHAnsi"/>
                <w:color w:val="002060"/>
              </w:rPr>
            </w:pPr>
          </w:p>
        </w:tc>
        <w:tc>
          <w:tcPr>
            <w:tcW w:w="3105" w:type="dxa"/>
          </w:tcPr>
          <w:p w14:paraId="0F7AECE9" w14:textId="77777777" w:rsidR="000B34CB" w:rsidRPr="00B1674A" w:rsidRDefault="000B34CB" w:rsidP="004B51A4">
            <w:pPr>
              <w:rPr>
                <w:rFonts w:asciiTheme="minorHAnsi" w:hAnsiTheme="minorHAnsi" w:cstheme="minorHAnsi"/>
                <w:color w:val="002060"/>
              </w:rPr>
            </w:pPr>
            <w:r w:rsidRPr="00B1674A">
              <w:rPr>
                <w:rFonts w:asciiTheme="minorHAnsi" w:hAnsiTheme="minorHAnsi" w:cstheme="minorHAnsi"/>
                <w:color w:val="002060"/>
                <w:sz w:val="22"/>
                <w:szCs w:val="22"/>
              </w:rPr>
              <w:t>Essential</w:t>
            </w:r>
          </w:p>
        </w:tc>
        <w:tc>
          <w:tcPr>
            <w:tcW w:w="3734" w:type="dxa"/>
          </w:tcPr>
          <w:p w14:paraId="79DF52D9" w14:textId="77777777" w:rsidR="000B34CB" w:rsidRPr="00B1674A" w:rsidRDefault="000B34CB" w:rsidP="004B51A4">
            <w:pPr>
              <w:rPr>
                <w:rFonts w:asciiTheme="minorHAnsi" w:hAnsiTheme="minorHAnsi" w:cstheme="minorHAnsi"/>
                <w:color w:val="002060"/>
              </w:rPr>
            </w:pPr>
            <w:r w:rsidRPr="00B1674A">
              <w:rPr>
                <w:rFonts w:asciiTheme="minorHAnsi" w:hAnsiTheme="minorHAnsi" w:cstheme="minorHAnsi"/>
                <w:color w:val="002060"/>
                <w:sz w:val="22"/>
                <w:szCs w:val="22"/>
              </w:rPr>
              <w:t>Desirable</w:t>
            </w:r>
          </w:p>
        </w:tc>
      </w:tr>
      <w:tr w:rsidR="000B34CB" w:rsidRPr="00B1674A" w14:paraId="5D3827A1" w14:textId="77777777" w:rsidTr="004B51A4">
        <w:tc>
          <w:tcPr>
            <w:tcW w:w="1683" w:type="dxa"/>
          </w:tcPr>
          <w:p w14:paraId="7B2E12E4" w14:textId="77777777" w:rsidR="000B34CB" w:rsidRPr="00B1674A" w:rsidRDefault="000B34CB" w:rsidP="004B51A4">
            <w:pPr>
              <w:rPr>
                <w:rFonts w:asciiTheme="minorHAnsi" w:hAnsiTheme="minorHAnsi" w:cstheme="minorHAnsi"/>
                <w:color w:val="002060"/>
              </w:rPr>
            </w:pPr>
            <w:r w:rsidRPr="00B1674A">
              <w:rPr>
                <w:rFonts w:asciiTheme="minorHAnsi" w:hAnsiTheme="minorHAnsi" w:cstheme="minorHAnsi"/>
                <w:color w:val="002060"/>
                <w:sz w:val="22"/>
                <w:szCs w:val="22"/>
              </w:rPr>
              <w:t>Qualifications</w:t>
            </w:r>
          </w:p>
        </w:tc>
        <w:tc>
          <w:tcPr>
            <w:tcW w:w="3105" w:type="dxa"/>
          </w:tcPr>
          <w:p w14:paraId="3197B269" w14:textId="77777777" w:rsidR="000B34CB" w:rsidRPr="00B1674A" w:rsidRDefault="000B34CB" w:rsidP="000B34CB">
            <w:pPr>
              <w:numPr>
                <w:ilvl w:val="0"/>
                <w:numId w:val="34"/>
              </w:numPr>
              <w:rPr>
                <w:rFonts w:asciiTheme="minorHAnsi" w:hAnsiTheme="minorHAnsi" w:cstheme="minorHAnsi"/>
                <w:color w:val="002060"/>
              </w:rPr>
            </w:pPr>
            <w:r w:rsidRPr="00B1674A">
              <w:rPr>
                <w:rFonts w:asciiTheme="minorHAnsi" w:hAnsiTheme="minorHAnsi" w:cstheme="minorHAnsi"/>
                <w:color w:val="002060"/>
                <w:sz w:val="22"/>
                <w:szCs w:val="22"/>
              </w:rPr>
              <w:t>Medical degree (MBChB or equivalent)</w:t>
            </w:r>
          </w:p>
          <w:p w14:paraId="23A42A1B" w14:textId="77777777" w:rsidR="000B34CB" w:rsidRPr="00B1674A" w:rsidRDefault="000B34CB" w:rsidP="000B34CB">
            <w:pPr>
              <w:numPr>
                <w:ilvl w:val="0"/>
                <w:numId w:val="34"/>
              </w:numPr>
              <w:suppressAutoHyphens/>
              <w:autoSpaceDE w:val="0"/>
              <w:autoSpaceDN w:val="0"/>
              <w:rPr>
                <w:rFonts w:asciiTheme="minorHAnsi" w:hAnsiTheme="minorHAnsi" w:cstheme="minorHAnsi"/>
                <w:color w:val="002060"/>
              </w:rPr>
            </w:pPr>
            <w:r w:rsidRPr="00B1674A">
              <w:rPr>
                <w:rFonts w:asciiTheme="minorHAnsi" w:hAnsiTheme="minorHAnsi" w:cstheme="minorHAnsi"/>
                <w:color w:val="002060"/>
                <w:sz w:val="22"/>
                <w:szCs w:val="22"/>
              </w:rPr>
              <w:t>Applicants must have full GMC registration, a licence to practise and be eligible for inclusion in the GMC Specialist Register for Old Age Psychiatry.  Applicants must be on the Specialist Register or be within 6 months of the anticipated award of a CCT or CESR(CP) at the time of interview for the post.</w:t>
            </w:r>
          </w:p>
          <w:p w14:paraId="6BF01DFB" w14:textId="77777777" w:rsidR="000B34CB" w:rsidRPr="00B1674A" w:rsidRDefault="000B34CB" w:rsidP="000B34CB">
            <w:pPr>
              <w:numPr>
                <w:ilvl w:val="0"/>
                <w:numId w:val="34"/>
              </w:numPr>
              <w:rPr>
                <w:rFonts w:asciiTheme="minorHAnsi" w:hAnsiTheme="minorHAnsi" w:cstheme="minorHAnsi"/>
                <w:color w:val="002060"/>
              </w:rPr>
            </w:pPr>
            <w:proofErr w:type="spellStart"/>
            <w:r w:rsidRPr="00B1674A">
              <w:rPr>
                <w:rFonts w:asciiTheme="minorHAnsi" w:hAnsiTheme="minorHAnsi" w:cstheme="minorHAnsi"/>
                <w:color w:val="002060"/>
                <w:sz w:val="22"/>
                <w:szCs w:val="22"/>
              </w:rPr>
              <w:t>MRCPsych</w:t>
            </w:r>
            <w:proofErr w:type="spellEnd"/>
            <w:r w:rsidRPr="00B1674A">
              <w:rPr>
                <w:rFonts w:asciiTheme="minorHAnsi" w:hAnsiTheme="minorHAnsi" w:cstheme="minorHAnsi"/>
                <w:color w:val="002060"/>
                <w:sz w:val="22"/>
                <w:szCs w:val="22"/>
              </w:rPr>
              <w:t xml:space="preserve"> or </w:t>
            </w:r>
            <w:proofErr w:type="spellStart"/>
            <w:r w:rsidRPr="00B1674A">
              <w:rPr>
                <w:rFonts w:asciiTheme="minorHAnsi" w:hAnsiTheme="minorHAnsi" w:cstheme="minorHAnsi"/>
                <w:color w:val="002060"/>
                <w:sz w:val="22"/>
                <w:szCs w:val="22"/>
              </w:rPr>
              <w:t>FRCPsych</w:t>
            </w:r>
            <w:proofErr w:type="spellEnd"/>
            <w:r w:rsidRPr="00B1674A">
              <w:rPr>
                <w:rFonts w:asciiTheme="minorHAnsi" w:hAnsiTheme="minorHAnsi" w:cstheme="minorHAnsi"/>
                <w:color w:val="002060"/>
                <w:sz w:val="22"/>
                <w:szCs w:val="22"/>
              </w:rPr>
              <w:t xml:space="preserve"> or equivalent</w:t>
            </w:r>
          </w:p>
          <w:p w14:paraId="75BB0DA8" w14:textId="77777777" w:rsidR="000B34CB" w:rsidRPr="00B1674A" w:rsidRDefault="000B34CB" w:rsidP="000B34CB">
            <w:pPr>
              <w:numPr>
                <w:ilvl w:val="0"/>
                <w:numId w:val="34"/>
              </w:numPr>
              <w:rPr>
                <w:rFonts w:asciiTheme="minorHAnsi" w:hAnsiTheme="minorHAnsi" w:cstheme="minorHAnsi"/>
                <w:color w:val="002060"/>
              </w:rPr>
            </w:pPr>
            <w:r w:rsidRPr="00B1674A">
              <w:rPr>
                <w:rFonts w:asciiTheme="minorHAnsi" w:hAnsiTheme="minorHAnsi" w:cstheme="minorHAnsi"/>
                <w:color w:val="002060"/>
                <w:sz w:val="22"/>
                <w:szCs w:val="22"/>
              </w:rPr>
              <w:t>Able to be approved by Health Board under s20 of the mental health act.</w:t>
            </w:r>
          </w:p>
        </w:tc>
        <w:tc>
          <w:tcPr>
            <w:tcW w:w="3734" w:type="dxa"/>
          </w:tcPr>
          <w:p w14:paraId="2407E064" w14:textId="77777777" w:rsidR="000B34CB" w:rsidRPr="00B1674A" w:rsidRDefault="000B34CB" w:rsidP="000B34CB">
            <w:pPr>
              <w:numPr>
                <w:ilvl w:val="0"/>
                <w:numId w:val="34"/>
              </w:numPr>
              <w:rPr>
                <w:rFonts w:asciiTheme="minorHAnsi" w:hAnsiTheme="minorHAnsi" w:cstheme="minorHAnsi"/>
                <w:color w:val="002060"/>
              </w:rPr>
            </w:pPr>
            <w:r w:rsidRPr="00B1674A">
              <w:rPr>
                <w:rFonts w:asciiTheme="minorHAnsi" w:hAnsiTheme="minorHAnsi" w:cstheme="minorHAnsi"/>
                <w:color w:val="002060"/>
                <w:sz w:val="22"/>
                <w:szCs w:val="22"/>
              </w:rPr>
              <w:t>Additional relevant qualification such as DGM, MRCGP, MSc, MPhil, MD or PhD</w:t>
            </w:r>
          </w:p>
        </w:tc>
      </w:tr>
      <w:tr w:rsidR="000B34CB" w:rsidRPr="00B1674A" w14:paraId="0FA5F8B1" w14:textId="77777777" w:rsidTr="004B51A4">
        <w:tc>
          <w:tcPr>
            <w:tcW w:w="1683" w:type="dxa"/>
          </w:tcPr>
          <w:p w14:paraId="4E553A62" w14:textId="77777777" w:rsidR="000B34CB" w:rsidRPr="00B1674A" w:rsidRDefault="000B34CB" w:rsidP="004B51A4">
            <w:pPr>
              <w:pStyle w:val="Header"/>
              <w:tabs>
                <w:tab w:val="clear" w:pos="4153"/>
                <w:tab w:val="clear" w:pos="8306"/>
              </w:tabs>
              <w:rPr>
                <w:rFonts w:asciiTheme="minorHAnsi" w:hAnsiTheme="minorHAnsi" w:cstheme="minorHAnsi"/>
                <w:color w:val="002060"/>
              </w:rPr>
            </w:pPr>
            <w:r w:rsidRPr="00B1674A">
              <w:rPr>
                <w:rFonts w:asciiTheme="minorHAnsi" w:hAnsiTheme="minorHAnsi" w:cstheme="minorHAnsi"/>
                <w:color w:val="002060"/>
              </w:rPr>
              <w:t>Knowledge &amp; understanding</w:t>
            </w:r>
          </w:p>
        </w:tc>
        <w:tc>
          <w:tcPr>
            <w:tcW w:w="3105" w:type="dxa"/>
          </w:tcPr>
          <w:p w14:paraId="36AD94D9" w14:textId="77777777" w:rsidR="000B34CB" w:rsidRPr="00B1674A" w:rsidRDefault="000B34CB" w:rsidP="000B34CB">
            <w:pPr>
              <w:numPr>
                <w:ilvl w:val="0"/>
                <w:numId w:val="34"/>
              </w:numPr>
              <w:rPr>
                <w:rFonts w:asciiTheme="minorHAnsi" w:hAnsiTheme="minorHAnsi" w:cstheme="minorHAnsi"/>
                <w:color w:val="002060"/>
              </w:rPr>
            </w:pPr>
            <w:r w:rsidRPr="00B1674A">
              <w:rPr>
                <w:rFonts w:asciiTheme="minorHAnsi" w:hAnsiTheme="minorHAnsi" w:cstheme="minorHAnsi"/>
                <w:color w:val="002060"/>
                <w:sz w:val="22"/>
                <w:szCs w:val="22"/>
              </w:rPr>
              <w:t xml:space="preserve">Extensive knowledge about mental disorders and issues affecting older </w:t>
            </w:r>
            <w:proofErr w:type="gramStart"/>
            <w:r w:rsidRPr="00B1674A">
              <w:rPr>
                <w:rFonts w:asciiTheme="minorHAnsi" w:hAnsiTheme="minorHAnsi" w:cstheme="minorHAnsi"/>
                <w:color w:val="002060"/>
                <w:sz w:val="22"/>
                <w:szCs w:val="22"/>
              </w:rPr>
              <w:t>people .</w:t>
            </w:r>
            <w:proofErr w:type="gramEnd"/>
          </w:p>
          <w:p w14:paraId="3C341B1B" w14:textId="77777777" w:rsidR="000B34CB" w:rsidRPr="00B1674A" w:rsidRDefault="000B34CB" w:rsidP="000B34CB">
            <w:pPr>
              <w:numPr>
                <w:ilvl w:val="0"/>
                <w:numId w:val="34"/>
              </w:numPr>
              <w:rPr>
                <w:rFonts w:asciiTheme="minorHAnsi" w:hAnsiTheme="minorHAnsi" w:cstheme="minorHAnsi"/>
                <w:color w:val="002060"/>
              </w:rPr>
            </w:pPr>
            <w:r w:rsidRPr="00B1674A">
              <w:rPr>
                <w:rFonts w:asciiTheme="minorHAnsi" w:hAnsiTheme="minorHAnsi" w:cstheme="minorHAnsi"/>
                <w:color w:val="002060"/>
                <w:sz w:val="22"/>
                <w:szCs w:val="22"/>
              </w:rPr>
              <w:t>Good knowledge of service organisation</w:t>
            </w:r>
          </w:p>
          <w:p w14:paraId="36009F38" w14:textId="77777777" w:rsidR="000B34CB" w:rsidRPr="00B1674A" w:rsidRDefault="000B34CB" w:rsidP="000B34CB">
            <w:pPr>
              <w:numPr>
                <w:ilvl w:val="0"/>
                <w:numId w:val="34"/>
              </w:numPr>
              <w:rPr>
                <w:rFonts w:asciiTheme="minorHAnsi" w:hAnsiTheme="minorHAnsi" w:cstheme="minorHAnsi"/>
                <w:color w:val="002060"/>
              </w:rPr>
            </w:pPr>
            <w:r w:rsidRPr="00B1674A">
              <w:rPr>
                <w:rFonts w:asciiTheme="minorHAnsi" w:hAnsiTheme="minorHAnsi" w:cstheme="minorHAnsi"/>
                <w:color w:val="002060"/>
                <w:sz w:val="22"/>
                <w:szCs w:val="22"/>
              </w:rPr>
              <w:t>Up to date awareness of government policy on issues affecting older people, particularly with regard to dementia</w:t>
            </w:r>
          </w:p>
          <w:p w14:paraId="50E8FAF7" w14:textId="77777777" w:rsidR="000B34CB" w:rsidRPr="00B1674A" w:rsidRDefault="000B34CB" w:rsidP="000B34CB">
            <w:pPr>
              <w:numPr>
                <w:ilvl w:val="0"/>
                <w:numId w:val="34"/>
              </w:numPr>
              <w:rPr>
                <w:rFonts w:asciiTheme="minorHAnsi" w:hAnsiTheme="minorHAnsi" w:cstheme="minorHAnsi"/>
                <w:color w:val="002060"/>
              </w:rPr>
            </w:pPr>
            <w:r w:rsidRPr="00B1674A">
              <w:rPr>
                <w:rFonts w:asciiTheme="minorHAnsi" w:hAnsiTheme="minorHAnsi" w:cstheme="minorHAnsi"/>
                <w:color w:val="002060"/>
                <w:sz w:val="22"/>
                <w:szCs w:val="22"/>
              </w:rPr>
              <w:t>Understanding of principles of clinical governance.</w:t>
            </w:r>
          </w:p>
        </w:tc>
        <w:tc>
          <w:tcPr>
            <w:tcW w:w="3734" w:type="dxa"/>
          </w:tcPr>
          <w:p w14:paraId="14F0A47C" w14:textId="77777777" w:rsidR="000B34CB" w:rsidRPr="00B1674A" w:rsidRDefault="000B34CB" w:rsidP="000B34CB">
            <w:pPr>
              <w:numPr>
                <w:ilvl w:val="0"/>
                <w:numId w:val="34"/>
              </w:numPr>
              <w:rPr>
                <w:rFonts w:asciiTheme="minorHAnsi" w:hAnsiTheme="minorHAnsi" w:cstheme="minorHAnsi"/>
                <w:color w:val="002060"/>
              </w:rPr>
            </w:pPr>
            <w:r w:rsidRPr="00B1674A">
              <w:rPr>
                <w:rFonts w:asciiTheme="minorHAnsi" w:hAnsiTheme="minorHAnsi" w:cstheme="minorHAnsi"/>
                <w:color w:val="002060"/>
                <w:sz w:val="22"/>
                <w:szCs w:val="22"/>
              </w:rPr>
              <w:t>Knowledge of range of service systems and their relative merits</w:t>
            </w:r>
          </w:p>
          <w:p w14:paraId="6EE2D8D9" w14:textId="77777777" w:rsidR="000B34CB" w:rsidRPr="00B1674A" w:rsidRDefault="000B34CB" w:rsidP="000B34CB">
            <w:pPr>
              <w:numPr>
                <w:ilvl w:val="0"/>
                <w:numId w:val="34"/>
              </w:numPr>
              <w:rPr>
                <w:rFonts w:asciiTheme="minorHAnsi" w:hAnsiTheme="minorHAnsi" w:cstheme="minorHAnsi"/>
                <w:color w:val="002060"/>
              </w:rPr>
            </w:pPr>
            <w:r w:rsidRPr="00B1674A">
              <w:rPr>
                <w:rFonts w:asciiTheme="minorHAnsi" w:hAnsiTheme="minorHAnsi" w:cstheme="minorHAnsi"/>
                <w:color w:val="002060"/>
                <w:sz w:val="22"/>
                <w:szCs w:val="22"/>
              </w:rPr>
              <w:t>Advanced knowledge of a relevant aspect of the specialty</w:t>
            </w:r>
          </w:p>
        </w:tc>
      </w:tr>
      <w:tr w:rsidR="000B34CB" w:rsidRPr="00B1674A" w14:paraId="2E464DE1" w14:textId="77777777" w:rsidTr="004B51A4">
        <w:tc>
          <w:tcPr>
            <w:tcW w:w="1683" w:type="dxa"/>
          </w:tcPr>
          <w:p w14:paraId="6D425B84" w14:textId="77777777" w:rsidR="000B34CB" w:rsidRPr="00B1674A" w:rsidRDefault="000B34CB" w:rsidP="004B51A4">
            <w:pPr>
              <w:pStyle w:val="Header"/>
              <w:tabs>
                <w:tab w:val="clear" w:pos="4153"/>
                <w:tab w:val="clear" w:pos="8306"/>
              </w:tabs>
              <w:rPr>
                <w:rFonts w:asciiTheme="minorHAnsi" w:hAnsiTheme="minorHAnsi" w:cstheme="minorHAnsi"/>
                <w:color w:val="002060"/>
              </w:rPr>
            </w:pPr>
            <w:r w:rsidRPr="00B1674A">
              <w:rPr>
                <w:rFonts w:asciiTheme="minorHAnsi" w:hAnsiTheme="minorHAnsi" w:cstheme="minorHAnsi"/>
                <w:color w:val="002060"/>
              </w:rPr>
              <w:t>Abilities &amp; skills</w:t>
            </w:r>
          </w:p>
        </w:tc>
        <w:tc>
          <w:tcPr>
            <w:tcW w:w="3105" w:type="dxa"/>
          </w:tcPr>
          <w:p w14:paraId="25BDC028" w14:textId="77777777" w:rsidR="000B34CB" w:rsidRPr="00B1674A" w:rsidRDefault="000B34CB" w:rsidP="000B34CB">
            <w:pPr>
              <w:numPr>
                <w:ilvl w:val="0"/>
                <w:numId w:val="34"/>
              </w:numPr>
              <w:rPr>
                <w:rFonts w:asciiTheme="minorHAnsi" w:hAnsiTheme="minorHAnsi" w:cstheme="minorHAnsi"/>
                <w:color w:val="002060"/>
              </w:rPr>
            </w:pPr>
            <w:r w:rsidRPr="00B1674A">
              <w:rPr>
                <w:rFonts w:asciiTheme="minorHAnsi" w:hAnsiTheme="minorHAnsi" w:cstheme="minorHAnsi"/>
                <w:color w:val="002060"/>
                <w:sz w:val="22"/>
                <w:szCs w:val="22"/>
              </w:rPr>
              <w:t>Ability to apply knowledge to clinical practice and service development</w:t>
            </w:r>
          </w:p>
          <w:p w14:paraId="7B8172E7" w14:textId="77777777" w:rsidR="000B34CB" w:rsidRPr="00B1674A" w:rsidRDefault="000B34CB" w:rsidP="000B34CB">
            <w:pPr>
              <w:numPr>
                <w:ilvl w:val="0"/>
                <w:numId w:val="34"/>
              </w:numPr>
              <w:rPr>
                <w:rFonts w:asciiTheme="minorHAnsi" w:hAnsiTheme="minorHAnsi" w:cstheme="minorHAnsi"/>
                <w:color w:val="002060"/>
              </w:rPr>
            </w:pPr>
            <w:r w:rsidRPr="00B1674A">
              <w:rPr>
                <w:rFonts w:asciiTheme="minorHAnsi" w:hAnsiTheme="minorHAnsi" w:cstheme="minorHAnsi"/>
                <w:color w:val="002060"/>
                <w:sz w:val="22"/>
                <w:szCs w:val="22"/>
              </w:rPr>
              <w:t>Ability to diagnose and treat mental illness of older people.</w:t>
            </w:r>
          </w:p>
          <w:p w14:paraId="302206D9" w14:textId="77777777" w:rsidR="000B34CB" w:rsidRPr="00B1674A" w:rsidRDefault="000B34CB" w:rsidP="000B34CB">
            <w:pPr>
              <w:numPr>
                <w:ilvl w:val="0"/>
                <w:numId w:val="34"/>
              </w:numPr>
              <w:rPr>
                <w:rFonts w:asciiTheme="minorHAnsi" w:hAnsiTheme="minorHAnsi" w:cstheme="minorHAnsi"/>
                <w:color w:val="002060"/>
              </w:rPr>
            </w:pPr>
            <w:r w:rsidRPr="00B1674A">
              <w:rPr>
                <w:rFonts w:asciiTheme="minorHAnsi" w:hAnsiTheme="minorHAnsi" w:cstheme="minorHAnsi"/>
                <w:color w:val="002060"/>
                <w:sz w:val="22"/>
                <w:szCs w:val="22"/>
              </w:rPr>
              <w:t>Ability to apply service procedures (such as Care Programme Approach) and mental health law.</w:t>
            </w:r>
          </w:p>
          <w:p w14:paraId="246D8149" w14:textId="77777777" w:rsidR="000B34CB" w:rsidRPr="00B1674A" w:rsidRDefault="000B34CB" w:rsidP="000B34CB">
            <w:pPr>
              <w:numPr>
                <w:ilvl w:val="0"/>
                <w:numId w:val="34"/>
              </w:numPr>
              <w:rPr>
                <w:rFonts w:asciiTheme="minorHAnsi" w:hAnsiTheme="minorHAnsi" w:cstheme="minorHAnsi"/>
                <w:color w:val="002060"/>
              </w:rPr>
            </w:pPr>
            <w:r w:rsidRPr="00B1674A">
              <w:rPr>
                <w:rFonts w:asciiTheme="minorHAnsi" w:hAnsiTheme="minorHAnsi" w:cstheme="minorHAnsi"/>
                <w:color w:val="002060"/>
                <w:sz w:val="22"/>
                <w:szCs w:val="22"/>
              </w:rPr>
              <w:t>Ability to make good medical notes</w:t>
            </w:r>
          </w:p>
          <w:p w14:paraId="180587D1" w14:textId="77777777" w:rsidR="000B34CB" w:rsidRPr="00B1674A" w:rsidRDefault="000B34CB" w:rsidP="000B34CB">
            <w:pPr>
              <w:numPr>
                <w:ilvl w:val="0"/>
                <w:numId w:val="34"/>
              </w:numPr>
              <w:rPr>
                <w:rFonts w:asciiTheme="minorHAnsi" w:hAnsiTheme="minorHAnsi" w:cstheme="minorHAnsi"/>
                <w:color w:val="002060"/>
              </w:rPr>
            </w:pPr>
            <w:r w:rsidRPr="00B1674A">
              <w:rPr>
                <w:rFonts w:asciiTheme="minorHAnsi" w:hAnsiTheme="minorHAnsi" w:cstheme="minorHAnsi"/>
                <w:color w:val="002060"/>
                <w:sz w:val="22"/>
                <w:szCs w:val="22"/>
              </w:rPr>
              <w:lastRenderedPageBreak/>
              <w:t>Ability to communicate effectively with other professionals.</w:t>
            </w:r>
          </w:p>
          <w:p w14:paraId="27381C8B" w14:textId="77777777" w:rsidR="000B34CB" w:rsidRPr="00B1674A" w:rsidRDefault="000B34CB" w:rsidP="000B34CB">
            <w:pPr>
              <w:numPr>
                <w:ilvl w:val="0"/>
                <w:numId w:val="34"/>
              </w:numPr>
              <w:rPr>
                <w:rFonts w:asciiTheme="minorHAnsi" w:hAnsiTheme="minorHAnsi" w:cstheme="minorHAnsi"/>
                <w:color w:val="002060"/>
              </w:rPr>
            </w:pPr>
            <w:r w:rsidRPr="00B1674A">
              <w:rPr>
                <w:rFonts w:asciiTheme="minorHAnsi" w:hAnsiTheme="minorHAnsi" w:cstheme="minorHAnsi"/>
                <w:color w:val="002060"/>
                <w:sz w:val="22"/>
                <w:szCs w:val="22"/>
              </w:rPr>
              <w:t>Ability to work effectively in a multidisciplinary team.</w:t>
            </w:r>
          </w:p>
          <w:p w14:paraId="2EABBC24" w14:textId="77777777" w:rsidR="000B34CB" w:rsidRPr="00B1674A" w:rsidRDefault="000B34CB" w:rsidP="000B34CB">
            <w:pPr>
              <w:numPr>
                <w:ilvl w:val="0"/>
                <w:numId w:val="34"/>
              </w:numPr>
              <w:rPr>
                <w:rFonts w:asciiTheme="minorHAnsi" w:hAnsiTheme="minorHAnsi" w:cstheme="minorHAnsi"/>
                <w:color w:val="002060"/>
              </w:rPr>
            </w:pPr>
            <w:r w:rsidRPr="00B1674A">
              <w:rPr>
                <w:rFonts w:asciiTheme="minorHAnsi" w:hAnsiTheme="minorHAnsi" w:cstheme="minorHAnsi"/>
                <w:color w:val="002060"/>
                <w:sz w:val="22"/>
                <w:szCs w:val="22"/>
              </w:rPr>
              <w:t>Evidence of having ability to teach and coach junior medical staff, medical students as well as other staff groups</w:t>
            </w:r>
          </w:p>
          <w:p w14:paraId="0D5D7B09" w14:textId="77777777" w:rsidR="000B34CB" w:rsidRPr="00B1674A" w:rsidRDefault="000B34CB" w:rsidP="000B34CB">
            <w:pPr>
              <w:numPr>
                <w:ilvl w:val="0"/>
                <w:numId w:val="34"/>
              </w:numPr>
              <w:rPr>
                <w:rFonts w:asciiTheme="minorHAnsi" w:hAnsiTheme="minorHAnsi" w:cstheme="minorHAnsi"/>
                <w:color w:val="002060"/>
              </w:rPr>
            </w:pPr>
            <w:r w:rsidRPr="00B1674A">
              <w:rPr>
                <w:rFonts w:asciiTheme="minorHAnsi" w:hAnsiTheme="minorHAnsi" w:cstheme="minorHAnsi"/>
                <w:color w:val="002060"/>
                <w:sz w:val="22"/>
                <w:szCs w:val="22"/>
              </w:rPr>
              <w:t>Computer literacy (basic word processing, email and internet use)</w:t>
            </w:r>
          </w:p>
        </w:tc>
        <w:tc>
          <w:tcPr>
            <w:tcW w:w="3734" w:type="dxa"/>
          </w:tcPr>
          <w:p w14:paraId="5645C675" w14:textId="77777777" w:rsidR="000B34CB" w:rsidRPr="00B1674A" w:rsidRDefault="000B34CB" w:rsidP="000B34CB">
            <w:pPr>
              <w:numPr>
                <w:ilvl w:val="0"/>
                <w:numId w:val="34"/>
              </w:numPr>
              <w:rPr>
                <w:rFonts w:asciiTheme="minorHAnsi" w:hAnsiTheme="minorHAnsi" w:cstheme="minorHAnsi"/>
                <w:color w:val="002060"/>
              </w:rPr>
            </w:pPr>
            <w:r w:rsidRPr="00B1674A">
              <w:rPr>
                <w:rFonts w:asciiTheme="minorHAnsi" w:hAnsiTheme="minorHAnsi" w:cstheme="minorHAnsi"/>
                <w:color w:val="002060"/>
                <w:sz w:val="22"/>
                <w:szCs w:val="22"/>
              </w:rPr>
              <w:lastRenderedPageBreak/>
              <w:t xml:space="preserve">Advanced skills in clinical assessment and treatment of older patients </w:t>
            </w:r>
          </w:p>
          <w:p w14:paraId="4DDB6D90" w14:textId="77777777" w:rsidR="000B34CB" w:rsidRPr="00B1674A" w:rsidRDefault="000B34CB" w:rsidP="000B34CB">
            <w:pPr>
              <w:numPr>
                <w:ilvl w:val="0"/>
                <w:numId w:val="34"/>
              </w:numPr>
              <w:rPr>
                <w:rFonts w:asciiTheme="minorHAnsi" w:hAnsiTheme="minorHAnsi" w:cstheme="minorHAnsi"/>
                <w:color w:val="002060"/>
              </w:rPr>
            </w:pPr>
            <w:r w:rsidRPr="00B1674A">
              <w:rPr>
                <w:rFonts w:asciiTheme="minorHAnsi" w:hAnsiTheme="minorHAnsi" w:cstheme="minorHAnsi"/>
                <w:color w:val="002060"/>
                <w:sz w:val="22"/>
                <w:szCs w:val="22"/>
              </w:rPr>
              <w:t>Excellence in communication</w:t>
            </w:r>
          </w:p>
          <w:p w14:paraId="76071F33" w14:textId="77777777" w:rsidR="000B34CB" w:rsidRPr="00B1674A" w:rsidRDefault="000B34CB" w:rsidP="000B34CB">
            <w:pPr>
              <w:numPr>
                <w:ilvl w:val="0"/>
                <w:numId w:val="34"/>
              </w:numPr>
              <w:rPr>
                <w:rFonts w:asciiTheme="minorHAnsi" w:hAnsiTheme="minorHAnsi" w:cstheme="minorHAnsi"/>
                <w:color w:val="002060"/>
              </w:rPr>
            </w:pPr>
            <w:r w:rsidRPr="00B1674A">
              <w:rPr>
                <w:rFonts w:asciiTheme="minorHAnsi" w:hAnsiTheme="minorHAnsi" w:cstheme="minorHAnsi"/>
                <w:color w:val="002060"/>
                <w:sz w:val="22"/>
                <w:szCs w:val="22"/>
              </w:rPr>
              <w:t xml:space="preserve">Analytical approach to problems </w:t>
            </w:r>
          </w:p>
          <w:p w14:paraId="0A44EB54" w14:textId="77777777" w:rsidR="000B34CB" w:rsidRPr="00B1674A" w:rsidRDefault="000B34CB" w:rsidP="000B34CB">
            <w:pPr>
              <w:numPr>
                <w:ilvl w:val="0"/>
                <w:numId w:val="34"/>
              </w:numPr>
              <w:rPr>
                <w:rFonts w:asciiTheme="minorHAnsi" w:hAnsiTheme="minorHAnsi" w:cstheme="minorHAnsi"/>
                <w:color w:val="002060"/>
              </w:rPr>
            </w:pPr>
            <w:r w:rsidRPr="00B1674A">
              <w:rPr>
                <w:rFonts w:asciiTheme="minorHAnsi" w:hAnsiTheme="minorHAnsi" w:cstheme="minorHAnsi"/>
                <w:color w:val="002060"/>
                <w:sz w:val="22"/>
                <w:szCs w:val="22"/>
              </w:rPr>
              <w:t>Evidence of potential to develop specialty skills</w:t>
            </w:r>
          </w:p>
          <w:p w14:paraId="1104BC7A" w14:textId="77777777" w:rsidR="000B34CB" w:rsidRPr="00B1674A" w:rsidRDefault="000B34CB" w:rsidP="000B34CB">
            <w:pPr>
              <w:numPr>
                <w:ilvl w:val="0"/>
                <w:numId w:val="34"/>
              </w:numPr>
              <w:rPr>
                <w:rFonts w:asciiTheme="minorHAnsi" w:hAnsiTheme="minorHAnsi" w:cstheme="minorHAnsi"/>
                <w:color w:val="002060"/>
              </w:rPr>
            </w:pPr>
            <w:r w:rsidRPr="00B1674A">
              <w:rPr>
                <w:rFonts w:asciiTheme="minorHAnsi" w:hAnsiTheme="minorHAnsi" w:cstheme="minorHAnsi"/>
                <w:color w:val="002060"/>
                <w:sz w:val="22"/>
                <w:szCs w:val="22"/>
              </w:rPr>
              <w:t>Advanced computer skills (statistics package, database, spreadsheet)</w:t>
            </w:r>
          </w:p>
          <w:p w14:paraId="7DBF4851" w14:textId="77777777" w:rsidR="000B34CB" w:rsidRPr="00B1674A" w:rsidRDefault="000B34CB" w:rsidP="000B34CB">
            <w:pPr>
              <w:numPr>
                <w:ilvl w:val="0"/>
                <w:numId w:val="34"/>
              </w:numPr>
              <w:rPr>
                <w:rFonts w:asciiTheme="minorHAnsi" w:hAnsiTheme="minorHAnsi" w:cstheme="minorHAnsi"/>
                <w:color w:val="002060"/>
              </w:rPr>
            </w:pPr>
            <w:r w:rsidRPr="00B1674A">
              <w:rPr>
                <w:rFonts w:asciiTheme="minorHAnsi" w:hAnsiTheme="minorHAnsi" w:cstheme="minorHAnsi"/>
                <w:color w:val="002060"/>
                <w:sz w:val="22"/>
                <w:szCs w:val="22"/>
              </w:rPr>
              <w:t>Evidence of working with carers’ groups</w:t>
            </w:r>
          </w:p>
        </w:tc>
      </w:tr>
      <w:tr w:rsidR="000B34CB" w:rsidRPr="00B1674A" w14:paraId="4BBA5D88" w14:textId="77777777" w:rsidTr="004B51A4">
        <w:tc>
          <w:tcPr>
            <w:tcW w:w="1683" w:type="dxa"/>
          </w:tcPr>
          <w:p w14:paraId="5A266D5B" w14:textId="77777777" w:rsidR="000B34CB" w:rsidRPr="00B1674A" w:rsidRDefault="000B34CB" w:rsidP="004B51A4">
            <w:pPr>
              <w:pStyle w:val="Header"/>
              <w:tabs>
                <w:tab w:val="clear" w:pos="4153"/>
                <w:tab w:val="clear" w:pos="8306"/>
              </w:tabs>
              <w:rPr>
                <w:rFonts w:asciiTheme="minorHAnsi" w:hAnsiTheme="minorHAnsi" w:cstheme="minorHAnsi"/>
                <w:color w:val="002060"/>
              </w:rPr>
            </w:pPr>
            <w:r w:rsidRPr="00B1674A">
              <w:rPr>
                <w:rFonts w:asciiTheme="minorHAnsi" w:hAnsiTheme="minorHAnsi" w:cstheme="minorHAnsi"/>
                <w:color w:val="002060"/>
              </w:rPr>
              <w:lastRenderedPageBreak/>
              <w:t>Motivation</w:t>
            </w:r>
          </w:p>
        </w:tc>
        <w:tc>
          <w:tcPr>
            <w:tcW w:w="3105" w:type="dxa"/>
          </w:tcPr>
          <w:p w14:paraId="0F3E13E1" w14:textId="77777777" w:rsidR="000B34CB" w:rsidRPr="00B1674A" w:rsidRDefault="000B34CB" w:rsidP="000B34CB">
            <w:pPr>
              <w:numPr>
                <w:ilvl w:val="0"/>
                <w:numId w:val="34"/>
              </w:numPr>
              <w:rPr>
                <w:rFonts w:asciiTheme="minorHAnsi" w:hAnsiTheme="minorHAnsi" w:cstheme="minorHAnsi"/>
                <w:color w:val="002060"/>
              </w:rPr>
            </w:pPr>
            <w:r w:rsidRPr="00B1674A">
              <w:rPr>
                <w:rFonts w:asciiTheme="minorHAnsi" w:hAnsiTheme="minorHAnsi" w:cstheme="minorHAnsi"/>
                <w:color w:val="002060"/>
                <w:sz w:val="22"/>
                <w:szCs w:val="22"/>
              </w:rPr>
              <w:t>Commitment to care of older people</w:t>
            </w:r>
          </w:p>
          <w:p w14:paraId="5B8D4DB8" w14:textId="77777777" w:rsidR="000B34CB" w:rsidRPr="00B1674A" w:rsidRDefault="000B34CB" w:rsidP="000B34CB">
            <w:pPr>
              <w:numPr>
                <w:ilvl w:val="0"/>
                <w:numId w:val="34"/>
              </w:numPr>
              <w:rPr>
                <w:rFonts w:asciiTheme="minorHAnsi" w:hAnsiTheme="minorHAnsi" w:cstheme="minorHAnsi"/>
                <w:color w:val="002060"/>
              </w:rPr>
            </w:pPr>
            <w:r w:rsidRPr="00B1674A">
              <w:rPr>
                <w:rFonts w:asciiTheme="minorHAnsi" w:hAnsiTheme="minorHAnsi" w:cstheme="minorHAnsi"/>
                <w:color w:val="002060"/>
                <w:sz w:val="22"/>
                <w:szCs w:val="22"/>
              </w:rPr>
              <w:t>Commitment to evidence-based practice</w:t>
            </w:r>
          </w:p>
          <w:p w14:paraId="56EB6169" w14:textId="77777777" w:rsidR="000B34CB" w:rsidRPr="00B1674A" w:rsidRDefault="000B34CB" w:rsidP="000B34CB">
            <w:pPr>
              <w:numPr>
                <w:ilvl w:val="0"/>
                <w:numId w:val="34"/>
              </w:numPr>
              <w:rPr>
                <w:rFonts w:asciiTheme="minorHAnsi" w:hAnsiTheme="minorHAnsi" w:cstheme="minorHAnsi"/>
                <w:color w:val="002060"/>
              </w:rPr>
            </w:pPr>
            <w:r w:rsidRPr="00B1674A">
              <w:rPr>
                <w:rFonts w:asciiTheme="minorHAnsi" w:hAnsiTheme="minorHAnsi" w:cstheme="minorHAnsi"/>
                <w:color w:val="002060"/>
                <w:sz w:val="22"/>
                <w:szCs w:val="22"/>
              </w:rPr>
              <w:t>Commitment to lifelong learning.</w:t>
            </w:r>
          </w:p>
          <w:p w14:paraId="1F04E39F" w14:textId="77777777" w:rsidR="000B34CB" w:rsidRPr="00B1674A" w:rsidRDefault="000B34CB" w:rsidP="000B34CB">
            <w:pPr>
              <w:numPr>
                <w:ilvl w:val="0"/>
                <w:numId w:val="34"/>
              </w:numPr>
              <w:rPr>
                <w:rFonts w:asciiTheme="minorHAnsi" w:hAnsiTheme="minorHAnsi" w:cstheme="minorHAnsi"/>
                <w:color w:val="002060"/>
              </w:rPr>
            </w:pPr>
            <w:r w:rsidRPr="00B1674A">
              <w:rPr>
                <w:rFonts w:asciiTheme="minorHAnsi" w:hAnsiTheme="minorHAnsi" w:cstheme="minorHAnsi"/>
                <w:color w:val="002060"/>
                <w:sz w:val="22"/>
                <w:szCs w:val="22"/>
              </w:rPr>
              <w:t>Commitment to clinical governance</w:t>
            </w:r>
          </w:p>
          <w:p w14:paraId="199D0283" w14:textId="77777777" w:rsidR="000B34CB" w:rsidRPr="00B1674A" w:rsidRDefault="000B34CB" w:rsidP="000B34CB">
            <w:pPr>
              <w:numPr>
                <w:ilvl w:val="0"/>
                <w:numId w:val="34"/>
              </w:numPr>
              <w:rPr>
                <w:rFonts w:asciiTheme="minorHAnsi" w:hAnsiTheme="minorHAnsi" w:cstheme="minorHAnsi"/>
                <w:color w:val="002060"/>
              </w:rPr>
            </w:pPr>
            <w:r w:rsidRPr="00B1674A">
              <w:rPr>
                <w:rFonts w:asciiTheme="minorHAnsi" w:hAnsiTheme="minorHAnsi" w:cstheme="minorHAnsi"/>
                <w:color w:val="002060"/>
                <w:sz w:val="22"/>
                <w:szCs w:val="22"/>
              </w:rPr>
              <w:t>Ability to organise own learning and time.</w:t>
            </w:r>
          </w:p>
        </w:tc>
        <w:tc>
          <w:tcPr>
            <w:tcW w:w="3734" w:type="dxa"/>
          </w:tcPr>
          <w:p w14:paraId="37761476" w14:textId="77777777" w:rsidR="000B34CB" w:rsidRPr="00B1674A" w:rsidRDefault="000B34CB" w:rsidP="000B34CB">
            <w:pPr>
              <w:numPr>
                <w:ilvl w:val="0"/>
                <w:numId w:val="34"/>
              </w:numPr>
              <w:rPr>
                <w:rFonts w:asciiTheme="minorHAnsi" w:hAnsiTheme="minorHAnsi" w:cstheme="minorHAnsi"/>
                <w:color w:val="002060"/>
              </w:rPr>
            </w:pPr>
            <w:r w:rsidRPr="00B1674A">
              <w:rPr>
                <w:rFonts w:asciiTheme="minorHAnsi" w:hAnsiTheme="minorHAnsi" w:cstheme="minorHAnsi"/>
                <w:color w:val="002060"/>
                <w:sz w:val="22"/>
                <w:szCs w:val="22"/>
              </w:rPr>
              <w:t>Enthusiasm</w:t>
            </w:r>
          </w:p>
          <w:p w14:paraId="47FBC789" w14:textId="77777777" w:rsidR="000B34CB" w:rsidRPr="00B1674A" w:rsidRDefault="000B34CB" w:rsidP="000B34CB">
            <w:pPr>
              <w:numPr>
                <w:ilvl w:val="0"/>
                <w:numId w:val="34"/>
              </w:numPr>
              <w:rPr>
                <w:rFonts w:asciiTheme="minorHAnsi" w:hAnsiTheme="minorHAnsi" w:cstheme="minorHAnsi"/>
                <w:color w:val="002060"/>
              </w:rPr>
            </w:pPr>
            <w:r w:rsidRPr="00B1674A">
              <w:rPr>
                <w:rFonts w:asciiTheme="minorHAnsi" w:hAnsiTheme="minorHAnsi" w:cstheme="minorHAnsi"/>
                <w:color w:val="002060"/>
                <w:sz w:val="22"/>
                <w:szCs w:val="22"/>
              </w:rPr>
              <w:t>Punctuality.</w:t>
            </w:r>
          </w:p>
          <w:p w14:paraId="2122B65A" w14:textId="77777777" w:rsidR="000B34CB" w:rsidRPr="00B1674A" w:rsidRDefault="000B34CB" w:rsidP="000B34CB">
            <w:pPr>
              <w:numPr>
                <w:ilvl w:val="0"/>
                <w:numId w:val="34"/>
              </w:numPr>
              <w:rPr>
                <w:rFonts w:asciiTheme="minorHAnsi" w:hAnsiTheme="minorHAnsi" w:cstheme="minorHAnsi"/>
                <w:color w:val="002060"/>
              </w:rPr>
            </w:pPr>
            <w:r w:rsidRPr="00B1674A">
              <w:rPr>
                <w:rFonts w:asciiTheme="minorHAnsi" w:hAnsiTheme="minorHAnsi" w:cstheme="minorHAnsi"/>
                <w:color w:val="002060"/>
                <w:sz w:val="22"/>
                <w:szCs w:val="22"/>
              </w:rPr>
              <w:t>Initiative (for example, evidence of initiative in a clinical governance project)</w:t>
            </w:r>
          </w:p>
        </w:tc>
      </w:tr>
      <w:tr w:rsidR="000B34CB" w:rsidRPr="00B1674A" w14:paraId="7F20EC10" w14:textId="77777777" w:rsidTr="004B51A4">
        <w:tc>
          <w:tcPr>
            <w:tcW w:w="1683" w:type="dxa"/>
          </w:tcPr>
          <w:p w14:paraId="47A30525" w14:textId="77777777" w:rsidR="000B34CB" w:rsidRPr="00B1674A" w:rsidRDefault="000B34CB" w:rsidP="004B51A4">
            <w:pPr>
              <w:pStyle w:val="Header"/>
              <w:tabs>
                <w:tab w:val="clear" w:pos="4153"/>
                <w:tab w:val="clear" w:pos="8306"/>
              </w:tabs>
              <w:rPr>
                <w:rFonts w:asciiTheme="minorHAnsi" w:hAnsiTheme="minorHAnsi" w:cstheme="minorHAnsi"/>
                <w:color w:val="002060"/>
              </w:rPr>
            </w:pPr>
            <w:r w:rsidRPr="00B1674A">
              <w:rPr>
                <w:rFonts w:asciiTheme="minorHAnsi" w:hAnsiTheme="minorHAnsi" w:cstheme="minorHAnsi"/>
                <w:color w:val="002060"/>
              </w:rPr>
              <w:t>Personality &amp; attitudes</w:t>
            </w:r>
          </w:p>
        </w:tc>
        <w:tc>
          <w:tcPr>
            <w:tcW w:w="3105" w:type="dxa"/>
          </w:tcPr>
          <w:p w14:paraId="54093501" w14:textId="77777777" w:rsidR="000B34CB" w:rsidRPr="00B1674A" w:rsidRDefault="000B34CB" w:rsidP="000B34CB">
            <w:pPr>
              <w:numPr>
                <w:ilvl w:val="0"/>
                <w:numId w:val="34"/>
              </w:numPr>
              <w:rPr>
                <w:rFonts w:asciiTheme="minorHAnsi" w:hAnsiTheme="minorHAnsi" w:cstheme="minorHAnsi"/>
                <w:color w:val="002060"/>
              </w:rPr>
            </w:pPr>
            <w:r w:rsidRPr="00B1674A">
              <w:rPr>
                <w:rFonts w:asciiTheme="minorHAnsi" w:hAnsiTheme="minorHAnsi" w:cstheme="minorHAnsi"/>
                <w:color w:val="002060"/>
                <w:sz w:val="22"/>
                <w:szCs w:val="22"/>
              </w:rPr>
              <w:t>Honesty</w:t>
            </w:r>
          </w:p>
          <w:p w14:paraId="00435C08" w14:textId="77777777" w:rsidR="000B34CB" w:rsidRPr="00B1674A" w:rsidRDefault="000B34CB" w:rsidP="000B34CB">
            <w:pPr>
              <w:numPr>
                <w:ilvl w:val="0"/>
                <w:numId w:val="34"/>
              </w:numPr>
              <w:rPr>
                <w:rFonts w:asciiTheme="minorHAnsi" w:hAnsiTheme="minorHAnsi" w:cstheme="minorHAnsi"/>
                <w:color w:val="002060"/>
              </w:rPr>
            </w:pPr>
            <w:r w:rsidRPr="00B1674A">
              <w:rPr>
                <w:rFonts w:asciiTheme="minorHAnsi" w:hAnsiTheme="minorHAnsi" w:cstheme="minorHAnsi"/>
                <w:color w:val="002060"/>
                <w:sz w:val="22"/>
                <w:szCs w:val="22"/>
              </w:rPr>
              <w:t>Reliability</w:t>
            </w:r>
          </w:p>
          <w:p w14:paraId="332E4B44" w14:textId="77777777" w:rsidR="000B34CB" w:rsidRPr="00B1674A" w:rsidRDefault="000B34CB" w:rsidP="000B34CB">
            <w:pPr>
              <w:numPr>
                <w:ilvl w:val="0"/>
                <w:numId w:val="34"/>
              </w:numPr>
              <w:rPr>
                <w:rFonts w:asciiTheme="minorHAnsi" w:hAnsiTheme="minorHAnsi" w:cstheme="minorHAnsi"/>
                <w:color w:val="002060"/>
              </w:rPr>
            </w:pPr>
            <w:r w:rsidRPr="00B1674A">
              <w:rPr>
                <w:rFonts w:asciiTheme="minorHAnsi" w:hAnsiTheme="minorHAnsi" w:cstheme="minorHAnsi"/>
                <w:color w:val="002060"/>
                <w:sz w:val="22"/>
                <w:szCs w:val="22"/>
              </w:rPr>
              <w:t>Flexibility</w:t>
            </w:r>
          </w:p>
          <w:p w14:paraId="120A3790" w14:textId="77777777" w:rsidR="000B34CB" w:rsidRPr="00B1674A" w:rsidRDefault="000B34CB" w:rsidP="000B34CB">
            <w:pPr>
              <w:numPr>
                <w:ilvl w:val="0"/>
                <w:numId w:val="34"/>
              </w:numPr>
              <w:rPr>
                <w:rFonts w:asciiTheme="minorHAnsi" w:hAnsiTheme="minorHAnsi" w:cstheme="minorHAnsi"/>
                <w:color w:val="002060"/>
              </w:rPr>
            </w:pPr>
            <w:r w:rsidRPr="00B1674A">
              <w:rPr>
                <w:rFonts w:asciiTheme="minorHAnsi" w:hAnsiTheme="minorHAnsi" w:cstheme="minorHAnsi"/>
                <w:color w:val="002060"/>
                <w:sz w:val="22"/>
                <w:szCs w:val="22"/>
              </w:rPr>
              <w:t>Ability to undertake responsibility</w:t>
            </w:r>
          </w:p>
          <w:p w14:paraId="2D025898" w14:textId="77777777" w:rsidR="000B34CB" w:rsidRPr="00B1674A" w:rsidRDefault="000B34CB" w:rsidP="000B34CB">
            <w:pPr>
              <w:numPr>
                <w:ilvl w:val="0"/>
                <w:numId w:val="34"/>
              </w:numPr>
              <w:rPr>
                <w:rFonts w:asciiTheme="minorHAnsi" w:hAnsiTheme="minorHAnsi" w:cstheme="minorHAnsi"/>
                <w:color w:val="002060"/>
              </w:rPr>
            </w:pPr>
            <w:r w:rsidRPr="00B1674A">
              <w:rPr>
                <w:rFonts w:asciiTheme="minorHAnsi" w:hAnsiTheme="minorHAnsi" w:cstheme="minorHAnsi"/>
                <w:color w:val="002060"/>
                <w:sz w:val="22"/>
                <w:szCs w:val="22"/>
              </w:rPr>
              <w:t>Ability to cope calmly with stressful situations</w:t>
            </w:r>
          </w:p>
          <w:p w14:paraId="4E0D8B6C" w14:textId="77777777" w:rsidR="000B34CB" w:rsidRPr="00B1674A" w:rsidRDefault="000B34CB" w:rsidP="000B34CB">
            <w:pPr>
              <w:numPr>
                <w:ilvl w:val="0"/>
                <w:numId w:val="34"/>
              </w:numPr>
              <w:rPr>
                <w:rFonts w:asciiTheme="minorHAnsi" w:hAnsiTheme="minorHAnsi" w:cstheme="minorHAnsi"/>
                <w:color w:val="002060"/>
              </w:rPr>
            </w:pPr>
            <w:r w:rsidRPr="00B1674A">
              <w:rPr>
                <w:rFonts w:asciiTheme="minorHAnsi" w:hAnsiTheme="minorHAnsi" w:cstheme="minorHAnsi"/>
                <w:color w:val="002060"/>
                <w:sz w:val="22"/>
                <w:szCs w:val="22"/>
              </w:rPr>
              <w:t>Ability to work with other consultants in the service</w:t>
            </w:r>
          </w:p>
          <w:p w14:paraId="78AA7DA8" w14:textId="77777777" w:rsidR="000B34CB" w:rsidRPr="00B1674A" w:rsidRDefault="000B34CB" w:rsidP="000B34CB">
            <w:pPr>
              <w:numPr>
                <w:ilvl w:val="0"/>
                <w:numId w:val="34"/>
              </w:numPr>
              <w:rPr>
                <w:rFonts w:asciiTheme="minorHAnsi" w:hAnsiTheme="minorHAnsi" w:cstheme="minorHAnsi"/>
                <w:color w:val="002060"/>
              </w:rPr>
            </w:pPr>
            <w:r w:rsidRPr="00B1674A">
              <w:rPr>
                <w:rFonts w:asciiTheme="minorHAnsi" w:hAnsiTheme="minorHAnsi" w:cstheme="minorHAnsi"/>
                <w:color w:val="002060"/>
                <w:sz w:val="22"/>
                <w:szCs w:val="22"/>
              </w:rPr>
              <w:t>Demonstrates leadership</w:t>
            </w:r>
          </w:p>
        </w:tc>
        <w:tc>
          <w:tcPr>
            <w:tcW w:w="3734" w:type="dxa"/>
          </w:tcPr>
          <w:p w14:paraId="3FA3848D" w14:textId="77777777" w:rsidR="000B34CB" w:rsidRPr="00B1674A" w:rsidRDefault="000B34CB" w:rsidP="004B51A4">
            <w:pPr>
              <w:rPr>
                <w:rFonts w:asciiTheme="minorHAnsi" w:hAnsiTheme="minorHAnsi" w:cstheme="minorHAnsi"/>
                <w:color w:val="002060"/>
              </w:rPr>
            </w:pPr>
          </w:p>
        </w:tc>
      </w:tr>
      <w:tr w:rsidR="000B34CB" w:rsidRPr="00B1674A" w14:paraId="74B6682E" w14:textId="77777777" w:rsidTr="004B51A4">
        <w:tc>
          <w:tcPr>
            <w:tcW w:w="1683" w:type="dxa"/>
          </w:tcPr>
          <w:p w14:paraId="2D0D0FA9" w14:textId="77777777" w:rsidR="000B34CB" w:rsidRPr="00B1674A" w:rsidRDefault="000B34CB" w:rsidP="004B51A4">
            <w:pPr>
              <w:rPr>
                <w:rFonts w:asciiTheme="minorHAnsi" w:hAnsiTheme="minorHAnsi" w:cstheme="minorHAnsi"/>
                <w:color w:val="002060"/>
              </w:rPr>
            </w:pPr>
            <w:r w:rsidRPr="00B1674A">
              <w:rPr>
                <w:rFonts w:asciiTheme="minorHAnsi" w:hAnsiTheme="minorHAnsi" w:cstheme="minorHAnsi"/>
                <w:color w:val="002060"/>
                <w:sz w:val="22"/>
                <w:szCs w:val="22"/>
              </w:rPr>
              <w:t>Experience</w:t>
            </w:r>
          </w:p>
        </w:tc>
        <w:tc>
          <w:tcPr>
            <w:tcW w:w="3105" w:type="dxa"/>
          </w:tcPr>
          <w:p w14:paraId="691E84F5" w14:textId="77777777" w:rsidR="000B34CB" w:rsidRPr="00B1674A" w:rsidRDefault="000B34CB" w:rsidP="000B34CB">
            <w:pPr>
              <w:numPr>
                <w:ilvl w:val="0"/>
                <w:numId w:val="34"/>
              </w:numPr>
              <w:rPr>
                <w:rFonts w:asciiTheme="minorHAnsi" w:hAnsiTheme="minorHAnsi" w:cstheme="minorHAnsi"/>
                <w:color w:val="002060"/>
              </w:rPr>
            </w:pPr>
            <w:r w:rsidRPr="00B1674A">
              <w:rPr>
                <w:rFonts w:asciiTheme="minorHAnsi" w:hAnsiTheme="minorHAnsi" w:cstheme="minorHAnsi"/>
                <w:color w:val="002060"/>
                <w:sz w:val="22"/>
                <w:szCs w:val="22"/>
              </w:rPr>
              <w:t>Experience of delivering a mental health service for older people</w:t>
            </w:r>
          </w:p>
          <w:p w14:paraId="52DF9E8B" w14:textId="77777777" w:rsidR="000B34CB" w:rsidRPr="00B1674A" w:rsidRDefault="000B34CB" w:rsidP="000B34CB">
            <w:pPr>
              <w:numPr>
                <w:ilvl w:val="0"/>
                <w:numId w:val="34"/>
              </w:numPr>
              <w:rPr>
                <w:rFonts w:asciiTheme="minorHAnsi" w:hAnsiTheme="minorHAnsi" w:cstheme="minorHAnsi"/>
                <w:color w:val="002060"/>
              </w:rPr>
            </w:pPr>
            <w:r w:rsidRPr="00B1674A">
              <w:rPr>
                <w:rFonts w:asciiTheme="minorHAnsi" w:hAnsiTheme="minorHAnsi" w:cstheme="minorHAnsi"/>
                <w:color w:val="002060"/>
                <w:sz w:val="22"/>
                <w:szCs w:val="22"/>
              </w:rPr>
              <w:t>Experience of leading a multidisciplinary team</w:t>
            </w:r>
          </w:p>
          <w:p w14:paraId="67D217C8" w14:textId="77777777" w:rsidR="000B34CB" w:rsidRPr="00B1674A" w:rsidRDefault="000B34CB" w:rsidP="000B34CB">
            <w:pPr>
              <w:numPr>
                <w:ilvl w:val="0"/>
                <w:numId w:val="34"/>
              </w:numPr>
              <w:rPr>
                <w:rFonts w:asciiTheme="minorHAnsi" w:hAnsiTheme="minorHAnsi" w:cstheme="minorHAnsi"/>
                <w:color w:val="002060"/>
              </w:rPr>
            </w:pPr>
            <w:r w:rsidRPr="00B1674A">
              <w:rPr>
                <w:rFonts w:asciiTheme="minorHAnsi" w:hAnsiTheme="minorHAnsi" w:cstheme="minorHAnsi"/>
                <w:color w:val="002060"/>
                <w:sz w:val="22"/>
                <w:szCs w:val="22"/>
              </w:rPr>
              <w:t>Evidence of participation in clinical governance activities, including medical audit.</w:t>
            </w:r>
          </w:p>
          <w:p w14:paraId="01E732F8" w14:textId="77777777" w:rsidR="000B34CB" w:rsidRPr="00B1674A" w:rsidRDefault="000B34CB" w:rsidP="000B34CB">
            <w:pPr>
              <w:numPr>
                <w:ilvl w:val="0"/>
                <w:numId w:val="34"/>
              </w:numPr>
              <w:rPr>
                <w:rFonts w:asciiTheme="minorHAnsi" w:hAnsiTheme="minorHAnsi" w:cstheme="minorHAnsi"/>
                <w:color w:val="002060"/>
              </w:rPr>
            </w:pPr>
            <w:r w:rsidRPr="00B1674A">
              <w:rPr>
                <w:rFonts w:asciiTheme="minorHAnsi" w:hAnsiTheme="minorHAnsi" w:cstheme="minorHAnsi"/>
                <w:color w:val="002060"/>
                <w:sz w:val="22"/>
                <w:szCs w:val="22"/>
              </w:rPr>
              <w:t xml:space="preserve">Experience in clinical research </w:t>
            </w:r>
          </w:p>
          <w:p w14:paraId="1D9B095F" w14:textId="77777777" w:rsidR="000B34CB" w:rsidRPr="00B1674A" w:rsidRDefault="000B34CB" w:rsidP="000B34CB">
            <w:pPr>
              <w:numPr>
                <w:ilvl w:val="0"/>
                <w:numId w:val="34"/>
              </w:numPr>
              <w:rPr>
                <w:rFonts w:asciiTheme="minorHAnsi" w:hAnsiTheme="minorHAnsi" w:cstheme="minorHAnsi"/>
                <w:color w:val="002060"/>
              </w:rPr>
            </w:pPr>
            <w:r w:rsidRPr="00B1674A">
              <w:rPr>
                <w:rFonts w:asciiTheme="minorHAnsi" w:hAnsiTheme="minorHAnsi" w:cstheme="minorHAnsi"/>
                <w:color w:val="002060"/>
                <w:sz w:val="22"/>
                <w:szCs w:val="22"/>
              </w:rPr>
              <w:t>Presentations to various groups</w:t>
            </w:r>
          </w:p>
        </w:tc>
        <w:tc>
          <w:tcPr>
            <w:tcW w:w="3734" w:type="dxa"/>
          </w:tcPr>
          <w:p w14:paraId="5FC33A9C" w14:textId="77777777" w:rsidR="000B34CB" w:rsidRPr="00B1674A" w:rsidRDefault="000B34CB" w:rsidP="000B34CB">
            <w:pPr>
              <w:numPr>
                <w:ilvl w:val="0"/>
                <w:numId w:val="34"/>
              </w:numPr>
              <w:rPr>
                <w:rFonts w:asciiTheme="minorHAnsi" w:hAnsiTheme="minorHAnsi" w:cstheme="minorHAnsi"/>
                <w:color w:val="002060"/>
              </w:rPr>
            </w:pPr>
            <w:r w:rsidRPr="00B1674A">
              <w:rPr>
                <w:rFonts w:asciiTheme="minorHAnsi" w:hAnsiTheme="minorHAnsi" w:cstheme="minorHAnsi"/>
                <w:color w:val="002060"/>
                <w:sz w:val="22"/>
                <w:szCs w:val="22"/>
              </w:rPr>
              <w:t>Experience of working in more than one model of health service provision</w:t>
            </w:r>
          </w:p>
          <w:p w14:paraId="5FAC4CE2" w14:textId="77777777" w:rsidR="000B34CB" w:rsidRPr="00B1674A" w:rsidRDefault="000B34CB" w:rsidP="000B34CB">
            <w:pPr>
              <w:numPr>
                <w:ilvl w:val="0"/>
                <w:numId w:val="34"/>
              </w:numPr>
              <w:rPr>
                <w:rFonts w:asciiTheme="minorHAnsi" w:hAnsiTheme="minorHAnsi" w:cstheme="minorHAnsi"/>
                <w:color w:val="002060"/>
              </w:rPr>
            </w:pPr>
            <w:r w:rsidRPr="00B1674A">
              <w:rPr>
                <w:rFonts w:asciiTheme="minorHAnsi" w:hAnsiTheme="minorHAnsi" w:cstheme="minorHAnsi"/>
                <w:color w:val="002060"/>
                <w:sz w:val="22"/>
                <w:szCs w:val="22"/>
              </w:rPr>
              <w:t>Experience of leading a clinical governance activity</w:t>
            </w:r>
          </w:p>
          <w:p w14:paraId="700E6E9D" w14:textId="77777777" w:rsidR="000B34CB" w:rsidRPr="00B1674A" w:rsidRDefault="000B34CB" w:rsidP="000B34CB">
            <w:pPr>
              <w:numPr>
                <w:ilvl w:val="0"/>
                <w:numId w:val="34"/>
              </w:numPr>
              <w:rPr>
                <w:rFonts w:asciiTheme="minorHAnsi" w:hAnsiTheme="minorHAnsi" w:cstheme="minorHAnsi"/>
                <w:color w:val="002060"/>
              </w:rPr>
            </w:pPr>
            <w:r w:rsidRPr="00B1674A">
              <w:rPr>
                <w:rFonts w:asciiTheme="minorHAnsi" w:hAnsiTheme="minorHAnsi" w:cstheme="minorHAnsi"/>
                <w:color w:val="002060"/>
                <w:sz w:val="22"/>
                <w:szCs w:val="22"/>
              </w:rPr>
              <w:t>Publications</w:t>
            </w:r>
          </w:p>
        </w:tc>
      </w:tr>
      <w:tr w:rsidR="000B34CB" w:rsidRPr="00B1674A" w14:paraId="0226BC1C" w14:textId="77777777" w:rsidTr="004B51A4">
        <w:tc>
          <w:tcPr>
            <w:tcW w:w="1683" w:type="dxa"/>
          </w:tcPr>
          <w:p w14:paraId="14C7A353" w14:textId="77777777" w:rsidR="000B34CB" w:rsidRPr="00B1674A" w:rsidRDefault="000B34CB" w:rsidP="004B51A4">
            <w:pPr>
              <w:rPr>
                <w:rFonts w:asciiTheme="minorHAnsi" w:hAnsiTheme="minorHAnsi" w:cstheme="minorHAnsi"/>
                <w:color w:val="002060"/>
              </w:rPr>
            </w:pPr>
            <w:r w:rsidRPr="00B1674A">
              <w:rPr>
                <w:rFonts w:asciiTheme="minorHAnsi" w:hAnsiTheme="minorHAnsi" w:cstheme="minorHAnsi"/>
                <w:color w:val="002060"/>
                <w:sz w:val="22"/>
                <w:szCs w:val="22"/>
              </w:rPr>
              <w:t>Other requirements</w:t>
            </w:r>
          </w:p>
        </w:tc>
        <w:tc>
          <w:tcPr>
            <w:tcW w:w="3105" w:type="dxa"/>
          </w:tcPr>
          <w:p w14:paraId="49D16F4F" w14:textId="77777777" w:rsidR="000B34CB" w:rsidRPr="00B1674A" w:rsidRDefault="000B34CB" w:rsidP="004B51A4">
            <w:pPr>
              <w:rPr>
                <w:rFonts w:asciiTheme="minorHAnsi" w:hAnsiTheme="minorHAnsi" w:cstheme="minorHAnsi"/>
                <w:color w:val="002060"/>
              </w:rPr>
            </w:pPr>
          </w:p>
        </w:tc>
        <w:tc>
          <w:tcPr>
            <w:tcW w:w="3734" w:type="dxa"/>
          </w:tcPr>
          <w:p w14:paraId="02A80078" w14:textId="77777777" w:rsidR="000B34CB" w:rsidRPr="00B1674A" w:rsidRDefault="000B34CB" w:rsidP="000B34CB">
            <w:pPr>
              <w:numPr>
                <w:ilvl w:val="0"/>
                <w:numId w:val="34"/>
              </w:numPr>
              <w:rPr>
                <w:rFonts w:asciiTheme="minorHAnsi" w:hAnsiTheme="minorHAnsi" w:cstheme="minorHAnsi"/>
                <w:color w:val="002060"/>
              </w:rPr>
            </w:pPr>
            <w:r w:rsidRPr="00B1674A">
              <w:rPr>
                <w:rFonts w:asciiTheme="minorHAnsi" w:hAnsiTheme="minorHAnsi" w:cstheme="minorHAnsi"/>
                <w:color w:val="002060"/>
                <w:sz w:val="22"/>
                <w:szCs w:val="22"/>
              </w:rPr>
              <w:t>Independently mobile (car driver)</w:t>
            </w:r>
          </w:p>
        </w:tc>
      </w:tr>
    </w:tbl>
    <w:p w14:paraId="230B40B6" w14:textId="77777777" w:rsidR="000B34CB" w:rsidRPr="00B1674A" w:rsidRDefault="000B34CB" w:rsidP="00C92639">
      <w:pPr>
        <w:tabs>
          <w:tab w:val="left" w:pos="8364"/>
        </w:tabs>
        <w:outlineLvl w:val="0"/>
        <w:rPr>
          <w:rFonts w:asciiTheme="minorHAnsi" w:hAnsiTheme="minorHAnsi" w:cstheme="minorHAnsi"/>
          <w:b/>
          <w:bCs/>
          <w:color w:val="002060"/>
          <w:sz w:val="32"/>
          <w:szCs w:val="32"/>
        </w:rPr>
      </w:pPr>
    </w:p>
    <w:p w14:paraId="01BE5BFC" w14:textId="77777777" w:rsidR="00E63486" w:rsidRPr="00B1674A" w:rsidRDefault="00E63486" w:rsidP="00C92639">
      <w:pPr>
        <w:tabs>
          <w:tab w:val="left" w:pos="8364"/>
        </w:tabs>
        <w:outlineLvl w:val="0"/>
        <w:rPr>
          <w:rFonts w:asciiTheme="minorHAnsi" w:hAnsiTheme="minorHAnsi" w:cstheme="minorHAnsi"/>
          <w:b/>
          <w:bCs/>
          <w:color w:val="002060"/>
          <w:sz w:val="32"/>
          <w:szCs w:val="32"/>
        </w:rPr>
      </w:pPr>
    </w:p>
    <w:p w14:paraId="7EDB8485" w14:textId="77777777" w:rsidR="008502BD" w:rsidRPr="00B1674A" w:rsidRDefault="008502BD" w:rsidP="00C92639">
      <w:pPr>
        <w:tabs>
          <w:tab w:val="left" w:pos="8364"/>
        </w:tabs>
        <w:outlineLvl w:val="0"/>
        <w:rPr>
          <w:rFonts w:asciiTheme="minorHAnsi" w:hAnsiTheme="minorHAnsi" w:cstheme="minorHAnsi"/>
          <w:color w:val="002060"/>
          <w:sz w:val="18"/>
          <w:szCs w:val="18"/>
        </w:rPr>
      </w:pPr>
      <w:r w:rsidRPr="00B1674A">
        <w:rPr>
          <w:rFonts w:asciiTheme="minorHAnsi" w:hAnsiTheme="minorHAnsi" w:cstheme="minorHAnsi"/>
          <w:b/>
          <w:bCs/>
          <w:color w:val="002060"/>
          <w:sz w:val="32"/>
          <w:szCs w:val="32"/>
        </w:rPr>
        <w:lastRenderedPageBreak/>
        <w:t>Section 4:</w:t>
      </w:r>
      <w:r w:rsidRPr="00B1674A">
        <w:rPr>
          <w:rFonts w:asciiTheme="minorHAnsi" w:hAnsiTheme="minorHAnsi" w:cstheme="minorHAnsi"/>
          <w:b/>
          <w:bCs/>
          <w:color w:val="002060"/>
          <w:sz w:val="32"/>
          <w:szCs w:val="32"/>
        </w:rPr>
        <w:tab/>
      </w:r>
    </w:p>
    <w:p w14:paraId="4677E871" w14:textId="77777777" w:rsidR="008502BD" w:rsidRPr="00B1674A" w:rsidRDefault="008502BD" w:rsidP="00067415">
      <w:pPr>
        <w:rPr>
          <w:rFonts w:asciiTheme="minorHAnsi" w:hAnsiTheme="minorHAnsi" w:cstheme="minorHAnsi"/>
          <w:b/>
          <w:bCs/>
          <w:color w:val="002060"/>
        </w:rPr>
      </w:pPr>
    </w:p>
    <w:p w14:paraId="011D06DB" w14:textId="53FE36B6" w:rsidR="008502BD" w:rsidRPr="00B1674A" w:rsidRDefault="008502BD" w:rsidP="00791C81">
      <w:pPr>
        <w:pStyle w:val="BodyText"/>
        <w:ind w:right="-6"/>
        <w:jc w:val="both"/>
        <w:rPr>
          <w:rFonts w:asciiTheme="minorHAnsi" w:hAnsiTheme="minorHAnsi" w:cstheme="minorHAnsi"/>
          <w:i/>
          <w:color w:val="002060"/>
        </w:rPr>
      </w:pPr>
      <w:r w:rsidRPr="00B1674A">
        <w:rPr>
          <w:rFonts w:asciiTheme="minorHAnsi" w:hAnsiTheme="minorHAnsi" w:cstheme="minorHAnsi"/>
          <w:b/>
          <w:bCs/>
          <w:color w:val="002060"/>
          <w:sz w:val="24"/>
          <w:szCs w:val="24"/>
        </w:rPr>
        <w:t xml:space="preserve">Closing Date:  </w:t>
      </w:r>
      <w:r w:rsidR="00562F97">
        <w:rPr>
          <w:rFonts w:asciiTheme="minorHAnsi" w:hAnsiTheme="minorHAnsi" w:cstheme="minorHAnsi"/>
          <w:b/>
          <w:bCs/>
          <w:color w:val="002060"/>
          <w:sz w:val="24"/>
          <w:szCs w:val="24"/>
        </w:rPr>
        <w:t>24</w:t>
      </w:r>
      <w:r w:rsidR="00562F97" w:rsidRPr="00562F97">
        <w:rPr>
          <w:rFonts w:asciiTheme="minorHAnsi" w:hAnsiTheme="minorHAnsi" w:cstheme="minorHAnsi"/>
          <w:b/>
          <w:bCs/>
          <w:color w:val="002060"/>
          <w:sz w:val="24"/>
          <w:szCs w:val="24"/>
          <w:vertAlign w:val="superscript"/>
        </w:rPr>
        <w:t>th</w:t>
      </w:r>
      <w:r w:rsidR="00562F97">
        <w:rPr>
          <w:rFonts w:asciiTheme="minorHAnsi" w:hAnsiTheme="minorHAnsi" w:cstheme="minorHAnsi"/>
          <w:b/>
          <w:bCs/>
          <w:color w:val="002060"/>
          <w:sz w:val="24"/>
          <w:szCs w:val="24"/>
        </w:rPr>
        <w:t xml:space="preserve"> May 2021</w:t>
      </w:r>
    </w:p>
    <w:p w14:paraId="519C9DD4" w14:textId="2D203947" w:rsidR="008502BD" w:rsidRPr="00B1674A" w:rsidRDefault="008502BD" w:rsidP="00791C81">
      <w:pPr>
        <w:pStyle w:val="BodyText"/>
        <w:ind w:right="-6"/>
        <w:jc w:val="both"/>
        <w:rPr>
          <w:rFonts w:asciiTheme="minorHAnsi" w:hAnsiTheme="minorHAnsi" w:cstheme="minorHAnsi"/>
          <w:b/>
          <w:color w:val="002060"/>
          <w:sz w:val="24"/>
          <w:szCs w:val="24"/>
        </w:rPr>
      </w:pPr>
      <w:r w:rsidRPr="00B1674A">
        <w:rPr>
          <w:rFonts w:asciiTheme="minorHAnsi" w:hAnsiTheme="minorHAnsi" w:cstheme="minorHAnsi"/>
          <w:b/>
          <w:color w:val="002060"/>
          <w:sz w:val="24"/>
          <w:szCs w:val="24"/>
        </w:rPr>
        <w:t xml:space="preserve">Interview Date: </w:t>
      </w:r>
      <w:r w:rsidR="00562F97">
        <w:rPr>
          <w:rFonts w:asciiTheme="minorHAnsi" w:hAnsiTheme="minorHAnsi" w:cstheme="minorHAnsi"/>
          <w:b/>
          <w:color w:val="002060"/>
          <w:sz w:val="24"/>
          <w:szCs w:val="24"/>
        </w:rPr>
        <w:t>1</w:t>
      </w:r>
      <w:r w:rsidR="00562F97" w:rsidRPr="00562F97">
        <w:rPr>
          <w:rFonts w:asciiTheme="minorHAnsi" w:hAnsiTheme="minorHAnsi" w:cstheme="minorHAnsi"/>
          <w:b/>
          <w:color w:val="002060"/>
          <w:sz w:val="24"/>
          <w:szCs w:val="24"/>
          <w:vertAlign w:val="superscript"/>
        </w:rPr>
        <w:t>st</w:t>
      </w:r>
      <w:r w:rsidR="00562F97">
        <w:rPr>
          <w:rFonts w:asciiTheme="minorHAnsi" w:hAnsiTheme="minorHAnsi" w:cstheme="minorHAnsi"/>
          <w:b/>
          <w:color w:val="002060"/>
          <w:sz w:val="24"/>
          <w:szCs w:val="24"/>
        </w:rPr>
        <w:t xml:space="preserve"> June </w:t>
      </w:r>
      <w:r w:rsidR="00E63486" w:rsidRPr="00B1674A">
        <w:rPr>
          <w:rFonts w:asciiTheme="minorHAnsi" w:hAnsiTheme="minorHAnsi" w:cstheme="minorHAnsi"/>
          <w:b/>
          <w:color w:val="002060"/>
          <w:sz w:val="24"/>
          <w:szCs w:val="24"/>
        </w:rPr>
        <w:t>2021</w:t>
      </w:r>
    </w:p>
    <w:p w14:paraId="005FB68C" w14:textId="77777777" w:rsidR="008502BD" w:rsidRPr="00B1674A" w:rsidRDefault="008502BD" w:rsidP="00067415">
      <w:pPr>
        <w:jc w:val="both"/>
        <w:rPr>
          <w:rFonts w:asciiTheme="minorHAnsi" w:hAnsiTheme="minorHAnsi" w:cstheme="minorHAnsi"/>
          <w:color w:val="002060"/>
        </w:rPr>
      </w:pPr>
      <w:r w:rsidRPr="00B1674A">
        <w:rPr>
          <w:rFonts w:asciiTheme="minorHAnsi" w:hAnsiTheme="minorHAnsi" w:cstheme="minorHAnsi"/>
          <w:b/>
          <w:bCs/>
          <w:color w:val="002060"/>
        </w:rPr>
        <w:t xml:space="preserve">Informal Enquiries and visits:  </w:t>
      </w:r>
      <w:r w:rsidRPr="00B1674A">
        <w:rPr>
          <w:rFonts w:asciiTheme="minorHAnsi" w:hAnsiTheme="minorHAnsi" w:cstheme="minorHAnsi"/>
          <w:bCs/>
          <w:color w:val="002060"/>
        </w:rPr>
        <w:t xml:space="preserve">Canvassing in connection with appointments is not permitted but this does not debar candidates who wish to visit the department/hospital(s) concerned.  Details of Arrangements for Applicants to Visit the Department/Hospital(s) or to discuss the post(s). </w:t>
      </w:r>
      <w:r w:rsidRPr="00B1674A">
        <w:rPr>
          <w:rFonts w:asciiTheme="minorHAnsi" w:hAnsiTheme="minorHAnsi" w:cstheme="minorHAnsi"/>
          <w:color w:val="002060"/>
        </w:rPr>
        <w:t>In the first instance, please contact:</w:t>
      </w:r>
    </w:p>
    <w:p w14:paraId="72EAC058" w14:textId="77777777" w:rsidR="008502BD" w:rsidRPr="00B1674A" w:rsidRDefault="008502BD" w:rsidP="00067415">
      <w:pPr>
        <w:jc w:val="both"/>
        <w:rPr>
          <w:rFonts w:asciiTheme="minorHAnsi" w:hAnsiTheme="minorHAnsi" w:cstheme="minorHAnsi"/>
          <w:color w:val="002060"/>
          <w:sz w:val="22"/>
          <w:szCs w:val="22"/>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94"/>
        <w:gridCol w:w="2126"/>
        <w:gridCol w:w="3969"/>
        <w:gridCol w:w="1985"/>
      </w:tblGrid>
      <w:tr w:rsidR="008502BD" w:rsidRPr="00B1674A" w14:paraId="20909E86" w14:textId="77777777" w:rsidTr="000B34CB">
        <w:trPr>
          <w:trHeight w:val="165"/>
        </w:trPr>
        <w:tc>
          <w:tcPr>
            <w:tcW w:w="2694" w:type="dxa"/>
            <w:shd w:val="clear" w:color="auto" w:fill="DDD9C3"/>
          </w:tcPr>
          <w:p w14:paraId="32E1E59C" w14:textId="77777777" w:rsidR="008502BD" w:rsidRPr="00B1674A" w:rsidRDefault="008502BD" w:rsidP="00E65521">
            <w:pPr>
              <w:pStyle w:val="Default"/>
              <w:ind w:left="420"/>
              <w:rPr>
                <w:rFonts w:asciiTheme="minorHAnsi" w:hAnsiTheme="minorHAnsi" w:cstheme="minorHAnsi"/>
                <w:b/>
                <w:color w:val="002060"/>
              </w:rPr>
            </w:pPr>
            <w:r w:rsidRPr="00B1674A">
              <w:rPr>
                <w:rFonts w:asciiTheme="minorHAnsi" w:hAnsiTheme="minorHAnsi" w:cstheme="minorHAnsi"/>
                <w:b/>
                <w:color w:val="002060"/>
              </w:rPr>
              <w:t xml:space="preserve">Name </w:t>
            </w:r>
          </w:p>
        </w:tc>
        <w:tc>
          <w:tcPr>
            <w:tcW w:w="2126" w:type="dxa"/>
            <w:shd w:val="clear" w:color="auto" w:fill="DDD9C3"/>
          </w:tcPr>
          <w:p w14:paraId="1F325A48" w14:textId="77777777" w:rsidR="008502BD" w:rsidRPr="00B1674A" w:rsidRDefault="008502BD" w:rsidP="00E65521">
            <w:pPr>
              <w:pStyle w:val="Default"/>
              <w:ind w:left="420"/>
              <w:rPr>
                <w:rFonts w:asciiTheme="minorHAnsi" w:hAnsiTheme="minorHAnsi" w:cstheme="minorHAnsi"/>
                <w:b/>
                <w:color w:val="002060"/>
              </w:rPr>
            </w:pPr>
            <w:r w:rsidRPr="00B1674A">
              <w:rPr>
                <w:rFonts w:asciiTheme="minorHAnsi" w:hAnsiTheme="minorHAnsi" w:cstheme="minorHAnsi"/>
                <w:b/>
                <w:color w:val="002060"/>
              </w:rPr>
              <w:t xml:space="preserve">Job Title </w:t>
            </w:r>
          </w:p>
        </w:tc>
        <w:tc>
          <w:tcPr>
            <w:tcW w:w="3969" w:type="dxa"/>
            <w:shd w:val="clear" w:color="auto" w:fill="DDD9C3"/>
          </w:tcPr>
          <w:p w14:paraId="69BE3001" w14:textId="77777777" w:rsidR="008502BD" w:rsidRPr="00B1674A" w:rsidRDefault="008502BD" w:rsidP="00E65521">
            <w:pPr>
              <w:pStyle w:val="Default"/>
              <w:ind w:left="420"/>
              <w:rPr>
                <w:rFonts w:asciiTheme="minorHAnsi" w:hAnsiTheme="minorHAnsi" w:cstheme="minorHAnsi"/>
                <w:b/>
                <w:color w:val="002060"/>
              </w:rPr>
            </w:pPr>
            <w:r w:rsidRPr="00B1674A">
              <w:rPr>
                <w:rFonts w:asciiTheme="minorHAnsi" w:hAnsiTheme="minorHAnsi" w:cstheme="minorHAnsi"/>
                <w:b/>
                <w:color w:val="002060"/>
              </w:rPr>
              <w:t xml:space="preserve">Email </w:t>
            </w:r>
          </w:p>
        </w:tc>
        <w:tc>
          <w:tcPr>
            <w:tcW w:w="1985" w:type="dxa"/>
            <w:shd w:val="clear" w:color="auto" w:fill="DDD9C3"/>
          </w:tcPr>
          <w:p w14:paraId="40448AE1" w14:textId="77777777" w:rsidR="008502BD" w:rsidRPr="00B1674A" w:rsidRDefault="008502BD" w:rsidP="000B34CB">
            <w:pPr>
              <w:pStyle w:val="Default"/>
              <w:rPr>
                <w:rFonts w:asciiTheme="minorHAnsi" w:hAnsiTheme="minorHAnsi" w:cstheme="minorHAnsi"/>
                <w:b/>
                <w:color w:val="002060"/>
              </w:rPr>
            </w:pPr>
            <w:r w:rsidRPr="00B1674A">
              <w:rPr>
                <w:rFonts w:asciiTheme="minorHAnsi" w:hAnsiTheme="minorHAnsi" w:cstheme="minorHAnsi"/>
                <w:b/>
                <w:color w:val="002060"/>
              </w:rPr>
              <w:t xml:space="preserve">Telephone </w:t>
            </w:r>
          </w:p>
        </w:tc>
      </w:tr>
      <w:tr w:rsidR="00855109" w:rsidRPr="00B1674A" w14:paraId="718B744F" w14:textId="77777777" w:rsidTr="000B34CB">
        <w:trPr>
          <w:trHeight w:val="375"/>
        </w:trPr>
        <w:tc>
          <w:tcPr>
            <w:tcW w:w="2694" w:type="dxa"/>
          </w:tcPr>
          <w:p w14:paraId="671E4AC7" w14:textId="77777777" w:rsidR="00855109" w:rsidRPr="00B1674A" w:rsidRDefault="000B34CB" w:rsidP="00855109">
            <w:pPr>
              <w:pStyle w:val="Default"/>
              <w:ind w:left="-48"/>
              <w:rPr>
                <w:rFonts w:asciiTheme="minorHAnsi" w:hAnsiTheme="minorHAnsi" w:cstheme="minorHAnsi"/>
                <w:b/>
                <w:color w:val="002060"/>
              </w:rPr>
            </w:pPr>
            <w:r w:rsidRPr="00B1674A">
              <w:rPr>
                <w:rFonts w:asciiTheme="minorHAnsi" w:hAnsiTheme="minorHAnsi" w:cstheme="minorHAnsi"/>
                <w:b/>
                <w:color w:val="002060"/>
              </w:rPr>
              <w:t>Dr Ashley Fergie</w:t>
            </w:r>
          </w:p>
        </w:tc>
        <w:tc>
          <w:tcPr>
            <w:tcW w:w="2126" w:type="dxa"/>
          </w:tcPr>
          <w:p w14:paraId="102794CE" w14:textId="77777777" w:rsidR="00855109" w:rsidRPr="00B1674A" w:rsidRDefault="000B34CB" w:rsidP="00855109">
            <w:pPr>
              <w:pStyle w:val="Default"/>
              <w:ind w:left="12" w:hanging="12"/>
              <w:rPr>
                <w:rFonts w:asciiTheme="minorHAnsi" w:hAnsiTheme="minorHAnsi" w:cstheme="minorHAnsi"/>
                <w:b/>
                <w:color w:val="002060"/>
              </w:rPr>
            </w:pPr>
            <w:r w:rsidRPr="00B1674A">
              <w:rPr>
                <w:rFonts w:asciiTheme="minorHAnsi" w:hAnsiTheme="minorHAnsi" w:cstheme="minorHAnsi"/>
                <w:b/>
                <w:color w:val="002060"/>
              </w:rPr>
              <w:t>Clinical Director</w:t>
            </w:r>
          </w:p>
        </w:tc>
        <w:tc>
          <w:tcPr>
            <w:tcW w:w="3969" w:type="dxa"/>
          </w:tcPr>
          <w:p w14:paraId="59845483" w14:textId="77777777" w:rsidR="00855109" w:rsidRPr="00B1674A" w:rsidRDefault="000B34CB" w:rsidP="00855109">
            <w:pPr>
              <w:pStyle w:val="Default"/>
              <w:ind w:left="12" w:hanging="12"/>
              <w:rPr>
                <w:rFonts w:asciiTheme="minorHAnsi" w:hAnsiTheme="minorHAnsi" w:cstheme="minorHAnsi"/>
                <w:b/>
                <w:color w:val="002060"/>
              </w:rPr>
            </w:pPr>
            <w:r w:rsidRPr="00B1674A">
              <w:rPr>
                <w:rFonts w:asciiTheme="minorHAnsi" w:hAnsiTheme="minorHAnsi" w:cstheme="minorHAnsi"/>
                <w:b/>
                <w:color w:val="002060"/>
              </w:rPr>
              <w:t>Ashley.fergie@ggc.scot.nhs.uk</w:t>
            </w:r>
          </w:p>
        </w:tc>
        <w:tc>
          <w:tcPr>
            <w:tcW w:w="1985" w:type="dxa"/>
          </w:tcPr>
          <w:p w14:paraId="44AB0FD7" w14:textId="77777777" w:rsidR="00855109" w:rsidRPr="00B1674A" w:rsidRDefault="000B34CB" w:rsidP="00855109">
            <w:pPr>
              <w:pStyle w:val="Default"/>
              <w:ind w:firstLine="15"/>
              <w:rPr>
                <w:rFonts w:asciiTheme="minorHAnsi" w:hAnsiTheme="minorHAnsi" w:cstheme="minorHAnsi"/>
                <w:b/>
                <w:color w:val="002060"/>
              </w:rPr>
            </w:pPr>
            <w:r w:rsidRPr="00B1674A">
              <w:rPr>
                <w:rFonts w:asciiTheme="minorHAnsi" w:hAnsiTheme="minorHAnsi" w:cstheme="minorHAnsi"/>
                <w:b/>
                <w:color w:val="002060"/>
              </w:rPr>
              <w:t>0141 211 6429</w:t>
            </w:r>
          </w:p>
        </w:tc>
      </w:tr>
      <w:tr w:rsidR="000B34CB" w:rsidRPr="00B1674A" w14:paraId="76F5BBD0" w14:textId="77777777" w:rsidTr="000B34CB">
        <w:trPr>
          <w:trHeight w:val="375"/>
        </w:trPr>
        <w:tc>
          <w:tcPr>
            <w:tcW w:w="2694" w:type="dxa"/>
          </w:tcPr>
          <w:p w14:paraId="0DF9E64D" w14:textId="77777777" w:rsidR="000B34CB" w:rsidRPr="00B1674A" w:rsidRDefault="000B34CB" w:rsidP="00B1674A">
            <w:pPr>
              <w:pStyle w:val="Default"/>
              <w:ind w:left="-48"/>
              <w:rPr>
                <w:rFonts w:asciiTheme="minorHAnsi" w:hAnsiTheme="minorHAnsi" w:cstheme="minorHAnsi"/>
                <w:b/>
                <w:color w:val="002060"/>
              </w:rPr>
            </w:pPr>
            <w:r w:rsidRPr="00B1674A">
              <w:rPr>
                <w:rFonts w:asciiTheme="minorHAnsi" w:hAnsiTheme="minorHAnsi" w:cstheme="minorHAnsi"/>
                <w:b/>
                <w:color w:val="002060"/>
              </w:rPr>
              <w:t xml:space="preserve">Dr </w:t>
            </w:r>
            <w:r w:rsidR="00B1674A" w:rsidRPr="00B1674A">
              <w:rPr>
                <w:rFonts w:asciiTheme="minorHAnsi" w:hAnsiTheme="minorHAnsi" w:cstheme="minorHAnsi"/>
                <w:b/>
                <w:color w:val="002060"/>
              </w:rPr>
              <w:t>Paul Brown</w:t>
            </w:r>
          </w:p>
        </w:tc>
        <w:tc>
          <w:tcPr>
            <w:tcW w:w="2126" w:type="dxa"/>
          </w:tcPr>
          <w:p w14:paraId="4704C528" w14:textId="77777777" w:rsidR="000B34CB" w:rsidRPr="00B1674A" w:rsidRDefault="000B34CB" w:rsidP="00855109">
            <w:pPr>
              <w:pStyle w:val="Default"/>
              <w:ind w:left="12" w:hanging="12"/>
              <w:rPr>
                <w:rFonts w:asciiTheme="minorHAnsi" w:hAnsiTheme="minorHAnsi" w:cstheme="minorHAnsi"/>
                <w:b/>
                <w:color w:val="002060"/>
              </w:rPr>
            </w:pPr>
            <w:r w:rsidRPr="00B1674A">
              <w:rPr>
                <w:rFonts w:asciiTheme="minorHAnsi" w:hAnsiTheme="minorHAnsi" w:cstheme="minorHAnsi"/>
                <w:b/>
                <w:color w:val="002060"/>
              </w:rPr>
              <w:t>Lead Consultant</w:t>
            </w:r>
          </w:p>
        </w:tc>
        <w:tc>
          <w:tcPr>
            <w:tcW w:w="3969" w:type="dxa"/>
          </w:tcPr>
          <w:p w14:paraId="1D0C5751" w14:textId="77777777" w:rsidR="000B34CB" w:rsidRPr="00B1674A" w:rsidRDefault="00B1674A" w:rsidP="00855109">
            <w:pPr>
              <w:pStyle w:val="Default"/>
              <w:ind w:left="12" w:hanging="12"/>
              <w:rPr>
                <w:rFonts w:asciiTheme="minorHAnsi" w:hAnsiTheme="minorHAnsi" w:cstheme="minorHAnsi"/>
                <w:b/>
                <w:color w:val="002060"/>
              </w:rPr>
            </w:pPr>
            <w:r w:rsidRPr="00B1674A">
              <w:rPr>
                <w:rFonts w:asciiTheme="minorHAnsi" w:hAnsiTheme="minorHAnsi" w:cstheme="minorHAnsi"/>
                <w:b/>
                <w:color w:val="002060"/>
              </w:rPr>
              <w:t>Paul.brown</w:t>
            </w:r>
            <w:r w:rsidR="000B34CB" w:rsidRPr="00B1674A">
              <w:rPr>
                <w:rFonts w:asciiTheme="minorHAnsi" w:hAnsiTheme="minorHAnsi" w:cstheme="minorHAnsi"/>
                <w:b/>
                <w:color w:val="002060"/>
              </w:rPr>
              <w:t>@ggc.scot.nhs.uk</w:t>
            </w:r>
          </w:p>
        </w:tc>
        <w:tc>
          <w:tcPr>
            <w:tcW w:w="1985" w:type="dxa"/>
          </w:tcPr>
          <w:p w14:paraId="7D7E7259" w14:textId="77777777" w:rsidR="000B34CB" w:rsidRPr="00B1674A" w:rsidRDefault="000B34CB" w:rsidP="00855109">
            <w:pPr>
              <w:pStyle w:val="Default"/>
              <w:ind w:firstLine="15"/>
              <w:rPr>
                <w:rFonts w:asciiTheme="minorHAnsi" w:hAnsiTheme="minorHAnsi" w:cstheme="minorHAnsi"/>
                <w:b/>
                <w:color w:val="002060"/>
              </w:rPr>
            </w:pPr>
            <w:r w:rsidRPr="00B1674A">
              <w:rPr>
                <w:rFonts w:asciiTheme="minorHAnsi" w:hAnsiTheme="minorHAnsi" w:cstheme="minorHAnsi"/>
                <w:b/>
                <w:color w:val="002060"/>
              </w:rPr>
              <w:t>0141 314 7286</w:t>
            </w:r>
          </w:p>
        </w:tc>
      </w:tr>
    </w:tbl>
    <w:p w14:paraId="4C330197" w14:textId="77777777" w:rsidR="008502BD" w:rsidRPr="00B1674A" w:rsidRDefault="008502BD" w:rsidP="00067415">
      <w:pPr>
        <w:jc w:val="both"/>
        <w:rPr>
          <w:rFonts w:asciiTheme="minorHAnsi" w:hAnsiTheme="minorHAnsi" w:cstheme="minorHAnsi"/>
          <w:b/>
          <w:color w:val="002060"/>
          <w:sz w:val="22"/>
          <w:szCs w:val="22"/>
        </w:rPr>
      </w:pPr>
    </w:p>
    <w:p w14:paraId="5BD0CE67" w14:textId="77777777" w:rsidR="008502BD" w:rsidRPr="00B1674A" w:rsidRDefault="008502BD" w:rsidP="00067415">
      <w:pPr>
        <w:jc w:val="both"/>
        <w:rPr>
          <w:rFonts w:asciiTheme="minorHAnsi" w:hAnsiTheme="minorHAnsi" w:cstheme="minorHAnsi"/>
          <w:color w:val="002060"/>
        </w:rPr>
      </w:pPr>
      <w:r w:rsidRPr="00B1674A">
        <w:rPr>
          <w:rFonts w:asciiTheme="minorHAnsi" w:hAnsiTheme="minorHAnsi" w:cstheme="minorHAnsi"/>
          <w:b/>
          <w:color w:val="002060"/>
        </w:rPr>
        <w:t>Regulatory Body:  General Medical Council &amp; General Dental Council:</w:t>
      </w:r>
      <w:r w:rsidRPr="00B1674A">
        <w:rPr>
          <w:rFonts w:asciiTheme="minorHAnsi" w:hAnsiTheme="minorHAnsi" w:cstheme="minorHAnsi"/>
          <w:color w:val="002060"/>
        </w:rPr>
        <w:t xml:space="preserve">  In the UK, the General Medical Council (GMC) and the General Dental Council (GDC) are the public bodies that maintain the official register of medical and dental practitioners within the United Kingdom. Their chief responsibility is to “protect, promote and maintain the health and safety of the public” by controlling entry to the register, and suspending or removing members when necessary. It also sets the standards for medical schools in the UK. </w:t>
      </w:r>
    </w:p>
    <w:p w14:paraId="748B295F" w14:textId="77777777" w:rsidR="008502BD" w:rsidRPr="00B1674A" w:rsidRDefault="008502BD" w:rsidP="00067415">
      <w:pPr>
        <w:jc w:val="both"/>
        <w:rPr>
          <w:rFonts w:asciiTheme="minorHAnsi" w:hAnsiTheme="minorHAnsi" w:cstheme="minorHAnsi"/>
          <w:color w:val="002060"/>
        </w:rPr>
      </w:pPr>
    </w:p>
    <w:p w14:paraId="19BF0731" w14:textId="77777777" w:rsidR="008502BD" w:rsidRPr="00B1674A" w:rsidRDefault="008502BD" w:rsidP="00067415">
      <w:pPr>
        <w:jc w:val="both"/>
        <w:rPr>
          <w:rFonts w:asciiTheme="minorHAnsi" w:hAnsiTheme="minorHAnsi" w:cstheme="minorHAnsi"/>
          <w:color w:val="002060"/>
          <w:sz w:val="22"/>
          <w:szCs w:val="22"/>
        </w:rPr>
      </w:pPr>
      <w:r w:rsidRPr="00B1674A">
        <w:rPr>
          <w:rFonts w:asciiTheme="minorHAnsi" w:hAnsiTheme="minorHAnsi" w:cstheme="minorHAnsi"/>
          <w:color w:val="002060"/>
        </w:rPr>
        <w:t xml:space="preserve">To practice medicine and dentistry in Scotland, you must have a valid GMC Registration with a Licence to Practice or a GDC Registration. To find out more about the main types of registration which allow doctors to work in different posts. Please click here </w:t>
      </w:r>
      <w:hyperlink r:id="rId24" w:history="1">
        <w:r w:rsidRPr="00B1674A">
          <w:rPr>
            <w:rStyle w:val="Hyperlink"/>
            <w:rFonts w:asciiTheme="minorHAnsi" w:hAnsiTheme="minorHAnsi" w:cstheme="minorHAnsi"/>
            <w:b/>
            <w:color w:val="002060"/>
          </w:rPr>
          <w:t>https://careers.nhs.scot/careers/find-your-career/international-recruitment/regulatory-bodies</w:t>
        </w:r>
      </w:hyperlink>
    </w:p>
    <w:p w14:paraId="5083A902" w14:textId="77777777" w:rsidR="008502BD" w:rsidRPr="00B1674A" w:rsidRDefault="008502BD" w:rsidP="00067415">
      <w:pPr>
        <w:jc w:val="both"/>
        <w:rPr>
          <w:rFonts w:asciiTheme="minorHAnsi" w:hAnsiTheme="minorHAnsi" w:cstheme="minorHAnsi"/>
          <w:color w:val="002060"/>
          <w:sz w:val="22"/>
          <w:szCs w:val="22"/>
        </w:rPr>
      </w:pPr>
    </w:p>
    <w:p w14:paraId="65F79322" w14:textId="77777777" w:rsidR="008502BD" w:rsidRPr="00B1674A" w:rsidRDefault="008502BD" w:rsidP="00067415">
      <w:pPr>
        <w:jc w:val="both"/>
        <w:rPr>
          <w:rFonts w:asciiTheme="minorHAnsi" w:hAnsiTheme="minorHAnsi" w:cstheme="minorHAnsi"/>
          <w:color w:val="002060"/>
        </w:rPr>
      </w:pPr>
      <w:r w:rsidRPr="00B1674A">
        <w:rPr>
          <w:rFonts w:asciiTheme="minorHAnsi" w:hAnsiTheme="minorHAnsi" w:cstheme="minorHAnsi"/>
          <w:color w:val="002060"/>
        </w:rPr>
        <w:t xml:space="preserve">For medical consultant posts the post holder on commencement of the post </w:t>
      </w:r>
      <w:proofErr w:type="gramStart"/>
      <w:r w:rsidRPr="00B1674A">
        <w:rPr>
          <w:rFonts w:asciiTheme="minorHAnsi" w:hAnsiTheme="minorHAnsi" w:cstheme="minorHAnsi"/>
          <w:color w:val="002060"/>
        </w:rPr>
        <w:t>must  have</w:t>
      </w:r>
      <w:proofErr w:type="gramEnd"/>
      <w:r w:rsidRPr="00B1674A">
        <w:rPr>
          <w:rFonts w:asciiTheme="minorHAnsi" w:hAnsiTheme="minorHAnsi" w:cstheme="minorHAnsi"/>
          <w:color w:val="002060"/>
        </w:rPr>
        <w:t xml:space="preserve"> full registration with the General Medical Council (GMC a licence to practice and be eligible for inclusion in the GMC Specialist Register. Those applicants trained in the UK should have evidence of higher specialist training leading to Certificate of Completion of Training (CCT) or eligibility for specialist registration Certificate of Eligibility for Specialist Registration (CESR) or be within 6 months of confirmed entry from the date of interview. Non UK applicants must demonstrate equivalent training.</w:t>
      </w:r>
    </w:p>
    <w:p w14:paraId="65D45E49" w14:textId="77777777" w:rsidR="008502BD" w:rsidRPr="00B1674A" w:rsidRDefault="008502BD" w:rsidP="00067415">
      <w:pPr>
        <w:jc w:val="both"/>
        <w:rPr>
          <w:rFonts w:asciiTheme="minorHAnsi" w:hAnsiTheme="minorHAnsi" w:cstheme="minorHAnsi"/>
          <w:color w:val="002060"/>
        </w:rPr>
      </w:pPr>
    </w:p>
    <w:p w14:paraId="1F31F5AE" w14:textId="77777777" w:rsidR="008502BD" w:rsidRPr="00B1674A" w:rsidRDefault="008502BD" w:rsidP="00067415">
      <w:pPr>
        <w:jc w:val="both"/>
        <w:rPr>
          <w:rFonts w:asciiTheme="minorHAnsi" w:hAnsiTheme="minorHAnsi" w:cstheme="minorHAnsi"/>
          <w:color w:val="002060"/>
        </w:rPr>
      </w:pPr>
      <w:r w:rsidRPr="00B1674A">
        <w:rPr>
          <w:rFonts w:asciiTheme="minorHAnsi" w:hAnsiTheme="minorHAnsi" w:cstheme="minorHAnsi"/>
          <w:color w:val="002060"/>
        </w:rPr>
        <w:t>If you are unsure of your eligibility to join the Specialty Register then find out more at:-</w:t>
      </w:r>
    </w:p>
    <w:p w14:paraId="5AAAE1E9" w14:textId="77777777" w:rsidR="008502BD" w:rsidRPr="00B1674A" w:rsidRDefault="008502BD" w:rsidP="00067415">
      <w:pPr>
        <w:jc w:val="both"/>
        <w:rPr>
          <w:rFonts w:asciiTheme="minorHAnsi" w:hAnsiTheme="minorHAnsi" w:cstheme="minorHAnsi"/>
          <w:color w:val="002060"/>
        </w:rPr>
      </w:pPr>
    </w:p>
    <w:p w14:paraId="68A98F58" w14:textId="77777777" w:rsidR="008502BD" w:rsidRPr="00B1674A" w:rsidRDefault="007712F0" w:rsidP="00067415">
      <w:pPr>
        <w:jc w:val="both"/>
        <w:rPr>
          <w:rFonts w:asciiTheme="minorHAnsi" w:hAnsiTheme="minorHAnsi" w:cstheme="minorHAnsi"/>
          <w:b/>
          <w:color w:val="002060"/>
        </w:rPr>
      </w:pPr>
      <w:hyperlink r:id="rId25" w:history="1">
        <w:r w:rsidR="008502BD" w:rsidRPr="00B1674A">
          <w:rPr>
            <w:rStyle w:val="Hyperlink"/>
            <w:rFonts w:asciiTheme="minorHAnsi" w:hAnsiTheme="minorHAnsi" w:cstheme="minorHAnsi"/>
            <w:b/>
            <w:color w:val="002060"/>
          </w:rPr>
          <w:t>https://www.gmc-uk.org/registration-and-licensing/the-medical-register/a-guide-to-the-medical-register/specialist-and-gp-application-types</w:t>
        </w:r>
      </w:hyperlink>
    </w:p>
    <w:p w14:paraId="4BED0BCB" w14:textId="77777777" w:rsidR="008502BD" w:rsidRPr="00B1674A" w:rsidRDefault="008502BD" w:rsidP="00067415">
      <w:pPr>
        <w:jc w:val="both"/>
        <w:rPr>
          <w:rFonts w:asciiTheme="minorHAnsi" w:hAnsiTheme="minorHAnsi" w:cstheme="minorHAnsi"/>
          <w:color w:val="002060"/>
        </w:rPr>
      </w:pPr>
    </w:p>
    <w:p w14:paraId="5FEA4901" w14:textId="77777777" w:rsidR="008502BD" w:rsidRPr="00B1674A" w:rsidRDefault="008502BD" w:rsidP="00B95E11">
      <w:pPr>
        <w:rPr>
          <w:rFonts w:asciiTheme="minorHAnsi" w:hAnsiTheme="minorHAnsi" w:cstheme="minorHAnsi"/>
          <w:color w:val="002060"/>
        </w:rPr>
      </w:pPr>
      <w:r w:rsidRPr="00B1674A">
        <w:rPr>
          <w:rFonts w:asciiTheme="minorHAnsi" w:hAnsiTheme="minorHAnsi" w:cstheme="minorHAnsi"/>
          <w:color w:val="002060"/>
        </w:rPr>
        <w:t>Additional information for dental appointments</w:t>
      </w:r>
    </w:p>
    <w:p w14:paraId="39FF9889" w14:textId="77777777" w:rsidR="008502BD" w:rsidRPr="00B1674A" w:rsidRDefault="008502BD" w:rsidP="00B95E11">
      <w:pPr>
        <w:rPr>
          <w:rFonts w:asciiTheme="minorHAnsi" w:hAnsiTheme="minorHAnsi" w:cstheme="minorHAnsi"/>
          <w:color w:val="002060"/>
        </w:rPr>
      </w:pPr>
    </w:p>
    <w:p w14:paraId="1D8B8C33" w14:textId="77777777" w:rsidR="008502BD" w:rsidRPr="00B1674A" w:rsidRDefault="008502BD" w:rsidP="00B95E11">
      <w:pPr>
        <w:rPr>
          <w:rFonts w:asciiTheme="minorHAnsi" w:hAnsiTheme="minorHAnsi" w:cstheme="minorHAnsi"/>
          <w:color w:val="002060"/>
        </w:rPr>
      </w:pPr>
      <w:r w:rsidRPr="00B1674A">
        <w:rPr>
          <w:rFonts w:asciiTheme="minorHAnsi" w:hAnsiTheme="minorHAnsi" w:cstheme="minorHAnsi"/>
          <w:color w:val="002060"/>
        </w:rPr>
        <w:t xml:space="preserve">The GDC issues </w:t>
      </w:r>
      <w:r w:rsidRPr="00B1674A">
        <w:rPr>
          <w:rFonts w:asciiTheme="minorHAnsi" w:hAnsiTheme="minorHAnsi" w:cstheme="minorHAnsi"/>
          <w:b/>
          <w:bCs/>
          <w:color w:val="002060"/>
        </w:rPr>
        <w:t>Full Registration</w:t>
      </w:r>
      <w:r w:rsidRPr="00B1674A">
        <w:rPr>
          <w:rFonts w:asciiTheme="minorHAnsi" w:hAnsiTheme="minorHAnsi" w:cstheme="minorHAnsi"/>
          <w:color w:val="002060"/>
        </w:rPr>
        <w:t xml:space="preserve"> and </w:t>
      </w:r>
      <w:r w:rsidRPr="00B1674A">
        <w:rPr>
          <w:rFonts w:asciiTheme="minorHAnsi" w:hAnsiTheme="minorHAnsi" w:cstheme="minorHAnsi"/>
          <w:b/>
          <w:bCs/>
          <w:color w:val="002060"/>
        </w:rPr>
        <w:t>Temporary Registration</w:t>
      </w:r>
      <w:r w:rsidRPr="00B1674A">
        <w:rPr>
          <w:rFonts w:asciiTheme="minorHAnsi" w:hAnsiTheme="minorHAnsi" w:cstheme="minorHAnsi"/>
          <w:color w:val="002060"/>
        </w:rPr>
        <w:t>.</w:t>
      </w:r>
    </w:p>
    <w:p w14:paraId="0D8E3E7F" w14:textId="77777777" w:rsidR="008502BD" w:rsidRPr="00B1674A" w:rsidRDefault="008502BD" w:rsidP="00B95E11">
      <w:pPr>
        <w:rPr>
          <w:rFonts w:asciiTheme="minorHAnsi" w:hAnsiTheme="minorHAnsi" w:cstheme="minorHAnsi"/>
          <w:color w:val="002060"/>
        </w:rPr>
      </w:pPr>
    </w:p>
    <w:p w14:paraId="250049EE" w14:textId="77777777" w:rsidR="008502BD" w:rsidRPr="00B1674A" w:rsidRDefault="008502BD" w:rsidP="00B95E11">
      <w:pPr>
        <w:pStyle w:val="ListParagraph"/>
        <w:widowControl/>
        <w:numPr>
          <w:ilvl w:val="0"/>
          <w:numId w:val="16"/>
        </w:numPr>
        <w:autoSpaceDE/>
        <w:autoSpaceDN/>
        <w:adjustRightInd/>
        <w:rPr>
          <w:rFonts w:asciiTheme="minorHAnsi" w:hAnsiTheme="minorHAnsi" w:cstheme="minorHAnsi"/>
          <w:color w:val="002060"/>
        </w:rPr>
      </w:pPr>
      <w:r w:rsidRPr="00B1674A">
        <w:rPr>
          <w:rFonts w:asciiTheme="minorHAnsi" w:hAnsiTheme="minorHAnsi" w:cstheme="minorHAnsi"/>
          <w:color w:val="002060"/>
        </w:rPr>
        <w:t>Temporary registration can be issued to allow a dentist to practise dentistry only in selected supervised posts for training, teaching or research purposes.  Temporary registrations are granted for 6 months at a time, up to a maximum of 5 years.  </w:t>
      </w:r>
    </w:p>
    <w:p w14:paraId="1721075B" w14:textId="77777777" w:rsidR="008502BD" w:rsidRPr="00B1674A" w:rsidRDefault="008502BD" w:rsidP="00B95E11">
      <w:pPr>
        <w:pStyle w:val="ListParagraph"/>
        <w:widowControl/>
        <w:numPr>
          <w:ilvl w:val="0"/>
          <w:numId w:val="16"/>
        </w:numPr>
        <w:autoSpaceDE/>
        <w:autoSpaceDN/>
        <w:adjustRightInd/>
        <w:rPr>
          <w:rFonts w:asciiTheme="minorHAnsi" w:hAnsiTheme="minorHAnsi" w:cstheme="minorHAnsi"/>
          <w:color w:val="002060"/>
        </w:rPr>
      </w:pPr>
      <w:r w:rsidRPr="00B1674A">
        <w:rPr>
          <w:rFonts w:asciiTheme="minorHAnsi" w:hAnsiTheme="minorHAnsi" w:cstheme="minorHAnsi"/>
          <w:color w:val="002060"/>
        </w:rPr>
        <w:t>Full registration allows a dentist to practice dentistry in the UK without restriction.</w:t>
      </w:r>
    </w:p>
    <w:p w14:paraId="6923E401" w14:textId="77777777" w:rsidR="008502BD" w:rsidRPr="00B1674A" w:rsidRDefault="008502BD" w:rsidP="00B95E11">
      <w:pPr>
        <w:rPr>
          <w:rFonts w:asciiTheme="minorHAnsi" w:hAnsiTheme="minorHAnsi" w:cstheme="minorHAnsi"/>
          <w:color w:val="002060"/>
        </w:rPr>
      </w:pPr>
    </w:p>
    <w:p w14:paraId="20EEF22D" w14:textId="77777777" w:rsidR="008502BD" w:rsidRPr="00B1674A" w:rsidRDefault="008502BD" w:rsidP="00B95E11">
      <w:pPr>
        <w:rPr>
          <w:rFonts w:asciiTheme="minorHAnsi" w:hAnsiTheme="minorHAnsi" w:cstheme="minorHAnsi"/>
          <w:b/>
          <w:bCs/>
          <w:color w:val="002060"/>
        </w:rPr>
      </w:pPr>
      <w:r w:rsidRPr="00B1674A">
        <w:rPr>
          <w:rFonts w:asciiTheme="minorHAnsi" w:hAnsiTheme="minorHAnsi" w:cstheme="minorHAnsi"/>
          <w:color w:val="002060"/>
        </w:rPr>
        <w:lastRenderedPageBreak/>
        <w:t xml:space="preserve">In addition to full registration, dentists can also </w:t>
      </w:r>
      <w:r w:rsidRPr="00B1674A">
        <w:rPr>
          <w:rFonts w:asciiTheme="minorHAnsi" w:hAnsiTheme="minorHAnsi" w:cstheme="minorHAnsi"/>
          <w:i/>
          <w:iCs/>
          <w:color w:val="002060"/>
          <w:u w:val="single"/>
        </w:rPr>
        <w:t>choose</w:t>
      </w:r>
      <w:r w:rsidRPr="00B1674A">
        <w:rPr>
          <w:rFonts w:asciiTheme="minorHAnsi" w:hAnsiTheme="minorHAnsi" w:cstheme="minorHAnsi"/>
          <w:color w:val="002060"/>
        </w:rPr>
        <w:t xml:space="preserve"> to be included on the </w:t>
      </w:r>
      <w:r w:rsidRPr="00B1674A">
        <w:rPr>
          <w:rFonts w:asciiTheme="minorHAnsi" w:hAnsiTheme="minorHAnsi" w:cstheme="minorHAnsi"/>
          <w:b/>
          <w:bCs/>
          <w:color w:val="002060"/>
        </w:rPr>
        <w:t>Specialist List.</w:t>
      </w:r>
    </w:p>
    <w:p w14:paraId="09CD6CD6" w14:textId="77777777" w:rsidR="008502BD" w:rsidRPr="00B1674A" w:rsidRDefault="008502BD" w:rsidP="00B95E11">
      <w:pPr>
        <w:rPr>
          <w:rFonts w:asciiTheme="minorHAnsi" w:hAnsiTheme="minorHAnsi" w:cstheme="minorHAnsi"/>
          <w:color w:val="002060"/>
        </w:rPr>
      </w:pPr>
    </w:p>
    <w:p w14:paraId="28D501F8" w14:textId="77777777" w:rsidR="008502BD" w:rsidRPr="00B1674A" w:rsidRDefault="008502BD" w:rsidP="00067415">
      <w:pPr>
        <w:pStyle w:val="ListParagraph"/>
        <w:widowControl/>
        <w:numPr>
          <w:ilvl w:val="0"/>
          <w:numId w:val="17"/>
        </w:numPr>
        <w:autoSpaceDE/>
        <w:autoSpaceDN/>
        <w:adjustRightInd/>
        <w:jc w:val="both"/>
        <w:rPr>
          <w:rFonts w:asciiTheme="minorHAnsi" w:hAnsiTheme="minorHAnsi" w:cstheme="minorHAnsi"/>
          <w:b/>
          <w:color w:val="002060"/>
        </w:rPr>
      </w:pPr>
      <w:r w:rsidRPr="00B1674A">
        <w:rPr>
          <w:rFonts w:asciiTheme="minorHAnsi" w:hAnsiTheme="minorHAnsi" w:cstheme="minorHAnsi"/>
          <w:color w:val="002060"/>
        </w:rPr>
        <w:t xml:space="preserve">The specialist lists are lists of registered dentists who meet certain conditions and are entitled to use a specialist title. They do not </w:t>
      </w:r>
      <w:r w:rsidRPr="00B1674A">
        <w:rPr>
          <w:rFonts w:asciiTheme="minorHAnsi" w:hAnsiTheme="minorHAnsi" w:cstheme="minorHAnsi"/>
          <w:i/>
          <w:iCs/>
          <w:color w:val="002060"/>
          <w:u w:val="single"/>
        </w:rPr>
        <w:t>have</w:t>
      </w:r>
      <w:r w:rsidRPr="00B1674A">
        <w:rPr>
          <w:rFonts w:asciiTheme="minorHAnsi" w:hAnsiTheme="minorHAnsi" w:cstheme="minorHAnsi"/>
          <w:color w:val="002060"/>
        </w:rPr>
        <w:t xml:space="preserve"> to join a specialist list to practise any particular specialty, but they can only use the title 'specialist' if they are on the list. For more information on please visit  </w:t>
      </w:r>
      <w:hyperlink r:id="rId26" w:history="1">
        <w:r w:rsidRPr="00B1674A">
          <w:rPr>
            <w:rStyle w:val="Hyperlink"/>
            <w:rFonts w:asciiTheme="minorHAnsi" w:hAnsiTheme="minorHAnsi" w:cstheme="minorHAnsi"/>
            <w:b/>
            <w:color w:val="002060"/>
          </w:rPr>
          <w:t>https://www.gdc-uk.org/</w:t>
        </w:r>
      </w:hyperlink>
    </w:p>
    <w:p w14:paraId="0EB951BA" w14:textId="77777777" w:rsidR="008502BD" w:rsidRPr="00B1674A" w:rsidRDefault="008502BD" w:rsidP="00067415">
      <w:pPr>
        <w:spacing w:before="300" w:after="300"/>
        <w:jc w:val="both"/>
        <w:rPr>
          <w:rFonts w:asciiTheme="minorHAnsi" w:hAnsiTheme="minorHAnsi" w:cstheme="minorHAnsi"/>
          <w:color w:val="002060"/>
        </w:rPr>
      </w:pPr>
      <w:r w:rsidRPr="00B1674A">
        <w:rPr>
          <w:rFonts w:asciiTheme="minorHAnsi" w:hAnsiTheme="minorHAnsi" w:cstheme="minorHAnsi"/>
          <w:b/>
          <w:color w:val="002060"/>
        </w:rPr>
        <w:t>UK Visas and Immigration:  Tier 2 Sponsorship</w:t>
      </w:r>
      <w:r w:rsidRPr="00B1674A">
        <w:rPr>
          <w:rFonts w:asciiTheme="minorHAnsi" w:hAnsiTheme="minorHAnsi" w:cstheme="minorHAnsi"/>
          <w:color w:val="002060"/>
        </w:rPr>
        <w:t xml:space="preserve">:  Applications from job seekers who require Tier 2 sponsorship to work in the UK are welcome and will be considered alongside all other applications. However, non-EEA candidates may not be </w:t>
      </w:r>
      <w:r w:rsidRPr="00B1674A">
        <w:rPr>
          <w:rStyle w:val="Emphasis"/>
          <w:rFonts w:asciiTheme="minorHAnsi" w:hAnsiTheme="minorHAnsi" w:cstheme="minorHAnsi"/>
          <w:color w:val="002060"/>
        </w:rPr>
        <w:t>appointed</w:t>
      </w:r>
      <w:r w:rsidRPr="00B1674A">
        <w:rPr>
          <w:rFonts w:asciiTheme="minorHAnsi" w:hAnsiTheme="minorHAnsi" w:cstheme="minorHAnsi"/>
          <w:color w:val="002060"/>
        </w:rPr>
        <w:t xml:space="preserve"> to a post if a suitably qualified, experienced and skilled EU/EEA candidate is available to take up the post as NHS GGC as the employing body is unlikely, in these circumstances, to satisfy the Resident Labour Market Test. The UK Visas and Immigration department requires employers to complete this test to show that no suitably qualified EEA or EU worker can fill the post. For further information please visit the </w:t>
      </w:r>
      <w:hyperlink r:id="rId27" w:tgtFrame="_blank" w:tooltip="Home Office UK Visas and Immigration" w:history="1">
        <w:r w:rsidRPr="00B1674A">
          <w:rPr>
            <w:rStyle w:val="Hyperlink"/>
            <w:rFonts w:asciiTheme="minorHAnsi" w:hAnsiTheme="minorHAnsi" w:cstheme="minorHAnsi"/>
            <w:b/>
            <w:color w:val="002060"/>
          </w:rPr>
          <w:t>UK Visas and Immigration website</w:t>
        </w:r>
      </w:hyperlink>
      <w:r w:rsidRPr="00B1674A">
        <w:rPr>
          <w:rFonts w:asciiTheme="minorHAnsi" w:hAnsiTheme="minorHAnsi" w:cstheme="minorHAnsi"/>
          <w:b/>
          <w:color w:val="002060"/>
        </w:rPr>
        <w:t xml:space="preserve"> </w:t>
      </w:r>
      <w:hyperlink r:id="rId28" w:history="1">
        <w:r w:rsidRPr="00B1674A">
          <w:rPr>
            <w:rStyle w:val="Hyperlink"/>
            <w:rFonts w:asciiTheme="minorHAnsi" w:hAnsiTheme="minorHAnsi" w:cstheme="minorHAnsi"/>
            <w:b/>
            <w:color w:val="002060"/>
          </w:rPr>
          <w:t>https://www.gov.uk/tier-2-general</w:t>
        </w:r>
      </w:hyperlink>
      <w:r w:rsidRPr="00B1674A">
        <w:rPr>
          <w:rFonts w:asciiTheme="minorHAnsi" w:hAnsiTheme="minorHAnsi" w:cstheme="minorHAnsi"/>
          <w:b/>
          <w:color w:val="002060"/>
        </w:rPr>
        <w:t>.</w:t>
      </w:r>
      <w:r w:rsidRPr="00B1674A">
        <w:rPr>
          <w:rFonts w:asciiTheme="minorHAnsi" w:hAnsiTheme="minorHAnsi" w:cstheme="minorHAnsi"/>
          <w:color w:val="002060"/>
        </w:rPr>
        <w:t xml:space="preserve"> </w:t>
      </w:r>
    </w:p>
    <w:p w14:paraId="7680FCBF" w14:textId="77777777" w:rsidR="008502BD" w:rsidRPr="00B1674A" w:rsidRDefault="008502BD" w:rsidP="00067415">
      <w:pPr>
        <w:tabs>
          <w:tab w:val="left" w:pos="0"/>
        </w:tabs>
        <w:autoSpaceDE w:val="0"/>
        <w:autoSpaceDN w:val="0"/>
        <w:adjustRightInd w:val="0"/>
        <w:jc w:val="both"/>
        <w:rPr>
          <w:rFonts w:asciiTheme="minorHAnsi" w:hAnsiTheme="minorHAnsi" w:cstheme="minorHAnsi"/>
          <w:color w:val="002060"/>
          <w:lang w:eastAsia="en-US"/>
        </w:rPr>
      </w:pPr>
      <w:r w:rsidRPr="00B1674A">
        <w:rPr>
          <w:rFonts w:asciiTheme="minorHAnsi" w:hAnsiTheme="minorHAnsi" w:cstheme="minorHAnsi"/>
          <w:color w:val="002060"/>
          <w:lang w:eastAsia="en-US"/>
        </w:rPr>
        <w:t>Please note NHS Greater Glasgow and Clyde does not provide maintenance in relation to Visa applications.</w:t>
      </w:r>
    </w:p>
    <w:p w14:paraId="4D6D23B9" w14:textId="77777777" w:rsidR="008502BD" w:rsidRPr="00B1674A" w:rsidRDefault="008502BD" w:rsidP="00067415">
      <w:pPr>
        <w:tabs>
          <w:tab w:val="left" w:pos="0"/>
        </w:tabs>
        <w:autoSpaceDE w:val="0"/>
        <w:autoSpaceDN w:val="0"/>
        <w:adjustRightInd w:val="0"/>
        <w:jc w:val="both"/>
        <w:rPr>
          <w:rFonts w:asciiTheme="minorHAnsi" w:hAnsiTheme="minorHAnsi" w:cstheme="minorHAnsi"/>
          <w:color w:val="002060"/>
          <w:lang w:eastAsia="en-US"/>
        </w:rPr>
      </w:pPr>
    </w:p>
    <w:p w14:paraId="6F003F41" w14:textId="77777777" w:rsidR="008502BD" w:rsidRPr="00B1674A" w:rsidRDefault="00E30E13" w:rsidP="00B95E11">
      <w:pPr>
        <w:jc w:val="both"/>
        <w:rPr>
          <w:rFonts w:asciiTheme="minorHAnsi" w:hAnsiTheme="minorHAnsi" w:cstheme="minorHAnsi"/>
          <w:iCs/>
          <w:color w:val="002060"/>
        </w:rPr>
      </w:pPr>
      <w:r w:rsidRPr="00B1674A">
        <w:rPr>
          <w:rFonts w:asciiTheme="minorHAnsi" w:hAnsiTheme="minorHAnsi" w:cstheme="minorHAnsi"/>
          <w:noProof/>
          <w:color w:val="002060"/>
        </w:rPr>
        <w:drawing>
          <wp:anchor distT="0" distB="0" distL="114300" distR="114300" simplePos="0" relativeHeight="251666944" behindDoc="1" locked="0" layoutInCell="1" allowOverlap="1" wp14:anchorId="3296AE15" wp14:editId="59A13458">
            <wp:simplePos x="0" y="0"/>
            <wp:positionH relativeFrom="column">
              <wp:posOffset>-623570</wp:posOffset>
            </wp:positionH>
            <wp:positionV relativeFrom="paragraph">
              <wp:posOffset>462280</wp:posOffset>
            </wp:positionV>
            <wp:extent cx="6943090" cy="2258060"/>
            <wp:effectExtent l="19050" t="0" r="0" b="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B1674A">
        <w:rPr>
          <w:rFonts w:asciiTheme="minorHAnsi" w:hAnsiTheme="minorHAnsi" w:cstheme="minorHAnsi"/>
          <w:iCs/>
          <w:color w:val="002060"/>
        </w:rPr>
        <w:t xml:space="preserve">In addition to the above, all appointments will be made subject to the receipt of satisfactory Pre Employment Checks including:  Disclosure Scotland Criminal Records Check  / Membership of the Protection of Vulnerable Groups ( PVG) &amp;where applicable </w:t>
      </w:r>
      <w:r w:rsidR="008502BD" w:rsidRPr="00B1674A">
        <w:rPr>
          <w:rFonts w:asciiTheme="minorHAnsi" w:hAnsiTheme="minorHAnsi" w:cstheme="minorHAnsi"/>
          <w:color w:val="002060"/>
        </w:rPr>
        <w:t xml:space="preserve"> evidence of overseas criminal records check, Occupational Health Check, References (all jobs are only offered following receipt of satisfactory references, covering a minimum of a 3 year period), Qualifications, Identity and Right to Work in the UK checks, Fitness to Practice &amp; Revalidation.</w:t>
      </w:r>
    </w:p>
    <w:p w14:paraId="778792A7" w14:textId="77777777" w:rsidR="008502BD" w:rsidRPr="00B1674A" w:rsidRDefault="008502BD" w:rsidP="00067415">
      <w:pPr>
        <w:tabs>
          <w:tab w:val="left" w:pos="0"/>
        </w:tabs>
        <w:autoSpaceDE w:val="0"/>
        <w:autoSpaceDN w:val="0"/>
        <w:adjustRightInd w:val="0"/>
        <w:jc w:val="both"/>
        <w:rPr>
          <w:rFonts w:asciiTheme="minorHAnsi" w:hAnsiTheme="minorHAnsi" w:cstheme="minorHAnsi"/>
          <w:iCs/>
          <w:color w:val="002060"/>
        </w:rPr>
      </w:pPr>
    </w:p>
    <w:p w14:paraId="7804B073" w14:textId="77777777" w:rsidR="008502BD" w:rsidRPr="00B1674A" w:rsidRDefault="008502BD" w:rsidP="00067415">
      <w:pPr>
        <w:tabs>
          <w:tab w:val="left" w:pos="0"/>
        </w:tabs>
        <w:autoSpaceDE w:val="0"/>
        <w:autoSpaceDN w:val="0"/>
        <w:adjustRightInd w:val="0"/>
        <w:jc w:val="both"/>
        <w:rPr>
          <w:rFonts w:asciiTheme="minorHAnsi" w:hAnsiTheme="minorHAnsi" w:cstheme="minorHAnsi"/>
          <w:b/>
          <w:iCs/>
          <w:color w:val="002060"/>
        </w:rPr>
      </w:pPr>
      <w:r w:rsidRPr="00B1674A">
        <w:rPr>
          <w:rFonts w:asciiTheme="minorHAnsi" w:hAnsiTheme="minorHAnsi" w:cstheme="minorHAnsi"/>
          <w:b/>
          <w:iCs/>
          <w:color w:val="002060"/>
        </w:rPr>
        <w:t>Data Protection Legislation</w:t>
      </w:r>
    </w:p>
    <w:p w14:paraId="66F22502" w14:textId="77777777" w:rsidR="008502BD" w:rsidRPr="00B1674A" w:rsidRDefault="008502BD" w:rsidP="00067415">
      <w:pPr>
        <w:tabs>
          <w:tab w:val="left" w:pos="0"/>
        </w:tabs>
        <w:autoSpaceDE w:val="0"/>
        <w:autoSpaceDN w:val="0"/>
        <w:adjustRightInd w:val="0"/>
        <w:jc w:val="both"/>
        <w:rPr>
          <w:rFonts w:asciiTheme="minorHAnsi" w:hAnsiTheme="minorHAnsi" w:cstheme="minorHAnsi"/>
          <w:iCs/>
          <w:color w:val="002060"/>
        </w:rPr>
      </w:pPr>
    </w:p>
    <w:p w14:paraId="7282BA08" w14:textId="77777777" w:rsidR="008502BD" w:rsidRPr="00B1674A" w:rsidRDefault="008502BD" w:rsidP="00067415">
      <w:pPr>
        <w:tabs>
          <w:tab w:val="left" w:pos="0"/>
        </w:tabs>
        <w:autoSpaceDE w:val="0"/>
        <w:autoSpaceDN w:val="0"/>
        <w:adjustRightInd w:val="0"/>
        <w:jc w:val="both"/>
        <w:rPr>
          <w:rFonts w:asciiTheme="minorHAnsi" w:hAnsiTheme="minorHAnsi" w:cstheme="minorHAnsi"/>
          <w:iCs/>
          <w:color w:val="002060"/>
        </w:rPr>
      </w:pPr>
      <w:r w:rsidRPr="00B1674A">
        <w:rPr>
          <w:rFonts w:asciiTheme="minorHAnsi" w:hAnsiTheme="minorHAnsi" w:cstheme="minorHAnsi"/>
          <w:color w:val="002060"/>
        </w:rPr>
        <w:t xml:space="preserve">The information supplied by your application will only be processed by authorised NHS Greater Glasgow and Clyde personnel involved in relevant stages of the recruitment process. </w:t>
      </w:r>
      <w:r w:rsidRPr="00B1674A">
        <w:rPr>
          <w:rStyle w:val="Emphasis"/>
          <w:rFonts w:asciiTheme="minorHAnsi" w:hAnsiTheme="minorHAnsi" w:cstheme="minorHAnsi"/>
          <w:color w:val="002060"/>
        </w:rPr>
        <w:t xml:space="preserve">Applications submitted via the online NHS Scotland Application form will be imported into the NHS Greater Glasgow and Clyde recruitment system. </w:t>
      </w:r>
      <w:r w:rsidRPr="00B1674A">
        <w:rPr>
          <w:rFonts w:asciiTheme="minorHAnsi" w:hAnsiTheme="minorHAnsi" w:cstheme="minorHAnsi"/>
          <w:color w:val="002060"/>
        </w:rPr>
        <w:t>The information you provide will be retained by NHS Greater Glasgow and Clyde  and will be used for the purpose of  processing your application and for statistical and audit purposes.  NHS Greater Glasgow and Clyde will process the information for the stated purposes in regards your application for employment. If your application is unsuccessful your information will be retained securely for 12 months from the completion of the recruitment process and then confidentially destroyed.</w:t>
      </w:r>
    </w:p>
    <w:p w14:paraId="1C27ABDC" w14:textId="77777777" w:rsidR="008502BD" w:rsidRPr="00B1674A" w:rsidRDefault="008502BD" w:rsidP="00067415">
      <w:pPr>
        <w:jc w:val="both"/>
        <w:rPr>
          <w:rFonts w:asciiTheme="minorHAnsi" w:hAnsiTheme="minorHAnsi" w:cstheme="minorHAnsi"/>
          <w:color w:val="002060"/>
        </w:rPr>
      </w:pPr>
    </w:p>
    <w:p w14:paraId="38F8E094" w14:textId="77777777" w:rsidR="008502BD" w:rsidRPr="00B1674A" w:rsidRDefault="008502BD" w:rsidP="00067415">
      <w:pPr>
        <w:jc w:val="both"/>
        <w:rPr>
          <w:rFonts w:asciiTheme="minorHAnsi" w:hAnsiTheme="minorHAnsi" w:cstheme="minorHAnsi"/>
          <w:color w:val="002060"/>
        </w:rPr>
      </w:pPr>
      <w:r w:rsidRPr="00B1674A">
        <w:rPr>
          <w:rFonts w:asciiTheme="minorHAnsi" w:hAnsiTheme="minorHAnsi" w:cstheme="minorHAnsi"/>
          <w:color w:val="002060"/>
        </w:rPr>
        <w:br w:type="page"/>
      </w:r>
    </w:p>
    <w:p w14:paraId="3ECC5672" w14:textId="77777777" w:rsidR="008502BD" w:rsidRPr="00B1674A" w:rsidRDefault="008502BD" w:rsidP="00067415">
      <w:pPr>
        <w:kinsoku w:val="0"/>
        <w:overflowPunct w:val="0"/>
        <w:jc w:val="both"/>
        <w:rPr>
          <w:rFonts w:asciiTheme="minorHAnsi" w:hAnsiTheme="minorHAnsi" w:cstheme="minorHAnsi"/>
          <w:b/>
          <w:bCs/>
          <w:color w:val="002060"/>
          <w:sz w:val="32"/>
          <w:szCs w:val="32"/>
        </w:rPr>
      </w:pPr>
      <w:r w:rsidRPr="00B1674A">
        <w:rPr>
          <w:rFonts w:asciiTheme="minorHAnsi" w:hAnsiTheme="minorHAnsi" w:cstheme="minorHAnsi"/>
          <w:b/>
          <w:bCs/>
          <w:color w:val="002060"/>
          <w:sz w:val="32"/>
          <w:szCs w:val="32"/>
        </w:rPr>
        <w:lastRenderedPageBreak/>
        <w:t>Section 5:</w:t>
      </w:r>
      <w:r w:rsidRPr="00B1674A">
        <w:rPr>
          <w:rFonts w:asciiTheme="minorHAnsi" w:hAnsiTheme="minorHAnsi" w:cstheme="minorHAnsi"/>
          <w:b/>
          <w:bCs/>
          <w:color w:val="002060"/>
          <w:sz w:val="32"/>
          <w:szCs w:val="32"/>
        </w:rPr>
        <w:tab/>
      </w:r>
    </w:p>
    <w:p w14:paraId="401D3499" w14:textId="77777777" w:rsidR="008502BD" w:rsidRPr="00B1674A" w:rsidRDefault="008502BD" w:rsidP="00067415">
      <w:pPr>
        <w:kinsoku w:val="0"/>
        <w:overflowPunct w:val="0"/>
        <w:jc w:val="both"/>
        <w:rPr>
          <w:rFonts w:asciiTheme="minorHAnsi" w:hAnsiTheme="minorHAnsi" w:cstheme="minorHAnsi"/>
          <w:b/>
          <w:bCs/>
          <w:color w:val="002060"/>
          <w:sz w:val="32"/>
          <w:szCs w:val="32"/>
        </w:rPr>
      </w:pPr>
      <w:r w:rsidRPr="00B1674A">
        <w:rPr>
          <w:rFonts w:asciiTheme="minorHAnsi" w:hAnsiTheme="minorHAnsi" w:cstheme="minorHAnsi"/>
          <w:b/>
          <w:bCs/>
          <w:color w:val="002060"/>
          <w:sz w:val="32"/>
          <w:szCs w:val="32"/>
        </w:rPr>
        <w:t>Consultant Appointment</w:t>
      </w:r>
    </w:p>
    <w:p w14:paraId="3B779B9D" w14:textId="77777777" w:rsidR="008502BD" w:rsidRPr="00B1674A" w:rsidRDefault="008502BD" w:rsidP="00067415">
      <w:pPr>
        <w:kinsoku w:val="0"/>
        <w:overflowPunct w:val="0"/>
        <w:jc w:val="both"/>
        <w:rPr>
          <w:rFonts w:asciiTheme="minorHAnsi" w:hAnsiTheme="minorHAnsi" w:cstheme="minorHAnsi"/>
          <w:b/>
          <w:bCs/>
          <w:color w:val="002060"/>
          <w:sz w:val="32"/>
        </w:rPr>
      </w:pPr>
      <w:r w:rsidRPr="00B1674A">
        <w:rPr>
          <w:rFonts w:asciiTheme="minorHAnsi" w:hAnsiTheme="minorHAnsi" w:cstheme="minorHAnsi"/>
          <w:b/>
          <w:bCs/>
          <w:color w:val="002060"/>
          <w:sz w:val="32"/>
          <w:szCs w:val="32"/>
        </w:rPr>
        <w:t>Terms and Conditions</w:t>
      </w:r>
    </w:p>
    <w:p w14:paraId="76999B31" w14:textId="77777777" w:rsidR="008502BD" w:rsidRPr="00B1674A" w:rsidRDefault="008502BD" w:rsidP="00067415">
      <w:pPr>
        <w:jc w:val="both"/>
        <w:rPr>
          <w:rFonts w:asciiTheme="minorHAnsi" w:hAnsiTheme="minorHAnsi" w:cstheme="minorHAnsi"/>
          <w:color w:val="002060"/>
        </w:rPr>
      </w:pPr>
    </w:p>
    <w:p w14:paraId="7DE399BD" w14:textId="77777777" w:rsidR="008502BD" w:rsidRPr="00B1674A" w:rsidRDefault="00E30E13" w:rsidP="00067415">
      <w:pPr>
        <w:jc w:val="both"/>
        <w:rPr>
          <w:rFonts w:asciiTheme="minorHAnsi" w:hAnsiTheme="minorHAnsi" w:cstheme="minorHAnsi"/>
          <w:b/>
          <w:iCs/>
          <w:color w:val="002060"/>
        </w:rPr>
      </w:pPr>
      <w:r w:rsidRPr="00B1674A">
        <w:rPr>
          <w:rFonts w:asciiTheme="minorHAnsi" w:hAnsiTheme="minorHAnsi" w:cstheme="minorHAnsi"/>
          <w:noProof/>
          <w:color w:val="002060"/>
        </w:rPr>
        <w:drawing>
          <wp:anchor distT="0" distB="0" distL="114300" distR="114300" simplePos="0" relativeHeight="251665920" behindDoc="1" locked="0" layoutInCell="1" allowOverlap="1" wp14:anchorId="1861F035" wp14:editId="0048EBBD">
            <wp:simplePos x="0" y="0"/>
            <wp:positionH relativeFrom="column">
              <wp:posOffset>-572770</wp:posOffset>
            </wp:positionH>
            <wp:positionV relativeFrom="paragraph">
              <wp:posOffset>3728720</wp:posOffset>
            </wp:positionV>
            <wp:extent cx="6943090" cy="2258060"/>
            <wp:effectExtent l="19050" t="0" r="0" b="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B1674A">
        <w:rPr>
          <w:rFonts w:asciiTheme="minorHAnsi" w:hAnsiTheme="minorHAnsi" w:cstheme="minorHAnsi"/>
          <w:color w:val="002060"/>
        </w:rPr>
        <w:t xml:space="preserve">Terms and Conditions of Service are those determined by the Terms and Conditions of the New Consultant Grade (Scotland) as amended from time to time. </w:t>
      </w:r>
      <w:r w:rsidR="008502BD" w:rsidRPr="00B1674A">
        <w:rPr>
          <w:rFonts w:asciiTheme="minorHAnsi" w:hAnsiTheme="minorHAnsi" w:cstheme="minorHAnsi"/>
          <w:iCs/>
          <w:color w:val="002060"/>
        </w:rPr>
        <w:t>For an overview of the terms and conditions visit</w:t>
      </w:r>
      <w:r w:rsidR="008502BD" w:rsidRPr="00B1674A">
        <w:rPr>
          <w:rFonts w:asciiTheme="minorHAnsi" w:hAnsiTheme="minorHAnsi" w:cstheme="minorHAnsi"/>
          <w:b/>
          <w:iCs/>
          <w:color w:val="002060"/>
        </w:rPr>
        <w:t xml:space="preserve"> </w:t>
      </w:r>
      <w:hyperlink r:id="rId29" w:history="1">
        <w:r w:rsidR="008502BD" w:rsidRPr="00B1674A">
          <w:rPr>
            <w:rStyle w:val="Hyperlink"/>
            <w:rFonts w:asciiTheme="minorHAnsi" w:hAnsiTheme="minorHAnsi" w:cstheme="minorHAnsi"/>
            <w:b/>
            <w:iCs/>
            <w:color w:val="002060"/>
          </w:rPr>
          <w:t>http://www.msg.scot.nhs.uk/pay/medical</w:t>
        </w:r>
      </w:hyperlink>
    </w:p>
    <w:tbl>
      <w:tblPr>
        <w:tblpPr w:leftFromText="180" w:rightFromText="180" w:vertAnchor="text" w:horzAnchor="margin" w:tblpXSpec="center" w:tblpY="289"/>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200"/>
      </w:tblGrid>
      <w:tr w:rsidR="008502BD" w:rsidRPr="00B1674A" w14:paraId="7C5B890E" w14:textId="77777777" w:rsidTr="00067415">
        <w:tc>
          <w:tcPr>
            <w:tcW w:w="2880" w:type="dxa"/>
          </w:tcPr>
          <w:p w14:paraId="1F8DDA14" w14:textId="77777777" w:rsidR="008502BD" w:rsidRPr="00B1674A" w:rsidRDefault="008502BD" w:rsidP="00067415">
            <w:pPr>
              <w:rPr>
                <w:rFonts w:asciiTheme="minorHAnsi" w:hAnsiTheme="minorHAnsi" w:cstheme="minorHAnsi"/>
                <w:color w:val="002060"/>
              </w:rPr>
            </w:pPr>
          </w:p>
          <w:p w14:paraId="1FF3F2D5" w14:textId="77777777" w:rsidR="008502BD" w:rsidRPr="00B1674A" w:rsidRDefault="008502BD" w:rsidP="00067415">
            <w:pPr>
              <w:rPr>
                <w:rFonts w:asciiTheme="minorHAnsi" w:hAnsiTheme="minorHAnsi" w:cstheme="minorHAnsi"/>
                <w:b/>
                <w:color w:val="002060"/>
              </w:rPr>
            </w:pPr>
            <w:r w:rsidRPr="00B1674A">
              <w:rPr>
                <w:rFonts w:asciiTheme="minorHAnsi" w:hAnsiTheme="minorHAnsi" w:cstheme="minorHAnsi"/>
                <w:b/>
                <w:color w:val="002060"/>
              </w:rPr>
              <w:t>TYPE OF CONTRACT</w:t>
            </w:r>
          </w:p>
        </w:tc>
        <w:tc>
          <w:tcPr>
            <w:tcW w:w="7200" w:type="dxa"/>
          </w:tcPr>
          <w:p w14:paraId="6CB78661" w14:textId="77777777" w:rsidR="008502BD" w:rsidRPr="00B1674A" w:rsidRDefault="008502BD" w:rsidP="00067415">
            <w:pPr>
              <w:rPr>
                <w:rFonts w:asciiTheme="minorHAnsi" w:hAnsiTheme="minorHAnsi" w:cstheme="minorHAnsi"/>
                <w:color w:val="002060"/>
              </w:rPr>
            </w:pPr>
          </w:p>
          <w:p w14:paraId="57AB2F7F" w14:textId="77777777" w:rsidR="008502BD" w:rsidRPr="00B1674A" w:rsidRDefault="00C92639" w:rsidP="00067415">
            <w:pPr>
              <w:rPr>
                <w:rFonts w:asciiTheme="minorHAnsi" w:hAnsiTheme="minorHAnsi" w:cstheme="minorHAnsi"/>
                <w:b/>
                <w:noProof/>
                <w:color w:val="002060"/>
              </w:rPr>
            </w:pPr>
            <w:r w:rsidRPr="00B1674A">
              <w:rPr>
                <w:rFonts w:asciiTheme="minorHAnsi" w:hAnsiTheme="minorHAnsi" w:cstheme="minorHAnsi"/>
                <w:b/>
                <w:noProof/>
                <w:color w:val="002060"/>
              </w:rPr>
              <w:t>Permanent</w:t>
            </w:r>
          </w:p>
          <w:p w14:paraId="5D4A0981" w14:textId="77777777" w:rsidR="008502BD" w:rsidRPr="00B1674A" w:rsidRDefault="008502BD" w:rsidP="00067415">
            <w:pPr>
              <w:rPr>
                <w:rFonts w:asciiTheme="minorHAnsi" w:hAnsiTheme="minorHAnsi" w:cstheme="minorHAnsi"/>
                <w:color w:val="002060"/>
              </w:rPr>
            </w:pPr>
          </w:p>
        </w:tc>
      </w:tr>
      <w:tr w:rsidR="008502BD" w:rsidRPr="00B1674A" w14:paraId="697F15C7" w14:textId="77777777" w:rsidTr="00067415">
        <w:tc>
          <w:tcPr>
            <w:tcW w:w="2880" w:type="dxa"/>
          </w:tcPr>
          <w:p w14:paraId="5EA5CD34" w14:textId="77777777" w:rsidR="008502BD" w:rsidRPr="00B1674A" w:rsidRDefault="008502BD" w:rsidP="00067415">
            <w:pPr>
              <w:rPr>
                <w:rFonts w:asciiTheme="minorHAnsi" w:hAnsiTheme="minorHAnsi" w:cstheme="minorHAnsi"/>
                <w:color w:val="002060"/>
              </w:rPr>
            </w:pPr>
          </w:p>
          <w:p w14:paraId="19BE2C1E" w14:textId="77777777" w:rsidR="008502BD" w:rsidRPr="00B1674A" w:rsidRDefault="008502BD" w:rsidP="00067415">
            <w:pPr>
              <w:rPr>
                <w:rFonts w:asciiTheme="minorHAnsi" w:hAnsiTheme="minorHAnsi" w:cstheme="minorHAnsi"/>
                <w:b/>
                <w:color w:val="002060"/>
              </w:rPr>
            </w:pPr>
            <w:r w:rsidRPr="00B1674A">
              <w:rPr>
                <w:rFonts w:asciiTheme="minorHAnsi" w:hAnsiTheme="minorHAnsi" w:cstheme="minorHAnsi"/>
                <w:b/>
                <w:color w:val="002060"/>
              </w:rPr>
              <w:t>GRADE AND SALARY</w:t>
            </w:r>
          </w:p>
          <w:p w14:paraId="2FAF47C7" w14:textId="77777777" w:rsidR="008502BD" w:rsidRPr="00B1674A" w:rsidRDefault="008502BD" w:rsidP="00067415">
            <w:pPr>
              <w:rPr>
                <w:rFonts w:asciiTheme="minorHAnsi" w:hAnsiTheme="minorHAnsi" w:cstheme="minorHAnsi"/>
                <w:color w:val="002060"/>
              </w:rPr>
            </w:pPr>
          </w:p>
        </w:tc>
        <w:tc>
          <w:tcPr>
            <w:tcW w:w="7200" w:type="dxa"/>
          </w:tcPr>
          <w:p w14:paraId="72615EB4" w14:textId="77777777" w:rsidR="008502BD" w:rsidRPr="00B1674A" w:rsidRDefault="008502BD" w:rsidP="00067415">
            <w:pPr>
              <w:rPr>
                <w:rFonts w:asciiTheme="minorHAnsi" w:hAnsiTheme="minorHAnsi" w:cstheme="minorHAnsi"/>
                <w:color w:val="002060"/>
              </w:rPr>
            </w:pPr>
          </w:p>
          <w:p w14:paraId="1C7B0F30" w14:textId="77777777" w:rsidR="008502BD" w:rsidRPr="00B1674A" w:rsidRDefault="00855109" w:rsidP="00067415">
            <w:pPr>
              <w:rPr>
                <w:rFonts w:asciiTheme="minorHAnsi" w:hAnsiTheme="minorHAnsi" w:cstheme="minorHAnsi"/>
                <w:b/>
                <w:noProof/>
                <w:color w:val="002060"/>
              </w:rPr>
            </w:pPr>
            <w:r w:rsidRPr="00B1674A">
              <w:rPr>
                <w:rFonts w:asciiTheme="minorHAnsi" w:hAnsiTheme="minorHAnsi" w:cstheme="minorHAnsi"/>
                <w:b/>
                <w:noProof/>
                <w:color w:val="002060"/>
              </w:rPr>
              <w:t xml:space="preserve">Consultant </w:t>
            </w:r>
          </w:p>
          <w:p w14:paraId="38025837" w14:textId="77777777" w:rsidR="00855109" w:rsidRPr="00B1674A" w:rsidRDefault="00855109" w:rsidP="00067415">
            <w:pPr>
              <w:rPr>
                <w:rFonts w:asciiTheme="minorHAnsi" w:hAnsiTheme="minorHAnsi" w:cstheme="minorHAnsi"/>
                <w:noProof/>
                <w:color w:val="002060"/>
              </w:rPr>
            </w:pPr>
          </w:p>
          <w:p w14:paraId="4CFEFD29" w14:textId="77777777" w:rsidR="008502BD" w:rsidRPr="00B1674A" w:rsidRDefault="008502BD" w:rsidP="00067415">
            <w:pPr>
              <w:rPr>
                <w:rFonts w:asciiTheme="minorHAnsi" w:hAnsiTheme="minorHAnsi" w:cstheme="minorHAnsi"/>
                <w:color w:val="002060"/>
              </w:rPr>
            </w:pPr>
            <w:r w:rsidRPr="00B1674A">
              <w:rPr>
                <w:rFonts w:asciiTheme="minorHAnsi" w:hAnsiTheme="minorHAnsi" w:cstheme="minorHAnsi"/>
                <w:color w:val="002060"/>
              </w:rPr>
              <w:t>The whole-time salary will be a starting salary of:-</w:t>
            </w:r>
          </w:p>
          <w:p w14:paraId="6D42FD29" w14:textId="77777777" w:rsidR="008502BD" w:rsidRPr="00B1674A" w:rsidRDefault="00E63486" w:rsidP="00067415">
            <w:pPr>
              <w:rPr>
                <w:rFonts w:asciiTheme="minorHAnsi" w:hAnsiTheme="minorHAnsi" w:cstheme="minorHAnsi"/>
                <w:color w:val="002060"/>
              </w:rPr>
            </w:pPr>
            <w:r w:rsidRPr="00B1674A">
              <w:rPr>
                <w:rFonts w:asciiTheme="minorHAnsi" w:hAnsiTheme="minorHAnsi" w:cstheme="minorHAnsi"/>
                <w:color w:val="002060"/>
              </w:rPr>
              <w:t xml:space="preserve"> £84,984</w:t>
            </w:r>
            <w:r w:rsidRPr="00B1674A">
              <w:rPr>
                <w:rFonts w:asciiTheme="minorHAnsi" w:hAnsiTheme="minorHAnsi" w:cstheme="minorHAnsi"/>
                <w:noProof/>
                <w:color w:val="002060"/>
              </w:rPr>
              <w:t xml:space="preserve">  to  £112,925</w:t>
            </w:r>
            <w:r w:rsidR="008502BD" w:rsidRPr="00B1674A">
              <w:rPr>
                <w:rFonts w:asciiTheme="minorHAnsi" w:hAnsiTheme="minorHAnsi" w:cstheme="minorHAnsi"/>
                <w:noProof/>
                <w:color w:val="002060"/>
              </w:rPr>
              <w:t xml:space="preserve"> per</w:t>
            </w:r>
            <w:r w:rsidR="008502BD" w:rsidRPr="00B1674A">
              <w:rPr>
                <w:rFonts w:asciiTheme="minorHAnsi" w:hAnsiTheme="minorHAnsi" w:cstheme="minorHAnsi"/>
                <w:color w:val="002060"/>
              </w:rPr>
              <w:t xml:space="preserve"> annum (pro rata if applicable) </w:t>
            </w:r>
          </w:p>
          <w:p w14:paraId="3DF703FB" w14:textId="77777777" w:rsidR="008502BD" w:rsidRPr="00B1674A" w:rsidRDefault="008502BD" w:rsidP="00067415">
            <w:pPr>
              <w:rPr>
                <w:rFonts w:asciiTheme="minorHAnsi" w:hAnsiTheme="minorHAnsi" w:cstheme="minorHAnsi"/>
                <w:color w:val="002060"/>
              </w:rPr>
            </w:pPr>
          </w:p>
          <w:p w14:paraId="48609836" w14:textId="77777777" w:rsidR="008502BD" w:rsidRPr="00B1674A" w:rsidRDefault="008502BD" w:rsidP="00067415">
            <w:pPr>
              <w:rPr>
                <w:rFonts w:asciiTheme="minorHAnsi" w:hAnsiTheme="minorHAnsi" w:cstheme="minorHAnsi"/>
                <w:color w:val="002060"/>
              </w:rPr>
            </w:pPr>
            <w:r w:rsidRPr="00B1674A">
              <w:rPr>
                <w:rFonts w:asciiTheme="minorHAnsi" w:hAnsiTheme="minorHAnsi" w:cstheme="minorHAnsi"/>
                <w:color w:val="002060"/>
              </w:rPr>
              <w:t xml:space="preserve">Progression of salary is related to experience.  </w:t>
            </w:r>
          </w:p>
          <w:p w14:paraId="3CBC3C44" w14:textId="77777777" w:rsidR="008502BD" w:rsidRPr="00B1674A" w:rsidRDefault="008502BD" w:rsidP="00067415">
            <w:pPr>
              <w:rPr>
                <w:rFonts w:asciiTheme="minorHAnsi" w:hAnsiTheme="minorHAnsi" w:cstheme="minorHAnsi"/>
                <w:color w:val="002060"/>
              </w:rPr>
            </w:pPr>
          </w:p>
          <w:p w14:paraId="1C60BEB8" w14:textId="77777777" w:rsidR="008502BD" w:rsidRPr="00B1674A" w:rsidRDefault="008502BD" w:rsidP="00067415">
            <w:pPr>
              <w:jc w:val="both"/>
              <w:rPr>
                <w:rFonts w:asciiTheme="minorHAnsi" w:hAnsiTheme="minorHAnsi" w:cstheme="minorHAnsi"/>
                <w:color w:val="002060"/>
              </w:rPr>
            </w:pPr>
            <w:r w:rsidRPr="00B1674A">
              <w:rPr>
                <w:rFonts w:asciiTheme="minorHAnsi" w:hAnsiTheme="minorHAnsi" w:cstheme="minorHAnsi"/>
                <w:color w:val="002060"/>
              </w:rPr>
              <w:t>New Entrants to the NHS will normally commence on the minimum point of the salary scale, (dependent on qualifications and experience). Salary is paid monthly by Bank Credit Transfer.</w:t>
            </w:r>
          </w:p>
          <w:p w14:paraId="46814D4B" w14:textId="77777777" w:rsidR="008502BD" w:rsidRPr="00B1674A" w:rsidRDefault="008502BD" w:rsidP="00067415">
            <w:pPr>
              <w:rPr>
                <w:rFonts w:asciiTheme="minorHAnsi" w:hAnsiTheme="minorHAnsi" w:cstheme="minorHAnsi"/>
                <w:color w:val="002060"/>
              </w:rPr>
            </w:pPr>
          </w:p>
        </w:tc>
      </w:tr>
      <w:tr w:rsidR="008502BD" w:rsidRPr="00B1674A" w14:paraId="23E76615" w14:textId="77777777" w:rsidTr="00067415">
        <w:tc>
          <w:tcPr>
            <w:tcW w:w="2880" w:type="dxa"/>
          </w:tcPr>
          <w:p w14:paraId="4B7363D6" w14:textId="77777777" w:rsidR="008502BD" w:rsidRPr="00B1674A" w:rsidRDefault="008502BD" w:rsidP="00067415">
            <w:pPr>
              <w:rPr>
                <w:rFonts w:asciiTheme="minorHAnsi" w:hAnsiTheme="minorHAnsi" w:cstheme="minorHAnsi"/>
                <w:color w:val="002060"/>
              </w:rPr>
            </w:pPr>
          </w:p>
          <w:p w14:paraId="24C9DBD7" w14:textId="77777777" w:rsidR="008502BD" w:rsidRPr="00B1674A" w:rsidRDefault="008502BD" w:rsidP="00067415">
            <w:pPr>
              <w:rPr>
                <w:rFonts w:asciiTheme="minorHAnsi" w:hAnsiTheme="minorHAnsi" w:cstheme="minorHAnsi"/>
                <w:b/>
                <w:color w:val="002060"/>
              </w:rPr>
            </w:pPr>
            <w:r w:rsidRPr="00B1674A">
              <w:rPr>
                <w:rFonts w:asciiTheme="minorHAnsi" w:hAnsiTheme="minorHAnsi" w:cstheme="minorHAnsi"/>
                <w:b/>
                <w:color w:val="002060"/>
              </w:rPr>
              <w:t xml:space="preserve">HOURS OF WORK </w:t>
            </w:r>
          </w:p>
        </w:tc>
        <w:tc>
          <w:tcPr>
            <w:tcW w:w="7200" w:type="dxa"/>
          </w:tcPr>
          <w:p w14:paraId="6F038B70" w14:textId="77777777" w:rsidR="008502BD" w:rsidRPr="00B1674A" w:rsidRDefault="008502BD" w:rsidP="00067415">
            <w:pPr>
              <w:jc w:val="both"/>
              <w:rPr>
                <w:rFonts w:asciiTheme="minorHAnsi" w:hAnsiTheme="minorHAnsi" w:cstheme="minorHAnsi"/>
                <w:color w:val="002060"/>
              </w:rPr>
            </w:pPr>
          </w:p>
          <w:p w14:paraId="76093AB3" w14:textId="77777777" w:rsidR="008502BD" w:rsidRPr="00B1674A" w:rsidRDefault="008502BD" w:rsidP="00067415">
            <w:pPr>
              <w:jc w:val="both"/>
              <w:rPr>
                <w:rFonts w:asciiTheme="minorHAnsi" w:hAnsiTheme="minorHAnsi" w:cstheme="minorHAnsi"/>
                <w:b/>
                <w:noProof/>
                <w:color w:val="002060"/>
              </w:rPr>
            </w:pPr>
            <w:r w:rsidRPr="00B1674A">
              <w:rPr>
                <w:rFonts w:asciiTheme="minorHAnsi" w:hAnsiTheme="minorHAnsi" w:cstheme="minorHAnsi"/>
                <w:b/>
                <w:noProof/>
                <w:color w:val="002060"/>
              </w:rPr>
              <w:t xml:space="preserve">Full-Time </w:t>
            </w:r>
          </w:p>
          <w:p w14:paraId="5B1DDE56" w14:textId="77777777" w:rsidR="008502BD" w:rsidRPr="00B1674A" w:rsidRDefault="008502BD" w:rsidP="00067415">
            <w:pPr>
              <w:jc w:val="both"/>
              <w:rPr>
                <w:rFonts w:asciiTheme="minorHAnsi" w:hAnsiTheme="minorHAnsi" w:cstheme="minorHAnsi"/>
                <w:color w:val="002060"/>
              </w:rPr>
            </w:pPr>
          </w:p>
        </w:tc>
      </w:tr>
      <w:tr w:rsidR="008502BD" w:rsidRPr="00B1674A" w14:paraId="4DA83F76" w14:textId="77777777" w:rsidTr="00067415">
        <w:tc>
          <w:tcPr>
            <w:tcW w:w="2880" w:type="dxa"/>
          </w:tcPr>
          <w:p w14:paraId="7F43E920" w14:textId="77777777" w:rsidR="008502BD" w:rsidRPr="00B1674A" w:rsidRDefault="008502BD" w:rsidP="00067415">
            <w:pPr>
              <w:rPr>
                <w:rFonts w:asciiTheme="minorHAnsi" w:hAnsiTheme="minorHAnsi" w:cstheme="minorHAnsi"/>
                <w:b/>
                <w:color w:val="002060"/>
              </w:rPr>
            </w:pPr>
          </w:p>
          <w:p w14:paraId="6B5364FC" w14:textId="77777777" w:rsidR="008502BD" w:rsidRPr="00B1674A" w:rsidRDefault="008502BD" w:rsidP="00067415">
            <w:pPr>
              <w:rPr>
                <w:rFonts w:asciiTheme="minorHAnsi" w:hAnsiTheme="minorHAnsi" w:cstheme="minorHAnsi"/>
                <w:b/>
                <w:color w:val="002060"/>
              </w:rPr>
            </w:pPr>
            <w:r w:rsidRPr="00B1674A">
              <w:rPr>
                <w:rFonts w:asciiTheme="minorHAnsi" w:hAnsiTheme="minorHAnsi" w:cstheme="minorHAnsi"/>
                <w:b/>
                <w:color w:val="002060"/>
              </w:rPr>
              <w:t>SUPERANNUATION</w:t>
            </w:r>
          </w:p>
          <w:p w14:paraId="79561B31" w14:textId="77777777" w:rsidR="008502BD" w:rsidRPr="00B1674A" w:rsidRDefault="008502BD" w:rsidP="00067415">
            <w:pPr>
              <w:rPr>
                <w:rFonts w:asciiTheme="minorHAnsi" w:hAnsiTheme="minorHAnsi" w:cstheme="minorHAnsi"/>
                <w:b/>
                <w:color w:val="002060"/>
              </w:rPr>
            </w:pPr>
          </w:p>
        </w:tc>
        <w:tc>
          <w:tcPr>
            <w:tcW w:w="7200" w:type="dxa"/>
          </w:tcPr>
          <w:p w14:paraId="775E2C8B" w14:textId="77777777" w:rsidR="008502BD" w:rsidRPr="00B1674A" w:rsidRDefault="008502BD" w:rsidP="00067415">
            <w:pPr>
              <w:jc w:val="both"/>
              <w:rPr>
                <w:rFonts w:asciiTheme="minorHAnsi" w:hAnsiTheme="minorHAnsi" w:cstheme="minorHAnsi"/>
                <w:color w:val="002060"/>
              </w:rPr>
            </w:pPr>
          </w:p>
          <w:p w14:paraId="72DFD98A" w14:textId="77777777" w:rsidR="008502BD" w:rsidRPr="00B1674A" w:rsidRDefault="008502BD" w:rsidP="00067415">
            <w:pPr>
              <w:jc w:val="both"/>
              <w:rPr>
                <w:rFonts w:asciiTheme="minorHAnsi" w:hAnsiTheme="minorHAnsi" w:cstheme="minorHAnsi"/>
                <w:color w:val="002060"/>
              </w:rPr>
            </w:pPr>
            <w:r w:rsidRPr="00B1674A">
              <w:rPr>
                <w:rFonts w:asciiTheme="minorHAnsi" w:hAnsiTheme="minorHAnsi" w:cstheme="minorHAnsi"/>
                <w:color w:val="002060"/>
              </w:rPr>
              <w:t xml:space="preserve">New entrants to NHS Greater Glasgow and Clyde who are aged sixteen but under seventy five will be enrolled automatically into membership of the NHS Pension Scheme.  Should you choose to "opt out" arrangements can be made to do this via: </w:t>
            </w:r>
            <w:hyperlink r:id="rId30" w:tooltip="http://www.sppa.gov.uk/" w:history="1">
              <w:r w:rsidRPr="00B1674A">
                <w:rPr>
                  <w:rStyle w:val="Hyperlink"/>
                  <w:rFonts w:asciiTheme="minorHAnsi" w:hAnsiTheme="minorHAnsi" w:cstheme="minorHAnsi"/>
                  <w:color w:val="002060"/>
                </w:rPr>
                <w:t>www.sppa.gov.uk</w:t>
              </w:r>
            </w:hyperlink>
            <w:r w:rsidRPr="00B1674A">
              <w:rPr>
                <w:rFonts w:asciiTheme="minorHAnsi" w:hAnsiTheme="minorHAnsi" w:cstheme="minorHAnsi"/>
                <w:color w:val="002060"/>
              </w:rPr>
              <w:t xml:space="preserve"> </w:t>
            </w:r>
          </w:p>
          <w:p w14:paraId="10A96584" w14:textId="77777777" w:rsidR="008502BD" w:rsidRPr="00B1674A" w:rsidRDefault="008502BD" w:rsidP="00067415">
            <w:pPr>
              <w:jc w:val="both"/>
              <w:rPr>
                <w:rFonts w:asciiTheme="minorHAnsi" w:hAnsiTheme="minorHAnsi" w:cstheme="minorHAnsi"/>
                <w:color w:val="002060"/>
              </w:rPr>
            </w:pPr>
          </w:p>
        </w:tc>
      </w:tr>
      <w:tr w:rsidR="008502BD" w:rsidRPr="00B1674A" w14:paraId="6CFF56E5" w14:textId="77777777" w:rsidTr="00067415">
        <w:tc>
          <w:tcPr>
            <w:tcW w:w="2880" w:type="dxa"/>
          </w:tcPr>
          <w:p w14:paraId="4A9768C9" w14:textId="77777777" w:rsidR="008502BD" w:rsidRPr="00B1674A" w:rsidRDefault="008502BD" w:rsidP="00067415">
            <w:pPr>
              <w:rPr>
                <w:rFonts w:asciiTheme="minorHAnsi" w:hAnsiTheme="minorHAnsi" w:cstheme="minorHAnsi"/>
                <w:color w:val="002060"/>
              </w:rPr>
            </w:pPr>
          </w:p>
          <w:p w14:paraId="2D9BB579" w14:textId="77777777" w:rsidR="008502BD" w:rsidRPr="00B1674A" w:rsidRDefault="008502BD" w:rsidP="00067415">
            <w:pPr>
              <w:rPr>
                <w:rFonts w:asciiTheme="minorHAnsi" w:hAnsiTheme="minorHAnsi" w:cstheme="minorHAnsi"/>
                <w:b/>
                <w:color w:val="002060"/>
              </w:rPr>
            </w:pPr>
            <w:r w:rsidRPr="00B1674A">
              <w:rPr>
                <w:rFonts w:asciiTheme="minorHAnsi" w:hAnsiTheme="minorHAnsi" w:cstheme="minorHAnsi"/>
                <w:b/>
                <w:color w:val="002060"/>
              </w:rPr>
              <w:t>REMOVAL EXPENSES</w:t>
            </w:r>
          </w:p>
          <w:p w14:paraId="498D9D40" w14:textId="77777777" w:rsidR="008502BD" w:rsidRPr="00B1674A" w:rsidRDefault="008502BD" w:rsidP="00067415">
            <w:pPr>
              <w:rPr>
                <w:rFonts w:asciiTheme="minorHAnsi" w:hAnsiTheme="minorHAnsi" w:cstheme="minorHAnsi"/>
                <w:color w:val="002060"/>
              </w:rPr>
            </w:pPr>
          </w:p>
        </w:tc>
        <w:tc>
          <w:tcPr>
            <w:tcW w:w="7200" w:type="dxa"/>
          </w:tcPr>
          <w:p w14:paraId="58D6863A" w14:textId="77777777" w:rsidR="008502BD" w:rsidRPr="00B1674A" w:rsidRDefault="008502BD" w:rsidP="00067415">
            <w:pPr>
              <w:rPr>
                <w:rFonts w:asciiTheme="minorHAnsi" w:hAnsiTheme="minorHAnsi" w:cstheme="minorHAnsi"/>
                <w:color w:val="002060"/>
              </w:rPr>
            </w:pPr>
          </w:p>
          <w:p w14:paraId="38E84114" w14:textId="77777777" w:rsidR="008502BD" w:rsidRPr="00B1674A" w:rsidRDefault="008502BD" w:rsidP="00067415">
            <w:pPr>
              <w:jc w:val="both"/>
              <w:rPr>
                <w:rFonts w:asciiTheme="minorHAnsi" w:hAnsiTheme="minorHAnsi" w:cstheme="minorHAnsi"/>
                <w:color w:val="002060"/>
              </w:rPr>
            </w:pPr>
            <w:r w:rsidRPr="00B1674A">
              <w:rPr>
                <w:rFonts w:asciiTheme="minorHAnsi" w:hAnsiTheme="minorHAnsi" w:cstheme="minorHAnsi"/>
                <w:color w:val="002060"/>
              </w:rPr>
              <w:t xml:space="preserve">Assistance with removal and associated expenses may be given and would be discussed and agreed prior to appointment.   </w:t>
            </w:r>
          </w:p>
          <w:p w14:paraId="41156638" w14:textId="77777777" w:rsidR="008502BD" w:rsidRPr="00B1674A" w:rsidRDefault="008502BD" w:rsidP="00067415">
            <w:pPr>
              <w:rPr>
                <w:rFonts w:asciiTheme="minorHAnsi" w:hAnsiTheme="minorHAnsi" w:cstheme="minorHAnsi"/>
                <w:color w:val="002060"/>
              </w:rPr>
            </w:pPr>
          </w:p>
        </w:tc>
      </w:tr>
      <w:tr w:rsidR="008502BD" w:rsidRPr="00B1674A" w14:paraId="681188FC" w14:textId="77777777" w:rsidTr="00067415">
        <w:tc>
          <w:tcPr>
            <w:tcW w:w="2880" w:type="dxa"/>
          </w:tcPr>
          <w:p w14:paraId="1AB58641" w14:textId="77777777" w:rsidR="008502BD" w:rsidRPr="00B1674A" w:rsidRDefault="008502BD" w:rsidP="00067415">
            <w:pPr>
              <w:rPr>
                <w:rFonts w:asciiTheme="minorHAnsi" w:hAnsiTheme="minorHAnsi" w:cstheme="minorHAnsi"/>
                <w:color w:val="002060"/>
              </w:rPr>
            </w:pPr>
          </w:p>
          <w:p w14:paraId="40EC3737" w14:textId="77777777" w:rsidR="008502BD" w:rsidRPr="00B1674A" w:rsidRDefault="008502BD" w:rsidP="00067415">
            <w:pPr>
              <w:rPr>
                <w:rFonts w:asciiTheme="minorHAnsi" w:hAnsiTheme="minorHAnsi" w:cstheme="minorHAnsi"/>
                <w:b/>
                <w:color w:val="002060"/>
              </w:rPr>
            </w:pPr>
            <w:r w:rsidRPr="00B1674A">
              <w:rPr>
                <w:rFonts w:asciiTheme="minorHAnsi" w:hAnsiTheme="minorHAnsi" w:cstheme="minorHAnsi"/>
                <w:b/>
                <w:color w:val="002060"/>
              </w:rPr>
              <w:t>EXPENSES OF CANDIDATES FOR APPOINTMENT</w:t>
            </w:r>
          </w:p>
          <w:p w14:paraId="410F1D62" w14:textId="77777777" w:rsidR="008502BD" w:rsidRPr="00B1674A" w:rsidRDefault="008502BD" w:rsidP="00067415">
            <w:pPr>
              <w:rPr>
                <w:rFonts w:asciiTheme="minorHAnsi" w:hAnsiTheme="minorHAnsi" w:cstheme="minorHAnsi"/>
                <w:b/>
                <w:color w:val="002060"/>
              </w:rPr>
            </w:pPr>
          </w:p>
        </w:tc>
        <w:tc>
          <w:tcPr>
            <w:tcW w:w="7200" w:type="dxa"/>
          </w:tcPr>
          <w:p w14:paraId="7BE721B9" w14:textId="77777777" w:rsidR="008502BD" w:rsidRPr="00B1674A" w:rsidRDefault="008502BD" w:rsidP="00067415">
            <w:pPr>
              <w:rPr>
                <w:rFonts w:asciiTheme="minorHAnsi" w:hAnsiTheme="minorHAnsi" w:cstheme="minorHAnsi"/>
                <w:color w:val="002060"/>
              </w:rPr>
            </w:pPr>
          </w:p>
          <w:p w14:paraId="6D05B056" w14:textId="77777777" w:rsidR="008502BD" w:rsidRPr="00B1674A" w:rsidRDefault="008502BD" w:rsidP="00067415">
            <w:pPr>
              <w:jc w:val="both"/>
              <w:rPr>
                <w:rFonts w:asciiTheme="minorHAnsi" w:hAnsiTheme="minorHAnsi" w:cstheme="minorHAnsi"/>
                <w:color w:val="002060"/>
              </w:rPr>
            </w:pPr>
            <w:r w:rsidRPr="00B1674A">
              <w:rPr>
                <w:rFonts w:asciiTheme="minorHAnsi" w:hAnsiTheme="minorHAnsi" w:cstheme="minorHAnsi"/>
                <w:color w:val="002060"/>
              </w:rPr>
              <w:t>Candidates who are requested to attend an interview will be given assistance with appropriate travelling expenses. Re-imbursement shall not normally be made to employees who withdraw their application or refuse an offer of appointment.</w:t>
            </w:r>
          </w:p>
          <w:p w14:paraId="0E4AD672" w14:textId="77777777" w:rsidR="008502BD" w:rsidRPr="00B1674A" w:rsidRDefault="008502BD" w:rsidP="00067415">
            <w:pPr>
              <w:rPr>
                <w:rFonts w:asciiTheme="minorHAnsi" w:hAnsiTheme="minorHAnsi" w:cstheme="minorHAnsi"/>
                <w:color w:val="002060"/>
              </w:rPr>
            </w:pPr>
          </w:p>
        </w:tc>
      </w:tr>
      <w:tr w:rsidR="008502BD" w:rsidRPr="00B1674A" w14:paraId="4DDB78D6" w14:textId="77777777" w:rsidTr="00067415">
        <w:tc>
          <w:tcPr>
            <w:tcW w:w="2880" w:type="dxa"/>
          </w:tcPr>
          <w:p w14:paraId="03C126E2" w14:textId="77777777" w:rsidR="008502BD" w:rsidRPr="00B1674A" w:rsidRDefault="008502BD" w:rsidP="00067415">
            <w:pPr>
              <w:rPr>
                <w:rFonts w:asciiTheme="minorHAnsi" w:hAnsiTheme="minorHAnsi" w:cstheme="minorHAnsi"/>
                <w:color w:val="002060"/>
              </w:rPr>
            </w:pPr>
          </w:p>
          <w:p w14:paraId="23FD5ED4" w14:textId="77777777" w:rsidR="008502BD" w:rsidRPr="00B1674A" w:rsidRDefault="008502BD" w:rsidP="00067415">
            <w:pPr>
              <w:rPr>
                <w:rFonts w:asciiTheme="minorHAnsi" w:hAnsiTheme="minorHAnsi" w:cstheme="minorHAnsi"/>
                <w:b/>
                <w:color w:val="002060"/>
              </w:rPr>
            </w:pPr>
            <w:r w:rsidRPr="00B1674A">
              <w:rPr>
                <w:rFonts w:asciiTheme="minorHAnsi" w:hAnsiTheme="minorHAnsi" w:cstheme="minorHAnsi"/>
                <w:b/>
                <w:color w:val="002060"/>
              </w:rPr>
              <w:t>SMOKEFREE POLICY</w:t>
            </w:r>
          </w:p>
        </w:tc>
        <w:tc>
          <w:tcPr>
            <w:tcW w:w="7200" w:type="dxa"/>
          </w:tcPr>
          <w:p w14:paraId="4A2BC3BB" w14:textId="77777777" w:rsidR="008502BD" w:rsidRPr="00B1674A" w:rsidRDefault="008502BD" w:rsidP="00067415">
            <w:pPr>
              <w:rPr>
                <w:rFonts w:asciiTheme="minorHAnsi" w:hAnsiTheme="minorHAnsi" w:cstheme="minorHAnsi"/>
                <w:color w:val="002060"/>
              </w:rPr>
            </w:pPr>
          </w:p>
          <w:p w14:paraId="0C00B92C" w14:textId="77777777" w:rsidR="008502BD" w:rsidRPr="00B1674A" w:rsidRDefault="008502BD" w:rsidP="004C54E6">
            <w:pPr>
              <w:jc w:val="both"/>
              <w:rPr>
                <w:rFonts w:asciiTheme="minorHAnsi" w:hAnsiTheme="minorHAnsi" w:cstheme="minorHAnsi"/>
                <w:color w:val="002060"/>
              </w:rPr>
            </w:pPr>
            <w:r w:rsidRPr="00B1674A">
              <w:rPr>
                <w:rFonts w:asciiTheme="minorHAnsi" w:hAnsiTheme="minorHAnsi" w:cstheme="minorHAnsi"/>
                <w:color w:val="002060"/>
              </w:rPr>
              <w:t>NHS Greater Glasgow and Clyde operate a No Smoking Policy in all premises and grounds.</w:t>
            </w:r>
          </w:p>
          <w:p w14:paraId="12CC9777" w14:textId="77777777" w:rsidR="008502BD" w:rsidRPr="00B1674A" w:rsidRDefault="008502BD" w:rsidP="00067415">
            <w:pPr>
              <w:rPr>
                <w:rFonts w:asciiTheme="minorHAnsi" w:hAnsiTheme="minorHAnsi" w:cstheme="minorHAnsi"/>
                <w:color w:val="002060"/>
              </w:rPr>
            </w:pPr>
          </w:p>
        </w:tc>
      </w:tr>
      <w:tr w:rsidR="008502BD" w:rsidRPr="00B1674A" w14:paraId="2873D0AF" w14:textId="77777777" w:rsidTr="00067415">
        <w:tc>
          <w:tcPr>
            <w:tcW w:w="2880" w:type="dxa"/>
          </w:tcPr>
          <w:p w14:paraId="77B783F4" w14:textId="77777777" w:rsidR="008502BD" w:rsidRPr="00B1674A" w:rsidRDefault="008502BD" w:rsidP="00067415">
            <w:pPr>
              <w:rPr>
                <w:rFonts w:asciiTheme="minorHAnsi" w:hAnsiTheme="minorHAnsi" w:cstheme="minorHAnsi"/>
                <w:color w:val="002060"/>
              </w:rPr>
            </w:pPr>
          </w:p>
          <w:p w14:paraId="564E1C27" w14:textId="77777777" w:rsidR="008502BD" w:rsidRPr="00B1674A" w:rsidRDefault="008502BD" w:rsidP="00067415">
            <w:pPr>
              <w:rPr>
                <w:rFonts w:asciiTheme="minorHAnsi" w:hAnsiTheme="minorHAnsi" w:cstheme="minorHAnsi"/>
                <w:color w:val="002060"/>
              </w:rPr>
            </w:pPr>
          </w:p>
          <w:p w14:paraId="0D9AEF65" w14:textId="77777777" w:rsidR="008502BD" w:rsidRPr="00B1674A" w:rsidRDefault="008502BD" w:rsidP="00067415">
            <w:pPr>
              <w:rPr>
                <w:rFonts w:asciiTheme="minorHAnsi" w:hAnsiTheme="minorHAnsi" w:cstheme="minorHAnsi"/>
                <w:b/>
                <w:color w:val="002060"/>
              </w:rPr>
            </w:pPr>
            <w:r w:rsidRPr="00B1674A">
              <w:rPr>
                <w:rFonts w:asciiTheme="minorHAnsi" w:hAnsiTheme="minorHAnsi" w:cstheme="minorHAnsi"/>
                <w:b/>
                <w:color w:val="002060"/>
              </w:rPr>
              <w:lastRenderedPageBreak/>
              <w:t>DISCLOSURE SCOTLAND</w:t>
            </w:r>
          </w:p>
        </w:tc>
        <w:tc>
          <w:tcPr>
            <w:tcW w:w="7200" w:type="dxa"/>
          </w:tcPr>
          <w:p w14:paraId="0BDEA666" w14:textId="77777777" w:rsidR="008502BD" w:rsidRPr="00B1674A" w:rsidRDefault="008502BD" w:rsidP="00067415">
            <w:pPr>
              <w:rPr>
                <w:rFonts w:asciiTheme="minorHAnsi" w:hAnsiTheme="minorHAnsi" w:cstheme="minorHAnsi"/>
                <w:color w:val="002060"/>
              </w:rPr>
            </w:pPr>
          </w:p>
          <w:p w14:paraId="77A24D13" w14:textId="77777777" w:rsidR="008502BD" w:rsidRPr="00B1674A" w:rsidRDefault="008502BD" w:rsidP="00656132">
            <w:pPr>
              <w:jc w:val="both"/>
              <w:rPr>
                <w:rFonts w:asciiTheme="minorHAnsi" w:hAnsiTheme="minorHAnsi" w:cstheme="minorHAnsi"/>
                <w:color w:val="002060"/>
              </w:rPr>
            </w:pPr>
            <w:r w:rsidRPr="00B1674A">
              <w:rPr>
                <w:rFonts w:asciiTheme="minorHAnsi" w:hAnsiTheme="minorHAnsi" w:cstheme="minorHAnsi"/>
                <w:color w:val="002060"/>
              </w:rPr>
              <w:lastRenderedPageBreak/>
              <w:t>This post is considered to be in the category of “Regulated Work” and therefore requires a Disclosure Scotland Protection of Vulnerable Groups Scheme (PVG) Membership.</w:t>
            </w:r>
          </w:p>
        </w:tc>
      </w:tr>
      <w:tr w:rsidR="008502BD" w:rsidRPr="00B1674A" w14:paraId="44DE97D2" w14:textId="77777777" w:rsidTr="00067415">
        <w:tc>
          <w:tcPr>
            <w:tcW w:w="2880" w:type="dxa"/>
          </w:tcPr>
          <w:p w14:paraId="7E1989EF" w14:textId="77777777" w:rsidR="008502BD" w:rsidRPr="00B1674A" w:rsidRDefault="008502BD" w:rsidP="00067415">
            <w:pPr>
              <w:rPr>
                <w:rFonts w:asciiTheme="minorHAnsi" w:hAnsiTheme="minorHAnsi" w:cstheme="minorHAnsi"/>
                <w:color w:val="002060"/>
              </w:rPr>
            </w:pPr>
          </w:p>
          <w:p w14:paraId="34CD9727" w14:textId="77777777" w:rsidR="008502BD" w:rsidRPr="00B1674A" w:rsidRDefault="008502BD" w:rsidP="00067415">
            <w:pPr>
              <w:rPr>
                <w:rFonts w:asciiTheme="minorHAnsi" w:hAnsiTheme="minorHAnsi" w:cstheme="minorHAnsi"/>
                <w:b/>
                <w:color w:val="002060"/>
              </w:rPr>
            </w:pPr>
            <w:r w:rsidRPr="00B1674A">
              <w:rPr>
                <w:rFonts w:asciiTheme="minorHAnsi" w:hAnsiTheme="minorHAnsi" w:cstheme="minorHAnsi"/>
                <w:b/>
                <w:color w:val="002060"/>
              </w:rPr>
              <w:t>CONFIRMATION OF ELIGIBILITY TO WORK IN THE UK</w:t>
            </w:r>
          </w:p>
          <w:p w14:paraId="4E2C7A6D" w14:textId="77777777" w:rsidR="008502BD" w:rsidRPr="00B1674A" w:rsidRDefault="008502BD" w:rsidP="00067415">
            <w:pPr>
              <w:rPr>
                <w:rFonts w:asciiTheme="minorHAnsi" w:hAnsiTheme="minorHAnsi" w:cstheme="minorHAnsi"/>
                <w:color w:val="002060"/>
              </w:rPr>
            </w:pPr>
          </w:p>
        </w:tc>
        <w:tc>
          <w:tcPr>
            <w:tcW w:w="7200" w:type="dxa"/>
          </w:tcPr>
          <w:p w14:paraId="1B617779" w14:textId="77777777" w:rsidR="008502BD" w:rsidRPr="00B1674A" w:rsidRDefault="008502BD" w:rsidP="00067415">
            <w:pPr>
              <w:rPr>
                <w:rFonts w:asciiTheme="minorHAnsi" w:hAnsiTheme="minorHAnsi" w:cstheme="minorHAnsi"/>
                <w:color w:val="002060"/>
              </w:rPr>
            </w:pPr>
          </w:p>
          <w:p w14:paraId="05312890" w14:textId="77777777" w:rsidR="008502BD" w:rsidRPr="00B1674A" w:rsidRDefault="008502BD" w:rsidP="00067415">
            <w:pPr>
              <w:jc w:val="both"/>
              <w:rPr>
                <w:rFonts w:asciiTheme="minorHAnsi" w:hAnsiTheme="minorHAnsi" w:cstheme="minorHAnsi"/>
                <w:color w:val="002060"/>
              </w:rPr>
            </w:pPr>
            <w:r w:rsidRPr="00B1674A">
              <w:rPr>
                <w:rFonts w:asciiTheme="minorHAnsi" w:hAnsiTheme="minorHAnsi" w:cstheme="minorHAnsi"/>
                <w:color w:val="002060"/>
              </w:rPr>
              <w:t xml:space="preserve">NHS Greater Glasgow and Clyde (NHSGGC) has a legal obligation to ensure that it’s employees, both EEA and non EEA nationals are legally entitled to work in the United Kingdom.  Before any person can commence employment within NHSGGC they will need to provide documentation to prove that they are eligible to work in the UK.  Non EEA nationals will be required to show evidence that either Entry Clearance or Leave to Remain in the UK has been granted for the work which they are applying to do.  Where an individual is subject to immigration control under no circumstances will they be allowed to commence until the right to work in the UK has been </w:t>
            </w:r>
            <w:proofErr w:type="gramStart"/>
            <w:r w:rsidRPr="00B1674A">
              <w:rPr>
                <w:rFonts w:asciiTheme="minorHAnsi" w:hAnsiTheme="minorHAnsi" w:cstheme="minorHAnsi"/>
                <w:color w:val="002060"/>
              </w:rPr>
              <w:t>verified..</w:t>
            </w:r>
            <w:proofErr w:type="gramEnd"/>
            <w:r w:rsidRPr="00B1674A">
              <w:rPr>
                <w:rFonts w:asciiTheme="minorHAnsi" w:hAnsiTheme="minorHAnsi" w:cstheme="minorHAnsi"/>
                <w:color w:val="002060"/>
              </w:rPr>
              <w:t xml:space="preserve"> You will be required provide appropriate documentation prior to any appointment being made.</w:t>
            </w:r>
          </w:p>
          <w:p w14:paraId="49EDDA5A" w14:textId="77777777" w:rsidR="008502BD" w:rsidRPr="00B1674A" w:rsidRDefault="008502BD" w:rsidP="00067415">
            <w:pPr>
              <w:jc w:val="both"/>
              <w:rPr>
                <w:rFonts w:asciiTheme="minorHAnsi" w:hAnsiTheme="minorHAnsi" w:cstheme="minorHAnsi"/>
                <w:color w:val="002060"/>
              </w:rPr>
            </w:pPr>
          </w:p>
        </w:tc>
      </w:tr>
      <w:tr w:rsidR="008502BD" w:rsidRPr="00B1674A" w14:paraId="6433CD22" w14:textId="77777777" w:rsidTr="00067415">
        <w:tc>
          <w:tcPr>
            <w:tcW w:w="2880" w:type="dxa"/>
          </w:tcPr>
          <w:p w14:paraId="2A73270F" w14:textId="77777777" w:rsidR="008502BD" w:rsidRPr="00B1674A" w:rsidRDefault="008502BD" w:rsidP="00067415">
            <w:pPr>
              <w:rPr>
                <w:rFonts w:asciiTheme="minorHAnsi" w:hAnsiTheme="minorHAnsi" w:cstheme="minorHAnsi"/>
                <w:color w:val="002060"/>
              </w:rPr>
            </w:pPr>
          </w:p>
          <w:p w14:paraId="1EAE4723" w14:textId="77777777" w:rsidR="008502BD" w:rsidRPr="00B1674A" w:rsidRDefault="008502BD" w:rsidP="00067415">
            <w:pPr>
              <w:rPr>
                <w:rFonts w:asciiTheme="minorHAnsi" w:hAnsiTheme="minorHAnsi" w:cstheme="minorHAnsi"/>
                <w:b/>
                <w:color w:val="002060"/>
              </w:rPr>
            </w:pPr>
            <w:r w:rsidRPr="00B1674A">
              <w:rPr>
                <w:rFonts w:asciiTheme="minorHAnsi" w:hAnsiTheme="minorHAnsi" w:cstheme="minorHAnsi"/>
                <w:b/>
                <w:color w:val="002060"/>
              </w:rPr>
              <w:t>REHABILITATION OF OFFENDERS ACT 1974</w:t>
            </w:r>
          </w:p>
        </w:tc>
        <w:tc>
          <w:tcPr>
            <w:tcW w:w="7200" w:type="dxa"/>
          </w:tcPr>
          <w:p w14:paraId="1EEBD7A5" w14:textId="77777777" w:rsidR="008502BD" w:rsidRPr="00B1674A" w:rsidRDefault="008502BD" w:rsidP="00067415">
            <w:pPr>
              <w:rPr>
                <w:rFonts w:asciiTheme="minorHAnsi" w:hAnsiTheme="minorHAnsi" w:cstheme="minorHAnsi"/>
                <w:color w:val="002060"/>
              </w:rPr>
            </w:pPr>
          </w:p>
          <w:p w14:paraId="58BC84D2" w14:textId="77777777" w:rsidR="008502BD" w:rsidRPr="00B1674A" w:rsidRDefault="008502BD" w:rsidP="00067415">
            <w:pPr>
              <w:jc w:val="both"/>
              <w:rPr>
                <w:rFonts w:asciiTheme="minorHAnsi" w:hAnsiTheme="minorHAnsi" w:cstheme="minorHAnsi"/>
                <w:color w:val="002060"/>
              </w:rPr>
            </w:pPr>
            <w:r w:rsidRPr="00B1674A">
              <w:rPr>
                <w:rFonts w:asciiTheme="minorHAnsi" w:hAnsiTheme="minorHAnsi" w:cstheme="minorHAnsi"/>
                <w:color w:val="002060"/>
              </w:rPr>
              <w:t>The rehabilitation of Offenders act 1974 allows people who have been convicted of certain criminal offences to regard their convictions as “spent” after the lapse of a period of years.  However, due to the nature of work for which you are applying this post is exempt from the provisions of Section 4 of the Rehabilitation of Offenders Act 1974 by virtue of the Rehabilitation of Offenders Act 1974 (Exceptions Orders 1975 and 1986). Therefore, applicants are required to disclose information about convictions which for other purposes are “spent” under the provision of the act in the event of employment, failure to disclose such convictions could result in dismissal or disciplinary action by NHS Greater Glasgow and Clyde. Any information given will be completely confidential.</w:t>
            </w:r>
          </w:p>
          <w:p w14:paraId="534048C0" w14:textId="77777777" w:rsidR="008502BD" w:rsidRPr="00B1674A" w:rsidRDefault="008502BD" w:rsidP="00067415">
            <w:pPr>
              <w:rPr>
                <w:rFonts w:asciiTheme="minorHAnsi" w:hAnsiTheme="minorHAnsi" w:cstheme="minorHAnsi"/>
                <w:color w:val="002060"/>
              </w:rPr>
            </w:pPr>
          </w:p>
        </w:tc>
      </w:tr>
      <w:tr w:rsidR="008502BD" w:rsidRPr="00B1674A" w14:paraId="2BFB1267" w14:textId="77777777" w:rsidTr="00067415">
        <w:tc>
          <w:tcPr>
            <w:tcW w:w="2880" w:type="dxa"/>
          </w:tcPr>
          <w:p w14:paraId="325173F5" w14:textId="77777777" w:rsidR="008502BD" w:rsidRPr="00B1674A" w:rsidRDefault="008502BD" w:rsidP="00067415">
            <w:pPr>
              <w:rPr>
                <w:rFonts w:asciiTheme="minorHAnsi" w:hAnsiTheme="minorHAnsi" w:cstheme="minorHAnsi"/>
                <w:color w:val="002060"/>
              </w:rPr>
            </w:pPr>
          </w:p>
          <w:p w14:paraId="79DA5957" w14:textId="77777777" w:rsidR="008502BD" w:rsidRPr="00B1674A" w:rsidRDefault="008502BD" w:rsidP="00067415">
            <w:pPr>
              <w:rPr>
                <w:rFonts w:asciiTheme="minorHAnsi" w:hAnsiTheme="minorHAnsi" w:cstheme="minorHAnsi"/>
                <w:b/>
                <w:color w:val="002060"/>
              </w:rPr>
            </w:pPr>
            <w:r w:rsidRPr="00B1674A">
              <w:rPr>
                <w:rFonts w:asciiTheme="minorHAnsi" w:hAnsiTheme="minorHAnsi" w:cstheme="minorHAnsi"/>
                <w:b/>
                <w:color w:val="002060"/>
              </w:rPr>
              <w:t>DISABLED APPLICANTS</w:t>
            </w:r>
          </w:p>
          <w:p w14:paraId="48A2488E" w14:textId="77777777" w:rsidR="008502BD" w:rsidRPr="00B1674A" w:rsidRDefault="008502BD" w:rsidP="00067415">
            <w:pPr>
              <w:rPr>
                <w:rFonts w:asciiTheme="minorHAnsi" w:hAnsiTheme="minorHAnsi" w:cstheme="minorHAnsi"/>
                <w:color w:val="002060"/>
              </w:rPr>
            </w:pPr>
          </w:p>
        </w:tc>
        <w:tc>
          <w:tcPr>
            <w:tcW w:w="7200" w:type="dxa"/>
          </w:tcPr>
          <w:p w14:paraId="14C6436F" w14:textId="77777777" w:rsidR="008502BD" w:rsidRPr="00B1674A" w:rsidRDefault="008502BD" w:rsidP="00067415">
            <w:pPr>
              <w:rPr>
                <w:rFonts w:asciiTheme="minorHAnsi" w:hAnsiTheme="minorHAnsi" w:cstheme="minorHAnsi"/>
                <w:color w:val="002060"/>
              </w:rPr>
            </w:pPr>
          </w:p>
          <w:p w14:paraId="1515B69E" w14:textId="77777777" w:rsidR="008502BD" w:rsidRPr="00B1674A" w:rsidRDefault="008502BD" w:rsidP="00067415">
            <w:pPr>
              <w:jc w:val="both"/>
              <w:rPr>
                <w:rFonts w:asciiTheme="minorHAnsi" w:hAnsiTheme="minorHAnsi" w:cstheme="minorHAnsi"/>
                <w:color w:val="002060"/>
                <w:u w:val="single"/>
              </w:rPr>
            </w:pPr>
            <w:r w:rsidRPr="00B1674A">
              <w:rPr>
                <w:rFonts w:asciiTheme="minorHAnsi" w:hAnsiTheme="minorHAnsi" w:cstheme="minorHAnsi"/>
                <w:color w:val="002060"/>
                <w:u w:val="single"/>
              </w:rPr>
              <w:t xml:space="preserve">Job Interview Guarantee Scheme </w:t>
            </w:r>
          </w:p>
          <w:p w14:paraId="7D0B9533" w14:textId="77777777" w:rsidR="008502BD" w:rsidRPr="00B1674A" w:rsidRDefault="008502BD" w:rsidP="00067415">
            <w:pPr>
              <w:jc w:val="both"/>
              <w:rPr>
                <w:rFonts w:asciiTheme="minorHAnsi" w:hAnsiTheme="minorHAnsi" w:cstheme="minorHAnsi"/>
                <w:color w:val="002060"/>
              </w:rPr>
            </w:pPr>
          </w:p>
          <w:p w14:paraId="4067C282" w14:textId="77777777" w:rsidR="008502BD" w:rsidRPr="00B1674A" w:rsidRDefault="008502BD" w:rsidP="00067415">
            <w:pPr>
              <w:jc w:val="both"/>
              <w:rPr>
                <w:rFonts w:asciiTheme="minorHAnsi" w:hAnsiTheme="minorHAnsi" w:cstheme="minorHAnsi"/>
                <w:color w:val="002060"/>
              </w:rPr>
            </w:pPr>
            <w:r w:rsidRPr="00B1674A">
              <w:rPr>
                <w:rFonts w:asciiTheme="minorHAnsi" w:hAnsiTheme="minorHAnsi" w:cstheme="minorHAnsi"/>
                <w:color w:val="002060"/>
              </w:rPr>
              <w:t>As a Disability Symbol user, we recognise the contribution all individuals can make to the organisation regardless of their abilities. As part of our ongoing commitment to extending employment opportunities, all applicants who are disabled and who meet the minimum criteria expressed in the job description will be guaranteed an interview. A disability or health problems does not preclude full consideration for the job and applications from people with disabilities are welcome.  All information will be treated as confidential.   You will note on our application form that we ask for relevant information with regard to your disability.   This is simply to ensure that we can assist you, if you are called for interview, to have every opportunity to present your application in full.  We may call you to discuss your needs in more detail if you are selected for interview.</w:t>
            </w:r>
          </w:p>
          <w:p w14:paraId="679DCE2A" w14:textId="77777777" w:rsidR="008502BD" w:rsidRPr="00B1674A" w:rsidRDefault="008502BD" w:rsidP="00067415">
            <w:pPr>
              <w:rPr>
                <w:rFonts w:asciiTheme="minorHAnsi" w:hAnsiTheme="minorHAnsi" w:cstheme="minorHAnsi"/>
                <w:color w:val="002060"/>
              </w:rPr>
            </w:pPr>
          </w:p>
        </w:tc>
      </w:tr>
    </w:tbl>
    <w:p w14:paraId="59FDB788" w14:textId="77777777" w:rsidR="008502BD" w:rsidRPr="00B1674A" w:rsidRDefault="00E30E13" w:rsidP="00067415">
      <w:pPr>
        <w:spacing w:after="200" w:line="276" w:lineRule="auto"/>
        <w:rPr>
          <w:rFonts w:asciiTheme="minorHAnsi" w:hAnsiTheme="minorHAnsi" w:cstheme="minorHAnsi"/>
          <w:b/>
          <w:iCs/>
          <w:color w:val="002060"/>
        </w:rPr>
      </w:pPr>
      <w:r w:rsidRPr="00B1674A">
        <w:rPr>
          <w:rFonts w:asciiTheme="minorHAnsi" w:hAnsiTheme="minorHAnsi" w:cstheme="minorHAnsi"/>
          <w:noProof/>
          <w:color w:val="002060"/>
        </w:rPr>
        <w:drawing>
          <wp:anchor distT="0" distB="0" distL="114300" distR="114300" simplePos="0" relativeHeight="251664896" behindDoc="1" locked="0" layoutInCell="1" allowOverlap="1" wp14:anchorId="088853E8" wp14:editId="71079F21">
            <wp:simplePos x="0" y="0"/>
            <wp:positionH relativeFrom="column">
              <wp:posOffset>-643890</wp:posOffset>
            </wp:positionH>
            <wp:positionV relativeFrom="paragraph">
              <wp:posOffset>1760220</wp:posOffset>
            </wp:positionV>
            <wp:extent cx="6943090" cy="2258060"/>
            <wp:effectExtent l="1905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p>
    <w:p w14:paraId="7576CC7F" w14:textId="77777777" w:rsidR="008502BD" w:rsidRPr="00B1674A" w:rsidRDefault="008502BD" w:rsidP="00067415">
      <w:pPr>
        <w:spacing w:after="200" w:line="276" w:lineRule="auto"/>
        <w:rPr>
          <w:rFonts w:asciiTheme="minorHAnsi" w:hAnsiTheme="minorHAnsi" w:cstheme="minorHAnsi"/>
          <w:b/>
          <w:iCs/>
          <w:color w:val="002060"/>
        </w:rPr>
      </w:pPr>
    </w:p>
    <w:p w14:paraId="69901A26" w14:textId="77777777" w:rsidR="008502BD" w:rsidRPr="00B1674A" w:rsidRDefault="008502BD" w:rsidP="00067415">
      <w:pPr>
        <w:jc w:val="right"/>
        <w:rPr>
          <w:rFonts w:asciiTheme="minorHAnsi" w:hAnsiTheme="minorHAnsi" w:cstheme="minorHAnsi"/>
          <w:b/>
          <w:color w:val="002060"/>
        </w:rPr>
      </w:pPr>
      <w:proofErr w:type="gramStart"/>
      <w:r w:rsidRPr="00B1674A">
        <w:rPr>
          <w:rFonts w:asciiTheme="minorHAnsi" w:hAnsiTheme="minorHAnsi" w:cstheme="minorHAnsi"/>
          <w:b/>
          <w:color w:val="002060"/>
        </w:rPr>
        <w:t>Contd..</w:t>
      </w:r>
      <w:proofErr w:type="gramEnd"/>
      <w:r w:rsidRPr="00B1674A">
        <w:rPr>
          <w:rFonts w:asciiTheme="minorHAnsi" w:hAnsiTheme="minorHAnsi" w:cstheme="minorHAnsi"/>
          <w:b/>
          <w:color w:val="002060"/>
        </w:rPr>
        <w:t>/</w:t>
      </w:r>
    </w:p>
    <w:tbl>
      <w:tblPr>
        <w:tblpPr w:leftFromText="180" w:rightFromText="180" w:vertAnchor="text" w:horzAnchor="margin" w:tblpXSpec="center" w:tblpY="289"/>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200"/>
      </w:tblGrid>
      <w:tr w:rsidR="008502BD" w:rsidRPr="00B1674A" w14:paraId="330072A5" w14:textId="77777777" w:rsidTr="00E65521">
        <w:tc>
          <w:tcPr>
            <w:tcW w:w="2880" w:type="dxa"/>
          </w:tcPr>
          <w:p w14:paraId="584800F0" w14:textId="77777777" w:rsidR="008502BD" w:rsidRPr="00B1674A" w:rsidRDefault="008502BD" w:rsidP="00E65521">
            <w:pPr>
              <w:rPr>
                <w:rFonts w:asciiTheme="minorHAnsi" w:hAnsiTheme="minorHAnsi" w:cstheme="minorHAnsi"/>
                <w:color w:val="002060"/>
              </w:rPr>
            </w:pPr>
          </w:p>
          <w:p w14:paraId="5D58EEEC" w14:textId="77777777" w:rsidR="008502BD" w:rsidRPr="00B1674A" w:rsidRDefault="008502BD" w:rsidP="00E65521">
            <w:pPr>
              <w:rPr>
                <w:rFonts w:asciiTheme="minorHAnsi" w:hAnsiTheme="minorHAnsi" w:cstheme="minorHAnsi"/>
                <w:b/>
                <w:color w:val="002060"/>
              </w:rPr>
            </w:pPr>
            <w:r w:rsidRPr="00B1674A">
              <w:rPr>
                <w:rFonts w:asciiTheme="minorHAnsi" w:hAnsiTheme="minorHAnsi" w:cstheme="minorHAnsi"/>
                <w:b/>
                <w:color w:val="002060"/>
              </w:rPr>
              <w:t xml:space="preserve">FLEXIBLE WORKING </w:t>
            </w:r>
          </w:p>
        </w:tc>
        <w:tc>
          <w:tcPr>
            <w:tcW w:w="7200" w:type="dxa"/>
          </w:tcPr>
          <w:p w14:paraId="37D2B79D" w14:textId="77777777" w:rsidR="008502BD" w:rsidRPr="00B1674A" w:rsidRDefault="008502BD" w:rsidP="00E65521">
            <w:pPr>
              <w:rPr>
                <w:rFonts w:asciiTheme="minorHAnsi" w:hAnsiTheme="minorHAnsi" w:cstheme="minorHAnsi"/>
                <w:color w:val="002060"/>
              </w:rPr>
            </w:pPr>
          </w:p>
          <w:p w14:paraId="29DAE0BF" w14:textId="77777777" w:rsidR="008502BD" w:rsidRPr="00B1674A" w:rsidRDefault="008502BD" w:rsidP="00E65521">
            <w:pPr>
              <w:jc w:val="both"/>
              <w:rPr>
                <w:rFonts w:asciiTheme="minorHAnsi" w:hAnsiTheme="minorHAnsi" w:cstheme="minorHAnsi"/>
                <w:color w:val="002060"/>
              </w:rPr>
            </w:pPr>
            <w:r w:rsidRPr="00B1674A">
              <w:rPr>
                <w:rFonts w:asciiTheme="minorHAnsi" w:hAnsiTheme="minorHAnsi" w:cstheme="minorHAnsi"/>
                <w:color w:val="002060"/>
              </w:rPr>
              <w:t>NHS Greater Glasgow and Clyde operates flexible staffing arrangements whereby all appointments are to a grade within a department.  The duties of an officer may be varied from an initial set of duties to any other set, which are commensurate with the grade of the officer.  The enhanced experience resulting from this is considered to be in the best interest of both NHS Greater Glasgow and Clyde and the individual.</w:t>
            </w:r>
          </w:p>
          <w:p w14:paraId="4CECC9A4" w14:textId="77777777" w:rsidR="008502BD" w:rsidRPr="00B1674A" w:rsidRDefault="008502BD" w:rsidP="00E65521">
            <w:pPr>
              <w:rPr>
                <w:rFonts w:asciiTheme="minorHAnsi" w:hAnsiTheme="minorHAnsi" w:cstheme="minorHAnsi"/>
                <w:color w:val="002060"/>
              </w:rPr>
            </w:pPr>
          </w:p>
        </w:tc>
      </w:tr>
      <w:tr w:rsidR="008502BD" w:rsidRPr="00B1674A" w14:paraId="18F0CF0D" w14:textId="77777777" w:rsidTr="00E65521">
        <w:tc>
          <w:tcPr>
            <w:tcW w:w="2880" w:type="dxa"/>
          </w:tcPr>
          <w:p w14:paraId="333AE428" w14:textId="77777777" w:rsidR="008502BD" w:rsidRPr="00B1674A" w:rsidRDefault="008502BD" w:rsidP="00E65521">
            <w:pPr>
              <w:rPr>
                <w:rFonts w:asciiTheme="minorHAnsi" w:hAnsiTheme="minorHAnsi" w:cstheme="minorHAnsi"/>
                <w:color w:val="002060"/>
              </w:rPr>
            </w:pPr>
          </w:p>
          <w:p w14:paraId="754F9F8E" w14:textId="77777777" w:rsidR="008502BD" w:rsidRPr="00B1674A" w:rsidRDefault="008502BD" w:rsidP="00E65521">
            <w:pPr>
              <w:rPr>
                <w:rFonts w:asciiTheme="minorHAnsi" w:hAnsiTheme="minorHAnsi" w:cstheme="minorHAnsi"/>
                <w:b/>
                <w:color w:val="002060"/>
              </w:rPr>
            </w:pPr>
            <w:r w:rsidRPr="00B1674A">
              <w:rPr>
                <w:rFonts w:asciiTheme="minorHAnsi" w:hAnsiTheme="minorHAnsi" w:cstheme="minorHAnsi"/>
                <w:b/>
                <w:color w:val="002060"/>
              </w:rPr>
              <w:t>EQUAL OPPORTUNITIES</w:t>
            </w:r>
          </w:p>
        </w:tc>
        <w:tc>
          <w:tcPr>
            <w:tcW w:w="7200" w:type="dxa"/>
          </w:tcPr>
          <w:p w14:paraId="0AA9004D" w14:textId="77777777" w:rsidR="008502BD" w:rsidRPr="00B1674A" w:rsidRDefault="008502BD" w:rsidP="00E65521">
            <w:pPr>
              <w:rPr>
                <w:rFonts w:asciiTheme="minorHAnsi" w:hAnsiTheme="minorHAnsi" w:cstheme="minorHAnsi"/>
                <w:color w:val="002060"/>
              </w:rPr>
            </w:pPr>
          </w:p>
          <w:p w14:paraId="107D4B3D" w14:textId="77777777" w:rsidR="008502BD" w:rsidRPr="00B1674A" w:rsidRDefault="008502BD" w:rsidP="00E65521">
            <w:pPr>
              <w:rPr>
                <w:rFonts w:asciiTheme="minorHAnsi" w:hAnsiTheme="minorHAnsi" w:cstheme="minorHAnsi"/>
                <w:color w:val="002060"/>
              </w:rPr>
            </w:pPr>
            <w:r w:rsidRPr="00B1674A">
              <w:rPr>
                <w:rFonts w:asciiTheme="minorHAnsi" w:hAnsiTheme="minorHAnsi" w:cstheme="minorHAnsi"/>
                <w:color w:val="002060"/>
              </w:rPr>
              <w:t>The postholder will undertake their duties in strict accordance with NHS Greater Glasgow and Clyde’s Equal Opportunities Policy.</w:t>
            </w:r>
          </w:p>
          <w:p w14:paraId="31BC1EA8" w14:textId="77777777" w:rsidR="008502BD" w:rsidRPr="00B1674A" w:rsidRDefault="008502BD" w:rsidP="00E65521">
            <w:pPr>
              <w:rPr>
                <w:rFonts w:asciiTheme="minorHAnsi" w:hAnsiTheme="minorHAnsi" w:cstheme="minorHAnsi"/>
                <w:color w:val="002060"/>
              </w:rPr>
            </w:pPr>
          </w:p>
        </w:tc>
      </w:tr>
      <w:tr w:rsidR="008502BD" w:rsidRPr="00B1674A" w14:paraId="21F47055" w14:textId="77777777" w:rsidTr="00E65521">
        <w:tc>
          <w:tcPr>
            <w:tcW w:w="2880" w:type="dxa"/>
          </w:tcPr>
          <w:p w14:paraId="6943EC27" w14:textId="77777777" w:rsidR="008502BD" w:rsidRPr="00B1674A" w:rsidRDefault="008502BD" w:rsidP="00E65521">
            <w:pPr>
              <w:rPr>
                <w:rFonts w:asciiTheme="minorHAnsi" w:hAnsiTheme="minorHAnsi" w:cstheme="minorHAnsi"/>
                <w:color w:val="002060"/>
              </w:rPr>
            </w:pPr>
          </w:p>
          <w:p w14:paraId="6DC78A7A" w14:textId="77777777" w:rsidR="008502BD" w:rsidRPr="00B1674A" w:rsidRDefault="008502BD" w:rsidP="00E65521">
            <w:pPr>
              <w:rPr>
                <w:rFonts w:asciiTheme="minorHAnsi" w:hAnsiTheme="minorHAnsi" w:cstheme="minorHAnsi"/>
                <w:b/>
                <w:color w:val="002060"/>
              </w:rPr>
            </w:pPr>
            <w:r w:rsidRPr="00B1674A">
              <w:rPr>
                <w:rFonts w:asciiTheme="minorHAnsi" w:hAnsiTheme="minorHAnsi" w:cstheme="minorHAnsi"/>
                <w:b/>
                <w:color w:val="002060"/>
              </w:rPr>
              <w:t>NOTICE</w:t>
            </w:r>
          </w:p>
        </w:tc>
        <w:tc>
          <w:tcPr>
            <w:tcW w:w="7200" w:type="dxa"/>
          </w:tcPr>
          <w:p w14:paraId="1B186342" w14:textId="77777777" w:rsidR="008502BD" w:rsidRPr="00B1674A" w:rsidRDefault="008502BD" w:rsidP="00E65521">
            <w:pPr>
              <w:rPr>
                <w:rFonts w:asciiTheme="minorHAnsi" w:hAnsiTheme="minorHAnsi" w:cstheme="minorHAnsi"/>
                <w:color w:val="002060"/>
              </w:rPr>
            </w:pPr>
          </w:p>
          <w:p w14:paraId="11A4950D" w14:textId="77777777" w:rsidR="008502BD" w:rsidRPr="00B1674A" w:rsidRDefault="008502BD" w:rsidP="00855109">
            <w:pPr>
              <w:jc w:val="both"/>
              <w:rPr>
                <w:rFonts w:asciiTheme="minorHAnsi" w:hAnsiTheme="minorHAnsi" w:cstheme="minorHAnsi"/>
                <w:color w:val="002060"/>
              </w:rPr>
            </w:pPr>
            <w:r w:rsidRPr="00B1674A">
              <w:rPr>
                <w:rFonts w:asciiTheme="minorHAnsi" w:hAnsiTheme="minorHAnsi" w:cstheme="minorHAnsi"/>
                <w:b/>
                <w:color w:val="002060"/>
              </w:rPr>
              <w:t>The employment is subject to 3 months’ notice on either side, subject to appeal against dismissal.</w:t>
            </w:r>
          </w:p>
          <w:p w14:paraId="71F6BE6E" w14:textId="77777777" w:rsidR="00855109" w:rsidRPr="00B1674A" w:rsidRDefault="00855109" w:rsidP="00855109">
            <w:pPr>
              <w:jc w:val="both"/>
              <w:rPr>
                <w:rFonts w:asciiTheme="minorHAnsi" w:hAnsiTheme="minorHAnsi" w:cstheme="minorHAnsi"/>
                <w:color w:val="002060"/>
              </w:rPr>
            </w:pPr>
          </w:p>
        </w:tc>
      </w:tr>
      <w:tr w:rsidR="008502BD" w:rsidRPr="00B1674A" w14:paraId="07A9E663" w14:textId="77777777" w:rsidTr="00E65521">
        <w:tc>
          <w:tcPr>
            <w:tcW w:w="2880" w:type="dxa"/>
          </w:tcPr>
          <w:p w14:paraId="398635C9" w14:textId="77777777" w:rsidR="008502BD" w:rsidRPr="00B1674A" w:rsidRDefault="008502BD" w:rsidP="00E65521">
            <w:pPr>
              <w:rPr>
                <w:rFonts w:asciiTheme="minorHAnsi" w:hAnsiTheme="minorHAnsi" w:cstheme="minorHAnsi"/>
                <w:b/>
                <w:color w:val="002060"/>
              </w:rPr>
            </w:pPr>
          </w:p>
          <w:p w14:paraId="6CCA2FBE" w14:textId="77777777" w:rsidR="008502BD" w:rsidRPr="00B1674A" w:rsidRDefault="008502BD" w:rsidP="00E65521">
            <w:pPr>
              <w:rPr>
                <w:rFonts w:asciiTheme="minorHAnsi" w:hAnsiTheme="minorHAnsi" w:cstheme="minorHAnsi"/>
                <w:color w:val="002060"/>
              </w:rPr>
            </w:pPr>
            <w:r w:rsidRPr="00B1674A">
              <w:rPr>
                <w:rFonts w:asciiTheme="minorHAnsi" w:hAnsiTheme="minorHAnsi" w:cstheme="minorHAnsi"/>
                <w:b/>
                <w:color w:val="002060"/>
              </w:rPr>
              <w:t>MEDICAL NEGLIGENCE</w:t>
            </w:r>
          </w:p>
        </w:tc>
        <w:tc>
          <w:tcPr>
            <w:tcW w:w="7200" w:type="dxa"/>
          </w:tcPr>
          <w:p w14:paraId="2396700E" w14:textId="77777777" w:rsidR="008502BD" w:rsidRPr="00B1674A" w:rsidRDefault="008502BD" w:rsidP="00E65521">
            <w:pPr>
              <w:rPr>
                <w:rFonts w:asciiTheme="minorHAnsi" w:hAnsiTheme="minorHAnsi" w:cstheme="minorHAnsi"/>
                <w:color w:val="002060"/>
              </w:rPr>
            </w:pPr>
          </w:p>
          <w:p w14:paraId="5D558F71" w14:textId="77777777" w:rsidR="008502BD" w:rsidRPr="00B1674A" w:rsidRDefault="008502BD" w:rsidP="00E65521">
            <w:pPr>
              <w:jc w:val="both"/>
              <w:rPr>
                <w:rFonts w:asciiTheme="minorHAnsi" w:hAnsiTheme="minorHAnsi" w:cstheme="minorHAnsi"/>
                <w:color w:val="002060"/>
              </w:rPr>
            </w:pPr>
            <w:r w:rsidRPr="00B1674A">
              <w:rPr>
                <w:rFonts w:asciiTheme="minorHAnsi" w:hAnsiTheme="minorHAnsi" w:cstheme="minorHAnsi"/>
                <w:color w:val="002060"/>
              </w:rPr>
              <w:t>In terms of NHS Circular 1989 (PCS) 32 dealing with Medical Negligence the Health Board does not require you to subscribe to a Medical Defence Organisation.  Health Board indemnity will cover only Health Board responsibilities. It may, however, be in your interest to subscribe to a defence organisation in order to ensure you are covered for any work, which does not fall within the scope of the indemnity scheme.</w:t>
            </w:r>
          </w:p>
          <w:p w14:paraId="366CD165" w14:textId="77777777" w:rsidR="008502BD" w:rsidRPr="00B1674A" w:rsidRDefault="008502BD" w:rsidP="00E65521">
            <w:pPr>
              <w:rPr>
                <w:rFonts w:asciiTheme="minorHAnsi" w:hAnsiTheme="minorHAnsi" w:cstheme="minorHAnsi"/>
                <w:color w:val="002060"/>
              </w:rPr>
            </w:pPr>
          </w:p>
        </w:tc>
      </w:tr>
    </w:tbl>
    <w:p w14:paraId="1BF81D83" w14:textId="77777777" w:rsidR="008502BD" w:rsidRPr="00B1674A" w:rsidRDefault="00E30E13" w:rsidP="00067415">
      <w:pPr>
        <w:kinsoku w:val="0"/>
        <w:overflowPunct w:val="0"/>
        <w:jc w:val="both"/>
        <w:rPr>
          <w:rFonts w:asciiTheme="minorHAnsi" w:hAnsiTheme="minorHAnsi" w:cstheme="minorHAnsi"/>
          <w:b/>
          <w:color w:val="002060"/>
          <w:sz w:val="20"/>
          <w:szCs w:val="20"/>
        </w:rPr>
      </w:pPr>
      <w:r w:rsidRPr="00B1674A">
        <w:rPr>
          <w:rFonts w:asciiTheme="minorHAnsi" w:hAnsiTheme="minorHAnsi" w:cstheme="minorHAnsi"/>
          <w:noProof/>
          <w:color w:val="002060"/>
        </w:rPr>
        <w:drawing>
          <wp:anchor distT="0" distB="0" distL="114300" distR="114300" simplePos="0" relativeHeight="251663872" behindDoc="1" locked="0" layoutInCell="1" allowOverlap="1" wp14:anchorId="4C70B7E1" wp14:editId="1B4B09E2">
            <wp:simplePos x="0" y="0"/>
            <wp:positionH relativeFrom="column">
              <wp:posOffset>-643890</wp:posOffset>
            </wp:positionH>
            <wp:positionV relativeFrom="paragraph">
              <wp:posOffset>3985260</wp:posOffset>
            </wp:positionV>
            <wp:extent cx="6943090" cy="2258060"/>
            <wp:effectExtent l="19050" t="0" r="0" b="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B1674A">
        <w:rPr>
          <w:rFonts w:asciiTheme="minorHAnsi" w:hAnsiTheme="minorHAnsi" w:cstheme="minorHAnsi"/>
          <w:b/>
          <w:color w:val="002060"/>
          <w:sz w:val="20"/>
          <w:szCs w:val="20"/>
        </w:rPr>
        <w:br w:type="page"/>
      </w:r>
    </w:p>
    <w:p w14:paraId="1890F140" w14:textId="77777777" w:rsidR="008502BD" w:rsidRPr="00B1674A" w:rsidRDefault="008502BD" w:rsidP="00067415">
      <w:pPr>
        <w:kinsoku w:val="0"/>
        <w:overflowPunct w:val="0"/>
        <w:jc w:val="both"/>
        <w:rPr>
          <w:rFonts w:asciiTheme="minorHAnsi" w:hAnsiTheme="minorHAnsi" w:cstheme="minorHAnsi"/>
          <w:b/>
          <w:bCs/>
          <w:color w:val="002060"/>
          <w:sz w:val="32"/>
          <w:szCs w:val="32"/>
        </w:rPr>
      </w:pPr>
      <w:r w:rsidRPr="00B1674A">
        <w:rPr>
          <w:rFonts w:asciiTheme="minorHAnsi" w:hAnsiTheme="minorHAnsi" w:cstheme="minorHAnsi"/>
          <w:b/>
          <w:bCs/>
          <w:color w:val="002060"/>
          <w:sz w:val="32"/>
          <w:szCs w:val="32"/>
        </w:rPr>
        <w:lastRenderedPageBreak/>
        <w:t>Section 6:</w:t>
      </w:r>
      <w:r w:rsidRPr="00B1674A">
        <w:rPr>
          <w:rFonts w:asciiTheme="minorHAnsi" w:hAnsiTheme="minorHAnsi" w:cstheme="minorHAnsi"/>
          <w:b/>
          <w:bCs/>
          <w:color w:val="002060"/>
          <w:sz w:val="32"/>
          <w:szCs w:val="32"/>
        </w:rPr>
        <w:tab/>
      </w:r>
    </w:p>
    <w:p w14:paraId="0B83E2BE" w14:textId="77777777" w:rsidR="008502BD" w:rsidRPr="00B1674A" w:rsidRDefault="008502BD" w:rsidP="00067415">
      <w:pPr>
        <w:kinsoku w:val="0"/>
        <w:overflowPunct w:val="0"/>
        <w:jc w:val="both"/>
        <w:rPr>
          <w:rFonts w:asciiTheme="minorHAnsi" w:hAnsiTheme="minorHAnsi" w:cstheme="minorHAnsi"/>
          <w:b/>
          <w:bCs/>
          <w:color w:val="002060"/>
          <w:sz w:val="32"/>
        </w:rPr>
      </w:pPr>
      <w:r w:rsidRPr="00B1674A">
        <w:rPr>
          <w:rFonts w:asciiTheme="minorHAnsi" w:hAnsiTheme="minorHAnsi" w:cstheme="minorHAnsi"/>
          <w:b/>
          <w:bCs/>
          <w:color w:val="002060"/>
          <w:sz w:val="32"/>
          <w:szCs w:val="32"/>
        </w:rPr>
        <w:t>Making your Application</w:t>
      </w:r>
    </w:p>
    <w:p w14:paraId="5D9E593B" w14:textId="77777777" w:rsidR="008502BD" w:rsidRPr="00B1674A" w:rsidRDefault="008502BD" w:rsidP="00067415">
      <w:pPr>
        <w:jc w:val="both"/>
        <w:rPr>
          <w:rFonts w:asciiTheme="minorHAnsi" w:hAnsiTheme="minorHAnsi" w:cstheme="minorHAnsi"/>
          <w:iCs/>
          <w:color w:val="002060"/>
        </w:rPr>
      </w:pPr>
    </w:p>
    <w:p w14:paraId="1ED20DD8" w14:textId="77777777" w:rsidR="008502BD" w:rsidRPr="00B1674A" w:rsidRDefault="008502BD" w:rsidP="00067415">
      <w:pPr>
        <w:jc w:val="both"/>
        <w:rPr>
          <w:rStyle w:val="Emphasis"/>
          <w:rFonts w:asciiTheme="minorHAnsi" w:hAnsiTheme="minorHAnsi" w:cstheme="minorHAnsi"/>
          <w:i w:val="0"/>
          <w:color w:val="002060"/>
        </w:rPr>
      </w:pPr>
      <w:r w:rsidRPr="00B1674A">
        <w:rPr>
          <w:rFonts w:asciiTheme="minorHAnsi" w:hAnsiTheme="minorHAnsi" w:cstheme="minorHAnsi"/>
          <w:iCs/>
          <w:color w:val="002060"/>
        </w:rPr>
        <w:t>From the 3</w:t>
      </w:r>
      <w:r w:rsidRPr="00B1674A">
        <w:rPr>
          <w:rFonts w:asciiTheme="minorHAnsi" w:hAnsiTheme="minorHAnsi" w:cstheme="minorHAnsi"/>
          <w:iCs/>
          <w:color w:val="002060"/>
          <w:vertAlign w:val="superscript"/>
        </w:rPr>
        <w:t>rd</w:t>
      </w:r>
      <w:r w:rsidRPr="00B1674A">
        <w:rPr>
          <w:rFonts w:asciiTheme="minorHAnsi" w:hAnsiTheme="minorHAnsi" w:cstheme="minorHAnsi"/>
          <w:iCs/>
          <w:color w:val="002060"/>
        </w:rPr>
        <w:t xml:space="preserve"> of June 2019 candidate applications for Medical and Dental posts within NHS Greater Glasgow and Clyde (NHSGGC) will only be accepted via the c</w:t>
      </w:r>
      <w:r w:rsidRPr="00B1674A">
        <w:rPr>
          <w:rFonts w:asciiTheme="minorHAnsi" w:hAnsiTheme="minorHAnsi" w:cstheme="minorHAnsi"/>
          <w:color w:val="002060"/>
        </w:rPr>
        <w:t xml:space="preserve">ompletion of an online application form. </w:t>
      </w:r>
      <w:r w:rsidRPr="00B1674A">
        <w:rPr>
          <w:rStyle w:val="Emphasis"/>
          <w:rFonts w:asciiTheme="minorHAnsi" w:hAnsiTheme="minorHAnsi" w:cstheme="minorHAnsi"/>
          <w:i w:val="0"/>
          <w:color w:val="002060"/>
        </w:rPr>
        <w:t xml:space="preserve">NHSGGC utilise a third party recruitment system called </w:t>
      </w:r>
      <w:proofErr w:type="spellStart"/>
      <w:r w:rsidRPr="00B1674A">
        <w:rPr>
          <w:rStyle w:val="Emphasis"/>
          <w:rFonts w:asciiTheme="minorHAnsi" w:hAnsiTheme="minorHAnsi" w:cstheme="minorHAnsi"/>
          <w:i w:val="0"/>
          <w:color w:val="002060"/>
        </w:rPr>
        <w:t>JobTrain</w:t>
      </w:r>
      <w:proofErr w:type="spellEnd"/>
      <w:r w:rsidRPr="00B1674A">
        <w:rPr>
          <w:rStyle w:val="Emphasis"/>
          <w:rFonts w:asciiTheme="minorHAnsi" w:hAnsiTheme="minorHAnsi" w:cstheme="minorHAnsi"/>
          <w:i w:val="0"/>
          <w:color w:val="002060"/>
        </w:rPr>
        <w:t xml:space="preserve"> and when you complete and submit the online application form your submitted application will be imported into </w:t>
      </w:r>
      <w:proofErr w:type="spellStart"/>
      <w:r w:rsidRPr="00B1674A">
        <w:rPr>
          <w:rStyle w:val="Emphasis"/>
          <w:rFonts w:asciiTheme="minorHAnsi" w:hAnsiTheme="minorHAnsi" w:cstheme="minorHAnsi"/>
          <w:i w:val="0"/>
          <w:color w:val="002060"/>
        </w:rPr>
        <w:t>JobTrain</w:t>
      </w:r>
      <w:proofErr w:type="spellEnd"/>
      <w:r w:rsidRPr="00B1674A">
        <w:rPr>
          <w:rStyle w:val="Emphasis"/>
          <w:rFonts w:asciiTheme="minorHAnsi" w:hAnsiTheme="minorHAnsi" w:cstheme="minorHAnsi"/>
          <w:i w:val="0"/>
          <w:color w:val="002060"/>
        </w:rPr>
        <w:t xml:space="preserve"> and any emails will be sent via the </w:t>
      </w:r>
      <w:proofErr w:type="spellStart"/>
      <w:r w:rsidRPr="00B1674A">
        <w:rPr>
          <w:rStyle w:val="Emphasis"/>
          <w:rFonts w:asciiTheme="minorHAnsi" w:hAnsiTheme="minorHAnsi" w:cstheme="minorHAnsi"/>
          <w:i w:val="0"/>
          <w:color w:val="002060"/>
        </w:rPr>
        <w:t>JobTrain</w:t>
      </w:r>
      <w:proofErr w:type="spellEnd"/>
      <w:r w:rsidRPr="00B1674A">
        <w:rPr>
          <w:rStyle w:val="Emphasis"/>
          <w:rFonts w:asciiTheme="minorHAnsi" w:hAnsiTheme="minorHAnsi" w:cstheme="minorHAnsi"/>
          <w:i w:val="0"/>
          <w:color w:val="002060"/>
        </w:rPr>
        <w:t xml:space="preserve"> Recruitment System. </w:t>
      </w:r>
    </w:p>
    <w:p w14:paraId="7B69D009" w14:textId="77777777" w:rsidR="008502BD" w:rsidRPr="00B1674A" w:rsidRDefault="008502BD" w:rsidP="00067415">
      <w:pPr>
        <w:jc w:val="both"/>
        <w:rPr>
          <w:rFonts w:asciiTheme="minorHAnsi" w:hAnsiTheme="minorHAnsi" w:cstheme="minorHAnsi"/>
          <w:color w:val="002060"/>
        </w:rPr>
      </w:pPr>
    </w:p>
    <w:p w14:paraId="255EEECB" w14:textId="77777777" w:rsidR="008502BD" w:rsidRPr="00B1674A" w:rsidRDefault="00E30E13" w:rsidP="00067415">
      <w:pPr>
        <w:pStyle w:val="BodyText"/>
        <w:spacing w:after="0" w:line="240" w:lineRule="auto"/>
        <w:ind w:right="-6"/>
        <w:jc w:val="both"/>
        <w:rPr>
          <w:rFonts w:asciiTheme="minorHAnsi" w:hAnsiTheme="minorHAnsi" w:cstheme="minorHAnsi"/>
          <w:color w:val="002060"/>
          <w:sz w:val="24"/>
          <w:szCs w:val="24"/>
        </w:rPr>
      </w:pPr>
      <w:r w:rsidRPr="00B1674A">
        <w:rPr>
          <w:rFonts w:asciiTheme="minorHAnsi" w:hAnsiTheme="minorHAnsi" w:cstheme="minorHAnsi"/>
          <w:noProof/>
          <w:color w:val="002060"/>
          <w:lang w:val="en-GB" w:eastAsia="en-GB"/>
        </w:rPr>
        <w:drawing>
          <wp:anchor distT="0" distB="0" distL="114300" distR="114300" simplePos="0" relativeHeight="251662848" behindDoc="1" locked="0" layoutInCell="1" allowOverlap="1" wp14:anchorId="28C6E018" wp14:editId="708FCD03">
            <wp:simplePos x="0" y="0"/>
            <wp:positionH relativeFrom="column">
              <wp:posOffset>-577850</wp:posOffset>
            </wp:positionH>
            <wp:positionV relativeFrom="paragraph">
              <wp:posOffset>1414780</wp:posOffset>
            </wp:positionV>
            <wp:extent cx="6943090" cy="2258060"/>
            <wp:effectExtent l="19050" t="0" r="0" b="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B1674A">
        <w:rPr>
          <w:rFonts w:asciiTheme="minorHAnsi" w:hAnsiTheme="minorHAnsi" w:cstheme="minorHAnsi"/>
          <w:color w:val="002060"/>
          <w:sz w:val="24"/>
          <w:szCs w:val="24"/>
        </w:rPr>
        <w:t xml:space="preserve">If this is the first time you have applied for </w:t>
      </w:r>
      <w:proofErr w:type="gramStart"/>
      <w:r w:rsidR="008502BD" w:rsidRPr="00B1674A">
        <w:rPr>
          <w:rFonts w:asciiTheme="minorHAnsi" w:hAnsiTheme="minorHAnsi" w:cstheme="minorHAnsi"/>
          <w:color w:val="002060"/>
          <w:sz w:val="24"/>
          <w:szCs w:val="24"/>
        </w:rPr>
        <w:t>an  NHSGGC</w:t>
      </w:r>
      <w:proofErr w:type="gramEnd"/>
      <w:r w:rsidR="008502BD" w:rsidRPr="00B1674A">
        <w:rPr>
          <w:rFonts w:asciiTheme="minorHAnsi" w:hAnsiTheme="minorHAnsi" w:cstheme="minorHAnsi"/>
          <w:color w:val="002060"/>
          <w:sz w:val="24"/>
          <w:szCs w:val="24"/>
        </w:rPr>
        <w:t xml:space="preserve"> vacancy via our </w:t>
      </w:r>
      <w:proofErr w:type="spellStart"/>
      <w:r w:rsidR="008502BD" w:rsidRPr="00B1674A">
        <w:rPr>
          <w:rFonts w:asciiTheme="minorHAnsi" w:hAnsiTheme="minorHAnsi" w:cstheme="minorHAnsi"/>
          <w:color w:val="002060"/>
          <w:sz w:val="24"/>
          <w:szCs w:val="24"/>
        </w:rPr>
        <w:t>eRecruitment</w:t>
      </w:r>
      <w:proofErr w:type="spellEnd"/>
      <w:r w:rsidR="008502BD" w:rsidRPr="00B1674A">
        <w:rPr>
          <w:rFonts w:asciiTheme="minorHAnsi" w:hAnsiTheme="minorHAnsi" w:cstheme="minorHAnsi"/>
          <w:color w:val="002060"/>
          <w:sz w:val="24"/>
          <w:szCs w:val="24"/>
        </w:rPr>
        <w:t xml:space="preserve"> system (</w:t>
      </w:r>
      <w:proofErr w:type="spellStart"/>
      <w:r w:rsidR="008502BD" w:rsidRPr="00B1674A">
        <w:rPr>
          <w:rFonts w:asciiTheme="minorHAnsi" w:hAnsiTheme="minorHAnsi" w:cstheme="minorHAnsi"/>
          <w:color w:val="002060"/>
          <w:sz w:val="24"/>
          <w:szCs w:val="24"/>
        </w:rPr>
        <w:t>JobTrain</w:t>
      </w:r>
      <w:proofErr w:type="spellEnd"/>
      <w:r w:rsidR="008502BD" w:rsidRPr="00B1674A">
        <w:rPr>
          <w:rFonts w:asciiTheme="minorHAnsi" w:hAnsiTheme="minorHAnsi" w:cstheme="minorHAnsi"/>
          <w:color w:val="002060"/>
          <w:sz w:val="24"/>
          <w:szCs w:val="24"/>
        </w:rPr>
        <w:t xml:space="preserve">), you will be asked to create an account. You can do this via an email address or social media account. Please make sure the email address submitted is correct as this will be our primary method of contact during each stage of the recruitment process. You will receive emails from our </w:t>
      </w:r>
      <w:proofErr w:type="spellStart"/>
      <w:r w:rsidR="008502BD" w:rsidRPr="00B1674A">
        <w:rPr>
          <w:rFonts w:asciiTheme="minorHAnsi" w:hAnsiTheme="minorHAnsi" w:cstheme="minorHAnsi"/>
          <w:color w:val="002060"/>
          <w:sz w:val="24"/>
          <w:szCs w:val="24"/>
        </w:rPr>
        <w:t>eRecruitment</w:t>
      </w:r>
      <w:proofErr w:type="spellEnd"/>
      <w:r w:rsidR="008502BD" w:rsidRPr="00B1674A">
        <w:rPr>
          <w:rFonts w:asciiTheme="minorHAnsi" w:hAnsiTheme="minorHAnsi" w:cstheme="minorHAnsi"/>
          <w:color w:val="002060"/>
          <w:sz w:val="24"/>
          <w:szCs w:val="24"/>
        </w:rPr>
        <w:t xml:space="preserve"> system throughout the process, you can reply to these and they will be received by our Medical Recruitment team member managing the vacancy. Please ensure you check the email account (including junk/spam boxes) from which you apply regularly as we will use this to contact you regarding your application.</w:t>
      </w:r>
    </w:p>
    <w:p w14:paraId="45FBAF99" w14:textId="77777777" w:rsidR="008502BD" w:rsidRPr="00B1674A" w:rsidRDefault="008502BD" w:rsidP="00067415">
      <w:pPr>
        <w:pStyle w:val="BodyText"/>
        <w:spacing w:after="0" w:line="240" w:lineRule="auto"/>
        <w:ind w:right="-6"/>
        <w:jc w:val="both"/>
        <w:rPr>
          <w:rFonts w:asciiTheme="minorHAnsi" w:hAnsiTheme="minorHAnsi" w:cstheme="minorHAnsi"/>
          <w:color w:val="002060"/>
          <w:sz w:val="24"/>
          <w:szCs w:val="24"/>
        </w:rPr>
      </w:pPr>
    </w:p>
    <w:p w14:paraId="638C4FDB" w14:textId="77777777" w:rsidR="008502BD" w:rsidRPr="00B1674A" w:rsidRDefault="008502BD" w:rsidP="00067415">
      <w:pPr>
        <w:pStyle w:val="BodyText"/>
        <w:spacing w:after="0" w:line="240" w:lineRule="auto"/>
        <w:ind w:right="-6"/>
        <w:jc w:val="both"/>
        <w:rPr>
          <w:rFonts w:asciiTheme="minorHAnsi" w:hAnsiTheme="minorHAnsi" w:cstheme="minorHAnsi"/>
          <w:color w:val="002060"/>
          <w:sz w:val="24"/>
          <w:szCs w:val="24"/>
        </w:rPr>
      </w:pPr>
      <w:r w:rsidRPr="00B1674A">
        <w:rPr>
          <w:rFonts w:asciiTheme="minorHAnsi" w:hAnsiTheme="minorHAnsi" w:cstheme="minorHAnsi"/>
          <w:color w:val="002060"/>
          <w:sz w:val="24"/>
          <w:szCs w:val="24"/>
        </w:rPr>
        <w:t xml:space="preserve">Please note if you are registering as a new candidate you will be able to upload your Curriculum Vitae (CV). This is used to help pre-populate some of the online application form </w:t>
      </w:r>
      <w:r w:rsidRPr="00B1674A">
        <w:rPr>
          <w:rFonts w:asciiTheme="minorHAnsi" w:hAnsiTheme="minorHAnsi" w:cstheme="minorHAnsi"/>
          <w:b/>
          <w:color w:val="002060"/>
          <w:sz w:val="24"/>
          <w:szCs w:val="24"/>
          <w:u w:val="single"/>
        </w:rPr>
        <w:t>only</w:t>
      </w:r>
      <w:r w:rsidRPr="00B1674A">
        <w:rPr>
          <w:rFonts w:asciiTheme="minorHAnsi" w:hAnsiTheme="minorHAnsi" w:cstheme="minorHAnsi"/>
          <w:color w:val="002060"/>
          <w:sz w:val="24"/>
          <w:szCs w:val="24"/>
        </w:rPr>
        <w:t xml:space="preserve">. NHS Scotland does not accept CV’s in addition to/instead of a completed application form. Your CV will not be provided to the interview panel for shortlisting. </w:t>
      </w:r>
    </w:p>
    <w:p w14:paraId="18E06525" w14:textId="77777777" w:rsidR="008502BD" w:rsidRPr="00B1674A" w:rsidRDefault="008502BD" w:rsidP="00067415">
      <w:pPr>
        <w:pStyle w:val="BodyText"/>
        <w:spacing w:after="0" w:line="240" w:lineRule="auto"/>
        <w:ind w:right="-6"/>
        <w:jc w:val="both"/>
        <w:rPr>
          <w:rFonts w:asciiTheme="minorHAnsi" w:hAnsiTheme="minorHAnsi" w:cstheme="minorHAnsi"/>
          <w:color w:val="002060"/>
          <w:sz w:val="24"/>
          <w:szCs w:val="24"/>
        </w:rPr>
      </w:pPr>
      <w:r w:rsidRPr="00B1674A">
        <w:rPr>
          <w:rFonts w:asciiTheme="minorHAnsi" w:hAnsiTheme="minorHAnsi" w:cstheme="minorHAnsi"/>
          <w:color w:val="002060"/>
          <w:sz w:val="24"/>
          <w:szCs w:val="24"/>
        </w:rPr>
        <w:t xml:space="preserve"> </w:t>
      </w:r>
    </w:p>
    <w:p w14:paraId="7394F516" w14:textId="77777777" w:rsidR="008502BD" w:rsidRPr="00B1674A" w:rsidRDefault="008502BD" w:rsidP="00067415">
      <w:pPr>
        <w:pStyle w:val="BodyText"/>
        <w:spacing w:after="0" w:line="240" w:lineRule="auto"/>
        <w:ind w:right="-6"/>
        <w:jc w:val="both"/>
        <w:rPr>
          <w:rFonts w:asciiTheme="minorHAnsi" w:hAnsiTheme="minorHAnsi" w:cstheme="minorHAnsi"/>
          <w:color w:val="002060"/>
          <w:sz w:val="24"/>
          <w:szCs w:val="24"/>
        </w:rPr>
      </w:pPr>
      <w:r w:rsidRPr="00B1674A">
        <w:rPr>
          <w:rFonts w:asciiTheme="minorHAnsi" w:hAnsiTheme="minorHAnsi" w:cstheme="minorHAnsi"/>
          <w:color w:val="002060"/>
          <w:sz w:val="24"/>
          <w:szCs w:val="24"/>
        </w:rPr>
        <w:t xml:space="preserve">Please remember when using the online application system you will time-out after 30 minutes of inactivity. Please regularly save your application. </w:t>
      </w:r>
    </w:p>
    <w:p w14:paraId="348B331F" w14:textId="77777777" w:rsidR="008502BD" w:rsidRPr="00B1674A" w:rsidRDefault="008502BD" w:rsidP="00067415">
      <w:pPr>
        <w:pStyle w:val="BodyText"/>
        <w:spacing w:after="0" w:line="240" w:lineRule="auto"/>
        <w:ind w:right="-6"/>
        <w:jc w:val="both"/>
        <w:rPr>
          <w:rFonts w:asciiTheme="minorHAnsi" w:hAnsiTheme="minorHAnsi" w:cstheme="minorHAnsi"/>
          <w:color w:val="002060"/>
          <w:sz w:val="24"/>
          <w:szCs w:val="24"/>
        </w:rPr>
      </w:pPr>
    </w:p>
    <w:p w14:paraId="5B34F5EA" w14:textId="77777777" w:rsidR="008502BD" w:rsidRPr="00B1674A" w:rsidRDefault="008502BD" w:rsidP="00067415">
      <w:pPr>
        <w:rPr>
          <w:rFonts w:asciiTheme="minorHAnsi" w:hAnsiTheme="minorHAnsi" w:cstheme="minorHAnsi"/>
          <w:color w:val="002060"/>
        </w:rPr>
      </w:pPr>
      <w:r w:rsidRPr="00B1674A">
        <w:rPr>
          <w:rFonts w:asciiTheme="minorHAnsi" w:hAnsiTheme="minorHAnsi" w:cstheme="minorHAnsi"/>
          <w:color w:val="002060"/>
        </w:rPr>
        <w:t xml:space="preserve">NHS GGC is unable to accept written applications; all applications must be submitted via </w:t>
      </w:r>
      <w:proofErr w:type="spellStart"/>
      <w:r w:rsidRPr="00B1674A">
        <w:rPr>
          <w:rFonts w:asciiTheme="minorHAnsi" w:hAnsiTheme="minorHAnsi" w:cstheme="minorHAnsi"/>
          <w:color w:val="002060"/>
        </w:rPr>
        <w:t>eRecruitment</w:t>
      </w:r>
      <w:proofErr w:type="spellEnd"/>
      <w:r w:rsidRPr="00B1674A">
        <w:rPr>
          <w:rFonts w:asciiTheme="minorHAnsi" w:hAnsiTheme="minorHAnsi" w:cstheme="minorHAnsi"/>
          <w:color w:val="002060"/>
        </w:rPr>
        <w:t xml:space="preserve"> system, </w:t>
      </w:r>
      <w:proofErr w:type="spellStart"/>
      <w:r w:rsidRPr="00B1674A">
        <w:rPr>
          <w:rFonts w:asciiTheme="minorHAnsi" w:hAnsiTheme="minorHAnsi" w:cstheme="minorHAnsi"/>
          <w:color w:val="002060"/>
        </w:rPr>
        <w:t>JobTrain</w:t>
      </w:r>
      <w:proofErr w:type="spellEnd"/>
      <w:r w:rsidRPr="00B1674A">
        <w:rPr>
          <w:rFonts w:asciiTheme="minorHAnsi" w:hAnsiTheme="minorHAnsi" w:cstheme="minorHAnsi"/>
          <w:color w:val="002060"/>
        </w:rPr>
        <w:t xml:space="preserve">. Please visit </w:t>
      </w:r>
      <w:hyperlink r:id="rId31" w:history="1">
        <w:r w:rsidRPr="00B1674A">
          <w:rPr>
            <w:rStyle w:val="Hyperlink"/>
            <w:rFonts w:asciiTheme="minorHAnsi" w:hAnsiTheme="minorHAnsi" w:cstheme="minorHAnsi"/>
            <w:b/>
            <w:color w:val="002060"/>
          </w:rPr>
          <w:t>https://apply.jobs.scot.nhs.uk</w:t>
        </w:r>
      </w:hyperlink>
    </w:p>
    <w:p w14:paraId="19CB010E" w14:textId="77777777" w:rsidR="008502BD" w:rsidRPr="00B1674A" w:rsidRDefault="008502BD" w:rsidP="00067415">
      <w:pPr>
        <w:rPr>
          <w:rFonts w:asciiTheme="minorHAnsi" w:hAnsiTheme="minorHAnsi" w:cstheme="minorHAnsi"/>
          <w:b/>
          <w:color w:val="002060"/>
          <w:u w:val="single"/>
        </w:rPr>
      </w:pPr>
    </w:p>
    <w:p w14:paraId="1BF430E8" w14:textId="77777777" w:rsidR="008502BD" w:rsidRPr="00B1674A" w:rsidRDefault="008502BD" w:rsidP="00067415">
      <w:pPr>
        <w:rPr>
          <w:rFonts w:asciiTheme="minorHAnsi" w:hAnsiTheme="minorHAnsi" w:cstheme="minorHAnsi"/>
          <w:b/>
          <w:color w:val="002060"/>
          <w:u w:val="single"/>
        </w:rPr>
      </w:pPr>
      <w:r w:rsidRPr="00B1674A">
        <w:rPr>
          <w:rFonts w:asciiTheme="minorHAnsi" w:hAnsiTheme="minorHAnsi" w:cstheme="minorHAnsi"/>
          <w:b/>
          <w:color w:val="002060"/>
          <w:u w:val="single"/>
        </w:rPr>
        <w:t xml:space="preserve">Contact Us </w:t>
      </w:r>
    </w:p>
    <w:p w14:paraId="0204FE51" w14:textId="77777777" w:rsidR="008502BD" w:rsidRPr="00B1674A" w:rsidRDefault="008502BD" w:rsidP="00067415">
      <w:pPr>
        <w:rPr>
          <w:rFonts w:asciiTheme="minorHAnsi" w:hAnsiTheme="minorHAnsi" w:cstheme="minorHAnsi"/>
          <w:b/>
          <w:color w:val="002060"/>
          <w:u w:val="single"/>
        </w:rPr>
      </w:pPr>
    </w:p>
    <w:p w14:paraId="149D0839" w14:textId="77777777" w:rsidR="008502BD" w:rsidRPr="00B1674A" w:rsidRDefault="008502BD" w:rsidP="00067415">
      <w:pPr>
        <w:jc w:val="both"/>
        <w:rPr>
          <w:rFonts w:asciiTheme="minorHAnsi" w:hAnsiTheme="minorHAnsi" w:cstheme="minorHAnsi"/>
          <w:color w:val="002060"/>
        </w:rPr>
      </w:pPr>
      <w:r w:rsidRPr="00B1674A">
        <w:rPr>
          <w:rFonts w:asciiTheme="minorHAnsi" w:hAnsiTheme="minorHAnsi" w:cstheme="minorHAnsi"/>
          <w:color w:val="002060"/>
        </w:rPr>
        <w:t xml:space="preserve">For any additional information about this post, guidance in completing your application or if you have any personal requirements that will enable you to participate in our recruitment process please contact a member of our NHS Greater Glasgow and Clyde’s Medical and Dental Recruitment team via:            </w:t>
      </w:r>
    </w:p>
    <w:p w14:paraId="67513F49" w14:textId="77777777" w:rsidR="008502BD" w:rsidRPr="00B1674A" w:rsidRDefault="008502BD" w:rsidP="00067415">
      <w:pPr>
        <w:rPr>
          <w:rFonts w:asciiTheme="minorHAnsi" w:hAnsiTheme="minorHAnsi" w:cstheme="minorHAnsi"/>
          <w:color w:val="002060"/>
        </w:rPr>
      </w:pPr>
      <w:r w:rsidRPr="00B1674A">
        <w:rPr>
          <w:rFonts w:asciiTheme="minorHAnsi" w:hAnsiTheme="minorHAnsi" w:cstheme="minorHAnsi"/>
          <w:color w:val="002060"/>
        </w:rPr>
        <w:t xml:space="preserve">    </w:t>
      </w:r>
    </w:p>
    <w:p w14:paraId="32F5B66D" w14:textId="77777777" w:rsidR="008502BD" w:rsidRPr="00B1674A" w:rsidRDefault="008502BD" w:rsidP="00067415">
      <w:pPr>
        <w:pStyle w:val="Default"/>
        <w:rPr>
          <w:rFonts w:asciiTheme="minorHAnsi" w:hAnsiTheme="minorHAnsi" w:cstheme="minorHAnsi"/>
          <w:color w:val="002060"/>
        </w:rPr>
      </w:pPr>
      <w:r w:rsidRPr="00B1674A">
        <w:rPr>
          <w:rFonts w:asciiTheme="minorHAnsi" w:hAnsiTheme="minorHAnsi" w:cstheme="minorHAnsi"/>
          <w:color w:val="002060"/>
        </w:rPr>
        <w:t xml:space="preserve">                            Tel: +44 (0)141 278 2700 and select Option 1 </w:t>
      </w:r>
    </w:p>
    <w:p w14:paraId="17644473" w14:textId="2C3CA176" w:rsidR="008502BD" w:rsidRPr="00B1674A" w:rsidRDefault="008502BD" w:rsidP="00067415">
      <w:pPr>
        <w:pStyle w:val="Default"/>
        <w:rPr>
          <w:rFonts w:asciiTheme="minorHAnsi" w:hAnsiTheme="minorHAnsi" w:cstheme="minorHAnsi"/>
          <w:color w:val="002060"/>
        </w:rPr>
      </w:pPr>
      <w:r w:rsidRPr="00B1674A">
        <w:rPr>
          <w:rFonts w:asciiTheme="minorHAnsi" w:hAnsiTheme="minorHAnsi" w:cstheme="minorHAnsi"/>
          <w:color w:val="002060"/>
        </w:rPr>
        <w:t xml:space="preserve">                              Email: </w:t>
      </w:r>
      <w:r w:rsidRPr="00B1674A">
        <w:rPr>
          <w:rFonts w:asciiTheme="minorHAnsi" w:hAnsiTheme="minorHAnsi" w:cstheme="minorHAnsi"/>
          <w:color w:val="002060"/>
          <w:u w:val="single"/>
        </w:rPr>
        <w:t>nhsggc</w:t>
      </w:r>
      <w:r w:rsidR="00562F97">
        <w:rPr>
          <w:rFonts w:asciiTheme="minorHAnsi" w:hAnsiTheme="minorHAnsi" w:cstheme="minorHAnsi"/>
          <w:color w:val="002060"/>
          <w:u w:val="single"/>
        </w:rPr>
        <w:t>.</w:t>
      </w:r>
      <w:r w:rsidRPr="00B1674A">
        <w:rPr>
          <w:rFonts w:asciiTheme="minorHAnsi" w:hAnsiTheme="minorHAnsi" w:cstheme="minorHAnsi"/>
          <w:color w:val="002060"/>
          <w:u w:val="single"/>
        </w:rPr>
        <w:t>recruitment@nhs.</w:t>
      </w:r>
      <w:r w:rsidR="00562F97">
        <w:rPr>
          <w:rFonts w:asciiTheme="minorHAnsi" w:hAnsiTheme="minorHAnsi" w:cstheme="minorHAnsi"/>
          <w:color w:val="002060"/>
          <w:u w:val="single"/>
        </w:rPr>
        <w:t>scot</w:t>
      </w:r>
    </w:p>
    <w:p w14:paraId="7CA2A2E0" w14:textId="77777777" w:rsidR="008502BD" w:rsidRPr="00B1674A" w:rsidRDefault="00E63486" w:rsidP="00067415">
      <w:pPr>
        <w:rPr>
          <w:rFonts w:asciiTheme="minorHAnsi" w:hAnsiTheme="minorHAnsi" w:cstheme="minorHAnsi"/>
          <w:color w:val="002060"/>
        </w:rPr>
      </w:pPr>
      <w:r w:rsidRPr="00B1674A">
        <w:rPr>
          <w:rFonts w:asciiTheme="minorHAnsi" w:hAnsiTheme="minorHAnsi" w:cstheme="minorHAnsi"/>
          <w:noProof/>
          <w:color w:val="002060"/>
        </w:rPr>
        <mc:AlternateContent>
          <mc:Choice Requires="wpg">
            <w:drawing>
              <wp:anchor distT="0" distB="0" distL="114300" distR="114300" simplePos="0" relativeHeight="251653632" behindDoc="1" locked="0" layoutInCell="0" allowOverlap="1" wp14:anchorId="57B8D331" wp14:editId="688AD63D">
                <wp:simplePos x="0" y="0"/>
                <wp:positionH relativeFrom="page">
                  <wp:posOffset>285115</wp:posOffset>
                </wp:positionH>
                <wp:positionV relativeFrom="page">
                  <wp:posOffset>303530</wp:posOffset>
                </wp:positionV>
                <wp:extent cx="6991350" cy="10085705"/>
                <wp:effectExtent l="0" t="0" r="0" b="0"/>
                <wp:wrapNone/>
                <wp:docPr id="16"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91350" cy="10085705"/>
                          <a:chOff x="449" y="478"/>
                          <a:chExt cx="11010" cy="15883"/>
                        </a:xfrm>
                      </wpg:grpSpPr>
                      <wps:wsp>
                        <wps:cNvPr id="17" name="Freeform 175"/>
                        <wps:cNvSpPr>
                          <a:spLocks/>
                        </wps:cNvSpPr>
                        <wps:spPr bwMode="auto">
                          <a:xfrm>
                            <a:off x="480" y="509"/>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76"/>
                        <wps:cNvSpPr>
                          <a:spLocks/>
                        </wps:cNvSpPr>
                        <wps:spPr bwMode="auto">
                          <a:xfrm>
                            <a:off x="510"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77"/>
                        <wps:cNvSpPr>
                          <a:spLocks/>
                        </wps:cNvSpPr>
                        <wps:spPr bwMode="auto">
                          <a:xfrm>
                            <a:off x="11398"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 name="Freeform 178"/>
                        <wps:cNvSpPr>
                          <a:spLocks/>
                        </wps:cNvSpPr>
                        <wps:spPr bwMode="auto">
                          <a:xfrm>
                            <a:off x="480" y="16330"/>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352B5D6" id="Group 15" o:spid="_x0000_s1026" style="position:absolute;margin-left:22.45pt;margin-top:23.9pt;width:550.5pt;height:794.15pt;z-index:-251662848;mso-position-horizontal-relative:page;mso-position-vertical-relative:page" coordorigin="449,478" coordsize="11010,15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" o:allowincell="f">
                <v:shape id="Freeform 175" o:spid="_x0000_s1027" style="position:absolute;left:480;top:509;width:10948;height:20;visibility:visible;mso-wrap-style:square;v-text-anchor:top" coordsize="1094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AUrjMAA&#10;AADbAAAADwAAAGRycy9kb3ducmV2LnhtbERPTWsCMRC9C/6HMIK3mrWCytYoRSkU7MVV9Dok0921&#10;m8mapLr++0YoeJvH+5zFqrONuJIPtWMF41EGglg7U3Op4LD/eJmDCBHZYOOYFNwpwGrZ7y0wN+7G&#10;O7oWsRQphEOOCqoY21zKoCuyGEauJU7ct/MWY4K+lMbjLYXbRr5m2VRarDk1VNjSuiL9U/xaBZtJ&#10;qf3X+RQv8608nuXRTws9U2o46N7fQETq4lP87/40af4MHr+kA+Ty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6AUrjMAAAADbAAAADwAAAAAAAAAAAAAAAACYAgAAZHJzL2Rvd25y&#10;ZXYueG1sUEsFBgAAAAAEAAQA9QAAAIUDAAAAAA==&#10;" path="m,l10948,e" filled="f" strokeweight="1.2pt">
                  <v:path arrowok="t" o:connecttype="custom" o:connectlocs="0,0;10948,0" o:connectangles="0,0"/>
                </v:shape>
                <v:shape id="Freeform 176" o:spid="_x0000_s1028" style="position:absolute;left:510;top:539;width:20;height:15761;visibility:visible;mso-wrap-style:square;v-text-anchor:top" coordsize="20,157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0o3McMA&#10;AADbAAAADwAAAGRycy9kb3ducmV2LnhtbESPQWvDMAyF74P+B6PBLmV1tkNZs7hltAx6rbuxq4iV&#10;xDSWQ+y26X79dCjsJvGe3vtUbabQqwuNyUc28LIoQBHX0XluDXwdP5/fQKWM7LCPTAZulGCznj1U&#10;WLp45QNdbG6VhHAq0UCX81BqneqOAqZFHIhFa+IYMMs6ttqNeJXw0OvXoljqgJ6locOBth3VJ3sO&#10;Br7tj53Tya9so3+93s1Xh3x0xjw9Th/voDJN+d98v947wRdY+UUG0O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0o3McMAAADbAAAADwAAAAAAAAAAAAAAAACYAgAAZHJzL2Rv&#10;d25yZXYueG1sUEsFBgAAAAAEAAQA9QAAAIgDAAAAAA==&#10;" path="m,l,15760e" filled="f" strokeweight="1.2pt">
                  <v:path arrowok="t" o:connecttype="custom" o:connectlocs="0,0;0,15760" o:connectangles="0,0"/>
                </v:shape>
                <v:shape id="Freeform 177" o:spid="_x0000_s1029" style="position:absolute;left:11398;top:539;width:20;height:15761;visibility:visible;mso-wrap-style:square;v-text-anchor:top" coordsize="20,157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AaSqr8A&#10;AADbAAAADwAAAGRycy9kb3ducmV2LnhtbERPTYvCMBC9C/6HMIIXWVM9iK1GkZUFr8aVvQ7N2Aab&#10;SWmy2vXXG0HY2zze56y3vWvEjbpgPSuYTTMQxKU3lisF36evjyWIEJENNp5JwR8F2G6GgzUWxt/5&#10;SDcdK5FCOBSooI6xLaQMZU0Ow9S3xIm7+M5hTLCrpOnwnsJdI+dZtpAOLaeGGlv6rKm86l+n4Kx/&#10;9ISuNtcX+bByP8mP8WSUGo/63QpEpD7+i9/ug0nzc3j9kg6Qmy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oBpKqvwAAANsAAAAPAAAAAAAAAAAAAAAAAJgCAABkcnMvZG93bnJl&#10;di54bWxQSwUGAAAAAAQABAD1AAAAhAMAAAAA&#10;" path="m,l,15760e" filled="f" strokeweight="1.2pt">
                  <v:path arrowok="t" o:connecttype="custom" o:connectlocs="0,0;0,15760" o:connectangles="0,0"/>
                </v:shape>
                <v:shape id="Freeform 178" o:spid="_x0000_s1030" style="position:absolute;left:480;top:16330;width:10948;height:20;visibility:visible;mso-wrap-style:square;v-text-anchor:top" coordsize="1094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B5RcEA&#10;AADbAAAADwAAAGRycy9kb3ducmV2LnhtbERPy2oCMRTdF/yHcIXuakYLOozGQVoKhXbjtOj2klzn&#10;4eRmmqQ6/ftmIbg8nPemHG0vLuRD61jBfJaBINbOtFwr+P56e8pBhIhssHdMCv4oQLmdPGywMO7K&#10;e7pUsRYphEOBCpoYh0LKoBuyGGZuIE7cyXmLMUFfS+PxmsJtLxdZtpQWW04NDQ700pA+V79Wwetz&#10;rf1nd4w/+Yc8dPLgl5VeKfU4HXdrEJHGeBff3O9GwSKtT1/SD5Db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mAeUXBAAAA2wAAAA8AAAAAAAAAAAAAAAAAmAIAAGRycy9kb3du&#10;cmV2LnhtbFBLBQYAAAAABAAEAPUAAACGAwAAAAA=&#10;" path="m,l10948,e" filled="f" strokeweight="1.2pt">
                  <v:path arrowok="t" o:connecttype="custom" o:connectlocs="0,0;10948,0" o:connectangles="0,0"/>
                </v:shape>
                <w10:wrap anchorx="page" anchory="page"/>
              </v:group>
            </w:pict>
          </mc:Fallback>
        </mc:AlternateContent>
      </w:r>
    </w:p>
    <w:p w14:paraId="064F66F0" w14:textId="77777777" w:rsidR="008502BD" w:rsidRPr="00B1674A" w:rsidRDefault="008502BD" w:rsidP="00067415">
      <w:pPr>
        <w:rPr>
          <w:rFonts w:asciiTheme="minorHAnsi" w:hAnsiTheme="minorHAnsi" w:cstheme="minorHAnsi"/>
          <w:b/>
          <w:iCs/>
          <w:color w:val="002060"/>
        </w:rPr>
      </w:pPr>
      <w:r w:rsidRPr="00B1674A">
        <w:rPr>
          <w:rFonts w:asciiTheme="minorHAnsi" w:hAnsiTheme="minorHAnsi" w:cstheme="minorHAnsi"/>
          <w:color w:val="002060"/>
        </w:rPr>
        <w:t xml:space="preserve">Thank you for your interest in NHS Greater Glasgow and Clyde, we look forward to receiving your application. </w:t>
      </w:r>
    </w:p>
    <w:p w14:paraId="2F2CA688" w14:textId="77777777" w:rsidR="008502BD" w:rsidRPr="00B1674A" w:rsidRDefault="00E63486" w:rsidP="00067415">
      <w:pPr>
        <w:rPr>
          <w:rFonts w:asciiTheme="minorHAnsi" w:hAnsiTheme="minorHAnsi" w:cstheme="minorHAnsi"/>
          <w:color w:val="002060"/>
        </w:rPr>
      </w:pPr>
      <w:r w:rsidRPr="00B1674A">
        <w:rPr>
          <w:rFonts w:asciiTheme="minorHAnsi" w:hAnsiTheme="minorHAnsi" w:cstheme="minorHAnsi"/>
          <w:noProof/>
          <w:color w:val="002060"/>
        </w:rPr>
        <mc:AlternateContent>
          <mc:Choice Requires="wpg">
            <w:drawing>
              <wp:anchor distT="0" distB="0" distL="114300" distR="114300" simplePos="0" relativeHeight="251652608" behindDoc="1" locked="0" layoutInCell="0" allowOverlap="1" wp14:anchorId="3149E164" wp14:editId="7A587D23">
                <wp:simplePos x="0" y="0"/>
                <wp:positionH relativeFrom="page">
                  <wp:posOffset>285115</wp:posOffset>
                </wp:positionH>
                <wp:positionV relativeFrom="page">
                  <wp:posOffset>303530</wp:posOffset>
                </wp:positionV>
                <wp:extent cx="6991350" cy="10085705"/>
                <wp:effectExtent l="0" t="0" r="0" b="0"/>
                <wp:wrapNone/>
                <wp:docPr id="11"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91350" cy="10085705"/>
                          <a:chOff x="449" y="478"/>
                          <a:chExt cx="11010" cy="15883"/>
                        </a:xfrm>
                      </wpg:grpSpPr>
                      <wps:wsp>
                        <wps:cNvPr id="12" name="Freeform 175"/>
                        <wps:cNvSpPr>
                          <a:spLocks/>
                        </wps:cNvSpPr>
                        <wps:spPr bwMode="auto">
                          <a:xfrm>
                            <a:off x="480" y="509"/>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Freeform 176"/>
                        <wps:cNvSpPr>
                          <a:spLocks/>
                        </wps:cNvSpPr>
                        <wps:spPr bwMode="auto">
                          <a:xfrm>
                            <a:off x="510"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177"/>
                        <wps:cNvSpPr>
                          <a:spLocks/>
                        </wps:cNvSpPr>
                        <wps:spPr bwMode="auto">
                          <a:xfrm>
                            <a:off x="11398"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178"/>
                        <wps:cNvSpPr>
                          <a:spLocks/>
                        </wps:cNvSpPr>
                        <wps:spPr bwMode="auto">
                          <a:xfrm>
                            <a:off x="480" y="16330"/>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27C1474" id="Group 10" o:spid="_x0000_s1026" style="position:absolute;margin-left:22.45pt;margin-top:23.9pt;width:550.5pt;height:794.15pt;z-index:-251663872;mso-position-horizontal-relative:page;mso-position-vertical-relative:page" coordorigin="449,478" coordsize="11010,15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" o:allowincell="f">
                <v:shape id="Freeform 175" o:spid="_x0000_s1027" style="position:absolute;left:480;top:509;width:10948;height:20;visibility:visible;mso-wrap-style:square;v-text-anchor:top" coordsize="1094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vjncAA&#10;AADbAAAADwAAAGRycy9kb3ducmV2LnhtbERPS4vCMBC+C/sfwizsTVM9rFqNIoroTbQeehya6QOb&#10;SUmidvfXm4UFb/PxPWe57k0rHuR8Y1nBeJSAIC6sbrhScM32wxkIH5A1tpZJwQ95WK8+BktMtX3y&#10;mR6XUIkYwj5FBXUIXSqlL2oy6Ee2I45caZ3BEKGrpHb4jOGmlZMk+ZYGG44NNXa0ram4Xe5GwXR+&#10;OuS/uaQyG5fS3YsM8/NOqa/PfrMAEagPb/G/+6jj/An8/RIPkKsX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RvjncAAAADbAAAADwAAAAAAAAAAAAAAAACYAgAAZHJzL2Rvd25y&#10;ZXYueG1sUEsFBgAAAAAEAAQA9QAAAIUDAAAAAA==&#10;" path="m,l10948,e" filled="f" strokeweight=".5pt">
                  <v:path arrowok="t" o:connecttype="custom" o:connectlocs="0,0;10948,0" o:connectangles="0,0"/>
                </v:shape>
                <v:shape id="Freeform 176" o:spid="_x0000_s1028" style="position:absolute;left:510;top:539;width:20;height:15761;visibility:visible;mso-wrap-style:square;v-text-anchor:top" coordsize="20,157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5XGMIA&#10;AADbAAAADwAAAGRycy9kb3ducmV2LnhtbERP3WrCMBS+F3yHcAa7s+kctFIbRQWHMDaw7gHOmmNT&#10;bE5Kk2m3p18GA+/Ox/d7yvVoO3GlwbeOFTwlKQji2umWGwUfp/1sAcIHZI2dY1LwTR7Wq+mkxEK7&#10;Gx/pWoVGxBD2BSowIfSFlL42ZNEnrieO3NkNFkOEQyP1gLcYbjs5T9NMWmw5NhjsaWeovlRfVkF2&#10;ZKnb1/c3m+fzn8vWNC+Hz41Sjw/jZgki0Bju4n/3Qcf5z/D3SzxAr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73lcYwgAAANsAAAAPAAAAAAAAAAAAAAAAAJgCAABkcnMvZG93&#10;bnJldi54bWxQSwUGAAAAAAQABAD1AAAAhwMAAAAA&#10;" path="m,l,15760e" filled="f" strokeweight=".5pt">
                  <v:path arrowok="t" o:connecttype="custom" o:connectlocs="0,0;0,15760" o:connectangles="0,0"/>
                </v:shape>
                <v:shape id="Freeform 177" o:spid="_x0000_s1029" style="position:absolute;left:11398;top:539;width:20;height:15761;visibility:visible;mso-wrap-style:square;v-text-anchor:top" coordsize="20,157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fPbMIA&#10;AADbAAAADwAAAGRycy9kb3ducmV2LnhtbERP3WrCMBS+F3yHcAa7s+lktFIbRQWHMDaw7gHOmmNT&#10;bE5Kk2m3p18GA+/Ox/d7yvVoO3GlwbeOFTwlKQji2umWGwUfp/1sAcIHZI2dY1LwTR7Wq+mkxEK7&#10;Gx/pWoVGxBD2BSowIfSFlL42ZNEnrieO3NkNFkOEQyP1gLcYbjs5T9NMWmw5NhjsaWeovlRfVkF2&#10;ZKnb1/c3m+fzn8vWNC+Hz41Sjw/jZgki0Bju4n/3Qcf5z/D3SzxAr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0N89swgAAANsAAAAPAAAAAAAAAAAAAAAAAJgCAABkcnMvZG93&#10;bnJldi54bWxQSwUGAAAAAAQABAD1AAAAhwMAAAAA&#10;" path="m,l,15760e" filled="f" strokeweight=".5pt">
                  <v:path arrowok="t" o:connecttype="custom" o:connectlocs="0,0;0,15760" o:connectangles="0,0"/>
                </v:shape>
                <v:shape id="Freeform 178" o:spid="_x0000_s1030" style="position:absolute;left:480;top:16330;width:10948;height:20;visibility:visible;mso-wrap-style:square;v-text-anchor:top" coordsize="1094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J76cEA&#10;AADbAAAADwAAAGRycy9kb3ducmV2LnhtbERPS2vCQBC+C/0PyxS86SZC1aZupFRKeysmPeQ4ZCcP&#10;mp0Nu6vG/vquUPA2H99zdvvJDOJMzveWFaTLBARxbXXPrYLv8n2xBeEDssbBMim4kod9/jDbYabt&#10;hY90LkIrYgj7DBV0IYyZlL7uyKBf2pE4co11BkOErpXa4SWGm0GukmQtDfYcGzoc6a2j+qc4GQWb&#10;56+P6reS1JRpI92pLrE6HpSaP06vLyACTeEu/nd/6jj/CW6/xANk/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rye+nBAAAA2wAAAA8AAAAAAAAAAAAAAAAAmAIAAGRycy9kb3du&#10;cmV2LnhtbFBLBQYAAAAABAAEAPUAAACGAwAAAAA=&#10;" path="m,l10948,e" filled="f" strokeweight=".5pt">
                  <v:path arrowok="t" o:connecttype="custom" o:connectlocs="0,0;10948,0" o:connectangles="0,0"/>
                </v:shape>
                <w10:wrap anchorx="page" anchory="page"/>
              </v:group>
            </w:pict>
          </mc:Fallback>
        </mc:AlternateContent>
      </w:r>
    </w:p>
    <w:p w14:paraId="5EFD82BA" w14:textId="77777777" w:rsidR="008502BD" w:rsidRPr="00B1674A" w:rsidRDefault="008502BD" w:rsidP="00067415">
      <w:pPr>
        <w:spacing w:after="200" w:line="276" w:lineRule="auto"/>
        <w:rPr>
          <w:rFonts w:asciiTheme="minorHAnsi" w:hAnsiTheme="minorHAnsi" w:cstheme="minorHAnsi"/>
          <w:b/>
          <w:iCs/>
          <w:color w:val="002060"/>
        </w:rPr>
      </w:pPr>
    </w:p>
    <w:p w14:paraId="3E8CF2CF" w14:textId="77777777" w:rsidR="008502BD" w:rsidRPr="00B1674A" w:rsidRDefault="008502BD" w:rsidP="00067415">
      <w:pPr>
        <w:spacing w:after="200" w:line="276" w:lineRule="auto"/>
        <w:rPr>
          <w:rFonts w:asciiTheme="minorHAnsi" w:hAnsiTheme="minorHAnsi" w:cstheme="minorHAnsi"/>
          <w:b/>
          <w:iCs/>
          <w:color w:val="002060"/>
        </w:rPr>
      </w:pPr>
    </w:p>
    <w:p w14:paraId="404BD5DA" w14:textId="77777777" w:rsidR="008502BD" w:rsidRPr="00B1674A" w:rsidRDefault="008502BD" w:rsidP="00067415">
      <w:pPr>
        <w:spacing w:after="200" w:line="276" w:lineRule="auto"/>
        <w:rPr>
          <w:rFonts w:asciiTheme="minorHAnsi" w:hAnsiTheme="minorHAnsi" w:cstheme="minorHAnsi"/>
          <w:b/>
          <w:iCs/>
          <w:color w:val="002060"/>
        </w:rPr>
      </w:pPr>
    </w:p>
    <w:p w14:paraId="3857E031" w14:textId="77777777" w:rsidR="008502BD" w:rsidRPr="00B1674A" w:rsidRDefault="008502BD" w:rsidP="00067415">
      <w:pPr>
        <w:spacing w:after="200" w:line="276" w:lineRule="auto"/>
        <w:rPr>
          <w:rFonts w:asciiTheme="minorHAnsi" w:hAnsiTheme="minorHAnsi" w:cstheme="minorHAnsi"/>
          <w:b/>
          <w:iCs/>
          <w:color w:val="002060"/>
        </w:rPr>
      </w:pPr>
    </w:p>
    <w:p w14:paraId="1E408308" w14:textId="77777777" w:rsidR="008502BD" w:rsidRPr="00B1674A" w:rsidRDefault="008502BD" w:rsidP="00067415">
      <w:pPr>
        <w:kinsoku w:val="0"/>
        <w:overflowPunct w:val="0"/>
        <w:jc w:val="both"/>
        <w:rPr>
          <w:rFonts w:asciiTheme="minorHAnsi" w:hAnsiTheme="minorHAnsi" w:cstheme="minorHAnsi"/>
          <w:b/>
          <w:bCs/>
          <w:color w:val="002060"/>
          <w:sz w:val="32"/>
          <w:szCs w:val="32"/>
        </w:rPr>
      </w:pPr>
      <w:r w:rsidRPr="00B1674A">
        <w:rPr>
          <w:rFonts w:asciiTheme="minorHAnsi" w:hAnsiTheme="minorHAnsi" w:cstheme="minorHAnsi"/>
          <w:b/>
          <w:bCs/>
          <w:color w:val="002060"/>
          <w:sz w:val="32"/>
          <w:szCs w:val="32"/>
        </w:rPr>
        <w:lastRenderedPageBreak/>
        <w:t>Section 7:</w:t>
      </w:r>
      <w:r w:rsidRPr="00B1674A">
        <w:rPr>
          <w:rFonts w:asciiTheme="minorHAnsi" w:hAnsiTheme="minorHAnsi" w:cstheme="minorHAnsi"/>
          <w:b/>
          <w:bCs/>
          <w:color w:val="002060"/>
          <w:sz w:val="32"/>
          <w:szCs w:val="32"/>
        </w:rPr>
        <w:tab/>
      </w:r>
    </w:p>
    <w:p w14:paraId="2BEF8B78" w14:textId="77777777" w:rsidR="008502BD" w:rsidRPr="00B1674A" w:rsidRDefault="008502BD" w:rsidP="00067415">
      <w:pPr>
        <w:kinsoku w:val="0"/>
        <w:overflowPunct w:val="0"/>
        <w:jc w:val="both"/>
        <w:rPr>
          <w:rFonts w:asciiTheme="minorHAnsi" w:hAnsiTheme="minorHAnsi" w:cstheme="minorHAnsi"/>
          <w:b/>
          <w:bCs/>
          <w:color w:val="002060"/>
          <w:sz w:val="32"/>
        </w:rPr>
      </w:pPr>
      <w:r w:rsidRPr="00B1674A">
        <w:rPr>
          <w:rFonts w:asciiTheme="minorHAnsi" w:hAnsiTheme="minorHAnsi" w:cstheme="minorHAnsi"/>
          <w:b/>
          <w:bCs/>
          <w:color w:val="002060"/>
          <w:sz w:val="32"/>
          <w:szCs w:val="32"/>
        </w:rPr>
        <w:t>About NHS Greater Glasgow and Clyde</w:t>
      </w:r>
    </w:p>
    <w:p w14:paraId="1FC651F6" w14:textId="77777777" w:rsidR="008502BD" w:rsidRPr="00B1674A" w:rsidRDefault="008502BD" w:rsidP="00067415">
      <w:pPr>
        <w:rPr>
          <w:rFonts w:asciiTheme="minorHAnsi" w:hAnsiTheme="minorHAnsi" w:cstheme="minorHAnsi"/>
          <w:color w:val="002060"/>
        </w:rPr>
      </w:pPr>
    </w:p>
    <w:p w14:paraId="16431C44" w14:textId="77777777" w:rsidR="008502BD" w:rsidRPr="00B1674A" w:rsidRDefault="008502BD" w:rsidP="00067415">
      <w:pPr>
        <w:jc w:val="both"/>
        <w:rPr>
          <w:rFonts w:asciiTheme="minorHAnsi" w:hAnsiTheme="minorHAnsi" w:cstheme="minorHAnsi"/>
          <w:color w:val="002060"/>
        </w:rPr>
      </w:pPr>
      <w:r w:rsidRPr="00B1674A">
        <w:rPr>
          <w:rFonts w:asciiTheme="minorHAnsi" w:hAnsiTheme="minorHAnsi" w:cstheme="minorHAnsi"/>
          <w:color w:val="002060"/>
        </w:rPr>
        <w:t>NHS Greater Glasgow and Clyde is the largest health board and provider of healthcare in Scotland and one of the largest in the UK. Responsible for the provision and management of the whole range of health services in this area including hospitals and General Practice, NHS Greater Glasgow and Clyde works alongside partnership organisations including local authorities and the voluntary sector.</w:t>
      </w:r>
      <w:r w:rsidR="00E63486" w:rsidRPr="00B1674A">
        <w:rPr>
          <w:rFonts w:asciiTheme="minorHAnsi" w:hAnsiTheme="minorHAnsi" w:cstheme="minorHAnsi"/>
          <w:noProof/>
          <w:color w:val="002060"/>
        </w:rPr>
        <mc:AlternateContent>
          <mc:Choice Requires="wpg">
            <w:drawing>
              <wp:anchor distT="0" distB="0" distL="114300" distR="114300" simplePos="0" relativeHeight="251654656" behindDoc="1" locked="0" layoutInCell="0" allowOverlap="1" wp14:anchorId="2FC59051" wp14:editId="493E3CC8">
                <wp:simplePos x="0" y="0"/>
                <wp:positionH relativeFrom="page">
                  <wp:posOffset>285115</wp:posOffset>
                </wp:positionH>
                <wp:positionV relativeFrom="page">
                  <wp:posOffset>303530</wp:posOffset>
                </wp:positionV>
                <wp:extent cx="6991350" cy="10085705"/>
                <wp:effectExtent l="0" t="0" r="0" b="0"/>
                <wp:wrapNone/>
                <wp:docPr id="3" name="Group 1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91350" cy="10085705"/>
                          <a:chOff x="449" y="478"/>
                          <a:chExt cx="11010" cy="15883"/>
                        </a:xfrm>
                      </wpg:grpSpPr>
                      <wps:wsp>
                        <wps:cNvPr id="4" name="Freeform 175"/>
                        <wps:cNvSpPr>
                          <a:spLocks/>
                        </wps:cNvSpPr>
                        <wps:spPr bwMode="auto">
                          <a:xfrm>
                            <a:off x="480" y="509"/>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Freeform 176"/>
                        <wps:cNvSpPr>
                          <a:spLocks/>
                        </wps:cNvSpPr>
                        <wps:spPr bwMode="auto">
                          <a:xfrm>
                            <a:off x="510"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Freeform 177"/>
                        <wps:cNvSpPr>
                          <a:spLocks/>
                        </wps:cNvSpPr>
                        <wps:spPr bwMode="auto">
                          <a:xfrm>
                            <a:off x="11398"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Freeform 178"/>
                        <wps:cNvSpPr>
                          <a:spLocks/>
                        </wps:cNvSpPr>
                        <wps:spPr bwMode="auto">
                          <a:xfrm>
                            <a:off x="480" y="16330"/>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3A4D9CF" id="Group 174" o:spid="_x0000_s1026" style="position:absolute;margin-left:22.45pt;margin-top:23.9pt;width:550.5pt;height:794.15pt;z-index:-251661824;mso-position-horizontal-relative:page;mso-position-vertical-relative:page" coordorigin="449,478" coordsize="11010,15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" o:allowincell="f">
                <v:shape id="Freeform 175" o:spid="_x0000_s1027" style="position:absolute;left:480;top:509;width:10948;height:20;visibility:visible;mso-wrap-style:square;v-text-anchor:top" coordsize="1094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bPwsIA&#10;AADaAAAADwAAAGRycy9kb3ducmV2LnhtbESPT2sCMRTE74V+h/AK3mpWEatbo4gi9lbc9bDHx+bt&#10;H7p5WZKoq5++EQo9DjPzG2a1GUwnruR8a1nBZJyAIC6tbrlWcM4P7wsQPiBr7CyTgjt52KxfX1aY&#10;anvjE12zUIsIYZ+igiaEPpXSlw0Z9GPbE0evss5giNLVUju8Rbjp5DRJ5tJgy3GhwZ52DZU/2cUo&#10;+Fh+H4tHIanKJ5V0lzLH4rRXavQ2bD9BBBrCf/iv/aUVzOB5Jd4Auf4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hs/CwgAAANoAAAAPAAAAAAAAAAAAAAAAAJgCAABkcnMvZG93&#10;bnJldi54bWxQSwUGAAAAAAQABAD1AAAAhwMAAAAA&#10;" path="m,l10948,e" filled="f" strokeweight=".5pt">
                  <v:path arrowok="t" o:connecttype="custom" o:connectlocs="0,0;10948,0" o:connectangles="0,0"/>
                </v:shape>
                <v:shape id="Freeform 176" o:spid="_x0000_s1028" style="position:absolute;left:510;top:539;width:20;height:15761;visibility:visible;mso-wrap-style:square;v-text-anchor:top" coordsize="20,157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MRScMA&#10;AADaAAAADwAAAGRycy9kb3ducmV2LnhtbESP0WrCQBRE3wX/YbmFvplNhSYSs4oKFqG0YOwH3Gav&#10;2WD2bshuNe3XdwsFH4eZOcOU69F24kqDbx0reEpSEMS10y03Cj5O+9kChA/IGjvHpOCbPKxX00mJ&#10;hXY3PtK1Co2IEPYFKjAh9IWUvjZk0SeuJ47e2Q0WQ5RDI/WAtwi3nZynaSYtthwXDPa0M1Rfqi+r&#10;IDuy1O3r+5vN8/nPZWual8PnRqnHh3GzBBFoDPfwf/ugFTzD35V4A+Tq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MRScMAAADaAAAADwAAAAAAAAAAAAAAAACYAgAAZHJzL2Rv&#10;d25yZXYueG1sUEsFBgAAAAAEAAQA9QAAAIgDAAAAAA==&#10;" path="m,l,15760e" filled="f" strokeweight=".5pt">
                  <v:path arrowok="t" o:connecttype="custom" o:connectlocs="0,0;0,15760" o:connectangles="0,0"/>
                </v:shape>
                <v:shape id="Freeform 177" o:spid="_x0000_s1029" style="position:absolute;left:11398;top:539;width:20;height:15761;visibility:visible;mso-wrap-style:square;v-text-anchor:top" coordsize="20,157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aK+18AA&#10;AADaAAAADwAAAGRycy9kb3ducmV2LnhtbERP3WrCMBS+H/gO4Qi7m6leWOlMiw42CrKBdQ9w1pw1&#10;weakNJl2Pv1yMfDy4/vfVpPrxYXGYD0rWC4yEMSt15Y7BZ+n16cNiBCRNfaeScEvBajK2cMWC+2v&#10;fKRLEzuRQjgUqMDEOBRShtaQw7DwA3Hivv3oMCY4dlKPeE3hrperLFtLh5ZTg8GBXgy15+bHKVgf&#10;WWp7+Hh3eb66nfeme6u/dko9zqfdM4hIU7yL/921VpC2pivpBsjy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aK+18AAAADaAAAADwAAAAAAAAAAAAAAAACYAgAAZHJzL2Rvd25y&#10;ZXYueG1sUEsFBgAAAAAEAAQA9QAAAIUDAAAAAA==&#10;" path="m,l,15760e" filled="f" strokeweight=".5pt">
                  <v:path arrowok="t" o:connecttype="custom" o:connectlocs="0,0;0,15760" o:connectangles="0,0"/>
                </v:shape>
                <v:shape id="Freeform 178" o:spid="_x0000_s1030" style="position:absolute;left:480;top:16330;width:10948;height:20;visibility:visible;mso-wrap-style:square;v-text-anchor:top" coordsize="1094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oXYccMA&#10;AADbAAAADwAAAGRycy9kb3ducmV2LnhtbESPT2/CMAzF75P2HSJP2m2k7LBBISAEmrYbgnLo0Wrc&#10;P6JxqiRAt0+PD5O42XrP7/28XI+uV1cKsfNsYDrJQBFX3nbcGDgVX28zUDEhW+w9k4FfirBePT8t&#10;Mbf+xge6HlOjJIRjjgbalIZc61i15DBO/EAsWu2DwyRraLQNeJNw1+v3LPvQDjuWhhYH2rZUnY8X&#10;Z+Bzvv8u/0pNdTGtdbhUBZaHnTGvL+NmASrRmB7m/+sfK/hCL7/IAHp1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oXYccMAAADbAAAADwAAAAAAAAAAAAAAAACYAgAAZHJzL2Rv&#10;d25yZXYueG1sUEsFBgAAAAAEAAQA9QAAAIgDAAAAAA==&#10;" path="m,l10948,e" filled="f" strokeweight=".5pt">
                  <v:path arrowok="t" o:connecttype="custom" o:connectlocs="0,0;10948,0" o:connectangles="0,0"/>
                </v:shape>
                <w10:wrap anchorx="page" anchory="page"/>
              </v:group>
            </w:pict>
          </mc:Fallback>
        </mc:AlternateContent>
      </w:r>
    </w:p>
    <w:p w14:paraId="27A024A3" w14:textId="77777777" w:rsidR="008502BD" w:rsidRPr="00B1674A" w:rsidRDefault="008502BD" w:rsidP="00067415">
      <w:pPr>
        <w:spacing w:before="300" w:after="300"/>
        <w:jc w:val="both"/>
        <w:rPr>
          <w:rFonts w:asciiTheme="minorHAnsi" w:hAnsiTheme="minorHAnsi" w:cstheme="minorHAnsi"/>
          <w:color w:val="002060"/>
        </w:rPr>
      </w:pPr>
      <w:r w:rsidRPr="00B1674A">
        <w:rPr>
          <w:rFonts w:asciiTheme="minorHAnsi" w:hAnsiTheme="minorHAnsi" w:cstheme="minorHAnsi"/>
          <w:color w:val="002060"/>
        </w:rPr>
        <w:t>It serves a population of 1.15 million covering 6 local authority areas which include the city of Glasgow as well as incorporating both urban and rural areas. With a total budget of £3.2 billion and a workforce of around 39,369 staff, NHS Greater Glasgow and Clyde delivers local, regional and national services including acute hospital, primary, mental health and community services.</w:t>
      </w:r>
    </w:p>
    <w:p w14:paraId="45AA4314" w14:textId="77777777" w:rsidR="008502BD" w:rsidRPr="00B1674A" w:rsidRDefault="008502BD" w:rsidP="00067415">
      <w:pPr>
        <w:pStyle w:val="Heading2"/>
        <w:ind w:left="0"/>
        <w:rPr>
          <w:rFonts w:asciiTheme="minorHAnsi" w:hAnsiTheme="minorHAnsi" w:cstheme="minorHAnsi"/>
          <w:color w:val="002060"/>
          <w:sz w:val="24"/>
          <w:szCs w:val="24"/>
        </w:rPr>
      </w:pPr>
      <w:r w:rsidRPr="00B1674A">
        <w:rPr>
          <w:rFonts w:asciiTheme="minorHAnsi" w:hAnsiTheme="minorHAnsi" w:cstheme="minorHAnsi"/>
          <w:color w:val="002060"/>
          <w:sz w:val="24"/>
          <w:szCs w:val="24"/>
        </w:rPr>
        <w:t>Capital Building Modernisation Programme</w:t>
      </w:r>
    </w:p>
    <w:p w14:paraId="2FDC2325" w14:textId="77777777" w:rsidR="008502BD" w:rsidRPr="00B1674A" w:rsidRDefault="008502BD" w:rsidP="00067415">
      <w:pPr>
        <w:pStyle w:val="NormalWeb"/>
        <w:spacing w:after="0"/>
        <w:jc w:val="both"/>
        <w:rPr>
          <w:rFonts w:asciiTheme="minorHAnsi" w:hAnsiTheme="minorHAnsi" w:cstheme="minorHAnsi"/>
          <w:color w:val="002060"/>
        </w:rPr>
      </w:pPr>
      <w:r w:rsidRPr="00B1674A">
        <w:rPr>
          <w:rFonts w:asciiTheme="minorHAnsi" w:hAnsiTheme="minorHAnsi" w:cstheme="minorHAnsi"/>
          <w:color w:val="002060"/>
        </w:rPr>
        <w:t>A major capital building programme of over £1 billion to modernise Glasgow’s acute hospitals has already seen the delivery of the new West of Scotland Cancer Centre, two Ambulatory Care Hospitals at Stobhill and the Victoria as well as a new Laboratory Facility providing Biochemistry, Haematology, Pathology, Genetics and citywide mortuary services based on the South Glasgow Hospitals Campus which was opened in 2012. </w:t>
      </w:r>
    </w:p>
    <w:p w14:paraId="2B3D03DB" w14:textId="77777777" w:rsidR="008502BD" w:rsidRPr="00B1674A" w:rsidRDefault="008502BD" w:rsidP="00067415">
      <w:pPr>
        <w:pStyle w:val="NormalWeb"/>
        <w:spacing w:after="0"/>
        <w:jc w:val="both"/>
        <w:rPr>
          <w:rFonts w:asciiTheme="minorHAnsi" w:hAnsiTheme="minorHAnsi" w:cstheme="minorHAnsi"/>
          <w:color w:val="002060"/>
        </w:rPr>
      </w:pPr>
    </w:p>
    <w:p w14:paraId="5EC9B1FD" w14:textId="77777777" w:rsidR="008502BD" w:rsidRPr="00B1674A" w:rsidRDefault="008502BD" w:rsidP="00067415">
      <w:pPr>
        <w:jc w:val="both"/>
        <w:rPr>
          <w:rFonts w:asciiTheme="minorHAnsi" w:hAnsiTheme="minorHAnsi" w:cstheme="minorHAnsi"/>
          <w:b/>
          <w:bCs/>
          <w:color w:val="002060"/>
        </w:rPr>
      </w:pPr>
      <w:r w:rsidRPr="00B1674A">
        <w:rPr>
          <w:rFonts w:asciiTheme="minorHAnsi" w:hAnsiTheme="minorHAnsi" w:cstheme="minorHAnsi"/>
          <w:b/>
          <w:bCs/>
          <w:color w:val="002060"/>
        </w:rPr>
        <w:t>NHS Greater Glasgow and Clyde, Acute Services Division</w:t>
      </w:r>
    </w:p>
    <w:p w14:paraId="7ABE110C" w14:textId="77777777" w:rsidR="008502BD" w:rsidRPr="00B1674A" w:rsidRDefault="008502BD" w:rsidP="00067415">
      <w:pPr>
        <w:shd w:val="clear" w:color="auto" w:fill="FFFFFF"/>
        <w:jc w:val="both"/>
        <w:rPr>
          <w:rFonts w:asciiTheme="minorHAnsi" w:hAnsiTheme="minorHAnsi" w:cstheme="minorHAnsi"/>
          <w:bCs/>
          <w:color w:val="002060"/>
        </w:rPr>
      </w:pPr>
    </w:p>
    <w:p w14:paraId="68A0E6E7" w14:textId="77777777" w:rsidR="008502BD" w:rsidRPr="00B1674A" w:rsidRDefault="00E30E13" w:rsidP="00067415">
      <w:pPr>
        <w:shd w:val="clear" w:color="auto" w:fill="FFFFFF"/>
        <w:jc w:val="both"/>
        <w:rPr>
          <w:rFonts w:asciiTheme="minorHAnsi" w:hAnsiTheme="minorHAnsi" w:cstheme="minorHAnsi"/>
          <w:color w:val="002060"/>
        </w:rPr>
      </w:pPr>
      <w:r w:rsidRPr="00B1674A">
        <w:rPr>
          <w:rFonts w:asciiTheme="minorHAnsi" w:hAnsiTheme="minorHAnsi" w:cstheme="minorHAnsi"/>
          <w:noProof/>
          <w:color w:val="002060"/>
        </w:rPr>
        <w:drawing>
          <wp:anchor distT="0" distB="0" distL="114300" distR="114300" simplePos="0" relativeHeight="251661824" behindDoc="1" locked="0" layoutInCell="1" allowOverlap="1" wp14:anchorId="73AE97D3" wp14:editId="0C036B52">
            <wp:simplePos x="0" y="0"/>
            <wp:positionH relativeFrom="column">
              <wp:posOffset>-581025</wp:posOffset>
            </wp:positionH>
            <wp:positionV relativeFrom="paragraph">
              <wp:posOffset>35560</wp:posOffset>
            </wp:positionV>
            <wp:extent cx="6943090" cy="2258060"/>
            <wp:effectExtent l="19050" t="0" r="0" b="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B1674A">
        <w:rPr>
          <w:rFonts w:asciiTheme="minorHAnsi" w:hAnsiTheme="minorHAnsi" w:cstheme="minorHAnsi"/>
          <w:bCs/>
          <w:color w:val="002060"/>
        </w:rPr>
        <w:t>NHS Greater Glasgow and Clyde’s Acute Services are delivered currently from three Sectors covering North Glasgow, South Glasgow and Clyde and three Directorates with cross site responsibilities covering Women and Children’s Services, Regional Services and Diagnostics.</w:t>
      </w:r>
      <w:r w:rsidR="008502BD" w:rsidRPr="00B1674A">
        <w:rPr>
          <w:rFonts w:asciiTheme="minorHAnsi" w:hAnsiTheme="minorHAnsi" w:cstheme="minorHAnsi"/>
          <w:color w:val="002060"/>
        </w:rPr>
        <w:t xml:space="preserve"> </w:t>
      </w:r>
    </w:p>
    <w:p w14:paraId="7FC71B55" w14:textId="77777777" w:rsidR="008502BD" w:rsidRPr="00B1674A" w:rsidRDefault="008502BD" w:rsidP="00067415">
      <w:pPr>
        <w:shd w:val="clear" w:color="auto" w:fill="FFFFFF"/>
        <w:jc w:val="both"/>
        <w:rPr>
          <w:rFonts w:asciiTheme="minorHAnsi" w:hAnsiTheme="minorHAnsi" w:cstheme="minorHAnsi"/>
          <w:color w:val="002060"/>
        </w:rPr>
      </w:pPr>
    </w:p>
    <w:p w14:paraId="14708FE8" w14:textId="77777777" w:rsidR="008502BD" w:rsidRPr="00B1674A" w:rsidRDefault="008502BD" w:rsidP="00067415">
      <w:pPr>
        <w:rPr>
          <w:rFonts w:asciiTheme="minorHAnsi" w:hAnsiTheme="minorHAnsi" w:cstheme="minorHAnsi"/>
          <w:color w:val="002060"/>
        </w:rPr>
      </w:pPr>
      <w:r w:rsidRPr="00B1674A">
        <w:rPr>
          <w:rFonts w:asciiTheme="minorHAnsi" w:hAnsiTheme="minorHAnsi" w:cstheme="minorHAnsi"/>
          <w:color w:val="002060"/>
        </w:rPr>
        <w:t>The dimensions of the Directorates/Sectors are around:</w:t>
      </w:r>
    </w:p>
    <w:p w14:paraId="3D4D6CDB" w14:textId="77777777" w:rsidR="008502BD" w:rsidRPr="00B1674A" w:rsidRDefault="008502BD" w:rsidP="00067415">
      <w:pPr>
        <w:rPr>
          <w:rFonts w:asciiTheme="minorHAnsi" w:hAnsiTheme="minorHAnsi" w:cstheme="minorHAnsi"/>
          <w:color w:val="00206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17"/>
        <w:gridCol w:w="2944"/>
        <w:gridCol w:w="2955"/>
      </w:tblGrid>
      <w:tr w:rsidR="008502BD" w:rsidRPr="00B1674A" w14:paraId="75541369" w14:textId="77777777" w:rsidTr="00E65521">
        <w:tc>
          <w:tcPr>
            <w:tcW w:w="3319" w:type="dxa"/>
          </w:tcPr>
          <w:p w14:paraId="5E55E287" w14:textId="77777777" w:rsidR="008502BD" w:rsidRPr="00B1674A" w:rsidRDefault="008502BD" w:rsidP="00067415">
            <w:pPr>
              <w:jc w:val="center"/>
              <w:rPr>
                <w:rFonts w:asciiTheme="minorHAnsi" w:hAnsiTheme="minorHAnsi" w:cstheme="minorHAnsi"/>
                <w:b/>
                <w:color w:val="002060"/>
              </w:rPr>
            </w:pPr>
            <w:r w:rsidRPr="00B1674A">
              <w:rPr>
                <w:rFonts w:asciiTheme="minorHAnsi" w:hAnsiTheme="minorHAnsi" w:cstheme="minorHAnsi"/>
                <w:b/>
                <w:color w:val="002060"/>
              </w:rPr>
              <w:t>Sector/Directorate</w:t>
            </w:r>
          </w:p>
        </w:tc>
        <w:tc>
          <w:tcPr>
            <w:tcW w:w="3319" w:type="dxa"/>
          </w:tcPr>
          <w:p w14:paraId="1FE02E23" w14:textId="77777777" w:rsidR="008502BD" w:rsidRPr="00B1674A" w:rsidRDefault="008502BD" w:rsidP="00067415">
            <w:pPr>
              <w:jc w:val="center"/>
              <w:rPr>
                <w:rFonts w:asciiTheme="minorHAnsi" w:hAnsiTheme="minorHAnsi" w:cstheme="minorHAnsi"/>
                <w:b/>
                <w:color w:val="002060"/>
              </w:rPr>
            </w:pPr>
            <w:r w:rsidRPr="00B1674A">
              <w:rPr>
                <w:rFonts w:asciiTheme="minorHAnsi" w:hAnsiTheme="minorHAnsi" w:cstheme="minorHAnsi"/>
                <w:b/>
                <w:color w:val="002060"/>
              </w:rPr>
              <w:t>Budget (£m)</w:t>
            </w:r>
          </w:p>
        </w:tc>
        <w:tc>
          <w:tcPr>
            <w:tcW w:w="3319" w:type="dxa"/>
          </w:tcPr>
          <w:p w14:paraId="7656A710" w14:textId="77777777" w:rsidR="008502BD" w:rsidRPr="00B1674A" w:rsidRDefault="008502BD" w:rsidP="00067415">
            <w:pPr>
              <w:jc w:val="center"/>
              <w:rPr>
                <w:rFonts w:asciiTheme="minorHAnsi" w:hAnsiTheme="minorHAnsi" w:cstheme="minorHAnsi"/>
                <w:b/>
                <w:color w:val="002060"/>
              </w:rPr>
            </w:pPr>
            <w:r w:rsidRPr="00B1674A">
              <w:rPr>
                <w:rFonts w:asciiTheme="minorHAnsi" w:hAnsiTheme="minorHAnsi" w:cstheme="minorHAnsi"/>
                <w:b/>
                <w:color w:val="002060"/>
              </w:rPr>
              <w:t>Staff numbers</w:t>
            </w:r>
          </w:p>
        </w:tc>
      </w:tr>
      <w:tr w:rsidR="008502BD" w:rsidRPr="00B1674A" w14:paraId="04FC74DE" w14:textId="77777777" w:rsidTr="00E65521">
        <w:tc>
          <w:tcPr>
            <w:tcW w:w="3319" w:type="dxa"/>
          </w:tcPr>
          <w:p w14:paraId="35799410" w14:textId="77777777" w:rsidR="008502BD" w:rsidRPr="00B1674A" w:rsidRDefault="008502BD" w:rsidP="00067415">
            <w:pPr>
              <w:jc w:val="center"/>
              <w:rPr>
                <w:rFonts w:asciiTheme="minorHAnsi" w:hAnsiTheme="minorHAnsi" w:cstheme="minorHAnsi"/>
                <w:color w:val="002060"/>
              </w:rPr>
            </w:pPr>
            <w:r w:rsidRPr="00B1674A">
              <w:rPr>
                <w:rFonts w:asciiTheme="minorHAnsi" w:hAnsiTheme="minorHAnsi" w:cstheme="minorHAnsi"/>
                <w:color w:val="002060"/>
              </w:rPr>
              <w:t>South</w:t>
            </w:r>
          </w:p>
        </w:tc>
        <w:tc>
          <w:tcPr>
            <w:tcW w:w="3319" w:type="dxa"/>
          </w:tcPr>
          <w:p w14:paraId="1431F977" w14:textId="77777777" w:rsidR="008502BD" w:rsidRPr="00B1674A" w:rsidRDefault="008502BD" w:rsidP="00067415">
            <w:pPr>
              <w:jc w:val="center"/>
              <w:rPr>
                <w:rFonts w:asciiTheme="minorHAnsi" w:hAnsiTheme="minorHAnsi" w:cstheme="minorHAnsi"/>
                <w:color w:val="002060"/>
              </w:rPr>
            </w:pPr>
            <w:r w:rsidRPr="00B1674A">
              <w:rPr>
                <w:rFonts w:asciiTheme="minorHAnsi" w:hAnsiTheme="minorHAnsi" w:cstheme="minorHAnsi"/>
                <w:color w:val="002060"/>
              </w:rPr>
              <w:t>£353m</w:t>
            </w:r>
          </w:p>
        </w:tc>
        <w:tc>
          <w:tcPr>
            <w:tcW w:w="3319" w:type="dxa"/>
          </w:tcPr>
          <w:p w14:paraId="5C3C00ED" w14:textId="77777777" w:rsidR="008502BD" w:rsidRPr="00B1674A" w:rsidRDefault="008502BD" w:rsidP="00067415">
            <w:pPr>
              <w:jc w:val="center"/>
              <w:rPr>
                <w:rFonts w:asciiTheme="minorHAnsi" w:hAnsiTheme="minorHAnsi" w:cstheme="minorHAnsi"/>
                <w:color w:val="002060"/>
              </w:rPr>
            </w:pPr>
            <w:r w:rsidRPr="00B1674A">
              <w:rPr>
                <w:rFonts w:asciiTheme="minorHAnsi" w:hAnsiTheme="minorHAnsi" w:cstheme="minorHAnsi"/>
                <w:color w:val="002060"/>
              </w:rPr>
              <w:t>5,116</w:t>
            </w:r>
          </w:p>
        </w:tc>
      </w:tr>
      <w:tr w:rsidR="008502BD" w:rsidRPr="00B1674A" w14:paraId="5E69FE8C" w14:textId="77777777" w:rsidTr="00E65521">
        <w:tc>
          <w:tcPr>
            <w:tcW w:w="3319" w:type="dxa"/>
          </w:tcPr>
          <w:p w14:paraId="641C2A49" w14:textId="77777777" w:rsidR="008502BD" w:rsidRPr="00B1674A" w:rsidRDefault="008502BD" w:rsidP="00067415">
            <w:pPr>
              <w:jc w:val="center"/>
              <w:rPr>
                <w:rFonts w:asciiTheme="minorHAnsi" w:hAnsiTheme="minorHAnsi" w:cstheme="minorHAnsi"/>
                <w:color w:val="002060"/>
              </w:rPr>
            </w:pPr>
            <w:r w:rsidRPr="00B1674A">
              <w:rPr>
                <w:rFonts w:asciiTheme="minorHAnsi" w:hAnsiTheme="minorHAnsi" w:cstheme="minorHAnsi"/>
                <w:color w:val="002060"/>
              </w:rPr>
              <w:t>Regional</w:t>
            </w:r>
          </w:p>
        </w:tc>
        <w:tc>
          <w:tcPr>
            <w:tcW w:w="3319" w:type="dxa"/>
          </w:tcPr>
          <w:p w14:paraId="278F10DB" w14:textId="77777777" w:rsidR="008502BD" w:rsidRPr="00B1674A" w:rsidRDefault="008502BD" w:rsidP="00067415">
            <w:pPr>
              <w:jc w:val="center"/>
              <w:rPr>
                <w:rFonts w:asciiTheme="minorHAnsi" w:hAnsiTheme="minorHAnsi" w:cstheme="minorHAnsi"/>
                <w:color w:val="002060"/>
              </w:rPr>
            </w:pPr>
            <w:r w:rsidRPr="00B1674A">
              <w:rPr>
                <w:rFonts w:asciiTheme="minorHAnsi" w:hAnsiTheme="minorHAnsi" w:cstheme="minorHAnsi"/>
                <w:color w:val="002060"/>
              </w:rPr>
              <w:t>£273m</w:t>
            </w:r>
          </w:p>
        </w:tc>
        <w:tc>
          <w:tcPr>
            <w:tcW w:w="3319" w:type="dxa"/>
          </w:tcPr>
          <w:p w14:paraId="36866F56" w14:textId="77777777" w:rsidR="008502BD" w:rsidRPr="00B1674A" w:rsidRDefault="008502BD" w:rsidP="00067415">
            <w:pPr>
              <w:jc w:val="center"/>
              <w:rPr>
                <w:rFonts w:asciiTheme="minorHAnsi" w:hAnsiTheme="minorHAnsi" w:cstheme="minorHAnsi"/>
                <w:color w:val="002060"/>
              </w:rPr>
            </w:pPr>
            <w:r w:rsidRPr="00B1674A">
              <w:rPr>
                <w:rFonts w:asciiTheme="minorHAnsi" w:hAnsiTheme="minorHAnsi" w:cstheme="minorHAnsi"/>
                <w:color w:val="002060"/>
              </w:rPr>
              <w:t>3,486</w:t>
            </w:r>
          </w:p>
        </w:tc>
      </w:tr>
      <w:tr w:rsidR="008502BD" w:rsidRPr="00B1674A" w14:paraId="577F067F" w14:textId="77777777" w:rsidTr="00E65521">
        <w:tc>
          <w:tcPr>
            <w:tcW w:w="3319" w:type="dxa"/>
          </w:tcPr>
          <w:p w14:paraId="23572591" w14:textId="77777777" w:rsidR="008502BD" w:rsidRPr="00B1674A" w:rsidRDefault="008502BD" w:rsidP="00067415">
            <w:pPr>
              <w:jc w:val="center"/>
              <w:rPr>
                <w:rFonts w:asciiTheme="minorHAnsi" w:hAnsiTheme="minorHAnsi" w:cstheme="minorHAnsi"/>
                <w:color w:val="002060"/>
              </w:rPr>
            </w:pPr>
            <w:r w:rsidRPr="00B1674A">
              <w:rPr>
                <w:rFonts w:asciiTheme="minorHAnsi" w:hAnsiTheme="minorHAnsi" w:cstheme="minorHAnsi"/>
                <w:color w:val="002060"/>
              </w:rPr>
              <w:t>North</w:t>
            </w:r>
          </w:p>
        </w:tc>
        <w:tc>
          <w:tcPr>
            <w:tcW w:w="3319" w:type="dxa"/>
          </w:tcPr>
          <w:p w14:paraId="6148E3F2" w14:textId="77777777" w:rsidR="008502BD" w:rsidRPr="00B1674A" w:rsidRDefault="008502BD" w:rsidP="00067415">
            <w:pPr>
              <w:jc w:val="center"/>
              <w:rPr>
                <w:rFonts w:asciiTheme="minorHAnsi" w:hAnsiTheme="minorHAnsi" w:cstheme="minorHAnsi"/>
                <w:color w:val="002060"/>
              </w:rPr>
            </w:pPr>
            <w:r w:rsidRPr="00B1674A">
              <w:rPr>
                <w:rFonts w:asciiTheme="minorHAnsi" w:hAnsiTheme="minorHAnsi" w:cstheme="minorHAnsi"/>
                <w:color w:val="002060"/>
              </w:rPr>
              <w:t>£193m</w:t>
            </w:r>
          </w:p>
        </w:tc>
        <w:tc>
          <w:tcPr>
            <w:tcW w:w="3319" w:type="dxa"/>
          </w:tcPr>
          <w:p w14:paraId="445DA490" w14:textId="77777777" w:rsidR="008502BD" w:rsidRPr="00B1674A" w:rsidRDefault="008502BD" w:rsidP="00067415">
            <w:pPr>
              <w:jc w:val="center"/>
              <w:rPr>
                <w:rFonts w:asciiTheme="minorHAnsi" w:hAnsiTheme="minorHAnsi" w:cstheme="minorHAnsi"/>
                <w:color w:val="002060"/>
              </w:rPr>
            </w:pPr>
            <w:r w:rsidRPr="00B1674A">
              <w:rPr>
                <w:rFonts w:asciiTheme="minorHAnsi" w:hAnsiTheme="minorHAnsi" w:cstheme="minorHAnsi"/>
                <w:color w:val="002060"/>
              </w:rPr>
              <w:t>3,397</w:t>
            </w:r>
          </w:p>
        </w:tc>
      </w:tr>
      <w:tr w:rsidR="008502BD" w:rsidRPr="00B1674A" w14:paraId="29B38CF1" w14:textId="77777777" w:rsidTr="00E65521">
        <w:tc>
          <w:tcPr>
            <w:tcW w:w="3319" w:type="dxa"/>
          </w:tcPr>
          <w:p w14:paraId="3F291C57" w14:textId="77777777" w:rsidR="008502BD" w:rsidRPr="00B1674A" w:rsidRDefault="008502BD" w:rsidP="00067415">
            <w:pPr>
              <w:jc w:val="center"/>
              <w:rPr>
                <w:rFonts w:asciiTheme="minorHAnsi" w:hAnsiTheme="minorHAnsi" w:cstheme="minorHAnsi"/>
                <w:color w:val="002060"/>
              </w:rPr>
            </w:pPr>
            <w:r w:rsidRPr="00B1674A">
              <w:rPr>
                <w:rFonts w:asciiTheme="minorHAnsi" w:hAnsiTheme="minorHAnsi" w:cstheme="minorHAnsi"/>
                <w:color w:val="002060"/>
              </w:rPr>
              <w:t>W&amp;C</w:t>
            </w:r>
          </w:p>
        </w:tc>
        <w:tc>
          <w:tcPr>
            <w:tcW w:w="3319" w:type="dxa"/>
          </w:tcPr>
          <w:p w14:paraId="27310628" w14:textId="77777777" w:rsidR="008502BD" w:rsidRPr="00B1674A" w:rsidRDefault="008502BD" w:rsidP="00067415">
            <w:pPr>
              <w:jc w:val="center"/>
              <w:rPr>
                <w:rFonts w:asciiTheme="minorHAnsi" w:hAnsiTheme="minorHAnsi" w:cstheme="minorHAnsi"/>
                <w:color w:val="002060"/>
              </w:rPr>
            </w:pPr>
            <w:r w:rsidRPr="00B1674A">
              <w:rPr>
                <w:rFonts w:asciiTheme="minorHAnsi" w:hAnsiTheme="minorHAnsi" w:cstheme="minorHAnsi"/>
                <w:color w:val="002060"/>
              </w:rPr>
              <w:t>£193m</w:t>
            </w:r>
          </w:p>
        </w:tc>
        <w:tc>
          <w:tcPr>
            <w:tcW w:w="3319" w:type="dxa"/>
          </w:tcPr>
          <w:p w14:paraId="1EC5EA20" w14:textId="77777777" w:rsidR="008502BD" w:rsidRPr="00B1674A" w:rsidRDefault="008502BD" w:rsidP="00067415">
            <w:pPr>
              <w:jc w:val="center"/>
              <w:rPr>
                <w:rFonts w:asciiTheme="minorHAnsi" w:hAnsiTheme="minorHAnsi" w:cstheme="minorHAnsi"/>
                <w:color w:val="002060"/>
              </w:rPr>
            </w:pPr>
            <w:r w:rsidRPr="00B1674A">
              <w:rPr>
                <w:rFonts w:asciiTheme="minorHAnsi" w:hAnsiTheme="minorHAnsi" w:cstheme="minorHAnsi"/>
                <w:color w:val="002060"/>
              </w:rPr>
              <w:t>2,961</w:t>
            </w:r>
          </w:p>
        </w:tc>
      </w:tr>
      <w:tr w:rsidR="008502BD" w:rsidRPr="00B1674A" w14:paraId="1C571761" w14:textId="77777777" w:rsidTr="00E65521">
        <w:tc>
          <w:tcPr>
            <w:tcW w:w="3319" w:type="dxa"/>
          </w:tcPr>
          <w:p w14:paraId="6832BFAE" w14:textId="77777777" w:rsidR="008502BD" w:rsidRPr="00B1674A" w:rsidRDefault="008502BD" w:rsidP="00067415">
            <w:pPr>
              <w:jc w:val="center"/>
              <w:rPr>
                <w:rFonts w:asciiTheme="minorHAnsi" w:hAnsiTheme="minorHAnsi" w:cstheme="minorHAnsi"/>
                <w:color w:val="002060"/>
              </w:rPr>
            </w:pPr>
            <w:r w:rsidRPr="00B1674A">
              <w:rPr>
                <w:rFonts w:asciiTheme="minorHAnsi" w:hAnsiTheme="minorHAnsi" w:cstheme="minorHAnsi"/>
                <w:color w:val="002060"/>
              </w:rPr>
              <w:t>Diagnostics</w:t>
            </w:r>
          </w:p>
        </w:tc>
        <w:tc>
          <w:tcPr>
            <w:tcW w:w="3319" w:type="dxa"/>
          </w:tcPr>
          <w:p w14:paraId="7DF07702" w14:textId="77777777" w:rsidR="008502BD" w:rsidRPr="00B1674A" w:rsidRDefault="008502BD" w:rsidP="00067415">
            <w:pPr>
              <w:jc w:val="center"/>
              <w:rPr>
                <w:rFonts w:asciiTheme="minorHAnsi" w:hAnsiTheme="minorHAnsi" w:cstheme="minorHAnsi"/>
                <w:color w:val="002060"/>
              </w:rPr>
            </w:pPr>
            <w:r w:rsidRPr="00B1674A">
              <w:rPr>
                <w:rFonts w:asciiTheme="minorHAnsi" w:hAnsiTheme="minorHAnsi" w:cstheme="minorHAnsi"/>
                <w:color w:val="002060"/>
              </w:rPr>
              <w:t>£187m</w:t>
            </w:r>
          </w:p>
        </w:tc>
        <w:tc>
          <w:tcPr>
            <w:tcW w:w="3319" w:type="dxa"/>
          </w:tcPr>
          <w:p w14:paraId="0D129126" w14:textId="77777777" w:rsidR="008502BD" w:rsidRPr="00B1674A" w:rsidRDefault="008502BD" w:rsidP="00067415">
            <w:pPr>
              <w:jc w:val="center"/>
              <w:rPr>
                <w:rFonts w:asciiTheme="minorHAnsi" w:hAnsiTheme="minorHAnsi" w:cstheme="minorHAnsi"/>
                <w:color w:val="002060"/>
              </w:rPr>
            </w:pPr>
            <w:r w:rsidRPr="00B1674A">
              <w:rPr>
                <w:rFonts w:asciiTheme="minorHAnsi" w:hAnsiTheme="minorHAnsi" w:cstheme="minorHAnsi"/>
                <w:color w:val="002060"/>
              </w:rPr>
              <w:t>2,765</w:t>
            </w:r>
          </w:p>
        </w:tc>
      </w:tr>
      <w:tr w:rsidR="008502BD" w:rsidRPr="00B1674A" w14:paraId="3B7E6892" w14:textId="77777777" w:rsidTr="00E65521">
        <w:tc>
          <w:tcPr>
            <w:tcW w:w="3319" w:type="dxa"/>
          </w:tcPr>
          <w:p w14:paraId="54289D08" w14:textId="77777777" w:rsidR="008502BD" w:rsidRPr="00B1674A" w:rsidRDefault="008502BD" w:rsidP="00067415">
            <w:pPr>
              <w:jc w:val="center"/>
              <w:rPr>
                <w:rFonts w:asciiTheme="minorHAnsi" w:hAnsiTheme="minorHAnsi" w:cstheme="minorHAnsi"/>
                <w:color w:val="002060"/>
              </w:rPr>
            </w:pPr>
            <w:r w:rsidRPr="00B1674A">
              <w:rPr>
                <w:rFonts w:asciiTheme="minorHAnsi" w:hAnsiTheme="minorHAnsi" w:cstheme="minorHAnsi"/>
                <w:color w:val="002060"/>
              </w:rPr>
              <w:t>Clyde</w:t>
            </w:r>
          </w:p>
        </w:tc>
        <w:tc>
          <w:tcPr>
            <w:tcW w:w="3319" w:type="dxa"/>
          </w:tcPr>
          <w:p w14:paraId="351D2FF9" w14:textId="77777777" w:rsidR="008502BD" w:rsidRPr="00B1674A" w:rsidRDefault="008502BD" w:rsidP="00067415">
            <w:pPr>
              <w:jc w:val="center"/>
              <w:rPr>
                <w:rFonts w:asciiTheme="minorHAnsi" w:hAnsiTheme="minorHAnsi" w:cstheme="minorHAnsi"/>
                <w:color w:val="002060"/>
              </w:rPr>
            </w:pPr>
            <w:r w:rsidRPr="00B1674A">
              <w:rPr>
                <w:rFonts w:asciiTheme="minorHAnsi" w:hAnsiTheme="minorHAnsi" w:cstheme="minorHAnsi"/>
                <w:color w:val="002060"/>
              </w:rPr>
              <w:t>£177m</w:t>
            </w:r>
          </w:p>
        </w:tc>
        <w:tc>
          <w:tcPr>
            <w:tcW w:w="3319" w:type="dxa"/>
          </w:tcPr>
          <w:p w14:paraId="3BC624CC" w14:textId="77777777" w:rsidR="008502BD" w:rsidRPr="00B1674A" w:rsidRDefault="008502BD" w:rsidP="00067415">
            <w:pPr>
              <w:jc w:val="center"/>
              <w:rPr>
                <w:rFonts w:asciiTheme="minorHAnsi" w:hAnsiTheme="minorHAnsi" w:cstheme="minorHAnsi"/>
                <w:color w:val="002060"/>
              </w:rPr>
            </w:pPr>
            <w:r w:rsidRPr="00B1674A">
              <w:rPr>
                <w:rFonts w:asciiTheme="minorHAnsi" w:hAnsiTheme="minorHAnsi" w:cstheme="minorHAnsi"/>
                <w:color w:val="002060"/>
              </w:rPr>
              <w:t>3,019</w:t>
            </w:r>
          </w:p>
        </w:tc>
      </w:tr>
      <w:tr w:rsidR="008502BD" w:rsidRPr="00B1674A" w14:paraId="43F1EDD4" w14:textId="77777777" w:rsidTr="00E65521">
        <w:tc>
          <w:tcPr>
            <w:tcW w:w="3319" w:type="dxa"/>
          </w:tcPr>
          <w:p w14:paraId="7B7E874C" w14:textId="77777777" w:rsidR="008502BD" w:rsidRPr="00B1674A" w:rsidRDefault="008502BD" w:rsidP="00067415">
            <w:pPr>
              <w:jc w:val="center"/>
              <w:rPr>
                <w:rFonts w:asciiTheme="minorHAnsi" w:hAnsiTheme="minorHAnsi" w:cstheme="minorHAnsi"/>
                <w:color w:val="002060"/>
              </w:rPr>
            </w:pPr>
            <w:r w:rsidRPr="00B1674A">
              <w:rPr>
                <w:rFonts w:asciiTheme="minorHAnsi" w:hAnsiTheme="minorHAnsi" w:cstheme="minorHAnsi"/>
                <w:color w:val="002060"/>
              </w:rPr>
              <w:t>Acute corporate</w:t>
            </w:r>
          </w:p>
        </w:tc>
        <w:tc>
          <w:tcPr>
            <w:tcW w:w="3319" w:type="dxa"/>
          </w:tcPr>
          <w:p w14:paraId="40195BC8" w14:textId="77777777" w:rsidR="008502BD" w:rsidRPr="00B1674A" w:rsidRDefault="008502BD" w:rsidP="00067415">
            <w:pPr>
              <w:jc w:val="center"/>
              <w:rPr>
                <w:rFonts w:asciiTheme="minorHAnsi" w:hAnsiTheme="minorHAnsi" w:cstheme="minorHAnsi"/>
                <w:color w:val="002060"/>
              </w:rPr>
            </w:pPr>
            <w:r w:rsidRPr="00B1674A">
              <w:rPr>
                <w:rFonts w:asciiTheme="minorHAnsi" w:hAnsiTheme="minorHAnsi" w:cstheme="minorHAnsi"/>
                <w:color w:val="002060"/>
              </w:rPr>
              <w:t>£24m</w:t>
            </w:r>
          </w:p>
        </w:tc>
        <w:tc>
          <w:tcPr>
            <w:tcW w:w="3319" w:type="dxa"/>
          </w:tcPr>
          <w:p w14:paraId="27E2D429" w14:textId="77777777" w:rsidR="008502BD" w:rsidRPr="00B1674A" w:rsidRDefault="008502BD" w:rsidP="00067415">
            <w:pPr>
              <w:jc w:val="center"/>
              <w:rPr>
                <w:rFonts w:asciiTheme="minorHAnsi" w:hAnsiTheme="minorHAnsi" w:cstheme="minorHAnsi"/>
                <w:color w:val="002060"/>
              </w:rPr>
            </w:pPr>
            <w:r w:rsidRPr="00B1674A">
              <w:rPr>
                <w:rFonts w:asciiTheme="minorHAnsi" w:hAnsiTheme="minorHAnsi" w:cstheme="minorHAnsi"/>
                <w:color w:val="002060"/>
              </w:rPr>
              <w:t>49</w:t>
            </w:r>
          </w:p>
        </w:tc>
      </w:tr>
      <w:tr w:rsidR="008502BD" w:rsidRPr="00B1674A" w14:paraId="1437763C" w14:textId="77777777" w:rsidTr="00E65521">
        <w:tc>
          <w:tcPr>
            <w:tcW w:w="3319" w:type="dxa"/>
          </w:tcPr>
          <w:p w14:paraId="333DBC0D" w14:textId="77777777" w:rsidR="008502BD" w:rsidRPr="00B1674A" w:rsidRDefault="008502BD" w:rsidP="00067415">
            <w:pPr>
              <w:jc w:val="center"/>
              <w:rPr>
                <w:rFonts w:asciiTheme="minorHAnsi" w:hAnsiTheme="minorHAnsi" w:cstheme="minorHAnsi"/>
                <w:b/>
                <w:color w:val="002060"/>
              </w:rPr>
            </w:pPr>
            <w:r w:rsidRPr="00B1674A">
              <w:rPr>
                <w:rFonts w:asciiTheme="minorHAnsi" w:hAnsiTheme="minorHAnsi" w:cstheme="minorHAnsi"/>
                <w:b/>
                <w:color w:val="002060"/>
              </w:rPr>
              <w:t>TOTAL</w:t>
            </w:r>
          </w:p>
        </w:tc>
        <w:tc>
          <w:tcPr>
            <w:tcW w:w="3319" w:type="dxa"/>
          </w:tcPr>
          <w:p w14:paraId="626416FD" w14:textId="77777777" w:rsidR="008502BD" w:rsidRPr="00B1674A" w:rsidRDefault="008502BD" w:rsidP="00067415">
            <w:pPr>
              <w:jc w:val="center"/>
              <w:rPr>
                <w:rFonts w:asciiTheme="minorHAnsi" w:hAnsiTheme="minorHAnsi" w:cstheme="minorHAnsi"/>
                <w:b/>
                <w:color w:val="002060"/>
              </w:rPr>
            </w:pPr>
            <w:r w:rsidRPr="00B1674A">
              <w:rPr>
                <w:rFonts w:asciiTheme="minorHAnsi" w:hAnsiTheme="minorHAnsi" w:cstheme="minorHAnsi"/>
                <w:b/>
                <w:color w:val="002060"/>
              </w:rPr>
              <w:t>£1400M</w:t>
            </w:r>
          </w:p>
        </w:tc>
        <w:tc>
          <w:tcPr>
            <w:tcW w:w="3319" w:type="dxa"/>
          </w:tcPr>
          <w:p w14:paraId="34D2C0B4" w14:textId="77777777" w:rsidR="008502BD" w:rsidRPr="00B1674A" w:rsidRDefault="008502BD" w:rsidP="00067415">
            <w:pPr>
              <w:jc w:val="center"/>
              <w:rPr>
                <w:rFonts w:asciiTheme="minorHAnsi" w:hAnsiTheme="minorHAnsi" w:cstheme="minorHAnsi"/>
                <w:b/>
                <w:color w:val="002060"/>
              </w:rPr>
            </w:pPr>
            <w:r w:rsidRPr="00B1674A">
              <w:rPr>
                <w:rFonts w:asciiTheme="minorHAnsi" w:hAnsiTheme="minorHAnsi" w:cstheme="minorHAnsi"/>
                <w:b/>
                <w:color w:val="002060"/>
              </w:rPr>
              <w:t>20,793</w:t>
            </w:r>
          </w:p>
        </w:tc>
      </w:tr>
    </w:tbl>
    <w:p w14:paraId="2EBFA228" w14:textId="77777777" w:rsidR="008502BD" w:rsidRPr="00B1674A" w:rsidRDefault="008502BD" w:rsidP="00067415">
      <w:pPr>
        <w:pStyle w:val="BodyText"/>
        <w:ind w:right="121"/>
        <w:rPr>
          <w:rFonts w:asciiTheme="minorHAnsi" w:hAnsiTheme="minorHAnsi" w:cstheme="minorHAnsi"/>
          <w:color w:val="002060"/>
          <w:sz w:val="22"/>
          <w:szCs w:val="22"/>
        </w:rPr>
      </w:pPr>
    </w:p>
    <w:p w14:paraId="08BCA184" w14:textId="77777777" w:rsidR="008502BD" w:rsidRPr="00B1674A" w:rsidRDefault="008502BD" w:rsidP="00067415">
      <w:pPr>
        <w:jc w:val="both"/>
        <w:rPr>
          <w:rFonts w:asciiTheme="minorHAnsi" w:hAnsiTheme="minorHAnsi" w:cstheme="minorHAnsi"/>
          <w:color w:val="002060"/>
        </w:rPr>
      </w:pPr>
      <w:r w:rsidRPr="00B1674A">
        <w:rPr>
          <w:rFonts w:asciiTheme="minorHAnsi" w:hAnsiTheme="minorHAnsi" w:cstheme="minorHAnsi"/>
          <w:color w:val="002060"/>
        </w:rPr>
        <w:t>NHS Greater Glasgow and Clyde has the largest group of adult acute hospitals in Scotland offering many opportunities to ensure job satisfaction and career development. We provide a wide range of services from community-based care through to the full range of general and specialist hospital services. Close links are enjoyed with all universities in Glasgow and Clyde and our staff makes a significant contribution to both undergraduate and postgraduate teaching across the multidisciplinary spectrum.</w:t>
      </w:r>
    </w:p>
    <w:p w14:paraId="478CF548" w14:textId="77777777" w:rsidR="008502BD" w:rsidRPr="00B1674A" w:rsidRDefault="008502BD" w:rsidP="00067415">
      <w:pPr>
        <w:jc w:val="both"/>
        <w:rPr>
          <w:rFonts w:asciiTheme="minorHAnsi" w:hAnsiTheme="minorHAnsi" w:cstheme="minorHAnsi"/>
          <w:color w:val="002060"/>
        </w:rPr>
      </w:pPr>
    </w:p>
    <w:p w14:paraId="05AAAB11" w14:textId="77777777" w:rsidR="008502BD" w:rsidRPr="00B1674A" w:rsidRDefault="008502BD" w:rsidP="00067415">
      <w:pPr>
        <w:jc w:val="both"/>
        <w:rPr>
          <w:rFonts w:asciiTheme="minorHAnsi" w:hAnsiTheme="minorHAnsi" w:cstheme="minorHAnsi"/>
          <w:color w:val="002060"/>
        </w:rPr>
      </w:pPr>
      <w:r w:rsidRPr="00B1674A">
        <w:rPr>
          <w:rFonts w:asciiTheme="minorHAnsi" w:hAnsiTheme="minorHAnsi" w:cstheme="minorHAnsi"/>
          <w:color w:val="002060"/>
        </w:rPr>
        <w:t xml:space="preserve">In Glasgow north of the river Clyde, there are Glasgow Royal Infirmary, Stobhill Ambulatory Care Hospital, </w:t>
      </w:r>
      <w:proofErr w:type="spellStart"/>
      <w:r w:rsidRPr="00B1674A">
        <w:rPr>
          <w:rFonts w:asciiTheme="minorHAnsi" w:hAnsiTheme="minorHAnsi" w:cstheme="minorHAnsi"/>
          <w:color w:val="002060"/>
        </w:rPr>
        <w:t>Gartnavel</w:t>
      </w:r>
      <w:proofErr w:type="spellEnd"/>
      <w:r w:rsidRPr="00B1674A">
        <w:rPr>
          <w:rFonts w:asciiTheme="minorHAnsi" w:hAnsiTheme="minorHAnsi" w:cstheme="minorHAnsi"/>
          <w:color w:val="002060"/>
        </w:rPr>
        <w:t xml:space="preserve"> General Hospital (including the Beatson West of Scotland Cancer Centre) </w:t>
      </w:r>
      <w:r w:rsidRPr="00B1674A">
        <w:rPr>
          <w:rFonts w:asciiTheme="minorHAnsi" w:hAnsiTheme="minorHAnsi" w:cstheme="minorHAnsi"/>
          <w:color w:val="002060"/>
        </w:rPr>
        <w:lastRenderedPageBreak/>
        <w:t xml:space="preserve">and Glasgow Dental Hospital &amp; School. In Glasgow south of the river, there are the Queen Elizabeth University Hospital, the Royal Hospital for Children, the Victoria Hospital Ambulatory Care Hospital and West Glasgow Ambulatory Care Hospital. And within the Clyde area are the Royal Alexandra Hospital in Paisley, Inverclyde Royal Hospital in Greenock and the Vale of Leven District General Hospital in Alexandria. </w:t>
      </w:r>
    </w:p>
    <w:p w14:paraId="7F7171D4" w14:textId="77777777" w:rsidR="008502BD" w:rsidRPr="00B1674A" w:rsidRDefault="008502BD" w:rsidP="00067415">
      <w:pPr>
        <w:pStyle w:val="Heading2"/>
        <w:ind w:left="0"/>
        <w:rPr>
          <w:rFonts w:asciiTheme="minorHAnsi" w:hAnsiTheme="minorHAnsi" w:cstheme="minorHAnsi"/>
          <w:b w:val="0"/>
          <w:bCs w:val="0"/>
          <w:color w:val="002060"/>
          <w:sz w:val="24"/>
          <w:szCs w:val="24"/>
        </w:rPr>
      </w:pPr>
    </w:p>
    <w:p w14:paraId="3E28DD3C" w14:textId="77777777" w:rsidR="008502BD" w:rsidRPr="00B1674A" w:rsidRDefault="008502BD" w:rsidP="00067415">
      <w:pPr>
        <w:pStyle w:val="Heading2"/>
        <w:ind w:left="0"/>
        <w:rPr>
          <w:rFonts w:asciiTheme="minorHAnsi" w:hAnsiTheme="minorHAnsi" w:cstheme="minorHAnsi"/>
          <w:color w:val="002060"/>
          <w:sz w:val="24"/>
          <w:szCs w:val="24"/>
        </w:rPr>
      </w:pPr>
      <w:r w:rsidRPr="00B1674A">
        <w:rPr>
          <w:rFonts w:asciiTheme="minorHAnsi" w:hAnsiTheme="minorHAnsi" w:cstheme="minorHAnsi"/>
          <w:color w:val="002060"/>
          <w:sz w:val="24"/>
          <w:szCs w:val="24"/>
        </w:rPr>
        <w:t>Queen Elizabeth University Hospital and Royal Hospital for Children</w:t>
      </w:r>
    </w:p>
    <w:p w14:paraId="40BC0D28" w14:textId="77777777" w:rsidR="008502BD" w:rsidRPr="00B1674A" w:rsidRDefault="008502BD" w:rsidP="00067415">
      <w:pPr>
        <w:jc w:val="both"/>
        <w:rPr>
          <w:rFonts w:asciiTheme="minorHAnsi" w:hAnsiTheme="minorHAnsi" w:cstheme="minorHAnsi"/>
          <w:color w:val="002060"/>
        </w:rPr>
      </w:pPr>
    </w:p>
    <w:p w14:paraId="09518084" w14:textId="77777777" w:rsidR="008502BD" w:rsidRPr="00B1674A" w:rsidRDefault="008502BD" w:rsidP="00067415">
      <w:pPr>
        <w:jc w:val="both"/>
        <w:rPr>
          <w:rFonts w:asciiTheme="minorHAnsi" w:hAnsiTheme="minorHAnsi" w:cstheme="minorHAnsi"/>
          <w:color w:val="002060"/>
        </w:rPr>
      </w:pPr>
      <w:r w:rsidRPr="00B1674A">
        <w:rPr>
          <w:rFonts w:asciiTheme="minorHAnsi" w:hAnsiTheme="minorHAnsi" w:cstheme="minorHAnsi"/>
          <w:color w:val="002060"/>
        </w:rPr>
        <w:t>In 2015, the new Queen Elizabeth University Hospital (QEUH) opened at the old Southern General Hospital site. This is a flagship Scottish Government project and sees the amalgamation of services from the Victoria Infirmary, the Southern General Hospital, and the Western Infirmary.</w:t>
      </w:r>
    </w:p>
    <w:p w14:paraId="16BBF849" w14:textId="77777777" w:rsidR="008502BD" w:rsidRPr="00B1674A" w:rsidRDefault="008502BD" w:rsidP="00067415">
      <w:pPr>
        <w:jc w:val="both"/>
        <w:rPr>
          <w:rFonts w:asciiTheme="minorHAnsi" w:hAnsiTheme="minorHAnsi" w:cstheme="minorHAnsi"/>
          <w:color w:val="002060"/>
        </w:rPr>
      </w:pPr>
    </w:p>
    <w:p w14:paraId="4430C211" w14:textId="77777777" w:rsidR="008502BD" w:rsidRPr="00B1674A" w:rsidRDefault="008502BD" w:rsidP="00067415">
      <w:pPr>
        <w:jc w:val="both"/>
        <w:rPr>
          <w:rFonts w:asciiTheme="minorHAnsi" w:hAnsiTheme="minorHAnsi" w:cstheme="minorHAnsi"/>
          <w:color w:val="002060"/>
        </w:rPr>
      </w:pPr>
      <w:r w:rsidRPr="00B1674A">
        <w:rPr>
          <w:rFonts w:asciiTheme="minorHAnsi" w:hAnsiTheme="minorHAnsi" w:cstheme="minorHAnsi"/>
          <w:color w:val="002060"/>
        </w:rPr>
        <w:t xml:space="preserve">The new hospital has 1109 patient rooms, a 20 bed Intensive Care Unit and a 39 bed High Dependency Unit. In addition, the new Glasgow paediatric hospital the Royal Hospital for Children is co-located on site and this facility works closely with the recently opened Maternity Hospital. </w:t>
      </w:r>
    </w:p>
    <w:p w14:paraId="1D91CCD6" w14:textId="77777777" w:rsidR="008502BD" w:rsidRPr="00B1674A" w:rsidRDefault="008502BD" w:rsidP="00067415">
      <w:pPr>
        <w:jc w:val="both"/>
        <w:rPr>
          <w:rFonts w:asciiTheme="minorHAnsi" w:hAnsiTheme="minorHAnsi" w:cstheme="minorHAnsi"/>
          <w:color w:val="002060"/>
        </w:rPr>
      </w:pPr>
    </w:p>
    <w:p w14:paraId="7D6BEC3B" w14:textId="77777777" w:rsidR="008502BD" w:rsidRPr="00B1674A" w:rsidRDefault="00E30E13" w:rsidP="00067415">
      <w:pPr>
        <w:jc w:val="both"/>
        <w:rPr>
          <w:rFonts w:asciiTheme="minorHAnsi" w:hAnsiTheme="minorHAnsi" w:cstheme="minorHAnsi"/>
          <w:b/>
          <w:color w:val="002060"/>
        </w:rPr>
      </w:pPr>
      <w:r w:rsidRPr="00B1674A">
        <w:rPr>
          <w:rFonts w:asciiTheme="minorHAnsi" w:hAnsiTheme="minorHAnsi" w:cstheme="minorHAnsi"/>
          <w:noProof/>
          <w:color w:val="002060"/>
        </w:rPr>
        <w:drawing>
          <wp:anchor distT="0" distB="0" distL="114300" distR="114300" simplePos="0" relativeHeight="251660800" behindDoc="1" locked="0" layoutInCell="1" allowOverlap="1" wp14:anchorId="7A38F164" wp14:editId="759189E7">
            <wp:simplePos x="0" y="0"/>
            <wp:positionH relativeFrom="column">
              <wp:posOffset>-593090</wp:posOffset>
            </wp:positionH>
            <wp:positionV relativeFrom="paragraph">
              <wp:posOffset>528320</wp:posOffset>
            </wp:positionV>
            <wp:extent cx="6943090" cy="2258060"/>
            <wp:effectExtent l="19050" t="0" r="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B1674A">
        <w:rPr>
          <w:rFonts w:asciiTheme="minorHAnsi" w:hAnsiTheme="minorHAnsi" w:cstheme="minorHAnsi"/>
          <w:color w:val="002060"/>
          <w:shd w:val="clear" w:color="auto" w:fill="FFFFFF"/>
        </w:rPr>
        <w:t xml:space="preserve">The Queen Elizabeth Teaching and Learning Centre developed jointly by NHS Greater Glasgow and Clyde and The University of Glasgow, is an investment of £27 million to provide a training environment for the clinical years of the undergraduate medical degree (MBChB), and postgraduate training facilities for medical staff and a large variety of NHS professionals. Three floors of this purpose built centre are dedicated to teaching and learning and are connected to the main QEUH building by a link bridge. For more information visit </w:t>
      </w:r>
      <w:hyperlink r:id="rId32" w:history="1">
        <w:r w:rsidR="008502BD" w:rsidRPr="00B1674A">
          <w:rPr>
            <w:rStyle w:val="Hyperlink"/>
            <w:rFonts w:asciiTheme="minorHAnsi" w:hAnsiTheme="minorHAnsi" w:cstheme="minorHAnsi"/>
            <w:b/>
            <w:color w:val="002060"/>
            <w:shd w:val="clear" w:color="auto" w:fill="FFFFFF"/>
          </w:rPr>
          <w:t>https://www.nhsggc.org.uk/patients-and-visitors/main-hospital-sites/queen-elizabeth-university-hospital-campus/teaching-and-learning-centre/about-the-centre/</w:t>
        </w:r>
      </w:hyperlink>
    </w:p>
    <w:p w14:paraId="30528002" w14:textId="77777777" w:rsidR="008502BD" w:rsidRPr="00B1674A" w:rsidRDefault="008502BD" w:rsidP="00067415">
      <w:pPr>
        <w:jc w:val="both"/>
        <w:rPr>
          <w:rFonts w:asciiTheme="minorHAnsi" w:hAnsiTheme="minorHAnsi" w:cstheme="minorHAnsi"/>
          <w:color w:val="002060"/>
        </w:rPr>
      </w:pPr>
    </w:p>
    <w:p w14:paraId="680587D8" w14:textId="77777777" w:rsidR="008502BD" w:rsidRPr="00B1674A" w:rsidRDefault="008502BD" w:rsidP="00067415">
      <w:pPr>
        <w:jc w:val="both"/>
        <w:rPr>
          <w:rFonts w:asciiTheme="minorHAnsi" w:hAnsiTheme="minorHAnsi" w:cstheme="minorHAnsi"/>
          <w:color w:val="002060"/>
        </w:rPr>
      </w:pPr>
      <w:r w:rsidRPr="00B1674A">
        <w:rPr>
          <w:rFonts w:asciiTheme="minorHAnsi" w:hAnsiTheme="minorHAnsi" w:cstheme="minorHAnsi"/>
          <w:color w:val="002060"/>
        </w:rPr>
        <w:t xml:space="preserve">The Queen Elizabeth University Hospital is not only the largest hospital campus in Glasgow but one of the most modern and cutting edge locations for medical care in Scotland. The QEUH is expected to be designated a Major Trauma Centre by 2020. </w:t>
      </w:r>
    </w:p>
    <w:p w14:paraId="37394F5F" w14:textId="77777777" w:rsidR="008502BD" w:rsidRPr="00B1674A" w:rsidRDefault="008502BD" w:rsidP="00067415">
      <w:pPr>
        <w:jc w:val="both"/>
        <w:rPr>
          <w:rFonts w:asciiTheme="minorHAnsi" w:hAnsiTheme="minorHAnsi" w:cstheme="minorHAnsi"/>
          <w:b/>
          <w:bCs/>
          <w:color w:val="002060"/>
        </w:rPr>
      </w:pPr>
    </w:p>
    <w:p w14:paraId="2CA6CA8D" w14:textId="77777777" w:rsidR="008502BD" w:rsidRPr="00B1674A" w:rsidRDefault="008502BD" w:rsidP="00067415">
      <w:pPr>
        <w:jc w:val="both"/>
        <w:rPr>
          <w:rFonts w:asciiTheme="minorHAnsi" w:hAnsiTheme="minorHAnsi" w:cstheme="minorHAnsi"/>
          <w:color w:val="002060"/>
        </w:rPr>
      </w:pPr>
      <w:r w:rsidRPr="00B1674A">
        <w:rPr>
          <w:rFonts w:asciiTheme="minorHAnsi" w:hAnsiTheme="minorHAnsi" w:cstheme="minorHAnsi"/>
          <w:color w:val="002060"/>
        </w:rPr>
        <w:t xml:space="preserve">The Royal Hospital for Children (RHC) provides paediatric care for children up to the age of 16. This facility if conjoined with the QEUH. </w:t>
      </w:r>
    </w:p>
    <w:p w14:paraId="15B5514D" w14:textId="77777777" w:rsidR="008502BD" w:rsidRPr="00B1674A" w:rsidRDefault="008502BD" w:rsidP="00067415">
      <w:pPr>
        <w:jc w:val="both"/>
        <w:rPr>
          <w:rFonts w:asciiTheme="minorHAnsi" w:hAnsiTheme="minorHAnsi" w:cstheme="minorHAnsi"/>
          <w:color w:val="002060"/>
        </w:rPr>
      </w:pPr>
    </w:p>
    <w:p w14:paraId="67FCB4C9" w14:textId="77777777" w:rsidR="008502BD" w:rsidRPr="00B1674A" w:rsidRDefault="008502BD" w:rsidP="00067415">
      <w:pPr>
        <w:jc w:val="both"/>
        <w:rPr>
          <w:rFonts w:asciiTheme="minorHAnsi" w:hAnsiTheme="minorHAnsi" w:cstheme="minorHAnsi"/>
          <w:color w:val="002060"/>
        </w:rPr>
      </w:pPr>
      <w:r w:rsidRPr="00B1674A">
        <w:rPr>
          <w:rFonts w:asciiTheme="minorHAnsi" w:hAnsiTheme="minorHAnsi" w:cstheme="minorHAnsi"/>
          <w:color w:val="002060"/>
        </w:rPr>
        <w:t xml:space="preserve">The Institute of Neurological Sciences (INS). This provides Neurosurgical and Oral Maxillofacial Services, and is on the same campus as the QEUH connected by a link corridor.  </w:t>
      </w:r>
    </w:p>
    <w:p w14:paraId="64B07D9A" w14:textId="77777777" w:rsidR="008502BD" w:rsidRPr="00B1674A" w:rsidRDefault="008502BD" w:rsidP="00067415">
      <w:pPr>
        <w:jc w:val="both"/>
        <w:rPr>
          <w:rFonts w:asciiTheme="minorHAnsi" w:hAnsiTheme="minorHAnsi" w:cstheme="minorHAnsi"/>
          <w:color w:val="002060"/>
        </w:rPr>
      </w:pPr>
    </w:p>
    <w:p w14:paraId="61CF5D14" w14:textId="77777777" w:rsidR="008502BD" w:rsidRPr="00B1674A" w:rsidRDefault="008502BD" w:rsidP="00067415">
      <w:pPr>
        <w:jc w:val="both"/>
        <w:rPr>
          <w:rStyle w:val="Hyperlink"/>
          <w:rFonts w:asciiTheme="minorHAnsi" w:hAnsiTheme="minorHAnsi" w:cstheme="minorHAnsi"/>
          <w:b/>
          <w:color w:val="002060"/>
        </w:rPr>
      </w:pPr>
      <w:r w:rsidRPr="00B1674A">
        <w:rPr>
          <w:rFonts w:asciiTheme="minorHAnsi" w:hAnsiTheme="minorHAnsi" w:cstheme="minorHAnsi"/>
          <w:color w:val="002060"/>
        </w:rPr>
        <w:t xml:space="preserve">Further information is available at </w:t>
      </w:r>
      <w:r w:rsidR="0021053A" w:rsidRPr="00B1674A">
        <w:rPr>
          <w:rFonts w:asciiTheme="minorHAnsi" w:hAnsiTheme="minorHAnsi" w:cstheme="minorHAnsi"/>
          <w:b/>
          <w:color w:val="002060"/>
        </w:rPr>
        <w:fldChar w:fldCharType="begin"/>
      </w:r>
      <w:r w:rsidRPr="00B1674A">
        <w:rPr>
          <w:rFonts w:asciiTheme="minorHAnsi" w:hAnsiTheme="minorHAnsi" w:cstheme="minorHAnsi"/>
          <w:b/>
          <w:color w:val="002060"/>
        </w:rPr>
        <w:instrText xml:space="preserve"> HYPERLINK ""  "https://www.nhsggc.org.uk/patients-and-visitors/main-hospital-sites/queen-elizabeth-university-hospital-campus/queen-elizabeth-university-hospital-glasgow/queen-elizabeth-university-hospital/" </w:instrText>
      </w:r>
      <w:r w:rsidR="0021053A" w:rsidRPr="00B1674A">
        <w:rPr>
          <w:rFonts w:asciiTheme="minorHAnsi" w:hAnsiTheme="minorHAnsi" w:cstheme="minorHAnsi"/>
          <w:b/>
          <w:color w:val="002060"/>
        </w:rPr>
        <w:fldChar w:fldCharType="separate"/>
      </w:r>
      <w:r w:rsidRPr="00B1674A">
        <w:rPr>
          <w:rStyle w:val="Hyperlink"/>
          <w:rFonts w:asciiTheme="minorHAnsi" w:hAnsiTheme="minorHAnsi" w:cstheme="minorHAnsi"/>
          <w:b/>
          <w:color w:val="002060"/>
        </w:rPr>
        <w:t>https://www.nhsggc.org.uk/patients-and-visitors/main-hospital-sites/queen-elizabeth-university-hospital-campus/queen-elizabeth-university-hospital-glasgow/queen-elizabeth-university-hospital/</w:t>
      </w:r>
    </w:p>
    <w:p w14:paraId="6B32A3D3" w14:textId="77777777" w:rsidR="008502BD" w:rsidRPr="00B1674A" w:rsidRDefault="0021053A" w:rsidP="00067415">
      <w:pPr>
        <w:rPr>
          <w:rFonts w:asciiTheme="minorHAnsi" w:hAnsiTheme="minorHAnsi" w:cstheme="minorHAnsi"/>
          <w:color w:val="002060"/>
        </w:rPr>
      </w:pPr>
      <w:r w:rsidRPr="00B1674A">
        <w:rPr>
          <w:rFonts w:asciiTheme="minorHAnsi" w:hAnsiTheme="minorHAnsi" w:cstheme="minorHAnsi"/>
          <w:b/>
          <w:color w:val="002060"/>
        </w:rPr>
        <w:fldChar w:fldCharType="end"/>
      </w:r>
    </w:p>
    <w:p w14:paraId="10C3D482" w14:textId="77777777" w:rsidR="008502BD" w:rsidRPr="00B1674A" w:rsidRDefault="008502BD" w:rsidP="00067415">
      <w:pPr>
        <w:pStyle w:val="Heading2"/>
        <w:ind w:left="0"/>
        <w:rPr>
          <w:rFonts w:asciiTheme="minorHAnsi" w:hAnsiTheme="minorHAnsi" w:cstheme="minorHAnsi"/>
          <w:color w:val="002060"/>
          <w:sz w:val="24"/>
          <w:szCs w:val="24"/>
        </w:rPr>
      </w:pPr>
      <w:r w:rsidRPr="00B1674A">
        <w:rPr>
          <w:rFonts w:asciiTheme="minorHAnsi" w:hAnsiTheme="minorHAnsi" w:cstheme="minorHAnsi"/>
          <w:color w:val="002060"/>
          <w:sz w:val="24"/>
          <w:szCs w:val="24"/>
        </w:rPr>
        <w:t>Education and Research</w:t>
      </w:r>
    </w:p>
    <w:p w14:paraId="43BC46A2" w14:textId="77777777" w:rsidR="008502BD" w:rsidRPr="00B1674A" w:rsidRDefault="008502BD" w:rsidP="00067415">
      <w:pPr>
        <w:rPr>
          <w:rFonts w:asciiTheme="minorHAnsi" w:hAnsiTheme="minorHAnsi" w:cstheme="minorHAnsi"/>
          <w:color w:val="002060"/>
        </w:rPr>
      </w:pPr>
    </w:p>
    <w:p w14:paraId="28EE92AA" w14:textId="77777777" w:rsidR="008502BD" w:rsidRPr="00B1674A" w:rsidRDefault="008502BD" w:rsidP="00067415">
      <w:pPr>
        <w:pStyle w:val="NormalWeb"/>
        <w:rPr>
          <w:rFonts w:asciiTheme="minorHAnsi" w:hAnsiTheme="minorHAnsi" w:cstheme="minorHAnsi"/>
          <w:color w:val="002060"/>
        </w:rPr>
      </w:pPr>
      <w:r w:rsidRPr="00B1674A">
        <w:rPr>
          <w:rFonts w:asciiTheme="minorHAnsi" w:hAnsiTheme="minorHAnsi" w:cstheme="minorHAnsi"/>
          <w:color w:val="002060"/>
        </w:rPr>
        <w:t>In total there are 35 hospitals of different types including 6 teaching hospital sites with additional teaching and research facilities for Medical, Nursing and Allied Health Professionals across Acute Services, which have responsibility for ensuring effective partnerships with 4 universities and local colleges  who play a vital role in t</w:t>
      </w:r>
      <w:r w:rsidRPr="00B1674A">
        <w:rPr>
          <w:rFonts w:asciiTheme="minorHAnsi" w:hAnsiTheme="minorHAnsi" w:cstheme="minorHAnsi"/>
          <w:color w:val="002060"/>
          <w:spacing w:val="1"/>
        </w:rPr>
        <w:t>h</w:t>
      </w:r>
      <w:r w:rsidRPr="00B1674A">
        <w:rPr>
          <w:rFonts w:asciiTheme="minorHAnsi" w:hAnsiTheme="minorHAnsi" w:cstheme="minorHAnsi"/>
          <w:color w:val="002060"/>
        </w:rPr>
        <w:t>e</w:t>
      </w:r>
      <w:r w:rsidRPr="00B1674A">
        <w:rPr>
          <w:rFonts w:asciiTheme="minorHAnsi" w:hAnsiTheme="minorHAnsi" w:cstheme="minorHAnsi"/>
          <w:color w:val="002060"/>
          <w:spacing w:val="39"/>
        </w:rPr>
        <w:t xml:space="preserve"> </w:t>
      </w:r>
      <w:r w:rsidRPr="00B1674A">
        <w:rPr>
          <w:rFonts w:asciiTheme="minorHAnsi" w:hAnsiTheme="minorHAnsi" w:cstheme="minorHAnsi"/>
          <w:color w:val="002060"/>
        </w:rPr>
        <w:t>e</w:t>
      </w:r>
      <w:r w:rsidRPr="00B1674A">
        <w:rPr>
          <w:rFonts w:asciiTheme="minorHAnsi" w:hAnsiTheme="minorHAnsi" w:cstheme="minorHAnsi"/>
          <w:color w:val="002060"/>
          <w:spacing w:val="-2"/>
        </w:rPr>
        <w:t>du</w:t>
      </w:r>
      <w:r w:rsidRPr="00B1674A">
        <w:rPr>
          <w:rFonts w:asciiTheme="minorHAnsi" w:hAnsiTheme="minorHAnsi" w:cstheme="minorHAnsi"/>
          <w:color w:val="002060"/>
        </w:rPr>
        <w:t>cation</w:t>
      </w:r>
      <w:r w:rsidRPr="00B1674A">
        <w:rPr>
          <w:rFonts w:asciiTheme="minorHAnsi" w:hAnsiTheme="minorHAnsi" w:cstheme="minorHAnsi"/>
          <w:color w:val="002060"/>
          <w:spacing w:val="40"/>
        </w:rPr>
        <w:t xml:space="preserve"> </w:t>
      </w:r>
      <w:r w:rsidRPr="00B1674A">
        <w:rPr>
          <w:rFonts w:asciiTheme="minorHAnsi" w:hAnsiTheme="minorHAnsi" w:cstheme="minorHAnsi"/>
          <w:color w:val="002060"/>
          <w:spacing w:val="-2"/>
        </w:rPr>
        <w:t>a</w:t>
      </w:r>
      <w:r w:rsidRPr="00B1674A">
        <w:rPr>
          <w:rFonts w:asciiTheme="minorHAnsi" w:hAnsiTheme="minorHAnsi" w:cstheme="minorHAnsi"/>
          <w:color w:val="002060"/>
        </w:rPr>
        <w:t>nd</w:t>
      </w:r>
      <w:r w:rsidRPr="00B1674A">
        <w:rPr>
          <w:rFonts w:asciiTheme="minorHAnsi" w:hAnsiTheme="minorHAnsi" w:cstheme="minorHAnsi"/>
          <w:color w:val="002060"/>
          <w:spacing w:val="40"/>
        </w:rPr>
        <w:t xml:space="preserve"> </w:t>
      </w:r>
      <w:r w:rsidRPr="00B1674A">
        <w:rPr>
          <w:rFonts w:asciiTheme="minorHAnsi" w:hAnsiTheme="minorHAnsi" w:cstheme="minorHAnsi"/>
          <w:color w:val="002060"/>
        </w:rPr>
        <w:t>tra</w:t>
      </w:r>
      <w:r w:rsidRPr="00B1674A">
        <w:rPr>
          <w:rFonts w:asciiTheme="minorHAnsi" w:hAnsiTheme="minorHAnsi" w:cstheme="minorHAnsi"/>
          <w:color w:val="002060"/>
          <w:spacing w:val="-3"/>
        </w:rPr>
        <w:t>i</w:t>
      </w:r>
      <w:r w:rsidRPr="00B1674A">
        <w:rPr>
          <w:rFonts w:asciiTheme="minorHAnsi" w:hAnsiTheme="minorHAnsi" w:cstheme="minorHAnsi"/>
          <w:color w:val="002060"/>
        </w:rPr>
        <w:t>ning of all our health care professionals   :</w:t>
      </w:r>
    </w:p>
    <w:p w14:paraId="637D471E" w14:textId="77777777" w:rsidR="008502BD" w:rsidRPr="00B1674A" w:rsidRDefault="008502BD" w:rsidP="00355A44">
      <w:pPr>
        <w:numPr>
          <w:ilvl w:val="0"/>
          <w:numId w:val="14"/>
        </w:numPr>
        <w:ind w:left="302"/>
        <w:rPr>
          <w:rFonts w:asciiTheme="minorHAnsi" w:hAnsiTheme="minorHAnsi" w:cstheme="minorHAnsi"/>
          <w:color w:val="002060"/>
        </w:rPr>
      </w:pPr>
      <w:r w:rsidRPr="00B1674A">
        <w:rPr>
          <w:rFonts w:asciiTheme="minorHAnsi" w:hAnsiTheme="minorHAnsi" w:cstheme="minorHAnsi"/>
          <w:color w:val="002060"/>
        </w:rPr>
        <w:t>University of Glasgow</w:t>
      </w:r>
    </w:p>
    <w:p w14:paraId="581E2F0D" w14:textId="77777777" w:rsidR="008502BD" w:rsidRPr="00B1674A" w:rsidRDefault="008502BD" w:rsidP="00355A44">
      <w:pPr>
        <w:numPr>
          <w:ilvl w:val="0"/>
          <w:numId w:val="14"/>
        </w:numPr>
        <w:ind w:left="302"/>
        <w:rPr>
          <w:rFonts w:asciiTheme="minorHAnsi" w:hAnsiTheme="minorHAnsi" w:cstheme="minorHAnsi"/>
          <w:color w:val="002060"/>
        </w:rPr>
      </w:pPr>
      <w:r w:rsidRPr="00B1674A">
        <w:rPr>
          <w:rFonts w:asciiTheme="minorHAnsi" w:hAnsiTheme="minorHAnsi" w:cstheme="minorHAnsi"/>
          <w:color w:val="002060"/>
        </w:rPr>
        <w:lastRenderedPageBreak/>
        <w:t>Glasgow Caledonian University</w:t>
      </w:r>
    </w:p>
    <w:p w14:paraId="18FFE7CE" w14:textId="77777777" w:rsidR="008502BD" w:rsidRPr="00B1674A" w:rsidRDefault="008502BD" w:rsidP="00355A44">
      <w:pPr>
        <w:numPr>
          <w:ilvl w:val="0"/>
          <w:numId w:val="14"/>
        </w:numPr>
        <w:ind w:left="302"/>
        <w:rPr>
          <w:rFonts w:asciiTheme="minorHAnsi" w:hAnsiTheme="minorHAnsi" w:cstheme="minorHAnsi"/>
          <w:color w:val="002060"/>
        </w:rPr>
      </w:pPr>
      <w:r w:rsidRPr="00B1674A">
        <w:rPr>
          <w:rFonts w:asciiTheme="minorHAnsi" w:hAnsiTheme="minorHAnsi" w:cstheme="minorHAnsi"/>
          <w:color w:val="002060"/>
        </w:rPr>
        <w:t>University of Strathclyde</w:t>
      </w:r>
    </w:p>
    <w:p w14:paraId="2C6C9AC3" w14:textId="77777777" w:rsidR="008502BD" w:rsidRPr="00B1674A" w:rsidRDefault="008502BD" w:rsidP="00355A44">
      <w:pPr>
        <w:numPr>
          <w:ilvl w:val="0"/>
          <w:numId w:val="14"/>
        </w:numPr>
        <w:ind w:left="302"/>
        <w:rPr>
          <w:rFonts w:asciiTheme="minorHAnsi" w:hAnsiTheme="minorHAnsi" w:cstheme="minorHAnsi"/>
          <w:color w:val="002060"/>
        </w:rPr>
      </w:pPr>
      <w:r w:rsidRPr="00B1674A">
        <w:rPr>
          <w:rFonts w:asciiTheme="minorHAnsi" w:hAnsiTheme="minorHAnsi" w:cstheme="minorHAnsi"/>
          <w:color w:val="002060"/>
        </w:rPr>
        <w:t>The University of the West of Scotland</w:t>
      </w:r>
    </w:p>
    <w:p w14:paraId="5D79E4E8" w14:textId="77777777" w:rsidR="008502BD" w:rsidRPr="00B1674A" w:rsidRDefault="008502BD" w:rsidP="00067415">
      <w:pPr>
        <w:spacing w:before="300" w:after="300"/>
        <w:jc w:val="both"/>
        <w:rPr>
          <w:rFonts w:asciiTheme="minorHAnsi" w:hAnsiTheme="minorHAnsi" w:cstheme="minorHAnsi"/>
          <w:color w:val="002060"/>
        </w:rPr>
      </w:pPr>
      <w:r w:rsidRPr="00B1674A">
        <w:rPr>
          <w:rFonts w:asciiTheme="minorHAnsi" w:hAnsiTheme="minorHAnsi" w:cstheme="minorHAnsi"/>
          <w:color w:val="002060"/>
        </w:rPr>
        <w:t xml:space="preserve">We have 35 hospitals of differing types providing a comprehensive range of Acute Hospital, Maternity, Mental Health and Community Care facilities. </w:t>
      </w:r>
    </w:p>
    <w:p w14:paraId="284F8FB8" w14:textId="77777777" w:rsidR="008502BD" w:rsidRPr="00B1674A" w:rsidRDefault="008502BD" w:rsidP="00067415">
      <w:pPr>
        <w:spacing w:before="300" w:after="300"/>
        <w:jc w:val="both"/>
        <w:rPr>
          <w:rFonts w:asciiTheme="minorHAnsi" w:hAnsiTheme="minorHAnsi" w:cstheme="minorHAnsi"/>
          <w:color w:val="002060"/>
        </w:rPr>
      </w:pPr>
      <w:r w:rsidRPr="00B1674A">
        <w:rPr>
          <w:rFonts w:asciiTheme="minorHAnsi" w:hAnsiTheme="minorHAnsi" w:cstheme="minorHAnsi"/>
          <w:color w:val="002060"/>
        </w:rPr>
        <w:t xml:space="preserve">We work with our six Health and Social Care Partnerships covering Glasgow City, Renfrewshire, East Renfrewshire, Inverclyde, East Dunbartonshire and West </w:t>
      </w:r>
      <w:proofErr w:type="gramStart"/>
      <w:r w:rsidRPr="00B1674A">
        <w:rPr>
          <w:rFonts w:asciiTheme="minorHAnsi" w:hAnsiTheme="minorHAnsi" w:cstheme="minorHAnsi"/>
          <w:color w:val="002060"/>
        </w:rPr>
        <w:t>Dunbartonshire .</w:t>
      </w:r>
      <w:proofErr w:type="gramEnd"/>
      <w:r w:rsidRPr="00B1674A">
        <w:rPr>
          <w:rFonts w:asciiTheme="minorHAnsi" w:hAnsiTheme="minorHAnsi" w:cstheme="minorHAnsi"/>
          <w:color w:val="002060"/>
        </w:rPr>
        <w:t xml:space="preserve">   </w:t>
      </w:r>
    </w:p>
    <w:p w14:paraId="0F494DDA" w14:textId="77777777" w:rsidR="008502BD" w:rsidRPr="00B1674A" w:rsidRDefault="008502BD" w:rsidP="00067415">
      <w:pPr>
        <w:spacing w:before="300" w:after="300"/>
        <w:jc w:val="both"/>
        <w:rPr>
          <w:rFonts w:asciiTheme="minorHAnsi" w:hAnsiTheme="minorHAnsi" w:cstheme="minorHAnsi"/>
          <w:color w:val="002060"/>
        </w:rPr>
      </w:pPr>
      <w:r w:rsidRPr="00B1674A">
        <w:rPr>
          <w:rFonts w:asciiTheme="minorHAnsi" w:hAnsiTheme="minorHAnsi" w:cstheme="minorHAnsi"/>
          <w:color w:val="002060"/>
        </w:rPr>
        <w:t xml:space="preserve">In </w:t>
      </w:r>
      <w:proofErr w:type="gramStart"/>
      <w:r w:rsidRPr="00B1674A">
        <w:rPr>
          <w:rFonts w:asciiTheme="minorHAnsi" w:hAnsiTheme="minorHAnsi" w:cstheme="minorHAnsi"/>
          <w:color w:val="002060"/>
        </w:rPr>
        <w:t>addition</w:t>
      </w:r>
      <w:proofErr w:type="gramEnd"/>
      <w:r w:rsidRPr="00B1674A">
        <w:rPr>
          <w:rFonts w:asciiTheme="minorHAnsi" w:hAnsiTheme="minorHAnsi" w:cstheme="minorHAnsi"/>
          <w:color w:val="002060"/>
        </w:rPr>
        <w:t xml:space="preserve"> we are supported by our Board-wide Corporate service’s directorates including Public Health, Estates and Facilities, e-Health, as well as corporate teams in Finance, Planning and Human Resources and Organisational Development and other specialist services. </w:t>
      </w:r>
    </w:p>
    <w:p w14:paraId="0A3C6D07" w14:textId="77777777" w:rsidR="008502BD" w:rsidRPr="00B1674A" w:rsidRDefault="008502BD" w:rsidP="00067415">
      <w:pPr>
        <w:pStyle w:val="BodyText"/>
        <w:ind w:right="121"/>
        <w:jc w:val="both"/>
        <w:rPr>
          <w:rFonts w:asciiTheme="minorHAnsi" w:hAnsiTheme="minorHAnsi" w:cstheme="minorHAnsi"/>
          <w:color w:val="002060"/>
          <w:sz w:val="24"/>
          <w:szCs w:val="24"/>
        </w:rPr>
      </w:pPr>
      <w:r w:rsidRPr="00B1674A">
        <w:rPr>
          <w:rFonts w:asciiTheme="minorHAnsi" w:hAnsiTheme="minorHAnsi" w:cstheme="minorHAnsi"/>
          <w:color w:val="002060"/>
          <w:sz w:val="24"/>
          <w:szCs w:val="24"/>
        </w:rPr>
        <w:t>We are committed to delivering high quality, innovative health and social care that is person-</w:t>
      </w:r>
      <w:proofErr w:type="spellStart"/>
      <w:r w:rsidRPr="00B1674A">
        <w:rPr>
          <w:rFonts w:asciiTheme="minorHAnsi" w:hAnsiTheme="minorHAnsi" w:cstheme="minorHAnsi"/>
          <w:color w:val="002060"/>
          <w:sz w:val="24"/>
          <w:szCs w:val="24"/>
        </w:rPr>
        <w:t>centred</w:t>
      </w:r>
      <w:proofErr w:type="spellEnd"/>
      <w:r w:rsidRPr="00B1674A">
        <w:rPr>
          <w:rFonts w:asciiTheme="minorHAnsi" w:hAnsiTheme="minorHAnsi" w:cstheme="minorHAnsi"/>
          <w:color w:val="002060"/>
          <w:sz w:val="24"/>
          <w:szCs w:val="24"/>
        </w:rPr>
        <w:t xml:space="preserve">. Our ambition is to be a quality-driven </w:t>
      </w:r>
      <w:proofErr w:type="spellStart"/>
      <w:r w:rsidRPr="00B1674A">
        <w:rPr>
          <w:rFonts w:asciiTheme="minorHAnsi" w:hAnsiTheme="minorHAnsi" w:cstheme="minorHAnsi"/>
          <w:color w:val="002060"/>
          <w:sz w:val="24"/>
          <w:szCs w:val="24"/>
        </w:rPr>
        <w:t>organisation</w:t>
      </w:r>
      <w:proofErr w:type="spellEnd"/>
      <w:r w:rsidRPr="00B1674A">
        <w:rPr>
          <w:rFonts w:asciiTheme="minorHAnsi" w:hAnsiTheme="minorHAnsi" w:cstheme="minorHAnsi"/>
          <w:color w:val="002060"/>
          <w:sz w:val="24"/>
          <w:szCs w:val="24"/>
        </w:rPr>
        <w:t xml:space="preserve"> that cares about people </w:t>
      </w:r>
      <w:r w:rsidRPr="00B1674A">
        <w:rPr>
          <w:rFonts w:asciiTheme="minorHAnsi" w:hAnsiTheme="minorHAnsi" w:cstheme="minorHAnsi"/>
          <w:color w:val="002060"/>
          <w:sz w:val="24"/>
          <w:szCs w:val="24"/>
          <w:lang w:val="en-GB"/>
        </w:rPr>
        <w:t>-</w:t>
      </w:r>
      <w:r w:rsidRPr="00B1674A">
        <w:rPr>
          <w:rFonts w:asciiTheme="minorHAnsi" w:hAnsiTheme="minorHAnsi" w:cstheme="minorHAnsi"/>
          <w:color w:val="002060"/>
          <w:sz w:val="24"/>
          <w:szCs w:val="24"/>
        </w:rPr>
        <w:t xml:space="preserve">patients, their relatives and </w:t>
      </w:r>
      <w:proofErr w:type="spellStart"/>
      <w:r w:rsidRPr="00B1674A">
        <w:rPr>
          <w:rFonts w:asciiTheme="minorHAnsi" w:hAnsiTheme="minorHAnsi" w:cstheme="minorHAnsi"/>
          <w:color w:val="002060"/>
          <w:sz w:val="24"/>
          <w:szCs w:val="24"/>
        </w:rPr>
        <w:t>carers</w:t>
      </w:r>
      <w:proofErr w:type="spellEnd"/>
      <w:r w:rsidRPr="00B1674A">
        <w:rPr>
          <w:rFonts w:asciiTheme="minorHAnsi" w:hAnsiTheme="minorHAnsi" w:cstheme="minorHAnsi"/>
          <w:color w:val="002060"/>
          <w:sz w:val="24"/>
          <w:szCs w:val="24"/>
        </w:rPr>
        <w:t xml:space="preserve"> and our staff</w:t>
      </w:r>
      <w:r w:rsidRPr="00B1674A">
        <w:rPr>
          <w:rFonts w:asciiTheme="minorHAnsi" w:hAnsiTheme="minorHAnsi" w:cstheme="minorHAnsi"/>
          <w:color w:val="002060"/>
          <w:sz w:val="24"/>
          <w:szCs w:val="24"/>
          <w:lang w:val="en-GB"/>
        </w:rPr>
        <w:t xml:space="preserve"> </w:t>
      </w:r>
      <w:r w:rsidRPr="00B1674A">
        <w:rPr>
          <w:rFonts w:asciiTheme="minorHAnsi" w:hAnsiTheme="minorHAnsi" w:cstheme="minorHAnsi"/>
          <w:color w:val="002060"/>
          <w:sz w:val="24"/>
          <w:szCs w:val="24"/>
        </w:rPr>
        <w:t xml:space="preserve">and is </w:t>
      </w:r>
      <w:proofErr w:type="spellStart"/>
      <w:r w:rsidRPr="00B1674A">
        <w:rPr>
          <w:rFonts w:asciiTheme="minorHAnsi" w:hAnsiTheme="minorHAnsi" w:cstheme="minorHAnsi"/>
          <w:color w:val="002060"/>
          <w:sz w:val="24"/>
          <w:szCs w:val="24"/>
        </w:rPr>
        <w:t>focussed</w:t>
      </w:r>
      <w:proofErr w:type="spellEnd"/>
      <w:r w:rsidRPr="00B1674A">
        <w:rPr>
          <w:rFonts w:asciiTheme="minorHAnsi" w:hAnsiTheme="minorHAnsi" w:cstheme="minorHAnsi"/>
          <w:color w:val="002060"/>
          <w:sz w:val="24"/>
          <w:szCs w:val="24"/>
        </w:rPr>
        <w:t xml:space="preserve"> on achieving a healthier life for all.</w:t>
      </w:r>
    </w:p>
    <w:p w14:paraId="4B2F6E4C" w14:textId="77777777" w:rsidR="008502BD" w:rsidRPr="00B1674A" w:rsidRDefault="00E30E13" w:rsidP="00067415">
      <w:pPr>
        <w:spacing w:before="300" w:after="300"/>
        <w:rPr>
          <w:rFonts w:asciiTheme="minorHAnsi" w:hAnsiTheme="minorHAnsi" w:cstheme="minorHAnsi"/>
          <w:color w:val="002060"/>
        </w:rPr>
      </w:pPr>
      <w:r w:rsidRPr="00B1674A">
        <w:rPr>
          <w:rFonts w:asciiTheme="minorHAnsi" w:hAnsiTheme="minorHAnsi" w:cstheme="minorHAnsi"/>
          <w:noProof/>
          <w:color w:val="002060"/>
        </w:rPr>
        <w:drawing>
          <wp:anchor distT="0" distB="0" distL="114300" distR="114300" simplePos="0" relativeHeight="251659776" behindDoc="1" locked="0" layoutInCell="1" allowOverlap="1" wp14:anchorId="6B64576E" wp14:editId="037B0230">
            <wp:simplePos x="0" y="0"/>
            <wp:positionH relativeFrom="column">
              <wp:posOffset>-619760</wp:posOffset>
            </wp:positionH>
            <wp:positionV relativeFrom="paragraph">
              <wp:posOffset>421640</wp:posOffset>
            </wp:positionV>
            <wp:extent cx="6943090" cy="2258060"/>
            <wp:effectExtent l="1905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B1674A">
        <w:rPr>
          <w:rFonts w:asciiTheme="minorHAnsi" w:hAnsiTheme="minorHAnsi" w:cstheme="minorHAnsi"/>
          <w:color w:val="002060"/>
        </w:rPr>
        <w:t>NHS Greater Glasgow and Clyde provides services through 6000 beds across:</w:t>
      </w:r>
    </w:p>
    <w:p w14:paraId="75A741C2" w14:textId="77777777" w:rsidR="008502BD" w:rsidRPr="00B1674A" w:rsidRDefault="008502BD" w:rsidP="00355A44">
      <w:pPr>
        <w:numPr>
          <w:ilvl w:val="0"/>
          <w:numId w:val="9"/>
        </w:numPr>
        <w:ind w:left="490"/>
        <w:rPr>
          <w:rFonts w:asciiTheme="minorHAnsi" w:hAnsiTheme="minorHAnsi" w:cstheme="minorHAnsi"/>
          <w:color w:val="002060"/>
        </w:rPr>
      </w:pPr>
      <w:r w:rsidRPr="00B1674A">
        <w:rPr>
          <w:rFonts w:asciiTheme="minorHAnsi" w:hAnsiTheme="minorHAnsi" w:cstheme="minorHAnsi"/>
          <w:color w:val="002060"/>
        </w:rPr>
        <w:t>9 acute inpatient sites</w:t>
      </w:r>
    </w:p>
    <w:p w14:paraId="2C929BC0" w14:textId="77777777" w:rsidR="008502BD" w:rsidRPr="00B1674A" w:rsidRDefault="008502BD" w:rsidP="00355A44">
      <w:pPr>
        <w:numPr>
          <w:ilvl w:val="0"/>
          <w:numId w:val="9"/>
        </w:numPr>
        <w:ind w:left="490"/>
        <w:rPr>
          <w:rFonts w:asciiTheme="minorHAnsi" w:hAnsiTheme="minorHAnsi" w:cstheme="minorHAnsi"/>
          <w:color w:val="002060"/>
        </w:rPr>
      </w:pPr>
      <w:r w:rsidRPr="00B1674A">
        <w:rPr>
          <w:rFonts w:asciiTheme="minorHAnsi" w:hAnsiTheme="minorHAnsi" w:cstheme="minorHAnsi"/>
          <w:color w:val="002060"/>
        </w:rPr>
        <w:t>The Beatson West of Scotland Cancer Centre</w:t>
      </w:r>
    </w:p>
    <w:p w14:paraId="0F6DDA5D" w14:textId="77777777" w:rsidR="008502BD" w:rsidRPr="00B1674A" w:rsidRDefault="008502BD" w:rsidP="00355A44">
      <w:pPr>
        <w:numPr>
          <w:ilvl w:val="0"/>
          <w:numId w:val="9"/>
        </w:numPr>
        <w:ind w:left="490"/>
        <w:rPr>
          <w:rFonts w:asciiTheme="minorHAnsi" w:hAnsiTheme="minorHAnsi" w:cstheme="minorHAnsi"/>
          <w:color w:val="002060"/>
        </w:rPr>
      </w:pPr>
      <w:r w:rsidRPr="00B1674A">
        <w:rPr>
          <w:rFonts w:asciiTheme="minorHAnsi" w:hAnsiTheme="minorHAnsi" w:cstheme="minorHAnsi"/>
          <w:color w:val="002060"/>
        </w:rPr>
        <w:t>61 health centres and clinics</w:t>
      </w:r>
    </w:p>
    <w:p w14:paraId="045ECB73" w14:textId="77777777" w:rsidR="008502BD" w:rsidRPr="00B1674A" w:rsidRDefault="008502BD" w:rsidP="00355A44">
      <w:pPr>
        <w:numPr>
          <w:ilvl w:val="0"/>
          <w:numId w:val="9"/>
        </w:numPr>
        <w:ind w:left="490"/>
        <w:rPr>
          <w:rFonts w:asciiTheme="minorHAnsi" w:hAnsiTheme="minorHAnsi" w:cstheme="minorHAnsi"/>
          <w:color w:val="002060"/>
        </w:rPr>
      </w:pPr>
      <w:r w:rsidRPr="00B1674A">
        <w:rPr>
          <w:rFonts w:asciiTheme="minorHAnsi" w:hAnsiTheme="minorHAnsi" w:cstheme="minorHAnsi"/>
          <w:color w:val="002060"/>
        </w:rPr>
        <w:t>10 Mental Health Inpatient sites</w:t>
      </w:r>
    </w:p>
    <w:p w14:paraId="43AFADF4" w14:textId="77777777" w:rsidR="008502BD" w:rsidRPr="00B1674A" w:rsidRDefault="008502BD" w:rsidP="00355A44">
      <w:pPr>
        <w:numPr>
          <w:ilvl w:val="0"/>
          <w:numId w:val="9"/>
        </w:numPr>
        <w:ind w:left="490"/>
        <w:rPr>
          <w:rFonts w:asciiTheme="minorHAnsi" w:hAnsiTheme="minorHAnsi" w:cstheme="minorHAnsi"/>
          <w:color w:val="002060"/>
        </w:rPr>
      </w:pPr>
      <w:r w:rsidRPr="00B1674A">
        <w:rPr>
          <w:rFonts w:asciiTheme="minorHAnsi" w:hAnsiTheme="minorHAnsi" w:cstheme="minorHAnsi"/>
          <w:color w:val="002060"/>
        </w:rPr>
        <w:t>6 Mental health long stay rehabilitation sites</w:t>
      </w:r>
    </w:p>
    <w:p w14:paraId="45B145CD" w14:textId="77777777" w:rsidR="008502BD" w:rsidRPr="00B1674A" w:rsidRDefault="008502BD" w:rsidP="00067415">
      <w:pPr>
        <w:spacing w:before="300" w:after="300"/>
        <w:rPr>
          <w:rFonts w:asciiTheme="minorHAnsi" w:hAnsiTheme="minorHAnsi" w:cstheme="minorHAnsi"/>
          <w:color w:val="002060"/>
        </w:rPr>
      </w:pPr>
      <w:r w:rsidRPr="00B1674A">
        <w:rPr>
          <w:rFonts w:asciiTheme="minorHAnsi" w:hAnsiTheme="minorHAnsi" w:cstheme="minorHAnsi"/>
          <w:color w:val="002060"/>
        </w:rPr>
        <w:t xml:space="preserve">Our Acute care is provided across NHS Glasgow and Clyde on a range of main sites click here to find out more   </w:t>
      </w:r>
      <w:hyperlink r:id="rId33" w:history="1">
        <w:r w:rsidRPr="00B1674A">
          <w:rPr>
            <w:rStyle w:val="Hyperlink"/>
            <w:rFonts w:asciiTheme="minorHAnsi" w:hAnsiTheme="minorHAnsi" w:cstheme="minorHAnsi"/>
            <w:b/>
            <w:color w:val="002060"/>
          </w:rPr>
          <w:t>https://www.nhsggc.org.uk/locations/hospitals/</w:t>
        </w:r>
      </w:hyperlink>
      <w:r w:rsidRPr="00B1674A">
        <w:rPr>
          <w:rFonts w:asciiTheme="minorHAnsi" w:hAnsiTheme="minorHAnsi" w:cstheme="minorHAnsi"/>
          <w:b/>
          <w:color w:val="002060"/>
        </w:rPr>
        <w:t xml:space="preserve">  </w:t>
      </w:r>
    </w:p>
    <w:p w14:paraId="3CCFB359" w14:textId="77777777" w:rsidR="008502BD" w:rsidRPr="00B1674A" w:rsidRDefault="007712F0" w:rsidP="00355A44">
      <w:pPr>
        <w:numPr>
          <w:ilvl w:val="0"/>
          <w:numId w:val="10"/>
        </w:numPr>
        <w:ind w:left="490"/>
        <w:rPr>
          <w:rFonts w:asciiTheme="minorHAnsi" w:hAnsiTheme="minorHAnsi" w:cstheme="minorHAnsi"/>
          <w:color w:val="002060"/>
        </w:rPr>
      </w:pPr>
      <w:hyperlink r:id="rId34" w:tooltip="Beatson West of Scotland Cancer Centre" w:history="1">
        <w:r w:rsidR="008502BD" w:rsidRPr="00B1674A">
          <w:rPr>
            <w:rFonts w:asciiTheme="minorHAnsi" w:hAnsiTheme="minorHAnsi" w:cstheme="minorHAnsi"/>
            <w:bCs/>
            <w:color w:val="002060"/>
          </w:rPr>
          <w:t>Beatson West of Scotland Cancer Centre</w:t>
        </w:r>
      </w:hyperlink>
    </w:p>
    <w:p w14:paraId="07202A10" w14:textId="77777777" w:rsidR="008502BD" w:rsidRPr="00B1674A" w:rsidRDefault="007712F0" w:rsidP="00355A44">
      <w:pPr>
        <w:numPr>
          <w:ilvl w:val="0"/>
          <w:numId w:val="10"/>
        </w:numPr>
        <w:ind w:left="490"/>
        <w:rPr>
          <w:rFonts w:asciiTheme="minorHAnsi" w:hAnsiTheme="minorHAnsi" w:cstheme="minorHAnsi"/>
          <w:color w:val="002060"/>
        </w:rPr>
      </w:pPr>
      <w:hyperlink r:id="rId35" w:tooltip="Gartnavel General Hospital" w:history="1">
        <w:proofErr w:type="spellStart"/>
        <w:r w:rsidR="008502BD" w:rsidRPr="00B1674A">
          <w:rPr>
            <w:rFonts w:asciiTheme="minorHAnsi" w:hAnsiTheme="minorHAnsi" w:cstheme="minorHAnsi"/>
            <w:bCs/>
            <w:color w:val="002060"/>
          </w:rPr>
          <w:t>Gartnavel</w:t>
        </w:r>
        <w:proofErr w:type="spellEnd"/>
        <w:r w:rsidR="008502BD" w:rsidRPr="00B1674A">
          <w:rPr>
            <w:rFonts w:asciiTheme="minorHAnsi" w:hAnsiTheme="minorHAnsi" w:cstheme="minorHAnsi"/>
            <w:bCs/>
            <w:color w:val="002060"/>
          </w:rPr>
          <w:t xml:space="preserve"> General Hospital</w:t>
        </w:r>
      </w:hyperlink>
    </w:p>
    <w:p w14:paraId="77FA5B49" w14:textId="77777777" w:rsidR="008502BD" w:rsidRPr="00B1674A" w:rsidRDefault="007712F0" w:rsidP="00355A44">
      <w:pPr>
        <w:numPr>
          <w:ilvl w:val="0"/>
          <w:numId w:val="10"/>
        </w:numPr>
        <w:ind w:left="490"/>
        <w:rPr>
          <w:rFonts w:asciiTheme="minorHAnsi" w:hAnsiTheme="minorHAnsi" w:cstheme="minorHAnsi"/>
          <w:color w:val="002060"/>
        </w:rPr>
      </w:pPr>
      <w:hyperlink r:id="rId36" w:tooltip="Glasgow Royal Infirmary" w:history="1">
        <w:r w:rsidR="008502BD" w:rsidRPr="00B1674A">
          <w:rPr>
            <w:rFonts w:asciiTheme="minorHAnsi" w:hAnsiTheme="minorHAnsi" w:cstheme="minorHAnsi"/>
            <w:bCs/>
            <w:color w:val="002060"/>
          </w:rPr>
          <w:t>Glasgow Royal Infirmary</w:t>
        </w:r>
      </w:hyperlink>
    </w:p>
    <w:p w14:paraId="5A8CF78E" w14:textId="77777777" w:rsidR="008502BD" w:rsidRPr="00B1674A" w:rsidRDefault="007712F0" w:rsidP="00355A44">
      <w:pPr>
        <w:numPr>
          <w:ilvl w:val="0"/>
          <w:numId w:val="10"/>
        </w:numPr>
        <w:ind w:left="490"/>
        <w:rPr>
          <w:rFonts w:asciiTheme="minorHAnsi" w:hAnsiTheme="minorHAnsi" w:cstheme="minorHAnsi"/>
          <w:color w:val="002060"/>
        </w:rPr>
      </w:pPr>
      <w:hyperlink r:id="rId37" w:tooltip="Inverclyde Royal Hospital" w:history="1">
        <w:r w:rsidR="008502BD" w:rsidRPr="00B1674A">
          <w:rPr>
            <w:rFonts w:asciiTheme="minorHAnsi" w:hAnsiTheme="minorHAnsi" w:cstheme="minorHAnsi"/>
            <w:bCs/>
            <w:color w:val="002060"/>
          </w:rPr>
          <w:t>Inverclyde Royal Hospital</w:t>
        </w:r>
      </w:hyperlink>
    </w:p>
    <w:p w14:paraId="6D01DC1F" w14:textId="77777777" w:rsidR="008502BD" w:rsidRPr="00B1674A" w:rsidRDefault="007712F0" w:rsidP="00355A44">
      <w:pPr>
        <w:numPr>
          <w:ilvl w:val="0"/>
          <w:numId w:val="10"/>
        </w:numPr>
        <w:ind w:left="490"/>
        <w:rPr>
          <w:rFonts w:asciiTheme="minorHAnsi" w:hAnsiTheme="minorHAnsi" w:cstheme="minorHAnsi"/>
          <w:color w:val="002060"/>
        </w:rPr>
      </w:pPr>
      <w:hyperlink r:id="rId38" w:tooltip="Lightburn Hospital" w:history="1">
        <w:r w:rsidR="008502BD" w:rsidRPr="00B1674A">
          <w:rPr>
            <w:rFonts w:asciiTheme="minorHAnsi" w:hAnsiTheme="minorHAnsi" w:cstheme="minorHAnsi"/>
            <w:bCs/>
            <w:color w:val="002060"/>
          </w:rPr>
          <w:t>Lightburn Hospital</w:t>
        </w:r>
      </w:hyperlink>
    </w:p>
    <w:p w14:paraId="7B6693C9" w14:textId="77777777" w:rsidR="008502BD" w:rsidRPr="00B1674A" w:rsidRDefault="007712F0" w:rsidP="00355A44">
      <w:pPr>
        <w:numPr>
          <w:ilvl w:val="0"/>
          <w:numId w:val="10"/>
        </w:numPr>
        <w:ind w:left="490"/>
        <w:rPr>
          <w:rFonts w:asciiTheme="minorHAnsi" w:hAnsiTheme="minorHAnsi" w:cstheme="minorHAnsi"/>
          <w:color w:val="002060"/>
        </w:rPr>
      </w:pPr>
      <w:hyperlink r:id="rId39" w:tooltip="Queen Elizabeth University Hospital" w:history="1">
        <w:r w:rsidR="008502BD" w:rsidRPr="00B1674A">
          <w:rPr>
            <w:rFonts w:asciiTheme="minorHAnsi" w:hAnsiTheme="minorHAnsi" w:cstheme="minorHAnsi"/>
            <w:bCs/>
            <w:color w:val="002060"/>
          </w:rPr>
          <w:t>Queen Elizabeth University Hospital</w:t>
        </w:r>
      </w:hyperlink>
      <w:r w:rsidR="008502BD" w:rsidRPr="00B1674A">
        <w:rPr>
          <w:rFonts w:asciiTheme="minorHAnsi" w:hAnsiTheme="minorHAnsi" w:cstheme="minorHAnsi"/>
          <w:color w:val="002060"/>
        </w:rPr>
        <w:t xml:space="preserve"> </w:t>
      </w:r>
    </w:p>
    <w:p w14:paraId="2940700B" w14:textId="77777777" w:rsidR="008502BD" w:rsidRPr="00B1674A" w:rsidRDefault="007712F0" w:rsidP="00355A44">
      <w:pPr>
        <w:numPr>
          <w:ilvl w:val="0"/>
          <w:numId w:val="10"/>
        </w:numPr>
        <w:ind w:left="490"/>
        <w:rPr>
          <w:rFonts w:asciiTheme="minorHAnsi" w:hAnsiTheme="minorHAnsi" w:cstheme="minorHAnsi"/>
          <w:color w:val="002060"/>
        </w:rPr>
      </w:pPr>
      <w:hyperlink r:id="rId40" w:tooltip="Royal Hospital for Children" w:history="1">
        <w:r w:rsidR="008502BD" w:rsidRPr="00B1674A">
          <w:rPr>
            <w:rFonts w:asciiTheme="minorHAnsi" w:hAnsiTheme="minorHAnsi" w:cstheme="minorHAnsi"/>
            <w:bCs/>
            <w:color w:val="002060"/>
          </w:rPr>
          <w:t xml:space="preserve">Royal Hospital for Children </w:t>
        </w:r>
      </w:hyperlink>
    </w:p>
    <w:p w14:paraId="281730BC" w14:textId="77777777" w:rsidR="008502BD" w:rsidRPr="00B1674A" w:rsidRDefault="008502BD" w:rsidP="00355A44">
      <w:pPr>
        <w:numPr>
          <w:ilvl w:val="0"/>
          <w:numId w:val="10"/>
        </w:numPr>
        <w:ind w:left="490"/>
        <w:rPr>
          <w:rFonts w:asciiTheme="minorHAnsi" w:hAnsiTheme="minorHAnsi" w:cstheme="minorHAnsi"/>
          <w:color w:val="002060"/>
        </w:rPr>
      </w:pPr>
      <w:r w:rsidRPr="00B1674A">
        <w:rPr>
          <w:rFonts w:asciiTheme="minorHAnsi" w:hAnsiTheme="minorHAnsi" w:cstheme="minorHAnsi"/>
          <w:color w:val="002060"/>
        </w:rPr>
        <w:t xml:space="preserve">The Institute of Neurological Sciences </w:t>
      </w:r>
    </w:p>
    <w:p w14:paraId="1CB574DD" w14:textId="77777777" w:rsidR="008502BD" w:rsidRPr="00B1674A" w:rsidRDefault="008502BD" w:rsidP="00355A44">
      <w:pPr>
        <w:numPr>
          <w:ilvl w:val="0"/>
          <w:numId w:val="10"/>
        </w:numPr>
        <w:ind w:left="490"/>
        <w:rPr>
          <w:rFonts w:asciiTheme="minorHAnsi" w:hAnsiTheme="minorHAnsi" w:cstheme="minorHAnsi"/>
          <w:color w:val="002060"/>
        </w:rPr>
      </w:pPr>
      <w:r w:rsidRPr="00B1674A">
        <w:rPr>
          <w:rFonts w:asciiTheme="minorHAnsi" w:hAnsiTheme="minorHAnsi" w:cstheme="minorHAnsi"/>
          <w:color w:val="002060"/>
        </w:rPr>
        <w:t xml:space="preserve">Princess Royal Maternity Hospital </w:t>
      </w:r>
    </w:p>
    <w:p w14:paraId="78511095" w14:textId="77777777" w:rsidR="008502BD" w:rsidRPr="00B1674A" w:rsidRDefault="007712F0" w:rsidP="00355A44">
      <w:pPr>
        <w:numPr>
          <w:ilvl w:val="0"/>
          <w:numId w:val="10"/>
        </w:numPr>
        <w:ind w:left="490"/>
        <w:rPr>
          <w:rFonts w:asciiTheme="minorHAnsi" w:hAnsiTheme="minorHAnsi" w:cstheme="minorHAnsi"/>
          <w:color w:val="002060"/>
        </w:rPr>
      </w:pPr>
      <w:hyperlink r:id="rId41" w:tooltip="Royal Alexandra Hospital" w:history="1">
        <w:r w:rsidR="008502BD" w:rsidRPr="00B1674A">
          <w:rPr>
            <w:rFonts w:asciiTheme="minorHAnsi" w:hAnsiTheme="minorHAnsi" w:cstheme="minorHAnsi"/>
            <w:bCs/>
            <w:color w:val="002060"/>
          </w:rPr>
          <w:t>Royal Alexandra Hospital</w:t>
        </w:r>
      </w:hyperlink>
    </w:p>
    <w:p w14:paraId="58F61D36" w14:textId="77777777" w:rsidR="008502BD" w:rsidRPr="00B1674A" w:rsidRDefault="007712F0" w:rsidP="00355A44">
      <w:pPr>
        <w:numPr>
          <w:ilvl w:val="0"/>
          <w:numId w:val="10"/>
        </w:numPr>
        <w:ind w:left="490"/>
        <w:rPr>
          <w:rFonts w:asciiTheme="minorHAnsi" w:hAnsiTheme="minorHAnsi" w:cstheme="minorHAnsi"/>
          <w:color w:val="002060"/>
        </w:rPr>
      </w:pPr>
      <w:hyperlink r:id="rId42" w:tooltip="Vale of Leven Hospital" w:history="1">
        <w:r w:rsidR="008502BD" w:rsidRPr="00B1674A">
          <w:rPr>
            <w:rFonts w:asciiTheme="minorHAnsi" w:hAnsiTheme="minorHAnsi" w:cstheme="minorHAnsi"/>
            <w:bCs/>
            <w:color w:val="002060"/>
          </w:rPr>
          <w:t>Vale of Leven Hospital</w:t>
        </w:r>
      </w:hyperlink>
    </w:p>
    <w:p w14:paraId="74CB8ED5" w14:textId="77777777" w:rsidR="008502BD" w:rsidRPr="00B1674A" w:rsidRDefault="008502BD" w:rsidP="00067415">
      <w:pPr>
        <w:spacing w:before="300" w:after="300"/>
        <w:rPr>
          <w:rFonts w:asciiTheme="minorHAnsi" w:hAnsiTheme="minorHAnsi" w:cstheme="minorHAnsi"/>
          <w:color w:val="002060"/>
        </w:rPr>
      </w:pPr>
      <w:r w:rsidRPr="00B1674A">
        <w:rPr>
          <w:rFonts w:asciiTheme="minorHAnsi" w:hAnsiTheme="minorHAnsi" w:cstheme="minorHAnsi"/>
          <w:color w:val="002060"/>
        </w:rPr>
        <w:t>3 Ambulatory care hospitals are located at:</w:t>
      </w:r>
    </w:p>
    <w:p w14:paraId="40338900" w14:textId="77777777" w:rsidR="008502BD" w:rsidRPr="00B1674A" w:rsidRDefault="007712F0" w:rsidP="00067415">
      <w:pPr>
        <w:numPr>
          <w:ilvl w:val="0"/>
          <w:numId w:val="15"/>
        </w:numPr>
        <w:rPr>
          <w:rFonts w:asciiTheme="minorHAnsi" w:hAnsiTheme="minorHAnsi" w:cstheme="minorHAnsi"/>
          <w:color w:val="002060"/>
        </w:rPr>
      </w:pPr>
      <w:hyperlink r:id="rId43" w:tooltip="New Stobhill Hospital" w:history="1">
        <w:r w:rsidR="008502BD" w:rsidRPr="00B1674A">
          <w:rPr>
            <w:rFonts w:asciiTheme="minorHAnsi" w:hAnsiTheme="minorHAnsi" w:cstheme="minorHAnsi"/>
            <w:bCs/>
            <w:color w:val="002060"/>
          </w:rPr>
          <w:t>New Stobhill Hospital</w:t>
        </w:r>
      </w:hyperlink>
    </w:p>
    <w:p w14:paraId="141B9626" w14:textId="77777777" w:rsidR="008502BD" w:rsidRPr="00B1674A" w:rsidRDefault="007712F0" w:rsidP="00067415">
      <w:pPr>
        <w:numPr>
          <w:ilvl w:val="0"/>
          <w:numId w:val="15"/>
        </w:numPr>
        <w:rPr>
          <w:rFonts w:asciiTheme="minorHAnsi" w:hAnsiTheme="minorHAnsi" w:cstheme="minorHAnsi"/>
          <w:color w:val="002060"/>
        </w:rPr>
      </w:pPr>
      <w:hyperlink r:id="rId44" w:tooltip="New Victoria Hospital" w:history="1">
        <w:r w:rsidR="008502BD" w:rsidRPr="00B1674A">
          <w:rPr>
            <w:rFonts w:asciiTheme="minorHAnsi" w:hAnsiTheme="minorHAnsi" w:cstheme="minorHAnsi"/>
            <w:bCs/>
            <w:color w:val="002060"/>
          </w:rPr>
          <w:t xml:space="preserve">New Victoria Hospital </w:t>
        </w:r>
      </w:hyperlink>
    </w:p>
    <w:p w14:paraId="015BFEC9" w14:textId="77777777" w:rsidR="008502BD" w:rsidRPr="00B1674A" w:rsidRDefault="007712F0" w:rsidP="00067415">
      <w:pPr>
        <w:numPr>
          <w:ilvl w:val="0"/>
          <w:numId w:val="15"/>
        </w:numPr>
        <w:rPr>
          <w:rFonts w:asciiTheme="minorHAnsi" w:hAnsiTheme="minorHAnsi" w:cstheme="minorHAnsi"/>
          <w:color w:val="002060"/>
        </w:rPr>
      </w:pPr>
      <w:hyperlink r:id="rId45" w:tgtFrame="_blank" w:tooltip="West Glasgow Ambulatory Care Hospital" w:history="1">
        <w:r w:rsidR="008502BD" w:rsidRPr="00B1674A">
          <w:rPr>
            <w:rFonts w:asciiTheme="minorHAnsi" w:hAnsiTheme="minorHAnsi" w:cstheme="minorHAnsi"/>
            <w:bCs/>
            <w:color w:val="002060"/>
          </w:rPr>
          <w:t>West Glasgow Ambulatory Care Hospital</w:t>
        </w:r>
      </w:hyperlink>
    </w:p>
    <w:p w14:paraId="414A035E" w14:textId="77777777" w:rsidR="008502BD" w:rsidRPr="00B1674A" w:rsidRDefault="008502BD" w:rsidP="00067415">
      <w:pPr>
        <w:spacing w:before="300" w:beforeAutospacing="1" w:after="300"/>
        <w:jc w:val="both"/>
        <w:rPr>
          <w:rFonts w:asciiTheme="minorHAnsi" w:hAnsiTheme="minorHAnsi" w:cstheme="minorHAnsi"/>
          <w:color w:val="002060"/>
        </w:rPr>
      </w:pPr>
      <w:r w:rsidRPr="00B1674A">
        <w:rPr>
          <w:rFonts w:asciiTheme="minorHAnsi" w:hAnsiTheme="minorHAnsi" w:cstheme="minorHAnsi"/>
          <w:color w:val="002060"/>
        </w:rPr>
        <w:lastRenderedPageBreak/>
        <w:t>Each year we deliver around 170,000 emergency medical and 62,000 emergency surgical episodes and 165,000 day cases. We continue to operate one of the busiest A&amp;E/minor injuries units in the UK with 455,000 attendances. We deliver 400,000 new outpatient attendances.</w:t>
      </w:r>
    </w:p>
    <w:p w14:paraId="4F6FF647" w14:textId="77777777" w:rsidR="008502BD" w:rsidRPr="00B1674A" w:rsidRDefault="008502BD" w:rsidP="00067415">
      <w:pPr>
        <w:spacing w:before="300" w:after="300"/>
        <w:jc w:val="both"/>
        <w:rPr>
          <w:rFonts w:asciiTheme="minorHAnsi" w:hAnsiTheme="minorHAnsi" w:cstheme="minorHAnsi"/>
          <w:color w:val="002060"/>
        </w:rPr>
      </w:pPr>
      <w:r w:rsidRPr="00B1674A">
        <w:rPr>
          <w:rFonts w:asciiTheme="minorHAnsi" w:hAnsiTheme="minorHAnsi" w:cstheme="minorHAnsi"/>
          <w:color w:val="002060"/>
        </w:rPr>
        <w:t>NHS Greater Glasgow and Clyde is responsible for improving the health of our local population and delivering the healthcare it requires. Our purpose is to provide strategic leadership and direction, and ensure the efficient, effective and accountable governance of the local NHS system.</w:t>
      </w:r>
    </w:p>
    <w:p w14:paraId="1547F1E3" w14:textId="77777777" w:rsidR="008502BD" w:rsidRPr="00B1674A" w:rsidRDefault="008502BD" w:rsidP="00067415">
      <w:pPr>
        <w:spacing w:before="300" w:after="300"/>
        <w:rPr>
          <w:rFonts w:asciiTheme="minorHAnsi" w:hAnsiTheme="minorHAnsi" w:cstheme="minorHAnsi"/>
          <w:b/>
          <w:color w:val="002060"/>
        </w:rPr>
      </w:pPr>
      <w:r w:rsidRPr="00B1674A">
        <w:rPr>
          <w:rFonts w:asciiTheme="minorHAnsi" w:hAnsiTheme="minorHAnsi" w:cstheme="minorHAnsi"/>
          <w:b/>
          <w:color w:val="002060"/>
        </w:rPr>
        <w:t xml:space="preserve">NHS Greater Glasgow and Clyde Medical Workforce Plans </w:t>
      </w:r>
    </w:p>
    <w:p w14:paraId="0417611E" w14:textId="77777777" w:rsidR="008502BD" w:rsidRPr="00B1674A" w:rsidRDefault="00E30E13" w:rsidP="00067415">
      <w:pPr>
        <w:pStyle w:val="NormalWeb"/>
        <w:rPr>
          <w:rFonts w:asciiTheme="minorHAnsi" w:hAnsiTheme="minorHAnsi" w:cstheme="minorHAnsi"/>
          <w:b/>
          <w:color w:val="002060"/>
        </w:rPr>
      </w:pPr>
      <w:r w:rsidRPr="00B1674A">
        <w:rPr>
          <w:rFonts w:asciiTheme="minorHAnsi" w:hAnsiTheme="minorHAnsi" w:cstheme="minorHAnsi"/>
          <w:noProof/>
          <w:color w:val="002060"/>
        </w:rPr>
        <w:drawing>
          <wp:anchor distT="0" distB="0" distL="114300" distR="114300" simplePos="0" relativeHeight="251658752" behindDoc="1" locked="0" layoutInCell="1" allowOverlap="1" wp14:anchorId="210F9C38" wp14:editId="6EE8CD55">
            <wp:simplePos x="0" y="0"/>
            <wp:positionH relativeFrom="column">
              <wp:posOffset>-633730</wp:posOffset>
            </wp:positionH>
            <wp:positionV relativeFrom="paragraph">
              <wp:posOffset>911860</wp:posOffset>
            </wp:positionV>
            <wp:extent cx="6943090" cy="2258060"/>
            <wp:effectExtent l="1905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B1674A">
        <w:rPr>
          <w:rFonts w:asciiTheme="minorHAnsi" w:hAnsiTheme="minorHAnsi" w:cstheme="minorHAnsi"/>
          <w:color w:val="002060"/>
        </w:rPr>
        <w:t xml:space="preserve">The three Workforce Plans focus on Medical and Dental workforce issues and will form part of an overarching plan which will include other elements of the Acute workforce including Nursing and Midwifery, Allied Health </w:t>
      </w:r>
      <w:proofErr w:type="gramStart"/>
      <w:r w:rsidR="008502BD" w:rsidRPr="00B1674A">
        <w:rPr>
          <w:rFonts w:asciiTheme="minorHAnsi" w:hAnsiTheme="minorHAnsi" w:cstheme="minorHAnsi"/>
          <w:color w:val="002060"/>
        </w:rPr>
        <w:t>Professionals</w:t>
      </w:r>
      <w:proofErr w:type="gramEnd"/>
      <w:r w:rsidR="008502BD" w:rsidRPr="00B1674A">
        <w:rPr>
          <w:rFonts w:asciiTheme="minorHAnsi" w:hAnsiTheme="minorHAnsi" w:cstheme="minorHAnsi"/>
          <w:color w:val="002060"/>
        </w:rPr>
        <w:t xml:space="preserve"> and all other NHS staff groups. For more information on the </w:t>
      </w:r>
      <w:hyperlink r:id="rId46" w:tooltip="NHSGGC Acute Medical Staff Workforce Plan.pdf" w:history="1">
        <w:r w:rsidR="008502BD" w:rsidRPr="00B1674A">
          <w:rPr>
            <w:rStyle w:val="Strong"/>
            <w:rFonts w:asciiTheme="minorHAnsi" w:hAnsiTheme="minorHAnsi" w:cstheme="minorHAnsi"/>
            <w:color w:val="002060"/>
          </w:rPr>
          <w:t>Acute Services Medical Workforce Plan</w:t>
        </w:r>
      </w:hyperlink>
      <w:r w:rsidR="008502BD" w:rsidRPr="00B1674A">
        <w:rPr>
          <w:rFonts w:asciiTheme="minorHAnsi" w:hAnsiTheme="minorHAnsi" w:cstheme="minorHAnsi"/>
          <w:color w:val="002060"/>
        </w:rPr>
        <w:t xml:space="preserve">, </w:t>
      </w:r>
      <w:hyperlink r:id="rId47" w:tooltip="Mental Health Services.docx" w:history="1">
        <w:r w:rsidR="008502BD" w:rsidRPr="00B1674A">
          <w:rPr>
            <w:rStyle w:val="Strong"/>
            <w:rFonts w:asciiTheme="minorHAnsi" w:hAnsiTheme="minorHAnsi" w:cstheme="minorHAnsi"/>
            <w:color w:val="002060"/>
          </w:rPr>
          <w:t>Mental Health Services Medical Workforce Plan</w:t>
        </w:r>
      </w:hyperlink>
      <w:r w:rsidR="008502BD" w:rsidRPr="00B1674A">
        <w:rPr>
          <w:rFonts w:asciiTheme="minorHAnsi" w:hAnsiTheme="minorHAnsi" w:cstheme="minorHAnsi"/>
          <w:color w:val="002060"/>
        </w:rPr>
        <w:t xml:space="preserve"> and  the </w:t>
      </w:r>
      <w:hyperlink r:id="rId48" w:tooltip="Oral Health Services.docx" w:history="1">
        <w:r w:rsidR="008502BD" w:rsidRPr="00B1674A">
          <w:rPr>
            <w:rStyle w:val="Strong"/>
            <w:rFonts w:asciiTheme="minorHAnsi" w:hAnsiTheme="minorHAnsi" w:cstheme="minorHAnsi"/>
            <w:color w:val="002060"/>
          </w:rPr>
          <w:t>Oral Health (Dentist) Workforce Plan</w:t>
        </w:r>
      </w:hyperlink>
      <w:r w:rsidR="008502BD" w:rsidRPr="00B1674A">
        <w:rPr>
          <w:rFonts w:asciiTheme="minorHAnsi" w:hAnsiTheme="minorHAnsi" w:cstheme="minorHAnsi"/>
          <w:color w:val="002060"/>
        </w:rPr>
        <w:t xml:space="preserve"> please visit </w:t>
      </w:r>
      <w:hyperlink r:id="rId49" w:history="1">
        <w:r w:rsidR="008502BD" w:rsidRPr="00B1674A">
          <w:rPr>
            <w:rStyle w:val="Hyperlink"/>
            <w:rFonts w:asciiTheme="minorHAnsi" w:hAnsiTheme="minorHAnsi" w:cstheme="minorHAnsi"/>
            <w:b/>
            <w:color w:val="002060"/>
          </w:rPr>
          <w:t>https://www.nhsggc.org.uk/working-with-us/hr-connect/workforce-planning-and-analytics/workforce-planning/nhsggc-medical-workforce-plans/</w:t>
        </w:r>
      </w:hyperlink>
    </w:p>
    <w:p w14:paraId="0FF57299" w14:textId="77777777" w:rsidR="008502BD" w:rsidRPr="00B1674A" w:rsidRDefault="008502BD" w:rsidP="00067415">
      <w:pPr>
        <w:spacing w:before="300" w:after="300"/>
        <w:outlineLvl w:val="0"/>
        <w:rPr>
          <w:rFonts w:asciiTheme="minorHAnsi" w:hAnsiTheme="minorHAnsi" w:cstheme="minorHAnsi"/>
          <w:b/>
          <w:bCs/>
          <w:color w:val="002060"/>
          <w:kern w:val="36"/>
        </w:rPr>
      </w:pPr>
      <w:r w:rsidRPr="00B1674A">
        <w:rPr>
          <w:rFonts w:asciiTheme="minorHAnsi" w:hAnsiTheme="minorHAnsi" w:cstheme="minorHAnsi"/>
          <w:b/>
          <w:bCs/>
          <w:color w:val="002060"/>
          <w:kern w:val="36"/>
        </w:rPr>
        <w:t>Our Culture and Values</w:t>
      </w:r>
    </w:p>
    <w:p w14:paraId="563A21FC" w14:textId="77777777" w:rsidR="008502BD" w:rsidRPr="00B1674A" w:rsidRDefault="008502BD" w:rsidP="00067415">
      <w:pPr>
        <w:spacing w:before="300" w:after="300"/>
        <w:outlineLvl w:val="0"/>
        <w:rPr>
          <w:rFonts w:asciiTheme="minorHAnsi" w:hAnsiTheme="minorHAnsi" w:cstheme="minorHAnsi"/>
          <w:bCs/>
          <w:i/>
          <w:color w:val="002060"/>
          <w:kern w:val="36"/>
        </w:rPr>
      </w:pPr>
      <w:r w:rsidRPr="00B1674A">
        <w:rPr>
          <w:rFonts w:asciiTheme="minorHAnsi" w:hAnsiTheme="minorHAnsi" w:cstheme="minorHAnsi"/>
          <w:bCs/>
          <w:i/>
          <w:color w:val="002060"/>
          <w:kern w:val="36"/>
        </w:rPr>
        <w:t>Jane Grant, Chief Executive, NHS Greater Glasgow and Clyde</w:t>
      </w:r>
    </w:p>
    <w:p w14:paraId="0F36A88D" w14:textId="77777777" w:rsidR="008502BD" w:rsidRPr="00B1674A" w:rsidRDefault="008502BD" w:rsidP="00067415">
      <w:pPr>
        <w:spacing w:before="300" w:after="300"/>
        <w:jc w:val="both"/>
        <w:rPr>
          <w:rFonts w:asciiTheme="minorHAnsi" w:hAnsiTheme="minorHAnsi" w:cstheme="minorHAnsi"/>
          <w:i/>
          <w:color w:val="002060"/>
        </w:rPr>
      </w:pPr>
      <w:r w:rsidRPr="00B1674A">
        <w:rPr>
          <w:rFonts w:asciiTheme="minorHAnsi" w:hAnsiTheme="minorHAnsi" w:cstheme="minorHAnsi"/>
          <w:i/>
          <w:color w:val="002060"/>
        </w:rPr>
        <w:t>‘It is key that we are all committed to the core NHS values of: Care and Compassion – Dignity and Respect – Openness, Honesty, Responsibility, Quality and Teamwork – and we use these values to guide us in all that we do.</w:t>
      </w:r>
    </w:p>
    <w:p w14:paraId="3EECE132" w14:textId="77777777" w:rsidR="008502BD" w:rsidRPr="00B1674A" w:rsidRDefault="008502BD" w:rsidP="00067415">
      <w:pPr>
        <w:spacing w:before="300" w:after="300"/>
        <w:jc w:val="both"/>
        <w:rPr>
          <w:rFonts w:asciiTheme="minorHAnsi" w:hAnsiTheme="minorHAnsi" w:cstheme="minorHAnsi"/>
          <w:i/>
          <w:color w:val="002060"/>
        </w:rPr>
      </w:pPr>
      <w:r w:rsidRPr="00B1674A">
        <w:rPr>
          <w:rFonts w:asciiTheme="minorHAnsi" w:hAnsiTheme="minorHAnsi" w:cstheme="minorHAnsi"/>
          <w:i/>
          <w:color w:val="002060"/>
        </w:rPr>
        <w:t>NHS Greater Glasgow and Clyde is a great organisation with a huge pool of terrific talent. We are committed to equality and diversity – to a zero tolerance toward racism, sexism and homophobia. We have access to some of the finest facilities and resources in the country, but it is the values and attitudes we demonstrate as individuals that make the biggest difference to our patients and their families.</w:t>
      </w:r>
    </w:p>
    <w:p w14:paraId="208808F1" w14:textId="77777777" w:rsidR="008502BD" w:rsidRPr="00B1674A" w:rsidRDefault="008502BD" w:rsidP="00067415">
      <w:pPr>
        <w:spacing w:before="300" w:after="300"/>
        <w:jc w:val="both"/>
        <w:rPr>
          <w:rFonts w:asciiTheme="minorHAnsi" w:hAnsiTheme="minorHAnsi" w:cstheme="minorHAnsi"/>
          <w:i/>
          <w:color w:val="002060"/>
        </w:rPr>
      </w:pPr>
      <w:r w:rsidRPr="00B1674A">
        <w:rPr>
          <w:rFonts w:asciiTheme="minorHAnsi" w:hAnsiTheme="minorHAnsi" w:cstheme="minorHAnsi"/>
          <w:i/>
          <w:color w:val="002060"/>
        </w:rPr>
        <w:t xml:space="preserve">These key messages are important for new colleagues joining our organisation – but I also believe it is important that we all remind ourselves of the opportunities we have to impact very positively on the lives of thousands of patients and their families no matter what job we do as part of NHS Greater Glasgow and Clyde’. </w:t>
      </w:r>
    </w:p>
    <w:p w14:paraId="1DCBCDDC" w14:textId="77777777" w:rsidR="008502BD" w:rsidRPr="00B1674A" w:rsidRDefault="007712F0" w:rsidP="00067415">
      <w:pPr>
        <w:spacing w:before="300" w:after="300"/>
        <w:outlineLvl w:val="0"/>
        <w:rPr>
          <w:rFonts w:asciiTheme="minorHAnsi" w:hAnsiTheme="minorHAnsi" w:cstheme="minorHAnsi"/>
          <w:b/>
          <w:bCs/>
          <w:color w:val="002060"/>
          <w:kern w:val="36"/>
        </w:rPr>
      </w:pPr>
      <w:hyperlink r:id="rId50" w:history="1">
        <w:r w:rsidR="008502BD" w:rsidRPr="00B1674A">
          <w:rPr>
            <w:rStyle w:val="Hyperlink"/>
            <w:rFonts w:asciiTheme="minorHAnsi" w:hAnsiTheme="minorHAnsi" w:cstheme="minorHAnsi"/>
            <w:b/>
            <w:bCs/>
            <w:color w:val="002060"/>
            <w:kern w:val="36"/>
          </w:rPr>
          <w:t>https://www.nhsggc.org.uk/working-with-us/hr-connect/learning-education-and-training/induction-portal-welcome-to-nhs-greater-glasgow-and-clyde/</w:t>
        </w:r>
      </w:hyperlink>
    </w:p>
    <w:p w14:paraId="2EA52F43" w14:textId="77777777" w:rsidR="008502BD" w:rsidRPr="00B1674A" w:rsidRDefault="008502BD" w:rsidP="00067415">
      <w:pPr>
        <w:tabs>
          <w:tab w:val="left" w:pos="828"/>
        </w:tabs>
        <w:kinsoku w:val="0"/>
        <w:overflowPunct w:val="0"/>
        <w:adjustRightInd w:val="0"/>
        <w:rPr>
          <w:rFonts w:asciiTheme="minorHAnsi" w:hAnsiTheme="minorHAnsi" w:cstheme="minorHAnsi"/>
          <w:b/>
          <w:color w:val="002060"/>
        </w:rPr>
      </w:pPr>
      <w:r w:rsidRPr="00B1674A">
        <w:rPr>
          <w:rFonts w:asciiTheme="minorHAnsi" w:hAnsiTheme="minorHAnsi" w:cstheme="minorHAnsi"/>
          <w:color w:val="002060"/>
          <w:spacing w:val="-1"/>
        </w:rPr>
        <w:t>For more information about NH</w:t>
      </w:r>
      <w:r w:rsidRPr="00B1674A">
        <w:rPr>
          <w:rFonts w:asciiTheme="minorHAnsi" w:hAnsiTheme="minorHAnsi" w:cstheme="minorHAnsi"/>
          <w:color w:val="002060"/>
        </w:rPr>
        <w:t>S Grea</w:t>
      </w:r>
      <w:r w:rsidRPr="00B1674A">
        <w:rPr>
          <w:rFonts w:asciiTheme="minorHAnsi" w:hAnsiTheme="minorHAnsi" w:cstheme="minorHAnsi"/>
          <w:color w:val="002060"/>
          <w:spacing w:val="-2"/>
        </w:rPr>
        <w:t>t</w:t>
      </w:r>
      <w:r w:rsidRPr="00B1674A">
        <w:rPr>
          <w:rFonts w:asciiTheme="minorHAnsi" w:hAnsiTheme="minorHAnsi" w:cstheme="minorHAnsi"/>
          <w:color w:val="002060"/>
        </w:rPr>
        <w:t>er</w:t>
      </w:r>
      <w:r w:rsidRPr="00B1674A">
        <w:rPr>
          <w:rFonts w:asciiTheme="minorHAnsi" w:hAnsiTheme="minorHAnsi" w:cstheme="minorHAnsi"/>
          <w:color w:val="002060"/>
          <w:spacing w:val="-2"/>
        </w:rPr>
        <w:t xml:space="preserve"> G</w:t>
      </w:r>
      <w:r w:rsidRPr="00B1674A">
        <w:rPr>
          <w:rFonts w:asciiTheme="minorHAnsi" w:hAnsiTheme="minorHAnsi" w:cstheme="minorHAnsi"/>
          <w:color w:val="002060"/>
        </w:rPr>
        <w:t>la</w:t>
      </w:r>
      <w:r w:rsidRPr="00B1674A">
        <w:rPr>
          <w:rFonts w:asciiTheme="minorHAnsi" w:hAnsiTheme="minorHAnsi" w:cstheme="minorHAnsi"/>
          <w:color w:val="002060"/>
          <w:spacing w:val="-1"/>
        </w:rPr>
        <w:t>s</w:t>
      </w:r>
      <w:r w:rsidRPr="00B1674A">
        <w:rPr>
          <w:rFonts w:asciiTheme="minorHAnsi" w:hAnsiTheme="minorHAnsi" w:cstheme="minorHAnsi"/>
          <w:color w:val="002060"/>
        </w:rPr>
        <w:t>g</w:t>
      </w:r>
      <w:r w:rsidRPr="00B1674A">
        <w:rPr>
          <w:rFonts w:asciiTheme="minorHAnsi" w:hAnsiTheme="minorHAnsi" w:cstheme="minorHAnsi"/>
          <w:color w:val="002060"/>
          <w:spacing w:val="-4"/>
        </w:rPr>
        <w:t>o</w:t>
      </w:r>
      <w:r w:rsidRPr="00B1674A">
        <w:rPr>
          <w:rFonts w:asciiTheme="minorHAnsi" w:hAnsiTheme="minorHAnsi" w:cstheme="minorHAnsi"/>
          <w:color w:val="002060"/>
        </w:rPr>
        <w:t>w</w:t>
      </w:r>
      <w:r w:rsidRPr="00B1674A">
        <w:rPr>
          <w:rFonts w:asciiTheme="minorHAnsi" w:hAnsiTheme="minorHAnsi" w:cstheme="minorHAnsi"/>
          <w:color w:val="002060"/>
          <w:spacing w:val="-1"/>
        </w:rPr>
        <w:t xml:space="preserve"> </w:t>
      </w:r>
      <w:r w:rsidRPr="00B1674A">
        <w:rPr>
          <w:rFonts w:asciiTheme="minorHAnsi" w:hAnsiTheme="minorHAnsi" w:cstheme="minorHAnsi"/>
          <w:color w:val="002060"/>
        </w:rPr>
        <w:t>a</w:t>
      </w:r>
      <w:r w:rsidRPr="00B1674A">
        <w:rPr>
          <w:rFonts w:asciiTheme="minorHAnsi" w:hAnsiTheme="minorHAnsi" w:cstheme="minorHAnsi"/>
          <w:color w:val="002060"/>
          <w:spacing w:val="-1"/>
        </w:rPr>
        <w:t>n</w:t>
      </w:r>
      <w:r w:rsidRPr="00B1674A">
        <w:rPr>
          <w:rFonts w:asciiTheme="minorHAnsi" w:hAnsiTheme="minorHAnsi" w:cstheme="minorHAnsi"/>
          <w:color w:val="002060"/>
        </w:rPr>
        <w:t>d Cl</w:t>
      </w:r>
      <w:r w:rsidRPr="00B1674A">
        <w:rPr>
          <w:rFonts w:asciiTheme="minorHAnsi" w:hAnsiTheme="minorHAnsi" w:cstheme="minorHAnsi"/>
          <w:color w:val="002060"/>
          <w:spacing w:val="-5"/>
        </w:rPr>
        <w:t>y</w:t>
      </w:r>
      <w:r w:rsidRPr="00B1674A">
        <w:rPr>
          <w:rFonts w:asciiTheme="minorHAnsi" w:hAnsiTheme="minorHAnsi" w:cstheme="minorHAnsi"/>
          <w:color w:val="002060"/>
        </w:rPr>
        <w:t xml:space="preserve">de please visit: </w:t>
      </w:r>
      <w:hyperlink r:id="rId51" w:history="1">
        <w:r w:rsidRPr="00B1674A">
          <w:rPr>
            <w:rStyle w:val="Hyperlink"/>
            <w:rFonts w:asciiTheme="minorHAnsi" w:hAnsiTheme="minorHAnsi" w:cstheme="minorHAnsi"/>
            <w:b/>
            <w:bCs/>
            <w:color w:val="002060"/>
          </w:rPr>
          <w:t>www.nhsggc.org.uk</w:t>
        </w:r>
      </w:hyperlink>
      <w:r w:rsidRPr="00B1674A">
        <w:rPr>
          <w:rFonts w:asciiTheme="minorHAnsi" w:hAnsiTheme="minorHAnsi" w:cstheme="minorHAnsi"/>
          <w:b/>
          <w:color w:val="002060"/>
        </w:rPr>
        <w:t xml:space="preserve">.  </w:t>
      </w:r>
    </w:p>
    <w:p w14:paraId="1212FBFA" w14:textId="77777777" w:rsidR="008502BD" w:rsidRPr="00B1674A" w:rsidRDefault="008502BD" w:rsidP="00067415">
      <w:pPr>
        <w:tabs>
          <w:tab w:val="left" w:pos="828"/>
        </w:tabs>
        <w:kinsoku w:val="0"/>
        <w:overflowPunct w:val="0"/>
        <w:adjustRightInd w:val="0"/>
        <w:rPr>
          <w:rFonts w:asciiTheme="minorHAnsi" w:hAnsiTheme="minorHAnsi" w:cstheme="minorHAnsi"/>
          <w:b/>
          <w:color w:val="002060"/>
        </w:rPr>
      </w:pPr>
    </w:p>
    <w:p w14:paraId="7D59691A" w14:textId="77777777" w:rsidR="008502BD" w:rsidRPr="00B1674A" w:rsidRDefault="008502BD" w:rsidP="00067415">
      <w:pPr>
        <w:tabs>
          <w:tab w:val="left" w:pos="828"/>
        </w:tabs>
        <w:kinsoku w:val="0"/>
        <w:overflowPunct w:val="0"/>
        <w:adjustRightInd w:val="0"/>
        <w:rPr>
          <w:rFonts w:asciiTheme="minorHAnsi" w:hAnsiTheme="minorHAnsi" w:cstheme="minorHAnsi"/>
          <w:b/>
          <w:color w:val="002060"/>
        </w:rPr>
      </w:pPr>
      <w:r w:rsidRPr="00B1674A">
        <w:rPr>
          <w:rFonts w:asciiTheme="minorHAnsi" w:hAnsiTheme="minorHAnsi" w:cstheme="minorHAnsi"/>
          <w:color w:val="002060"/>
        </w:rPr>
        <w:t>Find out more about NHS Scotland, the biggest employer in the country, providing jobs to people in more than 70 different professions, and its workforce is its greatest asset.</w:t>
      </w:r>
      <w:r w:rsidRPr="00B1674A">
        <w:rPr>
          <w:rFonts w:asciiTheme="minorHAnsi" w:hAnsiTheme="minorHAnsi" w:cstheme="minorHAnsi"/>
          <w:b/>
          <w:color w:val="002060"/>
        </w:rPr>
        <w:t xml:space="preserve"> </w:t>
      </w:r>
      <w:hyperlink r:id="rId52" w:history="1">
        <w:r w:rsidRPr="00B1674A">
          <w:rPr>
            <w:rStyle w:val="Hyperlink"/>
            <w:rFonts w:asciiTheme="minorHAnsi" w:hAnsiTheme="minorHAnsi" w:cstheme="minorHAnsi"/>
            <w:b/>
            <w:color w:val="002060"/>
          </w:rPr>
          <w:t>https://www.scotland.org/work/career-opportunities/healthcare</w:t>
        </w:r>
      </w:hyperlink>
    </w:p>
    <w:p w14:paraId="6A220EFE" w14:textId="77777777" w:rsidR="008502BD" w:rsidRPr="00B1674A" w:rsidRDefault="008502BD" w:rsidP="00067415">
      <w:pPr>
        <w:pStyle w:val="Default"/>
        <w:rPr>
          <w:rFonts w:asciiTheme="minorHAnsi" w:hAnsiTheme="minorHAnsi" w:cstheme="minorHAnsi"/>
          <w:b/>
          <w:color w:val="002060"/>
        </w:rPr>
      </w:pPr>
    </w:p>
    <w:p w14:paraId="37A60C8D" w14:textId="77777777" w:rsidR="008502BD" w:rsidRPr="00B1674A" w:rsidRDefault="008502BD" w:rsidP="00067415">
      <w:pPr>
        <w:pStyle w:val="Default"/>
        <w:rPr>
          <w:rFonts w:asciiTheme="minorHAnsi" w:hAnsiTheme="minorHAnsi" w:cstheme="minorHAnsi"/>
          <w:b/>
          <w:color w:val="002060"/>
        </w:rPr>
      </w:pPr>
    </w:p>
    <w:p w14:paraId="783C54BC" w14:textId="77777777" w:rsidR="008502BD" w:rsidRPr="00B1674A" w:rsidRDefault="008502BD" w:rsidP="00067415">
      <w:pPr>
        <w:pStyle w:val="Default"/>
        <w:rPr>
          <w:rFonts w:asciiTheme="minorHAnsi" w:hAnsiTheme="minorHAnsi" w:cstheme="minorHAnsi"/>
          <w:b/>
          <w:color w:val="002060"/>
        </w:rPr>
      </w:pPr>
    </w:p>
    <w:p w14:paraId="3D8BB67E" w14:textId="77777777" w:rsidR="008502BD" w:rsidRPr="00B1674A" w:rsidRDefault="008502BD" w:rsidP="00067415">
      <w:pPr>
        <w:kinsoku w:val="0"/>
        <w:overflowPunct w:val="0"/>
        <w:jc w:val="both"/>
        <w:rPr>
          <w:rFonts w:asciiTheme="minorHAnsi" w:hAnsiTheme="minorHAnsi" w:cstheme="minorHAnsi"/>
          <w:b/>
          <w:bCs/>
          <w:color w:val="002060"/>
          <w:sz w:val="32"/>
          <w:szCs w:val="32"/>
        </w:rPr>
      </w:pPr>
      <w:r w:rsidRPr="00B1674A">
        <w:rPr>
          <w:rFonts w:asciiTheme="minorHAnsi" w:hAnsiTheme="minorHAnsi" w:cstheme="minorHAnsi"/>
          <w:b/>
          <w:bCs/>
          <w:color w:val="002060"/>
          <w:sz w:val="32"/>
          <w:szCs w:val="32"/>
        </w:rPr>
        <w:lastRenderedPageBreak/>
        <w:t>Section 8:</w:t>
      </w:r>
      <w:r w:rsidRPr="00B1674A">
        <w:rPr>
          <w:rFonts w:asciiTheme="minorHAnsi" w:hAnsiTheme="minorHAnsi" w:cstheme="minorHAnsi"/>
          <w:b/>
          <w:bCs/>
          <w:color w:val="002060"/>
          <w:sz w:val="32"/>
          <w:szCs w:val="32"/>
        </w:rPr>
        <w:tab/>
      </w:r>
    </w:p>
    <w:p w14:paraId="33E4E5E7" w14:textId="77777777" w:rsidR="008502BD" w:rsidRPr="00B1674A" w:rsidRDefault="008502BD" w:rsidP="00067415">
      <w:pPr>
        <w:kinsoku w:val="0"/>
        <w:overflowPunct w:val="0"/>
        <w:jc w:val="both"/>
        <w:rPr>
          <w:rFonts w:asciiTheme="minorHAnsi" w:hAnsiTheme="minorHAnsi" w:cstheme="minorHAnsi"/>
          <w:b/>
          <w:bCs/>
          <w:color w:val="002060"/>
          <w:sz w:val="32"/>
        </w:rPr>
      </w:pPr>
      <w:r w:rsidRPr="00B1674A">
        <w:rPr>
          <w:rFonts w:asciiTheme="minorHAnsi" w:hAnsiTheme="minorHAnsi" w:cstheme="minorHAnsi"/>
          <w:b/>
          <w:bCs/>
          <w:color w:val="002060"/>
          <w:sz w:val="32"/>
          <w:szCs w:val="32"/>
        </w:rPr>
        <w:t>Living and Working in the Greater Glasgow and Clyde area</w:t>
      </w:r>
    </w:p>
    <w:p w14:paraId="6F54987F" w14:textId="77777777" w:rsidR="008502BD" w:rsidRPr="00B1674A" w:rsidRDefault="008502BD" w:rsidP="00067415">
      <w:pPr>
        <w:jc w:val="both"/>
        <w:rPr>
          <w:rFonts w:asciiTheme="minorHAnsi" w:hAnsiTheme="minorHAnsi" w:cstheme="minorHAnsi"/>
          <w:iCs/>
          <w:color w:val="002060"/>
        </w:rPr>
      </w:pPr>
    </w:p>
    <w:p w14:paraId="1B6B2837" w14:textId="77777777" w:rsidR="008502BD" w:rsidRPr="00B1674A" w:rsidRDefault="008502BD" w:rsidP="00067415">
      <w:pPr>
        <w:jc w:val="both"/>
        <w:rPr>
          <w:rFonts w:asciiTheme="minorHAnsi" w:hAnsiTheme="minorHAnsi" w:cstheme="minorHAnsi"/>
          <w:color w:val="002060"/>
        </w:rPr>
      </w:pPr>
      <w:r w:rsidRPr="00B1674A">
        <w:rPr>
          <w:rFonts w:asciiTheme="minorHAnsi" w:hAnsiTheme="minorHAnsi" w:cstheme="minorHAnsi"/>
          <w:iCs/>
          <w:color w:val="002060"/>
        </w:rPr>
        <w:t>As a place to live, the Greater Glasgow and Clyde area has many attractions.</w:t>
      </w:r>
      <w:r w:rsidRPr="00B1674A">
        <w:rPr>
          <w:rFonts w:asciiTheme="minorHAnsi" w:hAnsiTheme="minorHAnsi" w:cstheme="minorHAnsi"/>
          <w:i/>
          <w:iCs/>
          <w:color w:val="002060"/>
        </w:rPr>
        <w:t xml:space="preserve"> </w:t>
      </w:r>
      <w:r w:rsidRPr="00B1674A">
        <w:rPr>
          <w:rFonts w:asciiTheme="minorHAnsi" w:hAnsiTheme="minorHAnsi" w:cstheme="minorHAnsi"/>
          <w:color w:val="002060"/>
        </w:rPr>
        <w:t>The West of Scotland combines cosmopolitan charm, lush countryside and soothing seaside. Culturally diverse, architecturally stunning and historically rich, this vibrant region is home to innovation, celebration and the largest city in Scotland – Glasgow.</w:t>
      </w:r>
    </w:p>
    <w:p w14:paraId="78F284FE" w14:textId="77777777" w:rsidR="008502BD" w:rsidRPr="00B1674A" w:rsidRDefault="008502BD" w:rsidP="00067415">
      <w:pPr>
        <w:jc w:val="both"/>
        <w:rPr>
          <w:rFonts w:asciiTheme="minorHAnsi" w:hAnsiTheme="minorHAnsi" w:cstheme="minorHAnsi"/>
          <w:color w:val="002060"/>
        </w:rPr>
      </w:pPr>
    </w:p>
    <w:p w14:paraId="0AE4FB43" w14:textId="77777777" w:rsidR="008502BD" w:rsidRPr="00B1674A" w:rsidRDefault="008502BD" w:rsidP="00067415">
      <w:pPr>
        <w:jc w:val="both"/>
        <w:rPr>
          <w:rFonts w:asciiTheme="minorHAnsi" w:hAnsiTheme="minorHAnsi" w:cstheme="minorHAnsi"/>
          <w:color w:val="002060"/>
        </w:rPr>
      </w:pPr>
      <w:r w:rsidRPr="00B1674A">
        <w:rPr>
          <w:rFonts w:asciiTheme="minorHAnsi" w:hAnsiTheme="minorHAnsi" w:cstheme="minorHAnsi"/>
          <w:color w:val="002060"/>
        </w:rPr>
        <w:t>As Scotland’s most populous region, the West of Scotland is home to approximately two million people. In addition to the city of Glasgow, East and West Dunbartonshire, Inverclyde, Ayrshire, North and South Lanarkshire, Renfrewshire and East Renfrewshire make up this captivating and eclectic part of the country.</w:t>
      </w:r>
    </w:p>
    <w:p w14:paraId="0D87FDE7" w14:textId="77777777" w:rsidR="008502BD" w:rsidRPr="00B1674A" w:rsidRDefault="008502BD" w:rsidP="00067415">
      <w:pPr>
        <w:jc w:val="both"/>
        <w:rPr>
          <w:rFonts w:asciiTheme="minorHAnsi" w:hAnsiTheme="minorHAnsi" w:cstheme="minorHAnsi"/>
          <w:color w:val="002060"/>
        </w:rPr>
      </w:pPr>
    </w:p>
    <w:p w14:paraId="3524421D" w14:textId="77777777" w:rsidR="008502BD" w:rsidRPr="00B1674A" w:rsidRDefault="008502BD" w:rsidP="00067415">
      <w:pPr>
        <w:jc w:val="both"/>
        <w:rPr>
          <w:rFonts w:asciiTheme="minorHAnsi" w:hAnsiTheme="minorHAnsi" w:cstheme="minorHAnsi"/>
          <w:color w:val="002060"/>
        </w:rPr>
      </w:pPr>
      <w:r w:rsidRPr="00B1674A">
        <w:rPr>
          <w:rFonts w:asciiTheme="minorHAnsi" w:hAnsiTheme="minorHAnsi" w:cstheme="minorHAnsi"/>
          <w:color w:val="002060"/>
        </w:rPr>
        <w:t>This is a region of striking contrast. Larger areas like Glasgow are within easy reach of picturesque towns, villages and some of Scotland’s most scenic beaches, captivating wildlife and tranquil countryside.</w:t>
      </w:r>
    </w:p>
    <w:p w14:paraId="4B09190B" w14:textId="77777777" w:rsidR="008502BD" w:rsidRPr="00B1674A" w:rsidRDefault="00E30E13" w:rsidP="00067415">
      <w:pPr>
        <w:jc w:val="both"/>
        <w:rPr>
          <w:rFonts w:asciiTheme="minorHAnsi" w:hAnsiTheme="minorHAnsi" w:cstheme="minorHAnsi"/>
          <w:color w:val="002060"/>
        </w:rPr>
      </w:pPr>
      <w:r w:rsidRPr="00B1674A">
        <w:rPr>
          <w:rFonts w:asciiTheme="minorHAnsi" w:hAnsiTheme="minorHAnsi" w:cstheme="minorHAnsi"/>
          <w:noProof/>
          <w:color w:val="002060"/>
        </w:rPr>
        <w:drawing>
          <wp:anchor distT="0" distB="0" distL="114300" distR="114300" simplePos="0" relativeHeight="251656704" behindDoc="0" locked="0" layoutInCell="1" allowOverlap="1" wp14:anchorId="741A3089" wp14:editId="2BC4DEF3">
            <wp:simplePos x="0" y="0"/>
            <wp:positionH relativeFrom="column">
              <wp:posOffset>1219200</wp:posOffset>
            </wp:positionH>
            <wp:positionV relativeFrom="paragraph">
              <wp:posOffset>125095</wp:posOffset>
            </wp:positionV>
            <wp:extent cx="2438400" cy="1628775"/>
            <wp:effectExtent l="19050" t="0" r="0" b="0"/>
            <wp:wrapSquare wrapText="bothSides"/>
            <wp:docPr id="26"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53"/>
                    <a:srcRect/>
                    <a:stretch>
                      <a:fillRect/>
                    </a:stretch>
                  </pic:blipFill>
                  <pic:spPr bwMode="auto">
                    <a:xfrm>
                      <a:off x="0" y="0"/>
                      <a:ext cx="2438400" cy="1628775"/>
                    </a:xfrm>
                    <a:prstGeom prst="rect">
                      <a:avLst/>
                    </a:prstGeom>
                    <a:noFill/>
                  </pic:spPr>
                </pic:pic>
              </a:graphicData>
            </a:graphic>
          </wp:anchor>
        </w:drawing>
      </w:r>
    </w:p>
    <w:p w14:paraId="371291EA" w14:textId="77777777" w:rsidR="008502BD" w:rsidRPr="00B1674A" w:rsidRDefault="008502BD" w:rsidP="00067415">
      <w:pPr>
        <w:outlineLvl w:val="3"/>
        <w:rPr>
          <w:rFonts w:asciiTheme="minorHAnsi" w:hAnsiTheme="minorHAnsi" w:cstheme="minorHAnsi"/>
          <w:b/>
          <w:color w:val="002060"/>
        </w:rPr>
      </w:pPr>
      <w:r w:rsidRPr="00B1674A">
        <w:rPr>
          <w:rFonts w:asciiTheme="minorHAnsi" w:hAnsiTheme="minorHAnsi" w:cstheme="minorHAnsi"/>
          <w:b/>
          <w:color w:val="002060"/>
        </w:rPr>
        <w:t>Glasgow</w:t>
      </w:r>
    </w:p>
    <w:p w14:paraId="5E748C75" w14:textId="77777777" w:rsidR="008502BD" w:rsidRPr="00B1674A" w:rsidRDefault="008502BD" w:rsidP="00067415">
      <w:pPr>
        <w:outlineLvl w:val="3"/>
        <w:rPr>
          <w:rFonts w:asciiTheme="minorHAnsi" w:hAnsiTheme="minorHAnsi" w:cstheme="minorHAnsi"/>
          <w:b/>
          <w:color w:val="002060"/>
        </w:rPr>
      </w:pPr>
    </w:p>
    <w:p w14:paraId="383D452A" w14:textId="77777777" w:rsidR="008502BD" w:rsidRPr="00B1674A" w:rsidRDefault="008502BD" w:rsidP="00067415">
      <w:pPr>
        <w:outlineLvl w:val="3"/>
        <w:rPr>
          <w:rFonts w:asciiTheme="minorHAnsi" w:hAnsiTheme="minorHAnsi" w:cstheme="minorHAnsi"/>
          <w:b/>
          <w:color w:val="002060"/>
        </w:rPr>
      </w:pPr>
    </w:p>
    <w:p w14:paraId="21931BE0" w14:textId="77777777" w:rsidR="008502BD" w:rsidRPr="00B1674A" w:rsidRDefault="008502BD" w:rsidP="00067415">
      <w:pPr>
        <w:outlineLvl w:val="3"/>
        <w:rPr>
          <w:rFonts w:asciiTheme="minorHAnsi" w:hAnsiTheme="minorHAnsi" w:cstheme="minorHAnsi"/>
          <w:color w:val="002060"/>
        </w:rPr>
      </w:pPr>
    </w:p>
    <w:p w14:paraId="23A11C05" w14:textId="77777777" w:rsidR="008502BD" w:rsidRPr="00B1674A" w:rsidRDefault="008502BD" w:rsidP="00067415">
      <w:pPr>
        <w:outlineLvl w:val="3"/>
        <w:rPr>
          <w:rFonts w:asciiTheme="minorHAnsi" w:hAnsiTheme="minorHAnsi" w:cstheme="minorHAnsi"/>
          <w:color w:val="002060"/>
        </w:rPr>
      </w:pPr>
    </w:p>
    <w:p w14:paraId="76BCB5C5" w14:textId="77777777" w:rsidR="008502BD" w:rsidRPr="00B1674A" w:rsidRDefault="00E30E13" w:rsidP="00067415">
      <w:pPr>
        <w:outlineLvl w:val="3"/>
        <w:rPr>
          <w:rFonts w:asciiTheme="minorHAnsi" w:hAnsiTheme="minorHAnsi" w:cstheme="minorHAnsi"/>
          <w:color w:val="002060"/>
        </w:rPr>
      </w:pPr>
      <w:r w:rsidRPr="00B1674A">
        <w:rPr>
          <w:rFonts w:asciiTheme="minorHAnsi" w:hAnsiTheme="minorHAnsi" w:cstheme="minorHAnsi"/>
          <w:noProof/>
          <w:color w:val="002060"/>
        </w:rPr>
        <w:drawing>
          <wp:anchor distT="0" distB="0" distL="114300" distR="114300" simplePos="0" relativeHeight="251657728" behindDoc="1" locked="0" layoutInCell="1" allowOverlap="1" wp14:anchorId="3AA9C866" wp14:editId="1E79CCC5">
            <wp:simplePos x="0" y="0"/>
            <wp:positionH relativeFrom="column">
              <wp:posOffset>-633730</wp:posOffset>
            </wp:positionH>
            <wp:positionV relativeFrom="paragraph">
              <wp:posOffset>94615</wp:posOffset>
            </wp:positionV>
            <wp:extent cx="6943090" cy="2258060"/>
            <wp:effectExtent l="19050" t="0" r="0" b="0"/>
            <wp:wrapNone/>
            <wp:docPr id="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p>
    <w:p w14:paraId="40962B1F" w14:textId="77777777" w:rsidR="008502BD" w:rsidRPr="00B1674A" w:rsidRDefault="008502BD" w:rsidP="00067415">
      <w:pPr>
        <w:outlineLvl w:val="3"/>
        <w:rPr>
          <w:rFonts w:asciiTheme="minorHAnsi" w:hAnsiTheme="minorHAnsi" w:cstheme="minorHAnsi"/>
          <w:color w:val="002060"/>
        </w:rPr>
      </w:pPr>
    </w:p>
    <w:p w14:paraId="5C01151C" w14:textId="77777777" w:rsidR="008502BD" w:rsidRPr="00B1674A" w:rsidRDefault="008502BD" w:rsidP="00067415">
      <w:pPr>
        <w:outlineLvl w:val="3"/>
        <w:rPr>
          <w:rFonts w:asciiTheme="minorHAnsi" w:hAnsiTheme="minorHAnsi" w:cstheme="minorHAnsi"/>
          <w:color w:val="002060"/>
        </w:rPr>
      </w:pPr>
    </w:p>
    <w:p w14:paraId="3093ACA3" w14:textId="77777777" w:rsidR="008502BD" w:rsidRPr="00B1674A" w:rsidRDefault="008502BD" w:rsidP="00067415">
      <w:pPr>
        <w:outlineLvl w:val="3"/>
        <w:rPr>
          <w:rFonts w:asciiTheme="minorHAnsi" w:hAnsiTheme="minorHAnsi" w:cstheme="minorHAnsi"/>
          <w:color w:val="002060"/>
        </w:rPr>
      </w:pPr>
    </w:p>
    <w:p w14:paraId="2C52BE69" w14:textId="77777777" w:rsidR="008502BD" w:rsidRPr="00B1674A" w:rsidRDefault="008502BD" w:rsidP="00067415">
      <w:pPr>
        <w:outlineLvl w:val="3"/>
        <w:rPr>
          <w:rFonts w:asciiTheme="minorHAnsi" w:hAnsiTheme="minorHAnsi" w:cstheme="minorHAnsi"/>
          <w:color w:val="002060"/>
        </w:rPr>
      </w:pPr>
    </w:p>
    <w:p w14:paraId="7D5F89C6" w14:textId="77777777" w:rsidR="008502BD" w:rsidRPr="00B1674A" w:rsidRDefault="008502BD" w:rsidP="00067415">
      <w:pPr>
        <w:jc w:val="both"/>
        <w:outlineLvl w:val="3"/>
        <w:rPr>
          <w:rFonts w:asciiTheme="minorHAnsi" w:hAnsiTheme="minorHAnsi" w:cstheme="minorHAnsi"/>
          <w:color w:val="002060"/>
        </w:rPr>
      </w:pPr>
      <w:r w:rsidRPr="00B1674A">
        <w:rPr>
          <w:rFonts w:asciiTheme="minorHAnsi" w:hAnsiTheme="minorHAnsi" w:cstheme="minorHAnsi"/>
          <w:color w:val="002060"/>
        </w:rPr>
        <w:t>Multicultural, magnificent and brimming with personality, Scotland’s largest city is home to nearly 600,000 people. Discover rich history, stunning architecture and the best shopping in the UK outside London. Glasgow is one of the highest ranking cities in the UK for quality of life. (source: Mercer survey, 2012)</w:t>
      </w:r>
    </w:p>
    <w:p w14:paraId="553563A5" w14:textId="77777777" w:rsidR="008502BD" w:rsidRPr="00B1674A" w:rsidRDefault="008502BD" w:rsidP="00067415">
      <w:pPr>
        <w:jc w:val="both"/>
        <w:rPr>
          <w:rFonts w:asciiTheme="minorHAnsi" w:hAnsiTheme="minorHAnsi" w:cstheme="minorHAnsi"/>
          <w:color w:val="002060"/>
        </w:rPr>
      </w:pPr>
    </w:p>
    <w:p w14:paraId="7C3C8E60" w14:textId="77777777" w:rsidR="008502BD" w:rsidRPr="00B1674A" w:rsidRDefault="008502BD" w:rsidP="00067415">
      <w:pPr>
        <w:jc w:val="both"/>
        <w:rPr>
          <w:rFonts w:asciiTheme="minorHAnsi" w:hAnsiTheme="minorHAnsi" w:cstheme="minorHAnsi"/>
          <w:color w:val="002060"/>
        </w:rPr>
      </w:pPr>
      <w:r w:rsidRPr="00B1674A">
        <w:rPr>
          <w:rFonts w:asciiTheme="minorHAnsi" w:hAnsiTheme="minorHAnsi" w:cstheme="minorHAnsi"/>
          <w:color w:val="002060"/>
        </w:rPr>
        <w:t>This aptly-named ‘Dear Green Place’ blends the best of urban-living with the splendour of lush gardens and parks. Impressively, the city boasts more green space per square mile than any other UK city. With some of the biggest and brightest businesses Scotland has to offer, in addition to enjoying the scenery, you can explore the many great career opportunities the city offers.</w:t>
      </w:r>
    </w:p>
    <w:p w14:paraId="3A2EE61F" w14:textId="77777777" w:rsidR="008502BD" w:rsidRPr="00B1674A" w:rsidRDefault="008502BD" w:rsidP="00067415">
      <w:pPr>
        <w:jc w:val="both"/>
        <w:rPr>
          <w:rFonts w:asciiTheme="minorHAnsi" w:hAnsiTheme="minorHAnsi" w:cstheme="minorHAnsi"/>
          <w:color w:val="002060"/>
        </w:rPr>
      </w:pPr>
    </w:p>
    <w:p w14:paraId="343F06CF" w14:textId="77777777" w:rsidR="008502BD" w:rsidRPr="00B1674A" w:rsidRDefault="008502BD" w:rsidP="00067415">
      <w:pPr>
        <w:jc w:val="both"/>
        <w:rPr>
          <w:rFonts w:asciiTheme="minorHAnsi" w:hAnsiTheme="minorHAnsi" w:cstheme="minorHAnsi"/>
          <w:color w:val="002060"/>
        </w:rPr>
      </w:pPr>
      <w:r w:rsidRPr="00B1674A">
        <w:rPr>
          <w:rFonts w:asciiTheme="minorHAnsi" w:hAnsiTheme="minorHAnsi" w:cstheme="minorHAnsi"/>
          <w:color w:val="002060"/>
        </w:rPr>
        <w:t>Offering the best of both worlds, Glasgow is close to breathtaking countryside offering up nearby hill walking, sailing, and cycling. Some of the world’s greatest golf courses are all within an hour’s drive of the city. And this bustling city’s arts and culture, nightlife and food are hard to surpass.</w:t>
      </w:r>
    </w:p>
    <w:p w14:paraId="70F4FAFA" w14:textId="77777777" w:rsidR="008502BD" w:rsidRPr="00B1674A" w:rsidRDefault="008502BD" w:rsidP="00067415">
      <w:pPr>
        <w:jc w:val="both"/>
        <w:rPr>
          <w:rFonts w:asciiTheme="minorHAnsi" w:hAnsiTheme="minorHAnsi" w:cstheme="minorHAnsi"/>
          <w:color w:val="002060"/>
        </w:rPr>
      </w:pPr>
    </w:p>
    <w:p w14:paraId="014D497A" w14:textId="77777777" w:rsidR="008502BD" w:rsidRPr="00B1674A" w:rsidRDefault="008502BD" w:rsidP="00067415">
      <w:pPr>
        <w:jc w:val="both"/>
        <w:rPr>
          <w:rFonts w:asciiTheme="minorHAnsi" w:hAnsiTheme="minorHAnsi" w:cstheme="minorHAnsi"/>
          <w:color w:val="002060"/>
        </w:rPr>
      </w:pPr>
      <w:r w:rsidRPr="00B1674A">
        <w:rPr>
          <w:rFonts w:asciiTheme="minorHAnsi" w:hAnsiTheme="minorHAnsi" w:cstheme="minorHAnsi"/>
          <w:color w:val="002060"/>
        </w:rPr>
        <w:t>Home to over 133,000 students from around the world, this vibrant city has five world-renowned universities and seven colleges.</w:t>
      </w:r>
    </w:p>
    <w:p w14:paraId="0D087C27" w14:textId="77777777" w:rsidR="008502BD" w:rsidRPr="00B1674A" w:rsidRDefault="008502BD" w:rsidP="00067415">
      <w:pPr>
        <w:jc w:val="both"/>
        <w:rPr>
          <w:rFonts w:asciiTheme="minorHAnsi" w:hAnsiTheme="minorHAnsi" w:cstheme="minorHAnsi"/>
          <w:color w:val="002060"/>
        </w:rPr>
      </w:pPr>
    </w:p>
    <w:p w14:paraId="198FABCE" w14:textId="77777777" w:rsidR="008502BD" w:rsidRPr="00B1674A" w:rsidRDefault="008502BD" w:rsidP="00067415">
      <w:pPr>
        <w:outlineLvl w:val="3"/>
        <w:rPr>
          <w:rFonts w:asciiTheme="minorHAnsi" w:hAnsiTheme="minorHAnsi" w:cstheme="minorHAnsi"/>
          <w:b/>
          <w:color w:val="002060"/>
        </w:rPr>
      </w:pPr>
      <w:r w:rsidRPr="00B1674A">
        <w:rPr>
          <w:rFonts w:asciiTheme="minorHAnsi" w:hAnsiTheme="minorHAnsi" w:cstheme="minorHAnsi"/>
          <w:b/>
          <w:color w:val="002060"/>
        </w:rPr>
        <w:t>Lots to see and do</w:t>
      </w:r>
    </w:p>
    <w:p w14:paraId="37BEAF54" w14:textId="77777777" w:rsidR="008502BD" w:rsidRPr="00B1674A" w:rsidRDefault="008502BD" w:rsidP="00067415">
      <w:pPr>
        <w:outlineLvl w:val="3"/>
        <w:rPr>
          <w:rFonts w:asciiTheme="minorHAnsi" w:hAnsiTheme="minorHAnsi" w:cstheme="minorHAnsi"/>
          <w:b/>
          <w:color w:val="002060"/>
        </w:rPr>
      </w:pPr>
    </w:p>
    <w:p w14:paraId="2958EF2A" w14:textId="77777777" w:rsidR="008502BD" w:rsidRPr="00B1674A" w:rsidRDefault="008502BD" w:rsidP="00067415">
      <w:pPr>
        <w:jc w:val="both"/>
        <w:rPr>
          <w:rFonts w:asciiTheme="minorHAnsi" w:hAnsiTheme="minorHAnsi" w:cstheme="minorHAnsi"/>
          <w:color w:val="002060"/>
        </w:rPr>
      </w:pPr>
      <w:r w:rsidRPr="00B1674A">
        <w:rPr>
          <w:rFonts w:asciiTheme="minorHAnsi" w:hAnsiTheme="minorHAnsi" w:cstheme="minorHAnsi"/>
          <w:color w:val="002060"/>
        </w:rPr>
        <w:lastRenderedPageBreak/>
        <w:t>No matter what your age or interest, the West has something for you. Be dazzled by Charles Rennie Mackintosh’s iconic architecture in Glasgow or satisfy your appetite with mouth-watering produce at the farmers’ markets in Renfrewshire and Inverclyde. </w:t>
      </w:r>
    </w:p>
    <w:p w14:paraId="53DBDE8C" w14:textId="77777777" w:rsidR="008502BD" w:rsidRPr="00B1674A" w:rsidRDefault="008502BD" w:rsidP="00067415">
      <w:pPr>
        <w:jc w:val="both"/>
        <w:rPr>
          <w:rFonts w:asciiTheme="minorHAnsi" w:hAnsiTheme="minorHAnsi" w:cstheme="minorHAnsi"/>
          <w:color w:val="002060"/>
        </w:rPr>
      </w:pPr>
    </w:p>
    <w:p w14:paraId="34F574DB" w14:textId="77777777" w:rsidR="008502BD" w:rsidRPr="00B1674A" w:rsidRDefault="008502BD" w:rsidP="00067415">
      <w:pPr>
        <w:jc w:val="both"/>
        <w:rPr>
          <w:rFonts w:asciiTheme="minorHAnsi" w:hAnsiTheme="minorHAnsi" w:cstheme="minorHAnsi"/>
          <w:color w:val="002060"/>
        </w:rPr>
      </w:pPr>
      <w:r w:rsidRPr="00B1674A">
        <w:rPr>
          <w:rFonts w:asciiTheme="minorHAnsi" w:hAnsiTheme="minorHAnsi" w:cstheme="minorHAnsi"/>
          <w:color w:val="002060"/>
        </w:rPr>
        <w:t>You also have your choice of impressive year-round events and festivals, attractions or some of the best leisure facilities in the country. And as a UNESCO City of Music, Glasgow offers an impressive range of musical delights.</w:t>
      </w:r>
    </w:p>
    <w:p w14:paraId="4790C0C9" w14:textId="77777777" w:rsidR="008502BD" w:rsidRPr="00B1674A" w:rsidRDefault="008502BD" w:rsidP="00067415">
      <w:pPr>
        <w:jc w:val="both"/>
        <w:rPr>
          <w:rFonts w:asciiTheme="minorHAnsi" w:hAnsiTheme="minorHAnsi" w:cstheme="minorHAnsi"/>
          <w:color w:val="002060"/>
        </w:rPr>
      </w:pPr>
    </w:p>
    <w:p w14:paraId="1740C6F3" w14:textId="77777777" w:rsidR="008502BD" w:rsidRPr="00B1674A" w:rsidRDefault="008502BD" w:rsidP="00067415">
      <w:pPr>
        <w:jc w:val="both"/>
        <w:rPr>
          <w:rFonts w:asciiTheme="minorHAnsi" w:hAnsiTheme="minorHAnsi" w:cstheme="minorHAnsi"/>
          <w:color w:val="002060"/>
        </w:rPr>
      </w:pPr>
      <w:r w:rsidRPr="00B1674A">
        <w:rPr>
          <w:rFonts w:asciiTheme="minorHAnsi" w:hAnsiTheme="minorHAnsi" w:cstheme="minorHAnsi"/>
          <w:color w:val="002060"/>
        </w:rPr>
        <w:t>Experience the award-winning wonder of Kelvingrove Art Gallery and Museum and the awe-inspiring Glasgow Science Centre, or enjoy international musicians, sporting events and more at the city’s last addition, the 12,000 seat SSE Hydro Arena.</w:t>
      </w:r>
    </w:p>
    <w:p w14:paraId="2B1D0948" w14:textId="77777777" w:rsidR="008502BD" w:rsidRPr="00B1674A" w:rsidRDefault="008502BD" w:rsidP="00067415">
      <w:pPr>
        <w:jc w:val="both"/>
        <w:rPr>
          <w:rFonts w:asciiTheme="minorHAnsi" w:hAnsiTheme="minorHAnsi" w:cstheme="minorHAnsi"/>
          <w:color w:val="002060"/>
        </w:rPr>
      </w:pPr>
    </w:p>
    <w:p w14:paraId="13F9E10E" w14:textId="77777777" w:rsidR="008502BD" w:rsidRPr="00B1674A" w:rsidRDefault="008502BD" w:rsidP="00067415">
      <w:pPr>
        <w:jc w:val="both"/>
        <w:rPr>
          <w:rFonts w:asciiTheme="minorHAnsi" w:hAnsiTheme="minorHAnsi" w:cstheme="minorHAnsi"/>
          <w:color w:val="002060"/>
        </w:rPr>
      </w:pPr>
      <w:r w:rsidRPr="00B1674A">
        <w:rPr>
          <w:rFonts w:asciiTheme="minorHAnsi" w:hAnsiTheme="minorHAnsi" w:cstheme="minorHAnsi"/>
          <w:color w:val="002060"/>
        </w:rPr>
        <w:t>This year’s Mercer’s Quality of Living survey sees Glasgow beat the likes of Rome, Prague, and Dubai to be </w:t>
      </w:r>
      <w:hyperlink r:id="rId54" w:history="1">
        <w:r w:rsidRPr="00B1674A">
          <w:rPr>
            <w:rFonts w:asciiTheme="minorHAnsi" w:hAnsiTheme="minorHAnsi" w:cstheme="minorHAnsi"/>
            <w:color w:val="002060"/>
          </w:rPr>
          <w:t>named as one of the best cities in the world to live.</w:t>
        </w:r>
      </w:hyperlink>
    </w:p>
    <w:p w14:paraId="743B9E04" w14:textId="77777777" w:rsidR="008502BD" w:rsidRPr="00B1674A" w:rsidRDefault="008502BD" w:rsidP="00067415">
      <w:pPr>
        <w:jc w:val="both"/>
        <w:rPr>
          <w:rFonts w:asciiTheme="minorHAnsi" w:hAnsiTheme="minorHAnsi" w:cstheme="minorHAnsi"/>
          <w:color w:val="002060"/>
        </w:rPr>
      </w:pPr>
    </w:p>
    <w:p w14:paraId="2E29E7AE" w14:textId="77777777" w:rsidR="008502BD" w:rsidRPr="00B1674A" w:rsidRDefault="008502BD" w:rsidP="00067415">
      <w:pPr>
        <w:jc w:val="both"/>
        <w:rPr>
          <w:rFonts w:asciiTheme="minorHAnsi" w:hAnsiTheme="minorHAnsi" w:cstheme="minorHAnsi"/>
          <w:color w:val="002060"/>
        </w:rPr>
      </w:pPr>
      <w:r w:rsidRPr="00B1674A">
        <w:rPr>
          <w:rFonts w:asciiTheme="minorHAnsi" w:hAnsiTheme="minorHAnsi" w:cstheme="minorHAnsi"/>
          <w:color w:val="002060"/>
        </w:rPr>
        <w:t>The West loves its sports – evident in its numerous outstanding leisure centres and facilities. Glasgow is one of the world’s top 10 destinations for sports events and in 2014, Glasgow hosted the 20th Commonwealth Games. The newly built Commonwealth Arena and adjoining Sir Chris Hoy Velodrome in the East End of Glasgow hosted badminton and cycling events for the 2014 games.  </w:t>
      </w:r>
    </w:p>
    <w:p w14:paraId="18A9CB2A" w14:textId="77777777" w:rsidR="008502BD" w:rsidRPr="00B1674A" w:rsidRDefault="008502BD" w:rsidP="00067415">
      <w:pPr>
        <w:jc w:val="both"/>
        <w:rPr>
          <w:rFonts w:asciiTheme="minorHAnsi" w:hAnsiTheme="minorHAnsi" w:cstheme="minorHAnsi"/>
          <w:color w:val="002060"/>
        </w:rPr>
      </w:pPr>
    </w:p>
    <w:p w14:paraId="44E3D2A3" w14:textId="77777777" w:rsidR="008502BD" w:rsidRPr="00B1674A" w:rsidRDefault="00E30E13" w:rsidP="00067415">
      <w:pPr>
        <w:jc w:val="both"/>
        <w:rPr>
          <w:rFonts w:asciiTheme="minorHAnsi" w:hAnsiTheme="minorHAnsi" w:cstheme="minorHAnsi"/>
          <w:color w:val="002060"/>
        </w:rPr>
      </w:pPr>
      <w:r w:rsidRPr="00B1674A">
        <w:rPr>
          <w:rFonts w:asciiTheme="minorHAnsi" w:hAnsiTheme="minorHAnsi" w:cstheme="minorHAnsi"/>
          <w:noProof/>
          <w:color w:val="002060"/>
        </w:rPr>
        <w:drawing>
          <wp:anchor distT="0" distB="0" distL="114300" distR="114300" simplePos="0" relativeHeight="251655680" behindDoc="1" locked="0" layoutInCell="1" allowOverlap="1" wp14:anchorId="41B161A1" wp14:editId="4CFB42F1">
            <wp:simplePos x="0" y="0"/>
            <wp:positionH relativeFrom="column">
              <wp:posOffset>-655955</wp:posOffset>
            </wp:positionH>
            <wp:positionV relativeFrom="paragraph">
              <wp:posOffset>74295</wp:posOffset>
            </wp:positionV>
            <wp:extent cx="6943090" cy="2258060"/>
            <wp:effectExtent l="19050" t="0" r="0" b="0"/>
            <wp:wrapNone/>
            <wp:docPr id="2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B1674A">
        <w:rPr>
          <w:rFonts w:asciiTheme="minorHAnsi" w:hAnsiTheme="minorHAnsi" w:cstheme="minorHAnsi"/>
          <w:color w:val="002060"/>
        </w:rPr>
        <w:t>In Ayrshire you can celebrate the national poet at the Burns and a' that Festival, admire the spectacular scenery at the Ayr Flower show or try your luck at the races at the Scottish Grand National.</w:t>
      </w:r>
    </w:p>
    <w:p w14:paraId="7314A2E2" w14:textId="77777777" w:rsidR="008502BD" w:rsidRPr="00B1674A" w:rsidRDefault="008502BD" w:rsidP="00067415">
      <w:pPr>
        <w:jc w:val="both"/>
        <w:rPr>
          <w:rFonts w:asciiTheme="minorHAnsi" w:hAnsiTheme="minorHAnsi" w:cstheme="minorHAnsi"/>
          <w:color w:val="002060"/>
        </w:rPr>
      </w:pPr>
    </w:p>
    <w:p w14:paraId="79B9B8FA" w14:textId="77777777" w:rsidR="008502BD" w:rsidRPr="00B1674A" w:rsidRDefault="008502BD" w:rsidP="00067415">
      <w:pPr>
        <w:outlineLvl w:val="3"/>
        <w:rPr>
          <w:rFonts w:asciiTheme="minorHAnsi" w:hAnsiTheme="minorHAnsi" w:cstheme="minorHAnsi"/>
          <w:b/>
          <w:color w:val="002060"/>
        </w:rPr>
      </w:pPr>
      <w:r w:rsidRPr="00B1674A">
        <w:rPr>
          <w:rFonts w:asciiTheme="minorHAnsi" w:hAnsiTheme="minorHAnsi" w:cstheme="minorHAnsi"/>
          <w:b/>
          <w:color w:val="002060"/>
        </w:rPr>
        <w:t>Housing</w:t>
      </w:r>
    </w:p>
    <w:p w14:paraId="64FA38D8" w14:textId="77777777" w:rsidR="008502BD" w:rsidRPr="00B1674A" w:rsidRDefault="008502BD" w:rsidP="00067415">
      <w:pPr>
        <w:outlineLvl w:val="3"/>
        <w:rPr>
          <w:rFonts w:asciiTheme="minorHAnsi" w:hAnsiTheme="minorHAnsi" w:cstheme="minorHAnsi"/>
          <w:b/>
          <w:color w:val="002060"/>
        </w:rPr>
      </w:pPr>
    </w:p>
    <w:p w14:paraId="6E639134" w14:textId="77777777" w:rsidR="008502BD" w:rsidRPr="00B1674A" w:rsidRDefault="008502BD" w:rsidP="00067415">
      <w:pPr>
        <w:jc w:val="both"/>
        <w:rPr>
          <w:rFonts w:asciiTheme="minorHAnsi" w:hAnsiTheme="minorHAnsi" w:cstheme="minorHAnsi"/>
          <w:color w:val="002060"/>
        </w:rPr>
      </w:pPr>
      <w:r w:rsidRPr="00B1674A">
        <w:rPr>
          <w:rFonts w:asciiTheme="minorHAnsi" w:hAnsiTheme="minorHAnsi" w:cstheme="minorHAnsi"/>
          <w:color w:val="002060"/>
        </w:rPr>
        <w:t>Whether you are renting or buying, Glasgow offers a superb selection of housing. Here you’ll have your choice of apartments on the River Clyde, spacious Victorian flats in the West End and family homes in leafy suburbs conveniently located near to schools.</w:t>
      </w:r>
    </w:p>
    <w:p w14:paraId="7CC676D1" w14:textId="77777777" w:rsidR="008502BD" w:rsidRPr="00B1674A" w:rsidRDefault="008502BD" w:rsidP="00067415">
      <w:pPr>
        <w:outlineLvl w:val="3"/>
        <w:rPr>
          <w:rFonts w:asciiTheme="minorHAnsi" w:hAnsiTheme="minorHAnsi" w:cstheme="minorHAnsi"/>
          <w:color w:val="002060"/>
        </w:rPr>
      </w:pPr>
    </w:p>
    <w:p w14:paraId="64C924BD" w14:textId="77777777" w:rsidR="008502BD" w:rsidRPr="00B1674A" w:rsidRDefault="008502BD" w:rsidP="00067415">
      <w:pPr>
        <w:outlineLvl w:val="3"/>
        <w:rPr>
          <w:rFonts w:asciiTheme="minorHAnsi" w:hAnsiTheme="minorHAnsi" w:cstheme="minorHAnsi"/>
          <w:b/>
          <w:color w:val="002060"/>
        </w:rPr>
      </w:pPr>
    </w:p>
    <w:p w14:paraId="13934765" w14:textId="77777777" w:rsidR="008502BD" w:rsidRPr="00B1674A" w:rsidRDefault="00E30E13" w:rsidP="00067415">
      <w:pPr>
        <w:outlineLvl w:val="3"/>
        <w:rPr>
          <w:rFonts w:asciiTheme="minorHAnsi" w:hAnsiTheme="minorHAnsi" w:cstheme="minorHAnsi"/>
          <w:b/>
          <w:color w:val="002060"/>
        </w:rPr>
      </w:pPr>
      <w:r w:rsidRPr="00B1674A">
        <w:rPr>
          <w:rFonts w:asciiTheme="minorHAnsi" w:hAnsiTheme="minorHAnsi" w:cstheme="minorHAnsi"/>
          <w:b/>
          <w:noProof/>
          <w:color w:val="002060"/>
        </w:rPr>
        <w:drawing>
          <wp:inline distT="0" distB="0" distL="0" distR="0" wp14:anchorId="5E43EF24" wp14:editId="6F3A1EE1">
            <wp:extent cx="5514975" cy="1924050"/>
            <wp:effectExtent l="19050" t="0" r="9525" b="0"/>
            <wp:docPr id="2"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55"/>
                    <a:srcRect/>
                    <a:stretch>
                      <a:fillRect/>
                    </a:stretch>
                  </pic:blipFill>
                  <pic:spPr bwMode="auto">
                    <a:xfrm>
                      <a:off x="0" y="0"/>
                      <a:ext cx="5514975" cy="1924050"/>
                    </a:xfrm>
                    <a:prstGeom prst="rect">
                      <a:avLst/>
                    </a:prstGeom>
                    <a:noFill/>
                    <a:ln w="9525">
                      <a:noFill/>
                      <a:miter lim="800000"/>
                      <a:headEnd/>
                      <a:tailEnd/>
                    </a:ln>
                  </pic:spPr>
                </pic:pic>
              </a:graphicData>
            </a:graphic>
          </wp:inline>
        </w:drawing>
      </w:r>
    </w:p>
    <w:p w14:paraId="1426B447" w14:textId="77777777" w:rsidR="008502BD" w:rsidRPr="00B1674A" w:rsidRDefault="008502BD" w:rsidP="00067415">
      <w:pPr>
        <w:outlineLvl w:val="3"/>
        <w:rPr>
          <w:rFonts w:asciiTheme="minorHAnsi" w:hAnsiTheme="minorHAnsi" w:cstheme="minorHAnsi"/>
          <w:b/>
          <w:color w:val="002060"/>
        </w:rPr>
      </w:pPr>
    </w:p>
    <w:p w14:paraId="2BDEBF51" w14:textId="77777777" w:rsidR="008502BD" w:rsidRPr="00B1674A" w:rsidRDefault="008502BD" w:rsidP="00067415">
      <w:pPr>
        <w:outlineLvl w:val="3"/>
        <w:rPr>
          <w:rFonts w:asciiTheme="minorHAnsi" w:hAnsiTheme="minorHAnsi" w:cstheme="minorHAnsi"/>
          <w:b/>
          <w:color w:val="002060"/>
        </w:rPr>
      </w:pPr>
      <w:r w:rsidRPr="00B1674A">
        <w:rPr>
          <w:rFonts w:asciiTheme="minorHAnsi" w:hAnsiTheme="minorHAnsi" w:cstheme="minorHAnsi"/>
          <w:b/>
          <w:color w:val="002060"/>
        </w:rPr>
        <w:t>Getting around</w:t>
      </w:r>
    </w:p>
    <w:p w14:paraId="1B5E50C2" w14:textId="77777777" w:rsidR="008502BD" w:rsidRPr="00B1674A" w:rsidRDefault="008502BD" w:rsidP="00067415">
      <w:pPr>
        <w:outlineLvl w:val="3"/>
        <w:rPr>
          <w:rFonts w:asciiTheme="minorHAnsi" w:hAnsiTheme="minorHAnsi" w:cstheme="minorHAnsi"/>
          <w:b/>
          <w:color w:val="002060"/>
        </w:rPr>
      </w:pPr>
    </w:p>
    <w:p w14:paraId="0C4CDD26" w14:textId="77777777" w:rsidR="008502BD" w:rsidRPr="00B1674A" w:rsidRDefault="008502BD" w:rsidP="00067415">
      <w:pPr>
        <w:jc w:val="both"/>
        <w:rPr>
          <w:rFonts w:asciiTheme="minorHAnsi" w:hAnsiTheme="minorHAnsi" w:cstheme="minorHAnsi"/>
          <w:color w:val="002060"/>
        </w:rPr>
      </w:pPr>
      <w:r w:rsidRPr="00B1674A">
        <w:rPr>
          <w:rFonts w:asciiTheme="minorHAnsi" w:hAnsiTheme="minorHAnsi" w:cstheme="minorHAnsi"/>
          <w:color w:val="002060"/>
        </w:rPr>
        <w:t>The region’s excellent transport links mean you’re connected to the rest of the UK - and the world. </w:t>
      </w:r>
    </w:p>
    <w:p w14:paraId="7BCCB6E5" w14:textId="77777777" w:rsidR="008502BD" w:rsidRPr="00B1674A" w:rsidRDefault="008502BD" w:rsidP="00067415">
      <w:pPr>
        <w:jc w:val="both"/>
        <w:rPr>
          <w:rFonts w:asciiTheme="minorHAnsi" w:hAnsiTheme="minorHAnsi" w:cstheme="minorHAnsi"/>
          <w:color w:val="002060"/>
        </w:rPr>
      </w:pPr>
    </w:p>
    <w:p w14:paraId="779162F4" w14:textId="77777777" w:rsidR="008502BD" w:rsidRPr="00B1674A" w:rsidRDefault="008502BD" w:rsidP="00067415">
      <w:pPr>
        <w:jc w:val="both"/>
        <w:rPr>
          <w:rFonts w:asciiTheme="minorHAnsi" w:hAnsiTheme="minorHAnsi" w:cstheme="minorHAnsi"/>
          <w:color w:val="002060"/>
        </w:rPr>
      </w:pPr>
      <w:r w:rsidRPr="00B1674A">
        <w:rPr>
          <w:rFonts w:asciiTheme="minorHAnsi" w:hAnsiTheme="minorHAnsi" w:cstheme="minorHAnsi"/>
          <w:color w:val="002060"/>
        </w:rPr>
        <w:lastRenderedPageBreak/>
        <w:t>The M8 motorway connects the West with the rest of Scotland, taking just under an hour to drive between the country’s major cities Glasgow and Edinburgh, a well-used commuter’s route.</w:t>
      </w:r>
    </w:p>
    <w:p w14:paraId="1F8E1CE9" w14:textId="77777777" w:rsidR="008502BD" w:rsidRPr="00B1674A" w:rsidRDefault="008502BD" w:rsidP="00067415">
      <w:pPr>
        <w:jc w:val="both"/>
        <w:rPr>
          <w:rFonts w:asciiTheme="minorHAnsi" w:hAnsiTheme="minorHAnsi" w:cstheme="minorHAnsi"/>
          <w:color w:val="002060"/>
        </w:rPr>
      </w:pPr>
    </w:p>
    <w:p w14:paraId="29F7CA46" w14:textId="77777777" w:rsidR="008502BD" w:rsidRPr="00B1674A" w:rsidRDefault="008502BD" w:rsidP="00067415">
      <w:pPr>
        <w:jc w:val="both"/>
        <w:rPr>
          <w:rFonts w:asciiTheme="minorHAnsi" w:hAnsiTheme="minorHAnsi" w:cstheme="minorHAnsi"/>
          <w:color w:val="002060"/>
        </w:rPr>
      </w:pPr>
      <w:r w:rsidRPr="00B1674A">
        <w:rPr>
          <w:rFonts w:asciiTheme="minorHAnsi" w:hAnsiTheme="minorHAnsi" w:cstheme="minorHAnsi"/>
          <w:color w:val="002060"/>
        </w:rPr>
        <w:t xml:space="preserve">The bus is an effortless way to get around because it’s inexpensive and widely available across the region – even in remote locations.   Glasgow has the UK’s largest suburban rail network outside London.  </w:t>
      </w:r>
    </w:p>
    <w:p w14:paraId="221798AD" w14:textId="77777777" w:rsidR="008502BD" w:rsidRPr="00B1674A" w:rsidRDefault="008502BD" w:rsidP="00067415">
      <w:pPr>
        <w:jc w:val="both"/>
        <w:rPr>
          <w:rFonts w:asciiTheme="minorHAnsi" w:hAnsiTheme="minorHAnsi" w:cstheme="minorHAnsi"/>
          <w:color w:val="002060"/>
        </w:rPr>
      </w:pPr>
      <w:r w:rsidRPr="00B1674A">
        <w:rPr>
          <w:rFonts w:asciiTheme="minorHAnsi" w:hAnsiTheme="minorHAnsi" w:cstheme="minorHAnsi"/>
          <w:color w:val="002060"/>
        </w:rPr>
        <w:t>An abundance of stations and travel times makes exploring the region by train an easy option. The rail network links both rural areas and cities with the rest of Scotland and the wider UK. </w:t>
      </w:r>
    </w:p>
    <w:p w14:paraId="7E48F5FE" w14:textId="77777777" w:rsidR="008502BD" w:rsidRPr="00B1674A" w:rsidRDefault="008502BD" w:rsidP="00067415">
      <w:pPr>
        <w:jc w:val="both"/>
        <w:rPr>
          <w:rFonts w:asciiTheme="minorHAnsi" w:hAnsiTheme="minorHAnsi" w:cstheme="minorHAnsi"/>
          <w:color w:val="002060"/>
        </w:rPr>
      </w:pPr>
    </w:p>
    <w:p w14:paraId="5012069C" w14:textId="77777777" w:rsidR="008502BD" w:rsidRPr="00B1674A" w:rsidRDefault="008502BD" w:rsidP="00067415">
      <w:pPr>
        <w:jc w:val="both"/>
        <w:rPr>
          <w:rFonts w:asciiTheme="minorHAnsi" w:hAnsiTheme="minorHAnsi" w:cstheme="minorHAnsi"/>
          <w:color w:val="002060"/>
        </w:rPr>
      </w:pPr>
      <w:r w:rsidRPr="00B1674A">
        <w:rPr>
          <w:rFonts w:asciiTheme="minorHAnsi" w:hAnsiTheme="minorHAnsi" w:cstheme="minorHAnsi"/>
          <w:color w:val="002060"/>
        </w:rPr>
        <w:t>From Ardrossan, Gourock and Wemyss Bay you can also travel by ferry to many of Scotland’s islands, or further afield from one of the cruise ships that dock at Greenock harbour.</w:t>
      </w:r>
    </w:p>
    <w:p w14:paraId="5E9479E5" w14:textId="77777777" w:rsidR="008502BD" w:rsidRPr="00B1674A" w:rsidRDefault="008502BD" w:rsidP="00067415">
      <w:pPr>
        <w:jc w:val="both"/>
        <w:rPr>
          <w:rFonts w:asciiTheme="minorHAnsi" w:hAnsiTheme="minorHAnsi" w:cstheme="minorHAnsi"/>
          <w:color w:val="002060"/>
        </w:rPr>
      </w:pPr>
    </w:p>
    <w:p w14:paraId="01151D43" w14:textId="77777777" w:rsidR="008502BD" w:rsidRPr="00B1674A" w:rsidRDefault="008502BD" w:rsidP="00067415">
      <w:pPr>
        <w:jc w:val="both"/>
        <w:rPr>
          <w:rFonts w:asciiTheme="minorHAnsi" w:hAnsiTheme="minorHAnsi" w:cstheme="minorHAnsi"/>
          <w:color w:val="002060"/>
        </w:rPr>
      </w:pPr>
      <w:r w:rsidRPr="00B1674A">
        <w:rPr>
          <w:rFonts w:asciiTheme="minorHAnsi" w:hAnsiTheme="minorHAnsi" w:cstheme="minorHAnsi"/>
          <w:color w:val="002060"/>
        </w:rPr>
        <w:t>Glasgow’s two international airports connect the region with the rest of the UK and beyond. There are approximately 200 flights per day from Glasgow international airport alone, ready to fly you to over 90 destinations like London, Dubai and New York.</w:t>
      </w:r>
    </w:p>
    <w:p w14:paraId="2210495E" w14:textId="77777777" w:rsidR="008502BD" w:rsidRPr="00B1674A" w:rsidRDefault="008502BD" w:rsidP="00067415">
      <w:pPr>
        <w:jc w:val="both"/>
        <w:rPr>
          <w:rFonts w:asciiTheme="minorHAnsi" w:hAnsiTheme="minorHAnsi" w:cstheme="minorHAnsi"/>
          <w:color w:val="002060"/>
        </w:rPr>
      </w:pPr>
    </w:p>
    <w:p w14:paraId="65DB4D33" w14:textId="77777777" w:rsidR="008502BD" w:rsidRPr="00B1674A" w:rsidRDefault="008502BD" w:rsidP="00067415">
      <w:pPr>
        <w:jc w:val="both"/>
        <w:rPr>
          <w:rFonts w:asciiTheme="minorHAnsi" w:hAnsiTheme="minorHAnsi" w:cstheme="minorHAnsi"/>
          <w:color w:val="002060"/>
        </w:rPr>
      </w:pPr>
      <w:r w:rsidRPr="00B1674A">
        <w:rPr>
          <w:rFonts w:asciiTheme="minorHAnsi" w:hAnsiTheme="minorHAnsi" w:cstheme="minorHAnsi"/>
          <w:color w:val="002060"/>
        </w:rPr>
        <w:t>The best of the city-living, magnificent countryside and an opportunity to work in some of Scotland’s most exciting industries means this region is a hugely popular place to live, play and work.</w:t>
      </w:r>
    </w:p>
    <w:p w14:paraId="292D8FC2" w14:textId="77777777" w:rsidR="008502BD" w:rsidRPr="00B1674A" w:rsidRDefault="008502BD" w:rsidP="00067415">
      <w:pPr>
        <w:jc w:val="both"/>
        <w:rPr>
          <w:rFonts w:asciiTheme="minorHAnsi" w:hAnsiTheme="minorHAnsi" w:cstheme="minorHAnsi"/>
          <w:color w:val="002060"/>
        </w:rPr>
      </w:pPr>
    </w:p>
    <w:p w14:paraId="53F0C8C3" w14:textId="77777777" w:rsidR="008502BD" w:rsidRPr="00B1674A" w:rsidRDefault="00E30E13" w:rsidP="00067415">
      <w:pPr>
        <w:pStyle w:val="Default"/>
        <w:rPr>
          <w:rFonts w:asciiTheme="minorHAnsi" w:hAnsiTheme="minorHAnsi" w:cstheme="minorHAnsi"/>
          <w:b/>
          <w:color w:val="002060"/>
        </w:rPr>
      </w:pPr>
      <w:r w:rsidRPr="00B1674A">
        <w:rPr>
          <w:rFonts w:asciiTheme="minorHAnsi" w:hAnsiTheme="minorHAnsi" w:cstheme="minorHAnsi"/>
          <w:noProof/>
          <w:color w:val="002060"/>
        </w:rPr>
        <w:drawing>
          <wp:anchor distT="0" distB="0" distL="114300" distR="114300" simplePos="0" relativeHeight="251667968" behindDoc="1" locked="0" layoutInCell="1" allowOverlap="1" wp14:anchorId="23BF7FAC" wp14:editId="0491AC8D">
            <wp:simplePos x="0" y="0"/>
            <wp:positionH relativeFrom="column">
              <wp:posOffset>-615315</wp:posOffset>
            </wp:positionH>
            <wp:positionV relativeFrom="paragraph">
              <wp:posOffset>26035</wp:posOffset>
            </wp:positionV>
            <wp:extent cx="6943090" cy="1924050"/>
            <wp:effectExtent l="19050" t="0" r="0" b="0"/>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4"/>
                    <a:srcRect/>
                    <a:stretch>
                      <a:fillRect/>
                    </a:stretch>
                  </pic:blipFill>
                  <pic:spPr bwMode="auto">
                    <a:xfrm>
                      <a:off x="0" y="0"/>
                      <a:ext cx="6943090" cy="1924050"/>
                    </a:xfrm>
                    <a:prstGeom prst="rect">
                      <a:avLst/>
                    </a:prstGeom>
                    <a:noFill/>
                  </pic:spPr>
                </pic:pic>
              </a:graphicData>
            </a:graphic>
          </wp:anchor>
        </w:drawing>
      </w:r>
      <w:r w:rsidR="008502BD" w:rsidRPr="00B1674A">
        <w:rPr>
          <w:rFonts w:asciiTheme="minorHAnsi" w:hAnsiTheme="minorHAnsi" w:cstheme="minorHAnsi"/>
          <w:b/>
          <w:color w:val="002060"/>
        </w:rPr>
        <w:t xml:space="preserve">To find more information about living and working in Scotland please visit:  </w:t>
      </w:r>
    </w:p>
    <w:p w14:paraId="5752BF06" w14:textId="77777777" w:rsidR="008502BD" w:rsidRPr="00B1674A" w:rsidRDefault="008502BD" w:rsidP="00067415">
      <w:pPr>
        <w:pStyle w:val="Default"/>
        <w:rPr>
          <w:rFonts w:asciiTheme="minorHAnsi" w:hAnsiTheme="minorHAnsi" w:cstheme="minorHAnsi"/>
          <w:b/>
          <w:color w:val="002060"/>
        </w:rPr>
      </w:pPr>
    </w:p>
    <w:p w14:paraId="1C772F62" w14:textId="77777777" w:rsidR="008502BD" w:rsidRPr="00B1674A" w:rsidRDefault="007712F0" w:rsidP="00067415">
      <w:pPr>
        <w:pStyle w:val="Default"/>
        <w:rPr>
          <w:rFonts w:asciiTheme="minorHAnsi" w:hAnsiTheme="minorHAnsi" w:cstheme="minorHAnsi"/>
          <w:b/>
          <w:color w:val="002060"/>
        </w:rPr>
      </w:pPr>
      <w:hyperlink r:id="rId56" w:history="1">
        <w:r w:rsidR="008502BD" w:rsidRPr="00B1674A">
          <w:rPr>
            <w:rStyle w:val="Hyperlink"/>
            <w:rFonts w:asciiTheme="minorHAnsi" w:hAnsiTheme="minorHAnsi" w:cstheme="minorHAnsi"/>
            <w:b/>
            <w:color w:val="002060"/>
          </w:rPr>
          <w:t>https://www.visitscotland.com/</w:t>
        </w:r>
      </w:hyperlink>
    </w:p>
    <w:p w14:paraId="23619327" w14:textId="77777777" w:rsidR="008502BD" w:rsidRPr="00B1674A" w:rsidRDefault="008502BD" w:rsidP="00067415">
      <w:pPr>
        <w:pStyle w:val="Default"/>
        <w:rPr>
          <w:rFonts w:asciiTheme="minorHAnsi" w:hAnsiTheme="minorHAnsi" w:cstheme="minorHAnsi"/>
          <w:b/>
          <w:color w:val="002060"/>
        </w:rPr>
      </w:pPr>
    </w:p>
    <w:p w14:paraId="7156FCC2" w14:textId="77777777" w:rsidR="008502BD" w:rsidRPr="00B1674A" w:rsidRDefault="007712F0" w:rsidP="00067415">
      <w:pPr>
        <w:pStyle w:val="Default"/>
        <w:rPr>
          <w:rFonts w:asciiTheme="minorHAnsi" w:hAnsiTheme="minorHAnsi" w:cstheme="minorHAnsi"/>
          <w:b/>
          <w:color w:val="002060"/>
        </w:rPr>
      </w:pPr>
      <w:hyperlink r:id="rId57" w:history="1">
        <w:r w:rsidR="008502BD" w:rsidRPr="00B1674A">
          <w:rPr>
            <w:rStyle w:val="Hyperlink"/>
            <w:rFonts w:asciiTheme="minorHAnsi" w:hAnsiTheme="minorHAnsi" w:cstheme="minorHAnsi"/>
            <w:b/>
            <w:color w:val="002060"/>
          </w:rPr>
          <w:t>https://www.scotland.org/</w:t>
        </w:r>
      </w:hyperlink>
    </w:p>
    <w:p w14:paraId="312B8428" w14:textId="77777777" w:rsidR="008502BD" w:rsidRPr="00B1674A" w:rsidRDefault="0021053A" w:rsidP="00067415">
      <w:pPr>
        <w:pStyle w:val="Default"/>
        <w:rPr>
          <w:rStyle w:val="Hyperlink"/>
          <w:rFonts w:asciiTheme="minorHAnsi" w:hAnsiTheme="minorHAnsi" w:cstheme="minorHAnsi"/>
          <w:b/>
          <w:color w:val="002060"/>
        </w:rPr>
      </w:pPr>
      <w:r w:rsidRPr="00B1674A">
        <w:rPr>
          <w:rFonts w:asciiTheme="minorHAnsi" w:hAnsiTheme="minorHAnsi" w:cstheme="minorHAnsi"/>
          <w:b/>
          <w:color w:val="002060"/>
        </w:rPr>
        <w:fldChar w:fldCharType="begin"/>
      </w:r>
      <w:r w:rsidR="008502BD" w:rsidRPr="00B1674A">
        <w:rPr>
          <w:rFonts w:asciiTheme="minorHAnsi" w:hAnsiTheme="minorHAnsi" w:cstheme="minorHAnsi"/>
          <w:b/>
          <w:color w:val="002060"/>
        </w:rPr>
        <w:instrText xml:space="preserve"> HYPERLINK ""  "https://www.talentscotland.com/" </w:instrText>
      </w:r>
      <w:r w:rsidRPr="00B1674A">
        <w:rPr>
          <w:rFonts w:asciiTheme="minorHAnsi" w:hAnsiTheme="minorHAnsi" w:cstheme="minorHAnsi"/>
          <w:b/>
          <w:color w:val="002060"/>
        </w:rPr>
        <w:fldChar w:fldCharType="separate"/>
      </w:r>
    </w:p>
    <w:p w14:paraId="6D79B8BD" w14:textId="77777777" w:rsidR="008502BD" w:rsidRPr="00B1674A" w:rsidRDefault="008502BD" w:rsidP="00067415">
      <w:pPr>
        <w:pStyle w:val="Default"/>
        <w:rPr>
          <w:rFonts w:asciiTheme="minorHAnsi" w:hAnsiTheme="minorHAnsi" w:cstheme="minorHAnsi"/>
          <w:b/>
          <w:color w:val="002060"/>
        </w:rPr>
      </w:pPr>
      <w:r w:rsidRPr="00B1674A">
        <w:rPr>
          <w:rStyle w:val="Hyperlink"/>
          <w:rFonts w:asciiTheme="minorHAnsi" w:hAnsiTheme="minorHAnsi" w:cstheme="minorHAnsi"/>
          <w:b/>
          <w:color w:val="002060"/>
        </w:rPr>
        <w:t>https://www.talentscotland.com/</w:t>
      </w:r>
      <w:r w:rsidR="0021053A" w:rsidRPr="00B1674A">
        <w:rPr>
          <w:rFonts w:asciiTheme="minorHAnsi" w:hAnsiTheme="minorHAnsi" w:cstheme="minorHAnsi"/>
          <w:b/>
          <w:color w:val="002060"/>
        </w:rPr>
        <w:fldChar w:fldCharType="end"/>
      </w:r>
    </w:p>
    <w:p w14:paraId="71B10C10" w14:textId="77777777" w:rsidR="008502BD" w:rsidRPr="00B1674A" w:rsidRDefault="008502BD" w:rsidP="00067415">
      <w:pPr>
        <w:pStyle w:val="Default"/>
        <w:rPr>
          <w:rFonts w:asciiTheme="minorHAnsi" w:hAnsiTheme="minorHAnsi" w:cstheme="minorHAnsi"/>
          <w:b/>
          <w:color w:val="002060"/>
        </w:rPr>
      </w:pPr>
    </w:p>
    <w:p w14:paraId="3028C71C" w14:textId="77777777" w:rsidR="008502BD" w:rsidRPr="00B1674A" w:rsidRDefault="007712F0" w:rsidP="00067415">
      <w:pPr>
        <w:pStyle w:val="Default"/>
        <w:rPr>
          <w:rFonts w:asciiTheme="minorHAnsi" w:hAnsiTheme="minorHAnsi" w:cstheme="minorHAnsi"/>
          <w:b/>
          <w:color w:val="002060"/>
        </w:rPr>
      </w:pPr>
      <w:hyperlink r:id="rId58" w:history="1">
        <w:r w:rsidR="008502BD" w:rsidRPr="00B1674A">
          <w:rPr>
            <w:rStyle w:val="Hyperlink"/>
            <w:rFonts w:asciiTheme="minorHAnsi" w:hAnsiTheme="minorHAnsi" w:cstheme="minorHAnsi"/>
            <w:b/>
            <w:color w:val="002060"/>
          </w:rPr>
          <w:t>https://moverdb.com/moving-to-glasgow/</w:t>
        </w:r>
      </w:hyperlink>
    </w:p>
    <w:p w14:paraId="276B5C68" w14:textId="77777777" w:rsidR="008502BD" w:rsidRPr="00B1674A" w:rsidRDefault="008502BD" w:rsidP="00067415">
      <w:pPr>
        <w:pStyle w:val="Default"/>
        <w:rPr>
          <w:rFonts w:asciiTheme="minorHAnsi" w:hAnsiTheme="minorHAnsi" w:cstheme="minorHAnsi"/>
          <w:b/>
          <w:color w:val="002060"/>
        </w:rPr>
      </w:pPr>
    </w:p>
    <w:p w14:paraId="5CC4D673" w14:textId="77777777" w:rsidR="008502BD" w:rsidRPr="00B1674A" w:rsidRDefault="008502BD" w:rsidP="00067415">
      <w:pPr>
        <w:pStyle w:val="Default"/>
        <w:rPr>
          <w:rFonts w:asciiTheme="minorHAnsi" w:hAnsiTheme="minorHAnsi" w:cstheme="minorHAnsi"/>
          <w:b/>
          <w:color w:val="002060"/>
        </w:rPr>
      </w:pPr>
    </w:p>
    <w:p w14:paraId="0663DD5C" w14:textId="77777777" w:rsidR="008502BD" w:rsidRPr="00B1674A" w:rsidRDefault="008502BD" w:rsidP="00315293">
      <w:pPr>
        <w:ind w:left="284"/>
        <w:rPr>
          <w:rFonts w:asciiTheme="minorHAnsi" w:hAnsiTheme="minorHAnsi" w:cstheme="minorHAnsi"/>
          <w:color w:val="002060"/>
        </w:rPr>
      </w:pPr>
    </w:p>
    <w:p w14:paraId="402FD542" w14:textId="77777777" w:rsidR="008502BD" w:rsidRPr="00B1674A" w:rsidRDefault="008502BD" w:rsidP="00315293">
      <w:pPr>
        <w:autoSpaceDE w:val="0"/>
        <w:autoSpaceDN w:val="0"/>
        <w:adjustRightInd w:val="0"/>
        <w:rPr>
          <w:rFonts w:asciiTheme="minorHAnsi" w:hAnsiTheme="minorHAnsi" w:cstheme="minorHAnsi"/>
          <w:color w:val="002060"/>
        </w:rPr>
      </w:pPr>
    </w:p>
    <w:p w14:paraId="06151FB8" w14:textId="77777777" w:rsidR="008502BD" w:rsidRPr="00B1674A" w:rsidRDefault="008502BD" w:rsidP="00315293">
      <w:pPr>
        <w:pStyle w:val="Default"/>
        <w:tabs>
          <w:tab w:val="left" w:pos="1843"/>
        </w:tabs>
        <w:jc w:val="both"/>
        <w:rPr>
          <w:rFonts w:asciiTheme="minorHAnsi" w:hAnsiTheme="minorHAnsi" w:cstheme="minorHAnsi"/>
          <w:b/>
          <w:bCs/>
          <w:color w:val="002060"/>
        </w:rPr>
      </w:pPr>
      <w:r w:rsidRPr="00B1674A">
        <w:rPr>
          <w:rFonts w:asciiTheme="minorHAnsi" w:hAnsiTheme="minorHAnsi" w:cstheme="minorHAnsi"/>
          <w:b/>
          <w:bCs/>
          <w:color w:val="002060"/>
        </w:rPr>
        <w:t xml:space="preserve">                         </w:t>
      </w:r>
    </w:p>
    <w:p w14:paraId="736E880B" w14:textId="77777777" w:rsidR="008502BD" w:rsidRPr="00B1674A" w:rsidRDefault="008502BD" w:rsidP="00EF6D04">
      <w:pPr>
        <w:pStyle w:val="Default"/>
        <w:rPr>
          <w:rFonts w:asciiTheme="minorHAnsi" w:hAnsiTheme="minorHAnsi" w:cstheme="minorHAnsi"/>
          <w:b/>
          <w:color w:val="002060"/>
        </w:rPr>
      </w:pPr>
    </w:p>
    <w:sectPr w:rsidR="008502BD" w:rsidRPr="00B1674A" w:rsidSect="00EF6D04">
      <w:footerReference w:type="even" r:id="rId59"/>
      <w:footerReference w:type="default" r:id="rId60"/>
      <w:pgSz w:w="11906" w:h="16838"/>
      <w:pgMar w:top="993" w:right="1440" w:bottom="1135" w:left="1440" w:header="720" w:footer="720" w:gutter="0"/>
      <w:pgBorders w:offsetFrom="page">
        <w:top w:val="single" w:sz="18" w:space="24" w:color="002060"/>
        <w:left w:val="single" w:sz="18" w:space="24" w:color="002060"/>
        <w:bottom w:val="single" w:sz="18" w:space="24" w:color="002060"/>
        <w:right w:val="single" w:sz="18" w:space="24" w:color="002060"/>
      </w:pgBorders>
      <w:cols w:space="720" w:equalWidth="0">
        <w:col w:w="9227"/>
      </w:cols>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A01566" w14:textId="77777777" w:rsidR="007712F0" w:rsidRDefault="007712F0">
      <w:r>
        <w:separator/>
      </w:r>
    </w:p>
  </w:endnote>
  <w:endnote w:type="continuationSeparator" w:id="0">
    <w:p w14:paraId="5D8CF5E9" w14:textId="77777777" w:rsidR="007712F0" w:rsidRDefault="007712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Light">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
    <w:panose1 w:val="02020603050405020304"/>
    <w:charset w:val="00"/>
    <w:family w:val="roman"/>
    <w:pitch w:val="variable"/>
    <w:sig w:usb0="E0002AFF" w:usb1="C0007841" w:usb2="00000009" w:usb3="00000000" w:csb0="000001FF" w:csb1="00000000"/>
  </w:font>
  <w:font w:name="StoneSans">
    <w:altName w:val="StoneSans"/>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CBBC4" w14:textId="77777777" w:rsidR="0012736F" w:rsidRDefault="0012736F" w:rsidP="00CC24F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22</w:t>
    </w:r>
    <w:r>
      <w:rPr>
        <w:rStyle w:val="PageNumber"/>
      </w:rPr>
      <w:fldChar w:fldCharType="end"/>
    </w:r>
  </w:p>
  <w:p w14:paraId="074C244D" w14:textId="77777777" w:rsidR="0012736F" w:rsidRDefault="0012736F" w:rsidP="002C56C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46DFA" w14:textId="77777777" w:rsidR="0012736F" w:rsidRDefault="0012736F" w:rsidP="002C56CB">
    <w:pPr>
      <w:pStyle w:val="Footer"/>
      <w:ind w:left="-993" w:right="360"/>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55999" w14:textId="77777777" w:rsidR="0012736F" w:rsidRDefault="0012736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22</w:t>
    </w:r>
    <w:r>
      <w:rPr>
        <w:rStyle w:val="PageNumber"/>
      </w:rPr>
      <w:fldChar w:fldCharType="end"/>
    </w:r>
  </w:p>
  <w:p w14:paraId="12FB153B" w14:textId="77777777" w:rsidR="0012736F" w:rsidRDefault="0012736F">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5E42B" w14:textId="77777777" w:rsidR="0012736F" w:rsidRPr="00067415" w:rsidRDefault="0012736F" w:rsidP="000674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454954" w14:textId="77777777" w:rsidR="007712F0" w:rsidRDefault="007712F0">
      <w:r>
        <w:separator/>
      </w:r>
    </w:p>
  </w:footnote>
  <w:footnote w:type="continuationSeparator" w:id="0">
    <w:p w14:paraId="031BBA13" w14:textId="77777777" w:rsidR="007712F0" w:rsidRDefault="007712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F14CF8" w14:textId="77777777" w:rsidR="0012736F" w:rsidRDefault="007712F0">
    <w:pPr>
      <w:pStyle w:val="Header"/>
    </w:pPr>
    <w:r>
      <w:rPr>
        <w:noProof/>
      </w:rPr>
      <w:pict w14:anchorId="6FC37DF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083182" o:spid="_x0000_s2050" type="#_x0000_t75" style="position:absolute;margin-left:0;margin-top:0;width:450.55pt;height:146.4pt;z-index:-251658752;mso-position-horizontal:center;mso-position-horizontal-relative:margin;mso-position-vertical:center;mso-position-vertical-relative:margin" o:allowincell="f">
          <v:imagedata r:id="rId1" o:title=""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55F43" w14:textId="77777777" w:rsidR="0012736F" w:rsidRDefault="007712F0">
    <w:pPr>
      <w:pStyle w:val="Header"/>
    </w:pPr>
    <w:r>
      <w:rPr>
        <w:noProof/>
      </w:rPr>
      <w:pict w14:anchorId="39C47FF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083183" o:spid="_x0000_s2051" type="#_x0000_t75" style="position:absolute;margin-left:0;margin-top:0;width:450.55pt;height:146.4pt;z-index:-251657728;mso-position-horizontal:center;mso-position-horizontal-relative:margin;mso-position-vertical:center;mso-position-vertical-relative:margin" o:allowincell="f">
          <v:imagedata r:id="rId1" o:title=""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35C3A" w14:textId="77777777" w:rsidR="0012736F" w:rsidRDefault="007712F0">
    <w:pPr>
      <w:pStyle w:val="Header"/>
    </w:pPr>
    <w:r>
      <w:rPr>
        <w:noProof/>
      </w:rPr>
      <w:pict w14:anchorId="426DFD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083181" o:spid="_x0000_s2049" type="#_x0000_t75" style="position:absolute;margin-left:0;margin-top:0;width:450.55pt;height:146.4pt;z-index:-251659776;mso-position-horizontal:center;mso-position-horizontal-relative:margin;mso-position-vertical:center;mso-position-vertical-relative:margin" o:allowincell="f">
          <v:imagedata r:id="rId1" o:title=""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03" type="#_x0000_t75" style="width:9pt;height:9pt" o:bullet="t">
        <v:imagedata r:id="rId1" o:title=""/>
      </v:shape>
    </w:pict>
  </w:numPicBullet>
  <w:abstractNum w:abstractNumId="0" w15:restartNumberingAfterBreak="0">
    <w:nsid w:val="FFFFFF89"/>
    <w:multiLevelType w:val="singleLevel"/>
    <w:tmpl w:val="DCDA4FD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1301662"/>
    <w:multiLevelType w:val="hybridMultilevel"/>
    <w:tmpl w:val="3A10CA16"/>
    <w:lvl w:ilvl="0" w:tplc="4E0A541C">
      <w:start w:val="1"/>
      <w:numFmt w:val="lowerRoman"/>
      <w:lvlText w:val="(%1)"/>
      <w:lvlJc w:val="left"/>
      <w:pPr>
        <w:tabs>
          <w:tab w:val="num" w:pos="1441"/>
        </w:tabs>
        <w:ind w:left="1441" w:hanging="732"/>
      </w:pPr>
      <w:rPr>
        <w:rFonts w:cs="Times New Roman" w:hint="default"/>
      </w:rPr>
    </w:lvl>
    <w:lvl w:ilvl="1" w:tplc="08090019" w:tentative="1">
      <w:start w:val="1"/>
      <w:numFmt w:val="lowerLetter"/>
      <w:lvlText w:val="%2."/>
      <w:lvlJc w:val="left"/>
      <w:pPr>
        <w:tabs>
          <w:tab w:val="num" w:pos="1789"/>
        </w:tabs>
        <w:ind w:left="1789" w:hanging="360"/>
      </w:pPr>
      <w:rPr>
        <w:rFonts w:cs="Times New Roman"/>
      </w:rPr>
    </w:lvl>
    <w:lvl w:ilvl="2" w:tplc="0809001B" w:tentative="1">
      <w:start w:val="1"/>
      <w:numFmt w:val="lowerRoman"/>
      <w:lvlText w:val="%3."/>
      <w:lvlJc w:val="right"/>
      <w:pPr>
        <w:tabs>
          <w:tab w:val="num" w:pos="2509"/>
        </w:tabs>
        <w:ind w:left="2509" w:hanging="180"/>
      </w:pPr>
      <w:rPr>
        <w:rFonts w:cs="Times New Roman"/>
      </w:rPr>
    </w:lvl>
    <w:lvl w:ilvl="3" w:tplc="0809000F" w:tentative="1">
      <w:start w:val="1"/>
      <w:numFmt w:val="decimal"/>
      <w:lvlText w:val="%4."/>
      <w:lvlJc w:val="left"/>
      <w:pPr>
        <w:tabs>
          <w:tab w:val="num" w:pos="3229"/>
        </w:tabs>
        <w:ind w:left="3229" w:hanging="360"/>
      </w:pPr>
      <w:rPr>
        <w:rFonts w:cs="Times New Roman"/>
      </w:rPr>
    </w:lvl>
    <w:lvl w:ilvl="4" w:tplc="08090019" w:tentative="1">
      <w:start w:val="1"/>
      <w:numFmt w:val="lowerLetter"/>
      <w:lvlText w:val="%5."/>
      <w:lvlJc w:val="left"/>
      <w:pPr>
        <w:tabs>
          <w:tab w:val="num" w:pos="3949"/>
        </w:tabs>
        <w:ind w:left="3949" w:hanging="360"/>
      </w:pPr>
      <w:rPr>
        <w:rFonts w:cs="Times New Roman"/>
      </w:rPr>
    </w:lvl>
    <w:lvl w:ilvl="5" w:tplc="0809001B" w:tentative="1">
      <w:start w:val="1"/>
      <w:numFmt w:val="lowerRoman"/>
      <w:lvlText w:val="%6."/>
      <w:lvlJc w:val="right"/>
      <w:pPr>
        <w:tabs>
          <w:tab w:val="num" w:pos="4669"/>
        </w:tabs>
        <w:ind w:left="4669" w:hanging="180"/>
      </w:pPr>
      <w:rPr>
        <w:rFonts w:cs="Times New Roman"/>
      </w:rPr>
    </w:lvl>
    <w:lvl w:ilvl="6" w:tplc="0809000F" w:tentative="1">
      <w:start w:val="1"/>
      <w:numFmt w:val="decimal"/>
      <w:lvlText w:val="%7."/>
      <w:lvlJc w:val="left"/>
      <w:pPr>
        <w:tabs>
          <w:tab w:val="num" w:pos="5389"/>
        </w:tabs>
        <w:ind w:left="5389" w:hanging="360"/>
      </w:pPr>
      <w:rPr>
        <w:rFonts w:cs="Times New Roman"/>
      </w:rPr>
    </w:lvl>
    <w:lvl w:ilvl="7" w:tplc="08090019" w:tentative="1">
      <w:start w:val="1"/>
      <w:numFmt w:val="lowerLetter"/>
      <w:lvlText w:val="%8."/>
      <w:lvlJc w:val="left"/>
      <w:pPr>
        <w:tabs>
          <w:tab w:val="num" w:pos="6109"/>
        </w:tabs>
        <w:ind w:left="6109" w:hanging="360"/>
      </w:pPr>
      <w:rPr>
        <w:rFonts w:cs="Times New Roman"/>
      </w:rPr>
    </w:lvl>
    <w:lvl w:ilvl="8" w:tplc="0809001B" w:tentative="1">
      <w:start w:val="1"/>
      <w:numFmt w:val="lowerRoman"/>
      <w:lvlText w:val="%9."/>
      <w:lvlJc w:val="right"/>
      <w:pPr>
        <w:tabs>
          <w:tab w:val="num" w:pos="6829"/>
        </w:tabs>
        <w:ind w:left="6829" w:hanging="180"/>
      </w:pPr>
      <w:rPr>
        <w:rFonts w:cs="Times New Roman"/>
      </w:rPr>
    </w:lvl>
  </w:abstractNum>
  <w:abstractNum w:abstractNumId="2" w15:restartNumberingAfterBreak="0">
    <w:nsid w:val="14C90C9F"/>
    <w:multiLevelType w:val="multilevel"/>
    <w:tmpl w:val="CAE42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C51CB6"/>
    <w:multiLevelType w:val="hybridMultilevel"/>
    <w:tmpl w:val="730ADD6A"/>
    <w:lvl w:ilvl="0" w:tplc="08090017">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 w15:restartNumberingAfterBreak="0">
    <w:nsid w:val="18B45E4F"/>
    <w:multiLevelType w:val="hybridMultilevel"/>
    <w:tmpl w:val="95F8DD5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21E17AD6"/>
    <w:multiLevelType w:val="hybridMultilevel"/>
    <w:tmpl w:val="86E6ACA0"/>
    <w:lvl w:ilvl="0" w:tplc="755A5C7A">
      <w:start w:val="4"/>
      <w:numFmt w:val="lowerRoman"/>
      <w:lvlText w:val="%1)"/>
      <w:lvlJc w:val="left"/>
      <w:pPr>
        <w:tabs>
          <w:tab w:val="num" w:pos="1440"/>
        </w:tabs>
        <w:ind w:left="1440" w:hanging="720"/>
      </w:pPr>
      <w:rPr>
        <w:rFonts w:cs="Times New Roman" w:hint="default"/>
      </w:rPr>
    </w:lvl>
    <w:lvl w:ilvl="1" w:tplc="08090019" w:tentative="1">
      <w:start w:val="1"/>
      <w:numFmt w:val="lowerLetter"/>
      <w:lvlText w:val="%2."/>
      <w:lvlJc w:val="left"/>
      <w:pPr>
        <w:tabs>
          <w:tab w:val="num" w:pos="1800"/>
        </w:tabs>
        <w:ind w:left="1800" w:hanging="360"/>
      </w:pPr>
      <w:rPr>
        <w:rFonts w:cs="Times New Roman"/>
      </w:rPr>
    </w:lvl>
    <w:lvl w:ilvl="2" w:tplc="0809001B" w:tentative="1">
      <w:start w:val="1"/>
      <w:numFmt w:val="lowerRoman"/>
      <w:lvlText w:val="%3."/>
      <w:lvlJc w:val="right"/>
      <w:pPr>
        <w:tabs>
          <w:tab w:val="num" w:pos="2520"/>
        </w:tabs>
        <w:ind w:left="2520" w:hanging="180"/>
      </w:pPr>
      <w:rPr>
        <w:rFonts w:cs="Times New Roman"/>
      </w:rPr>
    </w:lvl>
    <w:lvl w:ilvl="3" w:tplc="0809000F" w:tentative="1">
      <w:start w:val="1"/>
      <w:numFmt w:val="decimal"/>
      <w:lvlText w:val="%4."/>
      <w:lvlJc w:val="left"/>
      <w:pPr>
        <w:tabs>
          <w:tab w:val="num" w:pos="3240"/>
        </w:tabs>
        <w:ind w:left="3240" w:hanging="360"/>
      </w:pPr>
      <w:rPr>
        <w:rFonts w:cs="Times New Roman"/>
      </w:rPr>
    </w:lvl>
    <w:lvl w:ilvl="4" w:tplc="08090019" w:tentative="1">
      <w:start w:val="1"/>
      <w:numFmt w:val="lowerLetter"/>
      <w:lvlText w:val="%5."/>
      <w:lvlJc w:val="left"/>
      <w:pPr>
        <w:tabs>
          <w:tab w:val="num" w:pos="3960"/>
        </w:tabs>
        <w:ind w:left="3960" w:hanging="360"/>
      </w:pPr>
      <w:rPr>
        <w:rFonts w:cs="Times New Roman"/>
      </w:rPr>
    </w:lvl>
    <w:lvl w:ilvl="5" w:tplc="0809001B" w:tentative="1">
      <w:start w:val="1"/>
      <w:numFmt w:val="lowerRoman"/>
      <w:lvlText w:val="%6."/>
      <w:lvlJc w:val="right"/>
      <w:pPr>
        <w:tabs>
          <w:tab w:val="num" w:pos="4680"/>
        </w:tabs>
        <w:ind w:left="4680" w:hanging="180"/>
      </w:pPr>
      <w:rPr>
        <w:rFonts w:cs="Times New Roman"/>
      </w:rPr>
    </w:lvl>
    <w:lvl w:ilvl="6" w:tplc="0809000F" w:tentative="1">
      <w:start w:val="1"/>
      <w:numFmt w:val="decimal"/>
      <w:lvlText w:val="%7."/>
      <w:lvlJc w:val="left"/>
      <w:pPr>
        <w:tabs>
          <w:tab w:val="num" w:pos="5400"/>
        </w:tabs>
        <w:ind w:left="5400" w:hanging="360"/>
      </w:pPr>
      <w:rPr>
        <w:rFonts w:cs="Times New Roman"/>
      </w:rPr>
    </w:lvl>
    <w:lvl w:ilvl="7" w:tplc="08090019" w:tentative="1">
      <w:start w:val="1"/>
      <w:numFmt w:val="lowerLetter"/>
      <w:lvlText w:val="%8."/>
      <w:lvlJc w:val="left"/>
      <w:pPr>
        <w:tabs>
          <w:tab w:val="num" w:pos="6120"/>
        </w:tabs>
        <w:ind w:left="6120" w:hanging="360"/>
      </w:pPr>
      <w:rPr>
        <w:rFonts w:cs="Times New Roman"/>
      </w:rPr>
    </w:lvl>
    <w:lvl w:ilvl="8" w:tplc="0809001B" w:tentative="1">
      <w:start w:val="1"/>
      <w:numFmt w:val="lowerRoman"/>
      <w:lvlText w:val="%9."/>
      <w:lvlJc w:val="right"/>
      <w:pPr>
        <w:tabs>
          <w:tab w:val="num" w:pos="6840"/>
        </w:tabs>
        <w:ind w:left="6840" w:hanging="180"/>
      </w:pPr>
      <w:rPr>
        <w:rFonts w:cs="Times New Roman"/>
      </w:rPr>
    </w:lvl>
  </w:abstractNum>
  <w:abstractNum w:abstractNumId="6" w15:restartNumberingAfterBreak="0">
    <w:nsid w:val="2D932171"/>
    <w:multiLevelType w:val="hybridMultilevel"/>
    <w:tmpl w:val="4C1E8DA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3568201C"/>
    <w:multiLevelType w:val="hybridMultilevel"/>
    <w:tmpl w:val="213C4FE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7446B66"/>
    <w:multiLevelType w:val="hybridMultilevel"/>
    <w:tmpl w:val="40FA45C4"/>
    <w:lvl w:ilvl="0" w:tplc="755A5C7A">
      <w:start w:val="4"/>
      <w:numFmt w:val="lowerRoman"/>
      <w:lvlText w:val="%1)"/>
      <w:lvlJc w:val="left"/>
      <w:pPr>
        <w:tabs>
          <w:tab w:val="num" w:pos="1080"/>
        </w:tabs>
        <w:ind w:left="1080" w:hanging="72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38584415"/>
    <w:multiLevelType w:val="hybridMultilevel"/>
    <w:tmpl w:val="D8FE1A0C"/>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10" w15:restartNumberingAfterBreak="0">
    <w:nsid w:val="38B11060"/>
    <w:multiLevelType w:val="hybridMultilevel"/>
    <w:tmpl w:val="EBEEC880"/>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11" w15:restartNumberingAfterBreak="0">
    <w:nsid w:val="3C3E4C60"/>
    <w:multiLevelType w:val="singleLevel"/>
    <w:tmpl w:val="8A0C83F6"/>
    <w:lvl w:ilvl="0">
      <w:start w:val="1"/>
      <w:numFmt w:val="lowerLetter"/>
      <w:lvlText w:val="(%1)"/>
      <w:lvlJc w:val="left"/>
      <w:pPr>
        <w:tabs>
          <w:tab w:val="num" w:pos="720"/>
        </w:tabs>
        <w:ind w:left="720" w:hanging="720"/>
      </w:pPr>
      <w:rPr>
        <w:rFonts w:cs="Times New Roman" w:hint="default"/>
        <w:b/>
      </w:rPr>
    </w:lvl>
  </w:abstractNum>
  <w:abstractNum w:abstractNumId="12" w15:restartNumberingAfterBreak="0">
    <w:nsid w:val="4B653470"/>
    <w:multiLevelType w:val="hybridMultilevel"/>
    <w:tmpl w:val="B5226A04"/>
    <w:lvl w:ilvl="0" w:tplc="3FCCE0E8">
      <w:start w:val="1"/>
      <w:numFmt w:val="lowerRoman"/>
      <w:lvlText w:val="%1)"/>
      <w:lvlJc w:val="left"/>
      <w:pPr>
        <w:tabs>
          <w:tab w:val="num" w:pos="1080"/>
        </w:tabs>
        <w:ind w:left="1080" w:hanging="720"/>
      </w:pPr>
      <w:rPr>
        <w:rFonts w:cs="Times New Roman" w:hint="default"/>
        <w:b/>
        <w:u w:val="none"/>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5007714D"/>
    <w:multiLevelType w:val="hybridMultilevel"/>
    <w:tmpl w:val="86EA4C08"/>
    <w:lvl w:ilvl="0" w:tplc="0F465AE6">
      <w:start w:val="2"/>
      <w:numFmt w:val="lowerRoman"/>
      <w:lvlText w:val="%1)"/>
      <w:lvlJc w:val="left"/>
      <w:pPr>
        <w:tabs>
          <w:tab w:val="num" w:pos="720"/>
        </w:tabs>
        <w:ind w:left="720" w:hanging="720"/>
      </w:pPr>
      <w:rPr>
        <w:rFonts w:cs="Times New Roman" w:hint="default"/>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4" w15:restartNumberingAfterBreak="0">
    <w:nsid w:val="507F6B1E"/>
    <w:multiLevelType w:val="hybridMultilevel"/>
    <w:tmpl w:val="9FBC7640"/>
    <w:lvl w:ilvl="0" w:tplc="08090001">
      <w:start w:val="1"/>
      <w:numFmt w:val="bullet"/>
      <w:lvlText w:val=""/>
      <w:lvlJc w:val="left"/>
      <w:pPr>
        <w:tabs>
          <w:tab w:val="num" w:pos="495"/>
        </w:tabs>
        <w:ind w:left="495" w:hanging="360"/>
      </w:pPr>
      <w:rPr>
        <w:rFonts w:ascii="Symbol" w:hAnsi="Symbol" w:hint="default"/>
      </w:rPr>
    </w:lvl>
    <w:lvl w:ilvl="1" w:tplc="08090003" w:tentative="1">
      <w:start w:val="1"/>
      <w:numFmt w:val="bullet"/>
      <w:lvlText w:val="o"/>
      <w:lvlJc w:val="left"/>
      <w:pPr>
        <w:tabs>
          <w:tab w:val="num" w:pos="1215"/>
        </w:tabs>
        <w:ind w:left="1215" w:hanging="360"/>
      </w:pPr>
      <w:rPr>
        <w:rFonts w:ascii="Courier New" w:hAnsi="Courier New" w:hint="default"/>
      </w:rPr>
    </w:lvl>
    <w:lvl w:ilvl="2" w:tplc="08090005" w:tentative="1">
      <w:start w:val="1"/>
      <w:numFmt w:val="bullet"/>
      <w:lvlText w:val=""/>
      <w:lvlJc w:val="left"/>
      <w:pPr>
        <w:tabs>
          <w:tab w:val="num" w:pos="1935"/>
        </w:tabs>
        <w:ind w:left="1935" w:hanging="360"/>
      </w:pPr>
      <w:rPr>
        <w:rFonts w:ascii="Wingdings" w:hAnsi="Wingdings" w:hint="default"/>
      </w:rPr>
    </w:lvl>
    <w:lvl w:ilvl="3" w:tplc="08090001" w:tentative="1">
      <w:start w:val="1"/>
      <w:numFmt w:val="bullet"/>
      <w:lvlText w:val=""/>
      <w:lvlJc w:val="left"/>
      <w:pPr>
        <w:tabs>
          <w:tab w:val="num" w:pos="2655"/>
        </w:tabs>
        <w:ind w:left="2655" w:hanging="360"/>
      </w:pPr>
      <w:rPr>
        <w:rFonts w:ascii="Symbol" w:hAnsi="Symbol" w:hint="default"/>
      </w:rPr>
    </w:lvl>
    <w:lvl w:ilvl="4" w:tplc="08090003" w:tentative="1">
      <w:start w:val="1"/>
      <w:numFmt w:val="bullet"/>
      <w:lvlText w:val="o"/>
      <w:lvlJc w:val="left"/>
      <w:pPr>
        <w:tabs>
          <w:tab w:val="num" w:pos="3375"/>
        </w:tabs>
        <w:ind w:left="3375" w:hanging="360"/>
      </w:pPr>
      <w:rPr>
        <w:rFonts w:ascii="Courier New" w:hAnsi="Courier New" w:hint="default"/>
      </w:rPr>
    </w:lvl>
    <w:lvl w:ilvl="5" w:tplc="08090005" w:tentative="1">
      <w:start w:val="1"/>
      <w:numFmt w:val="bullet"/>
      <w:lvlText w:val=""/>
      <w:lvlJc w:val="left"/>
      <w:pPr>
        <w:tabs>
          <w:tab w:val="num" w:pos="4095"/>
        </w:tabs>
        <w:ind w:left="4095" w:hanging="360"/>
      </w:pPr>
      <w:rPr>
        <w:rFonts w:ascii="Wingdings" w:hAnsi="Wingdings" w:hint="default"/>
      </w:rPr>
    </w:lvl>
    <w:lvl w:ilvl="6" w:tplc="08090001" w:tentative="1">
      <w:start w:val="1"/>
      <w:numFmt w:val="bullet"/>
      <w:lvlText w:val=""/>
      <w:lvlJc w:val="left"/>
      <w:pPr>
        <w:tabs>
          <w:tab w:val="num" w:pos="4815"/>
        </w:tabs>
        <w:ind w:left="4815" w:hanging="360"/>
      </w:pPr>
      <w:rPr>
        <w:rFonts w:ascii="Symbol" w:hAnsi="Symbol" w:hint="default"/>
      </w:rPr>
    </w:lvl>
    <w:lvl w:ilvl="7" w:tplc="08090003" w:tentative="1">
      <w:start w:val="1"/>
      <w:numFmt w:val="bullet"/>
      <w:lvlText w:val="o"/>
      <w:lvlJc w:val="left"/>
      <w:pPr>
        <w:tabs>
          <w:tab w:val="num" w:pos="5535"/>
        </w:tabs>
        <w:ind w:left="5535" w:hanging="360"/>
      </w:pPr>
      <w:rPr>
        <w:rFonts w:ascii="Courier New" w:hAnsi="Courier New" w:hint="default"/>
      </w:rPr>
    </w:lvl>
    <w:lvl w:ilvl="8" w:tplc="08090005" w:tentative="1">
      <w:start w:val="1"/>
      <w:numFmt w:val="bullet"/>
      <w:lvlText w:val=""/>
      <w:lvlJc w:val="left"/>
      <w:pPr>
        <w:tabs>
          <w:tab w:val="num" w:pos="6255"/>
        </w:tabs>
        <w:ind w:left="6255" w:hanging="360"/>
      </w:pPr>
      <w:rPr>
        <w:rFonts w:ascii="Wingdings" w:hAnsi="Wingdings" w:hint="default"/>
      </w:rPr>
    </w:lvl>
  </w:abstractNum>
  <w:abstractNum w:abstractNumId="15" w15:restartNumberingAfterBreak="0">
    <w:nsid w:val="52D16F44"/>
    <w:multiLevelType w:val="hybridMultilevel"/>
    <w:tmpl w:val="A920D7D4"/>
    <w:lvl w:ilvl="0" w:tplc="87E86A8E">
      <w:start w:val="1"/>
      <w:numFmt w:val="bullet"/>
      <w:lvlText w:val=""/>
      <w:lvlPicBulletId w:val="0"/>
      <w:lvlJc w:val="left"/>
      <w:pPr>
        <w:tabs>
          <w:tab w:val="num" w:pos="1080"/>
        </w:tabs>
        <w:ind w:left="1080" w:hanging="360"/>
      </w:pPr>
      <w:rPr>
        <w:rFonts w:ascii="Symbol" w:hAnsi="Symbol" w:hint="default"/>
      </w:rPr>
    </w:lvl>
    <w:lvl w:ilvl="1" w:tplc="668A24DA" w:tentative="1">
      <w:start w:val="1"/>
      <w:numFmt w:val="bullet"/>
      <w:lvlText w:val=""/>
      <w:lvlJc w:val="left"/>
      <w:pPr>
        <w:tabs>
          <w:tab w:val="num" w:pos="1800"/>
        </w:tabs>
        <w:ind w:left="1800" w:hanging="360"/>
      </w:pPr>
      <w:rPr>
        <w:rFonts w:ascii="Symbol" w:hAnsi="Symbol" w:hint="default"/>
      </w:rPr>
    </w:lvl>
    <w:lvl w:ilvl="2" w:tplc="11BE28C8" w:tentative="1">
      <w:start w:val="1"/>
      <w:numFmt w:val="bullet"/>
      <w:lvlText w:val=""/>
      <w:lvlJc w:val="left"/>
      <w:pPr>
        <w:tabs>
          <w:tab w:val="num" w:pos="2520"/>
        </w:tabs>
        <w:ind w:left="2520" w:hanging="360"/>
      </w:pPr>
      <w:rPr>
        <w:rFonts w:ascii="Symbol" w:hAnsi="Symbol" w:hint="default"/>
      </w:rPr>
    </w:lvl>
    <w:lvl w:ilvl="3" w:tplc="FCE8D85E" w:tentative="1">
      <w:start w:val="1"/>
      <w:numFmt w:val="bullet"/>
      <w:lvlText w:val=""/>
      <w:lvlJc w:val="left"/>
      <w:pPr>
        <w:tabs>
          <w:tab w:val="num" w:pos="3240"/>
        </w:tabs>
        <w:ind w:left="3240" w:hanging="360"/>
      </w:pPr>
      <w:rPr>
        <w:rFonts w:ascii="Symbol" w:hAnsi="Symbol" w:hint="default"/>
      </w:rPr>
    </w:lvl>
    <w:lvl w:ilvl="4" w:tplc="1EE6A53A" w:tentative="1">
      <w:start w:val="1"/>
      <w:numFmt w:val="bullet"/>
      <w:lvlText w:val=""/>
      <w:lvlJc w:val="left"/>
      <w:pPr>
        <w:tabs>
          <w:tab w:val="num" w:pos="3960"/>
        </w:tabs>
        <w:ind w:left="3960" w:hanging="360"/>
      </w:pPr>
      <w:rPr>
        <w:rFonts w:ascii="Symbol" w:hAnsi="Symbol" w:hint="default"/>
      </w:rPr>
    </w:lvl>
    <w:lvl w:ilvl="5" w:tplc="379E278E" w:tentative="1">
      <w:start w:val="1"/>
      <w:numFmt w:val="bullet"/>
      <w:lvlText w:val=""/>
      <w:lvlJc w:val="left"/>
      <w:pPr>
        <w:tabs>
          <w:tab w:val="num" w:pos="4680"/>
        </w:tabs>
        <w:ind w:left="4680" w:hanging="360"/>
      </w:pPr>
      <w:rPr>
        <w:rFonts w:ascii="Symbol" w:hAnsi="Symbol" w:hint="default"/>
      </w:rPr>
    </w:lvl>
    <w:lvl w:ilvl="6" w:tplc="C446445C" w:tentative="1">
      <w:start w:val="1"/>
      <w:numFmt w:val="bullet"/>
      <w:lvlText w:val=""/>
      <w:lvlJc w:val="left"/>
      <w:pPr>
        <w:tabs>
          <w:tab w:val="num" w:pos="5400"/>
        </w:tabs>
        <w:ind w:left="5400" w:hanging="360"/>
      </w:pPr>
      <w:rPr>
        <w:rFonts w:ascii="Symbol" w:hAnsi="Symbol" w:hint="default"/>
      </w:rPr>
    </w:lvl>
    <w:lvl w:ilvl="7" w:tplc="E62A5808" w:tentative="1">
      <w:start w:val="1"/>
      <w:numFmt w:val="bullet"/>
      <w:lvlText w:val=""/>
      <w:lvlJc w:val="left"/>
      <w:pPr>
        <w:tabs>
          <w:tab w:val="num" w:pos="6120"/>
        </w:tabs>
        <w:ind w:left="6120" w:hanging="360"/>
      </w:pPr>
      <w:rPr>
        <w:rFonts w:ascii="Symbol" w:hAnsi="Symbol" w:hint="default"/>
      </w:rPr>
    </w:lvl>
    <w:lvl w:ilvl="8" w:tplc="83A26A50" w:tentative="1">
      <w:start w:val="1"/>
      <w:numFmt w:val="bullet"/>
      <w:lvlText w:val=""/>
      <w:lvlJc w:val="left"/>
      <w:pPr>
        <w:tabs>
          <w:tab w:val="num" w:pos="6840"/>
        </w:tabs>
        <w:ind w:left="6840" w:hanging="360"/>
      </w:pPr>
      <w:rPr>
        <w:rFonts w:ascii="Symbol" w:hAnsi="Symbol" w:hint="default"/>
      </w:rPr>
    </w:lvl>
  </w:abstractNum>
  <w:abstractNum w:abstractNumId="16" w15:restartNumberingAfterBreak="0">
    <w:nsid w:val="56781166"/>
    <w:multiLevelType w:val="multilevel"/>
    <w:tmpl w:val="77A44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AC50B62"/>
    <w:multiLevelType w:val="hybridMultilevel"/>
    <w:tmpl w:val="BD3AE16A"/>
    <w:lvl w:ilvl="0" w:tplc="7AB2780A">
      <w:start w:val="4"/>
      <w:numFmt w:val="lowerRoman"/>
      <w:lvlText w:val="(%1)"/>
      <w:lvlJc w:val="left"/>
      <w:pPr>
        <w:tabs>
          <w:tab w:val="num" w:pos="1489"/>
        </w:tabs>
        <w:ind w:left="1489" w:hanging="780"/>
      </w:pPr>
      <w:rPr>
        <w:rFonts w:cs="Times New Roman" w:hint="default"/>
        <w:u w:val="none"/>
      </w:rPr>
    </w:lvl>
    <w:lvl w:ilvl="1" w:tplc="08090019" w:tentative="1">
      <w:start w:val="1"/>
      <w:numFmt w:val="lowerLetter"/>
      <w:lvlText w:val="%2."/>
      <w:lvlJc w:val="left"/>
      <w:pPr>
        <w:tabs>
          <w:tab w:val="num" w:pos="1789"/>
        </w:tabs>
        <w:ind w:left="1789" w:hanging="360"/>
      </w:pPr>
      <w:rPr>
        <w:rFonts w:cs="Times New Roman"/>
      </w:rPr>
    </w:lvl>
    <w:lvl w:ilvl="2" w:tplc="0809001B" w:tentative="1">
      <w:start w:val="1"/>
      <w:numFmt w:val="lowerRoman"/>
      <w:lvlText w:val="%3."/>
      <w:lvlJc w:val="right"/>
      <w:pPr>
        <w:tabs>
          <w:tab w:val="num" w:pos="2509"/>
        </w:tabs>
        <w:ind w:left="2509" w:hanging="180"/>
      </w:pPr>
      <w:rPr>
        <w:rFonts w:cs="Times New Roman"/>
      </w:rPr>
    </w:lvl>
    <w:lvl w:ilvl="3" w:tplc="0809000F" w:tentative="1">
      <w:start w:val="1"/>
      <w:numFmt w:val="decimal"/>
      <w:lvlText w:val="%4."/>
      <w:lvlJc w:val="left"/>
      <w:pPr>
        <w:tabs>
          <w:tab w:val="num" w:pos="3229"/>
        </w:tabs>
        <w:ind w:left="3229" w:hanging="360"/>
      </w:pPr>
      <w:rPr>
        <w:rFonts w:cs="Times New Roman"/>
      </w:rPr>
    </w:lvl>
    <w:lvl w:ilvl="4" w:tplc="08090019" w:tentative="1">
      <w:start w:val="1"/>
      <w:numFmt w:val="lowerLetter"/>
      <w:lvlText w:val="%5."/>
      <w:lvlJc w:val="left"/>
      <w:pPr>
        <w:tabs>
          <w:tab w:val="num" w:pos="3949"/>
        </w:tabs>
        <w:ind w:left="3949" w:hanging="360"/>
      </w:pPr>
      <w:rPr>
        <w:rFonts w:cs="Times New Roman"/>
      </w:rPr>
    </w:lvl>
    <w:lvl w:ilvl="5" w:tplc="0809001B" w:tentative="1">
      <w:start w:val="1"/>
      <w:numFmt w:val="lowerRoman"/>
      <w:lvlText w:val="%6."/>
      <w:lvlJc w:val="right"/>
      <w:pPr>
        <w:tabs>
          <w:tab w:val="num" w:pos="4669"/>
        </w:tabs>
        <w:ind w:left="4669" w:hanging="180"/>
      </w:pPr>
      <w:rPr>
        <w:rFonts w:cs="Times New Roman"/>
      </w:rPr>
    </w:lvl>
    <w:lvl w:ilvl="6" w:tplc="0809000F" w:tentative="1">
      <w:start w:val="1"/>
      <w:numFmt w:val="decimal"/>
      <w:lvlText w:val="%7."/>
      <w:lvlJc w:val="left"/>
      <w:pPr>
        <w:tabs>
          <w:tab w:val="num" w:pos="5389"/>
        </w:tabs>
        <w:ind w:left="5389" w:hanging="360"/>
      </w:pPr>
      <w:rPr>
        <w:rFonts w:cs="Times New Roman"/>
      </w:rPr>
    </w:lvl>
    <w:lvl w:ilvl="7" w:tplc="08090019" w:tentative="1">
      <w:start w:val="1"/>
      <w:numFmt w:val="lowerLetter"/>
      <w:lvlText w:val="%8."/>
      <w:lvlJc w:val="left"/>
      <w:pPr>
        <w:tabs>
          <w:tab w:val="num" w:pos="6109"/>
        </w:tabs>
        <w:ind w:left="6109" w:hanging="360"/>
      </w:pPr>
      <w:rPr>
        <w:rFonts w:cs="Times New Roman"/>
      </w:rPr>
    </w:lvl>
    <w:lvl w:ilvl="8" w:tplc="0809001B" w:tentative="1">
      <w:start w:val="1"/>
      <w:numFmt w:val="lowerRoman"/>
      <w:lvlText w:val="%9."/>
      <w:lvlJc w:val="right"/>
      <w:pPr>
        <w:tabs>
          <w:tab w:val="num" w:pos="6829"/>
        </w:tabs>
        <w:ind w:left="6829" w:hanging="180"/>
      </w:pPr>
      <w:rPr>
        <w:rFonts w:cs="Times New Roman"/>
      </w:rPr>
    </w:lvl>
  </w:abstractNum>
  <w:abstractNum w:abstractNumId="18" w15:restartNumberingAfterBreak="0">
    <w:nsid w:val="5BF872DF"/>
    <w:multiLevelType w:val="hybridMultilevel"/>
    <w:tmpl w:val="D1F8CC88"/>
    <w:lvl w:ilvl="0" w:tplc="0809000F">
      <w:start w:val="1"/>
      <w:numFmt w:val="decimal"/>
      <w:lvlText w:val="%1."/>
      <w:lvlJc w:val="left"/>
      <w:pPr>
        <w:tabs>
          <w:tab w:val="num" w:pos="1429"/>
        </w:tabs>
        <w:ind w:left="1429" w:hanging="360"/>
      </w:pPr>
      <w:rPr>
        <w:rFonts w:cs="Times New Roman"/>
      </w:rPr>
    </w:lvl>
    <w:lvl w:ilvl="1" w:tplc="08090019" w:tentative="1">
      <w:start w:val="1"/>
      <w:numFmt w:val="lowerLetter"/>
      <w:lvlText w:val="%2."/>
      <w:lvlJc w:val="left"/>
      <w:pPr>
        <w:tabs>
          <w:tab w:val="num" w:pos="2149"/>
        </w:tabs>
        <w:ind w:left="2149" w:hanging="360"/>
      </w:pPr>
      <w:rPr>
        <w:rFonts w:cs="Times New Roman"/>
      </w:rPr>
    </w:lvl>
    <w:lvl w:ilvl="2" w:tplc="0809001B" w:tentative="1">
      <w:start w:val="1"/>
      <w:numFmt w:val="lowerRoman"/>
      <w:lvlText w:val="%3."/>
      <w:lvlJc w:val="right"/>
      <w:pPr>
        <w:tabs>
          <w:tab w:val="num" w:pos="2869"/>
        </w:tabs>
        <w:ind w:left="2869" w:hanging="180"/>
      </w:pPr>
      <w:rPr>
        <w:rFonts w:cs="Times New Roman"/>
      </w:rPr>
    </w:lvl>
    <w:lvl w:ilvl="3" w:tplc="0809000F" w:tentative="1">
      <w:start w:val="1"/>
      <w:numFmt w:val="decimal"/>
      <w:lvlText w:val="%4."/>
      <w:lvlJc w:val="left"/>
      <w:pPr>
        <w:tabs>
          <w:tab w:val="num" w:pos="3589"/>
        </w:tabs>
        <w:ind w:left="3589" w:hanging="360"/>
      </w:pPr>
      <w:rPr>
        <w:rFonts w:cs="Times New Roman"/>
      </w:rPr>
    </w:lvl>
    <w:lvl w:ilvl="4" w:tplc="08090019" w:tentative="1">
      <w:start w:val="1"/>
      <w:numFmt w:val="lowerLetter"/>
      <w:lvlText w:val="%5."/>
      <w:lvlJc w:val="left"/>
      <w:pPr>
        <w:tabs>
          <w:tab w:val="num" w:pos="4309"/>
        </w:tabs>
        <w:ind w:left="4309" w:hanging="360"/>
      </w:pPr>
      <w:rPr>
        <w:rFonts w:cs="Times New Roman"/>
      </w:rPr>
    </w:lvl>
    <w:lvl w:ilvl="5" w:tplc="0809001B" w:tentative="1">
      <w:start w:val="1"/>
      <w:numFmt w:val="lowerRoman"/>
      <w:lvlText w:val="%6."/>
      <w:lvlJc w:val="right"/>
      <w:pPr>
        <w:tabs>
          <w:tab w:val="num" w:pos="5029"/>
        </w:tabs>
        <w:ind w:left="5029" w:hanging="180"/>
      </w:pPr>
      <w:rPr>
        <w:rFonts w:cs="Times New Roman"/>
      </w:rPr>
    </w:lvl>
    <w:lvl w:ilvl="6" w:tplc="0809000F" w:tentative="1">
      <w:start w:val="1"/>
      <w:numFmt w:val="decimal"/>
      <w:lvlText w:val="%7."/>
      <w:lvlJc w:val="left"/>
      <w:pPr>
        <w:tabs>
          <w:tab w:val="num" w:pos="5749"/>
        </w:tabs>
        <w:ind w:left="5749" w:hanging="360"/>
      </w:pPr>
      <w:rPr>
        <w:rFonts w:cs="Times New Roman"/>
      </w:rPr>
    </w:lvl>
    <w:lvl w:ilvl="7" w:tplc="08090019" w:tentative="1">
      <w:start w:val="1"/>
      <w:numFmt w:val="lowerLetter"/>
      <w:lvlText w:val="%8."/>
      <w:lvlJc w:val="left"/>
      <w:pPr>
        <w:tabs>
          <w:tab w:val="num" w:pos="6469"/>
        </w:tabs>
        <w:ind w:left="6469" w:hanging="360"/>
      </w:pPr>
      <w:rPr>
        <w:rFonts w:cs="Times New Roman"/>
      </w:rPr>
    </w:lvl>
    <w:lvl w:ilvl="8" w:tplc="0809001B" w:tentative="1">
      <w:start w:val="1"/>
      <w:numFmt w:val="lowerRoman"/>
      <w:lvlText w:val="%9."/>
      <w:lvlJc w:val="right"/>
      <w:pPr>
        <w:tabs>
          <w:tab w:val="num" w:pos="7189"/>
        </w:tabs>
        <w:ind w:left="7189" w:hanging="180"/>
      </w:pPr>
      <w:rPr>
        <w:rFonts w:cs="Times New Roman"/>
      </w:rPr>
    </w:lvl>
  </w:abstractNum>
  <w:abstractNum w:abstractNumId="19" w15:restartNumberingAfterBreak="0">
    <w:nsid w:val="61CE5BC6"/>
    <w:multiLevelType w:val="multilevel"/>
    <w:tmpl w:val="F6189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5D031D4"/>
    <w:multiLevelType w:val="hybridMultilevel"/>
    <w:tmpl w:val="9DA65C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C164975"/>
    <w:multiLevelType w:val="hybridMultilevel"/>
    <w:tmpl w:val="F4588A74"/>
    <w:lvl w:ilvl="0" w:tplc="7E54BF64">
      <w:start w:val="1"/>
      <w:numFmt w:val="lowerRoman"/>
      <w:lvlText w:val="%1)"/>
      <w:lvlJc w:val="left"/>
      <w:pPr>
        <w:tabs>
          <w:tab w:val="num" w:pos="744"/>
        </w:tabs>
        <w:ind w:left="744" w:hanging="744"/>
      </w:pPr>
      <w:rPr>
        <w:rFonts w:cs="Times New Roman" w:hint="default"/>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22" w15:restartNumberingAfterBreak="0">
    <w:nsid w:val="713016F2"/>
    <w:multiLevelType w:val="hybridMultilevel"/>
    <w:tmpl w:val="0330B87E"/>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72F438FD"/>
    <w:multiLevelType w:val="singleLevel"/>
    <w:tmpl w:val="DE10C4D0"/>
    <w:lvl w:ilvl="0">
      <w:start w:val="3"/>
      <w:numFmt w:val="lowerLetter"/>
      <w:lvlText w:val="%1)"/>
      <w:lvlJc w:val="left"/>
      <w:pPr>
        <w:tabs>
          <w:tab w:val="num" w:pos="720"/>
        </w:tabs>
        <w:ind w:left="720" w:hanging="720"/>
      </w:pPr>
      <w:rPr>
        <w:rFonts w:cs="Times New Roman" w:hint="default"/>
      </w:rPr>
    </w:lvl>
  </w:abstractNum>
  <w:abstractNum w:abstractNumId="24" w15:restartNumberingAfterBreak="0">
    <w:nsid w:val="74C16D15"/>
    <w:multiLevelType w:val="hybridMultilevel"/>
    <w:tmpl w:val="F64A0F94"/>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6AF7A92"/>
    <w:multiLevelType w:val="hybridMultilevel"/>
    <w:tmpl w:val="85209078"/>
    <w:lvl w:ilvl="0" w:tplc="086A1058">
      <w:start w:val="1"/>
      <w:numFmt w:val="lowerRoman"/>
      <w:lvlText w:val="%1)"/>
      <w:lvlJc w:val="left"/>
      <w:pPr>
        <w:tabs>
          <w:tab w:val="num" w:pos="720"/>
        </w:tabs>
        <w:ind w:left="720" w:hanging="720"/>
      </w:pPr>
      <w:rPr>
        <w:rFonts w:cs="Times New Roman" w:hint="default"/>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26" w15:restartNumberingAfterBreak="0">
    <w:nsid w:val="78970880"/>
    <w:multiLevelType w:val="hybridMultilevel"/>
    <w:tmpl w:val="6AACE95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FB354B8"/>
    <w:multiLevelType w:val="multilevel"/>
    <w:tmpl w:val="07CA1364"/>
    <w:lvl w:ilvl="0">
      <w:start w:val="1"/>
      <w:numFmt w:val="bullet"/>
      <w:pStyle w:val="ListBullet"/>
      <w:lvlText w:val=""/>
      <w:lvlJc w:val="left"/>
      <w:pPr>
        <w:ind w:left="170" w:hanging="170"/>
      </w:pPr>
      <w:rPr>
        <w:rFonts w:ascii="Wingdings 2" w:hAnsi="Wingdings 2" w:hint="default"/>
        <w:color w:val="009FDF"/>
      </w:rPr>
    </w:lvl>
    <w:lvl w:ilvl="1">
      <w:start w:val="1"/>
      <w:numFmt w:val="bullet"/>
      <w:lvlText w:val=""/>
      <w:lvlJc w:val="left"/>
      <w:pPr>
        <w:ind w:left="737" w:hanging="170"/>
      </w:pPr>
      <w:rPr>
        <w:rFonts w:ascii="Wingdings" w:hAnsi="Wingdings" w:hint="default"/>
        <w:color w:val="009FDF"/>
      </w:rPr>
    </w:lvl>
    <w:lvl w:ilvl="2">
      <w:start w:val="1"/>
      <w:numFmt w:val="bullet"/>
      <w:lvlText w:val=""/>
      <w:lvlJc w:val="left"/>
      <w:pPr>
        <w:ind w:left="1304" w:hanging="170"/>
      </w:pPr>
      <w:rPr>
        <w:rFonts w:ascii="Symbol" w:hAnsi="Symbol" w:hint="default"/>
        <w:color w:val="009FDF"/>
      </w:rPr>
    </w:lvl>
    <w:lvl w:ilvl="3">
      <w:start w:val="1"/>
      <w:numFmt w:val="bullet"/>
      <w:lvlText w:val=""/>
      <w:lvlJc w:val="left"/>
      <w:pPr>
        <w:ind w:left="1871" w:hanging="170"/>
      </w:pPr>
      <w:rPr>
        <w:rFonts w:ascii="Symbol" w:hAnsi="Symbol" w:hint="default"/>
        <w:color w:val="009FDF"/>
      </w:rPr>
    </w:lvl>
    <w:lvl w:ilvl="4">
      <w:start w:val="1"/>
      <w:numFmt w:val="bullet"/>
      <w:lvlText w:val=""/>
      <w:lvlJc w:val="left"/>
      <w:pPr>
        <w:ind w:left="2438" w:hanging="170"/>
      </w:pPr>
      <w:rPr>
        <w:rFonts w:ascii="Symbol" w:hAnsi="Symbol" w:hint="default"/>
        <w:color w:val="009FDF"/>
      </w:rPr>
    </w:lvl>
    <w:lvl w:ilvl="5">
      <w:start w:val="1"/>
      <w:numFmt w:val="bullet"/>
      <w:lvlText w:val=""/>
      <w:lvlJc w:val="left"/>
      <w:pPr>
        <w:ind w:left="3005" w:hanging="170"/>
      </w:pPr>
      <w:rPr>
        <w:rFonts w:ascii="Symbol" w:hAnsi="Symbol" w:hint="default"/>
        <w:color w:val="009FDF"/>
      </w:rPr>
    </w:lvl>
    <w:lvl w:ilvl="6">
      <w:start w:val="1"/>
      <w:numFmt w:val="bullet"/>
      <w:lvlText w:val=""/>
      <w:lvlJc w:val="left"/>
      <w:pPr>
        <w:ind w:left="3572" w:hanging="170"/>
      </w:pPr>
      <w:rPr>
        <w:rFonts w:ascii="Symbol" w:hAnsi="Symbol" w:hint="default"/>
        <w:color w:val="009FDF"/>
      </w:rPr>
    </w:lvl>
    <w:lvl w:ilvl="7">
      <w:start w:val="1"/>
      <w:numFmt w:val="bullet"/>
      <w:lvlText w:val=""/>
      <w:lvlJc w:val="left"/>
      <w:pPr>
        <w:ind w:left="4139" w:hanging="170"/>
      </w:pPr>
      <w:rPr>
        <w:rFonts w:ascii="Symbol" w:hAnsi="Symbol" w:hint="default"/>
        <w:color w:val="009FDF"/>
      </w:rPr>
    </w:lvl>
    <w:lvl w:ilvl="8">
      <w:start w:val="1"/>
      <w:numFmt w:val="bullet"/>
      <w:lvlText w:val=""/>
      <w:lvlJc w:val="left"/>
      <w:pPr>
        <w:ind w:left="4706" w:hanging="170"/>
      </w:pPr>
      <w:rPr>
        <w:rFonts w:ascii="Symbol" w:hAnsi="Symbol" w:hint="default"/>
        <w:color w:val="009FDF"/>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27"/>
  </w:num>
  <w:num w:numId="9">
    <w:abstractNumId w:val="19"/>
  </w:num>
  <w:num w:numId="10">
    <w:abstractNumId w:val="2"/>
  </w:num>
  <w:num w:numId="11">
    <w:abstractNumId w:val="25"/>
  </w:num>
  <w:num w:numId="12">
    <w:abstractNumId w:val="21"/>
  </w:num>
  <w:num w:numId="13">
    <w:abstractNumId w:val="13"/>
  </w:num>
  <w:num w:numId="14">
    <w:abstractNumId w:val="16"/>
  </w:num>
  <w:num w:numId="15">
    <w:abstractNumId w:val="14"/>
  </w:num>
  <w:num w:numId="16">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num>
  <w:num w:numId="19">
    <w:abstractNumId w:val="7"/>
  </w:num>
  <w:num w:numId="20">
    <w:abstractNumId w:val="26"/>
  </w:num>
  <w:num w:numId="21">
    <w:abstractNumId w:val="24"/>
  </w:num>
  <w:num w:numId="22">
    <w:abstractNumId w:val="22"/>
  </w:num>
  <w:num w:numId="23">
    <w:abstractNumId w:val="8"/>
  </w:num>
  <w:num w:numId="24">
    <w:abstractNumId w:val="5"/>
  </w:num>
  <w:num w:numId="25">
    <w:abstractNumId w:val="11"/>
  </w:num>
  <w:num w:numId="26">
    <w:abstractNumId w:val="6"/>
  </w:num>
  <w:num w:numId="27">
    <w:abstractNumId w:val="20"/>
  </w:num>
  <w:num w:numId="28">
    <w:abstractNumId w:val="18"/>
  </w:num>
  <w:num w:numId="29">
    <w:abstractNumId w:val="1"/>
  </w:num>
  <w:num w:numId="30">
    <w:abstractNumId w:val="15"/>
  </w:num>
  <w:num w:numId="31">
    <w:abstractNumId w:val="23"/>
  </w:num>
  <w:num w:numId="32">
    <w:abstractNumId w:val="17"/>
  </w:num>
  <w:num w:numId="33">
    <w:abstractNumId w:val="3"/>
  </w:num>
  <w:num w:numId="34">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1E32"/>
    <w:rsid w:val="00012E0C"/>
    <w:rsid w:val="000616F8"/>
    <w:rsid w:val="00063121"/>
    <w:rsid w:val="00063BB4"/>
    <w:rsid w:val="00067415"/>
    <w:rsid w:val="0007000F"/>
    <w:rsid w:val="000709B0"/>
    <w:rsid w:val="00071ADB"/>
    <w:rsid w:val="00075D2F"/>
    <w:rsid w:val="000A08DE"/>
    <w:rsid w:val="000A398A"/>
    <w:rsid w:val="000B34CB"/>
    <w:rsid w:val="000B5B32"/>
    <w:rsid w:val="000B609B"/>
    <w:rsid w:val="000E6D46"/>
    <w:rsid w:val="000F2483"/>
    <w:rsid w:val="000F352E"/>
    <w:rsid w:val="0010070D"/>
    <w:rsid w:val="00102976"/>
    <w:rsid w:val="0012736F"/>
    <w:rsid w:val="00131CCA"/>
    <w:rsid w:val="001476F3"/>
    <w:rsid w:val="00150877"/>
    <w:rsid w:val="001526E5"/>
    <w:rsid w:val="001574BE"/>
    <w:rsid w:val="00157B00"/>
    <w:rsid w:val="00174E91"/>
    <w:rsid w:val="00180643"/>
    <w:rsid w:val="001907B7"/>
    <w:rsid w:val="001A715F"/>
    <w:rsid w:val="001B0351"/>
    <w:rsid w:val="001D1DEB"/>
    <w:rsid w:val="001D679F"/>
    <w:rsid w:val="00203D0E"/>
    <w:rsid w:val="0021053A"/>
    <w:rsid w:val="00224253"/>
    <w:rsid w:val="0023385E"/>
    <w:rsid w:val="002364D7"/>
    <w:rsid w:val="00241FE5"/>
    <w:rsid w:val="00242F91"/>
    <w:rsid w:val="00262695"/>
    <w:rsid w:val="002628DD"/>
    <w:rsid w:val="002655C3"/>
    <w:rsid w:val="00267087"/>
    <w:rsid w:val="00272E8B"/>
    <w:rsid w:val="00274748"/>
    <w:rsid w:val="0027626C"/>
    <w:rsid w:val="0029696F"/>
    <w:rsid w:val="002976EA"/>
    <w:rsid w:val="002A20F0"/>
    <w:rsid w:val="002B1836"/>
    <w:rsid w:val="002B4216"/>
    <w:rsid w:val="002C3049"/>
    <w:rsid w:val="002C51DE"/>
    <w:rsid w:val="002C56CB"/>
    <w:rsid w:val="002D5D7B"/>
    <w:rsid w:val="002D6684"/>
    <w:rsid w:val="002E0D3F"/>
    <w:rsid w:val="002E5EF9"/>
    <w:rsid w:val="002E6623"/>
    <w:rsid w:val="002E7AC9"/>
    <w:rsid w:val="00303F71"/>
    <w:rsid w:val="00313DC0"/>
    <w:rsid w:val="00315293"/>
    <w:rsid w:val="00321629"/>
    <w:rsid w:val="00322A39"/>
    <w:rsid w:val="00324232"/>
    <w:rsid w:val="00324ADF"/>
    <w:rsid w:val="0032579C"/>
    <w:rsid w:val="00331D27"/>
    <w:rsid w:val="003420E8"/>
    <w:rsid w:val="0034385D"/>
    <w:rsid w:val="00351AD7"/>
    <w:rsid w:val="00353418"/>
    <w:rsid w:val="00355A44"/>
    <w:rsid w:val="00366BEC"/>
    <w:rsid w:val="00382D70"/>
    <w:rsid w:val="003A5B2C"/>
    <w:rsid w:val="003B099D"/>
    <w:rsid w:val="003F294C"/>
    <w:rsid w:val="003F6A98"/>
    <w:rsid w:val="003F7832"/>
    <w:rsid w:val="00403830"/>
    <w:rsid w:val="00410E99"/>
    <w:rsid w:val="00412B06"/>
    <w:rsid w:val="0041359E"/>
    <w:rsid w:val="00414728"/>
    <w:rsid w:val="00422029"/>
    <w:rsid w:val="004332E9"/>
    <w:rsid w:val="00437654"/>
    <w:rsid w:val="00437D0D"/>
    <w:rsid w:val="00437FFE"/>
    <w:rsid w:val="004412BB"/>
    <w:rsid w:val="00442A2D"/>
    <w:rsid w:val="00465016"/>
    <w:rsid w:val="00466320"/>
    <w:rsid w:val="00466E89"/>
    <w:rsid w:val="004720E4"/>
    <w:rsid w:val="004747B5"/>
    <w:rsid w:val="00487B8C"/>
    <w:rsid w:val="00490D80"/>
    <w:rsid w:val="004966C6"/>
    <w:rsid w:val="004A4075"/>
    <w:rsid w:val="004A6EFA"/>
    <w:rsid w:val="004B08FE"/>
    <w:rsid w:val="004B51A4"/>
    <w:rsid w:val="004C54E6"/>
    <w:rsid w:val="004C5931"/>
    <w:rsid w:val="004D04BC"/>
    <w:rsid w:val="004D38F9"/>
    <w:rsid w:val="004D3CD8"/>
    <w:rsid w:val="004D4398"/>
    <w:rsid w:val="004D4DA0"/>
    <w:rsid w:val="004D6036"/>
    <w:rsid w:val="004E25D6"/>
    <w:rsid w:val="004E3797"/>
    <w:rsid w:val="005016B8"/>
    <w:rsid w:val="005047F0"/>
    <w:rsid w:val="0051273F"/>
    <w:rsid w:val="00512ECB"/>
    <w:rsid w:val="0051538A"/>
    <w:rsid w:val="00516F07"/>
    <w:rsid w:val="00527443"/>
    <w:rsid w:val="005306CD"/>
    <w:rsid w:val="00540AD8"/>
    <w:rsid w:val="005462E9"/>
    <w:rsid w:val="00550AC3"/>
    <w:rsid w:val="00557A24"/>
    <w:rsid w:val="00562F97"/>
    <w:rsid w:val="0057444C"/>
    <w:rsid w:val="00574673"/>
    <w:rsid w:val="00587B2B"/>
    <w:rsid w:val="00593E41"/>
    <w:rsid w:val="005A5472"/>
    <w:rsid w:val="005B331B"/>
    <w:rsid w:val="005D04EF"/>
    <w:rsid w:val="005E153A"/>
    <w:rsid w:val="005E34E4"/>
    <w:rsid w:val="005E3CC4"/>
    <w:rsid w:val="005E6E44"/>
    <w:rsid w:val="005F02DF"/>
    <w:rsid w:val="005F2DB8"/>
    <w:rsid w:val="005F4A9F"/>
    <w:rsid w:val="00602F92"/>
    <w:rsid w:val="0061006B"/>
    <w:rsid w:val="006106E5"/>
    <w:rsid w:val="00611320"/>
    <w:rsid w:val="00632B3F"/>
    <w:rsid w:val="00632E1C"/>
    <w:rsid w:val="00641F26"/>
    <w:rsid w:val="0064491D"/>
    <w:rsid w:val="0064545D"/>
    <w:rsid w:val="00656132"/>
    <w:rsid w:val="00666CBF"/>
    <w:rsid w:val="00672DAB"/>
    <w:rsid w:val="00672F8B"/>
    <w:rsid w:val="00673C20"/>
    <w:rsid w:val="0068007C"/>
    <w:rsid w:val="0069203E"/>
    <w:rsid w:val="00695B07"/>
    <w:rsid w:val="006B4422"/>
    <w:rsid w:val="006B699A"/>
    <w:rsid w:val="006B7AFB"/>
    <w:rsid w:val="006D60BC"/>
    <w:rsid w:val="006E79E0"/>
    <w:rsid w:val="006F7E88"/>
    <w:rsid w:val="0070212A"/>
    <w:rsid w:val="007065EB"/>
    <w:rsid w:val="007107BA"/>
    <w:rsid w:val="00715711"/>
    <w:rsid w:val="00717D23"/>
    <w:rsid w:val="00721CE2"/>
    <w:rsid w:val="007250CE"/>
    <w:rsid w:val="0073293F"/>
    <w:rsid w:val="007331FD"/>
    <w:rsid w:val="00740D8E"/>
    <w:rsid w:val="00755A0B"/>
    <w:rsid w:val="007712F0"/>
    <w:rsid w:val="0077280E"/>
    <w:rsid w:val="007768B7"/>
    <w:rsid w:val="007771BB"/>
    <w:rsid w:val="00777F70"/>
    <w:rsid w:val="0078312F"/>
    <w:rsid w:val="00785472"/>
    <w:rsid w:val="00791731"/>
    <w:rsid w:val="00791C81"/>
    <w:rsid w:val="00794B3E"/>
    <w:rsid w:val="0079613F"/>
    <w:rsid w:val="007A1876"/>
    <w:rsid w:val="007A4C5C"/>
    <w:rsid w:val="007B0DCA"/>
    <w:rsid w:val="00800538"/>
    <w:rsid w:val="00812C5D"/>
    <w:rsid w:val="008175A2"/>
    <w:rsid w:val="0082340F"/>
    <w:rsid w:val="00824BF6"/>
    <w:rsid w:val="008252D2"/>
    <w:rsid w:val="0083795F"/>
    <w:rsid w:val="008431E8"/>
    <w:rsid w:val="00847DA3"/>
    <w:rsid w:val="008501E8"/>
    <w:rsid w:val="008502BD"/>
    <w:rsid w:val="00855109"/>
    <w:rsid w:val="0085603A"/>
    <w:rsid w:val="00875391"/>
    <w:rsid w:val="00886A7B"/>
    <w:rsid w:val="008B14B0"/>
    <w:rsid w:val="008B7793"/>
    <w:rsid w:val="008C083D"/>
    <w:rsid w:val="008C09E1"/>
    <w:rsid w:val="008D7665"/>
    <w:rsid w:val="008F3FB3"/>
    <w:rsid w:val="008F5400"/>
    <w:rsid w:val="00901C9E"/>
    <w:rsid w:val="00911CF7"/>
    <w:rsid w:val="009140FF"/>
    <w:rsid w:val="00923B8B"/>
    <w:rsid w:val="009349FB"/>
    <w:rsid w:val="00945D6F"/>
    <w:rsid w:val="00951270"/>
    <w:rsid w:val="009544FB"/>
    <w:rsid w:val="009563BF"/>
    <w:rsid w:val="0097736F"/>
    <w:rsid w:val="009779F2"/>
    <w:rsid w:val="00987835"/>
    <w:rsid w:val="00992FD1"/>
    <w:rsid w:val="00996D2E"/>
    <w:rsid w:val="009C1ACF"/>
    <w:rsid w:val="009C530F"/>
    <w:rsid w:val="009D00B7"/>
    <w:rsid w:val="009D0586"/>
    <w:rsid w:val="009E3BAC"/>
    <w:rsid w:val="009E76DE"/>
    <w:rsid w:val="009F1718"/>
    <w:rsid w:val="00A07A59"/>
    <w:rsid w:val="00A23EAC"/>
    <w:rsid w:val="00A258E5"/>
    <w:rsid w:val="00A52B61"/>
    <w:rsid w:val="00A7438B"/>
    <w:rsid w:val="00A75DD5"/>
    <w:rsid w:val="00A9006B"/>
    <w:rsid w:val="00A9457B"/>
    <w:rsid w:val="00AD128C"/>
    <w:rsid w:val="00AF655F"/>
    <w:rsid w:val="00AF6C74"/>
    <w:rsid w:val="00B1135D"/>
    <w:rsid w:val="00B1141B"/>
    <w:rsid w:val="00B134A8"/>
    <w:rsid w:val="00B13979"/>
    <w:rsid w:val="00B15639"/>
    <w:rsid w:val="00B1674A"/>
    <w:rsid w:val="00B365D6"/>
    <w:rsid w:val="00B40B80"/>
    <w:rsid w:val="00B46CD0"/>
    <w:rsid w:val="00B53A7E"/>
    <w:rsid w:val="00B6559E"/>
    <w:rsid w:val="00B655F0"/>
    <w:rsid w:val="00B66977"/>
    <w:rsid w:val="00B753B7"/>
    <w:rsid w:val="00B8424B"/>
    <w:rsid w:val="00B8758A"/>
    <w:rsid w:val="00B91914"/>
    <w:rsid w:val="00B95E11"/>
    <w:rsid w:val="00BA102F"/>
    <w:rsid w:val="00BA222F"/>
    <w:rsid w:val="00BB2CBC"/>
    <w:rsid w:val="00BB334A"/>
    <w:rsid w:val="00BC3D7F"/>
    <w:rsid w:val="00BC65C0"/>
    <w:rsid w:val="00BE30DF"/>
    <w:rsid w:val="00BE70B2"/>
    <w:rsid w:val="00BF1770"/>
    <w:rsid w:val="00BF34E9"/>
    <w:rsid w:val="00C155EB"/>
    <w:rsid w:val="00C15A26"/>
    <w:rsid w:val="00C345F9"/>
    <w:rsid w:val="00C452C6"/>
    <w:rsid w:val="00C462BF"/>
    <w:rsid w:val="00C573A2"/>
    <w:rsid w:val="00C713FE"/>
    <w:rsid w:val="00C743C7"/>
    <w:rsid w:val="00C756E0"/>
    <w:rsid w:val="00C922ED"/>
    <w:rsid w:val="00C92639"/>
    <w:rsid w:val="00C9523C"/>
    <w:rsid w:val="00C95E6E"/>
    <w:rsid w:val="00C97964"/>
    <w:rsid w:val="00CB1B6C"/>
    <w:rsid w:val="00CB60E8"/>
    <w:rsid w:val="00CB74E3"/>
    <w:rsid w:val="00CC19C9"/>
    <w:rsid w:val="00CC24F0"/>
    <w:rsid w:val="00CC55AC"/>
    <w:rsid w:val="00CE1FF8"/>
    <w:rsid w:val="00CE342A"/>
    <w:rsid w:val="00CE5B3F"/>
    <w:rsid w:val="00D014EF"/>
    <w:rsid w:val="00D043A6"/>
    <w:rsid w:val="00D12079"/>
    <w:rsid w:val="00D146D8"/>
    <w:rsid w:val="00D173D5"/>
    <w:rsid w:val="00D2415E"/>
    <w:rsid w:val="00D30951"/>
    <w:rsid w:val="00D37A70"/>
    <w:rsid w:val="00D463F9"/>
    <w:rsid w:val="00D47A48"/>
    <w:rsid w:val="00D509A2"/>
    <w:rsid w:val="00D52253"/>
    <w:rsid w:val="00D57B4C"/>
    <w:rsid w:val="00D57E63"/>
    <w:rsid w:val="00D66838"/>
    <w:rsid w:val="00D768C6"/>
    <w:rsid w:val="00D83864"/>
    <w:rsid w:val="00D84750"/>
    <w:rsid w:val="00D8789F"/>
    <w:rsid w:val="00D93448"/>
    <w:rsid w:val="00DA0634"/>
    <w:rsid w:val="00DA5F66"/>
    <w:rsid w:val="00DB3E91"/>
    <w:rsid w:val="00DB513E"/>
    <w:rsid w:val="00DC2610"/>
    <w:rsid w:val="00DC4CC0"/>
    <w:rsid w:val="00DC7E4B"/>
    <w:rsid w:val="00DD139B"/>
    <w:rsid w:val="00DD2D33"/>
    <w:rsid w:val="00DD4B00"/>
    <w:rsid w:val="00DD4F68"/>
    <w:rsid w:val="00DD62F3"/>
    <w:rsid w:val="00DE74C3"/>
    <w:rsid w:val="00DF059B"/>
    <w:rsid w:val="00DF4CCD"/>
    <w:rsid w:val="00DF5862"/>
    <w:rsid w:val="00E004FC"/>
    <w:rsid w:val="00E00AB1"/>
    <w:rsid w:val="00E01A52"/>
    <w:rsid w:val="00E0455F"/>
    <w:rsid w:val="00E04CCB"/>
    <w:rsid w:val="00E14798"/>
    <w:rsid w:val="00E166E7"/>
    <w:rsid w:val="00E23061"/>
    <w:rsid w:val="00E2329B"/>
    <w:rsid w:val="00E25927"/>
    <w:rsid w:val="00E30E13"/>
    <w:rsid w:val="00E34E57"/>
    <w:rsid w:val="00E45D39"/>
    <w:rsid w:val="00E5389C"/>
    <w:rsid w:val="00E54315"/>
    <w:rsid w:val="00E63486"/>
    <w:rsid w:val="00E65521"/>
    <w:rsid w:val="00E9528D"/>
    <w:rsid w:val="00E95D02"/>
    <w:rsid w:val="00EA2B6C"/>
    <w:rsid w:val="00EA4CBA"/>
    <w:rsid w:val="00EA5E61"/>
    <w:rsid w:val="00EA7D58"/>
    <w:rsid w:val="00EC2D1A"/>
    <w:rsid w:val="00EC62DA"/>
    <w:rsid w:val="00EC725A"/>
    <w:rsid w:val="00ED3F0D"/>
    <w:rsid w:val="00ED748C"/>
    <w:rsid w:val="00EF1A96"/>
    <w:rsid w:val="00EF63EB"/>
    <w:rsid w:val="00EF6D04"/>
    <w:rsid w:val="00F03679"/>
    <w:rsid w:val="00F03F20"/>
    <w:rsid w:val="00F059C8"/>
    <w:rsid w:val="00F165DB"/>
    <w:rsid w:val="00F23D6C"/>
    <w:rsid w:val="00F50D06"/>
    <w:rsid w:val="00F526BA"/>
    <w:rsid w:val="00F6132B"/>
    <w:rsid w:val="00F65C57"/>
    <w:rsid w:val="00F72CE0"/>
    <w:rsid w:val="00F81E32"/>
    <w:rsid w:val="00F83168"/>
    <w:rsid w:val="00F85B5A"/>
    <w:rsid w:val="00FA0348"/>
    <w:rsid w:val="00FA431F"/>
    <w:rsid w:val="00FA6065"/>
    <w:rsid w:val="00FB56F4"/>
    <w:rsid w:val="00FC68CD"/>
    <w:rsid w:val="00FD1521"/>
    <w:rsid w:val="00FD1664"/>
    <w:rsid w:val="00FE3CC3"/>
    <w:rsid w:val="00FE5B59"/>
    <w:rsid w:val="00FE7C57"/>
    <w:rsid w:val="00FF03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14:docId w14:val="1D1911AA"/>
  <w15:docId w15:val="{9533E5F0-94B7-4B7E-809D-51F1A627B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1E32"/>
    <w:rPr>
      <w:sz w:val="24"/>
      <w:szCs w:val="24"/>
    </w:rPr>
  </w:style>
  <w:style w:type="paragraph" w:styleId="Heading1">
    <w:name w:val="heading 1"/>
    <w:aliases w:val="Outline1"/>
    <w:basedOn w:val="Normal"/>
    <w:next w:val="Normal"/>
    <w:link w:val="Heading1Char2"/>
    <w:uiPriority w:val="99"/>
    <w:qFormat/>
    <w:rsid w:val="004332E9"/>
    <w:pPr>
      <w:widowControl w:val="0"/>
      <w:autoSpaceDE w:val="0"/>
      <w:autoSpaceDN w:val="0"/>
      <w:adjustRightInd w:val="0"/>
      <w:ind w:left="468" w:hanging="360"/>
      <w:outlineLvl w:val="0"/>
    </w:pPr>
    <w:rPr>
      <w:rFonts w:ascii="Arial" w:hAnsi="Arial" w:cs="Arial"/>
      <w:b/>
      <w:bCs/>
    </w:rPr>
  </w:style>
  <w:style w:type="paragraph" w:styleId="Heading2">
    <w:name w:val="heading 2"/>
    <w:aliases w:val="Outline2"/>
    <w:basedOn w:val="Normal"/>
    <w:next w:val="Normal"/>
    <w:link w:val="Heading2Char2"/>
    <w:uiPriority w:val="99"/>
    <w:qFormat/>
    <w:rsid w:val="004332E9"/>
    <w:pPr>
      <w:widowControl w:val="0"/>
      <w:autoSpaceDE w:val="0"/>
      <w:autoSpaceDN w:val="0"/>
      <w:adjustRightInd w:val="0"/>
      <w:ind w:left="108"/>
      <w:outlineLvl w:val="1"/>
    </w:pPr>
    <w:rPr>
      <w:rFonts w:ascii="Arial" w:hAnsi="Arial" w:cs="Arial"/>
      <w:b/>
      <w:bCs/>
      <w:sz w:val="22"/>
      <w:szCs w:val="22"/>
    </w:rPr>
  </w:style>
  <w:style w:type="paragraph" w:styleId="Heading3">
    <w:name w:val="heading 3"/>
    <w:aliases w:val="Outline3"/>
    <w:basedOn w:val="Normal"/>
    <w:next w:val="Normal"/>
    <w:link w:val="Heading3Char1"/>
    <w:uiPriority w:val="99"/>
    <w:qFormat/>
    <w:rsid w:val="004332E9"/>
    <w:pPr>
      <w:tabs>
        <w:tab w:val="left" w:pos="1440"/>
        <w:tab w:val="left" w:pos="2160"/>
        <w:tab w:val="left" w:pos="2880"/>
        <w:tab w:val="left" w:pos="4680"/>
        <w:tab w:val="left" w:pos="5400"/>
        <w:tab w:val="right" w:pos="9000"/>
      </w:tabs>
      <w:spacing w:line="240" w:lineRule="atLeast"/>
      <w:ind w:left="1440"/>
      <w:jc w:val="both"/>
      <w:outlineLvl w:val="2"/>
    </w:pPr>
    <w:rPr>
      <w:rFonts w:ascii="Cambria" w:hAnsi="Cambria" w:cs="Cambria"/>
      <w:b/>
      <w:bCs/>
      <w:sz w:val="26"/>
      <w:szCs w:val="26"/>
      <w:lang w:eastAsia="en-US"/>
    </w:rPr>
  </w:style>
  <w:style w:type="paragraph" w:styleId="Heading4">
    <w:name w:val="heading 4"/>
    <w:basedOn w:val="Normal"/>
    <w:next w:val="Normal"/>
    <w:link w:val="Heading4Char"/>
    <w:uiPriority w:val="99"/>
    <w:qFormat/>
    <w:locked/>
    <w:rsid w:val="000F2483"/>
    <w:pPr>
      <w:keepNext/>
      <w:spacing w:before="240" w:after="60"/>
      <w:outlineLvl w:val="3"/>
    </w:pPr>
    <w:rPr>
      <w:b/>
      <w:bCs/>
      <w:sz w:val="28"/>
      <w:szCs w:val="28"/>
    </w:rPr>
  </w:style>
  <w:style w:type="paragraph" w:styleId="Heading6">
    <w:name w:val="heading 6"/>
    <w:basedOn w:val="Normal"/>
    <w:next w:val="Normal"/>
    <w:link w:val="Heading6Char"/>
    <w:uiPriority w:val="99"/>
    <w:qFormat/>
    <w:locked/>
    <w:rsid w:val="000F2483"/>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Outline1 Char"/>
    <w:basedOn w:val="DefaultParagraphFont"/>
    <w:uiPriority w:val="99"/>
    <w:locked/>
    <w:rsid w:val="004332E9"/>
    <w:rPr>
      <w:rFonts w:ascii="Cambria" w:hAnsi="Cambria" w:cs="Times New Roman"/>
      <w:b/>
      <w:bCs/>
      <w:kern w:val="32"/>
      <w:sz w:val="32"/>
      <w:szCs w:val="32"/>
      <w:lang w:eastAsia="en-US"/>
    </w:rPr>
  </w:style>
  <w:style w:type="character" w:customStyle="1" w:styleId="Heading2Char">
    <w:name w:val="Heading 2 Char"/>
    <w:aliases w:val="Outline2 Char"/>
    <w:basedOn w:val="DefaultParagraphFont"/>
    <w:uiPriority w:val="99"/>
    <w:semiHidden/>
    <w:locked/>
    <w:rsid w:val="00351AD7"/>
    <w:rPr>
      <w:rFonts w:ascii="Cambria" w:hAnsi="Cambria" w:cs="Times New Roman"/>
      <w:b/>
      <w:bCs/>
      <w:i/>
      <w:iCs/>
      <w:sz w:val="28"/>
      <w:szCs w:val="28"/>
    </w:rPr>
  </w:style>
  <w:style w:type="character" w:customStyle="1" w:styleId="Heading3Char">
    <w:name w:val="Heading 3 Char"/>
    <w:aliases w:val="Outline3 Char"/>
    <w:basedOn w:val="DefaultParagraphFont"/>
    <w:uiPriority w:val="99"/>
    <w:semiHidden/>
    <w:locked/>
    <w:rsid w:val="00351AD7"/>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242F91"/>
    <w:rPr>
      <w:rFonts w:ascii="Calibri" w:hAnsi="Calibri" w:cs="Times New Roman"/>
      <w:b/>
      <w:bCs/>
      <w:sz w:val="28"/>
      <w:szCs w:val="28"/>
    </w:rPr>
  </w:style>
  <w:style w:type="character" w:customStyle="1" w:styleId="Heading6Char">
    <w:name w:val="Heading 6 Char"/>
    <w:basedOn w:val="DefaultParagraphFont"/>
    <w:link w:val="Heading6"/>
    <w:uiPriority w:val="99"/>
    <w:semiHidden/>
    <w:locked/>
    <w:rsid w:val="00242F91"/>
    <w:rPr>
      <w:rFonts w:ascii="Calibri" w:hAnsi="Calibri" w:cs="Times New Roman"/>
      <w:b/>
      <w:bCs/>
    </w:rPr>
  </w:style>
  <w:style w:type="character" w:customStyle="1" w:styleId="Heading1Char2">
    <w:name w:val="Heading 1 Char2"/>
    <w:aliases w:val="Outline1 Char2"/>
    <w:basedOn w:val="DefaultParagraphFont"/>
    <w:link w:val="Heading1"/>
    <w:uiPriority w:val="99"/>
    <w:locked/>
    <w:rsid w:val="004332E9"/>
    <w:rPr>
      <w:rFonts w:ascii="Arial" w:hAnsi="Arial" w:cs="Arial"/>
      <w:b/>
      <w:bCs/>
      <w:sz w:val="24"/>
      <w:szCs w:val="24"/>
      <w:lang w:val="en-GB" w:eastAsia="en-GB" w:bidi="ar-SA"/>
    </w:rPr>
  </w:style>
  <w:style w:type="character" w:customStyle="1" w:styleId="Heading2Char2">
    <w:name w:val="Heading 2 Char2"/>
    <w:aliases w:val="Outline2 Char2"/>
    <w:basedOn w:val="DefaultParagraphFont"/>
    <w:link w:val="Heading2"/>
    <w:uiPriority w:val="99"/>
    <w:locked/>
    <w:rsid w:val="004332E9"/>
    <w:rPr>
      <w:rFonts w:ascii="Arial" w:hAnsi="Arial" w:cs="Arial"/>
      <w:b/>
      <w:bCs/>
      <w:sz w:val="22"/>
      <w:szCs w:val="22"/>
      <w:lang w:val="en-GB" w:eastAsia="en-GB" w:bidi="ar-SA"/>
    </w:rPr>
  </w:style>
  <w:style w:type="character" w:customStyle="1" w:styleId="Heading3Char1">
    <w:name w:val="Heading 3 Char1"/>
    <w:aliases w:val="Outline3 Char1"/>
    <w:basedOn w:val="DefaultParagraphFont"/>
    <w:link w:val="Heading3"/>
    <w:uiPriority w:val="99"/>
    <w:semiHidden/>
    <w:locked/>
    <w:rsid w:val="004332E9"/>
    <w:rPr>
      <w:rFonts w:ascii="Cambria" w:hAnsi="Cambria" w:cs="Cambria"/>
      <w:b/>
      <w:bCs/>
      <w:sz w:val="26"/>
      <w:szCs w:val="26"/>
      <w:lang w:val="en-GB" w:eastAsia="en-US" w:bidi="ar-SA"/>
    </w:rPr>
  </w:style>
  <w:style w:type="character" w:styleId="CommentReference">
    <w:name w:val="annotation reference"/>
    <w:basedOn w:val="DefaultParagraphFont"/>
    <w:uiPriority w:val="99"/>
    <w:semiHidden/>
    <w:rsid w:val="00B40B80"/>
    <w:rPr>
      <w:rFonts w:cs="Times New Roman"/>
      <w:sz w:val="16"/>
      <w:szCs w:val="16"/>
    </w:rPr>
  </w:style>
  <w:style w:type="paragraph" w:styleId="CommentText">
    <w:name w:val="annotation text"/>
    <w:basedOn w:val="Normal"/>
    <w:link w:val="CommentTextChar1"/>
    <w:uiPriority w:val="99"/>
    <w:semiHidden/>
    <w:rsid w:val="00B40B80"/>
    <w:pPr>
      <w:spacing w:after="200"/>
    </w:pPr>
    <w:rPr>
      <w:rFonts w:ascii="Calibri" w:hAnsi="Calibri"/>
      <w:sz w:val="20"/>
      <w:szCs w:val="20"/>
      <w:lang w:eastAsia="en-US"/>
    </w:rPr>
  </w:style>
  <w:style w:type="character" w:customStyle="1" w:styleId="CommentTextChar">
    <w:name w:val="Comment Text Char"/>
    <w:basedOn w:val="DefaultParagraphFont"/>
    <w:uiPriority w:val="99"/>
    <w:semiHidden/>
    <w:locked/>
    <w:rsid w:val="00351AD7"/>
    <w:rPr>
      <w:rFonts w:cs="Times New Roman"/>
      <w:sz w:val="20"/>
      <w:szCs w:val="20"/>
    </w:rPr>
  </w:style>
  <w:style w:type="character" w:customStyle="1" w:styleId="CommentTextChar1">
    <w:name w:val="Comment Text Char1"/>
    <w:basedOn w:val="DefaultParagraphFont"/>
    <w:link w:val="CommentText"/>
    <w:uiPriority w:val="99"/>
    <w:semiHidden/>
    <w:locked/>
    <w:rsid w:val="00B40B80"/>
    <w:rPr>
      <w:rFonts w:ascii="Calibri" w:hAnsi="Calibri" w:cs="Times New Roman"/>
      <w:lang w:val="en-GB" w:eastAsia="en-US" w:bidi="ar-SA"/>
    </w:rPr>
  </w:style>
  <w:style w:type="paragraph" w:styleId="BalloonText">
    <w:name w:val="Balloon Text"/>
    <w:basedOn w:val="Normal"/>
    <w:link w:val="BalloonTextChar1"/>
    <w:uiPriority w:val="99"/>
    <w:semiHidden/>
    <w:rsid w:val="00B40B80"/>
    <w:rPr>
      <w:rFonts w:ascii="Tahoma" w:hAnsi="Tahoma" w:cs="Tahoma"/>
      <w:sz w:val="16"/>
      <w:szCs w:val="16"/>
    </w:rPr>
  </w:style>
  <w:style w:type="character" w:customStyle="1" w:styleId="BalloonTextChar">
    <w:name w:val="Balloon Text Char"/>
    <w:basedOn w:val="DefaultParagraphFont"/>
    <w:uiPriority w:val="99"/>
    <w:semiHidden/>
    <w:locked/>
    <w:rsid w:val="00351AD7"/>
    <w:rPr>
      <w:rFonts w:cs="Times New Roman"/>
      <w:sz w:val="2"/>
    </w:rPr>
  </w:style>
  <w:style w:type="character" w:customStyle="1" w:styleId="BalloonTextChar1">
    <w:name w:val="Balloon Text Char1"/>
    <w:basedOn w:val="DefaultParagraphFont"/>
    <w:link w:val="BalloonText"/>
    <w:uiPriority w:val="99"/>
    <w:semiHidden/>
    <w:locked/>
    <w:rsid w:val="004332E9"/>
    <w:rPr>
      <w:rFonts w:ascii="Tahoma" w:hAnsi="Tahoma" w:cs="Tahoma"/>
      <w:sz w:val="16"/>
      <w:szCs w:val="16"/>
      <w:lang w:val="en-GB" w:eastAsia="en-GB" w:bidi="ar-SA"/>
    </w:rPr>
  </w:style>
  <w:style w:type="paragraph" w:styleId="BodyText">
    <w:name w:val="Body Text"/>
    <w:basedOn w:val="Normal"/>
    <w:link w:val="BodyTextChar2"/>
    <w:uiPriority w:val="99"/>
    <w:rsid w:val="00641F26"/>
    <w:pPr>
      <w:spacing w:after="120" w:line="240" w:lineRule="atLeast"/>
    </w:pPr>
    <w:rPr>
      <w:rFonts w:ascii="Segoe UI Light" w:hAnsi="Segoe UI Light"/>
      <w:sz w:val="20"/>
      <w:szCs w:val="20"/>
      <w:lang w:val="en-US" w:eastAsia="en-US"/>
    </w:rPr>
  </w:style>
  <w:style w:type="character" w:customStyle="1" w:styleId="BodyTextChar">
    <w:name w:val="Body Text Char"/>
    <w:basedOn w:val="DefaultParagraphFont"/>
    <w:uiPriority w:val="99"/>
    <w:semiHidden/>
    <w:locked/>
    <w:rsid w:val="00351AD7"/>
    <w:rPr>
      <w:rFonts w:cs="Times New Roman"/>
      <w:sz w:val="24"/>
      <w:szCs w:val="24"/>
    </w:rPr>
  </w:style>
  <w:style w:type="character" w:customStyle="1" w:styleId="BodyTextChar2">
    <w:name w:val="Body Text Char2"/>
    <w:basedOn w:val="DefaultParagraphFont"/>
    <w:link w:val="BodyText"/>
    <w:uiPriority w:val="99"/>
    <w:locked/>
    <w:rsid w:val="00641F26"/>
    <w:rPr>
      <w:rFonts w:ascii="Segoe UI Light" w:hAnsi="Segoe UI Light" w:cs="Times New Roman"/>
      <w:lang w:val="en-US" w:eastAsia="en-US"/>
    </w:rPr>
  </w:style>
  <w:style w:type="paragraph" w:customStyle="1" w:styleId="Default">
    <w:name w:val="Default"/>
    <w:uiPriority w:val="99"/>
    <w:rsid w:val="00E54315"/>
    <w:pPr>
      <w:autoSpaceDE w:val="0"/>
      <w:autoSpaceDN w:val="0"/>
      <w:adjustRightInd w:val="0"/>
    </w:pPr>
    <w:rPr>
      <w:rFonts w:ascii="Arial" w:hAnsi="Arial" w:cs="Arial"/>
      <w:color w:val="000000"/>
      <w:sz w:val="24"/>
      <w:szCs w:val="24"/>
    </w:rPr>
  </w:style>
  <w:style w:type="character" w:styleId="Hyperlink">
    <w:name w:val="Hyperlink"/>
    <w:basedOn w:val="DefaultParagraphFont"/>
    <w:uiPriority w:val="99"/>
    <w:rsid w:val="00512ECB"/>
    <w:rPr>
      <w:rFonts w:cs="Times New Roman"/>
      <w:color w:val="0000FF"/>
      <w:u w:val="single"/>
    </w:rPr>
  </w:style>
  <w:style w:type="paragraph" w:styleId="Title">
    <w:name w:val="Title"/>
    <w:basedOn w:val="Normal"/>
    <w:link w:val="TitleChar"/>
    <w:uiPriority w:val="99"/>
    <w:qFormat/>
    <w:rsid w:val="00272E8B"/>
    <w:pPr>
      <w:jc w:val="center"/>
    </w:pPr>
    <w:rPr>
      <w:rFonts w:ascii="Arial" w:hAnsi="Arial"/>
      <w:b/>
      <w:sz w:val="20"/>
      <w:szCs w:val="20"/>
      <w:lang w:eastAsia="en-US"/>
    </w:rPr>
  </w:style>
  <w:style w:type="character" w:customStyle="1" w:styleId="TitleChar">
    <w:name w:val="Title Char"/>
    <w:basedOn w:val="DefaultParagraphFont"/>
    <w:link w:val="Title"/>
    <w:uiPriority w:val="99"/>
    <w:locked/>
    <w:rsid w:val="004332E9"/>
    <w:rPr>
      <w:rFonts w:cs="Times New Roman"/>
      <w:b/>
      <w:bCs/>
      <w:sz w:val="24"/>
      <w:szCs w:val="24"/>
      <w:lang w:val="en-GB" w:eastAsia="en-US" w:bidi="ar-SA"/>
    </w:rPr>
  </w:style>
  <w:style w:type="paragraph" w:styleId="Footer">
    <w:name w:val="footer"/>
    <w:basedOn w:val="Normal"/>
    <w:link w:val="FooterChar2"/>
    <w:uiPriority w:val="99"/>
    <w:rsid w:val="00272E8B"/>
    <w:pPr>
      <w:tabs>
        <w:tab w:val="center" w:pos="4320"/>
        <w:tab w:val="right" w:pos="8640"/>
      </w:tabs>
    </w:pPr>
    <w:rPr>
      <w:lang w:eastAsia="en-US"/>
    </w:rPr>
  </w:style>
  <w:style w:type="character" w:customStyle="1" w:styleId="FooterChar">
    <w:name w:val="Footer Char"/>
    <w:basedOn w:val="DefaultParagraphFont"/>
    <w:uiPriority w:val="99"/>
    <w:locked/>
    <w:rsid w:val="004332E9"/>
    <w:rPr>
      <w:rFonts w:cs="Times New Roman"/>
      <w:sz w:val="24"/>
      <w:szCs w:val="24"/>
      <w:lang w:val="en-GB" w:eastAsia="en-GB" w:bidi="ar-SA"/>
    </w:rPr>
  </w:style>
  <w:style w:type="character" w:customStyle="1" w:styleId="FooterChar2">
    <w:name w:val="Footer Char2"/>
    <w:basedOn w:val="DefaultParagraphFont"/>
    <w:link w:val="Footer"/>
    <w:uiPriority w:val="99"/>
    <w:locked/>
    <w:rsid w:val="004332E9"/>
    <w:rPr>
      <w:rFonts w:cs="Times New Roman"/>
      <w:sz w:val="24"/>
      <w:szCs w:val="24"/>
      <w:lang w:val="en-GB" w:eastAsia="en-US" w:bidi="ar-SA"/>
    </w:rPr>
  </w:style>
  <w:style w:type="paragraph" w:styleId="Subtitle">
    <w:name w:val="Subtitle"/>
    <w:basedOn w:val="Normal"/>
    <w:link w:val="SubtitleChar"/>
    <w:qFormat/>
    <w:rsid w:val="00272E8B"/>
    <w:pPr>
      <w:jc w:val="center"/>
      <w:outlineLvl w:val="0"/>
    </w:pPr>
    <w:rPr>
      <w:rFonts w:ascii="Arial" w:hAnsi="Arial"/>
      <w:b/>
      <w:u w:val="single"/>
      <w:lang w:eastAsia="en-US"/>
    </w:rPr>
  </w:style>
  <w:style w:type="character" w:customStyle="1" w:styleId="SubtitleChar">
    <w:name w:val="Subtitle Char"/>
    <w:basedOn w:val="DefaultParagraphFont"/>
    <w:link w:val="Subtitle"/>
    <w:uiPriority w:val="99"/>
    <w:locked/>
    <w:rsid w:val="00351AD7"/>
    <w:rPr>
      <w:rFonts w:ascii="Cambria" w:hAnsi="Cambria" w:cs="Times New Roman"/>
      <w:sz w:val="24"/>
      <w:szCs w:val="24"/>
    </w:rPr>
  </w:style>
  <w:style w:type="table" w:styleId="TableGrid">
    <w:name w:val="Table Grid"/>
    <w:basedOn w:val="TableNormal"/>
    <w:uiPriority w:val="99"/>
    <w:rsid w:val="00272E8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272E8B"/>
    <w:pPr>
      <w:spacing w:after="160"/>
    </w:pPr>
  </w:style>
  <w:style w:type="paragraph" w:customStyle="1" w:styleId="TableParagraph">
    <w:name w:val="Table Paragraph"/>
    <w:basedOn w:val="Normal"/>
    <w:uiPriority w:val="99"/>
    <w:rsid w:val="004332E9"/>
    <w:pPr>
      <w:widowControl w:val="0"/>
      <w:autoSpaceDE w:val="0"/>
      <w:autoSpaceDN w:val="0"/>
      <w:ind w:left="103"/>
    </w:pPr>
    <w:rPr>
      <w:rFonts w:ascii="Arial" w:hAnsi="Arial" w:cs="Arial"/>
      <w:sz w:val="22"/>
      <w:szCs w:val="22"/>
      <w:lang w:val="en-US" w:eastAsia="en-US"/>
    </w:rPr>
  </w:style>
  <w:style w:type="paragraph" w:styleId="ListParagraph">
    <w:name w:val="List Paragraph"/>
    <w:basedOn w:val="Normal"/>
    <w:uiPriority w:val="99"/>
    <w:qFormat/>
    <w:rsid w:val="004332E9"/>
    <w:pPr>
      <w:widowControl w:val="0"/>
      <w:autoSpaceDE w:val="0"/>
      <w:autoSpaceDN w:val="0"/>
      <w:adjustRightInd w:val="0"/>
    </w:pPr>
    <w:rPr>
      <w:rFonts w:ascii="Arial" w:hAnsi="Arial"/>
    </w:rPr>
  </w:style>
  <w:style w:type="paragraph" w:styleId="Header">
    <w:name w:val="header"/>
    <w:basedOn w:val="Normal"/>
    <w:link w:val="HeaderChar1"/>
    <w:rsid w:val="004332E9"/>
    <w:pPr>
      <w:tabs>
        <w:tab w:val="center" w:pos="4153"/>
        <w:tab w:val="right" w:pos="8306"/>
      </w:tabs>
    </w:pPr>
    <w:rPr>
      <w:rFonts w:ascii="Calibri" w:hAnsi="Calibri" w:cs="Calibri"/>
      <w:sz w:val="22"/>
      <w:szCs w:val="22"/>
    </w:rPr>
  </w:style>
  <w:style w:type="character" w:customStyle="1" w:styleId="HeaderChar">
    <w:name w:val="Header Char"/>
    <w:basedOn w:val="DefaultParagraphFont"/>
    <w:uiPriority w:val="99"/>
    <w:locked/>
    <w:rsid w:val="00351AD7"/>
    <w:rPr>
      <w:rFonts w:cs="Times New Roman"/>
      <w:sz w:val="24"/>
      <w:szCs w:val="24"/>
    </w:rPr>
  </w:style>
  <w:style w:type="character" w:customStyle="1" w:styleId="HeaderChar1">
    <w:name w:val="Header Char1"/>
    <w:basedOn w:val="DefaultParagraphFont"/>
    <w:link w:val="Header"/>
    <w:uiPriority w:val="99"/>
    <w:locked/>
    <w:rsid w:val="004332E9"/>
    <w:rPr>
      <w:rFonts w:ascii="Calibri" w:hAnsi="Calibri" w:cs="Calibri"/>
      <w:sz w:val="22"/>
      <w:szCs w:val="22"/>
      <w:lang w:val="en-GB" w:eastAsia="en-GB" w:bidi="ar-SA"/>
    </w:rPr>
  </w:style>
  <w:style w:type="character" w:customStyle="1" w:styleId="CharChar4">
    <w:name w:val="Char Char4"/>
    <w:basedOn w:val="DefaultParagraphFont"/>
    <w:uiPriority w:val="99"/>
    <w:locked/>
    <w:rsid w:val="004332E9"/>
    <w:rPr>
      <w:rFonts w:cs="Times New Roman"/>
      <w:lang w:val="en-GB" w:eastAsia="en-GB"/>
    </w:rPr>
  </w:style>
  <w:style w:type="paragraph" w:styleId="CommentSubject">
    <w:name w:val="annotation subject"/>
    <w:basedOn w:val="CommentText"/>
    <w:next w:val="CommentText"/>
    <w:link w:val="CommentSubjectChar1"/>
    <w:uiPriority w:val="99"/>
    <w:semiHidden/>
    <w:rsid w:val="004332E9"/>
    <w:pPr>
      <w:widowControl w:val="0"/>
      <w:autoSpaceDE w:val="0"/>
      <w:autoSpaceDN w:val="0"/>
      <w:adjustRightInd w:val="0"/>
      <w:spacing w:after="0"/>
    </w:pPr>
    <w:rPr>
      <w:rFonts w:ascii="Arial" w:hAnsi="Arial"/>
      <w:b/>
      <w:bCs/>
      <w:lang w:eastAsia="en-GB"/>
    </w:rPr>
  </w:style>
  <w:style w:type="character" w:customStyle="1" w:styleId="CommentSubjectChar">
    <w:name w:val="Comment Subject Char"/>
    <w:basedOn w:val="CommentTextChar1"/>
    <w:uiPriority w:val="99"/>
    <w:semiHidden/>
    <w:locked/>
    <w:rsid w:val="00351AD7"/>
    <w:rPr>
      <w:rFonts w:ascii="Calibri" w:hAnsi="Calibri" w:cs="Times New Roman"/>
      <w:b/>
      <w:bCs/>
      <w:sz w:val="20"/>
      <w:szCs w:val="20"/>
      <w:lang w:val="en-GB" w:eastAsia="en-US" w:bidi="ar-SA"/>
    </w:rPr>
  </w:style>
  <w:style w:type="character" w:customStyle="1" w:styleId="CommentSubjectChar1">
    <w:name w:val="Comment Subject Char1"/>
    <w:basedOn w:val="CharChar4"/>
    <w:link w:val="CommentSubject"/>
    <w:uiPriority w:val="99"/>
    <w:semiHidden/>
    <w:locked/>
    <w:rsid w:val="004332E9"/>
    <w:rPr>
      <w:rFonts w:ascii="Arial" w:hAnsi="Arial" w:cs="Times New Roman"/>
      <w:b/>
      <w:bCs/>
      <w:lang w:val="en-GB" w:eastAsia="en-GB" w:bidi="ar-SA"/>
    </w:rPr>
  </w:style>
  <w:style w:type="character" w:customStyle="1" w:styleId="Heading1Char1">
    <w:name w:val="Heading 1 Char1"/>
    <w:aliases w:val="Outline1 Char1"/>
    <w:basedOn w:val="DefaultParagraphFont"/>
    <w:uiPriority w:val="99"/>
    <w:locked/>
    <w:rsid w:val="004332E9"/>
    <w:rPr>
      <w:rFonts w:ascii="Cambria" w:hAnsi="Cambria" w:cs="Cambria"/>
      <w:b/>
      <w:bCs/>
      <w:kern w:val="32"/>
      <w:sz w:val="32"/>
      <w:szCs w:val="32"/>
      <w:lang w:val="en-GB" w:eastAsia="en-US"/>
    </w:rPr>
  </w:style>
  <w:style w:type="character" w:customStyle="1" w:styleId="Heading2Char1">
    <w:name w:val="Heading 2 Char1"/>
    <w:aliases w:val="Outline2 Char1"/>
    <w:basedOn w:val="DefaultParagraphFont"/>
    <w:uiPriority w:val="99"/>
    <w:locked/>
    <w:rsid w:val="004332E9"/>
    <w:rPr>
      <w:rFonts w:ascii="Cambria" w:hAnsi="Cambria" w:cs="Cambria"/>
      <w:b/>
      <w:bCs/>
      <w:i/>
      <w:iCs/>
      <w:sz w:val="28"/>
      <w:szCs w:val="28"/>
      <w:lang w:val="en-GB" w:eastAsia="en-US"/>
    </w:rPr>
  </w:style>
  <w:style w:type="character" w:customStyle="1" w:styleId="FooterChar1">
    <w:name w:val="Footer Char1"/>
    <w:basedOn w:val="DefaultParagraphFont"/>
    <w:uiPriority w:val="99"/>
    <w:locked/>
    <w:rsid w:val="004332E9"/>
    <w:rPr>
      <w:rFonts w:ascii="Calibri" w:hAnsi="Calibri" w:cs="Calibri"/>
      <w:sz w:val="22"/>
      <w:szCs w:val="22"/>
      <w:lang w:val="en-GB" w:eastAsia="en-US"/>
    </w:rPr>
  </w:style>
  <w:style w:type="paragraph" w:styleId="NoSpacing">
    <w:name w:val="No Spacing"/>
    <w:uiPriority w:val="99"/>
    <w:qFormat/>
    <w:rsid w:val="004332E9"/>
    <w:rPr>
      <w:rFonts w:ascii="Calibri" w:hAnsi="Calibri" w:cs="Calibri"/>
      <w:lang w:eastAsia="en-US"/>
    </w:rPr>
  </w:style>
  <w:style w:type="character" w:customStyle="1" w:styleId="BodyTextChar1">
    <w:name w:val="Body Text Char1"/>
    <w:basedOn w:val="DefaultParagraphFont"/>
    <w:uiPriority w:val="99"/>
    <w:locked/>
    <w:rsid w:val="004332E9"/>
    <w:rPr>
      <w:rFonts w:cs="Times New Roman"/>
      <w:sz w:val="24"/>
      <w:szCs w:val="24"/>
    </w:rPr>
  </w:style>
  <w:style w:type="paragraph" w:customStyle="1" w:styleId="Style1">
    <w:name w:val="Style1"/>
    <w:basedOn w:val="Normal"/>
    <w:uiPriority w:val="99"/>
    <w:rsid w:val="004332E9"/>
    <w:rPr>
      <w:rFonts w:ascii="Tahoma" w:hAnsi="Tahoma" w:cs="Tahoma"/>
      <w:sz w:val="22"/>
      <w:szCs w:val="22"/>
      <w:lang w:eastAsia="en-US"/>
    </w:rPr>
  </w:style>
  <w:style w:type="paragraph" w:styleId="BodyText3">
    <w:name w:val="Body Text 3"/>
    <w:basedOn w:val="Normal"/>
    <w:link w:val="BodyText3Char"/>
    <w:uiPriority w:val="99"/>
    <w:rsid w:val="004332E9"/>
    <w:pPr>
      <w:spacing w:after="120"/>
    </w:pPr>
    <w:rPr>
      <w:rFonts w:ascii="Arial" w:hAnsi="Arial"/>
      <w:sz w:val="16"/>
      <w:szCs w:val="16"/>
    </w:rPr>
  </w:style>
  <w:style w:type="character" w:customStyle="1" w:styleId="BodyText3Char">
    <w:name w:val="Body Text 3 Char"/>
    <w:basedOn w:val="DefaultParagraphFont"/>
    <w:link w:val="BodyText3"/>
    <w:uiPriority w:val="99"/>
    <w:semiHidden/>
    <w:locked/>
    <w:rsid w:val="00351AD7"/>
    <w:rPr>
      <w:rFonts w:cs="Times New Roman"/>
      <w:sz w:val="16"/>
      <w:szCs w:val="16"/>
    </w:rPr>
  </w:style>
  <w:style w:type="character" w:styleId="Strong">
    <w:name w:val="Strong"/>
    <w:basedOn w:val="DefaultParagraphFont"/>
    <w:uiPriority w:val="99"/>
    <w:qFormat/>
    <w:rsid w:val="004332E9"/>
    <w:rPr>
      <w:rFonts w:cs="Times New Roman"/>
      <w:b/>
      <w:bCs/>
    </w:rPr>
  </w:style>
  <w:style w:type="character" w:customStyle="1" w:styleId="CharChar41">
    <w:name w:val="Char Char41"/>
    <w:uiPriority w:val="99"/>
    <w:locked/>
    <w:rsid w:val="004332E9"/>
    <w:rPr>
      <w:rFonts w:ascii="Arial" w:hAnsi="Arial"/>
      <w:sz w:val="22"/>
      <w:lang w:eastAsia="en-US"/>
    </w:rPr>
  </w:style>
  <w:style w:type="character" w:styleId="Emphasis">
    <w:name w:val="Emphasis"/>
    <w:basedOn w:val="DefaultParagraphFont"/>
    <w:uiPriority w:val="99"/>
    <w:qFormat/>
    <w:rsid w:val="004332E9"/>
    <w:rPr>
      <w:rFonts w:cs="Times New Roman"/>
      <w:i/>
      <w:iCs/>
    </w:rPr>
  </w:style>
  <w:style w:type="paragraph" w:styleId="BodyText2">
    <w:name w:val="Body Text 2"/>
    <w:basedOn w:val="Normal"/>
    <w:link w:val="BodyText2Char1"/>
    <w:uiPriority w:val="99"/>
    <w:rsid w:val="004332E9"/>
    <w:pPr>
      <w:spacing w:after="120" w:line="480" w:lineRule="auto"/>
    </w:pPr>
    <w:rPr>
      <w:szCs w:val="20"/>
      <w:lang w:eastAsia="en-US"/>
    </w:rPr>
  </w:style>
  <w:style w:type="character" w:customStyle="1" w:styleId="BodyText2Char">
    <w:name w:val="Body Text 2 Char"/>
    <w:basedOn w:val="DefaultParagraphFont"/>
    <w:uiPriority w:val="99"/>
    <w:semiHidden/>
    <w:locked/>
    <w:rsid w:val="00351AD7"/>
    <w:rPr>
      <w:rFonts w:cs="Times New Roman"/>
      <w:sz w:val="24"/>
      <w:szCs w:val="24"/>
    </w:rPr>
  </w:style>
  <w:style w:type="character" w:customStyle="1" w:styleId="BodyText2Char1">
    <w:name w:val="Body Text 2 Char1"/>
    <w:basedOn w:val="DefaultParagraphFont"/>
    <w:link w:val="BodyText2"/>
    <w:uiPriority w:val="99"/>
    <w:semiHidden/>
    <w:locked/>
    <w:rsid w:val="004332E9"/>
    <w:rPr>
      <w:rFonts w:cs="Times New Roman"/>
      <w:sz w:val="24"/>
      <w:lang w:val="en-GB" w:eastAsia="en-US" w:bidi="ar-SA"/>
    </w:rPr>
  </w:style>
  <w:style w:type="character" w:customStyle="1" w:styleId="TitleChar1">
    <w:name w:val="Title Char1"/>
    <w:basedOn w:val="DefaultParagraphFont"/>
    <w:uiPriority w:val="99"/>
    <w:locked/>
    <w:rsid w:val="004332E9"/>
    <w:rPr>
      <w:rFonts w:cs="Times New Roman"/>
      <w:b/>
      <w:sz w:val="22"/>
      <w:lang w:val="en-GB" w:eastAsia="en-US" w:bidi="ar-SA"/>
    </w:rPr>
  </w:style>
  <w:style w:type="paragraph" w:customStyle="1" w:styleId="Frontpage-Documentname">
    <w:name w:val="Frontpage - Document name"/>
    <w:basedOn w:val="Normal"/>
    <w:uiPriority w:val="99"/>
    <w:rsid w:val="00951270"/>
    <w:pPr>
      <w:spacing w:line="640" w:lineRule="atLeast"/>
    </w:pPr>
    <w:rPr>
      <w:rFonts w:ascii="Palatino Linotype" w:hAnsi="Palatino Linotype"/>
      <w:color w:val="A7A8AA"/>
      <w:sz w:val="56"/>
      <w:szCs w:val="20"/>
      <w:lang w:eastAsia="en-US"/>
    </w:rPr>
  </w:style>
  <w:style w:type="paragraph" w:styleId="ListBullet">
    <w:name w:val="List Bullet"/>
    <w:basedOn w:val="Normal"/>
    <w:uiPriority w:val="99"/>
    <w:rsid w:val="00414728"/>
    <w:pPr>
      <w:numPr>
        <w:numId w:val="8"/>
      </w:numPr>
      <w:spacing w:after="120" w:line="240" w:lineRule="atLeast"/>
    </w:pPr>
    <w:rPr>
      <w:rFonts w:ascii="Segoe UI Light" w:hAnsi="Segoe UI Light"/>
      <w:sz w:val="20"/>
      <w:szCs w:val="20"/>
      <w:lang w:eastAsia="en-US"/>
    </w:rPr>
  </w:style>
  <w:style w:type="character" w:styleId="PageNumber">
    <w:name w:val="page number"/>
    <w:basedOn w:val="DefaultParagraphFont"/>
    <w:uiPriority w:val="99"/>
    <w:rsid w:val="002C56CB"/>
    <w:rPr>
      <w:rFonts w:cs="Times New Roman"/>
    </w:rPr>
  </w:style>
  <w:style w:type="paragraph" w:customStyle="1" w:styleId="Normal1">
    <w:name w:val="Normal1"/>
    <w:basedOn w:val="Normal"/>
    <w:uiPriority w:val="99"/>
    <w:rsid w:val="00067415"/>
    <w:rPr>
      <w:sz w:val="20"/>
      <w:szCs w:val="20"/>
      <w:lang w:val="en-US" w:eastAsia="en-US"/>
    </w:rPr>
  </w:style>
  <w:style w:type="character" w:customStyle="1" w:styleId="BodyTextIndentChar">
    <w:name w:val="Body Text Indent Char"/>
    <w:basedOn w:val="DefaultParagraphFont"/>
    <w:link w:val="BodyTextIndent"/>
    <w:uiPriority w:val="99"/>
    <w:semiHidden/>
    <w:locked/>
    <w:rsid w:val="000F2483"/>
    <w:rPr>
      <w:rFonts w:cs="Times New Roman"/>
      <w:sz w:val="24"/>
      <w:szCs w:val="24"/>
      <w:lang w:val="en-GB" w:eastAsia="en-US" w:bidi="ar-SA"/>
    </w:rPr>
  </w:style>
  <w:style w:type="paragraph" w:styleId="BodyTextIndent">
    <w:name w:val="Body Text Indent"/>
    <w:basedOn w:val="Normal"/>
    <w:link w:val="BodyTextIndentChar"/>
    <w:uiPriority w:val="99"/>
    <w:rsid w:val="000F2483"/>
    <w:pPr>
      <w:spacing w:after="120"/>
      <w:ind w:left="283"/>
    </w:pPr>
    <w:rPr>
      <w:lang w:eastAsia="en-US"/>
    </w:rPr>
  </w:style>
  <w:style w:type="character" w:customStyle="1" w:styleId="BodyTextIndentChar1">
    <w:name w:val="Body Text Indent Char1"/>
    <w:basedOn w:val="DefaultParagraphFont"/>
    <w:uiPriority w:val="99"/>
    <w:semiHidden/>
    <w:locked/>
    <w:rsid w:val="00242F91"/>
    <w:rPr>
      <w:rFonts w:cs="Times New Roman"/>
      <w:sz w:val="24"/>
      <w:szCs w:val="24"/>
    </w:rPr>
  </w:style>
  <w:style w:type="character" w:customStyle="1" w:styleId="apple-tab-span">
    <w:name w:val="apple-tab-span"/>
    <w:basedOn w:val="DefaultParagraphFont"/>
    <w:uiPriority w:val="99"/>
    <w:rsid w:val="000F2483"/>
    <w:rPr>
      <w:rFonts w:cs="Times New Roman"/>
    </w:rPr>
  </w:style>
  <w:style w:type="paragraph" w:styleId="BodyTextIndent2">
    <w:name w:val="Body Text Indent 2"/>
    <w:basedOn w:val="Normal"/>
    <w:link w:val="BodyTextIndent2Char"/>
    <w:uiPriority w:val="99"/>
    <w:rsid w:val="000F2483"/>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242F91"/>
    <w:rPr>
      <w:rFonts w:cs="Times New Roman"/>
      <w:sz w:val="24"/>
      <w:szCs w:val="24"/>
    </w:rPr>
  </w:style>
  <w:style w:type="paragraph" w:customStyle="1" w:styleId="p1">
    <w:name w:val="p1"/>
    <w:basedOn w:val="Normal"/>
    <w:uiPriority w:val="99"/>
    <w:rsid w:val="000F2483"/>
    <w:pPr>
      <w:tabs>
        <w:tab w:val="left" w:pos="720"/>
      </w:tabs>
      <w:spacing w:line="240" w:lineRule="atLeast"/>
    </w:pPr>
    <w:rPr>
      <w:rFonts w:ascii="Times" w:hAnsi="Times"/>
      <w:szCs w:val="20"/>
      <w:lang w:eastAsia="en-US"/>
    </w:rPr>
  </w:style>
  <w:style w:type="paragraph" w:customStyle="1" w:styleId="BodyText1">
    <w:name w:val="Body Text1"/>
    <w:uiPriority w:val="99"/>
    <w:rsid w:val="00C92639"/>
    <w:pPr>
      <w:autoSpaceDE w:val="0"/>
      <w:autoSpaceDN w:val="0"/>
      <w:adjustRightInd w:val="0"/>
      <w:spacing w:after="113" w:line="330" w:lineRule="atLeast"/>
      <w:jc w:val="both"/>
    </w:pPr>
    <w:rPr>
      <w:color w:val="000000"/>
      <w:lang w:val="en-US" w:eastAsia="en-US"/>
    </w:rPr>
  </w:style>
  <w:style w:type="paragraph" w:customStyle="1" w:styleId="Subhead2">
    <w:name w:val="Subhead 2"/>
    <w:basedOn w:val="Normal"/>
    <w:uiPriority w:val="99"/>
    <w:rsid w:val="00C92639"/>
    <w:pPr>
      <w:autoSpaceDE w:val="0"/>
      <w:autoSpaceDN w:val="0"/>
      <w:adjustRightInd w:val="0"/>
      <w:spacing w:after="113"/>
    </w:pPr>
    <w:rPr>
      <w:rFonts w:ascii="StoneSans" w:hAnsi="StoneSans"/>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203271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
<Relationships xmlns="http://schemas.openxmlformats.org/package/2006/relationships"><Relationship Id="rId13" Type="http://schemas.openxmlformats.org/officeDocument/2006/relationships/image" Target="media/image4.jpeg" /><Relationship Id="rId18" Type="http://schemas.openxmlformats.org/officeDocument/2006/relationships/hyperlink" Target="#" TargetMode="External" /><Relationship Id="rId26" Type="http://schemas.openxmlformats.org/officeDocument/2006/relationships/hyperlink" Target="#" TargetMode="External" /><Relationship Id="rId39" Type="http://schemas.openxmlformats.org/officeDocument/2006/relationships/hyperlink" Target="#" TargetMode="External" /><Relationship Id="rId21" Type="http://schemas.openxmlformats.org/officeDocument/2006/relationships/hyperlink" Target="#" TargetMode="External" /><Relationship Id="rId34" Type="http://schemas.openxmlformats.org/officeDocument/2006/relationships/hyperlink" Target="#" TargetMode="External" /><Relationship Id="rId42" Type="http://schemas.openxmlformats.org/officeDocument/2006/relationships/hyperlink" Target="#" TargetMode="External" /><Relationship Id="rId47" Type="http://schemas.openxmlformats.org/officeDocument/2006/relationships/hyperlink" Target="#" TargetMode="External" /><Relationship Id="rId50" Type="http://schemas.openxmlformats.org/officeDocument/2006/relationships/hyperlink" Target="#" TargetMode="External" /><Relationship Id="rId55" Type="http://schemas.openxmlformats.org/officeDocument/2006/relationships/image" Target="media/image7.png" /><Relationship Id="rId7" Type="http://schemas.openxmlformats.org/officeDocument/2006/relationships/image" Target="media/image2.jpeg" /><Relationship Id="rId2" Type="http://schemas.openxmlformats.org/officeDocument/2006/relationships/styles" Target="styles.xml" /><Relationship Id="rId16" Type="http://schemas.openxmlformats.org/officeDocument/2006/relationships/hyperlink" Target="#" TargetMode="External" /><Relationship Id="rId20" Type="http://schemas.openxmlformats.org/officeDocument/2006/relationships/hyperlink" Target="#" TargetMode="External" /><Relationship Id="rId29" Type="http://schemas.openxmlformats.org/officeDocument/2006/relationships/hyperlink" Target="#" TargetMode="External" /><Relationship Id="rId41" Type="http://schemas.openxmlformats.org/officeDocument/2006/relationships/hyperlink" Target="#" TargetMode="External" /><Relationship Id="rId54" Type="http://schemas.openxmlformats.org/officeDocument/2006/relationships/hyperlink" Target="#" TargetMode="External" /><Relationship Id="rId62" Type="http://schemas.openxmlformats.org/officeDocument/2006/relationships/theme" Target="theme/theme1.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oter" Target="footer2.xml" /><Relationship Id="rId24" Type="http://schemas.openxmlformats.org/officeDocument/2006/relationships/hyperlink" Target="#" TargetMode="External" /><Relationship Id="rId32" Type="http://schemas.openxmlformats.org/officeDocument/2006/relationships/hyperlink" Target="#" TargetMode="External" /><Relationship Id="rId37" Type="http://schemas.openxmlformats.org/officeDocument/2006/relationships/hyperlink" Target="#" TargetMode="External" /><Relationship Id="rId40" Type="http://schemas.openxmlformats.org/officeDocument/2006/relationships/hyperlink" Target="#" TargetMode="External" /><Relationship Id="rId45" Type="http://schemas.openxmlformats.org/officeDocument/2006/relationships/hyperlink" Target="#" TargetMode="External" /><Relationship Id="rId53" Type="http://schemas.openxmlformats.org/officeDocument/2006/relationships/image" Target="media/image6.jpeg" /><Relationship Id="rId58" Type="http://schemas.openxmlformats.org/officeDocument/2006/relationships/hyperlink" Target="#" TargetMode="External" /><Relationship Id="rId5" Type="http://schemas.openxmlformats.org/officeDocument/2006/relationships/footnotes" Target="footnotes.xml" /><Relationship Id="rId15" Type="http://schemas.openxmlformats.org/officeDocument/2006/relationships/hyperlink" Target="#" TargetMode="External" /><Relationship Id="rId23" Type="http://schemas.openxmlformats.org/officeDocument/2006/relationships/hyperlink" Target="#" TargetMode="External" /><Relationship Id="rId28" Type="http://schemas.openxmlformats.org/officeDocument/2006/relationships/hyperlink" Target="#" TargetMode="External" /><Relationship Id="rId36" Type="http://schemas.openxmlformats.org/officeDocument/2006/relationships/hyperlink" Target="#" TargetMode="External" /><Relationship Id="rId49" Type="http://schemas.openxmlformats.org/officeDocument/2006/relationships/hyperlink" Target="#" TargetMode="External" /><Relationship Id="rId57" Type="http://schemas.openxmlformats.org/officeDocument/2006/relationships/hyperlink" Target="#" TargetMode="External" /><Relationship Id="rId61" Type="http://schemas.openxmlformats.org/officeDocument/2006/relationships/fontTable" Target="fontTable.xml" /><Relationship Id="rId10" Type="http://schemas.openxmlformats.org/officeDocument/2006/relationships/footer" Target="footer1.xml" /><Relationship Id="rId19" Type="http://schemas.openxmlformats.org/officeDocument/2006/relationships/hyperlink" Target="#" TargetMode="External" /><Relationship Id="rId31" Type="http://schemas.openxmlformats.org/officeDocument/2006/relationships/hyperlink" Target="#" TargetMode="External" /><Relationship Id="rId44" Type="http://schemas.openxmlformats.org/officeDocument/2006/relationships/hyperlink" Target="#" TargetMode="External" /><Relationship Id="rId52" Type="http://schemas.openxmlformats.org/officeDocument/2006/relationships/hyperlink" Target="#" TargetMode="External" /><Relationship Id="rId60" Type="http://schemas.openxmlformats.org/officeDocument/2006/relationships/footer" Target="footer4.xml" /><Relationship Id="rId4" Type="http://schemas.openxmlformats.org/officeDocument/2006/relationships/webSettings" Target="webSettings.xml" /><Relationship Id="rId9" Type="http://schemas.openxmlformats.org/officeDocument/2006/relationships/header" Target="header2.xml" /><Relationship Id="rId14" Type="http://schemas.openxmlformats.org/officeDocument/2006/relationships/image" Target="media/image5.jpeg" /><Relationship Id="rId22" Type="http://schemas.openxmlformats.org/officeDocument/2006/relationships/hyperlink" Target="#" TargetMode="External" /><Relationship Id="rId27" Type="http://schemas.openxmlformats.org/officeDocument/2006/relationships/hyperlink" Target="#" TargetMode="External" /><Relationship Id="rId30" Type="http://schemas.openxmlformats.org/officeDocument/2006/relationships/hyperlink" Target="#" TargetMode="External" /><Relationship Id="rId35" Type="http://schemas.openxmlformats.org/officeDocument/2006/relationships/hyperlink" Target="#" TargetMode="External" /><Relationship Id="rId43" Type="http://schemas.openxmlformats.org/officeDocument/2006/relationships/hyperlink" Target="#" TargetMode="External" /><Relationship Id="rId48" Type="http://schemas.openxmlformats.org/officeDocument/2006/relationships/hyperlink" Target="#" TargetMode="External" /><Relationship Id="rId56" Type="http://schemas.openxmlformats.org/officeDocument/2006/relationships/hyperlink" Target="#" TargetMode="External" /><Relationship Id="rId8" Type="http://schemas.openxmlformats.org/officeDocument/2006/relationships/header" Target="header1.xml" /><Relationship Id="rId51" Type="http://schemas.openxmlformats.org/officeDocument/2006/relationships/hyperlink" Target="#" TargetMode="External" /><Relationship Id="rId3" Type="http://schemas.openxmlformats.org/officeDocument/2006/relationships/settings" Target="settings.xml" /><Relationship Id="rId12" Type="http://schemas.openxmlformats.org/officeDocument/2006/relationships/header" Target="header3.xml" /><Relationship Id="rId17" Type="http://schemas.openxmlformats.org/officeDocument/2006/relationships/hyperlink" Target="#" TargetMode="External" /><Relationship Id="rId25" Type="http://schemas.openxmlformats.org/officeDocument/2006/relationships/hyperlink" Target="#" TargetMode="External" /><Relationship Id="rId33" Type="http://schemas.openxmlformats.org/officeDocument/2006/relationships/hyperlink" Target="#" TargetMode="External" /><Relationship Id="rId38" Type="http://schemas.openxmlformats.org/officeDocument/2006/relationships/hyperlink" Target="#" TargetMode="External" /><Relationship Id="rId46" Type="http://schemas.openxmlformats.org/officeDocument/2006/relationships/hyperlink" Target="#" TargetMode="External" /><Relationship Id="rId59" Type="http://schemas.openxmlformats.org/officeDocument/2006/relationships/footer" Target="footer3.xml" /> </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25</Pages>
  <Words>8023</Words>
  <Characters>45734</Characters>
  <Application>Microsoft Office Word</Application>
  <DocSecurity>0</DocSecurity>
  <Lines>381</Lines>
  <Paragraphs>107</Paragraphs>
  <ScaleCrop>false</ScaleCrop>
  <HeadingPairs>
    <vt:vector size="2" baseType="variant">
      <vt:variant>
        <vt:lpstr>Title</vt:lpstr>
      </vt:variant>
      <vt:variant>
        <vt:i4>1</vt:i4>
      </vt:variant>
    </vt:vector>
  </HeadingPairs>
  <TitlesOfParts>
    <vt:vector size="1" baseType="lpstr">
      <vt:lpstr>Welcome from Jane Grant, Chief Executive,</vt:lpstr>
    </vt:vector>
  </TitlesOfParts>
  <Company>NHSGGC</Company>
  <LinksUpToDate>false</LinksUpToDate>
  <CharactersWithSpaces>53650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Welcome from Jane Grant, Chief Executive,</dc:title>
  <dc:creator>chishsu932</dc:creator>
  <cp:lastModifiedBy>Scott O'Rourke</cp:lastModifiedBy>
  <cp:revision>2</cp:revision>
  <cp:lastPrinted>2019-06-19T09:28:00Z</cp:lastPrinted>
  <dcterms:created xsi:type="dcterms:W3CDTF">2021-04-29T12:02:00Z</dcterms:created>
  <dcterms:modified xsi:type="dcterms:W3CDTF">2021-04-29T12:02:00Z</dcterms:modified>
</cp:coreProperties>
</file>