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38276B" w:rsidRDefault="00CD651B" w:rsidP="006A257D">
      <w:pPr>
        <w:pStyle w:val="Title"/>
        <w:rPr>
          <w:rFonts w:ascii="Arial" w:hAnsi="Arial" w:cs="Arial"/>
          <w:sz w:val="22"/>
          <w:szCs w:val="22"/>
        </w:rPr>
      </w:pPr>
      <w:r w:rsidRPr="0038276B">
        <w:rPr>
          <w:rFonts w:ascii="Arial" w:hAnsi="Arial" w:cs="Arial"/>
          <w:sz w:val="22"/>
          <w:szCs w:val="22"/>
        </w:rPr>
        <w:t>NHS Grampian</w:t>
      </w:r>
    </w:p>
    <w:p w:rsidR="00CD651B" w:rsidRPr="0038276B" w:rsidRDefault="00CD651B" w:rsidP="006A257D">
      <w:pPr>
        <w:rPr>
          <w:rFonts w:ascii="Arial" w:hAnsi="Arial" w:cs="Arial"/>
          <w:b/>
          <w:sz w:val="22"/>
          <w:szCs w:val="22"/>
        </w:rPr>
      </w:pPr>
    </w:p>
    <w:p w:rsidR="00CD651B" w:rsidRPr="0038276B" w:rsidRDefault="00CD651B" w:rsidP="006A257D">
      <w:pPr>
        <w:jc w:val="center"/>
        <w:rPr>
          <w:rFonts w:ascii="Arial" w:hAnsi="Arial" w:cs="Arial"/>
          <w:b/>
          <w:sz w:val="22"/>
          <w:szCs w:val="22"/>
        </w:rPr>
      </w:pPr>
      <w:r w:rsidRPr="0038276B">
        <w:rPr>
          <w:rFonts w:ascii="Arial" w:hAnsi="Arial" w:cs="Arial"/>
          <w:b/>
          <w:sz w:val="22"/>
          <w:szCs w:val="22"/>
        </w:rPr>
        <w:t>Job Description</w:t>
      </w:r>
    </w:p>
    <w:p w:rsidR="00CD651B" w:rsidRPr="0038276B" w:rsidRDefault="00CD651B" w:rsidP="006A257D">
      <w:pPr>
        <w:rPr>
          <w:rFonts w:ascii="Arial" w:hAnsi="Arial" w:cs="Arial"/>
          <w:b/>
          <w:sz w:val="22"/>
          <w:szCs w:val="22"/>
        </w:rPr>
      </w:pPr>
    </w:p>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38276B">
        <w:tc>
          <w:tcPr>
            <w:tcW w:w="4261" w:type="dxa"/>
          </w:tcPr>
          <w:p w:rsidR="00CD651B" w:rsidRPr="0038276B" w:rsidRDefault="00895F3E" w:rsidP="006A257D">
            <w:pPr>
              <w:pStyle w:val="Heading2"/>
              <w:ind w:left="0"/>
              <w:jc w:val="left"/>
              <w:rPr>
                <w:rFonts w:ascii="Arial" w:hAnsi="Arial" w:cs="Arial"/>
                <w:i w:val="0"/>
                <w:sz w:val="22"/>
                <w:szCs w:val="22"/>
              </w:rPr>
            </w:pPr>
            <w:r w:rsidRPr="0038276B">
              <w:rPr>
                <w:rFonts w:ascii="Arial" w:hAnsi="Arial" w:cs="Arial"/>
                <w:i w:val="0"/>
                <w:sz w:val="22"/>
                <w:szCs w:val="22"/>
              </w:rPr>
              <w:t>JOB IDENTIFICATION</w:t>
            </w:r>
          </w:p>
        </w:tc>
        <w:tc>
          <w:tcPr>
            <w:tcW w:w="4261" w:type="dxa"/>
          </w:tcPr>
          <w:p w:rsidR="00CD651B" w:rsidRPr="0038276B" w:rsidRDefault="00CD651B" w:rsidP="006A257D">
            <w:pPr>
              <w:pStyle w:val="Heading3"/>
              <w:jc w:val="left"/>
              <w:rPr>
                <w:rFonts w:ascii="Arial" w:hAnsi="Arial" w:cs="Arial"/>
                <w:sz w:val="22"/>
                <w:szCs w:val="22"/>
                <w:u w:val="none"/>
              </w:rPr>
            </w:pPr>
          </w:p>
        </w:tc>
      </w:tr>
      <w:tr w:rsidR="00CD651B" w:rsidRPr="0038276B">
        <w:tc>
          <w:tcPr>
            <w:tcW w:w="4261" w:type="dxa"/>
          </w:tcPr>
          <w:p w:rsidR="00CD651B" w:rsidRPr="0038276B" w:rsidRDefault="00CD651B" w:rsidP="006A257D">
            <w:pPr>
              <w:rPr>
                <w:rFonts w:ascii="Arial" w:hAnsi="Arial" w:cs="Arial"/>
                <w:b/>
                <w:sz w:val="22"/>
                <w:szCs w:val="22"/>
              </w:rPr>
            </w:pPr>
            <w:r w:rsidRPr="0038276B">
              <w:rPr>
                <w:rFonts w:ascii="Arial" w:hAnsi="Arial" w:cs="Arial"/>
                <w:b/>
                <w:sz w:val="22"/>
                <w:szCs w:val="22"/>
              </w:rPr>
              <w:t>Job  Title:</w:t>
            </w:r>
          </w:p>
          <w:p w:rsidR="00CD651B" w:rsidRPr="0038276B" w:rsidRDefault="00CD651B" w:rsidP="006A257D">
            <w:pPr>
              <w:rPr>
                <w:rFonts w:ascii="Arial" w:hAnsi="Arial" w:cs="Arial"/>
                <w:b/>
                <w:sz w:val="22"/>
                <w:szCs w:val="22"/>
              </w:rPr>
            </w:pPr>
          </w:p>
        </w:tc>
        <w:tc>
          <w:tcPr>
            <w:tcW w:w="4261" w:type="dxa"/>
          </w:tcPr>
          <w:p w:rsidR="00CD651B" w:rsidRPr="0038276B" w:rsidRDefault="000943D7" w:rsidP="006A257D">
            <w:pPr>
              <w:rPr>
                <w:rFonts w:ascii="Arial" w:hAnsi="Arial" w:cs="Arial"/>
                <w:sz w:val="22"/>
                <w:szCs w:val="22"/>
              </w:rPr>
            </w:pPr>
            <w:r w:rsidRPr="0038276B">
              <w:rPr>
                <w:rFonts w:ascii="Arial" w:hAnsi="Arial" w:cs="Arial"/>
                <w:sz w:val="22"/>
                <w:szCs w:val="22"/>
              </w:rPr>
              <w:t xml:space="preserve">Medical Secretary </w:t>
            </w:r>
          </w:p>
        </w:tc>
      </w:tr>
      <w:tr w:rsidR="00CD651B" w:rsidRPr="0038276B">
        <w:tc>
          <w:tcPr>
            <w:tcW w:w="4261" w:type="dxa"/>
          </w:tcPr>
          <w:p w:rsidR="00CD651B" w:rsidRPr="0038276B" w:rsidRDefault="00CD651B" w:rsidP="006A257D">
            <w:pPr>
              <w:rPr>
                <w:rFonts w:ascii="Arial" w:hAnsi="Arial" w:cs="Arial"/>
                <w:b/>
                <w:sz w:val="22"/>
                <w:szCs w:val="22"/>
              </w:rPr>
            </w:pPr>
            <w:r w:rsidRPr="0038276B">
              <w:rPr>
                <w:rFonts w:ascii="Arial" w:hAnsi="Arial" w:cs="Arial"/>
                <w:b/>
                <w:sz w:val="22"/>
                <w:szCs w:val="22"/>
              </w:rPr>
              <w:t>Department(s):</w:t>
            </w:r>
          </w:p>
          <w:p w:rsidR="00CD651B" w:rsidRPr="0038276B" w:rsidRDefault="00CD651B" w:rsidP="006A257D">
            <w:pPr>
              <w:rPr>
                <w:rFonts w:ascii="Arial" w:hAnsi="Arial" w:cs="Arial"/>
                <w:sz w:val="22"/>
                <w:szCs w:val="22"/>
              </w:rPr>
            </w:pPr>
          </w:p>
        </w:tc>
        <w:tc>
          <w:tcPr>
            <w:tcW w:w="4261" w:type="dxa"/>
          </w:tcPr>
          <w:p w:rsidR="00B8384D" w:rsidRPr="0038276B" w:rsidRDefault="00B8384D" w:rsidP="000943D7">
            <w:pPr>
              <w:rPr>
                <w:rFonts w:ascii="Arial" w:hAnsi="Arial" w:cs="Arial"/>
                <w:sz w:val="22"/>
                <w:szCs w:val="22"/>
              </w:rPr>
            </w:pPr>
            <w:r>
              <w:rPr>
                <w:rFonts w:ascii="Arial" w:hAnsi="Arial" w:cs="Arial"/>
                <w:sz w:val="22"/>
                <w:szCs w:val="22"/>
              </w:rPr>
              <w:t>Adult Mental Health</w:t>
            </w:r>
            <w:r w:rsidR="00C07F6F">
              <w:rPr>
                <w:rFonts w:ascii="Arial" w:hAnsi="Arial" w:cs="Arial"/>
                <w:sz w:val="22"/>
                <w:szCs w:val="22"/>
              </w:rPr>
              <w:t>, Aberdeenshire Health &amp; Social Care Partnership</w:t>
            </w:r>
          </w:p>
        </w:tc>
      </w:tr>
      <w:tr w:rsidR="00CD651B" w:rsidRPr="0038276B">
        <w:tc>
          <w:tcPr>
            <w:tcW w:w="4261" w:type="dxa"/>
          </w:tcPr>
          <w:p w:rsidR="00CD651B" w:rsidRPr="0038276B" w:rsidRDefault="00CD651B" w:rsidP="006A257D">
            <w:pPr>
              <w:rPr>
                <w:rFonts w:ascii="Arial" w:hAnsi="Arial" w:cs="Arial"/>
                <w:b/>
                <w:sz w:val="22"/>
                <w:szCs w:val="22"/>
              </w:rPr>
            </w:pPr>
            <w:r w:rsidRPr="0038276B">
              <w:rPr>
                <w:rFonts w:ascii="Arial" w:hAnsi="Arial" w:cs="Arial"/>
                <w:b/>
                <w:sz w:val="22"/>
                <w:szCs w:val="22"/>
              </w:rPr>
              <w:t>Location:</w:t>
            </w:r>
          </w:p>
          <w:p w:rsidR="00CD651B" w:rsidRPr="0038276B" w:rsidRDefault="00CD651B" w:rsidP="006A257D">
            <w:pPr>
              <w:rPr>
                <w:rFonts w:ascii="Arial" w:hAnsi="Arial" w:cs="Arial"/>
                <w:b/>
                <w:sz w:val="22"/>
                <w:szCs w:val="22"/>
              </w:rPr>
            </w:pPr>
          </w:p>
        </w:tc>
        <w:tc>
          <w:tcPr>
            <w:tcW w:w="4261" w:type="dxa"/>
          </w:tcPr>
          <w:p w:rsidR="00CD651B" w:rsidRPr="0038276B" w:rsidRDefault="000943D7" w:rsidP="006A257D">
            <w:pPr>
              <w:rPr>
                <w:rFonts w:ascii="Arial" w:hAnsi="Arial" w:cs="Arial"/>
                <w:sz w:val="22"/>
                <w:szCs w:val="22"/>
              </w:rPr>
            </w:pPr>
            <w:r w:rsidRPr="0038276B">
              <w:rPr>
                <w:rFonts w:ascii="Arial" w:hAnsi="Arial" w:cs="Arial"/>
                <w:sz w:val="22"/>
                <w:szCs w:val="22"/>
              </w:rPr>
              <w:t xml:space="preserve">Block A, Royal Cornhill Hospital </w:t>
            </w:r>
          </w:p>
        </w:tc>
      </w:tr>
      <w:tr w:rsidR="00EF3D06" w:rsidRPr="0038276B">
        <w:tc>
          <w:tcPr>
            <w:tcW w:w="4261" w:type="dxa"/>
          </w:tcPr>
          <w:p w:rsidR="00EF3D06" w:rsidRPr="0038276B" w:rsidRDefault="00627BC8" w:rsidP="006A257D">
            <w:pPr>
              <w:rPr>
                <w:rFonts w:ascii="Arial" w:hAnsi="Arial" w:cs="Arial"/>
                <w:b/>
                <w:sz w:val="22"/>
                <w:szCs w:val="22"/>
              </w:rPr>
            </w:pPr>
            <w:r>
              <w:rPr>
                <w:rFonts w:ascii="Arial" w:hAnsi="Arial" w:cs="Arial"/>
                <w:b/>
                <w:sz w:val="22"/>
                <w:szCs w:val="22"/>
              </w:rPr>
              <w:t>Hours:</w:t>
            </w:r>
          </w:p>
        </w:tc>
        <w:tc>
          <w:tcPr>
            <w:tcW w:w="4261" w:type="dxa"/>
          </w:tcPr>
          <w:p w:rsidR="00EF3D06" w:rsidRDefault="00627BC8" w:rsidP="006A257D">
            <w:pPr>
              <w:rPr>
                <w:rFonts w:ascii="Arial" w:hAnsi="Arial" w:cs="Arial"/>
                <w:sz w:val="22"/>
                <w:szCs w:val="22"/>
              </w:rPr>
            </w:pPr>
            <w:r>
              <w:rPr>
                <w:rFonts w:ascii="Arial" w:hAnsi="Arial" w:cs="Arial"/>
                <w:sz w:val="22"/>
                <w:szCs w:val="22"/>
              </w:rPr>
              <w:t>15.0 hours per week</w:t>
            </w:r>
          </w:p>
          <w:p w:rsidR="00627BC8" w:rsidRPr="0038276B" w:rsidRDefault="00627BC8" w:rsidP="006A257D">
            <w:pPr>
              <w:rPr>
                <w:rFonts w:ascii="Arial" w:hAnsi="Arial" w:cs="Arial"/>
                <w:sz w:val="22"/>
                <w:szCs w:val="22"/>
              </w:rPr>
            </w:pPr>
          </w:p>
        </w:tc>
      </w:tr>
      <w:tr w:rsidR="00EF3D06" w:rsidRPr="0038276B">
        <w:tc>
          <w:tcPr>
            <w:tcW w:w="4261" w:type="dxa"/>
          </w:tcPr>
          <w:p w:rsidR="00EF3D06" w:rsidRPr="0038276B" w:rsidRDefault="00627BC8" w:rsidP="006A257D">
            <w:pPr>
              <w:rPr>
                <w:rFonts w:ascii="Arial" w:hAnsi="Arial" w:cs="Arial"/>
                <w:b/>
                <w:sz w:val="22"/>
                <w:szCs w:val="22"/>
              </w:rPr>
            </w:pPr>
            <w:r>
              <w:rPr>
                <w:rFonts w:ascii="Arial" w:hAnsi="Arial" w:cs="Arial"/>
                <w:b/>
                <w:sz w:val="22"/>
                <w:szCs w:val="22"/>
              </w:rPr>
              <w:t>Grade and Salary:</w:t>
            </w:r>
          </w:p>
        </w:tc>
        <w:tc>
          <w:tcPr>
            <w:tcW w:w="4261" w:type="dxa"/>
          </w:tcPr>
          <w:p w:rsidR="00627BC8" w:rsidRPr="0038276B" w:rsidRDefault="00627BC8" w:rsidP="006A257D">
            <w:pPr>
              <w:rPr>
                <w:rFonts w:ascii="Arial" w:hAnsi="Arial" w:cs="Arial"/>
                <w:sz w:val="22"/>
                <w:szCs w:val="22"/>
              </w:rPr>
            </w:pPr>
            <w:r>
              <w:rPr>
                <w:rFonts w:ascii="Arial" w:hAnsi="Arial" w:cs="Arial"/>
                <w:sz w:val="22"/>
                <w:szCs w:val="22"/>
              </w:rPr>
              <w:t>Band 4 £</w:t>
            </w:r>
            <w:r w:rsidRPr="00627BC8">
              <w:rPr>
                <w:rFonts w:ascii="Arial" w:hAnsi="Arial" w:cs="Arial"/>
                <w:sz w:val="22"/>
                <w:szCs w:val="22"/>
              </w:rPr>
              <w:t>23,709 - £25,982</w:t>
            </w:r>
            <w:r>
              <w:rPr>
                <w:rFonts w:ascii="Arial" w:hAnsi="Arial" w:cs="Arial"/>
                <w:sz w:val="22"/>
                <w:szCs w:val="22"/>
              </w:rPr>
              <w:t xml:space="preserve"> per annum pro rata</w:t>
            </w:r>
          </w:p>
        </w:tc>
      </w:tr>
      <w:tr w:rsidR="00EF3D06" w:rsidRPr="0038276B">
        <w:tc>
          <w:tcPr>
            <w:tcW w:w="4261" w:type="dxa"/>
          </w:tcPr>
          <w:p w:rsidR="00EF3D06" w:rsidRPr="0038276B" w:rsidRDefault="00EF3D06" w:rsidP="006A257D">
            <w:pPr>
              <w:rPr>
                <w:rFonts w:ascii="Arial" w:hAnsi="Arial" w:cs="Arial"/>
                <w:b/>
                <w:sz w:val="22"/>
                <w:szCs w:val="22"/>
              </w:rPr>
            </w:pPr>
            <w:r>
              <w:rPr>
                <w:rFonts w:ascii="Arial" w:hAnsi="Arial" w:cs="Arial"/>
                <w:b/>
                <w:sz w:val="22"/>
                <w:szCs w:val="22"/>
              </w:rPr>
              <w:t>Job Reference:</w:t>
            </w:r>
          </w:p>
        </w:tc>
        <w:tc>
          <w:tcPr>
            <w:tcW w:w="4261" w:type="dxa"/>
          </w:tcPr>
          <w:p w:rsidR="00EF3D06" w:rsidRDefault="00EF3D06" w:rsidP="006A257D">
            <w:pPr>
              <w:rPr>
                <w:rFonts w:ascii="Arial" w:hAnsi="Arial" w:cs="Arial"/>
                <w:sz w:val="22"/>
                <w:szCs w:val="22"/>
              </w:rPr>
            </w:pPr>
            <w:r>
              <w:rPr>
                <w:rFonts w:ascii="Arial" w:hAnsi="Arial" w:cs="Arial"/>
                <w:sz w:val="22"/>
                <w:szCs w:val="22"/>
              </w:rPr>
              <w:t>MK054133</w:t>
            </w:r>
          </w:p>
          <w:p w:rsidR="00EF3D06" w:rsidRPr="0038276B" w:rsidRDefault="00EF3D06" w:rsidP="006A257D">
            <w:pPr>
              <w:rPr>
                <w:rFonts w:ascii="Arial" w:hAnsi="Arial" w:cs="Arial"/>
                <w:sz w:val="22"/>
                <w:szCs w:val="22"/>
              </w:rPr>
            </w:pPr>
          </w:p>
        </w:tc>
      </w:tr>
      <w:tr w:rsidR="00EF3D06" w:rsidRPr="0038276B">
        <w:tc>
          <w:tcPr>
            <w:tcW w:w="4261" w:type="dxa"/>
          </w:tcPr>
          <w:p w:rsidR="00EF3D06" w:rsidRPr="0038276B" w:rsidRDefault="00EF3D06" w:rsidP="006A257D">
            <w:pPr>
              <w:rPr>
                <w:rFonts w:ascii="Arial" w:hAnsi="Arial" w:cs="Arial"/>
                <w:b/>
                <w:sz w:val="22"/>
                <w:szCs w:val="22"/>
              </w:rPr>
            </w:pPr>
            <w:r>
              <w:rPr>
                <w:rFonts w:ascii="Arial" w:hAnsi="Arial" w:cs="Arial"/>
                <w:b/>
                <w:sz w:val="22"/>
                <w:szCs w:val="22"/>
              </w:rPr>
              <w:t>Contract:</w:t>
            </w:r>
          </w:p>
        </w:tc>
        <w:tc>
          <w:tcPr>
            <w:tcW w:w="4261" w:type="dxa"/>
          </w:tcPr>
          <w:p w:rsidR="00EF3D06" w:rsidRDefault="00EF3D06" w:rsidP="006A257D">
            <w:pPr>
              <w:rPr>
                <w:rFonts w:ascii="Arial" w:hAnsi="Arial" w:cs="Arial"/>
                <w:sz w:val="22"/>
                <w:szCs w:val="22"/>
              </w:rPr>
            </w:pPr>
            <w:r>
              <w:rPr>
                <w:rFonts w:ascii="Arial" w:hAnsi="Arial" w:cs="Arial"/>
                <w:sz w:val="22"/>
                <w:szCs w:val="22"/>
              </w:rPr>
              <w:t>Permanent</w:t>
            </w:r>
          </w:p>
          <w:p w:rsidR="00EF3D06" w:rsidRPr="0038276B" w:rsidRDefault="00EF3D06" w:rsidP="006A257D">
            <w:pPr>
              <w:rPr>
                <w:rFonts w:ascii="Arial" w:hAnsi="Arial" w:cs="Arial"/>
                <w:sz w:val="22"/>
                <w:szCs w:val="22"/>
              </w:rPr>
            </w:pPr>
          </w:p>
        </w:tc>
      </w:tr>
    </w:tbl>
    <w:p w:rsidR="00CD651B" w:rsidRPr="0038276B" w:rsidRDefault="00CD651B" w:rsidP="006A257D">
      <w:pPr>
        <w:rPr>
          <w:rFonts w:ascii="Arial" w:hAnsi="Arial" w:cs="Arial"/>
          <w:sz w:val="22"/>
          <w:szCs w:val="22"/>
        </w:rPr>
      </w:pPr>
    </w:p>
    <w:p w:rsidR="00CD651B" w:rsidRPr="0038276B" w:rsidRDefault="00CD651B" w:rsidP="006A257D">
      <w:pPr>
        <w:rPr>
          <w:rFonts w:ascii="Arial" w:hAnsi="Arial" w:cs="Arial"/>
          <w:sz w:val="22"/>
          <w:szCs w:val="22"/>
        </w:rPr>
      </w:pPr>
    </w:p>
    <w:p w:rsidR="00CD651B" w:rsidRPr="0038276B" w:rsidRDefault="00CD651B" w:rsidP="006A257D">
      <w:pPr>
        <w:rPr>
          <w:rFonts w:ascii="Arial" w:hAnsi="Arial" w:cs="Arial"/>
          <w:sz w:val="22"/>
          <w:szCs w:val="22"/>
        </w:rPr>
      </w:pPr>
    </w:p>
    <w:p w:rsidR="00CD651B" w:rsidRPr="0038276B" w:rsidRDefault="00CD651B" w:rsidP="006A257D">
      <w:pPr>
        <w:rPr>
          <w:rFonts w:ascii="Arial" w:hAnsi="Arial" w:cs="Arial"/>
          <w:sz w:val="22"/>
          <w:szCs w:val="22"/>
        </w:rPr>
      </w:pPr>
    </w:p>
    <w:p w:rsidR="00CD651B" w:rsidRPr="0038276B" w:rsidRDefault="00964A34" w:rsidP="006A257D">
      <w:pPr>
        <w:pStyle w:val="Heading6"/>
        <w:rPr>
          <w:rFonts w:ascii="Arial" w:hAnsi="Arial" w:cs="Arial"/>
          <w:b w:val="0"/>
          <w:szCs w:val="22"/>
          <w:u w:val="none"/>
        </w:rPr>
      </w:pPr>
      <w:r w:rsidRPr="0038276B">
        <w:rPr>
          <w:rFonts w:ascii="Arial" w:hAnsi="Arial" w:cs="Arial"/>
          <w:szCs w:val="22"/>
          <w:u w:val="none"/>
        </w:rPr>
        <w:br w:type="page"/>
      </w:r>
      <w:r w:rsidR="00CD651B" w:rsidRPr="0038276B">
        <w:rPr>
          <w:rFonts w:ascii="Arial" w:hAnsi="Arial" w:cs="Arial"/>
          <w:szCs w:val="22"/>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38276B">
        <w:tc>
          <w:tcPr>
            <w:tcW w:w="534" w:type="dxa"/>
          </w:tcPr>
          <w:p w:rsidR="00CD651B" w:rsidRPr="0038276B" w:rsidRDefault="00CD651B" w:rsidP="006A257D">
            <w:pPr>
              <w:spacing w:before="120"/>
              <w:rPr>
                <w:rFonts w:ascii="Arial" w:hAnsi="Arial" w:cs="Arial"/>
                <w:b/>
                <w:sz w:val="22"/>
                <w:szCs w:val="22"/>
              </w:rPr>
            </w:pPr>
          </w:p>
        </w:tc>
        <w:tc>
          <w:tcPr>
            <w:tcW w:w="7988" w:type="dxa"/>
          </w:tcPr>
          <w:p w:rsidR="000943D7" w:rsidRPr="0038276B" w:rsidRDefault="000115B3" w:rsidP="00C07F6F">
            <w:pPr>
              <w:rPr>
                <w:rFonts w:ascii="Arial" w:hAnsi="Arial" w:cs="Arial"/>
                <w:b/>
                <w:sz w:val="22"/>
                <w:szCs w:val="22"/>
              </w:rPr>
            </w:pPr>
            <w:r w:rsidRPr="0038276B">
              <w:rPr>
                <w:rFonts w:ascii="Arial" w:hAnsi="Arial" w:cs="Arial"/>
                <w:b/>
                <w:sz w:val="22"/>
                <w:szCs w:val="22"/>
              </w:rPr>
              <w:t xml:space="preserve">Job </w:t>
            </w:r>
            <w:r w:rsidR="00CD651B" w:rsidRPr="0038276B">
              <w:rPr>
                <w:rFonts w:ascii="Arial" w:hAnsi="Arial" w:cs="Arial"/>
                <w:b/>
                <w:sz w:val="22"/>
                <w:szCs w:val="22"/>
              </w:rPr>
              <w:t>Purpose</w:t>
            </w:r>
            <w:r w:rsidR="00F12DBC" w:rsidRPr="0038276B">
              <w:rPr>
                <w:rFonts w:ascii="Arial" w:hAnsi="Arial" w:cs="Arial"/>
                <w:b/>
                <w:sz w:val="22"/>
                <w:szCs w:val="22"/>
              </w:rPr>
              <w:t>:</w:t>
            </w:r>
            <w:r w:rsidR="00CD651B" w:rsidRPr="0038276B">
              <w:rPr>
                <w:rFonts w:ascii="Arial" w:hAnsi="Arial" w:cs="Arial"/>
                <w:sz w:val="22"/>
                <w:szCs w:val="22"/>
              </w:rPr>
              <w:t xml:space="preserve"> </w:t>
            </w:r>
          </w:p>
          <w:p w:rsidR="00627BC8" w:rsidRDefault="00627BC8" w:rsidP="00C07F6F">
            <w:pPr>
              <w:pStyle w:val="Heading1"/>
              <w:spacing w:line="240" w:lineRule="auto"/>
              <w:contextualSpacing/>
              <w:jc w:val="left"/>
              <w:rPr>
                <w:rFonts w:ascii="Arial" w:hAnsi="Arial" w:cs="Arial"/>
                <w:sz w:val="22"/>
                <w:szCs w:val="22"/>
              </w:rPr>
            </w:pPr>
          </w:p>
          <w:p w:rsidR="000943D7" w:rsidRPr="0038276B" w:rsidRDefault="00E47FD6" w:rsidP="00C07F6F">
            <w:pPr>
              <w:pStyle w:val="Heading1"/>
              <w:spacing w:line="240" w:lineRule="auto"/>
              <w:contextualSpacing/>
              <w:jc w:val="left"/>
              <w:rPr>
                <w:rFonts w:ascii="Arial" w:hAnsi="Arial" w:cs="Arial"/>
                <w:b w:val="0"/>
                <w:i w:val="0"/>
                <w:sz w:val="22"/>
                <w:szCs w:val="22"/>
              </w:rPr>
            </w:pPr>
            <w:r w:rsidRPr="0038276B">
              <w:rPr>
                <w:rFonts w:ascii="Arial" w:hAnsi="Arial" w:cs="Arial"/>
                <w:b w:val="0"/>
                <w:i w:val="0"/>
                <w:sz w:val="22"/>
                <w:szCs w:val="22"/>
              </w:rPr>
              <w:t>The J</w:t>
            </w:r>
            <w:r w:rsidR="000943D7" w:rsidRPr="0038276B">
              <w:rPr>
                <w:rFonts w:ascii="Arial" w:hAnsi="Arial" w:cs="Arial"/>
                <w:b w:val="0"/>
                <w:i w:val="0"/>
                <w:sz w:val="22"/>
                <w:szCs w:val="22"/>
              </w:rPr>
              <w:t>ob</w:t>
            </w:r>
            <w:r w:rsidRPr="0038276B">
              <w:rPr>
                <w:rFonts w:ascii="Arial" w:hAnsi="Arial" w:cs="Arial"/>
                <w:b w:val="0"/>
                <w:i w:val="0"/>
                <w:sz w:val="22"/>
                <w:szCs w:val="22"/>
              </w:rPr>
              <w:t xml:space="preserve"> H</w:t>
            </w:r>
            <w:r w:rsidR="000943D7" w:rsidRPr="0038276B">
              <w:rPr>
                <w:rFonts w:ascii="Arial" w:hAnsi="Arial" w:cs="Arial"/>
                <w:b w:val="0"/>
                <w:i w:val="0"/>
                <w:sz w:val="22"/>
                <w:szCs w:val="22"/>
              </w:rPr>
              <w:t xml:space="preserve">older is the key person in effecting good communication with the Community Mental Health Team and with various departments/GP Practices it deals with. Jobholder must be conversant with all aspects of work within the Adult Mental Health field so that these </w:t>
            </w:r>
            <w:r w:rsidR="00890B54" w:rsidRPr="0038276B">
              <w:rPr>
                <w:rFonts w:ascii="Arial" w:hAnsi="Arial" w:cs="Arial"/>
                <w:b w:val="0"/>
                <w:i w:val="0"/>
                <w:sz w:val="22"/>
                <w:szCs w:val="22"/>
              </w:rPr>
              <w:t>depts.</w:t>
            </w:r>
            <w:r w:rsidR="000943D7" w:rsidRPr="0038276B">
              <w:rPr>
                <w:rFonts w:ascii="Arial" w:hAnsi="Arial" w:cs="Arial"/>
                <w:b w:val="0"/>
                <w:i w:val="0"/>
                <w:sz w:val="22"/>
                <w:szCs w:val="22"/>
              </w:rPr>
              <w:t>/GPs feel confident that the information they are giving and receiving is correctly dealt with.</w:t>
            </w:r>
          </w:p>
          <w:p w:rsidR="000943D7" w:rsidRPr="0038276B" w:rsidRDefault="000943D7" w:rsidP="00C07F6F">
            <w:pPr>
              <w:rPr>
                <w:rFonts w:ascii="Arial" w:hAnsi="Arial" w:cs="Arial"/>
                <w:sz w:val="22"/>
                <w:szCs w:val="22"/>
              </w:rPr>
            </w:pPr>
          </w:p>
          <w:p w:rsidR="000943D7" w:rsidRPr="0038276B" w:rsidRDefault="000943D7" w:rsidP="00C07F6F">
            <w:pPr>
              <w:rPr>
                <w:rFonts w:ascii="Arial" w:hAnsi="Arial" w:cs="Arial"/>
                <w:sz w:val="22"/>
                <w:szCs w:val="22"/>
              </w:rPr>
            </w:pPr>
            <w:r w:rsidRPr="0038276B">
              <w:rPr>
                <w:rFonts w:ascii="Arial" w:hAnsi="Arial" w:cs="Arial"/>
                <w:sz w:val="22"/>
                <w:szCs w:val="22"/>
              </w:rPr>
              <w:t xml:space="preserve">The </w:t>
            </w:r>
            <w:r w:rsidR="00E47FD6" w:rsidRPr="0038276B">
              <w:rPr>
                <w:rFonts w:ascii="Arial" w:hAnsi="Arial" w:cs="Arial"/>
                <w:sz w:val="22"/>
                <w:szCs w:val="22"/>
              </w:rPr>
              <w:t>Job H</w:t>
            </w:r>
            <w:r w:rsidRPr="0038276B">
              <w:rPr>
                <w:rFonts w:ascii="Arial" w:hAnsi="Arial" w:cs="Arial"/>
                <w:sz w:val="22"/>
                <w:szCs w:val="22"/>
              </w:rPr>
              <w:t>older is expected to prioritise and manage workload to meet demands presented on a daily basis by the Medical Staff and Team Members by using own initiative, organisational, planning and time management skills.</w:t>
            </w:r>
          </w:p>
          <w:p w:rsidR="000943D7" w:rsidRPr="0038276B" w:rsidRDefault="000943D7" w:rsidP="00C07F6F">
            <w:pPr>
              <w:rPr>
                <w:rFonts w:ascii="Arial" w:hAnsi="Arial" w:cs="Arial"/>
                <w:sz w:val="22"/>
                <w:szCs w:val="22"/>
              </w:rPr>
            </w:pPr>
          </w:p>
          <w:p w:rsidR="000943D7" w:rsidRPr="0038276B" w:rsidRDefault="000943D7" w:rsidP="00C07F6F">
            <w:pPr>
              <w:rPr>
                <w:rFonts w:ascii="Arial" w:hAnsi="Arial" w:cs="Arial"/>
                <w:sz w:val="22"/>
                <w:szCs w:val="22"/>
              </w:rPr>
            </w:pPr>
            <w:r w:rsidRPr="0038276B">
              <w:rPr>
                <w:rFonts w:ascii="Arial" w:hAnsi="Arial" w:cs="Arial"/>
                <w:sz w:val="22"/>
                <w:szCs w:val="22"/>
              </w:rPr>
              <w:t xml:space="preserve">The Job </w:t>
            </w:r>
            <w:r w:rsidR="00E47FD6" w:rsidRPr="0038276B">
              <w:rPr>
                <w:rFonts w:ascii="Arial" w:hAnsi="Arial" w:cs="Arial"/>
                <w:sz w:val="22"/>
                <w:szCs w:val="22"/>
              </w:rPr>
              <w:t>H</w:t>
            </w:r>
            <w:r w:rsidRPr="0038276B">
              <w:rPr>
                <w:rFonts w:ascii="Arial" w:hAnsi="Arial" w:cs="Arial"/>
                <w:sz w:val="22"/>
                <w:szCs w:val="22"/>
              </w:rPr>
              <w:t>older must have the ability to work as part of a team and autonomously.</w:t>
            </w:r>
          </w:p>
          <w:p w:rsidR="00E47FD6" w:rsidRPr="0038276B" w:rsidRDefault="00E47FD6" w:rsidP="00C07F6F">
            <w:pPr>
              <w:rPr>
                <w:rFonts w:ascii="Arial" w:hAnsi="Arial" w:cs="Arial"/>
                <w:sz w:val="22"/>
                <w:szCs w:val="22"/>
              </w:rPr>
            </w:pPr>
          </w:p>
          <w:p w:rsidR="00E47FD6" w:rsidRPr="0038276B" w:rsidRDefault="00E47FD6" w:rsidP="00C07F6F">
            <w:pPr>
              <w:rPr>
                <w:rFonts w:ascii="Arial" w:hAnsi="Arial" w:cs="Arial"/>
                <w:sz w:val="22"/>
                <w:szCs w:val="22"/>
              </w:rPr>
            </w:pPr>
            <w:r w:rsidRPr="0038276B">
              <w:rPr>
                <w:rFonts w:ascii="Arial" w:hAnsi="Arial" w:cs="Arial"/>
                <w:sz w:val="22"/>
                <w:szCs w:val="22"/>
              </w:rPr>
              <w:t xml:space="preserve">The Job Holder has responsibility for acting as Team Co-ordinator for admin and clerical staff within the Team – this is in relation to co-ordinating leave and office cover arrangements and liaising with Assistant Support Manager when issues arise. </w:t>
            </w:r>
          </w:p>
          <w:p w:rsidR="00E47FD6" w:rsidRPr="0038276B" w:rsidRDefault="00E47FD6" w:rsidP="00C07F6F">
            <w:pPr>
              <w:rPr>
                <w:rFonts w:ascii="Arial" w:hAnsi="Arial" w:cs="Arial"/>
                <w:sz w:val="22"/>
                <w:szCs w:val="22"/>
              </w:rPr>
            </w:pPr>
          </w:p>
          <w:p w:rsidR="00E47FD6" w:rsidRPr="0038276B" w:rsidRDefault="00E47FD6" w:rsidP="00C07F6F">
            <w:pPr>
              <w:rPr>
                <w:rFonts w:ascii="Arial" w:hAnsi="Arial" w:cs="Arial"/>
                <w:sz w:val="22"/>
                <w:szCs w:val="22"/>
              </w:rPr>
            </w:pPr>
            <w:r w:rsidRPr="0038276B">
              <w:rPr>
                <w:rFonts w:ascii="Arial" w:hAnsi="Arial" w:cs="Arial"/>
                <w:sz w:val="22"/>
                <w:szCs w:val="22"/>
              </w:rPr>
              <w:t xml:space="preserve">The Job Holder has responsibility for updating the monthly HEAT Breachers reports. </w:t>
            </w:r>
          </w:p>
          <w:p w:rsidR="000943D7" w:rsidRPr="0038276B" w:rsidRDefault="000943D7" w:rsidP="00C07F6F">
            <w:pPr>
              <w:rPr>
                <w:rFonts w:ascii="Arial" w:hAnsi="Arial" w:cs="Arial"/>
                <w:sz w:val="22"/>
                <w:szCs w:val="22"/>
              </w:rPr>
            </w:pPr>
          </w:p>
          <w:p w:rsidR="000943D7" w:rsidRPr="0038276B" w:rsidRDefault="000943D7" w:rsidP="00C07F6F">
            <w:pPr>
              <w:rPr>
                <w:rFonts w:ascii="Arial" w:hAnsi="Arial" w:cs="Arial"/>
                <w:sz w:val="22"/>
                <w:szCs w:val="22"/>
              </w:rPr>
            </w:pPr>
            <w:r w:rsidRPr="0038276B">
              <w:rPr>
                <w:rFonts w:ascii="Arial" w:hAnsi="Arial" w:cs="Arial"/>
                <w:sz w:val="22"/>
                <w:szCs w:val="22"/>
              </w:rPr>
              <w:t>The Job</w:t>
            </w:r>
            <w:r w:rsidR="00E47FD6" w:rsidRPr="0038276B">
              <w:rPr>
                <w:rFonts w:ascii="Arial" w:hAnsi="Arial" w:cs="Arial"/>
                <w:sz w:val="22"/>
                <w:szCs w:val="22"/>
              </w:rPr>
              <w:t xml:space="preserve"> H</w:t>
            </w:r>
            <w:r w:rsidRPr="0038276B">
              <w:rPr>
                <w:rFonts w:ascii="Arial" w:hAnsi="Arial" w:cs="Arial"/>
                <w:sz w:val="22"/>
                <w:szCs w:val="22"/>
              </w:rPr>
              <w:t>older arranges and minutes meetings.</w:t>
            </w:r>
          </w:p>
          <w:p w:rsidR="000943D7" w:rsidRPr="0038276B" w:rsidRDefault="000943D7" w:rsidP="00C07F6F">
            <w:pPr>
              <w:rPr>
                <w:rFonts w:ascii="Arial" w:hAnsi="Arial" w:cs="Arial"/>
                <w:sz w:val="22"/>
                <w:szCs w:val="22"/>
              </w:rPr>
            </w:pPr>
          </w:p>
          <w:p w:rsidR="000943D7" w:rsidRPr="0038276B" w:rsidRDefault="000943D7" w:rsidP="00C07F6F">
            <w:pPr>
              <w:rPr>
                <w:rFonts w:ascii="Arial" w:hAnsi="Arial" w:cs="Arial"/>
                <w:sz w:val="22"/>
                <w:szCs w:val="22"/>
              </w:rPr>
            </w:pPr>
            <w:r w:rsidRPr="0038276B">
              <w:rPr>
                <w:rFonts w:ascii="Arial" w:hAnsi="Arial" w:cs="Arial"/>
                <w:sz w:val="22"/>
                <w:szCs w:val="22"/>
              </w:rPr>
              <w:t>The Job</w:t>
            </w:r>
            <w:r w:rsidR="00E47FD6" w:rsidRPr="0038276B">
              <w:rPr>
                <w:rFonts w:ascii="Arial" w:hAnsi="Arial" w:cs="Arial"/>
                <w:sz w:val="22"/>
                <w:szCs w:val="22"/>
              </w:rPr>
              <w:t xml:space="preserve"> H</w:t>
            </w:r>
            <w:r w:rsidRPr="0038276B">
              <w:rPr>
                <w:rFonts w:ascii="Arial" w:hAnsi="Arial" w:cs="Arial"/>
                <w:sz w:val="22"/>
                <w:szCs w:val="22"/>
              </w:rPr>
              <w:t>older deals with 30 (average) phones calls daily and 15 (average) e-mails daily.  These averages can differ dramatically due to the nature of calls received.</w:t>
            </w:r>
          </w:p>
          <w:p w:rsidR="000943D7" w:rsidRPr="0038276B" w:rsidRDefault="000943D7" w:rsidP="00C07F6F">
            <w:pPr>
              <w:rPr>
                <w:rFonts w:ascii="Arial" w:hAnsi="Arial" w:cs="Arial"/>
                <w:sz w:val="22"/>
                <w:szCs w:val="22"/>
              </w:rPr>
            </w:pPr>
          </w:p>
          <w:p w:rsidR="000943D7" w:rsidRPr="0038276B" w:rsidRDefault="00E47FD6" w:rsidP="00C07F6F">
            <w:pPr>
              <w:rPr>
                <w:rFonts w:ascii="Arial" w:hAnsi="Arial" w:cs="Arial"/>
                <w:sz w:val="22"/>
                <w:szCs w:val="22"/>
              </w:rPr>
            </w:pPr>
            <w:r w:rsidRPr="0038276B">
              <w:rPr>
                <w:rFonts w:ascii="Arial" w:hAnsi="Arial" w:cs="Arial"/>
                <w:sz w:val="22"/>
                <w:szCs w:val="22"/>
              </w:rPr>
              <w:t>The Jo</w:t>
            </w:r>
            <w:r w:rsidR="000943D7" w:rsidRPr="0038276B">
              <w:rPr>
                <w:rFonts w:ascii="Arial" w:hAnsi="Arial" w:cs="Arial"/>
                <w:sz w:val="22"/>
                <w:szCs w:val="22"/>
              </w:rPr>
              <w:t>b</w:t>
            </w:r>
            <w:r w:rsidRPr="0038276B">
              <w:rPr>
                <w:rFonts w:ascii="Arial" w:hAnsi="Arial" w:cs="Arial"/>
                <w:sz w:val="22"/>
                <w:szCs w:val="22"/>
              </w:rPr>
              <w:t xml:space="preserve"> H</w:t>
            </w:r>
            <w:r w:rsidR="000943D7" w:rsidRPr="0038276B">
              <w:rPr>
                <w:rFonts w:ascii="Arial" w:hAnsi="Arial" w:cs="Arial"/>
                <w:sz w:val="22"/>
                <w:szCs w:val="22"/>
              </w:rPr>
              <w:t xml:space="preserve">older has sole responsibility for keeping </w:t>
            </w:r>
            <w:r w:rsidR="00890B54" w:rsidRPr="0038276B">
              <w:rPr>
                <w:rFonts w:ascii="Arial" w:hAnsi="Arial" w:cs="Arial"/>
                <w:sz w:val="22"/>
                <w:szCs w:val="22"/>
              </w:rPr>
              <w:t>TRAKcare</w:t>
            </w:r>
            <w:r w:rsidR="000943D7" w:rsidRPr="0038276B">
              <w:rPr>
                <w:rFonts w:ascii="Arial" w:hAnsi="Arial" w:cs="Arial"/>
                <w:sz w:val="22"/>
                <w:szCs w:val="22"/>
              </w:rPr>
              <w:t xml:space="preserve"> updated for all Team Caseload figures, allocating patients to Teams, Closing patients to Teams and inputting all activity data on behalf of Medical Staff.  This will ensure all activity reports are accurate and up to date and all Team Caseloads are accurate for the production of ICP Monitoring Reports.</w:t>
            </w:r>
          </w:p>
          <w:p w:rsidR="000943D7" w:rsidRPr="0038276B" w:rsidRDefault="000943D7" w:rsidP="00C07F6F">
            <w:pPr>
              <w:rPr>
                <w:rFonts w:ascii="Arial" w:hAnsi="Arial" w:cs="Arial"/>
                <w:sz w:val="22"/>
                <w:szCs w:val="22"/>
              </w:rPr>
            </w:pPr>
          </w:p>
          <w:p w:rsidR="000943D7" w:rsidRPr="0038276B" w:rsidRDefault="000943D7" w:rsidP="00C07F6F">
            <w:pPr>
              <w:rPr>
                <w:rFonts w:ascii="Arial" w:hAnsi="Arial" w:cs="Arial"/>
                <w:sz w:val="22"/>
                <w:szCs w:val="22"/>
              </w:rPr>
            </w:pPr>
          </w:p>
          <w:p w:rsidR="00F12DBC" w:rsidRPr="0038276B" w:rsidRDefault="00F12DBC" w:rsidP="00F12DBC">
            <w:pPr>
              <w:jc w:val="both"/>
              <w:rPr>
                <w:rFonts w:ascii="Arial" w:hAnsi="Arial" w:cs="Arial"/>
                <w:sz w:val="22"/>
                <w:szCs w:val="22"/>
              </w:rPr>
            </w:pPr>
          </w:p>
        </w:tc>
      </w:tr>
    </w:tbl>
    <w:p w:rsidR="000943D7" w:rsidRPr="0038276B" w:rsidRDefault="000943D7">
      <w:pPr>
        <w:rPr>
          <w:rFonts w:ascii="Arial" w:hAnsi="Arial" w:cs="Arial"/>
          <w:sz w:val="22"/>
          <w:szCs w:val="22"/>
        </w:rPr>
      </w:pPr>
      <w:r w:rsidRPr="0038276B">
        <w:rPr>
          <w:rFonts w:ascii="Arial" w:hAnsi="Arial" w:cs="Arial"/>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9165"/>
      </w:tblGrid>
      <w:tr w:rsidR="0038276B" w:rsidRPr="0038276B" w:rsidTr="00C07F6F">
        <w:trPr>
          <w:trHeight w:val="3960"/>
        </w:trPr>
        <w:tc>
          <w:tcPr>
            <w:tcW w:w="582" w:type="dxa"/>
          </w:tcPr>
          <w:p w:rsidR="0038276B" w:rsidRPr="0038276B" w:rsidRDefault="0038276B" w:rsidP="006A257D">
            <w:pPr>
              <w:spacing w:before="120"/>
              <w:rPr>
                <w:rFonts w:ascii="Arial" w:hAnsi="Arial" w:cs="Arial"/>
                <w:b/>
                <w:sz w:val="22"/>
                <w:szCs w:val="22"/>
              </w:rPr>
            </w:pPr>
          </w:p>
        </w:tc>
        <w:tc>
          <w:tcPr>
            <w:tcW w:w="9165" w:type="dxa"/>
          </w:tcPr>
          <w:p w:rsidR="0038276B" w:rsidRPr="0038276B" w:rsidRDefault="0038276B" w:rsidP="0038276B">
            <w:pPr>
              <w:pStyle w:val="Footer"/>
              <w:tabs>
                <w:tab w:val="clear" w:pos="4153"/>
                <w:tab w:val="clear" w:pos="8306"/>
              </w:tabs>
              <w:spacing w:before="120"/>
              <w:rPr>
                <w:rFonts w:ascii="Arial" w:hAnsi="Arial" w:cs="Arial"/>
                <w:sz w:val="22"/>
                <w:szCs w:val="22"/>
              </w:rPr>
            </w:pPr>
            <w:r w:rsidRPr="0038276B">
              <w:rPr>
                <w:rFonts w:ascii="Arial" w:hAnsi="Arial" w:cs="Arial"/>
                <w:b/>
                <w:sz w:val="22"/>
                <w:szCs w:val="22"/>
              </w:rPr>
              <w:t xml:space="preserve">Organisational Chart </w:t>
            </w:r>
            <w:r w:rsidRPr="0038276B">
              <w:rPr>
                <w:rFonts w:ascii="Arial" w:hAnsi="Arial" w:cs="Arial"/>
                <w:sz w:val="22"/>
                <w:szCs w:val="22"/>
              </w:rPr>
              <w:t xml:space="preserve">(Please identify this post clearly in the structure – as a minimum show 2 levels above and 2 levels below (where relevant). </w:t>
            </w:r>
          </w:p>
          <w:p w:rsidR="0038276B" w:rsidRPr="0038276B" w:rsidRDefault="0038276B" w:rsidP="0038276B">
            <w:pPr>
              <w:pStyle w:val="Footer"/>
              <w:tabs>
                <w:tab w:val="clear" w:pos="4153"/>
                <w:tab w:val="clear" w:pos="8306"/>
              </w:tabs>
              <w:spacing w:before="120"/>
              <w:rPr>
                <w:rFonts w:ascii="Arial" w:hAnsi="Arial" w:cs="Arial"/>
                <w:b/>
                <w:sz w:val="22"/>
                <w:szCs w:val="22"/>
              </w:rPr>
            </w:pPr>
          </w:p>
          <w:p w:rsidR="0038276B" w:rsidRPr="0038276B" w:rsidRDefault="0038276B" w:rsidP="0038276B">
            <w:pPr>
              <w:pStyle w:val="Footer"/>
              <w:tabs>
                <w:tab w:val="clear" w:pos="4153"/>
                <w:tab w:val="clear" w:pos="8306"/>
              </w:tabs>
              <w:spacing w:before="120"/>
              <w:rPr>
                <w:rFonts w:ascii="Arial" w:hAnsi="Arial" w:cs="Arial"/>
                <w:b/>
                <w:sz w:val="22"/>
                <w:szCs w:val="22"/>
              </w:rPr>
            </w:pPr>
          </w:p>
          <w:p w:rsidR="0038276B" w:rsidRPr="0038276B" w:rsidRDefault="0038276B" w:rsidP="0038276B">
            <w:pPr>
              <w:pStyle w:val="Footer"/>
              <w:tabs>
                <w:tab w:val="clear" w:pos="4153"/>
                <w:tab w:val="clear" w:pos="8306"/>
              </w:tabs>
              <w:spacing w:before="120"/>
              <w:jc w:val="center"/>
              <w:rPr>
                <w:rFonts w:ascii="Arial" w:hAnsi="Arial" w:cs="Arial"/>
                <w:sz w:val="22"/>
                <w:szCs w:val="22"/>
              </w:rPr>
            </w:pPr>
          </w:p>
          <w:p w:rsidR="0038276B" w:rsidRPr="0038276B" w:rsidRDefault="0032734A" w:rsidP="0038276B">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2777490</wp:posOffset>
                      </wp:positionH>
                      <wp:positionV relativeFrom="paragraph">
                        <wp:posOffset>34925</wp:posOffset>
                      </wp:positionV>
                      <wp:extent cx="0" cy="266700"/>
                      <wp:effectExtent l="57150" t="6350" r="57150" b="2222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4895E" id="_x0000_t32" coordsize="21600,21600" o:spt="32" o:oned="t" path="m,l21600,21600e" filled="f">
                      <v:path arrowok="t" fillok="f" o:connecttype="none"/>
                      <o:lock v:ext="edit" shapetype="t"/>
                    </v:shapetype>
                    <v:shape id="AutoShape 57" o:spid="_x0000_s1026" type="#_x0000_t32" style="position:absolute;margin-left:218.7pt;margin-top:2.75pt;width:0;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c/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">
                      <v:stroke endarrow="block"/>
                    </v:shape>
                  </w:pict>
                </mc:Fallback>
              </mc:AlternateContent>
            </w:r>
          </w:p>
          <w:p w:rsidR="0038276B" w:rsidRPr="0038276B" w:rsidRDefault="0038276B" w:rsidP="0038276B">
            <w:pPr>
              <w:pStyle w:val="Footer"/>
              <w:tabs>
                <w:tab w:val="clear" w:pos="4153"/>
                <w:tab w:val="clear" w:pos="8306"/>
              </w:tabs>
              <w:spacing w:before="120"/>
              <w:jc w:val="center"/>
              <w:rPr>
                <w:rFonts w:ascii="Arial" w:hAnsi="Arial" w:cs="Arial"/>
                <w:sz w:val="22"/>
                <w:szCs w:val="22"/>
              </w:rPr>
            </w:pPr>
            <w:r w:rsidRPr="0038276B">
              <w:rPr>
                <w:rFonts w:ascii="Arial" w:hAnsi="Arial" w:cs="Arial"/>
                <w:sz w:val="22"/>
                <w:szCs w:val="22"/>
              </w:rPr>
              <w:t>Assistant Support Manager</w:t>
            </w:r>
          </w:p>
          <w:p w:rsidR="0038276B" w:rsidRPr="0038276B" w:rsidRDefault="0032734A" w:rsidP="0038276B">
            <w:pPr>
              <w:pStyle w:val="Footer"/>
              <w:tabs>
                <w:tab w:val="clear" w:pos="4153"/>
                <w:tab w:val="clear" w:pos="8306"/>
              </w:tabs>
              <w:spacing w:before="120"/>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2474595</wp:posOffset>
                      </wp:positionH>
                      <wp:positionV relativeFrom="paragraph">
                        <wp:posOffset>22225</wp:posOffset>
                      </wp:positionV>
                      <wp:extent cx="0" cy="266700"/>
                      <wp:effectExtent l="59055" t="10160" r="55245" b="1841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4A30B" id="AutoShape 58" o:spid="_x0000_s1026" type="#_x0000_t32" style="position:absolute;margin-left:194.85pt;margin-top:1.7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TP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NF&#10;ehjR48HrWBnNFoGfwbgC3Cq1s6FDelLP5knTbw4pXXVEtTx6v5wNBGchInkTEjbOQJX98Ekz8CFQ&#10;IJJ1amwfUgIN6BRncr7NhJ88ouMhhdPpfH6fxnEl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">
                      <v:stroke endarrow="block"/>
                    </v:shape>
                  </w:pict>
                </mc:Fallback>
              </mc:AlternateContent>
            </w:r>
          </w:p>
          <w:p w:rsidR="00C07F6F" w:rsidRDefault="0038276B" w:rsidP="0038276B">
            <w:pPr>
              <w:pStyle w:val="Footer"/>
              <w:tabs>
                <w:tab w:val="clear" w:pos="4153"/>
                <w:tab w:val="clear" w:pos="8306"/>
              </w:tabs>
              <w:spacing w:before="120"/>
              <w:jc w:val="center"/>
              <w:rPr>
                <w:rFonts w:ascii="Arial" w:hAnsi="Arial" w:cs="Arial"/>
                <w:sz w:val="22"/>
                <w:szCs w:val="22"/>
              </w:rPr>
            </w:pPr>
            <w:r w:rsidRPr="0038276B">
              <w:rPr>
                <w:rFonts w:ascii="Arial" w:hAnsi="Arial" w:cs="Arial"/>
                <w:b/>
                <w:sz w:val="22"/>
                <w:szCs w:val="22"/>
              </w:rPr>
              <w:t>Medical Secretaries</w:t>
            </w:r>
            <w:r w:rsidR="00C07F6F">
              <w:rPr>
                <w:rFonts w:ascii="Arial" w:hAnsi="Arial" w:cs="Arial"/>
                <w:sz w:val="22"/>
                <w:szCs w:val="22"/>
              </w:rPr>
              <w:t>/Team Secretaries</w:t>
            </w:r>
          </w:p>
          <w:p w:rsidR="0038276B" w:rsidRPr="0038276B" w:rsidRDefault="0038276B" w:rsidP="00C07F6F">
            <w:pPr>
              <w:pStyle w:val="Footer"/>
              <w:tabs>
                <w:tab w:val="clear" w:pos="4153"/>
                <w:tab w:val="clear" w:pos="8306"/>
              </w:tabs>
              <w:spacing w:before="120"/>
              <w:jc w:val="center"/>
              <w:rPr>
                <w:rFonts w:ascii="Arial" w:hAnsi="Arial" w:cs="Arial"/>
                <w:b/>
                <w:sz w:val="22"/>
                <w:szCs w:val="22"/>
              </w:rPr>
            </w:pPr>
          </w:p>
        </w:tc>
      </w:tr>
    </w:tbl>
    <w:p w:rsidR="00CD651B" w:rsidRPr="0038276B" w:rsidRDefault="00CD651B" w:rsidP="006A257D">
      <w:pPr>
        <w:pStyle w:val="Heading6"/>
        <w:rPr>
          <w:rFonts w:ascii="Arial" w:hAnsi="Arial" w:cs="Arial"/>
          <w:b w:val="0"/>
          <w:szCs w:val="22"/>
          <w:u w:val="none"/>
        </w:rPr>
      </w:pPr>
    </w:p>
    <w:p w:rsidR="00CD651B" w:rsidRPr="0038276B" w:rsidRDefault="00CD651B" w:rsidP="00B367FA">
      <w:pPr>
        <w:pStyle w:val="Heading6"/>
        <w:rPr>
          <w:rFonts w:ascii="Arial" w:hAnsi="Arial" w:cs="Arial"/>
          <w:b w:val="0"/>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w:t>
            </w:r>
          </w:p>
        </w:tc>
        <w:tc>
          <w:tcPr>
            <w:tcW w:w="9213" w:type="dxa"/>
          </w:tcPr>
          <w:p w:rsidR="00CD651B" w:rsidRPr="0038276B" w:rsidRDefault="00CD651B" w:rsidP="00C07F6F">
            <w:pPr>
              <w:pStyle w:val="Footer"/>
              <w:tabs>
                <w:tab w:val="clear" w:pos="4153"/>
                <w:tab w:val="clear" w:pos="8306"/>
              </w:tabs>
              <w:spacing w:before="120" w:line="360" w:lineRule="auto"/>
              <w:rPr>
                <w:rFonts w:ascii="Arial" w:hAnsi="Arial" w:cs="Arial"/>
                <w:b/>
                <w:sz w:val="22"/>
                <w:szCs w:val="22"/>
              </w:rPr>
            </w:pPr>
            <w:r w:rsidRPr="0038276B">
              <w:rPr>
                <w:rFonts w:ascii="Arial" w:hAnsi="Arial" w:cs="Arial"/>
                <w:b/>
                <w:sz w:val="22"/>
                <w:szCs w:val="22"/>
              </w:rPr>
              <w:t>Communication and relationship skills</w:t>
            </w:r>
            <w:r w:rsidR="00121E60" w:rsidRPr="0038276B">
              <w:rPr>
                <w:rFonts w:ascii="Arial" w:hAnsi="Arial" w:cs="Arial"/>
                <w:b/>
                <w:sz w:val="22"/>
                <w:szCs w:val="22"/>
              </w:rPr>
              <w:t xml:space="preserve">: </w:t>
            </w:r>
          </w:p>
          <w:p w:rsidR="00B367FA" w:rsidRPr="0038276B" w:rsidRDefault="009365BD" w:rsidP="00C07F6F">
            <w:pPr>
              <w:numPr>
                <w:ilvl w:val="0"/>
                <w:numId w:val="1"/>
              </w:numPr>
              <w:rPr>
                <w:rFonts w:ascii="Arial" w:hAnsi="Arial" w:cs="Arial"/>
                <w:sz w:val="22"/>
                <w:szCs w:val="22"/>
              </w:rPr>
            </w:pPr>
            <w:r w:rsidRPr="0038276B">
              <w:rPr>
                <w:rFonts w:ascii="Arial" w:hAnsi="Arial" w:cs="Arial"/>
                <w:sz w:val="22"/>
                <w:szCs w:val="22"/>
              </w:rPr>
              <w:t>Ensure systems of c</w:t>
            </w:r>
            <w:r w:rsidR="00B367FA" w:rsidRPr="0038276B">
              <w:rPr>
                <w:rFonts w:ascii="Arial" w:hAnsi="Arial" w:cs="Arial"/>
                <w:sz w:val="22"/>
                <w:szCs w:val="22"/>
              </w:rPr>
              <w:t>ommunication within CMHT are in place and operate effectively.</w:t>
            </w:r>
          </w:p>
          <w:p w:rsidR="00B367FA" w:rsidRPr="0038276B" w:rsidRDefault="00B367FA" w:rsidP="00C07F6F">
            <w:pPr>
              <w:numPr>
                <w:ilvl w:val="0"/>
                <w:numId w:val="1"/>
              </w:numPr>
              <w:rPr>
                <w:rFonts w:ascii="Arial" w:hAnsi="Arial" w:cs="Arial"/>
                <w:sz w:val="22"/>
                <w:szCs w:val="22"/>
              </w:rPr>
            </w:pPr>
            <w:r w:rsidRPr="0038276B">
              <w:rPr>
                <w:rFonts w:ascii="Arial" w:hAnsi="Arial" w:cs="Arial"/>
                <w:sz w:val="22"/>
                <w:szCs w:val="22"/>
              </w:rPr>
              <w:t>Accept all telephone calls, establish degree of urgency and whether immediate access to the medical team is required.  Develop and upkeep communication system to ensure all accurate recorded messages are passed onto Consultant/Team member timeously.</w:t>
            </w:r>
          </w:p>
          <w:p w:rsidR="00B367FA" w:rsidRPr="0038276B" w:rsidRDefault="00B367FA" w:rsidP="00C07F6F">
            <w:pPr>
              <w:numPr>
                <w:ilvl w:val="0"/>
                <w:numId w:val="1"/>
              </w:numPr>
              <w:rPr>
                <w:rFonts w:ascii="Arial" w:hAnsi="Arial" w:cs="Arial"/>
                <w:sz w:val="22"/>
                <w:szCs w:val="22"/>
              </w:rPr>
            </w:pPr>
            <w:r w:rsidRPr="0038276B">
              <w:rPr>
                <w:rFonts w:ascii="Arial" w:hAnsi="Arial" w:cs="Arial"/>
                <w:sz w:val="22"/>
                <w:szCs w:val="22"/>
              </w:rPr>
              <w:t>Exchange information with patients and staff for appointments, verbally, in person and in written format.</w:t>
            </w:r>
          </w:p>
          <w:p w:rsidR="00B367FA" w:rsidRPr="0038276B" w:rsidRDefault="00B367FA" w:rsidP="00C07F6F">
            <w:pPr>
              <w:numPr>
                <w:ilvl w:val="0"/>
                <w:numId w:val="1"/>
              </w:numPr>
              <w:rPr>
                <w:rFonts w:ascii="Arial" w:hAnsi="Arial" w:cs="Arial"/>
                <w:sz w:val="22"/>
                <w:szCs w:val="22"/>
              </w:rPr>
            </w:pPr>
            <w:r w:rsidRPr="0038276B">
              <w:rPr>
                <w:rFonts w:ascii="Arial" w:hAnsi="Arial" w:cs="Arial"/>
                <w:sz w:val="22"/>
                <w:szCs w:val="22"/>
              </w:rPr>
              <w:t>Provide and receive routine information requiring tact/provision of sensitive information.</w:t>
            </w:r>
          </w:p>
          <w:p w:rsidR="00E80F3D" w:rsidRPr="0038276B" w:rsidRDefault="00B367FA" w:rsidP="00C07F6F">
            <w:pPr>
              <w:pStyle w:val="Heading1"/>
              <w:numPr>
                <w:ilvl w:val="0"/>
                <w:numId w:val="1"/>
              </w:numPr>
              <w:spacing w:line="240" w:lineRule="auto"/>
              <w:jc w:val="left"/>
              <w:rPr>
                <w:rFonts w:ascii="Arial" w:hAnsi="Arial" w:cs="Arial"/>
                <w:b w:val="0"/>
                <w:i w:val="0"/>
                <w:sz w:val="22"/>
                <w:szCs w:val="22"/>
              </w:rPr>
            </w:pPr>
            <w:r w:rsidRPr="0038276B">
              <w:rPr>
                <w:rFonts w:ascii="Arial" w:hAnsi="Arial" w:cs="Arial"/>
                <w:b w:val="0"/>
                <w:i w:val="0"/>
                <w:sz w:val="22"/>
                <w:szCs w:val="22"/>
              </w:rPr>
              <w:t>Provide general non-clinical advice to patients and relatives re: admissions</w:t>
            </w:r>
            <w:r w:rsidR="009365BD" w:rsidRPr="0038276B">
              <w:rPr>
                <w:rFonts w:ascii="Arial" w:hAnsi="Arial" w:cs="Arial"/>
                <w:b w:val="0"/>
                <w:i w:val="0"/>
                <w:sz w:val="22"/>
                <w:szCs w:val="22"/>
              </w:rPr>
              <w:t xml:space="preserve">/appointments/patients </w:t>
            </w:r>
            <w:r w:rsidRPr="0038276B">
              <w:rPr>
                <w:rFonts w:ascii="Arial" w:hAnsi="Arial" w:cs="Arial"/>
                <w:b w:val="0"/>
                <w:i w:val="0"/>
                <w:sz w:val="22"/>
                <w:szCs w:val="22"/>
              </w:rPr>
              <w:t>funds etc</w:t>
            </w:r>
          </w:p>
          <w:p w:rsidR="00E80F3D" w:rsidRPr="0038276B" w:rsidRDefault="00E80F3D" w:rsidP="00C07F6F">
            <w:pPr>
              <w:rPr>
                <w:rFonts w:ascii="Arial" w:hAnsi="Arial" w:cs="Arial"/>
                <w:sz w:val="22"/>
                <w:szCs w:val="22"/>
              </w:rPr>
            </w:pPr>
          </w:p>
          <w:p w:rsidR="00E80F3D" w:rsidRPr="0038276B" w:rsidRDefault="00E80F3D" w:rsidP="00C07F6F">
            <w:pPr>
              <w:rPr>
                <w:rFonts w:ascii="Arial" w:hAnsi="Arial" w:cs="Arial"/>
                <w:b/>
                <w:sz w:val="22"/>
                <w:szCs w:val="22"/>
              </w:rPr>
            </w:pPr>
            <w:r w:rsidRPr="0038276B">
              <w:rPr>
                <w:rFonts w:ascii="Arial" w:hAnsi="Arial" w:cs="Arial"/>
                <w:b/>
                <w:sz w:val="22"/>
                <w:szCs w:val="22"/>
              </w:rPr>
              <w:t>Internal Communications</w:t>
            </w:r>
          </w:p>
          <w:p w:rsidR="00E80F3D" w:rsidRPr="0038276B" w:rsidRDefault="00E80F3D" w:rsidP="00C07F6F">
            <w:pPr>
              <w:rPr>
                <w:rFonts w:ascii="Arial" w:hAnsi="Arial" w:cs="Arial"/>
                <w:sz w:val="22"/>
                <w:szCs w:val="22"/>
              </w:rPr>
            </w:pPr>
          </w:p>
          <w:p w:rsidR="00E80F3D" w:rsidRPr="0038276B" w:rsidRDefault="00E80F3D" w:rsidP="00C07F6F">
            <w:pPr>
              <w:pStyle w:val="ListParagraph"/>
              <w:numPr>
                <w:ilvl w:val="0"/>
                <w:numId w:val="1"/>
              </w:numPr>
              <w:rPr>
                <w:rFonts w:ascii="Arial" w:hAnsi="Arial" w:cs="Arial"/>
                <w:sz w:val="22"/>
                <w:szCs w:val="22"/>
              </w:rPr>
            </w:pPr>
            <w:r w:rsidRPr="0038276B">
              <w:rPr>
                <w:rFonts w:ascii="Arial" w:hAnsi="Arial" w:cs="Arial"/>
                <w:sz w:val="22"/>
                <w:szCs w:val="22"/>
              </w:rPr>
              <w:t>Daily contact with Clinical Staff, CPNs, OT Department, Ward Staff,  Social Work Department, Reception Staff and Patients.</w:t>
            </w:r>
          </w:p>
          <w:p w:rsidR="00E80F3D" w:rsidRPr="0038276B" w:rsidRDefault="00E80F3D" w:rsidP="00C07F6F">
            <w:pPr>
              <w:pStyle w:val="ListParagraph"/>
              <w:numPr>
                <w:ilvl w:val="0"/>
                <w:numId w:val="1"/>
              </w:numPr>
              <w:rPr>
                <w:rFonts w:ascii="Arial" w:hAnsi="Arial" w:cs="Arial"/>
                <w:sz w:val="22"/>
                <w:szCs w:val="22"/>
              </w:rPr>
            </w:pPr>
            <w:r w:rsidRPr="0038276B">
              <w:rPr>
                <w:rFonts w:ascii="Arial" w:hAnsi="Arial" w:cs="Arial"/>
                <w:sz w:val="22"/>
                <w:szCs w:val="22"/>
              </w:rPr>
              <w:t>Regular contact with Support Manager</w:t>
            </w:r>
            <w:r w:rsidR="009365BD" w:rsidRPr="0038276B">
              <w:rPr>
                <w:rFonts w:ascii="Arial" w:hAnsi="Arial" w:cs="Arial"/>
                <w:sz w:val="22"/>
                <w:szCs w:val="22"/>
              </w:rPr>
              <w:t>/Assistant Support Manager</w:t>
            </w:r>
            <w:r w:rsidRPr="0038276B">
              <w:rPr>
                <w:rFonts w:ascii="Arial" w:hAnsi="Arial" w:cs="Arial"/>
                <w:sz w:val="22"/>
                <w:szCs w:val="22"/>
              </w:rPr>
              <w:t xml:space="preserve"> for support, communication, advice and Performance Appraisal and Development Meetings.</w:t>
            </w:r>
          </w:p>
          <w:p w:rsidR="00E80F3D" w:rsidRPr="0038276B" w:rsidRDefault="00E80F3D" w:rsidP="00C07F6F">
            <w:pPr>
              <w:pStyle w:val="ListParagraph"/>
              <w:numPr>
                <w:ilvl w:val="0"/>
                <w:numId w:val="1"/>
              </w:numPr>
              <w:rPr>
                <w:rFonts w:ascii="Arial" w:hAnsi="Arial" w:cs="Arial"/>
                <w:sz w:val="22"/>
                <w:szCs w:val="22"/>
              </w:rPr>
            </w:pPr>
            <w:r w:rsidRPr="0038276B">
              <w:rPr>
                <w:rFonts w:ascii="Arial" w:hAnsi="Arial" w:cs="Arial"/>
                <w:sz w:val="22"/>
                <w:szCs w:val="22"/>
              </w:rPr>
              <w:t>Regular contact with other Medical Secretaries within Aberdeen &amp; Aberdeenshire CMHTs.</w:t>
            </w:r>
          </w:p>
          <w:p w:rsidR="00E80F3D" w:rsidRPr="0038276B" w:rsidRDefault="00E80F3D" w:rsidP="00C07F6F">
            <w:pPr>
              <w:pStyle w:val="ListParagraph"/>
              <w:numPr>
                <w:ilvl w:val="0"/>
                <w:numId w:val="1"/>
              </w:numPr>
              <w:rPr>
                <w:rFonts w:ascii="Arial" w:hAnsi="Arial" w:cs="Arial"/>
                <w:sz w:val="22"/>
                <w:szCs w:val="22"/>
              </w:rPr>
            </w:pPr>
            <w:r w:rsidRPr="0038276B">
              <w:rPr>
                <w:rFonts w:ascii="Arial" w:hAnsi="Arial" w:cs="Arial"/>
                <w:sz w:val="22"/>
                <w:szCs w:val="22"/>
              </w:rPr>
              <w:t>Adhoc contact with Medical Records, Pharmacy, Facilities, Initial Services, Patient Funds and other Hospital Departments for communication and advice where necessary.</w:t>
            </w:r>
          </w:p>
          <w:p w:rsidR="00E80F3D" w:rsidRPr="0038276B" w:rsidRDefault="00E80F3D" w:rsidP="00C07F6F">
            <w:pPr>
              <w:pStyle w:val="BodyTextIndent"/>
              <w:rPr>
                <w:rFonts w:ascii="Arial" w:hAnsi="Arial" w:cs="Arial"/>
                <w:b/>
                <w:sz w:val="22"/>
                <w:szCs w:val="22"/>
              </w:rPr>
            </w:pPr>
          </w:p>
          <w:p w:rsidR="00E80F3D" w:rsidRPr="0038276B" w:rsidRDefault="00E80F3D" w:rsidP="00C07F6F">
            <w:pPr>
              <w:pStyle w:val="BodyTextIndent3"/>
              <w:ind w:left="0"/>
              <w:rPr>
                <w:rFonts w:ascii="Arial" w:hAnsi="Arial" w:cs="Arial"/>
                <w:b/>
                <w:sz w:val="22"/>
                <w:szCs w:val="22"/>
              </w:rPr>
            </w:pPr>
            <w:r w:rsidRPr="0038276B">
              <w:rPr>
                <w:rFonts w:ascii="Arial" w:hAnsi="Arial" w:cs="Arial"/>
                <w:b/>
                <w:sz w:val="22"/>
                <w:szCs w:val="22"/>
              </w:rPr>
              <w:t>External</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Patients and relatives</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GP Surgeries</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NHS Grampian</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Local Authorities</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Voluntary/Private Agencies</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Scottish Executive</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Mental Welfare Commission</w:t>
            </w:r>
          </w:p>
          <w:p w:rsidR="00E80F3D" w:rsidRPr="0038276B" w:rsidRDefault="00E80F3D" w:rsidP="00C07F6F">
            <w:pPr>
              <w:pStyle w:val="BodyTextIndent3"/>
              <w:numPr>
                <w:ilvl w:val="0"/>
                <w:numId w:val="29"/>
              </w:numPr>
              <w:ind w:left="357" w:hanging="357"/>
              <w:contextualSpacing/>
              <w:rPr>
                <w:rFonts w:ascii="Arial" w:hAnsi="Arial" w:cs="Arial"/>
                <w:sz w:val="22"/>
                <w:szCs w:val="22"/>
              </w:rPr>
            </w:pPr>
            <w:r w:rsidRPr="0038276B">
              <w:rPr>
                <w:rFonts w:ascii="Arial" w:hAnsi="Arial" w:cs="Arial"/>
                <w:sz w:val="22"/>
                <w:szCs w:val="22"/>
              </w:rPr>
              <w:t>Other Health Boards/Hospitals</w:t>
            </w:r>
          </w:p>
          <w:p w:rsidR="00E80F3D" w:rsidRPr="0038276B" w:rsidRDefault="00E80F3D" w:rsidP="00E80F3D">
            <w:pPr>
              <w:rPr>
                <w:rFonts w:ascii="Arial" w:hAnsi="Arial" w:cs="Arial"/>
                <w:sz w:val="22"/>
                <w:szCs w:val="22"/>
              </w:rPr>
            </w:pPr>
          </w:p>
          <w:p w:rsidR="00CD651B" w:rsidRPr="0038276B" w:rsidRDefault="00CD651B" w:rsidP="00D86B76">
            <w:pPr>
              <w:ind w:left="360"/>
              <w:jc w:val="both"/>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sz w:val="22"/>
                <w:szCs w:val="22"/>
              </w:rPr>
            </w:pPr>
            <w:r w:rsidRPr="0038276B">
              <w:rPr>
                <w:rFonts w:ascii="Arial" w:hAnsi="Arial" w:cs="Arial"/>
                <w:b/>
                <w:sz w:val="22"/>
                <w:szCs w:val="22"/>
              </w:rPr>
              <w:lastRenderedPageBreak/>
              <w:t>2</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Knowledge, training and experience</w:t>
            </w:r>
            <w:r w:rsidR="00D86B76" w:rsidRPr="0038276B">
              <w:rPr>
                <w:rFonts w:ascii="Arial" w:hAnsi="Arial" w:cs="Arial"/>
                <w:i w:val="0"/>
                <w:sz w:val="22"/>
                <w:szCs w:val="22"/>
              </w:rPr>
              <w:t xml:space="preserve">: </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Previous Senior Secretary Experience.</w:t>
            </w:r>
          </w:p>
          <w:p w:rsidR="00B367FA" w:rsidRPr="0038276B" w:rsidRDefault="00163D65"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 xml:space="preserve">Educated to HNC Level </w:t>
            </w:r>
            <w:r w:rsidR="00B367FA" w:rsidRPr="0038276B">
              <w:rPr>
                <w:rFonts w:ascii="Arial" w:hAnsi="Arial" w:cs="Arial"/>
                <w:sz w:val="22"/>
                <w:szCs w:val="22"/>
              </w:rPr>
              <w:t xml:space="preserve">or equivalent years working experience and a minimum of 5 </w:t>
            </w:r>
            <w:r w:rsidRPr="0038276B">
              <w:rPr>
                <w:rFonts w:ascii="Arial" w:hAnsi="Arial" w:cs="Arial"/>
                <w:sz w:val="22"/>
                <w:szCs w:val="22"/>
              </w:rPr>
              <w:t xml:space="preserve">Standard Grades/National 5 qualifications </w:t>
            </w:r>
            <w:r w:rsidR="00B367FA" w:rsidRPr="0038276B">
              <w:rPr>
                <w:rFonts w:ascii="Arial" w:hAnsi="Arial" w:cs="Arial"/>
                <w:sz w:val="22"/>
                <w:szCs w:val="22"/>
              </w:rPr>
              <w:t xml:space="preserve">including English and </w:t>
            </w:r>
            <w:r w:rsidR="009365BD" w:rsidRPr="0038276B">
              <w:rPr>
                <w:rFonts w:ascii="Arial" w:hAnsi="Arial" w:cs="Arial"/>
                <w:sz w:val="22"/>
                <w:szCs w:val="22"/>
              </w:rPr>
              <w:t>A</w:t>
            </w:r>
            <w:r w:rsidR="00B367FA" w:rsidRPr="0038276B">
              <w:rPr>
                <w:rFonts w:ascii="Arial" w:hAnsi="Arial" w:cs="Arial"/>
                <w:sz w:val="22"/>
                <w:szCs w:val="22"/>
              </w:rPr>
              <w:t>rithmetic.</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Medical Secretarial Qualification desirable.</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European Computer Driving Licence desirable.</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Ability to take own initiative and prioritising own tasks in complex situations and to meet multiple deadlines.</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Awareness/Knowledge of people with a Mental Health problem.</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Confidentiality and sensitivity in dealing with difficult issues.</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Knowledge of Health and Safety regulations.</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Knowledge of EKSF system, team brief system and other Trust policies/procedures – desirable.</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Excellent organisational, communication, interpersonal, planning and prioritising skills.</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Minute Taking and Time Management.</w:t>
            </w:r>
          </w:p>
          <w:p w:rsidR="00163D65" w:rsidRPr="0038276B" w:rsidRDefault="00163D65"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Audio Typing.</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Lateral thinking and ability to consider different approached to working.</w:t>
            </w:r>
          </w:p>
          <w:p w:rsidR="00B367FA" w:rsidRPr="0038276B" w:rsidRDefault="00B367FA" w:rsidP="00B367FA">
            <w:pPr>
              <w:pStyle w:val="BodyTextIndent"/>
              <w:numPr>
                <w:ilvl w:val="0"/>
                <w:numId w:val="19"/>
              </w:numPr>
              <w:tabs>
                <w:tab w:val="left" w:pos="0"/>
              </w:tabs>
              <w:suppressAutoHyphens/>
              <w:jc w:val="both"/>
              <w:rPr>
                <w:rFonts w:ascii="Arial" w:hAnsi="Arial" w:cs="Arial"/>
                <w:sz w:val="22"/>
                <w:szCs w:val="22"/>
              </w:rPr>
            </w:pPr>
            <w:r w:rsidRPr="0038276B">
              <w:rPr>
                <w:rFonts w:ascii="Arial" w:hAnsi="Arial" w:cs="Arial"/>
                <w:sz w:val="22"/>
                <w:szCs w:val="22"/>
              </w:rPr>
              <w:t>Knowledge of Medical terminology</w:t>
            </w:r>
          </w:p>
          <w:p w:rsidR="00CD651B" w:rsidRPr="0038276B" w:rsidRDefault="00CD651B" w:rsidP="006A257D">
            <w:pPr>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sz w:val="22"/>
                <w:szCs w:val="22"/>
              </w:rPr>
            </w:pPr>
            <w:r w:rsidRPr="0038276B">
              <w:rPr>
                <w:rFonts w:ascii="Arial" w:hAnsi="Arial" w:cs="Arial"/>
                <w:b/>
                <w:sz w:val="22"/>
                <w:szCs w:val="22"/>
              </w:rPr>
              <w:t>3</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Analytical and judgemental skills</w:t>
            </w:r>
            <w:r w:rsidR="00C15ACC" w:rsidRPr="0038276B">
              <w:rPr>
                <w:rFonts w:ascii="Arial" w:hAnsi="Arial" w:cs="Arial"/>
                <w:i w:val="0"/>
                <w:sz w:val="22"/>
                <w:szCs w:val="22"/>
              </w:rPr>
              <w:t>:</w:t>
            </w:r>
          </w:p>
          <w:p w:rsidR="00A16EE7" w:rsidRPr="0038276B" w:rsidRDefault="00A16EE7" w:rsidP="0063441E">
            <w:pPr>
              <w:pStyle w:val="ListParagraph"/>
              <w:numPr>
                <w:ilvl w:val="0"/>
                <w:numId w:val="30"/>
              </w:numPr>
              <w:rPr>
                <w:rFonts w:ascii="Arial" w:hAnsi="Arial" w:cs="Arial"/>
                <w:sz w:val="22"/>
                <w:szCs w:val="22"/>
              </w:rPr>
            </w:pPr>
            <w:r w:rsidRPr="0038276B">
              <w:rPr>
                <w:rFonts w:ascii="Arial" w:hAnsi="Arial" w:cs="Arial"/>
                <w:sz w:val="22"/>
                <w:szCs w:val="22"/>
              </w:rPr>
              <w:t>The Job Holder acts as Team Co-ordinator for all admin and clerical staff</w:t>
            </w:r>
            <w:r w:rsidR="00655E1C" w:rsidRPr="0038276B">
              <w:rPr>
                <w:rFonts w:ascii="Arial" w:hAnsi="Arial" w:cs="Arial"/>
                <w:sz w:val="22"/>
                <w:szCs w:val="22"/>
              </w:rPr>
              <w:t xml:space="preserve"> working within the ward catchment area</w:t>
            </w:r>
            <w:r w:rsidRPr="0038276B">
              <w:rPr>
                <w:rFonts w:ascii="Arial" w:hAnsi="Arial" w:cs="Arial"/>
                <w:sz w:val="22"/>
                <w:szCs w:val="22"/>
              </w:rPr>
              <w:t>.</w:t>
            </w:r>
          </w:p>
          <w:p w:rsidR="00830E30" w:rsidRPr="0038276B" w:rsidRDefault="00A16EE7"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The J</w:t>
            </w:r>
            <w:r w:rsidR="00830E30" w:rsidRPr="0038276B">
              <w:rPr>
                <w:rFonts w:ascii="Arial" w:hAnsi="Arial" w:cs="Arial"/>
                <w:spacing w:val="-3"/>
                <w:sz w:val="22"/>
                <w:szCs w:val="22"/>
              </w:rPr>
              <w:t>ob</w:t>
            </w:r>
            <w:r w:rsidRPr="0038276B">
              <w:rPr>
                <w:rFonts w:ascii="Arial" w:hAnsi="Arial" w:cs="Arial"/>
                <w:spacing w:val="-3"/>
                <w:sz w:val="22"/>
                <w:szCs w:val="22"/>
              </w:rPr>
              <w:t xml:space="preserve"> H</w:t>
            </w:r>
            <w:r w:rsidR="00830E30" w:rsidRPr="0038276B">
              <w:rPr>
                <w:rFonts w:ascii="Arial" w:hAnsi="Arial" w:cs="Arial"/>
                <w:spacing w:val="-3"/>
                <w:sz w:val="22"/>
                <w:szCs w:val="22"/>
              </w:rPr>
              <w:t>older co-ordinates the administration function of the Community Mental Health Team which involves continually making decisions and judgement on all matters.</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Work is delegated by the Consultant and other Medical Staff in the form of audio tapes, dictation and oral/written instructions.</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Job Holder manages own workload and acts independently.</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Responsible for the production of Office Protocols &amp; implements accordingly.</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Responsible for Auditing/Reviewing Office Protocols as appropriate.</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 xml:space="preserve">Established routines exist covering daily tasks as identified within Office protocols and within these the job </w:t>
            </w:r>
            <w:r w:rsidR="00890B54" w:rsidRPr="0038276B">
              <w:rPr>
                <w:rFonts w:ascii="Arial" w:hAnsi="Arial" w:cs="Arial"/>
                <w:spacing w:val="-3"/>
                <w:sz w:val="22"/>
                <w:szCs w:val="22"/>
              </w:rPr>
              <w:t>holder prioritises</w:t>
            </w:r>
            <w:r w:rsidRPr="0038276B">
              <w:rPr>
                <w:rFonts w:ascii="Arial" w:hAnsi="Arial" w:cs="Arial"/>
                <w:spacing w:val="-3"/>
                <w:sz w:val="22"/>
                <w:szCs w:val="22"/>
              </w:rPr>
              <w:t xml:space="preserve"> his/her work. </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Regular discussion takes place between the job holder, Support Manager and medical staff regarding the various aspects of planning and organising the service.</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Job holder provides non-clinical advice to patients and relatives re: admissions/appointments/patients funds.</w:t>
            </w:r>
          </w:p>
          <w:p w:rsidR="00830E30" w:rsidRPr="0038276B" w:rsidRDefault="009365BD"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Assisting in the m</w:t>
            </w:r>
            <w:r w:rsidR="00830E30" w:rsidRPr="0038276B">
              <w:rPr>
                <w:rFonts w:ascii="Arial" w:hAnsi="Arial" w:cs="Arial"/>
                <w:spacing w:val="-3"/>
                <w:sz w:val="22"/>
                <w:szCs w:val="22"/>
              </w:rPr>
              <w:t>anagement of Consultants Workload – Job Holder re-arranges clinic appointments on own initiative.</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 xml:space="preserve">Dealing with distraught callers – ability to handle callers with tact and diplomacy.  Decide on urgent/non-urgent message for team.  Ability to </w:t>
            </w:r>
            <w:r w:rsidR="009365BD" w:rsidRPr="0038276B">
              <w:rPr>
                <w:rFonts w:ascii="Arial" w:hAnsi="Arial" w:cs="Arial"/>
                <w:spacing w:val="-3"/>
                <w:sz w:val="22"/>
                <w:szCs w:val="22"/>
              </w:rPr>
              <w:t xml:space="preserve">deal with </w:t>
            </w:r>
            <w:r w:rsidRPr="0038276B">
              <w:rPr>
                <w:rFonts w:ascii="Arial" w:hAnsi="Arial" w:cs="Arial"/>
                <w:spacing w:val="-3"/>
                <w:sz w:val="22"/>
                <w:szCs w:val="22"/>
              </w:rPr>
              <w:t>situations when clinical team in unavailable.</w:t>
            </w:r>
          </w:p>
          <w:p w:rsidR="00830E30" w:rsidRPr="0038276B" w:rsidRDefault="00830E30"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Maintains station</w:t>
            </w:r>
            <w:r w:rsidR="00E5087B" w:rsidRPr="0038276B">
              <w:rPr>
                <w:rFonts w:ascii="Arial" w:hAnsi="Arial" w:cs="Arial"/>
                <w:spacing w:val="-3"/>
                <w:sz w:val="22"/>
                <w:szCs w:val="22"/>
              </w:rPr>
              <w:t>e</w:t>
            </w:r>
            <w:r w:rsidRPr="0038276B">
              <w:rPr>
                <w:rFonts w:ascii="Arial" w:hAnsi="Arial" w:cs="Arial"/>
                <w:spacing w:val="-3"/>
                <w:sz w:val="22"/>
                <w:szCs w:val="22"/>
              </w:rPr>
              <w:t>ry stock for Team.</w:t>
            </w:r>
          </w:p>
          <w:p w:rsidR="00CD651B" w:rsidRPr="0038276B" w:rsidRDefault="00CD651B" w:rsidP="006A257D">
            <w:pPr>
              <w:rPr>
                <w:rFonts w:ascii="Arial" w:hAnsi="Arial" w:cs="Arial"/>
                <w:sz w:val="22"/>
                <w:szCs w:val="22"/>
              </w:rPr>
            </w:pPr>
          </w:p>
        </w:tc>
      </w:tr>
    </w:tbl>
    <w:p w:rsidR="00C04DE0" w:rsidRDefault="00C04D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38276B" w:rsidTr="0038276B">
        <w:tc>
          <w:tcPr>
            <w:tcW w:w="534" w:type="dxa"/>
          </w:tcPr>
          <w:p w:rsidR="00CD651B" w:rsidRPr="0038276B" w:rsidRDefault="00CD651B" w:rsidP="006A257D">
            <w:pPr>
              <w:spacing w:before="120"/>
              <w:rPr>
                <w:rFonts w:ascii="Arial" w:hAnsi="Arial" w:cs="Arial"/>
                <w:sz w:val="22"/>
                <w:szCs w:val="22"/>
              </w:rPr>
            </w:pPr>
            <w:r w:rsidRPr="0038276B">
              <w:rPr>
                <w:rFonts w:ascii="Arial" w:hAnsi="Arial" w:cs="Arial"/>
                <w:b/>
                <w:sz w:val="22"/>
                <w:szCs w:val="22"/>
              </w:rPr>
              <w:t>4</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Planning and organisational skills</w:t>
            </w:r>
            <w:r w:rsidR="005E7F46" w:rsidRPr="0038276B">
              <w:rPr>
                <w:rFonts w:ascii="Arial" w:hAnsi="Arial" w:cs="Arial"/>
                <w:i w:val="0"/>
                <w:sz w:val="22"/>
                <w:szCs w:val="22"/>
              </w:rPr>
              <w:t>:</w:t>
            </w:r>
          </w:p>
          <w:p w:rsidR="00830E30" w:rsidRPr="0038276B" w:rsidRDefault="00830E30" w:rsidP="0063441E">
            <w:pPr>
              <w:numPr>
                <w:ilvl w:val="0"/>
                <w:numId w:val="9"/>
              </w:numPr>
              <w:rPr>
                <w:rFonts w:ascii="Arial" w:hAnsi="Arial" w:cs="Arial"/>
                <w:sz w:val="22"/>
                <w:szCs w:val="22"/>
              </w:rPr>
            </w:pPr>
            <w:r w:rsidRPr="0038276B">
              <w:rPr>
                <w:rFonts w:ascii="Arial" w:hAnsi="Arial" w:cs="Arial"/>
                <w:sz w:val="22"/>
                <w:szCs w:val="22"/>
              </w:rPr>
              <w:t>Assisting in the management &amp; maintenance of Consultant &amp; Junior Medical Staff diaries and ensuring Medical Staff are aware of their day to day commitments.</w:t>
            </w:r>
          </w:p>
          <w:p w:rsidR="00830E30" w:rsidRPr="0038276B" w:rsidRDefault="00830E30" w:rsidP="0063441E">
            <w:pPr>
              <w:numPr>
                <w:ilvl w:val="0"/>
                <w:numId w:val="9"/>
              </w:numPr>
              <w:rPr>
                <w:rFonts w:ascii="Arial" w:hAnsi="Arial" w:cs="Arial"/>
                <w:sz w:val="22"/>
                <w:szCs w:val="22"/>
              </w:rPr>
            </w:pPr>
            <w:r w:rsidRPr="0038276B">
              <w:rPr>
                <w:rFonts w:ascii="Arial" w:hAnsi="Arial" w:cs="Arial"/>
                <w:sz w:val="22"/>
                <w:szCs w:val="22"/>
              </w:rPr>
              <w:t>Co-ordination of Out-patient Clinics for Medical Staff within the CMHT.   Responsible for notifying patients of their appointment in writing or by telephone, cancelling and rearranging subsequent appointments at request of Consultant.   Ensuring patients notes are pulled and all information available to Consultant and GP Surgeries for peripheral clinics (unless notes are Electronic via C-Cube)</w:t>
            </w:r>
          </w:p>
          <w:p w:rsidR="00830E30" w:rsidRPr="0038276B" w:rsidRDefault="00830E30" w:rsidP="0063441E">
            <w:pPr>
              <w:numPr>
                <w:ilvl w:val="0"/>
                <w:numId w:val="23"/>
              </w:numPr>
              <w:rPr>
                <w:rFonts w:ascii="Arial" w:hAnsi="Arial" w:cs="Arial"/>
                <w:b/>
                <w:sz w:val="22"/>
                <w:szCs w:val="22"/>
              </w:rPr>
            </w:pPr>
            <w:r w:rsidRPr="0038276B">
              <w:rPr>
                <w:rFonts w:ascii="Arial" w:hAnsi="Arial" w:cs="Arial"/>
                <w:sz w:val="22"/>
                <w:szCs w:val="22"/>
              </w:rPr>
              <w:t>Meet and provide CMHT Junior Doctors with a comprehensive office induction at the start of each rotation.  Provide advice and guidance on office procedures and provide general information on the day to day running of clinics/team procedures.</w:t>
            </w:r>
          </w:p>
          <w:p w:rsidR="00830E30" w:rsidRPr="0038276B" w:rsidRDefault="00830E30" w:rsidP="0063441E">
            <w:pPr>
              <w:numPr>
                <w:ilvl w:val="0"/>
                <w:numId w:val="21"/>
              </w:numPr>
              <w:rPr>
                <w:rFonts w:ascii="Arial" w:hAnsi="Arial" w:cs="Arial"/>
                <w:sz w:val="22"/>
                <w:szCs w:val="22"/>
              </w:rPr>
            </w:pPr>
            <w:r w:rsidRPr="0038276B">
              <w:rPr>
                <w:rFonts w:ascii="Arial" w:hAnsi="Arial" w:cs="Arial"/>
                <w:sz w:val="22"/>
                <w:szCs w:val="22"/>
              </w:rPr>
              <w:t>Liaising with Solicitors/Court officials regarding NHS reports, invoicing and debt management.</w:t>
            </w:r>
          </w:p>
          <w:p w:rsidR="00830E30" w:rsidRPr="0038276B" w:rsidRDefault="00830E30" w:rsidP="0063441E">
            <w:pPr>
              <w:numPr>
                <w:ilvl w:val="0"/>
                <w:numId w:val="22"/>
              </w:numPr>
              <w:rPr>
                <w:rFonts w:ascii="Arial" w:hAnsi="Arial" w:cs="Arial"/>
                <w:sz w:val="22"/>
                <w:szCs w:val="22"/>
              </w:rPr>
            </w:pPr>
            <w:r w:rsidRPr="0038276B">
              <w:rPr>
                <w:rFonts w:ascii="Arial" w:hAnsi="Arial" w:cs="Arial"/>
                <w:sz w:val="22"/>
                <w:szCs w:val="22"/>
              </w:rPr>
              <w:t>Responsible for planning &amp; organising all Teambuilding meetings/away days to ensure improved communication and morale.</w:t>
            </w:r>
          </w:p>
          <w:p w:rsidR="00830E30" w:rsidRPr="0038276B" w:rsidRDefault="00E5087B" w:rsidP="0063441E">
            <w:pPr>
              <w:numPr>
                <w:ilvl w:val="0"/>
                <w:numId w:val="15"/>
              </w:numPr>
              <w:rPr>
                <w:rFonts w:ascii="Arial" w:hAnsi="Arial" w:cs="Arial"/>
                <w:sz w:val="22"/>
                <w:szCs w:val="22"/>
              </w:rPr>
            </w:pPr>
            <w:r w:rsidRPr="0038276B">
              <w:rPr>
                <w:rFonts w:ascii="Arial" w:hAnsi="Arial" w:cs="Arial"/>
                <w:sz w:val="22"/>
                <w:szCs w:val="22"/>
              </w:rPr>
              <w:t>Attend, minute and transcribe y</w:t>
            </w:r>
            <w:r w:rsidR="00830E30" w:rsidRPr="0038276B">
              <w:rPr>
                <w:rFonts w:ascii="Arial" w:hAnsi="Arial" w:cs="Arial"/>
                <w:sz w:val="22"/>
                <w:szCs w:val="22"/>
              </w:rPr>
              <w:t xml:space="preserve">early Teambuilding Meetings.  </w:t>
            </w:r>
          </w:p>
          <w:p w:rsidR="00830E30" w:rsidRPr="0038276B" w:rsidRDefault="00830E30" w:rsidP="0063441E">
            <w:pPr>
              <w:numPr>
                <w:ilvl w:val="0"/>
                <w:numId w:val="15"/>
              </w:numPr>
              <w:rPr>
                <w:rFonts w:ascii="Arial" w:hAnsi="Arial" w:cs="Arial"/>
                <w:sz w:val="22"/>
                <w:szCs w:val="22"/>
              </w:rPr>
            </w:pPr>
            <w:r w:rsidRPr="0038276B">
              <w:rPr>
                <w:rFonts w:ascii="Arial" w:hAnsi="Arial" w:cs="Arial"/>
                <w:sz w:val="22"/>
                <w:szCs w:val="22"/>
              </w:rPr>
              <w:t>Record and dispose of referrals allocated by Consultant &amp; Team.</w:t>
            </w:r>
          </w:p>
          <w:p w:rsidR="00830E30" w:rsidRPr="0038276B" w:rsidRDefault="00830E30" w:rsidP="0063441E">
            <w:pPr>
              <w:numPr>
                <w:ilvl w:val="0"/>
                <w:numId w:val="15"/>
              </w:numPr>
              <w:rPr>
                <w:rFonts w:ascii="Arial" w:hAnsi="Arial" w:cs="Arial"/>
                <w:sz w:val="22"/>
                <w:szCs w:val="22"/>
              </w:rPr>
            </w:pPr>
            <w:r w:rsidRPr="0038276B">
              <w:rPr>
                <w:rFonts w:ascii="Arial" w:hAnsi="Arial" w:cs="Arial"/>
                <w:sz w:val="22"/>
                <w:szCs w:val="22"/>
              </w:rPr>
              <w:t>Co-ordinate travel arrangements for patients outwith Grampian.  Liaising with Travel Agents, Patients and other Health Boards.  Liaising with Medical Records to confirm payment of travel under their Service Level Agreement/Extra Contractual Referral.</w:t>
            </w:r>
          </w:p>
          <w:p w:rsidR="00830E30" w:rsidRPr="0038276B" w:rsidRDefault="00830E30" w:rsidP="0063441E">
            <w:pPr>
              <w:numPr>
                <w:ilvl w:val="0"/>
                <w:numId w:val="15"/>
              </w:numPr>
              <w:rPr>
                <w:rFonts w:ascii="Arial" w:hAnsi="Arial" w:cs="Arial"/>
                <w:sz w:val="22"/>
                <w:szCs w:val="22"/>
              </w:rPr>
            </w:pPr>
            <w:r w:rsidRPr="0038276B">
              <w:rPr>
                <w:rFonts w:ascii="Arial" w:hAnsi="Arial" w:cs="Arial"/>
                <w:sz w:val="22"/>
                <w:szCs w:val="22"/>
              </w:rPr>
              <w:t xml:space="preserve">Maintain </w:t>
            </w:r>
            <w:r w:rsidR="00E5087B" w:rsidRPr="0038276B">
              <w:rPr>
                <w:rFonts w:ascii="Arial" w:hAnsi="Arial" w:cs="Arial"/>
                <w:sz w:val="22"/>
                <w:szCs w:val="22"/>
              </w:rPr>
              <w:t>s</w:t>
            </w:r>
            <w:r w:rsidRPr="0038276B">
              <w:rPr>
                <w:rFonts w:ascii="Arial" w:hAnsi="Arial" w:cs="Arial"/>
                <w:sz w:val="22"/>
                <w:szCs w:val="22"/>
              </w:rPr>
              <w:t>tation</w:t>
            </w:r>
            <w:r w:rsidR="00E5087B" w:rsidRPr="0038276B">
              <w:rPr>
                <w:rFonts w:ascii="Arial" w:hAnsi="Arial" w:cs="Arial"/>
                <w:sz w:val="22"/>
                <w:szCs w:val="22"/>
              </w:rPr>
              <w:t>e</w:t>
            </w:r>
            <w:r w:rsidRPr="0038276B">
              <w:rPr>
                <w:rFonts w:ascii="Arial" w:hAnsi="Arial" w:cs="Arial"/>
                <w:sz w:val="22"/>
                <w:szCs w:val="22"/>
              </w:rPr>
              <w:t xml:space="preserve">ry </w:t>
            </w:r>
            <w:r w:rsidR="00E5087B" w:rsidRPr="0038276B">
              <w:rPr>
                <w:rFonts w:ascii="Arial" w:hAnsi="Arial" w:cs="Arial"/>
                <w:sz w:val="22"/>
                <w:szCs w:val="22"/>
              </w:rPr>
              <w:t>s</w:t>
            </w:r>
            <w:r w:rsidRPr="0038276B">
              <w:rPr>
                <w:rFonts w:ascii="Arial" w:hAnsi="Arial" w:cs="Arial"/>
                <w:sz w:val="22"/>
                <w:szCs w:val="22"/>
              </w:rPr>
              <w:t>tock for CMHT.</w:t>
            </w:r>
          </w:p>
          <w:p w:rsidR="00830E30" w:rsidRPr="0038276B" w:rsidRDefault="00830E30" w:rsidP="0063441E">
            <w:pPr>
              <w:numPr>
                <w:ilvl w:val="0"/>
                <w:numId w:val="24"/>
              </w:numPr>
              <w:rPr>
                <w:rFonts w:ascii="Arial" w:hAnsi="Arial" w:cs="Arial"/>
                <w:sz w:val="22"/>
                <w:szCs w:val="22"/>
              </w:rPr>
            </w:pPr>
            <w:r w:rsidRPr="0038276B">
              <w:rPr>
                <w:rFonts w:ascii="Arial" w:hAnsi="Arial" w:cs="Arial"/>
                <w:sz w:val="22"/>
                <w:szCs w:val="22"/>
              </w:rPr>
              <w:t xml:space="preserve">Maintain an effective filing system which ensures the confidentiality of medical records and easy access to these and other documentation.  </w:t>
            </w:r>
          </w:p>
          <w:p w:rsidR="00830E30" w:rsidRPr="0038276B" w:rsidRDefault="00830E30" w:rsidP="0063441E">
            <w:pPr>
              <w:numPr>
                <w:ilvl w:val="0"/>
                <w:numId w:val="15"/>
              </w:numPr>
              <w:rPr>
                <w:rFonts w:ascii="Arial" w:hAnsi="Arial" w:cs="Arial"/>
                <w:sz w:val="22"/>
                <w:szCs w:val="22"/>
              </w:rPr>
            </w:pPr>
            <w:r w:rsidRPr="0038276B">
              <w:rPr>
                <w:rFonts w:ascii="Arial" w:hAnsi="Arial" w:cs="Arial"/>
                <w:sz w:val="22"/>
                <w:szCs w:val="22"/>
              </w:rPr>
              <w:t>Photocopying, faxing and distribution of information to CMHT.</w:t>
            </w:r>
          </w:p>
          <w:p w:rsidR="00830E30" w:rsidRPr="0038276B" w:rsidRDefault="00830E30" w:rsidP="0063441E">
            <w:pPr>
              <w:pStyle w:val="ListParagraph"/>
              <w:numPr>
                <w:ilvl w:val="0"/>
                <w:numId w:val="15"/>
              </w:numPr>
              <w:rPr>
                <w:rFonts w:ascii="Arial" w:hAnsi="Arial" w:cs="Arial"/>
                <w:sz w:val="22"/>
                <w:szCs w:val="22"/>
              </w:rPr>
            </w:pPr>
            <w:r w:rsidRPr="0038276B">
              <w:rPr>
                <w:rFonts w:ascii="Arial" w:hAnsi="Arial" w:cs="Arial"/>
                <w:sz w:val="22"/>
                <w:szCs w:val="22"/>
              </w:rPr>
              <w:t>Open and date stamp all correspondence and sort into urgent and routine.  Record all new referrals to Team.</w:t>
            </w:r>
          </w:p>
          <w:p w:rsidR="00C75DBD" w:rsidRPr="0038276B" w:rsidRDefault="00C75DBD" w:rsidP="006A257D">
            <w:pPr>
              <w:spacing w:before="120"/>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5</w:t>
            </w:r>
          </w:p>
        </w:tc>
        <w:tc>
          <w:tcPr>
            <w:tcW w:w="9213" w:type="dxa"/>
          </w:tcPr>
          <w:p w:rsidR="00CD651B" w:rsidRPr="0038276B" w:rsidRDefault="00454C30" w:rsidP="006A257D">
            <w:pPr>
              <w:pStyle w:val="Heading1"/>
              <w:jc w:val="left"/>
              <w:rPr>
                <w:rFonts w:ascii="Arial" w:hAnsi="Arial" w:cs="Arial"/>
                <w:i w:val="0"/>
                <w:sz w:val="22"/>
                <w:szCs w:val="22"/>
              </w:rPr>
            </w:pPr>
            <w:r w:rsidRPr="0038276B">
              <w:rPr>
                <w:rFonts w:ascii="Arial" w:hAnsi="Arial" w:cs="Arial"/>
                <w:i w:val="0"/>
                <w:sz w:val="22"/>
                <w:szCs w:val="22"/>
              </w:rPr>
              <w:t>Physical Skills</w:t>
            </w:r>
            <w:r w:rsidR="005E7F46" w:rsidRPr="0038276B">
              <w:rPr>
                <w:rFonts w:ascii="Arial" w:hAnsi="Arial" w:cs="Arial"/>
                <w:i w:val="0"/>
                <w:sz w:val="22"/>
                <w:szCs w:val="22"/>
              </w:rPr>
              <w:t xml:space="preserve">: </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Dealing with people with Mental Health problems.</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work independently and as part of a team – daily.</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multi-task, to take own initiative and meeting multiple deadlines – daily.</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Accurate written communication skills – daily</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Assertive communicator and effective listening skills – daily.</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arrange and minute multi-agency meetings – ad hoc.</w:t>
            </w:r>
          </w:p>
          <w:p w:rsidR="00655E1C" w:rsidRPr="0038276B" w:rsidRDefault="00655E1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Moving and handling of patients files.  Visiting other department on foot several time daily, to collect and deliver case files and MHA section papers.</w:t>
            </w:r>
          </w:p>
          <w:p w:rsidR="00655E1C" w:rsidRPr="0038276B" w:rsidRDefault="00655E1C" w:rsidP="0063441E">
            <w:pPr>
              <w:pStyle w:val="BodyTextIndent"/>
              <w:rPr>
                <w:rFonts w:ascii="Arial" w:hAnsi="Arial" w:cs="Arial"/>
                <w:sz w:val="22"/>
                <w:szCs w:val="22"/>
              </w:rPr>
            </w:pPr>
          </w:p>
          <w:p w:rsidR="00655E1C" w:rsidRPr="0038276B" w:rsidRDefault="00655E1C" w:rsidP="0063441E">
            <w:pPr>
              <w:pStyle w:val="BodyTextIndent"/>
              <w:rPr>
                <w:rFonts w:ascii="Arial" w:hAnsi="Arial" w:cs="Arial"/>
                <w:b/>
                <w:sz w:val="22"/>
                <w:szCs w:val="22"/>
              </w:rPr>
            </w:pPr>
            <w:r w:rsidRPr="0038276B">
              <w:rPr>
                <w:rFonts w:ascii="Arial" w:hAnsi="Arial" w:cs="Arial"/>
                <w:b/>
                <w:sz w:val="22"/>
                <w:szCs w:val="22"/>
              </w:rPr>
              <w:t>MOST CHALLENGING/DIFFICULT PARTS OF THE JOB</w:t>
            </w:r>
          </w:p>
          <w:p w:rsidR="00655E1C" w:rsidRPr="0038276B" w:rsidRDefault="00655E1C" w:rsidP="0063441E">
            <w:pPr>
              <w:pStyle w:val="BodyTextIndent"/>
              <w:ind w:left="331" w:hanging="331"/>
              <w:rPr>
                <w:rFonts w:ascii="Arial" w:hAnsi="Arial" w:cs="Arial"/>
                <w:sz w:val="22"/>
                <w:szCs w:val="22"/>
              </w:rPr>
            </w:pP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Ensuring arrangements are in place to provide cover across the ward catchment area and liaising with Assistant Support Manager when admin issues arise within the Team.</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Having to devise, introduce and monitor systems to assist teams in their administrative duties, e.g. statistical recording, dictation, medical records management etc.</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Having a varied role the Job holder must have excellent organisation skills as the work covers a diverse range of duties and involves considerable multi-tasking to meet tight deadlines.</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Continual interruptions to answer and resolve queries/questions and offer guidance.  Often using tact and diplomacy to deal with distraught callers.</w:t>
            </w:r>
          </w:p>
          <w:p w:rsidR="00655E1C" w:rsidRPr="0038276B" w:rsidRDefault="00655E1C" w:rsidP="0063441E">
            <w:pPr>
              <w:pStyle w:val="BodyTextIndent"/>
              <w:numPr>
                <w:ilvl w:val="0"/>
                <w:numId w:val="28"/>
              </w:numPr>
              <w:tabs>
                <w:tab w:val="left" w:pos="330"/>
              </w:tabs>
              <w:suppressAutoHyphens/>
              <w:rPr>
                <w:rFonts w:ascii="Arial" w:hAnsi="Arial" w:cs="Arial"/>
                <w:sz w:val="22"/>
                <w:szCs w:val="22"/>
              </w:rPr>
            </w:pPr>
            <w:r w:rsidRPr="0038276B">
              <w:rPr>
                <w:rFonts w:ascii="Arial" w:hAnsi="Arial" w:cs="Arial"/>
                <w:sz w:val="22"/>
                <w:szCs w:val="22"/>
              </w:rPr>
              <w:t xml:space="preserve">Ability to resolve situations when Team members are unavailable, </w:t>
            </w:r>
            <w:r w:rsidR="00FC120E" w:rsidRPr="0038276B">
              <w:rPr>
                <w:rFonts w:ascii="Arial" w:hAnsi="Arial" w:cs="Arial"/>
                <w:sz w:val="22"/>
                <w:szCs w:val="22"/>
              </w:rPr>
              <w:t>e.g.</w:t>
            </w:r>
            <w:r w:rsidRPr="0038276B">
              <w:rPr>
                <w:rFonts w:ascii="Arial" w:hAnsi="Arial" w:cs="Arial"/>
                <w:sz w:val="22"/>
                <w:szCs w:val="22"/>
              </w:rPr>
              <w:t xml:space="preserve"> appointment missed, no prescriptions etc.</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Due to the close working relationship of the team, ability to deal with emotional and sensitive staffing/personal issues.</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 xml:space="preserve">Attending meetings within short timescales and producing accurate and timely notes, having to concentrate whilst receiving interruptions that may arise. </w:t>
            </w:r>
          </w:p>
          <w:p w:rsidR="00655E1C" w:rsidRPr="0038276B" w:rsidRDefault="00655E1C" w:rsidP="0063441E">
            <w:pPr>
              <w:pStyle w:val="BodyTextIndent"/>
              <w:numPr>
                <w:ilvl w:val="0"/>
                <w:numId w:val="27"/>
              </w:numPr>
              <w:tabs>
                <w:tab w:val="left" w:pos="330"/>
              </w:tabs>
              <w:suppressAutoHyphens/>
              <w:rPr>
                <w:rFonts w:ascii="Arial" w:hAnsi="Arial" w:cs="Arial"/>
                <w:sz w:val="22"/>
                <w:szCs w:val="22"/>
              </w:rPr>
            </w:pPr>
            <w:r w:rsidRPr="0038276B">
              <w:rPr>
                <w:rFonts w:ascii="Arial" w:hAnsi="Arial" w:cs="Arial"/>
                <w:sz w:val="22"/>
                <w:szCs w:val="22"/>
              </w:rPr>
              <w:t>Dealing with distressed/angry patients/ relatives or GPs by telephone or in person.</w:t>
            </w:r>
          </w:p>
          <w:p w:rsidR="00655E1C" w:rsidRPr="0038276B" w:rsidRDefault="00655E1C" w:rsidP="0063441E">
            <w:pPr>
              <w:pStyle w:val="BodyTextIndent"/>
              <w:numPr>
                <w:ilvl w:val="0"/>
                <w:numId w:val="27"/>
              </w:numPr>
              <w:tabs>
                <w:tab w:val="left" w:pos="0"/>
              </w:tabs>
              <w:suppressAutoHyphens/>
              <w:rPr>
                <w:rFonts w:ascii="Arial" w:hAnsi="Arial" w:cs="Arial"/>
                <w:sz w:val="22"/>
                <w:szCs w:val="22"/>
              </w:rPr>
            </w:pPr>
            <w:r w:rsidRPr="0038276B">
              <w:rPr>
                <w:rFonts w:ascii="Arial" w:hAnsi="Arial" w:cs="Arial"/>
                <w:sz w:val="22"/>
                <w:szCs w:val="22"/>
              </w:rPr>
              <w:t>Dealing with a suicidal patient by telephone or in person and ensuring the appropriate qualified Medical Staff are available.</w:t>
            </w:r>
          </w:p>
          <w:p w:rsidR="00655E1C" w:rsidRPr="0038276B" w:rsidRDefault="00655E1C" w:rsidP="0063441E">
            <w:pPr>
              <w:pStyle w:val="BodyTextIndent"/>
              <w:numPr>
                <w:ilvl w:val="0"/>
                <w:numId w:val="27"/>
              </w:numPr>
              <w:tabs>
                <w:tab w:val="left" w:pos="0"/>
              </w:tabs>
              <w:suppressAutoHyphens/>
              <w:spacing w:after="54"/>
              <w:rPr>
                <w:rFonts w:ascii="Arial" w:hAnsi="Arial" w:cs="Arial"/>
                <w:sz w:val="22"/>
                <w:szCs w:val="22"/>
              </w:rPr>
            </w:pPr>
            <w:r w:rsidRPr="0038276B">
              <w:rPr>
                <w:rFonts w:ascii="Arial" w:hAnsi="Arial" w:cs="Arial"/>
                <w:sz w:val="22"/>
                <w:szCs w:val="22"/>
              </w:rPr>
              <w:t>Security/safety issues aligned to working in a Mental Health Environment &amp; dealing with unpredictable distressed/angry patients on a daily basis.</w:t>
            </w:r>
          </w:p>
          <w:p w:rsidR="00655E1C" w:rsidRPr="0038276B" w:rsidRDefault="00655E1C" w:rsidP="0063441E">
            <w:pPr>
              <w:pStyle w:val="BodyTextIndent"/>
              <w:numPr>
                <w:ilvl w:val="0"/>
                <w:numId w:val="27"/>
              </w:numPr>
              <w:tabs>
                <w:tab w:val="left" w:pos="0"/>
              </w:tabs>
              <w:suppressAutoHyphens/>
              <w:spacing w:after="54"/>
              <w:rPr>
                <w:rFonts w:ascii="Arial" w:hAnsi="Arial" w:cs="Arial"/>
                <w:sz w:val="22"/>
                <w:szCs w:val="22"/>
              </w:rPr>
            </w:pPr>
            <w:r w:rsidRPr="0038276B">
              <w:rPr>
                <w:rFonts w:ascii="Arial" w:hAnsi="Arial" w:cs="Arial"/>
                <w:sz w:val="22"/>
                <w:szCs w:val="22"/>
              </w:rPr>
              <w:t>Giving up time to provide a sympathetic ear to patients/relatives.</w:t>
            </w:r>
          </w:p>
          <w:p w:rsidR="00655E1C" w:rsidRPr="0038276B" w:rsidRDefault="00655E1C" w:rsidP="0063441E">
            <w:pPr>
              <w:pStyle w:val="BodyTextIndent"/>
              <w:numPr>
                <w:ilvl w:val="0"/>
                <w:numId w:val="27"/>
              </w:numPr>
              <w:tabs>
                <w:tab w:val="left" w:pos="0"/>
              </w:tabs>
              <w:suppressAutoHyphens/>
              <w:spacing w:after="54"/>
              <w:rPr>
                <w:rFonts w:ascii="Arial" w:hAnsi="Arial" w:cs="Arial"/>
                <w:sz w:val="22"/>
                <w:szCs w:val="22"/>
              </w:rPr>
            </w:pPr>
            <w:r w:rsidRPr="0038276B">
              <w:rPr>
                <w:rFonts w:ascii="Arial" w:hAnsi="Arial" w:cs="Arial"/>
                <w:sz w:val="22"/>
                <w:szCs w:val="22"/>
              </w:rPr>
              <w:t xml:space="preserve">Keyholder for Acute Mental Health Wards – Visiting wards with filing, </w:t>
            </w:r>
            <w:r w:rsidR="00FC120E" w:rsidRPr="0038276B">
              <w:rPr>
                <w:rFonts w:ascii="Arial" w:hAnsi="Arial" w:cs="Arial"/>
                <w:sz w:val="22"/>
                <w:szCs w:val="22"/>
              </w:rPr>
              <w:t>patient’s</w:t>
            </w:r>
            <w:r w:rsidRPr="0038276B">
              <w:rPr>
                <w:rFonts w:ascii="Arial" w:hAnsi="Arial" w:cs="Arial"/>
                <w:sz w:val="22"/>
                <w:szCs w:val="22"/>
              </w:rPr>
              <w:t xml:space="preserve"> notes and Section Papers ensuring security standards within the Ward are maintained.</w:t>
            </w:r>
          </w:p>
          <w:p w:rsidR="00655E1C" w:rsidRPr="0038276B" w:rsidRDefault="00655E1C" w:rsidP="0063441E">
            <w:pPr>
              <w:pStyle w:val="BodyTextIndent"/>
              <w:numPr>
                <w:ilvl w:val="0"/>
                <w:numId w:val="27"/>
              </w:numPr>
              <w:tabs>
                <w:tab w:val="left" w:pos="0"/>
              </w:tabs>
              <w:suppressAutoHyphens/>
              <w:spacing w:after="54"/>
              <w:rPr>
                <w:rFonts w:ascii="Arial" w:hAnsi="Arial" w:cs="Arial"/>
                <w:sz w:val="22"/>
                <w:szCs w:val="22"/>
              </w:rPr>
            </w:pPr>
            <w:r w:rsidRPr="0038276B">
              <w:rPr>
                <w:rFonts w:ascii="Arial" w:hAnsi="Arial" w:cs="Arial"/>
                <w:sz w:val="22"/>
                <w:szCs w:val="22"/>
              </w:rPr>
              <w:t>Deciphering and amending dictation from Doctors within CMHT.</w:t>
            </w:r>
          </w:p>
          <w:p w:rsidR="00655E1C" w:rsidRPr="0038276B" w:rsidRDefault="00655E1C" w:rsidP="0063441E">
            <w:pPr>
              <w:pStyle w:val="BodyTextIndent"/>
              <w:numPr>
                <w:ilvl w:val="0"/>
                <w:numId w:val="27"/>
              </w:numPr>
              <w:tabs>
                <w:tab w:val="left" w:pos="0"/>
              </w:tabs>
              <w:suppressAutoHyphens/>
              <w:spacing w:after="54"/>
              <w:rPr>
                <w:rFonts w:ascii="Arial" w:hAnsi="Arial" w:cs="Arial"/>
                <w:sz w:val="22"/>
                <w:szCs w:val="22"/>
              </w:rPr>
            </w:pPr>
            <w:r w:rsidRPr="0038276B">
              <w:rPr>
                <w:rFonts w:ascii="Arial" w:hAnsi="Arial" w:cs="Arial"/>
                <w:sz w:val="22"/>
                <w:szCs w:val="22"/>
              </w:rPr>
              <w:t xml:space="preserve">Acquiring and updating knowledge on legislative changes pertinent to patient group.  </w:t>
            </w:r>
          </w:p>
          <w:p w:rsidR="00655E1C" w:rsidRPr="0038276B" w:rsidRDefault="00655E1C" w:rsidP="0063441E">
            <w:pPr>
              <w:numPr>
                <w:ilvl w:val="0"/>
                <w:numId w:val="27"/>
              </w:numPr>
              <w:rPr>
                <w:rFonts w:ascii="Arial" w:hAnsi="Arial" w:cs="Arial"/>
                <w:b/>
                <w:sz w:val="22"/>
                <w:szCs w:val="22"/>
              </w:rPr>
            </w:pPr>
            <w:r w:rsidRPr="0038276B">
              <w:rPr>
                <w:rFonts w:ascii="Arial" w:hAnsi="Arial" w:cs="Arial"/>
                <w:sz w:val="22"/>
                <w:szCs w:val="22"/>
              </w:rPr>
              <w:t>Assisting in covering for colleagues during adhoc absence with no reduction in own workload</w:t>
            </w:r>
          </w:p>
          <w:p w:rsidR="00CD651B" w:rsidRPr="0038276B" w:rsidRDefault="00CD651B" w:rsidP="00655E1C">
            <w:pPr>
              <w:pStyle w:val="BodyTextIndent"/>
              <w:tabs>
                <w:tab w:val="left" w:pos="330"/>
              </w:tabs>
              <w:suppressAutoHyphens/>
              <w:spacing w:after="54"/>
              <w:ind w:left="0" w:firstLine="0"/>
              <w:rPr>
                <w:rFonts w:ascii="Arial" w:hAnsi="Arial" w:cs="Arial"/>
                <w:b/>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6</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Responsi</w:t>
            </w:r>
            <w:r w:rsidR="00B364CA" w:rsidRPr="0038276B">
              <w:rPr>
                <w:rFonts w:ascii="Arial" w:hAnsi="Arial" w:cs="Arial"/>
                <w:i w:val="0"/>
                <w:sz w:val="22"/>
                <w:szCs w:val="22"/>
              </w:rPr>
              <w:t>bilities</w:t>
            </w:r>
            <w:r w:rsidR="00454C30" w:rsidRPr="0038276B">
              <w:rPr>
                <w:rFonts w:ascii="Arial" w:hAnsi="Arial" w:cs="Arial"/>
                <w:i w:val="0"/>
                <w:sz w:val="22"/>
                <w:szCs w:val="22"/>
              </w:rPr>
              <w:t xml:space="preserve"> for patient/client care</w:t>
            </w:r>
            <w:r w:rsidR="00B364CA" w:rsidRPr="0038276B">
              <w:rPr>
                <w:rFonts w:ascii="Arial" w:hAnsi="Arial" w:cs="Arial"/>
                <w:i w:val="0"/>
                <w:sz w:val="22"/>
                <w:szCs w:val="22"/>
              </w:rPr>
              <w:t>:</w:t>
            </w:r>
            <w:r w:rsidR="0021463F" w:rsidRPr="0038276B">
              <w:rPr>
                <w:rFonts w:ascii="Arial" w:hAnsi="Arial" w:cs="Arial"/>
                <w:i w:val="0"/>
                <w:sz w:val="22"/>
                <w:szCs w:val="22"/>
              </w:rPr>
              <w:t xml:space="preserve"> </w:t>
            </w:r>
          </w:p>
          <w:p w:rsidR="00655E1C" w:rsidRPr="0038276B" w:rsidRDefault="00655E1C" w:rsidP="0063441E">
            <w:pPr>
              <w:numPr>
                <w:ilvl w:val="0"/>
                <w:numId w:val="32"/>
              </w:numPr>
              <w:rPr>
                <w:rFonts w:ascii="Arial" w:hAnsi="Arial" w:cs="Arial"/>
                <w:sz w:val="22"/>
                <w:szCs w:val="22"/>
              </w:rPr>
            </w:pPr>
            <w:r w:rsidRPr="0038276B">
              <w:rPr>
                <w:rFonts w:ascii="Arial" w:hAnsi="Arial" w:cs="Arial"/>
                <w:sz w:val="22"/>
                <w:szCs w:val="22"/>
              </w:rPr>
              <w:t>Dealing with patients and relatives on a daily basis.</w:t>
            </w:r>
          </w:p>
          <w:p w:rsidR="00655E1C" w:rsidRPr="0038276B" w:rsidRDefault="00655E1C" w:rsidP="0063441E">
            <w:pPr>
              <w:numPr>
                <w:ilvl w:val="0"/>
                <w:numId w:val="32"/>
              </w:numPr>
              <w:rPr>
                <w:rFonts w:ascii="Arial" w:hAnsi="Arial" w:cs="Arial"/>
                <w:sz w:val="22"/>
                <w:szCs w:val="22"/>
              </w:rPr>
            </w:pPr>
            <w:r w:rsidRPr="0038276B">
              <w:rPr>
                <w:rFonts w:ascii="Arial" w:hAnsi="Arial" w:cs="Arial"/>
                <w:sz w:val="22"/>
                <w:szCs w:val="22"/>
              </w:rPr>
              <w:t>Dealing with sensitive and confidential information/data.</w:t>
            </w:r>
          </w:p>
          <w:p w:rsidR="00655E1C" w:rsidRPr="0038276B" w:rsidRDefault="00655E1C" w:rsidP="0063441E">
            <w:pPr>
              <w:numPr>
                <w:ilvl w:val="0"/>
                <w:numId w:val="32"/>
              </w:numPr>
              <w:rPr>
                <w:rFonts w:ascii="Arial" w:hAnsi="Arial" w:cs="Arial"/>
                <w:sz w:val="22"/>
                <w:szCs w:val="22"/>
              </w:rPr>
            </w:pPr>
            <w:r w:rsidRPr="0038276B">
              <w:rPr>
                <w:rFonts w:ascii="Arial" w:hAnsi="Arial" w:cs="Arial"/>
                <w:sz w:val="22"/>
                <w:szCs w:val="22"/>
              </w:rPr>
              <w:t>Dealing with distraught, angry and confused patients/relatives.</w:t>
            </w:r>
          </w:p>
          <w:p w:rsidR="00655E1C" w:rsidRPr="0038276B" w:rsidRDefault="00655E1C" w:rsidP="0063441E">
            <w:pPr>
              <w:numPr>
                <w:ilvl w:val="0"/>
                <w:numId w:val="32"/>
              </w:numPr>
              <w:rPr>
                <w:rFonts w:ascii="Arial" w:hAnsi="Arial" w:cs="Arial"/>
                <w:sz w:val="22"/>
                <w:szCs w:val="22"/>
              </w:rPr>
            </w:pPr>
            <w:r w:rsidRPr="0038276B">
              <w:rPr>
                <w:rFonts w:ascii="Arial" w:hAnsi="Arial" w:cs="Arial"/>
                <w:sz w:val="22"/>
                <w:szCs w:val="22"/>
              </w:rPr>
              <w:t>Dealing with GP, Care Management and other agencies in relations to patients’ care and management.</w:t>
            </w:r>
          </w:p>
          <w:p w:rsidR="00655E1C" w:rsidRPr="0038276B" w:rsidRDefault="00655E1C" w:rsidP="0063441E">
            <w:pPr>
              <w:numPr>
                <w:ilvl w:val="0"/>
                <w:numId w:val="32"/>
              </w:numPr>
              <w:rPr>
                <w:rFonts w:ascii="Arial" w:hAnsi="Arial" w:cs="Arial"/>
                <w:sz w:val="22"/>
                <w:szCs w:val="22"/>
              </w:rPr>
            </w:pPr>
            <w:r w:rsidRPr="0038276B">
              <w:rPr>
                <w:rFonts w:ascii="Arial" w:hAnsi="Arial" w:cs="Arial"/>
                <w:sz w:val="22"/>
                <w:szCs w:val="22"/>
              </w:rPr>
              <w:t>Provide and receive routine information requiring tact/provision of sensitive information</w:t>
            </w:r>
          </w:p>
          <w:p w:rsidR="00CD651B" w:rsidRPr="0038276B" w:rsidRDefault="00CD651B" w:rsidP="0021463F">
            <w:pPr>
              <w:jc w:val="both"/>
              <w:rPr>
                <w:rFonts w:ascii="Arial" w:hAnsi="Arial" w:cs="Arial"/>
                <w:b/>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7</w:t>
            </w:r>
          </w:p>
        </w:tc>
        <w:tc>
          <w:tcPr>
            <w:tcW w:w="9213" w:type="dxa"/>
          </w:tcPr>
          <w:p w:rsidR="00B364CA" w:rsidRPr="0038276B" w:rsidRDefault="0021463F" w:rsidP="0021463F">
            <w:pPr>
              <w:pStyle w:val="Heading1"/>
              <w:jc w:val="left"/>
              <w:rPr>
                <w:rFonts w:ascii="Arial" w:hAnsi="Arial" w:cs="Arial"/>
                <w:i w:val="0"/>
                <w:sz w:val="22"/>
                <w:szCs w:val="22"/>
              </w:rPr>
            </w:pPr>
            <w:r w:rsidRPr="0038276B">
              <w:rPr>
                <w:rFonts w:ascii="Arial" w:hAnsi="Arial" w:cs="Arial"/>
                <w:i w:val="0"/>
                <w:sz w:val="22"/>
                <w:szCs w:val="22"/>
              </w:rPr>
              <w:t>Responsibilities for policy and service development implementation</w:t>
            </w:r>
          </w:p>
          <w:p w:rsidR="00655E1C" w:rsidRPr="0038276B" w:rsidRDefault="00655E1C" w:rsidP="0063441E">
            <w:pPr>
              <w:numPr>
                <w:ilvl w:val="0"/>
                <w:numId w:val="33"/>
              </w:numPr>
              <w:rPr>
                <w:rFonts w:ascii="Arial" w:hAnsi="Arial" w:cs="Arial"/>
                <w:sz w:val="22"/>
                <w:szCs w:val="22"/>
              </w:rPr>
            </w:pPr>
            <w:r w:rsidRPr="0038276B">
              <w:rPr>
                <w:rFonts w:ascii="Arial" w:hAnsi="Arial" w:cs="Arial"/>
                <w:sz w:val="22"/>
                <w:szCs w:val="22"/>
              </w:rPr>
              <w:t>The Job holder is expected to prioritise and manage workload to meet demands presented on a daily basis by the Medical Staff and Team Members by using own initiative, organisational, planning and time management skills.</w:t>
            </w:r>
          </w:p>
          <w:p w:rsidR="00655E1C" w:rsidRPr="0038276B" w:rsidRDefault="00655E1C"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Responsible for the production of Office Protocols &amp; implements accordingly.</w:t>
            </w:r>
          </w:p>
          <w:p w:rsidR="00655E1C" w:rsidRPr="0038276B" w:rsidRDefault="00655E1C"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Responsible for Auditing/Reviewing Office Protocols as appropriate.</w:t>
            </w:r>
          </w:p>
          <w:p w:rsidR="00655E1C" w:rsidRPr="0038276B" w:rsidRDefault="00655E1C" w:rsidP="0063441E">
            <w:pPr>
              <w:numPr>
                <w:ilvl w:val="0"/>
                <w:numId w:val="20"/>
              </w:numPr>
              <w:suppressAutoHyphens/>
              <w:rPr>
                <w:rFonts w:ascii="Arial" w:hAnsi="Arial" w:cs="Arial"/>
                <w:spacing w:val="-3"/>
                <w:sz w:val="22"/>
                <w:szCs w:val="22"/>
              </w:rPr>
            </w:pPr>
            <w:r w:rsidRPr="0038276B">
              <w:rPr>
                <w:rFonts w:ascii="Arial" w:hAnsi="Arial" w:cs="Arial"/>
                <w:spacing w:val="-3"/>
                <w:sz w:val="22"/>
                <w:szCs w:val="22"/>
              </w:rPr>
              <w:t xml:space="preserve">Established routines exist covering daily tasks as identified within Office protocols and within these the job holder prioritise his/her work. </w:t>
            </w:r>
          </w:p>
          <w:p w:rsidR="00655E1C" w:rsidRPr="0038276B" w:rsidRDefault="00655E1C" w:rsidP="0063441E">
            <w:pPr>
              <w:numPr>
                <w:ilvl w:val="0"/>
                <w:numId w:val="33"/>
              </w:numPr>
              <w:rPr>
                <w:rFonts w:ascii="Arial" w:hAnsi="Arial" w:cs="Arial"/>
                <w:sz w:val="22"/>
                <w:szCs w:val="22"/>
              </w:rPr>
            </w:pPr>
            <w:r w:rsidRPr="0038276B">
              <w:rPr>
                <w:rFonts w:ascii="Arial" w:hAnsi="Arial" w:cs="Arial"/>
                <w:sz w:val="22"/>
                <w:szCs w:val="22"/>
              </w:rPr>
              <w:t>Establish and maintain effective handover with job share partner.</w:t>
            </w:r>
          </w:p>
          <w:p w:rsidR="00C75DBD" w:rsidRPr="0038276B" w:rsidRDefault="00C75DBD" w:rsidP="006A257D">
            <w:pPr>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8</w:t>
            </w:r>
          </w:p>
        </w:tc>
        <w:tc>
          <w:tcPr>
            <w:tcW w:w="9213" w:type="dxa"/>
          </w:tcPr>
          <w:p w:rsidR="00E825B4" w:rsidRPr="0038276B" w:rsidRDefault="00CD651B" w:rsidP="00D73885">
            <w:pPr>
              <w:pStyle w:val="Heading1"/>
              <w:jc w:val="left"/>
              <w:rPr>
                <w:rFonts w:ascii="Arial" w:hAnsi="Arial" w:cs="Arial"/>
                <w:i w:val="0"/>
                <w:sz w:val="22"/>
                <w:szCs w:val="22"/>
              </w:rPr>
            </w:pPr>
            <w:r w:rsidRPr="0038276B">
              <w:rPr>
                <w:rFonts w:ascii="Arial" w:hAnsi="Arial" w:cs="Arial"/>
                <w:i w:val="0"/>
                <w:sz w:val="22"/>
                <w:szCs w:val="22"/>
              </w:rPr>
              <w:t>Responsibilities for financial and physical resources</w:t>
            </w:r>
            <w:r w:rsidR="0021463F" w:rsidRPr="0038276B">
              <w:rPr>
                <w:rFonts w:ascii="Arial" w:hAnsi="Arial" w:cs="Arial"/>
                <w:i w:val="0"/>
                <w:sz w:val="22"/>
                <w:szCs w:val="22"/>
              </w:rPr>
              <w:t>:</w:t>
            </w:r>
          </w:p>
          <w:p w:rsidR="00E825B4" w:rsidRPr="0038276B" w:rsidRDefault="00E825B4" w:rsidP="0063441E">
            <w:pPr>
              <w:numPr>
                <w:ilvl w:val="0"/>
                <w:numId w:val="15"/>
              </w:numPr>
              <w:rPr>
                <w:rFonts w:ascii="Arial" w:hAnsi="Arial" w:cs="Arial"/>
                <w:sz w:val="22"/>
                <w:szCs w:val="22"/>
              </w:rPr>
            </w:pPr>
            <w:r w:rsidRPr="0038276B">
              <w:rPr>
                <w:rFonts w:ascii="Arial" w:hAnsi="Arial" w:cs="Arial"/>
                <w:sz w:val="22"/>
                <w:szCs w:val="22"/>
              </w:rPr>
              <w:t xml:space="preserve">Maintain an effective filing system which ensures the confidentiality of files and easy access to these and other documentation. </w:t>
            </w:r>
          </w:p>
          <w:p w:rsidR="00E825B4" w:rsidRPr="0038276B" w:rsidRDefault="00E825B4" w:rsidP="0063441E">
            <w:pPr>
              <w:numPr>
                <w:ilvl w:val="0"/>
                <w:numId w:val="15"/>
              </w:numPr>
              <w:rPr>
                <w:rFonts w:ascii="Arial" w:hAnsi="Arial" w:cs="Arial"/>
                <w:sz w:val="22"/>
                <w:szCs w:val="22"/>
              </w:rPr>
            </w:pPr>
            <w:r w:rsidRPr="0038276B">
              <w:rPr>
                <w:rFonts w:ascii="Arial" w:hAnsi="Arial" w:cs="Arial"/>
                <w:sz w:val="22"/>
                <w:szCs w:val="22"/>
              </w:rPr>
              <w:t xml:space="preserve">Photocopying, faxing and distribution of information to </w:t>
            </w:r>
            <w:r w:rsidR="00C31663" w:rsidRPr="0038276B">
              <w:rPr>
                <w:rFonts w:ascii="Arial" w:hAnsi="Arial" w:cs="Arial"/>
                <w:sz w:val="22"/>
                <w:szCs w:val="22"/>
              </w:rPr>
              <w:t>team as appropriate.</w:t>
            </w:r>
          </w:p>
          <w:p w:rsidR="00C31663" w:rsidRPr="0038276B" w:rsidRDefault="00C31663" w:rsidP="0063441E">
            <w:pPr>
              <w:numPr>
                <w:ilvl w:val="0"/>
                <w:numId w:val="15"/>
              </w:numPr>
              <w:rPr>
                <w:rFonts w:ascii="Arial" w:hAnsi="Arial" w:cs="Arial"/>
                <w:sz w:val="22"/>
                <w:szCs w:val="22"/>
              </w:rPr>
            </w:pPr>
            <w:r w:rsidRPr="0038276B">
              <w:rPr>
                <w:rFonts w:ascii="Arial" w:hAnsi="Arial" w:cs="Arial"/>
                <w:sz w:val="22"/>
                <w:szCs w:val="22"/>
              </w:rPr>
              <w:t>Report any faulty equipment to the line manger/IT support/estates as appropriate.</w:t>
            </w:r>
          </w:p>
          <w:p w:rsidR="00C31663" w:rsidRPr="0038276B" w:rsidRDefault="00C31663" w:rsidP="0063441E">
            <w:pPr>
              <w:numPr>
                <w:ilvl w:val="0"/>
                <w:numId w:val="15"/>
              </w:numPr>
              <w:rPr>
                <w:rFonts w:ascii="Arial" w:hAnsi="Arial" w:cs="Arial"/>
                <w:sz w:val="22"/>
                <w:szCs w:val="22"/>
              </w:rPr>
            </w:pPr>
            <w:r w:rsidRPr="0038276B">
              <w:rPr>
                <w:rFonts w:ascii="Arial" w:hAnsi="Arial" w:cs="Arial"/>
                <w:sz w:val="22"/>
                <w:szCs w:val="22"/>
              </w:rPr>
              <w:t>Ensure adequate supplies of stationery for the department.</w:t>
            </w:r>
          </w:p>
          <w:p w:rsidR="00E825B4" w:rsidRPr="0038276B" w:rsidRDefault="00E825B4" w:rsidP="0063441E">
            <w:pPr>
              <w:numPr>
                <w:ilvl w:val="0"/>
                <w:numId w:val="15"/>
              </w:numPr>
              <w:rPr>
                <w:rFonts w:ascii="Arial" w:hAnsi="Arial" w:cs="Arial"/>
                <w:sz w:val="22"/>
                <w:szCs w:val="22"/>
              </w:rPr>
            </w:pPr>
            <w:r w:rsidRPr="0038276B">
              <w:rPr>
                <w:rFonts w:ascii="Arial" w:hAnsi="Arial" w:cs="Arial"/>
                <w:sz w:val="22"/>
                <w:szCs w:val="22"/>
              </w:rPr>
              <w:t xml:space="preserve">Distribute all correspondence and sort into urgent and routine. </w:t>
            </w:r>
          </w:p>
          <w:p w:rsidR="00CD651B" w:rsidRPr="0038276B" w:rsidRDefault="00CD651B" w:rsidP="00C31663">
            <w:pPr>
              <w:ind w:left="360" w:right="72"/>
              <w:jc w:val="both"/>
              <w:rPr>
                <w:rFonts w:ascii="Arial" w:hAnsi="Arial" w:cs="Arial"/>
                <w:b/>
                <w:sz w:val="22"/>
                <w:szCs w:val="22"/>
              </w:rPr>
            </w:pPr>
          </w:p>
        </w:tc>
      </w:tr>
    </w:tbl>
    <w:p w:rsidR="00C04DE0" w:rsidRDefault="00C04D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9</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Responsibilities for human resources</w:t>
            </w:r>
            <w:r w:rsidR="00F12DBC" w:rsidRPr="0038276B">
              <w:rPr>
                <w:rFonts w:ascii="Arial" w:hAnsi="Arial" w:cs="Arial"/>
                <w:i w:val="0"/>
                <w:sz w:val="22"/>
                <w:szCs w:val="22"/>
              </w:rPr>
              <w:t xml:space="preserve">: </w:t>
            </w:r>
          </w:p>
          <w:p w:rsidR="0038276B" w:rsidRPr="0038276B" w:rsidRDefault="0038276B" w:rsidP="0063441E">
            <w:pPr>
              <w:numPr>
                <w:ilvl w:val="0"/>
                <w:numId w:val="12"/>
              </w:numPr>
              <w:ind w:right="72"/>
              <w:rPr>
                <w:rFonts w:ascii="Arial" w:hAnsi="Arial" w:cs="Arial"/>
                <w:sz w:val="22"/>
                <w:szCs w:val="22"/>
              </w:rPr>
            </w:pPr>
            <w:r w:rsidRPr="0038276B">
              <w:rPr>
                <w:rFonts w:ascii="Arial" w:hAnsi="Arial" w:cs="Arial"/>
                <w:sz w:val="22"/>
                <w:szCs w:val="22"/>
              </w:rPr>
              <w:t xml:space="preserve">Provide support and advice to Admin Colleagues within Ward catchment area and addressing issues of office cover whilst staff on annual leave. </w:t>
            </w:r>
          </w:p>
          <w:p w:rsidR="0038276B" w:rsidRPr="0038276B" w:rsidRDefault="0038276B" w:rsidP="0063441E">
            <w:pPr>
              <w:numPr>
                <w:ilvl w:val="0"/>
                <w:numId w:val="12"/>
              </w:numPr>
              <w:ind w:right="72"/>
              <w:rPr>
                <w:rFonts w:ascii="Arial" w:hAnsi="Arial" w:cs="Arial"/>
                <w:sz w:val="22"/>
                <w:szCs w:val="22"/>
              </w:rPr>
            </w:pPr>
            <w:r w:rsidRPr="0038276B">
              <w:rPr>
                <w:rFonts w:ascii="Arial" w:hAnsi="Arial" w:cs="Arial"/>
                <w:sz w:val="22"/>
                <w:szCs w:val="22"/>
              </w:rPr>
              <w:t>Liaising with Assistant Support Manager to ensure office cover arrangement are communicated and escalate any issues that cannot be resolved locally.</w:t>
            </w:r>
          </w:p>
          <w:p w:rsidR="00F12DBC" w:rsidRPr="0038276B" w:rsidRDefault="00F12DBC" w:rsidP="0063441E">
            <w:pPr>
              <w:numPr>
                <w:ilvl w:val="0"/>
                <w:numId w:val="12"/>
              </w:numPr>
              <w:ind w:right="72"/>
              <w:rPr>
                <w:rFonts w:ascii="Arial" w:hAnsi="Arial" w:cs="Arial"/>
                <w:sz w:val="22"/>
                <w:szCs w:val="22"/>
              </w:rPr>
            </w:pPr>
            <w:r w:rsidRPr="0038276B">
              <w:rPr>
                <w:rFonts w:ascii="Arial" w:hAnsi="Arial" w:cs="Arial"/>
                <w:sz w:val="22"/>
                <w:szCs w:val="22"/>
              </w:rPr>
              <w:t xml:space="preserve">Provides advice &amp; guidance to </w:t>
            </w:r>
            <w:r w:rsidR="00C31663" w:rsidRPr="0038276B">
              <w:rPr>
                <w:rFonts w:ascii="Arial" w:hAnsi="Arial" w:cs="Arial"/>
                <w:sz w:val="22"/>
                <w:szCs w:val="22"/>
              </w:rPr>
              <w:t>support staff (Relief &amp; Bank Secretaries).</w:t>
            </w:r>
          </w:p>
          <w:p w:rsidR="00F12DBC" w:rsidRPr="0038276B" w:rsidRDefault="00F12DBC" w:rsidP="0063441E">
            <w:pPr>
              <w:numPr>
                <w:ilvl w:val="0"/>
                <w:numId w:val="12"/>
              </w:numPr>
              <w:ind w:right="72"/>
              <w:rPr>
                <w:rFonts w:ascii="Arial" w:hAnsi="Arial" w:cs="Arial"/>
                <w:b/>
                <w:sz w:val="22"/>
                <w:szCs w:val="22"/>
              </w:rPr>
            </w:pPr>
            <w:r w:rsidRPr="0038276B">
              <w:rPr>
                <w:rFonts w:ascii="Arial" w:hAnsi="Arial" w:cs="Arial"/>
                <w:sz w:val="22"/>
                <w:szCs w:val="22"/>
              </w:rPr>
              <w:t>Provides training as required to new staff on a one to one basis and on the job training.</w:t>
            </w:r>
          </w:p>
          <w:p w:rsidR="00F12DBC" w:rsidRPr="0038276B" w:rsidRDefault="00F12DBC" w:rsidP="0063441E">
            <w:pPr>
              <w:numPr>
                <w:ilvl w:val="0"/>
                <w:numId w:val="1"/>
              </w:numPr>
              <w:ind w:right="72"/>
              <w:rPr>
                <w:rFonts w:ascii="Arial" w:hAnsi="Arial" w:cs="Arial"/>
                <w:sz w:val="22"/>
                <w:szCs w:val="22"/>
              </w:rPr>
            </w:pPr>
            <w:r w:rsidRPr="0038276B">
              <w:rPr>
                <w:rFonts w:ascii="Arial" w:hAnsi="Arial" w:cs="Arial"/>
                <w:sz w:val="22"/>
                <w:szCs w:val="22"/>
              </w:rPr>
              <w:t xml:space="preserve">Provides technical support and </w:t>
            </w:r>
            <w:r w:rsidR="00C31663" w:rsidRPr="0038276B">
              <w:rPr>
                <w:rFonts w:ascii="Arial" w:hAnsi="Arial" w:cs="Arial"/>
                <w:sz w:val="22"/>
                <w:szCs w:val="22"/>
              </w:rPr>
              <w:t>training to</w:t>
            </w:r>
            <w:r w:rsidRPr="0038276B">
              <w:rPr>
                <w:rFonts w:ascii="Arial" w:hAnsi="Arial" w:cs="Arial"/>
                <w:sz w:val="22"/>
                <w:szCs w:val="22"/>
              </w:rPr>
              <w:t xml:space="preserve"> staff in the use of IT Equipment including WP Packages, Fax &amp; Photocopier equipment.</w:t>
            </w:r>
          </w:p>
          <w:p w:rsidR="00F12DBC" w:rsidRPr="0038276B" w:rsidRDefault="00F12DBC" w:rsidP="0063441E">
            <w:pPr>
              <w:numPr>
                <w:ilvl w:val="0"/>
                <w:numId w:val="1"/>
              </w:numPr>
              <w:ind w:right="72"/>
              <w:rPr>
                <w:rFonts w:ascii="Arial" w:hAnsi="Arial" w:cs="Arial"/>
                <w:sz w:val="22"/>
                <w:szCs w:val="22"/>
              </w:rPr>
            </w:pPr>
            <w:r w:rsidRPr="0038276B">
              <w:rPr>
                <w:rFonts w:ascii="Arial" w:hAnsi="Arial" w:cs="Arial"/>
                <w:sz w:val="22"/>
                <w:szCs w:val="22"/>
              </w:rPr>
              <w:t>Provides cover during periods of absence for other secretaries within office.</w:t>
            </w:r>
          </w:p>
          <w:p w:rsidR="00CD651B" w:rsidRPr="0038276B" w:rsidRDefault="00CD651B" w:rsidP="006A257D">
            <w:pPr>
              <w:rPr>
                <w:rFonts w:ascii="Arial" w:hAnsi="Arial" w:cs="Arial"/>
                <w:b/>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10</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Responsibilities for information resources</w:t>
            </w:r>
            <w:r w:rsidR="00E825B4" w:rsidRPr="0038276B">
              <w:rPr>
                <w:rFonts w:ascii="Arial" w:hAnsi="Arial" w:cs="Arial"/>
                <w:i w:val="0"/>
                <w:sz w:val="22"/>
                <w:szCs w:val="22"/>
              </w:rPr>
              <w:t>:</w:t>
            </w:r>
          </w:p>
          <w:p w:rsidR="00C31663" w:rsidRPr="0038276B" w:rsidRDefault="00C31663" w:rsidP="0063441E">
            <w:pPr>
              <w:numPr>
                <w:ilvl w:val="0"/>
                <w:numId w:val="14"/>
              </w:numPr>
              <w:rPr>
                <w:rFonts w:ascii="Arial" w:hAnsi="Arial" w:cs="Arial"/>
                <w:b/>
                <w:sz w:val="22"/>
                <w:szCs w:val="22"/>
              </w:rPr>
            </w:pPr>
            <w:r w:rsidRPr="0038276B">
              <w:rPr>
                <w:rFonts w:ascii="Arial" w:hAnsi="Arial" w:cs="Arial"/>
                <w:sz w:val="22"/>
                <w:szCs w:val="22"/>
              </w:rPr>
              <w:t xml:space="preserve">Responsible for </w:t>
            </w:r>
            <w:r w:rsidR="00AF7849" w:rsidRPr="0038276B">
              <w:rPr>
                <w:rFonts w:ascii="Arial" w:hAnsi="Arial" w:cs="Arial"/>
                <w:sz w:val="22"/>
                <w:szCs w:val="22"/>
              </w:rPr>
              <w:t>w</w:t>
            </w:r>
            <w:r w:rsidRPr="0038276B">
              <w:rPr>
                <w:rFonts w:ascii="Arial" w:hAnsi="Arial" w:cs="Arial"/>
                <w:sz w:val="22"/>
                <w:szCs w:val="22"/>
              </w:rPr>
              <w:t xml:space="preserve">ord processing of all letters, patients’ notes, emails, court reports and other material as required by Consultant / Team within allocated timescales (involving </w:t>
            </w:r>
            <w:r w:rsidR="00B10E6C" w:rsidRPr="0038276B">
              <w:rPr>
                <w:rFonts w:ascii="Arial" w:hAnsi="Arial" w:cs="Arial"/>
                <w:sz w:val="22"/>
                <w:szCs w:val="22"/>
              </w:rPr>
              <w:t>the transcription of work from a</w:t>
            </w:r>
            <w:r w:rsidRPr="0038276B">
              <w:rPr>
                <w:rFonts w:ascii="Arial" w:hAnsi="Arial" w:cs="Arial"/>
                <w:sz w:val="22"/>
                <w:szCs w:val="22"/>
              </w:rPr>
              <w:t>ud</w:t>
            </w:r>
            <w:r w:rsidR="00B10E6C" w:rsidRPr="0038276B">
              <w:rPr>
                <w:rFonts w:ascii="Arial" w:hAnsi="Arial" w:cs="Arial"/>
                <w:sz w:val="22"/>
                <w:szCs w:val="22"/>
              </w:rPr>
              <w:t>io t</w:t>
            </w:r>
            <w:r w:rsidRPr="0038276B">
              <w:rPr>
                <w:rFonts w:ascii="Arial" w:hAnsi="Arial" w:cs="Arial"/>
                <w:sz w:val="22"/>
                <w:szCs w:val="22"/>
              </w:rPr>
              <w:t>apes or copy typing).  ECCI System currently in use.</w:t>
            </w:r>
          </w:p>
          <w:p w:rsidR="00C31663" w:rsidRPr="0038276B" w:rsidRDefault="00C31663" w:rsidP="0063441E">
            <w:pPr>
              <w:numPr>
                <w:ilvl w:val="0"/>
                <w:numId w:val="14"/>
              </w:numPr>
              <w:rPr>
                <w:rFonts w:ascii="Arial" w:hAnsi="Arial" w:cs="Arial"/>
                <w:b/>
                <w:sz w:val="22"/>
                <w:szCs w:val="22"/>
              </w:rPr>
            </w:pPr>
            <w:r w:rsidRPr="0038276B">
              <w:rPr>
                <w:rFonts w:ascii="Arial" w:hAnsi="Arial" w:cs="Arial"/>
                <w:sz w:val="22"/>
                <w:szCs w:val="22"/>
              </w:rPr>
              <w:t>Responsible for sending and receiving e-mail correspondence and other documents on behalf of CMHT.</w:t>
            </w:r>
          </w:p>
          <w:p w:rsidR="00C31663" w:rsidRPr="0038276B" w:rsidRDefault="00B10E6C" w:rsidP="0063441E">
            <w:pPr>
              <w:numPr>
                <w:ilvl w:val="0"/>
                <w:numId w:val="14"/>
              </w:numPr>
              <w:rPr>
                <w:rFonts w:ascii="Arial" w:hAnsi="Arial" w:cs="Arial"/>
                <w:b/>
                <w:sz w:val="22"/>
                <w:szCs w:val="22"/>
              </w:rPr>
            </w:pPr>
            <w:r w:rsidRPr="0038276B">
              <w:rPr>
                <w:rFonts w:ascii="Arial" w:hAnsi="Arial" w:cs="Arial"/>
                <w:sz w:val="22"/>
                <w:szCs w:val="22"/>
              </w:rPr>
              <w:t>Responsible for TrakCare</w:t>
            </w:r>
            <w:r w:rsidR="00C31663" w:rsidRPr="0038276B">
              <w:rPr>
                <w:rFonts w:ascii="Arial" w:hAnsi="Arial" w:cs="Arial"/>
                <w:sz w:val="22"/>
                <w:szCs w:val="22"/>
              </w:rPr>
              <w:t xml:space="preserve"> Referrals to Team.</w:t>
            </w:r>
          </w:p>
          <w:p w:rsidR="00C31663" w:rsidRPr="0038276B" w:rsidRDefault="00C31663" w:rsidP="0063441E">
            <w:pPr>
              <w:numPr>
                <w:ilvl w:val="0"/>
                <w:numId w:val="14"/>
              </w:numPr>
              <w:rPr>
                <w:rFonts w:ascii="Arial" w:hAnsi="Arial" w:cs="Arial"/>
                <w:b/>
                <w:sz w:val="22"/>
                <w:szCs w:val="22"/>
              </w:rPr>
            </w:pPr>
            <w:r w:rsidRPr="0038276B">
              <w:rPr>
                <w:rFonts w:ascii="Arial" w:hAnsi="Arial" w:cs="Arial"/>
                <w:sz w:val="22"/>
                <w:szCs w:val="22"/>
              </w:rPr>
              <w:t>Responsible for the Input of all caseload information &amp; activity data on</w:t>
            </w:r>
            <w:r w:rsidR="00B10E6C" w:rsidRPr="0038276B">
              <w:rPr>
                <w:rFonts w:ascii="Arial" w:hAnsi="Arial" w:cs="Arial"/>
                <w:sz w:val="22"/>
                <w:szCs w:val="22"/>
              </w:rPr>
              <w:t xml:space="preserve"> TrakCare</w:t>
            </w:r>
            <w:r w:rsidRPr="0038276B">
              <w:rPr>
                <w:rFonts w:ascii="Arial" w:hAnsi="Arial" w:cs="Arial"/>
                <w:sz w:val="22"/>
                <w:szCs w:val="22"/>
              </w:rPr>
              <w:t xml:space="preserve">.  Ensuring all Caseload Lists are up to date and accurate on </w:t>
            </w:r>
            <w:r w:rsidR="00B10E6C" w:rsidRPr="0038276B">
              <w:rPr>
                <w:rFonts w:ascii="Arial" w:hAnsi="Arial" w:cs="Arial"/>
                <w:sz w:val="22"/>
                <w:szCs w:val="22"/>
              </w:rPr>
              <w:t>TrakCare</w:t>
            </w:r>
            <w:r w:rsidRPr="0038276B">
              <w:rPr>
                <w:rFonts w:ascii="Arial" w:hAnsi="Arial" w:cs="Arial"/>
                <w:sz w:val="22"/>
                <w:szCs w:val="22"/>
              </w:rPr>
              <w:t>.  Allocating Shared Care and closing Shared Care.</w:t>
            </w:r>
          </w:p>
          <w:p w:rsidR="0031150A" w:rsidRPr="0038276B" w:rsidRDefault="00890B54" w:rsidP="0063441E">
            <w:pPr>
              <w:numPr>
                <w:ilvl w:val="0"/>
                <w:numId w:val="14"/>
              </w:numPr>
              <w:rPr>
                <w:rFonts w:ascii="Arial" w:hAnsi="Arial" w:cs="Arial"/>
                <w:b/>
                <w:sz w:val="22"/>
                <w:szCs w:val="22"/>
              </w:rPr>
            </w:pPr>
            <w:r w:rsidRPr="0038276B">
              <w:rPr>
                <w:rFonts w:ascii="Arial" w:hAnsi="Arial" w:cs="Arial"/>
                <w:sz w:val="22"/>
                <w:szCs w:val="22"/>
              </w:rPr>
              <w:t>Responsible</w:t>
            </w:r>
            <w:r w:rsidR="0031150A" w:rsidRPr="0038276B">
              <w:rPr>
                <w:rFonts w:ascii="Arial" w:hAnsi="Arial" w:cs="Arial"/>
                <w:sz w:val="22"/>
                <w:szCs w:val="22"/>
              </w:rPr>
              <w:t xml:space="preserve"> for accessing</w:t>
            </w:r>
            <w:r w:rsidR="00952829" w:rsidRPr="0038276B">
              <w:rPr>
                <w:rFonts w:ascii="Arial" w:hAnsi="Arial" w:cs="Arial"/>
                <w:sz w:val="22"/>
                <w:szCs w:val="22"/>
              </w:rPr>
              <w:t xml:space="preserve"> CCUBE (Electronic Case Record) as required</w:t>
            </w:r>
            <w:r w:rsidR="0031150A" w:rsidRPr="0038276B">
              <w:rPr>
                <w:rFonts w:ascii="Arial" w:hAnsi="Arial" w:cs="Arial"/>
                <w:sz w:val="22"/>
                <w:szCs w:val="22"/>
              </w:rPr>
              <w:t xml:space="preserve">. </w:t>
            </w:r>
          </w:p>
          <w:p w:rsidR="00C31663" w:rsidRPr="0038276B" w:rsidRDefault="00C31663" w:rsidP="0063441E">
            <w:pPr>
              <w:numPr>
                <w:ilvl w:val="0"/>
                <w:numId w:val="14"/>
              </w:numPr>
              <w:rPr>
                <w:rFonts w:ascii="Arial" w:hAnsi="Arial" w:cs="Arial"/>
                <w:b/>
                <w:sz w:val="22"/>
                <w:szCs w:val="22"/>
              </w:rPr>
            </w:pPr>
            <w:r w:rsidRPr="0038276B">
              <w:rPr>
                <w:rFonts w:ascii="Arial" w:hAnsi="Arial" w:cs="Arial"/>
                <w:sz w:val="22"/>
                <w:szCs w:val="22"/>
              </w:rPr>
              <w:t>Responsible for updating E-KSF appraisal documentation and personal development plan.</w:t>
            </w:r>
          </w:p>
          <w:p w:rsidR="00952829" w:rsidRPr="0038276B" w:rsidRDefault="00952829" w:rsidP="0063441E">
            <w:pPr>
              <w:numPr>
                <w:ilvl w:val="0"/>
                <w:numId w:val="14"/>
              </w:numPr>
              <w:rPr>
                <w:rFonts w:ascii="Arial" w:hAnsi="Arial" w:cs="Arial"/>
                <w:b/>
                <w:sz w:val="22"/>
                <w:szCs w:val="22"/>
              </w:rPr>
            </w:pPr>
            <w:r w:rsidRPr="0038276B">
              <w:rPr>
                <w:rFonts w:ascii="Arial" w:hAnsi="Arial" w:cs="Arial"/>
                <w:sz w:val="22"/>
                <w:szCs w:val="22"/>
              </w:rPr>
              <w:t xml:space="preserve">Ability to review and develop administrative systems as required. </w:t>
            </w:r>
          </w:p>
          <w:p w:rsidR="00C31663" w:rsidRPr="0038276B" w:rsidRDefault="00C31663" w:rsidP="00C31663">
            <w:pPr>
              <w:rPr>
                <w:rFonts w:ascii="Arial" w:hAnsi="Arial" w:cs="Arial"/>
                <w:sz w:val="22"/>
                <w:szCs w:val="22"/>
              </w:rPr>
            </w:pPr>
          </w:p>
          <w:p w:rsidR="00CD651B" w:rsidRPr="0038276B" w:rsidRDefault="00CD651B" w:rsidP="00C31663">
            <w:pPr>
              <w:rPr>
                <w:rFonts w:ascii="Arial" w:hAnsi="Arial" w:cs="Arial"/>
                <w:b/>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11</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Responsibilities for research and development</w:t>
            </w:r>
            <w:r w:rsidR="0038276B" w:rsidRPr="0038276B">
              <w:rPr>
                <w:rFonts w:ascii="Arial" w:hAnsi="Arial" w:cs="Arial"/>
                <w:i w:val="0"/>
                <w:sz w:val="22"/>
                <w:szCs w:val="22"/>
              </w:rPr>
              <w:t>:</w:t>
            </w:r>
          </w:p>
          <w:p w:rsidR="0038276B" w:rsidRPr="0038276B" w:rsidRDefault="0038276B" w:rsidP="0063441E">
            <w:pPr>
              <w:numPr>
                <w:ilvl w:val="0"/>
                <w:numId w:val="14"/>
              </w:numPr>
              <w:tabs>
                <w:tab w:val="clear" w:pos="360"/>
              </w:tabs>
              <w:rPr>
                <w:rFonts w:ascii="Arial" w:hAnsi="Arial" w:cs="Arial"/>
                <w:b/>
                <w:sz w:val="22"/>
                <w:szCs w:val="22"/>
              </w:rPr>
            </w:pPr>
            <w:r w:rsidRPr="0038276B">
              <w:rPr>
                <w:rFonts w:ascii="Arial" w:hAnsi="Arial" w:cs="Arial"/>
                <w:sz w:val="22"/>
                <w:szCs w:val="22"/>
              </w:rPr>
              <w:t>Responsible for updating E-KSF appraisal documentation and personal development plan.</w:t>
            </w:r>
          </w:p>
          <w:p w:rsidR="0038276B" w:rsidRPr="0038276B" w:rsidRDefault="0038276B" w:rsidP="0063441E">
            <w:pPr>
              <w:numPr>
                <w:ilvl w:val="0"/>
                <w:numId w:val="14"/>
              </w:numPr>
              <w:tabs>
                <w:tab w:val="clear" w:pos="360"/>
              </w:tabs>
              <w:rPr>
                <w:rFonts w:ascii="Arial" w:hAnsi="Arial" w:cs="Arial"/>
                <w:sz w:val="22"/>
                <w:szCs w:val="22"/>
              </w:rPr>
            </w:pPr>
            <w:r w:rsidRPr="0038276B">
              <w:rPr>
                <w:rFonts w:ascii="Arial" w:hAnsi="Arial" w:cs="Arial"/>
                <w:sz w:val="22"/>
                <w:szCs w:val="22"/>
              </w:rPr>
              <w:t>Responsible for keeping self up to date with trainings, policies and procedures.</w:t>
            </w:r>
          </w:p>
          <w:p w:rsidR="0038276B" w:rsidRPr="0038276B" w:rsidRDefault="0038276B" w:rsidP="0063441E">
            <w:pPr>
              <w:numPr>
                <w:ilvl w:val="0"/>
                <w:numId w:val="14"/>
              </w:numPr>
              <w:tabs>
                <w:tab w:val="clear" w:pos="360"/>
              </w:tabs>
              <w:rPr>
                <w:rFonts w:ascii="Arial" w:hAnsi="Arial" w:cs="Arial"/>
                <w:sz w:val="22"/>
                <w:szCs w:val="22"/>
              </w:rPr>
            </w:pPr>
            <w:r w:rsidRPr="0038276B">
              <w:rPr>
                <w:rFonts w:ascii="Arial" w:hAnsi="Arial" w:cs="Arial"/>
                <w:sz w:val="22"/>
                <w:szCs w:val="22"/>
              </w:rPr>
              <w:t>Ability to review and develop administrative systems.</w:t>
            </w:r>
          </w:p>
          <w:p w:rsidR="00CD651B" w:rsidRPr="0038276B" w:rsidRDefault="00CD651B" w:rsidP="006A257D">
            <w:pPr>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12</w:t>
            </w:r>
          </w:p>
        </w:tc>
        <w:tc>
          <w:tcPr>
            <w:tcW w:w="9213" w:type="dxa"/>
          </w:tcPr>
          <w:p w:rsidR="00CD651B" w:rsidRPr="0038276B" w:rsidRDefault="00CD651B" w:rsidP="006A257D">
            <w:pPr>
              <w:pStyle w:val="Footer"/>
              <w:tabs>
                <w:tab w:val="clear" w:pos="4153"/>
                <w:tab w:val="clear" w:pos="8306"/>
              </w:tabs>
              <w:spacing w:before="120"/>
              <w:rPr>
                <w:rFonts w:ascii="Arial" w:hAnsi="Arial" w:cs="Arial"/>
                <w:b/>
                <w:sz w:val="22"/>
                <w:szCs w:val="22"/>
              </w:rPr>
            </w:pPr>
            <w:r w:rsidRPr="0038276B">
              <w:rPr>
                <w:rFonts w:ascii="Arial" w:hAnsi="Arial" w:cs="Arial"/>
                <w:b/>
                <w:sz w:val="22"/>
                <w:szCs w:val="22"/>
              </w:rPr>
              <w:t>Freedom to act</w:t>
            </w:r>
            <w:r w:rsidR="0038276B" w:rsidRPr="0038276B">
              <w:rPr>
                <w:rFonts w:ascii="Arial" w:hAnsi="Arial" w:cs="Arial"/>
                <w:b/>
                <w:sz w:val="22"/>
                <w:szCs w:val="22"/>
              </w:rPr>
              <w:t xml:space="preserve">: </w:t>
            </w:r>
          </w:p>
          <w:p w:rsidR="0038276B" w:rsidRPr="0038276B" w:rsidRDefault="0038276B" w:rsidP="0063441E">
            <w:pPr>
              <w:pStyle w:val="Footer"/>
              <w:numPr>
                <w:ilvl w:val="0"/>
                <w:numId w:val="34"/>
              </w:numPr>
              <w:tabs>
                <w:tab w:val="clear" w:pos="4153"/>
                <w:tab w:val="clear" w:pos="8306"/>
              </w:tabs>
              <w:spacing w:before="120"/>
              <w:rPr>
                <w:rFonts w:ascii="Arial" w:hAnsi="Arial" w:cs="Arial"/>
                <w:sz w:val="22"/>
                <w:szCs w:val="22"/>
              </w:rPr>
            </w:pPr>
            <w:r w:rsidRPr="0038276B">
              <w:rPr>
                <w:rFonts w:ascii="Arial" w:hAnsi="Arial" w:cs="Arial"/>
                <w:sz w:val="22"/>
                <w:szCs w:val="22"/>
              </w:rPr>
              <w:t>Liaise with Team Secretaries to co-ordinate office cover or identify where additional support may be required.</w:t>
            </w:r>
          </w:p>
          <w:p w:rsidR="0038276B" w:rsidRPr="0038276B" w:rsidRDefault="0038276B" w:rsidP="0063441E">
            <w:pPr>
              <w:pStyle w:val="Footer"/>
              <w:numPr>
                <w:ilvl w:val="0"/>
                <w:numId w:val="34"/>
              </w:numPr>
              <w:tabs>
                <w:tab w:val="clear" w:pos="4153"/>
                <w:tab w:val="clear" w:pos="8306"/>
              </w:tabs>
              <w:spacing w:before="120"/>
              <w:rPr>
                <w:rFonts w:ascii="Arial" w:hAnsi="Arial" w:cs="Arial"/>
                <w:sz w:val="22"/>
                <w:szCs w:val="22"/>
              </w:rPr>
            </w:pPr>
            <w:r w:rsidRPr="0038276B">
              <w:rPr>
                <w:rFonts w:ascii="Arial" w:hAnsi="Arial" w:cs="Arial"/>
                <w:sz w:val="22"/>
                <w:szCs w:val="22"/>
              </w:rPr>
              <w:t>Use own initiative and judgement when dealing with sensitive and confidential information/data.</w:t>
            </w:r>
          </w:p>
          <w:p w:rsidR="0038276B" w:rsidRPr="0038276B" w:rsidRDefault="0038276B" w:rsidP="0063441E">
            <w:pPr>
              <w:pStyle w:val="Footer"/>
              <w:numPr>
                <w:ilvl w:val="0"/>
                <w:numId w:val="34"/>
              </w:numPr>
              <w:tabs>
                <w:tab w:val="clear" w:pos="4153"/>
                <w:tab w:val="clear" w:pos="8306"/>
              </w:tabs>
              <w:spacing w:before="120"/>
              <w:rPr>
                <w:rFonts w:ascii="Arial" w:hAnsi="Arial" w:cs="Arial"/>
                <w:b/>
                <w:sz w:val="22"/>
                <w:szCs w:val="22"/>
              </w:rPr>
            </w:pPr>
            <w:r w:rsidRPr="0038276B">
              <w:rPr>
                <w:rFonts w:ascii="Arial" w:hAnsi="Arial" w:cs="Arial"/>
                <w:sz w:val="22"/>
                <w:szCs w:val="22"/>
              </w:rPr>
              <w:t>Ability to multi-task, to take own initiative and meeting multiple deadlines.</w:t>
            </w:r>
          </w:p>
          <w:p w:rsidR="0038276B" w:rsidRPr="0038276B" w:rsidRDefault="0038276B" w:rsidP="0063441E">
            <w:pPr>
              <w:pStyle w:val="BodyText"/>
              <w:numPr>
                <w:ilvl w:val="0"/>
                <w:numId w:val="34"/>
              </w:numPr>
              <w:jc w:val="left"/>
              <w:rPr>
                <w:rFonts w:ascii="Arial" w:hAnsi="Arial" w:cs="Arial"/>
                <w:i w:val="0"/>
                <w:sz w:val="22"/>
                <w:szCs w:val="22"/>
              </w:rPr>
            </w:pPr>
            <w:r w:rsidRPr="0038276B">
              <w:rPr>
                <w:rFonts w:ascii="Arial" w:hAnsi="Arial" w:cs="Arial"/>
                <w:i w:val="0"/>
                <w:sz w:val="22"/>
                <w:szCs w:val="22"/>
              </w:rPr>
              <w:t>Set up and update own office procedures to meet changing requirements.</w:t>
            </w:r>
          </w:p>
          <w:p w:rsidR="0038276B" w:rsidRPr="0038276B" w:rsidRDefault="0038276B" w:rsidP="0063441E">
            <w:pPr>
              <w:numPr>
                <w:ilvl w:val="0"/>
                <w:numId w:val="34"/>
              </w:numPr>
              <w:rPr>
                <w:rFonts w:ascii="Arial" w:hAnsi="Arial" w:cs="Arial"/>
                <w:sz w:val="22"/>
                <w:szCs w:val="22"/>
              </w:rPr>
            </w:pPr>
            <w:r w:rsidRPr="0038276B">
              <w:rPr>
                <w:rFonts w:ascii="Arial" w:hAnsi="Arial" w:cs="Arial"/>
                <w:sz w:val="22"/>
                <w:szCs w:val="22"/>
              </w:rPr>
              <w:t>Schedule clinical workload of consultant and other medical staff, use own judgement in allocating and rearranging patient appointments.</w:t>
            </w:r>
          </w:p>
          <w:p w:rsidR="0038276B" w:rsidRPr="0038276B" w:rsidRDefault="0038276B" w:rsidP="0063441E">
            <w:pPr>
              <w:numPr>
                <w:ilvl w:val="0"/>
                <w:numId w:val="34"/>
              </w:numPr>
              <w:rPr>
                <w:rFonts w:ascii="Arial" w:hAnsi="Arial" w:cs="Arial"/>
                <w:sz w:val="22"/>
                <w:szCs w:val="22"/>
              </w:rPr>
            </w:pPr>
            <w:r w:rsidRPr="0038276B">
              <w:rPr>
                <w:rFonts w:ascii="Arial" w:hAnsi="Arial" w:cs="Arial"/>
                <w:sz w:val="22"/>
                <w:szCs w:val="22"/>
              </w:rPr>
              <w:t>Work day to day without supervision.</w:t>
            </w:r>
          </w:p>
          <w:p w:rsidR="00C75DBD" w:rsidRPr="0038276B" w:rsidRDefault="0038276B" w:rsidP="0063441E">
            <w:pPr>
              <w:numPr>
                <w:ilvl w:val="0"/>
                <w:numId w:val="34"/>
              </w:numPr>
              <w:rPr>
                <w:rFonts w:ascii="Arial" w:hAnsi="Arial" w:cs="Arial"/>
                <w:sz w:val="22"/>
                <w:szCs w:val="22"/>
              </w:rPr>
            </w:pPr>
            <w:r w:rsidRPr="0038276B">
              <w:rPr>
                <w:rFonts w:ascii="Arial" w:hAnsi="Arial" w:cs="Arial"/>
                <w:sz w:val="22"/>
                <w:szCs w:val="22"/>
              </w:rPr>
              <w:t>Work closely with job share partner.</w:t>
            </w:r>
          </w:p>
          <w:p w:rsidR="00CD651B" w:rsidRPr="0038276B" w:rsidRDefault="00CD651B" w:rsidP="006A257D">
            <w:pPr>
              <w:rPr>
                <w:rFonts w:ascii="Arial" w:hAnsi="Arial" w:cs="Arial"/>
                <w:sz w:val="22"/>
                <w:szCs w:val="22"/>
              </w:rPr>
            </w:pPr>
          </w:p>
        </w:tc>
      </w:tr>
    </w:tbl>
    <w:p w:rsidR="00C04DE0" w:rsidRDefault="00C04D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13</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Physical effort</w:t>
            </w:r>
            <w:r w:rsidR="005E7F46" w:rsidRPr="0038276B">
              <w:rPr>
                <w:rFonts w:ascii="Arial" w:hAnsi="Arial" w:cs="Arial"/>
                <w:i w:val="0"/>
                <w:sz w:val="22"/>
                <w:szCs w:val="22"/>
              </w:rPr>
              <w:t xml:space="preserve">: </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Dealing with people with Mental Health problems.</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work independently and as part of a team.</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multi-task, to take own initiative and meeting multiple deadlines.</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Accurate written communication skills.</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Assertive communicator and effective listening skills.</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Ability to arrange and minute multi-agency meetings.</w:t>
            </w:r>
          </w:p>
          <w:p w:rsidR="00B10E6C" w:rsidRPr="0038276B" w:rsidRDefault="00B10E6C" w:rsidP="0063441E">
            <w:pPr>
              <w:pStyle w:val="BodyTextIndent"/>
              <w:numPr>
                <w:ilvl w:val="0"/>
                <w:numId w:val="25"/>
              </w:numPr>
              <w:tabs>
                <w:tab w:val="left" w:pos="330"/>
              </w:tabs>
              <w:suppressAutoHyphens/>
              <w:spacing w:after="54"/>
              <w:rPr>
                <w:rFonts w:ascii="Arial" w:hAnsi="Arial" w:cs="Arial"/>
                <w:sz w:val="22"/>
                <w:szCs w:val="22"/>
              </w:rPr>
            </w:pPr>
            <w:r w:rsidRPr="0038276B">
              <w:rPr>
                <w:rFonts w:ascii="Arial" w:hAnsi="Arial" w:cs="Arial"/>
                <w:sz w:val="22"/>
                <w:szCs w:val="22"/>
              </w:rPr>
              <w:t>Moving and handling of patients files.  Visiting other department on foot several times daily, to collect and deliver case files and MHA section papers.</w:t>
            </w:r>
          </w:p>
          <w:p w:rsidR="00CD651B" w:rsidRPr="0038276B" w:rsidRDefault="00CD651B" w:rsidP="006A257D">
            <w:pPr>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14</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Mental effort</w:t>
            </w:r>
            <w:r w:rsidR="005E7F46" w:rsidRPr="0038276B">
              <w:rPr>
                <w:rFonts w:ascii="Arial" w:hAnsi="Arial" w:cs="Arial"/>
                <w:i w:val="0"/>
                <w:sz w:val="22"/>
                <w:szCs w:val="22"/>
              </w:rPr>
              <w:t xml:space="preserve">: </w:t>
            </w:r>
          </w:p>
          <w:p w:rsidR="0038276B" w:rsidRPr="0038276B" w:rsidRDefault="0038276B" w:rsidP="0038276B">
            <w:pPr>
              <w:rPr>
                <w:rFonts w:ascii="Arial" w:hAnsi="Arial" w:cs="Arial"/>
                <w:sz w:val="22"/>
                <w:szCs w:val="22"/>
              </w:rPr>
            </w:pPr>
          </w:p>
          <w:p w:rsidR="0038276B" w:rsidRPr="0038276B" w:rsidRDefault="0038276B" w:rsidP="0063441E">
            <w:pPr>
              <w:pStyle w:val="BodyTextIndent"/>
              <w:numPr>
                <w:ilvl w:val="0"/>
                <w:numId w:val="35"/>
              </w:numPr>
              <w:suppressAutoHyphens/>
              <w:ind w:right="252"/>
              <w:rPr>
                <w:rFonts w:ascii="Arial" w:hAnsi="Arial" w:cs="Arial"/>
                <w:sz w:val="22"/>
                <w:szCs w:val="22"/>
              </w:rPr>
            </w:pPr>
            <w:r w:rsidRPr="0038276B">
              <w:rPr>
                <w:rFonts w:ascii="Arial" w:hAnsi="Arial" w:cs="Arial"/>
                <w:sz w:val="22"/>
                <w:szCs w:val="22"/>
              </w:rPr>
              <w:t>Self-management, organisational and prioritisation skills.  Ability to multi-task, to take own initiative, and prioritizing tasks.</w:t>
            </w:r>
          </w:p>
          <w:p w:rsidR="0038276B" w:rsidRPr="0038276B" w:rsidRDefault="0038276B" w:rsidP="0063441E">
            <w:pPr>
              <w:pStyle w:val="BodyTextIndent"/>
              <w:numPr>
                <w:ilvl w:val="0"/>
                <w:numId w:val="35"/>
              </w:numPr>
              <w:suppressAutoHyphens/>
              <w:rPr>
                <w:rFonts w:ascii="Arial" w:hAnsi="Arial" w:cs="Arial"/>
                <w:sz w:val="22"/>
                <w:szCs w:val="22"/>
              </w:rPr>
            </w:pPr>
            <w:r w:rsidRPr="0038276B">
              <w:rPr>
                <w:rFonts w:ascii="Arial" w:hAnsi="Arial" w:cs="Arial"/>
                <w:sz w:val="22"/>
                <w:szCs w:val="22"/>
              </w:rPr>
              <w:t>Ability to arrange and minute meetings.</w:t>
            </w:r>
          </w:p>
          <w:p w:rsidR="0038276B" w:rsidRPr="0038276B" w:rsidRDefault="0038276B" w:rsidP="0063441E">
            <w:pPr>
              <w:pStyle w:val="BodyTextIndent"/>
              <w:numPr>
                <w:ilvl w:val="0"/>
                <w:numId w:val="35"/>
              </w:numPr>
              <w:suppressAutoHyphens/>
              <w:rPr>
                <w:rFonts w:ascii="Arial" w:hAnsi="Arial" w:cs="Arial"/>
                <w:sz w:val="22"/>
                <w:szCs w:val="22"/>
              </w:rPr>
            </w:pPr>
            <w:r w:rsidRPr="0038276B">
              <w:rPr>
                <w:rFonts w:ascii="Arial" w:hAnsi="Arial" w:cs="Arial"/>
                <w:sz w:val="22"/>
                <w:szCs w:val="22"/>
              </w:rPr>
              <w:t>Concentration required when dealing with audio typing and organizing clinics.</w:t>
            </w:r>
          </w:p>
          <w:p w:rsidR="0038276B" w:rsidRPr="0038276B" w:rsidRDefault="0038276B" w:rsidP="0063441E">
            <w:pPr>
              <w:pStyle w:val="BodyTextIndent"/>
              <w:numPr>
                <w:ilvl w:val="0"/>
                <w:numId w:val="35"/>
              </w:numPr>
              <w:suppressAutoHyphens/>
              <w:rPr>
                <w:rFonts w:ascii="Arial" w:hAnsi="Arial" w:cs="Arial"/>
                <w:sz w:val="22"/>
                <w:szCs w:val="22"/>
              </w:rPr>
            </w:pPr>
            <w:r w:rsidRPr="0038276B">
              <w:rPr>
                <w:rFonts w:ascii="Arial" w:hAnsi="Arial" w:cs="Arial"/>
                <w:sz w:val="22"/>
                <w:szCs w:val="22"/>
              </w:rPr>
              <w:t>Ability to work independently and as part of a team.</w:t>
            </w:r>
          </w:p>
          <w:p w:rsidR="0038276B" w:rsidRPr="0038276B" w:rsidRDefault="0038276B" w:rsidP="0063441E">
            <w:pPr>
              <w:pStyle w:val="BodyTextIndent"/>
              <w:numPr>
                <w:ilvl w:val="0"/>
                <w:numId w:val="35"/>
              </w:numPr>
              <w:suppressAutoHyphens/>
              <w:ind w:right="252"/>
              <w:rPr>
                <w:rFonts w:ascii="Arial" w:hAnsi="Arial" w:cs="Arial"/>
                <w:sz w:val="22"/>
                <w:szCs w:val="22"/>
              </w:rPr>
            </w:pPr>
            <w:r w:rsidRPr="0038276B">
              <w:rPr>
                <w:rFonts w:ascii="Arial" w:hAnsi="Arial" w:cs="Arial"/>
                <w:sz w:val="22"/>
                <w:szCs w:val="22"/>
              </w:rPr>
              <w:t>Accurate written communication skills.</w:t>
            </w:r>
          </w:p>
          <w:p w:rsidR="0038276B" w:rsidRPr="0038276B" w:rsidRDefault="0038276B" w:rsidP="0063441E">
            <w:pPr>
              <w:pStyle w:val="ListParagraph"/>
              <w:numPr>
                <w:ilvl w:val="0"/>
                <w:numId w:val="35"/>
              </w:numPr>
              <w:rPr>
                <w:rFonts w:ascii="Arial" w:hAnsi="Arial" w:cs="Arial"/>
                <w:sz w:val="22"/>
                <w:szCs w:val="22"/>
              </w:rPr>
            </w:pPr>
            <w:r w:rsidRPr="0038276B">
              <w:rPr>
                <w:rFonts w:ascii="Arial" w:hAnsi="Arial" w:cs="Arial"/>
                <w:sz w:val="22"/>
                <w:szCs w:val="22"/>
              </w:rPr>
              <w:t>Assertive communicator and effective listening skills</w:t>
            </w:r>
          </w:p>
          <w:p w:rsidR="00CD651B" w:rsidRPr="0038276B" w:rsidRDefault="00CD651B" w:rsidP="0038276B">
            <w:pPr>
              <w:pStyle w:val="BodyTextIndent"/>
              <w:tabs>
                <w:tab w:val="left" w:pos="0"/>
              </w:tabs>
              <w:suppressAutoHyphens/>
              <w:spacing w:after="54"/>
              <w:ind w:left="0" w:firstLine="0"/>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15</w:t>
            </w:r>
          </w:p>
        </w:tc>
        <w:tc>
          <w:tcPr>
            <w:tcW w:w="9213" w:type="dxa"/>
          </w:tcPr>
          <w:p w:rsidR="00CD651B" w:rsidRPr="0038276B" w:rsidRDefault="00CD651B" w:rsidP="006A257D">
            <w:pPr>
              <w:pStyle w:val="Heading1"/>
              <w:spacing w:before="120"/>
              <w:jc w:val="left"/>
              <w:rPr>
                <w:rFonts w:ascii="Arial" w:hAnsi="Arial" w:cs="Arial"/>
                <w:i w:val="0"/>
                <w:sz w:val="22"/>
                <w:szCs w:val="22"/>
              </w:rPr>
            </w:pPr>
            <w:r w:rsidRPr="0038276B">
              <w:rPr>
                <w:rFonts w:ascii="Arial" w:hAnsi="Arial" w:cs="Arial"/>
                <w:i w:val="0"/>
                <w:sz w:val="22"/>
                <w:szCs w:val="22"/>
              </w:rPr>
              <w:t>Emotional effort</w:t>
            </w:r>
            <w:r w:rsidR="005E7F46" w:rsidRPr="0038276B">
              <w:rPr>
                <w:rFonts w:ascii="Arial" w:hAnsi="Arial" w:cs="Arial"/>
                <w:i w:val="0"/>
                <w:sz w:val="22"/>
                <w:szCs w:val="22"/>
              </w:rPr>
              <w:t xml:space="preserve">: </w:t>
            </w:r>
          </w:p>
          <w:p w:rsidR="0038276B" w:rsidRPr="0038276B" w:rsidRDefault="0038276B" w:rsidP="0063441E">
            <w:pPr>
              <w:numPr>
                <w:ilvl w:val="0"/>
                <w:numId w:val="36"/>
              </w:numPr>
              <w:ind w:right="72"/>
              <w:rPr>
                <w:rFonts w:ascii="Arial" w:hAnsi="Arial" w:cs="Arial"/>
                <w:b/>
                <w:sz w:val="22"/>
                <w:szCs w:val="22"/>
              </w:rPr>
            </w:pPr>
            <w:r w:rsidRPr="0038276B">
              <w:rPr>
                <w:rFonts w:ascii="Arial" w:hAnsi="Arial" w:cs="Arial"/>
                <w:sz w:val="22"/>
                <w:szCs w:val="22"/>
              </w:rPr>
              <w:t>Due to environment, occasionally jobholder may be required to type letters/reports/material which can be of a distressing nature.</w:t>
            </w:r>
          </w:p>
          <w:p w:rsidR="0038276B" w:rsidRPr="0038276B" w:rsidRDefault="0038276B" w:rsidP="0063441E">
            <w:pPr>
              <w:numPr>
                <w:ilvl w:val="0"/>
                <w:numId w:val="36"/>
              </w:numPr>
              <w:ind w:right="72"/>
              <w:rPr>
                <w:rFonts w:ascii="Arial" w:hAnsi="Arial" w:cs="Arial"/>
                <w:b/>
                <w:sz w:val="22"/>
                <w:szCs w:val="22"/>
              </w:rPr>
            </w:pPr>
            <w:r w:rsidRPr="0038276B">
              <w:rPr>
                <w:rFonts w:ascii="Arial" w:hAnsi="Arial" w:cs="Arial"/>
                <w:sz w:val="22"/>
                <w:szCs w:val="22"/>
              </w:rPr>
              <w:t>Dealing with angry/distraught/confused patients/relatives/GPs and others.</w:t>
            </w:r>
          </w:p>
          <w:p w:rsidR="0038276B" w:rsidRPr="0038276B" w:rsidRDefault="0038276B" w:rsidP="0063441E">
            <w:pPr>
              <w:numPr>
                <w:ilvl w:val="0"/>
                <w:numId w:val="36"/>
              </w:numPr>
              <w:rPr>
                <w:rFonts w:ascii="Arial" w:hAnsi="Arial" w:cs="Arial"/>
                <w:sz w:val="22"/>
                <w:szCs w:val="22"/>
              </w:rPr>
            </w:pPr>
            <w:r w:rsidRPr="0038276B">
              <w:rPr>
                <w:rFonts w:ascii="Arial" w:hAnsi="Arial" w:cs="Arial"/>
                <w:sz w:val="22"/>
                <w:szCs w:val="22"/>
              </w:rPr>
              <w:t>Dealing with conflicting demands and deadlines</w:t>
            </w:r>
          </w:p>
          <w:p w:rsidR="00CD651B" w:rsidRPr="0038276B" w:rsidRDefault="00CD651B" w:rsidP="0038276B">
            <w:pPr>
              <w:pStyle w:val="BodyTextIndent"/>
              <w:suppressAutoHyphens/>
              <w:ind w:left="360" w:right="252" w:firstLine="0"/>
              <w:jc w:val="both"/>
              <w:rPr>
                <w:rFonts w:ascii="Arial" w:hAnsi="Arial" w:cs="Arial"/>
                <w:sz w:val="22"/>
                <w:szCs w:val="22"/>
              </w:rPr>
            </w:pPr>
          </w:p>
        </w:tc>
      </w:tr>
      <w:tr w:rsidR="00CD651B" w:rsidRPr="0038276B" w:rsidTr="0038276B">
        <w:tc>
          <w:tcPr>
            <w:tcW w:w="534" w:type="dxa"/>
          </w:tcPr>
          <w:p w:rsidR="00CD651B" w:rsidRPr="0038276B" w:rsidRDefault="00CD651B" w:rsidP="006A257D">
            <w:pPr>
              <w:spacing w:before="120"/>
              <w:rPr>
                <w:rFonts w:ascii="Arial" w:hAnsi="Arial" w:cs="Arial"/>
                <w:b/>
                <w:sz w:val="22"/>
                <w:szCs w:val="22"/>
              </w:rPr>
            </w:pPr>
            <w:r w:rsidRPr="0038276B">
              <w:rPr>
                <w:rFonts w:ascii="Arial" w:hAnsi="Arial" w:cs="Arial"/>
                <w:b/>
                <w:sz w:val="22"/>
                <w:szCs w:val="22"/>
              </w:rPr>
              <w:t>16</w:t>
            </w:r>
          </w:p>
        </w:tc>
        <w:tc>
          <w:tcPr>
            <w:tcW w:w="9213" w:type="dxa"/>
          </w:tcPr>
          <w:p w:rsidR="00CD651B" w:rsidRPr="0038276B" w:rsidRDefault="00CD651B" w:rsidP="006A257D">
            <w:pPr>
              <w:pStyle w:val="Heading1"/>
              <w:jc w:val="left"/>
              <w:rPr>
                <w:rFonts w:ascii="Arial" w:hAnsi="Arial" w:cs="Arial"/>
                <w:i w:val="0"/>
                <w:sz w:val="22"/>
                <w:szCs w:val="22"/>
              </w:rPr>
            </w:pPr>
            <w:r w:rsidRPr="0038276B">
              <w:rPr>
                <w:rFonts w:ascii="Arial" w:hAnsi="Arial" w:cs="Arial"/>
                <w:i w:val="0"/>
                <w:sz w:val="22"/>
                <w:szCs w:val="22"/>
              </w:rPr>
              <w:t>Working conditions</w:t>
            </w:r>
            <w:r w:rsidR="005E7F46" w:rsidRPr="0038276B">
              <w:rPr>
                <w:rFonts w:ascii="Arial" w:hAnsi="Arial" w:cs="Arial"/>
                <w:i w:val="0"/>
                <w:sz w:val="22"/>
                <w:szCs w:val="22"/>
              </w:rPr>
              <w:t xml:space="preserve">: </w:t>
            </w:r>
          </w:p>
          <w:p w:rsidR="0038276B" w:rsidRPr="0038276B" w:rsidRDefault="0038276B" w:rsidP="0038276B">
            <w:pPr>
              <w:numPr>
                <w:ilvl w:val="0"/>
                <w:numId w:val="37"/>
              </w:numPr>
              <w:rPr>
                <w:rFonts w:ascii="Arial" w:hAnsi="Arial" w:cs="Arial"/>
                <w:sz w:val="22"/>
                <w:szCs w:val="22"/>
              </w:rPr>
            </w:pPr>
            <w:r w:rsidRPr="0038276B">
              <w:rPr>
                <w:rFonts w:ascii="Arial" w:hAnsi="Arial" w:cs="Arial"/>
                <w:sz w:val="22"/>
                <w:szCs w:val="22"/>
              </w:rPr>
              <w:t>The jobholder will be sharing an office with others.</w:t>
            </w:r>
          </w:p>
          <w:p w:rsidR="0038276B" w:rsidRPr="0038276B" w:rsidRDefault="0038276B" w:rsidP="0038276B">
            <w:pPr>
              <w:numPr>
                <w:ilvl w:val="0"/>
                <w:numId w:val="37"/>
              </w:numPr>
              <w:rPr>
                <w:rFonts w:ascii="Arial" w:hAnsi="Arial" w:cs="Arial"/>
                <w:sz w:val="22"/>
                <w:szCs w:val="22"/>
              </w:rPr>
            </w:pPr>
            <w:r w:rsidRPr="0038276B">
              <w:rPr>
                <w:rFonts w:ascii="Arial" w:hAnsi="Arial" w:cs="Arial"/>
                <w:sz w:val="22"/>
                <w:szCs w:val="22"/>
              </w:rPr>
              <w:t>Constant interruptions and conflicting demands.</w:t>
            </w:r>
          </w:p>
          <w:p w:rsidR="0038276B" w:rsidRPr="0038276B" w:rsidRDefault="0038276B" w:rsidP="0038276B">
            <w:pPr>
              <w:numPr>
                <w:ilvl w:val="0"/>
                <w:numId w:val="37"/>
              </w:numPr>
              <w:rPr>
                <w:rFonts w:ascii="Arial" w:hAnsi="Arial" w:cs="Arial"/>
                <w:sz w:val="22"/>
                <w:szCs w:val="22"/>
              </w:rPr>
            </w:pPr>
            <w:r w:rsidRPr="0038276B">
              <w:rPr>
                <w:rFonts w:ascii="Arial" w:hAnsi="Arial" w:cs="Arial"/>
                <w:sz w:val="22"/>
                <w:szCs w:val="22"/>
              </w:rPr>
              <w:t>Working closely and effectively with a job share partner.</w:t>
            </w:r>
          </w:p>
          <w:p w:rsidR="00CD651B" w:rsidRPr="0038276B" w:rsidRDefault="00CD651B" w:rsidP="0038276B">
            <w:pPr>
              <w:pStyle w:val="BodyText2"/>
              <w:spacing w:line="240" w:lineRule="auto"/>
              <w:ind w:right="252"/>
              <w:jc w:val="both"/>
              <w:rPr>
                <w:rFonts w:ascii="Arial" w:hAnsi="Arial" w:cs="Arial"/>
                <w:sz w:val="22"/>
                <w:szCs w:val="22"/>
              </w:rPr>
            </w:pPr>
          </w:p>
        </w:tc>
      </w:tr>
    </w:tbl>
    <w:p w:rsidR="00CD651B" w:rsidRPr="0038276B" w:rsidRDefault="00CD651B" w:rsidP="006A257D">
      <w:pPr>
        <w:rPr>
          <w:rFonts w:ascii="Arial" w:hAnsi="Arial" w:cs="Arial"/>
          <w:sz w:val="22"/>
          <w:szCs w:val="22"/>
        </w:rPr>
      </w:pPr>
    </w:p>
    <w:p w:rsidR="00EF3D06" w:rsidRDefault="00EF3D06">
      <w:pPr>
        <w:rPr>
          <w:rFonts w:ascii="Arial" w:hAnsi="Arial" w:cs="Arial"/>
          <w:sz w:val="22"/>
          <w:szCs w:val="22"/>
        </w:rPr>
      </w:pPr>
      <w:r>
        <w:rPr>
          <w:rFonts w:ascii="Arial" w:hAnsi="Arial" w:cs="Arial"/>
          <w:sz w:val="22"/>
          <w:szCs w:val="22"/>
        </w:rPr>
        <w:br w:type="page"/>
      </w:r>
    </w:p>
    <w:tbl>
      <w:tblPr>
        <w:tblpPr w:leftFromText="180" w:rightFromText="180" w:vertAnchor="text" w:horzAnchor="margin" w:tblpXSpec="center" w:tblpY="362"/>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3118"/>
        <w:gridCol w:w="3254"/>
      </w:tblGrid>
      <w:tr w:rsidR="00EF3D06" w:rsidRPr="00EF3D06" w:rsidTr="00362A53">
        <w:trPr>
          <w:cantSplit/>
          <w:trHeight w:val="231"/>
        </w:trPr>
        <w:tc>
          <w:tcPr>
            <w:tcW w:w="9186" w:type="dxa"/>
            <w:gridSpan w:val="3"/>
            <w:tcBorders>
              <w:bottom w:val="single" w:sz="4" w:space="0" w:color="auto"/>
            </w:tcBorders>
          </w:tcPr>
          <w:p w:rsidR="00EF3D06" w:rsidRPr="00EF3D06" w:rsidRDefault="00EF3D06" w:rsidP="00EF3D06">
            <w:pPr>
              <w:jc w:val="center"/>
              <w:rPr>
                <w:rFonts w:ascii="Arial" w:hAnsi="Arial" w:cs="Arial"/>
                <w:b/>
                <w:color w:val="000000"/>
                <w:sz w:val="20"/>
                <w:szCs w:val="20"/>
              </w:rPr>
            </w:pPr>
            <w:r w:rsidRPr="00EF3D06">
              <w:rPr>
                <w:rFonts w:ascii="Arial" w:hAnsi="Arial" w:cs="Arial"/>
                <w:b/>
                <w:color w:val="000000"/>
                <w:sz w:val="20"/>
                <w:szCs w:val="20"/>
              </w:rPr>
              <w:t>PERSON SPECIFICATION</w:t>
            </w:r>
          </w:p>
        </w:tc>
      </w:tr>
      <w:tr w:rsidR="00EF3D06" w:rsidRPr="00EF3D06" w:rsidTr="00362A53">
        <w:trPr>
          <w:cantSplit/>
          <w:trHeight w:val="600"/>
        </w:trPr>
        <w:tc>
          <w:tcPr>
            <w:tcW w:w="9186" w:type="dxa"/>
            <w:gridSpan w:val="3"/>
            <w:tcBorders>
              <w:left w:val="single" w:sz="4" w:space="0" w:color="auto"/>
              <w:bottom w:val="single" w:sz="4" w:space="0" w:color="auto"/>
              <w:right w:val="single" w:sz="4" w:space="0" w:color="auto"/>
            </w:tcBorders>
          </w:tcPr>
          <w:p w:rsidR="00EF3D06" w:rsidRPr="00EF3D06" w:rsidRDefault="00EF3D06" w:rsidP="00EF3D06">
            <w:pPr>
              <w:jc w:val="both"/>
              <w:rPr>
                <w:rFonts w:ascii="Arial" w:hAnsi="Arial" w:cs="Arial"/>
                <w:b/>
                <w:color w:val="000000"/>
                <w:sz w:val="20"/>
                <w:szCs w:val="20"/>
              </w:rPr>
            </w:pPr>
          </w:p>
          <w:p w:rsidR="00EF3D06" w:rsidRPr="00EF3D06" w:rsidRDefault="00EF3D06" w:rsidP="00EF3D06">
            <w:pPr>
              <w:jc w:val="both"/>
              <w:rPr>
                <w:rFonts w:ascii="Arial" w:hAnsi="Arial" w:cs="Arial"/>
                <w:color w:val="000000"/>
                <w:sz w:val="20"/>
                <w:szCs w:val="20"/>
              </w:rPr>
            </w:pPr>
            <w:r w:rsidRPr="00EF3D06">
              <w:rPr>
                <w:rFonts w:ascii="Arial" w:hAnsi="Arial" w:cs="Arial"/>
                <w:b/>
                <w:color w:val="000000"/>
                <w:sz w:val="20"/>
                <w:szCs w:val="20"/>
              </w:rPr>
              <w:t>POST/GRADE</w:t>
            </w:r>
            <w:r w:rsidRPr="00EF3D06">
              <w:rPr>
                <w:rFonts w:ascii="Arial" w:hAnsi="Arial" w:cs="Arial"/>
                <w:color w:val="000000"/>
                <w:sz w:val="20"/>
                <w:szCs w:val="20"/>
              </w:rPr>
              <w:t>:                Medical Secretary, Band 4</w:t>
            </w:r>
          </w:p>
          <w:p w:rsidR="00EF3D06" w:rsidRPr="00EF3D06" w:rsidRDefault="00EF3D06" w:rsidP="00EF3D06">
            <w:pPr>
              <w:jc w:val="both"/>
              <w:rPr>
                <w:rFonts w:ascii="Arial" w:hAnsi="Arial" w:cs="Arial"/>
                <w:color w:val="000000"/>
                <w:sz w:val="20"/>
                <w:szCs w:val="20"/>
              </w:rPr>
            </w:pPr>
          </w:p>
          <w:p w:rsidR="00EF3D06" w:rsidRPr="00EF3D06" w:rsidRDefault="00EF3D06" w:rsidP="00EF3D06">
            <w:pPr>
              <w:jc w:val="both"/>
              <w:rPr>
                <w:rFonts w:ascii="Arial" w:hAnsi="Arial" w:cs="Arial"/>
                <w:color w:val="000000"/>
                <w:sz w:val="20"/>
                <w:szCs w:val="20"/>
              </w:rPr>
            </w:pPr>
            <w:r w:rsidRPr="00EF3D06">
              <w:rPr>
                <w:rFonts w:ascii="Arial" w:hAnsi="Arial" w:cs="Arial"/>
                <w:b/>
                <w:color w:val="000000"/>
                <w:sz w:val="20"/>
                <w:szCs w:val="20"/>
              </w:rPr>
              <w:t>LOCATION:</w:t>
            </w:r>
            <w:r w:rsidRPr="00EF3D06">
              <w:rPr>
                <w:rFonts w:ascii="Arial" w:hAnsi="Arial" w:cs="Arial"/>
                <w:color w:val="000000"/>
                <w:sz w:val="20"/>
                <w:szCs w:val="20"/>
              </w:rPr>
              <w:t xml:space="preserve">                    Royal Cornhill Hospital</w:t>
            </w:r>
          </w:p>
          <w:p w:rsidR="00EF3D06" w:rsidRPr="00EF3D06" w:rsidRDefault="00EF3D06" w:rsidP="00EF3D06">
            <w:pPr>
              <w:jc w:val="both"/>
              <w:rPr>
                <w:rFonts w:ascii="Arial" w:hAnsi="Arial" w:cs="Arial"/>
                <w:color w:val="000000"/>
                <w:sz w:val="20"/>
                <w:szCs w:val="20"/>
              </w:rPr>
            </w:pPr>
          </w:p>
          <w:p w:rsidR="00EF3D06" w:rsidRPr="00EF3D06" w:rsidRDefault="00EF3D06" w:rsidP="00EF3D06">
            <w:pPr>
              <w:jc w:val="both"/>
              <w:rPr>
                <w:rFonts w:ascii="Arial" w:hAnsi="Arial" w:cs="Arial"/>
                <w:color w:val="000000"/>
                <w:sz w:val="20"/>
                <w:szCs w:val="20"/>
              </w:rPr>
            </w:pPr>
            <w:r w:rsidRPr="00EF3D06">
              <w:rPr>
                <w:rFonts w:ascii="Arial" w:hAnsi="Arial" w:cs="Arial"/>
                <w:b/>
                <w:color w:val="000000"/>
                <w:sz w:val="20"/>
                <w:szCs w:val="20"/>
              </w:rPr>
              <w:t>WARD/DEPARTMENT</w:t>
            </w:r>
            <w:r w:rsidRPr="00EF3D06">
              <w:rPr>
                <w:rFonts w:ascii="Arial" w:hAnsi="Arial" w:cs="Arial"/>
                <w:color w:val="000000"/>
                <w:sz w:val="20"/>
                <w:szCs w:val="20"/>
              </w:rPr>
              <w:t>:   Aberdeenshire Health &amp; Social Care Partnership</w:t>
            </w:r>
          </w:p>
          <w:p w:rsidR="00EF3D06" w:rsidRPr="00EF3D06" w:rsidRDefault="00EF3D06" w:rsidP="00EF3D06">
            <w:pPr>
              <w:jc w:val="both"/>
              <w:rPr>
                <w:rFonts w:ascii="Arial" w:hAnsi="Arial" w:cs="Arial"/>
                <w:color w:val="000000"/>
                <w:sz w:val="20"/>
                <w:szCs w:val="20"/>
              </w:rPr>
            </w:pPr>
          </w:p>
        </w:tc>
      </w:tr>
      <w:tr w:rsidR="00EF3D06" w:rsidRPr="00EF3D06" w:rsidTr="00362A53">
        <w:trPr>
          <w:cantSplit/>
          <w:trHeight w:val="600"/>
        </w:trPr>
        <w:tc>
          <w:tcPr>
            <w:tcW w:w="9186" w:type="dxa"/>
            <w:gridSpan w:val="3"/>
            <w:tcBorders>
              <w:left w:val="single" w:sz="4" w:space="0" w:color="auto"/>
              <w:bottom w:val="single" w:sz="4" w:space="0" w:color="auto"/>
              <w:right w:val="single" w:sz="4" w:space="0" w:color="auto"/>
            </w:tcBorders>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EF3D06" w:rsidRPr="00EF3D06" w:rsidTr="00362A53">
        <w:trPr>
          <w:cantSplit/>
          <w:trHeight w:val="231"/>
        </w:trPr>
        <w:tc>
          <w:tcPr>
            <w:tcW w:w="9186" w:type="dxa"/>
            <w:gridSpan w:val="3"/>
            <w:tcBorders>
              <w:right w:val="single" w:sz="4" w:space="0" w:color="auto"/>
            </w:tcBorders>
          </w:tcPr>
          <w:p w:rsidR="00EF3D06" w:rsidRPr="00EF3D06" w:rsidRDefault="00EF3D06" w:rsidP="00EF3D06">
            <w:pPr>
              <w:jc w:val="center"/>
              <w:rPr>
                <w:rFonts w:ascii="Arial" w:hAnsi="Arial" w:cs="Arial"/>
                <w:b/>
                <w:color w:val="000000"/>
                <w:sz w:val="20"/>
                <w:szCs w:val="20"/>
              </w:rPr>
            </w:pPr>
            <w:r w:rsidRPr="00EF3D06">
              <w:rPr>
                <w:rFonts w:ascii="Arial" w:hAnsi="Arial" w:cs="Arial"/>
                <w:b/>
                <w:color w:val="000000"/>
                <w:sz w:val="20"/>
                <w:szCs w:val="20"/>
              </w:rPr>
              <w:t>GENERAL REQUIREMENTS</w:t>
            </w:r>
          </w:p>
        </w:tc>
      </w:tr>
      <w:tr w:rsidR="00EF3D06" w:rsidRPr="00EF3D06" w:rsidTr="00362A53">
        <w:trPr>
          <w:trHeight w:val="354"/>
        </w:trPr>
        <w:tc>
          <w:tcPr>
            <w:tcW w:w="2814" w:type="dxa"/>
          </w:tcPr>
          <w:p w:rsidR="00EF3D06" w:rsidRPr="00EF3D06" w:rsidRDefault="00EF3D06" w:rsidP="00EF3D06">
            <w:pPr>
              <w:rPr>
                <w:rFonts w:ascii="Arial" w:hAnsi="Arial" w:cs="Arial"/>
                <w:b/>
                <w:color w:val="000000"/>
                <w:sz w:val="20"/>
                <w:szCs w:val="20"/>
              </w:rPr>
            </w:pPr>
            <w:r w:rsidRPr="00EF3D06">
              <w:rPr>
                <w:rFonts w:ascii="Arial" w:hAnsi="Arial" w:cs="Arial"/>
                <w:b/>
                <w:color w:val="000000"/>
                <w:sz w:val="20"/>
                <w:szCs w:val="20"/>
              </w:rPr>
              <w:t>Factor</w:t>
            </w:r>
          </w:p>
        </w:tc>
        <w:tc>
          <w:tcPr>
            <w:tcW w:w="3118" w:type="dxa"/>
          </w:tcPr>
          <w:p w:rsidR="00EF3D06" w:rsidRPr="00EF3D06" w:rsidRDefault="00EF3D06" w:rsidP="00EF3D06">
            <w:pPr>
              <w:keepNext/>
              <w:spacing w:line="360" w:lineRule="auto"/>
              <w:jc w:val="both"/>
              <w:outlineLvl w:val="2"/>
              <w:rPr>
                <w:rFonts w:ascii="Arial" w:hAnsi="Arial" w:cs="Arial"/>
                <w:color w:val="000000"/>
                <w:sz w:val="20"/>
                <w:szCs w:val="20"/>
                <w:u w:val="single"/>
              </w:rPr>
            </w:pPr>
            <w:r w:rsidRPr="00EF3D06">
              <w:rPr>
                <w:rFonts w:ascii="Arial" w:hAnsi="Arial" w:cs="Arial"/>
                <w:color w:val="000000"/>
                <w:sz w:val="20"/>
                <w:szCs w:val="20"/>
                <w:u w:val="single"/>
              </w:rPr>
              <w:t>Essential</w:t>
            </w:r>
          </w:p>
        </w:tc>
        <w:tc>
          <w:tcPr>
            <w:tcW w:w="3254" w:type="dxa"/>
          </w:tcPr>
          <w:p w:rsidR="00EF3D06" w:rsidRPr="00EF3D06" w:rsidRDefault="00EF3D06" w:rsidP="00EF3D06">
            <w:pPr>
              <w:keepNext/>
              <w:spacing w:line="360" w:lineRule="auto"/>
              <w:jc w:val="both"/>
              <w:outlineLvl w:val="2"/>
              <w:rPr>
                <w:rFonts w:ascii="Arial" w:hAnsi="Arial" w:cs="Arial"/>
                <w:color w:val="000000"/>
                <w:sz w:val="20"/>
                <w:szCs w:val="20"/>
                <w:u w:val="single"/>
              </w:rPr>
            </w:pPr>
            <w:r w:rsidRPr="00EF3D06">
              <w:rPr>
                <w:rFonts w:ascii="Arial" w:hAnsi="Arial" w:cs="Arial"/>
                <w:color w:val="000000"/>
                <w:sz w:val="20"/>
                <w:szCs w:val="20"/>
                <w:u w:val="single"/>
              </w:rPr>
              <w:t>Desirable</w:t>
            </w:r>
          </w:p>
        </w:tc>
      </w:tr>
      <w:tr w:rsidR="00EF3D06" w:rsidRPr="00EF3D06" w:rsidTr="00362A53">
        <w:trPr>
          <w:trHeight w:val="2124"/>
        </w:trPr>
        <w:tc>
          <w:tcPr>
            <w:tcW w:w="2814" w:type="dxa"/>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Qualification &amp; Experience</w:t>
            </w:r>
          </w:p>
          <w:p w:rsidR="00EF3D06" w:rsidRPr="00EF3D06" w:rsidRDefault="00EF3D06" w:rsidP="00EF3D06">
            <w:pPr>
              <w:rPr>
                <w:rFonts w:ascii="Arial" w:hAnsi="Arial" w:cs="Arial"/>
                <w:color w:val="000000"/>
                <w:sz w:val="20"/>
                <w:szCs w:val="20"/>
              </w:rPr>
            </w:pPr>
          </w:p>
        </w:tc>
        <w:tc>
          <w:tcPr>
            <w:tcW w:w="3118" w:type="dxa"/>
          </w:tcPr>
          <w:p w:rsidR="00EF3D06" w:rsidRPr="00EF3D06" w:rsidRDefault="00EF3D06" w:rsidP="00EF3D06">
            <w:pPr>
              <w:tabs>
                <w:tab w:val="left" w:pos="720"/>
                <w:tab w:val="left" w:pos="9000"/>
                <w:tab w:val="right" w:pos="9360"/>
              </w:tabs>
              <w:rPr>
                <w:rFonts w:ascii="Arial" w:hAnsi="Arial" w:cs="Arial"/>
                <w:color w:val="000000"/>
                <w:sz w:val="20"/>
                <w:szCs w:val="20"/>
                <w:lang w:val="en-US"/>
              </w:rPr>
            </w:pPr>
            <w:r w:rsidRPr="00EF3D06">
              <w:rPr>
                <w:rFonts w:ascii="Arial" w:hAnsi="Arial" w:cs="Arial"/>
                <w:color w:val="000000"/>
                <w:sz w:val="20"/>
                <w:szCs w:val="20"/>
                <w:lang w:val="en-US"/>
              </w:rPr>
              <w:t>HNC level of equivalent experience.</w:t>
            </w:r>
          </w:p>
          <w:p w:rsidR="00EF3D06" w:rsidRPr="00EF3D06" w:rsidRDefault="00EF3D06" w:rsidP="00EF3D06">
            <w:pPr>
              <w:rPr>
                <w:rFonts w:ascii="Arial" w:hAnsi="Arial" w:cs="Arial"/>
                <w:sz w:val="20"/>
                <w:szCs w:val="20"/>
                <w:lang w:val="en-US"/>
              </w:rPr>
            </w:pPr>
            <w:r w:rsidRPr="00EF3D06">
              <w:rPr>
                <w:rFonts w:ascii="Arial" w:hAnsi="Arial" w:cs="Arial"/>
                <w:sz w:val="20"/>
                <w:szCs w:val="20"/>
                <w:lang w:val="en-US"/>
              </w:rPr>
              <w:t>Previous Senior Secretarial experience required – preferably gained in similar environment.</w:t>
            </w:r>
          </w:p>
          <w:p w:rsidR="00EF3D06" w:rsidRPr="00EF3D06" w:rsidRDefault="00EF3D06" w:rsidP="00EF3D06">
            <w:pPr>
              <w:rPr>
                <w:rFonts w:ascii="Arial" w:hAnsi="Arial" w:cs="Arial"/>
                <w:sz w:val="20"/>
                <w:szCs w:val="20"/>
                <w:lang w:val="en-US"/>
              </w:rPr>
            </w:pPr>
            <w:r w:rsidRPr="00EF3D06">
              <w:rPr>
                <w:rFonts w:ascii="Arial" w:hAnsi="Arial" w:cs="Arial"/>
                <w:sz w:val="20"/>
                <w:szCs w:val="20"/>
                <w:lang w:val="en-US"/>
              </w:rPr>
              <w:t>5 “O” Grades or similar including English.</w:t>
            </w:r>
          </w:p>
          <w:p w:rsidR="00EF3D06" w:rsidRPr="00EF3D06" w:rsidRDefault="00EF3D06" w:rsidP="00EF3D06">
            <w:pPr>
              <w:rPr>
                <w:rFonts w:ascii="Arial" w:hAnsi="Arial" w:cs="Arial"/>
                <w:sz w:val="20"/>
                <w:szCs w:val="20"/>
                <w:lang w:val="en-US"/>
              </w:rPr>
            </w:pPr>
            <w:r w:rsidRPr="00EF3D06">
              <w:rPr>
                <w:rFonts w:ascii="Arial" w:hAnsi="Arial" w:cs="Arial"/>
                <w:sz w:val="20"/>
                <w:szCs w:val="20"/>
                <w:lang w:val="en-US"/>
              </w:rPr>
              <w:t>Previous Medical Secretary Experience</w:t>
            </w:r>
          </w:p>
        </w:tc>
        <w:tc>
          <w:tcPr>
            <w:tcW w:w="3254" w:type="dxa"/>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Medical Secretarial Qualification.</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ECDL</w:t>
            </w:r>
          </w:p>
          <w:p w:rsidR="00EF3D06" w:rsidRPr="00EF3D06" w:rsidRDefault="00EF3D06" w:rsidP="00EF3D06">
            <w:pPr>
              <w:rPr>
                <w:rFonts w:ascii="Arial" w:hAnsi="Arial" w:cs="Arial"/>
                <w:color w:val="000000"/>
                <w:sz w:val="20"/>
                <w:szCs w:val="20"/>
              </w:rPr>
            </w:pPr>
          </w:p>
        </w:tc>
      </w:tr>
      <w:tr w:rsidR="00EF3D06" w:rsidRPr="00EF3D06" w:rsidTr="00362A53">
        <w:trPr>
          <w:trHeight w:val="2355"/>
        </w:trPr>
        <w:tc>
          <w:tcPr>
            <w:tcW w:w="2814" w:type="dxa"/>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Circumstances &amp; flexibility</w:t>
            </w:r>
          </w:p>
          <w:p w:rsidR="00EF3D06" w:rsidRPr="00EF3D06" w:rsidRDefault="00EF3D06" w:rsidP="00EF3D06">
            <w:pPr>
              <w:rPr>
                <w:rFonts w:ascii="Arial" w:hAnsi="Arial" w:cs="Arial"/>
                <w:color w:val="000000"/>
                <w:sz w:val="20"/>
                <w:szCs w:val="20"/>
              </w:rPr>
            </w:pPr>
          </w:p>
        </w:tc>
        <w:tc>
          <w:tcPr>
            <w:tcW w:w="3118" w:type="dxa"/>
            <w:tcBorders>
              <w:bottom w:val="nil"/>
            </w:tcBorders>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Calm discrete personality.</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Ability to work on own initiative.</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Sensitive approach to dealing with clients.</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Awareness/knowledge of Mental Health / Mental Health Act</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Confidentiality</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Information Governance</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Assertive communicator</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Team worker</w:t>
            </w:r>
          </w:p>
        </w:tc>
        <w:tc>
          <w:tcPr>
            <w:tcW w:w="3254" w:type="dxa"/>
            <w:tcBorders>
              <w:bottom w:val="nil"/>
            </w:tcBorders>
          </w:tcPr>
          <w:p w:rsidR="00EF3D06" w:rsidRPr="00EF3D06" w:rsidRDefault="00EF3D06" w:rsidP="00EF3D06">
            <w:pPr>
              <w:rPr>
                <w:rFonts w:ascii="Arial" w:hAnsi="Arial" w:cs="Arial"/>
                <w:color w:val="000000"/>
                <w:sz w:val="20"/>
                <w:szCs w:val="20"/>
              </w:rPr>
            </w:pPr>
          </w:p>
        </w:tc>
      </w:tr>
      <w:tr w:rsidR="00EF3D06" w:rsidRPr="00EF3D06" w:rsidTr="00627BC8">
        <w:trPr>
          <w:trHeight w:val="1647"/>
        </w:trPr>
        <w:tc>
          <w:tcPr>
            <w:tcW w:w="2814" w:type="dxa"/>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Particular requirements of the post</w:t>
            </w:r>
          </w:p>
          <w:p w:rsidR="00EF3D06" w:rsidRPr="00EF3D06" w:rsidRDefault="00EF3D06" w:rsidP="00EF3D06">
            <w:pPr>
              <w:rPr>
                <w:rFonts w:ascii="Arial" w:hAnsi="Arial" w:cs="Arial"/>
                <w:color w:val="000000"/>
                <w:sz w:val="20"/>
                <w:szCs w:val="20"/>
              </w:rPr>
            </w:pPr>
          </w:p>
        </w:tc>
        <w:tc>
          <w:tcPr>
            <w:tcW w:w="3118" w:type="dxa"/>
            <w:tcBorders>
              <w:bottom w:val="single" w:sz="4" w:space="0" w:color="auto"/>
            </w:tcBorders>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Medical Terminology</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 xml:space="preserve">Experienced Audio typing </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Touch typing</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Experienced Minute Taking</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Prioritisation &amp; organisation skills</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Good typing speed</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Microsoft Word</w:t>
            </w:r>
          </w:p>
        </w:tc>
        <w:tc>
          <w:tcPr>
            <w:tcW w:w="3254" w:type="dxa"/>
            <w:tcBorders>
              <w:bottom w:val="single" w:sz="4" w:space="0" w:color="auto"/>
            </w:tcBorders>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Patient  Management Systems (PMS)</w:t>
            </w:r>
          </w:p>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Patient Electronic Record (C-cube)</w:t>
            </w:r>
          </w:p>
        </w:tc>
      </w:tr>
      <w:tr w:rsidR="00EF3D06" w:rsidRPr="00EF3D06" w:rsidTr="00627BC8">
        <w:trPr>
          <w:trHeight w:val="708"/>
        </w:trPr>
        <w:tc>
          <w:tcPr>
            <w:tcW w:w="2814" w:type="dxa"/>
          </w:tcPr>
          <w:p w:rsidR="00EF3D06" w:rsidRPr="00EF3D06" w:rsidRDefault="00EF3D06" w:rsidP="00EF3D06">
            <w:pPr>
              <w:rPr>
                <w:rFonts w:ascii="Arial" w:hAnsi="Arial" w:cs="Arial"/>
                <w:color w:val="000000"/>
                <w:sz w:val="20"/>
                <w:szCs w:val="20"/>
              </w:rPr>
            </w:pPr>
            <w:r w:rsidRPr="00EF3D06">
              <w:rPr>
                <w:rFonts w:ascii="Arial" w:hAnsi="Arial" w:cs="Arial"/>
                <w:color w:val="000000"/>
                <w:sz w:val="20"/>
                <w:szCs w:val="20"/>
              </w:rPr>
              <w:t>Level of Disclosure check required</w:t>
            </w:r>
          </w:p>
          <w:p w:rsidR="00EF3D06" w:rsidRPr="00EF3D06" w:rsidRDefault="00EF3D06" w:rsidP="00EF3D06">
            <w:pPr>
              <w:rPr>
                <w:rFonts w:ascii="Arial" w:hAnsi="Arial" w:cs="Arial"/>
                <w:color w:val="000000"/>
                <w:sz w:val="20"/>
                <w:szCs w:val="20"/>
              </w:rPr>
            </w:pPr>
          </w:p>
        </w:tc>
        <w:tc>
          <w:tcPr>
            <w:tcW w:w="3118" w:type="dxa"/>
            <w:tcBorders>
              <w:bottom w:val="single" w:sz="4" w:space="0" w:color="auto"/>
            </w:tcBorders>
          </w:tcPr>
          <w:p w:rsidR="00EF3D06" w:rsidRPr="00EF3D06" w:rsidRDefault="00EF3D06" w:rsidP="00EF3D06">
            <w:pPr>
              <w:rPr>
                <w:rFonts w:ascii="Arial" w:hAnsi="Arial" w:cs="Arial"/>
                <w:color w:val="000000"/>
                <w:sz w:val="20"/>
                <w:szCs w:val="20"/>
              </w:rPr>
            </w:pPr>
          </w:p>
          <w:p w:rsidR="00EF3D06" w:rsidRPr="00EF3D06" w:rsidRDefault="00627BC8" w:rsidP="00EF3D06">
            <w:pPr>
              <w:rPr>
                <w:rFonts w:ascii="Arial" w:hAnsi="Arial" w:cs="Arial"/>
                <w:color w:val="000000"/>
                <w:sz w:val="20"/>
                <w:szCs w:val="20"/>
              </w:rPr>
            </w:pPr>
            <w:r>
              <w:rPr>
                <w:rFonts w:ascii="Arial" w:hAnsi="Arial" w:cs="Arial"/>
                <w:color w:val="000000"/>
                <w:sz w:val="20"/>
                <w:szCs w:val="20"/>
              </w:rPr>
              <w:t>N/A</w:t>
            </w:r>
            <w:bookmarkStart w:id="0" w:name="_GoBack"/>
            <w:bookmarkEnd w:id="0"/>
          </w:p>
        </w:tc>
        <w:tc>
          <w:tcPr>
            <w:tcW w:w="3254" w:type="dxa"/>
            <w:tcBorders>
              <w:bottom w:val="single" w:sz="4" w:space="0" w:color="auto"/>
            </w:tcBorders>
          </w:tcPr>
          <w:p w:rsidR="00EF3D06" w:rsidRPr="00EF3D06" w:rsidRDefault="00EF3D06" w:rsidP="00EF3D06">
            <w:pPr>
              <w:rPr>
                <w:rFonts w:ascii="Arial" w:hAnsi="Arial" w:cs="Arial"/>
                <w:color w:val="000000"/>
                <w:sz w:val="20"/>
                <w:szCs w:val="20"/>
              </w:rPr>
            </w:pPr>
          </w:p>
          <w:p w:rsidR="00EF3D06" w:rsidRPr="00EF3D06" w:rsidRDefault="00EF3D06" w:rsidP="00EF3D06">
            <w:pPr>
              <w:rPr>
                <w:rFonts w:ascii="Arial" w:hAnsi="Arial" w:cs="Arial"/>
                <w:color w:val="000000"/>
                <w:sz w:val="20"/>
                <w:szCs w:val="20"/>
              </w:rPr>
            </w:pPr>
          </w:p>
          <w:p w:rsidR="00EF3D06" w:rsidRPr="00EF3D06" w:rsidRDefault="00EF3D06" w:rsidP="00EF3D06">
            <w:pPr>
              <w:rPr>
                <w:rFonts w:ascii="Arial" w:hAnsi="Arial" w:cs="Arial"/>
                <w:color w:val="000000"/>
                <w:sz w:val="20"/>
                <w:szCs w:val="20"/>
              </w:rPr>
            </w:pPr>
          </w:p>
        </w:tc>
      </w:tr>
    </w:tbl>
    <w:p w:rsidR="00C04DE0" w:rsidRDefault="00C04DE0">
      <w:pPr>
        <w:rPr>
          <w:rFonts w:ascii="Arial" w:hAnsi="Arial" w:cs="Arial"/>
          <w:sz w:val="22"/>
          <w:szCs w:val="22"/>
        </w:rPr>
      </w:pPr>
    </w:p>
    <w:sectPr w:rsidR="00C04DE0" w:rsidSect="001071E0">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6F" w:rsidRDefault="00C07F6F">
      <w:r>
        <w:separator/>
      </w:r>
    </w:p>
  </w:endnote>
  <w:endnote w:type="continuationSeparator" w:id="0">
    <w:p w:rsidR="00C07F6F" w:rsidRDefault="00C0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6F" w:rsidRDefault="00C07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07F6F" w:rsidRDefault="00C07F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F6F" w:rsidRDefault="00C07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BC8">
      <w:rPr>
        <w:rStyle w:val="PageNumber"/>
        <w:noProof/>
      </w:rPr>
      <w:t>9</w:t>
    </w:r>
    <w:r>
      <w:rPr>
        <w:rStyle w:val="PageNumber"/>
      </w:rPr>
      <w:fldChar w:fldCharType="end"/>
    </w:r>
  </w:p>
  <w:p w:rsidR="00C07F6F" w:rsidRDefault="00C07F6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6F" w:rsidRDefault="00C07F6F">
      <w:r>
        <w:separator/>
      </w:r>
    </w:p>
  </w:footnote>
  <w:footnote w:type="continuationSeparator" w:id="0">
    <w:p w:rsidR="00C07F6F" w:rsidRDefault="00C07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4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F0206"/>
    <w:multiLevelType w:val="hybridMultilevel"/>
    <w:tmpl w:val="AB520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94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51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F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A7774"/>
    <w:multiLevelType w:val="hybridMultilevel"/>
    <w:tmpl w:val="E4D6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6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E668D4"/>
    <w:multiLevelType w:val="hybridMultilevel"/>
    <w:tmpl w:val="5B1EE9F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168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F37677"/>
    <w:multiLevelType w:val="hybridMultilevel"/>
    <w:tmpl w:val="13726C1E"/>
    <w:lvl w:ilvl="0" w:tplc="CC183DF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1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C0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C3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C46937"/>
    <w:multiLevelType w:val="hybridMultilevel"/>
    <w:tmpl w:val="E4CC08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D96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D878E3"/>
    <w:multiLevelType w:val="hybridMultilevel"/>
    <w:tmpl w:val="BDB453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43AE2"/>
    <w:multiLevelType w:val="hybridMultilevel"/>
    <w:tmpl w:val="C0261BCA"/>
    <w:lvl w:ilvl="0" w:tplc="CC183DF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422CA"/>
    <w:multiLevelType w:val="hybridMultilevel"/>
    <w:tmpl w:val="C21E72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25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305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6A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91AD8"/>
    <w:multiLevelType w:val="hybridMultilevel"/>
    <w:tmpl w:val="31BA29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331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AF197C"/>
    <w:multiLevelType w:val="hybridMultilevel"/>
    <w:tmpl w:val="EA44CB3A"/>
    <w:lvl w:ilvl="0" w:tplc="CC183DF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D7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D30E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9926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2D5748"/>
    <w:multiLevelType w:val="hybridMultilevel"/>
    <w:tmpl w:val="638C74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F3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A50975"/>
    <w:multiLevelType w:val="hybridMultilevel"/>
    <w:tmpl w:val="403A4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11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EE55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ED2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594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06182C"/>
    <w:multiLevelType w:val="hybridMultilevel"/>
    <w:tmpl w:val="27601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E61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D31A93"/>
    <w:multiLevelType w:val="hybridMultilevel"/>
    <w:tmpl w:val="77F43C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7"/>
  </w:num>
  <w:num w:numId="4">
    <w:abstractNumId w:val="0"/>
  </w:num>
  <w:num w:numId="5">
    <w:abstractNumId w:val="25"/>
  </w:num>
  <w:num w:numId="6">
    <w:abstractNumId w:val="31"/>
  </w:num>
  <w:num w:numId="7">
    <w:abstractNumId w:val="22"/>
  </w:num>
  <w:num w:numId="8">
    <w:abstractNumId w:val="21"/>
  </w:num>
  <w:num w:numId="9">
    <w:abstractNumId w:val="3"/>
  </w:num>
  <w:num w:numId="10">
    <w:abstractNumId w:val="32"/>
  </w:num>
  <w:num w:numId="11">
    <w:abstractNumId w:val="30"/>
  </w:num>
  <w:num w:numId="12">
    <w:abstractNumId w:val="28"/>
  </w:num>
  <w:num w:numId="13">
    <w:abstractNumId w:val="5"/>
  </w:num>
  <w:num w:numId="14">
    <w:abstractNumId w:val="11"/>
  </w:num>
  <w:num w:numId="15">
    <w:abstractNumId w:val="14"/>
  </w:num>
  <w:num w:numId="16">
    <w:abstractNumId w:val="29"/>
  </w:num>
  <w:num w:numId="17">
    <w:abstractNumId w:val="27"/>
  </w:num>
  <w:num w:numId="18">
    <w:abstractNumId w:val="1"/>
  </w:num>
  <w:num w:numId="19">
    <w:abstractNumId w:val="12"/>
  </w:num>
  <w:num w:numId="20">
    <w:abstractNumId w:val="6"/>
  </w:num>
  <w:num w:numId="21">
    <w:abstractNumId w:val="4"/>
  </w:num>
  <w:num w:numId="22">
    <w:abstractNumId w:val="8"/>
  </w:num>
  <w:num w:numId="23">
    <w:abstractNumId w:val="20"/>
  </w:num>
  <w:num w:numId="24">
    <w:abstractNumId w:val="24"/>
  </w:num>
  <w:num w:numId="25">
    <w:abstractNumId w:val="19"/>
  </w:num>
  <w:num w:numId="26">
    <w:abstractNumId w:val="2"/>
  </w:num>
  <w:num w:numId="27">
    <w:abstractNumId w:val="10"/>
  </w:num>
  <w:num w:numId="28">
    <w:abstractNumId w:val="35"/>
  </w:num>
  <w:num w:numId="29">
    <w:abstractNumId w:val="36"/>
  </w:num>
  <w:num w:numId="30">
    <w:abstractNumId w:val="34"/>
  </w:num>
  <w:num w:numId="31">
    <w:abstractNumId w:val="18"/>
  </w:num>
  <w:num w:numId="32">
    <w:abstractNumId w:val="15"/>
  </w:num>
  <w:num w:numId="33">
    <w:abstractNumId w:val="13"/>
  </w:num>
  <w:num w:numId="34">
    <w:abstractNumId w:val="7"/>
  </w:num>
  <w:num w:numId="35">
    <w:abstractNumId w:val="16"/>
  </w:num>
  <w:num w:numId="36">
    <w:abstractNumId w:val="23"/>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412E"/>
    <w:rsid w:val="000115B3"/>
    <w:rsid w:val="00021645"/>
    <w:rsid w:val="000470F4"/>
    <w:rsid w:val="00055454"/>
    <w:rsid w:val="00091216"/>
    <w:rsid w:val="000943D7"/>
    <w:rsid w:val="00097352"/>
    <w:rsid w:val="000A10E3"/>
    <w:rsid w:val="000A3180"/>
    <w:rsid w:val="000A4E4A"/>
    <w:rsid w:val="000C1C57"/>
    <w:rsid w:val="000F72B6"/>
    <w:rsid w:val="001071E0"/>
    <w:rsid w:val="001128A0"/>
    <w:rsid w:val="00121E60"/>
    <w:rsid w:val="001336B1"/>
    <w:rsid w:val="00140521"/>
    <w:rsid w:val="00157022"/>
    <w:rsid w:val="00163D65"/>
    <w:rsid w:val="00183D20"/>
    <w:rsid w:val="001863D2"/>
    <w:rsid w:val="001A45BB"/>
    <w:rsid w:val="001A6485"/>
    <w:rsid w:val="001C173D"/>
    <w:rsid w:val="001D159E"/>
    <w:rsid w:val="001E4F3C"/>
    <w:rsid w:val="002010D9"/>
    <w:rsid w:val="0021463F"/>
    <w:rsid w:val="00215154"/>
    <w:rsid w:val="00252AD2"/>
    <w:rsid w:val="0029087F"/>
    <w:rsid w:val="002A387A"/>
    <w:rsid w:val="002A4FAF"/>
    <w:rsid w:val="002C0C0F"/>
    <w:rsid w:val="0031150A"/>
    <w:rsid w:val="00312FF6"/>
    <w:rsid w:val="00315A6F"/>
    <w:rsid w:val="00320501"/>
    <w:rsid w:val="0032734A"/>
    <w:rsid w:val="00331969"/>
    <w:rsid w:val="0035556C"/>
    <w:rsid w:val="00360874"/>
    <w:rsid w:val="0038276B"/>
    <w:rsid w:val="003864F7"/>
    <w:rsid w:val="003C028F"/>
    <w:rsid w:val="003C39E7"/>
    <w:rsid w:val="003E5D53"/>
    <w:rsid w:val="003F5E52"/>
    <w:rsid w:val="00420DF2"/>
    <w:rsid w:val="00434369"/>
    <w:rsid w:val="00454C30"/>
    <w:rsid w:val="00456156"/>
    <w:rsid w:val="00457069"/>
    <w:rsid w:val="004D4C1A"/>
    <w:rsid w:val="004D5661"/>
    <w:rsid w:val="004E2509"/>
    <w:rsid w:val="00513A30"/>
    <w:rsid w:val="005225B2"/>
    <w:rsid w:val="00522BB7"/>
    <w:rsid w:val="005412D5"/>
    <w:rsid w:val="005800EC"/>
    <w:rsid w:val="00590235"/>
    <w:rsid w:val="005978AB"/>
    <w:rsid w:val="005B7E06"/>
    <w:rsid w:val="005C1F80"/>
    <w:rsid w:val="005E0383"/>
    <w:rsid w:val="005E42F7"/>
    <w:rsid w:val="005E7F46"/>
    <w:rsid w:val="00616EB9"/>
    <w:rsid w:val="00627899"/>
    <w:rsid w:val="00627BC8"/>
    <w:rsid w:val="0063441E"/>
    <w:rsid w:val="0063739A"/>
    <w:rsid w:val="00642625"/>
    <w:rsid w:val="00655E1C"/>
    <w:rsid w:val="00665602"/>
    <w:rsid w:val="006A257D"/>
    <w:rsid w:val="006B10BE"/>
    <w:rsid w:val="006C44BE"/>
    <w:rsid w:val="006E19BF"/>
    <w:rsid w:val="00723162"/>
    <w:rsid w:val="00763098"/>
    <w:rsid w:val="00771CCD"/>
    <w:rsid w:val="00783D8F"/>
    <w:rsid w:val="007B2D28"/>
    <w:rsid w:val="007D5791"/>
    <w:rsid w:val="00803C8A"/>
    <w:rsid w:val="008142D9"/>
    <w:rsid w:val="00825B01"/>
    <w:rsid w:val="00830E30"/>
    <w:rsid w:val="00890B54"/>
    <w:rsid w:val="00895F3E"/>
    <w:rsid w:val="008A294A"/>
    <w:rsid w:val="008D58ED"/>
    <w:rsid w:val="008E43E3"/>
    <w:rsid w:val="008F13DD"/>
    <w:rsid w:val="009121B5"/>
    <w:rsid w:val="00917462"/>
    <w:rsid w:val="0092573F"/>
    <w:rsid w:val="0092741A"/>
    <w:rsid w:val="00935465"/>
    <w:rsid w:val="009365BD"/>
    <w:rsid w:val="00937BE9"/>
    <w:rsid w:val="00952829"/>
    <w:rsid w:val="0095400B"/>
    <w:rsid w:val="00955680"/>
    <w:rsid w:val="00964A34"/>
    <w:rsid w:val="00982991"/>
    <w:rsid w:val="009842A1"/>
    <w:rsid w:val="009A6A4F"/>
    <w:rsid w:val="009B4213"/>
    <w:rsid w:val="009C326D"/>
    <w:rsid w:val="00A00A31"/>
    <w:rsid w:val="00A16EE7"/>
    <w:rsid w:val="00A60BFC"/>
    <w:rsid w:val="00A735E9"/>
    <w:rsid w:val="00A8378A"/>
    <w:rsid w:val="00A96A41"/>
    <w:rsid w:val="00AB5662"/>
    <w:rsid w:val="00AC048E"/>
    <w:rsid w:val="00AF7849"/>
    <w:rsid w:val="00B10E6C"/>
    <w:rsid w:val="00B364CA"/>
    <w:rsid w:val="00B367FA"/>
    <w:rsid w:val="00B71CF2"/>
    <w:rsid w:val="00B74121"/>
    <w:rsid w:val="00B8384D"/>
    <w:rsid w:val="00BA6352"/>
    <w:rsid w:val="00BF1856"/>
    <w:rsid w:val="00BF4EB8"/>
    <w:rsid w:val="00C03738"/>
    <w:rsid w:val="00C04DE0"/>
    <w:rsid w:val="00C07F6F"/>
    <w:rsid w:val="00C15ACC"/>
    <w:rsid w:val="00C15F43"/>
    <w:rsid w:val="00C31663"/>
    <w:rsid w:val="00C40A8A"/>
    <w:rsid w:val="00C5713C"/>
    <w:rsid w:val="00C73C48"/>
    <w:rsid w:val="00C75DBD"/>
    <w:rsid w:val="00CA442A"/>
    <w:rsid w:val="00CC4E65"/>
    <w:rsid w:val="00CD651B"/>
    <w:rsid w:val="00D11B4D"/>
    <w:rsid w:val="00D2116D"/>
    <w:rsid w:val="00D23F8F"/>
    <w:rsid w:val="00D44560"/>
    <w:rsid w:val="00D73885"/>
    <w:rsid w:val="00D86B76"/>
    <w:rsid w:val="00DC3DD8"/>
    <w:rsid w:val="00DD7504"/>
    <w:rsid w:val="00DE7966"/>
    <w:rsid w:val="00E34B5C"/>
    <w:rsid w:val="00E47FD6"/>
    <w:rsid w:val="00E5087B"/>
    <w:rsid w:val="00E52316"/>
    <w:rsid w:val="00E80F3D"/>
    <w:rsid w:val="00E825B4"/>
    <w:rsid w:val="00E929B1"/>
    <w:rsid w:val="00E947F1"/>
    <w:rsid w:val="00EA4AAE"/>
    <w:rsid w:val="00EA6698"/>
    <w:rsid w:val="00EB717C"/>
    <w:rsid w:val="00ED27D0"/>
    <w:rsid w:val="00EE2A15"/>
    <w:rsid w:val="00EF3D06"/>
    <w:rsid w:val="00F12DBC"/>
    <w:rsid w:val="00F27D5B"/>
    <w:rsid w:val="00F4153B"/>
    <w:rsid w:val="00F5055A"/>
    <w:rsid w:val="00F70851"/>
    <w:rsid w:val="00F8024B"/>
    <w:rsid w:val="00F80595"/>
    <w:rsid w:val="00FA4975"/>
    <w:rsid w:val="00FC120E"/>
    <w:rsid w:val="00FD38EF"/>
    <w:rsid w:val="00FE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3A901E-49EE-4F1C-9358-145D1D8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1071E0"/>
    <w:pPr>
      <w:keepNext/>
      <w:spacing w:line="360" w:lineRule="auto"/>
      <w:jc w:val="both"/>
      <w:outlineLvl w:val="0"/>
    </w:pPr>
    <w:rPr>
      <w:b/>
      <w:i/>
    </w:rPr>
  </w:style>
  <w:style w:type="paragraph" w:styleId="Heading2">
    <w:name w:val="heading 2"/>
    <w:basedOn w:val="Normal"/>
    <w:next w:val="Normal"/>
    <w:qFormat/>
    <w:rsid w:val="001071E0"/>
    <w:pPr>
      <w:keepNext/>
      <w:spacing w:line="360" w:lineRule="auto"/>
      <w:ind w:left="1800"/>
      <w:jc w:val="both"/>
      <w:outlineLvl w:val="1"/>
    </w:pPr>
    <w:rPr>
      <w:i/>
    </w:rPr>
  </w:style>
  <w:style w:type="paragraph" w:styleId="Heading3">
    <w:name w:val="heading 3"/>
    <w:basedOn w:val="Normal"/>
    <w:next w:val="Normal"/>
    <w:qFormat/>
    <w:rsid w:val="001071E0"/>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1071E0"/>
    <w:pPr>
      <w:keepNext/>
      <w:outlineLvl w:val="5"/>
    </w:pPr>
    <w:rPr>
      <w:b/>
      <w:sz w:val="22"/>
      <w:u w:val="single"/>
    </w:rPr>
  </w:style>
  <w:style w:type="paragraph" w:styleId="Heading7">
    <w:name w:val="heading 7"/>
    <w:basedOn w:val="Normal"/>
    <w:next w:val="Normal"/>
    <w:qFormat/>
    <w:rsid w:val="001071E0"/>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1E0"/>
    <w:rPr>
      <w:rFonts w:ascii="Tahoma" w:hAnsi="Tahoma" w:cs="Tahoma"/>
      <w:sz w:val="16"/>
      <w:szCs w:val="16"/>
    </w:rPr>
  </w:style>
  <w:style w:type="paragraph" w:styleId="BodyText">
    <w:name w:val="Body Text"/>
    <w:basedOn w:val="Normal"/>
    <w:rsid w:val="001071E0"/>
    <w:pPr>
      <w:jc w:val="both"/>
    </w:pPr>
    <w:rPr>
      <w:i/>
    </w:rPr>
  </w:style>
  <w:style w:type="paragraph" w:styleId="BodyText2">
    <w:name w:val="Body Text 2"/>
    <w:basedOn w:val="Normal"/>
    <w:rsid w:val="001071E0"/>
    <w:pPr>
      <w:spacing w:line="360" w:lineRule="auto"/>
    </w:pPr>
    <w:rPr>
      <w:sz w:val="20"/>
    </w:rPr>
  </w:style>
  <w:style w:type="paragraph" w:styleId="Footer">
    <w:name w:val="footer"/>
    <w:basedOn w:val="Normal"/>
    <w:rsid w:val="001071E0"/>
    <w:pPr>
      <w:tabs>
        <w:tab w:val="center" w:pos="4153"/>
        <w:tab w:val="right" w:pos="8306"/>
      </w:tabs>
    </w:pPr>
    <w:rPr>
      <w:sz w:val="20"/>
    </w:rPr>
  </w:style>
  <w:style w:type="character" w:styleId="PageNumber">
    <w:name w:val="page number"/>
    <w:basedOn w:val="DefaultParagraphFont"/>
    <w:rsid w:val="001071E0"/>
  </w:style>
  <w:style w:type="paragraph" w:styleId="Title">
    <w:name w:val="Title"/>
    <w:basedOn w:val="Normal"/>
    <w:qFormat/>
    <w:rsid w:val="001071E0"/>
    <w:pPr>
      <w:jc w:val="center"/>
    </w:pPr>
    <w:rPr>
      <w:b/>
      <w:lang w:val="en-US"/>
    </w:rPr>
  </w:style>
  <w:style w:type="paragraph" w:styleId="BodyTextIndent">
    <w:name w:val="Body Text Indent"/>
    <w:basedOn w:val="Normal"/>
    <w:rsid w:val="001071E0"/>
    <w:pPr>
      <w:ind w:left="720" w:hanging="720"/>
    </w:pPr>
    <w:rPr>
      <w:lang w:val="en-US"/>
    </w:rPr>
  </w:style>
  <w:style w:type="paragraph" w:styleId="Header">
    <w:name w:val="header"/>
    <w:basedOn w:val="Normal"/>
    <w:rsid w:val="001071E0"/>
    <w:pPr>
      <w:tabs>
        <w:tab w:val="center" w:pos="4153"/>
        <w:tab w:val="right" w:pos="8306"/>
      </w:tabs>
    </w:pPr>
  </w:style>
  <w:style w:type="paragraph" w:customStyle="1" w:styleId="nhstopaddress">
    <w:name w:val="nhs_topaddress"/>
    <w:basedOn w:val="Normal"/>
    <w:rsid w:val="001071E0"/>
    <w:pPr>
      <w:tabs>
        <w:tab w:val="left" w:pos="993"/>
      </w:tabs>
    </w:pPr>
    <w:rPr>
      <w:kern w:val="16"/>
      <w:sz w:val="18"/>
      <w:szCs w:val="20"/>
      <w:lang w:eastAsia="en-US"/>
    </w:rPr>
  </w:style>
  <w:style w:type="paragraph" w:customStyle="1" w:styleId="nhsrecipient">
    <w:name w:val="nhs_recipient"/>
    <w:basedOn w:val="Normal"/>
    <w:rsid w:val="001071E0"/>
    <w:rPr>
      <w:kern w:val="16"/>
      <w:szCs w:val="20"/>
      <w:lang w:eastAsia="en-US"/>
    </w:rPr>
  </w:style>
  <w:style w:type="paragraph" w:customStyle="1" w:styleId="nhsinfo">
    <w:name w:val="nhs_info"/>
    <w:basedOn w:val="Normal"/>
    <w:rsid w:val="001071E0"/>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 w:type="paragraph" w:styleId="BodyTextIndent3">
    <w:name w:val="Body Text Indent 3"/>
    <w:basedOn w:val="Normal"/>
    <w:link w:val="BodyTextIndent3Char"/>
    <w:rsid w:val="00D86B76"/>
    <w:pPr>
      <w:spacing w:after="120"/>
      <w:ind w:left="283"/>
    </w:pPr>
    <w:rPr>
      <w:sz w:val="16"/>
      <w:szCs w:val="16"/>
    </w:rPr>
  </w:style>
  <w:style w:type="character" w:customStyle="1" w:styleId="BodyTextIndent3Char">
    <w:name w:val="Body Text Indent 3 Char"/>
    <w:basedOn w:val="DefaultParagraphFont"/>
    <w:link w:val="BodyTextIndent3"/>
    <w:rsid w:val="00D86B76"/>
    <w:rPr>
      <w:sz w:val="16"/>
      <w:szCs w:val="16"/>
    </w:rPr>
  </w:style>
  <w:style w:type="paragraph" w:styleId="BodyText3">
    <w:name w:val="Body Text 3"/>
    <w:basedOn w:val="Normal"/>
    <w:link w:val="BodyText3Char"/>
    <w:rsid w:val="00E825B4"/>
    <w:pPr>
      <w:spacing w:after="120"/>
    </w:pPr>
    <w:rPr>
      <w:sz w:val="16"/>
      <w:szCs w:val="16"/>
    </w:rPr>
  </w:style>
  <w:style w:type="character" w:customStyle="1" w:styleId="BodyText3Char">
    <w:name w:val="Body Text 3 Char"/>
    <w:basedOn w:val="DefaultParagraphFont"/>
    <w:link w:val="BodyText3"/>
    <w:rsid w:val="00E825B4"/>
    <w:rPr>
      <w:sz w:val="16"/>
      <w:szCs w:val="16"/>
    </w:rPr>
  </w:style>
  <w:style w:type="paragraph" w:styleId="ListParagraph">
    <w:name w:val="List Paragraph"/>
    <w:basedOn w:val="Normal"/>
    <w:uiPriority w:val="34"/>
    <w:qFormat/>
    <w:rsid w:val="00004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Samantha Moir (NHS Grampian)</cp:lastModifiedBy>
  <cp:revision>2</cp:revision>
  <cp:lastPrinted>2021-05-18T14:31:00Z</cp:lastPrinted>
  <dcterms:created xsi:type="dcterms:W3CDTF">2021-06-23T09:24:00Z</dcterms:created>
  <dcterms:modified xsi:type="dcterms:W3CDTF">2021-06-23T09:24:00Z</dcterms:modified>
</cp:coreProperties>
</file>