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7AC" w:rsidRDefault="007337AC">
      <w:pPr>
        <w:pStyle w:val="Title"/>
      </w:pPr>
      <w:r>
        <w:t xml:space="preserve">NHS GREATER </w:t>
      </w:r>
      <w:smartTag w:uri="urn:schemas-microsoft-com:office:smarttags" w:element="City">
        <w:smartTag w:uri="urn:schemas-microsoft-com:office:smarttags" w:element="place">
          <w:r>
            <w:t>GLASGOW</w:t>
          </w:r>
        </w:smartTag>
      </w:smartTag>
    </w:p>
    <w:p w:rsidR="007337AC" w:rsidRDefault="007337AC">
      <w:pPr>
        <w:jc w:val="center"/>
        <w:rPr>
          <w:rFonts w:ascii="Arial" w:hAnsi="Arial"/>
          <w:b/>
        </w:rPr>
      </w:pPr>
    </w:p>
    <w:p w:rsidR="007337AC" w:rsidRDefault="007337AC">
      <w:pPr>
        <w:jc w:val="center"/>
        <w:rPr>
          <w:rFonts w:ascii="Arial" w:hAnsi="Arial"/>
          <w:b/>
        </w:rPr>
      </w:pPr>
      <w:r>
        <w:rPr>
          <w:rFonts w:ascii="Arial" w:hAnsi="Arial"/>
          <w:b/>
        </w:rPr>
        <w:t>JOB DESCRIPTION</w:t>
      </w:r>
    </w:p>
    <w:p w:rsidR="007337AC" w:rsidRDefault="007337AC">
      <w:pPr>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4994"/>
      </w:tblGrid>
      <w:tr w:rsidR="007337AC" w:rsidRPr="0094798C">
        <w:trPr>
          <w:cantSplit/>
        </w:trPr>
        <w:tc>
          <w:tcPr>
            <w:tcW w:w="8522" w:type="dxa"/>
            <w:gridSpan w:val="2"/>
          </w:tcPr>
          <w:p w:rsidR="007337AC" w:rsidRPr="0094798C" w:rsidRDefault="007337AC">
            <w:pPr>
              <w:numPr>
                <w:ilvl w:val="0"/>
                <w:numId w:val="1"/>
              </w:numPr>
              <w:jc w:val="both"/>
              <w:rPr>
                <w:rFonts w:ascii="Arial" w:hAnsi="Arial" w:cs="Arial"/>
                <w:b/>
                <w:sz w:val="24"/>
                <w:szCs w:val="24"/>
              </w:rPr>
            </w:pPr>
            <w:r w:rsidRPr="0094798C">
              <w:rPr>
                <w:rFonts w:ascii="Arial" w:hAnsi="Arial" w:cs="Arial"/>
                <w:b/>
                <w:sz w:val="24"/>
                <w:szCs w:val="24"/>
              </w:rPr>
              <w:t>JOB</w:t>
            </w:r>
            <w:r w:rsidRPr="0094798C">
              <w:rPr>
                <w:rFonts w:ascii="Arial" w:hAnsi="Arial" w:cs="Arial"/>
                <w:sz w:val="24"/>
                <w:szCs w:val="24"/>
              </w:rPr>
              <w:t xml:space="preserve"> </w:t>
            </w:r>
            <w:r w:rsidRPr="0094798C">
              <w:rPr>
                <w:rFonts w:ascii="Arial" w:hAnsi="Arial" w:cs="Arial"/>
                <w:b/>
                <w:sz w:val="24"/>
                <w:szCs w:val="24"/>
              </w:rPr>
              <w:t>IDENTIFICATION</w:t>
            </w:r>
          </w:p>
          <w:p w:rsidR="007337AC" w:rsidRPr="0094798C" w:rsidRDefault="007337AC">
            <w:pPr>
              <w:jc w:val="both"/>
              <w:rPr>
                <w:rFonts w:ascii="Arial" w:hAnsi="Arial" w:cs="Arial"/>
                <w:b/>
                <w:sz w:val="24"/>
                <w:szCs w:val="24"/>
              </w:rPr>
            </w:pPr>
            <w:r w:rsidRPr="0094798C">
              <w:rPr>
                <w:rFonts w:ascii="Arial" w:hAnsi="Arial" w:cs="Arial"/>
                <w:b/>
                <w:sz w:val="24"/>
                <w:szCs w:val="24"/>
              </w:rPr>
              <w:t xml:space="preserve"> </w:t>
            </w:r>
          </w:p>
        </w:tc>
      </w:tr>
      <w:tr w:rsidR="007337AC" w:rsidRPr="0094798C">
        <w:tc>
          <w:tcPr>
            <w:tcW w:w="3528" w:type="dxa"/>
          </w:tcPr>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r w:rsidRPr="0094798C">
              <w:rPr>
                <w:rFonts w:ascii="Arial" w:hAnsi="Arial" w:cs="Arial"/>
                <w:b/>
                <w:sz w:val="24"/>
                <w:szCs w:val="24"/>
              </w:rPr>
              <w:t>Job Title:</w:t>
            </w:r>
          </w:p>
        </w:tc>
        <w:tc>
          <w:tcPr>
            <w:tcW w:w="4994" w:type="dxa"/>
          </w:tcPr>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r w:rsidRPr="0094798C">
              <w:rPr>
                <w:rFonts w:ascii="Arial" w:hAnsi="Arial" w:cs="Arial"/>
                <w:b/>
                <w:sz w:val="24"/>
                <w:szCs w:val="24"/>
              </w:rPr>
              <w:t xml:space="preserve">Clinical Nurse Educator </w:t>
            </w:r>
          </w:p>
          <w:p w:rsidR="007337AC" w:rsidRPr="0094798C" w:rsidRDefault="007337AC">
            <w:pPr>
              <w:jc w:val="both"/>
              <w:rPr>
                <w:rFonts w:ascii="Arial" w:hAnsi="Arial" w:cs="Arial"/>
                <w:b/>
                <w:sz w:val="24"/>
                <w:szCs w:val="24"/>
              </w:rPr>
            </w:pPr>
          </w:p>
        </w:tc>
      </w:tr>
      <w:tr w:rsidR="007337AC" w:rsidRPr="0094798C">
        <w:tc>
          <w:tcPr>
            <w:tcW w:w="3528" w:type="dxa"/>
          </w:tcPr>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r w:rsidRPr="0094798C">
              <w:rPr>
                <w:rFonts w:ascii="Arial" w:hAnsi="Arial" w:cs="Arial"/>
                <w:b/>
                <w:sz w:val="24"/>
                <w:szCs w:val="24"/>
              </w:rPr>
              <w:t>Job Grade:</w:t>
            </w:r>
          </w:p>
          <w:p w:rsidR="007337AC" w:rsidRPr="0094798C" w:rsidRDefault="007337AC">
            <w:pPr>
              <w:jc w:val="both"/>
              <w:rPr>
                <w:rFonts w:ascii="Arial" w:hAnsi="Arial" w:cs="Arial"/>
                <w:b/>
                <w:sz w:val="24"/>
                <w:szCs w:val="24"/>
              </w:rPr>
            </w:pPr>
          </w:p>
        </w:tc>
        <w:tc>
          <w:tcPr>
            <w:tcW w:w="4994" w:type="dxa"/>
          </w:tcPr>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r w:rsidRPr="0094798C">
              <w:rPr>
                <w:rFonts w:ascii="Arial" w:hAnsi="Arial" w:cs="Arial"/>
                <w:b/>
                <w:sz w:val="24"/>
                <w:szCs w:val="24"/>
              </w:rPr>
              <w:t>Band 6</w:t>
            </w:r>
          </w:p>
        </w:tc>
      </w:tr>
      <w:tr w:rsidR="007337AC" w:rsidRPr="0094798C">
        <w:tc>
          <w:tcPr>
            <w:tcW w:w="3528" w:type="dxa"/>
          </w:tcPr>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r w:rsidRPr="0094798C">
              <w:rPr>
                <w:rFonts w:ascii="Arial" w:hAnsi="Arial" w:cs="Arial"/>
                <w:b/>
                <w:sz w:val="24"/>
                <w:szCs w:val="24"/>
              </w:rPr>
              <w:t>Division:</w:t>
            </w:r>
          </w:p>
          <w:p w:rsidR="007337AC" w:rsidRPr="0094798C" w:rsidRDefault="007337AC">
            <w:pPr>
              <w:jc w:val="both"/>
              <w:rPr>
                <w:rFonts w:ascii="Arial" w:hAnsi="Arial" w:cs="Arial"/>
                <w:b/>
                <w:sz w:val="24"/>
                <w:szCs w:val="24"/>
              </w:rPr>
            </w:pPr>
          </w:p>
        </w:tc>
        <w:tc>
          <w:tcPr>
            <w:tcW w:w="4994" w:type="dxa"/>
          </w:tcPr>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r w:rsidRPr="0094798C">
              <w:rPr>
                <w:rFonts w:ascii="Arial" w:hAnsi="Arial" w:cs="Arial"/>
                <w:b/>
                <w:sz w:val="24"/>
                <w:szCs w:val="24"/>
              </w:rPr>
              <w:t>Acute</w:t>
            </w:r>
          </w:p>
        </w:tc>
      </w:tr>
      <w:tr w:rsidR="007337AC" w:rsidRPr="0094798C">
        <w:tc>
          <w:tcPr>
            <w:tcW w:w="3528" w:type="dxa"/>
          </w:tcPr>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r w:rsidRPr="0094798C">
              <w:rPr>
                <w:rFonts w:ascii="Arial" w:hAnsi="Arial" w:cs="Arial"/>
                <w:b/>
                <w:sz w:val="24"/>
                <w:szCs w:val="24"/>
              </w:rPr>
              <w:t>Directorate:</w:t>
            </w:r>
          </w:p>
          <w:p w:rsidR="007337AC" w:rsidRPr="0094798C" w:rsidRDefault="007337AC">
            <w:pPr>
              <w:jc w:val="both"/>
              <w:rPr>
                <w:rFonts w:ascii="Arial" w:hAnsi="Arial" w:cs="Arial"/>
                <w:b/>
                <w:sz w:val="24"/>
                <w:szCs w:val="24"/>
              </w:rPr>
            </w:pPr>
          </w:p>
        </w:tc>
        <w:tc>
          <w:tcPr>
            <w:tcW w:w="4994" w:type="dxa"/>
          </w:tcPr>
          <w:p w:rsidR="007337AC" w:rsidRPr="0094798C" w:rsidRDefault="007337AC">
            <w:pPr>
              <w:jc w:val="both"/>
              <w:rPr>
                <w:rFonts w:ascii="Arial" w:hAnsi="Arial" w:cs="Arial"/>
                <w:b/>
                <w:sz w:val="24"/>
                <w:szCs w:val="24"/>
              </w:rPr>
            </w:pPr>
          </w:p>
          <w:p w:rsidR="007337AC" w:rsidRPr="0094798C" w:rsidRDefault="00DE425C">
            <w:pPr>
              <w:jc w:val="both"/>
              <w:rPr>
                <w:rFonts w:ascii="Arial" w:hAnsi="Arial" w:cs="Arial"/>
                <w:b/>
                <w:sz w:val="24"/>
                <w:szCs w:val="24"/>
              </w:rPr>
            </w:pPr>
            <w:r>
              <w:rPr>
                <w:rFonts w:ascii="Arial" w:hAnsi="Arial" w:cs="Arial"/>
                <w:b/>
                <w:sz w:val="24"/>
                <w:szCs w:val="24"/>
              </w:rPr>
              <w:t>Regional Services</w:t>
            </w:r>
          </w:p>
        </w:tc>
      </w:tr>
      <w:tr w:rsidR="007337AC" w:rsidRPr="0094798C">
        <w:tc>
          <w:tcPr>
            <w:tcW w:w="3528" w:type="dxa"/>
          </w:tcPr>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r w:rsidRPr="0094798C">
              <w:rPr>
                <w:rFonts w:ascii="Arial" w:hAnsi="Arial" w:cs="Arial"/>
                <w:b/>
                <w:sz w:val="24"/>
                <w:szCs w:val="24"/>
              </w:rPr>
              <w:t>Accountable To:</w:t>
            </w:r>
          </w:p>
          <w:p w:rsidR="007337AC" w:rsidRPr="0094798C" w:rsidRDefault="007337AC">
            <w:pPr>
              <w:jc w:val="both"/>
              <w:rPr>
                <w:rFonts w:ascii="Arial" w:hAnsi="Arial" w:cs="Arial"/>
                <w:b/>
                <w:sz w:val="24"/>
                <w:szCs w:val="24"/>
              </w:rPr>
            </w:pPr>
          </w:p>
        </w:tc>
        <w:tc>
          <w:tcPr>
            <w:tcW w:w="4994" w:type="dxa"/>
          </w:tcPr>
          <w:p w:rsidR="007337AC" w:rsidRPr="0094798C" w:rsidRDefault="007337AC">
            <w:pPr>
              <w:jc w:val="both"/>
              <w:rPr>
                <w:rFonts w:ascii="Arial" w:hAnsi="Arial" w:cs="Arial"/>
                <w:b/>
                <w:sz w:val="24"/>
                <w:szCs w:val="24"/>
              </w:rPr>
            </w:pPr>
          </w:p>
          <w:p w:rsidR="007337AC" w:rsidRPr="00C5300A" w:rsidRDefault="007337AC" w:rsidP="00DE425C">
            <w:pPr>
              <w:jc w:val="both"/>
              <w:rPr>
                <w:rFonts w:ascii="Arial" w:hAnsi="Arial" w:cs="Arial"/>
                <w:b/>
                <w:color w:val="000000"/>
                <w:sz w:val="24"/>
                <w:szCs w:val="24"/>
              </w:rPr>
            </w:pPr>
            <w:r>
              <w:rPr>
                <w:rFonts w:ascii="Arial" w:hAnsi="Arial" w:cs="Arial"/>
                <w:b/>
                <w:sz w:val="24"/>
                <w:szCs w:val="24"/>
              </w:rPr>
              <w:t xml:space="preserve"> </w:t>
            </w:r>
            <w:r w:rsidRPr="00C5300A">
              <w:rPr>
                <w:rFonts w:ascii="Arial" w:hAnsi="Arial" w:cs="Arial"/>
                <w:b/>
                <w:color w:val="000000"/>
                <w:sz w:val="24"/>
                <w:szCs w:val="24"/>
              </w:rPr>
              <w:t xml:space="preserve">Band 7  </w:t>
            </w:r>
            <w:r w:rsidR="00DE425C" w:rsidRPr="00C5300A">
              <w:rPr>
                <w:rFonts w:ascii="Arial" w:hAnsi="Arial" w:cs="Arial"/>
                <w:b/>
                <w:color w:val="000000"/>
                <w:sz w:val="24"/>
                <w:szCs w:val="24"/>
              </w:rPr>
              <w:t>Senior Charge Nurse</w:t>
            </w:r>
          </w:p>
        </w:tc>
      </w:tr>
    </w:tbl>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337AC" w:rsidRPr="0094798C">
        <w:tc>
          <w:tcPr>
            <w:tcW w:w="8522" w:type="dxa"/>
          </w:tcPr>
          <w:p w:rsidR="007337AC" w:rsidRPr="0094798C" w:rsidRDefault="007337AC">
            <w:pPr>
              <w:pStyle w:val="Heading1"/>
              <w:tabs>
                <w:tab w:val="clear" w:pos="450"/>
              </w:tabs>
              <w:jc w:val="both"/>
              <w:rPr>
                <w:rFonts w:cs="Arial"/>
                <w:sz w:val="24"/>
                <w:szCs w:val="24"/>
              </w:rPr>
            </w:pPr>
          </w:p>
          <w:p w:rsidR="007337AC" w:rsidRPr="0094798C" w:rsidRDefault="007337AC">
            <w:pPr>
              <w:pStyle w:val="Heading1"/>
              <w:numPr>
                <w:ilvl w:val="0"/>
                <w:numId w:val="1"/>
              </w:numPr>
              <w:tabs>
                <w:tab w:val="clear" w:pos="450"/>
              </w:tabs>
              <w:jc w:val="both"/>
              <w:rPr>
                <w:rFonts w:cs="Arial"/>
                <w:sz w:val="24"/>
                <w:szCs w:val="24"/>
              </w:rPr>
            </w:pPr>
            <w:r w:rsidRPr="0094798C">
              <w:rPr>
                <w:rFonts w:cs="Arial"/>
                <w:sz w:val="24"/>
                <w:szCs w:val="24"/>
              </w:rPr>
              <w:t>JOB PURPOSE</w:t>
            </w:r>
          </w:p>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To provide generic and specialist education, support and direction to nurses and other healthcare workers within ward and department setting.</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Default="007337AC">
            <w:pPr>
              <w:jc w:val="both"/>
              <w:rPr>
                <w:rFonts w:ascii="Arial" w:hAnsi="Arial" w:cs="Arial"/>
                <w:sz w:val="24"/>
                <w:szCs w:val="24"/>
              </w:rPr>
            </w:pPr>
            <w:r w:rsidRPr="0094798C">
              <w:rPr>
                <w:rFonts w:ascii="Arial" w:hAnsi="Arial" w:cs="Arial"/>
                <w:sz w:val="24"/>
                <w:szCs w:val="24"/>
              </w:rPr>
              <w:t>To promote, enhance and maintain the quality of evidence based learning to all clinical staff to ensure the provision of an excellent standard of care.</w:t>
            </w:r>
          </w:p>
          <w:p w:rsidR="00DE425C" w:rsidRDefault="00DE425C">
            <w:pPr>
              <w:jc w:val="both"/>
              <w:rPr>
                <w:rFonts w:ascii="Arial" w:hAnsi="Arial" w:cs="Arial"/>
                <w:sz w:val="24"/>
                <w:szCs w:val="24"/>
              </w:rPr>
            </w:pPr>
          </w:p>
          <w:p w:rsidR="00DE425C" w:rsidRPr="0094798C" w:rsidRDefault="00DE425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tc>
      </w:tr>
    </w:tbl>
    <w:p w:rsidR="007337AC" w:rsidRPr="0094798C" w:rsidRDefault="007337AC">
      <w:pPr>
        <w:jc w:val="both"/>
        <w:rPr>
          <w:rFonts w:ascii="Arial" w:hAnsi="Arial" w:cs="Arial"/>
          <w:b/>
          <w:sz w:val="24"/>
          <w:szCs w:val="24"/>
        </w:rPr>
      </w:pPr>
    </w:p>
    <w:p w:rsidR="007337AC" w:rsidRDefault="007337AC">
      <w:pPr>
        <w:jc w:val="both"/>
        <w:rPr>
          <w:rFonts w:ascii="Arial" w:hAnsi="Arial" w:cs="Arial"/>
          <w:b/>
          <w:sz w:val="24"/>
          <w:szCs w:val="24"/>
        </w:rPr>
      </w:pPr>
    </w:p>
    <w:p w:rsidR="007337AC" w:rsidRDefault="007337AC">
      <w:pPr>
        <w:jc w:val="both"/>
        <w:rPr>
          <w:rFonts w:ascii="Arial" w:hAnsi="Arial" w:cs="Arial"/>
          <w:b/>
          <w:sz w:val="24"/>
          <w:szCs w:val="24"/>
        </w:rPr>
      </w:pPr>
    </w:p>
    <w:p w:rsidR="007337AC" w:rsidRDefault="007337AC">
      <w:pPr>
        <w:jc w:val="both"/>
        <w:rPr>
          <w:rFonts w:ascii="Arial" w:hAnsi="Arial" w:cs="Arial"/>
          <w:b/>
          <w:sz w:val="24"/>
          <w:szCs w:val="24"/>
        </w:rPr>
      </w:pPr>
    </w:p>
    <w:p w:rsidR="007337A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p>
    <w:p w:rsidR="00DE425C" w:rsidRDefault="00DE425C">
      <w:pPr>
        <w:jc w:val="both"/>
        <w:rPr>
          <w:rFonts w:ascii="Arial" w:hAnsi="Arial" w:cs="Arial"/>
          <w:sz w:val="24"/>
          <w:szCs w:val="24"/>
        </w:rPr>
      </w:pPr>
    </w:p>
    <w:p w:rsidR="00DE425C" w:rsidRDefault="00DE425C">
      <w:pPr>
        <w:jc w:val="both"/>
        <w:rPr>
          <w:rFonts w:ascii="Arial" w:hAnsi="Arial" w:cs="Arial"/>
          <w:sz w:val="24"/>
          <w:szCs w:val="24"/>
        </w:rPr>
      </w:pPr>
    </w:p>
    <w:p w:rsidR="00DE425C" w:rsidRDefault="00DE425C">
      <w:pPr>
        <w:jc w:val="both"/>
        <w:rPr>
          <w:rFonts w:ascii="Arial" w:hAnsi="Arial" w:cs="Arial"/>
          <w:sz w:val="24"/>
          <w:szCs w:val="24"/>
        </w:rPr>
      </w:pPr>
    </w:p>
    <w:p w:rsidR="00DE425C" w:rsidRDefault="00DE425C">
      <w:pPr>
        <w:jc w:val="both"/>
        <w:rPr>
          <w:rFonts w:ascii="Arial" w:hAnsi="Arial" w:cs="Arial"/>
          <w:sz w:val="24"/>
          <w:szCs w:val="24"/>
        </w:rPr>
      </w:pPr>
    </w:p>
    <w:p w:rsidR="00DE425C" w:rsidRDefault="00DE425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 xml:space="preserve">Organisational Position </w:t>
      </w:r>
    </w:p>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p>
    <w:p w:rsidR="007337AC" w:rsidRPr="0094798C" w:rsidRDefault="00854DA6">
      <w:pPr>
        <w:jc w:val="both"/>
        <w:rPr>
          <w:rFonts w:ascii="Arial" w:hAnsi="Arial" w:cs="Arial"/>
          <w:b/>
          <w:sz w:val="24"/>
          <w:szCs w:val="24"/>
        </w:rPr>
      </w:pPr>
      <w:r>
        <w:rPr>
          <w:rFonts w:ascii="Arial" w:hAnsi="Arial" w:cs="Arial"/>
          <w:b/>
          <w:noProof/>
          <w:sz w:val="24"/>
          <w:szCs w:val="24"/>
          <w:lang w:val="en-GB" w:eastAsia="en-GB"/>
        </w:rPr>
        <w:drawing>
          <wp:inline distT="0" distB="0" distL="0" distR="0">
            <wp:extent cx="5276850" cy="3353435"/>
            <wp:effectExtent l="0" t="0" r="0" b="18415"/>
            <wp:docPr id="1" name="Organization Chart 9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337AC" w:rsidRPr="0094798C">
        <w:tc>
          <w:tcPr>
            <w:tcW w:w="8522" w:type="dxa"/>
          </w:tcPr>
          <w:p w:rsidR="007337AC" w:rsidRPr="0094798C" w:rsidRDefault="007337AC">
            <w:pPr>
              <w:jc w:val="both"/>
              <w:rPr>
                <w:rFonts w:ascii="Arial" w:hAnsi="Arial" w:cs="Arial"/>
                <w:b/>
                <w:sz w:val="24"/>
                <w:szCs w:val="24"/>
              </w:rPr>
            </w:pPr>
          </w:p>
          <w:p w:rsidR="007337AC" w:rsidRPr="0094798C" w:rsidRDefault="007337AC">
            <w:pPr>
              <w:numPr>
                <w:ilvl w:val="0"/>
                <w:numId w:val="1"/>
              </w:numPr>
              <w:jc w:val="both"/>
              <w:rPr>
                <w:rFonts w:ascii="Arial" w:hAnsi="Arial" w:cs="Arial"/>
                <w:b/>
                <w:sz w:val="24"/>
                <w:szCs w:val="24"/>
              </w:rPr>
            </w:pPr>
            <w:r w:rsidRPr="0094798C">
              <w:rPr>
                <w:rFonts w:ascii="Arial" w:hAnsi="Arial" w:cs="Arial"/>
                <w:b/>
                <w:sz w:val="24"/>
                <w:szCs w:val="24"/>
              </w:rPr>
              <w:t>SCOPE AND RANGE</w:t>
            </w:r>
          </w:p>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Cs/>
                <w:sz w:val="24"/>
                <w:szCs w:val="24"/>
              </w:rPr>
            </w:pPr>
            <w:r w:rsidRPr="0094798C">
              <w:rPr>
                <w:rFonts w:ascii="Arial" w:hAnsi="Arial" w:cs="Arial"/>
                <w:bCs/>
                <w:sz w:val="24"/>
                <w:szCs w:val="24"/>
              </w:rPr>
              <w:t>The post holder will:</w:t>
            </w:r>
          </w:p>
          <w:p w:rsidR="007337AC" w:rsidRPr="0094798C" w:rsidRDefault="007337AC">
            <w:pPr>
              <w:jc w:val="both"/>
              <w:rPr>
                <w:rFonts w:ascii="Arial" w:hAnsi="Arial" w:cs="Arial"/>
                <w:bCs/>
                <w:sz w:val="24"/>
                <w:szCs w:val="24"/>
              </w:rPr>
            </w:pPr>
          </w:p>
          <w:p w:rsidR="007337AC" w:rsidRPr="0094798C" w:rsidRDefault="007337AC">
            <w:pPr>
              <w:jc w:val="both"/>
              <w:rPr>
                <w:rFonts w:ascii="Arial" w:hAnsi="Arial" w:cs="Arial"/>
                <w:bCs/>
                <w:sz w:val="24"/>
                <w:szCs w:val="24"/>
              </w:rPr>
            </w:pPr>
            <w:r w:rsidRPr="0094798C">
              <w:rPr>
                <w:rFonts w:ascii="Arial" w:hAnsi="Arial" w:cs="Arial"/>
                <w:bCs/>
                <w:sz w:val="24"/>
                <w:szCs w:val="24"/>
              </w:rPr>
              <w:t>Plan, provide and implement education services for all grades from untrained, SVQ and trained personnel within ward areas.</w:t>
            </w:r>
          </w:p>
          <w:p w:rsidR="007337AC" w:rsidRPr="0094798C" w:rsidRDefault="007337AC">
            <w:pPr>
              <w:jc w:val="both"/>
              <w:rPr>
                <w:rFonts w:ascii="Arial" w:hAnsi="Arial" w:cs="Arial"/>
                <w:bCs/>
                <w:sz w:val="24"/>
                <w:szCs w:val="24"/>
              </w:rPr>
            </w:pPr>
          </w:p>
          <w:p w:rsidR="007337AC" w:rsidRPr="0094798C" w:rsidRDefault="007337AC">
            <w:pPr>
              <w:jc w:val="both"/>
              <w:rPr>
                <w:rFonts w:ascii="Arial" w:hAnsi="Arial" w:cs="Arial"/>
                <w:bCs/>
                <w:sz w:val="24"/>
                <w:szCs w:val="24"/>
              </w:rPr>
            </w:pPr>
            <w:r w:rsidRPr="0094798C">
              <w:rPr>
                <w:rFonts w:ascii="Arial" w:hAnsi="Arial" w:cs="Arial"/>
                <w:bCs/>
                <w:sz w:val="24"/>
                <w:szCs w:val="24"/>
              </w:rPr>
              <w:t xml:space="preserve">Review, implement, facilitate and annually evaluate a competency based training and education </w:t>
            </w:r>
            <w:proofErr w:type="spellStart"/>
            <w:r w:rsidRPr="0094798C">
              <w:rPr>
                <w:rFonts w:ascii="Arial" w:hAnsi="Arial" w:cs="Arial"/>
                <w:bCs/>
                <w:sz w:val="24"/>
                <w:szCs w:val="24"/>
              </w:rPr>
              <w:t>programme</w:t>
            </w:r>
            <w:proofErr w:type="spellEnd"/>
            <w:r w:rsidRPr="0094798C">
              <w:rPr>
                <w:rFonts w:ascii="Arial" w:hAnsi="Arial" w:cs="Arial"/>
                <w:bCs/>
                <w:sz w:val="24"/>
                <w:szCs w:val="24"/>
              </w:rPr>
              <w:t xml:space="preserve"> for staff</w:t>
            </w:r>
            <w:r w:rsidR="00DE425C">
              <w:rPr>
                <w:rFonts w:ascii="Arial" w:hAnsi="Arial" w:cs="Arial"/>
                <w:bCs/>
                <w:sz w:val="24"/>
                <w:szCs w:val="24"/>
              </w:rPr>
              <w:t xml:space="preserve"> and complete annual evaluation in accordance with </w:t>
            </w:r>
            <w:proofErr w:type="spellStart"/>
            <w:r w:rsidR="00DE425C">
              <w:rPr>
                <w:rFonts w:ascii="Arial" w:hAnsi="Arial" w:cs="Arial"/>
                <w:bCs/>
                <w:sz w:val="24"/>
                <w:szCs w:val="24"/>
              </w:rPr>
              <w:t>Jacie</w:t>
            </w:r>
            <w:proofErr w:type="spellEnd"/>
            <w:r w:rsidR="00DE425C">
              <w:rPr>
                <w:rFonts w:ascii="Arial" w:hAnsi="Arial" w:cs="Arial"/>
                <w:bCs/>
                <w:sz w:val="24"/>
                <w:szCs w:val="24"/>
              </w:rPr>
              <w:t xml:space="preserve"> </w:t>
            </w:r>
            <w:proofErr w:type="spellStart"/>
            <w:r w:rsidR="00DE425C">
              <w:rPr>
                <w:rFonts w:ascii="Arial" w:hAnsi="Arial" w:cs="Arial"/>
                <w:bCs/>
                <w:sz w:val="24"/>
                <w:szCs w:val="24"/>
              </w:rPr>
              <w:t>accrediation</w:t>
            </w:r>
            <w:proofErr w:type="spellEnd"/>
            <w:r w:rsidRPr="0094798C">
              <w:rPr>
                <w:rFonts w:ascii="Arial" w:hAnsi="Arial" w:cs="Arial"/>
                <w:bCs/>
                <w:sz w:val="24"/>
                <w:szCs w:val="24"/>
              </w:rPr>
              <w:t>.</w:t>
            </w:r>
          </w:p>
          <w:p w:rsidR="007337AC" w:rsidRPr="0094798C" w:rsidRDefault="007337AC">
            <w:pPr>
              <w:jc w:val="both"/>
              <w:rPr>
                <w:rFonts w:ascii="Arial" w:hAnsi="Arial" w:cs="Arial"/>
                <w:bCs/>
                <w:sz w:val="24"/>
                <w:szCs w:val="24"/>
              </w:rPr>
            </w:pPr>
          </w:p>
          <w:p w:rsidR="007337AC" w:rsidRPr="0094798C" w:rsidRDefault="00DE425C">
            <w:pPr>
              <w:jc w:val="both"/>
              <w:rPr>
                <w:rFonts w:ascii="Arial" w:hAnsi="Arial" w:cs="Arial"/>
                <w:bCs/>
                <w:sz w:val="24"/>
                <w:szCs w:val="24"/>
              </w:rPr>
            </w:pPr>
            <w:r>
              <w:rPr>
                <w:rFonts w:ascii="Arial" w:hAnsi="Arial" w:cs="Arial"/>
                <w:bCs/>
                <w:sz w:val="24"/>
                <w:szCs w:val="24"/>
              </w:rPr>
              <w:t>Provide ongoing support,</w:t>
            </w:r>
            <w:r w:rsidR="007337AC" w:rsidRPr="0094798C">
              <w:rPr>
                <w:rFonts w:ascii="Arial" w:hAnsi="Arial" w:cs="Arial"/>
                <w:bCs/>
                <w:sz w:val="24"/>
                <w:szCs w:val="24"/>
              </w:rPr>
              <w:t xml:space="preserve"> education </w:t>
            </w:r>
            <w:r>
              <w:rPr>
                <w:rFonts w:ascii="Arial" w:hAnsi="Arial" w:cs="Arial"/>
                <w:bCs/>
                <w:sz w:val="24"/>
                <w:szCs w:val="24"/>
              </w:rPr>
              <w:t>and evaluation for the safe delivery of SACT within the</w:t>
            </w:r>
            <w:r w:rsidR="007337AC" w:rsidRPr="0094798C">
              <w:rPr>
                <w:rFonts w:ascii="Arial" w:hAnsi="Arial" w:cs="Arial"/>
                <w:bCs/>
                <w:sz w:val="24"/>
                <w:szCs w:val="24"/>
              </w:rPr>
              <w:t xml:space="preserve"> clinical and </w:t>
            </w:r>
            <w:r>
              <w:rPr>
                <w:rFonts w:ascii="Arial" w:hAnsi="Arial" w:cs="Arial"/>
                <w:bCs/>
                <w:sz w:val="24"/>
                <w:szCs w:val="24"/>
              </w:rPr>
              <w:t>community setting</w:t>
            </w:r>
            <w:r w:rsidR="007337AC" w:rsidRPr="0094798C">
              <w:rPr>
                <w:rFonts w:ascii="Arial" w:hAnsi="Arial" w:cs="Arial"/>
                <w:bCs/>
                <w:sz w:val="24"/>
                <w:szCs w:val="24"/>
              </w:rPr>
              <w:t>.</w:t>
            </w:r>
          </w:p>
          <w:p w:rsidR="007337AC" w:rsidRPr="0094798C" w:rsidRDefault="007337AC">
            <w:pPr>
              <w:jc w:val="both"/>
              <w:rPr>
                <w:rFonts w:ascii="Arial" w:hAnsi="Arial" w:cs="Arial"/>
                <w:bCs/>
                <w:sz w:val="24"/>
                <w:szCs w:val="24"/>
              </w:rPr>
            </w:pPr>
          </w:p>
          <w:p w:rsidR="007337AC" w:rsidRDefault="007337AC">
            <w:pPr>
              <w:jc w:val="both"/>
              <w:rPr>
                <w:rFonts w:ascii="Arial" w:hAnsi="Arial" w:cs="Arial"/>
                <w:bCs/>
                <w:sz w:val="24"/>
                <w:szCs w:val="24"/>
              </w:rPr>
            </w:pPr>
            <w:r w:rsidRPr="0094798C">
              <w:rPr>
                <w:rFonts w:ascii="Arial" w:hAnsi="Arial" w:cs="Arial"/>
                <w:bCs/>
                <w:sz w:val="24"/>
                <w:szCs w:val="24"/>
              </w:rPr>
              <w:t>Work under pressure and prioritise workload to meet targets relating to clinical issues.</w:t>
            </w:r>
          </w:p>
          <w:p w:rsidR="00DE425C" w:rsidRDefault="00DE425C">
            <w:pPr>
              <w:jc w:val="both"/>
              <w:rPr>
                <w:rFonts w:ascii="Arial" w:hAnsi="Arial" w:cs="Arial"/>
                <w:bCs/>
                <w:sz w:val="24"/>
                <w:szCs w:val="24"/>
              </w:rPr>
            </w:pPr>
          </w:p>
          <w:p w:rsidR="00DE425C" w:rsidRPr="0094798C" w:rsidRDefault="00DE425C">
            <w:pPr>
              <w:jc w:val="both"/>
              <w:rPr>
                <w:rFonts w:ascii="Arial" w:hAnsi="Arial" w:cs="Arial"/>
                <w:bCs/>
                <w:sz w:val="24"/>
                <w:szCs w:val="24"/>
              </w:rPr>
            </w:pPr>
            <w:r>
              <w:rPr>
                <w:rFonts w:ascii="Arial" w:hAnsi="Arial" w:cs="Arial"/>
                <w:bCs/>
                <w:sz w:val="24"/>
                <w:szCs w:val="24"/>
              </w:rPr>
              <w:t xml:space="preserve">Maintain and evaluate Corporate annual competencies in line with GGC Policy. </w:t>
            </w:r>
          </w:p>
          <w:p w:rsidR="007337AC" w:rsidRPr="0094798C" w:rsidRDefault="007337AC">
            <w:pPr>
              <w:jc w:val="both"/>
              <w:rPr>
                <w:rFonts w:ascii="Arial" w:hAnsi="Arial" w:cs="Arial"/>
                <w:sz w:val="24"/>
                <w:szCs w:val="24"/>
              </w:rPr>
            </w:pPr>
          </w:p>
        </w:tc>
        <w:bookmarkStart w:id="0" w:name="_GoBack"/>
        <w:bookmarkEnd w:id="0"/>
      </w:tr>
    </w:tbl>
    <w:p w:rsidR="007337AC" w:rsidRDefault="007337AC">
      <w:pPr>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337AC" w:rsidRPr="0094798C">
        <w:tc>
          <w:tcPr>
            <w:tcW w:w="8522" w:type="dxa"/>
          </w:tcPr>
          <w:p w:rsidR="007337AC" w:rsidRPr="0094798C" w:rsidRDefault="007337AC">
            <w:pPr>
              <w:jc w:val="both"/>
              <w:rPr>
                <w:rFonts w:ascii="Arial" w:hAnsi="Arial" w:cs="Arial"/>
                <w:b/>
                <w:sz w:val="24"/>
                <w:szCs w:val="24"/>
              </w:rPr>
            </w:pPr>
          </w:p>
          <w:p w:rsidR="007337AC" w:rsidRPr="0094798C" w:rsidRDefault="007337AC">
            <w:pPr>
              <w:numPr>
                <w:ilvl w:val="0"/>
                <w:numId w:val="1"/>
              </w:numPr>
              <w:jc w:val="both"/>
              <w:rPr>
                <w:rFonts w:ascii="Arial" w:hAnsi="Arial" w:cs="Arial"/>
                <w:b/>
                <w:sz w:val="24"/>
                <w:szCs w:val="24"/>
              </w:rPr>
            </w:pPr>
            <w:r w:rsidRPr="0094798C">
              <w:rPr>
                <w:rFonts w:ascii="Arial" w:hAnsi="Arial" w:cs="Arial"/>
                <w:b/>
                <w:sz w:val="24"/>
                <w:szCs w:val="24"/>
              </w:rPr>
              <w:t>MAIN DUTIES AND RESPONSIBILITIES</w:t>
            </w:r>
          </w:p>
          <w:p w:rsidR="007337AC" w:rsidRPr="0094798C" w:rsidRDefault="007337AC" w:rsidP="00D355E1">
            <w:pPr>
              <w:jc w:val="both"/>
              <w:rPr>
                <w:rFonts w:ascii="Arial" w:hAnsi="Arial" w:cs="Arial"/>
                <w:sz w:val="24"/>
                <w:szCs w:val="24"/>
              </w:rPr>
            </w:pPr>
          </w:p>
          <w:p w:rsidR="007337AC" w:rsidRPr="0094798C" w:rsidRDefault="007337AC" w:rsidP="00D355E1">
            <w:pPr>
              <w:jc w:val="both"/>
              <w:rPr>
                <w:rFonts w:ascii="Arial" w:hAnsi="Arial" w:cs="Arial"/>
                <w:sz w:val="24"/>
                <w:szCs w:val="24"/>
              </w:rPr>
            </w:pPr>
            <w:r w:rsidRPr="0094798C">
              <w:rPr>
                <w:rFonts w:ascii="Arial" w:hAnsi="Arial" w:cs="Arial"/>
                <w:sz w:val="24"/>
                <w:szCs w:val="24"/>
              </w:rPr>
              <w:t xml:space="preserve">To Support the educational </w:t>
            </w:r>
            <w:proofErr w:type="spellStart"/>
            <w:r w:rsidRPr="0094798C">
              <w:rPr>
                <w:rFonts w:ascii="Arial" w:hAnsi="Arial" w:cs="Arial"/>
                <w:sz w:val="24"/>
                <w:szCs w:val="24"/>
              </w:rPr>
              <w:t>programme</w:t>
            </w:r>
            <w:proofErr w:type="spellEnd"/>
            <w:r w:rsidRPr="0094798C">
              <w:rPr>
                <w:rFonts w:ascii="Arial" w:hAnsi="Arial" w:cs="Arial"/>
                <w:sz w:val="24"/>
                <w:szCs w:val="24"/>
              </w:rPr>
              <w:t xml:space="preserve"> to meet the needs of individual nursing sta</w:t>
            </w:r>
            <w:r w:rsidR="00DE425C">
              <w:rPr>
                <w:rFonts w:ascii="Arial" w:hAnsi="Arial" w:cs="Arial"/>
                <w:sz w:val="24"/>
                <w:szCs w:val="24"/>
              </w:rPr>
              <w:t xml:space="preserve">ff within the </w:t>
            </w:r>
            <w:r w:rsidR="0011587F">
              <w:rPr>
                <w:rFonts w:ascii="Arial" w:hAnsi="Arial" w:cs="Arial"/>
                <w:sz w:val="24"/>
                <w:szCs w:val="24"/>
              </w:rPr>
              <w:t>specialist bone marrow transplant</w:t>
            </w:r>
            <w:r w:rsidR="00DE425C">
              <w:rPr>
                <w:rFonts w:ascii="Arial" w:hAnsi="Arial" w:cs="Arial"/>
                <w:sz w:val="24"/>
                <w:szCs w:val="24"/>
              </w:rPr>
              <w:t xml:space="preserve"> area</w:t>
            </w:r>
            <w:r w:rsidRPr="0094798C">
              <w:rPr>
                <w:rFonts w:ascii="Arial" w:hAnsi="Arial" w:cs="Arial"/>
                <w:sz w:val="24"/>
                <w:szCs w:val="24"/>
              </w:rPr>
              <w:t xml:space="preserve"> based upon a skills/needs assessment.</w:t>
            </w:r>
          </w:p>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Promote the shared objectives of the multidisciplinary team by working closely to ensure that best practice is achieved.</w:t>
            </w:r>
          </w:p>
          <w:p w:rsidR="007337AC" w:rsidRPr="0094798C" w:rsidRDefault="007337AC">
            <w:pPr>
              <w:jc w:val="both"/>
              <w:rPr>
                <w:rFonts w:ascii="Arial" w:hAnsi="Arial" w:cs="Arial"/>
                <w:sz w:val="24"/>
                <w:szCs w:val="24"/>
              </w:rPr>
            </w:pPr>
          </w:p>
          <w:p w:rsidR="007337AC" w:rsidRPr="0094798C" w:rsidRDefault="007337AC" w:rsidP="0094798C">
            <w:pPr>
              <w:jc w:val="both"/>
              <w:rPr>
                <w:rFonts w:ascii="Arial" w:hAnsi="Arial" w:cs="Arial"/>
                <w:sz w:val="24"/>
                <w:szCs w:val="24"/>
              </w:rPr>
            </w:pPr>
            <w:r w:rsidRPr="0094798C">
              <w:rPr>
                <w:rFonts w:ascii="Arial" w:hAnsi="Arial" w:cs="Arial"/>
                <w:sz w:val="24"/>
                <w:szCs w:val="24"/>
              </w:rPr>
              <w:t xml:space="preserve">Share evidence based changes in nursing practice and ensures that local teaching is based upon best evidence and guidelines. </w:t>
            </w:r>
          </w:p>
          <w:p w:rsidR="007337AC" w:rsidRPr="0094798C" w:rsidRDefault="007337AC" w:rsidP="0094798C">
            <w:pPr>
              <w:jc w:val="both"/>
              <w:rPr>
                <w:rFonts w:ascii="Arial" w:hAnsi="Arial" w:cs="Arial"/>
                <w:sz w:val="24"/>
                <w:szCs w:val="24"/>
              </w:rPr>
            </w:pPr>
          </w:p>
          <w:p w:rsidR="007337AC" w:rsidRPr="0094798C" w:rsidRDefault="007337AC" w:rsidP="0094798C">
            <w:pPr>
              <w:jc w:val="both"/>
              <w:rPr>
                <w:rFonts w:ascii="Arial" w:hAnsi="Arial" w:cs="Arial"/>
                <w:sz w:val="24"/>
                <w:szCs w:val="24"/>
              </w:rPr>
            </w:pPr>
            <w:r w:rsidRPr="0094798C">
              <w:rPr>
                <w:rFonts w:ascii="Arial" w:hAnsi="Arial" w:cs="Arial"/>
                <w:sz w:val="24"/>
                <w:szCs w:val="24"/>
              </w:rPr>
              <w:t>Recommend and support innovations in practice.</w:t>
            </w:r>
          </w:p>
          <w:p w:rsidR="007337AC" w:rsidRPr="0094798C" w:rsidRDefault="007337AC" w:rsidP="0094798C">
            <w:pPr>
              <w:jc w:val="both"/>
              <w:rPr>
                <w:rFonts w:ascii="Arial" w:hAnsi="Arial" w:cs="Arial"/>
                <w:sz w:val="24"/>
                <w:szCs w:val="24"/>
              </w:rPr>
            </w:pPr>
          </w:p>
          <w:p w:rsidR="007337AC" w:rsidRPr="0094798C" w:rsidRDefault="007337AC" w:rsidP="0094798C">
            <w:pPr>
              <w:jc w:val="both"/>
              <w:rPr>
                <w:rFonts w:ascii="Arial" w:hAnsi="Arial" w:cs="Arial"/>
                <w:sz w:val="24"/>
                <w:szCs w:val="24"/>
              </w:rPr>
            </w:pPr>
            <w:r w:rsidRPr="0094798C">
              <w:rPr>
                <w:rFonts w:ascii="Arial" w:hAnsi="Arial" w:cs="Arial"/>
                <w:sz w:val="24"/>
                <w:szCs w:val="24"/>
              </w:rPr>
              <w:t>Act as a change agent and play an active role in the implementation of change.</w:t>
            </w:r>
          </w:p>
          <w:p w:rsidR="007337AC" w:rsidRPr="0094798C" w:rsidRDefault="007337AC" w:rsidP="003556C1">
            <w:pPr>
              <w:jc w:val="both"/>
              <w:rPr>
                <w:rFonts w:ascii="Arial" w:hAnsi="Arial" w:cs="Arial"/>
                <w:sz w:val="24"/>
                <w:szCs w:val="24"/>
              </w:rPr>
            </w:pPr>
          </w:p>
          <w:p w:rsidR="007337AC" w:rsidRPr="0094798C" w:rsidRDefault="007337AC">
            <w:pPr>
              <w:jc w:val="both"/>
              <w:rPr>
                <w:rFonts w:ascii="Arial" w:hAnsi="Arial" w:cs="Arial"/>
                <w:sz w:val="24"/>
                <w:szCs w:val="24"/>
              </w:rPr>
            </w:pPr>
            <w:r>
              <w:rPr>
                <w:rFonts w:ascii="Arial" w:hAnsi="Arial" w:cs="Arial"/>
                <w:sz w:val="24"/>
                <w:szCs w:val="24"/>
              </w:rPr>
              <w:t>U</w:t>
            </w:r>
            <w:r w:rsidRPr="0094798C">
              <w:rPr>
                <w:rFonts w:ascii="Arial" w:hAnsi="Arial" w:cs="Arial"/>
                <w:sz w:val="24"/>
                <w:szCs w:val="24"/>
              </w:rPr>
              <w:t xml:space="preserve">se a competency based assessment framework appropriate to the </w:t>
            </w:r>
            <w:r w:rsidR="00DE425C">
              <w:rPr>
                <w:rFonts w:ascii="Arial" w:hAnsi="Arial" w:cs="Arial"/>
                <w:sz w:val="24"/>
                <w:szCs w:val="24"/>
              </w:rPr>
              <w:t>specialty of the clinical area.</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Deliver preceptorship</w:t>
            </w:r>
            <w:r w:rsidR="0011587F">
              <w:rPr>
                <w:rFonts w:ascii="Arial" w:hAnsi="Arial" w:cs="Arial"/>
                <w:sz w:val="24"/>
                <w:szCs w:val="24"/>
              </w:rPr>
              <w:t>/competency based</w:t>
            </w:r>
            <w:r w:rsidRPr="0094798C">
              <w:rPr>
                <w:rFonts w:ascii="Arial" w:hAnsi="Arial" w:cs="Arial"/>
                <w:sz w:val="24"/>
                <w:szCs w:val="24"/>
              </w:rPr>
              <w:t xml:space="preserve"> training for newly qualified staff.</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Participate in the delivery of study days, lectures and meetings as required</w:t>
            </w:r>
            <w:r w:rsidR="0011587F">
              <w:rPr>
                <w:rFonts w:ascii="Arial" w:hAnsi="Arial" w:cs="Arial"/>
                <w:sz w:val="24"/>
                <w:szCs w:val="24"/>
              </w:rPr>
              <w:t>.</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Facilitate training on new medical devices</w:t>
            </w:r>
            <w:r w:rsidR="0011587F">
              <w:rPr>
                <w:rFonts w:ascii="Arial" w:hAnsi="Arial" w:cs="Arial"/>
                <w:sz w:val="24"/>
                <w:szCs w:val="24"/>
              </w:rPr>
              <w:t>.</w:t>
            </w:r>
          </w:p>
          <w:p w:rsidR="007337AC" w:rsidRPr="0094798C" w:rsidRDefault="007337AC">
            <w:pPr>
              <w:jc w:val="both"/>
              <w:rPr>
                <w:rFonts w:ascii="Arial" w:hAnsi="Arial" w:cs="Arial"/>
                <w:sz w:val="24"/>
                <w:szCs w:val="24"/>
              </w:rPr>
            </w:pPr>
          </w:p>
          <w:p w:rsidR="007337AC" w:rsidRPr="0094798C" w:rsidRDefault="007337AC" w:rsidP="003556C1">
            <w:pPr>
              <w:jc w:val="both"/>
              <w:rPr>
                <w:rFonts w:ascii="Arial" w:hAnsi="Arial" w:cs="Arial"/>
                <w:sz w:val="24"/>
                <w:szCs w:val="24"/>
              </w:rPr>
            </w:pPr>
            <w:r w:rsidRPr="0094798C">
              <w:rPr>
                <w:rFonts w:ascii="Arial" w:hAnsi="Arial" w:cs="Arial"/>
                <w:sz w:val="24"/>
                <w:szCs w:val="24"/>
              </w:rPr>
              <w:lastRenderedPageBreak/>
              <w:t>Contribute to other teaching programmes within departments and wards.</w:t>
            </w:r>
          </w:p>
          <w:p w:rsidR="007337AC" w:rsidRPr="0094798C" w:rsidRDefault="007337AC" w:rsidP="003556C1">
            <w:pPr>
              <w:jc w:val="both"/>
              <w:rPr>
                <w:rFonts w:ascii="Arial" w:hAnsi="Arial" w:cs="Arial"/>
                <w:sz w:val="24"/>
                <w:szCs w:val="24"/>
              </w:rPr>
            </w:pPr>
          </w:p>
          <w:p w:rsidR="007337AC" w:rsidRPr="0094798C" w:rsidRDefault="007337AC" w:rsidP="003556C1">
            <w:pPr>
              <w:jc w:val="both"/>
              <w:rPr>
                <w:rFonts w:ascii="Arial" w:hAnsi="Arial" w:cs="Arial"/>
                <w:sz w:val="24"/>
                <w:szCs w:val="24"/>
              </w:rPr>
            </w:pPr>
            <w:r w:rsidRPr="0094798C">
              <w:rPr>
                <w:rFonts w:ascii="Arial" w:hAnsi="Arial" w:cs="Arial"/>
                <w:sz w:val="24"/>
                <w:szCs w:val="24"/>
              </w:rPr>
              <w:t>Maintain personal clinical skills by working as part of the wards and department.</w:t>
            </w:r>
          </w:p>
          <w:p w:rsidR="007337AC" w:rsidRPr="0094798C" w:rsidRDefault="007337AC" w:rsidP="003556C1">
            <w:pPr>
              <w:jc w:val="both"/>
              <w:rPr>
                <w:rFonts w:ascii="Arial" w:hAnsi="Arial" w:cs="Arial"/>
                <w:sz w:val="24"/>
                <w:szCs w:val="24"/>
              </w:rPr>
            </w:pPr>
          </w:p>
          <w:p w:rsidR="007337AC" w:rsidRPr="0094798C" w:rsidRDefault="007337AC" w:rsidP="003556C1">
            <w:pPr>
              <w:jc w:val="both"/>
              <w:rPr>
                <w:rFonts w:ascii="Arial" w:hAnsi="Arial" w:cs="Arial"/>
                <w:sz w:val="24"/>
                <w:szCs w:val="24"/>
              </w:rPr>
            </w:pPr>
            <w:r w:rsidRPr="0094798C">
              <w:rPr>
                <w:rFonts w:ascii="Arial" w:hAnsi="Arial" w:cs="Arial"/>
                <w:sz w:val="24"/>
                <w:szCs w:val="24"/>
              </w:rPr>
              <w:t>Maintain own professional development and mandatory training identifying learning needs in relations to area of work</w:t>
            </w:r>
            <w:r>
              <w:rPr>
                <w:rFonts w:ascii="Arial" w:hAnsi="Arial" w:cs="Arial"/>
                <w:sz w:val="24"/>
                <w:szCs w:val="24"/>
              </w:rPr>
              <w:t xml:space="preserve"> and specific role</w:t>
            </w:r>
            <w:r w:rsidRPr="0094798C">
              <w:rPr>
                <w:rFonts w:ascii="Arial" w:hAnsi="Arial" w:cs="Arial"/>
                <w:sz w:val="24"/>
                <w:szCs w:val="24"/>
              </w:rPr>
              <w:t>.</w:t>
            </w:r>
          </w:p>
          <w:p w:rsidR="007337AC" w:rsidRPr="0094798C" w:rsidRDefault="007337AC" w:rsidP="003556C1">
            <w:pPr>
              <w:jc w:val="both"/>
              <w:rPr>
                <w:rFonts w:ascii="Arial" w:hAnsi="Arial" w:cs="Arial"/>
                <w:sz w:val="24"/>
                <w:szCs w:val="24"/>
              </w:rPr>
            </w:pPr>
          </w:p>
          <w:p w:rsidR="007337AC" w:rsidRPr="0094798C" w:rsidRDefault="007337AC" w:rsidP="003556C1">
            <w:pPr>
              <w:jc w:val="both"/>
              <w:rPr>
                <w:rFonts w:ascii="Arial" w:hAnsi="Arial" w:cs="Arial"/>
                <w:sz w:val="24"/>
                <w:szCs w:val="24"/>
              </w:rPr>
            </w:pPr>
            <w:r w:rsidRPr="0094798C">
              <w:rPr>
                <w:rFonts w:ascii="Arial" w:hAnsi="Arial" w:cs="Arial"/>
                <w:sz w:val="24"/>
                <w:szCs w:val="24"/>
              </w:rPr>
              <w:t>Assist in the development, implementation and evaluation of new nursing guidelines /polices.</w:t>
            </w:r>
          </w:p>
          <w:p w:rsidR="007337AC" w:rsidRPr="0094798C" w:rsidRDefault="007337AC" w:rsidP="003556C1">
            <w:pPr>
              <w:jc w:val="both"/>
              <w:rPr>
                <w:rFonts w:ascii="Arial" w:hAnsi="Arial" w:cs="Arial"/>
                <w:sz w:val="24"/>
                <w:szCs w:val="24"/>
              </w:rPr>
            </w:pPr>
          </w:p>
          <w:p w:rsidR="007337AC" w:rsidRPr="0094798C" w:rsidRDefault="007337AC" w:rsidP="003556C1">
            <w:pPr>
              <w:jc w:val="both"/>
              <w:rPr>
                <w:rFonts w:ascii="Arial" w:hAnsi="Arial" w:cs="Arial"/>
                <w:sz w:val="24"/>
                <w:szCs w:val="24"/>
              </w:rPr>
            </w:pPr>
            <w:r w:rsidRPr="0094798C">
              <w:rPr>
                <w:rFonts w:ascii="Arial" w:hAnsi="Arial" w:cs="Arial"/>
                <w:sz w:val="24"/>
                <w:szCs w:val="24"/>
              </w:rPr>
              <w:t>Knowledge of clinical effectiveness, clinical risk and is able to identify reporting procedure and can establish training other others in these fields.</w:t>
            </w:r>
          </w:p>
          <w:p w:rsidR="007337AC" w:rsidRPr="0094798C" w:rsidRDefault="007337AC" w:rsidP="003556C1">
            <w:pPr>
              <w:jc w:val="both"/>
              <w:rPr>
                <w:rFonts w:ascii="Arial" w:hAnsi="Arial" w:cs="Arial"/>
                <w:sz w:val="24"/>
                <w:szCs w:val="24"/>
              </w:rPr>
            </w:pPr>
          </w:p>
          <w:p w:rsidR="007337AC" w:rsidRPr="0094798C" w:rsidRDefault="0011587F">
            <w:pPr>
              <w:jc w:val="both"/>
              <w:rPr>
                <w:rFonts w:ascii="Arial" w:hAnsi="Arial" w:cs="Arial"/>
                <w:sz w:val="24"/>
                <w:szCs w:val="24"/>
              </w:rPr>
            </w:pPr>
            <w:r>
              <w:rPr>
                <w:rFonts w:ascii="Arial" w:hAnsi="Arial" w:cs="Arial"/>
                <w:sz w:val="24"/>
                <w:szCs w:val="24"/>
              </w:rPr>
              <w:t xml:space="preserve">Attend appropriate nursing </w:t>
            </w:r>
            <w:r w:rsidR="007337AC" w:rsidRPr="0094798C">
              <w:rPr>
                <w:rFonts w:ascii="Arial" w:hAnsi="Arial" w:cs="Arial"/>
                <w:sz w:val="24"/>
                <w:szCs w:val="24"/>
              </w:rPr>
              <w:t xml:space="preserve">meetings in order to maintain and increase knowledge of practice and service policies. For example, Educator group meetings. </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 xml:space="preserve">Comply with NMC Code of Conduct at all times and will be accountable for ensuring legislative requirements </w:t>
            </w:r>
            <w:r w:rsidR="0011587F">
              <w:rPr>
                <w:rFonts w:ascii="Arial" w:hAnsi="Arial" w:cs="Arial"/>
                <w:sz w:val="24"/>
                <w:szCs w:val="24"/>
              </w:rPr>
              <w:t>a</w:t>
            </w:r>
            <w:r w:rsidRPr="0094798C">
              <w:rPr>
                <w:rFonts w:ascii="Arial" w:hAnsi="Arial" w:cs="Arial"/>
                <w:sz w:val="24"/>
                <w:szCs w:val="24"/>
              </w:rPr>
              <w:t>re met in relation to post registration education and practice.</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 xml:space="preserve">Participate in relevant local/ regional and national interest groups and conferences </w:t>
            </w:r>
            <w:r w:rsidR="0011587F">
              <w:rPr>
                <w:rFonts w:ascii="Arial" w:hAnsi="Arial" w:cs="Arial"/>
                <w:sz w:val="24"/>
                <w:szCs w:val="24"/>
              </w:rPr>
              <w:t>within this specialty.</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w:t>
            </w:r>
          </w:p>
        </w:tc>
      </w:tr>
    </w:tbl>
    <w:p w:rsidR="007337AC" w:rsidRDefault="007337AC">
      <w:pPr>
        <w:jc w:val="both"/>
        <w:rPr>
          <w:rFonts w:ascii="Arial" w:hAnsi="Arial"/>
          <w:b/>
        </w:rPr>
      </w:pPr>
    </w:p>
    <w:p w:rsidR="007337AC" w:rsidRDefault="007337AC">
      <w:pPr>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337AC" w:rsidRPr="0094798C">
        <w:tc>
          <w:tcPr>
            <w:tcW w:w="8522" w:type="dxa"/>
          </w:tcPr>
          <w:p w:rsidR="007337AC" w:rsidRPr="0094798C" w:rsidRDefault="007337AC">
            <w:pPr>
              <w:jc w:val="both"/>
              <w:rPr>
                <w:rFonts w:ascii="Arial" w:hAnsi="Arial" w:cs="Arial"/>
                <w:b/>
                <w:sz w:val="24"/>
                <w:szCs w:val="24"/>
              </w:rPr>
            </w:pPr>
          </w:p>
          <w:p w:rsidR="007337AC" w:rsidRPr="0094798C" w:rsidRDefault="007337AC">
            <w:pPr>
              <w:numPr>
                <w:ilvl w:val="0"/>
                <w:numId w:val="1"/>
              </w:numPr>
              <w:jc w:val="both"/>
              <w:rPr>
                <w:rFonts w:ascii="Arial" w:hAnsi="Arial" w:cs="Arial"/>
                <w:b/>
                <w:sz w:val="24"/>
                <w:szCs w:val="24"/>
              </w:rPr>
            </w:pPr>
            <w:r w:rsidRPr="0094798C">
              <w:rPr>
                <w:rFonts w:ascii="Arial" w:hAnsi="Arial" w:cs="Arial"/>
                <w:b/>
                <w:sz w:val="24"/>
                <w:szCs w:val="24"/>
              </w:rPr>
              <w:t>SYSTEMS &amp; EQUIPMENT</w:t>
            </w:r>
          </w:p>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 xml:space="preserve">The post holder will use: </w:t>
            </w:r>
          </w:p>
          <w:p w:rsidR="007337AC" w:rsidRPr="0094798C" w:rsidRDefault="007337AC">
            <w:pPr>
              <w:jc w:val="both"/>
              <w:rPr>
                <w:rFonts w:ascii="Arial" w:hAnsi="Arial" w:cs="Arial"/>
                <w:sz w:val="24"/>
                <w:szCs w:val="24"/>
              </w:rPr>
            </w:pPr>
          </w:p>
          <w:p w:rsidR="007337AC" w:rsidRPr="0094798C" w:rsidRDefault="007337AC">
            <w:pPr>
              <w:numPr>
                <w:ilvl w:val="0"/>
                <w:numId w:val="9"/>
              </w:numPr>
              <w:jc w:val="both"/>
              <w:rPr>
                <w:rFonts w:ascii="Arial" w:hAnsi="Arial" w:cs="Arial"/>
                <w:sz w:val="24"/>
                <w:szCs w:val="24"/>
              </w:rPr>
            </w:pPr>
            <w:r w:rsidRPr="0094798C">
              <w:rPr>
                <w:rFonts w:ascii="Arial" w:hAnsi="Arial" w:cs="Arial"/>
                <w:sz w:val="24"/>
                <w:szCs w:val="24"/>
              </w:rPr>
              <w:t>Microsoft Office</w:t>
            </w:r>
          </w:p>
          <w:p w:rsidR="007337AC" w:rsidRPr="0094798C" w:rsidRDefault="007337AC">
            <w:pPr>
              <w:numPr>
                <w:ilvl w:val="0"/>
                <w:numId w:val="9"/>
              </w:numPr>
              <w:jc w:val="both"/>
              <w:rPr>
                <w:rFonts w:ascii="Arial" w:hAnsi="Arial" w:cs="Arial"/>
                <w:sz w:val="24"/>
                <w:szCs w:val="24"/>
              </w:rPr>
            </w:pPr>
            <w:r w:rsidRPr="0094798C">
              <w:rPr>
                <w:rFonts w:ascii="Arial" w:hAnsi="Arial" w:cs="Arial"/>
                <w:sz w:val="24"/>
                <w:szCs w:val="24"/>
              </w:rPr>
              <w:t>HISS</w:t>
            </w:r>
          </w:p>
          <w:p w:rsidR="007337AC" w:rsidRPr="0094798C" w:rsidRDefault="007337AC">
            <w:pPr>
              <w:numPr>
                <w:ilvl w:val="0"/>
                <w:numId w:val="9"/>
              </w:numPr>
              <w:jc w:val="both"/>
              <w:rPr>
                <w:rFonts w:ascii="Arial" w:hAnsi="Arial" w:cs="Arial"/>
                <w:sz w:val="24"/>
                <w:szCs w:val="24"/>
              </w:rPr>
            </w:pPr>
            <w:r w:rsidRPr="0094798C">
              <w:rPr>
                <w:rFonts w:ascii="Arial" w:hAnsi="Arial" w:cs="Arial"/>
                <w:sz w:val="24"/>
                <w:szCs w:val="24"/>
              </w:rPr>
              <w:t>Internet and Intranet</w:t>
            </w:r>
          </w:p>
          <w:p w:rsidR="007337AC" w:rsidRPr="0094798C" w:rsidRDefault="007337AC">
            <w:pPr>
              <w:numPr>
                <w:ilvl w:val="0"/>
                <w:numId w:val="9"/>
              </w:numPr>
              <w:jc w:val="both"/>
              <w:rPr>
                <w:rFonts w:ascii="Arial" w:hAnsi="Arial" w:cs="Arial"/>
                <w:sz w:val="24"/>
                <w:szCs w:val="24"/>
              </w:rPr>
            </w:pPr>
            <w:r w:rsidRPr="0094798C">
              <w:rPr>
                <w:rFonts w:ascii="Arial" w:hAnsi="Arial" w:cs="Arial"/>
                <w:sz w:val="24"/>
                <w:szCs w:val="24"/>
              </w:rPr>
              <w:t>Clinical Equipment as appropriate</w:t>
            </w:r>
          </w:p>
          <w:p w:rsidR="007337AC" w:rsidRPr="0011587F" w:rsidRDefault="007337AC" w:rsidP="0011587F">
            <w:pPr>
              <w:numPr>
                <w:ilvl w:val="0"/>
                <w:numId w:val="9"/>
              </w:numPr>
              <w:jc w:val="both"/>
              <w:rPr>
                <w:rFonts w:ascii="Arial" w:hAnsi="Arial" w:cs="Arial"/>
                <w:sz w:val="24"/>
                <w:szCs w:val="24"/>
              </w:rPr>
            </w:pPr>
            <w:r w:rsidRPr="0094798C">
              <w:rPr>
                <w:rFonts w:ascii="Arial" w:hAnsi="Arial" w:cs="Arial"/>
                <w:sz w:val="24"/>
                <w:szCs w:val="24"/>
              </w:rPr>
              <w:t>Excel</w:t>
            </w:r>
          </w:p>
          <w:p w:rsidR="007337AC" w:rsidRPr="0094798C" w:rsidRDefault="007337AC">
            <w:pPr>
              <w:numPr>
                <w:ilvl w:val="0"/>
                <w:numId w:val="9"/>
              </w:numPr>
              <w:jc w:val="both"/>
              <w:rPr>
                <w:rFonts w:ascii="Arial" w:hAnsi="Arial" w:cs="Arial"/>
                <w:sz w:val="24"/>
                <w:szCs w:val="24"/>
              </w:rPr>
            </w:pPr>
            <w:r w:rsidRPr="0094798C">
              <w:rPr>
                <w:rFonts w:ascii="Arial" w:hAnsi="Arial" w:cs="Arial"/>
                <w:sz w:val="24"/>
                <w:szCs w:val="24"/>
              </w:rPr>
              <w:t>Learning resources and databases.</w:t>
            </w:r>
          </w:p>
          <w:p w:rsidR="007337AC" w:rsidRDefault="007337AC">
            <w:pPr>
              <w:numPr>
                <w:ilvl w:val="0"/>
                <w:numId w:val="9"/>
              </w:numPr>
              <w:jc w:val="both"/>
              <w:rPr>
                <w:rFonts w:ascii="Arial" w:hAnsi="Arial" w:cs="Arial"/>
                <w:sz w:val="24"/>
                <w:szCs w:val="24"/>
              </w:rPr>
            </w:pPr>
            <w:r w:rsidRPr="0094798C">
              <w:rPr>
                <w:rFonts w:ascii="Arial" w:hAnsi="Arial" w:cs="Arial"/>
                <w:sz w:val="24"/>
                <w:szCs w:val="24"/>
              </w:rPr>
              <w:t>Teaching resource equipment.</w:t>
            </w:r>
          </w:p>
          <w:p w:rsidR="007337AC" w:rsidRDefault="007337AC" w:rsidP="009102BC">
            <w:pPr>
              <w:jc w:val="both"/>
              <w:rPr>
                <w:rFonts w:ascii="Arial" w:hAnsi="Arial" w:cs="Arial"/>
                <w:sz w:val="24"/>
                <w:szCs w:val="24"/>
              </w:rPr>
            </w:pPr>
          </w:p>
          <w:p w:rsidR="007337AC" w:rsidRPr="0094798C" w:rsidRDefault="007337AC" w:rsidP="009102BC">
            <w:pPr>
              <w:jc w:val="both"/>
              <w:rPr>
                <w:rFonts w:ascii="Arial" w:hAnsi="Arial" w:cs="Arial"/>
                <w:sz w:val="24"/>
                <w:szCs w:val="24"/>
              </w:rPr>
            </w:pPr>
            <w:r>
              <w:rPr>
                <w:rFonts w:ascii="Arial" w:hAnsi="Arial" w:cs="Arial"/>
                <w:sz w:val="24"/>
                <w:szCs w:val="24"/>
              </w:rPr>
              <w:t xml:space="preserve">Clinical Equipment including: </w:t>
            </w:r>
            <w:r w:rsidR="0011587F">
              <w:rPr>
                <w:rFonts w:ascii="Arial" w:hAnsi="Arial" w:cs="Arial"/>
                <w:sz w:val="24"/>
                <w:szCs w:val="24"/>
              </w:rPr>
              <w:t xml:space="preserve">suction units, continuous telemetry </w:t>
            </w:r>
            <w:r>
              <w:rPr>
                <w:rFonts w:ascii="Arial" w:hAnsi="Arial" w:cs="Arial"/>
                <w:sz w:val="24"/>
                <w:szCs w:val="24"/>
              </w:rPr>
              <w:t>oxygen saturation monitors, enteral feeding pumps, IV infusion pumps and associated equipment, oxy</w:t>
            </w:r>
            <w:r w:rsidR="0011587F">
              <w:rPr>
                <w:rFonts w:ascii="Arial" w:hAnsi="Arial" w:cs="Arial"/>
                <w:sz w:val="24"/>
                <w:szCs w:val="24"/>
              </w:rPr>
              <w:t>gen cylinders (liquid and gas),</w:t>
            </w:r>
            <w:r>
              <w:rPr>
                <w:rFonts w:ascii="Arial" w:hAnsi="Arial" w:cs="Arial"/>
                <w:sz w:val="24"/>
                <w:szCs w:val="24"/>
              </w:rPr>
              <w:t xml:space="preserve"> electronic beds, wheelchairs, standing frames, seating aids/supports and electronic patient hoists.</w:t>
            </w:r>
          </w:p>
          <w:p w:rsidR="007337AC" w:rsidRPr="0094798C" w:rsidRDefault="007337AC">
            <w:pPr>
              <w:jc w:val="both"/>
              <w:rPr>
                <w:rFonts w:ascii="Arial" w:hAnsi="Arial" w:cs="Arial"/>
                <w:sz w:val="24"/>
                <w:szCs w:val="24"/>
              </w:rPr>
            </w:pPr>
          </w:p>
        </w:tc>
      </w:tr>
    </w:tbl>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337AC" w:rsidRPr="0094798C">
        <w:tc>
          <w:tcPr>
            <w:tcW w:w="8522" w:type="dxa"/>
          </w:tcPr>
          <w:p w:rsidR="007337AC" w:rsidRPr="0094798C" w:rsidRDefault="007337AC">
            <w:pPr>
              <w:jc w:val="both"/>
              <w:rPr>
                <w:rFonts w:ascii="Arial" w:hAnsi="Arial" w:cs="Arial"/>
                <w:b/>
                <w:sz w:val="24"/>
                <w:szCs w:val="24"/>
              </w:rPr>
            </w:pPr>
          </w:p>
          <w:p w:rsidR="007337AC" w:rsidRPr="0094798C" w:rsidRDefault="007337AC">
            <w:pPr>
              <w:numPr>
                <w:ilvl w:val="0"/>
                <w:numId w:val="1"/>
              </w:numPr>
              <w:jc w:val="both"/>
              <w:rPr>
                <w:rFonts w:ascii="Arial" w:hAnsi="Arial" w:cs="Arial"/>
                <w:b/>
                <w:sz w:val="24"/>
                <w:szCs w:val="24"/>
              </w:rPr>
            </w:pPr>
            <w:r w:rsidRPr="0094798C">
              <w:rPr>
                <w:rFonts w:ascii="Arial" w:hAnsi="Arial" w:cs="Arial"/>
                <w:b/>
                <w:sz w:val="24"/>
                <w:szCs w:val="24"/>
              </w:rPr>
              <w:t>DECISIONS AND JUDGEMENTS</w:t>
            </w:r>
          </w:p>
          <w:p w:rsidR="007337AC" w:rsidRPr="0094798C" w:rsidRDefault="007337AC">
            <w:pPr>
              <w:jc w:val="both"/>
              <w:rPr>
                <w:rFonts w:ascii="Arial" w:hAnsi="Arial" w:cs="Arial"/>
                <w:b/>
                <w:sz w:val="24"/>
                <w:szCs w:val="24"/>
              </w:rPr>
            </w:pPr>
          </w:p>
          <w:p w:rsidR="007337AC" w:rsidRDefault="007337AC">
            <w:pPr>
              <w:jc w:val="both"/>
              <w:rPr>
                <w:rFonts w:ascii="Arial" w:hAnsi="Arial" w:cs="Arial"/>
                <w:sz w:val="24"/>
                <w:szCs w:val="24"/>
              </w:rPr>
            </w:pPr>
            <w:r w:rsidRPr="0094798C">
              <w:rPr>
                <w:rFonts w:ascii="Arial" w:hAnsi="Arial" w:cs="Arial"/>
                <w:sz w:val="24"/>
                <w:szCs w:val="24"/>
              </w:rPr>
              <w:t>Practice within the legal and ethical framework as established by the NMC and national legislation to ensure the patients</w:t>
            </w:r>
            <w:r>
              <w:rPr>
                <w:rFonts w:ascii="Arial" w:hAnsi="Arial" w:cs="Arial"/>
                <w:sz w:val="24"/>
                <w:szCs w:val="24"/>
              </w:rPr>
              <w:t xml:space="preserve">’ and families’ </w:t>
            </w:r>
            <w:r w:rsidRPr="0094798C">
              <w:rPr>
                <w:rFonts w:ascii="Arial" w:hAnsi="Arial" w:cs="Arial"/>
                <w:sz w:val="24"/>
                <w:szCs w:val="24"/>
              </w:rPr>
              <w:t>interests and well-being are met.</w:t>
            </w:r>
          </w:p>
          <w:p w:rsidR="007337AC" w:rsidRDefault="007337AC">
            <w:pPr>
              <w:jc w:val="both"/>
              <w:rPr>
                <w:rFonts w:ascii="Arial" w:hAnsi="Arial" w:cs="Arial"/>
                <w:sz w:val="24"/>
                <w:szCs w:val="24"/>
              </w:rPr>
            </w:pPr>
          </w:p>
          <w:p w:rsidR="007337AC" w:rsidRDefault="007337AC">
            <w:pPr>
              <w:jc w:val="both"/>
              <w:rPr>
                <w:rFonts w:ascii="Arial" w:hAnsi="Arial" w:cs="Arial"/>
                <w:sz w:val="24"/>
                <w:szCs w:val="24"/>
              </w:rPr>
            </w:pPr>
            <w:r>
              <w:rPr>
                <w:rFonts w:ascii="Arial" w:hAnsi="Arial" w:cs="Arial"/>
                <w:sz w:val="24"/>
                <w:szCs w:val="24"/>
              </w:rPr>
              <w:t xml:space="preserve">Report directly to Band 7 </w:t>
            </w:r>
            <w:r w:rsidR="00254FB2">
              <w:rPr>
                <w:rFonts w:ascii="Arial" w:hAnsi="Arial" w:cs="Arial"/>
                <w:sz w:val="24"/>
                <w:szCs w:val="24"/>
              </w:rPr>
              <w:t>Senior Charge Nurse</w:t>
            </w:r>
            <w:r>
              <w:rPr>
                <w:rFonts w:ascii="Arial" w:hAnsi="Arial" w:cs="Arial"/>
                <w:sz w:val="24"/>
                <w:szCs w:val="24"/>
              </w:rPr>
              <w:t>, with the ability to work autonomously on a day to day basis.</w:t>
            </w:r>
          </w:p>
          <w:p w:rsidR="007337AC" w:rsidRDefault="007337AC">
            <w:pPr>
              <w:jc w:val="both"/>
              <w:rPr>
                <w:rFonts w:ascii="Arial" w:hAnsi="Arial" w:cs="Arial"/>
                <w:sz w:val="24"/>
                <w:szCs w:val="24"/>
              </w:rPr>
            </w:pPr>
          </w:p>
          <w:p w:rsidR="007337AC" w:rsidRDefault="007337AC">
            <w:pPr>
              <w:jc w:val="both"/>
              <w:rPr>
                <w:rFonts w:ascii="Arial" w:hAnsi="Arial" w:cs="Arial"/>
                <w:sz w:val="24"/>
                <w:szCs w:val="24"/>
              </w:rPr>
            </w:pPr>
            <w:r>
              <w:rPr>
                <w:rFonts w:ascii="Arial" w:hAnsi="Arial" w:cs="Arial"/>
                <w:sz w:val="24"/>
                <w:szCs w:val="24"/>
              </w:rPr>
              <w:t>Required to make autonomous decisions regarding patient care within the clinical/professional guidelines as part of t</w:t>
            </w:r>
            <w:r w:rsidR="00254FB2">
              <w:rPr>
                <w:rFonts w:ascii="Arial" w:hAnsi="Arial" w:cs="Arial"/>
                <w:sz w:val="24"/>
                <w:szCs w:val="24"/>
              </w:rPr>
              <w:t>he MDT within the clinical setting</w:t>
            </w:r>
            <w:r>
              <w:rPr>
                <w:rFonts w:ascii="Arial" w:hAnsi="Arial" w:cs="Arial"/>
                <w:sz w:val="24"/>
                <w:szCs w:val="24"/>
              </w:rPr>
              <w:t>.</w:t>
            </w:r>
          </w:p>
          <w:p w:rsidR="007337AC" w:rsidRDefault="007337AC">
            <w:pPr>
              <w:jc w:val="both"/>
              <w:rPr>
                <w:rFonts w:ascii="Arial" w:hAnsi="Arial" w:cs="Arial"/>
                <w:sz w:val="24"/>
                <w:szCs w:val="24"/>
              </w:rPr>
            </w:pPr>
          </w:p>
          <w:p w:rsidR="007337AC" w:rsidRDefault="007337AC">
            <w:pPr>
              <w:jc w:val="both"/>
              <w:rPr>
                <w:rFonts w:ascii="Arial" w:hAnsi="Arial" w:cs="Arial"/>
                <w:sz w:val="24"/>
                <w:szCs w:val="24"/>
              </w:rPr>
            </w:pPr>
            <w:r>
              <w:rPr>
                <w:rFonts w:ascii="Arial" w:hAnsi="Arial" w:cs="Arial"/>
                <w:sz w:val="24"/>
                <w:szCs w:val="24"/>
              </w:rPr>
              <w:t>Manage and deliver own workload /caseload ensuring delivery of an effective, efficient and safe service.</w:t>
            </w:r>
          </w:p>
          <w:p w:rsidR="007337AC" w:rsidRDefault="007337AC">
            <w:pPr>
              <w:jc w:val="both"/>
              <w:rPr>
                <w:rFonts w:ascii="Arial" w:hAnsi="Arial" w:cs="Arial"/>
                <w:sz w:val="24"/>
                <w:szCs w:val="24"/>
              </w:rPr>
            </w:pPr>
          </w:p>
          <w:p w:rsidR="007337AC" w:rsidRDefault="007337AC">
            <w:pPr>
              <w:jc w:val="both"/>
              <w:rPr>
                <w:rFonts w:ascii="Arial" w:hAnsi="Arial" w:cs="Arial"/>
                <w:sz w:val="24"/>
                <w:szCs w:val="24"/>
              </w:rPr>
            </w:pPr>
            <w:r>
              <w:rPr>
                <w:rFonts w:ascii="Arial" w:hAnsi="Arial" w:cs="Arial"/>
                <w:sz w:val="24"/>
                <w:szCs w:val="24"/>
              </w:rPr>
              <w:t>Assist with the development and monitoring of patient care plans and protocols.</w:t>
            </w:r>
          </w:p>
          <w:p w:rsidR="007337A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Pr>
                <w:rFonts w:ascii="Arial" w:hAnsi="Arial" w:cs="Arial"/>
                <w:sz w:val="24"/>
                <w:szCs w:val="24"/>
              </w:rPr>
              <w:t>Responsible for teaching judgment and decision making skills to others.</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Respond to staff educational needs on a daily basis, making judgments on the scheduling of workload to meet priorities.</w:t>
            </w:r>
          </w:p>
          <w:p w:rsidR="007337A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Take responsibility for own continuing professional development and maintain a record to enhance knowledge, skills and values needed for safe and effective practice.</w:t>
            </w:r>
          </w:p>
          <w:p w:rsidR="007337AC" w:rsidRPr="0094798C" w:rsidRDefault="007337AC">
            <w:pPr>
              <w:jc w:val="both"/>
              <w:rPr>
                <w:rFonts w:ascii="Arial" w:hAnsi="Arial" w:cs="Arial"/>
                <w:sz w:val="24"/>
                <w:szCs w:val="24"/>
              </w:rPr>
            </w:pPr>
          </w:p>
        </w:tc>
      </w:tr>
    </w:tbl>
    <w:p w:rsidR="007337AC" w:rsidRPr="0094798C" w:rsidRDefault="007337AC">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337AC" w:rsidRPr="0094798C">
        <w:tc>
          <w:tcPr>
            <w:tcW w:w="8522" w:type="dxa"/>
          </w:tcPr>
          <w:p w:rsidR="007337AC" w:rsidRPr="0094798C" w:rsidRDefault="007337AC">
            <w:pPr>
              <w:jc w:val="both"/>
              <w:rPr>
                <w:rFonts w:ascii="Arial" w:hAnsi="Arial" w:cs="Arial"/>
                <w:b/>
                <w:sz w:val="24"/>
                <w:szCs w:val="24"/>
              </w:rPr>
            </w:pPr>
          </w:p>
          <w:p w:rsidR="007337AC" w:rsidRPr="0094798C" w:rsidRDefault="007337AC">
            <w:pPr>
              <w:numPr>
                <w:ilvl w:val="0"/>
                <w:numId w:val="1"/>
              </w:numPr>
              <w:jc w:val="both"/>
              <w:rPr>
                <w:rFonts w:ascii="Arial" w:hAnsi="Arial" w:cs="Arial"/>
                <w:b/>
                <w:sz w:val="24"/>
                <w:szCs w:val="24"/>
              </w:rPr>
            </w:pPr>
            <w:r w:rsidRPr="0094798C">
              <w:rPr>
                <w:rFonts w:ascii="Arial" w:hAnsi="Arial" w:cs="Arial"/>
                <w:b/>
                <w:sz w:val="24"/>
                <w:szCs w:val="24"/>
              </w:rPr>
              <w:t>COMMUNICATION &amp; RELATIONSHIPS</w:t>
            </w:r>
          </w:p>
          <w:p w:rsidR="007337AC" w:rsidRPr="0094798C" w:rsidRDefault="007337AC">
            <w:pPr>
              <w:jc w:val="both"/>
              <w:rPr>
                <w:rFonts w:ascii="Arial" w:hAnsi="Arial" w:cs="Arial"/>
                <w:b/>
                <w:sz w:val="24"/>
                <w:szCs w:val="24"/>
              </w:rPr>
            </w:pPr>
          </w:p>
          <w:p w:rsidR="007337AC" w:rsidRDefault="007337AC">
            <w:pPr>
              <w:jc w:val="both"/>
              <w:rPr>
                <w:rFonts w:ascii="Arial" w:hAnsi="Arial" w:cs="Arial"/>
                <w:sz w:val="24"/>
                <w:szCs w:val="24"/>
              </w:rPr>
            </w:pPr>
            <w:r>
              <w:rPr>
                <w:rFonts w:ascii="Arial" w:hAnsi="Arial" w:cs="Arial"/>
                <w:sz w:val="24"/>
                <w:szCs w:val="24"/>
              </w:rPr>
              <w:t>Communication can be verbal, written or electronic. All communication is underpinned by the general rules of professional accountability, Data Protection Act, Caldecott legislation and Human Rights Act.</w:t>
            </w:r>
          </w:p>
          <w:p w:rsidR="007337AC" w:rsidRDefault="007337AC">
            <w:pPr>
              <w:jc w:val="both"/>
              <w:rPr>
                <w:rFonts w:ascii="Arial" w:hAnsi="Arial" w:cs="Arial"/>
                <w:sz w:val="24"/>
                <w:szCs w:val="24"/>
              </w:rPr>
            </w:pPr>
          </w:p>
          <w:p w:rsidR="007337AC" w:rsidRDefault="007337AC">
            <w:pPr>
              <w:jc w:val="both"/>
              <w:rPr>
                <w:rFonts w:ascii="Arial" w:hAnsi="Arial" w:cs="Arial"/>
                <w:sz w:val="24"/>
                <w:szCs w:val="24"/>
              </w:rPr>
            </w:pPr>
            <w:r w:rsidRPr="0094798C">
              <w:rPr>
                <w:rFonts w:ascii="Arial" w:hAnsi="Arial" w:cs="Arial"/>
                <w:sz w:val="24"/>
                <w:szCs w:val="24"/>
              </w:rPr>
              <w:t xml:space="preserve">Demonstrate an understanding of the roles and functions of all members of the multidisciplinary team.  </w:t>
            </w:r>
          </w:p>
          <w:p w:rsidR="007337AC" w:rsidRDefault="007337AC">
            <w:pPr>
              <w:jc w:val="both"/>
              <w:rPr>
                <w:rFonts w:ascii="Arial" w:hAnsi="Arial" w:cs="Arial"/>
                <w:sz w:val="24"/>
                <w:szCs w:val="24"/>
              </w:rPr>
            </w:pPr>
          </w:p>
          <w:p w:rsidR="007337AC" w:rsidRDefault="007337AC" w:rsidP="00346DC9">
            <w:pPr>
              <w:jc w:val="both"/>
              <w:rPr>
                <w:rFonts w:ascii="Arial" w:hAnsi="Arial" w:cs="Arial"/>
                <w:sz w:val="24"/>
                <w:szCs w:val="24"/>
              </w:rPr>
            </w:pPr>
            <w:r>
              <w:rPr>
                <w:rFonts w:ascii="Arial" w:hAnsi="Arial" w:cs="Arial"/>
                <w:sz w:val="24"/>
                <w:szCs w:val="24"/>
              </w:rPr>
              <w:t>Be able to communicate at all levels throughout the organization in a mature and reasoned manner.</w:t>
            </w:r>
          </w:p>
          <w:p w:rsidR="007337A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Pr>
                <w:rFonts w:ascii="Arial" w:hAnsi="Arial" w:cs="Arial"/>
                <w:sz w:val="24"/>
                <w:szCs w:val="24"/>
              </w:rPr>
              <w:t>Implement and manage communication systems within area of remit to ensure a high standard of communication.</w:t>
            </w:r>
          </w:p>
          <w:p w:rsidR="007337AC" w:rsidRDefault="007337AC">
            <w:pPr>
              <w:jc w:val="both"/>
              <w:rPr>
                <w:rFonts w:ascii="Arial" w:hAnsi="Arial" w:cs="Arial"/>
                <w:sz w:val="24"/>
                <w:szCs w:val="24"/>
              </w:rPr>
            </w:pPr>
          </w:p>
          <w:p w:rsidR="007337AC" w:rsidRDefault="007337AC">
            <w:pPr>
              <w:jc w:val="both"/>
              <w:rPr>
                <w:rFonts w:ascii="Arial" w:hAnsi="Arial" w:cs="Arial"/>
                <w:sz w:val="24"/>
                <w:szCs w:val="24"/>
              </w:rPr>
            </w:pPr>
            <w:r>
              <w:rPr>
                <w:rFonts w:ascii="Arial" w:hAnsi="Arial" w:cs="Arial"/>
                <w:sz w:val="24"/>
                <w:szCs w:val="24"/>
              </w:rPr>
              <w:t xml:space="preserve">Act as a role model for the nursing team by representing the values and beliefs of the nursing profession as well as that of the organization. For example, adopt the concept of customer care and challenge any interaction that fails to deliver quality service to internal and external personnel alike. </w:t>
            </w:r>
          </w:p>
          <w:p w:rsidR="007337A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Have the ability to communicate through teaching and presentation skills</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Negotiate with staff to motivate them to participate in education programmes.</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 xml:space="preserve">Interface with other educators, practice development and research senior nurses to ensure equity in practice across the </w:t>
            </w:r>
            <w:proofErr w:type="spellStart"/>
            <w:r w:rsidRPr="0094798C">
              <w:rPr>
                <w:rFonts w:ascii="Arial" w:hAnsi="Arial" w:cs="Arial"/>
                <w:sz w:val="24"/>
                <w:szCs w:val="24"/>
              </w:rPr>
              <w:t>organisation</w:t>
            </w:r>
            <w:proofErr w:type="spellEnd"/>
            <w:r w:rsidRPr="0094798C">
              <w:rPr>
                <w:rFonts w:ascii="Arial" w:hAnsi="Arial" w:cs="Arial"/>
                <w:sz w:val="24"/>
                <w:szCs w:val="24"/>
              </w:rPr>
              <w:t>.</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Serve as a representative for nurse education on relevant internal committees, ensuring effective outcomes and feedback of information to nursing staff.</w:t>
            </w:r>
          </w:p>
          <w:p w:rsidR="007337AC" w:rsidRPr="0094798C" w:rsidRDefault="007337AC">
            <w:pPr>
              <w:jc w:val="both"/>
              <w:rPr>
                <w:rFonts w:ascii="Arial" w:hAnsi="Arial" w:cs="Arial"/>
                <w:sz w:val="24"/>
                <w:szCs w:val="24"/>
              </w:rPr>
            </w:pPr>
          </w:p>
          <w:p w:rsidR="007337AC" w:rsidRPr="0094798C" w:rsidRDefault="007337AC" w:rsidP="00254FB2">
            <w:pPr>
              <w:jc w:val="both"/>
              <w:rPr>
                <w:rFonts w:ascii="Arial" w:hAnsi="Arial" w:cs="Arial"/>
                <w:sz w:val="24"/>
                <w:szCs w:val="24"/>
              </w:rPr>
            </w:pPr>
            <w:r w:rsidRPr="0094798C">
              <w:rPr>
                <w:rFonts w:ascii="Arial" w:hAnsi="Arial" w:cs="Arial"/>
                <w:sz w:val="24"/>
                <w:szCs w:val="24"/>
              </w:rPr>
              <w:t>Serve as a member on external committees, including networking and benchmarking with other educators.</w:t>
            </w:r>
          </w:p>
        </w:tc>
      </w:tr>
    </w:tbl>
    <w:p w:rsidR="007337AC" w:rsidRPr="0094798C" w:rsidRDefault="007337AC">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337AC" w:rsidRPr="0094798C">
        <w:trPr>
          <w:trHeight w:val="962"/>
        </w:trPr>
        <w:tc>
          <w:tcPr>
            <w:tcW w:w="8522" w:type="dxa"/>
          </w:tcPr>
          <w:p w:rsidR="007337AC" w:rsidRPr="0094798C" w:rsidRDefault="007337AC">
            <w:pPr>
              <w:jc w:val="both"/>
              <w:rPr>
                <w:rFonts w:ascii="Arial" w:hAnsi="Arial" w:cs="Arial"/>
                <w:b/>
                <w:sz w:val="24"/>
                <w:szCs w:val="24"/>
              </w:rPr>
            </w:pPr>
          </w:p>
          <w:p w:rsidR="007337AC" w:rsidRPr="0094798C" w:rsidRDefault="007337AC">
            <w:pPr>
              <w:numPr>
                <w:ilvl w:val="0"/>
                <w:numId w:val="1"/>
              </w:numPr>
              <w:jc w:val="both"/>
              <w:rPr>
                <w:rFonts w:ascii="Arial" w:hAnsi="Arial" w:cs="Arial"/>
                <w:b/>
                <w:sz w:val="24"/>
                <w:szCs w:val="24"/>
              </w:rPr>
            </w:pPr>
            <w:r w:rsidRPr="0094798C">
              <w:rPr>
                <w:rFonts w:ascii="Arial" w:hAnsi="Arial" w:cs="Arial"/>
                <w:b/>
                <w:sz w:val="24"/>
                <w:szCs w:val="24"/>
              </w:rPr>
              <w:t>PHYSICAL DEMANDS OF THE JOB</w:t>
            </w:r>
          </w:p>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sz w:val="24"/>
                <w:szCs w:val="24"/>
              </w:rPr>
            </w:pPr>
            <w:r>
              <w:rPr>
                <w:rFonts w:ascii="Arial" w:hAnsi="Arial" w:cs="Arial"/>
                <w:sz w:val="24"/>
                <w:szCs w:val="24"/>
              </w:rPr>
              <w:t>Be</w:t>
            </w:r>
            <w:r w:rsidR="00254FB2">
              <w:rPr>
                <w:rFonts w:ascii="Arial" w:hAnsi="Arial" w:cs="Arial"/>
                <w:sz w:val="24"/>
                <w:szCs w:val="24"/>
              </w:rPr>
              <w:t xml:space="preserve"> available in the clinical area</w:t>
            </w:r>
            <w:r>
              <w:rPr>
                <w:rFonts w:ascii="Arial" w:hAnsi="Arial" w:cs="Arial"/>
                <w:sz w:val="24"/>
                <w:szCs w:val="24"/>
              </w:rPr>
              <w:t xml:space="preserve"> on a daily basis.</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lastRenderedPageBreak/>
              <w:t>Display screen exposure daily.</w:t>
            </w:r>
          </w:p>
          <w:p w:rsidR="007337A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Pr>
                <w:rFonts w:ascii="Arial" w:hAnsi="Arial" w:cs="Arial"/>
                <w:sz w:val="24"/>
                <w:szCs w:val="24"/>
              </w:rPr>
              <w:t>A</w:t>
            </w:r>
            <w:r w:rsidRPr="0094798C">
              <w:rPr>
                <w:rFonts w:ascii="Arial" w:hAnsi="Arial" w:cs="Arial"/>
                <w:sz w:val="24"/>
                <w:szCs w:val="24"/>
              </w:rPr>
              <w:t>dminister intravenous medication and use of medical devices.</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Pr>
                <w:rFonts w:ascii="Arial" w:hAnsi="Arial" w:cs="Arial"/>
                <w:sz w:val="24"/>
                <w:szCs w:val="24"/>
              </w:rPr>
              <w:t>M</w:t>
            </w:r>
            <w:r w:rsidRPr="0094798C">
              <w:rPr>
                <w:rFonts w:ascii="Arial" w:hAnsi="Arial" w:cs="Arial"/>
                <w:sz w:val="24"/>
                <w:szCs w:val="24"/>
              </w:rPr>
              <w:t xml:space="preserve">ove or </w:t>
            </w:r>
            <w:proofErr w:type="spellStart"/>
            <w:r w:rsidRPr="0094798C">
              <w:rPr>
                <w:rFonts w:ascii="Arial" w:hAnsi="Arial" w:cs="Arial"/>
                <w:sz w:val="24"/>
                <w:szCs w:val="24"/>
              </w:rPr>
              <w:t>manoeuvre</w:t>
            </w:r>
            <w:proofErr w:type="spellEnd"/>
            <w:r w:rsidRPr="0094798C">
              <w:rPr>
                <w:rFonts w:ascii="Arial" w:hAnsi="Arial" w:cs="Arial"/>
                <w:sz w:val="24"/>
                <w:szCs w:val="24"/>
              </w:rPr>
              <w:t xml:space="preserve"> patients</w:t>
            </w:r>
            <w:r>
              <w:rPr>
                <w:rFonts w:ascii="Arial" w:hAnsi="Arial" w:cs="Arial"/>
                <w:sz w:val="24"/>
                <w:szCs w:val="24"/>
              </w:rPr>
              <w:t xml:space="preserve"> and medical devices</w:t>
            </w:r>
            <w:r w:rsidRPr="0094798C">
              <w:rPr>
                <w:rFonts w:ascii="Arial" w:hAnsi="Arial" w:cs="Arial"/>
                <w:sz w:val="24"/>
                <w:szCs w:val="24"/>
              </w:rPr>
              <w:t>.</w:t>
            </w: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Pr>
                <w:rFonts w:ascii="Arial" w:hAnsi="Arial" w:cs="Arial"/>
                <w:sz w:val="24"/>
                <w:szCs w:val="24"/>
              </w:rPr>
              <w:t>E</w:t>
            </w:r>
            <w:r w:rsidRPr="0094798C">
              <w:rPr>
                <w:rFonts w:ascii="Arial" w:hAnsi="Arial" w:cs="Arial"/>
                <w:sz w:val="24"/>
                <w:szCs w:val="24"/>
              </w:rPr>
              <w:t>xposure to bodily fluids, sharps and infected materials.</w:t>
            </w:r>
          </w:p>
          <w:p w:rsidR="007337AC" w:rsidRPr="0094798C" w:rsidRDefault="007337AC">
            <w:pPr>
              <w:jc w:val="both"/>
              <w:rPr>
                <w:rFonts w:ascii="Arial" w:hAnsi="Arial" w:cs="Arial"/>
                <w:sz w:val="24"/>
                <w:szCs w:val="24"/>
              </w:rPr>
            </w:pPr>
          </w:p>
        </w:tc>
      </w:tr>
    </w:tbl>
    <w:p w:rsidR="007337AC" w:rsidRPr="0094798C" w:rsidRDefault="007337AC">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337AC" w:rsidRPr="0094798C">
        <w:tc>
          <w:tcPr>
            <w:tcW w:w="8522" w:type="dxa"/>
          </w:tcPr>
          <w:p w:rsidR="007337AC" w:rsidRPr="0094798C" w:rsidRDefault="007337AC">
            <w:pPr>
              <w:jc w:val="both"/>
              <w:rPr>
                <w:rFonts w:ascii="Arial" w:hAnsi="Arial" w:cs="Arial"/>
                <w:b/>
                <w:sz w:val="24"/>
                <w:szCs w:val="24"/>
              </w:rPr>
            </w:pPr>
          </w:p>
          <w:p w:rsidR="007337AC" w:rsidRPr="0094798C" w:rsidRDefault="007337AC">
            <w:pPr>
              <w:numPr>
                <w:ilvl w:val="0"/>
                <w:numId w:val="1"/>
              </w:numPr>
              <w:jc w:val="both"/>
              <w:rPr>
                <w:rFonts w:ascii="Arial" w:hAnsi="Arial" w:cs="Arial"/>
                <w:b/>
                <w:sz w:val="24"/>
                <w:szCs w:val="24"/>
              </w:rPr>
            </w:pPr>
            <w:r w:rsidRPr="0094798C">
              <w:rPr>
                <w:rFonts w:ascii="Arial" w:hAnsi="Arial" w:cs="Arial"/>
                <w:b/>
                <w:sz w:val="24"/>
                <w:szCs w:val="24"/>
              </w:rPr>
              <w:t>MOST CHALLENGING PART OF THE JOB</w:t>
            </w:r>
          </w:p>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t xml:space="preserve">Planning and providing </w:t>
            </w:r>
            <w:r w:rsidR="00254FB2">
              <w:rPr>
                <w:rFonts w:ascii="Arial" w:hAnsi="Arial" w:cs="Arial"/>
                <w:sz w:val="24"/>
                <w:szCs w:val="24"/>
              </w:rPr>
              <w:t xml:space="preserve">education to all clinical staff within the constraints of their daily workload. </w:t>
            </w:r>
          </w:p>
          <w:p w:rsidR="007337AC" w:rsidRPr="0094798C" w:rsidRDefault="007337AC">
            <w:pPr>
              <w:jc w:val="both"/>
              <w:rPr>
                <w:rFonts w:ascii="Arial" w:hAnsi="Arial" w:cs="Arial"/>
                <w:sz w:val="24"/>
                <w:szCs w:val="24"/>
              </w:rPr>
            </w:pPr>
          </w:p>
          <w:p w:rsidR="007337AC" w:rsidRDefault="007337AC">
            <w:pPr>
              <w:jc w:val="both"/>
              <w:rPr>
                <w:rFonts w:ascii="Arial" w:hAnsi="Arial" w:cs="Arial"/>
                <w:sz w:val="24"/>
                <w:szCs w:val="24"/>
              </w:rPr>
            </w:pPr>
            <w:r w:rsidRPr="0094798C">
              <w:rPr>
                <w:rFonts w:ascii="Arial" w:hAnsi="Arial" w:cs="Arial"/>
                <w:sz w:val="24"/>
                <w:szCs w:val="24"/>
              </w:rPr>
              <w:t>Developing and maintaining effective partnerships, motivating, facilitating, team building and working collaboratively to ensure common goals are established and met.</w:t>
            </w:r>
          </w:p>
          <w:p w:rsidR="007337A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Pr>
                <w:rFonts w:ascii="Arial" w:hAnsi="Arial" w:cs="Arial"/>
                <w:sz w:val="24"/>
                <w:szCs w:val="24"/>
              </w:rPr>
              <w:t>Dealing with frequent problems and solving problems.</w:t>
            </w:r>
          </w:p>
          <w:p w:rsidR="007337AC" w:rsidRPr="0094798C" w:rsidRDefault="007337AC">
            <w:pPr>
              <w:jc w:val="both"/>
              <w:rPr>
                <w:rFonts w:ascii="Arial" w:hAnsi="Arial" w:cs="Arial"/>
                <w:sz w:val="24"/>
                <w:szCs w:val="24"/>
              </w:rPr>
            </w:pPr>
          </w:p>
          <w:p w:rsidR="007337AC" w:rsidRDefault="007337AC">
            <w:pPr>
              <w:jc w:val="both"/>
              <w:rPr>
                <w:rFonts w:ascii="Arial" w:hAnsi="Arial" w:cs="Arial"/>
                <w:sz w:val="24"/>
                <w:szCs w:val="24"/>
              </w:rPr>
            </w:pPr>
            <w:r w:rsidRPr="0094798C">
              <w:rPr>
                <w:rFonts w:ascii="Arial" w:hAnsi="Arial" w:cs="Arial"/>
                <w:sz w:val="24"/>
                <w:szCs w:val="24"/>
              </w:rPr>
              <w:t xml:space="preserve">Facilitating in conflict management, such as preceptor and </w:t>
            </w:r>
            <w:proofErr w:type="spellStart"/>
            <w:r w:rsidRPr="0094798C">
              <w:rPr>
                <w:rFonts w:ascii="Arial" w:hAnsi="Arial" w:cs="Arial"/>
                <w:sz w:val="24"/>
                <w:szCs w:val="24"/>
              </w:rPr>
              <w:t>preceptee</w:t>
            </w:r>
            <w:proofErr w:type="spellEnd"/>
            <w:r w:rsidRPr="0094798C">
              <w:rPr>
                <w:rFonts w:ascii="Arial" w:hAnsi="Arial" w:cs="Arial"/>
                <w:sz w:val="24"/>
                <w:szCs w:val="24"/>
              </w:rPr>
              <w:t>.</w:t>
            </w:r>
          </w:p>
          <w:p w:rsidR="007337A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r w:rsidRPr="0094798C">
              <w:rPr>
                <w:rFonts w:ascii="Arial" w:hAnsi="Arial" w:cs="Arial"/>
                <w:sz w:val="24"/>
                <w:szCs w:val="24"/>
              </w:rPr>
              <w:lastRenderedPageBreak/>
              <w:t>High level of concentration required while experiencing frequent interruptions, which may be predictable or unscheduled</w:t>
            </w:r>
          </w:p>
          <w:p w:rsidR="007337AC" w:rsidRPr="0094798C" w:rsidRDefault="007337AC">
            <w:pPr>
              <w:jc w:val="both"/>
              <w:rPr>
                <w:rFonts w:ascii="Arial" w:hAnsi="Arial" w:cs="Arial"/>
                <w:sz w:val="24"/>
                <w:szCs w:val="24"/>
              </w:rPr>
            </w:pPr>
          </w:p>
          <w:p w:rsidR="007337AC" w:rsidRDefault="007337AC">
            <w:pPr>
              <w:jc w:val="both"/>
              <w:rPr>
                <w:rFonts w:ascii="Arial" w:hAnsi="Arial" w:cs="Arial"/>
                <w:sz w:val="24"/>
                <w:szCs w:val="24"/>
              </w:rPr>
            </w:pPr>
            <w:r w:rsidRPr="0094798C">
              <w:rPr>
                <w:rFonts w:ascii="Arial" w:hAnsi="Arial" w:cs="Arial"/>
                <w:sz w:val="24"/>
                <w:szCs w:val="24"/>
              </w:rPr>
              <w:t>Providing expert advice to all grades of nursing staff.</w:t>
            </w:r>
          </w:p>
          <w:p w:rsidR="007337AC" w:rsidRDefault="007337AC">
            <w:pPr>
              <w:jc w:val="both"/>
              <w:rPr>
                <w:rFonts w:ascii="Arial" w:hAnsi="Arial" w:cs="Arial"/>
                <w:sz w:val="24"/>
                <w:szCs w:val="24"/>
              </w:rPr>
            </w:pPr>
          </w:p>
          <w:p w:rsidR="007337AC" w:rsidRPr="0094798C" w:rsidRDefault="007337AC" w:rsidP="00A66280">
            <w:pPr>
              <w:jc w:val="both"/>
              <w:rPr>
                <w:rFonts w:ascii="Arial" w:hAnsi="Arial" w:cs="Arial"/>
                <w:sz w:val="24"/>
                <w:szCs w:val="24"/>
              </w:rPr>
            </w:pPr>
            <w:r>
              <w:rPr>
                <w:rFonts w:ascii="Arial" w:hAnsi="Arial" w:cs="Arial"/>
                <w:sz w:val="24"/>
                <w:szCs w:val="24"/>
              </w:rPr>
              <w:t>Support and supervision of untrained, inexperienced workforce whilst they gain the necessary skills and experience to competently provide care whilst ensuring care is delivered to the highest standard.</w:t>
            </w:r>
          </w:p>
        </w:tc>
      </w:tr>
    </w:tbl>
    <w:p w:rsidR="007337AC" w:rsidRDefault="007337AC">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Default="00254FB2">
      <w:pPr>
        <w:jc w:val="both"/>
        <w:rPr>
          <w:rFonts w:ascii="Arial" w:hAnsi="Arial" w:cs="Arial"/>
          <w:b/>
          <w:sz w:val="24"/>
          <w:szCs w:val="24"/>
        </w:rPr>
      </w:pPr>
    </w:p>
    <w:p w:rsidR="00254FB2" w:rsidRPr="0094798C" w:rsidRDefault="00254FB2">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7337AC" w:rsidRPr="0094798C">
        <w:tc>
          <w:tcPr>
            <w:tcW w:w="8522" w:type="dxa"/>
          </w:tcPr>
          <w:p w:rsidR="007337AC" w:rsidRPr="0094798C" w:rsidRDefault="007337AC">
            <w:pPr>
              <w:numPr>
                <w:ilvl w:val="0"/>
                <w:numId w:val="1"/>
              </w:numPr>
              <w:jc w:val="both"/>
              <w:rPr>
                <w:rFonts w:ascii="Arial" w:hAnsi="Arial" w:cs="Arial"/>
                <w:b/>
                <w:sz w:val="24"/>
                <w:szCs w:val="24"/>
              </w:rPr>
            </w:pPr>
            <w:r w:rsidRPr="0094798C">
              <w:rPr>
                <w:rFonts w:ascii="Arial" w:hAnsi="Arial" w:cs="Arial"/>
                <w:b/>
                <w:sz w:val="24"/>
                <w:szCs w:val="24"/>
              </w:rPr>
              <w:t>KNOWLEDGE, TRAINING AND EXPERIENCE REQUIRED</w:t>
            </w:r>
          </w:p>
          <w:p w:rsidR="007337AC" w:rsidRPr="0094798C" w:rsidRDefault="007337AC">
            <w:pPr>
              <w:jc w:val="both"/>
              <w:rPr>
                <w:rFonts w:ascii="Arial" w:hAnsi="Arial" w:cs="Arial"/>
                <w:b/>
                <w:sz w:val="24"/>
                <w:szCs w:val="24"/>
              </w:rPr>
            </w:pPr>
          </w:p>
          <w:p w:rsidR="007337AC" w:rsidRPr="0094798C" w:rsidRDefault="007337AC">
            <w:pPr>
              <w:jc w:val="both"/>
              <w:rPr>
                <w:rFonts w:ascii="Arial" w:hAnsi="Arial" w:cs="Arial"/>
                <w:b/>
                <w:sz w:val="24"/>
                <w:szCs w:val="24"/>
              </w:rPr>
            </w:pPr>
            <w:r w:rsidRPr="0094798C">
              <w:rPr>
                <w:rFonts w:ascii="Arial" w:hAnsi="Arial" w:cs="Arial"/>
                <w:b/>
                <w:sz w:val="24"/>
                <w:szCs w:val="24"/>
              </w:rPr>
              <w:t>See person specification</w:t>
            </w:r>
          </w:p>
          <w:p w:rsidR="007337AC" w:rsidRPr="0094798C" w:rsidRDefault="007337AC">
            <w:pPr>
              <w:jc w:val="both"/>
              <w:rPr>
                <w:rFonts w:ascii="Arial" w:hAnsi="Arial" w:cs="Arial"/>
                <w:b/>
                <w:sz w:val="24"/>
                <w:szCs w:val="24"/>
              </w:rPr>
            </w:pPr>
          </w:p>
        </w:tc>
      </w:tr>
    </w:tbl>
    <w:p w:rsidR="007337AC" w:rsidRDefault="007337AC">
      <w:pPr>
        <w:jc w:val="both"/>
        <w:rPr>
          <w:rFonts w:ascii="Arial" w:hAnsi="Arial" w:cs="Arial"/>
          <w:b/>
          <w:sz w:val="24"/>
          <w:szCs w:val="24"/>
        </w:rPr>
      </w:pPr>
    </w:p>
    <w:p w:rsidR="007337AC" w:rsidRPr="0094798C" w:rsidRDefault="007337AC" w:rsidP="00254FB2">
      <w:pPr>
        <w:pStyle w:val="Title"/>
        <w:jc w:val="both"/>
        <w:rPr>
          <w:rFonts w:cs="Arial"/>
          <w:b w:val="0"/>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90"/>
        <w:gridCol w:w="2292"/>
      </w:tblGrid>
      <w:tr w:rsidR="00254FB2" w:rsidRPr="0094798C">
        <w:tc>
          <w:tcPr>
            <w:tcW w:w="2520" w:type="dxa"/>
          </w:tcPr>
          <w:p w:rsidR="00254FB2" w:rsidRPr="0094798C" w:rsidRDefault="00254FB2">
            <w:pPr>
              <w:jc w:val="both"/>
              <w:rPr>
                <w:rFonts w:ascii="Arial" w:hAnsi="Arial" w:cs="Arial"/>
                <w:b/>
                <w:sz w:val="24"/>
                <w:szCs w:val="24"/>
              </w:rPr>
            </w:pPr>
          </w:p>
          <w:p w:rsidR="00254FB2" w:rsidRPr="0094798C" w:rsidRDefault="00254FB2">
            <w:pPr>
              <w:jc w:val="both"/>
              <w:rPr>
                <w:rFonts w:ascii="Arial" w:hAnsi="Arial" w:cs="Arial"/>
                <w:b/>
                <w:sz w:val="24"/>
                <w:szCs w:val="24"/>
              </w:rPr>
            </w:pPr>
          </w:p>
        </w:tc>
        <w:tc>
          <w:tcPr>
            <w:tcW w:w="2790" w:type="dxa"/>
          </w:tcPr>
          <w:p w:rsidR="00254FB2" w:rsidRPr="0094798C" w:rsidRDefault="00254FB2">
            <w:pPr>
              <w:jc w:val="both"/>
              <w:rPr>
                <w:rFonts w:ascii="Arial" w:hAnsi="Arial" w:cs="Arial"/>
                <w:b/>
                <w:sz w:val="24"/>
                <w:szCs w:val="24"/>
              </w:rPr>
            </w:pPr>
            <w:r w:rsidRPr="0094798C">
              <w:rPr>
                <w:rFonts w:ascii="Arial" w:hAnsi="Arial" w:cs="Arial"/>
                <w:b/>
                <w:sz w:val="24"/>
                <w:szCs w:val="24"/>
              </w:rPr>
              <w:t>ESSENTIAL</w:t>
            </w:r>
          </w:p>
        </w:tc>
        <w:tc>
          <w:tcPr>
            <w:tcW w:w="2292" w:type="dxa"/>
          </w:tcPr>
          <w:p w:rsidR="00254FB2" w:rsidRPr="0094798C" w:rsidRDefault="00254FB2">
            <w:pPr>
              <w:jc w:val="both"/>
              <w:rPr>
                <w:rFonts w:ascii="Arial" w:hAnsi="Arial" w:cs="Arial"/>
                <w:b/>
                <w:sz w:val="24"/>
                <w:szCs w:val="24"/>
              </w:rPr>
            </w:pPr>
            <w:r w:rsidRPr="0094798C">
              <w:rPr>
                <w:rFonts w:ascii="Arial" w:hAnsi="Arial" w:cs="Arial"/>
                <w:b/>
                <w:sz w:val="24"/>
                <w:szCs w:val="24"/>
              </w:rPr>
              <w:t>DESIRABLE</w:t>
            </w:r>
          </w:p>
        </w:tc>
      </w:tr>
      <w:tr w:rsidR="00254FB2" w:rsidRPr="0094798C">
        <w:tc>
          <w:tcPr>
            <w:tcW w:w="2520" w:type="dxa"/>
          </w:tcPr>
          <w:p w:rsidR="00254FB2" w:rsidRPr="0094798C" w:rsidRDefault="00254FB2">
            <w:pPr>
              <w:jc w:val="both"/>
              <w:rPr>
                <w:rFonts w:ascii="Arial" w:hAnsi="Arial" w:cs="Arial"/>
                <w:b/>
                <w:sz w:val="24"/>
                <w:szCs w:val="24"/>
              </w:rPr>
            </w:pPr>
          </w:p>
          <w:p w:rsidR="00254FB2" w:rsidRPr="0094798C" w:rsidRDefault="00254FB2">
            <w:pPr>
              <w:jc w:val="both"/>
              <w:rPr>
                <w:rFonts w:ascii="Arial" w:hAnsi="Arial" w:cs="Arial"/>
                <w:b/>
                <w:sz w:val="24"/>
                <w:szCs w:val="24"/>
              </w:rPr>
            </w:pPr>
            <w:r w:rsidRPr="0094798C">
              <w:rPr>
                <w:rFonts w:ascii="Arial" w:hAnsi="Arial" w:cs="Arial"/>
                <w:b/>
                <w:sz w:val="24"/>
                <w:szCs w:val="24"/>
              </w:rPr>
              <w:t>Qualifications/Training</w:t>
            </w:r>
          </w:p>
        </w:tc>
        <w:tc>
          <w:tcPr>
            <w:tcW w:w="2790" w:type="dxa"/>
          </w:tcPr>
          <w:p w:rsidR="00254FB2" w:rsidRPr="0094798C" w:rsidRDefault="00254FB2">
            <w:pPr>
              <w:jc w:val="both"/>
              <w:rPr>
                <w:rFonts w:ascii="Arial" w:hAnsi="Arial" w:cs="Arial"/>
                <w:sz w:val="24"/>
                <w:szCs w:val="24"/>
              </w:rPr>
            </w:pPr>
            <w:proofErr w:type="spellStart"/>
            <w:r w:rsidRPr="0094798C">
              <w:rPr>
                <w:rFonts w:ascii="Arial" w:hAnsi="Arial" w:cs="Arial"/>
                <w:sz w:val="24"/>
                <w:szCs w:val="24"/>
              </w:rPr>
              <w:t>Ist</w:t>
            </w:r>
            <w:proofErr w:type="spellEnd"/>
            <w:r w:rsidRPr="0094798C">
              <w:rPr>
                <w:rFonts w:ascii="Arial" w:hAnsi="Arial" w:cs="Arial"/>
                <w:sz w:val="24"/>
                <w:szCs w:val="24"/>
              </w:rPr>
              <w:t xml:space="preserve"> level registered Nurse.</w:t>
            </w:r>
          </w:p>
          <w:p w:rsidR="00254FB2" w:rsidRPr="0094798C" w:rsidRDefault="00254FB2">
            <w:pPr>
              <w:jc w:val="both"/>
              <w:rPr>
                <w:rFonts w:ascii="Arial" w:hAnsi="Arial" w:cs="Arial"/>
                <w:sz w:val="24"/>
                <w:szCs w:val="24"/>
              </w:rPr>
            </w:pPr>
            <w:r w:rsidRPr="0094798C">
              <w:rPr>
                <w:rFonts w:ascii="Arial" w:hAnsi="Arial" w:cs="Arial"/>
                <w:sz w:val="24"/>
                <w:szCs w:val="24"/>
              </w:rPr>
              <w:t>First level degree.</w:t>
            </w:r>
          </w:p>
          <w:p w:rsidR="00254FB2" w:rsidRPr="0094798C" w:rsidRDefault="00254FB2" w:rsidP="00A45A1F">
            <w:pPr>
              <w:jc w:val="both"/>
              <w:rPr>
                <w:rFonts w:ascii="Arial" w:hAnsi="Arial" w:cs="Arial"/>
                <w:sz w:val="24"/>
                <w:szCs w:val="24"/>
              </w:rPr>
            </w:pPr>
          </w:p>
        </w:tc>
        <w:tc>
          <w:tcPr>
            <w:tcW w:w="2292" w:type="dxa"/>
          </w:tcPr>
          <w:p w:rsidR="00254FB2" w:rsidRPr="0094798C" w:rsidRDefault="00254FB2">
            <w:pPr>
              <w:jc w:val="both"/>
              <w:rPr>
                <w:rFonts w:ascii="Arial" w:hAnsi="Arial" w:cs="Arial"/>
                <w:sz w:val="24"/>
                <w:szCs w:val="24"/>
              </w:rPr>
            </w:pPr>
            <w:proofErr w:type="spellStart"/>
            <w:r w:rsidRPr="0094798C">
              <w:rPr>
                <w:rFonts w:ascii="Arial" w:hAnsi="Arial" w:cs="Arial"/>
                <w:sz w:val="24"/>
                <w:szCs w:val="24"/>
              </w:rPr>
              <w:t>Masters</w:t>
            </w:r>
            <w:proofErr w:type="spellEnd"/>
            <w:r w:rsidRPr="0094798C">
              <w:rPr>
                <w:rFonts w:ascii="Arial" w:hAnsi="Arial" w:cs="Arial"/>
                <w:sz w:val="24"/>
                <w:szCs w:val="24"/>
              </w:rPr>
              <w:t xml:space="preserve"> degree in Nursing or Education.</w:t>
            </w:r>
          </w:p>
          <w:p w:rsidR="00254FB2" w:rsidRPr="0094798C" w:rsidRDefault="00254FB2" w:rsidP="00A45A1F">
            <w:pPr>
              <w:jc w:val="both"/>
              <w:rPr>
                <w:rFonts w:ascii="Arial" w:hAnsi="Arial" w:cs="Arial"/>
                <w:sz w:val="24"/>
                <w:szCs w:val="24"/>
              </w:rPr>
            </w:pPr>
            <w:r w:rsidRPr="0094798C">
              <w:rPr>
                <w:rFonts w:ascii="Arial" w:hAnsi="Arial" w:cs="Arial"/>
                <w:sz w:val="24"/>
                <w:szCs w:val="24"/>
              </w:rPr>
              <w:t xml:space="preserve">Certificate in </w:t>
            </w:r>
            <w:r>
              <w:rPr>
                <w:rFonts w:ascii="Arial" w:hAnsi="Arial" w:cs="Arial"/>
                <w:sz w:val="24"/>
                <w:szCs w:val="24"/>
              </w:rPr>
              <w:t xml:space="preserve">Nurse </w:t>
            </w:r>
            <w:r w:rsidRPr="0094798C">
              <w:rPr>
                <w:rFonts w:ascii="Arial" w:hAnsi="Arial" w:cs="Arial"/>
                <w:sz w:val="24"/>
                <w:szCs w:val="24"/>
              </w:rPr>
              <w:t>Education</w:t>
            </w:r>
          </w:p>
          <w:p w:rsidR="00254FB2" w:rsidRPr="0094798C" w:rsidRDefault="00254FB2">
            <w:pPr>
              <w:jc w:val="both"/>
              <w:rPr>
                <w:rFonts w:ascii="Arial" w:hAnsi="Arial" w:cs="Arial"/>
                <w:sz w:val="24"/>
                <w:szCs w:val="24"/>
              </w:rPr>
            </w:pPr>
          </w:p>
        </w:tc>
      </w:tr>
      <w:tr w:rsidR="00254FB2" w:rsidRPr="0094798C">
        <w:tc>
          <w:tcPr>
            <w:tcW w:w="2520" w:type="dxa"/>
          </w:tcPr>
          <w:p w:rsidR="00254FB2" w:rsidRPr="0094798C" w:rsidRDefault="00254FB2">
            <w:pPr>
              <w:jc w:val="both"/>
              <w:rPr>
                <w:rFonts w:ascii="Arial" w:hAnsi="Arial" w:cs="Arial"/>
                <w:b/>
                <w:sz w:val="24"/>
                <w:szCs w:val="24"/>
              </w:rPr>
            </w:pPr>
            <w:r w:rsidRPr="0094798C">
              <w:rPr>
                <w:rFonts w:ascii="Arial" w:hAnsi="Arial" w:cs="Arial"/>
                <w:b/>
                <w:sz w:val="24"/>
                <w:szCs w:val="24"/>
              </w:rPr>
              <w:t>Experience</w:t>
            </w:r>
          </w:p>
        </w:tc>
        <w:tc>
          <w:tcPr>
            <w:tcW w:w="2790" w:type="dxa"/>
          </w:tcPr>
          <w:p w:rsidR="00254FB2" w:rsidRPr="0094798C" w:rsidRDefault="00254FB2">
            <w:pPr>
              <w:numPr>
                <w:ilvl w:val="0"/>
                <w:numId w:val="5"/>
              </w:numPr>
              <w:jc w:val="both"/>
              <w:rPr>
                <w:rFonts w:ascii="Arial" w:hAnsi="Arial" w:cs="Arial"/>
                <w:sz w:val="24"/>
                <w:szCs w:val="24"/>
              </w:rPr>
            </w:pPr>
            <w:r w:rsidRPr="0094798C">
              <w:rPr>
                <w:rFonts w:ascii="Arial" w:hAnsi="Arial" w:cs="Arial"/>
                <w:sz w:val="24"/>
                <w:szCs w:val="24"/>
              </w:rPr>
              <w:t xml:space="preserve">Minimum 5 years post registration experience. </w:t>
            </w:r>
          </w:p>
          <w:p w:rsidR="00254FB2" w:rsidRPr="0094798C" w:rsidRDefault="00254FB2" w:rsidP="00254FB2">
            <w:pPr>
              <w:ind w:left="360"/>
              <w:jc w:val="both"/>
              <w:rPr>
                <w:rFonts w:ascii="Arial" w:hAnsi="Arial" w:cs="Arial"/>
                <w:sz w:val="24"/>
                <w:szCs w:val="24"/>
              </w:rPr>
            </w:pPr>
          </w:p>
        </w:tc>
        <w:tc>
          <w:tcPr>
            <w:tcW w:w="2292" w:type="dxa"/>
          </w:tcPr>
          <w:p w:rsidR="00254FB2" w:rsidRDefault="00254FB2">
            <w:pPr>
              <w:numPr>
                <w:ilvl w:val="0"/>
                <w:numId w:val="6"/>
              </w:numPr>
              <w:jc w:val="both"/>
              <w:rPr>
                <w:rFonts w:ascii="Arial" w:hAnsi="Arial" w:cs="Arial"/>
                <w:sz w:val="24"/>
                <w:szCs w:val="24"/>
              </w:rPr>
            </w:pPr>
            <w:r w:rsidRPr="0094798C">
              <w:rPr>
                <w:rFonts w:ascii="Arial" w:hAnsi="Arial" w:cs="Arial"/>
                <w:sz w:val="24"/>
                <w:szCs w:val="24"/>
              </w:rPr>
              <w:t>Knowledge of current issues within NHS.</w:t>
            </w:r>
          </w:p>
          <w:p w:rsidR="00254FB2" w:rsidRPr="0094798C" w:rsidRDefault="00254FB2">
            <w:pPr>
              <w:numPr>
                <w:ilvl w:val="0"/>
                <w:numId w:val="6"/>
              </w:numPr>
              <w:jc w:val="both"/>
              <w:rPr>
                <w:rFonts w:ascii="Arial" w:hAnsi="Arial" w:cs="Arial"/>
                <w:sz w:val="24"/>
                <w:szCs w:val="24"/>
              </w:rPr>
            </w:pPr>
            <w:r>
              <w:rPr>
                <w:rFonts w:ascii="Arial" w:hAnsi="Arial" w:cs="Arial"/>
                <w:sz w:val="24"/>
                <w:szCs w:val="24"/>
              </w:rPr>
              <w:t>Previous teaching experience.</w:t>
            </w:r>
          </w:p>
        </w:tc>
      </w:tr>
      <w:tr w:rsidR="00254FB2" w:rsidRPr="0094798C">
        <w:tc>
          <w:tcPr>
            <w:tcW w:w="2520" w:type="dxa"/>
          </w:tcPr>
          <w:p w:rsidR="00254FB2" w:rsidRPr="0094798C" w:rsidRDefault="00254FB2">
            <w:pPr>
              <w:jc w:val="both"/>
              <w:rPr>
                <w:rFonts w:ascii="Arial" w:hAnsi="Arial" w:cs="Arial"/>
                <w:b/>
                <w:sz w:val="24"/>
                <w:szCs w:val="24"/>
              </w:rPr>
            </w:pPr>
            <w:r w:rsidRPr="0094798C">
              <w:rPr>
                <w:rFonts w:ascii="Arial" w:hAnsi="Arial" w:cs="Arial"/>
                <w:b/>
                <w:sz w:val="24"/>
                <w:szCs w:val="24"/>
              </w:rPr>
              <w:lastRenderedPageBreak/>
              <w:t>Skills/Abilities/</w:t>
            </w:r>
          </w:p>
          <w:p w:rsidR="00254FB2" w:rsidRPr="0094798C" w:rsidRDefault="00254FB2">
            <w:pPr>
              <w:jc w:val="both"/>
              <w:rPr>
                <w:rFonts w:ascii="Arial" w:hAnsi="Arial" w:cs="Arial"/>
                <w:b/>
                <w:sz w:val="24"/>
                <w:szCs w:val="24"/>
              </w:rPr>
            </w:pPr>
            <w:r w:rsidRPr="0094798C">
              <w:rPr>
                <w:rFonts w:ascii="Arial" w:hAnsi="Arial" w:cs="Arial"/>
                <w:b/>
                <w:sz w:val="24"/>
                <w:szCs w:val="24"/>
              </w:rPr>
              <w:t>Knowledge</w:t>
            </w:r>
          </w:p>
        </w:tc>
        <w:tc>
          <w:tcPr>
            <w:tcW w:w="2790" w:type="dxa"/>
          </w:tcPr>
          <w:p w:rsidR="00254FB2" w:rsidRPr="0094798C" w:rsidRDefault="00254FB2">
            <w:pPr>
              <w:numPr>
                <w:ilvl w:val="0"/>
                <w:numId w:val="7"/>
              </w:numPr>
              <w:jc w:val="both"/>
              <w:rPr>
                <w:rFonts w:ascii="Arial" w:hAnsi="Arial" w:cs="Arial"/>
                <w:sz w:val="24"/>
                <w:szCs w:val="24"/>
              </w:rPr>
            </w:pPr>
            <w:r w:rsidRPr="0094798C">
              <w:rPr>
                <w:rFonts w:ascii="Arial" w:hAnsi="Arial" w:cs="Arial"/>
                <w:sz w:val="24"/>
                <w:szCs w:val="24"/>
              </w:rPr>
              <w:t>Computer literate.</w:t>
            </w:r>
          </w:p>
          <w:p w:rsidR="00254FB2" w:rsidRPr="0094798C" w:rsidRDefault="00254FB2">
            <w:pPr>
              <w:numPr>
                <w:ilvl w:val="0"/>
                <w:numId w:val="7"/>
              </w:numPr>
              <w:jc w:val="both"/>
              <w:rPr>
                <w:rFonts w:ascii="Arial" w:hAnsi="Arial" w:cs="Arial"/>
                <w:sz w:val="24"/>
                <w:szCs w:val="24"/>
              </w:rPr>
            </w:pPr>
            <w:r w:rsidRPr="0094798C">
              <w:rPr>
                <w:rFonts w:ascii="Arial" w:hAnsi="Arial" w:cs="Arial"/>
                <w:sz w:val="24"/>
                <w:szCs w:val="24"/>
              </w:rPr>
              <w:t>Ability to influence and motivate staff.</w:t>
            </w:r>
          </w:p>
          <w:p w:rsidR="00254FB2" w:rsidRPr="0094798C" w:rsidRDefault="00254FB2">
            <w:pPr>
              <w:numPr>
                <w:ilvl w:val="0"/>
                <w:numId w:val="7"/>
              </w:numPr>
              <w:jc w:val="both"/>
              <w:rPr>
                <w:rFonts w:ascii="Arial" w:hAnsi="Arial" w:cs="Arial"/>
                <w:sz w:val="24"/>
                <w:szCs w:val="24"/>
              </w:rPr>
            </w:pPr>
            <w:r w:rsidRPr="0094798C">
              <w:rPr>
                <w:rFonts w:ascii="Arial" w:hAnsi="Arial" w:cs="Arial"/>
                <w:sz w:val="24"/>
                <w:szCs w:val="24"/>
              </w:rPr>
              <w:t>Evidence of effective communication skills, written and oral.</w:t>
            </w:r>
          </w:p>
          <w:p w:rsidR="00254FB2" w:rsidRPr="0094798C" w:rsidRDefault="00254FB2">
            <w:pPr>
              <w:numPr>
                <w:ilvl w:val="0"/>
                <w:numId w:val="7"/>
              </w:numPr>
              <w:jc w:val="both"/>
              <w:rPr>
                <w:rFonts w:ascii="Arial" w:hAnsi="Arial" w:cs="Arial"/>
                <w:sz w:val="24"/>
                <w:szCs w:val="24"/>
              </w:rPr>
            </w:pPr>
            <w:r w:rsidRPr="0094798C">
              <w:rPr>
                <w:rFonts w:ascii="Arial" w:hAnsi="Arial" w:cs="Arial"/>
                <w:sz w:val="24"/>
                <w:szCs w:val="24"/>
              </w:rPr>
              <w:t>Ability to implement and monitor standards of care.</w:t>
            </w:r>
          </w:p>
          <w:p w:rsidR="00254FB2" w:rsidRPr="0094798C" w:rsidRDefault="00254FB2">
            <w:pPr>
              <w:jc w:val="both"/>
              <w:rPr>
                <w:rFonts w:ascii="Arial" w:hAnsi="Arial" w:cs="Arial"/>
                <w:sz w:val="24"/>
                <w:szCs w:val="24"/>
              </w:rPr>
            </w:pPr>
          </w:p>
        </w:tc>
        <w:tc>
          <w:tcPr>
            <w:tcW w:w="2292" w:type="dxa"/>
          </w:tcPr>
          <w:p w:rsidR="00254FB2" w:rsidRPr="0094798C" w:rsidRDefault="00254FB2">
            <w:pPr>
              <w:jc w:val="both"/>
              <w:rPr>
                <w:rFonts w:ascii="Arial" w:hAnsi="Arial" w:cs="Arial"/>
                <w:sz w:val="24"/>
                <w:szCs w:val="24"/>
              </w:rPr>
            </w:pPr>
          </w:p>
        </w:tc>
      </w:tr>
      <w:tr w:rsidR="00254FB2" w:rsidRPr="0094798C">
        <w:tc>
          <w:tcPr>
            <w:tcW w:w="2520" w:type="dxa"/>
          </w:tcPr>
          <w:p w:rsidR="00254FB2" w:rsidRPr="0094798C" w:rsidRDefault="00254FB2">
            <w:pPr>
              <w:pStyle w:val="Heading1"/>
              <w:jc w:val="both"/>
              <w:rPr>
                <w:rFonts w:cs="Arial"/>
                <w:sz w:val="24"/>
                <w:szCs w:val="24"/>
              </w:rPr>
            </w:pPr>
            <w:r w:rsidRPr="0094798C">
              <w:rPr>
                <w:rFonts w:cs="Arial"/>
                <w:sz w:val="24"/>
                <w:szCs w:val="24"/>
              </w:rPr>
              <w:t>Aptitudes</w:t>
            </w:r>
          </w:p>
        </w:tc>
        <w:tc>
          <w:tcPr>
            <w:tcW w:w="2790" w:type="dxa"/>
          </w:tcPr>
          <w:p w:rsidR="00254FB2" w:rsidRPr="0094798C" w:rsidRDefault="00254FB2">
            <w:pPr>
              <w:numPr>
                <w:ilvl w:val="0"/>
                <w:numId w:val="8"/>
              </w:numPr>
              <w:jc w:val="both"/>
              <w:rPr>
                <w:rFonts w:ascii="Arial" w:hAnsi="Arial" w:cs="Arial"/>
                <w:sz w:val="24"/>
                <w:szCs w:val="24"/>
              </w:rPr>
            </w:pPr>
            <w:r w:rsidRPr="0094798C">
              <w:rPr>
                <w:rFonts w:ascii="Arial" w:hAnsi="Arial" w:cs="Arial"/>
                <w:sz w:val="24"/>
                <w:szCs w:val="24"/>
              </w:rPr>
              <w:t>Ability to work under pressure and prioritise, to meet targets relating to clinical issues.</w:t>
            </w:r>
          </w:p>
          <w:p w:rsidR="00254FB2" w:rsidRPr="0094798C" w:rsidRDefault="00254FB2">
            <w:pPr>
              <w:numPr>
                <w:ilvl w:val="0"/>
                <w:numId w:val="8"/>
              </w:numPr>
              <w:jc w:val="both"/>
              <w:rPr>
                <w:rFonts w:ascii="Arial" w:hAnsi="Arial" w:cs="Arial"/>
                <w:sz w:val="24"/>
                <w:szCs w:val="24"/>
              </w:rPr>
            </w:pPr>
            <w:r w:rsidRPr="0094798C">
              <w:rPr>
                <w:rFonts w:ascii="Arial" w:hAnsi="Arial" w:cs="Arial"/>
                <w:sz w:val="24"/>
                <w:szCs w:val="24"/>
              </w:rPr>
              <w:t>Able to work flexible hours.</w:t>
            </w:r>
          </w:p>
          <w:p w:rsidR="00254FB2" w:rsidRPr="0094798C" w:rsidRDefault="00254FB2">
            <w:pPr>
              <w:jc w:val="both"/>
              <w:rPr>
                <w:rFonts w:ascii="Arial" w:hAnsi="Arial" w:cs="Arial"/>
                <w:sz w:val="24"/>
                <w:szCs w:val="24"/>
              </w:rPr>
            </w:pPr>
          </w:p>
        </w:tc>
        <w:tc>
          <w:tcPr>
            <w:tcW w:w="2292" w:type="dxa"/>
          </w:tcPr>
          <w:p w:rsidR="00254FB2" w:rsidRPr="0094798C" w:rsidRDefault="00254FB2">
            <w:pPr>
              <w:jc w:val="both"/>
              <w:rPr>
                <w:rFonts w:ascii="Arial" w:hAnsi="Arial" w:cs="Arial"/>
                <w:sz w:val="24"/>
                <w:szCs w:val="24"/>
              </w:rPr>
            </w:pPr>
          </w:p>
        </w:tc>
      </w:tr>
    </w:tbl>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p w:rsidR="007337AC" w:rsidRPr="0094798C" w:rsidRDefault="007337AC">
      <w:pPr>
        <w:jc w:val="both"/>
        <w:rPr>
          <w:rFonts w:ascii="Arial" w:hAnsi="Arial" w:cs="Arial"/>
          <w:sz w:val="24"/>
          <w:szCs w:val="24"/>
        </w:rPr>
      </w:pPr>
    </w:p>
    <w:sectPr w:rsidR="007337AC" w:rsidRPr="0094798C" w:rsidSect="00F4624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804DD"/>
    <w:multiLevelType w:val="singleLevel"/>
    <w:tmpl w:val="623C0F8C"/>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181B7726"/>
    <w:multiLevelType w:val="singleLevel"/>
    <w:tmpl w:val="DF2AD4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1E41DA"/>
    <w:multiLevelType w:val="singleLevel"/>
    <w:tmpl w:val="2D4C253A"/>
    <w:lvl w:ilvl="0">
      <w:start w:val="4"/>
      <w:numFmt w:val="decimal"/>
      <w:lvlText w:val="(%1)"/>
      <w:lvlJc w:val="left"/>
      <w:pPr>
        <w:tabs>
          <w:tab w:val="num" w:pos="360"/>
        </w:tabs>
        <w:ind w:left="360" w:hanging="360"/>
      </w:pPr>
      <w:rPr>
        <w:rFonts w:cs="Times New Roman" w:hint="default"/>
      </w:rPr>
    </w:lvl>
  </w:abstractNum>
  <w:abstractNum w:abstractNumId="3" w15:restartNumberingAfterBreak="0">
    <w:nsid w:val="2CAB667A"/>
    <w:multiLevelType w:val="hybridMultilevel"/>
    <w:tmpl w:val="66C03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29580B"/>
    <w:multiLevelType w:val="singleLevel"/>
    <w:tmpl w:val="DF2AD4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0D552F"/>
    <w:multiLevelType w:val="singleLevel"/>
    <w:tmpl w:val="DF2AD47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C74700"/>
    <w:multiLevelType w:val="singleLevel"/>
    <w:tmpl w:val="DF2AD47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6E7178"/>
    <w:multiLevelType w:val="singleLevel"/>
    <w:tmpl w:val="DF2AD47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DC5987"/>
    <w:multiLevelType w:val="singleLevel"/>
    <w:tmpl w:val="AA18E168"/>
    <w:lvl w:ilvl="0">
      <w:start w:val="117"/>
      <w:numFmt w:val="decimal"/>
      <w:lvlText w:val="%1"/>
      <w:lvlJc w:val="left"/>
      <w:pPr>
        <w:tabs>
          <w:tab w:val="num" w:pos="2280"/>
        </w:tabs>
        <w:ind w:left="2280" w:hanging="435"/>
      </w:pPr>
      <w:rPr>
        <w:rFonts w:cs="Times New Roman" w:hint="default"/>
      </w:rPr>
    </w:lvl>
  </w:abstractNum>
  <w:abstractNum w:abstractNumId="9" w15:restartNumberingAfterBreak="0">
    <w:nsid w:val="6E82538B"/>
    <w:multiLevelType w:val="singleLevel"/>
    <w:tmpl w:val="DF2AD4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9E06C2"/>
    <w:multiLevelType w:val="singleLevel"/>
    <w:tmpl w:val="CBC6059A"/>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8"/>
  </w:num>
  <w:num w:numId="3">
    <w:abstractNumId w:val="10"/>
  </w:num>
  <w:num w:numId="4">
    <w:abstractNumId w:val="2"/>
  </w:num>
  <w:num w:numId="5">
    <w:abstractNumId w:val="5"/>
  </w:num>
  <w:num w:numId="6">
    <w:abstractNumId w:val="4"/>
  </w:num>
  <w:num w:numId="7">
    <w:abstractNumId w:val="9"/>
  </w:num>
  <w:num w:numId="8">
    <w:abstractNumId w:val="6"/>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8C"/>
    <w:rsid w:val="000901B8"/>
    <w:rsid w:val="0011587F"/>
    <w:rsid w:val="001B2214"/>
    <w:rsid w:val="002127D4"/>
    <w:rsid w:val="00254FB2"/>
    <w:rsid w:val="002B11A4"/>
    <w:rsid w:val="00346DC9"/>
    <w:rsid w:val="003556C1"/>
    <w:rsid w:val="00362C1F"/>
    <w:rsid w:val="00367DAA"/>
    <w:rsid w:val="00373389"/>
    <w:rsid w:val="00472F8C"/>
    <w:rsid w:val="0047752A"/>
    <w:rsid w:val="004818BB"/>
    <w:rsid w:val="00494529"/>
    <w:rsid w:val="004B4CFD"/>
    <w:rsid w:val="004C73E2"/>
    <w:rsid w:val="004D1D85"/>
    <w:rsid w:val="00525DDC"/>
    <w:rsid w:val="005B0120"/>
    <w:rsid w:val="005C25BE"/>
    <w:rsid w:val="00651D82"/>
    <w:rsid w:val="006A2A74"/>
    <w:rsid w:val="006F761E"/>
    <w:rsid w:val="007337AC"/>
    <w:rsid w:val="00790D80"/>
    <w:rsid w:val="00795760"/>
    <w:rsid w:val="007B5DDF"/>
    <w:rsid w:val="00854DA6"/>
    <w:rsid w:val="008900D8"/>
    <w:rsid w:val="008D31DE"/>
    <w:rsid w:val="009102BC"/>
    <w:rsid w:val="0094798C"/>
    <w:rsid w:val="00990882"/>
    <w:rsid w:val="009D5542"/>
    <w:rsid w:val="00A45A1F"/>
    <w:rsid w:val="00A66280"/>
    <w:rsid w:val="00A74C0C"/>
    <w:rsid w:val="00B26BB2"/>
    <w:rsid w:val="00B47D1E"/>
    <w:rsid w:val="00B518FF"/>
    <w:rsid w:val="00BC7238"/>
    <w:rsid w:val="00BE5476"/>
    <w:rsid w:val="00C5300A"/>
    <w:rsid w:val="00C906C2"/>
    <w:rsid w:val="00CC6838"/>
    <w:rsid w:val="00CE256D"/>
    <w:rsid w:val="00D355E1"/>
    <w:rsid w:val="00DE425C"/>
    <w:rsid w:val="00EC209F"/>
    <w:rsid w:val="00EC35BB"/>
    <w:rsid w:val="00F40A7A"/>
    <w:rsid w:val="00F42B80"/>
    <w:rsid w:val="00F46244"/>
    <w:rsid w:val="00FD6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563907AC-6C9F-4F98-8F24-D1E98835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244"/>
    <w:rPr>
      <w:sz w:val="20"/>
      <w:szCs w:val="20"/>
      <w:lang w:val="en-US" w:eastAsia="en-US"/>
    </w:rPr>
  </w:style>
  <w:style w:type="paragraph" w:styleId="Heading1">
    <w:name w:val="heading 1"/>
    <w:basedOn w:val="Normal"/>
    <w:next w:val="Normal"/>
    <w:link w:val="Heading1Char"/>
    <w:uiPriority w:val="99"/>
    <w:qFormat/>
    <w:rsid w:val="00F46244"/>
    <w:pPr>
      <w:keepNext/>
      <w:tabs>
        <w:tab w:val="left" w:pos="450"/>
      </w:tabs>
      <w:outlineLvl w:val="0"/>
    </w:pPr>
    <w:rPr>
      <w:rFonts w:ascii="Arial" w:hAnsi="Arial"/>
      <w:b/>
    </w:rPr>
  </w:style>
  <w:style w:type="paragraph" w:styleId="Heading2">
    <w:name w:val="heading 2"/>
    <w:basedOn w:val="Normal"/>
    <w:next w:val="Normal"/>
    <w:link w:val="Heading2Char"/>
    <w:uiPriority w:val="99"/>
    <w:qFormat/>
    <w:rsid w:val="00F46244"/>
    <w:pPr>
      <w:keepNext/>
      <w:outlineLvl w:val="1"/>
    </w:pPr>
    <w:rPr>
      <w:rFonts w:ascii="Arial" w:hAnsi="Arial"/>
      <w:b/>
      <w:u w:val="single"/>
    </w:rPr>
  </w:style>
  <w:style w:type="paragraph" w:styleId="Heading3">
    <w:name w:val="heading 3"/>
    <w:basedOn w:val="Normal"/>
    <w:next w:val="Normal"/>
    <w:link w:val="Heading3Char"/>
    <w:uiPriority w:val="99"/>
    <w:qFormat/>
    <w:rsid w:val="00F46244"/>
    <w:pPr>
      <w:keepNext/>
      <w:jc w:val="both"/>
      <w:outlineLvl w:val="2"/>
    </w:pPr>
    <w:rPr>
      <w:rFonts w:ascii="Arial" w:hAnsi="Arial"/>
      <w:b/>
      <w:bCs/>
      <w:u w:val="single"/>
    </w:rPr>
  </w:style>
  <w:style w:type="paragraph" w:styleId="Heading4">
    <w:name w:val="heading 4"/>
    <w:basedOn w:val="Normal"/>
    <w:next w:val="Normal"/>
    <w:link w:val="Heading4Char"/>
    <w:uiPriority w:val="99"/>
    <w:qFormat/>
    <w:rsid w:val="00F46244"/>
    <w:pPr>
      <w:keepNext/>
      <w:jc w:val="both"/>
      <w:outlineLvl w:val="3"/>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476"/>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BE5476"/>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BE5476"/>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BE5476"/>
    <w:rPr>
      <w:rFonts w:ascii="Calibri" w:hAnsi="Calibri" w:cs="Times New Roman"/>
      <w:b/>
      <w:bCs/>
      <w:sz w:val="28"/>
      <w:szCs w:val="28"/>
      <w:lang w:val="en-US" w:eastAsia="en-US"/>
    </w:rPr>
  </w:style>
  <w:style w:type="paragraph" w:styleId="Title">
    <w:name w:val="Title"/>
    <w:basedOn w:val="Normal"/>
    <w:link w:val="TitleChar"/>
    <w:uiPriority w:val="99"/>
    <w:qFormat/>
    <w:rsid w:val="00F46244"/>
    <w:pPr>
      <w:jc w:val="center"/>
    </w:pPr>
    <w:rPr>
      <w:rFonts w:ascii="Arial" w:hAnsi="Arial"/>
      <w:b/>
    </w:rPr>
  </w:style>
  <w:style w:type="character" w:customStyle="1" w:styleId="TitleChar">
    <w:name w:val="Title Char"/>
    <w:basedOn w:val="DefaultParagraphFont"/>
    <w:link w:val="Title"/>
    <w:uiPriority w:val="99"/>
    <w:locked/>
    <w:rsid w:val="00BE5476"/>
    <w:rPr>
      <w:rFonts w:ascii="Cambria" w:hAnsi="Cambria" w:cs="Times New Roman"/>
      <w:b/>
      <w:bCs/>
      <w:kern w:val="28"/>
      <w:sz w:val="32"/>
      <w:szCs w:val="32"/>
      <w:lang w:val="en-US" w:eastAsia="en-US"/>
    </w:rPr>
  </w:style>
  <w:style w:type="paragraph" w:styleId="BodyText">
    <w:name w:val="Body Text"/>
    <w:basedOn w:val="Normal"/>
    <w:link w:val="BodyTextChar"/>
    <w:uiPriority w:val="99"/>
    <w:rsid w:val="00F46244"/>
    <w:rPr>
      <w:rFonts w:ascii="Arial" w:hAnsi="Arial"/>
      <w:sz w:val="16"/>
    </w:rPr>
  </w:style>
  <w:style w:type="character" w:customStyle="1" w:styleId="BodyTextChar">
    <w:name w:val="Body Text Char"/>
    <w:basedOn w:val="DefaultParagraphFont"/>
    <w:link w:val="BodyText"/>
    <w:uiPriority w:val="99"/>
    <w:semiHidden/>
    <w:locked/>
    <w:rsid w:val="00BE5476"/>
    <w:rPr>
      <w:rFonts w:cs="Times New Roman"/>
      <w:sz w:val="20"/>
      <w:szCs w:val="20"/>
      <w:lang w:val="en-US" w:eastAsia="en-US"/>
    </w:rPr>
  </w:style>
  <w:style w:type="paragraph" w:styleId="BodyText2">
    <w:name w:val="Body Text 2"/>
    <w:basedOn w:val="Normal"/>
    <w:link w:val="BodyText2Char"/>
    <w:uiPriority w:val="99"/>
    <w:rsid w:val="00F46244"/>
    <w:rPr>
      <w:rFonts w:ascii="Arial" w:hAnsi="Arial" w:cs="Arial"/>
      <w:sz w:val="18"/>
      <w:lang w:val="en-GB"/>
    </w:rPr>
  </w:style>
  <w:style w:type="character" w:customStyle="1" w:styleId="BodyText2Char">
    <w:name w:val="Body Text 2 Char"/>
    <w:basedOn w:val="DefaultParagraphFont"/>
    <w:link w:val="BodyText2"/>
    <w:uiPriority w:val="99"/>
    <w:semiHidden/>
    <w:locked/>
    <w:rsid w:val="00BE5476"/>
    <w:rPr>
      <w:rFonts w:cs="Times New Roman"/>
      <w:sz w:val="20"/>
      <w:szCs w:val="20"/>
      <w:lang w:val="en-US" w:eastAsia="en-US"/>
    </w:rPr>
  </w:style>
  <w:style w:type="paragraph" w:styleId="BodyText3">
    <w:name w:val="Body Text 3"/>
    <w:basedOn w:val="Normal"/>
    <w:link w:val="BodyText3Char"/>
    <w:uiPriority w:val="99"/>
    <w:rsid w:val="00F46244"/>
    <w:pPr>
      <w:jc w:val="both"/>
    </w:pPr>
    <w:rPr>
      <w:rFonts w:ascii="Arial" w:hAnsi="Arial"/>
      <w:bCs/>
    </w:rPr>
  </w:style>
  <w:style w:type="character" w:customStyle="1" w:styleId="BodyText3Char">
    <w:name w:val="Body Text 3 Char"/>
    <w:basedOn w:val="DefaultParagraphFont"/>
    <w:link w:val="BodyText3"/>
    <w:uiPriority w:val="99"/>
    <w:semiHidden/>
    <w:locked/>
    <w:rsid w:val="00BE5476"/>
    <w:rPr>
      <w:rFonts w:cs="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diagramColors" Target="diagrams/colors1.xml" /><Relationship Id="rId3" Type="http://schemas.openxmlformats.org/officeDocument/2006/relationships/settings" Target="settings.xml" /><Relationship Id="rId7" Type="http://schemas.openxmlformats.org/officeDocument/2006/relationships/diagramQuickStyle" Target="diagrams/quickStyl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diagramLayout" Target="diagrams/layout1.xml" /><Relationship Id="rId11" Type="http://schemas.openxmlformats.org/officeDocument/2006/relationships/theme" Target="theme/theme1.xml" /><Relationship Id="rId5" Type="http://schemas.openxmlformats.org/officeDocument/2006/relationships/diagramData" Target="diagrams/data1.xml" /><Relationship Id="rId10" Type="http://schemas.openxmlformats.org/officeDocument/2006/relationships/fontTable" Target="fontTable.xml" /><Relationship Id="rId4" Type="http://schemas.openxmlformats.org/officeDocument/2006/relationships/webSettings" Target="webSettings.xml" /><Relationship Id="rId9" Type="http://schemas.microsoft.com/office/2007/relationships/diagramDrawing" Target="diagrams/drawing1.xml" /> </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33BE17-462C-4458-A07E-43F83B71AE8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966DBB8A-80FE-4D4B-9FFD-4BB8E98DF0D9}">
      <dgm:prSet/>
      <dgm:spPr/>
      <dgm:t>
        <a:bodyPr/>
        <a:lstStyle/>
        <a:p>
          <a:pPr marR="0" algn="ctr" rtl="0"/>
          <a:r>
            <a:rPr lang="en-GB" baseline="0" smtClean="0">
              <a:latin typeface="Calibri"/>
            </a:rPr>
            <a:t>Clinical Services Manager</a:t>
          </a:r>
          <a:endParaRPr lang="en-GB" smtClean="0"/>
        </a:p>
      </dgm:t>
    </dgm:pt>
    <dgm:pt modelId="{0613FB36-FBE5-4B45-B375-1EC9122BE347}" type="parTrans" cxnId="{3E37D488-047F-43BC-889E-37986D9071F1}">
      <dgm:prSet/>
      <dgm:spPr/>
      <dgm:t>
        <a:bodyPr/>
        <a:lstStyle/>
        <a:p>
          <a:endParaRPr lang="en-GB"/>
        </a:p>
      </dgm:t>
    </dgm:pt>
    <dgm:pt modelId="{1ED4528D-3C8B-43BF-A256-55D23ED3B395}" type="sibTrans" cxnId="{3E37D488-047F-43BC-889E-37986D9071F1}">
      <dgm:prSet/>
      <dgm:spPr/>
      <dgm:t>
        <a:bodyPr/>
        <a:lstStyle/>
        <a:p>
          <a:endParaRPr lang="en-GB"/>
        </a:p>
      </dgm:t>
    </dgm:pt>
    <dgm:pt modelId="{F051C2D1-9F45-4056-8DE5-B4CFFEF81EF8}">
      <dgm:prSet/>
      <dgm:spPr/>
      <dgm:t>
        <a:bodyPr/>
        <a:lstStyle/>
        <a:p>
          <a:pPr marR="0" algn="ctr" rtl="0"/>
          <a:r>
            <a:rPr lang="en-GB" baseline="0" smtClean="0">
              <a:latin typeface="Calibri"/>
            </a:rPr>
            <a:t>Lead Nurse </a:t>
          </a:r>
          <a:endParaRPr lang="en-GB" smtClean="0"/>
        </a:p>
      </dgm:t>
    </dgm:pt>
    <dgm:pt modelId="{4C94D471-D72B-4958-B1B1-F783722AAAD9}" type="parTrans" cxnId="{9CA21289-75D4-4740-B57E-5EAFF203E919}">
      <dgm:prSet/>
      <dgm:spPr/>
      <dgm:t>
        <a:bodyPr/>
        <a:lstStyle/>
        <a:p>
          <a:endParaRPr lang="en-GB"/>
        </a:p>
      </dgm:t>
    </dgm:pt>
    <dgm:pt modelId="{979100C8-2080-45E0-9BEF-AC09529856CC}" type="sibTrans" cxnId="{9CA21289-75D4-4740-B57E-5EAFF203E919}">
      <dgm:prSet/>
      <dgm:spPr/>
      <dgm:t>
        <a:bodyPr/>
        <a:lstStyle/>
        <a:p>
          <a:endParaRPr lang="en-GB"/>
        </a:p>
      </dgm:t>
    </dgm:pt>
    <dgm:pt modelId="{15CB78BE-B028-4DFD-B8CA-42C1CDBD3008}">
      <dgm:prSet/>
      <dgm:spPr/>
      <dgm:t>
        <a:bodyPr/>
        <a:lstStyle/>
        <a:p>
          <a:pPr marR="0" algn="ctr" rtl="0"/>
          <a:r>
            <a:rPr lang="en-GB" baseline="0" smtClean="0">
              <a:solidFill>
                <a:srgbClr val="000000"/>
              </a:solidFill>
              <a:latin typeface="Calibri"/>
            </a:rPr>
            <a:t>Band 7 Senior Charge Nurse</a:t>
          </a:r>
          <a:endParaRPr lang="en-GB" smtClean="0"/>
        </a:p>
      </dgm:t>
    </dgm:pt>
    <dgm:pt modelId="{5A46B7E2-CECA-42EA-A3F9-F3147B71A39D}" type="parTrans" cxnId="{B9EAF3E1-D60F-49CC-8079-ECE4CE96F3B8}">
      <dgm:prSet/>
      <dgm:spPr/>
      <dgm:t>
        <a:bodyPr/>
        <a:lstStyle/>
        <a:p>
          <a:endParaRPr lang="en-GB"/>
        </a:p>
      </dgm:t>
    </dgm:pt>
    <dgm:pt modelId="{D3E5CAAA-2DBB-432A-BBA0-858ADBA998CF}" type="sibTrans" cxnId="{B9EAF3E1-D60F-49CC-8079-ECE4CE96F3B8}">
      <dgm:prSet/>
      <dgm:spPr/>
      <dgm:t>
        <a:bodyPr/>
        <a:lstStyle/>
        <a:p>
          <a:endParaRPr lang="en-GB"/>
        </a:p>
      </dgm:t>
    </dgm:pt>
    <dgm:pt modelId="{73EB3C5D-CEF1-4DBC-8024-F00725F7869F}">
      <dgm:prSet/>
      <dgm:spPr/>
      <dgm:t>
        <a:bodyPr/>
        <a:lstStyle/>
        <a:p>
          <a:pPr marR="0" algn="ctr" rtl="0"/>
          <a:r>
            <a:rPr lang="en-GB" baseline="0" smtClean="0">
              <a:latin typeface="Calibri"/>
            </a:rPr>
            <a:t>Band 6 Clinical Educator </a:t>
          </a:r>
          <a:endParaRPr lang="en-GB" smtClean="0"/>
        </a:p>
      </dgm:t>
    </dgm:pt>
    <dgm:pt modelId="{9EC61E07-F91C-494F-B36F-C9F7D463D845}" type="parTrans" cxnId="{4B6DA023-BF3B-4A4B-AEE4-F398D84F578D}">
      <dgm:prSet/>
      <dgm:spPr/>
      <dgm:t>
        <a:bodyPr/>
        <a:lstStyle/>
        <a:p>
          <a:endParaRPr lang="en-GB"/>
        </a:p>
      </dgm:t>
    </dgm:pt>
    <dgm:pt modelId="{7E2246B3-B7B9-4EE8-99D4-91BE8FC14FFE}" type="sibTrans" cxnId="{4B6DA023-BF3B-4A4B-AEE4-F398D84F578D}">
      <dgm:prSet/>
      <dgm:spPr/>
      <dgm:t>
        <a:bodyPr/>
        <a:lstStyle/>
        <a:p>
          <a:endParaRPr lang="en-GB"/>
        </a:p>
      </dgm:t>
    </dgm:pt>
    <dgm:pt modelId="{90994005-D74C-42D9-ACF6-8E2437789FE2}" type="pres">
      <dgm:prSet presAssocID="{7C33BE17-462C-4458-A07E-43F83B71AE88}" presName="hierChild1" presStyleCnt="0">
        <dgm:presLayoutVars>
          <dgm:orgChart val="1"/>
          <dgm:chPref val="1"/>
          <dgm:dir/>
          <dgm:animOne val="branch"/>
          <dgm:animLvl val="lvl"/>
          <dgm:resizeHandles/>
        </dgm:presLayoutVars>
      </dgm:prSet>
      <dgm:spPr/>
    </dgm:pt>
    <dgm:pt modelId="{33EC9334-F8D5-496B-9D09-C44AF89B41AA}" type="pres">
      <dgm:prSet presAssocID="{966DBB8A-80FE-4D4B-9FFD-4BB8E98DF0D9}" presName="hierRoot1" presStyleCnt="0">
        <dgm:presLayoutVars>
          <dgm:hierBranch/>
        </dgm:presLayoutVars>
      </dgm:prSet>
      <dgm:spPr/>
    </dgm:pt>
    <dgm:pt modelId="{4F79C193-82AD-44F0-B908-CAF2B7C19A9D}" type="pres">
      <dgm:prSet presAssocID="{966DBB8A-80FE-4D4B-9FFD-4BB8E98DF0D9}" presName="rootComposite1" presStyleCnt="0"/>
      <dgm:spPr/>
    </dgm:pt>
    <dgm:pt modelId="{69DA300F-14CC-4AB0-8239-189B075AF610}" type="pres">
      <dgm:prSet presAssocID="{966DBB8A-80FE-4D4B-9FFD-4BB8E98DF0D9}" presName="rootText1" presStyleLbl="node0" presStyleIdx="0" presStyleCnt="1">
        <dgm:presLayoutVars>
          <dgm:chPref val="3"/>
        </dgm:presLayoutVars>
      </dgm:prSet>
      <dgm:spPr/>
      <dgm:t>
        <a:bodyPr/>
        <a:lstStyle/>
        <a:p>
          <a:endParaRPr lang="en-GB"/>
        </a:p>
      </dgm:t>
    </dgm:pt>
    <dgm:pt modelId="{4D75FF10-BFC4-446B-B37A-5AB99F49BF91}" type="pres">
      <dgm:prSet presAssocID="{966DBB8A-80FE-4D4B-9FFD-4BB8E98DF0D9}" presName="rootConnector1" presStyleLbl="node1" presStyleIdx="0" presStyleCnt="0"/>
      <dgm:spPr/>
      <dgm:t>
        <a:bodyPr/>
        <a:lstStyle/>
        <a:p>
          <a:endParaRPr lang="en-GB"/>
        </a:p>
      </dgm:t>
    </dgm:pt>
    <dgm:pt modelId="{32D8398D-E454-4ABA-894B-3832C5C1B40A}" type="pres">
      <dgm:prSet presAssocID="{966DBB8A-80FE-4D4B-9FFD-4BB8E98DF0D9}" presName="hierChild2" presStyleCnt="0"/>
      <dgm:spPr/>
    </dgm:pt>
    <dgm:pt modelId="{A5383033-2382-44F1-B2CB-FCD559A5342D}" type="pres">
      <dgm:prSet presAssocID="{4C94D471-D72B-4958-B1B1-F783722AAAD9}" presName="Name35" presStyleLbl="parChTrans1D2" presStyleIdx="0" presStyleCnt="1"/>
      <dgm:spPr/>
      <dgm:t>
        <a:bodyPr/>
        <a:lstStyle/>
        <a:p>
          <a:endParaRPr lang="en-GB"/>
        </a:p>
      </dgm:t>
    </dgm:pt>
    <dgm:pt modelId="{10DA787E-D9C3-466B-BDB5-AB92AEC1B037}" type="pres">
      <dgm:prSet presAssocID="{F051C2D1-9F45-4056-8DE5-B4CFFEF81EF8}" presName="hierRoot2" presStyleCnt="0">
        <dgm:presLayoutVars>
          <dgm:hierBranch/>
        </dgm:presLayoutVars>
      </dgm:prSet>
      <dgm:spPr/>
    </dgm:pt>
    <dgm:pt modelId="{4E63F8D4-D340-4FE0-8183-ABAEE2A055CC}" type="pres">
      <dgm:prSet presAssocID="{F051C2D1-9F45-4056-8DE5-B4CFFEF81EF8}" presName="rootComposite" presStyleCnt="0"/>
      <dgm:spPr/>
    </dgm:pt>
    <dgm:pt modelId="{4EBEF5F1-9AC3-4E79-907A-CC7082A84861}" type="pres">
      <dgm:prSet presAssocID="{F051C2D1-9F45-4056-8DE5-B4CFFEF81EF8}" presName="rootText" presStyleLbl="node2" presStyleIdx="0" presStyleCnt="1">
        <dgm:presLayoutVars>
          <dgm:chPref val="3"/>
        </dgm:presLayoutVars>
      </dgm:prSet>
      <dgm:spPr/>
      <dgm:t>
        <a:bodyPr/>
        <a:lstStyle/>
        <a:p>
          <a:endParaRPr lang="en-GB"/>
        </a:p>
      </dgm:t>
    </dgm:pt>
    <dgm:pt modelId="{8276334E-2F41-45DC-A0D5-086EF7BD6DCC}" type="pres">
      <dgm:prSet presAssocID="{F051C2D1-9F45-4056-8DE5-B4CFFEF81EF8}" presName="rootConnector" presStyleLbl="node2" presStyleIdx="0" presStyleCnt="1"/>
      <dgm:spPr/>
      <dgm:t>
        <a:bodyPr/>
        <a:lstStyle/>
        <a:p>
          <a:endParaRPr lang="en-GB"/>
        </a:p>
      </dgm:t>
    </dgm:pt>
    <dgm:pt modelId="{1D345345-7FD0-481C-AF00-D8956A625357}" type="pres">
      <dgm:prSet presAssocID="{F051C2D1-9F45-4056-8DE5-B4CFFEF81EF8}" presName="hierChild4" presStyleCnt="0"/>
      <dgm:spPr/>
    </dgm:pt>
    <dgm:pt modelId="{C6DAFDFF-F8DA-4CD1-BDEB-7D0A2B7E4CCF}" type="pres">
      <dgm:prSet presAssocID="{5A46B7E2-CECA-42EA-A3F9-F3147B71A39D}" presName="Name35" presStyleLbl="parChTrans1D3" presStyleIdx="0" presStyleCnt="1"/>
      <dgm:spPr/>
      <dgm:t>
        <a:bodyPr/>
        <a:lstStyle/>
        <a:p>
          <a:endParaRPr lang="en-GB"/>
        </a:p>
      </dgm:t>
    </dgm:pt>
    <dgm:pt modelId="{FAA9987C-CD41-4A74-BEBB-C3257EAE0CED}" type="pres">
      <dgm:prSet presAssocID="{15CB78BE-B028-4DFD-B8CA-42C1CDBD3008}" presName="hierRoot2" presStyleCnt="0">
        <dgm:presLayoutVars>
          <dgm:hierBranch val="r"/>
        </dgm:presLayoutVars>
      </dgm:prSet>
      <dgm:spPr/>
    </dgm:pt>
    <dgm:pt modelId="{ED43F920-61A7-4739-AE35-9CB1D0BB24B3}" type="pres">
      <dgm:prSet presAssocID="{15CB78BE-B028-4DFD-B8CA-42C1CDBD3008}" presName="rootComposite" presStyleCnt="0"/>
      <dgm:spPr/>
    </dgm:pt>
    <dgm:pt modelId="{F27DD06E-4611-4F6D-8B23-16C750C7344D}" type="pres">
      <dgm:prSet presAssocID="{15CB78BE-B028-4DFD-B8CA-42C1CDBD3008}" presName="rootText" presStyleLbl="node3" presStyleIdx="0" presStyleCnt="1">
        <dgm:presLayoutVars>
          <dgm:chPref val="3"/>
        </dgm:presLayoutVars>
      </dgm:prSet>
      <dgm:spPr/>
      <dgm:t>
        <a:bodyPr/>
        <a:lstStyle/>
        <a:p>
          <a:endParaRPr lang="en-GB"/>
        </a:p>
      </dgm:t>
    </dgm:pt>
    <dgm:pt modelId="{AACD206F-29FA-4ED7-A0FC-BB7810016F9C}" type="pres">
      <dgm:prSet presAssocID="{15CB78BE-B028-4DFD-B8CA-42C1CDBD3008}" presName="rootConnector" presStyleLbl="node3" presStyleIdx="0" presStyleCnt="1"/>
      <dgm:spPr/>
      <dgm:t>
        <a:bodyPr/>
        <a:lstStyle/>
        <a:p>
          <a:endParaRPr lang="en-GB"/>
        </a:p>
      </dgm:t>
    </dgm:pt>
    <dgm:pt modelId="{61ED433A-616B-4DAB-8F96-CC50EC281175}" type="pres">
      <dgm:prSet presAssocID="{15CB78BE-B028-4DFD-B8CA-42C1CDBD3008}" presName="hierChild4" presStyleCnt="0"/>
      <dgm:spPr/>
    </dgm:pt>
    <dgm:pt modelId="{3B4230D3-39CD-4C3C-903B-8104D787F5F9}" type="pres">
      <dgm:prSet presAssocID="{9EC61E07-F91C-494F-B36F-C9F7D463D845}" presName="Name50" presStyleLbl="parChTrans1D4" presStyleIdx="0" presStyleCnt="1"/>
      <dgm:spPr/>
      <dgm:t>
        <a:bodyPr/>
        <a:lstStyle/>
        <a:p>
          <a:endParaRPr lang="en-GB"/>
        </a:p>
      </dgm:t>
    </dgm:pt>
    <dgm:pt modelId="{C6120140-4311-41D9-9BCE-A667A84ED676}" type="pres">
      <dgm:prSet presAssocID="{73EB3C5D-CEF1-4DBC-8024-F00725F7869F}" presName="hierRoot2" presStyleCnt="0">
        <dgm:presLayoutVars>
          <dgm:hierBranch val="r"/>
        </dgm:presLayoutVars>
      </dgm:prSet>
      <dgm:spPr/>
    </dgm:pt>
    <dgm:pt modelId="{6A859078-8750-40CD-94A5-353DFBD696A4}" type="pres">
      <dgm:prSet presAssocID="{73EB3C5D-CEF1-4DBC-8024-F00725F7869F}" presName="rootComposite" presStyleCnt="0"/>
      <dgm:spPr/>
    </dgm:pt>
    <dgm:pt modelId="{E2B506E9-93FF-426C-93D5-E2C74D4AC9E6}" type="pres">
      <dgm:prSet presAssocID="{73EB3C5D-CEF1-4DBC-8024-F00725F7869F}" presName="rootText" presStyleLbl="node4" presStyleIdx="0" presStyleCnt="1">
        <dgm:presLayoutVars>
          <dgm:chPref val="3"/>
        </dgm:presLayoutVars>
      </dgm:prSet>
      <dgm:spPr/>
      <dgm:t>
        <a:bodyPr/>
        <a:lstStyle/>
        <a:p>
          <a:endParaRPr lang="en-GB"/>
        </a:p>
      </dgm:t>
    </dgm:pt>
    <dgm:pt modelId="{450B6963-C2F4-4581-B0AB-5643D8AFE77C}" type="pres">
      <dgm:prSet presAssocID="{73EB3C5D-CEF1-4DBC-8024-F00725F7869F}" presName="rootConnector" presStyleLbl="node4" presStyleIdx="0" presStyleCnt="1"/>
      <dgm:spPr/>
      <dgm:t>
        <a:bodyPr/>
        <a:lstStyle/>
        <a:p>
          <a:endParaRPr lang="en-GB"/>
        </a:p>
      </dgm:t>
    </dgm:pt>
    <dgm:pt modelId="{A911FBB7-8DAE-4ACD-9956-79904EFD9C8E}" type="pres">
      <dgm:prSet presAssocID="{73EB3C5D-CEF1-4DBC-8024-F00725F7869F}" presName="hierChild4" presStyleCnt="0"/>
      <dgm:spPr/>
    </dgm:pt>
    <dgm:pt modelId="{20FB94A7-F5EF-4377-9605-701D8FA51887}" type="pres">
      <dgm:prSet presAssocID="{73EB3C5D-CEF1-4DBC-8024-F00725F7869F}" presName="hierChild5" presStyleCnt="0"/>
      <dgm:spPr/>
    </dgm:pt>
    <dgm:pt modelId="{DD1F2661-8CAF-45F6-B96B-A52981A01AAC}" type="pres">
      <dgm:prSet presAssocID="{15CB78BE-B028-4DFD-B8CA-42C1CDBD3008}" presName="hierChild5" presStyleCnt="0"/>
      <dgm:spPr/>
    </dgm:pt>
    <dgm:pt modelId="{1398AD22-CFFC-4A72-83C1-1D3AAD2022BA}" type="pres">
      <dgm:prSet presAssocID="{F051C2D1-9F45-4056-8DE5-B4CFFEF81EF8}" presName="hierChild5" presStyleCnt="0"/>
      <dgm:spPr/>
    </dgm:pt>
    <dgm:pt modelId="{29976207-0E22-44D0-B10D-23ABF6457E6E}" type="pres">
      <dgm:prSet presAssocID="{966DBB8A-80FE-4D4B-9FFD-4BB8E98DF0D9}" presName="hierChild3" presStyleCnt="0"/>
      <dgm:spPr/>
    </dgm:pt>
  </dgm:ptLst>
  <dgm:cxnLst>
    <dgm:cxn modelId="{2DCAD18F-7F58-44C9-B73C-5AD2E1E2620E}" type="presOf" srcId="{9EC61E07-F91C-494F-B36F-C9F7D463D845}" destId="{3B4230D3-39CD-4C3C-903B-8104D787F5F9}" srcOrd="0" destOrd="0" presId="urn:microsoft.com/office/officeart/2005/8/layout/orgChart1"/>
    <dgm:cxn modelId="{24E02CD4-0957-439F-9FDF-323755EE18DC}" type="presOf" srcId="{7C33BE17-462C-4458-A07E-43F83B71AE88}" destId="{90994005-D74C-42D9-ACF6-8E2437789FE2}" srcOrd="0" destOrd="0" presId="urn:microsoft.com/office/officeart/2005/8/layout/orgChart1"/>
    <dgm:cxn modelId="{9A59FBDC-F9B3-4DE2-BCE6-8835C69DA97E}" type="presOf" srcId="{966DBB8A-80FE-4D4B-9FFD-4BB8E98DF0D9}" destId="{4D75FF10-BFC4-446B-B37A-5AB99F49BF91}" srcOrd="1" destOrd="0" presId="urn:microsoft.com/office/officeart/2005/8/layout/orgChart1"/>
    <dgm:cxn modelId="{6888358C-4A95-453B-9C5E-B67ABEC6F8CC}" type="presOf" srcId="{4C94D471-D72B-4958-B1B1-F783722AAAD9}" destId="{A5383033-2382-44F1-B2CB-FCD559A5342D}" srcOrd="0" destOrd="0" presId="urn:microsoft.com/office/officeart/2005/8/layout/orgChart1"/>
    <dgm:cxn modelId="{B9EAF3E1-D60F-49CC-8079-ECE4CE96F3B8}" srcId="{F051C2D1-9F45-4056-8DE5-B4CFFEF81EF8}" destId="{15CB78BE-B028-4DFD-B8CA-42C1CDBD3008}" srcOrd="0" destOrd="0" parTransId="{5A46B7E2-CECA-42EA-A3F9-F3147B71A39D}" sibTransId="{D3E5CAAA-2DBB-432A-BBA0-858ADBA998CF}"/>
    <dgm:cxn modelId="{2A38B337-E60C-4E8A-9B3E-054B7CEA5A5E}" type="presOf" srcId="{15CB78BE-B028-4DFD-B8CA-42C1CDBD3008}" destId="{F27DD06E-4611-4F6D-8B23-16C750C7344D}" srcOrd="0" destOrd="0" presId="urn:microsoft.com/office/officeart/2005/8/layout/orgChart1"/>
    <dgm:cxn modelId="{9CA21289-75D4-4740-B57E-5EAFF203E919}" srcId="{966DBB8A-80FE-4D4B-9FFD-4BB8E98DF0D9}" destId="{F051C2D1-9F45-4056-8DE5-B4CFFEF81EF8}" srcOrd="0" destOrd="0" parTransId="{4C94D471-D72B-4958-B1B1-F783722AAAD9}" sibTransId="{979100C8-2080-45E0-9BEF-AC09529856CC}"/>
    <dgm:cxn modelId="{3D1A3D0C-449E-4D0A-B352-C8C7C59F5EE8}" type="presOf" srcId="{966DBB8A-80FE-4D4B-9FFD-4BB8E98DF0D9}" destId="{69DA300F-14CC-4AB0-8239-189B075AF610}" srcOrd="0" destOrd="0" presId="urn:microsoft.com/office/officeart/2005/8/layout/orgChart1"/>
    <dgm:cxn modelId="{4B6DA023-BF3B-4A4B-AEE4-F398D84F578D}" srcId="{15CB78BE-B028-4DFD-B8CA-42C1CDBD3008}" destId="{73EB3C5D-CEF1-4DBC-8024-F00725F7869F}" srcOrd="0" destOrd="0" parTransId="{9EC61E07-F91C-494F-B36F-C9F7D463D845}" sibTransId="{7E2246B3-B7B9-4EE8-99D4-91BE8FC14FFE}"/>
    <dgm:cxn modelId="{F52DF6E9-4F6F-483F-A127-1C0260F3C91E}" type="presOf" srcId="{F051C2D1-9F45-4056-8DE5-B4CFFEF81EF8}" destId="{8276334E-2F41-45DC-A0D5-086EF7BD6DCC}" srcOrd="1" destOrd="0" presId="urn:microsoft.com/office/officeart/2005/8/layout/orgChart1"/>
    <dgm:cxn modelId="{F2AE7A07-999D-466A-A347-6A7845983C77}" type="presOf" srcId="{5A46B7E2-CECA-42EA-A3F9-F3147B71A39D}" destId="{C6DAFDFF-F8DA-4CD1-BDEB-7D0A2B7E4CCF}" srcOrd="0" destOrd="0" presId="urn:microsoft.com/office/officeart/2005/8/layout/orgChart1"/>
    <dgm:cxn modelId="{DB9AF138-B599-4BA8-97DB-6249682D090B}" type="presOf" srcId="{F051C2D1-9F45-4056-8DE5-B4CFFEF81EF8}" destId="{4EBEF5F1-9AC3-4E79-907A-CC7082A84861}" srcOrd="0" destOrd="0" presId="urn:microsoft.com/office/officeart/2005/8/layout/orgChart1"/>
    <dgm:cxn modelId="{256BD440-B737-4348-A229-A542BB28ACDA}" type="presOf" srcId="{15CB78BE-B028-4DFD-B8CA-42C1CDBD3008}" destId="{AACD206F-29FA-4ED7-A0FC-BB7810016F9C}" srcOrd="1" destOrd="0" presId="urn:microsoft.com/office/officeart/2005/8/layout/orgChart1"/>
    <dgm:cxn modelId="{FE8B4A17-8EC7-44F1-8D84-933BE154FCB3}" type="presOf" srcId="{73EB3C5D-CEF1-4DBC-8024-F00725F7869F}" destId="{450B6963-C2F4-4581-B0AB-5643D8AFE77C}" srcOrd="1" destOrd="0" presId="urn:microsoft.com/office/officeart/2005/8/layout/orgChart1"/>
    <dgm:cxn modelId="{3E37D488-047F-43BC-889E-37986D9071F1}" srcId="{7C33BE17-462C-4458-A07E-43F83B71AE88}" destId="{966DBB8A-80FE-4D4B-9FFD-4BB8E98DF0D9}" srcOrd="0" destOrd="0" parTransId="{0613FB36-FBE5-4B45-B375-1EC9122BE347}" sibTransId="{1ED4528D-3C8B-43BF-A256-55D23ED3B395}"/>
    <dgm:cxn modelId="{F2190EB8-DA74-403B-AD26-15107FD9FF63}" type="presOf" srcId="{73EB3C5D-CEF1-4DBC-8024-F00725F7869F}" destId="{E2B506E9-93FF-426C-93D5-E2C74D4AC9E6}" srcOrd="0" destOrd="0" presId="urn:microsoft.com/office/officeart/2005/8/layout/orgChart1"/>
    <dgm:cxn modelId="{FB9D0852-AA40-4C5E-AF67-C8C89ED0CFC2}" type="presParOf" srcId="{90994005-D74C-42D9-ACF6-8E2437789FE2}" destId="{33EC9334-F8D5-496B-9D09-C44AF89B41AA}" srcOrd="0" destOrd="0" presId="urn:microsoft.com/office/officeart/2005/8/layout/orgChart1"/>
    <dgm:cxn modelId="{54252084-FDE8-41E9-A7ED-7B72CA15FB25}" type="presParOf" srcId="{33EC9334-F8D5-496B-9D09-C44AF89B41AA}" destId="{4F79C193-82AD-44F0-B908-CAF2B7C19A9D}" srcOrd="0" destOrd="0" presId="urn:microsoft.com/office/officeart/2005/8/layout/orgChart1"/>
    <dgm:cxn modelId="{B9086216-502B-46F3-BBD0-108F6E7E2F8B}" type="presParOf" srcId="{4F79C193-82AD-44F0-B908-CAF2B7C19A9D}" destId="{69DA300F-14CC-4AB0-8239-189B075AF610}" srcOrd="0" destOrd="0" presId="urn:microsoft.com/office/officeart/2005/8/layout/orgChart1"/>
    <dgm:cxn modelId="{C8524B10-549C-456F-8C0E-E0CF2333BF5F}" type="presParOf" srcId="{4F79C193-82AD-44F0-B908-CAF2B7C19A9D}" destId="{4D75FF10-BFC4-446B-B37A-5AB99F49BF91}" srcOrd="1" destOrd="0" presId="urn:microsoft.com/office/officeart/2005/8/layout/orgChart1"/>
    <dgm:cxn modelId="{B46F13EB-E6B9-4BB4-82AD-A9108F4B618A}" type="presParOf" srcId="{33EC9334-F8D5-496B-9D09-C44AF89B41AA}" destId="{32D8398D-E454-4ABA-894B-3832C5C1B40A}" srcOrd="1" destOrd="0" presId="urn:microsoft.com/office/officeart/2005/8/layout/orgChart1"/>
    <dgm:cxn modelId="{6084D16B-A88A-42BC-BF66-372E77375560}" type="presParOf" srcId="{32D8398D-E454-4ABA-894B-3832C5C1B40A}" destId="{A5383033-2382-44F1-B2CB-FCD559A5342D}" srcOrd="0" destOrd="0" presId="urn:microsoft.com/office/officeart/2005/8/layout/orgChart1"/>
    <dgm:cxn modelId="{B2BFD8AD-5DD2-42DE-AE66-41B979CE7275}" type="presParOf" srcId="{32D8398D-E454-4ABA-894B-3832C5C1B40A}" destId="{10DA787E-D9C3-466B-BDB5-AB92AEC1B037}" srcOrd="1" destOrd="0" presId="urn:microsoft.com/office/officeart/2005/8/layout/orgChart1"/>
    <dgm:cxn modelId="{1DB33889-673F-4B17-82D2-B635865CC72F}" type="presParOf" srcId="{10DA787E-D9C3-466B-BDB5-AB92AEC1B037}" destId="{4E63F8D4-D340-4FE0-8183-ABAEE2A055CC}" srcOrd="0" destOrd="0" presId="urn:microsoft.com/office/officeart/2005/8/layout/orgChart1"/>
    <dgm:cxn modelId="{15365FD4-9F65-4BC6-85B0-E6D6CF4EABE6}" type="presParOf" srcId="{4E63F8D4-D340-4FE0-8183-ABAEE2A055CC}" destId="{4EBEF5F1-9AC3-4E79-907A-CC7082A84861}" srcOrd="0" destOrd="0" presId="urn:microsoft.com/office/officeart/2005/8/layout/orgChart1"/>
    <dgm:cxn modelId="{B5CD0E5D-1F8D-4ABD-8A1D-7C2242258D90}" type="presParOf" srcId="{4E63F8D4-D340-4FE0-8183-ABAEE2A055CC}" destId="{8276334E-2F41-45DC-A0D5-086EF7BD6DCC}" srcOrd="1" destOrd="0" presId="urn:microsoft.com/office/officeart/2005/8/layout/orgChart1"/>
    <dgm:cxn modelId="{15F2B2E9-7680-4D82-9AD8-445C44F24210}" type="presParOf" srcId="{10DA787E-D9C3-466B-BDB5-AB92AEC1B037}" destId="{1D345345-7FD0-481C-AF00-D8956A625357}" srcOrd="1" destOrd="0" presId="urn:microsoft.com/office/officeart/2005/8/layout/orgChart1"/>
    <dgm:cxn modelId="{324D356D-0C8F-4A3E-97C4-CC03C5BA1251}" type="presParOf" srcId="{1D345345-7FD0-481C-AF00-D8956A625357}" destId="{C6DAFDFF-F8DA-4CD1-BDEB-7D0A2B7E4CCF}" srcOrd="0" destOrd="0" presId="urn:microsoft.com/office/officeart/2005/8/layout/orgChart1"/>
    <dgm:cxn modelId="{5153D9AF-9421-48C9-B8E5-7DB946D397E2}" type="presParOf" srcId="{1D345345-7FD0-481C-AF00-D8956A625357}" destId="{FAA9987C-CD41-4A74-BEBB-C3257EAE0CED}" srcOrd="1" destOrd="0" presId="urn:microsoft.com/office/officeart/2005/8/layout/orgChart1"/>
    <dgm:cxn modelId="{F83C0B2B-9F98-4FB5-BD54-C89B686E397E}" type="presParOf" srcId="{FAA9987C-CD41-4A74-BEBB-C3257EAE0CED}" destId="{ED43F920-61A7-4739-AE35-9CB1D0BB24B3}" srcOrd="0" destOrd="0" presId="urn:microsoft.com/office/officeart/2005/8/layout/orgChart1"/>
    <dgm:cxn modelId="{CE9A877C-9330-414D-B7A2-7DC1FAF5D81F}" type="presParOf" srcId="{ED43F920-61A7-4739-AE35-9CB1D0BB24B3}" destId="{F27DD06E-4611-4F6D-8B23-16C750C7344D}" srcOrd="0" destOrd="0" presId="urn:microsoft.com/office/officeart/2005/8/layout/orgChart1"/>
    <dgm:cxn modelId="{FFC64E21-DD4E-4FAD-BDBA-5A3AC33BABA6}" type="presParOf" srcId="{ED43F920-61A7-4739-AE35-9CB1D0BB24B3}" destId="{AACD206F-29FA-4ED7-A0FC-BB7810016F9C}" srcOrd="1" destOrd="0" presId="urn:microsoft.com/office/officeart/2005/8/layout/orgChart1"/>
    <dgm:cxn modelId="{CFB2830B-2305-4CBA-8142-F9C650137F1D}" type="presParOf" srcId="{FAA9987C-CD41-4A74-BEBB-C3257EAE0CED}" destId="{61ED433A-616B-4DAB-8F96-CC50EC281175}" srcOrd="1" destOrd="0" presId="urn:microsoft.com/office/officeart/2005/8/layout/orgChart1"/>
    <dgm:cxn modelId="{0A4BC59A-8B97-4A75-8ECE-7D0BE64FF2C5}" type="presParOf" srcId="{61ED433A-616B-4DAB-8F96-CC50EC281175}" destId="{3B4230D3-39CD-4C3C-903B-8104D787F5F9}" srcOrd="0" destOrd="0" presId="urn:microsoft.com/office/officeart/2005/8/layout/orgChart1"/>
    <dgm:cxn modelId="{6AE7CB6E-BD6D-46B6-AE17-0D80631504AF}" type="presParOf" srcId="{61ED433A-616B-4DAB-8F96-CC50EC281175}" destId="{C6120140-4311-41D9-9BCE-A667A84ED676}" srcOrd="1" destOrd="0" presId="urn:microsoft.com/office/officeart/2005/8/layout/orgChart1"/>
    <dgm:cxn modelId="{711DED52-FC7D-43E3-93C5-8A2D619638FD}" type="presParOf" srcId="{C6120140-4311-41D9-9BCE-A667A84ED676}" destId="{6A859078-8750-40CD-94A5-353DFBD696A4}" srcOrd="0" destOrd="0" presId="urn:microsoft.com/office/officeart/2005/8/layout/orgChart1"/>
    <dgm:cxn modelId="{84889211-FE2C-4636-9931-DD23F05F8F9D}" type="presParOf" srcId="{6A859078-8750-40CD-94A5-353DFBD696A4}" destId="{E2B506E9-93FF-426C-93D5-E2C74D4AC9E6}" srcOrd="0" destOrd="0" presId="urn:microsoft.com/office/officeart/2005/8/layout/orgChart1"/>
    <dgm:cxn modelId="{D2ABF323-752E-4E90-A2AA-70C3D7F492AC}" type="presParOf" srcId="{6A859078-8750-40CD-94A5-353DFBD696A4}" destId="{450B6963-C2F4-4581-B0AB-5643D8AFE77C}" srcOrd="1" destOrd="0" presId="urn:microsoft.com/office/officeart/2005/8/layout/orgChart1"/>
    <dgm:cxn modelId="{1E12B268-721E-428F-8E11-C8BF2CC39991}" type="presParOf" srcId="{C6120140-4311-41D9-9BCE-A667A84ED676}" destId="{A911FBB7-8DAE-4ACD-9956-79904EFD9C8E}" srcOrd="1" destOrd="0" presId="urn:microsoft.com/office/officeart/2005/8/layout/orgChart1"/>
    <dgm:cxn modelId="{CB491F39-30D2-4F65-82DB-48D53978180C}" type="presParOf" srcId="{C6120140-4311-41D9-9BCE-A667A84ED676}" destId="{20FB94A7-F5EF-4377-9605-701D8FA51887}" srcOrd="2" destOrd="0" presId="urn:microsoft.com/office/officeart/2005/8/layout/orgChart1"/>
    <dgm:cxn modelId="{C04D3F6B-42D8-4DC0-AAD5-9CE675F9AF46}" type="presParOf" srcId="{FAA9987C-CD41-4A74-BEBB-C3257EAE0CED}" destId="{DD1F2661-8CAF-45F6-B96B-A52981A01AAC}" srcOrd="2" destOrd="0" presId="urn:microsoft.com/office/officeart/2005/8/layout/orgChart1"/>
    <dgm:cxn modelId="{2C52F9E1-539C-464D-89B8-4DFD649667E6}" type="presParOf" srcId="{10DA787E-D9C3-466B-BDB5-AB92AEC1B037}" destId="{1398AD22-CFFC-4A72-83C1-1D3AAD2022BA}" srcOrd="2" destOrd="0" presId="urn:microsoft.com/office/officeart/2005/8/layout/orgChart1"/>
    <dgm:cxn modelId="{729BFC9F-7465-4851-85EC-4ACDEDEF090B}" type="presParOf" srcId="{33EC9334-F8D5-496B-9D09-C44AF89B41AA}" destId="{29976207-0E22-44D0-B10D-23ABF6457E6E}"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4230D3-39CD-4C3C-903B-8104D787F5F9}">
      <dsp:nvSpPr>
        <dsp:cNvPr id="0" name=""/>
        <dsp:cNvSpPr/>
      </dsp:nvSpPr>
      <dsp:spPr>
        <a:xfrm>
          <a:off x="1969679" y="2447366"/>
          <a:ext cx="191070" cy="585948"/>
        </a:xfrm>
        <a:custGeom>
          <a:avLst/>
          <a:gdLst/>
          <a:ahLst/>
          <a:cxnLst/>
          <a:rect l="0" t="0" r="0" b="0"/>
          <a:pathLst>
            <a:path>
              <a:moveTo>
                <a:pt x="0" y="0"/>
              </a:moveTo>
              <a:lnTo>
                <a:pt x="0" y="585948"/>
              </a:lnTo>
              <a:lnTo>
                <a:pt x="191070" y="5859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DAFDFF-F8DA-4CD1-BDEB-7D0A2B7E4CCF}">
      <dsp:nvSpPr>
        <dsp:cNvPr id="0" name=""/>
        <dsp:cNvSpPr/>
      </dsp:nvSpPr>
      <dsp:spPr>
        <a:xfrm>
          <a:off x="2433479" y="1542968"/>
          <a:ext cx="91440" cy="267498"/>
        </a:xfrm>
        <a:custGeom>
          <a:avLst/>
          <a:gdLst/>
          <a:ahLst/>
          <a:cxnLst/>
          <a:rect l="0" t="0" r="0" b="0"/>
          <a:pathLst>
            <a:path>
              <a:moveTo>
                <a:pt x="45720" y="0"/>
              </a:moveTo>
              <a:lnTo>
                <a:pt x="45720" y="2674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383033-2382-44F1-B2CB-FCD559A5342D}">
      <dsp:nvSpPr>
        <dsp:cNvPr id="0" name=""/>
        <dsp:cNvSpPr/>
      </dsp:nvSpPr>
      <dsp:spPr>
        <a:xfrm>
          <a:off x="2433479" y="638570"/>
          <a:ext cx="91440" cy="267498"/>
        </a:xfrm>
        <a:custGeom>
          <a:avLst/>
          <a:gdLst/>
          <a:ahLst/>
          <a:cxnLst/>
          <a:rect l="0" t="0" r="0" b="0"/>
          <a:pathLst>
            <a:path>
              <a:moveTo>
                <a:pt x="45720" y="0"/>
              </a:moveTo>
              <a:lnTo>
                <a:pt x="45720" y="2674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A300F-14CC-4AB0-8239-189B075AF610}">
      <dsp:nvSpPr>
        <dsp:cNvPr id="0" name=""/>
        <dsp:cNvSpPr/>
      </dsp:nvSpPr>
      <dsp:spPr>
        <a:xfrm>
          <a:off x="1842299" y="1670"/>
          <a:ext cx="1273800" cy="636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en-GB" sz="1500" kern="1200" baseline="0" smtClean="0">
              <a:latin typeface="Calibri"/>
            </a:rPr>
            <a:t>Clinical Services Manager</a:t>
          </a:r>
          <a:endParaRPr lang="en-GB" sz="1500" kern="1200" smtClean="0"/>
        </a:p>
      </dsp:txBody>
      <dsp:txXfrm>
        <a:off x="1842299" y="1670"/>
        <a:ext cx="1273800" cy="636900"/>
      </dsp:txXfrm>
    </dsp:sp>
    <dsp:sp modelId="{4EBEF5F1-9AC3-4E79-907A-CC7082A84861}">
      <dsp:nvSpPr>
        <dsp:cNvPr id="0" name=""/>
        <dsp:cNvSpPr/>
      </dsp:nvSpPr>
      <dsp:spPr>
        <a:xfrm>
          <a:off x="1842299" y="906068"/>
          <a:ext cx="1273800" cy="636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en-GB" sz="1500" kern="1200" baseline="0" smtClean="0">
              <a:latin typeface="Calibri"/>
            </a:rPr>
            <a:t>Lead Nurse </a:t>
          </a:r>
          <a:endParaRPr lang="en-GB" sz="1500" kern="1200" smtClean="0"/>
        </a:p>
      </dsp:txBody>
      <dsp:txXfrm>
        <a:off x="1842299" y="906068"/>
        <a:ext cx="1273800" cy="636900"/>
      </dsp:txXfrm>
    </dsp:sp>
    <dsp:sp modelId="{F27DD06E-4611-4F6D-8B23-16C750C7344D}">
      <dsp:nvSpPr>
        <dsp:cNvPr id="0" name=""/>
        <dsp:cNvSpPr/>
      </dsp:nvSpPr>
      <dsp:spPr>
        <a:xfrm>
          <a:off x="1842299" y="1810466"/>
          <a:ext cx="1273800" cy="636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en-GB" sz="1500" kern="1200" baseline="0" smtClean="0">
              <a:solidFill>
                <a:srgbClr val="000000"/>
              </a:solidFill>
              <a:latin typeface="Calibri"/>
            </a:rPr>
            <a:t>Band 7 Senior Charge Nurse</a:t>
          </a:r>
          <a:endParaRPr lang="en-GB" sz="1500" kern="1200" smtClean="0"/>
        </a:p>
      </dsp:txBody>
      <dsp:txXfrm>
        <a:off x="1842299" y="1810466"/>
        <a:ext cx="1273800" cy="636900"/>
      </dsp:txXfrm>
    </dsp:sp>
    <dsp:sp modelId="{E2B506E9-93FF-426C-93D5-E2C74D4AC9E6}">
      <dsp:nvSpPr>
        <dsp:cNvPr id="0" name=""/>
        <dsp:cNvSpPr/>
      </dsp:nvSpPr>
      <dsp:spPr>
        <a:xfrm>
          <a:off x="2160749" y="2714864"/>
          <a:ext cx="1273800" cy="636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en-GB" sz="1500" kern="1200" baseline="0" smtClean="0">
              <a:latin typeface="Calibri"/>
            </a:rPr>
            <a:t>Band 6 Clinical Educator </a:t>
          </a:r>
          <a:endParaRPr lang="en-GB" sz="1500" kern="1200" smtClean="0"/>
        </a:p>
      </dsp:txBody>
      <dsp:txXfrm>
        <a:off x="2160749" y="2714864"/>
        <a:ext cx="1273800" cy="6369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1095</Words>
  <Characters>6764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NHS GREATER GLASGOW</vt:lpstr>
    </vt:vector>
  </TitlesOfParts>
  <Company>YORKHILL NHS TRUST</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subject/>
  <dc:creator>SErskine</dc:creator>
  <cp:keywords/>
  <dc:description/>
  <cp:lastModifiedBy>Curran, Margaret</cp:lastModifiedBy>
  <cp:revision>2</cp:revision>
  <cp:lastPrinted>2008-01-29T12:07:00Z</cp:lastPrinted>
  <dcterms:created xsi:type="dcterms:W3CDTF">2021-09-17T15:28:00Z</dcterms:created>
  <dcterms:modified xsi:type="dcterms:W3CDTF">2021-09-17T15:28:00Z</dcterms:modified>
</cp:coreProperties>
</file>