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A94ACA" w:rsidRDefault="00E30E13" w:rsidP="00315293">
      <w:pPr>
        <w:ind w:right="-897"/>
        <w:jc w:val="right"/>
        <w:rPr>
          <w:rFonts w:ascii="Calibri" w:hAnsi="Calibri" w:cs="Arial"/>
          <w:color w:val="002060"/>
          <w:sz w:val="22"/>
          <w:szCs w:val="22"/>
        </w:rPr>
      </w:pPr>
      <w:r w:rsidRPr="00A94ACA">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A94ACA" w:rsidRDefault="008502BD" w:rsidP="00315293">
      <w:pPr>
        <w:ind w:right="-897"/>
        <w:rPr>
          <w:rFonts w:ascii="Calibri" w:hAnsi="Calibri" w:cs="Arial"/>
          <w:b/>
          <w:color w:val="002060"/>
          <w:sz w:val="48"/>
          <w:szCs w:val="48"/>
        </w:rPr>
      </w:pPr>
      <w:r w:rsidRPr="00A94ACA">
        <w:rPr>
          <w:rFonts w:ascii="Calibri" w:hAnsi="Calibri" w:cs="Arial"/>
          <w:b/>
          <w:color w:val="002060"/>
          <w:sz w:val="48"/>
          <w:szCs w:val="48"/>
        </w:rPr>
        <w:t xml:space="preserve">WELCOME TO </w:t>
      </w:r>
    </w:p>
    <w:p w14:paraId="27DEE4E0" w14:textId="77777777" w:rsidR="008502BD" w:rsidRPr="00A94ACA" w:rsidRDefault="008502BD" w:rsidP="00315293">
      <w:pPr>
        <w:ind w:right="-897"/>
        <w:rPr>
          <w:rFonts w:ascii="Calibri" w:hAnsi="Calibri" w:cs="Arial"/>
          <w:b/>
          <w:color w:val="002060"/>
          <w:sz w:val="48"/>
          <w:szCs w:val="48"/>
        </w:rPr>
      </w:pPr>
      <w:r w:rsidRPr="00A94ACA">
        <w:rPr>
          <w:rFonts w:ascii="Calibri" w:hAnsi="Calibri" w:cs="Arial"/>
          <w:b/>
          <w:color w:val="002060"/>
          <w:sz w:val="48"/>
          <w:szCs w:val="48"/>
        </w:rPr>
        <w:t xml:space="preserve">NHS GREATER GLASGOW AND CLYDE </w:t>
      </w:r>
    </w:p>
    <w:p w14:paraId="2CFF2CEF" w14:textId="77777777" w:rsidR="008502BD" w:rsidRPr="00A94ACA" w:rsidRDefault="008502BD" w:rsidP="00315293">
      <w:pPr>
        <w:ind w:right="-897"/>
        <w:rPr>
          <w:rFonts w:ascii="Calibri" w:hAnsi="Calibri" w:cs="Arial"/>
          <w:b/>
          <w:color w:val="002060"/>
          <w:sz w:val="48"/>
          <w:szCs w:val="48"/>
        </w:rPr>
      </w:pPr>
      <w:r w:rsidRPr="00A94ACA">
        <w:rPr>
          <w:rFonts w:ascii="Calibri" w:hAnsi="Calibri" w:cs="Arial"/>
          <w:b/>
          <w:color w:val="002060"/>
          <w:sz w:val="48"/>
          <w:szCs w:val="48"/>
        </w:rPr>
        <w:t xml:space="preserve">CANDIDATE INFORMATION PACK </w:t>
      </w:r>
    </w:p>
    <w:p w14:paraId="546B9235" w14:textId="77777777" w:rsidR="008502BD" w:rsidRPr="00A94ACA" w:rsidRDefault="008502BD" w:rsidP="00315293">
      <w:pPr>
        <w:ind w:right="-897"/>
        <w:rPr>
          <w:rFonts w:ascii="Calibri" w:hAnsi="Calibri" w:cs="Arial"/>
          <w:b/>
          <w:color w:val="002060"/>
          <w:sz w:val="48"/>
          <w:szCs w:val="22"/>
        </w:rPr>
      </w:pPr>
    </w:p>
    <w:p w14:paraId="3DD4DCBC" w14:textId="77777777" w:rsidR="008502BD" w:rsidRPr="00A94ACA" w:rsidRDefault="008502BD" w:rsidP="00315293">
      <w:pPr>
        <w:ind w:right="-897"/>
        <w:rPr>
          <w:rFonts w:ascii="Calibri" w:hAnsi="Calibri" w:cs="Arial"/>
          <w:b/>
          <w:color w:val="002060"/>
          <w:sz w:val="48"/>
          <w:szCs w:val="22"/>
        </w:rPr>
      </w:pPr>
    </w:p>
    <w:p w14:paraId="2A24FE33" w14:textId="701071EB" w:rsidR="009241F2" w:rsidRPr="00A94ACA" w:rsidRDefault="00C92639" w:rsidP="00315293">
      <w:pPr>
        <w:ind w:right="-897"/>
        <w:rPr>
          <w:rFonts w:ascii="Calibri" w:hAnsi="Calibri" w:cs="Arial"/>
          <w:b/>
          <w:color w:val="002060"/>
          <w:sz w:val="48"/>
          <w:szCs w:val="22"/>
        </w:rPr>
      </w:pPr>
      <w:r w:rsidRPr="00A94ACA">
        <w:rPr>
          <w:rFonts w:ascii="Calibri" w:hAnsi="Calibri" w:cs="Arial"/>
          <w:b/>
          <w:color w:val="002060"/>
          <w:sz w:val="48"/>
          <w:szCs w:val="22"/>
        </w:rPr>
        <w:t xml:space="preserve">Title: </w:t>
      </w:r>
      <w:r w:rsidR="008A52ED" w:rsidRPr="00A94ACA">
        <w:rPr>
          <w:rFonts w:ascii="Calibri" w:hAnsi="Calibri" w:cs="Arial"/>
          <w:b/>
          <w:color w:val="002060"/>
          <w:sz w:val="48"/>
          <w:szCs w:val="22"/>
        </w:rPr>
        <w:t xml:space="preserve">Consultant </w:t>
      </w:r>
      <w:r w:rsidR="00A94ACA" w:rsidRPr="00A94ACA">
        <w:rPr>
          <w:rFonts w:ascii="Calibri" w:hAnsi="Calibri" w:cs="Arial"/>
          <w:b/>
          <w:color w:val="002060"/>
          <w:sz w:val="48"/>
          <w:szCs w:val="22"/>
        </w:rPr>
        <w:t>Psychiatrist IPCU</w:t>
      </w:r>
    </w:p>
    <w:p w14:paraId="6838C590" w14:textId="43C10FC7" w:rsidR="008502BD" w:rsidRPr="00A94ACA" w:rsidRDefault="008502BD" w:rsidP="00315293">
      <w:pPr>
        <w:ind w:right="-897"/>
        <w:rPr>
          <w:rFonts w:ascii="Calibri" w:hAnsi="Calibri" w:cs="Arial"/>
          <w:b/>
          <w:color w:val="002060"/>
          <w:sz w:val="48"/>
          <w:szCs w:val="22"/>
        </w:rPr>
      </w:pPr>
      <w:r w:rsidRPr="00A94ACA">
        <w:rPr>
          <w:rFonts w:ascii="Calibri" w:hAnsi="Calibri" w:cs="Arial"/>
          <w:b/>
          <w:color w:val="002060"/>
          <w:sz w:val="48"/>
          <w:szCs w:val="22"/>
        </w:rPr>
        <w:t>Location:</w:t>
      </w:r>
      <w:r w:rsidR="00672F8B" w:rsidRPr="00A94ACA">
        <w:rPr>
          <w:rFonts w:ascii="Calibri" w:hAnsi="Calibri" w:cs="Arial"/>
          <w:b/>
          <w:color w:val="002060"/>
          <w:sz w:val="48"/>
          <w:szCs w:val="22"/>
        </w:rPr>
        <w:t xml:space="preserve"> </w:t>
      </w:r>
      <w:proofErr w:type="spellStart"/>
      <w:r w:rsidR="00A94ACA" w:rsidRPr="00A94ACA">
        <w:rPr>
          <w:rFonts w:ascii="Calibri" w:hAnsi="Calibri" w:cs="Arial"/>
          <w:b/>
          <w:color w:val="002060"/>
          <w:sz w:val="48"/>
          <w:szCs w:val="22"/>
        </w:rPr>
        <w:t>Gartnavel</w:t>
      </w:r>
      <w:proofErr w:type="spellEnd"/>
      <w:r w:rsidR="00A94ACA" w:rsidRPr="00A94ACA">
        <w:rPr>
          <w:rFonts w:ascii="Calibri" w:hAnsi="Calibri" w:cs="Arial"/>
          <w:b/>
          <w:color w:val="002060"/>
          <w:sz w:val="48"/>
          <w:szCs w:val="22"/>
        </w:rPr>
        <w:t xml:space="preserve"> Royal Hospital</w:t>
      </w:r>
    </w:p>
    <w:p w14:paraId="650019C0" w14:textId="33A4627A" w:rsidR="009241F2" w:rsidRPr="00A94ACA" w:rsidRDefault="009241F2" w:rsidP="00315293">
      <w:pPr>
        <w:ind w:right="-897"/>
        <w:rPr>
          <w:rFonts w:ascii="Calibri" w:hAnsi="Calibri" w:cs="Arial"/>
          <w:b/>
          <w:color w:val="002060"/>
          <w:sz w:val="48"/>
          <w:szCs w:val="22"/>
        </w:rPr>
      </w:pPr>
      <w:r w:rsidRPr="00A94ACA">
        <w:rPr>
          <w:rFonts w:ascii="Calibri" w:hAnsi="Calibri" w:cs="Arial"/>
          <w:b/>
          <w:color w:val="002060"/>
          <w:sz w:val="48"/>
          <w:szCs w:val="22"/>
        </w:rPr>
        <w:t>Job Reference:</w:t>
      </w:r>
      <w:r w:rsidR="00A94ACA" w:rsidRPr="00A94ACA">
        <w:rPr>
          <w:rFonts w:ascii="Calibri" w:hAnsi="Calibri" w:cs="Arial"/>
          <w:b/>
          <w:color w:val="002060"/>
          <w:sz w:val="48"/>
          <w:szCs w:val="22"/>
        </w:rPr>
        <w:t xml:space="preserve"> 70500</w:t>
      </w:r>
    </w:p>
    <w:p w14:paraId="4FE8BEEE" w14:textId="0E811A8F" w:rsidR="008502BD" w:rsidRPr="00A94ACA" w:rsidRDefault="008502BD" w:rsidP="004C54E6">
      <w:pPr>
        <w:ind w:right="-897"/>
        <w:rPr>
          <w:rFonts w:ascii="Calibri" w:hAnsi="Calibri" w:cs="Arial"/>
          <w:b/>
          <w:color w:val="002060"/>
          <w:sz w:val="48"/>
          <w:szCs w:val="22"/>
        </w:rPr>
      </w:pPr>
      <w:r w:rsidRPr="00A94ACA">
        <w:rPr>
          <w:rFonts w:ascii="Calibri" w:hAnsi="Calibri" w:cs="Arial"/>
          <w:b/>
          <w:color w:val="002060"/>
          <w:sz w:val="48"/>
          <w:szCs w:val="22"/>
        </w:rPr>
        <w:t xml:space="preserve">Closing Date: </w:t>
      </w:r>
      <w:r w:rsidR="00A94ACA" w:rsidRPr="00A94ACA">
        <w:rPr>
          <w:rFonts w:ascii="Calibri" w:hAnsi="Calibri" w:cs="Arial"/>
          <w:b/>
          <w:color w:val="002060"/>
          <w:sz w:val="48"/>
          <w:szCs w:val="22"/>
        </w:rPr>
        <w:t>5</w:t>
      </w:r>
      <w:r w:rsidR="00A94ACA" w:rsidRPr="00A94ACA">
        <w:rPr>
          <w:rFonts w:ascii="Calibri" w:hAnsi="Calibri" w:cs="Arial"/>
          <w:b/>
          <w:color w:val="002060"/>
          <w:sz w:val="48"/>
          <w:szCs w:val="22"/>
          <w:vertAlign w:val="superscript"/>
        </w:rPr>
        <w:t>th</w:t>
      </w:r>
      <w:r w:rsidR="00A94ACA" w:rsidRPr="00A94ACA">
        <w:rPr>
          <w:rFonts w:ascii="Calibri" w:hAnsi="Calibri" w:cs="Arial"/>
          <w:b/>
          <w:color w:val="002060"/>
          <w:sz w:val="48"/>
          <w:szCs w:val="22"/>
        </w:rPr>
        <w:t xml:space="preserve"> December 2021</w:t>
      </w:r>
    </w:p>
    <w:p w14:paraId="2EF184AF" w14:textId="7D022780" w:rsidR="008A52ED" w:rsidRPr="00A94ACA" w:rsidRDefault="008A52ED" w:rsidP="004C54E6">
      <w:pPr>
        <w:ind w:right="-897"/>
        <w:rPr>
          <w:rFonts w:ascii="Calibri" w:hAnsi="Calibri" w:cs="Arial"/>
          <w:b/>
          <w:color w:val="002060"/>
          <w:sz w:val="48"/>
          <w:szCs w:val="22"/>
        </w:rPr>
      </w:pPr>
      <w:r w:rsidRPr="00A94ACA">
        <w:rPr>
          <w:rFonts w:ascii="Calibri" w:hAnsi="Calibri" w:cs="Arial"/>
          <w:b/>
          <w:color w:val="002060"/>
          <w:sz w:val="48"/>
          <w:szCs w:val="22"/>
        </w:rPr>
        <w:t xml:space="preserve">Interview Date: </w:t>
      </w:r>
      <w:r w:rsidR="00A94ACA" w:rsidRPr="00A94ACA">
        <w:rPr>
          <w:rFonts w:ascii="Calibri" w:hAnsi="Calibri" w:cs="Arial"/>
          <w:b/>
          <w:color w:val="002060"/>
          <w:sz w:val="48"/>
          <w:szCs w:val="22"/>
        </w:rPr>
        <w:t>13</w:t>
      </w:r>
      <w:r w:rsidR="00A94ACA" w:rsidRPr="00A94ACA">
        <w:rPr>
          <w:rFonts w:ascii="Calibri" w:hAnsi="Calibri" w:cs="Arial"/>
          <w:b/>
          <w:color w:val="002060"/>
          <w:sz w:val="48"/>
          <w:szCs w:val="22"/>
          <w:vertAlign w:val="superscript"/>
        </w:rPr>
        <w:t>th</w:t>
      </w:r>
      <w:r w:rsidR="00A94ACA" w:rsidRPr="00A94ACA">
        <w:rPr>
          <w:rFonts w:ascii="Calibri" w:hAnsi="Calibri" w:cs="Arial"/>
          <w:b/>
          <w:color w:val="002060"/>
          <w:sz w:val="48"/>
          <w:szCs w:val="22"/>
        </w:rPr>
        <w:t xml:space="preserve"> December 2021</w:t>
      </w:r>
    </w:p>
    <w:p w14:paraId="027BE759" w14:textId="70393288" w:rsidR="008502BD" w:rsidRPr="00A94ACA" w:rsidRDefault="005A0033" w:rsidP="004C54E6">
      <w:pPr>
        <w:ind w:right="-897"/>
        <w:rPr>
          <w:rFonts w:ascii="Calibri" w:hAnsi="Calibri" w:cs="Arial"/>
          <w:b/>
          <w:color w:val="002060"/>
        </w:rPr>
        <w:sectPr w:rsidR="008502BD" w:rsidRPr="00A94ACA"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A94ACA">
        <w:rPr>
          <w:noProof/>
          <w:color w:val="002060"/>
        </w:rPr>
        <w:drawing>
          <wp:anchor distT="0" distB="0" distL="114300" distR="114300" simplePos="0" relativeHeight="251656192"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A94ACA" w:rsidRPr="00A94ACA">
        <w:rPr>
          <w:noProof/>
          <w:color w:val="002060"/>
        </w:rPr>
        <mc:AlternateContent>
          <mc:Choice Requires="wpg">
            <w:drawing>
              <wp:anchor distT="0" distB="0" distL="114300" distR="114300" simplePos="0" relativeHeight="251663872" behindDoc="0" locked="0" layoutInCell="1" allowOverlap="1" wp14:anchorId="4DBF4993" wp14:editId="70AB21B6">
                <wp:simplePos x="0" y="0"/>
                <wp:positionH relativeFrom="column">
                  <wp:posOffset>2949575</wp:posOffset>
                </wp:positionH>
                <wp:positionV relativeFrom="paragraph">
                  <wp:posOffset>1815465</wp:posOffset>
                </wp:positionV>
                <wp:extent cx="5461635" cy="4641850"/>
                <wp:effectExtent l="44450" t="40005" r="46990" b="42545"/>
                <wp:wrapNone/>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39"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40"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FED6E2"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" filled="f" strokecolor="#00b050" strokeweight="6pt"/>
              </v:group>
            </w:pict>
          </mc:Fallback>
        </mc:AlternateContent>
      </w:r>
    </w:p>
    <w:p w14:paraId="6666F687" w14:textId="77777777" w:rsidR="008502BD" w:rsidRPr="00A94ACA" w:rsidRDefault="008502BD" w:rsidP="00315293">
      <w:pPr>
        <w:rPr>
          <w:rFonts w:ascii="Arial" w:hAnsi="Arial" w:cs="Arial"/>
          <w:b/>
          <w:color w:val="002060"/>
          <w:sz w:val="32"/>
        </w:rPr>
      </w:pPr>
      <w:r w:rsidRPr="00A94ACA">
        <w:rPr>
          <w:rFonts w:ascii="Arial" w:hAnsi="Arial" w:cs="Arial"/>
          <w:b/>
          <w:color w:val="002060"/>
          <w:sz w:val="32"/>
        </w:rPr>
        <w:lastRenderedPageBreak/>
        <w:t>Contents</w:t>
      </w:r>
    </w:p>
    <w:p w14:paraId="170C97E7" w14:textId="77777777" w:rsidR="008502BD" w:rsidRPr="00A94ACA"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A94ACA" w:rsidRPr="00A94ACA" w14:paraId="6725CA9D" w14:textId="77777777" w:rsidTr="00324232">
        <w:tc>
          <w:tcPr>
            <w:tcW w:w="1638" w:type="dxa"/>
            <w:shd w:val="clear" w:color="auto" w:fill="002060"/>
          </w:tcPr>
          <w:p w14:paraId="592C30E3" w14:textId="77777777" w:rsidR="008502BD" w:rsidRPr="00A94ACA" w:rsidRDefault="008502BD" w:rsidP="00315293">
            <w:pPr>
              <w:rPr>
                <w:rFonts w:ascii="Arial" w:hAnsi="Arial" w:cs="Arial"/>
                <w:b/>
                <w:color w:val="002060"/>
              </w:rPr>
            </w:pPr>
            <w:r w:rsidRPr="00A94ACA">
              <w:rPr>
                <w:rFonts w:ascii="Arial" w:hAnsi="Arial" w:cs="Arial"/>
                <w:b/>
                <w:color w:val="002060"/>
              </w:rPr>
              <w:t>Section</w:t>
            </w:r>
          </w:p>
        </w:tc>
        <w:tc>
          <w:tcPr>
            <w:tcW w:w="7604" w:type="dxa"/>
            <w:shd w:val="clear" w:color="auto" w:fill="002060"/>
          </w:tcPr>
          <w:p w14:paraId="0F5C689B" w14:textId="77777777" w:rsidR="008502BD" w:rsidRPr="00A94ACA" w:rsidRDefault="008502BD" w:rsidP="00315293">
            <w:pPr>
              <w:rPr>
                <w:rFonts w:ascii="Arial" w:hAnsi="Arial" w:cs="Arial"/>
                <w:b/>
                <w:color w:val="002060"/>
              </w:rPr>
            </w:pPr>
          </w:p>
        </w:tc>
      </w:tr>
      <w:tr w:rsidR="00A94ACA" w:rsidRPr="00A94ACA" w14:paraId="2A8B7787" w14:textId="77777777" w:rsidTr="00324232">
        <w:trPr>
          <w:trHeight w:val="552"/>
        </w:trPr>
        <w:tc>
          <w:tcPr>
            <w:tcW w:w="1638" w:type="dxa"/>
          </w:tcPr>
          <w:p w14:paraId="2FDACDBD"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Section 1</w:t>
            </w:r>
          </w:p>
        </w:tc>
        <w:tc>
          <w:tcPr>
            <w:tcW w:w="7604" w:type="dxa"/>
            <w:vAlign w:val="center"/>
          </w:tcPr>
          <w:p w14:paraId="7813AA4B"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Summary Information relating to this post</w:t>
            </w:r>
          </w:p>
          <w:p w14:paraId="2578E8E6" w14:textId="77777777" w:rsidR="008502BD" w:rsidRPr="00A94ACA" w:rsidRDefault="008502BD" w:rsidP="00D30951">
            <w:pPr>
              <w:autoSpaceDE w:val="0"/>
              <w:autoSpaceDN w:val="0"/>
              <w:adjustRightInd w:val="0"/>
              <w:rPr>
                <w:rFonts w:ascii="Arial" w:hAnsi="Arial" w:cs="Arial"/>
                <w:color w:val="002060"/>
              </w:rPr>
            </w:pPr>
          </w:p>
        </w:tc>
      </w:tr>
      <w:tr w:rsidR="00A94ACA" w:rsidRPr="00A94ACA" w14:paraId="2A27EA5F" w14:textId="77777777" w:rsidTr="00324232">
        <w:trPr>
          <w:trHeight w:val="552"/>
        </w:trPr>
        <w:tc>
          <w:tcPr>
            <w:tcW w:w="1638" w:type="dxa"/>
          </w:tcPr>
          <w:p w14:paraId="437543D2"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Section 2</w:t>
            </w:r>
          </w:p>
        </w:tc>
        <w:tc>
          <w:tcPr>
            <w:tcW w:w="7604" w:type="dxa"/>
            <w:vAlign w:val="center"/>
          </w:tcPr>
          <w:p w14:paraId="04B79799" w14:textId="77777777" w:rsidR="008502BD" w:rsidRPr="00A94ACA" w:rsidRDefault="008502BD" w:rsidP="00BC3D7F">
            <w:pPr>
              <w:autoSpaceDE w:val="0"/>
              <w:autoSpaceDN w:val="0"/>
              <w:adjustRightInd w:val="0"/>
              <w:rPr>
                <w:rFonts w:ascii="Arial" w:hAnsi="Arial" w:cs="Arial"/>
                <w:color w:val="002060"/>
              </w:rPr>
            </w:pPr>
            <w:r w:rsidRPr="00A94ACA">
              <w:rPr>
                <w:rFonts w:ascii="Arial" w:hAnsi="Arial" w:cs="Arial"/>
                <w:color w:val="002060"/>
              </w:rPr>
              <w:t>Job Description</w:t>
            </w:r>
          </w:p>
          <w:p w14:paraId="123F86ED" w14:textId="77777777" w:rsidR="008502BD" w:rsidRPr="00A94ACA" w:rsidRDefault="008502BD" w:rsidP="00BC3D7F">
            <w:pPr>
              <w:autoSpaceDE w:val="0"/>
              <w:autoSpaceDN w:val="0"/>
              <w:adjustRightInd w:val="0"/>
              <w:rPr>
                <w:rFonts w:ascii="Arial" w:hAnsi="Arial" w:cs="Arial"/>
                <w:color w:val="002060"/>
              </w:rPr>
            </w:pPr>
            <w:r w:rsidRPr="00A94ACA">
              <w:rPr>
                <w:rFonts w:ascii="Arial" w:hAnsi="Arial" w:cs="Arial"/>
                <w:color w:val="002060"/>
              </w:rPr>
              <w:t>The Department/Specialty – Facilities, Resources and Activity, Duties of the post</w:t>
            </w:r>
          </w:p>
        </w:tc>
      </w:tr>
      <w:tr w:rsidR="00A94ACA" w:rsidRPr="00A94ACA" w14:paraId="438C9C73" w14:textId="77777777" w:rsidTr="00324232">
        <w:trPr>
          <w:trHeight w:val="552"/>
        </w:trPr>
        <w:tc>
          <w:tcPr>
            <w:tcW w:w="1638" w:type="dxa"/>
          </w:tcPr>
          <w:p w14:paraId="585701CC" w14:textId="77777777" w:rsidR="008502BD" w:rsidRPr="00A94ACA" w:rsidRDefault="008502BD" w:rsidP="00BC3D7F">
            <w:pPr>
              <w:jc w:val="both"/>
              <w:rPr>
                <w:rFonts w:ascii="Arial" w:hAnsi="Arial" w:cs="Arial"/>
                <w:color w:val="002060"/>
              </w:rPr>
            </w:pPr>
            <w:r w:rsidRPr="00A94ACA">
              <w:rPr>
                <w:rFonts w:ascii="Arial" w:hAnsi="Arial" w:cs="Arial"/>
                <w:color w:val="002060"/>
              </w:rPr>
              <w:t>Section 3</w:t>
            </w:r>
          </w:p>
        </w:tc>
        <w:tc>
          <w:tcPr>
            <w:tcW w:w="7604" w:type="dxa"/>
            <w:vAlign w:val="center"/>
          </w:tcPr>
          <w:p w14:paraId="1CECCD4C" w14:textId="77777777" w:rsidR="008502BD" w:rsidRPr="00A94ACA" w:rsidRDefault="008502BD" w:rsidP="00BC3D7F">
            <w:pPr>
              <w:rPr>
                <w:rFonts w:ascii="Arial" w:hAnsi="Arial" w:cs="Arial"/>
                <w:color w:val="002060"/>
              </w:rPr>
            </w:pPr>
            <w:r w:rsidRPr="00A94ACA">
              <w:rPr>
                <w:rFonts w:ascii="Arial" w:hAnsi="Arial" w:cs="Arial"/>
                <w:color w:val="002060"/>
              </w:rPr>
              <w:t>Job Plan  and Person Specification</w:t>
            </w:r>
          </w:p>
        </w:tc>
      </w:tr>
      <w:tr w:rsidR="00A94ACA" w:rsidRPr="00A94ACA" w14:paraId="37799A8B" w14:textId="77777777" w:rsidTr="00324232">
        <w:trPr>
          <w:trHeight w:val="552"/>
        </w:trPr>
        <w:tc>
          <w:tcPr>
            <w:tcW w:w="1638" w:type="dxa"/>
          </w:tcPr>
          <w:p w14:paraId="045AB854"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Section 4</w:t>
            </w:r>
          </w:p>
        </w:tc>
        <w:tc>
          <w:tcPr>
            <w:tcW w:w="7604" w:type="dxa"/>
            <w:vAlign w:val="center"/>
          </w:tcPr>
          <w:p w14:paraId="275E2C1C"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General Information</w:t>
            </w:r>
          </w:p>
          <w:p w14:paraId="62CEED7C" w14:textId="77777777" w:rsidR="008502BD" w:rsidRPr="00A94ACA" w:rsidRDefault="008502BD" w:rsidP="00D30951">
            <w:pPr>
              <w:autoSpaceDE w:val="0"/>
              <w:autoSpaceDN w:val="0"/>
              <w:adjustRightInd w:val="0"/>
              <w:rPr>
                <w:rFonts w:ascii="Arial" w:hAnsi="Arial" w:cs="Arial"/>
                <w:color w:val="002060"/>
              </w:rPr>
            </w:pPr>
          </w:p>
        </w:tc>
      </w:tr>
      <w:tr w:rsidR="00A94ACA" w:rsidRPr="00A94ACA" w14:paraId="788A0EE6" w14:textId="77777777" w:rsidTr="00324232">
        <w:trPr>
          <w:trHeight w:val="552"/>
        </w:trPr>
        <w:tc>
          <w:tcPr>
            <w:tcW w:w="1638" w:type="dxa"/>
          </w:tcPr>
          <w:p w14:paraId="4F2AA0EF"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Section 5</w:t>
            </w:r>
          </w:p>
        </w:tc>
        <w:tc>
          <w:tcPr>
            <w:tcW w:w="7604" w:type="dxa"/>
            <w:vAlign w:val="center"/>
          </w:tcPr>
          <w:p w14:paraId="316CD3E1"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Terms and Conditions</w:t>
            </w:r>
          </w:p>
          <w:p w14:paraId="37093D86" w14:textId="77777777" w:rsidR="008502BD" w:rsidRPr="00A94ACA" w:rsidRDefault="008502BD" w:rsidP="00D30951">
            <w:pPr>
              <w:autoSpaceDE w:val="0"/>
              <w:autoSpaceDN w:val="0"/>
              <w:adjustRightInd w:val="0"/>
              <w:rPr>
                <w:rFonts w:ascii="Arial" w:hAnsi="Arial" w:cs="Arial"/>
                <w:color w:val="002060"/>
              </w:rPr>
            </w:pPr>
          </w:p>
        </w:tc>
      </w:tr>
      <w:tr w:rsidR="00A94ACA" w:rsidRPr="00A94ACA" w14:paraId="37ADAFBD" w14:textId="77777777" w:rsidTr="00324232">
        <w:trPr>
          <w:trHeight w:val="552"/>
        </w:trPr>
        <w:tc>
          <w:tcPr>
            <w:tcW w:w="1638" w:type="dxa"/>
          </w:tcPr>
          <w:p w14:paraId="636A89DC"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Section 6</w:t>
            </w:r>
          </w:p>
        </w:tc>
        <w:tc>
          <w:tcPr>
            <w:tcW w:w="7604" w:type="dxa"/>
            <w:vAlign w:val="center"/>
          </w:tcPr>
          <w:p w14:paraId="0937A3F4"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Making your Application</w:t>
            </w:r>
          </w:p>
          <w:p w14:paraId="369971C0" w14:textId="77777777" w:rsidR="008502BD" w:rsidRPr="00A94ACA" w:rsidRDefault="008502BD" w:rsidP="00D30951">
            <w:pPr>
              <w:autoSpaceDE w:val="0"/>
              <w:autoSpaceDN w:val="0"/>
              <w:adjustRightInd w:val="0"/>
              <w:rPr>
                <w:rFonts w:ascii="Arial" w:hAnsi="Arial" w:cs="Arial"/>
                <w:color w:val="002060"/>
              </w:rPr>
            </w:pPr>
          </w:p>
        </w:tc>
      </w:tr>
      <w:tr w:rsidR="00A94ACA" w:rsidRPr="00A94ACA" w14:paraId="12524C7A" w14:textId="77777777" w:rsidTr="00324232">
        <w:trPr>
          <w:trHeight w:val="552"/>
        </w:trPr>
        <w:tc>
          <w:tcPr>
            <w:tcW w:w="1638" w:type="dxa"/>
          </w:tcPr>
          <w:p w14:paraId="1D3BA919"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Section 7</w:t>
            </w:r>
          </w:p>
        </w:tc>
        <w:tc>
          <w:tcPr>
            <w:tcW w:w="7604" w:type="dxa"/>
            <w:vAlign w:val="center"/>
          </w:tcPr>
          <w:p w14:paraId="14D2E9D8"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About NHS Greater Glasgow and Clyde</w:t>
            </w:r>
          </w:p>
          <w:p w14:paraId="7A61BB10" w14:textId="77777777" w:rsidR="008502BD" w:rsidRPr="00A94ACA" w:rsidRDefault="008502BD" w:rsidP="00D30951">
            <w:pPr>
              <w:autoSpaceDE w:val="0"/>
              <w:autoSpaceDN w:val="0"/>
              <w:adjustRightInd w:val="0"/>
              <w:rPr>
                <w:rFonts w:ascii="Arial" w:hAnsi="Arial" w:cs="Arial"/>
                <w:color w:val="002060"/>
              </w:rPr>
            </w:pPr>
          </w:p>
        </w:tc>
      </w:tr>
      <w:tr w:rsidR="002C1D38" w:rsidRPr="00A94ACA" w14:paraId="47ECBB1A" w14:textId="77777777" w:rsidTr="00324232">
        <w:trPr>
          <w:trHeight w:val="552"/>
        </w:trPr>
        <w:tc>
          <w:tcPr>
            <w:tcW w:w="1638" w:type="dxa"/>
          </w:tcPr>
          <w:p w14:paraId="7A4C9AF1"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Section 8</w:t>
            </w:r>
          </w:p>
        </w:tc>
        <w:tc>
          <w:tcPr>
            <w:tcW w:w="7604" w:type="dxa"/>
            <w:vAlign w:val="center"/>
          </w:tcPr>
          <w:p w14:paraId="67E0F959" w14:textId="77777777" w:rsidR="008502BD" w:rsidRPr="00A94ACA" w:rsidRDefault="008502BD" w:rsidP="00D30951">
            <w:pPr>
              <w:autoSpaceDE w:val="0"/>
              <w:autoSpaceDN w:val="0"/>
              <w:adjustRightInd w:val="0"/>
              <w:rPr>
                <w:rFonts w:ascii="Arial" w:hAnsi="Arial" w:cs="Arial"/>
                <w:color w:val="002060"/>
              </w:rPr>
            </w:pPr>
            <w:r w:rsidRPr="00A94ACA">
              <w:rPr>
                <w:rFonts w:ascii="Arial" w:hAnsi="Arial" w:cs="Arial"/>
                <w:color w:val="002060"/>
              </w:rPr>
              <w:t>Living and Working in the Greater Glasgow and Clyde area</w:t>
            </w:r>
          </w:p>
          <w:p w14:paraId="3CCAB774" w14:textId="77777777" w:rsidR="008502BD" w:rsidRPr="00A94ACA" w:rsidRDefault="008502BD" w:rsidP="00D30951">
            <w:pPr>
              <w:autoSpaceDE w:val="0"/>
              <w:autoSpaceDN w:val="0"/>
              <w:adjustRightInd w:val="0"/>
              <w:rPr>
                <w:rFonts w:ascii="Arial" w:hAnsi="Arial" w:cs="Arial"/>
                <w:color w:val="002060"/>
              </w:rPr>
            </w:pPr>
          </w:p>
        </w:tc>
      </w:tr>
    </w:tbl>
    <w:p w14:paraId="5FD2A5BE" w14:textId="77777777" w:rsidR="008502BD" w:rsidRPr="00A94ACA" w:rsidRDefault="008502BD" w:rsidP="00315293">
      <w:pPr>
        <w:rPr>
          <w:rFonts w:ascii="Arial" w:hAnsi="Arial" w:cs="Arial"/>
          <w:b/>
          <w:color w:val="002060"/>
        </w:rPr>
      </w:pPr>
    </w:p>
    <w:p w14:paraId="2F2D46F0" w14:textId="77777777" w:rsidR="008502BD" w:rsidRPr="00A94ACA" w:rsidRDefault="00E30E13" w:rsidP="00315293">
      <w:pPr>
        <w:rPr>
          <w:rFonts w:ascii="Arial" w:hAnsi="Arial" w:cs="Arial"/>
          <w:b/>
          <w:color w:val="002060"/>
        </w:rPr>
      </w:pPr>
      <w:r w:rsidRPr="00A94ACA">
        <w:rPr>
          <w:noProof/>
          <w:color w:val="002060"/>
        </w:rPr>
        <w:drawing>
          <wp:anchor distT="0" distB="0" distL="114300" distR="114300" simplePos="0" relativeHeight="251648000"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A94ACA" w:rsidRDefault="008502BD" w:rsidP="00794B3E">
      <w:pPr>
        <w:ind w:left="-142"/>
        <w:jc w:val="center"/>
        <w:rPr>
          <w:rFonts w:ascii="Arial" w:hAnsi="Arial" w:cs="Arial"/>
          <w:b/>
          <w:color w:val="002060"/>
        </w:rPr>
      </w:pPr>
      <w:r w:rsidRPr="00A94ACA">
        <w:rPr>
          <w:rFonts w:ascii="Arial" w:hAnsi="Arial" w:cs="Arial"/>
          <w:b/>
          <w:color w:val="002060"/>
        </w:rPr>
        <w:t xml:space="preserve">Please visit </w:t>
      </w:r>
      <w:hyperlink w:history="1">
        <w:r w:rsidRPr="00A94ACA">
          <w:rPr>
            <w:rStyle w:val="Hyperlink"/>
            <w:rFonts w:ascii="Arial" w:hAnsi="Arial" w:cs="Arial"/>
            <w:b/>
            <w:color w:val="002060"/>
          </w:rPr>
          <w:t>https://apply.jobs.scot.nhs.uk</w:t>
        </w:r>
      </w:hyperlink>
      <w:r w:rsidRPr="00A94ACA">
        <w:rPr>
          <w:rFonts w:ascii="Arial" w:hAnsi="Arial" w:cs="Arial"/>
          <w:b/>
          <w:color w:val="002060"/>
        </w:rPr>
        <w:t xml:space="preserve">  for further details on how to apply </w:t>
      </w:r>
    </w:p>
    <w:p w14:paraId="67A2F3E9" w14:textId="77777777" w:rsidR="008502BD" w:rsidRPr="00A94ACA" w:rsidRDefault="008502BD" w:rsidP="00794B3E">
      <w:pPr>
        <w:ind w:left="-142"/>
        <w:jc w:val="center"/>
        <w:rPr>
          <w:rFonts w:ascii="Arial" w:hAnsi="Arial" w:cs="Arial"/>
          <w:b/>
          <w:color w:val="002060"/>
        </w:rPr>
      </w:pPr>
    </w:p>
    <w:p w14:paraId="71740F61" w14:textId="77777777" w:rsidR="008502BD" w:rsidRPr="00A94ACA" w:rsidRDefault="008502BD" w:rsidP="00794B3E">
      <w:pPr>
        <w:ind w:left="-142"/>
        <w:jc w:val="center"/>
        <w:rPr>
          <w:rFonts w:ascii="Arial" w:hAnsi="Arial" w:cs="Arial"/>
          <w:b/>
          <w:color w:val="002060"/>
        </w:rPr>
      </w:pPr>
      <w:r w:rsidRPr="00A94ACA">
        <w:rPr>
          <w:rFonts w:ascii="Arial" w:hAnsi="Arial" w:cs="Arial"/>
          <w:b/>
          <w:color w:val="002060"/>
        </w:rPr>
        <w:t xml:space="preserve">Search for the job reference number quoted above. </w:t>
      </w:r>
    </w:p>
    <w:p w14:paraId="0C7EDEFF" w14:textId="77777777" w:rsidR="008502BD" w:rsidRPr="00A94ACA" w:rsidRDefault="008502BD" w:rsidP="00794B3E">
      <w:pPr>
        <w:ind w:left="-142"/>
        <w:jc w:val="center"/>
        <w:rPr>
          <w:rFonts w:ascii="Arial" w:hAnsi="Arial" w:cs="Arial"/>
          <w:b/>
          <w:color w:val="002060"/>
        </w:rPr>
      </w:pPr>
    </w:p>
    <w:p w14:paraId="7A3D9FB2" w14:textId="77777777" w:rsidR="008502BD" w:rsidRPr="00A94ACA" w:rsidRDefault="008502BD" w:rsidP="00067415">
      <w:pPr>
        <w:rPr>
          <w:rFonts w:ascii="Arial" w:hAnsi="Arial" w:cs="Arial"/>
          <w:b/>
          <w:color w:val="002060"/>
          <w:sz w:val="32"/>
          <w:szCs w:val="32"/>
        </w:rPr>
      </w:pPr>
      <w:r w:rsidRPr="00A94ACA">
        <w:rPr>
          <w:rFonts w:ascii="Arial" w:hAnsi="Arial" w:cs="Arial"/>
          <w:b/>
          <w:color w:val="002060"/>
        </w:rPr>
        <w:t>Please note all applications should be made via our e Recruitment system (Job Train</w:t>
      </w:r>
      <w:proofErr w:type="gramStart"/>
      <w:r w:rsidRPr="00A94ACA">
        <w:rPr>
          <w:rFonts w:ascii="Arial" w:hAnsi="Arial" w:cs="Arial"/>
          <w:b/>
          <w:color w:val="002060"/>
        </w:rPr>
        <w:t>)</w:t>
      </w:r>
      <w:proofErr w:type="gramEnd"/>
      <w:r w:rsidRPr="00A94ACA">
        <w:rPr>
          <w:rFonts w:ascii="Arial" w:hAnsi="Arial" w:cs="Arial"/>
          <w:b/>
          <w:color w:val="002060"/>
        </w:rPr>
        <w:br w:type="page"/>
      </w:r>
      <w:r w:rsidRPr="00A94ACA">
        <w:rPr>
          <w:rFonts w:ascii="Arial" w:hAnsi="Arial" w:cs="Arial"/>
          <w:b/>
          <w:color w:val="002060"/>
          <w:sz w:val="32"/>
          <w:szCs w:val="32"/>
        </w:rPr>
        <w:lastRenderedPageBreak/>
        <w:t>Section 1:</w:t>
      </w:r>
      <w:r w:rsidRPr="00A94ACA">
        <w:rPr>
          <w:rFonts w:ascii="Arial" w:hAnsi="Arial" w:cs="Arial"/>
          <w:b/>
          <w:color w:val="002060"/>
          <w:sz w:val="32"/>
          <w:szCs w:val="32"/>
        </w:rPr>
        <w:tab/>
        <w:t>Summary Information Relating to this Post</w:t>
      </w:r>
    </w:p>
    <w:p w14:paraId="29245F4F" w14:textId="77777777" w:rsidR="008502BD" w:rsidRPr="00A94ACA" w:rsidRDefault="008502BD" w:rsidP="00315293">
      <w:pPr>
        <w:jc w:val="both"/>
        <w:rPr>
          <w:rFonts w:ascii="Arial" w:hAnsi="Arial" w:cs="Arial"/>
          <w:b/>
          <w:color w:val="002060"/>
        </w:rPr>
      </w:pPr>
    </w:p>
    <w:p w14:paraId="7369260C" w14:textId="77777777" w:rsidR="008502BD" w:rsidRPr="00A94ACA" w:rsidRDefault="008502BD" w:rsidP="00315293">
      <w:pPr>
        <w:jc w:val="both"/>
        <w:rPr>
          <w:rFonts w:ascii="Arial" w:hAnsi="Arial" w:cs="Arial"/>
          <w:b/>
          <w:color w:val="002060"/>
        </w:rPr>
      </w:pPr>
      <w:r w:rsidRPr="00A94ACA">
        <w:rPr>
          <w:rFonts w:ascii="Arial" w:hAnsi="Arial" w:cs="Arial"/>
          <w:b/>
          <w:color w:val="002060"/>
        </w:rPr>
        <w:t>Grade:</w:t>
      </w:r>
      <w:r w:rsidRPr="00A94ACA">
        <w:rPr>
          <w:rFonts w:ascii="Arial" w:hAnsi="Arial" w:cs="Arial"/>
          <w:b/>
          <w:color w:val="002060"/>
        </w:rPr>
        <w:tab/>
      </w:r>
      <w:r w:rsidRPr="00A94ACA">
        <w:rPr>
          <w:rFonts w:ascii="Arial" w:hAnsi="Arial" w:cs="Arial"/>
          <w:b/>
          <w:color w:val="002060"/>
        </w:rPr>
        <w:tab/>
      </w:r>
      <w:r w:rsidR="008A52ED" w:rsidRPr="00A94ACA">
        <w:rPr>
          <w:rFonts w:ascii="Arial" w:hAnsi="Arial" w:cs="Arial"/>
          <w:b/>
          <w:color w:val="002060"/>
        </w:rPr>
        <w:t>Consultant</w:t>
      </w:r>
    </w:p>
    <w:p w14:paraId="23E59E16" w14:textId="689951DE" w:rsidR="00C92639" w:rsidRPr="00A94ACA" w:rsidRDefault="008502BD" w:rsidP="00C92639">
      <w:pPr>
        <w:rPr>
          <w:rFonts w:ascii="Arial" w:hAnsi="Arial" w:cs="Arial"/>
          <w:b/>
          <w:color w:val="002060"/>
        </w:rPr>
      </w:pPr>
      <w:r w:rsidRPr="00A94ACA">
        <w:rPr>
          <w:rFonts w:ascii="Arial" w:hAnsi="Arial" w:cs="Arial"/>
          <w:b/>
          <w:color w:val="002060"/>
        </w:rPr>
        <w:t xml:space="preserve">Department:        </w:t>
      </w:r>
      <w:r w:rsidR="008A52ED" w:rsidRPr="00A94ACA">
        <w:rPr>
          <w:rFonts w:ascii="Arial" w:hAnsi="Arial" w:cs="Arial"/>
          <w:b/>
          <w:color w:val="002060"/>
        </w:rPr>
        <w:tab/>
      </w:r>
      <w:r w:rsidR="00A94ACA" w:rsidRPr="00A94ACA">
        <w:rPr>
          <w:rFonts w:ascii="Arial" w:hAnsi="Arial" w:cs="Arial"/>
          <w:b/>
          <w:color w:val="002060"/>
        </w:rPr>
        <w:t>Psychiatry</w:t>
      </w:r>
    </w:p>
    <w:p w14:paraId="3AEE720E" w14:textId="3635B611" w:rsidR="00C92639" w:rsidRPr="00A94ACA" w:rsidRDefault="008502BD" w:rsidP="00C92639">
      <w:pPr>
        <w:rPr>
          <w:rFonts w:ascii="Arial" w:hAnsi="Arial" w:cs="Arial"/>
          <w:b/>
          <w:color w:val="002060"/>
        </w:rPr>
      </w:pPr>
      <w:r w:rsidRPr="00A94ACA">
        <w:rPr>
          <w:rFonts w:ascii="Arial" w:hAnsi="Arial" w:cs="Arial"/>
          <w:b/>
          <w:color w:val="002060"/>
        </w:rPr>
        <w:t xml:space="preserve">Location: </w:t>
      </w:r>
      <w:r w:rsidR="008A52ED" w:rsidRPr="00A94ACA">
        <w:rPr>
          <w:rFonts w:ascii="Arial" w:hAnsi="Arial" w:cs="Arial"/>
          <w:b/>
          <w:color w:val="002060"/>
        </w:rPr>
        <w:tab/>
      </w:r>
      <w:r w:rsidR="008A52ED" w:rsidRPr="00A94ACA">
        <w:rPr>
          <w:rFonts w:ascii="Arial" w:hAnsi="Arial" w:cs="Arial"/>
          <w:b/>
          <w:color w:val="002060"/>
        </w:rPr>
        <w:tab/>
      </w:r>
      <w:proofErr w:type="spellStart"/>
      <w:r w:rsidR="00A94ACA" w:rsidRPr="00A94ACA">
        <w:rPr>
          <w:rFonts w:ascii="Arial" w:hAnsi="Arial" w:cs="Arial"/>
          <w:b/>
          <w:color w:val="002060"/>
        </w:rPr>
        <w:t>Gartnavel</w:t>
      </w:r>
      <w:proofErr w:type="spellEnd"/>
      <w:r w:rsidR="00A94ACA" w:rsidRPr="00A94ACA">
        <w:rPr>
          <w:rFonts w:ascii="Arial" w:hAnsi="Arial" w:cs="Arial"/>
          <w:b/>
          <w:color w:val="002060"/>
        </w:rPr>
        <w:t xml:space="preserve"> Royal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A94ACA" w:rsidRPr="00A94ACA" w14:paraId="28179903" w14:textId="77777777" w:rsidTr="00A9006B">
        <w:trPr>
          <w:trHeight w:val="930"/>
        </w:trPr>
        <w:tc>
          <w:tcPr>
            <w:tcW w:w="10807" w:type="dxa"/>
            <w:gridSpan w:val="4"/>
          </w:tcPr>
          <w:p w14:paraId="689A6889" w14:textId="77777777" w:rsidR="00C92639" w:rsidRPr="00A94ACA" w:rsidRDefault="00C92639" w:rsidP="00672F8B">
            <w:pPr>
              <w:pStyle w:val="Default"/>
              <w:ind w:left="420"/>
              <w:rPr>
                <w:b/>
                <w:color w:val="002060"/>
              </w:rPr>
            </w:pPr>
          </w:p>
          <w:p w14:paraId="06A94DBA" w14:textId="77777777" w:rsidR="00C92639" w:rsidRPr="00A94ACA" w:rsidRDefault="00C92639" w:rsidP="00672F8B">
            <w:pPr>
              <w:pStyle w:val="Default"/>
              <w:ind w:left="420"/>
              <w:rPr>
                <w:b/>
                <w:color w:val="002060"/>
              </w:rPr>
            </w:pPr>
            <w:r w:rsidRPr="00A94ACA">
              <w:rPr>
                <w:b/>
                <w:color w:val="002060"/>
              </w:rPr>
              <w:t>Additional Arrangements for Applicants : Informal enquiries and details of arrangements to visit the department regarding this post will be welcome by:</w:t>
            </w:r>
          </w:p>
        </w:tc>
      </w:tr>
      <w:tr w:rsidR="00A94ACA" w:rsidRPr="00A94ACA" w14:paraId="6F4782CC" w14:textId="77777777" w:rsidTr="00A9006B">
        <w:trPr>
          <w:trHeight w:val="165"/>
        </w:trPr>
        <w:tc>
          <w:tcPr>
            <w:tcW w:w="2160" w:type="dxa"/>
            <w:shd w:val="clear" w:color="auto" w:fill="DDD9C3"/>
          </w:tcPr>
          <w:p w14:paraId="2C55C3A9" w14:textId="77777777" w:rsidR="00C92639" w:rsidRPr="00A94ACA" w:rsidRDefault="00C92639" w:rsidP="00672F8B">
            <w:pPr>
              <w:pStyle w:val="Default"/>
              <w:ind w:left="420"/>
              <w:rPr>
                <w:b/>
                <w:color w:val="002060"/>
              </w:rPr>
            </w:pPr>
            <w:r w:rsidRPr="00A94ACA">
              <w:rPr>
                <w:b/>
                <w:color w:val="002060"/>
              </w:rPr>
              <w:t xml:space="preserve">Name </w:t>
            </w:r>
          </w:p>
        </w:tc>
        <w:tc>
          <w:tcPr>
            <w:tcW w:w="2552" w:type="dxa"/>
            <w:shd w:val="clear" w:color="auto" w:fill="DDD9C3"/>
          </w:tcPr>
          <w:p w14:paraId="713FED61" w14:textId="77777777" w:rsidR="00C92639" w:rsidRPr="00A94ACA" w:rsidRDefault="00C92639" w:rsidP="00672F8B">
            <w:pPr>
              <w:pStyle w:val="Default"/>
              <w:ind w:left="420"/>
              <w:rPr>
                <w:b/>
                <w:color w:val="002060"/>
              </w:rPr>
            </w:pPr>
            <w:r w:rsidRPr="00A94ACA">
              <w:rPr>
                <w:b/>
                <w:color w:val="002060"/>
              </w:rPr>
              <w:t xml:space="preserve">Job Title </w:t>
            </w:r>
          </w:p>
        </w:tc>
        <w:tc>
          <w:tcPr>
            <w:tcW w:w="4110" w:type="dxa"/>
            <w:shd w:val="clear" w:color="auto" w:fill="DDD9C3"/>
          </w:tcPr>
          <w:p w14:paraId="3C828AEA" w14:textId="77777777" w:rsidR="00C92639" w:rsidRPr="00A94ACA" w:rsidRDefault="00C92639" w:rsidP="00672F8B">
            <w:pPr>
              <w:pStyle w:val="Default"/>
              <w:ind w:left="420"/>
              <w:rPr>
                <w:b/>
                <w:color w:val="002060"/>
              </w:rPr>
            </w:pPr>
            <w:r w:rsidRPr="00A94ACA">
              <w:rPr>
                <w:b/>
                <w:color w:val="002060"/>
              </w:rPr>
              <w:t xml:space="preserve">Email </w:t>
            </w:r>
          </w:p>
        </w:tc>
        <w:tc>
          <w:tcPr>
            <w:tcW w:w="1985" w:type="dxa"/>
            <w:shd w:val="clear" w:color="auto" w:fill="DDD9C3"/>
          </w:tcPr>
          <w:p w14:paraId="77180367" w14:textId="77777777" w:rsidR="00C92639" w:rsidRPr="00A94ACA" w:rsidRDefault="00672F8B" w:rsidP="00672F8B">
            <w:pPr>
              <w:pStyle w:val="Default"/>
              <w:rPr>
                <w:b/>
                <w:color w:val="002060"/>
              </w:rPr>
            </w:pPr>
            <w:r w:rsidRPr="00A94ACA">
              <w:rPr>
                <w:b/>
                <w:color w:val="002060"/>
              </w:rPr>
              <w:t xml:space="preserve">  </w:t>
            </w:r>
            <w:r w:rsidR="00C92639" w:rsidRPr="00A94ACA">
              <w:rPr>
                <w:b/>
                <w:color w:val="002060"/>
              </w:rPr>
              <w:t xml:space="preserve">Telephone </w:t>
            </w:r>
          </w:p>
        </w:tc>
      </w:tr>
      <w:tr w:rsidR="00A94ACA" w:rsidRPr="00A94ACA" w14:paraId="5F6F562D" w14:textId="77777777" w:rsidTr="00A9006B">
        <w:trPr>
          <w:trHeight w:val="375"/>
        </w:trPr>
        <w:tc>
          <w:tcPr>
            <w:tcW w:w="2160" w:type="dxa"/>
          </w:tcPr>
          <w:p w14:paraId="2571BA08" w14:textId="4CF92188" w:rsidR="00A94ACA" w:rsidRPr="00A94ACA" w:rsidRDefault="00A94ACA" w:rsidP="00A94ACA">
            <w:pPr>
              <w:pStyle w:val="Default"/>
              <w:ind w:left="-48"/>
              <w:rPr>
                <w:b/>
                <w:color w:val="002060"/>
              </w:rPr>
            </w:pPr>
            <w:r w:rsidRPr="00A94ACA">
              <w:rPr>
                <w:b/>
                <w:color w:val="002060"/>
              </w:rPr>
              <w:t>Lucy Carrick</w:t>
            </w:r>
          </w:p>
        </w:tc>
        <w:tc>
          <w:tcPr>
            <w:tcW w:w="2552" w:type="dxa"/>
          </w:tcPr>
          <w:p w14:paraId="16FA8A5E" w14:textId="0C8840CA" w:rsidR="00A94ACA" w:rsidRPr="00A94ACA" w:rsidRDefault="00A94ACA" w:rsidP="00A94ACA">
            <w:pPr>
              <w:pStyle w:val="Default"/>
              <w:ind w:left="12" w:hanging="12"/>
              <w:rPr>
                <w:b/>
                <w:color w:val="002060"/>
              </w:rPr>
            </w:pPr>
            <w:r w:rsidRPr="00A94ACA">
              <w:rPr>
                <w:b/>
                <w:color w:val="002060"/>
              </w:rPr>
              <w:t>Acting Clinical Director</w:t>
            </w:r>
          </w:p>
        </w:tc>
        <w:tc>
          <w:tcPr>
            <w:tcW w:w="4110" w:type="dxa"/>
          </w:tcPr>
          <w:p w14:paraId="249AFA3D" w14:textId="622A4BD0" w:rsidR="00A94ACA" w:rsidRPr="00A94ACA" w:rsidRDefault="00690409" w:rsidP="00A94ACA">
            <w:pPr>
              <w:pStyle w:val="Default"/>
              <w:ind w:left="12" w:hanging="12"/>
              <w:rPr>
                <w:b/>
                <w:color w:val="002060"/>
              </w:rPr>
            </w:pPr>
            <w:hyperlink w:history="1">
              <w:r w:rsidR="00A94ACA" w:rsidRPr="00A94ACA">
                <w:rPr>
                  <w:rStyle w:val="Hyperlink"/>
                  <w:rFonts w:cs="Arial"/>
                  <w:b/>
                  <w:color w:val="002060"/>
                </w:rPr>
                <w:t>Lucy.carrick@ggc.scot.nhs.uk</w:t>
              </w:r>
            </w:hyperlink>
          </w:p>
        </w:tc>
        <w:tc>
          <w:tcPr>
            <w:tcW w:w="1985" w:type="dxa"/>
          </w:tcPr>
          <w:p w14:paraId="687EB193" w14:textId="0BAB60E1" w:rsidR="00A94ACA" w:rsidRPr="00A94ACA" w:rsidRDefault="00A94ACA" w:rsidP="00A94ACA">
            <w:pPr>
              <w:pStyle w:val="Default"/>
              <w:ind w:firstLine="15"/>
              <w:rPr>
                <w:b/>
                <w:color w:val="002060"/>
              </w:rPr>
            </w:pPr>
            <w:r w:rsidRPr="00A94ACA">
              <w:rPr>
                <w:b/>
                <w:color w:val="002060"/>
              </w:rPr>
              <w:t>01412322001</w:t>
            </w:r>
          </w:p>
        </w:tc>
      </w:tr>
      <w:tr w:rsidR="00A94ACA" w:rsidRPr="00A94ACA" w14:paraId="464C9989" w14:textId="77777777" w:rsidTr="00A9006B">
        <w:trPr>
          <w:trHeight w:val="375"/>
        </w:trPr>
        <w:tc>
          <w:tcPr>
            <w:tcW w:w="2160" w:type="dxa"/>
          </w:tcPr>
          <w:p w14:paraId="4D49ED44" w14:textId="48B043F2" w:rsidR="00A94ACA" w:rsidRPr="00A94ACA" w:rsidRDefault="00A94ACA" w:rsidP="00A94ACA">
            <w:pPr>
              <w:pStyle w:val="Default"/>
              <w:ind w:left="-48"/>
              <w:rPr>
                <w:b/>
                <w:color w:val="002060"/>
              </w:rPr>
            </w:pPr>
            <w:r w:rsidRPr="00A94ACA">
              <w:rPr>
                <w:b/>
                <w:color w:val="002060"/>
              </w:rPr>
              <w:t>Susie Rooney</w:t>
            </w:r>
          </w:p>
        </w:tc>
        <w:tc>
          <w:tcPr>
            <w:tcW w:w="2552" w:type="dxa"/>
          </w:tcPr>
          <w:p w14:paraId="28201947" w14:textId="2D2B7B33" w:rsidR="00A94ACA" w:rsidRPr="00A94ACA" w:rsidRDefault="00A94ACA" w:rsidP="00A94ACA">
            <w:pPr>
              <w:pStyle w:val="Default"/>
              <w:ind w:left="12" w:hanging="12"/>
              <w:rPr>
                <w:b/>
                <w:color w:val="002060"/>
              </w:rPr>
            </w:pPr>
            <w:r w:rsidRPr="00A94ACA">
              <w:rPr>
                <w:b/>
                <w:color w:val="002060"/>
              </w:rPr>
              <w:t>Consultant Psychiatrist</w:t>
            </w:r>
          </w:p>
        </w:tc>
        <w:tc>
          <w:tcPr>
            <w:tcW w:w="4110" w:type="dxa"/>
          </w:tcPr>
          <w:p w14:paraId="72768EE2" w14:textId="782216A9" w:rsidR="00A94ACA" w:rsidRPr="00A94ACA" w:rsidRDefault="00690409" w:rsidP="00A94ACA">
            <w:pPr>
              <w:pStyle w:val="Default"/>
              <w:ind w:left="12" w:hanging="12"/>
              <w:rPr>
                <w:b/>
                <w:color w:val="002060"/>
              </w:rPr>
            </w:pPr>
            <w:hyperlink w:history="1">
              <w:r w:rsidR="00A94ACA" w:rsidRPr="00A94ACA">
                <w:rPr>
                  <w:rStyle w:val="Hyperlink"/>
                  <w:rFonts w:cs="Arial"/>
                  <w:b/>
                  <w:color w:val="002060"/>
                </w:rPr>
                <w:t>Susan.rooney@ggc.scot.nhs.uk</w:t>
              </w:r>
            </w:hyperlink>
          </w:p>
        </w:tc>
        <w:tc>
          <w:tcPr>
            <w:tcW w:w="1985" w:type="dxa"/>
          </w:tcPr>
          <w:p w14:paraId="495468FD" w14:textId="4ECC4801" w:rsidR="00A94ACA" w:rsidRPr="00A94ACA" w:rsidRDefault="00A94ACA" w:rsidP="00A94ACA">
            <w:pPr>
              <w:pStyle w:val="Default"/>
              <w:ind w:firstLine="15"/>
              <w:rPr>
                <w:b/>
                <w:color w:val="002060"/>
              </w:rPr>
            </w:pPr>
            <w:r w:rsidRPr="00A94ACA">
              <w:rPr>
                <w:b/>
                <w:color w:val="002060"/>
              </w:rPr>
              <w:t>01412111448</w:t>
            </w:r>
          </w:p>
        </w:tc>
      </w:tr>
    </w:tbl>
    <w:p w14:paraId="4C82CA91" w14:textId="77777777" w:rsidR="00C92639" w:rsidRPr="00A94ACA" w:rsidRDefault="00C92639" w:rsidP="00C92639">
      <w:pPr>
        <w:rPr>
          <w:rFonts w:ascii="Arial" w:hAnsi="Arial" w:cs="Arial"/>
          <w:b/>
          <w:color w:val="002060"/>
        </w:rPr>
      </w:pPr>
    </w:p>
    <w:p w14:paraId="50A1EDD3" w14:textId="6B01CA87" w:rsidR="008A52ED" w:rsidRPr="00A94ACA" w:rsidRDefault="005A0033" w:rsidP="008A52ED">
      <w:pPr>
        <w:rPr>
          <w:rFonts w:ascii="Arial" w:hAnsi="Arial" w:cs="Arial"/>
          <w:color w:val="002060"/>
          <w:sz w:val="22"/>
          <w:szCs w:val="22"/>
        </w:rPr>
      </w:pPr>
      <w:bookmarkStart w:id="0" w:name="_Hlk66176083"/>
      <w:r w:rsidRPr="00A94ACA">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A94ACA" w:rsidRDefault="005A0033" w:rsidP="008A52ED">
      <w:pPr>
        <w:rPr>
          <w:rFonts w:ascii="Arial" w:hAnsi="Arial" w:cs="Arial"/>
          <w:color w:val="002060"/>
          <w:sz w:val="22"/>
          <w:szCs w:val="22"/>
        </w:rPr>
      </w:pPr>
    </w:p>
    <w:p w14:paraId="146FC228" w14:textId="362E69D3" w:rsidR="005A0033" w:rsidRPr="00A94ACA"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A94ACA">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690409">
        <w:rPr>
          <w:rFonts w:ascii="Arial" w:hAnsi="Arial" w:cs="Arial"/>
          <w:i/>
          <w:iCs/>
          <w:color w:val="002060"/>
          <w:sz w:val="22"/>
          <w:szCs w:val="22"/>
          <w:bdr w:val="none" w:sz="0" w:space="0" w:color="auto" w:frame="1"/>
        </w:rPr>
        <w:t xml:space="preserve">have. Applications from UK, EU </w:t>
      </w:r>
      <w:r w:rsidRPr="00A94ACA">
        <w:rPr>
          <w:rFonts w:ascii="Arial" w:hAnsi="Arial" w:cs="Arial"/>
          <w:i/>
          <w:iCs/>
          <w:color w:val="002060"/>
          <w:sz w:val="22"/>
          <w:szCs w:val="22"/>
          <w:bdr w:val="none" w:sz="0" w:space="0" w:color="auto" w:frame="1"/>
        </w:rPr>
        <w:t>and non-EU candidates will be welcomed.</w:t>
      </w:r>
    </w:p>
    <w:p w14:paraId="28BF8477" w14:textId="77777777" w:rsidR="005A0033" w:rsidRPr="00A94ACA"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A94ACA"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A94ACA">
        <w:rPr>
          <w:rFonts w:ascii="Arial" w:hAnsi="Arial" w:cs="Arial"/>
          <w:b/>
          <w:bCs/>
          <w:i/>
          <w:iCs/>
          <w:color w:val="002060"/>
          <w:sz w:val="22"/>
          <w:szCs w:val="22"/>
          <w:bdr w:val="none" w:sz="0" w:space="0" w:color="auto" w:frame="1"/>
          <w:lang w:val="en"/>
        </w:rPr>
        <w:t>Right to work in the United Kingdom</w:t>
      </w:r>
    </w:p>
    <w:p w14:paraId="3D622230" w14:textId="77777777" w:rsidR="005A0033" w:rsidRPr="00A94ACA"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A94AC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A94ACA">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A94ACA">
          <w:rPr>
            <w:rStyle w:val="Hyperlink"/>
            <w:rFonts w:ascii="Arial" w:hAnsi="Arial" w:cs="Arial"/>
            <w:i/>
            <w:iCs/>
            <w:color w:val="002060"/>
            <w:sz w:val="22"/>
            <w:szCs w:val="22"/>
            <w:bdr w:val="none" w:sz="0" w:space="0" w:color="auto" w:frame="1"/>
            <w:lang w:val="en"/>
          </w:rPr>
          <w:t>UK Visas and Immigration</w:t>
        </w:r>
      </w:hyperlink>
      <w:r w:rsidRPr="00A94ACA">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A94ACA" w:rsidRDefault="005A0033" w:rsidP="005A0033">
      <w:pPr>
        <w:pStyle w:val="NormalWeb"/>
        <w:shd w:val="clear" w:color="auto" w:fill="FFFFFF"/>
        <w:spacing w:after="0"/>
        <w:rPr>
          <w:color w:val="002060"/>
        </w:rPr>
      </w:pPr>
    </w:p>
    <w:p w14:paraId="66106141" w14:textId="77777777" w:rsidR="005A0033" w:rsidRPr="00A94ACA" w:rsidRDefault="005A0033" w:rsidP="005A0033">
      <w:pPr>
        <w:pStyle w:val="NormalWeb"/>
        <w:shd w:val="clear" w:color="auto" w:fill="FFFFFF"/>
        <w:spacing w:after="0"/>
        <w:rPr>
          <w:rFonts w:ascii="Calibri" w:hAnsi="Calibri" w:cs="Calibri"/>
          <w:color w:val="002060"/>
          <w:sz w:val="22"/>
          <w:szCs w:val="22"/>
        </w:rPr>
      </w:pPr>
      <w:r w:rsidRPr="00A94ACA">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A94ACA" w:rsidRDefault="005A0033" w:rsidP="005A0033">
      <w:pPr>
        <w:pStyle w:val="NormalWeb"/>
        <w:shd w:val="clear" w:color="auto" w:fill="FFFFFF"/>
        <w:spacing w:after="0"/>
        <w:ind w:left="1080" w:hanging="360"/>
        <w:rPr>
          <w:rFonts w:ascii="Calibri" w:hAnsi="Calibri" w:cs="Calibri"/>
          <w:color w:val="002060"/>
          <w:sz w:val="22"/>
          <w:szCs w:val="22"/>
        </w:rPr>
      </w:pPr>
      <w:r w:rsidRPr="00A94ACA">
        <w:rPr>
          <w:rFonts w:ascii="Symbol" w:hAnsi="Symbol" w:cs="Calibri"/>
          <w:color w:val="002060"/>
          <w:sz w:val="22"/>
          <w:szCs w:val="22"/>
          <w:bdr w:val="none" w:sz="0" w:space="0" w:color="auto" w:frame="1"/>
          <w:lang w:val="en"/>
        </w:rPr>
        <w:t></w:t>
      </w:r>
      <w:r w:rsidRPr="00A94ACA">
        <w:rPr>
          <w:color w:val="002060"/>
          <w:sz w:val="14"/>
          <w:szCs w:val="14"/>
          <w:bdr w:val="none" w:sz="0" w:space="0" w:color="auto" w:frame="1"/>
          <w:lang w:val="en"/>
        </w:rPr>
        <w:t>         </w:t>
      </w:r>
      <w:proofErr w:type="gramStart"/>
      <w:r w:rsidRPr="00A94ACA">
        <w:rPr>
          <w:rFonts w:ascii="Arial" w:hAnsi="Arial" w:cs="Arial"/>
          <w:i/>
          <w:iCs/>
          <w:color w:val="002060"/>
          <w:sz w:val="22"/>
          <w:szCs w:val="22"/>
          <w:bdr w:val="none" w:sz="0" w:space="0" w:color="auto" w:frame="1"/>
          <w:lang w:val="en"/>
        </w:rPr>
        <w:t>the</w:t>
      </w:r>
      <w:proofErr w:type="gramEnd"/>
      <w:r w:rsidRPr="00A94ACA">
        <w:rPr>
          <w:rFonts w:ascii="Arial" w:hAnsi="Arial" w:cs="Arial"/>
          <w:i/>
          <w:iCs/>
          <w:color w:val="002060"/>
          <w:sz w:val="22"/>
          <w:szCs w:val="22"/>
          <w:bdr w:val="none" w:sz="0" w:space="0" w:color="auto" w:frame="1"/>
          <w:lang w:val="en"/>
        </w:rPr>
        <w:t xml:space="preserve"> points-based immigration system</w:t>
      </w:r>
    </w:p>
    <w:p w14:paraId="67C01D18" w14:textId="77777777" w:rsidR="005A0033" w:rsidRPr="00A94ACA" w:rsidRDefault="005A0033" w:rsidP="005A0033">
      <w:pPr>
        <w:pStyle w:val="NormalWeb"/>
        <w:shd w:val="clear" w:color="auto" w:fill="FFFFFF"/>
        <w:spacing w:after="0"/>
        <w:ind w:left="1080" w:hanging="360"/>
        <w:rPr>
          <w:rFonts w:ascii="Calibri" w:hAnsi="Calibri" w:cs="Calibri"/>
          <w:color w:val="002060"/>
          <w:sz w:val="22"/>
          <w:szCs w:val="22"/>
        </w:rPr>
      </w:pPr>
      <w:r w:rsidRPr="00A94ACA">
        <w:rPr>
          <w:rFonts w:ascii="Symbol" w:hAnsi="Symbol" w:cs="Calibri"/>
          <w:color w:val="002060"/>
          <w:sz w:val="22"/>
          <w:szCs w:val="22"/>
          <w:bdr w:val="none" w:sz="0" w:space="0" w:color="auto" w:frame="1"/>
          <w:lang w:val="en"/>
        </w:rPr>
        <w:t></w:t>
      </w:r>
      <w:r w:rsidRPr="00A94ACA">
        <w:rPr>
          <w:color w:val="002060"/>
          <w:sz w:val="14"/>
          <w:szCs w:val="14"/>
          <w:bdr w:val="none" w:sz="0" w:space="0" w:color="auto" w:frame="1"/>
          <w:lang w:val="en"/>
        </w:rPr>
        <w:t>         </w:t>
      </w:r>
      <w:proofErr w:type="gramStart"/>
      <w:r w:rsidRPr="00A94ACA">
        <w:rPr>
          <w:rFonts w:ascii="Arial" w:hAnsi="Arial" w:cs="Arial"/>
          <w:i/>
          <w:iCs/>
          <w:color w:val="002060"/>
          <w:sz w:val="22"/>
          <w:szCs w:val="22"/>
          <w:bdr w:val="none" w:sz="0" w:space="0" w:color="auto" w:frame="1"/>
          <w:lang w:val="en"/>
        </w:rPr>
        <w:t>the</w:t>
      </w:r>
      <w:proofErr w:type="gramEnd"/>
      <w:r w:rsidRPr="00A94ACA">
        <w:rPr>
          <w:rFonts w:ascii="Arial" w:hAnsi="Arial" w:cs="Arial"/>
          <w:i/>
          <w:iCs/>
          <w:color w:val="002060"/>
          <w:sz w:val="22"/>
          <w:szCs w:val="22"/>
          <w:bdr w:val="none" w:sz="0" w:space="0" w:color="auto" w:frame="1"/>
          <w:lang w:val="en"/>
        </w:rPr>
        <w:t xml:space="preserve"> EU settlement scheme</w:t>
      </w:r>
    </w:p>
    <w:p w14:paraId="50292345" w14:textId="77777777" w:rsidR="005A0033" w:rsidRPr="00A94ACA" w:rsidRDefault="005A0033" w:rsidP="005A0033">
      <w:pPr>
        <w:pStyle w:val="NormalWeb"/>
        <w:shd w:val="clear" w:color="auto" w:fill="FFFFFF"/>
        <w:spacing w:after="0"/>
        <w:ind w:left="1080" w:hanging="360"/>
        <w:rPr>
          <w:rFonts w:ascii="Calibri" w:hAnsi="Calibri" w:cs="Calibri"/>
          <w:color w:val="002060"/>
          <w:sz w:val="22"/>
          <w:szCs w:val="22"/>
        </w:rPr>
      </w:pPr>
      <w:r w:rsidRPr="00A94ACA">
        <w:rPr>
          <w:rFonts w:ascii="Symbol" w:hAnsi="Symbol" w:cs="Calibri"/>
          <w:color w:val="002060"/>
          <w:sz w:val="22"/>
          <w:szCs w:val="22"/>
          <w:bdr w:val="none" w:sz="0" w:space="0" w:color="auto" w:frame="1"/>
          <w:lang w:val="en"/>
        </w:rPr>
        <w:t></w:t>
      </w:r>
      <w:r w:rsidRPr="00A94ACA">
        <w:rPr>
          <w:color w:val="002060"/>
          <w:sz w:val="14"/>
          <w:szCs w:val="14"/>
          <w:bdr w:val="none" w:sz="0" w:space="0" w:color="auto" w:frame="1"/>
          <w:lang w:val="en"/>
        </w:rPr>
        <w:t>         </w:t>
      </w:r>
      <w:proofErr w:type="gramStart"/>
      <w:r w:rsidRPr="00A94ACA">
        <w:rPr>
          <w:rFonts w:ascii="Arial" w:hAnsi="Arial" w:cs="Arial"/>
          <w:i/>
          <w:iCs/>
          <w:color w:val="002060"/>
          <w:sz w:val="22"/>
          <w:szCs w:val="22"/>
          <w:bdr w:val="none" w:sz="0" w:space="0" w:color="auto" w:frame="1"/>
          <w:lang w:val="en"/>
        </w:rPr>
        <w:t>a</w:t>
      </w:r>
      <w:proofErr w:type="gramEnd"/>
      <w:r w:rsidRPr="00A94ACA">
        <w:rPr>
          <w:rFonts w:ascii="Arial" w:hAnsi="Arial" w:cs="Arial"/>
          <w:i/>
          <w:iCs/>
          <w:color w:val="002060"/>
          <w:sz w:val="22"/>
          <w:szCs w:val="22"/>
          <w:bdr w:val="none" w:sz="0" w:space="0" w:color="auto" w:frame="1"/>
          <w:lang w:val="en"/>
        </w:rPr>
        <w:t xml:space="preserve"> biometric residence permit</w:t>
      </w:r>
    </w:p>
    <w:p w14:paraId="0284542A" w14:textId="77777777" w:rsidR="005A0033" w:rsidRPr="00A94AC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A94AC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A94ACA">
        <w:rPr>
          <w:rFonts w:ascii="Arial" w:hAnsi="Arial" w:cs="Arial"/>
          <w:i/>
          <w:iCs/>
          <w:color w:val="002060"/>
          <w:sz w:val="22"/>
          <w:szCs w:val="22"/>
          <w:bdr w:val="none" w:sz="0" w:space="0" w:color="auto" w:frame="1"/>
          <w:lang w:val="en"/>
        </w:rPr>
        <w:t>A new </w:t>
      </w:r>
      <w:hyperlink w:tgtFrame="_blank" w:history="1">
        <w:r w:rsidRPr="00A94ACA">
          <w:rPr>
            <w:rStyle w:val="Hyperlink"/>
            <w:rFonts w:ascii="Arial" w:hAnsi="Arial" w:cs="Arial"/>
            <w:i/>
            <w:iCs/>
            <w:color w:val="002060"/>
            <w:sz w:val="22"/>
            <w:szCs w:val="22"/>
            <w:bdr w:val="none" w:sz="0" w:space="0" w:color="auto" w:frame="1"/>
            <w:lang w:val="en"/>
          </w:rPr>
          <w:t>points-based immigration system</w:t>
        </w:r>
      </w:hyperlink>
      <w:r w:rsidRPr="00A94ACA">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A94ACA">
          <w:rPr>
            <w:rStyle w:val="Hyperlink"/>
            <w:rFonts w:ascii="Arial" w:hAnsi="Arial" w:cs="Arial"/>
            <w:i/>
            <w:iCs/>
            <w:color w:val="002060"/>
            <w:sz w:val="22"/>
            <w:szCs w:val="22"/>
            <w:bdr w:val="none" w:sz="0" w:space="0" w:color="auto" w:frame="1"/>
            <w:lang w:val="en"/>
          </w:rPr>
          <w:t>EU settlement scheme</w:t>
        </w:r>
      </w:hyperlink>
      <w:r w:rsidRPr="00A94ACA">
        <w:rPr>
          <w:rFonts w:ascii="Arial" w:hAnsi="Arial" w:cs="Arial"/>
          <w:i/>
          <w:iCs/>
          <w:color w:val="002060"/>
          <w:sz w:val="22"/>
          <w:szCs w:val="22"/>
          <w:bdr w:val="none" w:sz="0" w:space="0" w:color="auto" w:frame="1"/>
          <w:lang w:val="en"/>
        </w:rPr>
        <w:t>.</w:t>
      </w:r>
    </w:p>
    <w:p w14:paraId="129C5541" w14:textId="77777777" w:rsidR="005A0033" w:rsidRPr="00A94ACA"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A94ACA" w:rsidRDefault="005A0033" w:rsidP="005A0033">
      <w:pPr>
        <w:pStyle w:val="NormalWeb"/>
        <w:shd w:val="clear" w:color="auto" w:fill="FFFFFF"/>
        <w:spacing w:after="0"/>
        <w:rPr>
          <w:rFonts w:ascii="Calibri" w:hAnsi="Calibri" w:cs="Calibri"/>
          <w:color w:val="002060"/>
          <w:sz w:val="22"/>
          <w:szCs w:val="22"/>
        </w:rPr>
      </w:pPr>
      <w:r w:rsidRPr="00A94ACA">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A94ACA">
          <w:rPr>
            <w:rStyle w:val="Hyperlink"/>
            <w:rFonts w:ascii="Arial" w:hAnsi="Arial" w:cs="Arial"/>
            <w:i/>
            <w:iCs/>
            <w:color w:val="002060"/>
            <w:sz w:val="22"/>
            <w:szCs w:val="22"/>
            <w:bdr w:val="none" w:sz="0" w:space="0" w:color="auto" w:frame="1"/>
            <w:lang w:val="en"/>
          </w:rPr>
          <w:t>skilled worker visa</w:t>
        </w:r>
      </w:hyperlink>
      <w:r w:rsidRPr="00A94ACA">
        <w:rPr>
          <w:rFonts w:ascii="Arial" w:hAnsi="Arial" w:cs="Arial"/>
          <w:i/>
          <w:iCs/>
          <w:color w:val="002060"/>
          <w:sz w:val="22"/>
          <w:szCs w:val="22"/>
          <w:bdr w:val="none" w:sz="0" w:space="0" w:color="auto" w:frame="1"/>
          <w:lang w:val="en"/>
        </w:rPr>
        <w:t>.  A </w:t>
      </w:r>
      <w:hyperlink w:tgtFrame="_blank" w:history="1">
        <w:r w:rsidRPr="00A94ACA">
          <w:rPr>
            <w:rStyle w:val="Hyperlink"/>
            <w:rFonts w:ascii="Arial" w:hAnsi="Arial" w:cs="Arial"/>
            <w:i/>
            <w:iCs/>
            <w:color w:val="002060"/>
            <w:sz w:val="22"/>
            <w:szCs w:val="22"/>
            <w:bdr w:val="none" w:sz="0" w:space="0" w:color="auto" w:frame="1"/>
            <w:lang w:val="en"/>
          </w:rPr>
          <w:t>Health and Care Worker visa</w:t>
        </w:r>
      </w:hyperlink>
      <w:r w:rsidRPr="00A94ACA">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A94ACA"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A94ACA"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A94ACA">
        <w:rPr>
          <w:rFonts w:ascii="Arial" w:hAnsi="Arial" w:cs="Arial"/>
          <w:b/>
          <w:bCs/>
          <w:i/>
          <w:iCs/>
          <w:color w:val="002060"/>
          <w:sz w:val="22"/>
          <w:szCs w:val="22"/>
          <w:bdr w:val="none" w:sz="0" w:space="0" w:color="auto" w:frame="1"/>
          <w:lang w:val="en"/>
        </w:rPr>
        <w:t>EU settlement scheme</w:t>
      </w:r>
    </w:p>
    <w:p w14:paraId="3C0C708B" w14:textId="77777777" w:rsidR="005A0033" w:rsidRPr="00A94ACA"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A94AC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A94ACA">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A94ACA"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A94AC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A94ACA">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A94ACA">
          <w:rPr>
            <w:rStyle w:val="Hyperlink"/>
            <w:rFonts w:ascii="Arial" w:hAnsi="Arial" w:cs="Arial"/>
            <w:i/>
            <w:iCs/>
            <w:color w:val="002060"/>
            <w:sz w:val="22"/>
            <w:szCs w:val="22"/>
            <w:bdr w:val="none" w:sz="0" w:space="0" w:color="auto" w:frame="1"/>
            <w:lang w:val="en"/>
          </w:rPr>
          <w:t>scheme</w:t>
        </w:r>
      </w:hyperlink>
      <w:r w:rsidRPr="00A94ACA">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w:tgtFrame="_blank" w:history="1">
        <w:r w:rsidRPr="00A94ACA">
          <w:rPr>
            <w:rStyle w:val="Hyperlink"/>
            <w:rFonts w:ascii="Arial" w:hAnsi="Arial" w:cs="Arial"/>
            <w:i/>
            <w:iCs/>
            <w:color w:val="002060"/>
            <w:sz w:val="22"/>
            <w:szCs w:val="22"/>
            <w:bdr w:val="none" w:sz="0" w:space="0" w:color="auto" w:frame="1"/>
            <w:lang w:val="en"/>
          </w:rPr>
          <w:t>EU settlement scheme</w:t>
        </w:r>
      </w:hyperlink>
      <w:r w:rsidRPr="00A94ACA">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A94ACA">
        <w:rPr>
          <w:rFonts w:ascii="Arial" w:hAnsi="Arial" w:cs="Arial"/>
          <w:i/>
          <w:iCs/>
          <w:color w:val="002060"/>
          <w:sz w:val="22"/>
          <w:szCs w:val="22"/>
          <w:bdr w:val="none" w:sz="0" w:space="0" w:color="auto" w:frame="1"/>
          <w:lang w:val="en"/>
        </w:rPr>
        <w:t>  </w:t>
      </w:r>
    </w:p>
    <w:p w14:paraId="2A2AF0E3" w14:textId="357EE61C" w:rsidR="000D5B1B" w:rsidRPr="00A94ACA"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A94ACA"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A94ACA">
        <w:rPr>
          <w:rFonts w:ascii="Arial" w:hAnsi="Arial" w:cs="Arial"/>
          <w:i/>
          <w:iCs/>
          <w:color w:val="002060"/>
          <w:sz w:val="22"/>
          <w:szCs w:val="22"/>
          <w:bdr w:val="none" w:sz="0" w:space="0" w:color="auto" w:frame="1"/>
          <w:lang w:val="en"/>
        </w:rPr>
        <w:t>EU, EEA or Swiss nationals are strongly encouraged to join the </w:t>
      </w:r>
      <w:hyperlink w:tgtFrame="_blank" w:history="1">
        <w:r w:rsidRPr="00A94ACA">
          <w:rPr>
            <w:i/>
            <w:iCs/>
            <w:color w:val="002060"/>
            <w:sz w:val="22"/>
            <w:szCs w:val="22"/>
            <w:lang w:val="en"/>
          </w:rPr>
          <w:t>EU Settlement Scheme</w:t>
        </w:r>
      </w:hyperlink>
      <w:r w:rsidRPr="00A94ACA">
        <w:rPr>
          <w:rFonts w:ascii="Arial" w:hAnsi="Arial" w:cs="Arial"/>
          <w:i/>
          <w:iCs/>
          <w:color w:val="002060"/>
          <w:sz w:val="22"/>
          <w:szCs w:val="22"/>
          <w:bdr w:val="none" w:sz="0" w:space="0" w:color="auto" w:frame="1"/>
          <w:lang w:val="en"/>
        </w:rPr>
        <w:t xml:space="preserve"> prior to 30th June 2021.  As part of the recruitment process, you will be required to produce proof of your EU Settlement status from 1st July 2021 to demonstrate </w:t>
      </w:r>
      <w:proofErr w:type="gramStart"/>
      <w:r w:rsidRPr="00A94ACA">
        <w:rPr>
          <w:rFonts w:ascii="Arial" w:hAnsi="Arial" w:cs="Arial"/>
          <w:i/>
          <w:iCs/>
          <w:color w:val="002060"/>
          <w:sz w:val="22"/>
          <w:szCs w:val="22"/>
          <w:bdr w:val="none" w:sz="0" w:space="0" w:color="auto" w:frame="1"/>
          <w:lang w:val="en"/>
        </w:rPr>
        <w:t>your</w:t>
      </w:r>
      <w:proofErr w:type="gramEnd"/>
      <w:r w:rsidRPr="00A94ACA">
        <w:rPr>
          <w:rFonts w:ascii="Arial" w:hAnsi="Arial" w:cs="Arial"/>
          <w:i/>
          <w:iCs/>
          <w:color w:val="002060"/>
          <w:sz w:val="22"/>
          <w:szCs w:val="22"/>
          <w:bdr w:val="none" w:sz="0" w:space="0" w:color="auto" w:frame="1"/>
          <w:lang w:val="en"/>
        </w:rPr>
        <w:t xml:space="preserve"> Right to Work in the United Kingdom.</w:t>
      </w:r>
    </w:p>
    <w:p w14:paraId="08232B94" w14:textId="77777777" w:rsidR="000D5B1B" w:rsidRPr="00A94ACA"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A94ACA">
        <w:rPr>
          <w:rFonts w:ascii="Arial" w:hAnsi="Arial" w:cs="Arial"/>
          <w:i/>
          <w:iCs/>
          <w:color w:val="002060"/>
          <w:sz w:val="22"/>
          <w:szCs w:val="22"/>
          <w:bdr w:val="none" w:sz="0" w:space="0" w:color="auto" w:frame="1"/>
          <w:lang w:val="en"/>
        </w:rPr>
        <w:t> </w:t>
      </w:r>
    </w:p>
    <w:p w14:paraId="484B76E0" w14:textId="77777777" w:rsidR="000D5B1B" w:rsidRPr="00A94ACA"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A94ACA">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A94ACA"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A94ACA">
        <w:rPr>
          <w:rFonts w:ascii="Arial" w:hAnsi="Arial" w:cs="Arial"/>
          <w:i/>
          <w:iCs/>
          <w:color w:val="002060"/>
          <w:sz w:val="22"/>
          <w:szCs w:val="22"/>
          <w:bdr w:val="none" w:sz="0" w:space="0" w:color="auto" w:frame="1"/>
          <w:lang w:val="en"/>
        </w:rPr>
        <w:t> </w:t>
      </w:r>
    </w:p>
    <w:p w14:paraId="604E9A75" w14:textId="5F03B6E0" w:rsidR="000D5B1B" w:rsidRPr="00A94ACA" w:rsidRDefault="000D5B1B" w:rsidP="000D5B1B">
      <w:pPr>
        <w:pStyle w:val="NormalWeb"/>
        <w:shd w:val="clear" w:color="auto" w:fill="FFFFFF"/>
        <w:spacing w:after="0"/>
        <w:jc w:val="both"/>
        <w:rPr>
          <w:rFonts w:ascii="Calibri" w:hAnsi="Calibri" w:cs="Calibri"/>
          <w:color w:val="002060"/>
          <w:sz w:val="22"/>
          <w:szCs w:val="22"/>
        </w:rPr>
      </w:pPr>
      <w:r w:rsidRPr="00A94ACA">
        <w:rPr>
          <w:rFonts w:ascii="Arial" w:hAnsi="Arial" w:cs="Arial"/>
          <w:i/>
          <w:iCs/>
          <w:color w:val="002060"/>
          <w:sz w:val="22"/>
          <w:szCs w:val="22"/>
          <w:bdr w:val="none" w:sz="0" w:space="0" w:color="auto" w:frame="1"/>
          <w:lang w:val="en"/>
        </w:rPr>
        <w:t>Further information:</w:t>
      </w:r>
      <w:r w:rsidRPr="00A94ACA">
        <w:rPr>
          <w:rFonts w:ascii="Arial" w:hAnsi="Arial" w:cs="Arial"/>
          <w:color w:val="002060"/>
          <w:bdr w:val="none" w:sz="0" w:space="0" w:color="auto" w:frame="1"/>
        </w:rPr>
        <w:t> </w:t>
      </w:r>
      <w:hyperlink w:tgtFrame="_blank" w:history="1">
        <w:r w:rsidRPr="00A94ACA">
          <w:rPr>
            <w:rStyle w:val="Hyperlink"/>
            <w:rFonts w:ascii="Arial" w:hAnsi="Arial" w:cs="Arial"/>
            <w:color w:val="002060"/>
            <w:bdr w:val="none" w:sz="0" w:space="0" w:color="auto" w:frame="1"/>
          </w:rPr>
          <w:t>https://www.gov.uk/settled-status-eu-citizens-families</w:t>
        </w:r>
      </w:hyperlink>
      <w:r w:rsidRPr="00A94ACA">
        <w:rPr>
          <w:rFonts w:ascii="Arial" w:hAnsi="Arial" w:cs="Arial"/>
          <w:color w:val="002060"/>
          <w:bdr w:val="none" w:sz="0" w:space="0" w:color="auto" w:frame="1"/>
        </w:rPr>
        <w:t>.</w:t>
      </w:r>
    </w:p>
    <w:p w14:paraId="6E11C805" w14:textId="77777777" w:rsidR="005A0033" w:rsidRPr="00A94ACA" w:rsidRDefault="005A0033" w:rsidP="008A52ED">
      <w:pPr>
        <w:rPr>
          <w:rFonts w:ascii="Arial" w:hAnsi="Arial" w:cs="Arial"/>
          <w:color w:val="002060"/>
          <w:sz w:val="22"/>
          <w:szCs w:val="22"/>
        </w:rPr>
      </w:pPr>
    </w:p>
    <w:p w14:paraId="6F2D86A0" w14:textId="5161E61A" w:rsidR="008A52ED" w:rsidRPr="00A94ACA" w:rsidRDefault="008A52ED" w:rsidP="008A52ED">
      <w:pPr>
        <w:rPr>
          <w:rFonts w:ascii="Arial" w:hAnsi="Arial" w:cs="Arial"/>
          <w:color w:val="002060"/>
          <w:sz w:val="22"/>
          <w:szCs w:val="22"/>
        </w:rPr>
      </w:pPr>
      <w:r w:rsidRPr="00A94ACA">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be within 6 months of confirmed entry from the date of interview.  Non-UK applicants must demonstrate equivalent training.   </w:t>
      </w:r>
    </w:p>
    <w:p w14:paraId="40929333" w14:textId="77777777" w:rsidR="00C92639" w:rsidRPr="00A94ACA" w:rsidRDefault="00C92639" w:rsidP="00C92639">
      <w:pPr>
        <w:rPr>
          <w:rFonts w:ascii="Arial" w:hAnsi="Arial" w:cs="Arial"/>
          <w:color w:val="002060"/>
        </w:rPr>
      </w:pPr>
    </w:p>
    <w:p w14:paraId="5225D4BB" w14:textId="77777777" w:rsidR="008502BD" w:rsidRPr="00A94ACA" w:rsidRDefault="008502BD" w:rsidP="00C92639">
      <w:pPr>
        <w:rPr>
          <w:rFonts w:ascii="Arial" w:hAnsi="Arial" w:cs="Arial"/>
          <w:color w:val="002060"/>
        </w:rPr>
      </w:pPr>
      <w:r w:rsidRPr="00A94ACA">
        <w:rPr>
          <w:b/>
          <w:color w:val="002060"/>
        </w:rPr>
        <w:t xml:space="preserve">For further information regarding NHS Greater Glasgow and Clyde and its hospitals, please visit our website </w:t>
      </w:r>
      <w:hyperlink w:history="1">
        <w:r w:rsidRPr="00A94ACA">
          <w:rPr>
            <w:rStyle w:val="Hyperlink"/>
            <w:b/>
            <w:color w:val="002060"/>
          </w:rPr>
          <w:t>www.nhs.ggc.org.uk</w:t>
        </w:r>
      </w:hyperlink>
    </w:p>
    <w:p w14:paraId="105EF589" w14:textId="77777777" w:rsidR="009241F2" w:rsidRPr="00A94ACA" w:rsidRDefault="009241F2" w:rsidP="00315293">
      <w:pPr>
        <w:kinsoku w:val="0"/>
        <w:overflowPunct w:val="0"/>
        <w:jc w:val="both"/>
        <w:rPr>
          <w:rFonts w:ascii="Arial" w:hAnsi="Arial" w:cs="Arial"/>
          <w:b/>
          <w:color w:val="002060"/>
        </w:rPr>
      </w:pPr>
    </w:p>
    <w:p w14:paraId="0BB0ACDF" w14:textId="77777777" w:rsidR="009B12C5" w:rsidRPr="00A94ACA" w:rsidRDefault="009B12C5" w:rsidP="009241F2">
      <w:pPr>
        <w:kinsoku w:val="0"/>
        <w:overflowPunct w:val="0"/>
        <w:jc w:val="both"/>
        <w:rPr>
          <w:rFonts w:ascii="Arial" w:hAnsi="Arial" w:cs="Arial"/>
          <w:b/>
          <w:bCs/>
          <w:color w:val="002060"/>
          <w:sz w:val="32"/>
          <w:szCs w:val="32"/>
        </w:rPr>
      </w:pPr>
    </w:p>
    <w:p w14:paraId="446EFA6D" w14:textId="77777777" w:rsidR="009B12C5" w:rsidRPr="00A94ACA" w:rsidRDefault="009B12C5" w:rsidP="009241F2">
      <w:pPr>
        <w:kinsoku w:val="0"/>
        <w:overflowPunct w:val="0"/>
        <w:jc w:val="both"/>
        <w:rPr>
          <w:rFonts w:ascii="Arial" w:hAnsi="Arial" w:cs="Arial"/>
          <w:b/>
          <w:bCs/>
          <w:color w:val="002060"/>
          <w:sz w:val="32"/>
          <w:szCs w:val="32"/>
        </w:rPr>
      </w:pPr>
    </w:p>
    <w:p w14:paraId="7A182F57" w14:textId="77777777" w:rsidR="009B12C5" w:rsidRPr="00A94ACA" w:rsidRDefault="009B12C5" w:rsidP="009241F2">
      <w:pPr>
        <w:kinsoku w:val="0"/>
        <w:overflowPunct w:val="0"/>
        <w:jc w:val="both"/>
        <w:rPr>
          <w:rFonts w:ascii="Arial" w:hAnsi="Arial" w:cs="Arial"/>
          <w:b/>
          <w:bCs/>
          <w:color w:val="002060"/>
          <w:sz w:val="32"/>
          <w:szCs w:val="32"/>
        </w:rPr>
      </w:pPr>
    </w:p>
    <w:p w14:paraId="15CA2F70" w14:textId="77777777" w:rsidR="009B12C5" w:rsidRPr="00A94ACA" w:rsidRDefault="009B12C5" w:rsidP="009241F2">
      <w:pPr>
        <w:kinsoku w:val="0"/>
        <w:overflowPunct w:val="0"/>
        <w:jc w:val="both"/>
        <w:rPr>
          <w:rFonts w:ascii="Arial" w:hAnsi="Arial" w:cs="Arial"/>
          <w:b/>
          <w:bCs/>
          <w:color w:val="002060"/>
          <w:sz w:val="32"/>
          <w:szCs w:val="32"/>
        </w:rPr>
      </w:pPr>
    </w:p>
    <w:p w14:paraId="475827C8" w14:textId="77777777" w:rsidR="009B12C5" w:rsidRPr="00A94ACA" w:rsidRDefault="009B12C5" w:rsidP="009241F2">
      <w:pPr>
        <w:kinsoku w:val="0"/>
        <w:overflowPunct w:val="0"/>
        <w:jc w:val="both"/>
        <w:rPr>
          <w:rFonts w:ascii="Arial" w:hAnsi="Arial" w:cs="Arial"/>
          <w:b/>
          <w:bCs/>
          <w:color w:val="002060"/>
          <w:sz w:val="32"/>
          <w:szCs w:val="32"/>
        </w:rPr>
      </w:pPr>
    </w:p>
    <w:p w14:paraId="08209433" w14:textId="77777777" w:rsidR="009B12C5" w:rsidRPr="00A94ACA" w:rsidRDefault="009B12C5" w:rsidP="009241F2">
      <w:pPr>
        <w:kinsoku w:val="0"/>
        <w:overflowPunct w:val="0"/>
        <w:jc w:val="both"/>
        <w:rPr>
          <w:rFonts w:ascii="Arial" w:hAnsi="Arial" w:cs="Arial"/>
          <w:b/>
          <w:bCs/>
          <w:color w:val="002060"/>
          <w:sz w:val="32"/>
          <w:szCs w:val="32"/>
        </w:rPr>
      </w:pPr>
    </w:p>
    <w:p w14:paraId="507BCDFE" w14:textId="77777777" w:rsidR="009B12C5" w:rsidRPr="00A94ACA" w:rsidRDefault="009B12C5" w:rsidP="009241F2">
      <w:pPr>
        <w:kinsoku w:val="0"/>
        <w:overflowPunct w:val="0"/>
        <w:jc w:val="both"/>
        <w:rPr>
          <w:rFonts w:ascii="Arial" w:hAnsi="Arial" w:cs="Arial"/>
          <w:b/>
          <w:bCs/>
          <w:color w:val="002060"/>
          <w:sz w:val="32"/>
          <w:szCs w:val="32"/>
        </w:rPr>
      </w:pPr>
    </w:p>
    <w:p w14:paraId="17577002" w14:textId="77777777" w:rsidR="009B12C5" w:rsidRPr="00A94ACA" w:rsidRDefault="009B12C5" w:rsidP="009241F2">
      <w:pPr>
        <w:kinsoku w:val="0"/>
        <w:overflowPunct w:val="0"/>
        <w:jc w:val="both"/>
        <w:rPr>
          <w:rFonts w:ascii="Arial" w:hAnsi="Arial" w:cs="Arial"/>
          <w:b/>
          <w:bCs/>
          <w:color w:val="002060"/>
          <w:sz w:val="32"/>
          <w:szCs w:val="32"/>
        </w:rPr>
      </w:pPr>
    </w:p>
    <w:p w14:paraId="522C7E22" w14:textId="77777777" w:rsidR="009B12C5" w:rsidRPr="00A94ACA" w:rsidRDefault="009B12C5" w:rsidP="009241F2">
      <w:pPr>
        <w:kinsoku w:val="0"/>
        <w:overflowPunct w:val="0"/>
        <w:jc w:val="both"/>
        <w:rPr>
          <w:rFonts w:ascii="Arial" w:hAnsi="Arial" w:cs="Arial"/>
          <w:b/>
          <w:bCs/>
          <w:color w:val="002060"/>
          <w:sz w:val="32"/>
          <w:szCs w:val="32"/>
        </w:rPr>
      </w:pPr>
    </w:p>
    <w:p w14:paraId="7CE9C568" w14:textId="77777777" w:rsidR="009B12C5" w:rsidRPr="00A94ACA" w:rsidRDefault="009B12C5" w:rsidP="009241F2">
      <w:pPr>
        <w:kinsoku w:val="0"/>
        <w:overflowPunct w:val="0"/>
        <w:jc w:val="both"/>
        <w:rPr>
          <w:rFonts w:ascii="Arial" w:hAnsi="Arial" w:cs="Arial"/>
          <w:b/>
          <w:bCs/>
          <w:color w:val="002060"/>
          <w:sz w:val="32"/>
          <w:szCs w:val="32"/>
        </w:rPr>
      </w:pPr>
    </w:p>
    <w:p w14:paraId="55D518B5" w14:textId="77777777" w:rsidR="009B12C5" w:rsidRPr="00A94ACA" w:rsidRDefault="009B12C5" w:rsidP="009241F2">
      <w:pPr>
        <w:kinsoku w:val="0"/>
        <w:overflowPunct w:val="0"/>
        <w:jc w:val="both"/>
        <w:rPr>
          <w:rFonts w:ascii="Arial" w:hAnsi="Arial" w:cs="Arial"/>
          <w:b/>
          <w:bCs/>
          <w:color w:val="002060"/>
          <w:sz w:val="32"/>
          <w:szCs w:val="32"/>
        </w:rPr>
      </w:pPr>
    </w:p>
    <w:p w14:paraId="071700DA" w14:textId="77777777" w:rsidR="009B12C5" w:rsidRPr="00A94ACA" w:rsidRDefault="009B12C5" w:rsidP="009241F2">
      <w:pPr>
        <w:kinsoku w:val="0"/>
        <w:overflowPunct w:val="0"/>
        <w:jc w:val="both"/>
        <w:rPr>
          <w:rFonts w:ascii="Arial" w:hAnsi="Arial" w:cs="Arial"/>
          <w:b/>
          <w:bCs/>
          <w:color w:val="002060"/>
          <w:sz w:val="32"/>
          <w:szCs w:val="32"/>
        </w:rPr>
      </w:pPr>
    </w:p>
    <w:p w14:paraId="417F8B59" w14:textId="77777777" w:rsidR="009B12C5" w:rsidRPr="00A94ACA" w:rsidRDefault="009B12C5" w:rsidP="009241F2">
      <w:pPr>
        <w:kinsoku w:val="0"/>
        <w:overflowPunct w:val="0"/>
        <w:jc w:val="both"/>
        <w:rPr>
          <w:rFonts w:ascii="Arial" w:hAnsi="Arial" w:cs="Arial"/>
          <w:b/>
          <w:bCs/>
          <w:color w:val="002060"/>
          <w:sz w:val="32"/>
          <w:szCs w:val="32"/>
        </w:rPr>
      </w:pPr>
    </w:p>
    <w:p w14:paraId="22298048" w14:textId="77777777" w:rsidR="009B12C5" w:rsidRPr="00A94ACA" w:rsidRDefault="009B12C5" w:rsidP="009241F2">
      <w:pPr>
        <w:kinsoku w:val="0"/>
        <w:overflowPunct w:val="0"/>
        <w:jc w:val="both"/>
        <w:rPr>
          <w:rFonts w:ascii="Arial" w:hAnsi="Arial" w:cs="Arial"/>
          <w:b/>
          <w:bCs/>
          <w:color w:val="002060"/>
          <w:sz w:val="32"/>
          <w:szCs w:val="32"/>
        </w:rPr>
      </w:pPr>
    </w:p>
    <w:p w14:paraId="654B41C8" w14:textId="77777777" w:rsidR="009B12C5" w:rsidRPr="00A94ACA" w:rsidRDefault="009B12C5" w:rsidP="009241F2">
      <w:pPr>
        <w:kinsoku w:val="0"/>
        <w:overflowPunct w:val="0"/>
        <w:jc w:val="both"/>
        <w:rPr>
          <w:rFonts w:ascii="Arial" w:hAnsi="Arial" w:cs="Arial"/>
          <w:b/>
          <w:bCs/>
          <w:color w:val="002060"/>
          <w:sz w:val="32"/>
          <w:szCs w:val="32"/>
        </w:rPr>
      </w:pPr>
    </w:p>
    <w:p w14:paraId="6C181F5B" w14:textId="77777777" w:rsidR="009B12C5" w:rsidRPr="00A94ACA" w:rsidRDefault="009B12C5" w:rsidP="009241F2">
      <w:pPr>
        <w:kinsoku w:val="0"/>
        <w:overflowPunct w:val="0"/>
        <w:jc w:val="both"/>
        <w:rPr>
          <w:rFonts w:ascii="Arial" w:hAnsi="Arial" w:cs="Arial"/>
          <w:b/>
          <w:bCs/>
          <w:color w:val="002060"/>
          <w:sz w:val="32"/>
          <w:szCs w:val="32"/>
        </w:rPr>
      </w:pPr>
    </w:p>
    <w:p w14:paraId="35BB363F" w14:textId="77777777" w:rsidR="009B12C5" w:rsidRPr="00A94ACA" w:rsidRDefault="009B12C5" w:rsidP="009241F2">
      <w:pPr>
        <w:kinsoku w:val="0"/>
        <w:overflowPunct w:val="0"/>
        <w:jc w:val="both"/>
        <w:rPr>
          <w:rFonts w:ascii="Arial" w:hAnsi="Arial" w:cs="Arial"/>
          <w:b/>
          <w:bCs/>
          <w:color w:val="002060"/>
          <w:sz w:val="32"/>
          <w:szCs w:val="32"/>
        </w:rPr>
      </w:pPr>
    </w:p>
    <w:p w14:paraId="6DE5E99C" w14:textId="77777777" w:rsidR="009B12C5" w:rsidRPr="00A94ACA" w:rsidRDefault="009B12C5" w:rsidP="009241F2">
      <w:pPr>
        <w:kinsoku w:val="0"/>
        <w:overflowPunct w:val="0"/>
        <w:jc w:val="both"/>
        <w:rPr>
          <w:rFonts w:ascii="Arial" w:hAnsi="Arial" w:cs="Arial"/>
          <w:b/>
          <w:bCs/>
          <w:color w:val="002060"/>
          <w:sz w:val="32"/>
          <w:szCs w:val="32"/>
        </w:rPr>
      </w:pPr>
    </w:p>
    <w:p w14:paraId="52960E4F" w14:textId="77777777" w:rsidR="00A94ACA" w:rsidRPr="00A94ACA" w:rsidRDefault="00A94ACA" w:rsidP="009241F2">
      <w:pPr>
        <w:kinsoku w:val="0"/>
        <w:overflowPunct w:val="0"/>
        <w:jc w:val="both"/>
        <w:rPr>
          <w:rFonts w:ascii="Arial" w:hAnsi="Arial" w:cs="Arial"/>
          <w:b/>
          <w:bCs/>
          <w:color w:val="002060"/>
          <w:sz w:val="32"/>
          <w:szCs w:val="32"/>
        </w:rPr>
      </w:pPr>
    </w:p>
    <w:p w14:paraId="2F748CE7" w14:textId="77777777" w:rsidR="00A94ACA" w:rsidRPr="00A94ACA" w:rsidRDefault="00A94ACA" w:rsidP="009241F2">
      <w:pPr>
        <w:kinsoku w:val="0"/>
        <w:overflowPunct w:val="0"/>
        <w:jc w:val="both"/>
        <w:rPr>
          <w:rFonts w:ascii="Arial" w:hAnsi="Arial" w:cs="Arial"/>
          <w:b/>
          <w:bCs/>
          <w:color w:val="002060"/>
          <w:sz w:val="32"/>
          <w:szCs w:val="32"/>
        </w:rPr>
      </w:pPr>
    </w:p>
    <w:p w14:paraId="448C1DB7" w14:textId="77777777" w:rsidR="00A94ACA" w:rsidRPr="00A94ACA" w:rsidRDefault="00A94ACA" w:rsidP="009241F2">
      <w:pPr>
        <w:kinsoku w:val="0"/>
        <w:overflowPunct w:val="0"/>
        <w:jc w:val="both"/>
        <w:rPr>
          <w:rFonts w:ascii="Arial" w:hAnsi="Arial" w:cs="Arial"/>
          <w:b/>
          <w:bCs/>
          <w:color w:val="002060"/>
          <w:sz w:val="32"/>
          <w:szCs w:val="32"/>
        </w:rPr>
      </w:pPr>
    </w:p>
    <w:p w14:paraId="25FE35F4" w14:textId="254E3676" w:rsidR="008A52ED" w:rsidRPr="00A94ACA" w:rsidRDefault="008502BD" w:rsidP="009241F2">
      <w:pPr>
        <w:kinsoku w:val="0"/>
        <w:overflowPunct w:val="0"/>
        <w:jc w:val="both"/>
        <w:rPr>
          <w:rFonts w:ascii="Arial" w:hAnsi="Arial" w:cs="Arial"/>
          <w:b/>
          <w:bCs/>
          <w:color w:val="002060"/>
          <w:sz w:val="32"/>
          <w:szCs w:val="32"/>
        </w:rPr>
      </w:pPr>
      <w:r w:rsidRPr="00A94ACA">
        <w:rPr>
          <w:rFonts w:ascii="Arial" w:hAnsi="Arial" w:cs="Arial"/>
          <w:b/>
          <w:bCs/>
          <w:color w:val="002060"/>
          <w:sz w:val="32"/>
          <w:szCs w:val="32"/>
        </w:rPr>
        <w:t>Section 2:</w:t>
      </w:r>
    </w:p>
    <w:p w14:paraId="116C01AF" w14:textId="77777777" w:rsidR="00A94ACA" w:rsidRPr="00A94ACA" w:rsidRDefault="00A94ACA" w:rsidP="00A94ACA">
      <w:pPr>
        <w:kinsoku w:val="0"/>
        <w:overflowPunct w:val="0"/>
        <w:jc w:val="both"/>
        <w:rPr>
          <w:rFonts w:ascii="Arial" w:hAnsi="Arial" w:cs="Arial"/>
          <w:b/>
          <w:bCs/>
          <w:color w:val="002060"/>
          <w:sz w:val="28"/>
          <w:szCs w:val="28"/>
        </w:rPr>
      </w:pPr>
    </w:p>
    <w:p w14:paraId="1D3158D1" w14:textId="77777777" w:rsidR="00690409" w:rsidRPr="00690409" w:rsidRDefault="00690409" w:rsidP="00690409">
      <w:pPr>
        <w:kinsoku w:val="0"/>
        <w:overflowPunct w:val="0"/>
        <w:jc w:val="both"/>
        <w:rPr>
          <w:rFonts w:ascii="Arial" w:hAnsi="Arial" w:cs="Arial"/>
          <w:b/>
          <w:bCs/>
          <w:color w:val="1F497D"/>
        </w:rPr>
      </w:pPr>
      <w:r w:rsidRPr="00690409">
        <w:rPr>
          <w:rFonts w:ascii="Arial" w:hAnsi="Arial" w:cs="Arial"/>
          <w:b/>
          <w:bCs/>
          <w:color w:val="1F497D"/>
          <w:u w:val="single"/>
        </w:rPr>
        <w:t>The Department/Specialty – Facilities, Resources and Activity</w:t>
      </w:r>
    </w:p>
    <w:p w14:paraId="09291768" w14:textId="77777777" w:rsidR="00690409" w:rsidRDefault="00690409" w:rsidP="00690409">
      <w:pPr>
        <w:kinsoku w:val="0"/>
        <w:overflowPunct w:val="0"/>
        <w:jc w:val="both"/>
        <w:rPr>
          <w:rFonts w:ascii="Arial" w:hAnsi="Arial" w:cs="Arial"/>
          <w:bCs/>
          <w:color w:val="1F497D"/>
        </w:rPr>
      </w:pPr>
    </w:p>
    <w:p w14:paraId="08739D38" w14:textId="77777777" w:rsidR="00690409" w:rsidRPr="00690409" w:rsidRDefault="00690409" w:rsidP="00690409">
      <w:pPr>
        <w:pStyle w:val="BodyTextIndent"/>
        <w:ind w:left="0"/>
        <w:jc w:val="both"/>
        <w:rPr>
          <w:rFonts w:ascii="Arial" w:hAnsi="Arial"/>
          <w:color w:val="1F497D"/>
          <w:sz w:val="22"/>
          <w:szCs w:val="22"/>
        </w:rPr>
      </w:pPr>
      <w:r w:rsidRPr="00690409">
        <w:rPr>
          <w:rFonts w:ascii="Arial" w:hAnsi="Arial" w:cs="Arial"/>
          <w:bCs/>
          <w:color w:val="1F497D"/>
          <w:sz w:val="22"/>
          <w:szCs w:val="22"/>
        </w:rPr>
        <w:t xml:space="preserve">The Intensive Psychiatric Care Unit in </w:t>
      </w:r>
      <w:proofErr w:type="spellStart"/>
      <w:r w:rsidRPr="00690409">
        <w:rPr>
          <w:rFonts w:ascii="Arial" w:hAnsi="Arial" w:cs="Arial"/>
          <w:bCs/>
          <w:color w:val="1F497D"/>
          <w:sz w:val="22"/>
          <w:szCs w:val="22"/>
        </w:rPr>
        <w:t>Gartnavel</w:t>
      </w:r>
      <w:proofErr w:type="spellEnd"/>
      <w:r w:rsidRPr="00690409">
        <w:rPr>
          <w:rFonts w:ascii="Arial" w:hAnsi="Arial" w:cs="Arial"/>
          <w:bCs/>
          <w:color w:val="1F497D"/>
          <w:sz w:val="22"/>
          <w:szCs w:val="22"/>
        </w:rPr>
        <w:t xml:space="preserve"> Royal Hospital is a 12 bedded locked unit</w:t>
      </w:r>
      <w:r w:rsidRPr="00690409">
        <w:rPr>
          <w:rFonts w:ascii="Arial" w:hAnsi="Arial"/>
          <w:color w:val="1F497D"/>
          <w:sz w:val="22"/>
          <w:szCs w:val="22"/>
        </w:rPr>
        <w:t xml:space="preserve"> in </w:t>
      </w:r>
      <w:proofErr w:type="spellStart"/>
      <w:r w:rsidRPr="00690409">
        <w:rPr>
          <w:rFonts w:ascii="Arial" w:hAnsi="Arial"/>
          <w:color w:val="1F497D"/>
          <w:sz w:val="22"/>
          <w:szCs w:val="22"/>
        </w:rPr>
        <w:t>Gartnavel</w:t>
      </w:r>
      <w:proofErr w:type="spellEnd"/>
      <w:r w:rsidRPr="00690409">
        <w:rPr>
          <w:rFonts w:ascii="Arial" w:hAnsi="Arial"/>
          <w:color w:val="1F497D"/>
          <w:sz w:val="22"/>
          <w:szCs w:val="22"/>
        </w:rPr>
        <w:t xml:space="preserve"> Royal Hospital (GRH).</w:t>
      </w:r>
    </w:p>
    <w:p w14:paraId="566315CE" w14:textId="77777777" w:rsidR="00690409" w:rsidRPr="00690409" w:rsidRDefault="00690409" w:rsidP="00690409">
      <w:pPr>
        <w:pStyle w:val="BodyTextIndent"/>
        <w:ind w:left="0"/>
        <w:jc w:val="both"/>
        <w:rPr>
          <w:rFonts w:ascii="Arial" w:hAnsi="Arial"/>
          <w:color w:val="1F497D"/>
          <w:sz w:val="22"/>
          <w:szCs w:val="22"/>
        </w:rPr>
      </w:pPr>
      <w:r w:rsidRPr="00690409">
        <w:rPr>
          <w:rFonts w:ascii="Arial" w:hAnsi="Arial"/>
          <w:color w:val="1F497D"/>
          <w:sz w:val="22"/>
          <w:szCs w:val="22"/>
        </w:rPr>
        <w:t xml:space="preserve">The catchment area for GRH is the North West of Glasgow including West Dunbartonshire and </w:t>
      </w:r>
      <w:proofErr w:type="spellStart"/>
      <w:r w:rsidRPr="00690409">
        <w:rPr>
          <w:rFonts w:ascii="Arial" w:hAnsi="Arial"/>
          <w:color w:val="1F497D"/>
          <w:sz w:val="22"/>
          <w:szCs w:val="22"/>
        </w:rPr>
        <w:t>Helensburgh</w:t>
      </w:r>
      <w:proofErr w:type="spellEnd"/>
      <w:r w:rsidRPr="00690409">
        <w:rPr>
          <w:rFonts w:ascii="Arial" w:hAnsi="Arial"/>
          <w:color w:val="1F497D"/>
          <w:sz w:val="22"/>
          <w:szCs w:val="22"/>
        </w:rPr>
        <w:t xml:space="preserve">. </w:t>
      </w:r>
      <w:r w:rsidRPr="00690409">
        <w:rPr>
          <w:rFonts w:ascii="Arial" w:hAnsi="Arial" w:cs="Arial"/>
          <w:color w:val="1F497D"/>
          <w:sz w:val="22"/>
          <w:szCs w:val="22"/>
        </w:rPr>
        <w:t xml:space="preserve">The North West Glasgow area serves a population of around 190,000 based on 2001 census data, with an additional 60,000 at the Lomond area.  Community services in Greater Glasgow are based in Resource Centres. These services are enhanced by Crisis Teams and Primary Care Mental Health Teams. </w:t>
      </w:r>
    </w:p>
    <w:p w14:paraId="32485CF9" w14:textId="77777777" w:rsidR="00690409" w:rsidRPr="00690409" w:rsidRDefault="00690409" w:rsidP="00690409">
      <w:pPr>
        <w:jc w:val="both"/>
        <w:rPr>
          <w:rFonts w:ascii="Arial" w:hAnsi="Arial" w:cs="Arial"/>
          <w:color w:val="1F497D"/>
          <w:sz w:val="22"/>
          <w:szCs w:val="22"/>
        </w:rPr>
      </w:pPr>
    </w:p>
    <w:p w14:paraId="1D238DD5" w14:textId="77777777" w:rsidR="00690409" w:rsidRPr="00690409" w:rsidRDefault="00690409" w:rsidP="00690409">
      <w:pPr>
        <w:jc w:val="both"/>
        <w:rPr>
          <w:rFonts w:ascii="Arial" w:hAnsi="Arial" w:cs="Arial"/>
          <w:color w:val="1F497D"/>
          <w:sz w:val="22"/>
          <w:szCs w:val="22"/>
        </w:rPr>
      </w:pPr>
      <w:proofErr w:type="spellStart"/>
      <w:r w:rsidRPr="00690409">
        <w:rPr>
          <w:rFonts w:ascii="Arial" w:hAnsi="Arial" w:cs="Arial"/>
          <w:color w:val="1F497D"/>
          <w:sz w:val="22"/>
          <w:szCs w:val="22"/>
        </w:rPr>
        <w:t>Gartnavel</w:t>
      </w:r>
      <w:proofErr w:type="spellEnd"/>
      <w:r w:rsidRPr="00690409">
        <w:rPr>
          <w:rFonts w:ascii="Arial" w:hAnsi="Arial" w:cs="Arial"/>
          <w:color w:val="1F497D"/>
          <w:sz w:val="22"/>
          <w:szCs w:val="22"/>
        </w:rPr>
        <w:t xml:space="preserve"> Royal Hospital has 80 acute general adult beds, 12 intensive psychiatric care unit beds, 12 intensive rehabilitation beds, 18 high dependency / continuing care beds and three older adult wards as well as an addictions unit and LD ward. </w:t>
      </w:r>
    </w:p>
    <w:p w14:paraId="7804E1E4" w14:textId="77777777" w:rsidR="00690409" w:rsidRPr="00690409" w:rsidRDefault="00690409" w:rsidP="00690409">
      <w:pPr>
        <w:jc w:val="both"/>
        <w:rPr>
          <w:rFonts w:ascii="Arial" w:hAnsi="Arial" w:cs="Arial"/>
          <w:color w:val="1F497D"/>
          <w:sz w:val="22"/>
          <w:szCs w:val="22"/>
        </w:rPr>
      </w:pPr>
    </w:p>
    <w:p w14:paraId="6E5AECE6" w14:textId="31E519EE" w:rsidR="00690409" w:rsidRPr="00690409" w:rsidRDefault="00690409" w:rsidP="00690409">
      <w:pPr>
        <w:ind w:right="14"/>
        <w:jc w:val="both"/>
        <w:rPr>
          <w:rFonts w:ascii="Arial" w:hAnsi="Arial" w:cs="Arial"/>
          <w:color w:val="1F497D"/>
          <w:sz w:val="22"/>
          <w:szCs w:val="22"/>
        </w:rPr>
      </w:pPr>
      <w:r w:rsidRPr="00690409">
        <w:rPr>
          <w:rFonts w:ascii="Arial" w:hAnsi="Arial" w:cs="Arial"/>
          <w:color w:val="1F497D"/>
          <w:sz w:val="22"/>
          <w:szCs w:val="22"/>
        </w:rPr>
        <w:t xml:space="preserve">There is an established Liaison Psychiatry service across the Health Board area. Patients in NHS GG&amp;C have access to specialist Psychology, Psychotherapy and Addiction services. There is also a </w:t>
      </w:r>
      <w:r w:rsidRPr="00690409">
        <w:rPr>
          <w:rFonts w:ascii="Arial" w:hAnsi="Arial" w:cs="Arial"/>
          <w:color w:val="1F497D"/>
          <w:sz w:val="22"/>
          <w:szCs w:val="22"/>
        </w:rPr>
        <w:t>well-structured</w:t>
      </w:r>
      <w:r w:rsidRPr="00690409">
        <w:rPr>
          <w:rFonts w:ascii="Arial" w:hAnsi="Arial" w:cs="Arial"/>
          <w:color w:val="1F497D"/>
          <w:sz w:val="22"/>
          <w:szCs w:val="22"/>
        </w:rPr>
        <w:t xml:space="preserve"> Forensic Psychiatry service providing community, in-patient and medium secure services to the Board area. There is also a dedicated Out-Of-Hours Service across the city providing psychiatric nursing assessment and support from 8pm-9am. NHS GG&amp;C Adult Mental Health Services are currently undertaking a 5 year strategy overseen by the Integrated Joint Board which will develop and shape services going forward.</w:t>
      </w:r>
    </w:p>
    <w:p w14:paraId="0141368C" w14:textId="77777777" w:rsidR="00690409" w:rsidRDefault="00690409" w:rsidP="00690409">
      <w:pPr>
        <w:rPr>
          <w:rFonts w:ascii="Arial" w:hAnsi="Arial"/>
          <w:color w:val="1F497D"/>
          <w:sz w:val="22"/>
          <w:szCs w:val="22"/>
          <w:lang w:eastAsia="en-US"/>
        </w:rPr>
      </w:pPr>
    </w:p>
    <w:p w14:paraId="5E5B861F" w14:textId="27554772" w:rsidR="00690409" w:rsidRPr="00690409" w:rsidRDefault="00690409" w:rsidP="00690409">
      <w:pPr>
        <w:rPr>
          <w:rFonts w:ascii="Arial" w:hAnsi="Arial" w:cs="Arial"/>
          <w:color w:val="1F497D"/>
          <w:sz w:val="22"/>
          <w:szCs w:val="22"/>
        </w:rPr>
      </w:pPr>
      <w:r w:rsidRPr="00690409">
        <w:rPr>
          <w:rFonts w:ascii="Arial" w:hAnsi="Arial" w:cs="Arial"/>
          <w:color w:val="1F497D"/>
          <w:sz w:val="22"/>
          <w:szCs w:val="22"/>
        </w:rPr>
        <w:t xml:space="preserve">The IPCU is a </w:t>
      </w:r>
      <w:r w:rsidRPr="00690409">
        <w:rPr>
          <w:rFonts w:ascii="Arial" w:hAnsi="Arial" w:cs="Arial"/>
          <w:color w:val="1F497D"/>
          <w:sz w:val="22"/>
          <w:szCs w:val="22"/>
        </w:rPr>
        <w:t>well-established</w:t>
      </w:r>
      <w:r w:rsidRPr="00690409">
        <w:rPr>
          <w:rFonts w:ascii="Arial" w:hAnsi="Arial" w:cs="Arial"/>
          <w:color w:val="1F497D"/>
          <w:sz w:val="22"/>
          <w:szCs w:val="22"/>
        </w:rPr>
        <w:t xml:space="preserve"> unit and has acquired AIMS accreditation. </w:t>
      </w:r>
    </w:p>
    <w:p w14:paraId="783540CE" w14:textId="77777777" w:rsidR="00690409" w:rsidRPr="00690409" w:rsidRDefault="00690409" w:rsidP="00690409">
      <w:pPr>
        <w:rPr>
          <w:rFonts w:ascii="Arial" w:hAnsi="Arial" w:cs="Arial"/>
          <w:color w:val="1F497D"/>
          <w:sz w:val="22"/>
          <w:szCs w:val="22"/>
        </w:rPr>
      </w:pPr>
      <w:r w:rsidRPr="00690409">
        <w:rPr>
          <w:rFonts w:ascii="Arial" w:hAnsi="Arial" w:cs="Arial"/>
          <w:color w:val="1F497D"/>
          <w:sz w:val="22"/>
          <w:szCs w:val="22"/>
        </w:rPr>
        <w:t xml:space="preserve">It is expected that the successful applicant would provide consultant leadership working closely with the team to provide exemplary care and treatment to the patients in IPCU. </w:t>
      </w:r>
    </w:p>
    <w:p w14:paraId="2E040E1B" w14:textId="26DF6E0F" w:rsidR="00690409" w:rsidRPr="00690409" w:rsidRDefault="00690409" w:rsidP="00690409">
      <w:pPr>
        <w:rPr>
          <w:rFonts w:ascii="Arial" w:hAnsi="Arial" w:cs="Arial"/>
          <w:color w:val="1F497D"/>
          <w:sz w:val="22"/>
          <w:szCs w:val="22"/>
        </w:rPr>
      </w:pPr>
      <w:r w:rsidRPr="00690409">
        <w:rPr>
          <w:rFonts w:ascii="Arial" w:hAnsi="Arial" w:cs="Arial"/>
          <w:color w:val="1F497D"/>
          <w:sz w:val="22"/>
          <w:szCs w:val="22"/>
        </w:rPr>
        <w:t>The successful applicant will undertake RMO responsibilities for their patients, most of whom are detained under the Mental Health Act or Criminal Procedures Act</w:t>
      </w:r>
      <w:r w:rsidRPr="00690409">
        <w:rPr>
          <w:rFonts w:ascii="Arial" w:hAnsi="Arial" w:cs="Arial"/>
          <w:color w:val="44546A"/>
          <w:sz w:val="22"/>
          <w:szCs w:val="22"/>
        </w:rPr>
        <w:t>. This will involve a substantial amount of Mental Health Tribunal work and MHA administration. Many of the patients are looked after under the Care Programming Approach. There is</w:t>
      </w:r>
      <w:r w:rsidRPr="00690409">
        <w:rPr>
          <w:rFonts w:ascii="Arial" w:hAnsi="Arial" w:cs="Arial"/>
          <w:color w:val="1F497D"/>
          <w:sz w:val="22"/>
          <w:szCs w:val="22"/>
        </w:rPr>
        <w:t xml:space="preserve"> a significant component in liaising with courts and assessing and writing reports for individuals </w:t>
      </w:r>
      <w:r w:rsidRPr="00690409">
        <w:rPr>
          <w:rFonts w:ascii="Arial" w:hAnsi="Arial" w:cs="Arial"/>
          <w:color w:val="44546A"/>
          <w:sz w:val="22"/>
          <w:szCs w:val="22"/>
        </w:rPr>
        <w:t>on court orders</w:t>
      </w:r>
      <w:r w:rsidRPr="00690409">
        <w:rPr>
          <w:rFonts w:ascii="Arial" w:hAnsi="Arial" w:cs="Arial"/>
          <w:color w:val="1F497D"/>
          <w:sz w:val="22"/>
          <w:szCs w:val="22"/>
        </w:rPr>
        <w:t xml:space="preserve">. The </w:t>
      </w:r>
      <w:proofErr w:type="spellStart"/>
      <w:r w:rsidRPr="00690409">
        <w:rPr>
          <w:rFonts w:ascii="Arial" w:hAnsi="Arial" w:cs="Arial"/>
          <w:color w:val="1F497D"/>
          <w:sz w:val="22"/>
          <w:szCs w:val="22"/>
        </w:rPr>
        <w:t>postholder</w:t>
      </w:r>
      <w:proofErr w:type="spellEnd"/>
      <w:r w:rsidRPr="00690409">
        <w:rPr>
          <w:rFonts w:ascii="Arial" w:hAnsi="Arial" w:cs="Arial"/>
          <w:color w:val="1F497D"/>
          <w:sz w:val="22"/>
          <w:szCs w:val="22"/>
        </w:rPr>
        <w:t xml:space="preserve"> will liaise closely with consultants on acute wards and in the Forensic service as well as linking more widely with social work and GPs involved in the patient’s care. There is also an expectation that the </w:t>
      </w:r>
      <w:proofErr w:type="spellStart"/>
      <w:r w:rsidRPr="00690409">
        <w:rPr>
          <w:rFonts w:ascii="Arial" w:hAnsi="Arial" w:cs="Arial"/>
          <w:color w:val="1F497D"/>
          <w:sz w:val="22"/>
          <w:szCs w:val="22"/>
        </w:rPr>
        <w:t>postholder</w:t>
      </w:r>
      <w:proofErr w:type="spellEnd"/>
      <w:r w:rsidRPr="00690409">
        <w:rPr>
          <w:rFonts w:ascii="Arial" w:hAnsi="Arial" w:cs="Arial"/>
          <w:color w:val="1F497D"/>
          <w:sz w:val="22"/>
          <w:szCs w:val="22"/>
        </w:rPr>
        <w:t xml:space="preserve"> will contribute to strategic development and </w:t>
      </w:r>
      <w:r w:rsidRPr="00690409">
        <w:rPr>
          <w:rFonts w:ascii="Arial" w:hAnsi="Arial" w:cs="Arial"/>
          <w:color w:val="1F497D"/>
          <w:sz w:val="22"/>
          <w:szCs w:val="22"/>
        </w:rPr>
        <w:t>ongoing</w:t>
      </w:r>
      <w:r w:rsidRPr="00690409">
        <w:rPr>
          <w:rFonts w:ascii="Arial" w:hAnsi="Arial" w:cs="Arial"/>
          <w:color w:val="1F497D"/>
          <w:sz w:val="22"/>
          <w:szCs w:val="22"/>
        </w:rPr>
        <w:t xml:space="preserve"> development of the local service and the North West Division of Psychiatry.</w:t>
      </w:r>
    </w:p>
    <w:p w14:paraId="6C9DF19B" w14:textId="77777777" w:rsidR="00690409" w:rsidRPr="00690409" w:rsidRDefault="00690409" w:rsidP="00690409">
      <w:pPr>
        <w:jc w:val="both"/>
        <w:rPr>
          <w:rFonts w:ascii="Arial" w:hAnsi="Arial"/>
          <w:color w:val="1F497D"/>
          <w:sz w:val="22"/>
          <w:szCs w:val="22"/>
          <w:lang w:eastAsia="en-US"/>
        </w:rPr>
      </w:pPr>
    </w:p>
    <w:p w14:paraId="024AB24F" w14:textId="77777777" w:rsidR="00690409" w:rsidRPr="00690409" w:rsidRDefault="00690409" w:rsidP="00690409">
      <w:pPr>
        <w:jc w:val="both"/>
        <w:rPr>
          <w:rFonts w:ascii="Arial" w:hAnsi="Arial" w:cs="Arial"/>
          <w:color w:val="1F497D"/>
          <w:sz w:val="22"/>
          <w:szCs w:val="22"/>
        </w:rPr>
      </w:pPr>
      <w:r w:rsidRPr="00690409">
        <w:rPr>
          <w:rFonts w:ascii="Arial" w:hAnsi="Arial" w:cs="Arial"/>
          <w:color w:val="1F497D"/>
          <w:sz w:val="22"/>
          <w:szCs w:val="22"/>
        </w:rPr>
        <w:t xml:space="preserve">The </w:t>
      </w:r>
      <w:proofErr w:type="spellStart"/>
      <w:r w:rsidRPr="00690409">
        <w:rPr>
          <w:rFonts w:ascii="Arial" w:hAnsi="Arial" w:cs="Arial"/>
          <w:color w:val="1F497D"/>
          <w:sz w:val="22"/>
          <w:szCs w:val="22"/>
        </w:rPr>
        <w:t>postholder</w:t>
      </w:r>
      <w:proofErr w:type="spellEnd"/>
      <w:r w:rsidRPr="00690409">
        <w:rPr>
          <w:rFonts w:ascii="Arial" w:hAnsi="Arial" w:cs="Arial"/>
          <w:color w:val="1F497D"/>
          <w:sz w:val="22"/>
          <w:szCs w:val="22"/>
        </w:rPr>
        <w:t xml:space="preserve"> will participate in the 1 in 25 out of </w:t>
      </w:r>
      <w:proofErr w:type="gramStart"/>
      <w:r w:rsidRPr="00690409">
        <w:rPr>
          <w:rFonts w:ascii="Arial" w:hAnsi="Arial" w:cs="Arial"/>
          <w:color w:val="1F497D"/>
          <w:sz w:val="22"/>
          <w:szCs w:val="22"/>
        </w:rPr>
        <w:t>hours</w:t>
      </w:r>
      <w:proofErr w:type="gramEnd"/>
      <w:r w:rsidRPr="00690409">
        <w:rPr>
          <w:rFonts w:ascii="Arial" w:hAnsi="Arial" w:cs="Arial"/>
          <w:color w:val="1F497D"/>
          <w:sz w:val="22"/>
          <w:szCs w:val="22"/>
        </w:rPr>
        <w:t xml:space="preserve"> on-call and cover for colleagues during absence in line with arrangements set out in the National Terms and Conditions. The on-call rota covers the whole of North Glasgow covering 3 Hospital sites.</w:t>
      </w:r>
      <w:r w:rsidRPr="00690409">
        <w:rPr>
          <w:rFonts w:ascii="Arial" w:hAnsi="Arial" w:cs="Arial"/>
          <w:b/>
          <w:bCs/>
          <w:color w:val="1F497D"/>
          <w:sz w:val="22"/>
          <w:szCs w:val="22"/>
        </w:rPr>
        <w:t xml:space="preserve"> </w:t>
      </w:r>
      <w:r w:rsidRPr="00690409">
        <w:rPr>
          <w:rFonts w:ascii="Arial" w:hAnsi="Arial" w:cs="Arial"/>
          <w:color w:val="1F497D"/>
          <w:sz w:val="22"/>
          <w:szCs w:val="22"/>
        </w:rPr>
        <w:t>An availability supplement of 3% is payable for this work.  Out of hours on-call is supported by Higher Specialist Trainees in Psychiatry providing a 2</w:t>
      </w:r>
      <w:r w:rsidRPr="00690409">
        <w:rPr>
          <w:rFonts w:ascii="Arial" w:hAnsi="Arial" w:cs="Arial"/>
          <w:color w:val="1F497D"/>
          <w:sz w:val="22"/>
          <w:szCs w:val="22"/>
          <w:vertAlign w:val="superscript"/>
        </w:rPr>
        <w:t>nd</w:t>
      </w:r>
      <w:r w:rsidRPr="00690409">
        <w:rPr>
          <w:rFonts w:ascii="Arial" w:hAnsi="Arial" w:cs="Arial"/>
          <w:color w:val="1F497D"/>
          <w:sz w:val="22"/>
          <w:szCs w:val="22"/>
        </w:rPr>
        <w:t xml:space="preserve"> on call rota and 24 hour ST/FY junior doctor support on hospital sites. </w:t>
      </w:r>
    </w:p>
    <w:p w14:paraId="59BCDAAC" w14:textId="77777777" w:rsidR="00690409" w:rsidRPr="00690409" w:rsidRDefault="00690409" w:rsidP="00690409">
      <w:pPr>
        <w:ind w:right="14"/>
        <w:jc w:val="both"/>
        <w:rPr>
          <w:rFonts w:ascii="Arial" w:hAnsi="Arial" w:cs="Arial"/>
          <w:color w:val="1F497D"/>
          <w:sz w:val="22"/>
          <w:szCs w:val="22"/>
        </w:rPr>
      </w:pPr>
    </w:p>
    <w:p w14:paraId="3D1DE6C5" w14:textId="6449E0C8" w:rsidR="00690409" w:rsidRPr="00690409" w:rsidRDefault="00690409" w:rsidP="00690409">
      <w:pPr>
        <w:jc w:val="both"/>
        <w:rPr>
          <w:rStyle w:val="normalchar"/>
          <w:sz w:val="22"/>
          <w:szCs w:val="22"/>
        </w:rPr>
      </w:pPr>
      <w:r w:rsidRPr="00690409">
        <w:rPr>
          <w:rStyle w:val="normalchar"/>
          <w:rFonts w:ascii="Arial" w:hAnsi="Arial" w:cs="Arial"/>
          <w:color w:val="1F497D"/>
          <w:sz w:val="22"/>
          <w:szCs w:val="22"/>
        </w:rPr>
        <w:t>Applicants must have full GMC registration, a licence to practice and be eligible for inclusion in the GMC Specialist Register. Those trained in the UK should have evidence of higher specialist training leading to a CCT in General Adult Psychiatry or be within 6 months of confirmed entry from the date of interview. Non-UK applicants must demonstrate equivalent training. </w:t>
      </w:r>
    </w:p>
    <w:p w14:paraId="3F2AEC82" w14:textId="77777777" w:rsidR="00690409" w:rsidRPr="00690409" w:rsidRDefault="00690409" w:rsidP="00690409">
      <w:pPr>
        <w:jc w:val="both"/>
        <w:rPr>
          <w:sz w:val="22"/>
          <w:szCs w:val="22"/>
        </w:rPr>
      </w:pPr>
    </w:p>
    <w:p w14:paraId="6CC00201" w14:textId="77777777" w:rsidR="00690409" w:rsidRPr="00690409" w:rsidRDefault="00690409" w:rsidP="00690409">
      <w:pPr>
        <w:jc w:val="both"/>
        <w:rPr>
          <w:rFonts w:ascii="Arial" w:hAnsi="Arial" w:cs="Arial"/>
          <w:color w:val="1F497D"/>
          <w:sz w:val="22"/>
          <w:szCs w:val="22"/>
        </w:rPr>
      </w:pPr>
      <w:r w:rsidRPr="00690409">
        <w:rPr>
          <w:rFonts w:ascii="Arial" w:hAnsi="Arial" w:cs="Arial"/>
          <w:color w:val="1F497D"/>
          <w:sz w:val="22"/>
          <w:szCs w:val="22"/>
        </w:rPr>
        <w:t xml:space="preserve">It is essential that a successful applicant would be an Approved Medical Practitioner in terms of the Mental </w:t>
      </w:r>
      <w:proofErr w:type="gramStart"/>
      <w:r w:rsidRPr="00690409">
        <w:rPr>
          <w:rFonts w:ascii="Arial" w:hAnsi="Arial" w:cs="Arial"/>
          <w:color w:val="1F497D"/>
          <w:sz w:val="22"/>
          <w:szCs w:val="22"/>
        </w:rPr>
        <w:t>Health(</w:t>
      </w:r>
      <w:proofErr w:type="gramEnd"/>
      <w:r w:rsidRPr="00690409">
        <w:rPr>
          <w:rFonts w:ascii="Arial" w:hAnsi="Arial" w:cs="Arial"/>
          <w:color w:val="1F497D"/>
          <w:sz w:val="22"/>
          <w:szCs w:val="22"/>
        </w:rPr>
        <w:t>Care and Treatment) (Scotland) Act, 2003 or be eligible to apply.  It is essential that the successful applicant has membership of the Royal College of Psychiatrists or equivalent and has a minimum of 3 years Post Graduate experience working in Psychiatry.</w:t>
      </w:r>
    </w:p>
    <w:p w14:paraId="1D19C4D8" w14:textId="77777777" w:rsidR="00690409" w:rsidRPr="00690409" w:rsidRDefault="00690409" w:rsidP="00690409">
      <w:pPr>
        <w:jc w:val="both"/>
        <w:rPr>
          <w:rFonts w:ascii="Arial" w:hAnsi="Arial" w:cs="Arial"/>
          <w:color w:val="1F497D"/>
          <w:sz w:val="22"/>
          <w:szCs w:val="22"/>
        </w:rPr>
      </w:pPr>
    </w:p>
    <w:p w14:paraId="00A15C47" w14:textId="77777777" w:rsidR="00690409" w:rsidRPr="00690409" w:rsidRDefault="00690409" w:rsidP="00690409">
      <w:pPr>
        <w:jc w:val="both"/>
        <w:rPr>
          <w:rFonts w:ascii="Arial" w:hAnsi="Arial" w:cs="Arial"/>
          <w:color w:val="1F497D"/>
          <w:sz w:val="22"/>
          <w:szCs w:val="22"/>
        </w:rPr>
      </w:pPr>
    </w:p>
    <w:p w14:paraId="495DC00C" w14:textId="77777777" w:rsidR="00690409" w:rsidRPr="00690409" w:rsidRDefault="00690409" w:rsidP="00690409">
      <w:pPr>
        <w:jc w:val="both"/>
        <w:rPr>
          <w:rFonts w:ascii="Arial" w:hAnsi="Arial" w:cs="Arial"/>
          <w:color w:val="1F497D"/>
          <w:sz w:val="22"/>
          <w:szCs w:val="22"/>
        </w:rPr>
      </w:pPr>
      <w:r w:rsidRPr="00690409">
        <w:rPr>
          <w:rFonts w:ascii="Arial" w:hAnsi="Arial" w:cs="Arial"/>
          <w:color w:val="1F497D"/>
          <w:sz w:val="22"/>
          <w:szCs w:val="22"/>
        </w:rPr>
        <w:t xml:space="preserve">The post will have sessional support as required from a Medical Secretary and access to an ST1-3/FY2 doctor.  </w:t>
      </w:r>
    </w:p>
    <w:p w14:paraId="573E5B8E" w14:textId="77777777" w:rsidR="00A94ACA" w:rsidRPr="00A94ACA" w:rsidRDefault="00A94ACA" w:rsidP="00A94ACA">
      <w:pPr>
        <w:ind w:right="14"/>
        <w:jc w:val="both"/>
        <w:rPr>
          <w:rFonts w:ascii="Arial" w:hAnsi="Arial" w:cs="Arial"/>
          <w:color w:val="002060"/>
        </w:rPr>
      </w:pPr>
    </w:p>
    <w:p w14:paraId="7F92B0AE" w14:textId="14112A4D" w:rsidR="00A94ACA" w:rsidRPr="00A94ACA" w:rsidRDefault="00A94ACA" w:rsidP="00A94ACA">
      <w:pPr>
        <w:rPr>
          <w:rFonts w:ascii="Arial" w:hAnsi="Arial" w:cs="Arial"/>
          <w:b/>
          <w:bCs/>
          <w:color w:val="002060"/>
          <w:u w:val="single"/>
        </w:rPr>
      </w:pPr>
      <w:r w:rsidRPr="00A94ACA">
        <w:rPr>
          <w:rFonts w:ascii="Arial" w:hAnsi="Arial" w:cs="Arial"/>
          <w:b/>
          <w:bCs/>
          <w:color w:val="002060"/>
          <w:u w:val="single"/>
        </w:rPr>
        <w:t>Medical Staffing – North West Glasgow</w:t>
      </w:r>
    </w:p>
    <w:p w14:paraId="399111F3" w14:textId="77777777" w:rsidR="00A94ACA" w:rsidRPr="00A94ACA" w:rsidRDefault="00A94ACA" w:rsidP="00A94ACA">
      <w:pPr>
        <w:pStyle w:val="Heading4"/>
        <w:rPr>
          <w:rFonts w:ascii="Arial" w:hAnsi="Arial" w:cs="Arial"/>
          <w:color w:val="002060"/>
          <w:sz w:val="24"/>
          <w:szCs w:val="24"/>
        </w:rPr>
      </w:pPr>
      <w:r w:rsidRPr="00A94ACA">
        <w:rPr>
          <w:rFonts w:ascii="Arial" w:hAnsi="Arial" w:cs="Arial"/>
          <w:color w:val="002060"/>
          <w:sz w:val="24"/>
          <w:szCs w:val="24"/>
        </w:rPr>
        <w:t>Consultants – General Adult Psychiatry</w:t>
      </w:r>
    </w:p>
    <w:p w14:paraId="0D6A722B" w14:textId="77777777" w:rsidR="00A94ACA" w:rsidRPr="00A94ACA" w:rsidRDefault="00A94ACA" w:rsidP="00A94ACA">
      <w:pPr>
        <w:rPr>
          <w:rFonts w:ascii="Arial" w:hAnsi="Arial" w:cs="Arial"/>
          <w:color w:val="002060"/>
          <w:lang w:val="en-US"/>
        </w:rPr>
      </w:pPr>
    </w:p>
    <w:p w14:paraId="47AA9BC2"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S Dalton</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r>
      <w:proofErr w:type="spellStart"/>
      <w:r w:rsidRPr="00A94ACA">
        <w:rPr>
          <w:rFonts w:ascii="Arial" w:hAnsi="Arial" w:cs="Arial"/>
          <w:color w:val="002060"/>
          <w:lang w:val="en-US"/>
        </w:rPr>
        <w:t>Goldenhill</w:t>
      </w:r>
      <w:proofErr w:type="spellEnd"/>
      <w:r w:rsidRPr="00A94ACA">
        <w:rPr>
          <w:rFonts w:ascii="Arial" w:hAnsi="Arial" w:cs="Arial"/>
          <w:color w:val="002060"/>
          <w:lang w:val="en-US"/>
        </w:rPr>
        <w:t xml:space="preserve"> Resource Centre</w:t>
      </w:r>
    </w:p>
    <w:p w14:paraId="77264DE5" w14:textId="77777777" w:rsidR="00A94ACA" w:rsidRPr="00A94ACA" w:rsidRDefault="00A94ACA" w:rsidP="00A94ACA">
      <w:pPr>
        <w:rPr>
          <w:rFonts w:ascii="Arial" w:hAnsi="Arial" w:cs="Arial"/>
          <w:color w:val="002060"/>
          <w:lang w:val="en-US"/>
        </w:rPr>
      </w:pPr>
      <w:proofErr w:type="spellStart"/>
      <w:proofErr w:type="gramStart"/>
      <w:r w:rsidRPr="00A94ACA">
        <w:rPr>
          <w:rFonts w:ascii="Arial" w:hAnsi="Arial" w:cs="Arial"/>
          <w:color w:val="002060"/>
          <w:lang w:val="en-US"/>
        </w:rPr>
        <w:t>Dr</w:t>
      </w:r>
      <w:proofErr w:type="spellEnd"/>
      <w:r w:rsidRPr="00A94ACA">
        <w:rPr>
          <w:rFonts w:ascii="Arial" w:hAnsi="Arial" w:cs="Arial"/>
          <w:color w:val="002060"/>
          <w:lang w:val="en-US"/>
        </w:rPr>
        <w:t xml:space="preserve">  S</w:t>
      </w:r>
      <w:proofErr w:type="gramEnd"/>
      <w:r w:rsidRPr="00A94ACA">
        <w:rPr>
          <w:rFonts w:ascii="Arial" w:hAnsi="Arial" w:cs="Arial"/>
          <w:color w:val="002060"/>
          <w:lang w:val="en-US"/>
        </w:rPr>
        <w:t xml:space="preserve"> Cummings </w:t>
      </w:r>
      <w:r w:rsidRPr="00A94ACA">
        <w:rPr>
          <w:rFonts w:ascii="Arial" w:hAnsi="Arial" w:cs="Arial"/>
          <w:color w:val="002060"/>
          <w:lang w:val="en-US"/>
        </w:rPr>
        <w:tab/>
      </w:r>
      <w:r w:rsidRPr="00A94ACA">
        <w:rPr>
          <w:rFonts w:ascii="Arial" w:hAnsi="Arial" w:cs="Arial"/>
          <w:color w:val="002060"/>
          <w:lang w:val="en-US"/>
        </w:rPr>
        <w:tab/>
      </w:r>
      <w:proofErr w:type="spellStart"/>
      <w:r w:rsidRPr="00A94ACA">
        <w:rPr>
          <w:rFonts w:ascii="Arial" w:hAnsi="Arial" w:cs="Arial"/>
          <w:color w:val="002060"/>
          <w:lang w:val="en-US"/>
        </w:rPr>
        <w:t>Goldenhill</w:t>
      </w:r>
      <w:proofErr w:type="spellEnd"/>
      <w:r w:rsidRPr="00A94ACA">
        <w:rPr>
          <w:rFonts w:ascii="Arial" w:hAnsi="Arial" w:cs="Arial"/>
          <w:color w:val="002060"/>
          <w:lang w:val="en-US"/>
        </w:rPr>
        <w:t xml:space="preserve"> Resource Centre</w:t>
      </w:r>
    </w:p>
    <w:p w14:paraId="13874407"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E Easton</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Riverside Resource Centre</w:t>
      </w:r>
    </w:p>
    <w:p w14:paraId="47498181"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A Gray </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Riverside Resource Centre</w:t>
      </w:r>
    </w:p>
    <w:p w14:paraId="69FA1E35"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J </w:t>
      </w:r>
      <w:proofErr w:type="spellStart"/>
      <w:r w:rsidRPr="00A94ACA">
        <w:rPr>
          <w:rFonts w:ascii="Arial" w:hAnsi="Arial" w:cs="Arial"/>
          <w:color w:val="002060"/>
          <w:lang w:val="en-US"/>
        </w:rPr>
        <w:t>Rawstorne</w:t>
      </w:r>
      <w:proofErr w:type="spellEnd"/>
      <w:r w:rsidRPr="00A94ACA">
        <w:rPr>
          <w:rFonts w:ascii="Arial" w:hAnsi="Arial" w:cs="Arial"/>
          <w:color w:val="002060"/>
          <w:lang w:val="en-US"/>
        </w:rPr>
        <w:tab/>
      </w:r>
      <w:r w:rsidRPr="00A94ACA">
        <w:rPr>
          <w:rFonts w:ascii="Arial" w:hAnsi="Arial" w:cs="Arial"/>
          <w:color w:val="002060"/>
          <w:lang w:val="en-US"/>
        </w:rPr>
        <w:tab/>
        <w:t>Riverside Resource Centre</w:t>
      </w:r>
    </w:p>
    <w:p w14:paraId="3B65CA1F"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McHugh</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Riverside Resource Centre</w:t>
      </w:r>
    </w:p>
    <w:p w14:paraId="4B07CC32"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S Rooney</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Riverside Resource Centre</w:t>
      </w:r>
    </w:p>
    <w:p w14:paraId="05317834"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J </w:t>
      </w:r>
      <w:proofErr w:type="spellStart"/>
      <w:r w:rsidRPr="00A94ACA">
        <w:rPr>
          <w:rFonts w:ascii="Arial" w:hAnsi="Arial" w:cs="Arial"/>
          <w:color w:val="002060"/>
          <w:lang w:val="en-US"/>
        </w:rPr>
        <w:t>Dourish</w:t>
      </w:r>
      <w:proofErr w:type="spellEnd"/>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Arndale Resource Centre</w:t>
      </w:r>
    </w:p>
    <w:p w14:paraId="55DD14CB"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J Richardson</w:t>
      </w:r>
      <w:r w:rsidRPr="00A94ACA">
        <w:rPr>
          <w:rFonts w:ascii="Arial" w:hAnsi="Arial" w:cs="Arial"/>
          <w:color w:val="002060"/>
          <w:lang w:val="en-US"/>
        </w:rPr>
        <w:tab/>
      </w:r>
      <w:r w:rsidRPr="00A94ACA">
        <w:rPr>
          <w:rFonts w:ascii="Arial" w:hAnsi="Arial" w:cs="Arial"/>
          <w:color w:val="002060"/>
          <w:lang w:val="en-US"/>
        </w:rPr>
        <w:tab/>
        <w:t>Arndale Resource Centre</w:t>
      </w:r>
    </w:p>
    <w:p w14:paraId="1D73888A"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F Cheema</w:t>
      </w:r>
      <w:r w:rsidRPr="00A94ACA">
        <w:rPr>
          <w:rFonts w:ascii="Arial" w:hAnsi="Arial" w:cs="Arial"/>
          <w:color w:val="002060"/>
          <w:lang w:val="en-US"/>
        </w:rPr>
        <w:tab/>
      </w:r>
      <w:r w:rsidRPr="00A94ACA">
        <w:rPr>
          <w:rFonts w:ascii="Arial" w:hAnsi="Arial" w:cs="Arial"/>
          <w:color w:val="002060"/>
          <w:lang w:val="en-US"/>
        </w:rPr>
        <w:tab/>
        <w:t>Arndale Resource Centre</w:t>
      </w:r>
    </w:p>
    <w:p w14:paraId="7449D2F9"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J </w:t>
      </w:r>
      <w:proofErr w:type="spellStart"/>
      <w:r w:rsidRPr="00A94ACA">
        <w:rPr>
          <w:rFonts w:ascii="Arial" w:hAnsi="Arial" w:cs="Arial"/>
          <w:color w:val="002060"/>
          <w:lang w:val="en-US"/>
        </w:rPr>
        <w:t>Bindra</w:t>
      </w:r>
      <w:proofErr w:type="spellEnd"/>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 xml:space="preserve">Arndale Resource Centre </w:t>
      </w:r>
    </w:p>
    <w:p w14:paraId="4F2F872D"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M Cairns</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r>
      <w:proofErr w:type="spellStart"/>
      <w:r w:rsidRPr="00A94ACA">
        <w:rPr>
          <w:rFonts w:ascii="Arial" w:hAnsi="Arial" w:cs="Arial"/>
          <w:color w:val="002060"/>
          <w:lang w:val="en-US"/>
        </w:rPr>
        <w:t>Shawpark</w:t>
      </w:r>
      <w:proofErr w:type="spellEnd"/>
      <w:r w:rsidRPr="00A94ACA">
        <w:rPr>
          <w:rFonts w:ascii="Arial" w:hAnsi="Arial" w:cs="Arial"/>
          <w:color w:val="002060"/>
          <w:lang w:val="en-US"/>
        </w:rPr>
        <w:t xml:space="preserve"> Resource Centre</w:t>
      </w:r>
    </w:p>
    <w:p w14:paraId="6D61B8C3"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D McCarthy</w:t>
      </w:r>
      <w:r w:rsidRPr="00A94ACA">
        <w:rPr>
          <w:rFonts w:ascii="Arial" w:hAnsi="Arial" w:cs="Arial"/>
          <w:color w:val="002060"/>
          <w:lang w:val="en-US"/>
        </w:rPr>
        <w:tab/>
      </w:r>
      <w:r w:rsidRPr="00A94ACA">
        <w:rPr>
          <w:rFonts w:ascii="Arial" w:hAnsi="Arial" w:cs="Arial"/>
          <w:color w:val="002060"/>
          <w:lang w:val="en-US"/>
        </w:rPr>
        <w:tab/>
      </w:r>
      <w:proofErr w:type="spellStart"/>
      <w:r w:rsidRPr="00A94ACA">
        <w:rPr>
          <w:rFonts w:ascii="Arial" w:hAnsi="Arial" w:cs="Arial"/>
          <w:color w:val="002060"/>
          <w:lang w:val="en-US"/>
        </w:rPr>
        <w:t>Shawpark</w:t>
      </w:r>
      <w:proofErr w:type="spellEnd"/>
      <w:r w:rsidRPr="00A94ACA">
        <w:rPr>
          <w:rFonts w:ascii="Arial" w:hAnsi="Arial" w:cs="Arial"/>
          <w:color w:val="002060"/>
          <w:lang w:val="en-US"/>
        </w:rPr>
        <w:t xml:space="preserve"> Resource Centre</w:t>
      </w:r>
    </w:p>
    <w:p w14:paraId="58FA14DD"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M Keenan</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r>
      <w:proofErr w:type="spellStart"/>
      <w:r w:rsidRPr="00A94ACA">
        <w:rPr>
          <w:rFonts w:ascii="Arial" w:hAnsi="Arial" w:cs="Arial"/>
          <w:color w:val="002060"/>
          <w:lang w:val="en-US"/>
        </w:rPr>
        <w:t>Shawpark</w:t>
      </w:r>
      <w:proofErr w:type="spellEnd"/>
      <w:r w:rsidRPr="00A94ACA">
        <w:rPr>
          <w:rFonts w:ascii="Arial" w:hAnsi="Arial" w:cs="Arial"/>
          <w:color w:val="002060"/>
          <w:lang w:val="en-US"/>
        </w:rPr>
        <w:t xml:space="preserve"> Resource Centre</w:t>
      </w:r>
    </w:p>
    <w:p w14:paraId="0CFF3E3A"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F </w:t>
      </w:r>
      <w:proofErr w:type="spellStart"/>
      <w:r w:rsidRPr="00A94ACA">
        <w:rPr>
          <w:rFonts w:ascii="Arial" w:hAnsi="Arial" w:cs="Arial"/>
          <w:color w:val="002060"/>
          <w:lang w:val="en-US"/>
        </w:rPr>
        <w:t>Kauye</w:t>
      </w:r>
      <w:proofErr w:type="spellEnd"/>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r>
      <w:proofErr w:type="spellStart"/>
      <w:r w:rsidRPr="00A94ACA">
        <w:rPr>
          <w:rFonts w:ascii="Arial" w:hAnsi="Arial" w:cs="Arial"/>
          <w:color w:val="002060"/>
          <w:lang w:val="en-US"/>
        </w:rPr>
        <w:t>Helensburgh</w:t>
      </w:r>
      <w:proofErr w:type="spellEnd"/>
      <w:r w:rsidRPr="00A94ACA">
        <w:rPr>
          <w:rFonts w:ascii="Arial" w:hAnsi="Arial" w:cs="Arial"/>
          <w:color w:val="002060"/>
          <w:lang w:val="en-US"/>
        </w:rPr>
        <w:t xml:space="preserve"> Victoria Hospital</w:t>
      </w:r>
    </w:p>
    <w:p w14:paraId="3702E5AD"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C Blayney</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Riverview Resource Centre</w:t>
      </w:r>
    </w:p>
    <w:p w14:paraId="0531F6F1"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N </w:t>
      </w:r>
      <w:proofErr w:type="spellStart"/>
      <w:r w:rsidRPr="00A94ACA">
        <w:rPr>
          <w:rFonts w:ascii="Arial" w:hAnsi="Arial" w:cs="Arial"/>
          <w:color w:val="002060"/>
          <w:lang w:val="en-US"/>
        </w:rPr>
        <w:t>Puri</w:t>
      </w:r>
      <w:proofErr w:type="spellEnd"/>
      <w:r w:rsidRPr="00A94ACA">
        <w:rPr>
          <w:rFonts w:ascii="Arial" w:hAnsi="Arial" w:cs="Arial"/>
          <w:color w:val="002060"/>
          <w:lang w:val="en-US"/>
        </w:rPr>
        <w:t xml:space="preserve"> </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Riverview Resource Centre</w:t>
      </w:r>
    </w:p>
    <w:p w14:paraId="68DB2DE7" w14:textId="77777777" w:rsidR="00A94ACA" w:rsidRPr="00A94ACA" w:rsidRDefault="00A94ACA" w:rsidP="00A94ACA">
      <w:pPr>
        <w:rPr>
          <w:rFonts w:ascii="Arial" w:hAnsi="Arial" w:cs="Arial"/>
          <w:color w:val="002060"/>
          <w:lang w:val="en-US"/>
        </w:rPr>
      </w:pPr>
      <w:r w:rsidRPr="00A94ACA">
        <w:rPr>
          <w:rFonts w:ascii="Arial" w:hAnsi="Arial" w:cs="Arial"/>
          <w:color w:val="002060"/>
          <w:lang w:val="en-US"/>
        </w:rPr>
        <w:t>This post</w:t>
      </w:r>
      <w:r w:rsidRPr="00A94ACA">
        <w:rPr>
          <w:rFonts w:ascii="Arial" w:hAnsi="Arial" w:cs="Arial"/>
          <w:color w:val="002060"/>
          <w:lang w:val="en-US"/>
        </w:rPr>
        <w:tab/>
      </w:r>
      <w:r w:rsidRPr="00A94ACA">
        <w:rPr>
          <w:rFonts w:ascii="Arial" w:hAnsi="Arial" w:cs="Arial"/>
          <w:color w:val="002060"/>
          <w:lang w:val="en-US"/>
        </w:rPr>
        <w:tab/>
        <w:t xml:space="preserve">IPCU </w:t>
      </w:r>
    </w:p>
    <w:p w14:paraId="3B7CD328"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S </w:t>
      </w:r>
      <w:proofErr w:type="spellStart"/>
      <w:r w:rsidRPr="00A94ACA">
        <w:rPr>
          <w:rFonts w:ascii="Arial" w:hAnsi="Arial" w:cs="Arial"/>
          <w:color w:val="002060"/>
          <w:lang w:val="en-US"/>
        </w:rPr>
        <w:t>Beesley</w:t>
      </w:r>
      <w:proofErr w:type="spellEnd"/>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McNair Ward GRH</w:t>
      </w:r>
    </w:p>
    <w:p w14:paraId="3EBD7003"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L Carrick</w:t>
      </w:r>
      <w:r w:rsidRPr="00A94ACA">
        <w:rPr>
          <w:rFonts w:ascii="Arial" w:hAnsi="Arial" w:cs="Arial"/>
          <w:color w:val="002060"/>
          <w:lang w:val="en-US"/>
        </w:rPr>
        <w:tab/>
        <w:t xml:space="preserve">     </w:t>
      </w:r>
      <w:r w:rsidRPr="00A94ACA">
        <w:rPr>
          <w:rFonts w:ascii="Arial" w:hAnsi="Arial" w:cs="Arial"/>
          <w:color w:val="002060"/>
          <w:lang w:val="en-US"/>
        </w:rPr>
        <w:tab/>
      </w:r>
      <w:r w:rsidRPr="00A94ACA">
        <w:rPr>
          <w:rFonts w:ascii="Arial" w:hAnsi="Arial" w:cs="Arial"/>
          <w:color w:val="002060"/>
          <w:lang w:val="en-US"/>
        </w:rPr>
        <w:tab/>
        <w:t>Rehabilitation</w:t>
      </w:r>
    </w:p>
    <w:p w14:paraId="1424E5E1" w14:textId="77777777" w:rsidR="00A94ACA" w:rsidRPr="00A94ACA" w:rsidRDefault="00A94ACA" w:rsidP="00A94ACA">
      <w:pPr>
        <w:rPr>
          <w:rFonts w:ascii="Arial" w:hAnsi="Arial" w:cs="Arial"/>
          <w:color w:val="002060"/>
          <w:lang w:val="en-US"/>
        </w:rPr>
      </w:pPr>
    </w:p>
    <w:p w14:paraId="6693B6E3" w14:textId="77777777" w:rsidR="00A94ACA" w:rsidRPr="00A94ACA" w:rsidRDefault="00A94ACA" w:rsidP="00A94ACA">
      <w:pPr>
        <w:rPr>
          <w:rFonts w:ascii="Arial" w:hAnsi="Arial" w:cs="Arial"/>
          <w:b/>
          <w:color w:val="002060"/>
          <w:lang w:val="en-US"/>
        </w:rPr>
      </w:pPr>
      <w:r w:rsidRPr="00A94ACA">
        <w:rPr>
          <w:rFonts w:ascii="Arial" w:hAnsi="Arial" w:cs="Arial"/>
          <w:b/>
          <w:color w:val="002060"/>
          <w:lang w:val="en-US"/>
        </w:rPr>
        <w:t>Consultants - Subspecialties</w:t>
      </w:r>
    </w:p>
    <w:p w14:paraId="4BDC0D9D" w14:textId="77777777" w:rsidR="00A94ACA" w:rsidRPr="00A94ACA" w:rsidRDefault="00A94ACA" w:rsidP="00A94ACA">
      <w:pPr>
        <w:rPr>
          <w:rFonts w:ascii="Arial" w:hAnsi="Arial" w:cs="Arial"/>
          <w:color w:val="002060"/>
          <w:lang w:val="en-US"/>
        </w:rPr>
      </w:pPr>
    </w:p>
    <w:p w14:paraId="54031022"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D Gerber</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Sandyford</w:t>
      </w:r>
    </w:p>
    <w:p w14:paraId="148EC8DD"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K Mirza       </w:t>
      </w:r>
      <w:r w:rsidRPr="00A94ACA">
        <w:rPr>
          <w:rFonts w:ascii="Arial" w:hAnsi="Arial" w:cs="Arial"/>
          <w:color w:val="002060"/>
          <w:lang w:val="en-US"/>
        </w:rPr>
        <w:tab/>
      </w:r>
      <w:r w:rsidRPr="00A94ACA">
        <w:rPr>
          <w:rFonts w:ascii="Arial" w:hAnsi="Arial" w:cs="Arial"/>
          <w:color w:val="002060"/>
          <w:lang w:val="en-US"/>
        </w:rPr>
        <w:tab/>
        <w:t>ESTEEM</w:t>
      </w:r>
    </w:p>
    <w:p w14:paraId="44BC77F6"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A </w:t>
      </w:r>
      <w:proofErr w:type="spellStart"/>
      <w:r w:rsidRPr="00A94ACA">
        <w:rPr>
          <w:rFonts w:ascii="Arial" w:hAnsi="Arial" w:cs="Arial"/>
          <w:color w:val="002060"/>
          <w:lang w:val="en-US"/>
        </w:rPr>
        <w:t>Rizov</w:t>
      </w:r>
      <w:proofErr w:type="spellEnd"/>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Addictions, Kershaw Unit</w:t>
      </w:r>
    </w:p>
    <w:p w14:paraId="0D53029E"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MacKay</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Addictions, Kershaw Unit</w:t>
      </w:r>
    </w:p>
    <w:p w14:paraId="4498309A"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Fletcher</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Addictions, Dumbarton Joint Hospital</w:t>
      </w:r>
    </w:p>
    <w:p w14:paraId="1D8D6F8B"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K Lewis                </w:t>
      </w:r>
      <w:r w:rsidRPr="00A94ACA">
        <w:rPr>
          <w:rFonts w:ascii="Arial" w:hAnsi="Arial" w:cs="Arial"/>
          <w:color w:val="002060"/>
          <w:lang w:val="en-US"/>
        </w:rPr>
        <w:tab/>
        <w:t xml:space="preserve"> Psychotherapy, </w:t>
      </w:r>
      <w:proofErr w:type="spellStart"/>
      <w:r w:rsidRPr="00A94ACA">
        <w:rPr>
          <w:rFonts w:ascii="Arial" w:hAnsi="Arial" w:cs="Arial"/>
          <w:color w:val="002060"/>
          <w:lang w:val="en-US"/>
        </w:rPr>
        <w:t>Landsdowne</w:t>
      </w:r>
      <w:proofErr w:type="spellEnd"/>
      <w:r w:rsidRPr="00A94ACA">
        <w:rPr>
          <w:rFonts w:ascii="Arial" w:hAnsi="Arial" w:cs="Arial"/>
          <w:color w:val="002060"/>
          <w:lang w:val="en-US"/>
        </w:rPr>
        <w:t xml:space="preserve"> Clinic</w:t>
      </w:r>
    </w:p>
    <w:p w14:paraId="55FCFB0A"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L Colvin</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 xml:space="preserve">Psychotherapy, </w:t>
      </w:r>
      <w:proofErr w:type="spellStart"/>
      <w:r w:rsidRPr="00A94ACA">
        <w:rPr>
          <w:rFonts w:ascii="Arial" w:hAnsi="Arial" w:cs="Arial"/>
          <w:color w:val="002060"/>
          <w:lang w:val="en-US"/>
        </w:rPr>
        <w:t>Landsdowne</w:t>
      </w:r>
      <w:proofErr w:type="spellEnd"/>
      <w:r w:rsidRPr="00A94ACA">
        <w:rPr>
          <w:rFonts w:ascii="Arial" w:hAnsi="Arial" w:cs="Arial"/>
          <w:color w:val="002060"/>
          <w:lang w:val="en-US"/>
        </w:rPr>
        <w:t xml:space="preserve"> Clinic</w:t>
      </w:r>
    </w:p>
    <w:p w14:paraId="65379CC7"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P Edwards</w:t>
      </w:r>
      <w:r w:rsidRPr="00A94ACA">
        <w:rPr>
          <w:rFonts w:ascii="Arial" w:hAnsi="Arial" w:cs="Arial"/>
          <w:color w:val="002060"/>
          <w:lang w:val="en-US"/>
        </w:rPr>
        <w:tab/>
      </w:r>
      <w:r w:rsidRPr="00A94ACA">
        <w:rPr>
          <w:rFonts w:ascii="Arial" w:hAnsi="Arial" w:cs="Arial"/>
          <w:color w:val="002060"/>
          <w:lang w:val="en-US"/>
        </w:rPr>
        <w:tab/>
        <w:t>Psychotherapy, Riverview</w:t>
      </w:r>
    </w:p>
    <w:p w14:paraId="21865895" w14:textId="77777777" w:rsidR="00A94ACA" w:rsidRPr="00A94ACA" w:rsidRDefault="00A94ACA" w:rsidP="00A94ACA">
      <w:pPr>
        <w:rPr>
          <w:rFonts w:ascii="Arial" w:hAnsi="Arial" w:cs="Arial"/>
          <w:color w:val="002060"/>
          <w:lang w:val="en-US"/>
        </w:rPr>
      </w:pPr>
    </w:p>
    <w:p w14:paraId="3A012140" w14:textId="77777777" w:rsidR="00A94ACA" w:rsidRPr="00A94ACA" w:rsidRDefault="00A94ACA" w:rsidP="00A94ACA">
      <w:pPr>
        <w:rPr>
          <w:rFonts w:ascii="Arial" w:hAnsi="Arial" w:cs="Arial"/>
          <w:b/>
          <w:color w:val="002060"/>
          <w:lang w:val="en-US"/>
        </w:rPr>
      </w:pPr>
      <w:r w:rsidRPr="00A94ACA">
        <w:rPr>
          <w:rFonts w:ascii="Arial" w:hAnsi="Arial" w:cs="Arial"/>
          <w:b/>
          <w:color w:val="002060"/>
          <w:lang w:val="en-US"/>
        </w:rPr>
        <w:t>Consultants – Old Age Psychiatry</w:t>
      </w:r>
    </w:p>
    <w:p w14:paraId="586554E9" w14:textId="77777777" w:rsidR="00A94ACA" w:rsidRPr="00A94ACA" w:rsidRDefault="00A94ACA" w:rsidP="00A94ACA">
      <w:pPr>
        <w:rPr>
          <w:rFonts w:ascii="Arial" w:hAnsi="Arial" w:cs="Arial"/>
          <w:b/>
          <w:color w:val="002060"/>
          <w:lang w:val="en-US"/>
        </w:rPr>
      </w:pPr>
    </w:p>
    <w:p w14:paraId="4277657B"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E Jackson             </w:t>
      </w:r>
      <w:r w:rsidRPr="00A94ACA">
        <w:rPr>
          <w:rFonts w:ascii="Arial" w:hAnsi="Arial" w:cs="Arial"/>
          <w:color w:val="002060"/>
          <w:lang w:val="en-US"/>
        </w:rPr>
        <w:tab/>
      </w:r>
      <w:proofErr w:type="spellStart"/>
      <w:r w:rsidRPr="00A94ACA">
        <w:rPr>
          <w:rFonts w:ascii="Arial" w:hAnsi="Arial" w:cs="Arial"/>
          <w:color w:val="002060"/>
          <w:lang w:val="en-US"/>
        </w:rPr>
        <w:t>Glenkirk</w:t>
      </w:r>
      <w:proofErr w:type="spellEnd"/>
      <w:r w:rsidRPr="00A94ACA">
        <w:rPr>
          <w:rFonts w:ascii="Arial" w:hAnsi="Arial" w:cs="Arial"/>
          <w:color w:val="002060"/>
          <w:lang w:val="en-US"/>
        </w:rPr>
        <w:t xml:space="preserve"> Centre</w:t>
      </w:r>
    </w:p>
    <w:p w14:paraId="797CFCAB"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J White                  </w:t>
      </w:r>
      <w:r w:rsidRPr="00A94ACA">
        <w:rPr>
          <w:rFonts w:ascii="Arial" w:hAnsi="Arial" w:cs="Arial"/>
          <w:color w:val="002060"/>
          <w:lang w:val="en-US"/>
        </w:rPr>
        <w:tab/>
      </w:r>
      <w:proofErr w:type="spellStart"/>
      <w:r w:rsidRPr="00A94ACA">
        <w:rPr>
          <w:rFonts w:ascii="Arial" w:hAnsi="Arial" w:cs="Arial"/>
          <w:color w:val="002060"/>
          <w:lang w:val="en-US"/>
        </w:rPr>
        <w:t>Glenkirk</w:t>
      </w:r>
      <w:proofErr w:type="spellEnd"/>
      <w:r w:rsidRPr="00A94ACA">
        <w:rPr>
          <w:rFonts w:ascii="Arial" w:hAnsi="Arial" w:cs="Arial"/>
          <w:color w:val="002060"/>
          <w:lang w:val="en-US"/>
        </w:rPr>
        <w:t xml:space="preserve"> Centre</w:t>
      </w:r>
    </w:p>
    <w:p w14:paraId="4AF615EB"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P Andrew</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r>
      <w:proofErr w:type="spellStart"/>
      <w:r w:rsidRPr="00A94ACA">
        <w:rPr>
          <w:rFonts w:ascii="Arial" w:hAnsi="Arial" w:cs="Arial"/>
          <w:color w:val="002060"/>
          <w:lang w:val="en-US"/>
        </w:rPr>
        <w:t>Glenkirk</w:t>
      </w:r>
      <w:proofErr w:type="spellEnd"/>
      <w:r w:rsidRPr="00A94ACA">
        <w:rPr>
          <w:rFonts w:ascii="Arial" w:hAnsi="Arial" w:cs="Arial"/>
          <w:color w:val="002060"/>
          <w:lang w:val="en-US"/>
        </w:rPr>
        <w:t xml:space="preserve"> Centre</w:t>
      </w:r>
    </w:p>
    <w:p w14:paraId="5DB3C47E"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J Wiggins               </w:t>
      </w:r>
      <w:r w:rsidRPr="00A94ACA">
        <w:rPr>
          <w:rFonts w:ascii="Arial" w:hAnsi="Arial" w:cs="Arial"/>
          <w:color w:val="002060"/>
          <w:lang w:val="en-US"/>
        </w:rPr>
        <w:tab/>
      </w:r>
      <w:proofErr w:type="spellStart"/>
      <w:r w:rsidRPr="00A94ACA">
        <w:rPr>
          <w:rFonts w:ascii="Arial" w:hAnsi="Arial" w:cs="Arial"/>
          <w:color w:val="002060"/>
          <w:lang w:val="en-US"/>
        </w:rPr>
        <w:t>Glenkirk</w:t>
      </w:r>
      <w:proofErr w:type="spellEnd"/>
      <w:r w:rsidRPr="00A94ACA">
        <w:rPr>
          <w:rFonts w:ascii="Arial" w:hAnsi="Arial" w:cs="Arial"/>
          <w:color w:val="002060"/>
          <w:lang w:val="en-US"/>
        </w:rPr>
        <w:t xml:space="preserve"> Centre</w:t>
      </w:r>
    </w:p>
    <w:p w14:paraId="5485F3BC"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Locum              </w:t>
      </w:r>
      <w:r w:rsidRPr="00A94ACA">
        <w:rPr>
          <w:rFonts w:ascii="Arial" w:hAnsi="Arial" w:cs="Arial"/>
          <w:color w:val="002060"/>
          <w:lang w:val="en-US"/>
        </w:rPr>
        <w:tab/>
      </w:r>
      <w:r w:rsidRPr="00A94ACA">
        <w:rPr>
          <w:rFonts w:ascii="Arial" w:hAnsi="Arial" w:cs="Arial"/>
          <w:color w:val="002060"/>
          <w:lang w:val="en-US"/>
        </w:rPr>
        <w:tab/>
        <w:t>Dumbarton Joint Hospital</w:t>
      </w:r>
    </w:p>
    <w:p w14:paraId="31E44498" w14:textId="77777777" w:rsidR="00A94ACA" w:rsidRPr="00A94ACA" w:rsidRDefault="00A94ACA" w:rsidP="00A94ACA">
      <w:pPr>
        <w:rPr>
          <w:rFonts w:ascii="Arial" w:hAnsi="Arial" w:cs="Arial"/>
          <w:color w:val="002060"/>
          <w:lang w:val="en-US"/>
        </w:rPr>
      </w:pPr>
    </w:p>
    <w:p w14:paraId="1D285822" w14:textId="77777777" w:rsidR="00A94ACA" w:rsidRPr="00A94ACA" w:rsidRDefault="00A94ACA" w:rsidP="00A94ACA">
      <w:pPr>
        <w:rPr>
          <w:rFonts w:ascii="Arial" w:hAnsi="Arial" w:cs="Arial"/>
          <w:b/>
          <w:color w:val="002060"/>
          <w:lang w:val="en-US"/>
        </w:rPr>
      </w:pPr>
      <w:r w:rsidRPr="00A94ACA">
        <w:rPr>
          <w:rFonts w:ascii="Arial" w:hAnsi="Arial" w:cs="Arial"/>
          <w:b/>
          <w:color w:val="002060"/>
          <w:lang w:val="en-US"/>
        </w:rPr>
        <w:t>Specialty Doctors</w:t>
      </w:r>
    </w:p>
    <w:p w14:paraId="2FC9CCD2" w14:textId="77777777" w:rsidR="00A94ACA" w:rsidRPr="00A94ACA" w:rsidRDefault="00A94ACA" w:rsidP="00A94ACA">
      <w:pPr>
        <w:rPr>
          <w:rFonts w:ascii="Arial" w:hAnsi="Arial" w:cs="Arial"/>
          <w:b/>
          <w:color w:val="002060"/>
          <w:lang w:val="en-US"/>
        </w:rPr>
      </w:pPr>
    </w:p>
    <w:p w14:paraId="6BC35E2A"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J Ewing                 </w:t>
      </w:r>
      <w:r w:rsidRPr="00A94ACA">
        <w:rPr>
          <w:rFonts w:ascii="Arial" w:hAnsi="Arial" w:cs="Arial"/>
          <w:color w:val="002060"/>
          <w:lang w:val="en-US"/>
        </w:rPr>
        <w:tab/>
      </w:r>
      <w:proofErr w:type="spellStart"/>
      <w:r w:rsidRPr="00A94ACA">
        <w:rPr>
          <w:rFonts w:ascii="Arial" w:hAnsi="Arial" w:cs="Arial"/>
          <w:color w:val="002060"/>
          <w:lang w:val="en-US"/>
        </w:rPr>
        <w:t>Goldenhill</w:t>
      </w:r>
      <w:proofErr w:type="spellEnd"/>
      <w:r w:rsidRPr="00A94ACA">
        <w:rPr>
          <w:rFonts w:ascii="Arial" w:hAnsi="Arial" w:cs="Arial"/>
          <w:color w:val="002060"/>
          <w:lang w:val="en-US"/>
        </w:rPr>
        <w:t xml:space="preserve"> Resource Centre</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r>
    </w:p>
    <w:p w14:paraId="41007535"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E Pearson         </w:t>
      </w:r>
      <w:r w:rsidRPr="00A94ACA">
        <w:rPr>
          <w:rFonts w:ascii="Arial" w:hAnsi="Arial" w:cs="Arial"/>
          <w:color w:val="002060"/>
          <w:lang w:val="en-US"/>
        </w:rPr>
        <w:tab/>
      </w:r>
      <w:r w:rsidRPr="00A94ACA">
        <w:rPr>
          <w:rFonts w:ascii="Arial" w:hAnsi="Arial" w:cs="Arial"/>
          <w:color w:val="002060"/>
          <w:lang w:val="en-US"/>
        </w:rPr>
        <w:tab/>
        <w:t>Arndale Resource Centre / IPCU</w:t>
      </w:r>
    </w:p>
    <w:p w14:paraId="499D4726"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P Forrester</w:t>
      </w:r>
      <w:r w:rsidRPr="00A94ACA">
        <w:rPr>
          <w:rFonts w:ascii="Arial" w:hAnsi="Arial" w:cs="Arial"/>
          <w:color w:val="002060"/>
          <w:lang w:val="en-US"/>
        </w:rPr>
        <w:tab/>
      </w:r>
      <w:r w:rsidRPr="00A94ACA">
        <w:rPr>
          <w:rFonts w:ascii="Arial" w:hAnsi="Arial" w:cs="Arial"/>
          <w:color w:val="002060"/>
          <w:lang w:val="en-US"/>
        </w:rPr>
        <w:tab/>
      </w:r>
      <w:proofErr w:type="spellStart"/>
      <w:r w:rsidRPr="00A94ACA">
        <w:rPr>
          <w:rFonts w:ascii="Arial" w:hAnsi="Arial" w:cs="Arial"/>
          <w:color w:val="002060"/>
          <w:lang w:val="en-US"/>
        </w:rPr>
        <w:t>Shawpark</w:t>
      </w:r>
      <w:proofErr w:type="spellEnd"/>
      <w:r w:rsidRPr="00A94ACA">
        <w:rPr>
          <w:rFonts w:ascii="Arial" w:hAnsi="Arial" w:cs="Arial"/>
          <w:color w:val="002060"/>
          <w:lang w:val="en-US"/>
        </w:rPr>
        <w:t xml:space="preserve"> Resource Centre                                          </w:t>
      </w:r>
    </w:p>
    <w:p w14:paraId="31BF4EED"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A Crow</w:t>
      </w:r>
      <w:r w:rsidRPr="00A94ACA">
        <w:rPr>
          <w:rFonts w:ascii="Arial" w:hAnsi="Arial" w:cs="Arial"/>
          <w:color w:val="002060"/>
          <w:lang w:val="en-US"/>
        </w:rPr>
        <w:tab/>
      </w:r>
      <w:r w:rsidRPr="00A94ACA">
        <w:rPr>
          <w:rFonts w:ascii="Arial" w:hAnsi="Arial" w:cs="Arial"/>
          <w:color w:val="002060"/>
          <w:lang w:val="en-US"/>
        </w:rPr>
        <w:tab/>
      </w:r>
      <w:r w:rsidRPr="00A94ACA">
        <w:rPr>
          <w:rFonts w:ascii="Arial" w:hAnsi="Arial" w:cs="Arial"/>
          <w:color w:val="002060"/>
          <w:lang w:val="en-US"/>
        </w:rPr>
        <w:tab/>
        <w:t>Riverview CMHT</w:t>
      </w:r>
    </w:p>
    <w:p w14:paraId="1343B6F0" w14:textId="77777777" w:rsidR="00A94ACA" w:rsidRPr="00A94ACA" w:rsidRDefault="00A94ACA" w:rsidP="00A94ACA">
      <w:pPr>
        <w:rPr>
          <w:rFonts w:ascii="Arial" w:hAnsi="Arial" w:cs="Arial"/>
          <w:color w:val="002060"/>
          <w:lang w:val="en-US"/>
        </w:rPr>
      </w:pPr>
      <w:proofErr w:type="spellStart"/>
      <w:r w:rsidRPr="00A94ACA">
        <w:rPr>
          <w:rFonts w:ascii="Arial" w:hAnsi="Arial" w:cs="Arial"/>
          <w:color w:val="002060"/>
          <w:lang w:val="en-US"/>
        </w:rPr>
        <w:t>Dr</w:t>
      </w:r>
      <w:proofErr w:type="spellEnd"/>
      <w:r w:rsidRPr="00A94ACA">
        <w:rPr>
          <w:rFonts w:ascii="Arial" w:hAnsi="Arial" w:cs="Arial"/>
          <w:color w:val="002060"/>
          <w:lang w:val="en-US"/>
        </w:rPr>
        <w:t xml:space="preserve"> D Douglas</w:t>
      </w:r>
      <w:r w:rsidRPr="00A94ACA">
        <w:rPr>
          <w:rFonts w:ascii="Arial" w:hAnsi="Arial" w:cs="Arial"/>
          <w:color w:val="002060"/>
          <w:lang w:val="en-US"/>
        </w:rPr>
        <w:tab/>
      </w:r>
      <w:r w:rsidRPr="00A94ACA">
        <w:rPr>
          <w:rFonts w:ascii="Arial" w:hAnsi="Arial" w:cs="Arial"/>
          <w:color w:val="002060"/>
          <w:lang w:val="en-US"/>
        </w:rPr>
        <w:tab/>
        <w:t>Lansdowne Clinic</w:t>
      </w:r>
    </w:p>
    <w:p w14:paraId="27CDCAB0" w14:textId="77777777" w:rsidR="00A94ACA" w:rsidRPr="00A94ACA" w:rsidRDefault="00A94ACA" w:rsidP="00A94ACA">
      <w:pPr>
        <w:kinsoku w:val="0"/>
        <w:overflowPunct w:val="0"/>
        <w:jc w:val="both"/>
        <w:rPr>
          <w:rFonts w:ascii="Arial" w:hAnsi="Arial" w:cs="Arial"/>
          <w:bCs/>
          <w:color w:val="002060"/>
        </w:rPr>
      </w:pPr>
    </w:p>
    <w:p w14:paraId="0690A0DD" w14:textId="77777777" w:rsidR="00A94ACA" w:rsidRPr="00A94ACA" w:rsidRDefault="00A94ACA" w:rsidP="00A94ACA">
      <w:pPr>
        <w:kinsoku w:val="0"/>
        <w:overflowPunct w:val="0"/>
        <w:jc w:val="both"/>
        <w:rPr>
          <w:rFonts w:ascii="Arial" w:hAnsi="Arial" w:cs="Arial"/>
          <w:bCs/>
          <w:color w:val="002060"/>
          <w:u w:val="single"/>
        </w:rPr>
      </w:pPr>
      <w:r w:rsidRPr="00A94ACA">
        <w:rPr>
          <w:rFonts w:ascii="Arial" w:hAnsi="Arial" w:cs="Arial"/>
          <w:bCs/>
          <w:color w:val="002060"/>
          <w:u w:val="single"/>
        </w:rPr>
        <w:t>Departmental Staffing Structure</w:t>
      </w:r>
    </w:p>
    <w:p w14:paraId="18683626" w14:textId="77777777" w:rsidR="00A94ACA" w:rsidRPr="00A94ACA" w:rsidRDefault="00A94ACA" w:rsidP="00A94ACA">
      <w:pPr>
        <w:kinsoku w:val="0"/>
        <w:overflowPunct w:val="0"/>
        <w:jc w:val="both"/>
        <w:rPr>
          <w:rFonts w:ascii="Arial" w:hAnsi="Arial" w:cs="Arial"/>
          <w:bCs/>
          <w:color w:val="002060"/>
          <w:u w:val="single"/>
        </w:rPr>
      </w:pPr>
    </w:p>
    <w:p w14:paraId="70F20DC5" w14:textId="7E78149C"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Management Structure</w:t>
      </w:r>
    </w:p>
    <w:p w14:paraId="5FBBB223" w14:textId="77777777" w:rsidR="00A94ACA" w:rsidRPr="00A94ACA" w:rsidRDefault="00A94ACA" w:rsidP="00A94ACA">
      <w:pPr>
        <w:kinsoku w:val="0"/>
        <w:overflowPunct w:val="0"/>
        <w:jc w:val="both"/>
        <w:outlineLvl w:val="0"/>
        <w:rPr>
          <w:rFonts w:ascii="Arial" w:hAnsi="Arial" w:cs="Arial"/>
          <w:bCs/>
          <w:color w:val="002060"/>
          <w:u w:val="single"/>
        </w:rPr>
      </w:pPr>
    </w:p>
    <w:p w14:paraId="110720BA" w14:textId="77777777" w:rsidR="00A94ACA" w:rsidRPr="00A94ACA" w:rsidRDefault="00A94ACA" w:rsidP="00A94ACA">
      <w:pPr>
        <w:kinsoku w:val="0"/>
        <w:overflowPunct w:val="0"/>
        <w:jc w:val="both"/>
        <w:rPr>
          <w:rFonts w:ascii="Arial" w:hAnsi="Arial" w:cs="Arial"/>
          <w:color w:val="002060"/>
        </w:rPr>
      </w:pPr>
      <w:r w:rsidRPr="00A94ACA">
        <w:rPr>
          <w:rFonts w:ascii="Arial" w:hAnsi="Arial" w:cs="Arial"/>
          <w:color w:val="002060"/>
        </w:rPr>
        <w:t xml:space="preserve">Dr Martin </w:t>
      </w:r>
      <w:proofErr w:type="spellStart"/>
      <w:r w:rsidRPr="00A94ACA">
        <w:rPr>
          <w:rFonts w:ascii="Arial" w:hAnsi="Arial" w:cs="Arial"/>
          <w:color w:val="002060"/>
        </w:rPr>
        <w:t>Culshaw</w:t>
      </w:r>
      <w:proofErr w:type="spellEnd"/>
      <w:r w:rsidRPr="00A94ACA">
        <w:rPr>
          <w:rFonts w:ascii="Arial" w:hAnsi="Arial" w:cs="Arial"/>
          <w:color w:val="002060"/>
        </w:rPr>
        <w:t xml:space="preserve"> -Associate Medical Director of Mental Health</w:t>
      </w:r>
    </w:p>
    <w:p w14:paraId="597F313F" w14:textId="77777777" w:rsidR="00A94ACA" w:rsidRPr="00A94ACA" w:rsidRDefault="00A94ACA" w:rsidP="00A94ACA">
      <w:pPr>
        <w:kinsoku w:val="0"/>
        <w:overflowPunct w:val="0"/>
        <w:jc w:val="both"/>
        <w:rPr>
          <w:rFonts w:ascii="Arial" w:hAnsi="Arial" w:cs="Arial"/>
          <w:color w:val="002060"/>
        </w:rPr>
      </w:pPr>
      <w:r w:rsidRPr="00A94ACA">
        <w:rPr>
          <w:rFonts w:ascii="Arial" w:hAnsi="Arial" w:cs="Arial"/>
          <w:color w:val="002060"/>
        </w:rPr>
        <w:t>Mr Colin McCormack- Head of Mental Health North West Glasgow</w:t>
      </w:r>
    </w:p>
    <w:p w14:paraId="7F912822" w14:textId="77777777" w:rsidR="00A94ACA" w:rsidRPr="00A94ACA" w:rsidRDefault="00A94ACA" w:rsidP="00A94ACA">
      <w:pPr>
        <w:kinsoku w:val="0"/>
        <w:overflowPunct w:val="0"/>
        <w:jc w:val="both"/>
        <w:rPr>
          <w:rFonts w:ascii="Arial" w:hAnsi="Arial" w:cs="Arial"/>
          <w:color w:val="002060"/>
        </w:rPr>
      </w:pPr>
      <w:r w:rsidRPr="00A94ACA">
        <w:rPr>
          <w:rFonts w:ascii="Arial" w:hAnsi="Arial" w:cs="Arial"/>
          <w:color w:val="002060"/>
        </w:rPr>
        <w:t>Dr Lucy Carrick- Acting Clinical Director North West Glasgow Mental Health Services</w:t>
      </w:r>
    </w:p>
    <w:p w14:paraId="4947160B" w14:textId="3EADC028" w:rsidR="00A94ACA" w:rsidRPr="00A94ACA" w:rsidRDefault="00A94ACA" w:rsidP="00A94ACA">
      <w:pPr>
        <w:kinsoku w:val="0"/>
        <w:overflowPunct w:val="0"/>
        <w:jc w:val="both"/>
        <w:rPr>
          <w:rFonts w:ascii="Arial" w:hAnsi="Arial" w:cs="Arial"/>
          <w:bCs/>
          <w:color w:val="002060"/>
        </w:rPr>
      </w:pPr>
      <w:r w:rsidRPr="00A94ACA">
        <w:rPr>
          <w:rFonts w:ascii="Arial" w:hAnsi="Arial" w:cs="Arial"/>
          <w:color w:val="002060"/>
        </w:rPr>
        <w:t xml:space="preserve">Mr </w:t>
      </w:r>
      <w:proofErr w:type="spellStart"/>
      <w:r w:rsidRPr="00A94ACA">
        <w:rPr>
          <w:rFonts w:ascii="Arial" w:hAnsi="Arial" w:cs="Arial"/>
          <w:color w:val="002060"/>
        </w:rPr>
        <w:t>Michale</w:t>
      </w:r>
      <w:proofErr w:type="spellEnd"/>
      <w:r w:rsidRPr="00A94ACA">
        <w:rPr>
          <w:rFonts w:ascii="Arial" w:hAnsi="Arial" w:cs="Arial"/>
          <w:color w:val="002060"/>
        </w:rPr>
        <w:t xml:space="preserve"> Keyes- Hospital Manager </w:t>
      </w:r>
      <w:proofErr w:type="spellStart"/>
      <w:r w:rsidRPr="00A94ACA">
        <w:rPr>
          <w:rFonts w:ascii="Arial" w:hAnsi="Arial" w:cs="Arial"/>
          <w:color w:val="002060"/>
        </w:rPr>
        <w:t>Gartnavel</w:t>
      </w:r>
      <w:proofErr w:type="spellEnd"/>
      <w:r w:rsidRPr="00A94ACA">
        <w:rPr>
          <w:rFonts w:ascii="Arial" w:hAnsi="Arial" w:cs="Arial"/>
          <w:color w:val="002060"/>
        </w:rPr>
        <w:t xml:space="preserve"> Royal Hospital</w:t>
      </w:r>
    </w:p>
    <w:p w14:paraId="47257E96" w14:textId="6F56B333" w:rsidR="00A94ACA" w:rsidRPr="00A94ACA" w:rsidRDefault="00A94ACA" w:rsidP="00A94ACA">
      <w:pPr>
        <w:kinsoku w:val="0"/>
        <w:overflowPunct w:val="0"/>
        <w:jc w:val="both"/>
        <w:rPr>
          <w:rFonts w:ascii="Arial" w:hAnsi="Arial" w:cs="Arial"/>
          <w:bCs/>
          <w:color w:val="002060"/>
        </w:rPr>
      </w:pPr>
      <w:r w:rsidRPr="00A94ACA">
        <w:rPr>
          <w:noProof/>
          <w:color w:val="002060"/>
        </w:rPr>
        <w:drawing>
          <wp:anchor distT="0" distB="0" distL="114300" distR="114300" simplePos="0" relativeHeight="251665408" behindDoc="1" locked="0" layoutInCell="1" allowOverlap="1" wp14:anchorId="6DA94293" wp14:editId="67742FB2">
            <wp:simplePos x="0" y="0"/>
            <wp:positionH relativeFrom="column">
              <wp:posOffset>-598805</wp:posOffset>
            </wp:positionH>
            <wp:positionV relativeFrom="paragraph">
              <wp:posOffset>95250</wp:posOffset>
            </wp:positionV>
            <wp:extent cx="5731510" cy="1863090"/>
            <wp:effectExtent l="0" t="0" r="0" b="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863090"/>
                    </a:xfrm>
                    <a:prstGeom prst="rect">
                      <a:avLst/>
                    </a:prstGeom>
                    <a:noFill/>
                  </pic:spPr>
                </pic:pic>
              </a:graphicData>
            </a:graphic>
            <wp14:sizeRelH relativeFrom="page">
              <wp14:pctWidth>0</wp14:pctWidth>
            </wp14:sizeRelH>
            <wp14:sizeRelV relativeFrom="page">
              <wp14:pctHeight>0</wp14:pctHeight>
            </wp14:sizeRelV>
          </wp:anchor>
        </w:drawing>
      </w:r>
    </w:p>
    <w:p w14:paraId="04760B20" w14:textId="77777777"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Consultant Staff</w:t>
      </w:r>
    </w:p>
    <w:p w14:paraId="3F957ACE" w14:textId="77777777" w:rsidR="00A94ACA" w:rsidRPr="00A94ACA" w:rsidRDefault="00A94ACA" w:rsidP="00A94ACA">
      <w:pPr>
        <w:kinsoku w:val="0"/>
        <w:overflowPunct w:val="0"/>
        <w:jc w:val="both"/>
        <w:rPr>
          <w:rFonts w:ascii="Arial" w:hAnsi="Arial" w:cs="Arial"/>
          <w:bCs/>
          <w:color w:val="002060"/>
        </w:rPr>
      </w:pPr>
    </w:p>
    <w:p w14:paraId="649502CE" w14:textId="7A09E7DD" w:rsidR="00A94ACA" w:rsidRPr="00A94ACA" w:rsidRDefault="00A94ACA" w:rsidP="00A94ACA">
      <w:pPr>
        <w:rPr>
          <w:rFonts w:ascii="Arial" w:hAnsi="Arial" w:cs="Arial"/>
          <w:color w:val="002060"/>
        </w:rPr>
      </w:pPr>
      <w:r w:rsidRPr="00A94ACA">
        <w:rPr>
          <w:rFonts w:ascii="Arial" w:hAnsi="Arial" w:cs="Arial"/>
          <w:color w:val="002060"/>
        </w:rPr>
        <w:t>This is a whole-time post. There is one consultant for IPCU.</w:t>
      </w:r>
    </w:p>
    <w:p w14:paraId="43998E19" w14:textId="77777777" w:rsidR="00A94ACA" w:rsidRPr="00A94ACA" w:rsidRDefault="00A94ACA" w:rsidP="00A94ACA">
      <w:pPr>
        <w:kinsoku w:val="0"/>
        <w:overflowPunct w:val="0"/>
        <w:jc w:val="both"/>
        <w:rPr>
          <w:rFonts w:ascii="Arial" w:hAnsi="Arial" w:cs="Arial"/>
          <w:bCs/>
          <w:color w:val="002060"/>
        </w:rPr>
      </w:pPr>
    </w:p>
    <w:p w14:paraId="71B23CCF" w14:textId="77777777"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Junior Medical Staff</w:t>
      </w:r>
    </w:p>
    <w:p w14:paraId="5DD3D3F3" w14:textId="77777777" w:rsidR="00A94ACA" w:rsidRPr="00A94ACA" w:rsidRDefault="00A94ACA" w:rsidP="00A94ACA">
      <w:pPr>
        <w:kinsoku w:val="0"/>
        <w:overflowPunct w:val="0"/>
        <w:jc w:val="both"/>
        <w:rPr>
          <w:rFonts w:ascii="Arial" w:hAnsi="Arial" w:cs="Arial"/>
          <w:bCs/>
          <w:color w:val="002060"/>
        </w:rPr>
      </w:pPr>
    </w:p>
    <w:p w14:paraId="2276E9C5" w14:textId="77777777" w:rsidR="00A94ACA" w:rsidRPr="00A94ACA" w:rsidRDefault="00A94ACA" w:rsidP="00A94ACA">
      <w:pPr>
        <w:kinsoku w:val="0"/>
        <w:overflowPunct w:val="0"/>
        <w:jc w:val="both"/>
        <w:rPr>
          <w:rFonts w:ascii="Arial" w:hAnsi="Arial" w:cs="Arial"/>
          <w:bCs/>
          <w:color w:val="002060"/>
        </w:rPr>
      </w:pPr>
      <w:r w:rsidRPr="00A94ACA">
        <w:rPr>
          <w:rFonts w:ascii="Arial" w:hAnsi="Arial" w:cs="Arial"/>
          <w:bCs/>
          <w:color w:val="002060"/>
        </w:rPr>
        <w:t>Junior medical staff rotate through this post but is dependent upon the post holder having clinical supervisor status and the number of trainees allocated in the North West.</w:t>
      </w:r>
    </w:p>
    <w:p w14:paraId="2468996D" w14:textId="677D2FE1" w:rsidR="008A52ED" w:rsidRPr="00A94ACA" w:rsidRDefault="00A94ACA" w:rsidP="00C92639">
      <w:pPr>
        <w:rPr>
          <w:rFonts w:ascii="Arial" w:hAnsi="Arial" w:cs="Arial"/>
          <w:b/>
          <w:bCs/>
          <w:color w:val="002060"/>
          <w:sz w:val="32"/>
          <w:szCs w:val="32"/>
        </w:rPr>
      </w:pPr>
      <w:r w:rsidRPr="00A94ACA">
        <w:rPr>
          <w:rFonts w:ascii="Arial" w:hAnsi="Arial" w:cs="Arial"/>
          <w:b/>
          <w:bCs/>
          <w:noProof/>
          <w:color w:val="002060"/>
          <w:sz w:val="32"/>
          <w:szCs w:val="32"/>
        </w:rPr>
        <w:drawing>
          <wp:anchor distT="0" distB="0" distL="114300" distR="114300" simplePos="0" relativeHeight="251664384" behindDoc="1" locked="0" layoutInCell="1" allowOverlap="1" wp14:anchorId="33EA9E85" wp14:editId="03A18BCF">
            <wp:simplePos x="0" y="0"/>
            <wp:positionH relativeFrom="column">
              <wp:posOffset>315595</wp:posOffset>
            </wp:positionH>
            <wp:positionV relativeFrom="paragraph">
              <wp:posOffset>7385050</wp:posOffset>
            </wp:positionV>
            <wp:extent cx="5731510" cy="18630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863090"/>
                    </a:xfrm>
                    <a:prstGeom prst="rect">
                      <a:avLst/>
                    </a:prstGeom>
                    <a:noFill/>
                  </pic:spPr>
                </pic:pic>
              </a:graphicData>
            </a:graphic>
            <wp14:sizeRelH relativeFrom="page">
              <wp14:pctWidth>0</wp14:pctWidth>
            </wp14:sizeRelH>
            <wp14:sizeRelV relativeFrom="page">
              <wp14:pctHeight>0</wp14:pctHeight>
            </wp14:sizeRelV>
          </wp:anchor>
        </w:drawing>
      </w:r>
    </w:p>
    <w:p w14:paraId="4A1C5AD2" w14:textId="77777777" w:rsidR="00A94ACA" w:rsidRPr="00A94ACA" w:rsidRDefault="00A94ACA" w:rsidP="008A52ED">
      <w:pPr>
        <w:rPr>
          <w:rFonts w:ascii="Arial" w:hAnsi="Arial" w:cs="Arial"/>
          <w:b/>
          <w:bCs/>
          <w:color w:val="002060"/>
          <w:sz w:val="32"/>
          <w:szCs w:val="32"/>
        </w:rPr>
      </w:pPr>
    </w:p>
    <w:p w14:paraId="520C632B" w14:textId="77777777" w:rsidR="00A94ACA" w:rsidRPr="00A94ACA" w:rsidRDefault="00A94ACA" w:rsidP="008A52ED">
      <w:pPr>
        <w:rPr>
          <w:rFonts w:ascii="Arial" w:hAnsi="Arial" w:cs="Arial"/>
          <w:b/>
          <w:bCs/>
          <w:color w:val="002060"/>
          <w:sz w:val="32"/>
          <w:szCs w:val="32"/>
        </w:rPr>
      </w:pPr>
    </w:p>
    <w:p w14:paraId="3F3B3633" w14:textId="77777777" w:rsidR="00A94ACA" w:rsidRPr="00A94ACA" w:rsidRDefault="00A94ACA" w:rsidP="008A52ED">
      <w:pPr>
        <w:rPr>
          <w:rFonts w:ascii="Arial" w:hAnsi="Arial" w:cs="Arial"/>
          <w:b/>
          <w:bCs/>
          <w:color w:val="002060"/>
          <w:sz w:val="32"/>
          <w:szCs w:val="32"/>
        </w:rPr>
      </w:pPr>
    </w:p>
    <w:p w14:paraId="2179C0E2" w14:textId="77777777" w:rsidR="00A94ACA" w:rsidRPr="00A94ACA" w:rsidRDefault="00A94ACA" w:rsidP="008A52ED">
      <w:pPr>
        <w:rPr>
          <w:rFonts w:ascii="Arial" w:hAnsi="Arial" w:cs="Arial"/>
          <w:b/>
          <w:bCs/>
          <w:color w:val="002060"/>
          <w:sz w:val="32"/>
          <w:szCs w:val="32"/>
        </w:rPr>
      </w:pPr>
    </w:p>
    <w:p w14:paraId="54BC94F5" w14:textId="77777777" w:rsidR="00A94ACA" w:rsidRPr="00A94ACA" w:rsidRDefault="00A94ACA" w:rsidP="008A52ED">
      <w:pPr>
        <w:rPr>
          <w:rFonts w:ascii="Arial" w:hAnsi="Arial" w:cs="Arial"/>
          <w:b/>
          <w:bCs/>
          <w:color w:val="002060"/>
          <w:sz w:val="32"/>
          <w:szCs w:val="32"/>
        </w:rPr>
      </w:pPr>
    </w:p>
    <w:p w14:paraId="0455DA7B" w14:textId="77777777" w:rsidR="00A94ACA" w:rsidRPr="00A94ACA" w:rsidRDefault="00A94ACA" w:rsidP="008A52ED">
      <w:pPr>
        <w:rPr>
          <w:rFonts w:ascii="Arial" w:hAnsi="Arial" w:cs="Arial"/>
          <w:b/>
          <w:bCs/>
          <w:color w:val="002060"/>
          <w:sz w:val="32"/>
          <w:szCs w:val="32"/>
        </w:rPr>
      </w:pPr>
    </w:p>
    <w:p w14:paraId="053B49E3" w14:textId="77777777" w:rsidR="00A94ACA" w:rsidRPr="00A94ACA" w:rsidRDefault="00A94ACA" w:rsidP="008A52ED">
      <w:pPr>
        <w:rPr>
          <w:rFonts w:ascii="Arial" w:hAnsi="Arial" w:cs="Arial"/>
          <w:b/>
          <w:bCs/>
          <w:color w:val="002060"/>
          <w:sz w:val="32"/>
          <w:szCs w:val="32"/>
        </w:rPr>
      </w:pPr>
    </w:p>
    <w:p w14:paraId="4288326E" w14:textId="77777777" w:rsidR="00A94ACA" w:rsidRPr="00A94ACA" w:rsidRDefault="00A94ACA" w:rsidP="008A52ED">
      <w:pPr>
        <w:rPr>
          <w:rFonts w:ascii="Arial" w:hAnsi="Arial" w:cs="Arial"/>
          <w:b/>
          <w:bCs/>
          <w:color w:val="002060"/>
          <w:sz w:val="32"/>
          <w:szCs w:val="32"/>
        </w:rPr>
      </w:pPr>
    </w:p>
    <w:p w14:paraId="65790218" w14:textId="77777777" w:rsidR="00A94ACA" w:rsidRPr="00A94ACA" w:rsidRDefault="00A94ACA" w:rsidP="008A52ED">
      <w:pPr>
        <w:rPr>
          <w:rFonts w:ascii="Arial" w:hAnsi="Arial" w:cs="Arial"/>
          <w:b/>
          <w:bCs/>
          <w:color w:val="002060"/>
          <w:sz w:val="32"/>
          <w:szCs w:val="32"/>
        </w:rPr>
      </w:pPr>
    </w:p>
    <w:p w14:paraId="63C321C1" w14:textId="77777777" w:rsidR="00A94ACA" w:rsidRPr="00A94ACA" w:rsidRDefault="00A94ACA" w:rsidP="008A52ED">
      <w:pPr>
        <w:rPr>
          <w:rFonts w:ascii="Arial" w:hAnsi="Arial" w:cs="Arial"/>
          <w:b/>
          <w:bCs/>
          <w:color w:val="002060"/>
          <w:sz w:val="32"/>
          <w:szCs w:val="32"/>
        </w:rPr>
      </w:pPr>
    </w:p>
    <w:p w14:paraId="32193AB0" w14:textId="77777777" w:rsidR="00A94ACA" w:rsidRPr="00A94ACA" w:rsidRDefault="00A94ACA" w:rsidP="008A52ED">
      <w:pPr>
        <w:rPr>
          <w:rFonts w:ascii="Arial" w:hAnsi="Arial" w:cs="Arial"/>
          <w:b/>
          <w:bCs/>
          <w:color w:val="002060"/>
          <w:sz w:val="32"/>
          <w:szCs w:val="32"/>
        </w:rPr>
      </w:pPr>
    </w:p>
    <w:p w14:paraId="06D71F17" w14:textId="77777777" w:rsidR="00A94ACA" w:rsidRPr="00A94ACA" w:rsidRDefault="00A94ACA" w:rsidP="008A52ED">
      <w:pPr>
        <w:rPr>
          <w:rFonts w:ascii="Arial" w:hAnsi="Arial" w:cs="Arial"/>
          <w:b/>
          <w:bCs/>
          <w:color w:val="002060"/>
          <w:sz w:val="32"/>
          <w:szCs w:val="32"/>
        </w:rPr>
      </w:pPr>
    </w:p>
    <w:p w14:paraId="25F99492" w14:textId="77777777" w:rsidR="00A94ACA" w:rsidRPr="00A94ACA" w:rsidRDefault="00A94ACA" w:rsidP="008A52ED">
      <w:pPr>
        <w:rPr>
          <w:rFonts w:ascii="Arial" w:hAnsi="Arial" w:cs="Arial"/>
          <w:b/>
          <w:bCs/>
          <w:color w:val="002060"/>
          <w:sz w:val="32"/>
          <w:szCs w:val="32"/>
        </w:rPr>
      </w:pPr>
    </w:p>
    <w:p w14:paraId="1CEF176E" w14:textId="77777777" w:rsidR="00A94ACA" w:rsidRPr="00A94ACA" w:rsidRDefault="00A94ACA" w:rsidP="008A52ED">
      <w:pPr>
        <w:rPr>
          <w:rFonts w:ascii="Arial" w:hAnsi="Arial" w:cs="Arial"/>
          <w:b/>
          <w:bCs/>
          <w:color w:val="002060"/>
          <w:sz w:val="32"/>
          <w:szCs w:val="32"/>
        </w:rPr>
      </w:pPr>
    </w:p>
    <w:p w14:paraId="3220116D" w14:textId="77777777" w:rsidR="00A94ACA" w:rsidRPr="00A94ACA" w:rsidRDefault="00A94ACA" w:rsidP="008A52ED">
      <w:pPr>
        <w:rPr>
          <w:rFonts w:ascii="Arial" w:hAnsi="Arial" w:cs="Arial"/>
          <w:b/>
          <w:bCs/>
          <w:color w:val="002060"/>
          <w:sz w:val="32"/>
          <w:szCs w:val="32"/>
        </w:rPr>
      </w:pPr>
    </w:p>
    <w:p w14:paraId="7C89731A" w14:textId="77777777" w:rsidR="00A94ACA" w:rsidRPr="00A94ACA" w:rsidRDefault="00A94ACA" w:rsidP="008A52ED">
      <w:pPr>
        <w:rPr>
          <w:rFonts w:ascii="Arial" w:hAnsi="Arial" w:cs="Arial"/>
          <w:b/>
          <w:bCs/>
          <w:color w:val="002060"/>
          <w:sz w:val="32"/>
          <w:szCs w:val="32"/>
        </w:rPr>
      </w:pPr>
    </w:p>
    <w:p w14:paraId="01FF23B6" w14:textId="77777777" w:rsidR="00A94ACA" w:rsidRPr="00A94ACA" w:rsidRDefault="00A94ACA" w:rsidP="008A52ED">
      <w:pPr>
        <w:rPr>
          <w:rFonts w:ascii="Arial" w:hAnsi="Arial" w:cs="Arial"/>
          <w:b/>
          <w:bCs/>
          <w:color w:val="002060"/>
          <w:sz w:val="32"/>
          <w:szCs w:val="32"/>
        </w:rPr>
      </w:pPr>
    </w:p>
    <w:p w14:paraId="3DD63CD3" w14:textId="77777777" w:rsidR="00690409" w:rsidRDefault="00690409" w:rsidP="008A52ED">
      <w:pPr>
        <w:rPr>
          <w:rFonts w:ascii="Arial" w:hAnsi="Arial" w:cs="Arial"/>
          <w:b/>
          <w:bCs/>
          <w:color w:val="002060"/>
          <w:sz w:val="32"/>
          <w:szCs w:val="32"/>
        </w:rPr>
      </w:pPr>
    </w:p>
    <w:p w14:paraId="5EE84BAF" w14:textId="77777777" w:rsidR="00690409" w:rsidRDefault="00690409" w:rsidP="008A52ED">
      <w:pPr>
        <w:rPr>
          <w:rFonts w:ascii="Arial" w:hAnsi="Arial" w:cs="Arial"/>
          <w:b/>
          <w:bCs/>
          <w:color w:val="002060"/>
          <w:sz w:val="32"/>
          <w:szCs w:val="32"/>
        </w:rPr>
      </w:pPr>
    </w:p>
    <w:p w14:paraId="10AC667F" w14:textId="77777777" w:rsidR="00690409" w:rsidRDefault="00690409" w:rsidP="008A52ED">
      <w:pPr>
        <w:rPr>
          <w:rFonts w:ascii="Arial" w:hAnsi="Arial" w:cs="Arial"/>
          <w:b/>
          <w:bCs/>
          <w:color w:val="002060"/>
          <w:sz w:val="32"/>
          <w:szCs w:val="32"/>
        </w:rPr>
      </w:pPr>
    </w:p>
    <w:p w14:paraId="40E4DB85" w14:textId="77777777" w:rsidR="00690409" w:rsidRDefault="00690409" w:rsidP="008A52ED">
      <w:pPr>
        <w:rPr>
          <w:rFonts w:ascii="Arial" w:hAnsi="Arial" w:cs="Arial"/>
          <w:b/>
          <w:bCs/>
          <w:color w:val="002060"/>
          <w:sz w:val="32"/>
          <w:szCs w:val="32"/>
        </w:rPr>
      </w:pPr>
    </w:p>
    <w:p w14:paraId="26C65ECD" w14:textId="77777777" w:rsidR="00690409" w:rsidRDefault="00690409" w:rsidP="008A52ED">
      <w:pPr>
        <w:rPr>
          <w:rFonts w:ascii="Arial" w:hAnsi="Arial" w:cs="Arial"/>
          <w:b/>
          <w:bCs/>
          <w:color w:val="002060"/>
          <w:sz w:val="32"/>
          <w:szCs w:val="32"/>
        </w:rPr>
      </w:pPr>
    </w:p>
    <w:p w14:paraId="232F9E04" w14:textId="77777777" w:rsidR="00690409" w:rsidRDefault="00690409" w:rsidP="008A52ED">
      <w:pPr>
        <w:rPr>
          <w:rFonts w:ascii="Arial" w:hAnsi="Arial" w:cs="Arial"/>
          <w:b/>
          <w:bCs/>
          <w:color w:val="002060"/>
          <w:sz w:val="32"/>
          <w:szCs w:val="32"/>
        </w:rPr>
      </w:pPr>
    </w:p>
    <w:p w14:paraId="74CDB420" w14:textId="77777777" w:rsidR="00690409" w:rsidRDefault="00690409" w:rsidP="008A52ED">
      <w:pPr>
        <w:rPr>
          <w:rFonts w:ascii="Arial" w:hAnsi="Arial" w:cs="Arial"/>
          <w:b/>
          <w:bCs/>
          <w:color w:val="002060"/>
          <w:sz w:val="32"/>
          <w:szCs w:val="32"/>
        </w:rPr>
      </w:pPr>
    </w:p>
    <w:p w14:paraId="12842411" w14:textId="77777777" w:rsidR="00690409" w:rsidRDefault="00690409" w:rsidP="008A52ED">
      <w:pPr>
        <w:rPr>
          <w:rFonts w:ascii="Arial" w:hAnsi="Arial" w:cs="Arial"/>
          <w:b/>
          <w:bCs/>
          <w:color w:val="002060"/>
          <w:sz w:val="32"/>
          <w:szCs w:val="32"/>
        </w:rPr>
      </w:pPr>
    </w:p>
    <w:p w14:paraId="72685E24" w14:textId="77777777" w:rsidR="00690409" w:rsidRDefault="00690409" w:rsidP="008A52ED">
      <w:pPr>
        <w:rPr>
          <w:rFonts w:ascii="Arial" w:hAnsi="Arial" w:cs="Arial"/>
          <w:b/>
          <w:bCs/>
          <w:color w:val="002060"/>
          <w:sz w:val="32"/>
          <w:szCs w:val="32"/>
        </w:rPr>
      </w:pPr>
    </w:p>
    <w:p w14:paraId="5BD29E86" w14:textId="4011B2A4" w:rsidR="009241F2" w:rsidRPr="00A94ACA" w:rsidRDefault="008502BD" w:rsidP="008A52ED">
      <w:pPr>
        <w:rPr>
          <w:rFonts w:ascii="Arial" w:hAnsi="Arial" w:cs="Arial"/>
          <w:b/>
          <w:bCs/>
          <w:color w:val="002060"/>
          <w:sz w:val="32"/>
          <w:szCs w:val="32"/>
        </w:rPr>
      </w:pPr>
      <w:r w:rsidRPr="00A94ACA">
        <w:rPr>
          <w:rFonts w:ascii="Arial" w:hAnsi="Arial" w:cs="Arial"/>
          <w:b/>
          <w:bCs/>
          <w:color w:val="002060"/>
          <w:sz w:val="32"/>
          <w:szCs w:val="32"/>
        </w:rPr>
        <w:t>Section 3:</w:t>
      </w:r>
    </w:p>
    <w:p w14:paraId="048FD564" w14:textId="77777777" w:rsidR="00A94ACA" w:rsidRPr="00A94ACA" w:rsidRDefault="00A94ACA" w:rsidP="00A94ACA">
      <w:pPr>
        <w:kinsoku w:val="0"/>
        <w:overflowPunct w:val="0"/>
        <w:jc w:val="both"/>
        <w:rPr>
          <w:rFonts w:ascii="Arial" w:hAnsi="Arial" w:cs="Arial"/>
          <w:b/>
          <w:bCs/>
          <w:color w:val="002060"/>
        </w:rPr>
      </w:pPr>
    </w:p>
    <w:p w14:paraId="2D3D4673" w14:textId="4B2C7BA2" w:rsidR="00A94ACA" w:rsidRPr="00A94ACA" w:rsidRDefault="00A94ACA" w:rsidP="00A94ACA">
      <w:pPr>
        <w:kinsoku w:val="0"/>
        <w:overflowPunct w:val="0"/>
        <w:jc w:val="both"/>
        <w:rPr>
          <w:rFonts w:ascii="Arial" w:hAnsi="Arial" w:cs="Arial"/>
          <w:b/>
          <w:bCs/>
          <w:color w:val="002060"/>
        </w:rPr>
      </w:pPr>
      <w:r w:rsidRPr="00A94ACA">
        <w:rPr>
          <w:rFonts w:ascii="Arial" w:hAnsi="Arial" w:cs="Arial"/>
          <w:b/>
          <w:bCs/>
          <w:color w:val="002060"/>
        </w:rPr>
        <w:t>Main Duties</w:t>
      </w:r>
    </w:p>
    <w:p w14:paraId="22C473F6" w14:textId="77777777" w:rsidR="00A94ACA" w:rsidRPr="00A94ACA" w:rsidRDefault="00A94ACA" w:rsidP="00A94ACA">
      <w:pPr>
        <w:kinsoku w:val="0"/>
        <w:overflowPunct w:val="0"/>
        <w:jc w:val="both"/>
        <w:rPr>
          <w:rFonts w:ascii="Arial" w:hAnsi="Arial" w:cs="Arial"/>
          <w:bCs/>
          <w:color w:val="002060"/>
        </w:rPr>
      </w:pPr>
    </w:p>
    <w:p w14:paraId="65A1681A" w14:textId="77777777"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Clinical and Other Duties</w:t>
      </w:r>
    </w:p>
    <w:p w14:paraId="7C238F13" w14:textId="77777777" w:rsidR="00A94ACA" w:rsidRPr="00A94ACA" w:rsidRDefault="00A94ACA" w:rsidP="00A94ACA">
      <w:pPr>
        <w:kinsoku w:val="0"/>
        <w:overflowPunct w:val="0"/>
        <w:jc w:val="both"/>
        <w:rPr>
          <w:rFonts w:ascii="Arial" w:hAnsi="Arial" w:cs="Arial"/>
          <w:bCs/>
          <w:color w:val="002060"/>
        </w:rPr>
      </w:pPr>
    </w:p>
    <w:p w14:paraId="7B34BFBD" w14:textId="77777777" w:rsidR="00A94ACA" w:rsidRPr="00A94ACA" w:rsidRDefault="00A94ACA" w:rsidP="00A94ACA">
      <w:pPr>
        <w:pStyle w:val="BodyText"/>
        <w:jc w:val="both"/>
        <w:rPr>
          <w:rFonts w:ascii="Arial" w:hAnsi="Arial" w:cs="Arial"/>
          <w:color w:val="002060"/>
          <w:sz w:val="24"/>
          <w:szCs w:val="24"/>
          <w:lang w:val="en-GB"/>
        </w:rPr>
      </w:pPr>
      <w:r w:rsidRPr="00A94ACA">
        <w:rPr>
          <w:rFonts w:ascii="Arial" w:hAnsi="Arial" w:cs="Arial"/>
          <w:color w:val="002060"/>
          <w:sz w:val="24"/>
          <w:szCs w:val="24"/>
        </w:rPr>
        <w:t>This is an inpatient IPCU post.  The</w:t>
      </w:r>
      <w:r w:rsidRPr="00A94ACA">
        <w:rPr>
          <w:rFonts w:ascii="Arial" w:hAnsi="Arial" w:cs="Arial"/>
          <w:color w:val="002060"/>
          <w:sz w:val="24"/>
          <w:szCs w:val="24"/>
          <w:lang w:val="en-GB"/>
        </w:rPr>
        <w:t xml:space="preserve"> post holder</w:t>
      </w:r>
      <w:r w:rsidRPr="00A94ACA">
        <w:rPr>
          <w:rFonts w:ascii="Arial" w:hAnsi="Arial" w:cs="Arial"/>
          <w:color w:val="002060"/>
          <w:sz w:val="24"/>
          <w:szCs w:val="24"/>
        </w:rPr>
        <w:t xml:space="preserve"> </w:t>
      </w:r>
      <w:r w:rsidRPr="00A94ACA">
        <w:rPr>
          <w:rFonts w:ascii="Arial" w:hAnsi="Arial" w:cs="Arial"/>
          <w:color w:val="002060"/>
          <w:sz w:val="24"/>
          <w:szCs w:val="24"/>
          <w:lang w:val="en-GB"/>
        </w:rPr>
        <w:t>will provide clinical leadership within the IPCU and</w:t>
      </w:r>
      <w:r w:rsidRPr="00A94ACA">
        <w:rPr>
          <w:rFonts w:ascii="Arial" w:hAnsi="Arial" w:cs="Arial"/>
          <w:color w:val="002060"/>
          <w:sz w:val="24"/>
          <w:szCs w:val="24"/>
        </w:rPr>
        <w:t xml:space="preserve"> will be RMO for all patients within the ward whilst they remain there until they are well enough to return to an open ward. This will include review and initiation of treatment plans, liaising with relevant other parties, MHA work and Tribunal. </w:t>
      </w:r>
      <w:r w:rsidRPr="00A94ACA">
        <w:rPr>
          <w:rFonts w:ascii="Arial" w:hAnsi="Arial" w:cs="Arial"/>
          <w:color w:val="002060"/>
          <w:sz w:val="24"/>
          <w:szCs w:val="24"/>
          <w:lang w:val="en-GB"/>
        </w:rPr>
        <w:t>There is a significant level of liaison with the Courts and a requirement to assess patients on court orders and provide associated reports to the Court.</w:t>
      </w:r>
    </w:p>
    <w:p w14:paraId="31ACAEF8" w14:textId="77777777" w:rsidR="00A94ACA" w:rsidRPr="00A94ACA" w:rsidRDefault="00A94ACA" w:rsidP="00A94ACA">
      <w:pPr>
        <w:rPr>
          <w:rFonts w:ascii="Arial" w:hAnsi="Arial" w:cs="Arial"/>
          <w:color w:val="002060"/>
        </w:rPr>
      </w:pPr>
      <w:r w:rsidRPr="00A94ACA">
        <w:rPr>
          <w:rFonts w:ascii="Arial" w:hAnsi="Arial" w:cs="Arial"/>
          <w:color w:val="002060"/>
        </w:rPr>
        <w:t xml:space="preserve">Cover for the leave of colleagues would be necessary. </w:t>
      </w:r>
    </w:p>
    <w:p w14:paraId="48C13CEE" w14:textId="77777777" w:rsidR="00A94ACA" w:rsidRPr="00A94ACA" w:rsidRDefault="00A94ACA" w:rsidP="00A94ACA">
      <w:pPr>
        <w:rPr>
          <w:rFonts w:ascii="Arial" w:hAnsi="Arial" w:cs="Arial"/>
          <w:color w:val="002060"/>
        </w:rPr>
      </w:pPr>
    </w:p>
    <w:p w14:paraId="384B5253" w14:textId="77777777" w:rsidR="00A94ACA" w:rsidRPr="00A94ACA" w:rsidRDefault="00A94ACA" w:rsidP="00A94ACA">
      <w:pPr>
        <w:rPr>
          <w:rFonts w:ascii="Arial" w:hAnsi="Arial" w:cs="Arial"/>
          <w:color w:val="002060"/>
        </w:rPr>
      </w:pPr>
      <w:r w:rsidRPr="00A94ACA">
        <w:rPr>
          <w:rFonts w:ascii="Arial" w:hAnsi="Arial" w:cs="Arial"/>
          <w:color w:val="002060"/>
        </w:rPr>
        <w:t>The successful applicant would be an Approved Medical Practitioner in terms of the Mental Health (Scotland) Act 2003 or eligible to apply.</w:t>
      </w:r>
    </w:p>
    <w:p w14:paraId="3CA20827" w14:textId="77777777" w:rsidR="00A94ACA" w:rsidRPr="00A94ACA" w:rsidRDefault="00A94ACA" w:rsidP="00A94ACA">
      <w:pPr>
        <w:rPr>
          <w:rFonts w:ascii="Arial" w:hAnsi="Arial" w:cs="Arial"/>
          <w:b/>
          <w:bCs/>
          <w:color w:val="002060"/>
        </w:rPr>
      </w:pPr>
    </w:p>
    <w:p w14:paraId="0E2CE6EB" w14:textId="77777777"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Research, Teaching &amp; Training</w:t>
      </w:r>
    </w:p>
    <w:p w14:paraId="6BA373C0" w14:textId="77777777" w:rsidR="00A94ACA" w:rsidRPr="00A94ACA" w:rsidRDefault="00A94ACA" w:rsidP="00A94ACA">
      <w:pPr>
        <w:kinsoku w:val="0"/>
        <w:overflowPunct w:val="0"/>
        <w:jc w:val="both"/>
        <w:rPr>
          <w:rFonts w:ascii="Arial" w:hAnsi="Arial" w:cs="Arial"/>
          <w:bCs/>
          <w:color w:val="002060"/>
        </w:rPr>
      </w:pPr>
    </w:p>
    <w:p w14:paraId="789C774B" w14:textId="77777777" w:rsidR="00A94ACA" w:rsidRPr="00A94ACA" w:rsidRDefault="00A94ACA" w:rsidP="00A94ACA">
      <w:pPr>
        <w:pStyle w:val="BodyText"/>
        <w:jc w:val="both"/>
        <w:rPr>
          <w:rFonts w:ascii="Arial" w:hAnsi="Arial" w:cs="Arial"/>
          <w:color w:val="002060"/>
          <w:sz w:val="24"/>
          <w:szCs w:val="24"/>
          <w:lang w:val="en-GB"/>
        </w:rPr>
      </w:pPr>
      <w:r w:rsidRPr="00A94ACA">
        <w:rPr>
          <w:rFonts w:ascii="Arial" w:hAnsi="Arial" w:cs="Arial"/>
          <w:color w:val="002060"/>
          <w:sz w:val="24"/>
          <w:szCs w:val="24"/>
          <w:lang w:val="en-GB"/>
        </w:rPr>
        <w:t xml:space="preserve">The post holder would be involved in the supervision of junior staff when they are attached. </w:t>
      </w:r>
      <w:r w:rsidRPr="00A94ACA">
        <w:rPr>
          <w:rFonts w:ascii="Arial" w:hAnsi="Arial" w:cs="Arial"/>
          <w:color w:val="002060"/>
          <w:sz w:val="24"/>
          <w:szCs w:val="24"/>
        </w:rPr>
        <w:t xml:space="preserve">Medical students may rotate through IPCU also. The </w:t>
      </w:r>
      <w:proofErr w:type="spellStart"/>
      <w:r w:rsidRPr="00A94ACA">
        <w:rPr>
          <w:rFonts w:ascii="Arial" w:hAnsi="Arial" w:cs="Arial"/>
          <w:color w:val="002060"/>
          <w:sz w:val="24"/>
          <w:szCs w:val="24"/>
        </w:rPr>
        <w:t>postholder</w:t>
      </w:r>
      <w:proofErr w:type="spellEnd"/>
      <w:r w:rsidRPr="00A94ACA">
        <w:rPr>
          <w:rFonts w:ascii="Arial" w:hAnsi="Arial" w:cs="Arial"/>
          <w:color w:val="002060"/>
          <w:sz w:val="24"/>
          <w:szCs w:val="24"/>
        </w:rPr>
        <w:t xml:space="preserve"> will have the opportunity to contribute to the academic teaching program. There are active academic departments within Greater Glasgow and Clyde and research opportunities may be available.</w:t>
      </w:r>
    </w:p>
    <w:p w14:paraId="0D6391DF" w14:textId="77777777"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 xml:space="preserve">Leadership and </w:t>
      </w:r>
      <w:proofErr w:type="spellStart"/>
      <w:r w:rsidRPr="00A94ACA">
        <w:rPr>
          <w:rFonts w:ascii="Arial" w:hAnsi="Arial" w:cs="Arial"/>
          <w:bCs/>
          <w:color w:val="002060"/>
          <w:u w:val="single"/>
        </w:rPr>
        <w:t>Teamworking</w:t>
      </w:r>
      <w:proofErr w:type="spellEnd"/>
    </w:p>
    <w:p w14:paraId="3FDFC56B" w14:textId="77777777" w:rsidR="00A94ACA" w:rsidRPr="00A94ACA" w:rsidRDefault="00A94ACA" w:rsidP="00A94ACA">
      <w:pPr>
        <w:kinsoku w:val="0"/>
        <w:overflowPunct w:val="0"/>
        <w:jc w:val="both"/>
        <w:outlineLvl w:val="0"/>
        <w:rPr>
          <w:rFonts w:ascii="Arial" w:hAnsi="Arial" w:cs="Arial"/>
          <w:bCs/>
          <w:color w:val="002060"/>
          <w:u w:val="single"/>
        </w:rPr>
      </w:pPr>
    </w:p>
    <w:p w14:paraId="06A57690" w14:textId="4AAC32FA"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color w:val="002060"/>
        </w:rPr>
        <w:t>The post holder will be expected to be an integral part of the IPCU team and will provide Clinical Leadership. They would be expected to take an active role in the development and continuous Quality Improvement of the service.</w:t>
      </w:r>
    </w:p>
    <w:p w14:paraId="14C219E1" w14:textId="77777777" w:rsidR="00A94ACA" w:rsidRPr="00A94ACA" w:rsidRDefault="00A94ACA" w:rsidP="00A94ACA">
      <w:pPr>
        <w:kinsoku w:val="0"/>
        <w:overflowPunct w:val="0"/>
        <w:jc w:val="both"/>
        <w:rPr>
          <w:rFonts w:ascii="Arial" w:hAnsi="Arial" w:cs="Arial"/>
          <w:bCs/>
          <w:color w:val="002060"/>
        </w:rPr>
      </w:pPr>
    </w:p>
    <w:p w14:paraId="1E2495DD" w14:textId="77777777"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Clinical Risk Management/Patient Safety</w:t>
      </w:r>
    </w:p>
    <w:p w14:paraId="7C95F874" w14:textId="77777777" w:rsidR="00A94ACA" w:rsidRPr="00A94ACA" w:rsidRDefault="00A94ACA" w:rsidP="00A94ACA">
      <w:pPr>
        <w:kinsoku w:val="0"/>
        <w:overflowPunct w:val="0"/>
        <w:jc w:val="both"/>
        <w:rPr>
          <w:rFonts w:ascii="Arial" w:hAnsi="Arial" w:cs="Arial"/>
          <w:b/>
          <w:bCs/>
          <w:color w:val="002060"/>
        </w:rPr>
      </w:pPr>
    </w:p>
    <w:p w14:paraId="20696AAF" w14:textId="77777777" w:rsidR="00A94ACA" w:rsidRPr="00A94ACA" w:rsidRDefault="00A94ACA" w:rsidP="00A94ACA">
      <w:pPr>
        <w:kinsoku w:val="0"/>
        <w:overflowPunct w:val="0"/>
        <w:jc w:val="both"/>
        <w:rPr>
          <w:rFonts w:ascii="Arial" w:hAnsi="Arial" w:cs="Arial"/>
          <w:bCs/>
          <w:color w:val="002060"/>
        </w:rPr>
      </w:pPr>
      <w:r w:rsidRPr="00A94ACA">
        <w:rPr>
          <w:rFonts w:ascii="Arial" w:hAnsi="Arial" w:cs="Arial"/>
          <w:bCs/>
          <w:color w:val="002060"/>
        </w:rPr>
        <w:t xml:space="preserve">Patient Safety is at the forefront of our service. The post holder will adhere to the NHSGG&amp;C Clinical Risk and Management Policy. NHS GG&amp;C have recently launched a new risk assessment tool CRAFT which the post holder would be expected to use in line with the policy. The post holder would also be expected to contribute to Quality Improvement within the service and to Significant Clinical Incident reviews. </w:t>
      </w:r>
    </w:p>
    <w:p w14:paraId="072E8ED3" w14:textId="77777777" w:rsidR="00A94ACA" w:rsidRPr="00A94ACA" w:rsidRDefault="00A94ACA" w:rsidP="00A94ACA">
      <w:pPr>
        <w:kinsoku w:val="0"/>
        <w:overflowPunct w:val="0"/>
        <w:jc w:val="both"/>
        <w:rPr>
          <w:rFonts w:ascii="Arial" w:hAnsi="Arial" w:cs="Arial"/>
          <w:bCs/>
          <w:color w:val="002060"/>
        </w:rPr>
      </w:pPr>
    </w:p>
    <w:p w14:paraId="0198B8BA" w14:textId="77777777"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Management</w:t>
      </w:r>
    </w:p>
    <w:p w14:paraId="5AF364D3" w14:textId="77777777" w:rsidR="00A94ACA" w:rsidRPr="00A94ACA" w:rsidRDefault="00A94ACA" w:rsidP="00A94ACA">
      <w:pPr>
        <w:kinsoku w:val="0"/>
        <w:overflowPunct w:val="0"/>
        <w:jc w:val="both"/>
        <w:rPr>
          <w:rFonts w:ascii="Arial" w:hAnsi="Arial" w:cs="Arial"/>
          <w:bCs/>
          <w:color w:val="002060"/>
        </w:rPr>
      </w:pPr>
    </w:p>
    <w:p w14:paraId="466FE7C4" w14:textId="77777777" w:rsidR="00A94ACA" w:rsidRPr="00A94ACA" w:rsidRDefault="00A94ACA" w:rsidP="00A94ACA">
      <w:pPr>
        <w:autoSpaceDE w:val="0"/>
        <w:autoSpaceDN w:val="0"/>
        <w:adjustRightInd w:val="0"/>
        <w:rPr>
          <w:rFonts w:ascii="Arial" w:hAnsi="Arial" w:cs="Arial"/>
          <w:color w:val="002060"/>
        </w:rPr>
      </w:pPr>
      <w:r w:rsidRPr="00A94ACA">
        <w:rPr>
          <w:rFonts w:ascii="Arial" w:hAnsi="Arial" w:cs="Arial"/>
          <w:bCs/>
          <w:color w:val="002060"/>
        </w:rPr>
        <w:t xml:space="preserve">Whilst the </w:t>
      </w:r>
      <w:proofErr w:type="spellStart"/>
      <w:r w:rsidRPr="00A94ACA">
        <w:rPr>
          <w:rFonts w:ascii="Arial" w:hAnsi="Arial" w:cs="Arial"/>
          <w:bCs/>
          <w:color w:val="002060"/>
        </w:rPr>
        <w:t>postholder</w:t>
      </w:r>
      <w:proofErr w:type="spellEnd"/>
      <w:r w:rsidRPr="00A94ACA">
        <w:rPr>
          <w:rFonts w:ascii="Arial" w:hAnsi="Arial" w:cs="Arial"/>
          <w:bCs/>
          <w:color w:val="002060"/>
        </w:rPr>
        <w:t xml:space="preserve"> will be in a clinical leadership role, there are no formal management responsibilities associated with this role. The </w:t>
      </w:r>
      <w:proofErr w:type="spellStart"/>
      <w:r w:rsidRPr="00A94ACA">
        <w:rPr>
          <w:rFonts w:ascii="Arial" w:hAnsi="Arial" w:cs="Arial"/>
          <w:bCs/>
          <w:color w:val="002060"/>
        </w:rPr>
        <w:t>postholder</w:t>
      </w:r>
      <w:proofErr w:type="spellEnd"/>
      <w:r w:rsidRPr="00A94ACA">
        <w:rPr>
          <w:rFonts w:ascii="Arial" w:hAnsi="Arial" w:cs="Arial"/>
          <w:bCs/>
          <w:color w:val="002060"/>
        </w:rPr>
        <w:t xml:space="preserve"> will work closely with the senior management </w:t>
      </w:r>
      <w:proofErr w:type="gramStart"/>
      <w:r w:rsidRPr="00A94ACA">
        <w:rPr>
          <w:rFonts w:ascii="Arial" w:hAnsi="Arial" w:cs="Arial"/>
          <w:bCs/>
          <w:color w:val="002060"/>
        </w:rPr>
        <w:t>team  and</w:t>
      </w:r>
      <w:proofErr w:type="gramEnd"/>
      <w:r w:rsidRPr="00A94ACA">
        <w:rPr>
          <w:rFonts w:ascii="Arial" w:hAnsi="Arial" w:cs="Arial"/>
          <w:bCs/>
          <w:color w:val="002060"/>
        </w:rPr>
        <w:t xml:space="preserve"> contribute to business planning within the IPCU. They may wish to be involved more in direct management within the service and the North West Division and</w:t>
      </w:r>
      <w:r w:rsidRPr="00A94ACA">
        <w:rPr>
          <w:rFonts w:ascii="Arial" w:hAnsi="Arial" w:cs="Arial"/>
          <w:color w:val="002060"/>
        </w:rPr>
        <w:t xml:space="preserve"> as appropriate, contribution to the broader strategic and planning work of the trust.</w:t>
      </w:r>
    </w:p>
    <w:p w14:paraId="16335763" w14:textId="77777777" w:rsidR="00A94ACA" w:rsidRPr="00A94ACA" w:rsidRDefault="00A94ACA" w:rsidP="00A94ACA">
      <w:pPr>
        <w:kinsoku w:val="0"/>
        <w:overflowPunct w:val="0"/>
        <w:jc w:val="both"/>
        <w:outlineLvl w:val="0"/>
        <w:rPr>
          <w:rFonts w:ascii="Arial" w:hAnsi="Arial" w:cs="Arial"/>
          <w:bCs/>
          <w:color w:val="002060"/>
        </w:rPr>
      </w:pPr>
    </w:p>
    <w:p w14:paraId="036D7E39" w14:textId="79DC5EF2"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Administration</w:t>
      </w:r>
    </w:p>
    <w:p w14:paraId="1A8FFD24" w14:textId="77777777" w:rsidR="00A94ACA" w:rsidRPr="00A94ACA" w:rsidRDefault="00A94ACA" w:rsidP="00A94ACA">
      <w:pPr>
        <w:kinsoku w:val="0"/>
        <w:overflowPunct w:val="0"/>
        <w:jc w:val="both"/>
        <w:rPr>
          <w:rFonts w:ascii="Arial" w:hAnsi="Arial" w:cs="Arial"/>
          <w:bCs/>
          <w:color w:val="002060"/>
        </w:rPr>
      </w:pPr>
    </w:p>
    <w:p w14:paraId="20EF1CE8" w14:textId="77777777" w:rsidR="00A94ACA" w:rsidRPr="00A94ACA" w:rsidRDefault="00A94ACA" w:rsidP="00A94ACA">
      <w:pPr>
        <w:kinsoku w:val="0"/>
        <w:overflowPunct w:val="0"/>
        <w:jc w:val="both"/>
        <w:rPr>
          <w:rFonts w:ascii="Arial" w:hAnsi="Arial" w:cs="Arial"/>
          <w:bCs/>
          <w:color w:val="002060"/>
        </w:rPr>
      </w:pPr>
      <w:r w:rsidRPr="00A94ACA">
        <w:rPr>
          <w:rFonts w:ascii="Arial" w:hAnsi="Arial" w:cs="Arial"/>
          <w:bCs/>
          <w:color w:val="002060"/>
        </w:rPr>
        <w:t xml:space="preserve">Time will be allocated within the job plan for administration associated with the post. The </w:t>
      </w:r>
      <w:proofErr w:type="spellStart"/>
      <w:r w:rsidRPr="00A94ACA">
        <w:rPr>
          <w:rFonts w:ascii="Arial" w:hAnsi="Arial" w:cs="Arial"/>
          <w:bCs/>
          <w:color w:val="002060"/>
        </w:rPr>
        <w:t>postholder</w:t>
      </w:r>
      <w:proofErr w:type="spellEnd"/>
      <w:r w:rsidRPr="00A94ACA">
        <w:rPr>
          <w:rFonts w:ascii="Arial" w:hAnsi="Arial" w:cs="Arial"/>
          <w:bCs/>
          <w:color w:val="002060"/>
        </w:rPr>
        <w:t xml:space="preserve"> will have access to a Medical Team secretary and will be provided with appropriate equipment to carry out the role.</w:t>
      </w:r>
    </w:p>
    <w:p w14:paraId="1034A70F" w14:textId="77777777" w:rsidR="00A94ACA" w:rsidRPr="00A94ACA" w:rsidRDefault="00A94ACA" w:rsidP="00A94ACA">
      <w:pPr>
        <w:kinsoku w:val="0"/>
        <w:overflowPunct w:val="0"/>
        <w:jc w:val="both"/>
        <w:rPr>
          <w:rFonts w:ascii="Arial" w:hAnsi="Arial" w:cs="Arial"/>
          <w:bCs/>
          <w:color w:val="002060"/>
        </w:rPr>
      </w:pPr>
    </w:p>
    <w:p w14:paraId="4EF99575" w14:textId="77777777" w:rsidR="00A94ACA" w:rsidRPr="00A94ACA" w:rsidRDefault="00A94ACA" w:rsidP="00A94ACA">
      <w:pPr>
        <w:kinsoku w:val="0"/>
        <w:overflowPunct w:val="0"/>
        <w:jc w:val="both"/>
        <w:outlineLvl w:val="0"/>
        <w:rPr>
          <w:rFonts w:ascii="Arial" w:hAnsi="Arial" w:cs="Arial"/>
          <w:bCs/>
          <w:color w:val="002060"/>
          <w:u w:val="single"/>
        </w:rPr>
      </w:pPr>
      <w:r w:rsidRPr="00A94ACA">
        <w:rPr>
          <w:rFonts w:ascii="Arial" w:hAnsi="Arial" w:cs="Arial"/>
          <w:bCs/>
          <w:color w:val="002060"/>
          <w:u w:val="single"/>
        </w:rPr>
        <w:t>Continuing Professional Development</w:t>
      </w:r>
    </w:p>
    <w:p w14:paraId="57E78D62" w14:textId="77777777" w:rsidR="00A94ACA" w:rsidRPr="00A94ACA" w:rsidRDefault="00A94ACA" w:rsidP="00A94ACA">
      <w:pPr>
        <w:kinsoku w:val="0"/>
        <w:overflowPunct w:val="0"/>
        <w:jc w:val="both"/>
        <w:rPr>
          <w:rFonts w:ascii="Arial" w:hAnsi="Arial" w:cs="Arial"/>
          <w:bCs/>
          <w:color w:val="002060"/>
        </w:rPr>
      </w:pPr>
    </w:p>
    <w:p w14:paraId="6927C74F" w14:textId="77777777" w:rsidR="00A94ACA" w:rsidRPr="00A94ACA" w:rsidRDefault="00A94ACA" w:rsidP="00A94ACA">
      <w:pPr>
        <w:kinsoku w:val="0"/>
        <w:overflowPunct w:val="0"/>
        <w:jc w:val="both"/>
        <w:rPr>
          <w:rFonts w:ascii="Arial" w:hAnsi="Arial" w:cs="Arial"/>
          <w:bCs/>
          <w:color w:val="002060"/>
        </w:rPr>
      </w:pPr>
      <w:r w:rsidRPr="00A94ACA">
        <w:rPr>
          <w:rFonts w:ascii="Arial" w:hAnsi="Arial" w:cs="Arial"/>
          <w:bCs/>
          <w:color w:val="002060"/>
        </w:rPr>
        <w:t>The post holder will be expected to complete the required CPD for their Appraisal. There is a core SPA within the job plan that will allow the post holder to undertake CPD within this session. There is an internal programme of teaching and journal club that runs fortnightly through the term time and a broader CPD programme is run regularly throughout the year. Study leave can also be taken for appropriate CPD for which there is a study budget.</w:t>
      </w:r>
    </w:p>
    <w:p w14:paraId="36161251" w14:textId="77777777" w:rsidR="00A94ACA" w:rsidRPr="00A94ACA" w:rsidRDefault="00A94ACA" w:rsidP="00A94ACA">
      <w:pPr>
        <w:kinsoku w:val="0"/>
        <w:overflowPunct w:val="0"/>
        <w:jc w:val="both"/>
        <w:rPr>
          <w:rFonts w:ascii="Arial" w:hAnsi="Arial" w:cs="Arial"/>
          <w:bCs/>
          <w:color w:val="002060"/>
        </w:rPr>
      </w:pPr>
    </w:p>
    <w:p w14:paraId="156548C2" w14:textId="77777777" w:rsidR="00A94ACA" w:rsidRPr="00A94ACA" w:rsidRDefault="00A94ACA" w:rsidP="00A94ACA">
      <w:pPr>
        <w:kinsoku w:val="0"/>
        <w:overflowPunct w:val="0"/>
        <w:jc w:val="both"/>
        <w:rPr>
          <w:rFonts w:ascii="Arial" w:hAnsi="Arial" w:cs="Arial"/>
          <w:b/>
          <w:bCs/>
          <w:color w:val="002060"/>
        </w:rPr>
      </w:pPr>
      <w:r w:rsidRPr="00A94ACA">
        <w:rPr>
          <w:rFonts w:ascii="Arial" w:hAnsi="Arial" w:cs="Arial"/>
          <w:b/>
          <w:bCs/>
          <w:color w:val="002060"/>
        </w:rPr>
        <w:t>Out of Hours Commitment</w:t>
      </w:r>
    </w:p>
    <w:p w14:paraId="69A4E795" w14:textId="77777777" w:rsidR="00A94ACA" w:rsidRPr="00A94ACA" w:rsidRDefault="00A94ACA" w:rsidP="00A94ACA">
      <w:pPr>
        <w:rPr>
          <w:rFonts w:ascii="Arial" w:hAnsi="Arial" w:cs="Arial"/>
          <w:bCs/>
          <w:color w:val="002060"/>
        </w:rPr>
      </w:pPr>
    </w:p>
    <w:p w14:paraId="7655264D" w14:textId="77777777" w:rsidR="00A94ACA" w:rsidRPr="00A94ACA" w:rsidRDefault="00A94ACA" w:rsidP="00A94ACA">
      <w:pPr>
        <w:rPr>
          <w:rFonts w:ascii="Arial" w:hAnsi="Arial" w:cs="Arial"/>
          <w:bCs/>
          <w:color w:val="002060"/>
        </w:rPr>
      </w:pPr>
      <w:r w:rsidRPr="00A94ACA">
        <w:rPr>
          <w:rFonts w:ascii="Arial" w:hAnsi="Arial" w:cs="Arial"/>
          <w:bCs/>
          <w:color w:val="002060"/>
        </w:rPr>
        <w:t xml:space="preserve">The post holder would contribute to the out of </w:t>
      </w:r>
      <w:proofErr w:type="gramStart"/>
      <w:r w:rsidRPr="00A94ACA">
        <w:rPr>
          <w:rFonts w:ascii="Arial" w:hAnsi="Arial" w:cs="Arial"/>
          <w:bCs/>
          <w:color w:val="002060"/>
        </w:rPr>
        <w:t>hours</w:t>
      </w:r>
      <w:proofErr w:type="gramEnd"/>
      <w:r w:rsidRPr="00A94ACA">
        <w:rPr>
          <w:rFonts w:ascii="Arial" w:hAnsi="Arial" w:cs="Arial"/>
          <w:bCs/>
          <w:color w:val="002060"/>
        </w:rPr>
        <w:t xml:space="preserve"> rota. This is a 1 in 25 rota with a 3% availability supplement.</w:t>
      </w:r>
    </w:p>
    <w:p w14:paraId="3BAB5CBF" w14:textId="77777777" w:rsidR="00A94ACA" w:rsidRPr="00A94ACA" w:rsidRDefault="00A94ACA" w:rsidP="00A94ACA">
      <w:pPr>
        <w:kinsoku w:val="0"/>
        <w:overflowPunct w:val="0"/>
        <w:jc w:val="both"/>
        <w:rPr>
          <w:rFonts w:ascii="Arial" w:hAnsi="Arial" w:cs="Arial"/>
          <w:bCs/>
          <w:color w:val="002060"/>
        </w:rPr>
      </w:pPr>
    </w:p>
    <w:p w14:paraId="0BB193F6" w14:textId="77777777" w:rsidR="00A94ACA" w:rsidRPr="00A94ACA" w:rsidRDefault="00A94ACA" w:rsidP="00A94ACA">
      <w:pPr>
        <w:kinsoku w:val="0"/>
        <w:overflowPunct w:val="0"/>
        <w:jc w:val="both"/>
        <w:rPr>
          <w:rFonts w:ascii="Arial" w:hAnsi="Arial" w:cs="Arial"/>
          <w:b/>
          <w:bCs/>
          <w:color w:val="002060"/>
        </w:rPr>
      </w:pPr>
      <w:r w:rsidRPr="00A94ACA">
        <w:rPr>
          <w:rFonts w:ascii="Arial" w:hAnsi="Arial" w:cs="Arial"/>
          <w:b/>
          <w:bCs/>
          <w:color w:val="002060"/>
        </w:rPr>
        <w:t>Outline Job Plan (Indicative)</w:t>
      </w:r>
    </w:p>
    <w:p w14:paraId="3685FE10" w14:textId="07CA8B06" w:rsidR="00A94ACA" w:rsidRPr="00A94ACA" w:rsidRDefault="00A94ACA" w:rsidP="00A94ACA">
      <w:pPr>
        <w:pStyle w:val="Normal2"/>
        <w:spacing w:before="240"/>
        <w:jc w:val="both"/>
        <w:rPr>
          <w:rFonts w:ascii="Arial" w:hAnsi="Arial" w:cs="Arial"/>
          <w:i/>
          <w:color w:val="002060"/>
          <w:sz w:val="24"/>
          <w:szCs w:val="24"/>
        </w:rPr>
      </w:pPr>
      <w:r w:rsidRPr="00A94ACA">
        <w:rPr>
          <w:noProof/>
          <w:color w:val="002060"/>
          <w:lang w:val="en-GB" w:eastAsia="en-GB"/>
        </w:rPr>
        <w:drawing>
          <wp:anchor distT="0" distB="0" distL="114300" distR="114300" simplePos="0" relativeHeight="251666432" behindDoc="1" locked="0" layoutInCell="1" allowOverlap="1" wp14:anchorId="02D47FF3" wp14:editId="1180730E">
            <wp:simplePos x="0" y="0"/>
            <wp:positionH relativeFrom="column">
              <wp:posOffset>-598805</wp:posOffset>
            </wp:positionH>
            <wp:positionV relativeFrom="paragraph">
              <wp:posOffset>385445</wp:posOffset>
            </wp:positionV>
            <wp:extent cx="5731510" cy="1863090"/>
            <wp:effectExtent l="0" t="0" r="0"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863090"/>
                    </a:xfrm>
                    <a:prstGeom prst="rect">
                      <a:avLst/>
                    </a:prstGeom>
                    <a:noFill/>
                  </pic:spPr>
                </pic:pic>
              </a:graphicData>
            </a:graphic>
            <wp14:sizeRelH relativeFrom="page">
              <wp14:pctWidth>0</wp14:pctWidth>
            </wp14:sizeRelH>
            <wp14:sizeRelV relativeFrom="page">
              <wp14:pctHeight>0</wp14:pctHeight>
            </wp14:sizeRelV>
          </wp:anchor>
        </w:drawing>
      </w:r>
      <w:r w:rsidRPr="00A94ACA">
        <w:rPr>
          <w:rFonts w:ascii="Arial" w:hAnsi="Arial" w:cs="Arial"/>
          <w:i/>
          <w:color w:val="002060"/>
          <w:sz w:val="24"/>
          <w:szCs w:val="24"/>
        </w:rPr>
        <w:t>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14:paraId="0ACBB705" w14:textId="77777777" w:rsidR="00A94ACA" w:rsidRPr="00A94ACA" w:rsidRDefault="00A94ACA" w:rsidP="00A94ACA">
      <w:pPr>
        <w:jc w:val="both"/>
        <w:rPr>
          <w:rFonts w:ascii="Arial" w:hAnsi="Arial" w:cs="Arial"/>
          <w:i/>
          <w:color w:val="002060"/>
        </w:rPr>
      </w:pPr>
    </w:p>
    <w:p w14:paraId="3A184FCD" w14:textId="4ADC2241" w:rsidR="009241F2" w:rsidRPr="00A94ACA" w:rsidRDefault="00A94ACA" w:rsidP="00A94ACA">
      <w:pPr>
        <w:jc w:val="both"/>
        <w:rPr>
          <w:rFonts w:ascii="Arial" w:hAnsi="Arial" w:cs="Arial"/>
          <w:i/>
          <w:color w:val="002060"/>
        </w:rPr>
      </w:pPr>
      <w:r w:rsidRPr="00A94ACA">
        <w:rPr>
          <w:rFonts w:ascii="Arial" w:hAnsi="Arial" w:cs="Arial"/>
          <w:i/>
          <w:color w:val="002060"/>
        </w:rPr>
        <w:t>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7A1AFC8A" w14:textId="785744AC" w:rsidR="00A94ACA" w:rsidRPr="00A94ACA" w:rsidRDefault="00A94ACA" w:rsidP="00A94ACA">
      <w:pPr>
        <w:jc w:val="both"/>
        <w:rPr>
          <w:rFonts w:ascii="Arial" w:hAnsi="Arial" w:cs="Arial"/>
          <w:i/>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2C1D38" w:rsidRPr="00A94ACA" w14:paraId="62755748" w14:textId="77777777" w:rsidTr="00662CE4">
        <w:tc>
          <w:tcPr>
            <w:tcW w:w="2840" w:type="dxa"/>
            <w:tcBorders>
              <w:top w:val="single" w:sz="4" w:space="0" w:color="auto"/>
              <w:left w:val="single" w:sz="4" w:space="0" w:color="auto"/>
              <w:bottom w:val="single" w:sz="4" w:space="0" w:color="auto"/>
              <w:right w:val="single" w:sz="4" w:space="0" w:color="auto"/>
            </w:tcBorders>
          </w:tcPr>
          <w:p w14:paraId="5E84CD41" w14:textId="77777777" w:rsidR="00A94ACA" w:rsidRPr="00A94ACA" w:rsidRDefault="00A94ACA" w:rsidP="00662CE4">
            <w:pPr>
              <w:rPr>
                <w:rFonts w:ascii="Arial" w:hAnsi="Arial" w:cs="Arial"/>
                <w:b/>
                <w:bCs/>
                <w:color w:val="002060"/>
                <w:sz w:val="20"/>
                <w:szCs w:val="20"/>
              </w:rPr>
            </w:pPr>
          </w:p>
        </w:tc>
        <w:tc>
          <w:tcPr>
            <w:tcW w:w="2841" w:type="dxa"/>
            <w:tcBorders>
              <w:top w:val="single" w:sz="4" w:space="0" w:color="auto"/>
              <w:left w:val="single" w:sz="4" w:space="0" w:color="auto"/>
              <w:bottom w:val="single" w:sz="4" w:space="0" w:color="auto"/>
              <w:right w:val="single" w:sz="4" w:space="0" w:color="auto"/>
            </w:tcBorders>
          </w:tcPr>
          <w:p w14:paraId="27C31506" w14:textId="77777777" w:rsidR="00A94ACA" w:rsidRPr="00A94ACA" w:rsidRDefault="00A94ACA" w:rsidP="00662CE4">
            <w:pPr>
              <w:jc w:val="center"/>
              <w:rPr>
                <w:rFonts w:ascii="Arial" w:hAnsi="Arial" w:cs="Arial"/>
                <w:b/>
                <w:bCs/>
                <w:color w:val="002060"/>
                <w:sz w:val="20"/>
                <w:szCs w:val="20"/>
              </w:rPr>
            </w:pPr>
            <w:r w:rsidRPr="00A94ACA">
              <w:rPr>
                <w:rFonts w:ascii="Arial" w:hAnsi="Arial" w:cs="Arial"/>
                <w:b/>
                <w:bCs/>
                <w:color w:val="002060"/>
                <w:sz w:val="20"/>
                <w:szCs w:val="20"/>
              </w:rPr>
              <w:t>AM</w:t>
            </w:r>
          </w:p>
        </w:tc>
        <w:tc>
          <w:tcPr>
            <w:tcW w:w="2841" w:type="dxa"/>
            <w:tcBorders>
              <w:top w:val="single" w:sz="4" w:space="0" w:color="auto"/>
              <w:left w:val="single" w:sz="4" w:space="0" w:color="auto"/>
              <w:bottom w:val="single" w:sz="4" w:space="0" w:color="auto"/>
              <w:right w:val="single" w:sz="4" w:space="0" w:color="auto"/>
            </w:tcBorders>
          </w:tcPr>
          <w:p w14:paraId="020A5BED" w14:textId="77777777" w:rsidR="00A94ACA" w:rsidRPr="00A94ACA" w:rsidRDefault="00A94ACA" w:rsidP="00662CE4">
            <w:pPr>
              <w:jc w:val="center"/>
              <w:rPr>
                <w:rFonts w:ascii="Arial" w:hAnsi="Arial" w:cs="Arial"/>
                <w:b/>
                <w:bCs/>
                <w:color w:val="002060"/>
                <w:sz w:val="20"/>
                <w:szCs w:val="20"/>
              </w:rPr>
            </w:pPr>
            <w:r w:rsidRPr="00A94ACA">
              <w:rPr>
                <w:rFonts w:ascii="Arial" w:hAnsi="Arial" w:cs="Arial"/>
                <w:b/>
                <w:bCs/>
                <w:color w:val="002060"/>
                <w:sz w:val="20"/>
                <w:szCs w:val="20"/>
              </w:rPr>
              <w:t>PM</w:t>
            </w:r>
          </w:p>
        </w:tc>
      </w:tr>
      <w:tr w:rsidR="002C1D38" w:rsidRPr="00A94ACA" w14:paraId="19E4A96F" w14:textId="77777777" w:rsidTr="00662CE4">
        <w:tc>
          <w:tcPr>
            <w:tcW w:w="2840" w:type="dxa"/>
            <w:tcBorders>
              <w:top w:val="single" w:sz="4" w:space="0" w:color="auto"/>
              <w:left w:val="single" w:sz="4" w:space="0" w:color="auto"/>
              <w:bottom w:val="single" w:sz="4" w:space="0" w:color="auto"/>
              <w:right w:val="single" w:sz="4" w:space="0" w:color="auto"/>
            </w:tcBorders>
          </w:tcPr>
          <w:p w14:paraId="4AA24A3D" w14:textId="77777777" w:rsidR="00A94ACA" w:rsidRPr="00A94ACA" w:rsidRDefault="00A94ACA" w:rsidP="00662CE4">
            <w:pPr>
              <w:rPr>
                <w:rFonts w:ascii="Arial" w:hAnsi="Arial" w:cs="Arial"/>
                <w:b/>
                <w:bCs/>
                <w:color w:val="002060"/>
                <w:sz w:val="20"/>
                <w:szCs w:val="20"/>
              </w:rPr>
            </w:pPr>
            <w:r w:rsidRPr="00A94ACA">
              <w:rPr>
                <w:rFonts w:ascii="Arial" w:hAnsi="Arial" w:cs="Arial"/>
                <w:b/>
                <w:bCs/>
                <w:color w:val="002060"/>
                <w:sz w:val="20"/>
                <w:szCs w:val="20"/>
              </w:rPr>
              <w:t>Monday</w:t>
            </w:r>
          </w:p>
        </w:tc>
        <w:tc>
          <w:tcPr>
            <w:tcW w:w="2841" w:type="dxa"/>
            <w:tcBorders>
              <w:top w:val="single" w:sz="4" w:space="0" w:color="auto"/>
              <w:left w:val="single" w:sz="4" w:space="0" w:color="auto"/>
              <w:bottom w:val="single" w:sz="4" w:space="0" w:color="auto"/>
              <w:right w:val="single" w:sz="4" w:space="0" w:color="auto"/>
            </w:tcBorders>
          </w:tcPr>
          <w:p w14:paraId="4F06D1E9"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MDT ward round</w:t>
            </w:r>
          </w:p>
        </w:tc>
        <w:tc>
          <w:tcPr>
            <w:tcW w:w="2841" w:type="dxa"/>
            <w:tcBorders>
              <w:top w:val="single" w:sz="4" w:space="0" w:color="auto"/>
              <w:left w:val="single" w:sz="4" w:space="0" w:color="auto"/>
              <w:bottom w:val="single" w:sz="4" w:space="0" w:color="auto"/>
              <w:right w:val="single" w:sz="4" w:space="0" w:color="auto"/>
            </w:tcBorders>
          </w:tcPr>
          <w:p w14:paraId="53AFC9FC"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MDT ward round</w:t>
            </w:r>
          </w:p>
        </w:tc>
      </w:tr>
      <w:tr w:rsidR="002C1D38" w:rsidRPr="00A94ACA" w14:paraId="7644AB13" w14:textId="77777777" w:rsidTr="00662CE4">
        <w:tc>
          <w:tcPr>
            <w:tcW w:w="2840" w:type="dxa"/>
            <w:tcBorders>
              <w:top w:val="single" w:sz="4" w:space="0" w:color="auto"/>
              <w:left w:val="single" w:sz="4" w:space="0" w:color="auto"/>
              <w:bottom w:val="single" w:sz="4" w:space="0" w:color="auto"/>
              <w:right w:val="single" w:sz="4" w:space="0" w:color="auto"/>
            </w:tcBorders>
          </w:tcPr>
          <w:p w14:paraId="7444B57A" w14:textId="77777777" w:rsidR="00A94ACA" w:rsidRPr="00A94ACA" w:rsidRDefault="00A94ACA" w:rsidP="00662CE4">
            <w:pPr>
              <w:rPr>
                <w:rFonts w:ascii="Arial" w:hAnsi="Arial" w:cs="Arial"/>
                <w:b/>
                <w:bCs/>
                <w:color w:val="002060"/>
                <w:sz w:val="20"/>
                <w:szCs w:val="20"/>
              </w:rPr>
            </w:pPr>
            <w:r w:rsidRPr="00A94ACA">
              <w:rPr>
                <w:rFonts w:ascii="Arial" w:hAnsi="Arial" w:cs="Arial"/>
                <w:b/>
                <w:bCs/>
                <w:color w:val="002060"/>
                <w:sz w:val="20"/>
                <w:szCs w:val="20"/>
              </w:rPr>
              <w:t>Tuesday</w:t>
            </w:r>
          </w:p>
        </w:tc>
        <w:tc>
          <w:tcPr>
            <w:tcW w:w="2841" w:type="dxa"/>
            <w:tcBorders>
              <w:top w:val="single" w:sz="4" w:space="0" w:color="auto"/>
              <w:left w:val="single" w:sz="4" w:space="0" w:color="auto"/>
              <w:bottom w:val="single" w:sz="4" w:space="0" w:color="auto"/>
              <w:right w:val="single" w:sz="4" w:space="0" w:color="auto"/>
            </w:tcBorders>
          </w:tcPr>
          <w:p w14:paraId="0AF30555"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Clinical reviews</w:t>
            </w:r>
          </w:p>
        </w:tc>
        <w:tc>
          <w:tcPr>
            <w:tcW w:w="2841" w:type="dxa"/>
            <w:tcBorders>
              <w:top w:val="single" w:sz="4" w:space="0" w:color="auto"/>
              <w:left w:val="single" w:sz="4" w:space="0" w:color="auto"/>
              <w:bottom w:val="single" w:sz="4" w:space="0" w:color="auto"/>
              <w:right w:val="single" w:sz="4" w:space="0" w:color="auto"/>
            </w:tcBorders>
          </w:tcPr>
          <w:p w14:paraId="282032AC"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Court report/ MHA</w:t>
            </w:r>
          </w:p>
        </w:tc>
      </w:tr>
      <w:tr w:rsidR="002C1D38" w:rsidRPr="00A94ACA" w14:paraId="3A0C7A7B" w14:textId="77777777" w:rsidTr="00662CE4">
        <w:tc>
          <w:tcPr>
            <w:tcW w:w="2840" w:type="dxa"/>
            <w:tcBorders>
              <w:top w:val="single" w:sz="4" w:space="0" w:color="auto"/>
              <w:left w:val="single" w:sz="4" w:space="0" w:color="auto"/>
              <w:bottom w:val="single" w:sz="4" w:space="0" w:color="auto"/>
              <w:right w:val="single" w:sz="4" w:space="0" w:color="auto"/>
            </w:tcBorders>
          </w:tcPr>
          <w:p w14:paraId="4363F9C1" w14:textId="77777777" w:rsidR="00A94ACA" w:rsidRPr="00A94ACA" w:rsidRDefault="00A94ACA" w:rsidP="00662CE4">
            <w:pPr>
              <w:rPr>
                <w:rFonts w:ascii="Arial" w:hAnsi="Arial" w:cs="Arial"/>
                <w:b/>
                <w:bCs/>
                <w:color w:val="002060"/>
                <w:sz w:val="20"/>
                <w:szCs w:val="20"/>
              </w:rPr>
            </w:pPr>
            <w:r w:rsidRPr="00A94ACA">
              <w:rPr>
                <w:rFonts w:ascii="Arial" w:hAnsi="Arial" w:cs="Arial"/>
                <w:b/>
                <w:bCs/>
                <w:color w:val="002060"/>
                <w:sz w:val="20"/>
                <w:szCs w:val="20"/>
              </w:rPr>
              <w:t>Wednesday</w:t>
            </w:r>
          </w:p>
        </w:tc>
        <w:tc>
          <w:tcPr>
            <w:tcW w:w="2841" w:type="dxa"/>
            <w:tcBorders>
              <w:top w:val="single" w:sz="4" w:space="0" w:color="auto"/>
              <w:left w:val="single" w:sz="4" w:space="0" w:color="auto"/>
              <w:bottom w:val="single" w:sz="4" w:space="0" w:color="auto"/>
              <w:right w:val="single" w:sz="4" w:space="0" w:color="auto"/>
            </w:tcBorders>
          </w:tcPr>
          <w:p w14:paraId="6D7132B5"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MHA work/ Tribunals</w:t>
            </w:r>
          </w:p>
        </w:tc>
        <w:tc>
          <w:tcPr>
            <w:tcW w:w="2841" w:type="dxa"/>
            <w:tcBorders>
              <w:top w:val="single" w:sz="4" w:space="0" w:color="auto"/>
              <w:left w:val="single" w:sz="4" w:space="0" w:color="auto"/>
              <w:bottom w:val="single" w:sz="4" w:space="0" w:color="auto"/>
              <w:right w:val="single" w:sz="4" w:space="0" w:color="auto"/>
            </w:tcBorders>
          </w:tcPr>
          <w:p w14:paraId="2AB3428A"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Clinical Reviews</w:t>
            </w:r>
          </w:p>
        </w:tc>
      </w:tr>
      <w:tr w:rsidR="002C1D38" w:rsidRPr="00A94ACA" w14:paraId="09A17916" w14:textId="77777777" w:rsidTr="00662CE4">
        <w:tc>
          <w:tcPr>
            <w:tcW w:w="2840" w:type="dxa"/>
            <w:tcBorders>
              <w:top w:val="single" w:sz="4" w:space="0" w:color="auto"/>
              <w:left w:val="single" w:sz="4" w:space="0" w:color="auto"/>
              <w:bottom w:val="single" w:sz="4" w:space="0" w:color="auto"/>
              <w:right w:val="single" w:sz="4" w:space="0" w:color="auto"/>
            </w:tcBorders>
          </w:tcPr>
          <w:p w14:paraId="0BC38C11" w14:textId="77777777" w:rsidR="00A94ACA" w:rsidRPr="00A94ACA" w:rsidRDefault="00A94ACA" w:rsidP="00662CE4">
            <w:pPr>
              <w:rPr>
                <w:rFonts w:ascii="Arial" w:hAnsi="Arial" w:cs="Arial"/>
                <w:b/>
                <w:bCs/>
                <w:color w:val="002060"/>
                <w:sz w:val="20"/>
                <w:szCs w:val="20"/>
              </w:rPr>
            </w:pPr>
            <w:r w:rsidRPr="00A94ACA">
              <w:rPr>
                <w:rFonts w:ascii="Arial" w:hAnsi="Arial" w:cs="Arial"/>
                <w:b/>
                <w:bCs/>
                <w:color w:val="002060"/>
                <w:sz w:val="20"/>
                <w:szCs w:val="20"/>
              </w:rPr>
              <w:t>Thursday</w:t>
            </w:r>
          </w:p>
        </w:tc>
        <w:tc>
          <w:tcPr>
            <w:tcW w:w="2841" w:type="dxa"/>
            <w:tcBorders>
              <w:top w:val="single" w:sz="4" w:space="0" w:color="auto"/>
              <w:left w:val="single" w:sz="4" w:space="0" w:color="auto"/>
              <w:bottom w:val="single" w:sz="4" w:space="0" w:color="auto"/>
              <w:right w:val="single" w:sz="4" w:space="0" w:color="auto"/>
            </w:tcBorders>
          </w:tcPr>
          <w:p w14:paraId="67E1114F"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Teaching/SPA (SPA)</w:t>
            </w:r>
          </w:p>
        </w:tc>
        <w:tc>
          <w:tcPr>
            <w:tcW w:w="2841" w:type="dxa"/>
            <w:tcBorders>
              <w:top w:val="single" w:sz="4" w:space="0" w:color="auto"/>
              <w:left w:val="single" w:sz="4" w:space="0" w:color="auto"/>
              <w:bottom w:val="single" w:sz="4" w:space="0" w:color="auto"/>
              <w:right w:val="single" w:sz="4" w:space="0" w:color="auto"/>
            </w:tcBorders>
          </w:tcPr>
          <w:p w14:paraId="4061F930"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Family liaison/ CPAs/ interagency working</w:t>
            </w:r>
          </w:p>
        </w:tc>
      </w:tr>
      <w:tr w:rsidR="00A94ACA" w:rsidRPr="00A94ACA" w14:paraId="4FD9D63D" w14:textId="77777777" w:rsidTr="00662CE4">
        <w:tc>
          <w:tcPr>
            <w:tcW w:w="2840" w:type="dxa"/>
            <w:tcBorders>
              <w:top w:val="single" w:sz="4" w:space="0" w:color="auto"/>
              <w:left w:val="single" w:sz="4" w:space="0" w:color="auto"/>
              <w:bottom w:val="single" w:sz="4" w:space="0" w:color="auto"/>
              <w:right w:val="single" w:sz="4" w:space="0" w:color="auto"/>
            </w:tcBorders>
          </w:tcPr>
          <w:p w14:paraId="12AF01E2" w14:textId="77777777" w:rsidR="00A94ACA" w:rsidRPr="00A94ACA" w:rsidRDefault="00A94ACA" w:rsidP="00662CE4">
            <w:pPr>
              <w:rPr>
                <w:rFonts w:ascii="Arial" w:hAnsi="Arial" w:cs="Arial"/>
                <w:b/>
                <w:bCs/>
                <w:color w:val="002060"/>
                <w:sz w:val="20"/>
                <w:szCs w:val="20"/>
              </w:rPr>
            </w:pPr>
            <w:r w:rsidRPr="00A94ACA">
              <w:rPr>
                <w:rFonts w:ascii="Arial" w:hAnsi="Arial" w:cs="Arial"/>
                <w:b/>
                <w:bCs/>
                <w:color w:val="002060"/>
                <w:sz w:val="20"/>
                <w:szCs w:val="20"/>
              </w:rPr>
              <w:t>Friday</w:t>
            </w:r>
          </w:p>
        </w:tc>
        <w:tc>
          <w:tcPr>
            <w:tcW w:w="2841" w:type="dxa"/>
            <w:tcBorders>
              <w:top w:val="single" w:sz="4" w:space="0" w:color="auto"/>
              <w:left w:val="single" w:sz="4" w:space="0" w:color="auto"/>
              <w:bottom w:val="single" w:sz="4" w:space="0" w:color="auto"/>
              <w:right w:val="single" w:sz="4" w:space="0" w:color="auto"/>
            </w:tcBorders>
          </w:tcPr>
          <w:p w14:paraId="5EE7FA1D"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Clinical Reviews</w:t>
            </w:r>
          </w:p>
        </w:tc>
        <w:tc>
          <w:tcPr>
            <w:tcW w:w="2841" w:type="dxa"/>
            <w:tcBorders>
              <w:top w:val="single" w:sz="4" w:space="0" w:color="auto"/>
              <w:left w:val="single" w:sz="4" w:space="0" w:color="auto"/>
              <w:bottom w:val="single" w:sz="4" w:space="0" w:color="auto"/>
              <w:right w:val="single" w:sz="4" w:space="0" w:color="auto"/>
            </w:tcBorders>
          </w:tcPr>
          <w:p w14:paraId="04732186" w14:textId="77777777" w:rsidR="00A94ACA" w:rsidRPr="00A94ACA" w:rsidRDefault="00A94ACA" w:rsidP="00662CE4">
            <w:pPr>
              <w:rPr>
                <w:rFonts w:ascii="Arial" w:hAnsi="Arial" w:cs="Arial"/>
                <w:color w:val="002060"/>
                <w:sz w:val="20"/>
                <w:szCs w:val="20"/>
              </w:rPr>
            </w:pPr>
            <w:r w:rsidRPr="00A94ACA">
              <w:rPr>
                <w:rFonts w:ascii="Arial" w:hAnsi="Arial" w:cs="Arial"/>
                <w:color w:val="002060"/>
                <w:sz w:val="20"/>
                <w:szCs w:val="20"/>
              </w:rPr>
              <w:t>Admin</w:t>
            </w:r>
          </w:p>
        </w:tc>
      </w:tr>
    </w:tbl>
    <w:p w14:paraId="46F27524" w14:textId="2F82C3D7" w:rsidR="00A94ACA" w:rsidRPr="00A94ACA" w:rsidRDefault="00A94ACA" w:rsidP="00A94ACA">
      <w:pPr>
        <w:jc w:val="both"/>
        <w:rPr>
          <w:rFonts w:ascii="Arial" w:hAnsi="Arial" w:cs="Arial"/>
          <w:b/>
          <w:bCs/>
          <w:color w:val="002060"/>
          <w:sz w:val="32"/>
          <w:szCs w:val="32"/>
        </w:rPr>
      </w:pPr>
    </w:p>
    <w:p w14:paraId="469FE858" w14:textId="2F750215" w:rsidR="00A94ACA" w:rsidRPr="00A94ACA" w:rsidRDefault="00A94ACA" w:rsidP="00A94ACA">
      <w:pPr>
        <w:jc w:val="both"/>
        <w:rPr>
          <w:rFonts w:ascii="Arial" w:hAnsi="Arial" w:cs="Arial"/>
          <w:b/>
          <w:bCs/>
          <w:color w:val="002060"/>
          <w:sz w:val="32"/>
          <w:szCs w:val="32"/>
        </w:rPr>
      </w:pPr>
    </w:p>
    <w:p w14:paraId="36DDB38D" w14:textId="723DEC7B" w:rsidR="00A94ACA" w:rsidRPr="00A94ACA" w:rsidRDefault="00A94ACA" w:rsidP="00A94ACA">
      <w:pPr>
        <w:jc w:val="both"/>
        <w:rPr>
          <w:rFonts w:ascii="Arial" w:hAnsi="Arial" w:cs="Arial"/>
          <w:b/>
          <w:bCs/>
          <w:color w:val="002060"/>
          <w:sz w:val="32"/>
          <w:szCs w:val="32"/>
        </w:rPr>
      </w:pPr>
    </w:p>
    <w:p w14:paraId="4CA616BB" w14:textId="1AC2DB14" w:rsidR="00A94ACA" w:rsidRPr="00A94ACA" w:rsidRDefault="00A94ACA" w:rsidP="00A94ACA">
      <w:pPr>
        <w:jc w:val="both"/>
        <w:rPr>
          <w:rFonts w:ascii="Arial" w:hAnsi="Arial" w:cs="Arial"/>
          <w:b/>
          <w:bCs/>
          <w:color w:val="002060"/>
          <w:sz w:val="32"/>
          <w:szCs w:val="32"/>
        </w:rPr>
      </w:pPr>
    </w:p>
    <w:p w14:paraId="405B4B42" w14:textId="0962F746" w:rsidR="00A94ACA" w:rsidRPr="00A94ACA" w:rsidRDefault="00A94ACA" w:rsidP="00A94ACA">
      <w:pPr>
        <w:jc w:val="both"/>
        <w:rPr>
          <w:rFonts w:ascii="Arial" w:hAnsi="Arial" w:cs="Arial"/>
          <w:b/>
          <w:bCs/>
          <w:color w:val="002060"/>
          <w:sz w:val="32"/>
          <w:szCs w:val="32"/>
        </w:rPr>
      </w:pPr>
    </w:p>
    <w:p w14:paraId="34B4F92B" w14:textId="1DC7BE11" w:rsidR="00A94ACA" w:rsidRPr="00A94ACA" w:rsidRDefault="00A94ACA" w:rsidP="00A94ACA">
      <w:pPr>
        <w:jc w:val="both"/>
        <w:rPr>
          <w:rFonts w:ascii="Arial" w:hAnsi="Arial" w:cs="Arial"/>
          <w:b/>
          <w:bCs/>
          <w:color w:val="002060"/>
          <w:sz w:val="32"/>
          <w:szCs w:val="32"/>
        </w:rPr>
      </w:pPr>
    </w:p>
    <w:p w14:paraId="12D344AE" w14:textId="4DFE8B05" w:rsidR="00A94ACA" w:rsidRPr="00A94ACA" w:rsidRDefault="00A94ACA" w:rsidP="00A94ACA">
      <w:pPr>
        <w:jc w:val="both"/>
        <w:rPr>
          <w:rFonts w:ascii="Arial" w:hAnsi="Arial" w:cs="Arial"/>
          <w:b/>
          <w:bCs/>
          <w:color w:val="002060"/>
          <w:sz w:val="32"/>
          <w:szCs w:val="32"/>
        </w:rPr>
      </w:pPr>
    </w:p>
    <w:p w14:paraId="3928276B" w14:textId="547CFD3A" w:rsidR="00A94ACA" w:rsidRPr="00A94ACA" w:rsidRDefault="00A94ACA" w:rsidP="00A94ACA">
      <w:pPr>
        <w:jc w:val="both"/>
        <w:rPr>
          <w:rFonts w:ascii="Arial" w:hAnsi="Arial" w:cs="Arial"/>
          <w:b/>
          <w:bCs/>
          <w:color w:val="002060"/>
          <w:sz w:val="32"/>
          <w:szCs w:val="32"/>
        </w:rPr>
      </w:pPr>
    </w:p>
    <w:p w14:paraId="5A0B6D3D" w14:textId="036AAED5" w:rsidR="00A94ACA" w:rsidRPr="00A94ACA" w:rsidRDefault="00A94ACA" w:rsidP="00A94ACA">
      <w:pPr>
        <w:jc w:val="both"/>
        <w:rPr>
          <w:rFonts w:ascii="Arial" w:hAnsi="Arial" w:cs="Arial"/>
          <w:b/>
          <w:bCs/>
          <w:color w:val="002060"/>
          <w:sz w:val="32"/>
          <w:szCs w:val="32"/>
        </w:rPr>
      </w:pPr>
    </w:p>
    <w:p w14:paraId="2EC1C38C" w14:textId="5A77A51A" w:rsidR="00A94ACA" w:rsidRPr="00A94ACA" w:rsidRDefault="00A94ACA" w:rsidP="00A94ACA">
      <w:pPr>
        <w:jc w:val="both"/>
        <w:rPr>
          <w:rFonts w:ascii="Arial" w:hAnsi="Arial" w:cs="Arial"/>
          <w:b/>
          <w:bCs/>
          <w:color w:val="002060"/>
          <w:sz w:val="32"/>
          <w:szCs w:val="32"/>
        </w:rPr>
      </w:pPr>
    </w:p>
    <w:p w14:paraId="3B05CF15" w14:textId="7D636C1A" w:rsidR="00A94ACA" w:rsidRPr="00A94ACA" w:rsidRDefault="00A94ACA" w:rsidP="00A94ACA">
      <w:pPr>
        <w:jc w:val="both"/>
        <w:rPr>
          <w:rFonts w:ascii="Arial" w:hAnsi="Arial" w:cs="Arial"/>
          <w:b/>
          <w:bCs/>
          <w:color w:val="002060"/>
          <w:sz w:val="32"/>
          <w:szCs w:val="32"/>
        </w:rPr>
      </w:pPr>
    </w:p>
    <w:p w14:paraId="6A371548" w14:textId="15FBD0E8" w:rsidR="00A94ACA" w:rsidRPr="00A94ACA" w:rsidRDefault="00A94ACA" w:rsidP="00A94ACA">
      <w:pPr>
        <w:jc w:val="both"/>
        <w:rPr>
          <w:rFonts w:ascii="Arial" w:hAnsi="Arial" w:cs="Arial"/>
          <w:b/>
          <w:bCs/>
          <w:color w:val="002060"/>
          <w:sz w:val="32"/>
          <w:szCs w:val="32"/>
        </w:rPr>
      </w:pPr>
      <w:r w:rsidRPr="00A94ACA">
        <w:rPr>
          <w:rFonts w:ascii="Arial" w:hAnsi="Arial" w:cs="Arial"/>
          <w:b/>
          <w:bCs/>
          <w:color w:val="002060"/>
          <w:sz w:val="32"/>
          <w:szCs w:val="32"/>
        </w:rPr>
        <w:t>Person Specification</w:t>
      </w:r>
    </w:p>
    <w:p w14:paraId="5EF4DC40" w14:textId="77777777" w:rsidR="00A94ACA" w:rsidRPr="00A94ACA" w:rsidRDefault="00A94ACA" w:rsidP="00A94ACA">
      <w:pPr>
        <w:jc w:val="both"/>
        <w:rPr>
          <w:rFonts w:ascii="Arial" w:hAnsi="Arial" w:cs="Arial"/>
          <w:b/>
          <w:bCs/>
          <w:color w:val="002060"/>
          <w:sz w:val="32"/>
          <w:szCs w:val="32"/>
        </w:rPr>
      </w:pPr>
    </w:p>
    <w:tbl>
      <w:tblPr>
        <w:tblW w:w="10338" w:type="dxa"/>
        <w:jc w:val="center"/>
        <w:tblCellMar>
          <w:left w:w="0" w:type="dxa"/>
          <w:right w:w="0" w:type="dxa"/>
        </w:tblCellMar>
        <w:tblLook w:val="00A0" w:firstRow="1" w:lastRow="0" w:firstColumn="1" w:lastColumn="0" w:noHBand="0" w:noVBand="0"/>
      </w:tblPr>
      <w:tblGrid>
        <w:gridCol w:w="2423"/>
        <w:gridCol w:w="4398"/>
        <w:gridCol w:w="3517"/>
      </w:tblGrid>
      <w:tr w:rsidR="00690409" w:rsidRPr="00690409" w14:paraId="49E3A91A" w14:textId="77777777" w:rsidTr="00690409">
        <w:trPr>
          <w:trHeight w:val="400"/>
          <w:jc w:val="center"/>
        </w:trPr>
        <w:tc>
          <w:tcPr>
            <w:tcW w:w="242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9B8077" w14:textId="77777777" w:rsidR="00690409" w:rsidRPr="00690409" w:rsidRDefault="00690409">
            <w:pPr>
              <w:pStyle w:val="Title"/>
              <w:jc w:val="both"/>
              <w:rPr>
                <w:rFonts w:cs="Arial"/>
                <w:color w:val="002060"/>
                <w:szCs w:val="22"/>
              </w:rPr>
            </w:pPr>
            <w:r w:rsidRPr="00690409">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9C2E51" w14:textId="77777777" w:rsidR="00690409" w:rsidRPr="00690409" w:rsidRDefault="00690409">
            <w:pPr>
              <w:pStyle w:val="Title"/>
              <w:jc w:val="both"/>
              <w:rPr>
                <w:rFonts w:cs="Arial"/>
                <w:color w:val="002060"/>
                <w:szCs w:val="22"/>
              </w:rPr>
            </w:pPr>
            <w:r w:rsidRPr="00690409">
              <w:rPr>
                <w:rFonts w:cs="Arial"/>
                <w:color w:val="002060"/>
                <w:szCs w:val="22"/>
              </w:rPr>
              <w:t>Essential</w:t>
            </w:r>
          </w:p>
        </w:tc>
        <w:tc>
          <w:tcPr>
            <w:tcW w:w="35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7A9D880" w14:textId="77777777" w:rsidR="00690409" w:rsidRPr="00690409" w:rsidRDefault="00690409">
            <w:pPr>
              <w:pStyle w:val="Title"/>
              <w:jc w:val="both"/>
              <w:rPr>
                <w:rFonts w:cs="Arial"/>
                <w:color w:val="002060"/>
                <w:szCs w:val="22"/>
              </w:rPr>
            </w:pPr>
            <w:r w:rsidRPr="00690409">
              <w:rPr>
                <w:rFonts w:cs="Arial"/>
                <w:color w:val="002060"/>
                <w:szCs w:val="22"/>
              </w:rPr>
              <w:t>Desirable</w:t>
            </w:r>
          </w:p>
        </w:tc>
      </w:tr>
      <w:tr w:rsidR="00690409" w:rsidRPr="00690409" w14:paraId="61542A42" w14:textId="77777777" w:rsidTr="00690409">
        <w:trPr>
          <w:jc w:val="center"/>
        </w:trPr>
        <w:tc>
          <w:tcPr>
            <w:tcW w:w="2423"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DDB1500" w14:textId="77777777" w:rsidR="00690409" w:rsidRPr="00690409" w:rsidRDefault="00690409">
            <w:pPr>
              <w:pStyle w:val="Header"/>
              <w:rPr>
                <w:rFonts w:ascii="Arial" w:hAnsi="Arial" w:cs="Arial"/>
                <w:b/>
                <w:bCs/>
                <w:color w:val="002060"/>
              </w:rPr>
            </w:pPr>
            <w:r w:rsidRPr="00690409">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8C17094" w14:textId="77777777" w:rsidR="00690409" w:rsidRPr="00690409" w:rsidRDefault="00690409">
            <w:pPr>
              <w:pStyle w:val="Header"/>
              <w:rPr>
                <w:rFonts w:ascii="Arial" w:hAnsi="Arial" w:cs="Arial"/>
                <w:color w:val="002060"/>
              </w:rPr>
            </w:pPr>
            <w:proofErr w:type="spellStart"/>
            <w:r w:rsidRPr="00690409">
              <w:rPr>
                <w:rFonts w:ascii="Arial" w:hAnsi="Arial" w:cs="Arial"/>
                <w:color w:val="002060"/>
              </w:rPr>
              <w:t>MRCPsych</w:t>
            </w:r>
            <w:proofErr w:type="spellEnd"/>
            <w:r w:rsidRPr="00690409">
              <w:rPr>
                <w:rFonts w:ascii="Arial" w:hAnsi="Arial" w:cs="Arial"/>
                <w:color w:val="002060"/>
              </w:rPr>
              <w:t xml:space="preserve"> or equivalent.</w:t>
            </w:r>
          </w:p>
          <w:p w14:paraId="50088D7F" w14:textId="77777777" w:rsidR="00690409" w:rsidRPr="00690409" w:rsidRDefault="00690409">
            <w:pPr>
              <w:pStyle w:val="Header"/>
              <w:rPr>
                <w:rFonts w:ascii="Arial" w:hAnsi="Arial" w:cs="Arial"/>
                <w:color w:val="002060"/>
              </w:rPr>
            </w:pPr>
          </w:p>
          <w:p w14:paraId="73290FA9" w14:textId="77777777" w:rsidR="00690409" w:rsidRPr="00690409" w:rsidRDefault="00690409">
            <w:pPr>
              <w:pStyle w:val="Header"/>
              <w:rPr>
                <w:rFonts w:ascii="Arial" w:hAnsi="Arial" w:cs="Arial"/>
                <w:color w:val="002060"/>
              </w:rPr>
            </w:pPr>
            <w:r w:rsidRPr="00690409">
              <w:rPr>
                <w:rFonts w:ascii="Arial" w:hAnsi="Arial" w:cs="Arial"/>
                <w:color w:val="002060"/>
              </w:rPr>
              <w:t>Full GMC registration with current Licence to Practise.</w:t>
            </w:r>
          </w:p>
          <w:p w14:paraId="094AAE06" w14:textId="77777777" w:rsidR="00690409" w:rsidRPr="00690409" w:rsidRDefault="00690409">
            <w:pPr>
              <w:pStyle w:val="Header"/>
              <w:rPr>
                <w:rFonts w:ascii="Arial" w:hAnsi="Arial" w:cs="Arial"/>
                <w:color w:val="002060"/>
              </w:rPr>
            </w:pPr>
          </w:p>
          <w:p w14:paraId="1102D7C0" w14:textId="77777777" w:rsidR="00690409" w:rsidRPr="00690409" w:rsidRDefault="00690409">
            <w:pPr>
              <w:pStyle w:val="Header"/>
              <w:rPr>
                <w:rFonts w:ascii="Arial" w:hAnsi="Arial" w:cs="Arial"/>
                <w:color w:val="002060"/>
              </w:rPr>
            </w:pPr>
            <w:r w:rsidRPr="00690409">
              <w:rPr>
                <w:rStyle w:val="normalchar"/>
                <w:color w:val="002060"/>
              </w:rPr>
              <w:t>Those trained in the UK should have evidence of higher specialist training leading to a CCT in General Adult Psychiatry (or suitable alternative) or eligibility for specialist registration (CESR) or be within 6 months of confirmed entry from the date of interview. Non-UK applicants must demonstrate equivalent training. </w:t>
            </w:r>
          </w:p>
          <w:p w14:paraId="351BA3BD" w14:textId="77777777" w:rsidR="00690409" w:rsidRPr="00690409" w:rsidRDefault="00690409">
            <w:pPr>
              <w:pStyle w:val="Header"/>
              <w:rPr>
                <w:rFonts w:ascii="Arial" w:hAnsi="Arial" w:cs="Arial"/>
                <w:color w:val="002060"/>
              </w:rPr>
            </w:pPr>
          </w:p>
          <w:p w14:paraId="00654BFA" w14:textId="77777777" w:rsidR="00690409" w:rsidRPr="00690409" w:rsidRDefault="00690409">
            <w:pPr>
              <w:pStyle w:val="Header"/>
              <w:rPr>
                <w:rFonts w:ascii="Arial" w:hAnsi="Arial" w:cs="Arial"/>
                <w:color w:val="002060"/>
              </w:rPr>
            </w:pPr>
            <w:r w:rsidRPr="00690409">
              <w:rPr>
                <w:rFonts w:ascii="Arial" w:hAnsi="Arial" w:cs="Arial"/>
                <w:color w:val="002060"/>
              </w:rPr>
              <w:t>Section 22 approval or willingness to gain approval following appointment.</w:t>
            </w:r>
          </w:p>
          <w:p w14:paraId="49205FC8" w14:textId="77777777" w:rsidR="00690409" w:rsidRPr="00690409" w:rsidRDefault="00690409">
            <w:pPr>
              <w:pStyle w:val="Header"/>
              <w:rPr>
                <w:rFonts w:ascii="Arial" w:hAnsi="Arial" w:cs="Arial"/>
                <w:color w:val="002060"/>
              </w:rPr>
            </w:pPr>
          </w:p>
        </w:tc>
        <w:tc>
          <w:tcPr>
            <w:tcW w:w="3517" w:type="dxa"/>
            <w:tcBorders>
              <w:top w:val="nil"/>
              <w:left w:val="nil"/>
              <w:bottom w:val="single" w:sz="8" w:space="0" w:color="auto"/>
              <w:right w:val="single" w:sz="8" w:space="0" w:color="auto"/>
            </w:tcBorders>
            <w:tcMar>
              <w:top w:w="0" w:type="dxa"/>
              <w:left w:w="108" w:type="dxa"/>
              <w:bottom w:w="0" w:type="dxa"/>
              <w:right w:w="108" w:type="dxa"/>
            </w:tcMar>
          </w:tcPr>
          <w:p w14:paraId="7A074AB4" w14:textId="77777777" w:rsidR="00690409" w:rsidRPr="00690409" w:rsidRDefault="00690409">
            <w:pPr>
              <w:rPr>
                <w:rFonts w:ascii="Arial" w:hAnsi="Arial" w:cs="Arial"/>
                <w:color w:val="002060"/>
              </w:rPr>
            </w:pPr>
            <w:r w:rsidRPr="00690409">
              <w:rPr>
                <w:rFonts w:ascii="Arial" w:hAnsi="Arial" w:cs="Arial"/>
                <w:color w:val="002060"/>
                <w:sz w:val="22"/>
                <w:szCs w:val="22"/>
              </w:rPr>
              <w:t>Postgraduate Qualification</w:t>
            </w:r>
          </w:p>
          <w:p w14:paraId="04C9DBD2" w14:textId="77777777" w:rsidR="00690409" w:rsidRPr="00690409" w:rsidRDefault="00690409">
            <w:pPr>
              <w:rPr>
                <w:rFonts w:ascii="Arial" w:hAnsi="Arial" w:cs="Arial"/>
                <w:color w:val="002060"/>
              </w:rPr>
            </w:pPr>
          </w:p>
          <w:p w14:paraId="4F02C7A7" w14:textId="77777777" w:rsidR="00690409" w:rsidRPr="00690409" w:rsidRDefault="00690409">
            <w:pPr>
              <w:rPr>
                <w:rFonts w:ascii="Arial" w:hAnsi="Arial" w:cs="Arial"/>
                <w:color w:val="002060"/>
              </w:rPr>
            </w:pPr>
          </w:p>
          <w:p w14:paraId="38B22CA2" w14:textId="77777777" w:rsidR="00690409" w:rsidRPr="00690409" w:rsidRDefault="00690409">
            <w:pPr>
              <w:rPr>
                <w:rFonts w:ascii="Arial" w:hAnsi="Arial" w:cs="Arial"/>
                <w:color w:val="002060"/>
              </w:rPr>
            </w:pPr>
          </w:p>
          <w:p w14:paraId="266709F6" w14:textId="77777777" w:rsidR="00690409" w:rsidRPr="00690409" w:rsidRDefault="00690409">
            <w:pPr>
              <w:rPr>
                <w:rFonts w:ascii="Arial" w:hAnsi="Arial" w:cs="Arial"/>
                <w:color w:val="002060"/>
              </w:rPr>
            </w:pPr>
          </w:p>
          <w:p w14:paraId="59F5E44E" w14:textId="77777777" w:rsidR="00690409" w:rsidRPr="00690409" w:rsidRDefault="00690409">
            <w:pPr>
              <w:rPr>
                <w:rFonts w:ascii="Arial" w:hAnsi="Arial" w:cs="Arial"/>
                <w:color w:val="002060"/>
              </w:rPr>
            </w:pPr>
          </w:p>
          <w:p w14:paraId="4944582E" w14:textId="77777777" w:rsidR="00690409" w:rsidRPr="00690409" w:rsidRDefault="00690409">
            <w:pPr>
              <w:rPr>
                <w:rFonts w:ascii="Arial" w:hAnsi="Arial" w:cs="Arial"/>
                <w:color w:val="002060"/>
              </w:rPr>
            </w:pPr>
          </w:p>
          <w:p w14:paraId="5DF7C05D" w14:textId="77777777" w:rsidR="00690409" w:rsidRPr="00690409" w:rsidRDefault="00690409">
            <w:pPr>
              <w:rPr>
                <w:rFonts w:ascii="Arial" w:hAnsi="Arial" w:cs="Arial"/>
                <w:color w:val="002060"/>
              </w:rPr>
            </w:pPr>
          </w:p>
          <w:p w14:paraId="049B9FF5" w14:textId="77777777" w:rsidR="00690409" w:rsidRPr="00690409" w:rsidRDefault="00690409">
            <w:pPr>
              <w:rPr>
                <w:rFonts w:ascii="Arial" w:hAnsi="Arial" w:cs="Arial"/>
                <w:color w:val="002060"/>
              </w:rPr>
            </w:pPr>
          </w:p>
        </w:tc>
      </w:tr>
      <w:tr w:rsidR="00690409" w:rsidRPr="00690409" w14:paraId="3C098CFE" w14:textId="77777777" w:rsidTr="00690409">
        <w:trPr>
          <w:trHeight w:val="4656"/>
          <w:jc w:val="center"/>
        </w:trPr>
        <w:tc>
          <w:tcPr>
            <w:tcW w:w="2423"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4E5FEEA" w14:textId="77777777" w:rsidR="00690409" w:rsidRPr="00690409" w:rsidRDefault="00690409">
            <w:pPr>
              <w:pStyle w:val="Header"/>
              <w:jc w:val="both"/>
              <w:rPr>
                <w:rFonts w:ascii="Arial" w:hAnsi="Arial" w:cs="Arial"/>
                <w:b/>
                <w:bCs/>
                <w:color w:val="002060"/>
              </w:rPr>
            </w:pPr>
            <w:r w:rsidRPr="00690409">
              <w:rPr>
                <w:rFonts w:ascii="Arial" w:hAnsi="Arial" w:cs="Arial"/>
                <w:b/>
                <w:bCs/>
                <w:color w:val="002060"/>
              </w:rPr>
              <w:t>Experience:</w:t>
            </w:r>
          </w:p>
          <w:p w14:paraId="36714827" w14:textId="77777777" w:rsidR="00690409" w:rsidRPr="00690409" w:rsidRDefault="00690409" w:rsidP="00690409">
            <w:pPr>
              <w:pStyle w:val="Header"/>
              <w:numPr>
                <w:ilvl w:val="0"/>
                <w:numId w:val="36"/>
              </w:numPr>
              <w:jc w:val="both"/>
              <w:rPr>
                <w:rFonts w:ascii="Arial" w:hAnsi="Arial" w:cs="Arial"/>
                <w:b/>
                <w:bCs/>
                <w:color w:val="002060"/>
              </w:rPr>
            </w:pPr>
            <w:r w:rsidRPr="00690409">
              <w:rPr>
                <w:rFonts w:ascii="Arial" w:hAnsi="Arial" w:cs="Arial"/>
                <w:b/>
                <w:bCs/>
                <w:color w:val="002060"/>
              </w:rPr>
              <w:t>Expertise in generalist field</w:t>
            </w:r>
          </w:p>
          <w:p w14:paraId="32E9BE6F" w14:textId="77777777" w:rsidR="00690409" w:rsidRPr="00690409" w:rsidRDefault="00690409" w:rsidP="00690409">
            <w:pPr>
              <w:pStyle w:val="Header"/>
              <w:numPr>
                <w:ilvl w:val="0"/>
                <w:numId w:val="36"/>
              </w:numPr>
              <w:jc w:val="both"/>
              <w:rPr>
                <w:rFonts w:ascii="Arial" w:hAnsi="Arial" w:cs="Arial"/>
                <w:b/>
                <w:bCs/>
                <w:color w:val="002060"/>
              </w:rPr>
            </w:pPr>
            <w:r w:rsidRPr="00690409">
              <w:rPr>
                <w:rFonts w:ascii="Arial" w:hAnsi="Arial" w:cs="Arial"/>
                <w:b/>
                <w:bCs/>
                <w:color w:val="002060"/>
              </w:rPr>
              <w:t>Expertise in sub-specialty field</w:t>
            </w:r>
          </w:p>
          <w:p w14:paraId="4C3B7FFD" w14:textId="77777777" w:rsidR="00690409" w:rsidRPr="00690409" w:rsidRDefault="00690409">
            <w:pPr>
              <w:pStyle w:val="Title"/>
              <w:jc w:val="both"/>
              <w:rPr>
                <w:rFonts w:cs="Arial"/>
                <w:bCs/>
                <w:color w:val="002060"/>
                <w:szCs w:val="22"/>
              </w:rPr>
            </w:pPr>
          </w:p>
          <w:p w14:paraId="21A9FAAF" w14:textId="77777777" w:rsidR="00690409" w:rsidRPr="00690409" w:rsidRDefault="00690409">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102C306" w14:textId="77777777" w:rsidR="00690409" w:rsidRPr="00690409" w:rsidRDefault="00690409">
            <w:pPr>
              <w:pStyle w:val="Header"/>
              <w:jc w:val="both"/>
              <w:rPr>
                <w:rFonts w:ascii="Arial" w:hAnsi="Arial" w:cs="Arial"/>
                <w:color w:val="002060"/>
              </w:rPr>
            </w:pPr>
            <w:r w:rsidRPr="00690409">
              <w:rPr>
                <w:rFonts w:ascii="Arial" w:hAnsi="Arial" w:cs="Arial"/>
                <w:color w:val="002060"/>
              </w:rPr>
              <w:t>Demonstrate experience within General Psychiatry.</w:t>
            </w:r>
          </w:p>
          <w:p w14:paraId="3200808B" w14:textId="77777777" w:rsidR="00690409" w:rsidRPr="00690409" w:rsidRDefault="00690409">
            <w:pPr>
              <w:pStyle w:val="Header"/>
              <w:jc w:val="both"/>
              <w:rPr>
                <w:rFonts w:ascii="Arial" w:hAnsi="Arial" w:cs="Arial"/>
                <w:color w:val="002060"/>
              </w:rPr>
            </w:pPr>
          </w:p>
          <w:p w14:paraId="58501349" w14:textId="77777777" w:rsidR="00690409" w:rsidRPr="00690409" w:rsidRDefault="00690409">
            <w:pPr>
              <w:pStyle w:val="Header"/>
              <w:jc w:val="both"/>
              <w:rPr>
                <w:rFonts w:ascii="Arial" w:hAnsi="Arial" w:cs="Arial"/>
                <w:color w:val="002060"/>
              </w:rPr>
            </w:pPr>
            <w:r w:rsidRPr="00690409">
              <w:rPr>
                <w:rFonts w:ascii="Arial" w:hAnsi="Arial" w:cs="Arial"/>
                <w:color w:val="002060"/>
              </w:rPr>
              <w:t>Experience of working within and developing partnership structures within a mental health environment.</w:t>
            </w:r>
          </w:p>
          <w:p w14:paraId="1300B99B" w14:textId="77777777" w:rsidR="00690409" w:rsidRPr="00690409" w:rsidRDefault="00690409">
            <w:pPr>
              <w:pStyle w:val="Header"/>
              <w:jc w:val="both"/>
              <w:rPr>
                <w:rFonts w:ascii="Arial" w:hAnsi="Arial" w:cs="Arial"/>
                <w:color w:val="002060"/>
              </w:rPr>
            </w:pPr>
          </w:p>
          <w:p w14:paraId="1DDD19DF" w14:textId="77777777" w:rsidR="00690409" w:rsidRPr="00690409" w:rsidRDefault="00690409">
            <w:pPr>
              <w:pStyle w:val="Header"/>
              <w:jc w:val="both"/>
              <w:rPr>
                <w:rFonts w:ascii="Arial" w:hAnsi="Arial" w:cs="Arial"/>
                <w:color w:val="002060"/>
              </w:rPr>
            </w:pPr>
            <w:r w:rsidRPr="00690409">
              <w:rPr>
                <w:rFonts w:ascii="Arial" w:hAnsi="Arial" w:cs="Arial"/>
                <w:color w:val="002060"/>
              </w:rPr>
              <w:t>Experience of working with stakeholders, carers and service users to develop and improve the patient journey.</w:t>
            </w:r>
          </w:p>
          <w:p w14:paraId="46363A15" w14:textId="77777777" w:rsidR="00690409" w:rsidRPr="00690409" w:rsidRDefault="00690409">
            <w:pPr>
              <w:pStyle w:val="Header"/>
              <w:jc w:val="both"/>
              <w:rPr>
                <w:rFonts w:ascii="Arial" w:hAnsi="Arial" w:cs="Arial"/>
                <w:color w:val="002060"/>
              </w:rPr>
            </w:pPr>
          </w:p>
          <w:p w14:paraId="295F08B4"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Demonstrable record of professional achievements within a mental health environment, evidenced by specific examples throughout their career.</w:t>
            </w:r>
          </w:p>
          <w:p w14:paraId="3DDDA966" w14:textId="77777777" w:rsidR="00690409" w:rsidRPr="00690409" w:rsidRDefault="00690409">
            <w:pPr>
              <w:jc w:val="both"/>
              <w:rPr>
                <w:rFonts w:ascii="Arial" w:hAnsi="Arial" w:cs="Arial"/>
                <w:color w:val="002060"/>
              </w:rPr>
            </w:pPr>
          </w:p>
          <w:p w14:paraId="7BB876E2" w14:textId="77777777" w:rsidR="00690409" w:rsidRPr="00690409" w:rsidRDefault="00690409">
            <w:pPr>
              <w:rPr>
                <w:rFonts w:ascii="Arial" w:hAnsi="Arial" w:cs="Arial"/>
                <w:color w:val="002060"/>
              </w:rPr>
            </w:pPr>
          </w:p>
          <w:p w14:paraId="6EB5AB38" w14:textId="77777777" w:rsidR="00690409" w:rsidRPr="00690409" w:rsidRDefault="00690409">
            <w:pPr>
              <w:rPr>
                <w:rFonts w:ascii="Arial" w:hAnsi="Arial" w:cs="Arial"/>
                <w:color w:val="002060"/>
              </w:rPr>
            </w:pPr>
          </w:p>
        </w:tc>
        <w:tc>
          <w:tcPr>
            <w:tcW w:w="3517" w:type="dxa"/>
            <w:tcBorders>
              <w:top w:val="nil"/>
              <w:left w:val="nil"/>
              <w:bottom w:val="single" w:sz="8" w:space="0" w:color="auto"/>
              <w:right w:val="single" w:sz="8" w:space="0" w:color="auto"/>
            </w:tcBorders>
            <w:tcMar>
              <w:top w:w="0" w:type="dxa"/>
              <w:left w:w="108" w:type="dxa"/>
              <w:bottom w:w="0" w:type="dxa"/>
              <w:right w:w="108" w:type="dxa"/>
            </w:tcMar>
            <w:hideMark/>
          </w:tcPr>
          <w:p w14:paraId="4A766B92"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Experience within other Psychiatric specialties.</w:t>
            </w:r>
          </w:p>
        </w:tc>
      </w:tr>
      <w:tr w:rsidR="00690409" w:rsidRPr="00690409" w14:paraId="482E0D17" w14:textId="77777777" w:rsidTr="00690409">
        <w:trPr>
          <w:jc w:val="center"/>
        </w:trPr>
        <w:tc>
          <w:tcPr>
            <w:tcW w:w="2423"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572B4A7" w14:textId="77777777" w:rsidR="00690409" w:rsidRPr="00690409" w:rsidRDefault="00690409">
            <w:pPr>
              <w:pStyle w:val="Header"/>
              <w:jc w:val="both"/>
              <w:rPr>
                <w:rFonts w:ascii="Arial" w:hAnsi="Arial" w:cs="Arial"/>
                <w:b/>
                <w:bCs/>
                <w:color w:val="002060"/>
              </w:rPr>
            </w:pPr>
            <w:r w:rsidRPr="00690409">
              <w:rPr>
                <w:rFonts w:ascii="Arial" w:hAnsi="Arial" w:cs="Arial"/>
                <w:b/>
                <w:bCs/>
                <w:color w:val="002060"/>
              </w:rPr>
              <w:t xml:space="preserve">Team Working </w:t>
            </w:r>
          </w:p>
          <w:p w14:paraId="2C895657" w14:textId="77777777" w:rsidR="00690409" w:rsidRPr="00690409" w:rsidRDefault="00690409">
            <w:pPr>
              <w:pStyle w:val="Title"/>
              <w:jc w:val="both"/>
              <w:rPr>
                <w:rFonts w:cs="Arial"/>
                <w:bCs/>
                <w:color w:val="002060"/>
                <w:szCs w:val="22"/>
              </w:rPr>
            </w:pPr>
          </w:p>
          <w:p w14:paraId="2BC2221F" w14:textId="77777777" w:rsidR="00690409" w:rsidRPr="00690409" w:rsidRDefault="00690409">
            <w:pPr>
              <w:pStyle w:val="Title"/>
              <w:jc w:val="both"/>
              <w:rPr>
                <w:rFonts w:cs="Arial"/>
                <w:color w:val="002060"/>
                <w:szCs w:val="22"/>
              </w:rPr>
            </w:pPr>
          </w:p>
          <w:p w14:paraId="51A3C2EC" w14:textId="77777777" w:rsidR="00690409" w:rsidRPr="00690409" w:rsidRDefault="00690409">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hideMark/>
          </w:tcPr>
          <w:p w14:paraId="1279B267"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Committed to working effectively within the multi-disciplinary team evidenced with examples throughout career.</w:t>
            </w:r>
          </w:p>
        </w:tc>
        <w:tc>
          <w:tcPr>
            <w:tcW w:w="3517" w:type="dxa"/>
            <w:tcBorders>
              <w:top w:val="nil"/>
              <w:left w:val="nil"/>
              <w:bottom w:val="single" w:sz="8" w:space="0" w:color="auto"/>
              <w:right w:val="single" w:sz="8" w:space="0" w:color="auto"/>
            </w:tcBorders>
            <w:tcMar>
              <w:top w:w="0" w:type="dxa"/>
              <w:left w:w="108" w:type="dxa"/>
              <w:bottom w:w="0" w:type="dxa"/>
              <w:right w:w="108" w:type="dxa"/>
            </w:tcMar>
            <w:hideMark/>
          </w:tcPr>
          <w:p w14:paraId="61BDC4A6" w14:textId="77777777" w:rsidR="00690409" w:rsidRPr="00690409" w:rsidRDefault="00690409">
            <w:pPr>
              <w:rPr>
                <w:rFonts w:ascii="Arial" w:hAnsi="Arial" w:cs="Arial"/>
                <w:color w:val="002060"/>
              </w:rPr>
            </w:pPr>
            <w:r w:rsidRPr="00690409">
              <w:rPr>
                <w:rFonts w:ascii="Arial" w:hAnsi="Arial" w:cs="Arial"/>
                <w:color w:val="002060"/>
                <w:sz w:val="22"/>
                <w:szCs w:val="22"/>
              </w:rPr>
              <w:t>Demonstration of clinical leadership</w:t>
            </w:r>
          </w:p>
        </w:tc>
      </w:tr>
      <w:tr w:rsidR="00690409" w:rsidRPr="00690409" w14:paraId="09FC1AD6" w14:textId="77777777" w:rsidTr="00690409">
        <w:trPr>
          <w:jc w:val="center"/>
        </w:trPr>
        <w:tc>
          <w:tcPr>
            <w:tcW w:w="2423"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9B8FDB4" w14:textId="77777777" w:rsidR="00690409" w:rsidRPr="00690409" w:rsidRDefault="00690409">
            <w:pPr>
              <w:pStyle w:val="Title"/>
              <w:jc w:val="both"/>
              <w:rPr>
                <w:rFonts w:cs="Arial"/>
                <w:color w:val="002060"/>
                <w:szCs w:val="22"/>
              </w:rPr>
            </w:pPr>
            <w:r w:rsidRPr="00690409">
              <w:rPr>
                <w:rFonts w:cs="Arial"/>
                <w:color w:val="002060"/>
                <w:szCs w:val="22"/>
              </w:rPr>
              <w:t xml:space="preserve">Teaching &amp; Training </w:t>
            </w:r>
          </w:p>
          <w:p w14:paraId="38E9ADC5" w14:textId="77777777" w:rsidR="00690409" w:rsidRPr="00690409" w:rsidRDefault="00690409">
            <w:pPr>
              <w:pStyle w:val="Title"/>
              <w:jc w:val="both"/>
              <w:rPr>
                <w:rFonts w:cs="Arial"/>
                <w:color w:val="002060"/>
                <w:szCs w:val="22"/>
              </w:rPr>
            </w:pPr>
          </w:p>
          <w:p w14:paraId="77BC2E10" w14:textId="77777777" w:rsidR="00690409" w:rsidRPr="00690409" w:rsidRDefault="00690409">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940114E" w14:textId="77777777" w:rsidR="00690409" w:rsidRPr="00690409" w:rsidRDefault="00690409">
            <w:pPr>
              <w:pStyle w:val="Header"/>
              <w:jc w:val="both"/>
              <w:rPr>
                <w:rFonts w:ascii="Arial" w:hAnsi="Arial" w:cs="Arial"/>
                <w:color w:val="002060"/>
              </w:rPr>
            </w:pPr>
            <w:r w:rsidRPr="00690409">
              <w:rPr>
                <w:rFonts w:ascii="Arial" w:hAnsi="Arial" w:cs="Arial"/>
                <w:color w:val="002060"/>
              </w:rPr>
              <w:t>Ability to train and supervise junior medical staff, medical students and other members of the multi-disciplinary team; demonstrating a flexible approach to reflect varied learning styles.</w:t>
            </w:r>
          </w:p>
          <w:p w14:paraId="79E4899E" w14:textId="77777777" w:rsidR="00690409" w:rsidRPr="00690409" w:rsidRDefault="00690409">
            <w:pPr>
              <w:jc w:val="both"/>
              <w:rPr>
                <w:rFonts w:ascii="Arial" w:hAnsi="Arial" w:cs="Arial"/>
                <w:color w:val="002060"/>
              </w:rPr>
            </w:pPr>
          </w:p>
        </w:tc>
        <w:tc>
          <w:tcPr>
            <w:tcW w:w="3517" w:type="dxa"/>
            <w:tcBorders>
              <w:top w:val="nil"/>
              <w:left w:val="nil"/>
              <w:bottom w:val="single" w:sz="8" w:space="0" w:color="auto"/>
              <w:right w:val="single" w:sz="8" w:space="0" w:color="auto"/>
            </w:tcBorders>
            <w:tcMar>
              <w:top w:w="0" w:type="dxa"/>
              <w:left w:w="108" w:type="dxa"/>
              <w:bottom w:w="0" w:type="dxa"/>
              <w:right w:w="108" w:type="dxa"/>
            </w:tcMar>
            <w:hideMark/>
          </w:tcPr>
          <w:p w14:paraId="4F8059A6"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Experience of teaching and training postgraduate and undergraduate medical staff and other professional groups and/or carer/service user groups.</w:t>
            </w:r>
          </w:p>
        </w:tc>
      </w:tr>
      <w:tr w:rsidR="00690409" w:rsidRPr="00690409" w14:paraId="31573672" w14:textId="77777777" w:rsidTr="00690409">
        <w:trPr>
          <w:jc w:val="center"/>
        </w:trPr>
        <w:tc>
          <w:tcPr>
            <w:tcW w:w="2423"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79E3BF1" w14:textId="77777777" w:rsidR="00690409" w:rsidRPr="00690409" w:rsidRDefault="00690409">
            <w:pPr>
              <w:pStyle w:val="Title"/>
              <w:jc w:val="both"/>
              <w:rPr>
                <w:rFonts w:cs="Arial"/>
                <w:color w:val="002060"/>
                <w:szCs w:val="22"/>
              </w:rPr>
            </w:pPr>
            <w:r w:rsidRPr="00690409">
              <w:rPr>
                <w:rFonts w:cs="Arial"/>
                <w:color w:val="002060"/>
                <w:szCs w:val="22"/>
              </w:rPr>
              <w:t xml:space="preserve">Research &amp; Publications </w:t>
            </w:r>
          </w:p>
          <w:p w14:paraId="7C6E48DD" w14:textId="77777777" w:rsidR="00690409" w:rsidRPr="00690409" w:rsidRDefault="00690409">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2DEE4EF5" w14:textId="77777777" w:rsidR="00690409" w:rsidRPr="00690409" w:rsidRDefault="00690409">
            <w:pPr>
              <w:pStyle w:val="Header"/>
              <w:jc w:val="both"/>
              <w:rPr>
                <w:rFonts w:ascii="Arial" w:hAnsi="Arial" w:cs="Arial"/>
                <w:color w:val="002060"/>
              </w:rPr>
            </w:pPr>
          </w:p>
        </w:tc>
        <w:tc>
          <w:tcPr>
            <w:tcW w:w="3517" w:type="dxa"/>
            <w:tcBorders>
              <w:top w:val="nil"/>
              <w:left w:val="nil"/>
              <w:bottom w:val="single" w:sz="8" w:space="0" w:color="auto"/>
              <w:right w:val="single" w:sz="8" w:space="0" w:color="auto"/>
            </w:tcBorders>
            <w:tcMar>
              <w:top w:w="0" w:type="dxa"/>
              <w:left w:w="108" w:type="dxa"/>
              <w:bottom w:w="0" w:type="dxa"/>
              <w:right w:w="108" w:type="dxa"/>
            </w:tcMar>
          </w:tcPr>
          <w:p w14:paraId="2A57CC78" w14:textId="77777777" w:rsidR="00690409" w:rsidRPr="00690409" w:rsidRDefault="00690409">
            <w:pPr>
              <w:pStyle w:val="Header"/>
              <w:jc w:val="both"/>
              <w:rPr>
                <w:rFonts w:ascii="Arial" w:hAnsi="Arial" w:cs="Arial"/>
                <w:color w:val="002060"/>
              </w:rPr>
            </w:pPr>
            <w:r w:rsidRPr="00690409">
              <w:rPr>
                <w:rFonts w:ascii="Arial" w:hAnsi="Arial" w:cs="Arial"/>
                <w:color w:val="002060"/>
              </w:rPr>
              <w:t>Demonstrate an interest to participate in research and encourage evidence based practice.</w:t>
            </w:r>
          </w:p>
          <w:p w14:paraId="054BEBAB" w14:textId="77777777" w:rsidR="00690409" w:rsidRPr="00690409" w:rsidRDefault="00690409">
            <w:pPr>
              <w:pStyle w:val="Header"/>
              <w:jc w:val="both"/>
              <w:rPr>
                <w:rFonts w:ascii="Arial" w:hAnsi="Arial" w:cs="Arial"/>
                <w:color w:val="002060"/>
              </w:rPr>
            </w:pPr>
          </w:p>
          <w:p w14:paraId="4C9CAAF4" w14:textId="77777777" w:rsidR="00690409" w:rsidRPr="00690409" w:rsidRDefault="00690409">
            <w:pPr>
              <w:pStyle w:val="Header"/>
              <w:jc w:val="both"/>
              <w:rPr>
                <w:rFonts w:ascii="Arial" w:hAnsi="Arial" w:cs="Arial"/>
                <w:color w:val="002060"/>
              </w:rPr>
            </w:pPr>
          </w:p>
        </w:tc>
      </w:tr>
      <w:tr w:rsidR="00690409" w:rsidRPr="00690409" w14:paraId="535467B8" w14:textId="77777777" w:rsidTr="00690409">
        <w:trPr>
          <w:jc w:val="center"/>
        </w:trPr>
        <w:tc>
          <w:tcPr>
            <w:tcW w:w="242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79D08B27" w14:textId="77777777" w:rsidR="00690409" w:rsidRPr="00690409" w:rsidRDefault="00690409">
            <w:pPr>
              <w:pStyle w:val="Title"/>
              <w:jc w:val="both"/>
              <w:rPr>
                <w:rFonts w:cs="Arial"/>
                <w:color w:val="002060"/>
                <w:szCs w:val="22"/>
              </w:rPr>
            </w:pPr>
            <w:r w:rsidRPr="00690409">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774BE8" w14:textId="77777777" w:rsidR="00690409" w:rsidRPr="00690409" w:rsidRDefault="00690409">
            <w:pPr>
              <w:pStyle w:val="Header"/>
              <w:jc w:val="both"/>
              <w:rPr>
                <w:rFonts w:ascii="Arial" w:hAnsi="Arial" w:cs="Arial"/>
                <w:color w:val="002060"/>
              </w:rPr>
            </w:pPr>
            <w:r w:rsidRPr="00690409">
              <w:rPr>
                <w:rFonts w:ascii="Arial" w:hAnsi="Arial" w:cs="Arial"/>
                <w:color w:val="002060"/>
              </w:rPr>
              <w:t>Demonstrate breadth of knowledge and understanding of Clinical Governance agenda within Mental Health.</w:t>
            </w:r>
          </w:p>
          <w:p w14:paraId="0BA7DD20" w14:textId="77777777" w:rsidR="00690409" w:rsidRPr="00690409" w:rsidRDefault="00690409">
            <w:pPr>
              <w:pStyle w:val="Header"/>
              <w:jc w:val="both"/>
              <w:rPr>
                <w:rFonts w:ascii="Arial" w:hAnsi="Arial" w:cs="Arial"/>
                <w:color w:val="002060"/>
              </w:rPr>
            </w:pPr>
          </w:p>
          <w:p w14:paraId="41DABFEF" w14:textId="77777777" w:rsidR="00690409" w:rsidRPr="00690409" w:rsidRDefault="00690409">
            <w:pPr>
              <w:pStyle w:val="Header"/>
              <w:jc w:val="both"/>
              <w:rPr>
                <w:rFonts w:ascii="Arial" w:hAnsi="Arial" w:cs="Arial"/>
                <w:color w:val="002060"/>
              </w:rPr>
            </w:pPr>
            <w:r w:rsidRPr="00690409">
              <w:rPr>
                <w:rFonts w:ascii="Arial" w:hAnsi="Arial" w:cs="Arial"/>
                <w:color w:val="002060"/>
              </w:rPr>
              <w:t>Experience of service development utilising Clinical Audit/Governance to achieve patient centred improvement.</w:t>
            </w:r>
          </w:p>
          <w:p w14:paraId="00020D38" w14:textId="77777777" w:rsidR="00690409" w:rsidRPr="00690409" w:rsidRDefault="00690409">
            <w:pPr>
              <w:jc w:val="both"/>
              <w:rPr>
                <w:rFonts w:ascii="Arial" w:hAnsi="Arial" w:cs="Arial"/>
                <w:color w:val="002060"/>
              </w:rPr>
            </w:pPr>
          </w:p>
        </w:tc>
        <w:tc>
          <w:tcPr>
            <w:tcW w:w="35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C1C534"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Evidence of audit cycle completion.</w:t>
            </w:r>
          </w:p>
          <w:p w14:paraId="49B74E02" w14:textId="77777777" w:rsidR="00690409" w:rsidRPr="00690409" w:rsidRDefault="00690409">
            <w:pPr>
              <w:jc w:val="both"/>
              <w:rPr>
                <w:rFonts w:ascii="Arial" w:hAnsi="Arial" w:cs="Arial"/>
                <w:color w:val="002060"/>
              </w:rPr>
            </w:pPr>
          </w:p>
          <w:p w14:paraId="18387C91" w14:textId="77777777" w:rsidR="00690409" w:rsidRPr="00690409" w:rsidRDefault="00690409">
            <w:pPr>
              <w:jc w:val="both"/>
              <w:rPr>
                <w:rFonts w:ascii="Arial" w:hAnsi="Arial" w:cs="Arial"/>
                <w:color w:val="002060"/>
              </w:rPr>
            </w:pPr>
          </w:p>
          <w:p w14:paraId="4A0F9859"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 xml:space="preserve">Evidence of involvement in other areas of Clinical Governance (CIRs, ICP, MCNs, critical review of evidence </w:t>
            </w:r>
            <w:proofErr w:type="spellStart"/>
            <w:r w:rsidRPr="00690409">
              <w:rPr>
                <w:rFonts w:ascii="Arial" w:hAnsi="Arial" w:cs="Arial"/>
                <w:color w:val="002060"/>
                <w:sz w:val="22"/>
                <w:szCs w:val="22"/>
              </w:rPr>
              <w:t>etc</w:t>
            </w:r>
            <w:proofErr w:type="spellEnd"/>
            <w:r w:rsidRPr="00690409">
              <w:rPr>
                <w:rFonts w:ascii="Arial" w:hAnsi="Arial" w:cs="Arial"/>
                <w:color w:val="002060"/>
                <w:sz w:val="22"/>
                <w:szCs w:val="22"/>
              </w:rPr>
              <w:t>)</w:t>
            </w:r>
          </w:p>
        </w:tc>
      </w:tr>
      <w:tr w:rsidR="00690409" w:rsidRPr="00690409" w14:paraId="3014739E" w14:textId="77777777" w:rsidTr="00690409">
        <w:trPr>
          <w:jc w:val="center"/>
        </w:trPr>
        <w:tc>
          <w:tcPr>
            <w:tcW w:w="2423"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681BF26E" w14:textId="77777777" w:rsidR="00690409" w:rsidRPr="00690409" w:rsidRDefault="00690409">
            <w:pPr>
              <w:pStyle w:val="Title"/>
              <w:jc w:val="both"/>
              <w:rPr>
                <w:rFonts w:cs="Arial"/>
                <w:color w:val="002060"/>
                <w:szCs w:val="22"/>
              </w:rPr>
            </w:pPr>
            <w:r w:rsidRPr="00690409">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3305814"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Experience of contributing to and supporting service modernisation and redesign programmes.</w:t>
            </w:r>
          </w:p>
          <w:p w14:paraId="40AFC33E" w14:textId="77777777" w:rsidR="00690409" w:rsidRPr="00690409" w:rsidRDefault="00690409">
            <w:pPr>
              <w:jc w:val="both"/>
              <w:rPr>
                <w:rFonts w:ascii="Arial" w:hAnsi="Arial" w:cs="Arial"/>
                <w:color w:val="002060"/>
              </w:rPr>
            </w:pPr>
          </w:p>
        </w:tc>
        <w:tc>
          <w:tcPr>
            <w:tcW w:w="3517" w:type="dxa"/>
            <w:tcBorders>
              <w:top w:val="nil"/>
              <w:left w:val="nil"/>
              <w:bottom w:val="single" w:sz="8" w:space="0" w:color="auto"/>
              <w:right w:val="single" w:sz="8" w:space="0" w:color="auto"/>
            </w:tcBorders>
            <w:tcMar>
              <w:top w:w="0" w:type="dxa"/>
              <w:left w:w="108" w:type="dxa"/>
              <w:bottom w:w="0" w:type="dxa"/>
              <w:right w:w="108" w:type="dxa"/>
            </w:tcMar>
          </w:tcPr>
          <w:p w14:paraId="31E20268"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Embrace innovative solutions to deliver modern patient centred services.</w:t>
            </w:r>
          </w:p>
          <w:p w14:paraId="4683244D" w14:textId="77777777" w:rsidR="00690409" w:rsidRPr="00690409" w:rsidRDefault="00690409">
            <w:pPr>
              <w:jc w:val="both"/>
              <w:rPr>
                <w:rFonts w:ascii="Arial" w:hAnsi="Arial" w:cs="Arial"/>
                <w:color w:val="002060"/>
              </w:rPr>
            </w:pPr>
          </w:p>
        </w:tc>
      </w:tr>
      <w:tr w:rsidR="00690409" w:rsidRPr="00690409" w14:paraId="514CFDCE" w14:textId="77777777" w:rsidTr="00690409">
        <w:trPr>
          <w:jc w:val="center"/>
        </w:trPr>
        <w:tc>
          <w:tcPr>
            <w:tcW w:w="2423"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1BA43F7B" w14:textId="77777777" w:rsidR="00690409" w:rsidRPr="00690409" w:rsidRDefault="00690409">
            <w:pPr>
              <w:pStyle w:val="Title"/>
              <w:jc w:val="both"/>
              <w:rPr>
                <w:rFonts w:cs="Arial"/>
                <w:color w:val="002060"/>
                <w:szCs w:val="22"/>
              </w:rPr>
            </w:pPr>
            <w:r w:rsidRPr="00690409">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7240550" w14:textId="77777777" w:rsidR="00690409" w:rsidRPr="00690409" w:rsidRDefault="00690409">
            <w:pPr>
              <w:pStyle w:val="Header"/>
              <w:jc w:val="both"/>
              <w:rPr>
                <w:rFonts w:ascii="Arial" w:hAnsi="Arial" w:cs="Arial"/>
                <w:color w:val="002060"/>
              </w:rPr>
            </w:pPr>
            <w:r w:rsidRPr="00690409">
              <w:rPr>
                <w:rFonts w:ascii="Arial" w:hAnsi="Arial" w:cs="Arial"/>
                <w:color w:val="002060"/>
              </w:rPr>
              <w:t xml:space="preserve">Demonstrate effective clinical leadership by demonstrating clinical leadership within multi-disciplinary teams or across partnership organisations. </w:t>
            </w:r>
          </w:p>
          <w:p w14:paraId="0BEC8750" w14:textId="77777777" w:rsidR="00690409" w:rsidRPr="00690409" w:rsidRDefault="00690409">
            <w:pPr>
              <w:jc w:val="both"/>
              <w:rPr>
                <w:rFonts w:ascii="Arial" w:hAnsi="Arial" w:cs="Arial"/>
                <w:color w:val="002060"/>
              </w:rPr>
            </w:pPr>
          </w:p>
        </w:tc>
        <w:tc>
          <w:tcPr>
            <w:tcW w:w="3517" w:type="dxa"/>
            <w:tcBorders>
              <w:top w:val="nil"/>
              <w:left w:val="nil"/>
              <w:bottom w:val="single" w:sz="8" w:space="0" w:color="auto"/>
              <w:right w:val="single" w:sz="8" w:space="0" w:color="auto"/>
            </w:tcBorders>
            <w:tcMar>
              <w:top w:w="0" w:type="dxa"/>
              <w:left w:w="108" w:type="dxa"/>
              <w:bottom w:w="0" w:type="dxa"/>
              <w:right w:w="108" w:type="dxa"/>
            </w:tcMar>
            <w:hideMark/>
          </w:tcPr>
          <w:p w14:paraId="0C0FB2DA" w14:textId="77777777" w:rsidR="00690409" w:rsidRPr="00690409" w:rsidRDefault="00690409">
            <w:pPr>
              <w:jc w:val="both"/>
              <w:rPr>
                <w:rFonts w:ascii="Arial" w:hAnsi="Arial" w:cs="Arial"/>
                <w:color w:val="002060"/>
              </w:rPr>
            </w:pPr>
            <w:r w:rsidRPr="00690409">
              <w:rPr>
                <w:rFonts w:ascii="Arial" w:hAnsi="Arial" w:cs="Arial"/>
                <w:color w:val="002060"/>
                <w:sz w:val="22"/>
                <w:szCs w:val="22"/>
              </w:rPr>
              <w:t>Clear evidence of providing clinical leadership and ability to give examples.</w:t>
            </w:r>
          </w:p>
        </w:tc>
      </w:tr>
    </w:tbl>
    <w:p w14:paraId="6CB7CDC1" w14:textId="77777777" w:rsidR="00A94ACA" w:rsidRPr="00A94ACA" w:rsidRDefault="00A94ACA" w:rsidP="00A94ACA">
      <w:pPr>
        <w:jc w:val="both"/>
        <w:rPr>
          <w:rFonts w:ascii="Arial" w:hAnsi="Arial" w:cs="Arial"/>
          <w:b/>
          <w:bCs/>
          <w:color w:val="002060"/>
          <w:sz w:val="32"/>
          <w:szCs w:val="32"/>
        </w:rPr>
      </w:pPr>
    </w:p>
    <w:p w14:paraId="36F80311" w14:textId="77777777" w:rsidR="00A94ACA" w:rsidRPr="00A94ACA" w:rsidRDefault="00A94ACA" w:rsidP="008A52ED">
      <w:pPr>
        <w:rPr>
          <w:rFonts w:ascii="Arial" w:hAnsi="Arial" w:cs="Arial"/>
          <w:b/>
          <w:bCs/>
          <w:color w:val="002060"/>
          <w:sz w:val="32"/>
          <w:szCs w:val="32"/>
        </w:rPr>
      </w:pPr>
    </w:p>
    <w:p w14:paraId="3989CAD0" w14:textId="77777777" w:rsidR="00A94ACA" w:rsidRPr="00A94ACA" w:rsidRDefault="00A94ACA" w:rsidP="008A52ED">
      <w:pPr>
        <w:rPr>
          <w:rFonts w:ascii="Arial" w:hAnsi="Arial" w:cs="Arial"/>
          <w:b/>
          <w:bCs/>
          <w:color w:val="002060"/>
          <w:sz w:val="32"/>
          <w:szCs w:val="32"/>
        </w:rPr>
      </w:pPr>
    </w:p>
    <w:p w14:paraId="219F5B48" w14:textId="77777777" w:rsidR="00A94ACA" w:rsidRPr="00A94ACA" w:rsidRDefault="00A94ACA" w:rsidP="008A52ED">
      <w:pPr>
        <w:rPr>
          <w:rFonts w:ascii="Arial" w:hAnsi="Arial" w:cs="Arial"/>
          <w:b/>
          <w:bCs/>
          <w:color w:val="002060"/>
          <w:sz w:val="32"/>
          <w:szCs w:val="32"/>
        </w:rPr>
      </w:pPr>
    </w:p>
    <w:p w14:paraId="60AB72F8" w14:textId="77777777" w:rsidR="00A94ACA" w:rsidRPr="00A94ACA" w:rsidRDefault="00A94ACA" w:rsidP="008A52ED">
      <w:pPr>
        <w:rPr>
          <w:rFonts w:ascii="Arial" w:hAnsi="Arial" w:cs="Arial"/>
          <w:b/>
          <w:bCs/>
          <w:color w:val="002060"/>
          <w:sz w:val="32"/>
          <w:szCs w:val="32"/>
        </w:rPr>
      </w:pPr>
    </w:p>
    <w:p w14:paraId="749F0CF0" w14:textId="77777777" w:rsidR="00A94ACA" w:rsidRPr="00A94ACA" w:rsidRDefault="00A94ACA" w:rsidP="008A52ED">
      <w:pPr>
        <w:rPr>
          <w:rFonts w:ascii="Arial" w:hAnsi="Arial" w:cs="Arial"/>
          <w:b/>
          <w:bCs/>
          <w:color w:val="002060"/>
          <w:sz w:val="32"/>
          <w:szCs w:val="32"/>
        </w:rPr>
      </w:pPr>
    </w:p>
    <w:p w14:paraId="2D5DE257" w14:textId="77777777" w:rsidR="00A94ACA" w:rsidRPr="00A94ACA" w:rsidRDefault="00A94ACA" w:rsidP="008A52ED">
      <w:pPr>
        <w:rPr>
          <w:rFonts w:ascii="Arial" w:hAnsi="Arial" w:cs="Arial"/>
          <w:b/>
          <w:bCs/>
          <w:color w:val="002060"/>
          <w:sz w:val="32"/>
          <w:szCs w:val="32"/>
        </w:rPr>
      </w:pPr>
    </w:p>
    <w:p w14:paraId="5671BF7A" w14:textId="77777777" w:rsidR="00A94ACA" w:rsidRPr="00A94ACA" w:rsidRDefault="00A94ACA" w:rsidP="008A52ED">
      <w:pPr>
        <w:rPr>
          <w:rFonts w:ascii="Arial" w:hAnsi="Arial" w:cs="Arial"/>
          <w:b/>
          <w:bCs/>
          <w:color w:val="002060"/>
          <w:sz w:val="32"/>
          <w:szCs w:val="32"/>
        </w:rPr>
      </w:pPr>
    </w:p>
    <w:p w14:paraId="6D6FF6B2" w14:textId="77777777" w:rsidR="00A94ACA" w:rsidRPr="00A94ACA" w:rsidRDefault="00A94ACA" w:rsidP="008A52ED">
      <w:pPr>
        <w:rPr>
          <w:rFonts w:ascii="Arial" w:hAnsi="Arial" w:cs="Arial"/>
          <w:b/>
          <w:bCs/>
          <w:color w:val="002060"/>
          <w:sz w:val="32"/>
          <w:szCs w:val="32"/>
        </w:rPr>
      </w:pPr>
    </w:p>
    <w:p w14:paraId="791935AD" w14:textId="77777777" w:rsidR="00A94ACA" w:rsidRPr="00A94ACA" w:rsidRDefault="00A94ACA" w:rsidP="008A52ED">
      <w:pPr>
        <w:rPr>
          <w:rFonts w:ascii="Arial" w:hAnsi="Arial" w:cs="Arial"/>
          <w:b/>
          <w:bCs/>
          <w:color w:val="002060"/>
          <w:sz w:val="32"/>
          <w:szCs w:val="32"/>
        </w:rPr>
      </w:pPr>
    </w:p>
    <w:p w14:paraId="77B4A3DA" w14:textId="77777777" w:rsidR="00A94ACA" w:rsidRPr="00A94ACA" w:rsidRDefault="00A94ACA" w:rsidP="008A52ED">
      <w:pPr>
        <w:rPr>
          <w:rFonts w:ascii="Arial" w:hAnsi="Arial" w:cs="Arial"/>
          <w:b/>
          <w:bCs/>
          <w:color w:val="002060"/>
          <w:sz w:val="32"/>
          <w:szCs w:val="32"/>
        </w:rPr>
      </w:pPr>
    </w:p>
    <w:p w14:paraId="35A27303" w14:textId="77777777" w:rsidR="00A94ACA" w:rsidRPr="00A94ACA" w:rsidRDefault="00A94ACA" w:rsidP="008A52ED">
      <w:pPr>
        <w:rPr>
          <w:rFonts w:ascii="Arial" w:hAnsi="Arial" w:cs="Arial"/>
          <w:b/>
          <w:bCs/>
          <w:color w:val="002060"/>
          <w:sz w:val="32"/>
          <w:szCs w:val="32"/>
        </w:rPr>
      </w:pPr>
    </w:p>
    <w:p w14:paraId="3D312C21" w14:textId="77777777" w:rsidR="00A94ACA" w:rsidRPr="00A94ACA" w:rsidRDefault="00A94ACA" w:rsidP="008A52ED">
      <w:pPr>
        <w:rPr>
          <w:rFonts w:ascii="Arial" w:hAnsi="Arial" w:cs="Arial"/>
          <w:b/>
          <w:bCs/>
          <w:color w:val="002060"/>
          <w:sz w:val="32"/>
          <w:szCs w:val="32"/>
        </w:rPr>
      </w:pPr>
    </w:p>
    <w:p w14:paraId="42193EF9" w14:textId="77777777" w:rsidR="00A94ACA" w:rsidRPr="00A94ACA" w:rsidRDefault="00A94ACA" w:rsidP="008A52ED">
      <w:pPr>
        <w:rPr>
          <w:rFonts w:ascii="Arial" w:hAnsi="Arial" w:cs="Arial"/>
          <w:b/>
          <w:bCs/>
          <w:color w:val="002060"/>
          <w:sz w:val="32"/>
          <w:szCs w:val="32"/>
        </w:rPr>
      </w:pPr>
    </w:p>
    <w:p w14:paraId="379B5700" w14:textId="77777777" w:rsidR="00A94ACA" w:rsidRPr="00A94ACA" w:rsidRDefault="00A94ACA" w:rsidP="008A52ED">
      <w:pPr>
        <w:rPr>
          <w:rFonts w:ascii="Arial" w:hAnsi="Arial" w:cs="Arial"/>
          <w:b/>
          <w:bCs/>
          <w:color w:val="002060"/>
          <w:sz w:val="32"/>
          <w:szCs w:val="32"/>
        </w:rPr>
      </w:pPr>
    </w:p>
    <w:p w14:paraId="168E214F" w14:textId="77777777" w:rsidR="00A94ACA" w:rsidRPr="00A94ACA" w:rsidRDefault="00A94ACA" w:rsidP="008A52ED">
      <w:pPr>
        <w:rPr>
          <w:rFonts w:ascii="Arial" w:hAnsi="Arial" w:cs="Arial"/>
          <w:b/>
          <w:bCs/>
          <w:color w:val="002060"/>
          <w:sz w:val="32"/>
          <w:szCs w:val="32"/>
        </w:rPr>
      </w:pPr>
    </w:p>
    <w:p w14:paraId="5BA22D2E" w14:textId="77777777" w:rsidR="00A94ACA" w:rsidRPr="00A94ACA" w:rsidRDefault="00A94ACA" w:rsidP="008A52ED">
      <w:pPr>
        <w:rPr>
          <w:rFonts w:ascii="Arial" w:hAnsi="Arial" w:cs="Arial"/>
          <w:b/>
          <w:bCs/>
          <w:color w:val="002060"/>
          <w:sz w:val="32"/>
          <w:szCs w:val="32"/>
        </w:rPr>
      </w:pPr>
    </w:p>
    <w:p w14:paraId="22E78D2D" w14:textId="77777777" w:rsidR="00A94ACA" w:rsidRPr="00A94ACA" w:rsidRDefault="00A94ACA" w:rsidP="008A52ED">
      <w:pPr>
        <w:rPr>
          <w:rFonts w:ascii="Arial" w:hAnsi="Arial" w:cs="Arial"/>
          <w:b/>
          <w:bCs/>
          <w:color w:val="002060"/>
          <w:sz w:val="32"/>
          <w:szCs w:val="32"/>
        </w:rPr>
      </w:pPr>
    </w:p>
    <w:p w14:paraId="6694FC86" w14:textId="77777777" w:rsidR="00A94ACA" w:rsidRPr="00A94ACA" w:rsidRDefault="00A94ACA" w:rsidP="008A52ED">
      <w:pPr>
        <w:rPr>
          <w:rFonts w:ascii="Arial" w:hAnsi="Arial" w:cs="Arial"/>
          <w:b/>
          <w:bCs/>
          <w:color w:val="002060"/>
          <w:sz w:val="32"/>
          <w:szCs w:val="32"/>
        </w:rPr>
      </w:pPr>
    </w:p>
    <w:p w14:paraId="682BBE12" w14:textId="77777777" w:rsidR="00A94ACA" w:rsidRPr="00A94ACA" w:rsidRDefault="00A94ACA" w:rsidP="008A52ED">
      <w:pPr>
        <w:rPr>
          <w:rFonts w:ascii="Arial" w:hAnsi="Arial" w:cs="Arial"/>
          <w:b/>
          <w:bCs/>
          <w:color w:val="002060"/>
          <w:sz w:val="32"/>
          <w:szCs w:val="32"/>
        </w:rPr>
      </w:pPr>
    </w:p>
    <w:p w14:paraId="18B6C76D" w14:textId="77777777" w:rsidR="00A94ACA" w:rsidRPr="00A94ACA" w:rsidRDefault="00A94ACA" w:rsidP="008A52ED">
      <w:pPr>
        <w:rPr>
          <w:rFonts w:ascii="Arial" w:hAnsi="Arial" w:cs="Arial"/>
          <w:b/>
          <w:bCs/>
          <w:color w:val="002060"/>
          <w:sz w:val="32"/>
          <w:szCs w:val="32"/>
        </w:rPr>
      </w:pPr>
    </w:p>
    <w:p w14:paraId="183F0D78" w14:textId="77777777" w:rsidR="00A94ACA" w:rsidRPr="00A94ACA" w:rsidRDefault="00A94ACA" w:rsidP="008A52ED">
      <w:pPr>
        <w:rPr>
          <w:rFonts w:ascii="Arial" w:hAnsi="Arial" w:cs="Arial"/>
          <w:b/>
          <w:bCs/>
          <w:color w:val="002060"/>
          <w:sz w:val="32"/>
          <w:szCs w:val="32"/>
        </w:rPr>
      </w:pPr>
    </w:p>
    <w:p w14:paraId="4F17EBE1" w14:textId="77777777" w:rsidR="00A94ACA" w:rsidRPr="00A94ACA" w:rsidRDefault="00A94ACA" w:rsidP="008A52ED">
      <w:pPr>
        <w:rPr>
          <w:rFonts w:ascii="Arial" w:hAnsi="Arial" w:cs="Arial"/>
          <w:b/>
          <w:bCs/>
          <w:color w:val="002060"/>
          <w:sz w:val="32"/>
          <w:szCs w:val="32"/>
        </w:rPr>
      </w:pPr>
    </w:p>
    <w:p w14:paraId="7C9DA6A4" w14:textId="77777777" w:rsidR="00A94ACA" w:rsidRPr="00A94ACA" w:rsidRDefault="00A94ACA" w:rsidP="008A52ED">
      <w:pPr>
        <w:rPr>
          <w:rFonts w:ascii="Arial" w:hAnsi="Arial" w:cs="Arial"/>
          <w:b/>
          <w:bCs/>
          <w:color w:val="002060"/>
          <w:sz w:val="32"/>
          <w:szCs w:val="32"/>
        </w:rPr>
      </w:pPr>
    </w:p>
    <w:p w14:paraId="1F26DC5B" w14:textId="77777777" w:rsidR="00A94ACA" w:rsidRPr="00A94ACA" w:rsidRDefault="00A94ACA" w:rsidP="008A52ED">
      <w:pPr>
        <w:rPr>
          <w:rFonts w:ascii="Arial" w:hAnsi="Arial" w:cs="Arial"/>
          <w:b/>
          <w:bCs/>
          <w:color w:val="002060"/>
          <w:sz w:val="32"/>
          <w:szCs w:val="32"/>
        </w:rPr>
      </w:pPr>
    </w:p>
    <w:p w14:paraId="29AF8D8D" w14:textId="77777777" w:rsidR="00A94ACA" w:rsidRPr="00A94ACA" w:rsidRDefault="00A94ACA" w:rsidP="008A52ED">
      <w:pPr>
        <w:rPr>
          <w:rFonts w:ascii="Arial" w:hAnsi="Arial" w:cs="Arial"/>
          <w:b/>
          <w:bCs/>
          <w:color w:val="002060"/>
          <w:sz w:val="32"/>
          <w:szCs w:val="32"/>
        </w:rPr>
      </w:pPr>
    </w:p>
    <w:p w14:paraId="79D377A7" w14:textId="77777777" w:rsidR="00690409" w:rsidRDefault="00690409" w:rsidP="008A52ED">
      <w:pPr>
        <w:rPr>
          <w:rFonts w:ascii="Arial" w:hAnsi="Arial" w:cs="Arial"/>
          <w:b/>
          <w:bCs/>
          <w:color w:val="002060"/>
          <w:sz w:val="32"/>
          <w:szCs w:val="32"/>
        </w:rPr>
      </w:pPr>
    </w:p>
    <w:p w14:paraId="51BA2C23" w14:textId="72A4A7A7" w:rsidR="008502BD" w:rsidRPr="00A94ACA" w:rsidRDefault="009241F2" w:rsidP="008A52ED">
      <w:pPr>
        <w:rPr>
          <w:rFonts w:ascii="Arial" w:hAnsi="Arial" w:cs="Arial"/>
          <w:color w:val="002060"/>
        </w:rPr>
      </w:pPr>
      <w:bookmarkStart w:id="1" w:name="_GoBack"/>
      <w:bookmarkEnd w:id="1"/>
      <w:r w:rsidRPr="00A94ACA">
        <w:rPr>
          <w:rFonts w:ascii="Arial" w:hAnsi="Arial" w:cs="Arial"/>
          <w:b/>
          <w:bCs/>
          <w:color w:val="002060"/>
          <w:sz w:val="32"/>
          <w:szCs w:val="32"/>
        </w:rPr>
        <w:t>Section 4:</w:t>
      </w:r>
      <w:r w:rsidR="008502BD" w:rsidRPr="00A94ACA">
        <w:rPr>
          <w:rFonts w:ascii="Arial" w:hAnsi="Arial" w:cs="Arial"/>
          <w:b/>
          <w:bCs/>
          <w:color w:val="002060"/>
          <w:sz w:val="32"/>
          <w:szCs w:val="32"/>
        </w:rPr>
        <w:tab/>
      </w:r>
      <w:r w:rsidR="008502BD" w:rsidRPr="00A94ACA">
        <w:rPr>
          <w:rFonts w:ascii="Arial" w:hAnsi="Arial" w:cs="Arial"/>
          <w:b/>
          <w:bCs/>
          <w:color w:val="002060"/>
          <w:sz w:val="32"/>
          <w:szCs w:val="32"/>
        </w:rPr>
        <w:tab/>
      </w:r>
    </w:p>
    <w:p w14:paraId="6E3C0B2F" w14:textId="77777777" w:rsidR="008502BD" w:rsidRPr="00A94ACA" w:rsidRDefault="008502BD" w:rsidP="00067415">
      <w:pPr>
        <w:rPr>
          <w:rFonts w:ascii="Arial" w:hAnsi="Arial" w:cs="Arial"/>
          <w:b/>
          <w:bCs/>
          <w:color w:val="002060"/>
        </w:rPr>
      </w:pPr>
    </w:p>
    <w:p w14:paraId="10860D6D" w14:textId="1A27423C" w:rsidR="008502BD" w:rsidRPr="00A94ACA" w:rsidRDefault="008502BD" w:rsidP="00791C81">
      <w:pPr>
        <w:pStyle w:val="BodyText"/>
        <w:ind w:right="-6"/>
        <w:jc w:val="both"/>
        <w:rPr>
          <w:rFonts w:ascii="Arial" w:hAnsi="Arial" w:cs="Arial"/>
          <w:i/>
          <w:color w:val="002060"/>
        </w:rPr>
      </w:pPr>
      <w:r w:rsidRPr="00A94ACA">
        <w:rPr>
          <w:rFonts w:ascii="Arial" w:hAnsi="Arial" w:cs="Arial"/>
          <w:b/>
          <w:bCs/>
          <w:color w:val="002060"/>
          <w:sz w:val="24"/>
          <w:szCs w:val="24"/>
        </w:rPr>
        <w:t xml:space="preserve">Closing Date:  </w:t>
      </w:r>
      <w:r w:rsidR="00A94ACA" w:rsidRPr="00A94ACA">
        <w:rPr>
          <w:rFonts w:ascii="Arial" w:hAnsi="Arial" w:cs="Arial"/>
          <w:b/>
          <w:bCs/>
          <w:color w:val="002060"/>
          <w:sz w:val="24"/>
          <w:szCs w:val="24"/>
        </w:rPr>
        <w:t>5</w:t>
      </w:r>
      <w:r w:rsidR="00A94ACA" w:rsidRPr="00A94ACA">
        <w:rPr>
          <w:rFonts w:ascii="Arial" w:hAnsi="Arial" w:cs="Arial"/>
          <w:b/>
          <w:bCs/>
          <w:color w:val="002060"/>
          <w:sz w:val="24"/>
          <w:szCs w:val="24"/>
          <w:vertAlign w:val="superscript"/>
        </w:rPr>
        <w:t>th</w:t>
      </w:r>
      <w:r w:rsidR="00A94ACA" w:rsidRPr="00A94ACA">
        <w:rPr>
          <w:rFonts w:ascii="Arial" w:hAnsi="Arial" w:cs="Arial"/>
          <w:b/>
          <w:bCs/>
          <w:color w:val="002060"/>
          <w:sz w:val="24"/>
          <w:szCs w:val="24"/>
        </w:rPr>
        <w:t xml:space="preserve"> December 2021</w:t>
      </w:r>
    </w:p>
    <w:p w14:paraId="01BDD21D" w14:textId="2BCF4A04" w:rsidR="008502BD" w:rsidRPr="00A94ACA" w:rsidRDefault="008502BD" w:rsidP="00791C81">
      <w:pPr>
        <w:pStyle w:val="BodyText"/>
        <w:ind w:right="-6"/>
        <w:jc w:val="both"/>
        <w:rPr>
          <w:rFonts w:ascii="Arial" w:hAnsi="Arial" w:cs="Arial"/>
          <w:b/>
          <w:color w:val="002060"/>
          <w:sz w:val="24"/>
          <w:szCs w:val="24"/>
        </w:rPr>
      </w:pPr>
      <w:r w:rsidRPr="00A94ACA">
        <w:rPr>
          <w:rFonts w:ascii="Arial" w:hAnsi="Arial" w:cs="Arial"/>
          <w:b/>
          <w:color w:val="002060"/>
          <w:sz w:val="24"/>
          <w:szCs w:val="24"/>
        </w:rPr>
        <w:t xml:space="preserve">Interview Date: </w:t>
      </w:r>
      <w:r w:rsidR="00A94ACA" w:rsidRPr="00A94ACA">
        <w:rPr>
          <w:rFonts w:ascii="Arial" w:hAnsi="Arial" w:cs="Arial"/>
          <w:b/>
          <w:color w:val="002060"/>
          <w:sz w:val="24"/>
          <w:szCs w:val="24"/>
        </w:rPr>
        <w:t>13</w:t>
      </w:r>
      <w:r w:rsidR="00A94ACA" w:rsidRPr="00A94ACA">
        <w:rPr>
          <w:rFonts w:ascii="Arial" w:hAnsi="Arial" w:cs="Arial"/>
          <w:b/>
          <w:color w:val="002060"/>
          <w:sz w:val="24"/>
          <w:szCs w:val="24"/>
          <w:vertAlign w:val="superscript"/>
        </w:rPr>
        <w:t>th</w:t>
      </w:r>
      <w:r w:rsidR="00A94ACA" w:rsidRPr="00A94ACA">
        <w:rPr>
          <w:rFonts w:ascii="Arial" w:hAnsi="Arial" w:cs="Arial"/>
          <w:b/>
          <w:color w:val="002060"/>
          <w:sz w:val="24"/>
          <w:szCs w:val="24"/>
        </w:rPr>
        <w:t xml:space="preserve"> December 2021</w:t>
      </w:r>
    </w:p>
    <w:p w14:paraId="6A3248E5" w14:textId="77777777" w:rsidR="008502BD" w:rsidRPr="00A94ACA" w:rsidRDefault="008502BD" w:rsidP="00067415">
      <w:pPr>
        <w:jc w:val="both"/>
        <w:rPr>
          <w:rFonts w:ascii="Arial" w:hAnsi="Arial" w:cs="Arial"/>
          <w:color w:val="002060"/>
        </w:rPr>
      </w:pPr>
      <w:r w:rsidRPr="00A94ACA">
        <w:rPr>
          <w:rFonts w:ascii="Arial" w:hAnsi="Arial" w:cs="Arial"/>
          <w:b/>
          <w:bCs/>
          <w:color w:val="002060"/>
        </w:rPr>
        <w:t xml:space="preserve">Informal Enquiries and visits:  </w:t>
      </w:r>
      <w:r w:rsidRPr="00A94ACA">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A94ACA">
        <w:rPr>
          <w:rFonts w:ascii="Arial" w:hAnsi="Arial" w:cs="Arial"/>
          <w:color w:val="002060"/>
        </w:rPr>
        <w:t>In the first instance, please contact:</w:t>
      </w:r>
    </w:p>
    <w:p w14:paraId="26237966" w14:textId="77777777" w:rsidR="008502BD" w:rsidRPr="00A94ACA"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A94ACA" w:rsidRPr="00A94ACA" w14:paraId="53E1C9CA" w14:textId="77777777" w:rsidTr="00855109">
        <w:trPr>
          <w:trHeight w:val="165"/>
        </w:trPr>
        <w:tc>
          <w:tcPr>
            <w:tcW w:w="2552" w:type="dxa"/>
            <w:shd w:val="clear" w:color="auto" w:fill="DDD9C3"/>
          </w:tcPr>
          <w:p w14:paraId="39F5005E" w14:textId="77777777" w:rsidR="008502BD" w:rsidRPr="00A94ACA" w:rsidRDefault="008502BD" w:rsidP="00E65521">
            <w:pPr>
              <w:pStyle w:val="Default"/>
              <w:ind w:left="420"/>
              <w:rPr>
                <w:b/>
                <w:color w:val="002060"/>
              </w:rPr>
            </w:pPr>
            <w:r w:rsidRPr="00A94ACA">
              <w:rPr>
                <w:b/>
                <w:color w:val="002060"/>
              </w:rPr>
              <w:t xml:space="preserve">Name </w:t>
            </w:r>
          </w:p>
        </w:tc>
        <w:tc>
          <w:tcPr>
            <w:tcW w:w="2126" w:type="dxa"/>
            <w:shd w:val="clear" w:color="auto" w:fill="DDD9C3"/>
          </w:tcPr>
          <w:p w14:paraId="071BE67A" w14:textId="77777777" w:rsidR="008502BD" w:rsidRPr="00A94ACA" w:rsidRDefault="008502BD" w:rsidP="00E65521">
            <w:pPr>
              <w:pStyle w:val="Default"/>
              <w:ind w:left="420"/>
              <w:rPr>
                <w:b/>
                <w:color w:val="002060"/>
              </w:rPr>
            </w:pPr>
            <w:r w:rsidRPr="00A94ACA">
              <w:rPr>
                <w:b/>
                <w:color w:val="002060"/>
              </w:rPr>
              <w:t xml:space="preserve">Job Title </w:t>
            </w:r>
          </w:p>
        </w:tc>
        <w:tc>
          <w:tcPr>
            <w:tcW w:w="3969" w:type="dxa"/>
            <w:shd w:val="clear" w:color="auto" w:fill="DDD9C3"/>
          </w:tcPr>
          <w:p w14:paraId="54657F01" w14:textId="77777777" w:rsidR="008502BD" w:rsidRPr="00A94ACA" w:rsidRDefault="008502BD" w:rsidP="00E65521">
            <w:pPr>
              <w:pStyle w:val="Default"/>
              <w:ind w:left="420"/>
              <w:rPr>
                <w:b/>
                <w:color w:val="002060"/>
              </w:rPr>
            </w:pPr>
            <w:r w:rsidRPr="00A94ACA">
              <w:rPr>
                <w:b/>
                <w:color w:val="002060"/>
              </w:rPr>
              <w:t xml:space="preserve">Email </w:t>
            </w:r>
          </w:p>
        </w:tc>
        <w:tc>
          <w:tcPr>
            <w:tcW w:w="1843" w:type="dxa"/>
            <w:shd w:val="clear" w:color="auto" w:fill="DDD9C3"/>
          </w:tcPr>
          <w:p w14:paraId="54C63B67" w14:textId="77777777" w:rsidR="008502BD" w:rsidRPr="00A94ACA" w:rsidRDefault="008502BD" w:rsidP="00E65521">
            <w:pPr>
              <w:pStyle w:val="Default"/>
              <w:ind w:left="420"/>
              <w:rPr>
                <w:b/>
                <w:color w:val="002060"/>
              </w:rPr>
            </w:pPr>
            <w:r w:rsidRPr="00A94ACA">
              <w:rPr>
                <w:b/>
                <w:color w:val="002060"/>
              </w:rPr>
              <w:t xml:space="preserve">Telephone </w:t>
            </w:r>
          </w:p>
        </w:tc>
      </w:tr>
      <w:tr w:rsidR="00A94ACA" w:rsidRPr="00A94ACA" w14:paraId="74F92A36" w14:textId="77777777" w:rsidTr="00855109">
        <w:trPr>
          <w:trHeight w:val="375"/>
        </w:trPr>
        <w:tc>
          <w:tcPr>
            <w:tcW w:w="2552" w:type="dxa"/>
          </w:tcPr>
          <w:p w14:paraId="18072F64" w14:textId="42B22B49" w:rsidR="00A94ACA" w:rsidRPr="00A94ACA" w:rsidRDefault="00A94ACA" w:rsidP="00A94ACA">
            <w:pPr>
              <w:pStyle w:val="Default"/>
              <w:ind w:left="-48"/>
              <w:rPr>
                <w:b/>
                <w:color w:val="002060"/>
              </w:rPr>
            </w:pPr>
            <w:r w:rsidRPr="00A94ACA">
              <w:rPr>
                <w:b/>
                <w:color w:val="002060"/>
              </w:rPr>
              <w:t>Lucy Carrick</w:t>
            </w:r>
          </w:p>
        </w:tc>
        <w:tc>
          <w:tcPr>
            <w:tcW w:w="2126" w:type="dxa"/>
          </w:tcPr>
          <w:p w14:paraId="66B1BD1B" w14:textId="48335C3F" w:rsidR="00A94ACA" w:rsidRPr="00A94ACA" w:rsidRDefault="00A94ACA" w:rsidP="00A94ACA">
            <w:pPr>
              <w:pStyle w:val="Default"/>
              <w:ind w:left="12" w:hanging="12"/>
              <w:rPr>
                <w:b/>
                <w:color w:val="002060"/>
              </w:rPr>
            </w:pPr>
            <w:r w:rsidRPr="00A94ACA">
              <w:rPr>
                <w:b/>
                <w:color w:val="002060"/>
              </w:rPr>
              <w:t>Acting Clinical Director</w:t>
            </w:r>
          </w:p>
        </w:tc>
        <w:tc>
          <w:tcPr>
            <w:tcW w:w="3969" w:type="dxa"/>
          </w:tcPr>
          <w:p w14:paraId="4BB0B456" w14:textId="7566B6B9" w:rsidR="00A94ACA" w:rsidRPr="00A94ACA" w:rsidRDefault="00690409" w:rsidP="00A94ACA">
            <w:pPr>
              <w:pStyle w:val="Default"/>
              <w:ind w:left="12" w:hanging="12"/>
              <w:rPr>
                <w:b/>
                <w:color w:val="002060"/>
              </w:rPr>
            </w:pPr>
            <w:hyperlink w:history="1">
              <w:r w:rsidR="00A94ACA" w:rsidRPr="00A94ACA">
                <w:rPr>
                  <w:rStyle w:val="Hyperlink"/>
                  <w:rFonts w:cs="Arial"/>
                  <w:b/>
                  <w:color w:val="002060"/>
                </w:rPr>
                <w:t>Lucy.carrick@ggc.scot.nhs.uk</w:t>
              </w:r>
            </w:hyperlink>
          </w:p>
        </w:tc>
        <w:tc>
          <w:tcPr>
            <w:tcW w:w="1843" w:type="dxa"/>
          </w:tcPr>
          <w:p w14:paraId="550326ED" w14:textId="007CCF3F" w:rsidR="00A94ACA" w:rsidRPr="00A94ACA" w:rsidRDefault="00A94ACA" w:rsidP="00A94ACA">
            <w:pPr>
              <w:pStyle w:val="Default"/>
              <w:ind w:firstLine="15"/>
              <w:rPr>
                <w:b/>
                <w:color w:val="002060"/>
              </w:rPr>
            </w:pPr>
            <w:r w:rsidRPr="00A94ACA">
              <w:rPr>
                <w:b/>
                <w:color w:val="002060"/>
              </w:rPr>
              <w:t>01412322001</w:t>
            </w:r>
          </w:p>
        </w:tc>
      </w:tr>
      <w:tr w:rsidR="002C1D38" w:rsidRPr="00A94ACA" w14:paraId="37C76E5B" w14:textId="77777777" w:rsidTr="00855109">
        <w:trPr>
          <w:trHeight w:val="375"/>
        </w:trPr>
        <w:tc>
          <w:tcPr>
            <w:tcW w:w="2552" w:type="dxa"/>
          </w:tcPr>
          <w:p w14:paraId="334AF86C" w14:textId="78E15C6A" w:rsidR="00A94ACA" w:rsidRPr="00A94ACA" w:rsidRDefault="00A94ACA" w:rsidP="00A94ACA">
            <w:pPr>
              <w:pStyle w:val="Default"/>
              <w:ind w:left="-48"/>
              <w:rPr>
                <w:b/>
                <w:color w:val="002060"/>
              </w:rPr>
            </w:pPr>
            <w:r w:rsidRPr="00A94ACA">
              <w:rPr>
                <w:b/>
                <w:color w:val="002060"/>
              </w:rPr>
              <w:t>Susie Rooney</w:t>
            </w:r>
          </w:p>
        </w:tc>
        <w:tc>
          <w:tcPr>
            <w:tcW w:w="2126" w:type="dxa"/>
          </w:tcPr>
          <w:p w14:paraId="5E290580" w14:textId="78A35A05" w:rsidR="00A94ACA" w:rsidRPr="00A94ACA" w:rsidRDefault="00A94ACA" w:rsidP="00A94ACA">
            <w:pPr>
              <w:pStyle w:val="Default"/>
              <w:ind w:left="12" w:hanging="12"/>
              <w:rPr>
                <w:b/>
                <w:color w:val="002060"/>
              </w:rPr>
            </w:pPr>
            <w:r w:rsidRPr="00A94ACA">
              <w:rPr>
                <w:b/>
                <w:color w:val="002060"/>
              </w:rPr>
              <w:t>Consultant Psychiatrist</w:t>
            </w:r>
          </w:p>
        </w:tc>
        <w:tc>
          <w:tcPr>
            <w:tcW w:w="3969" w:type="dxa"/>
          </w:tcPr>
          <w:p w14:paraId="66C4D72A" w14:textId="2DC17A6A" w:rsidR="00A94ACA" w:rsidRPr="00A94ACA" w:rsidRDefault="00690409" w:rsidP="00A94ACA">
            <w:pPr>
              <w:pStyle w:val="Default"/>
              <w:ind w:left="12" w:hanging="12"/>
              <w:rPr>
                <w:b/>
                <w:color w:val="002060"/>
              </w:rPr>
            </w:pPr>
            <w:hyperlink w:history="1">
              <w:r w:rsidR="00A94ACA" w:rsidRPr="00A94ACA">
                <w:rPr>
                  <w:rStyle w:val="Hyperlink"/>
                  <w:rFonts w:cs="Arial"/>
                  <w:b/>
                  <w:color w:val="002060"/>
                </w:rPr>
                <w:t>Susan.rooney@ggc.scot.nhs.uk</w:t>
              </w:r>
            </w:hyperlink>
          </w:p>
        </w:tc>
        <w:tc>
          <w:tcPr>
            <w:tcW w:w="1843" w:type="dxa"/>
          </w:tcPr>
          <w:p w14:paraId="287F5408" w14:textId="7281ED13" w:rsidR="00A94ACA" w:rsidRPr="00A94ACA" w:rsidRDefault="00A94ACA" w:rsidP="00A94ACA">
            <w:pPr>
              <w:pStyle w:val="Default"/>
              <w:ind w:firstLine="15"/>
              <w:rPr>
                <w:b/>
                <w:color w:val="002060"/>
              </w:rPr>
            </w:pPr>
            <w:r w:rsidRPr="00A94ACA">
              <w:rPr>
                <w:b/>
                <w:color w:val="002060"/>
              </w:rPr>
              <w:t>01412111448</w:t>
            </w:r>
          </w:p>
        </w:tc>
      </w:tr>
    </w:tbl>
    <w:p w14:paraId="15D54AD6" w14:textId="77777777" w:rsidR="008502BD" w:rsidRPr="00A94ACA" w:rsidRDefault="008502BD" w:rsidP="00067415">
      <w:pPr>
        <w:jc w:val="both"/>
        <w:rPr>
          <w:b/>
          <w:color w:val="002060"/>
          <w:sz w:val="22"/>
          <w:szCs w:val="22"/>
        </w:rPr>
      </w:pPr>
    </w:p>
    <w:p w14:paraId="32A4B8E7" w14:textId="77777777" w:rsidR="008502BD" w:rsidRPr="00A94ACA" w:rsidRDefault="008502BD" w:rsidP="00067415">
      <w:pPr>
        <w:jc w:val="both"/>
        <w:rPr>
          <w:rFonts w:ascii="Arial" w:hAnsi="Arial" w:cs="Arial"/>
          <w:color w:val="002060"/>
        </w:rPr>
      </w:pPr>
      <w:r w:rsidRPr="00A94ACA">
        <w:rPr>
          <w:rFonts w:ascii="Arial" w:hAnsi="Arial" w:cs="Arial"/>
          <w:b/>
          <w:color w:val="002060"/>
        </w:rPr>
        <w:t>Regulatory Body:  General Medical Council &amp; General Dental Council:</w:t>
      </w:r>
      <w:r w:rsidRPr="00A94ACA">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A94ACA" w:rsidRDefault="008502BD" w:rsidP="00067415">
      <w:pPr>
        <w:jc w:val="both"/>
        <w:rPr>
          <w:rFonts w:ascii="Arial" w:hAnsi="Arial" w:cs="Arial"/>
          <w:color w:val="002060"/>
        </w:rPr>
      </w:pPr>
    </w:p>
    <w:p w14:paraId="2C41CE0A" w14:textId="77777777" w:rsidR="008502BD" w:rsidRPr="00A94ACA" w:rsidRDefault="008502BD" w:rsidP="00067415">
      <w:pPr>
        <w:jc w:val="both"/>
        <w:rPr>
          <w:color w:val="002060"/>
          <w:sz w:val="22"/>
          <w:szCs w:val="22"/>
        </w:rPr>
      </w:pPr>
      <w:r w:rsidRPr="00A94ACA">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A94ACA">
          <w:rPr>
            <w:rStyle w:val="Hyperlink"/>
            <w:rFonts w:ascii="Arial" w:hAnsi="Arial" w:cs="Arial"/>
            <w:b/>
            <w:color w:val="002060"/>
          </w:rPr>
          <w:t>https://careers.nhs.scot/careers/find-your-career/international-recruitment/regulatory-bodies</w:t>
        </w:r>
      </w:hyperlink>
    </w:p>
    <w:p w14:paraId="738A2F9E" w14:textId="77777777" w:rsidR="008502BD" w:rsidRPr="00A94ACA" w:rsidRDefault="008502BD" w:rsidP="00067415">
      <w:pPr>
        <w:jc w:val="both"/>
        <w:rPr>
          <w:color w:val="002060"/>
          <w:sz w:val="22"/>
          <w:szCs w:val="22"/>
        </w:rPr>
      </w:pPr>
    </w:p>
    <w:p w14:paraId="1751C65F"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For medical consultant posts the post holder on commencement of the post </w:t>
      </w:r>
      <w:proofErr w:type="gramStart"/>
      <w:r w:rsidRPr="00A94ACA">
        <w:rPr>
          <w:rFonts w:ascii="Arial" w:hAnsi="Arial" w:cs="Arial"/>
          <w:color w:val="002060"/>
        </w:rPr>
        <w:t>must  have</w:t>
      </w:r>
      <w:proofErr w:type="gramEnd"/>
      <w:r w:rsidRPr="00A94ACA">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A94ACA">
        <w:rPr>
          <w:rFonts w:ascii="Roboto" w:hAnsi="Roboto" w:cs="Arial"/>
          <w:color w:val="002060"/>
        </w:rPr>
        <w:t xml:space="preserve"> </w:t>
      </w:r>
      <w:r w:rsidRPr="00A94ACA">
        <w:rPr>
          <w:rFonts w:ascii="Arial" w:hAnsi="Arial" w:cs="Arial"/>
          <w:color w:val="002060"/>
        </w:rPr>
        <w:t>(CCT) or eligibility for specialist registration Certificate of Eligibility for Specialist Registration</w:t>
      </w:r>
      <w:r w:rsidRPr="00A94ACA">
        <w:rPr>
          <w:rFonts w:ascii="Roboto" w:hAnsi="Roboto" w:cs="Arial"/>
          <w:color w:val="002060"/>
        </w:rPr>
        <w:t xml:space="preserve"> </w:t>
      </w:r>
      <w:r w:rsidRPr="00A94ACA">
        <w:rPr>
          <w:rFonts w:ascii="Arial" w:hAnsi="Arial" w:cs="Arial"/>
          <w:color w:val="002060"/>
        </w:rPr>
        <w:t>(CESR) or be within 6 months of confirmed entry from the date of interview. Non UK applicants must demonstrate equivalent training.</w:t>
      </w:r>
    </w:p>
    <w:p w14:paraId="3733FBA9" w14:textId="77777777" w:rsidR="008502BD" w:rsidRPr="00A94ACA" w:rsidRDefault="008502BD" w:rsidP="00067415">
      <w:pPr>
        <w:jc w:val="both"/>
        <w:rPr>
          <w:rFonts w:ascii="Arial" w:hAnsi="Arial" w:cs="Arial"/>
          <w:color w:val="002060"/>
        </w:rPr>
      </w:pPr>
    </w:p>
    <w:p w14:paraId="604A515E" w14:textId="77777777" w:rsidR="008502BD" w:rsidRPr="00A94ACA" w:rsidRDefault="008502BD" w:rsidP="00067415">
      <w:pPr>
        <w:jc w:val="both"/>
        <w:rPr>
          <w:rFonts w:ascii="Arial" w:hAnsi="Arial" w:cs="Arial"/>
          <w:color w:val="002060"/>
        </w:rPr>
      </w:pPr>
      <w:r w:rsidRPr="00A94ACA">
        <w:rPr>
          <w:rFonts w:ascii="Arial" w:hAnsi="Arial" w:cs="Arial"/>
          <w:color w:val="002060"/>
        </w:rPr>
        <w:t>If you are unsure of your eligibility to join the Specialty Register then find out more at:-</w:t>
      </w:r>
    </w:p>
    <w:p w14:paraId="1E206E39" w14:textId="77777777" w:rsidR="008502BD" w:rsidRPr="00A94ACA" w:rsidRDefault="008502BD" w:rsidP="00067415">
      <w:pPr>
        <w:jc w:val="both"/>
        <w:rPr>
          <w:rFonts w:ascii="Arial" w:hAnsi="Arial" w:cs="Arial"/>
          <w:color w:val="002060"/>
        </w:rPr>
      </w:pPr>
    </w:p>
    <w:p w14:paraId="5D3149D6" w14:textId="77777777" w:rsidR="008502BD" w:rsidRPr="00A94ACA" w:rsidRDefault="00690409" w:rsidP="00067415">
      <w:pPr>
        <w:jc w:val="both"/>
        <w:rPr>
          <w:rFonts w:ascii="Arial" w:hAnsi="Arial" w:cs="Arial"/>
          <w:b/>
          <w:color w:val="002060"/>
        </w:rPr>
      </w:pPr>
      <w:hyperlink w:history="1">
        <w:r w:rsidR="008502BD" w:rsidRPr="00A94ACA">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A94ACA" w:rsidRDefault="008502BD" w:rsidP="00067415">
      <w:pPr>
        <w:jc w:val="both"/>
        <w:rPr>
          <w:rFonts w:ascii="Arial" w:hAnsi="Arial" w:cs="Arial"/>
          <w:color w:val="002060"/>
        </w:rPr>
      </w:pPr>
    </w:p>
    <w:p w14:paraId="2C8BC32E" w14:textId="77777777" w:rsidR="008502BD" w:rsidRPr="00A94ACA" w:rsidRDefault="008502BD" w:rsidP="00067415">
      <w:pPr>
        <w:jc w:val="both"/>
        <w:rPr>
          <w:rFonts w:ascii="Arial" w:hAnsi="Arial" w:cs="Arial"/>
          <w:color w:val="002060"/>
        </w:rPr>
      </w:pPr>
    </w:p>
    <w:p w14:paraId="08CB831F" w14:textId="77777777" w:rsidR="008502BD" w:rsidRPr="00A94ACA" w:rsidRDefault="008502BD" w:rsidP="00B95E11">
      <w:pPr>
        <w:rPr>
          <w:rFonts w:ascii="Arial" w:hAnsi="Arial" w:cs="Arial"/>
          <w:color w:val="002060"/>
        </w:rPr>
      </w:pPr>
      <w:r w:rsidRPr="00A94ACA">
        <w:rPr>
          <w:rFonts w:ascii="Arial" w:hAnsi="Arial" w:cs="Arial"/>
          <w:color w:val="002060"/>
        </w:rPr>
        <w:t>Additional information for dental appointments</w:t>
      </w:r>
    </w:p>
    <w:p w14:paraId="0271F3B6" w14:textId="77777777" w:rsidR="008502BD" w:rsidRPr="00A94ACA" w:rsidRDefault="008502BD" w:rsidP="00B95E11">
      <w:pPr>
        <w:rPr>
          <w:rFonts w:ascii="Arial" w:hAnsi="Arial" w:cs="Arial"/>
          <w:color w:val="002060"/>
        </w:rPr>
      </w:pPr>
    </w:p>
    <w:p w14:paraId="689F507A" w14:textId="77777777" w:rsidR="008502BD" w:rsidRPr="00A94ACA" w:rsidRDefault="008502BD" w:rsidP="00B95E11">
      <w:pPr>
        <w:rPr>
          <w:rFonts w:ascii="Arial" w:hAnsi="Arial" w:cs="Arial"/>
          <w:color w:val="002060"/>
        </w:rPr>
      </w:pPr>
      <w:r w:rsidRPr="00A94ACA">
        <w:rPr>
          <w:rFonts w:ascii="Arial" w:hAnsi="Arial" w:cs="Arial"/>
          <w:color w:val="002060"/>
        </w:rPr>
        <w:t xml:space="preserve">The GDC issues </w:t>
      </w:r>
      <w:r w:rsidRPr="00A94ACA">
        <w:rPr>
          <w:rFonts w:ascii="Arial" w:hAnsi="Arial" w:cs="Arial"/>
          <w:b/>
          <w:bCs/>
          <w:color w:val="002060"/>
        </w:rPr>
        <w:t>Full Registration</w:t>
      </w:r>
      <w:r w:rsidRPr="00A94ACA">
        <w:rPr>
          <w:rFonts w:ascii="Arial" w:hAnsi="Arial" w:cs="Arial"/>
          <w:color w:val="002060"/>
        </w:rPr>
        <w:t xml:space="preserve"> and </w:t>
      </w:r>
      <w:r w:rsidRPr="00A94ACA">
        <w:rPr>
          <w:rFonts w:ascii="Arial" w:hAnsi="Arial" w:cs="Arial"/>
          <w:b/>
          <w:bCs/>
          <w:color w:val="002060"/>
        </w:rPr>
        <w:t>Temporary Registration</w:t>
      </w:r>
      <w:r w:rsidRPr="00A94ACA">
        <w:rPr>
          <w:rFonts w:ascii="Arial" w:hAnsi="Arial" w:cs="Arial"/>
          <w:color w:val="002060"/>
        </w:rPr>
        <w:t>.</w:t>
      </w:r>
    </w:p>
    <w:p w14:paraId="42DF3D7A" w14:textId="77777777" w:rsidR="008502BD" w:rsidRPr="00A94ACA" w:rsidRDefault="008502BD" w:rsidP="00B95E11">
      <w:pPr>
        <w:rPr>
          <w:rFonts w:ascii="Arial" w:hAnsi="Arial" w:cs="Arial"/>
          <w:color w:val="002060"/>
        </w:rPr>
      </w:pPr>
    </w:p>
    <w:p w14:paraId="0946440B" w14:textId="77777777" w:rsidR="008502BD" w:rsidRPr="00A94ACA" w:rsidRDefault="008502BD" w:rsidP="00B95E11">
      <w:pPr>
        <w:pStyle w:val="ListParagraph"/>
        <w:widowControl/>
        <w:numPr>
          <w:ilvl w:val="0"/>
          <w:numId w:val="16"/>
        </w:numPr>
        <w:autoSpaceDE/>
        <w:autoSpaceDN/>
        <w:adjustRightInd/>
        <w:rPr>
          <w:rFonts w:cs="Arial"/>
          <w:color w:val="002060"/>
        </w:rPr>
      </w:pPr>
      <w:r w:rsidRPr="00A94ACA">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A94ACA" w:rsidRDefault="008502BD" w:rsidP="00B95E11">
      <w:pPr>
        <w:pStyle w:val="ListParagraph"/>
        <w:widowControl/>
        <w:numPr>
          <w:ilvl w:val="0"/>
          <w:numId w:val="16"/>
        </w:numPr>
        <w:autoSpaceDE/>
        <w:autoSpaceDN/>
        <w:adjustRightInd/>
        <w:rPr>
          <w:rFonts w:cs="Arial"/>
          <w:color w:val="002060"/>
        </w:rPr>
      </w:pPr>
      <w:r w:rsidRPr="00A94ACA">
        <w:rPr>
          <w:rFonts w:cs="Arial"/>
          <w:color w:val="002060"/>
        </w:rPr>
        <w:t>Full registration allows a dentist to practice dentistry in the UK without restriction.</w:t>
      </w:r>
    </w:p>
    <w:p w14:paraId="77F88973" w14:textId="77777777" w:rsidR="008502BD" w:rsidRPr="00A94ACA" w:rsidRDefault="008502BD" w:rsidP="00B95E11">
      <w:pPr>
        <w:rPr>
          <w:rFonts w:ascii="Arial" w:hAnsi="Arial" w:cs="Arial"/>
          <w:color w:val="002060"/>
        </w:rPr>
      </w:pPr>
    </w:p>
    <w:p w14:paraId="14BDF824" w14:textId="77777777" w:rsidR="008502BD" w:rsidRPr="00A94ACA" w:rsidRDefault="008502BD" w:rsidP="00B95E11">
      <w:pPr>
        <w:rPr>
          <w:rFonts w:ascii="Arial" w:hAnsi="Arial" w:cs="Arial"/>
          <w:b/>
          <w:bCs/>
          <w:color w:val="002060"/>
        </w:rPr>
      </w:pPr>
      <w:r w:rsidRPr="00A94ACA">
        <w:rPr>
          <w:rFonts w:ascii="Arial" w:hAnsi="Arial" w:cs="Arial"/>
          <w:color w:val="002060"/>
        </w:rPr>
        <w:t xml:space="preserve">In addition to full registration, dentists can also </w:t>
      </w:r>
      <w:r w:rsidRPr="00A94ACA">
        <w:rPr>
          <w:rFonts w:ascii="Arial" w:hAnsi="Arial" w:cs="Arial"/>
          <w:i/>
          <w:iCs/>
          <w:color w:val="002060"/>
          <w:u w:val="single"/>
        </w:rPr>
        <w:t>choose</w:t>
      </w:r>
      <w:r w:rsidRPr="00A94ACA">
        <w:rPr>
          <w:rFonts w:ascii="Arial" w:hAnsi="Arial" w:cs="Arial"/>
          <w:color w:val="002060"/>
        </w:rPr>
        <w:t xml:space="preserve"> to be included on the </w:t>
      </w:r>
      <w:r w:rsidRPr="00A94ACA">
        <w:rPr>
          <w:rFonts w:ascii="Arial" w:hAnsi="Arial" w:cs="Arial"/>
          <w:b/>
          <w:bCs/>
          <w:color w:val="002060"/>
        </w:rPr>
        <w:t>Specialist List.</w:t>
      </w:r>
    </w:p>
    <w:p w14:paraId="56E53E31" w14:textId="77777777" w:rsidR="008502BD" w:rsidRPr="00A94ACA" w:rsidRDefault="008502BD" w:rsidP="00B95E11">
      <w:pPr>
        <w:rPr>
          <w:rFonts w:ascii="Arial" w:hAnsi="Arial" w:cs="Arial"/>
          <w:color w:val="002060"/>
        </w:rPr>
      </w:pPr>
    </w:p>
    <w:p w14:paraId="338FB1B9" w14:textId="77777777" w:rsidR="008502BD" w:rsidRPr="00A94ACA" w:rsidRDefault="008502BD" w:rsidP="00067415">
      <w:pPr>
        <w:pStyle w:val="ListParagraph"/>
        <w:widowControl/>
        <w:numPr>
          <w:ilvl w:val="0"/>
          <w:numId w:val="17"/>
        </w:numPr>
        <w:autoSpaceDE/>
        <w:autoSpaceDN/>
        <w:adjustRightInd/>
        <w:jc w:val="both"/>
        <w:rPr>
          <w:rFonts w:cs="Arial"/>
          <w:b/>
          <w:color w:val="002060"/>
        </w:rPr>
      </w:pPr>
      <w:r w:rsidRPr="00A94ACA">
        <w:rPr>
          <w:rFonts w:cs="Arial"/>
          <w:color w:val="002060"/>
        </w:rPr>
        <w:t xml:space="preserve">The specialist lists are lists of registered dentists who meet certain conditions and are entitled to use a specialist title. They do not </w:t>
      </w:r>
      <w:r w:rsidRPr="00A94ACA">
        <w:rPr>
          <w:rFonts w:cs="Arial"/>
          <w:i/>
          <w:iCs/>
          <w:color w:val="002060"/>
          <w:u w:val="single"/>
        </w:rPr>
        <w:t>have</w:t>
      </w:r>
      <w:r w:rsidRPr="00A94ACA">
        <w:rPr>
          <w:rFonts w:cs="Arial"/>
          <w:color w:val="002060"/>
        </w:rPr>
        <w:t xml:space="preserve"> to join a specialist list to practise any particular specialty, but they can only use the title 'specialist' if they are on the list. For more information on please visit</w:t>
      </w:r>
      <w:r w:rsidRPr="00A94ACA">
        <w:rPr>
          <w:color w:val="002060"/>
        </w:rPr>
        <w:t xml:space="preserve">  </w:t>
      </w:r>
      <w:hyperlink w:history="1">
        <w:r w:rsidRPr="00A94ACA">
          <w:rPr>
            <w:rStyle w:val="Hyperlink"/>
            <w:rFonts w:cs="Arial"/>
            <w:b/>
            <w:color w:val="002060"/>
          </w:rPr>
          <w:t>https://www.gdc-uk.org/</w:t>
        </w:r>
      </w:hyperlink>
    </w:p>
    <w:p w14:paraId="2AA1CA78" w14:textId="77777777" w:rsidR="008502BD" w:rsidRPr="00A94ACA" w:rsidRDefault="008502BD" w:rsidP="00067415">
      <w:pPr>
        <w:spacing w:before="300" w:after="300"/>
        <w:jc w:val="both"/>
        <w:rPr>
          <w:rFonts w:ascii="Arial" w:hAnsi="Arial" w:cs="Arial"/>
          <w:color w:val="002060"/>
        </w:rPr>
      </w:pPr>
      <w:r w:rsidRPr="00A94ACA">
        <w:rPr>
          <w:rFonts w:ascii="Arial" w:hAnsi="Arial" w:cs="Arial"/>
          <w:b/>
          <w:color w:val="002060"/>
        </w:rPr>
        <w:t>UK Visas and Immigration:  Tier 2 Sponsorship</w:t>
      </w:r>
      <w:r w:rsidRPr="00A94ACA">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A94ACA">
        <w:rPr>
          <w:rStyle w:val="Emphasis"/>
          <w:rFonts w:ascii="Arial" w:hAnsi="Arial" w:cs="Arial"/>
          <w:color w:val="002060"/>
        </w:rPr>
        <w:t>appointed</w:t>
      </w:r>
      <w:r w:rsidRPr="00A94ACA">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A94ACA">
          <w:rPr>
            <w:rStyle w:val="Hyperlink"/>
            <w:rFonts w:ascii="Arial" w:hAnsi="Arial" w:cs="Arial"/>
            <w:b/>
            <w:color w:val="002060"/>
          </w:rPr>
          <w:t>UK Visas and Immigration website</w:t>
        </w:r>
      </w:hyperlink>
      <w:r w:rsidRPr="00A94ACA">
        <w:rPr>
          <w:rFonts w:ascii="Arial" w:hAnsi="Arial" w:cs="Arial"/>
          <w:b/>
          <w:color w:val="002060"/>
        </w:rPr>
        <w:t xml:space="preserve"> </w:t>
      </w:r>
      <w:hyperlink w:history="1">
        <w:r w:rsidRPr="00A94ACA">
          <w:rPr>
            <w:rStyle w:val="Hyperlink"/>
            <w:rFonts w:ascii="Arial" w:hAnsi="Arial" w:cs="Arial"/>
            <w:b/>
            <w:color w:val="002060"/>
          </w:rPr>
          <w:t>https://www.gov.uk/tier-2-general</w:t>
        </w:r>
      </w:hyperlink>
      <w:r w:rsidRPr="00A94ACA">
        <w:rPr>
          <w:rFonts w:ascii="Arial" w:hAnsi="Arial" w:cs="Arial"/>
          <w:b/>
          <w:color w:val="002060"/>
        </w:rPr>
        <w:t>.</w:t>
      </w:r>
      <w:r w:rsidRPr="00A94ACA">
        <w:rPr>
          <w:rFonts w:ascii="Arial" w:hAnsi="Arial" w:cs="Arial"/>
          <w:color w:val="002060"/>
        </w:rPr>
        <w:t xml:space="preserve"> </w:t>
      </w:r>
    </w:p>
    <w:p w14:paraId="1BE12348" w14:textId="77777777" w:rsidR="008502BD" w:rsidRPr="00A94ACA" w:rsidRDefault="008502BD" w:rsidP="00067415">
      <w:pPr>
        <w:tabs>
          <w:tab w:val="left" w:pos="0"/>
        </w:tabs>
        <w:autoSpaceDE w:val="0"/>
        <w:autoSpaceDN w:val="0"/>
        <w:adjustRightInd w:val="0"/>
        <w:jc w:val="both"/>
        <w:rPr>
          <w:rFonts w:ascii="Arial" w:hAnsi="Arial" w:cs="Arial"/>
          <w:color w:val="002060"/>
          <w:lang w:eastAsia="en-US"/>
        </w:rPr>
      </w:pPr>
      <w:r w:rsidRPr="00A94ACA">
        <w:rPr>
          <w:rFonts w:ascii="Arial" w:hAnsi="Arial" w:cs="Arial"/>
          <w:color w:val="002060"/>
          <w:lang w:eastAsia="en-US"/>
        </w:rPr>
        <w:t>Please note NHS Greater Glasgow and Clyde does not provide maintenance in relation to Visa applications.</w:t>
      </w:r>
    </w:p>
    <w:p w14:paraId="271331C9" w14:textId="77777777" w:rsidR="008502BD" w:rsidRPr="00A94ACA"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A94ACA" w:rsidRDefault="00E30E13" w:rsidP="00B95E11">
      <w:pPr>
        <w:jc w:val="both"/>
        <w:rPr>
          <w:rFonts w:ascii="Arial" w:hAnsi="Arial" w:cs="Arial"/>
          <w:iCs/>
          <w:color w:val="002060"/>
        </w:rPr>
      </w:pPr>
      <w:r w:rsidRPr="00A94ACA">
        <w:rPr>
          <w:noProof/>
          <w:color w:val="002060"/>
        </w:rPr>
        <w:drawing>
          <wp:anchor distT="0" distB="0" distL="114300" distR="114300" simplePos="0" relativeHeight="251661312"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A94ACA">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A94ACA"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A94ACA"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A94ACA" w:rsidRDefault="008502BD" w:rsidP="00067415">
      <w:pPr>
        <w:tabs>
          <w:tab w:val="left" w:pos="0"/>
        </w:tabs>
        <w:autoSpaceDE w:val="0"/>
        <w:autoSpaceDN w:val="0"/>
        <w:adjustRightInd w:val="0"/>
        <w:jc w:val="both"/>
        <w:rPr>
          <w:rFonts w:ascii="Arial" w:hAnsi="Arial" w:cs="Arial"/>
          <w:b/>
          <w:iCs/>
          <w:color w:val="002060"/>
        </w:rPr>
      </w:pPr>
      <w:r w:rsidRPr="00A94ACA">
        <w:rPr>
          <w:rFonts w:ascii="Arial" w:hAnsi="Arial" w:cs="Arial"/>
          <w:b/>
          <w:iCs/>
          <w:color w:val="002060"/>
        </w:rPr>
        <w:t>Data Protection Legislation</w:t>
      </w:r>
    </w:p>
    <w:p w14:paraId="4DB8B889" w14:textId="77777777" w:rsidR="008502BD" w:rsidRPr="00A94ACA"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A94ACA" w:rsidRDefault="008502BD" w:rsidP="00067415">
      <w:pPr>
        <w:tabs>
          <w:tab w:val="left" w:pos="0"/>
        </w:tabs>
        <w:autoSpaceDE w:val="0"/>
        <w:autoSpaceDN w:val="0"/>
        <w:adjustRightInd w:val="0"/>
        <w:jc w:val="both"/>
        <w:rPr>
          <w:rFonts w:ascii="Arial" w:hAnsi="Arial" w:cs="Arial"/>
          <w:iCs/>
          <w:color w:val="002060"/>
        </w:rPr>
      </w:pPr>
      <w:r w:rsidRPr="00A94ACA">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A94ACA">
        <w:rPr>
          <w:rStyle w:val="Emphasis"/>
          <w:rFonts w:ascii="Arial" w:hAnsi="Arial" w:cs="Arial"/>
          <w:color w:val="002060"/>
        </w:rPr>
        <w:t xml:space="preserve">Applications submitted via the online NHS Scotland Application form will be imported into the NHS Greater Glasgow and Clyde recruitment system. </w:t>
      </w:r>
      <w:r w:rsidRPr="00A94ACA">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A94ACA" w:rsidRDefault="008502BD" w:rsidP="00067415">
      <w:pPr>
        <w:jc w:val="both"/>
        <w:rPr>
          <w:rFonts w:ascii="Arial" w:hAnsi="Arial" w:cs="Arial"/>
          <w:color w:val="002060"/>
        </w:rPr>
      </w:pPr>
    </w:p>
    <w:p w14:paraId="020F71FE" w14:textId="77777777" w:rsidR="008502BD" w:rsidRPr="00A94ACA" w:rsidRDefault="008502BD" w:rsidP="00067415">
      <w:pPr>
        <w:jc w:val="both"/>
        <w:rPr>
          <w:rFonts w:ascii="Arial" w:hAnsi="Arial" w:cs="Arial"/>
          <w:color w:val="002060"/>
        </w:rPr>
      </w:pPr>
      <w:r w:rsidRPr="00A94ACA">
        <w:rPr>
          <w:rFonts w:ascii="Arial" w:hAnsi="Arial" w:cs="Arial"/>
          <w:color w:val="002060"/>
        </w:rPr>
        <w:br w:type="page"/>
      </w:r>
    </w:p>
    <w:p w14:paraId="2594DDB7" w14:textId="6654AC14" w:rsidR="008502BD" w:rsidRPr="00A94ACA" w:rsidRDefault="008A52ED" w:rsidP="00067415">
      <w:pPr>
        <w:kinsoku w:val="0"/>
        <w:overflowPunct w:val="0"/>
        <w:jc w:val="both"/>
        <w:rPr>
          <w:rFonts w:ascii="Arial" w:hAnsi="Arial" w:cs="Arial"/>
          <w:b/>
          <w:bCs/>
          <w:color w:val="002060"/>
          <w:sz w:val="32"/>
          <w:szCs w:val="32"/>
        </w:rPr>
      </w:pPr>
      <w:r w:rsidRPr="00A94ACA">
        <w:rPr>
          <w:rFonts w:ascii="Arial" w:hAnsi="Arial" w:cs="Arial"/>
          <w:b/>
          <w:bCs/>
          <w:color w:val="002060"/>
          <w:sz w:val="32"/>
          <w:szCs w:val="32"/>
        </w:rPr>
        <w:t xml:space="preserve">Section </w:t>
      </w:r>
      <w:r w:rsidR="009B12C5" w:rsidRPr="00A94ACA">
        <w:rPr>
          <w:rFonts w:ascii="Arial" w:hAnsi="Arial" w:cs="Arial"/>
          <w:b/>
          <w:bCs/>
          <w:color w:val="002060"/>
          <w:sz w:val="32"/>
          <w:szCs w:val="32"/>
        </w:rPr>
        <w:t>5</w:t>
      </w:r>
      <w:r w:rsidR="008502BD" w:rsidRPr="00A94ACA">
        <w:rPr>
          <w:rFonts w:ascii="Arial" w:hAnsi="Arial" w:cs="Arial"/>
          <w:b/>
          <w:bCs/>
          <w:color w:val="002060"/>
          <w:sz w:val="32"/>
          <w:szCs w:val="32"/>
        </w:rPr>
        <w:t>:</w:t>
      </w:r>
      <w:r w:rsidR="008502BD" w:rsidRPr="00A94ACA">
        <w:rPr>
          <w:rFonts w:ascii="Arial" w:hAnsi="Arial" w:cs="Arial"/>
          <w:b/>
          <w:bCs/>
          <w:color w:val="002060"/>
          <w:sz w:val="32"/>
          <w:szCs w:val="32"/>
        </w:rPr>
        <w:tab/>
      </w:r>
    </w:p>
    <w:p w14:paraId="5B0A710D" w14:textId="77777777" w:rsidR="008502BD" w:rsidRPr="00A94ACA" w:rsidRDefault="008502BD" w:rsidP="00067415">
      <w:pPr>
        <w:kinsoku w:val="0"/>
        <w:overflowPunct w:val="0"/>
        <w:jc w:val="both"/>
        <w:rPr>
          <w:rFonts w:ascii="Arial" w:hAnsi="Arial" w:cs="Arial"/>
          <w:b/>
          <w:bCs/>
          <w:color w:val="002060"/>
          <w:sz w:val="32"/>
          <w:szCs w:val="32"/>
        </w:rPr>
      </w:pPr>
      <w:r w:rsidRPr="00A94ACA">
        <w:rPr>
          <w:rFonts w:ascii="Arial" w:hAnsi="Arial" w:cs="Arial"/>
          <w:b/>
          <w:bCs/>
          <w:color w:val="002060"/>
          <w:sz w:val="32"/>
          <w:szCs w:val="32"/>
        </w:rPr>
        <w:t>Consultant Appointment</w:t>
      </w:r>
    </w:p>
    <w:p w14:paraId="3A9FD9B6" w14:textId="77777777" w:rsidR="008502BD" w:rsidRPr="00A94ACA" w:rsidRDefault="008502BD" w:rsidP="00067415">
      <w:pPr>
        <w:kinsoku w:val="0"/>
        <w:overflowPunct w:val="0"/>
        <w:jc w:val="both"/>
        <w:rPr>
          <w:rFonts w:ascii="Arial" w:hAnsi="Arial" w:cs="Arial"/>
          <w:b/>
          <w:bCs/>
          <w:color w:val="002060"/>
          <w:sz w:val="32"/>
        </w:rPr>
      </w:pPr>
      <w:r w:rsidRPr="00A94ACA">
        <w:rPr>
          <w:rFonts w:ascii="Arial" w:hAnsi="Arial" w:cs="Arial"/>
          <w:b/>
          <w:bCs/>
          <w:color w:val="002060"/>
          <w:sz w:val="32"/>
          <w:szCs w:val="32"/>
        </w:rPr>
        <w:t>Terms and Conditions</w:t>
      </w:r>
    </w:p>
    <w:p w14:paraId="216FFABA" w14:textId="77777777" w:rsidR="008502BD" w:rsidRPr="00A94ACA" w:rsidRDefault="008502BD" w:rsidP="00067415">
      <w:pPr>
        <w:jc w:val="both"/>
        <w:rPr>
          <w:rFonts w:ascii="Arial" w:hAnsi="Arial" w:cs="Arial"/>
          <w:color w:val="002060"/>
        </w:rPr>
      </w:pPr>
    </w:p>
    <w:p w14:paraId="5FF282B7" w14:textId="77777777" w:rsidR="008502BD" w:rsidRPr="00A94ACA" w:rsidRDefault="00E30E13" w:rsidP="00067415">
      <w:pPr>
        <w:jc w:val="both"/>
        <w:rPr>
          <w:rFonts w:ascii="Arial" w:hAnsi="Arial" w:cs="Arial"/>
          <w:b/>
          <w:iCs/>
          <w:color w:val="002060"/>
        </w:rPr>
      </w:pPr>
      <w:r w:rsidRPr="00A94ACA">
        <w:rPr>
          <w:noProof/>
          <w:color w:val="002060"/>
        </w:rPr>
        <w:drawing>
          <wp:anchor distT="0" distB="0" distL="114300" distR="114300" simplePos="0" relativeHeight="251660288"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color w:val="002060"/>
        </w:rPr>
        <w:t xml:space="preserve">Terms and Conditions of Service are those determined by the Terms and Conditions of the New Consultant Grade (Scotland) as amended from time to time. </w:t>
      </w:r>
      <w:r w:rsidR="008502BD" w:rsidRPr="00A94ACA">
        <w:rPr>
          <w:rFonts w:ascii="Arial" w:hAnsi="Arial" w:cs="Arial"/>
          <w:iCs/>
          <w:color w:val="002060"/>
        </w:rPr>
        <w:t>For an overview of the terms and conditions visit</w:t>
      </w:r>
      <w:r w:rsidR="008502BD" w:rsidRPr="00A94ACA">
        <w:rPr>
          <w:rFonts w:ascii="Arial" w:hAnsi="Arial" w:cs="Arial"/>
          <w:b/>
          <w:iCs/>
          <w:color w:val="002060"/>
        </w:rPr>
        <w:t xml:space="preserve"> </w:t>
      </w:r>
      <w:hyperlink w:history="1">
        <w:r w:rsidR="008502BD" w:rsidRPr="00A94ACA">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A94ACA" w:rsidRPr="00A94ACA" w14:paraId="733A33C8" w14:textId="77777777" w:rsidTr="00067415">
        <w:tc>
          <w:tcPr>
            <w:tcW w:w="2880" w:type="dxa"/>
          </w:tcPr>
          <w:p w14:paraId="758D9BD1" w14:textId="77777777" w:rsidR="008502BD" w:rsidRPr="00A94ACA" w:rsidRDefault="008502BD" w:rsidP="00067415">
            <w:pPr>
              <w:rPr>
                <w:rFonts w:ascii="Arial" w:hAnsi="Arial" w:cs="Arial"/>
                <w:color w:val="002060"/>
              </w:rPr>
            </w:pPr>
          </w:p>
          <w:p w14:paraId="549F8BFF" w14:textId="77777777" w:rsidR="008502BD" w:rsidRPr="00A94ACA" w:rsidRDefault="008502BD" w:rsidP="00067415">
            <w:pPr>
              <w:rPr>
                <w:rFonts w:ascii="Arial" w:hAnsi="Arial" w:cs="Arial"/>
                <w:b/>
                <w:color w:val="002060"/>
              </w:rPr>
            </w:pPr>
            <w:r w:rsidRPr="00A94ACA">
              <w:rPr>
                <w:rFonts w:ascii="Arial" w:hAnsi="Arial" w:cs="Arial"/>
                <w:b/>
                <w:color w:val="002060"/>
              </w:rPr>
              <w:t>TYPE OF CONTRACT</w:t>
            </w:r>
          </w:p>
        </w:tc>
        <w:tc>
          <w:tcPr>
            <w:tcW w:w="7200" w:type="dxa"/>
          </w:tcPr>
          <w:p w14:paraId="07CAA535" w14:textId="77777777" w:rsidR="008502BD" w:rsidRPr="00A94ACA" w:rsidRDefault="008502BD" w:rsidP="00067415">
            <w:pPr>
              <w:rPr>
                <w:rFonts w:ascii="Arial" w:hAnsi="Arial" w:cs="Arial"/>
                <w:color w:val="002060"/>
              </w:rPr>
            </w:pPr>
          </w:p>
          <w:p w14:paraId="0430A77E" w14:textId="77777777" w:rsidR="008502BD" w:rsidRPr="00A94ACA" w:rsidRDefault="00C92639" w:rsidP="00067415">
            <w:pPr>
              <w:rPr>
                <w:rFonts w:ascii="Arial" w:hAnsi="Arial" w:cs="Arial"/>
                <w:b/>
                <w:noProof/>
                <w:color w:val="002060"/>
              </w:rPr>
            </w:pPr>
            <w:r w:rsidRPr="00A94ACA">
              <w:rPr>
                <w:rFonts w:ascii="Arial" w:hAnsi="Arial" w:cs="Arial"/>
                <w:b/>
                <w:noProof/>
                <w:color w:val="002060"/>
              </w:rPr>
              <w:t>Permanent</w:t>
            </w:r>
          </w:p>
          <w:p w14:paraId="599639F4" w14:textId="77777777" w:rsidR="008502BD" w:rsidRPr="00A94ACA" w:rsidRDefault="008502BD" w:rsidP="00067415">
            <w:pPr>
              <w:rPr>
                <w:rFonts w:ascii="Arial" w:hAnsi="Arial" w:cs="Arial"/>
                <w:color w:val="002060"/>
              </w:rPr>
            </w:pPr>
          </w:p>
        </w:tc>
      </w:tr>
      <w:tr w:rsidR="00A94ACA" w:rsidRPr="00A94ACA" w14:paraId="3280060B" w14:textId="77777777" w:rsidTr="00067415">
        <w:tc>
          <w:tcPr>
            <w:tcW w:w="2880" w:type="dxa"/>
          </w:tcPr>
          <w:p w14:paraId="1AE18050" w14:textId="77777777" w:rsidR="008502BD" w:rsidRPr="00A94ACA" w:rsidRDefault="008502BD" w:rsidP="00067415">
            <w:pPr>
              <w:rPr>
                <w:rFonts w:ascii="Arial" w:hAnsi="Arial" w:cs="Arial"/>
                <w:color w:val="002060"/>
              </w:rPr>
            </w:pPr>
          </w:p>
          <w:p w14:paraId="58042BE4" w14:textId="77777777" w:rsidR="008502BD" w:rsidRPr="00A94ACA" w:rsidRDefault="008502BD" w:rsidP="00067415">
            <w:pPr>
              <w:rPr>
                <w:rFonts w:ascii="Arial" w:hAnsi="Arial" w:cs="Arial"/>
                <w:b/>
                <w:color w:val="002060"/>
              </w:rPr>
            </w:pPr>
            <w:r w:rsidRPr="00A94ACA">
              <w:rPr>
                <w:rFonts w:ascii="Arial" w:hAnsi="Arial" w:cs="Arial"/>
                <w:b/>
                <w:color w:val="002060"/>
              </w:rPr>
              <w:t>GRADE AND SALARY</w:t>
            </w:r>
          </w:p>
          <w:p w14:paraId="3314B7D3" w14:textId="77777777" w:rsidR="008502BD" w:rsidRPr="00A94ACA" w:rsidRDefault="008502BD" w:rsidP="00067415">
            <w:pPr>
              <w:rPr>
                <w:rFonts w:ascii="Arial" w:hAnsi="Arial" w:cs="Arial"/>
                <w:color w:val="002060"/>
              </w:rPr>
            </w:pPr>
          </w:p>
        </w:tc>
        <w:tc>
          <w:tcPr>
            <w:tcW w:w="7200" w:type="dxa"/>
          </w:tcPr>
          <w:p w14:paraId="3CDCE601" w14:textId="77777777" w:rsidR="008502BD" w:rsidRPr="00A94ACA" w:rsidRDefault="008502BD" w:rsidP="00067415">
            <w:pPr>
              <w:rPr>
                <w:rFonts w:ascii="Arial" w:hAnsi="Arial" w:cs="Arial"/>
                <w:color w:val="002060"/>
              </w:rPr>
            </w:pPr>
          </w:p>
          <w:p w14:paraId="017091BA" w14:textId="77777777" w:rsidR="008502BD" w:rsidRPr="00A94ACA" w:rsidRDefault="00855109" w:rsidP="00067415">
            <w:pPr>
              <w:rPr>
                <w:rFonts w:ascii="Arial" w:hAnsi="Arial" w:cs="Arial"/>
                <w:b/>
                <w:noProof/>
                <w:color w:val="002060"/>
              </w:rPr>
            </w:pPr>
            <w:r w:rsidRPr="00A94ACA">
              <w:rPr>
                <w:rFonts w:ascii="Arial" w:hAnsi="Arial" w:cs="Arial"/>
                <w:b/>
                <w:noProof/>
                <w:color w:val="002060"/>
              </w:rPr>
              <w:t xml:space="preserve">Consultant </w:t>
            </w:r>
          </w:p>
          <w:p w14:paraId="56934C7C" w14:textId="77777777" w:rsidR="00855109" w:rsidRPr="00A94ACA" w:rsidRDefault="00855109" w:rsidP="00067415">
            <w:pPr>
              <w:rPr>
                <w:rFonts w:ascii="Arial" w:hAnsi="Arial" w:cs="Arial"/>
                <w:noProof/>
                <w:color w:val="002060"/>
              </w:rPr>
            </w:pPr>
          </w:p>
          <w:p w14:paraId="6BEA0890" w14:textId="77777777" w:rsidR="008502BD" w:rsidRPr="00A94ACA" w:rsidRDefault="008502BD" w:rsidP="00067415">
            <w:pPr>
              <w:rPr>
                <w:rFonts w:ascii="Arial" w:hAnsi="Arial" w:cs="Arial"/>
                <w:color w:val="002060"/>
              </w:rPr>
            </w:pPr>
            <w:r w:rsidRPr="00A94ACA">
              <w:rPr>
                <w:rFonts w:ascii="Arial" w:hAnsi="Arial" w:cs="Arial"/>
                <w:color w:val="002060"/>
              </w:rPr>
              <w:t>The whole-time salary will be a starting salary of:-</w:t>
            </w:r>
          </w:p>
          <w:p w14:paraId="0C57679D" w14:textId="57835F38" w:rsidR="008502BD" w:rsidRPr="00A94ACA" w:rsidRDefault="00687E37" w:rsidP="00067415">
            <w:pPr>
              <w:rPr>
                <w:rFonts w:ascii="Arial" w:hAnsi="Arial" w:cs="Arial"/>
                <w:color w:val="002060"/>
              </w:rPr>
            </w:pPr>
            <w:r w:rsidRPr="00A94ACA">
              <w:rPr>
                <w:rFonts w:ascii="Arial" w:hAnsi="Arial" w:cs="Arial"/>
                <w:color w:val="002060"/>
              </w:rPr>
              <w:t>£8</w:t>
            </w:r>
            <w:r w:rsidR="009B12C5" w:rsidRPr="00A94ACA">
              <w:rPr>
                <w:rFonts w:ascii="Arial" w:hAnsi="Arial" w:cs="Arial"/>
                <w:color w:val="002060"/>
              </w:rPr>
              <w:t>7,534</w:t>
            </w:r>
            <w:r w:rsidRPr="00A94ACA">
              <w:rPr>
                <w:rFonts w:ascii="Arial" w:hAnsi="Arial" w:cs="Arial"/>
                <w:noProof/>
                <w:color w:val="002060"/>
              </w:rPr>
              <w:t xml:space="preserve"> to £11</w:t>
            </w:r>
            <w:r w:rsidR="009B12C5" w:rsidRPr="00A94ACA">
              <w:rPr>
                <w:rFonts w:ascii="Arial" w:hAnsi="Arial" w:cs="Arial"/>
                <w:noProof/>
                <w:color w:val="002060"/>
              </w:rPr>
              <w:t>6</w:t>
            </w:r>
            <w:r w:rsidRPr="00A94ACA">
              <w:rPr>
                <w:rFonts w:ascii="Arial" w:hAnsi="Arial" w:cs="Arial"/>
                <w:noProof/>
                <w:color w:val="002060"/>
              </w:rPr>
              <w:t>,</w:t>
            </w:r>
            <w:r w:rsidR="009B12C5" w:rsidRPr="00A94ACA">
              <w:rPr>
                <w:rFonts w:ascii="Arial" w:hAnsi="Arial" w:cs="Arial"/>
                <w:noProof/>
                <w:color w:val="002060"/>
              </w:rPr>
              <w:t>313</w:t>
            </w:r>
            <w:r w:rsidR="008502BD" w:rsidRPr="00A94ACA">
              <w:rPr>
                <w:rFonts w:ascii="Arial" w:hAnsi="Arial" w:cs="Arial"/>
                <w:noProof/>
                <w:color w:val="002060"/>
              </w:rPr>
              <w:t xml:space="preserve"> per</w:t>
            </w:r>
            <w:r w:rsidR="008502BD" w:rsidRPr="00A94ACA">
              <w:rPr>
                <w:rFonts w:ascii="Arial" w:hAnsi="Arial" w:cs="Arial"/>
                <w:color w:val="002060"/>
              </w:rPr>
              <w:t xml:space="preserve"> annum (pro rata if applicable) </w:t>
            </w:r>
          </w:p>
          <w:p w14:paraId="102EA9B6" w14:textId="77777777" w:rsidR="008502BD" w:rsidRPr="00A94ACA" w:rsidRDefault="008502BD" w:rsidP="00067415">
            <w:pPr>
              <w:rPr>
                <w:rFonts w:ascii="Arial" w:hAnsi="Arial" w:cs="Arial"/>
                <w:color w:val="002060"/>
              </w:rPr>
            </w:pPr>
          </w:p>
          <w:p w14:paraId="69315D04" w14:textId="77777777" w:rsidR="008502BD" w:rsidRPr="00A94ACA" w:rsidRDefault="008502BD" w:rsidP="00067415">
            <w:pPr>
              <w:rPr>
                <w:rFonts w:ascii="Arial" w:hAnsi="Arial" w:cs="Arial"/>
                <w:color w:val="002060"/>
              </w:rPr>
            </w:pPr>
            <w:r w:rsidRPr="00A94ACA">
              <w:rPr>
                <w:rFonts w:ascii="Arial" w:hAnsi="Arial" w:cs="Arial"/>
                <w:color w:val="002060"/>
              </w:rPr>
              <w:t xml:space="preserve">Progression of salary is related to experience.  </w:t>
            </w:r>
          </w:p>
          <w:p w14:paraId="25CA619C" w14:textId="77777777" w:rsidR="008502BD" w:rsidRPr="00A94ACA" w:rsidRDefault="008502BD" w:rsidP="00067415">
            <w:pPr>
              <w:rPr>
                <w:rFonts w:ascii="Arial" w:hAnsi="Arial" w:cs="Arial"/>
                <w:color w:val="002060"/>
              </w:rPr>
            </w:pPr>
          </w:p>
          <w:p w14:paraId="600F5A83" w14:textId="77777777" w:rsidR="008502BD" w:rsidRPr="00A94ACA" w:rsidRDefault="008502BD" w:rsidP="00067415">
            <w:pPr>
              <w:jc w:val="both"/>
              <w:rPr>
                <w:rFonts w:ascii="Arial" w:hAnsi="Arial" w:cs="Arial"/>
                <w:color w:val="002060"/>
              </w:rPr>
            </w:pPr>
            <w:r w:rsidRPr="00A94ACA">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A94ACA" w:rsidRDefault="008502BD" w:rsidP="00067415">
            <w:pPr>
              <w:rPr>
                <w:rFonts w:ascii="Arial" w:hAnsi="Arial" w:cs="Arial"/>
                <w:color w:val="002060"/>
              </w:rPr>
            </w:pPr>
          </w:p>
        </w:tc>
      </w:tr>
      <w:tr w:rsidR="00A94ACA" w:rsidRPr="00A94ACA" w14:paraId="79B7120C" w14:textId="77777777" w:rsidTr="00067415">
        <w:tc>
          <w:tcPr>
            <w:tcW w:w="2880" w:type="dxa"/>
          </w:tcPr>
          <w:p w14:paraId="7474AAAF" w14:textId="77777777" w:rsidR="008502BD" w:rsidRPr="00A94ACA" w:rsidRDefault="008502BD" w:rsidP="00067415">
            <w:pPr>
              <w:rPr>
                <w:rFonts w:ascii="Arial" w:hAnsi="Arial" w:cs="Arial"/>
                <w:color w:val="002060"/>
              </w:rPr>
            </w:pPr>
          </w:p>
          <w:p w14:paraId="3AC501D9" w14:textId="77777777" w:rsidR="008502BD" w:rsidRPr="00A94ACA" w:rsidRDefault="008502BD" w:rsidP="00067415">
            <w:pPr>
              <w:rPr>
                <w:rFonts w:ascii="Arial" w:hAnsi="Arial" w:cs="Arial"/>
                <w:b/>
                <w:color w:val="002060"/>
              </w:rPr>
            </w:pPr>
            <w:r w:rsidRPr="00A94ACA">
              <w:rPr>
                <w:rFonts w:ascii="Arial" w:hAnsi="Arial" w:cs="Arial"/>
                <w:b/>
                <w:color w:val="002060"/>
              </w:rPr>
              <w:t xml:space="preserve">HOURS OF WORK </w:t>
            </w:r>
          </w:p>
        </w:tc>
        <w:tc>
          <w:tcPr>
            <w:tcW w:w="7200" w:type="dxa"/>
          </w:tcPr>
          <w:p w14:paraId="32E4A87E" w14:textId="77777777" w:rsidR="008502BD" w:rsidRPr="00A94ACA" w:rsidRDefault="008502BD" w:rsidP="00067415">
            <w:pPr>
              <w:jc w:val="both"/>
              <w:rPr>
                <w:rFonts w:ascii="Arial" w:hAnsi="Arial" w:cs="Arial"/>
                <w:color w:val="002060"/>
              </w:rPr>
            </w:pPr>
          </w:p>
          <w:p w14:paraId="0920A844" w14:textId="77777777" w:rsidR="008502BD" w:rsidRPr="00A94ACA" w:rsidRDefault="008502BD" w:rsidP="00067415">
            <w:pPr>
              <w:jc w:val="both"/>
              <w:rPr>
                <w:rFonts w:ascii="Arial" w:hAnsi="Arial" w:cs="Arial"/>
                <w:b/>
                <w:noProof/>
                <w:color w:val="002060"/>
              </w:rPr>
            </w:pPr>
            <w:r w:rsidRPr="00A94ACA">
              <w:rPr>
                <w:rFonts w:ascii="Arial" w:hAnsi="Arial" w:cs="Arial"/>
                <w:b/>
                <w:noProof/>
                <w:color w:val="002060"/>
              </w:rPr>
              <w:t xml:space="preserve">Full-Time </w:t>
            </w:r>
          </w:p>
          <w:p w14:paraId="44E3FEE9" w14:textId="77777777" w:rsidR="008502BD" w:rsidRPr="00A94ACA" w:rsidRDefault="008502BD" w:rsidP="00067415">
            <w:pPr>
              <w:jc w:val="both"/>
              <w:rPr>
                <w:rFonts w:ascii="Arial" w:hAnsi="Arial" w:cs="Arial"/>
                <w:color w:val="002060"/>
              </w:rPr>
            </w:pPr>
          </w:p>
        </w:tc>
      </w:tr>
      <w:tr w:rsidR="00A94ACA" w:rsidRPr="00A94ACA" w14:paraId="34F374DE" w14:textId="77777777" w:rsidTr="00067415">
        <w:tc>
          <w:tcPr>
            <w:tcW w:w="2880" w:type="dxa"/>
          </w:tcPr>
          <w:p w14:paraId="7F3C5BA7" w14:textId="77777777" w:rsidR="008502BD" w:rsidRPr="00A94ACA" w:rsidRDefault="008502BD" w:rsidP="00067415">
            <w:pPr>
              <w:rPr>
                <w:rFonts w:ascii="Arial" w:hAnsi="Arial" w:cs="Arial"/>
                <w:b/>
                <w:color w:val="002060"/>
              </w:rPr>
            </w:pPr>
          </w:p>
          <w:p w14:paraId="49951B44" w14:textId="77777777" w:rsidR="008502BD" w:rsidRPr="00A94ACA" w:rsidRDefault="008502BD" w:rsidP="00067415">
            <w:pPr>
              <w:rPr>
                <w:rFonts w:ascii="Arial" w:hAnsi="Arial" w:cs="Arial"/>
                <w:b/>
                <w:color w:val="002060"/>
              </w:rPr>
            </w:pPr>
            <w:r w:rsidRPr="00A94ACA">
              <w:rPr>
                <w:rFonts w:ascii="Arial" w:hAnsi="Arial" w:cs="Arial"/>
                <w:b/>
                <w:color w:val="002060"/>
              </w:rPr>
              <w:t>SUPERANNUATION</w:t>
            </w:r>
          </w:p>
          <w:p w14:paraId="7843D472" w14:textId="77777777" w:rsidR="008502BD" w:rsidRPr="00A94ACA" w:rsidRDefault="008502BD" w:rsidP="00067415">
            <w:pPr>
              <w:rPr>
                <w:rFonts w:ascii="Arial" w:hAnsi="Arial" w:cs="Arial"/>
                <w:b/>
                <w:color w:val="002060"/>
              </w:rPr>
            </w:pPr>
          </w:p>
        </w:tc>
        <w:tc>
          <w:tcPr>
            <w:tcW w:w="7200" w:type="dxa"/>
          </w:tcPr>
          <w:p w14:paraId="5D3A03F6" w14:textId="77777777" w:rsidR="008502BD" w:rsidRPr="00A94ACA" w:rsidRDefault="008502BD" w:rsidP="00067415">
            <w:pPr>
              <w:jc w:val="both"/>
              <w:rPr>
                <w:rFonts w:ascii="Arial" w:hAnsi="Arial" w:cs="Arial"/>
                <w:color w:val="002060"/>
              </w:rPr>
            </w:pPr>
          </w:p>
          <w:p w14:paraId="15B6D999"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A94ACA">
                <w:rPr>
                  <w:rStyle w:val="Hyperlink"/>
                  <w:rFonts w:ascii="Arial" w:hAnsi="Arial" w:cs="Arial"/>
                  <w:color w:val="002060"/>
                </w:rPr>
                <w:t>www.sppa.gov.uk</w:t>
              </w:r>
            </w:hyperlink>
            <w:r w:rsidRPr="00A94ACA">
              <w:rPr>
                <w:rFonts w:ascii="Arial" w:hAnsi="Arial" w:cs="Arial"/>
                <w:color w:val="002060"/>
              </w:rPr>
              <w:t xml:space="preserve"> </w:t>
            </w:r>
          </w:p>
          <w:p w14:paraId="22C68545" w14:textId="77777777" w:rsidR="008502BD" w:rsidRPr="00A94ACA" w:rsidRDefault="008502BD" w:rsidP="00067415">
            <w:pPr>
              <w:jc w:val="both"/>
              <w:rPr>
                <w:rFonts w:ascii="Arial" w:hAnsi="Arial" w:cs="Arial"/>
                <w:color w:val="002060"/>
              </w:rPr>
            </w:pPr>
          </w:p>
        </w:tc>
      </w:tr>
      <w:tr w:rsidR="00A94ACA" w:rsidRPr="00A94ACA" w14:paraId="74F9BC2F" w14:textId="77777777" w:rsidTr="00067415">
        <w:tc>
          <w:tcPr>
            <w:tcW w:w="2880" w:type="dxa"/>
          </w:tcPr>
          <w:p w14:paraId="7AD74974" w14:textId="77777777" w:rsidR="008502BD" w:rsidRPr="00A94ACA" w:rsidRDefault="008502BD" w:rsidP="00067415">
            <w:pPr>
              <w:rPr>
                <w:rFonts w:ascii="Arial" w:hAnsi="Arial" w:cs="Arial"/>
                <w:color w:val="002060"/>
              </w:rPr>
            </w:pPr>
          </w:p>
          <w:p w14:paraId="3029DB0E" w14:textId="77777777" w:rsidR="008502BD" w:rsidRPr="00A94ACA" w:rsidRDefault="008502BD" w:rsidP="00067415">
            <w:pPr>
              <w:rPr>
                <w:rFonts w:ascii="Arial" w:hAnsi="Arial" w:cs="Arial"/>
                <w:b/>
                <w:color w:val="002060"/>
              </w:rPr>
            </w:pPr>
            <w:r w:rsidRPr="00A94ACA">
              <w:rPr>
                <w:rFonts w:ascii="Arial" w:hAnsi="Arial" w:cs="Arial"/>
                <w:b/>
                <w:color w:val="002060"/>
              </w:rPr>
              <w:t>REMOVAL EXPENSES</w:t>
            </w:r>
          </w:p>
          <w:p w14:paraId="50C581ED" w14:textId="77777777" w:rsidR="008502BD" w:rsidRPr="00A94ACA" w:rsidRDefault="008502BD" w:rsidP="00067415">
            <w:pPr>
              <w:rPr>
                <w:rFonts w:ascii="Arial" w:hAnsi="Arial" w:cs="Arial"/>
                <w:color w:val="002060"/>
              </w:rPr>
            </w:pPr>
          </w:p>
        </w:tc>
        <w:tc>
          <w:tcPr>
            <w:tcW w:w="7200" w:type="dxa"/>
          </w:tcPr>
          <w:p w14:paraId="441632C5" w14:textId="77777777" w:rsidR="008502BD" w:rsidRPr="00A94ACA" w:rsidRDefault="008502BD" w:rsidP="00067415">
            <w:pPr>
              <w:rPr>
                <w:rFonts w:ascii="Arial" w:hAnsi="Arial" w:cs="Arial"/>
                <w:color w:val="002060"/>
              </w:rPr>
            </w:pPr>
          </w:p>
          <w:p w14:paraId="22A688F5"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Assistance with removal and associated expenses may be given and would be discussed and agreed prior to appointment.   </w:t>
            </w:r>
          </w:p>
          <w:p w14:paraId="69E0ED3A" w14:textId="77777777" w:rsidR="008502BD" w:rsidRPr="00A94ACA" w:rsidRDefault="008502BD" w:rsidP="00067415">
            <w:pPr>
              <w:rPr>
                <w:rFonts w:ascii="Arial" w:hAnsi="Arial" w:cs="Arial"/>
                <w:color w:val="002060"/>
              </w:rPr>
            </w:pPr>
          </w:p>
        </w:tc>
      </w:tr>
      <w:tr w:rsidR="00A94ACA" w:rsidRPr="00A94ACA" w14:paraId="5222E76B" w14:textId="77777777" w:rsidTr="00067415">
        <w:tc>
          <w:tcPr>
            <w:tcW w:w="2880" w:type="dxa"/>
          </w:tcPr>
          <w:p w14:paraId="2BB5496B" w14:textId="77777777" w:rsidR="008502BD" w:rsidRPr="00A94ACA" w:rsidRDefault="008502BD" w:rsidP="00067415">
            <w:pPr>
              <w:rPr>
                <w:rFonts w:ascii="Arial" w:hAnsi="Arial" w:cs="Arial"/>
                <w:color w:val="002060"/>
              </w:rPr>
            </w:pPr>
          </w:p>
          <w:p w14:paraId="64CE488A" w14:textId="77777777" w:rsidR="008502BD" w:rsidRPr="00A94ACA" w:rsidRDefault="008502BD" w:rsidP="00067415">
            <w:pPr>
              <w:rPr>
                <w:rFonts w:ascii="Arial" w:hAnsi="Arial" w:cs="Arial"/>
                <w:b/>
                <w:color w:val="002060"/>
              </w:rPr>
            </w:pPr>
            <w:r w:rsidRPr="00A94ACA">
              <w:rPr>
                <w:rFonts w:ascii="Arial" w:hAnsi="Arial" w:cs="Arial"/>
                <w:b/>
                <w:color w:val="002060"/>
              </w:rPr>
              <w:t>EXPENSES OF CANDIDATES FOR APPOINTMENT</w:t>
            </w:r>
          </w:p>
          <w:p w14:paraId="58C1B896" w14:textId="77777777" w:rsidR="008502BD" w:rsidRPr="00A94ACA" w:rsidRDefault="008502BD" w:rsidP="00067415">
            <w:pPr>
              <w:rPr>
                <w:rFonts w:ascii="Arial" w:hAnsi="Arial" w:cs="Arial"/>
                <w:b/>
                <w:color w:val="002060"/>
              </w:rPr>
            </w:pPr>
          </w:p>
        </w:tc>
        <w:tc>
          <w:tcPr>
            <w:tcW w:w="7200" w:type="dxa"/>
          </w:tcPr>
          <w:p w14:paraId="1AD34642" w14:textId="77777777" w:rsidR="008502BD" w:rsidRPr="00A94ACA" w:rsidRDefault="008502BD" w:rsidP="00067415">
            <w:pPr>
              <w:rPr>
                <w:rFonts w:ascii="Arial" w:hAnsi="Arial" w:cs="Arial"/>
                <w:color w:val="002060"/>
              </w:rPr>
            </w:pPr>
          </w:p>
          <w:p w14:paraId="363B1DCE" w14:textId="77777777" w:rsidR="008502BD" w:rsidRPr="00A94ACA" w:rsidRDefault="008502BD" w:rsidP="00067415">
            <w:pPr>
              <w:jc w:val="both"/>
              <w:rPr>
                <w:rFonts w:ascii="Arial" w:hAnsi="Arial" w:cs="Arial"/>
                <w:color w:val="002060"/>
              </w:rPr>
            </w:pPr>
            <w:r w:rsidRPr="00A94ACA">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A94ACA" w:rsidRDefault="008502BD" w:rsidP="00067415">
            <w:pPr>
              <w:rPr>
                <w:rFonts w:ascii="Arial" w:hAnsi="Arial" w:cs="Arial"/>
                <w:color w:val="002060"/>
              </w:rPr>
            </w:pPr>
          </w:p>
        </w:tc>
      </w:tr>
      <w:tr w:rsidR="00A94ACA" w:rsidRPr="00A94ACA" w14:paraId="350C8E7D" w14:textId="77777777" w:rsidTr="00067415">
        <w:tc>
          <w:tcPr>
            <w:tcW w:w="2880" w:type="dxa"/>
          </w:tcPr>
          <w:p w14:paraId="2014C8C4" w14:textId="77777777" w:rsidR="008502BD" w:rsidRPr="00A94ACA" w:rsidRDefault="008502BD" w:rsidP="00067415">
            <w:pPr>
              <w:rPr>
                <w:rFonts w:ascii="Arial" w:hAnsi="Arial" w:cs="Arial"/>
                <w:color w:val="002060"/>
              </w:rPr>
            </w:pPr>
          </w:p>
          <w:p w14:paraId="5866D953" w14:textId="77777777" w:rsidR="008502BD" w:rsidRPr="00A94ACA" w:rsidRDefault="008502BD" w:rsidP="00067415">
            <w:pPr>
              <w:rPr>
                <w:rFonts w:ascii="Arial" w:hAnsi="Arial" w:cs="Arial"/>
                <w:b/>
                <w:color w:val="002060"/>
              </w:rPr>
            </w:pPr>
            <w:r w:rsidRPr="00A94ACA">
              <w:rPr>
                <w:rFonts w:ascii="Arial" w:hAnsi="Arial" w:cs="Arial"/>
                <w:b/>
                <w:color w:val="002060"/>
              </w:rPr>
              <w:t>SMOKEFREE POLICY</w:t>
            </w:r>
          </w:p>
        </w:tc>
        <w:tc>
          <w:tcPr>
            <w:tcW w:w="7200" w:type="dxa"/>
          </w:tcPr>
          <w:p w14:paraId="7CAC21FC" w14:textId="77777777" w:rsidR="008502BD" w:rsidRPr="00A94ACA" w:rsidRDefault="008502BD" w:rsidP="00067415">
            <w:pPr>
              <w:rPr>
                <w:rFonts w:ascii="Arial" w:hAnsi="Arial" w:cs="Arial"/>
                <w:color w:val="002060"/>
              </w:rPr>
            </w:pPr>
          </w:p>
          <w:p w14:paraId="72A0C2C5" w14:textId="77777777" w:rsidR="008502BD" w:rsidRPr="00A94ACA" w:rsidRDefault="008502BD" w:rsidP="004C54E6">
            <w:pPr>
              <w:jc w:val="both"/>
              <w:rPr>
                <w:rFonts w:ascii="Arial" w:hAnsi="Arial" w:cs="Arial"/>
                <w:color w:val="002060"/>
              </w:rPr>
            </w:pPr>
            <w:r w:rsidRPr="00A94ACA">
              <w:rPr>
                <w:rFonts w:ascii="Arial" w:hAnsi="Arial" w:cs="Arial"/>
                <w:color w:val="002060"/>
              </w:rPr>
              <w:t>NHS Greater Glasgow and Clyde operate a No Smoking Policy in all premises and grounds.</w:t>
            </w:r>
          </w:p>
          <w:p w14:paraId="1C5CF415" w14:textId="77777777" w:rsidR="008502BD" w:rsidRPr="00A94ACA" w:rsidRDefault="008502BD" w:rsidP="00067415">
            <w:pPr>
              <w:rPr>
                <w:rFonts w:ascii="Arial" w:hAnsi="Arial" w:cs="Arial"/>
                <w:color w:val="002060"/>
              </w:rPr>
            </w:pPr>
          </w:p>
        </w:tc>
      </w:tr>
      <w:tr w:rsidR="00A94ACA" w:rsidRPr="00A94ACA" w14:paraId="10F8CC04" w14:textId="77777777" w:rsidTr="00067415">
        <w:tc>
          <w:tcPr>
            <w:tcW w:w="2880" w:type="dxa"/>
          </w:tcPr>
          <w:p w14:paraId="3DC3287A" w14:textId="77777777" w:rsidR="008502BD" w:rsidRPr="00A94ACA" w:rsidRDefault="008502BD" w:rsidP="00067415">
            <w:pPr>
              <w:rPr>
                <w:rFonts w:ascii="Arial" w:hAnsi="Arial" w:cs="Arial"/>
                <w:color w:val="002060"/>
              </w:rPr>
            </w:pPr>
          </w:p>
          <w:p w14:paraId="02F4ACB6" w14:textId="77777777" w:rsidR="008502BD" w:rsidRPr="00A94ACA" w:rsidRDefault="008502BD" w:rsidP="00067415">
            <w:pPr>
              <w:rPr>
                <w:rFonts w:ascii="Arial" w:hAnsi="Arial" w:cs="Arial"/>
                <w:color w:val="002060"/>
              </w:rPr>
            </w:pPr>
          </w:p>
          <w:p w14:paraId="7F92742A" w14:textId="77777777" w:rsidR="008502BD" w:rsidRPr="00A94ACA" w:rsidRDefault="008502BD" w:rsidP="00067415">
            <w:pPr>
              <w:rPr>
                <w:rFonts w:ascii="Arial" w:hAnsi="Arial" w:cs="Arial"/>
                <w:b/>
                <w:color w:val="002060"/>
              </w:rPr>
            </w:pPr>
            <w:r w:rsidRPr="00A94ACA">
              <w:rPr>
                <w:rFonts w:ascii="Arial" w:hAnsi="Arial" w:cs="Arial"/>
                <w:b/>
                <w:color w:val="002060"/>
              </w:rPr>
              <w:t>DISCLOSURE SCOTLAND</w:t>
            </w:r>
          </w:p>
        </w:tc>
        <w:tc>
          <w:tcPr>
            <w:tcW w:w="7200" w:type="dxa"/>
          </w:tcPr>
          <w:p w14:paraId="307F7C5A" w14:textId="77777777" w:rsidR="008502BD" w:rsidRPr="00A94ACA" w:rsidRDefault="008502BD" w:rsidP="00067415">
            <w:pPr>
              <w:rPr>
                <w:rFonts w:ascii="Arial" w:hAnsi="Arial" w:cs="Arial"/>
                <w:color w:val="002060"/>
              </w:rPr>
            </w:pPr>
          </w:p>
          <w:p w14:paraId="25D2544D" w14:textId="77777777" w:rsidR="008502BD" w:rsidRPr="00A94ACA" w:rsidRDefault="008502BD" w:rsidP="00656132">
            <w:pPr>
              <w:jc w:val="both"/>
              <w:rPr>
                <w:rFonts w:ascii="Arial" w:hAnsi="Arial" w:cs="Arial"/>
                <w:color w:val="002060"/>
              </w:rPr>
            </w:pPr>
            <w:r w:rsidRPr="00A94ACA">
              <w:rPr>
                <w:rFonts w:ascii="Arial" w:hAnsi="Arial" w:cs="Arial"/>
                <w:color w:val="002060"/>
              </w:rPr>
              <w:t>This post is considered to be in the category of “Regulated Work” and therefore requires a Disclosure Scotland Protection of Vulnerable Groups Scheme (PVG) Membership.</w:t>
            </w:r>
          </w:p>
        </w:tc>
      </w:tr>
      <w:tr w:rsidR="00A94ACA" w:rsidRPr="00A94ACA" w14:paraId="7E2CC6FE" w14:textId="77777777" w:rsidTr="00067415">
        <w:tc>
          <w:tcPr>
            <w:tcW w:w="2880" w:type="dxa"/>
          </w:tcPr>
          <w:p w14:paraId="33B77837" w14:textId="77777777" w:rsidR="008502BD" w:rsidRPr="00A94ACA" w:rsidRDefault="008502BD" w:rsidP="00067415">
            <w:pPr>
              <w:rPr>
                <w:rFonts w:ascii="Arial" w:hAnsi="Arial" w:cs="Arial"/>
                <w:color w:val="002060"/>
              </w:rPr>
            </w:pPr>
          </w:p>
          <w:p w14:paraId="208BA9C1" w14:textId="77777777" w:rsidR="008502BD" w:rsidRPr="00A94ACA" w:rsidRDefault="008502BD" w:rsidP="00067415">
            <w:pPr>
              <w:rPr>
                <w:rFonts w:ascii="Arial" w:hAnsi="Arial" w:cs="Arial"/>
                <w:b/>
                <w:color w:val="002060"/>
              </w:rPr>
            </w:pPr>
            <w:r w:rsidRPr="00A94ACA">
              <w:rPr>
                <w:rFonts w:ascii="Arial" w:hAnsi="Arial" w:cs="Arial"/>
                <w:b/>
                <w:color w:val="002060"/>
              </w:rPr>
              <w:t>CONFIRMATION OF ELIGIBILITY TO WORK IN THE UK</w:t>
            </w:r>
          </w:p>
          <w:p w14:paraId="28FC0770" w14:textId="77777777" w:rsidR="008502BD" w:rsidRPr="00A94ACA" w:rsidRDefault="008502BD" w:rsidP="00067415">
            <w:pPr>
              <w:rPr>
                <w:rFonts w:ascii="Arial" w:hAnsi="Arial" w:cs="Arial"/>
                <w:color w:val="002060"/>
              </w:rPr>
            </w:pPr>
          </w:p>
        </w:tc>
        <w:tc>
          <w:tcPr>
            <w:tcW w:w="7200" w:type="dxa"/>
          </w:tcPr>
          <w:p w14:paraId="67B6219C" w14:textId="77777777" w:rsidR="008502BD" w:rsidRPr="00A94ACA" w:rsidRDefault="008502BD" w:rsidP="00067415">
            <w:pPr>
              <w:rPr>
                <w:rFonts w:ascii="Arial" w:hAnsi="Arial" w:cs="Arial"/>
                <w:color w:val="002060"/>
              </w:rPr>
            </w:pPr>
          </w:p>
          <w:p w14:paraId="51345A47" w14:textId="77777777" w:rsidR="008502BD" w:rsidRPr="00A94ACA" w:rsidRDefault="008502BD" w:rsidP="00067415">
            <w:pPr>
              <w:jc w:val="both"/>
              <w:rPr>
                <w:rFonts w:ascii="Arial" w:hAnsi="Arial" w:cs="Arial"/>
                <w:color w:val="002060"/>
              </w:rPr>
            </w:pPr>
            <w:r w:rsidRPr="00A94ACA">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A94ACA">
              <w:rPr>
                <w:rFonts w:ascii="Arial" w:hAnsi="Arial" w:cs="Arial"/>
                <w:color w:val="002060"/>
              </w:rPr>
              <w:t>..</w:t>
            </w:r>
            <w:proofErr w:type="gramEnd"/>
            <w:r w:rsidRPr="00A94ACA">
              <w:rPr>
                <w:rFonts w:ascii="Arial" w:hAnsi="Arial" w:cs="Arial"/>
                <w:color w:val="002060"/>
              </w:rPr>
              <w:t xml:space="preserve"> You will be required provide appropriate documentation prior to any appointment being made.</w:t>
            </w:r>
          </w:p>
          <w:p w14:paraId="60783241" w14:textId="77777777" w:rsidR="008502BD" w:rsidRPr="00A94ACA" w:rsidRDefault="008502BD" w:rsidP="00067415">
            <w:pPr>
              <w:jc w:val="both"/>
              <w:rPr>
                <w:rFonts w:ascii="Arial" w:hAnsi="Arial" w:cs="Arial"/>
                <w:color w:val="002060"/>
              </w:rPr>
            </w:pPr>
          </w:p>
        </w:tc>
      </w:tr>
      <w:tr w:rsidR="00A94ACA" w:rsidRPr="00A94ACA" w14:paraId="3D308BC9" w14:textId="77777777" w:rsidTr="00067415">
        <w:tc>
          <w:tcPr>
            <w:tcW w:w="2880" w:type="dxa"/>
          </w:tcPr>
          <w:p w14:paraId="16DB073F" w14:textId="77777777" w:rsidR="008502BD" w:rsidRPr="00A94ACA" w:rsidRDefault="008502BD" w:rsidP="00067415">
            <w:pPr>
              <w:rPr>
                <w:rFonts w:ascii="Arial" w:hAnsi="Arial" w:cs="Arial"/>
                <w:color w:val="002060"/>
              </w:rPr>
            </w:pPr>
          </w:p>
          <w:p w14:paraId="6BB1B0DC" w14:textId="77777777" w:rsidR="008502BD" w:rsidRPr="00A94ACA" w:rsidRDefault="008502BD" w:rsidP="00067415">
            <w:pPr>
              <w:rPr>
                <w:rFonts w:ascii="Arial" w:hAnsi="Arial" w:cs="Arial"/>
                <w:b/>
                <w:color w:val="002060"/>
              </w:rPr>
            </w:pPr>
            <w:r w:rsidRPr="00A94ACA">
              <w:rPr>
                <w:rFonts w:ascii="Arial" w:hAnsi="Arial" w:cs="Arial"/>
                <w:b/>
                <w:color w:val="002060"/>
              </w:rPr>
              <w:t>REHABILITATION OF OFFENDERS ACT 1974</w:t>
            </w:r>
          </w:p>
        </w:tc>
        <w:tc>
          <w:tcPr>
            <w:tcW w:w="7200" w:type="dxa"/>
          </w:tcPr>
          <w:p w14:paraId="1ADAD1E0" w14:textId="77777777" w:rsidR="008502BD" w:rsidRPr="00A94ACA" w:rsidRDefault="008502BD" w:rsidP="00067415">
            <w:pPr>
              <w:rPr>
                <w:rFonts w:ascii="Arial" w:hAnsi="Arial" w:cs="Arial"/>
                <w:color w:val="002060"/>
              </w:rPr>
            </w:pPr>
          </w:p>
          <w:p w14:paraId="57B22BDB" w14:textId="77777777" w:rsidR="008502BD" w:rsidRPr="00A94ACA" w:rsidRDefault="008502BD" w:rsidP="00067415">
            <w:pPr>
              <w:jc w:val="both"/>
              <w:rPr>
                <w:rFonts w:ascii="Arial" w:hAnsi="Arial" w:cs="Arial"/>
                <w:color w:val="002060"/>
              </w:rPr>
            </w:pPr>
            <w:r w:rsidRPr="00A94ACA">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A94ACA" w:rsidRDefault="008502BD" w:rsidP="00067415">
            <w:pPr>
              <w:rPr>
                <w:rFonts w:ascii="Arial" w:hAnsi="Arial" w:cs="Arial"/>
                <w:color w:val="002060"/>
              </w:rPr>
            </w:pPr>
          </w:p>
        </w:tc>
      </w:tr>
      <w:tr w:rsidR="00A94ACA" w:rsidRPr="00A94ACA" w14:paraId="423B1C2E" w14:textId="77777777" w:rsidTr="00067415">
        <w:tc>
          <w:tcPr>
            <w:tcW w:w="2880" w:type="dxa"/>
          </w:tcPr>
          <w:p w14:paraId="0A6F74A4" w14:textId="77777777" w:rsidR="008502BD" w:rsidRPr="00A94ACA" w:rsidRDefault="008502BD" w:rsidP="00067415">
            <w:pPr>
              <w:rPr>
                <w:rFonts w:ascii="Arial" w:hAnsi="Arial" w:cs="Arial"/>
                <w:color w:val="002060"/>
              </w:rPr>
            </w:pPr>
          </w:p>
          <w:p w14:paraId="70DA6A27" w14:textId="77777777" w:rsidR="008502BD" w:rsidRPr="00A94ACA" w:rsidRDefault="008502BD" w:rsidP="00067415">
            <w:pPr>
              <w:rPr>
                <w:rFonts w:ascii="Arial" w:hAnsi="Arial" w:cs="Arial"/>
                <w:b/>
                <w:color w:val="002060"/>
              </w:rPr>
            </w:pPr>
            <w:r w:rsidRPr="00A94ACA">
              <w:rPr>
                <w:rFonts w:ascii="Arial" w:hAnsi="Arial" w:cs="Arial"/>
                <w:b/>
                <w:color w:val="002060"/>
              </w:rPr>
              <w:t>DISABLED APPLICANTS</w:t>
            </w:r>
          </w:p>
          <w:p w14:paraId="06274B50" w14:textId="77777777" w:rsidR="008502BD" w:rsidRPr="00A94ACA" w:rsidRDefault="008502BD" w:rsidP="00067415">
            <w:pPr>
              <w:rPr>
                <w:rFonts w:ascii="Arial" w:hAnsi="Arial" w:cs="Arial"/>
                <w:color w:val="002060"/>
              </w:rPr>
            </w:pPr>
          </w:p>
        </w:tc>
        <w:tc>
          <w:tcPr>
            <w:tcW w:w="7200" w:type="dxa"/>
          </w:tcPr>
          <w:p w14:paraId="2C80FA54" w14:textId="77777777" w:rsidR="008502BD" w:rsidRPr="00A94ACA" w:rsidRDefault="008502BD" w:rsidP="00067415">
            <w:pPr>
              <w:rPr>
                <w:rFonts w:ascii="Arial" w:hAnsi="Arial" w:cs="Arial"/>
                <w:color w:val="002060"/>
              </w:rPr>
            </w:pPr>
          </w:p>
          <w:p w14:paraId="6B10402E" w14:textId="77777777" w:rsidR="008502BD" w:rsidRPr="00A94ACA" w:rsidRDefault="008502BD" w:rsidP="00067415">
            <w:pPr>
              <w:jc w:val="both"/>
              <w:rPr>
                <w:rFonts w:ascii="Arial" w:hAnsi="Arial" w:cs="Arial"/>
                <w:color w:val="002060"/>
                <w:u w:val="single"/>
              </w:rPr>
            </w:pPr>
            <w:r w:rsidRPr="00A94ACA">
              <w:rPr>
                <w:rFonts w:ascii="Arial" w:hAnsi="Arial" w:cs="Arial"/>
                <w:color w:val="002060"/>
                <w:u w:val="single"/>
              </w:rPr>
              <w:t xml:space="preserve">Job Interview Guarantee Scheme </w:t>
            </w:r>
          </w:p>
          <w:p w14:paraId="697B127B" w14:textId="77777777" w:rsidR="008502BD" w:rsidRPr="00A94ACA" w:rsidRDefault="008502BD" w:rsidP="00067415">
            <w:pPr>
              <w:jc w:val="both"/>
              <w:rPr>
                <w:rFonts w:ascii="Arial" w:hAnsi="Arial" w:cs="Arial"/>
                <w:color w:val="002060"/>
              </w:rPr>
            </w:pPr>
          </w:p>
          <w:p w14:paraId="3180D692" w14:textId="77777777" w:rsidR="008502BD" w:rsidRPr="00A94ACA" w:rsidRDefault="008502BD" w:rsidP="00067415">
            <w:pPr>
              <w:jc w:val="both"/>
              <w:rPr>
                <w:rFonts w:ascii="Arial" w:hAnsi="Arial" w:cs="Arial"/>
                <w:color w:val="002060"/>
              </w:rPr>
            </w:pPr>
            <w:r w:rsidRPr="00A94ACA">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A94ACA" w:rsidRDefault="008502BD" w:rsidP="00067415">
            <w:pPr>
              <w:rPr>
                <w:rFonts w:ascii="Arial" w:hAnsi="Arial" w:cs="Arial"/>
                <w:color w:val="002060"/>
              </w:rPr>
            </w:pPr>
          </w:p>
        </w:tc>
      </w:tr>
    </w:tbl>
    <w:p w14:paraId="70B4F32A" w14:textId="77777777" w:rsidR="008502BD" w:rsidRPr="00A94ACA" w:rsidRDefault="00E30E13" w:rsidP="00067415">
      <w:pPr>
        <w:spacing w:after="200" w:line="276" w:lineRule="auto"/>
        <w:rPr>
          <w:rFonts w:ascii="Arial" w:hAnsi="Arial" w:cs="Arial"/>
          <w:b/>
          <w:iCs/>
          <w:color w:val="002060"/>
        </w:rPr>
      </w:pPr>
      <w:r w:rsidRPr="00A94ACA">
        <w:rPr>
          <w:noProof/>
          <w:color w:val="002060"/>
        </w:rPr>
        <w:drawing>
          <wp:anchor distT="0" distB="0" distL="114300" distR="114300" simplePos="0" relativeHeight="251659264"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A94ACA" w:rsidRDefault="008502BD" w:rsidP="00067415">
      <w:pPr>
        <w:spacing w:after="200" w:line="276" w:lineRule="auto"/>
        <w:rPr>
          <w:rFonts w:ascii="Arial" w:hAnsi="Arial" w:cs="Arial"/>
          <w:b/>
          <w:iCs/>
          <w:color w:val="002060"/>
        </w:rPr>
      </w:pPr>
    </w:p>
    <w:p w14:paraId="2EDF6015" w14:textId="77777777" w:rsidR="008502BD" w:rsidRPr="00A94ACA" w:rsidRDefault="008502BD" w:rsidP="00067415">
      <w:pPr>
        <w:jc w:val="right"/>
        <w:rPr>
          <w:rFonts w:ascii="Arial" w:hAnsi="Arial" w:cs="Arial"/>
          <w:b/>
          <w:color w:val="002060"/>
        </w:rPr>
      </w:pPr>
      <w:proofErr w:type="gramStart"/>
      <w:r w:rsidRPr="00A94ACA">
        <w:rPr>
          <w:rFonts w:ascii="Arial" w:hAnsi="Arial" w:cs="Arial"/>
          <w:b/>
          <w:color w:val="002060"/>
        </w:rPr>
        <w:t>Contd..</w:t>
      </w:r>
      <w:proofErr w:type="gramEnd"/>
      <w:r w:rsidRPr="00A94ACA">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A94ACA" w:rsidRPr="00A94ACA" w14:paraId="008E3A02" w14:textId="77777777" w:rsidTr="00E65521">
        <w:tc>
          <w:tcPr>
            <w:tcW w:w="2880" w:type="dxa"/>
          </w:tcPr>
          <w:p w14:paraId="4A75DF8B" w14:textId="77777777" w:rsidR="008502BD" w:rsidRPr="00A94ACA" w:rsidRDefault="008502BD" w:rsidP="00E65521">
            <w:pPr>
              <w:rPr>
                <w:rFonts w:ascii="Arial" w:hAnsi="Arial" w:cs="Arial"/>
                <w:color w:val="002060"/>
              </w:rPr>
            </w:pPr>
          </w:p>
          <w:p w14:paraId="270DB023" w14:textId="77777777" w:rsidR="008502BD" w:rsidRPr="00A94ACA" w:rsidRDefault="008502BD" w:rsidP="00E65521">
            <w:pPr>
              <w:rPr>
                <w:rFonts w:ascii="Arial" w:hAnsi="Arial" w:cs="Arial"/>
                <w:b/>
                <w:color w:val="002060"/>
              </w:rPr>
            </w:pPr>
            <w:r w:rsidRPr="00A94ACA">
              <w:rPr>
                <w:rFonts w:ascii="Arial" w:hAnsi="Arial" w:cs="Arial"/>
                <w:b/>
                <w:color w:val="002060"/>
              </w:rPr>
              <w:t xml:space="preserve">FLEXIBLE WORKING </w:t>
            </w:r>
          </w:p>
        </w:tc>
        <w:tc>
          <w:tcPr>
            <w:tcW w:w="7200" w:type="dxa"/>
          </w:tcPr>
          <w:p w14:paraId="532B03FB" w14:textId="77777777" w:rsidR="008502BD" w:rsidRPr="00A94ACA" w:rsidRDefault="008502BD" w:rsidP="00E65521">
            <w:pPr>
              <w:rPr>
                <w:rFonts w:ascii="Arial" w:hAnsi="Arial" w:cs="Arial"/>
                <w:color w:val="002060"/>
              </w:rPr>
            </w:pPr>
          </w:p>
          <w:p w14:paraId="3444A926" w14:textId="77777777" w:rsidR="008502BD" w:rsidRPr="00A94ACA" w:rsidRDefault="008502BD" w:rsidP="00E65521">
            <w:pPr>
              <w:jc w:val="both"/>
              <w:rPr>
                <w:rFonts w:ascii="Arial" w:hAnsi="Arial" w:cs="Arial"/>
                <w:color w:val="002060"/>
              </w:rPr>
            </w:pPr>
            <w:r w:rsidRPr="00A94ACA">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A94ACA" w:rsidRDefault="008502BD" w:rsidP="00E65521">
            <w:pPr>
              <w:rPr>
                <w:rFonts w:ascii="Arial" w:hAnsi="Arial" w:cs="Arial"/>
                <w:color w:val="002060"/>
              </w:rPr>
            </w:pPr>
          </w:p>
        </w:tc>
      </w:tr>
      <w:tr w:rsidR="00A94ACA" w:rsidRPr="00A94ACA" w14:paraId="31A4A871" w14:textId="77777777" w:rsidTr="00E65521">
        <w:tc>
          <w:tcPr>
            <w:tcW w:w="2880" w:type="dxa"/>
          </w:tcPr>
          <w:p w14:paraId="6B541B1E" w14:textId="77777777" w:rsidR="008502BD" w:rsidRPr="00A94ACA" w:rsidRDefault="008502BD" w:rsidP="00E65521">
            <w:pPr>
              <w:rPr>
                <w:rFonts w:ascii="Arial" w:hAnsi="Arial" w:cs="Arial"/>
                <w:color w:val="002060"/>
              </w:rPr>
            </w:pPr>
          </w:p>
          <w:p w14:paraId="14A1372D" w14:textId="77777777" w:rsidR="008502BD" w:rsidRPr="00A94ACA" w:rsidRDefault="008502BD" w:rsidP="00E65521">
            <w:pPr>
              <w:rPr>
                <w:rFonts w:ascii="Arial" w:hAnsi="Arial" w:cs="Arial"/>
                <w:b/>
                <w:color w:val="002060"/>
              </w:rPr>
            </w:pPr>
            <w:r w:rsidRPr="00A94ACA">
              <w:rPr>
                <w:rFonts w:ascii="Arial" w:hAnsi="Arial" w:cs="Arial"/>
                <w:b/>
                <w:color w:val="002060"/>
              </w:rPr>
              <w:t>EQUAL OPPORTUNITIES</w:t>
            </w:r>
          </w:p>
        </w:tc>
        <w:tc>
          <w:tcPr>
            <w:tcW w:w="7200" w:type="dxa"/>
          </w:tcPr>
          <w:p w14:paraId="07CE804F" w14:textId="77777777" w:rsidR="008502BD" w:rsidRPr="00A94ACA" w:rsidRDefault="008502BD" w:rsidP="00E65521">
            <w:pPr>
              <w:rPr>
                <w:rFonts w:ascii="Arial" w:hAnsi="Arial" w:cs="Arial"/>
                <w:color w:val="002060"/>
              </w:rPr>
            </w:pPr>
          </w:p>
          <w:p w14:paraId="181D0AB4" w14:textId="77777777" w:rsidR="008502BD" w:rsidRPr="00A94ACA" w:rsidRDefault="008502BD" w:rsidP="00E65521">
            <w:pPr>
              <w:rPr>
                <w:rFonts w:ascii="Arial" w:hAnsi="Arial" w:cs="Arial"/>
                <w:color w:val="002060"/>
              </w:rPr>
            </w:pPr>
            <w:r w:rsidRPr="00A94ACA">
              <w:rPr>
                <w:rFonts w:ascii="Arial" w:hAnsi="Arial" w:cs="Arial"/>
                <w:color w:val="002060"/>
              </w:rPr>
              <w:t xml:space="preserve">The </w:t>
            </w:r>
            <w:proofErr w:type="spellStart"/>
            <w:r w:rsidRPr="00A94ACA">
              <w:rPr>
                <w:rFonts w:ascii="Arial" w:hAnsi="Arial" w:cs="Arial"/>
                <w:color w:val="002060"/>
              </w:rPr>
              <w:t>postholder</w:t>
            </w:r>
            <w:proofErr w:type="spellEnd"/>
            <w:r w:rsidRPr="00A94ACA">
              <w:rPr>
                <w:rFonts w:ascii="Arial" w:hAnsi="Arial" w:cs="Arial"/>
                <w:color w:val="002060"/>
              </w:rPr>
              <w:t xml:space="preserve"> will undertake their duties in strict accordance with NHS Greater Glasgow and Clyde’s Equal Opportunities Policy.</w:t>
            </w:r>
          </w:p>
          <w:p w14:paraId="2D30511E" w14:textId="77777777" w:rsidR="008502BD" w:rsidRPr="00A94ACA" w:rsidRDefault="008502BD" w:rsidP="00E65521">
            <w:pPr>
              <w:rPr>
                <w:rFonts w:ascii="Arial" w:hAnsi="Arial" w:cs="Arial"/>
                <w:color w:val="002060"/>
              </w:rPr>
            </w:pPr>
          </w:p>
        </w:tc>
      </w:tr>
      <w:tr w:rsidR="00A94ACA" w:rsidRPr="00A94ACA" w14:paraId="40136B4F" w14:textId="77777777" w:rsidTr="00E65521">
        <w:tc>
          <w:tcPr>
            <w:tcW w:w="2880" w:type="dxa"/>
          </w:tcPr>
          <w:p w14:paraId="14DEC7E7" w14:textId="77777777" w:rsidR="008502BD" w:rsidRPr="00A94ACA" w:rsidRDefault="008502BD" w:rsidP="00E65521">
            <w:pPr>
              <w:rPr>
                <w:rFonts w:ascii="Arial" w:hAnsi="Arial" w:cs="Arial"/>
                <w:color w:val="002060"/>
              </w:rPr>
            </w:pPr>
          </w:p>
          <w:p w14:paraId="41A79C05" w14:textId="77777777" w:rsidR="008502BD" w:rsidRPr="00A94ACA" w:rsidRDefault="008502BD" w:rsidP="00E65521">
            <w:pPr>
              <w:rPr>
                <w:rFonts w:ascii="Arial" w:hAnsi="Arial" w:cs="Arial"/>
                <w:b/>
                <w:color w:val="002060"/>
              </w:rPr>
            </w:pPr>
            <w:r w:rsidRPr="00A94ACA">
              <w:rPr>
                <w:rFonts w:ascii="Arial" w:hAnsi="Arial" w:cs="Arial"/>
                <w:b/>
                <w:color w:val="002060"/>
              </w:rPr>
              <w:t>NOTICE</w:t>
            </w:r>
          </w:p>
        </w:tc>
        <w:tc>
          <w:tcPr>
            <w:tcW w:w="7200" w:type="dxa"/>
          </w:tcPr>
          <w:p w14:paraId="56194102" w14:textId="77777777" w:rsidR="008502BD" w:rsidRPr="00A94ACA" w:rsidRDefault="008502BD" w:rsidP="00E65521">
            <w:pPr>
              <w:rPr>
                <w:rFonts w:ascii="Arial" w:hAnsi="Arial" w:cs="Arial"/>
                <w:color w:val="002060"/>
              </w:rPr>
            </w:pPr>
          </w:p>
          <w:p w14:paraId="21DFD7B9" w14:textId="77777777" w:rsidR="008502BD" w:rsidRPr="00A94ACA" w:rsidRDefault="008502BD" w:rsidP="00855109">
            <w:pPr>
              <w:jc w:val="both"/>
              <w:rPr>
                <w:rFonts w:ascii="Arial" w:hAnsi="Arial" w:cs="Arial"/>
                <w:color w:val="002060"/>
              </w:rPr>
            </w:pPr>
            <w:r w:rsidRPr="00A94ACA">
              <w:rPr>
                <w:rFonts w:ascii="Arial" w:hAnsi="Arial" w:cs="Arial"/>
                <w:b/>
                <w:color w:val="002060"/>
              </w:rPr>
              <w:t>The employment is subject to 3 months’ notice on either side, subject to appeal against dismissal.</w:t>
            </w:r>
          </w:p>
          <w:p w14:paraId="2363A090" w14:textId="77777777" w:rsidR="00855109" w:rsidRPr="00A94ACA" w:rsidRDefault="00855109" w:rsidP="00855109">
            <w:pPr>
              <w:jc w:val="both"/>
              <w:rPr>
                <w:rFonts w:ascii="Arial" w:hAnsi="Arial" w:cs="Arial"/>
                <w:color w:val="002060"/>
              </w:rPr>
            </w:pPr>
          </w:p>
        </w:tc>
      </w:tr>
      <w:tr w:rsidR="00A94ACA" w:rsidRPr="00A94ACA" w14:paraId="2ECD923C" w14:textId="77777777" w:rsidTr="00E65521">
        <w:tc>
          <w:tcPr>
            <w:tcW w:w="2880" w:type="dxa"/>
          </w:tcPr>
          <w:p w14:paraId="44089BFA" w14:textId="77777777" w:rsidR="008502BD" w:rsidRPr="00A94ACA" w:rsidRDefault="008502BD" w:rsidP="00E65521">
            <w:pPr>
              <w:rPr>
                <w:rFonts w:ascii="Arial" w:hAnsi="Arial" w:cs="Arial"/>
                <w:b/>
                <w:color w:val="002060"/>
              </w:rPr>
            </w:pPr>
          </w:p>
          <w:p w14:paraId="19549D57" w14:textId="77777777" w:rsidR="008502BD" w:rsidRPr="00A94ACA" w:rsidRDefault="008502BD" w:rsidP="00E65521">
            <w:pPr>
              <w:rPr>
                <w:rFonts w:ascii="Arial" w:hAnsi="Arial" w:cs="Arial"/>
                <w:color w:val="002060"/>
              </w:rPr>
            </w:pPr>
            <w:r w:rsidRPr="00A94ACA">
              <w:rPr>
                <w:rFonts w:ascii="Arial" w:hAnsi="Arial" w:cs="Arial"/>
                <w:b/>
                <w:color w:val="002060"/>
              </w:rPr>
              <w:t>MEDICAL NEGLIGENCE</w:t>
            </w:r>
          </w:p>
        </w:tc>
        <w:tc>
          <w:tcPr>
            <w:tcW w:w="7200" w:type="dxa"/>
          </w:tcPr>
          <w:p w14:paraId="5E24CC13" w14:textId="77777777" w:rsidR="008502BD" w:rsidRPr="00A94ACA" w:rsidRDefault="008502BD" w:rsidP="00E65521">
            <w:pPr>
              <w:rPr>
                <w:rFonts w:ascii="Arial" w:hAnsi="Arial" w:cs="Arial"/>
                <w:color w:val="002060"/>
              </w:rPr>
            </w:pPr>
          </w:p>
          <w:p w14:paraId="44B5DAF4" w14:textId="77777777" w:rsidR="008502BD" w:rsidRPr="00A94ACA" w:rsidRDefault="008502BD" w:rsidP="00E65521">
            <w:pPr>
              <w:jc w:val="both"/>
              <w:rPr>
                <w:rFonts w:ascii="Arial" w:hAnsi="Arial" w:cs="Arial"/>
                <w:color w:val="002060"/>
              </w:rPr>
            </w:pPr>
            <w:r w:rsidRPr="00A94ACA">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A94ACA" w:rsidRDefault="008502BD" w:rsidP="00E65521">
            <w:pPr>
              <w:rPr>
                <w:rFonts w:ascii="Arial" w:hAnsi="Arial" w:cs="Arial"/>
                <w:color w:val="002060"/>
              </w:rPr>
            </w:pPr>
          </w:p>
        </w:tc>
      </w:tr>
    </w:tbl>
    <w:p w14:paraId="1F6FC65D" w14:textId="77777777" w:rsidR="008502BD" w:rsidRPr="00A94ACA" w:rsidRDefault="00E30E13" w:rsidP="00067415">
      <w:pPr>
        <w:kinsoku w:val="0"/>
        <w:overflowPunct w:val="0"/>
        <w:jc w:val="both"/>
        <w:rPr>
          <w:rFonts w:ascii="Arial" w:hAnsi="Arial" w:cs="Arial"/>
          <w:b/>
          <w:color w:val="002060"/>
          <w:sz w:val="20"/>
          <w:szCs w:val="20"/>
        </w:rPr>
      </w:pPr>
      <w:r w:rsidRPr="00A94ACA">
        <w:rPr>
          <w:noProof/>
          <w:color w:val="002060"/>
        </w:rPr>
        <w:drawing>
          <wp:anchor distT="0" distB="0" distL="114300" distR="114300" simplePos="0" relativeHeight="251658240"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b/>
          <w:color w:val="002060"/>
          <w:sz w:val="20"/>
          <w:szCs w:val="20"/>
        </w:rPr>
        <w:br w:type="page"/>
      </w:r>
    </w:p>
    <w:p w14:paraId="1E19AAF7" w14:textId="2C762330" w:rsidR="008502BD" w:rsidRPr="00A94ACA" w:rsidRDefault="008A52ED" w:rsidP="00067415">
      <w:pPr>
        <w:kinsoku w:val="0"/>
        <w:overflowPunct w:val="0"/>
        <w:jc w:val="both"/>
        <w:rPr>
          <w:rFonts w:ascii="Arial" w:hAnsi="Arial" w:cs="Arial"/>
          <w:b/>
          <w:bCs/>
          <w:color w:val="002060"/>
          <w:sz w:val="32"/>
          <w:szCs w:val="32"/>
        </w:rPr>
      </w:pPr>
      <w:r w:rsidRPr="00A94ACA">
        <w:rPr>
          <w:rFonts w:ascii="Arial" w:hAnsi="Arial" w:cs="Arial"/>
          <w:b/>
          <w:bCs/>
          <w:color w:val="002060"/>
          <w:sz w:val="32"/>
          <w:szCs w:val="32"/>
        </w:rPr>
        <w:t xml:space="preserve">Section </w:t>
      </w:r>
      <w:r w:rsidR="009B12C5" w:rsidRPr="00A94ACA">
        <w:rPr>
          <w:rFonts w:ascii="Arial" w:hAnsi="Arial" w:cs="Arial"/>
          <w:b/>
          <w:bCs/>
          <w:color w:val="002060"/>
          <w:sz w:val="32"/>
          <w:szCs w:val="32"/>
        </w:rPr>
        <w:t>6</w:t>
      </w:r>
      <w:r w:rsidR="008502BD" w:rsidRPr="00A94ACA">
        <w:rPr>
          <w:rFonts w:ascii="Arial" w:hAnsi="Arial" w:cs="Arial"/>
          <w:b/>
          <w:bCs/>
          <w:color w:val="002060"/>
          <w:sz w:val="32"/>
          <w:szCs w:val="32"/>
        </w:rPr>
        <w:t>:</w:t>
      </w:r>
      <w:r w:rsidR="008502BD" w:rsidRPr="00A94ACA">
        <w:rPr>
          <w:rFonts w:ascii="Arial" w:hAnsi="Arial" w:cs="Arial"/>
          <w:b/>
          <w:bCs/>
          <w:color w:val="002060"/>
          <w:sz w:val="32"/>
          <w:szCs w:val="32"/>
        </w:rPr>
        <w:tab/>
      </w:r>
    </w:p>
    <w:p w14:paraId="59C07CA7" w14:textId="77777777" w:rsidR="008502BD" w:rsidRPr="00A94ACA" w:rsidRDefault="008502BD" w:rsidP="00067415">
      <w:pPr>
        <w:kinsoku w:val="0"/>
        <w:overflowPunct w:val="0"/>
        <w:jc w:val="both"/>
        <w:rPr>
          <w:rFonts w:ascii="Arial" w:hAnsi="Arial" w:cs="Arial"/>
          <w:b/>
          <w:bCs/>
          <w:color w:val="002060"/>
          <w:sz w:val="32"/>
        </w:rPr>
      </w:pPr>
      <w:r w:rsidRPr="00A94ACA">
        <w:rPr>
          <w:rFonts w:ascii="Arial" w:hAnsi="Arial" w:cs="Arial"/>
          <w:b/>
          <w:bCs/>
          <w:color w:val="002060"/>
          <w:sz w:val="32"/>
          <w:szCs w:val="32"/>
        </w:rPr>
        <w:t>Making your Application</w:t>
      </w:r>
    </w:p>
    <w:p w14:paraId="487AF1FA" w14:textId="77777777" w:rsidR="008502BD" w:rsidRPr="00A94ACA" w:rsidRDefault="008502BD" w:rsidP="00067415">
      <w:pPr>
        <w:jc w:val="both"/>
        <w:rPr>
          <w:rFonts w:ascii="Arial" w:hAnsi="Arial" w:cs="Arial"/>
          <w:iCs/>
          <w:color w:val="002060"/>
        </w:rPr>
      </w:pPr>
    </w:p>
    <w:p w14:paraId="2FA1DF75" w14:textId="77777777" w:rsidR="008502BD" w:rsidRPr="00A94ACA" w:rsidRDefault="008502BD" w:rsidP="00067415">
      <w:pPr>
        <w:jc w:val="both"/>
        <w:rPr>
          <w:rStyle w:val="Emphasis"/>
          <w:rFonts w:ascii="Arial" w:hAnsi="Arial" w:cs="Arial"/>
          <w:i w:val="0"/>
          <w:color w:val="002060"/>
        </w:rPr>
      </w:pPr>
      <w:r w:rsidRPr="00A94ACA">
        <w:rPr>
          <w:rFonts w:ascii="Arial" w:hAnsi="Arial" w:cs="Arial"/>
          <w:iCs/>
          <w:color w:val="002060"/>
        </w:rPr>
        <w:t>From the 3</w:t>
      </w:r>
      <w:r w:rsidRPr="00A94ACA">
        <w:rPr>
          <w:rFonts w:ascii="Arial" w:hAnsi="Arial" w:cs="Arial"/>
          <w:iCs/>
          <w:color w:val="002060"/>
          <w:vertAlign w:val="superscript"/>
        </w:rPr>
        <w:t>rd</w:t>
      </w:r>
      <w:r w:rsidRPr="00A94ACA">
        <w:rPr>
          <w:rFonts w:ascii="Arial" w:hAnsi="Arial" w:cs="Arial"/>
          <w:iCs/>
          <w:color w:val="002060"/>
        </w:rPr>
        <w:t xml:space="preserve"> of June 2019 candidate applications for Medical and Dental posts within NHS Greater Glasgow and Clyde (NHSGGC) will only be accepted via the c</w:t>
      </w:r>
      <w:r w:rsidRPr="00A94ACA">
        <w:rPr>
          <w:rFonts w:ascii="Arial" w:hAnsi="Arial" w:cs="Arial"/>
          <w:color w:val="002060"/>
        </w:rPr>
        <w:t xml:space="preserve">ompletion of an online application form. </w:t>
      </w:r>
      <w:r w:rsidRPr="00A94ACA">
        <w:rPr>
          <w:rStyle w:val="Emphasis"/>
          <w:rFonts w:ascii="Arial" w:hAnsi="Arial" w:cs="Arial"/>
          <w:i w:val="0"/>
          <w:color w:val="002060"/>
        </w:rPr>
        <w:t xml:space="preserve">NHSGGC utilise a third party recruitment system called </w:t>
      </w:r>
      <w:proofErr w:type="spellStart"/>
      <w:r w:rsidRPr="00A94ACA">
        <w:rPr>
          <w:rStyle w:val="Emphasis"/>
          <w:rFonts w:ascii="Arial" w:hAnsi="Arial" w:cs="Arial"/>
          <w:i w:val="0"/>
          <w:color w:val="002060"/>
        </w:rPr>
        <w:t>JobTrain</w:t>
      </w:r>
      <w:proofErr w:type="spellEnd"/>
      <w:r w:rsidRPr="00A94ACA">
        <w:rPr>
          <w:rStyle w:val="Emphasis"/>
          <w:rFonts w:ascii="Arial" w:hAnsi="Arial" w:cs="Arial"/>
          <w:i w:val="0"/>
          <w:color w:val="002060"/>
        </w:rPr>
        <w:t xml:space="preserve"> and when you complete and submit the online application form your submitted application will be imported into </w:t>
      </w:r>
      <w:proofErr w:type="spellStart"/>
      <w:r w:rsidRPr="00A94ACA">
        <w:rPr>
          <w:rStyle w:val="Emphasis"/>
          <w:rFonts w:ascii="Arial" w:hAnsi="Arial" w:cs="Arial"/>
          <w:i w:val="0"/>
          <w:color w:val="002060"/>
        </w:rPr>
        <w:t>JobTrain</w:t>
      </w:r>
      <w:proofErr w:type="spellEnd"/>
      <w:r w:rsidRPr="00A94ACA">
        <w:rPr>
          <w:rStyle w:val="Emphasis"/>
          <w:rFonts w:ascii="Arial" w:hAnsi="Arial" w:cs="Arial"/>
          <w:i w:val="0"/>
          <w:color w:val="002060"/>
        </w:rPr>
        <w:t xml:space="preserve"> and any emails will be sent via the </w:t>
      </w:r>
      <w:proofErr w:type="spellStart"/>
      <w:r w:rsidRPr="00A94ACA">
        <w:rPr>
          <w:rStyle w:val="Emphasis"/>
          <w:rFonts w:ascii="Arial" w:hAnsi="Arial" w:cs="Arial"/>
          <w:i w:val="0"/>
          <w:color w:val="002060"/>
        </w:rPr>
        <w:t>JobTrain</w:t>
      </w:r>
      <w:proofErr w:type="spellEnd"/>
      <w:r w:rsidRPr="00A94ACA">
        <w:rPr>
          <w:rStyle w:val="Emphasis"/>
          <w:rFonts w:ascii="Arial" w:hAnsi="Arial" w:cs="Arial"/>
          <w:i w:val="0"/>
          <w:color w:val="002060"/>
        </w:rPr>
        <w:t xml:space="preserve"> Recruitment System. </w:t>
      </w:r>
    </w:p>
    <w:p w14:paraId="70066AF6" w14:textId="77777777" w:rsidR="008502BD" w:rsidRPr="00A94ACA" w:rsidRDefault="008502BD" w:rsidP="00067415">
      <w:pPr>
        <w:jc w:val="both"/>
        <w:rPr>
          <w:rFonts w:ascii="Arial" w:hAnsi="Arial" w:cs="Arial"/>
          <w:color w:val="002060"/>
        </w:rPr>
      </w:pPr>
    </w:p>
    <w:p w14:paraId="414248F1" w14:textId="77777777" w:rsidR="008502BD" w:rsidRPr="00A94ACA" w:rsidRDefault="00E30E13" w:rsidP="00067415">
      <w:pPr>
        <w:pStyle w:val="BodyText"/>
        <w:spacing w:after="0" w:line="240" w:lineRule="auto"/>
        <w:ind w:right="-6"/>
        <w:jc w:val="both"/>
        <w:rPr>
          <w:rFonts w:ascii="Arial" w:hAnsi="Arial" w:cs="Arial"/>
          <w:color w:val="002060"/>
          <w:sz w:val="24"/>
          <w:szCs w:val="24"/>
        </w:rPr>
      </w:pPr>
      <w:r w:rsidRPr="00A94ACA">
        <w:rPr>
          <w:noProof/>
          <w:color w:val="002060"/>
          <w:lang w:val="en-GB" w:eastAsia="en-GB"/>
        </w:rPr>
        <w:drawing>
          <wp:anchor distT="0" distB="0" distL="114300" distR="114300" simplePos="0" relativeHeight="251657216"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color w:val="002060"/>
          <w:sz w:val="24"/>
          <w:szCs w:val="24"/>
        </w:rPr>
        <w:t xml:space="preserve">If this is the first time you have applied for </w:t>
      </w:r>
      <w:proofErr w:type="gramStart"/>
      <w:r w:rsidR="008502BD" w:rsidRPr="00A94ACA">
        <w:rPr>
          <w:rFonts w:ascii="Arial" w:hAnsi="Arial" w:cs="Arial"/>
          <w:color w:val="002060"/>
          <w:sz w:val="24"/>
          <w:szCs w:val="24"/>
        </w:rPr>
        <w:t>an  NHSGGC</w:t>
      </w:r>
      <w:proofErr w:type="gramEnd"/>
      <w:r w:rsidR="008502BD" w:rsidRPr="00A94ACA">
        <w:rPr>
          <w:rFonts w:ascii="Arial" w:hAnsi="Arial" w:cs="Arial"/>
          <w:color w:val="002060"/>
          <w:sz w:val="24"/>
          <w:szCs w:val="24"/>
        </w:rPr>
        <w:t xml:space="preserve"> vacancy via our </w:t>
      </w:r>
      <w:proofErr w:type="spellStart"/>
      <w:r w:rsidR="008502BD" w:rsidRPr="00A94ACA">
        <w:rPr>
          <w:rFonts w:ascii="Arial" w:hAnsi="Arial" w:cs="Arial"/>
          <w:color w:val="002060"/>
          <w:sz w:val="24"/>
          <w:szCs w:val="24"/>
        </w:rPr>
        <w:t>eRecruitment</w:t>
      </w:r>
      <w:proofErr w:type="spellEnd"/>
      <w:r w:rsidR="008502BD" w:rsidRPr="00A94ACA">
        <w:rPr>
          <w:rFonts w:ascii="Arial" w:hAnsi="Arial" w:cs="Arial"/>
          <w:color w:val="002060"/>
          <w:sz w:val="24"/>
          <w:szCs w:val="24"/>
        </w:rPr>
        <w:t xml:space="preserve"> system (</w:t>
      </w:r>
      <w:proofErr w:type="spellStart"/>
      <w:r w:rsidR="008502BD" w:rsidRPr="00A94ACA">
        <w:rPr>
          <w:rFonts w:ascii="Arial" w:hAnsi="Arial" w:cs="Arial"/>
          <w:color w:val="002060"/>
          <w:sz w:val="24"/>
          <w:szCs w:val="24"/>
        </w:rPr>
        <w:t>JobTrain</w:t>
      </w:r>
      <w:proofErr w:type="spellEnd"/>
      <w:r w:rsidR="008502BD" w:rsidRPr="00A94ACA">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A94ACA">
        <w:rPr>
          <w:rFonts w:ascii="Arial" w:hAnsi="Arial" w:cs="Arial"/>
          <w:color w:val="002060"/>
          <w:sz w:val="24"/>
          <w:szCs w:val="24"/>
        </w:rPr>
        <w:t>eRecruitment</w:t>
      </w:r>
      <w:proofErr w:type="spellEnd"/>
      <w:r w:rsidR="008502BD" w:rsidRPr="00A94ACA">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A94ACA"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A94ACA" w:rsidRDefault="008502BD" w:rsidP="00067415">
      <w:pPr>
        <w:pStyle w:val="BodyText"/>
        <w:spacing w:after="0" w:line="240" w:lineRule="auto"/>
        <w:ind w:right="-6"/>
        <w:jc w:val="both"/>
        <w:rPr>
          <w:rFonts w:ascii="Arial" w:hAnsi="Arial" w:cs="Arial"/>
          <w:color w:val="002060"/>
          <w:sz w:val="24"/>
          <w:szCs w:val="24"/>
        </w:rPr>
      </w:pPr>
      <w:r w:rsidRPr="00A94ACA">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A94ACA">
        <w:rPr>
          <w:rFonts w:ascii="Arial" w:hAnsi="Arial" w:cs="Arial"/>
          <w:b/>
          <w:color w:val="002060"/>
          <w:sz w:val="24"/>
          <w:szCs w:val="24"/>
          <w:u w:val="single"/>
        </w:rPr>
        <w:t>only</w:t>
      </w:r>
      <w:r w:rsidRPr="00A94ACA">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A94ACA" w:rsidRDefault="008502BD" w:rsidP="00067415">
      <w:pPr>
        <w:pStyle w:val="BodyText"/>
        <w:spacing w:after="0" w:line="240" w:lineRule="auto"/>
        <w:ind w:right="-6"/>
        <w:jc w:val="both"/>
        <w:rPr>
          <w:rFonts w:ascii="Arial" w:hAnsi="Arial" w:cs="Arial"/>
          <w:color w:val="002060"/>
          <w:sz w:val="24"/>
          <w:szCs w:val="24"/>
        </w:rPr>
      </w:pPr>
      <w:r w:rsidRPr="00A94ACA">
        <w:rPr>
          <w:rFonts w:ascii="Arial" w:hAnsi="Arial" w:cs="Arial"/>
          <w:color w:val="002060"/>
          <w:sz w:val="24"/>
          <w:szCs w:val="24"/>
        </w:rPr>
        <w:t xml:space="preserve"> </w:t>
      </w:r>
    </w:p>
    <w:p w14:paraId="38C651A9" w14:textId="77777777" w:rsidR="008502BD" w:rsidRPr="00A94ACA" w:rsidRDefault="008502BD" w:rsidP="00067415">
      <w:pPr>
        <w:pStyle w:val="BodyText"/>
        <w:spacing w:after="0" w:line="240" w:lineRule="auto"/>
        <w:ind w:right="-6"/>
        <w:jc w:val="both"/>
        <w:rPr>
          <w:rFonts w:ascii="Arial" w:hAnsi="Arial" w:cs="Arial"/>
          <w:color w:val="002060"/>
          <w:sz w:val="24"/>
          <w:szCs w:val="24"/>
        </w:rPr>
      </w:pPr>
      <w:r w:rsidRPr="00A94ACA">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A94ACA"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A94ACA" w:rsidRDefault="008502BD" w:rsidP="00067415">
      <w:pPr>
        <w:rPr>
          <w:rFonts w:ascii="Arial" w:hAnsi="Arial" w:cs="Arial"/>
          <w:color w:val="002060"/>
        </w:rPr>
      </w:pPr>
      <w:r w:rsidRPr="00A94ACA">
        <w:rPr>
          <w:rFonts w:ascii="Arial" w:hAnsi="Arial" w:cs="Arial"/>
          <w:color w:val="002060"/>
        </w:rPr>
        <w:t xml:space="preserve">NHS GGC is unable to accept written applications; all applications must be submitted via </w:t>
      </w:r>
      <w:proofErr w:type="spellStart"/>
      <w:r w:rsidRPr="00A94ACA">
        <w:rPr>
          <w:rFonts w:ascii="Arial" w:hAnsi="Arial" w:cs="Arial"/>
          <w:color w:val="002060"/>
        </w:rPr>
        <w:t>eRecruitment</w:t>
      </w:r>
      <w:proofErr w:type="spellEnd"/>
      <w:r w:rsidRPr="00A94ACA">
        <w:rPr>
          <w:rFonts w:ascii="Arial" w:hAnsi="Arial" w:cs="Arial"/>
          <w:color w:val="002060"/>
        </w:rPr>
        <w:t xml:space="preserve"> system, </w:t>
      </w:r>
      <w:proofErr w:type="spellStart"/>
      <w:r w:rsidRPr="00A94ACA">
        <w:rPr>
          <w:rFonts w:ascii="Arial" w:hAnsi="Arial" w:cs="Arial"/>
          <w:color w:val="002060"/>
        </w:rPr>
        <w:t>JobTrain</w:t>
      </w:r>
      <w:proofErr w:type="spellEnd"/>
      <w:r w:rsidRPr="00A94ACA">
        <w:rPr>
          <w:rFonts w:ascii="Arial" w:hAnsi="Arial" w:cs="Arial"/>
          <w:color w:val="002060"/>
        </w:rPr>
        <w:t xml:space="preserve">. Please visit </w:t>
      </w:r>
      <w:hyperlink w:history="1">
        <w:r w:rsidRPr="00A94ACA">
          <w:rPr>
            <w:rStyle w:val="Hyperlink"/>
            <w:rFonts w:ascii="Arial" w:hAnsi="Arial" w:cs="Arial"/>
            <w:b/>
            <w:color w:val="002060"/>
          </w:rPr>
          <w:t>https://apply.jobs.scot.nhs.uk</w:t>
        </w:r>
      </w:hyperlink>
    </w:p>
    <w:p w14:paraId="4976D3C2" w14:textId="77777777" w:rsidR="008502BD" w:rsidRPr="00A94ACA" w:rsidRDefault="008502BD" w:rsidP="00067415">
      <w:pPr>
        <w:rPr>
          <w:rFonts w:ascii="Arial" w:hAnsi="Arial" w:cs="Arial"/>
          <w:b/>
          <w:color w:val="002060"/>
          <w:u w:val="single"/>
        </w:rPr>
      </w:pPr>
    </w:p>
    <w:p w14:paraId="6EA6A539" w14:textId="77777777" w:rsidR="008502BD" w:rsidRPr="00A94ACA" w:rsidRDefault="008502BD" w:rsidP="00067415">
      <w:pPr>
        <w:rPr>
          <w:rFonts w:ascii="Arial" w:hAnsi="Arial" w:cs="Arial"/>
          <w:b/>
          <w:color w:val="002060"/>
          <w:u w:val="single"/>
        </w:rPr>
      </w:pPr>
      <w:r w:rsidRPr="00A94ACA">
        <w:rPr>
          <w:rFonts w:ascii="Arial" w:hAnsi="Arial" w:cs="Arial"/>
          <w:b/>
          <w:color w:val="002060"/>
          <w:u w:val="single"/>
        </w:rPr>
        <w:t xml:space="preserve">Contact Us </w:t>
      </w:r>
    </w:p>
    <w:p w14:paraId="0A1D5D31" w14:textId="77777777" w:rsidR="008502BD" w:rsidRPr="00A94ACA" w:rsidRDefault="008502BD" w:rsidP="00067415">
      <w:pPr>
        <w:rPr>
          <w:rFonts w:ascii="Arial" w:hAnsi="Arial" w:cs="Arial"/>
          <w:b/>
          <w:color w:val="002060"/>
          <w:u w:val="single"/>
        </w:rPr>
      </w:pPr>
    </w:p>
    <w:p w14:paraId="238CE06B"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A94ACA" w:rsidRDefault="008502BD" w:rsidP="00067415">
      <w:pPr>
        <w:rPr>
          <w:rFonts w:ascii="Arial" w:hAnsi="Arial" w:cs="Arial"/>
          <w:color w:val="002060"/>
        </w:rPr>
      </w:pPr>
      <w:r w:rsidRPr="00A94ACA">
        <w:rPr>
          <w:rFonts w:ascii="Arial" w:hAnsi="Arial" w:cs="Arial"/>
          <w:color w:val="002060"/>
        </w:rPr>
        <w:t xml:space="preserve">    </w:t>
      </w:r>
    </w:p>
    <w:p w14:paraId="44A7A5E8" w14:textId="77777777" w:rsidR="008502BD" w:rsidRPr="00A94ACA" w:rsidRDefault="008502BD" w:rsidP="00067415">
      <w:pPr>
        <w:pStyle w:val="Default"/>
        <w:rPr>
          <w:color w:val="002060"/>
        </w:rPr>
      </w:pPr>
      <w:r w:rsidRPr="00A94ACA">
        <w:rPr>
          <w:color w:val="002060"/>
        </w:rPr>
        <w:t xml:space="preserve">                            Tel: +44 (0)141 278 2700 and select Option 1 </w:t>
      </w:r>
    </w:p>
    <w:p w14:paraId="6E9499E8" w14:textId="11FCC03B" w:rsidR="008502BD" w:rsidRPr="00A94ACA" w:rsidRDefault="008502BD" w:rsidP="00067415">
      <w:pPr>
        <w:pStyle w:val="Default"/>
        <w:rPr>
          <w:color w:val="002060"/>
        </w:rPr>
      </w:pPr>
      <w:r w:rsidRPr="00A94ACA">
        <w:rPr>
          <w:color w:val="002060"/>
        </w:rPr>
        <w:t xml:space="preserve">                              Email: </w:t>
      </w:r>
      <w:proofErr w:type="spellStart"/>
      <w:r w:rsidRPr="00A94ACA">
        <w:rPr>
          <w:color w:val="002060"/>
          <w:u w:val="single"/>
        </w:rPr>
        <w:t>nhsggc</w:t>
      </w:r>
      <w:r w:rsidR="00837605" w:rsidRPr="00A94ACA">
        <w:rPr>
          <w:color w:val="002060"/>
          <w:u w:val="single"/>
        </w:rPr>
        <w:t>.</w:t>
      </w:r>
      <w:r w:rsidRPr="00A94ACA">
        <w:rPr>
          <w:color w:val="002060"/>
          <w:u w:val="single"/>
        </w:rPr>
        <w:t>recruitment@nhs.</w:t>
      </w:r>
      <w:r w:rsidR="00837605" w:rsidRPr="00A94ACA">
        <w:rPr>
          <w:color w:val="002060"/>
          <w:u w:val="single"/>
        </w:rPr>
        <w:t>scot</w:t>
      </w:r>
      <w:proofErr w:type="spellEnd"/>
    </w:p>
    <w:p w14:paraId="55E1574F" w14:textId="098CE7AA" w:rsidR="008502BD" w:rsidRPr="00A94ACA" w:rsidRDefault="00A94ACA" w:rsidP="00067415">
      <w:pPr>
        <w:rPr>
          <w:rFonts w:ascii="Arial" w:hAnsi="Arial" w:cs="Arial"/>
          <w:color w:val="002060"/>
        </w:rPr>
      </w:pPr>
      <w:r w:rsidRPr="00A94ACA">
        <w:rPr>
          <w:noProof/>
          <w:color w:val="002060"/>
        </w:rPr>
        <mc:AlternateContent>
          <mc:Choice Requires="wpg">
            <w:drawing>
              <wp:anchor distT="0" distB="0" distL="114300" distR="114300" simplePos="0" relativeHeight="251665920" behindDoc="1" locked="0" layoutInCell="0" allowOverlap="1" wp14:anchorId="04917539" wp14:editId="7458B10B">
                <wp:simplePos x="0" y="0"/>
                <wp:positionH relativeFrom="page">
                  <wp:posOffset>285115</wp:posOffset>
                </wp:positionH>
                <wp:positionV relativeFrom="page">
                  <wp:posOffset>303530</wp:posOffset>
                </wp:positionV>
                <wp:extent cx="6991350" cy="10085705"/>
                <wp:effectExtent l="0" t="0" r="0" b="0"/>
                <wp:wrapNone/>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5EEEA0"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A3AAsP4wMAALQUAAAOAAAAAAAAAAAAAAAAAC4CAABkcnMvZTJvRG9jLnhtbFBLAQIt&#10;ABQABgAIAAAAIQBhE2Oi3wAAAAsBAAAPAAAAAAAAAAAAAAAAAD0GAABkcnMvZG93bnJldi54bWxQ&#10;SwUGAAAAAAQABADzAAAASQ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" path="m,l10948,e" filled="f" strokeweight="1.2pt">
                  <v:path arrowok="t" o:connecttype="custom" o:connectlocs="0,0;10948,0" o:connectangles="0,0"/>
                </v:shape>
                <w10:wrap anchorx="page" anchory="page"/>
              </v:group>
            </w:pict>
          </mc:Fallback>
        </mc:AlternateContent>
      </w:r>
    </w:p>
    <w:p w14:paraId="40DF5F9F" w14:textId="77777777" w:rsidR="008502BD" w:rsidRPr="00A94ACA" w:rsidRDefault="008502BD" w:rsidP="00067415">
      <w:pPr>
        <w:rPr>
          <w:rFonts w:ascii="Arial" w:hAnsi="Arial" w:cs="Arial"/>
          <w:b/>
          <w:iCs/>
          <w:color w:val="002060"/>
        </w:rPr>
      </w:pPr>
      <w:r w:rsidRPr="00A94ACA">
        <w:rPr>
          <w:rFonts w:ascii="Arial" w:hAnsi="Arial" w:cs="Arial"/>
          <w:color w:val="002060"/>
        </w:rPr>
        <w:t xml:space="preserve">Thank you for your interest in NHS Greater Glasgow and Clyde, we look forward to receiving your application. </w:t>
      </w:r>
    </w:p>
    <w:p w14:paraId="54641C25" w14:textId="1B8FAF74" w:rsidR="008502BD" w:rsidRPr="00A94ACA" w:rsidRDefault="00A94ACA" w:rsidP="00067415">
      <w:pPr>
        <w:rPr>
          <w:rFonts w:ascii="Calibri" w:hAnsi="Calibri"/>
          <w:color w:val="002060"/>
        </w:rPr>
      </w:pPr>
      <w:r w:rsidRPr="00A94ACA">
        <w:rPr>
          <w:noProof/>
          <w:color w:val="002060"/>
        </w:rPr>
        <mc:AlternateContent>
          <mc:Choice Requires="wpg">
            <w:drawing>
              <wp:anchor distT="0" distB="0" distL="114300" distR="114300" simplePos="0" relativeHeight="251664896" behindDoc="1" locked="0" layoutInCell="0" allowOverlap="1" wp14:anchorId="5B4AC7B9" wp14:editId="72B81878">
                <wp:simplePos x="0" y="0"/>
                <wp:positionH relativeFrom="page">
                  <wp:posOffset>285115</wp:posOffset>
                </wp:positionH>
                <wp:positionV relativeFrom="page">
                  <wp:posOffset>303530</wp:posOffset>
                </wp:positionV>
                <wp:extent cx="6991350" cy="10085705"/>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88E089"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kJybc4wMAALAUAAAOAAAAAAAAAAAAAAAAAC4CAABkcnMvZTJvRG9jLnhtbFBLAQIt&#10;ABQABgAIAAAAIQBhE2Oi3wAAAAsBAAAPAAAAAAAAAAAAAAAAAD0GAABkcnMvZG93bnJldi54bWxQ&#10;SwUGAAAAAAQABADzAAAASQ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" path="m,l10948,e" filled="f" strokeweight=".5pt">
                  <v:path arrowok="t" o:connecttype="custom" o:connectlocs="0,0;10948,0" o:connectangles="0,0"/>
                </v:shape>
                <w10:wrap anchorx="page" anchory="page"/>
              </v:group>
            </w:pict>
          </mc:Fallback>
        </mc:AlternateContent>
      </w:r>
    </w:p>
    <w:p w14:paraId="1F9898ED" w14:textId="77777777" w:rsidR="008502BD" w:rsidRPr="00A94ACA" w:rsidRDefault="008502BD" w:rsidP="00067415">
      <w:pPr>
        <w:spacing w:after="200" w:line="276" w:lineRule="auto"/>
        <w:rPr>
          <w:rFonts w:ascii="Arial" w:hAnsi="Arial" w:cs="Arial"/>
          <w:b/>
          <w:iCs/>
          <w:color w:val="002060"/>
        </w:rPr>
      </w:pPr>
    </w:p>
    <w:p w14:paraId="3C2F7BA3" w14:textId="77777777" w:rsidR="008502BD" w:rsidRPr="00A94ACA" w:rsidRDefault="008502BD" w:rsidP="00067415">
      <w:pPr>
        <w:spacing w:after="200" w:line="276" w:lineRule="auto"/>
        <w:rPr>
          <w:rFonts w:ascii="Arial" w:hAnsi="Arial" w:cs="Arial"/>
          <w:b/>
          <w:iCs/>
          <w:color w:val="002060"/>
        </w:rPr>
      </w:pPr>
    </w:p>
    <w:p w14:paraId="04A6F742" w14:textId="77777777" w:rsidR="008502BD" w:rsidRPr="00A94ACA" w:rsidRDefault="008502BD" w:rsidP="00067415">
      <w:pPr>
        <w:spacing w:after="200" w:line="276" w:lineRule="auto"/>
        <w:rPr>
          <w:rFonts w:ascii="Arial" w:hAnsi="Arial" w:cs="Arial"/>
          <w:b/>
          <w:iCs/>
          <w:color w:val="002060"/>
        </w:rPr>
      </w:pPr>
    </w:p>
    <w:p w14:paraId="146846B1" w14:textId="77777777" w:rsidR="008502BD" w:rsidRPr="00A94ACA" w:rsidRDefault="008502BD" w:rsidP="00067415">
      <w:pPr>
        <w:spacing w:after="200" w:line="276" w:lineRule="auto"/>
        <w:rPr>
          <w:rFonts w:ascii="Arial" w:hAnsi="Arial" w:cs="Arial"/>
          <w:b/>
          <w:iCs/>
          <w:color w:val="002060"/>
        </w:rPr>
      </w:pPr>
    </w:p>
    <w:p w14:paraId="7F6CB21D" w14:textId="279FDAB8" w:rsidR="008502BD" w:rsidRPr="00A94ACA" w:rsidRDefault="008A52ED" w:rsidP="00067415">
      <w:pPr>
        <w:kinsoku w:val="0"/>
        <w:overflowPunct w:val="0"/>
        <w:jc w:val="both"/>
        <w:rPr>
          <w:rFonts w:ascii="Arial" w:hAnsi="Arial" w:cs="Arial"/>
          <w:b/>
          <w:bCs/>
          <w:color w:val="002060"/>
          <w:sz w:val="32"/>
          <w:szCs w:val="32"/>
        </w:rPr>
      </w:pPr>
      <w:r w:rsidRPr="00A94ACA">
        <w:rPr>
          <w:rFonts w:ascii="Arial" w:hAnsi="Arial" w:cs="Arial"/>
          <w:b/>
          <w:bCs/>
          <w:color w:val="002060"/>
          <w:sz w:val="32"/>
          <w:szCs w:val="32"/>
        </w:rPr>
        <w:t xml:space="preserve">Section </w:t>
      </w:r>
      <w:r w:rsidR="009B12C5" w:rsidRPr="00A94ACA">
        <w:rPr>
          <w:rFonts w:ascii="Arial" w:hAnsi="Arial" w:cs="Arial"/>
          <w:b/>
          <w:bCs/>
          <w:color w:val="002060"/>
          <w:sz w:val="32"/>
          <w:szCs w:val="32"/>
        </w:rPr>
        <w:t>7</w:t>
      </w:r>
      <w:r w:rsidR="008502BD" w:rsidRPr="00A94ACA">
        <w:rPr>
          <w:rFonts w:ascii="Arial" w:hAnsi="Arial" w:cs="Arial"/>
          <w:b/>
          <w:bCs/>
          <w:color w:val="002060"/>
          <w:sz w:val="32"/>
          <w:szCs w:val="32"/>
        </w:rPr>
        <w:t>:</w:t>
      </w:r>
      <w:r w:rsidR="008502BD" w:rsidRPr="00A94ACA">
        <w:rPr>
          <w:rFonts w:ascii="Arial" w:hAnsi="Arial" w:cs="Arial"/>
          <w:b/>
          <w:bCs/>
          <w:color w:val="002060"/>
          <w:sz w:val="32"/>
          <w:szCs w:val="32"/>
        </w:rPr>
        <w:tab/>
      </w:r>
    </w:p>
    <w:p w14:paraId="07F9FD1F" w14:textId="77777777" w:rsidR="008502BD" w:rsidRPr="00A94ACA" w:rsidRDefault="008502BD" w:rsidP="00067415">
      <w:pPr>
        <w:kinsoku w:val="0"/>
        <w:overflowPunct w:val="0"/>
        <w:jc w:val="both"/>
        <w:rPr>
          <w:rFonts w:ascii="Arial" w:hAnsi="Arial" w:cs="Arial"/>
          <w:b/>
          <w:bCs/>
          <w:color w:val="002060"/>
          <w:sz w:val="32"/>
        </w:rPr>
      </w:pPr>
      <w:r w:rsidRPr="00A94ACA">
        <w:rPr>
          <w:rFonts w:ascii="Arial" w:hAnsi="Arial" w:cs="Arial"/>
          <w:b/>
          <w:bCs/>
          <w:color w:val="002060"/>
          <w:sz w:val="32"/>
          <w:szCs w:val="32"/>
        </w:rPr>
        <w:t>About NHS Greater Glasgow and Clyde</w:t>
      </w:r>
    </w:p>
    <w:p w14:paraId="1C704809" w14:textId="77777777" w:rsidR="008502BD" w:rsidRPr="00A94ACA" w:rsidRDefault="008502BD" w:rsidP="00067415">
      <w:pPr>
        <w:rPr>
          <w:rFonts w:ascii="Arial" w:hAnsi="Arial" w:cs="Arial"/>
          <w:color w:val="002060"/>
        </w:rPr>
      </w:pPr>
    </w:p>
    <w:p w14:paraId="1A883679" w14:textId="4F039789" w:rsidR="008502BD" w:rsidRPr="00A94ACA" w:rsidRDefault="008502BD" w:rsidP="00067415">
      <w:pPr>
        <w:jc w:val="both"/>
        <w:rPr>
          <w:rFonts w:ascii="Arial" w:hAnsi="Arial" w:cs="Arial"/>
          <w:color w:val="002060"/>
        </w:rPr>
      </w:pPr>
      <w:r w:rsidRPr="00A94ACA">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A94ACA" w:rsidRPr="00A94ACA">
        <w:rPr>
          <w:noProof/>
          <w:color w:val="002060"/>
        </w:rPr>
        <mc:AlternateContent>
          <mc:Choice Requires="wpg">
            <w:drawing>
              <wp:anchor distT="0" distB="0" distL="114300" distR="114300" simplePos="0" relativeHeight="251666944" behindDoc="1" locked="0" layoutInCell="0" allowOverlap="1" wp14:anchorId="5EDCF100" wp14:editId="303A7E14">
                <wp:simplePos x="0" y="0"/>
                <wp:positionH relativeFrom="page">
                  <wp:posOffset>285115</wp:posOffset>
                </wp:positionH>
                <wp:positionV relativeFrom="page">
                  <wp:posOffset>303530</wp:posOffset>
                </wp:positionV>
                <wp:extent cx="6991350" cy="10085705"/>
                <wp:effectExtent l="0" t="0" r="0" b="0"/>
                <wp:wrapNone/>
                <wp:docPr id="1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92180B"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c82Yx+EDAACx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769E7215" w14:textId="77777777" w:rsidR="008502BD" w:rsidRPr="00A94ACA" w:rsidRDefault="008502BD" w:rsidP="00067415">
      <w:pPr>
        <w:spacing w:before="300" w:after="300"/>
        <w:jc w:val="both"/>
        <w:rPr>
          <w:rFonts w:ascii="Arial" w:hAnsi="Arial" w:cs="Arial"/>
          <w:color w:val="002060"/>
        </w:rPr>
      </w:pPr>
      <w:r w:rsidRPr="00A94ACA">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A94ACA" w:rsidRDefault="008502BD" w:rsidP="00067415">
      <w:pPr>
        <w:pStyle w:val="Heading2"/>
        <w:ind w:left="0"/>
        <w:rPr>
          <w:color w:val="002060"/>
          <w:sz w:val="24"/>
          <w:szCs w:val="24"/>
        </w:rPr>
      </w:pPr>
      <w:r w:rsidRPr="00A94ACA">
        <w:rPr>
          <w:color w:val="002060"/>
          <w:sz w:val="24"/>
          <w:szCs w:val="24"/>
        </w:rPr>
        <w:t>Capital Building Modernisation Programme</w:t>
      </w:r>
    </w:p>
    <w:p w14:paraId="7D53AFFE" w14:textId="77777777" w:rsidR="008502BD" w:rsidRPr="00A94ACA" w:rsidRDefault="008502BD" w:rsidP="00067415">
      <w:pPr>
        <w:pStyle w:val="NormalWeb"/>
        <w:spacing w:after="0"/>
        <w:jc w:val="both"/>
        <w:rPr>
          <w:rFonts w:ascii="Arial" w:hAnsi="Arial" w:cs="Arial"/>
          <w:color w:val="002060"/>
        </w:rPr>
      </w:pPr>
      <w:r w:rsidRPr="00A94ACA">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A94ACA">
        <w:rPr>
          <w:rFonts w:ascii="Arial" w:hAnsi="Arial" w:cs="Arial"/>
          <w:color w:val="002060"/>
        </w:rPr>
        <w:t>Stobhill</w:t>
      </w:r>
      <w:proofErr w:type="spellEnd"/>
      <w:r w:rsidRPr="00A94ACA">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A94ACA" w:rsidRDefault="008502BD" w:rsidP="00067415">
      <w:pPr>
        <w:pStyle w:val="NormalWeb"/>
        <w:spacing w:after="0"/>
        <w:jc w:val="both"/>
        <w:rPr>
          <w:rFonts w:ascii="Arial" w:hAnsi="Arial" w:cs="Arial"/>
          <w:color w:val="002060"/>
        </w:rPr>
      </w:pPr>
    </w:p>
    <w:p w14:paraId="4E3310D4" w14:textId="77777777" w:rsidR="008502BD" w:rsidRPr="00A94ACA" w:rsidRDefault="008502BD" w:rsidP="00067415">
      <w:pPr>
        <w:jc w:val="both"/>
        <w:rPr>
          <w:rFonts w:ascii="Arial" w:hAnsi="Arial" w:cs="Arial"/>
          <w:b/>
          <w:bCs/>
          <w:color w:val="002060"/>
        </w:rPr>
      </w:pPr>
      <w:r w:rsidRPr="00A94ACA">
        <w:rPr>
          <w:rFonts w:ascii="Arial" w:hAnsi="Arial" w:cs="Arial"/>
          <w:b/>
          <w:bCs/>
          <w:color w:val="002060"/>
        </w:rPr>
        <w:t>NHS Greater Glasgow and Clyde, Acute Services Division</w:t>
      </w:r>
    </w:p>
    <w:p w14:paraId="18196232" w14:textId="77777777" w:rsidR="008502BD" w:rsidRPr="00A94ACA" w:rsidRDefault="008502BD" w:rsidP="00067415">
      <w:pPr>
        <w:shd w:val="clear" w:color="auto" w:fill="FFFFFF"/>
        <w:jc w:val="both"/>
        <w:rPr>
          <w:rFonts w:ascii="Calibri" w:hAnsi="Calibri" w:cs="Arial"/>
          <w:bCs/>
          <w:color w:val="002060"/>
        </w:rPr>
      </w:pPr>
    </w:p>
    <w:p w14:paraId="20D8CF17" w14:textId="77777777" w:rsidR="008502BD" w:rsidRPr="00A94ACA" w:rsidRDefault="00E30E13" w:rsidP="00067415">
      <w:pPr>
        <w:shd w:val="clear" w:color="auto" w:fill="FFFFFF"/>
        <w:jc w:val="both"/>
        <w:rPr>
          <w:rFonts w:ascii="Arial" w:hAnsi="Arial" w:cs="Arial"/>
          <w:color w:val="002060"/>
        </w:rPr>
      </w:pPr>
      <w:r w:rsidRPr="00A94ACA">
        <w:rPr>
          <w:noProof/>
          <w:color w:val="002060"/>
        </w:rPr>
        <w:drawing>
          <wp:anchor distT="0" distB="0" distL="114300" distR="114300" simplePos="0" relativeHeight="251655168"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A94ACA">
        <w:rPr>
          <w:rFonts w:ascii="Arial" w:hAnsi="Arial" w:cs="Arial"/>
          <w:color w:val="002060"/>
        </w:rPr>
        <w:t xml:space="preserve"> </w:t>
      </w:r>
    </w:p>
    <w:p w14:paraId="388D5E4D" w14:textId="77777777" w:rsidR="008502BD" w:rsidRPr="00A94ACA" w:rsidRDefault="008502BD" w:rsidP="00067415">
      <w:pPr>
        <w:shd w:val="clear" w:color="auto" w:fill="FFFFFF"/>
        <w:jc w:val="both"/>
        <w:rPr>
          <w:rFonts w:ascii="Arial" w:hAnsi="Arial" w:cs="Arial"/>
          <w:color w:val="002060"/>
        </w:rPr>
      </w:pPr>
    </w:p>
    <w:p w14:paraId="22678B9D" w14:textId="77777777" w:rsidR="008502BD" w:rsidRPr="00A94ACA" w:rsidRDefault="008502BD" w:rsidP="00067415">
      <w:pPr>
        <w:rPr>
          <w:rFonts w:ascii="Arial" w:hAnsi="Arial" w:cs="Arial"/>
          <w:color w:val="002060"/>
        </w:rPr>
      </w:pPr>
      <w:r w:rsidRPr="00A94ACA">
        <w:rPr>
          <w:rFonts w:ascii="Arial" w:hAnsi="Arial" w:cs="Arial"/>
          <w:color w:val="002060"/>
        </w:rPr>
        <w:t>The dimensions of the Directorates/Sectors are around:</w:t>
      </w:r>
    </w:p>
    <w:p w14:paraId="7963BF21" w14:textId="77777777" w:rsidR="008502BD" w:rsidRPr="00A94ACA"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A94ACA" w:rsidRPr="00A94ACA" w14:paraId="73A81134" w14:textId="77777777" w:rsidTr="00E65521">
        <w:tc>
          <w:tcPr>
            <w:tcW w:w="3319" w:type="dxa"/>
          </w:tcPr>
          <w:p w14:paraId="02A83E91" w14:textId="77777777" w:rsidR="008502BD" w:rsidRPr="00A94ACA" w:rsidRDefault="008502BD" w:rsidP="00067415">
            <w:pPr>
              <w:jc w:val="center"/>
              <w:rPr>
                <w:rFonts w:ascii="Arial" w:hAnsi="Arial" w:cs="Arial"/>
                <w:b/>
                <w:color w:val="002060"/>
              </w:rPr>
            </w:pPr>
            <w:r w:rsidRPr="00A94ACA">
              <w:rPr>
                <w:rFonts w:ascii="Arial" w:hAnsi="Arial" w:cs="Arial"/>
                <w:b/>
                <w:color w:val="002060"/>
              </w:rPr>
              <w:t>Sector/Directorate</w:t>
            </w:r>
          </w:p>
        </w:tc>
        <w:tc>
          <w:tcPr>
            <w:tcW w:w="3319" w:type="dxa"/>
          </w:tcPr>
          <w:p w14:paraId="0B74F19C" w14:textId="77777777" w:rsidR="008502BD" w:rsidRPr="00A94ACA" w:rsidRDefault="008502BD" w:rsidP="00067415">
            <w:pPr>
              <w:jc w:val="center"/>
              <w:rPr>
                <w:rFonts w:ascii="Arial" w:hAnsi="Arial" w:cs="Arial"/>
                <w:b/>
                <w:color w:val="002060"/>
              </w:rPr>
            </w:pPr>
            <w:r w:rsidRPr="00A94ACA">
              <w:rPr>
                <w:rFonts w:ascii="Arial" w:hAnsi="Arial" w:cs="Arial"/>
                <w:b/>
                <w:color w:val="002060"/>
              </w:rPr>
              <w:t>Budget (£m)</w:t>
            </w:r>
          </w:p>
        </w:tc>
        <w:tc>
          <w:tcPr>
            <w:tcW w:w="3319" w:type="dxa"/>
          </w:tcPr>
          <w:p w14:paraId="2065923E" w14:textId="77777777" w:rsidR="008502BD" w:rsidRPr="00A94ACA" w:rsidRDefault="008502BD" w:rsidP="00067415">
            <w:pPr>
              <w:jc w:val="center"/>
              <w:rPr>
                <w:rFonts w:ascii="Arial" w:hAnsi="Arial" w:cs="Arial"/>
                <w:b/>
                <w:color w:val="002060"/>
              </w:rPr>
            </w:pPr>
            <w:r w:rsidRPr="00A94ACA">
              <w:rPr>
                <w:rFonts w:ascii="Arial" w:hAnsi="Arial" w:cs="Arial"/>
                <w:b/>
                <w:color w:val="002060"/>
              </w:rPr>
              <w:t>Staff numbers</w:t>
            </w:r>
          </w:p>
        </w:tc>
      </w:tr>
      <w:tr w:rsidR="00A94ACA" w:rsidRPr="00A94ACA" w14:paraId="7DBAF521" w14:textId="77777777" w:rsidTr="00E65521">
        <w:tc>
          <w:tcPr>
            <w:tcW w:w="3319" w:type="dxa"/>
          </w:tcPr>
          <w:p w14:paraId="11A8EDCB" w14:textId="77777777" w:rsidR="008502BD" w:rsidRPr="00A94ACA" w:rsidRDefault="008502BD" w:rsidP="00067415">
            <w:pPr>
              <w:jc w:val="center"/>
              <w:rPr>
                <w:rFonts w:ascii="Arial" w:hAnsi="Arial" w:cs="Arial"/>
                <w:color w:val="002060"/>
              </w:rPr>
            </w:pPr>
            <w:r w:rsidRPr="00A94ACA">
              <w:rPr>
                <w:rFonts w:ascii="Arial" w:hAnsi="Arial" w:cs="Arial"/>
                <w:color w:val="002060"/>
              </w:rPr>
              <w:t>South</w:t>
            </w:r>
          </w:p>
        </w:tc>
        <w:tc>
          <w:tcPr>
            <w:tcW w:w="3319" w:type="dxa"/>
          </w:tcPr>
          <w:p w14:paraId="18B74437" w14:textId="77777777" w:rsidR="008502BD" w:rsidRPr="00A94ACA" w:rsidRDefault="008502BD" w:rsidP="00067415">
            <w:pPr>
              <w:jc w:val="center"/>
              <w:rPr>
                <w:rFonts w:ascii="Arial" w:hAnsi="Arial" w:cs="Arial"/>
                <w:color w:val="002060"/>
              </w:rPr>
            </w:pPr>
            <w:r w:rsidRPr="00A94ACA">
              <w:rPr>
                <w:rFonts w:ascii="Arial" w:hAnsi="Arial" w:cs="Arial"/>
                <w:color w:val="002060"/>
              </w:rPr>
              <w:t>£353m</w:t>
            </w:r>
          </w:p>
        </w:tc>
        <w:tc>
          <w:tcPr>
            <w:tcW w:w="3319" w:type="dxa"/>
          </w:tcPr>
          <w:p w14:paraId="49C09FB0" w14:textId="77777777" w:rsidR="008502BD" w:rsidRPr="00A94ACA" w:rsidRDefault="008502BD" w:rsidP="00067415">
            <w:pPr>
              <w:jc w:val="center"/>
              <w:rPr>
                <w:rFonts w:ascii="Arial" w:hAnsi="Arial" w:cs="Arial"/>
                <w:color w:val="002060"/>
              </w:rPr>
            </w:pPr>
            <w:r w:rsidRPr="00A94ACA">
              <w:rPr>
                <w:rFonts w:ascii="Arial" w:hAnsi="Arial" w:cs="Arial"/>
                <w:color w:val="002060"/>
              </w:rPr>
              <w:t>5,116</w:t>
            </w:r>
          </w:p>
        </w:tc>
      </w:tr>
      <w:tr w:rsidR="00A94ACA" w:rsidRPr="00A94ACA" w14:paraId="01FAEE87" w14:textId="77777777" w:rsidTr="00E65521">
        <w:tc>
          <w:tcPr>
            <w:tcW w:w="3319" w:type="dxa"/>
          </w:tcPr>
          <w:p w14:paraId="085AFD29" w14:textId="77777777" w:rsidR="008502BD" w:rsidRPr="00A94ACA" w:rsidRDefault="008502BD" w:rsidP="00067415">
            <w:pPr>
              <w:jc w:val="center"/>
              <w:rPr>
                <w:rFonts w:ascii="Arial" w:hAnsi="Arial" w:cs="Arial"/>
                <w:color w:val="002060"/>
              </w:rPr>
            </w:pPr>
            <w:r w:rsidRPr="00A94ACA">
              <w:rPr>
                <w:rFonts w:ascii="Arial" w:hAnsi="Arial" w:cs="Arial"/>
                <w:color w:val="002060"/>
              </w:rPr>
              <w:t>Regional</w:t>
            </w:r>
          </w:p>
        </w:tc>
        <w:tc>
          <w:tcPr>
            <w:tcW w:w="3319" w:type="dxa"/>
          </w:tcPr>
          <w:p w14:paraId="25AEBF46" w14:textId="77777777" w:rsidR="008502BD" w:rsidRPr="00A94ACA" w:rsidRDefault="008502BD" w:rsidP="00067415">
            <w:pPr>
              <w:jc w:val="center"/>
              <w:rPr>
                <w:rFonts w:ascii="Arial" w:hAnsi="Arial" w:cs="Arial"/>
                <w:color w:val="002060"/>
              </w:rPr>
            </w:pPr>
            <w:r w:rsidRPr="00A94ACA">
              <w:rPr>
                <w:rFonts w:ascii="Arial" w:hAnsi="Arial" w:cs="Arial"/>
                <w:color w:val="002060"/>
              </w:rPr>
              <w:t>£273m</w:t>
            </w:r>
          </w:p>
        </w:tc>
        <w:tc>
          <w:tcPr>
            <w:tcW w:w="3319" w:type="dxa"/>
          </w:tcPr>
          <w:p w14:paraId="3BECAECE" w14:textId="77777777" w:rsidR="008502BD" w:rsidRPr="00A94ACA" w:rsidRDefault="008502BD" w:rsidP="00067415">
            <w:pPr>
              <w:jc w:val="center"/>
              <w:rPr>
                <w:rFonts w:ascii="Arial" w:hAnsi="Arial" w:cs="Arial"/>
                <w:color w:val="002060"/>
              </w:rPr>
            </w:pPr>
            <w:r w:rsidRPr="00A94ACA">
              <w:rPr>
                <w:rFonts w:ascii="Arial" w:hAnsi="Arial" w:cs="Arial"/>
                <w:color w:val="002060"/>
              </w:rPr>
              <w:t>3,486</w:t>
            </w:r>
          </w:p>
        </w:tc>
      </w:tr>
      <w:tr w:rsidR="00A94ACA" w:rsidRPr="00A94ACA" w14:paraId="0E898E80" w14:textId="77777777" w:rsidTr="00E65521">
        <w:tc>
          <w:tcPr>
            <w:tcW w:w="3319" w:type="dxa"/>
          </w:tcPr>
          <w:p w14:paraId="129D74C8" w14:textId="77777777" w:rsidR="008502BD" w:rsidRPr="00A94ACA" w:rsidRDefault="008502BD" w:rsidP="00067415">
            <w:pPr>
              <w:jc w:val="center"/>
              <w:rPr>
                <w:rFonts w:ascii="Arial" w:hAnsi="Arial" w:cs="Arial"/>
                <w:color w:val="002060"/>
              </w:rPr>
            </w:pPr>
            <w:r w:rsidRPr="00A94ACA">
              <w:rPr>
                <w:rFonts w:ascii="Arial" w:hAnsi="Arial" w:cs="Arial"/>
                <w:color w:val="002060"/>
              </w:rPr>
              <w:t>North</w:t>
            </w:r>
          </w:p>
        </w:tc>
        <w:tc>
          <w:tcPr>
            <w:tcW w:w="3319" w:type="dxa"/>
          </w:tcPr>
          <w:p w14:paraId="3D95D7ED" w14:textId="77777777" w:rsidR="008502BD" w:rsidRPr="00A94ACA" w:rsidRDefault="008502BD" w:rsidP="00067415">
            <w:pPr>
              <w:jc w:val="center"/>
              <w:rPr>
                <w:rFonts w:ascii="Arial" w:hAnsi="Arial" w:cs="Arial"/>
                <w:color w:val="002060"/>
              </w:rPr>
            </w:pPr>
            <w:r w:rsidRPr="00A94ACA">
              <w:rPr>
                <w:rFonts w:ascii="Arial" w:hAnsi="Arial" w:cs="Arial"/>
                <w:color w:val="002060"/>
              </w:rPr>
              <w:t>£193m</w:t>
            </w:r>
          </w:p>
        </w:tc>
        <w:tc>
          <w:tcPr>
            <w:tcW w:w="3319" w:type="dxa"/>
          </w:tcPr>
          <w:p w14:paraId="38898394" w14:textId="77777777" w:rsidR="008502BD" w:rsidRPr="00A94ACA" w:rsidRDefault="008502BD" w:rsidP="00067415">
            <w:pPr>
              <w:jc w:val="center"/>
              <w:rPr>
                <w:rFonts w:ascii="Arial" w:hAnsi="Arial" w:cs="Arial"/>
                <w:color w:val="002060"/>
              </w:rPr>
            </w:pPr>
            <w:r w:rsidRPr="00A94ACA">
              <w:rPr>
                <w:rFonts w:ascii="Arial" w:hAnsi="Arial" w:cs="Arial"/>
                <w:color w:val="002060"/>
              </w:rPr>
              <w:t>3,397</w:t>
            </w:r>
          </w:p>
        </w:tc>
      </w:tr>
      <w:tr w:rsidR="00A94ACA" w:rsidRPr="00A94ACA" w14:paraId="754A47E7" w14:textId="77777777" w:rsidTr="00E65521">
        <w:tc>
          <w:tcPr>
            <w:tcW w:w="3319" w:type="dxa"/>
          </w:tcPr>
          <w:p w14:paraId="4E2C6DC9" w14:textId="77777777" w:rsidR="008502BD" w:rsidRPr="00A94ACA" w:rsidRDefault="008502BD" w:rsidP="00067415">
            <w:pPr>
              <w:jc w:val="center"/>
              <w:rPr>
                <w:rFonts w:ascii="Arial" w:hAnsi="Arial" w:cs="Arial"/>
                <w:color w:val="002060"/>
              </w:rPr>
            </w:pPr>
            <w:r w:rsidRPr="00A94ACA">
              <w:rPr>
                <w:rFonts w:ascii="Arial" w:hAnsi="Arial" w:cs="Arial"/>
                <w:color w:val="002060"/>
              </w:rPr>
              <w:t>W&amp;C</w:t>
            </w:r>
          </w:p>
        </w:tc>
        <w:tc>
          <w:tcPr>
            <w:tcW w:w="3319" w:type="dxa"/>
          </w:tcPr>
          <w:p w14:paraId="197C9515" w14:textId="77777777" w:rsidR="008502BD" w:rsidRPr="00A94ACA" w:rsidRDefault="008502BD" w:rsidP="00067415">
            <w:pPr>
              <w:jc w:val="center"/>
              <w:rPr>
                <w:rFonts w:ascii="Arial" w:hAnsi="Arial" w:cs="Arial"/>
                <w:color w:val="002060"/>
              </w:rPr>
            </w:pPr>
            <w:r w:rsidRPr="00A94ACA">
              <w:rPr>
                <w:rFonts w:ascii="Arial" w:hAnsi="Arial" w:cs="Arial"/>
                <w:color w:val="002060"/>
              </w:rPr>
              <w:t>£193m</w:t>
            </w:r>
          </w:p>
        </w:tc>
        <w:tc>
          <w:tcPr>
            <w:tcW w:w="3319" w:type="dxa"/>
          </w:tcPr>
          <w:p w14:paraId="5B701108" w14:textId="77777777" w:rsidR="008502BD" w:rsidRPr="00A94ACA" w:rsidRDefault="008502BD" w:rsidP="00067415">
            <w:pPr>
              <w:jc w:val="center"/>
              <w:rPr>
                <w:rFonts w:ascii="Arial" w:hAnsi="Arial" w:cs="Arial"/>
                <w:color w:val="002060"/>
              </w:rPr>
            </w:pPr>
            <w:r w:rsidRPr="00A94ACA">
              <w:rPr>
                <w:rFonts w:ascii="Arial" w:hAnsi="Arial" w:cs="Arial"/>
                <w:color w:val="002060"/>
              </w:rPr>
              <w:t>2,961</w:t>
            </w:r>
          </w:p>
        </w:tc>
      </w:tr>
      <w:tr w:rsidR="00A94ACA" w:rsidRPr="00A94ACA" w14:paraId="118EB76A" w14:textId="77777777" w:rsidTr="00E65521">
        <w:tc>
          <w:tcPr>
            <w:tcW w:w="3319" w:type="dxa"/>
          </w:tcPr>
          <w:p w14:paraId="3DB56D9E" w14:textId="77777777" w:rsidR="008502BD" w:rsidRPr="00A94ACA" w:rsidRDefault="008502BD" w:rsidP="00067415">
            <w:pPr>
              <w:jc w:val="center"/>
              <w:rPr>
                <w:rFonts w:ascii="Arial" w:hAnsi="Arial" w:cs="Arial"/>
                <w:color w:val="002060"/>
              </w:rPr>
            </w:pPr>
            <w:r w:rsidRPr="00A94ACA">
              <w:rPr>
                <w:rFonts w:ascii="Arial" w:hAnsi="Arial" w:cs="Arial"/>
                <w:color w:val="002060"/>
              </w:rPr>
              <w:t>Diagnostics</w:t>
            </w:r>
          </w:p>
        </w:tc>
        <w:tc>
          <w:tcPr>
            <w:tcW w:w="3319" w:type="dxa"/>
          </w:tcPr>
          <w:p w14:paraId="743B143F" w14:textId="77777777" w:rsidR="008502BD" w:rsidRPr="00A94ACA" w:rsidRDefault="008502BD" w:rsidP="00067415">
            <w:pPr>
              <w:jc w:val="center"/>
              <w:rPr>
                <w:rFonts w:ascii="Arial" w:hAnsi="Arial" w:cs="Arial"/>
                <w:color w:val="002060"/>
              </w:rPr>
            </w:pPr>
            <w:r w:rsidRPr="00A94ACA">
              <w:rPr>
                <w:rFonts w:ascii="Arial" w:hAnsi="Arial" w:cs="Arial"/>
                <w:color w:val="002060"/>
              </w:rPr>
              <w:t>£187m</w:t>
            </w:r>
          </w:p>
        </w:tc>
        <w:tc>
          <w:tcPr>
            <w:tcW w:w="3319" w:type="dxa"/>
          </w:tcPr>
          <w:p w14:paraId="1984AA87" w14:textId="77777777" w:rsidR="008502BD" w:rsidRPr="00A94ACA" w:rsidRDefault="008502BD" w:rsidP="00067415">
            <w:pPr>
              <w:jc w:val="center"/>
              <w:rPr>
                <w:rFonts w:ascii="Arial" w:hAnsi="Arial" w:cs="Arial"/>
                <w:color w:val="002060"/>
              </w:rPr>
            </w:pPr>
            <w:r w:rsidRPr="00A94ACA">
              <w:rPr>
                <w:rFonts w:ascii="Arial" w:hAnsi="Arial" w:cs="Arial"/>
                <w:color w:val="002060"/>
              </w:rPr>
              <w:t>2,765</w:t>
            </w:r>
          </w:p>
        </w:tc>
      </w:tr>
      <w:tr w:rsidR="00A94ACA" w:rsidRPr="00A94ACA" w14:paraId="0BC5543B" w14:textId="77777777" w:rsidTr="00E65521">
        <w:tc>
          <w:tcPr>
            <w:tcW w:w="3319" w:type="dxa"/>
          </w:tcPr>
          <w:p w14:paraId="2B1F2418" w14:textId="77777777" w:rsidR="008502BD" w:rsidRPr="00A94ACA" w:rsidRDefault="008502BD" w:rsidP="00067415">
            <w:pPr>
              <w:jc w:val="center"/>
              <w:rPr>
                <w:rFonts w:ascii="Arial" w:hAnsi="Arial" w:cs="Arial"/>
                <w:color w:val="002060"/>
              </w:rPr>
            </w:pPr>
            <w:r w:rsidRPr="00A94ACA">
              <w:rPr>
                <w:rFonts w:ascii="Arial" w:hAnsi="Arial" w:cs="Arial"/>
                <w:color w:val="002060"/>
              </w:rPr>
              <w:t>Clyde</w:t>
            </w:r>
          </w:p>
        </w:tc>
        <w:tc>
          <w:tcPr>
            <w:tcW w:w="3319" w:type="dxa"/>
          </w:tcPr>
          <w:p w14:paraId="64B8643D" w14:textId="77777777" w:rsidR="008502BD" w:rsidRPr="00A94ACA" w:rsidRDefault="008502BD" w:rsidP="00067415">
            <w:pPr>
              <w:jc w:val="center"/>
              <w:rPr>
                <w:rFonts w:ascii="Arial" w:hAnsi="Arial" w:cs="Arial"/>
                <w:color w:val="002060"/>
              </w:rPr>
            </w:pPr>
            <w:r w:rsidRPr="00A94ACA">
              <w:rPr>
                <w:rFonts w:ascii="Arial" w:hAnsi="Arial" w:cs="Arial"/>
                <w:color w:val="002060"/>
              </w:rPr>
              <w:t>£177m</w:t>
            </w:r>
          </w:p>
        </w:tc>
        <w:tc>
          <w:tcPr>
            <w:tcW w:w="3319" w:type="dxa"/>
          </w:tcPr>
          <w:p w14:paraId="10EA68DB" w14:textId="77777777" w:rsidR="008502BD" w:rsidRPr="00A94ACA" w:rsidRDefault="008502BD" w:rsidP="00067415">
            <w:pPr>
              <w:jc w:val="center"/>
              <w:rPr>
                <w:rFonts w:ascii="Arial" w:hAnsi="Arial" w:cs="Arial"/>
                <w:color w:val="002060"/>
              </w:rPr>
            </w:pPr>
            <w:r w:rsidRPr="00A94ACA">
              <w:rPr>
                <w:rFonts w:ascii="Arial" w:hAnsi="Arial" w:cs="Arial"/>
                <w:color w:val="002060"/>
              </w:rPr>
              <w:t>3,019</w:t>
            </w:r>
          </w:p>
        </w:tc>
      </w:tr>
      <w:tr w:rsidR="00A94ACA" w:rsidRPr="00A94ACA" w14:paraId="18579579" w14:textId="77777777" w:rsidTr="00E65521">
        <w:tc>
          <w:tcPr>
            <w:tcW w:w="3319" w:type="dxa"/>
          </w:tcPr>
          <w:p w14:paraId="2C3D1787" w14:textId="77777777" w:rsidR="008502BD" w:rsidRPr="00A94ACA" w:rsidRDefault="008502BD" w:rsidP="00067415">
            <w:pPr>
              <w:jc w:val="center"/>
              <w:rPr>
                <w:rFonts w:ascii="Arial" w:hAnsi="Arial" w:cs="Arial"/>
                <w:color w:val="002060"/>
              </w:rPr>
            </w:pPr>
            <w:r w:rsidRPr="00A94ACA">
              <w:rPr>
                <w:rFonts w:ascii="Arial" w:hAnsi="Arial" w:cs="Arial"/>
                <w:color w:val="002060"/>
              </w:rPr>
              <w:t>Acute corporate</w:t>
            </w:r>
          </w:p>
        </w:tc>
        <w:tc>
          <w:tcPr>
            <w:tcW w:w="3319" w:type="dxa"/>
          </w:tcPr>
          <w:p w14:paraId="3EBC6372" w14:textId="77777777" w:rsidR="008502BD" w:rsidRPr="00A94ACA" w:rsidRDefault="008502BD" w:rsidP="00067415">
            <w:pPr>
              <w:jc w:val="center"/>
              <w:rPr>
                <w:rFonts w:ascii="Arial" w:hAnsi="Arial" w:cs="Arial"/>
                <w:color w:val="002060"/>
              </w:rPr>
            </w:pPr>
            <w:r w:rsidRPr="00A94ACA">
              <w:rPr>
                <w:rFonts w:ascii="Arial" w:hAnsi="Arial" w:cs="Arial"/>
                <w:color w:val="002060"/>
              </w:rPr>
              <w:t>£24m</w:t>
            </w:r>
          </w:p>
        </w:tc>
        <w:tc>
          <w:tcPr>
            <w:tcW w:w="3319" w:type="dxa"/>
          </w:tcPr>
          <w:p w14:paraId="5C3FD83D" w14:textId="77777777" w:rsidR="008502BD" w:rsidRPr="00A94ACA" w:rsidRDefault="008502BD" w:rsidP="00067415">
            <w:pPr>
              <w:jc w:val="center"/>
              <w:rPr>
                <w:rFonts w:ascii="Arial" w:hAnsi="Arial" w:cs="Arial"/>
                <w:color w:val="002060"/>
              </w:rPr>
            </w:pPr>
            <w:r w:rsidRPr="00A94ACA">
              <w:rPr>
                <w:rFonts w:ascii="Arial" w:hAnsi="Arial" w:cs="Arial"/>
                <w:color w:val="002060"/>
              </w:rPr>
              <w:t>49</w:t>
            </w:r>
          </w:p>
        </w:tc>
      </w:tr>
      <w:tr w:rsidR="00A94ACA" w:rsidRPr="00A94ACA" w14:paraId="5019DB9F" w14:textId="77777777" w:rsidTr="00E65521">
        <w:tc>
          <w:tcPr>
            <w:tcW w:w="3319" w:type="dxa"/>
          </w:tcPr>
          <w:p w14:paraId="730DF95A" w14:textId="77777777" w:rsidR="008502BD" w:rsidRPr="00A94ACA" w:rsidRDefault="008502BD" w:rsidP="00067415">
            <w:pPr>
              <w:jc w:val="center"/>
              <w:rPr>
                <w:rFonts w:ascii="Arial" w:hAnsi="Arial" w:cs="Arial"/>
                <w:b/>
                <w:color w:val="002060"/>
              </w:rPr>
            </w:pPr>
            <w:r w:rsidRPr="00A94ACA">
              <w:rPr>
                <w:rFonts w:ascii="Arial" w:hAnsi="Arial" w:cs="Arial"/>
                <w:b/>
                <w:color w:val="002060"/>
              </w:rPr>
              <w:t>TOTAL</w:t>
            </w:r>
          </w:p>
        </w:tc>
        <w:tc>
          <w:tcPr>
            <w:tcW w:w="3319" w:type="dxa"/>
          </w:tcPr>
          <w:p w14:paraId="7A23ECF3" w14:textId="77777777" w:rsidR="008502BD" w:rsidRPr="00A94ACA" w:rsidRDefault="008502BD" w:rsidP="00067415">
            <w:pPr>
              <w:jc w:val="center"/>
              <w:rPr>
                <w:rFonts w:ascii="Arial" w:hAnsi="Arial" w:cs="Arial"/>
                <w:b/>
                <w:color w:val="002060"/>
              </w:rPr>
            </w:pPr>
            <w:r w:rsidRPr="00A94ACA">
              <w:rPr>
                <w:rFonts w:ascii="Arial" w:hAnsi="Arial" w:cs="Arial"/>
                <w:b/>
                <w:color w:val="002060"/>
              </w:rPr>
              <w:t>£1400M</w:t>
            </w:r>
          </w:p>
        </w:tc>
        <w:tc>
          <w:tcPr>
            <w:tcW w:w="3319" w:type="dxa"/>
          </w:tcPr>
          <w:p w14:paraId="4F461ED6" w14:textId="77777777" w:rsidR="008502BD" w:rsidRPr="00A94ACA" w:rsidRDefault="008502BD" w:rsidP="00067415">
            <w:pPr>
              <w:jc w:val="center"/>
              <w:rPr>
                <w:rFonts w:ascii="Arial" w:hAnsi="Arial" w:cs="Arial"/>
                <w:b/>
                <w:color w:val="002060"/>
              </w:rPr>
            </w:pPr>
            <w:r w:rsidRPr="00A94ACA">
              <w:rPr>
                <w:rFonts w:ascii="Arial" w:hAnsi="Arial" w:cs="Arial"/>
                <w:b/>
                <w:color w:val="002060"/>
              </w:rPr>
              <w:t>20,793</w:t>
            </w:r>
          </w:p>
        </w:tc>
      </w:tr>
    </w:tbl>
    <w:p w14:paraId="0B0B417A" w14:textId="77777777" w:rsidR="008502BD" w:rsidRPr="00A94ACA" w:rsidRDefault="008502BD" w:rsidP="00067415">
      <w:pPr>
        <w:pStyle w:val="BodyText"/>
        <w:ind w:right="121"/>
        <w:rPr>
          <w:rFonts w:ascii="Arial" w:hAnsi="Arial" w:cs="Arial"/>
          <w:color w:val="002060"/>
          <w:sz w:val="22"/>
          <w:szCs w:val="22"/>
        </w:rPr>
      </w:pPr>
    </w:p>
    <w:p w14:paraId="49DB8936" w14:textId="77777777" w:rsidR="008502BD" w:rsidRPr="00A94ACA" w:rsidRDefault="008502BD" w:rsidP="00067415">
      <w:pPr>
        <w:jc w:val="both"/>
        <w:rPr>
          <w:rFonts w:ascii="Arial" w:hAnsi="Arial" w:cs="Arial"/>
          <w:color w:val="002060"/>
        </w:rPr>
      </w:pPr>
      <w:r w:rsidRPr="00A94ACA">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A94ACA" w:rsidRDefault="008502BD" w:rsidP="00067415">
      <w:pPr>
        <w:jc w:val="both"/>
        <w:rPr>
          <w:rFonts w:ascii="Arial" w:hAnsi="Arial" w:cs="Arial"/>
          <w:color w:val="002060"/>
        </w:rPr>
      </w:pPr>
    </w:p>
    <w:p w14:paraId="560C17C9"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In Glasgow north of the river Clyde, there are Glasgow Royal Infirmary, </w:t>
      </w:r>
      <w:proofErr w:type="spellStart"/>
      <w:r w:rsidRPr="00A94ACA">
        <w:rPr>
          <w:rFonts w:ascii="Arial" w:hAnsi="Arial" w:cs="Arial"/>
          <w:color w:val="002060"/>
        </w:rPr>
        <w:t>Stobhill</w:t>
      </w:r>
      <w:proofErr w:type="spellEnd"/>
      <w:r w:rsidRPr="00A94ACA">
        <w:rPr>
          <w:rFonts w:ascii="Arial" w:hAnsi="Arial" w:cs="Arial"/>
          <w:color w:val="002060"/>
        </w:rPr>
        <w:t xml:space="preserve"> Ambulatory Care Hospital, </w:t>
      </w:r>
      <w:proofErr w:type="spellStart"/>
      <w:r w:rsidRPr="00A94ACA">
        <w:rPr>
          <w:rFonts w:ascii="Arial" w:hAnsi="Arial" w:cs="Arial"/>
          <w:color w:val="002060"/>
        </w:rPr>
        <w:t>Gartnavel</w:t>
      </w:r>
      <w:proofErr w:type="spellEnd"/>
      <w:r w:rsidRPr="00A94ACA">
        <w:rPr>
          <w:rFonts w:ascii="Arial" w:hAnsi="Arial" w:cs="Arial"/>
          <w:color w:val="002060"/>
        </w:rPr>
        <w:t xml:space="preserve"> General Hospital (including the </w:t>
      </w:r>
      <w:proofErr w:type="spellStart"/>
      <w:r w:rsidRPr="00A94ACA">
        <w:rPr>
          <w:rFonts w:ascii="Arial" w:hAnsi="Arial" w:cs="Arial"/>
          <w:color w:val="002060"/>
        </w:rPr>
        <w:t>Beatson</w:t>
      </w:r>
      <w:proofErr w:type="spellEnd"/>
      <w:r w:rsidRPr="00A94ACA">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A94ACA" w:rsidRDefault="008502BD" w:rsidP="00067415">
      <w:pPr>
        <w:pStyle w:val="Heading2"/>
        <w:ind w:left="0"/>
        <w:rPr>
          <w:b w:val="0"/>
          <w:bCs w:val="0"/>
          <w:color w:val="002060"/>
          <w:sz w:val="24"/>
          <w:szCs w:val="24"/>
        </w:rPr>
      </w:pPr>
    </w:p>
    <w:p w14:paraId="03E7247F" w14:textId="77777777" w:rsidR="008502BD" w:rsidRPr="00A94ACA" w:rsidRDefault="008502BD" w:rsidP="00067415">
      <w:pPr>
        <w:pStyle w:val="Heading2"/>
        <w:ind w:left="0"/>
        <w:rPr>
          <w:color w:val="002060"/>
          <w:sz w:val="24"/>
          <w:szCs w:val="24"/>
        </w:rPr>
      </w:pPr>
      <w:r w:rsidRPr="00A94ACA">
        <w:rPr>
          <w:color w:val="002060"/>
          <w:sz w:val="24"/>
          <w:szCs w:val="24"/>
        </w:rPr>
        <w:t>Queen Elizabeth University Hospital and Royal Hospital for Children</w:t>
      </w:r>
    </w:p>
    <w:p w14:paraId="556FDD53" w14:textId="77777777" w:rsidR="008502BD" w:rsidRPr="00A94ACA" w:rsidRDefault="008502BD" w:rsidP="00067415">
      <w:pPr>
        <w:jc w:val="both"/>
        <w:rPr>
          <w:rFonts w:ascii="Arial" w:hAnsi="Arial" w:cs="Arial"/>
          <w:color w:val="002060"/>
        </w:rPr>
      </w:pPr>
    </w:p>
    <w:p w14:paraId="3F8A940A" w14:textId="77777777" w:rsidR="008502BD" w:rsidRPr="00A94ACA" w:rsidRDefault="008502BD" w:rsidP="00067415">
      <w:pPr>
        <w:jc w:val="both"/>
        <w:rPr>
          <w:rFonts w:ascii="Arial" w:hAnsi="Arial" w:cs="Arial"/>
          <w:color w:val="002060"/>
        </w:rPr>
      </w:pPr>
      <w:r w:rsidRPr="00A94ACA">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A94ACA" w:rsidRDefault="008502BD" w:rsidP="00067415">
      <w:pPr>
        <w:jc w:val="both"/>
        <w:rPr>
          <w:rFonts w:ascii="Arial" w:hAnsi="Arial" w:cs="Arial"/>
          <w:color w:val="002060"/>
        </w:rPr>
      </w:pPr>
    </w:p>
    <w:p w14:paraId="318346C6"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A94ACA" w:rsidRDefault="008502BD" w:rsidP="00067415">
      <w:pPr>
        <w:jc w:val="both"/>
        <w:rPr>
          <w:rFonts w:ascii="Arial" w:hAnsi="Arial" w:cs="Arial"/>
          <w:color w:val="002060"/>
        </w:rPr>
      </w:pPr>
    </w:p>
    <w:p w14:paraId="4D26493B" w14:textId="77777777" w:rsidR="008502BD" w:rsidRPr="00A94ACA" w:rsidRDefault="00E30E13" w:rsidP="00067415">
      <w:pPr>
        <w:jc w:val="both"/>
        <w:rPr>
          <w:rFonts w:ascii="Arial" w:hAnsi="Arial" w:cs="Arial"/>
          <w:b/>
          <w:color w:val="002060"/>
        </w:rPr>
      </w:pPr>
      <w:r w:rsidRPr="00A94ACA">
        <w:rPr>
          <w:noProof/>
          <w:color w:val="002060"/>
        </w:rPr>
        <w:drawing>
          <wp:anchor distT="0" distB="0" distL="114300" distR="114300" simplePos="0" relativeHeight="251654144"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A94ACA">
        <w:rPr>
          <w:rFonts w:ascii="Arial" w:hAnsi="Arial" w:cs="Arial"/>
          <w:color w:val="002060"/>
          <w:shd w:val="clear" w:color="auto" w:fill="FFFFFF"/>
        </w:rPr>
        <w:t>MBChB</w:t>
      </w:r>
      <w:proofErr w:type="spellEnd"/>
      <w:r w:rsidR="008502BD" w:rsidRPr="00A94ACA">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A94ACA">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A94ACA" w:rsidRDefault="008502BD" w:rsidP="00067415">
      <w:pPr>
        <w:jc w:val="both"/>
        <w:rPr>
          <w:rFonts w:ascii="Arial" w:hAnsi="Arial" w:cs="Arial"/>
          <w:color w:val="002060"/>
        </w:rPr>
      </w:pPr>
    </w:p>
    <w:p w14:paraId="78E24536"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A94ACA" w:rsidRDefault="008502BD" w:rsidP="00067415">
      <w:pPr>
        <w:jc w:val="both"/>
        <w:rPr>
          <w:rFonts w:ascii="Arial" w:hAnsi="Arial" w:cs="Arial"/>
          <w:b/>
          <w:bCs/>
          <w:color w:val="002060"/>
        </w:rPr>
      </w:pPr>
    </w:p>
    <w:p w14:paraId="019A177D"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A94ACA" w:rsidRDefault="008502BD" w:rsidP="00067415">
      <w:pPr>
        <w:jc w:val="both"/>
        <w:rPr>
          <w:rFonts w:ascii="Arial" w:hAnsi="Arial" w:cs="Arial"/>
          <w:color w:val="002060"/>
        </w:rPr>
      </w:pPr>
    </w:p>
    <w:p w14:paraId="502C60E2"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A94ACA" w:rsidRDefault="008502BD" w:rsidP="00067415">
      <w:pPr>
        <w:jc w:val="both"/>
        <w:rPr>
          <w:rFonts w:ascii="Arial" w:hAnsi="Arial" w:cs="Arial"/>
          <w:color w:val="002060"/>
        </w:rPr>
      </w:pPr>
    </w:p>
    <w:p w14:paraId="42CF5A4E" w14:textId="77777777" w:rsidR="008502BD" w:rsidRPr="00A94ACA" w:rsidRDefault="008502BD" w:rsidP="00067415">
      <w:pPr>
        <w:jc w:val="both"/>
        <w:rPr>
          <w:rStyle w:val="Hyperlink"/>
          <w:rFonts w:ascii="Arial" w:hAnsi="Arial" w:cs="Arial"/>
          <w:b/>
          <w:color w:val="002060"/>
        </w:rPr>
      </w:pPr>
      <w:r w:rsidRPr="00A94ACA">
        <w:rPr>
          <w:rFonts w:ascii="Arial" w:hAnsi="Arial" w:cs="Arial"/>
          <w:color w:val="002060"/>
        </w:rPr>
        <w:t xml:space="preserve">Further information is available at </w:t>
      </w:r>
      <w:r w:rsidR="009563BF" w:rsidRPr="00A94ACA">
        <w:rPr>
          <w:rFonts w:ascii="Arial" w:hAnsi="Arial" w:cs="Arial"/>
          <w:b/>
          <w:color w:val="002060"/>
        </w:rPr>
        <w:fldChar w:fldCharType="begin"/>
      </w:r>
      <w:r w:rsidRPr="00A94ACA">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A94ACA">
        <w:rPr>
          <w:rFonts w:ascii="Arial" w:hAnsi="Arial" w:cs="Arial"/>
          <w:b/>
          <w:color w:val="002060"/>
        </w:rPr>
        <w:fldChar w:fldCharType="separate"/>
      </w:r>
      <w:r w:rsidRPr="00A94ACA">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A94ACA" w:rsidRDefault="009563BF" w:rsidP="00067415">
      <w:pPr>
        <w:rPr>
          <w:color w:val="002060"/>
        </w:rPr>
      </w:pPr>
      <w:r w:rsidRPr="00A94ACA">
        <w:rPr>
          <w:rFonts w:ascii="Arial" w:hAnsi="Arial" w:cs="Arial"/>
          <w:b/>
          <w:color w:val="002060"/>
        </w:rPr>
        <w:fldChar w:fldCharType="end"/>
      </w:r>
    </w:p>
    <w:p w14:paraId="4A208058" w14:textId="77777777" w:rsidR="008502BD" w:rsidRPr="00A94ACA" w:rsidRDefault="008502BD" w:rsidP="00067415">
      <w:pPr>
        <w:pStyle w:val="Heading2"/>
        <w:ind w:left="0"/>
        <w:rPr>
          <w:color w:val="002060"/>
          <w:sz w:val="24"/>
          <w:szCs w:val="24"/>
        </w:rPr>
      </w:pPr>
      <w:r w:rsidRPr="00A94ACA">
        <w:rPr>
          <w:color w:val="002060"/>
          <w:sz w:val="24"/>
          <w:szCs w:val="24"/>
        </w:rPr>
        <w:t>Education and Research</w:t>
      </w:r>
    </w:p>
    <w:p w14:paraId="5BE889CE" w14:textId="77777777" w:rsidR="008502BD" w:rsidRPr="00A94ACA" w:rsidRDefault="008502BD" w:rsidP="00067415">
      <w:pPr>
        <w:rPr>
          <w:color w:val="002060"/>
        </w:rPr>
      </w:pPr>
    </w:p>
    <w:p w14:paraId="02FB9BE0" w14:textId="77777777" w:rsidR="008502BD" w:rsidRPr="00A94ACA" w:rsidRDefault="008502BD" w:rsidP="00067415">
      <w:pPr>
        <w:pStyle w:val="NormalWeb"/>
        <w:rPr>
          <w:rFonts w:ascii="Arial" w:hAnsi="Arial" w:cs="Arial"/>
          <w:color w:val="002060"/>
        </w:rPr>
      </w:pPr>
      <w:r w:rsidRPr="00A94ACA">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A94ACA">
        <w:rPr>
          <w:rFonts w:ascii="Arial" w:hAnsi="Arial" w:cs="Arial"/>
          <w:color w:val="002060"/>
          <w:spacing w:val="1"/>
        </w:rPr>
        <w:t>h</w:t>
      </w:r>
      <w:r w:rsidRPr="00A94ACA">
        <w:rPr>
          <w:rFonts w:ascii="Arial" w:hAnsi="Arial" w:cs="Arial"/>
          <w:color w:val="002060"/>
        </w:rPr>
        <w:t>e</w:t>
      </w:r>
      <w:r w:rsidRPr="00A94ACA">
        <w:rPr>
          <w:rFonts w:ascii="Arial" w:hAnsi="Arial" w:cs="Arial"/>
          <w:color w:val="002060"/>
          <w:spacing w:val="39"/>
        </w:rPr>
        <w:t xml:space="preserve"> </w:t>
      </w:r>
      <w:r w:rsidRPr="00A94ACA">
        <w:rPr>
          <w:rFonts w:ascii="Arial" w:hAnsi="Arial" w:cs="Arial"/>
          <w:color w:val="002060"/>
        </w:rPr>
        <w:t>e</w:t>
      </w:r>
      <w:r w:rsidRPr="00A94ACA">
        <w:rPr>
          <w:rFonts w:ascii="Arial" w:hAnsi="Arial" w:cs="Arial"/>
          <w:color w:val="002060"/>
          <w:spacing w:val="-2"/>
        </w:rPr>
        <w:t>du</w:t>
      </w:r>
      <w:r w:rsidRPr="00A94ACA">
        <w:rPr>
          <w:rFonts w:ascii="Arial" w:hAnsi="Arial" w:cs="Arial"/>
          <w:color w:val="002060"/>
        </w:rPr>
        <w:t>cation</w:t>
      </w:r>
      <w:r w:rsidRPr="00A94ACA">
        <w:rPr>
          <w:rFonts w:ascii="Arial" w:hAnsi="Arial" w:cs="Arial"/>
          <w:color w:val="002060"/>
          <w:spacing w:val="40"/>
        </w:rPr>
        <w:t xml:space="preserve"> </w:t>
      </w:r>
      <w:r w:rsidRPr="00A94ACA">
        <w:rPr>
          <w:rFonts w:ascii="Arial" w:hAnsi="Arial" w:cs="Arial"/>
          <w:color w:val="002060"/>
          <w:spacing w:val="-2"/>
        </w:rPr>
        <w:t>a</w:t>
      </w:r>
      <w:r w:rsidRPr="00A94ACA">
        <w:rPr>
          <w:rFonts w:ascii="Arial" w:hAnsi="Arial" w:cs="Arial"/>
          <w:color w:val="002060"/>
        </w:rPr>
        <w:t>nd</w:t>
      </w:r>
      <w:r w:rsidRPr="00A94ACA">
        <w:rPr>
          <w:rFonts w:ascii="Arial" w:hAnsi="Arial" w:cs="Arial"/>
          <w:color w:val="002060"/>
          <w:spacing w:val="40"/>
        </w:rPr>
        <w:t xml:space="preserve"> </w:t>
      </w:r>
      <w:r w:rsidRPr="00A94ACA">
        <w:rPr>
          <w:rFonts w:ascii="Arial" w:hAnsi="Arial" w:cs="Arial"/>
          <w:color w:val="002060"/>
        </w:rPr>
        <w:t>tra</w:t>
      </w:r>
      <w:r w:rsidRPr="00A94ACA">
        <w:rPr>
          <w:rFonts w:ascii="Arial" w:hAnsi="Arial" w:cs="Arial"/>
          <w:color w:val="002060"/>
          <w:spacing w:val="-3"/>
        </w:rPr>
        <w:t>i</w:t>
      </w:r>
      <w:r w:rsidRPr="00A94ACA">
        <w:rPr>
          <w:rFonts w:ascii="Arial" w:hAnsi="Arial" w:cs="Arial"/>
          <w:color w:val="002060"/>
        </w:rPr>
        <w:t>ning of all our health care professionals   :</w:t>
      </w:r>
    </w:p>
    <w:p w14:paraId="09979368" w14:textId="77777777" w:rsidR="008502BD" w:rsidRPr="00A94ACA" w:rsidRDefault="008502BD" w:rsidP="00355A44">
      <w:pPr>
        <w:numPr>
          <w:ilvl w:val="0"/>
          <w:numId w:val="14"/>
        </w:numPr>
        <w:ind w:left="302"/>
        <w:rPr>
          <w:rFonts w:ascii="Arial" w:hAnsi="Arial" w:cs="Arial"/>
          <w:color w:val="002060"/>
        </w:rPr>
      </w:pPr>
      <w:r w:rsidRPr="00A94ACA">
        <w:rPr>
          <w:rFonts w:ascii="Arial" w:hAnsi="Arial" w:cs="Arial"/>
          <w:color w:val="002060"/>
        </w:rPr>
        <w:t>University of Glasgow</w:t>
      </w:r>
    </w:p>
    <w:p w14:paraId="16FEA4A6" w14:textId="77777777" w:rsidR="008502BD" w:rsidRPr="00A94ACA" w:rsidRDefault="008502BD" w:rsidP="00355A44">
      <w:pPr>
        <w:numPr>
          <w:ilvl w:val="0"/>
          <w:numId w:val="14"/>
        </w:numPr>
        <w:ind w:left="302"/>
        <w:rPr>
          <w:rFonts w:ascii="Arial" w:hAnsi="Arial" w:cs="Arial"/>
          <w:color w:val="002060"/>
        </w:rPr>
      </w:pPr>
      <w:r w:rsidRPr="00A94ACA">
        <w:rPr>
          <w:rFonts w:ascii="Arial" w:hAnsi="Arial" w:cs="Arial"/>
          <w:color w:val="002060"/>
        </w:rPr>
        <w:t>Glasgow Caledonian University</w:t>
      </w:r>
    </w:p>
    <w:p w14:paraId="41FF30B0" w14:textId="77777777" w:rsidR="008502BD" w:rsidRPr="00A94ACA" w:rsidRDefault="008502BD" w:rsidP="00355A44">
      <w:pPr>
        <w:numPr>
          <w:ilvl w:val="0"/>
          <w:numId w:val="14"/>
        </w:numPr>
        <w:ind w:left="302"/>
        <w:rPr>
          <w:rFonts w:ascii="Arial" w:hAnsi="Arial" w:cs="Arial"/>
          <w:color w:val="002060"/>
        </w:rPr>
      </w:pPr>
      <w:r w:rsidRPr="00A94ACA">
        <w:rPr>
          <w:rFonts w:ascii="Arial" w:hAnsi="Arial" w:cs="Arial"/>
          <w:color w:val="002060"/>
        </w:rPr>
        <w:t>University of Strathclyde</w:t>
      </w:r>
    </w:p>
    <w:p w14:paraId="75FBA9F6" w14:textId="77777777" w:rsidR="008502BD" w:rsidRPr="00A94ACA" w:rsidRDefault="008502BD" w:rsidP="00355A44">
      <w:pPr>
        <w:numPr>
          <w:ilvl w:val="0"/>
          <w:numId w:val="14"/>
        </w:numPr>
        <w:ind w:left="302"/>
        <w:rPr>
          <w:rFonts w:ascii="Arial" w:hAnsi="Arial" w:cs="Arial"/>
          <w:color w:val="002060"/>
        </w:rPr>
      </w:pPr>
      <w:r w:rsidRPr="00A94ACA">
        <w:rPr>
          <w:rFonts w:ascii="Arial" w:hAnsi="Arial" w:cs="Arial"/>
          <w:color w:val="002060"/>
        </w:rPr>
        <w:t>The University of the West of Scotland</w:t>
      </w:r>
    </w:p>
    <w:p w14:paraId="52B4389A" w14:textId="77777777" w:rsidR="008502BD" w:rsidRPr="00A94ACA" w:rsidRDefault="008502BD" w:rsidP="00067415">
      <w:pPr>
        <w:spacing w:before="300" w:after="300"/>
        <w:jc w:val="both"/>
        <w:rPr>
          <w:rFonts w:ascii="Arial" w:hAnsi="Arial" w:cs="Arial"/>
          <w:color w:val="002060"/>
        </w:rPr>
      </w:pPr>
      <w:r w:rsidRPr="00A94ACA">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A94ACA" w:rsidRDefault="008502BD" w:rsidP="00067415">
      <w:pPr>
        <w:spacing w:before="300" w:after="300"/>
        <w:jc w:val="both"/>
        <w:rPr>
          <w:rFonts w:ascii="Arial" w:hAnsi="Arial" w:cs="Arial"/>
          <w:color w:val="002060"/>
        </w:rPr>
      </w:pPr>
      <w:r w:rsidRPr="00A94ACA">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A94ACA">
        <w:rPr>
          <w:rFonts w:ascii="Arial" w:hAnsi="Arial" w:cs="Arial"/>
          <w:color w:val="002060"/>
        </w:rPr>
        <w:t>Dunbartonshire .</w:t>
      </w:r>
      <w:proofErr w:type="gramEnd"/>
      <w:r w:rsidRPr="00A94ACA">
        <w:rPr>
          <w:rFonts w:ascii="Arial" w:hAnsi="Arial" w:cs="Arial"/>
          <w:color w:val="002060"/>
        </w:rPr>
        <w:t xml:space="preserve">   </w:t>
      </w:r>
    </w:p>
    <w:p w14:paraId="14E157CB" w14:textId="77777777" w:rsidR="008502BD" w:rsidRPr="00A94ACA" w:rsidRDefault="008502BD" w:rsidP="00067415">
      <w:pPr>
        <w:spacing w:before="300" w:after="300"/>
        <w:jc w:val="both"/>
        <w:rPr>
          <w:rFonts w:ascii="Arial" w:hAnsi="Arial" w:cs="Arial"/>
          <w:color w:val="002060"/>
        </w:rPr>
      </w:pPr>
      <w:r w:rsidRPr="00A94ACA">
        <w:rPr>
          <w:rFonts w:ascii="Arial" w:hAnsi="Arial" w:cs="Arial"/>
          <w:color w:val="002060"/>
        </w:rPr>
        <w:t xml:space="preserve">In addition we are supported by our Board-wide </w:t>
      </w:r>
      <w:proofErr w:type="gramStart"/>
      <w:r w:rsidRPr="00A94ACA">
        <w:rPr>
          <w:rFonts w:ascii="Arial" w:hAnsi="Arial" w:cs="Arial"/>
          <w:color w:val="002060"/>
        </w:rPr>
        <w:t>Corporate</w:t>
      </w:r>
      <w:proofErr w:type="gramEnd"/>
      <w:r w:rsidRPr="00A94ACA">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A94ACA" w:rsidRDefault="008502BD" w:rsidP="00067415">
      <w:pPr>
        <w:pStyle w:val="BodyText"/>
        <w:ind w:right="121"/>
        <w:jc w:val="both"/>
        <w:rPr>
          <w:rFonts w:ascii="Arial" w:hAnsi="Arial" w:cs="Arial"/>
          <w:color w:val="002060"/>
          <w:sz w:val="24"/>
          <w:szCs w:val="24"/>
        </w:rPr>
      </w:pPr>
      <w:r w:rsidRPr="00A94ACA">
        <w:rPr>
          <w:rFonts w:ascii="Arial" w:hAnsi="Arial" w:cs="Arial"/>
          <w:color w:val="002060"/>
          <w:sz w:val="24"/>
          <w:szCs w:val="24"/>
        </w:rPr>
        <w:t>We are committed to delivering high quality, innovative health and social care that is person-</w:t>
      </w:r>
      <w:proofErr w:type="spellStart"/>
      <w:r w:rsidRPr="00A94ACA">
        <w:rPr>
          <w:rFonts w:ascii="Arial" w:hAnsi="Arial" w:cs="Arial"/>
          <w:color w:val="002060"/>
          <w:sz w:val="24"/>
          <w:szCs w:val="24"/>
        </w:rPr>
        <w:t>centred</w:t>
      </w:r>
      <w:proofErr w:type="spellEnd"/>
      <w:r w:rsidRPr="00A94ACA">
        <w:rPr>
          <w:rFonts w:ascii="Arial" w:hAnsi="Arial" w:cs="Arial"/>
          <w:color w:val="002060"/>
          <w:sz w:val="24"/>
          <w:szCs w:val="24"/>
        </w:rPr>
        <w:t xml:space="preserve">. Our ambition is to be a quality-driven </w:t>
      </w:r>
      <w:proofErr w:type="spellStart"/>
      <w:r w:rsidRPr="00A94ACA">
        <w:rPr>
          <w:rFonts w:ascii="Arial" w:hAnsi="Arial" w:cs="Arial"/>
          <w:color w:val="002060"/>
          <w:sz w:val="24"/>
          <w:szCs w:val="24"/>
        </w:rPr>
        <w:t>organisation</w:t>
      </w:r>
      <w:proofErr w:type="spellEnd"/>
      <w:r w:rsidRPr="00A94ACA">
        <w:rPr>
          <w:rFonts w:ascii="Arial" w:hAnsi="Arial" w:cs="Arial"/>
          <w:color w:val="002060"/>
          <w:sz w:val="24"/>
          <w:szCs w:val="24"/>
        </w:rPr>
        <w:t xml:space="preserve"> that cares about people </w:t>
      </w:r>
      <w:r w:rsidRPr="00A94ACA">
        <w:rPr>
          <w:rFonts w:ascii="Arial" w:hAnsi="Arial" w:cs="Arial"/>
          <w:color w:val="002060"/>
          <w:sz w:val="24"/>
          <w:szCs w:val="24"/>
          <w:lang w:val="en-GB"/>
        </w:rPr>
        <w:t>-</w:t>
      </w:r>
      <w:r w:rsidRPr="00A94ACA">
        <w:rPr>
          <w:rFonts w:ascii="Arial" w:hAnsi="Arial" w:cs="Arial"/>
          <w:color w:val="002060"/>
          <w:sz w:val="24"/>
          <w:szCs w:val="24"/>
        </w:rPr>
        <w:t xml:space="preserve">patients, their relatives and </w:t>
      </w:r>
      <w:proofErr w:type="spellStart"/>
      <w:r w:rsidRPr="00A94ACA">
        <w:rPr>
          <w:rFonts w:ascii="Arial" w:hAnsi="Arial" w:cs="Arial"/>
          <w:color w:val="002060"/>
          <w:sz w:val="24"/>
          <w:szCs w:val="24"/>
        </w:rPr>
        <w:t>carers</w:t>
      </w:r>
      <w:proofErr w:type="spellEnd"/>
      <w:r w:rsidRPr="00A94ACA">
        <w:rPr>
          <w:rFonts w:ascii="Arial" w:hAnsi="Arial" w:cs="Arial"/>
          <w:color w:val="002060"/>
          <w:sz w:val="24"/>
          <w:szCs w:val="24"/>
        </w:rPr>
        <w:t xml:space="preserve"> and our staff</w:t>
      </w:r>
      <w:r w:rsidRPr="00A94ACA">
        <w:rPr>
          <w:rFonts w:ascii="Arial" w:hAnsi="Arial" w:cs="Arial"/>
          <w:color w:val="002060"/>
          <w:sz w:val="24"/>
          <w:szCs w:val="24"/>
          <w:lang w:val="en-GB"/>
        </w:rPr>
        <w:t xml:space="preserve"> </w:t>
      </w:r>
      <w:r w:rsidRPr="00A94ACA">
        <w:rPr>
          <w:rFonts w:ascii="Arial" w:hAnsi="Arial" w:cs="Arial"/>
          <w:color w:val="002060"/>
          <w:sz w:val="24"/>
          <w:szCs w:val="24"/>
        </w:rPr>
        <w:t xml:space="preserve">and is </w:t>
      </w:r>
      <w:proofErr w:type="spellStart"/>
      <w:r w:rsidRPr="00A94ACA">
        <w:rPr>
          <w:rFonts w:ascii="Arial" w:hAnsi="Arial" w:cs="Arial"/>
          <w:color w:val="002060"/>
          <w:sz w:val="24"/>
          <w:szCs w:val="24"/>
        </w:rPr>
        <w:t>focussed</w:t>
      </w:r>
      <w:proofErr w:type="spellEnd"/>
      <w:r w:rsidRPr="00A94ACA">
        <w:rPr>
          <w:rFonts w:ascii="Arial" w:hAnsi="Arial" w:cs="Arial"/>
          <w:color w:val="002060"/>
          <w:sz w:val="24"/>
          <w:szCs w:val="24"/>
        </w:rPr>
        <w:t xml:space="preserve"> on achieving a healthier life for all.</w:t>
      </w:r>
    </w:p>
    <w:p w14:paraId="0C90223A" w14:textId="77777777" w:rsidR="008502BD" w:rsidRPr="00A94ACA" w:rsidRDefault="00E30E13" w:rsidP="00067415">
      <w:pPr>
        <w:spacing w:before="300" w:after="300"/>
        <w:rPr>
          <w:rFonts w:ascii="Arial" w:hAnsi="Arial" w:cs="Arial"/>
          <w:color w:val="002060"/>
        </w:rPr>
      </w:pPr>
      <w:r w:rsidRPr="00A94ACA">
        <w:rPr>
          <w:noProof/>
          <w:color w:val="002060"/>
        </w:rPr>
        <w:drawing>
          <wp:anchor distT="0" distB="0" distL="114300" distR="114300" simplePos="0" relativeHeight="251653120"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color w:val="002060"/>
        </w:rPr>
        <w:t>NHS Greater Glasgow and Clyde provides services through 6000 beds across:</w:t>
      </w:r>
    </w:p>
    <w:p w14:paraId="107DBA5A" w14:textId="77777777" w:rsidR="008502BD" w:rsidRPr="00A94ACA" w:rsidRDefault="008502BD" w:rsidP="00355A44">
      <w:pPr>
        <w:numPr>
          <w:ilvl w:val="0"/>
          <w:numId w:val="9"/>
        </w:numPr>
        <w:ind w:left="490"/>
        <w:rPr>
          <w:rFonts w:ascii="Arial" w:hAnsi="Arial" w:cs="Arial"/>
          <w:color w:val="002060"/>
        </w:rPr>
      </w:pPr>
      <w:r w:rsidRPr="00A94ACA">
        <w:rPr>
          <w:rFonts w:ascii="Arial" w:hAnsi="Arial" w:cs="Arial"/>
          <w:color w:val="002060"/>
        </w:rPr>
        <w:t>9 acute inpatient sites</w:t>
      </w:r>
    </w:p>
    <w:p w14:paraId="4262D9C6" w14:textId="77777777" w:rsidR="008502BD" w:rsidRPr="00A94ACA" w:rsidRDefault="008502BD" w:rsidP="00355A44">
      <w:pPr>
        <w:numPr>
          <w:ilvl w:val="0"/>
          <w:numId w:val="9"/>
        </w:numPr>
        <w:ind w:left="490"/>
        <w:rPr>
          <w:rFonts w:ascii="Arial" w:hAnsi="Arial" w:cs="Arial"/>
          <w:color w:val="002060"/>
        </w:rPr>
      </w:pPr>
      <w:r w:rsidRPr="00A94ACA">
        <w:rPr>
          <w:rFonts w:ascii="Arial" w:hAnsi="Arial" w:cs="Arial"/>
          <w:color w:val="002060"/>
        </w:rPr>
        <w:t xml:space="preserve">The </w:t>
      </w:r>
      <w:proofErr w:type="spellStart"/>
      <w:r w:rsidRPr="00A94ACA">
        <w:rPr>
          <w:rFonts w:ascii="Arial" w:hAnsi="Arial" w:cs="Arial"/>
          <w:color w:val="002060"/>
        </w:rPr>
        <w:t>Beatson</w:t>
      </w:r>
      <w:proofErr w:type="spellEnd"/>
      <w:r w:rsidRPr="00A94ACA">
        <w:rPr>
          <w:rFonts w:ascii="Arial" w:hAnsi="Arial" w:cs="Arial"/>
          <w:color w:val="002060"/>
        </w:rPr>
        <w:t xml:space="preserve"> West of Scotland Cancer Centre</w:t>
      </w:r>
    </w:p>
    <w:p w14:paraId="65495AEB" w14:textId="77777777" w:rsidR="008502BD" w:rsidRPr="00A94ACA" w:rsidRDefault="008502BD" w:rsidP="00355A44">
      <w:pPr>
        <w:numPr>
          <w:ilvl w:val="0"/>
          <w:numId w:val="9"/>
        </w:numPr>
        <w:ind w:left="490"/>
        <w:rPr>
          <w:rFonts w:ascii="Arial" w:hAnsi="Arial" w:cs="Arial"/>
          <w:color w:val="002060"/>
        </w:rPr>
      </w:pPr>
      <w:r w:rsidRPr="00A94ACA">
        <w:rPr>
          <w:rFonts w:ascii="Arial" w:hAnsi="Arial" w:cs="Arial"/>
          <w:color w:val="002060"/>
        </w:rPr>
        <w:t>61 health centres and clinics</w:t>
      </w:r>
    </w:p>
    <w:p w14:paraId="4A31C8FB" w14:textId="77777777" w:rsidR="008502BD" w:rsidRPr="00A94ACA" w:rsidRDefault="008502BD" w:rsidP="00355A44">
      <w:pPr>
        <w:numPr>
          <w:ilvl w:val="0"/>
          <w:numId w:val="9"/>
        </w:numPr>
        <w:ind w:left="490"/>
        <w:rPr>
          <w:rFonts w:ascii="Arial" w:hAnsi="Arial" w:cs="Arial"/>
          <w:color w:val="002060"/>
        </w:rPr>
      </w:pPr>
      <w:r w:rsidRPr="00A94ACA">
        <w:rPr>
          <w:rFonts w:ascii="Arial" w:hAnsi="Arial" w:cs="Arial"/>
          <w:color w:val="002060"/>
        </w:rPr>
        <w:t>10 Mental Health Inpatient sites</w:t>
      </w:r>
    </w:p>
    <w:p w14:paraId="72F81654" w14:textId="77777777" w:rsidR="008502BD" w:rsidRPr="00A94ACA" w:rsidRDefault="008502BD" w:rsidP="00355A44">
      <w:pPr>
        <w:numPr>
          <w:ilvl w:val="0"/>
          <w:numId w:val="9"/>
        </w:numPr>
        <w:ind w:left="490"/>
        <w:rPr>
          <w:rFonts w:ascii="Arial" w:hAnsi="Arial" w:cs="Arial"/>
          <w:color w:val="002060"/>
        </w:rPr>
      </w:pPr>
      <w:r w:rsidRPr="00A94ACA">
        <w:rPr>
          <w:rFonts w:ascii="Arial" w:hAnsi="Arial" w:cs="Arial"/>
          <w:color w:val="002060"/>
        </w:rPr>
        <w:t>6 Mental health long stay rehabilitation sites</w:t>
      </w:r>
    </w:p>
    <w:p w14:paraId="327D89DB" w14:textId="77777777" w:rsidR="008502BD" w:rsidRPr="00A94ACA" w:rsidRDefault="008502BD" w:rsidP="00067415">
      <w:pPr>
        <w:spacing w:before="300" w:after="300"/>
        <w:rPr>
          <w:rFonts w:ascii="Arial" w:hAnsi="Arial" w:cs="Arial"/>
          <w:color w:val="002060"/>
        </w:rPr>
      </w:pPr>
      <w:r w:rsidRPr="00A94ACA">
        <w:rPr>
          <w:rFonts w:ascii="Arial" w:hAnsi="Arial" w:cs="Arial"/>
          <w:color w:val="002060"/>
        </w:rPr>
        <w:t xml:space="preserve">Our Acute care is provided across NHS Glasgow and Clyde on a range of main sites click here to find out more   </w:t>
      </w:r>
      <w:hyperlink w:history="1">
        <w:r w:rsidRPr="00A94ACA">
          <w:rPr>
            <w:rStyle w:val="Hyperlink"/>
            <w:rFonts w:ascii="Arial" w:hAnsi="Arial" w:cs="Arial"/>
            <w:b/>
            <w:color w:val="002060"/>
          </w:rPr>
          <w:t>https://www.nhsggc.org.uk/locations/hospitals/</w:t>
        </w:r>
      </w:hyperlink>
      <w:r w:rsidRPr="00A94ACA">
        <w:rPr>
          <w:rFonts w:ascii="Arial" w:hAnsi="Arial" w:cs="Arial"/>
          <w:b/>
          <w:color w:val="002060"/>
        </w:rPr>
        <w:t xml:space="preserve">  </w:t>
      </w:r>
    </w:p>
    <w:p w14:paraId="151E5B6C" w14:textId="77777777" w:rsidR="008502BD" w:rsidRPr="00A94ACA" w:rsidRDefault="00690409" w:rsidP="00355A44">
      <w:pPr>
        <w:numPr>
          <w:ilvl w:val="0"/>
          <w:numId w:val="10"/>
        </w:numPr>
        <w:ind w:left="490"/>
        <w:rPr>
          <w:rFonts w:ascii="Arial" w:hAnsi="Arial" w:cs="Arial"/>
          <w:color w:val="002060"/>
        </w:rPr>
      </w:pPr>
      <w:hyperlink w:tooltip="Beatson West of Scotland Cancer Centre" w:history="1">
        <w:proofErr w:type="spellStart"/>
        <w:r w:rsidR="008502BD" w:rsidRPr="00A94ACA">
          <w:rPr>
            <w:rFonts w:ascii="Arial" w:hAnsi="Arial" w:cs="Arial"/>
            <w:bCs/>
            <w:color w:val="002060"/>
          </w:rPr>
          <w:t>Beatson</w:t>
        </w:r>
        <w:proofErr w:type="spellEnd"/>
        <w:r w:rsidR="008502BD" w:rsidRPr="00A94ACA">
          <w:rPr>
            <w:rFonts w:ascii="Arial" w:hAnsi="Arial" w:cs="Arial"/>
            <w:bCs/>
            <w:color w:val="002060"/>
          </w:rPr>
          <w:t xml:space="preserve"> West of Scotland Cancer Centre</w:t>
        </w:r>
      </w:hyperlink>
    </w:p>
    <w:p w14:paraId="48A5EEF0" w14:textId="77777777" w:rsidR="008502BD" w:rsidRPr="00A94ACA" w:rsidRDefault="00690409" w:rsidP="00355A44">
      <w:pPr>
        <w:numPr>
          <w:ilvl w:val="0"/>
          <w:numId w:val="10"/>
        </w:numPr>
        <w:ind w:left="490"/>
        <w:rPr>
          <w:rFonts w:ascii="Arial" w:hAnsi="Arial" w:cs="Arial"/>
          <w:color w:val="002060"/>
        </w:rPr>
      </w:pPr>
      <w:hyperlink w:tooltip="Gartnavel General Hospital" w:history="1">
        <w:proofErr w:type="spellStart"/>
        <w:r w:rsidR="008502BD" w:rsidRPr="00A94ACA">
          <w:rPr>
            <w:rFonts w:ascii="Arial" w:hAnsi="Arial" w:cs="Arial"/>
            <w:bCs/>
            <w:color w:val="002060"/>
          </w:rPr>
          <w:t>Gartnavel</w:t>
        </w:r>
        <w:proofErr w:type="spellEnd"/>
        <w:r w:rsidR="008502BD" w:rsidRPr="00A94ACA">
          <w:rPr>
            <w:rFonts w:ascii="Arial" w:hAnsi="Arial" w:cs="Arial"/>
            <w:bCs/>
            <w:color w:val="002060"/>
          </w:rPr>
          <w:t xml:space="preserve"> General Hospital</w:t>
        </w:r>
      </w:hyperlink>
    </w:p>
    <w:p w14:paraId="20CC4994" w14:textId="77777777" w:rsidR="008502BD" w:rsidRPr="00A94ACA" w:rsidRDefault="00690409" w:rsidP="00355A44">
      <w:pPr>
        <w:numPr>
          <w:ilvl w:val="0"/>
          <w:numId w:val="10"/>
        </w:numPr>
        <w:ind w:left="490"/>
        <w:rPr>
          <w:rFonts w:ascii="Arial" w:hAnsi="Arial" w:cs="Arial"/>
          <w:color w:val="002060"/>
        </w:rPr>
      </w:pPr>
      <w:hyperlink w:tooltip="Glasgow Royal Infirmary" w:history="1">
        <w:r w:rsidR="008502BD" w:rsidRPr="00A94ACA">
          <w:rPr>
            <w:rFonts w:ascii="Arial" w:hAnsi="Arial" w:cs="Arial"/>
            <w:bCs/>
            <w:color w:val="002060"/>
          </w:rPr>
          <w:t>Glasgow Royal Infirmary</w:t>
        </w:r>
      </w:hyperlink>
    </w:p>
    <w:p w14:paraId="582F64D1" w14:textId="77777777" w:rsidR="008502BD" w:rsidRPr="00A94ACA" w:rsidRDefault="00690409" w:rsidP="00355A44">
      <w:pPr>
        <w:numPr>
          <w:ilvl w:val="0"/>
          <w:numId w:val="10"/>
        </w:numPr>
        <w:ind w:left="490"/>
        <w:rPr>
          <w:rFonts w:ascii="Arial" w:hAnsi="Arial" w:cs="Arial"/>
          <w:color w:val="002060"/>
        </w:rPr>
      </w:pPr>
      <w:hyperlink w:tooltip="Inverclyde Royal Hospital" w:history="1">
        <w:r w:rsidR="008502BD" w:rsidRPr="00A94ACA">
          <w:rPr>
            <w:rFonts w:ascii="Arial" w:hAnsi="Arial" w:cs="Arial"/>
            <w:bCs/>
            <w:color w:val="002060"/>
          </w:rPr>
          <w:t>Inverclyde Royal Hospital</w:t>
        </w:r>
      </w:hyperlink>
    </w:p>
    <w:p w14:paraId="2D3B8CA7" w14:textId="77777777" w:rsidR="008502BD" w:rsidRPr="00A94ACA" w:rsidRDefault="00690409" w:rsidP="00355A44">
      <w:pPr>
        <w:numPr>
          <w:ilvl w:val="0"/>
          <w:numId w:val="10"/>
        </w:numPr>
        <w:ind w:left="490"/>
        <w:rPr>
          <w:rFonts w:ascii="Arial" w:hAnsi="Arial" w:cs="Arial"/>
          <w:color w:val="002060"/>
        </w:rPr>
      </w:pPr>
      <w:hyperlink w:tooltip="Lightburn Hospital" w:history="1">
        <w:proofErr w:type="spellStart"/>
        <w:r w:rsidR="008502BD" w:rsidRPr="00A94ACA">
          <w:rPr>
            <w:rFonts w:ascii="Arial" w:hAnsi="Arial" w:cs="Arial"/>
            <w:bCs/>
            <w:color w:val="002060"/>
          </w:rPr>
          <w:t>Lightburn</w:t>
        </w:r>
        <w:proofErr w:type="spellEnd"/>
        <w:r w:rsidR="008502BD" w:rsidRPr="00A94ACA">
          <w:rPr>
            <w:rFonts w:ascii="Arial" w:hAnsi="Arial" w:cs="Arial"/>
            <w:bCs/>
            <w:color w:val="002060"/>
          </w:rPr>
          <w:t xml:space="preserve"> Hospital</w:t>
        </w:r>
      </w:hyperlink>
    </w:p>
    <w:p w14:paraId="608FBDA1" w14:textId="77777777" w:rsidR="008502BD" w:rsidRPr="00A94ACA" w:rsidRDefault="00690409" w:rsidP="00355A44">
      <w:pPr>
        <w:numPr>
          <w:ilvl w:val="0"/>
          <w:numId w:val="10"/>
        </w:numPr>
        <w:ind w:left="490"/>
        <w:rPr>
          <w:rFonts w:ascii="Arial" w:hAnsi="Arial" w:cs="Arial"/>
          <w:color w:val="002060"/>
        </w:rPr>
      </w:pPr>
      <w:hyperlink w:tooltip="Queen Elizabeth University Hospital" w:history="1">
        <w:r w:rsidR="008502BD" w:rsidRPr="00A94ACA">
          <w:rPr>
            <w:rFonts w:ascii="Arial" w:hAnsi="Arial" w:cs="Arial"/>
            <w:bCs/>
            <w:color w:val="002060"/>
          </w:rPr>
          <w:t>Queen Elizabeth University Hospital</w:t>
        </w:r>
      </w:hyperlink>
      <w:r w:rsidR="008502BD" w:rsidRPr="00A94ACA">
        <w:rPr>
          <w:rFonts w:ascii="Arial" w:hAnsi="Arial" w:cs="Arial"/>
          <w:color w:val="002060"/>
        </w:rPr>
        <w:t xml:space="preserve"> </w:t>
      </w:r>
    </w:p>
    <w:p w14:paraId="056AB6F6" w14:textId="77777777" w:rsidR="008502BD" w:rsidRPr="00A94ACA" w:rsidRDefault="00690409" w:rsidP="00355A44">
      <w:pPr>
        <w:numPr>
          <w:ilvl w:val="0"/>
          <w:numId w:val="10"/>
        </w:numPr>
        <w:ind w:left="490"/>
        <w:rPr>
          <w:rFonts w:ascii="Arial" w:hAnsi="Arial" w:cs="Arial"/>
          <w:color w:val="002060"/>
        </w:rPr>
      </w:pPr>
      <w:hyperlink w:tooltip="Royal Hospital for Children" w:history="1">
        <w:r w:rsidR="008502BD" w:rsidRPr="00A94ACA">
          <w:rPr>
            <w:rFonts w:ascii="Arial" w:hAnsi="Arial" w:cs="Arial"/>
            <w:bCs/>
            <w:color w:val="002060"/>
          </w:rPr>
          <w:t xml:space="preserve">Royal Hospital for Children </w:t>
        </w:r>
      </w:hyperlink>
    </w:p>
    <w:p w14:paraId="69F9BD4D" w14:textId="77777777" w:rsidR="008502BD" w:rsidRPr="00A94ACA" w:rsidRDefault="008502BD" w:rsidP="00355A44">
      <w:pPr>
        <w:numPr>
          <w:ilvl w:val="0"/>
          <w:numId w:val="10"/>
        </w:numPr>
        <w:ind w:left="490"/>
        <w:rPr>
          <w:rFonts w:ascii="Arial" w:hAnsi="Arial" w:cs="Arial"/>
          <w:color w:val="002060"/>
        </w:rPr>
      </w:pPr>
      <w:r w:rsidRPr="00A94ACA">
        <w:rPr>
          <w:rFonts w:ascii="Arial" w:hAnsi="Arial" w:cs="Arial"/>
          <w:color w:val="002060"/>
        </w:rPr>
        <w:t xml:space="preserve">The Institute of Neurological Sciences </w:t>
      </w:r>
    </w:p>
    <w:p w14:paraId="2CE02D2F" w14:textId="77777777" w:rsidR="008502BD" w:rsidRPr="00A94ACA" w:rsidRDefault="008502BD" w:rsidP="00355A44">
      <w:pPr>
        <w:numPr>
          <w:ilvl w:val="0"/>
          <w:numId w:val="10"/>
        </w:numPr>
        <w:ind w:left="490"/>
        <w:rPr>
          <w:rFonts w:ascii="Arial" w:hAnsi="Arial" w:cs="Arial"/>
          <w:color w:val="002060"/>
        </w:rPr>
      </w:pPr>
      <w:r w:rsidRPr="00A94ACA">
        <w:rPr>
          <w:rFonts w:ascii="Arial" w:hAnsi="Arial" w:cs="Arial"/>
          <w:color w:val="002060"/>
        </w:rPr>
        <w:t xml:space="preserve">Princess Royal Maternity Hospital </w:t>
      </w:r>
    </w:p>
    <w:p w14:paraId="2F32215E" w14:textId="77777777" w:rsidR="008502BD" w:rsidRPr="00A94ACA" w:rsidRDefault="00690409" w:rsidP="00355A44">
      <w:pPr>
        <w:numPr>
          <w:ilvl w:val="0"/>
          <w:numId w:val="10"/>
        </w:numPr>
        <w:ind w:left="490"/>
        <w:rPr>
          <w:rFonts w:ascii="Arial" w:hAnsi="Arial" w:cs="Arial"/>
          <w:color w:val="002060"/>
        </w:rPr>
      </w:pPr>
      <w:hyperlink w:tooltip="Royal Alexandra Hospital" w:history="1">
        <w:r w:rsidR="008502BD" w:rsidRPr="00A94ACA">
          <w:rPr>
            <w:rFonts w:ascii="Arial" w:hAnsi="Arial" w:cs="Arial"/>
            <w:bCs/>
            <w:color w:val="002060"/>
          </w:rPr>
          <w:t>Royal Alexandra Hospital</w:t>
        </w:r>
      </w:hyperlink>
    </w:p>
    <w:p w14:paraId="3136DCF4" w14:textId="77777777" w:rsidR="008502BD" w:rsidRPr="00A94ACA" w:rsidRDefault="00690409" w:rsidP="00355A44">
      <w:pPr>
        <w:numPr>
          <w:ilvl w:val="0"/>
          <w:numId w:val="10"/>
        </w:numPr>
        <w:ind w:left="490"/>
        <w:rPr>
          <w:rFonts w:ascii="Arial" w:hAnsi="Arial" w:cs="Arial"/>
          <w:color w:val="002060"/>
        </w:rPr>
      </w:pPr>
      <w:hyperlink w:tooltip="Vale of Leven Hospital" w:history="1">
        <w:r w:rsidR="008502BD" w:rsidRPr="00A94ACA">
          <w:rPr>
            <w:rFonts w:ascii="Arial" w:hAnsi="Arial" w:cs="Arial"/>
            <w:bCs/>
            <w:color w:val="002060"/>
          </w:rPr>
          <w:t>Vale of Leven Hospital</w:t>
        </w:r>
      </w:hyperlink>
    </w:p>
    <w:p w14:paraId="20C75343" w14:textId="77777777" w:rsidR="008502BD" w:rsidRPr="00A94ACA" w:rsidRDefault="008502BD" w:rsidP="00067415">
      <w:pPr>
        <w:spacing w:before="300" w:after="300"/>
        <w:rPr>
          <w:rFonts w:ascii="Arial" w:hAnsi="Arial" w:cs="Arial"/>
          <w:color w:val="002060"/>
        </w:rPr>
      </w:pPr>
      <w:r w:rsidRPr="00A94ACA">
        <w:rPr>
          <w:rFonts w:ascii="Arial" w:hAnsi="Arial" w:cs="Arial"/>
          <w:color w:val="002060"/>
        </w:rPr>
        <w:t>3 Ambulatory care hospitals are located at:</w:t>
      </w:r>
    </w:p>
    <w:p w14:paraId="19D1E3EB" w14:textId="77777777" w:rsidR="008502BD" w:rsidRPr="00A94ACA" w:rsidRDefault="00690409" w:rsidP="00067415">
      <w:pPr>
        <w:numPr>
          <w:ilvl w:val="0"/>
          <w:numId w:val="15"/>
        </w:numPr>
        <w:rPr>
          <w:rFonts w:ascii="Arial" w:hAnsi="Arial" w:cs="Arial"/>
          <w:color w:val="002060"/>
        </w:rPr>
      </w:pPr>
      <w:hyperlink w:tooltip="New Stobhill Hospital" w:history="1">
        <w:r w:rsidR="008502BD" w:rsidRPr="00A94ACA">
          <w:rPr>
            <w:rFonts w:ascii="Arial" w:hAnsi="Arial" w:cs="Arial"/>
            <w:bCs/>
            <w:color w:val="002060"/>
          </w:rPr>
          <w:t xml:space="preserve">New </w:t>
        </w:r>
        <w:proofErr w:type="spellStart"/>
        <w:r w:rsidR="008502BD" w:rsidRPr="00A94ACA">
          <w:rPr>
            <w:rFonts w:ascii="Arial" w:hAnsi="Arial" w:cs="Arial"/>
            <w:bCs/>
            <w:color w:val="002060"/>
          </w:rPr>
          <w:t>Stobhill</w:t>
        </w:r>
        <w:proofErr w:type="spellEnd"/>
        <w:r w:rsidR="008502BD" w:rsidRPr="00A94ACA">
          <w:rPr>
            <w:rFonts w:ascii="Arial" w:hAnsi="Arial" w:cs="Arial"/>
            <w:bCs/>
            <w:color w:val="002060"/>
          </w:rPr>
          <w:t xml:space="preserve"> Hospital</w:t>
        </w:r>
      </w:hyperlink>
    </w:p>
    <w:p w14:paraId="24217927" w14:textId="77777777" w:rsidR="008502BD" w:rsidRPr="00A94ACA" w:rsidRDefault="00690409" w:rsidP="00067415">
      <w:pPr>
        <w:numPr>
          <w:ilvl w:val="0"/>
          <w:numId w:val="15"/>
        </w:numPr>
        <w:rPr>
          <w:rFonts w:ascii="Arial" w:hAnsi="Arial" w:cs="Arial"/>
          <w:color w:val="002060"/>
        </w:rPr>
      </w:pPr>
      <w:hyperlink w:tooltip="New Victoria Hospital" w:history="1">
        <w:r w:rsidR="008502BD" w:rsidRPr="00A94ACA">
          <w:rPr>
            <w:rFonts w:ascii="Arial" w:hAnsi="Arial" w:cs="Arial"/>
            <w:bCs/>
            <w:color w:val="002060"/>
          </w:rPr>
          <w:t xml:space="preserve">New Victoria Hospital </w:t>
        </w:r>
      </w:hyperlink>
    </w:p>
    <w:p w14:paraId="33318B49" w14:textId="77777777" w:rsidR="008502BD" w:rsidRPr="00A94ACA" w:rsidRDefault="00690409" w:rsidP="00067415">
      <w:pPr>
        <w:numPr>
          <w:ilvl w:val="0"/>
          <w:numId w:val="15"/>
        </w:numPr>
        <w:rPr>
          <w:rFonts w:ascii="Arial" w:hAnsi="Arial" w:cs="Arial"/>
          <w:color w:val="002060"/>
        </w:rPr>
      </w:pPr>
      <w:hyperlink w:tgtFrame="_blank" w:tooltip="West Glasgow Ambulatory Care Hospital" w:history="1">
        <w:r w:rsidR="008502BD" w:rsidRPr="00A94ACA">
          <w:rPr>
            <w:rFonts w:ascii="Arial" w:hAnsi="Arial" w:cs="Arial"/>
            <w:bCs/>
            <w:color w:val="002060"/>
          </w:rPr>
          <w:t>West Glasgow Ambulatory Care Hospital</w:t>
        </w:r>
      </w:hyperlink>
    </w:p>
    <w:p w14:paraId="0EB93941" w14:textId="77777777" w:rsidR="008502BD" w:rsidRPr="00A94ACA" w:rsidRDefault="008502BD" w:rsidP="00067415">
      <w:pPr>
        <w:spacing w:before="300" w:beforeAutospacing="1" w:after="300"/>
        <w:jc w:val="both"/>
        <w:rPr>
          <w:rFonts w:ascii="Arial" w:hAnsi="Arial" w:cs="Arial"/>
          <w:color w:val="002060"/>
        </w:rPr>
      </w:pPr>
      <w:r w:rsidRPr="00A94ACA">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A94ACA" w:rsidRDefault="008502BD" w:rsidP="00067415">
      <w:pPr>
        <w:spacing w:before="300" w:after="300"/>
        <w:jc w:val="both"/>
        <w:rPr>
          <w:rFonts w:ascii="Arial" w:hAnsi="Arial" w:cs="Arial"/>
          <w:color w:val="002060"/>
        </w:rPr>
      </w:pPr>
      <w:r w:rsidRPr="00A94ACA">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A94ACA" w:rsidRDefault="008502BD" w:rsidP="00067415">
      <w:pPr>
        <w:spacing w:before="300" w:after="300"/>
        <w:rPr>
          <w:rFonts w:ascii="Arial" w:hAnsi="Arial" w:cs="Arial"/>
          <w:b/>
          <w:color w:val="002060"/>
        </w:rPr>
      </w:pPr>
      <w:r w:rsidRPr="00A94ACA">
        <w:rPr>
          <w:rFonts w:ascii="Arial" w:hAnsi="Arial" w:cs="Arial"/>
          <w:b/>
          <w:color w:val="002060"/>
        </w:rPr>
        <w:t xml:space="preserve">NHS Greater Glasgow and Clyde Medical Workforce Plans </w:t>
      </w:r>
    </w:p>
    <w:p w14:paraId="62D82EF3" w14:textId="77777777" w:rsidR="008502BD" w:rsidRPr="00A94ACA" w:rsidRDefault="00E30E13" w:rsidP="00067415">
      <w:pPr>
        <w:pStyle w:val="NormalWeb"/>
        <w:rPr>
          <w:rFonts w:ascii="Arial" w:hAnsi="Arial" w:cs="Arial"/>
          <w:b/>
          <w:color w:val="002060"/>
        </w:rPr>
      </w:pPr>
      <w:r w:rsidRPr="00A94ACA">
        <w:rPr>
          <w:noProof/>
          <w:color w:val="002060"/>
        </w:rPr>
        <w:drawing>
          <wp:anchor distT="0" distB="0" distL="114300" distR="114300" simplePos="0" relativeHeight="251652096"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A94ACA">
        <w:rPr>
          <w:rFonts w:ascii="Arial" w:hAnsi="Arial" w:cs="Arial"/>
          <w:color w:val="002060"/>
        </w:rPr>
        <w:t>Acute</w:t>
      </w:r>
      <w:proofErr w:type="gramEnd"/>
      <w:r w:rsidR="008502BD" w:rsidRPr="00A94ACA">
        <w:rPr>
          <w:rFonts w:ascii="Arial" w:hAnsi="Arial" w:cs="Arial"/>
          <w:color w:val="002060"/>
        </w:rPr>
        <w:t xml:space="preserve"> workforce including Nursing and Midwifery, Allied Health Professionals and all other NHS staff groups. For more information on the </w:t>
      </w:r>
      <w:hyperlink w:tooltip="NHSGGC Acute Medical Staff Workforce Plan.pdf" w:history="1">
        <w:r w:rsidR="008502BD" w:rsidRPr="00A94ACA">
          <w:rPr>
            <w:rStyle w:val="Strong"/>
            <w:rFonts w:ascii="Arial" w:hAnsi="Arial" w:cs="Arial"/>
            <w:color w:val="002060"/>
          </w:rPr>
          <w:t>Acute Services Medical Workforce Plan</w:t>
        </w:r>
      </w:hyperlink>
      <w:r w:rsidR="008502BD" w:rsidRPr="00A94ACA">
        <w:rPr>
          <w:rFonts w:ascii="Arial" w:hAnsi="Arial" w:cs="Arial"/>
          <w:color w:val="002060"/>
        </w:rPr>
        <w:t xml:space="preserve">, </w:t>
      </w:r>
      <w:hyperlink w:tooltip="Mental Health Services.docx" w:history="1">
        <w:r w:rsidR="008502BD" w:rsidRPr="00A94ACA">
          <w:rPr>
            <w:rStyle w:val="Strong"/>
            <w:rFonts w:ascii="Arial" w:hAnsi="Arial" w:cs="Arial"/>
            <w:color w:val="002060"/>
          </w:rPr>
          <w:t>Mental Health Services Medical Workforce Plan</w:t>
        </w:r>
      </w:hyperlink>
      <w:r w:rsidR="008502BD" w:rsidRPr="00A94ACA">
        <w:rPr>
          <w:rFonts w:ascii="Arial" w:hAnsi="Arial" w:cs="Arial"/>
          <w:color w:val="002060"/>
        </w:rPr>
        <w:t xml:space="preserve"> </w:t>
      </w:r>
      <w:proofErr w:type="gramStart"/>
      <w:r w:rsidR="008502BD" w:rsidRPr="00A94ACA">
        <w:rPr>
          <w:rFonts w:ascii="Arial" w:hAnsi="Arial" w:cs="Arial"/>
          <w:color w:val="002060"/>
        </w:rPr>
        <w:t>and  the</w:t>
      </w:r>
      <w:proofErr w:type="gramEnd"/>
      <w:r w:rsidR="008502BD" w:rsidRPr="00A94ACA">
        <w:rPr>
          <w:rFonts w:ascii="Arial" w:hAnsi="Arial" w:cs="Arial"/>
          <w:color w:val="002060"/>
        </w:rPr>
        <w:t xml:space="preserve"> </w:t>
      </w:r>
      <w:hyperlink w:tooltip="Oral Health Services.docx" w:history="1">
        <w:r w:rsidR="008502BD" w:rsidRPr="00A94ACA">
          <w:rPr>
            <w:rStyle w:val="Strong"/>
            <w:rFonts w:ascii="Arial" w:hAnsi="Arial" w:cs="Arial"/>
            <w:color w:val="002060"/>
          </w:rPr>
          <w:t>Oral Health (Dentist) Workforce Plan</w:t>
        </w:r>
      </w:hyperlink>
      <w:r w:rsidR="008502BD" w:rsidRPr="00A94ACA">
        <w:rPr>
          <w:rFonts w:ascii="Arial" w:hAnsi="Arial" w:cs="Arial"/>
          <w:color w:val="002060"/>
        </w:rPr>
        <w:t xml:space="preserve"> please visit </w:t>
      </w:r>
      <w:hyperlink w:history="1">
        <w:r w:rsidR="008502BD" w:rsidRPr="00A94ACA">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A94ACA" w:rsidRDefault="008502BD" w:rsidP="00067415">
      <w:pPr>
        <w:spacing w:before="300" w:after="300"/>
        <w:outlineLvl w:val="0"/>
        <w:rPr>
          <w:rFonts w:ascii="Arial" w:hAnsi="Arial" w:cs="Arial"/>
          <w:b/>
          <w:bCs/>
          <w:color w:val="002060"/>
          <w:kern w:val="36"/>
        </w:rPr>
      </w:pPr>
      <w:r w:rsidRPr="00A94ACA">
        <w:rPr>
          <w:rFonts w:ascii="Arial" w:hAnsi="Arial" w:cs="Arial"/>
          <w:b/>
          <w:bCs/>
          <w:color w:val="002060"/>
          <w:kern w:val="36"/>
        </w:rPr>
        <w:t>Our Culture and Values</w:t>
      </w:r>
    </w:p>
    <w:p w14:paraId="57F71212" w14:textId="77777777" w:rsidR="008502BD" w:rsidRPr="00A94ACA" w:rsidRDefault="008502BD" w:rsidP="00067415">
      <w:pPr>
        <w:spacing w:before="300" w:after="300"/>
        <w:outlineLvl w:val="0"/>
        <w:rPr>
          <w:rFonts w:ascii="Arial" w:hAnsi="Arial" w:cs="Arial"/>
          <w:bCs/>
          <w:i/>
          <w:color w:val="002060"/>
          <w:kern w:val="36"/>
        </w:rPr>
      </w:pPr>
      <w:r w:rsidRPr="00A94ACA">
        <w:rPr>
          <w:rFonts w:ascii="Arial" w:hAnsi="Arial" w:cs="Arial"/>
          <w:bCs/>
          <w:i/>
          <w:color w:val="002060"/>
          <w:kern w:val="36"/>
        </w:rPr>
        <w:t>Jane Grant, Chief Executive, NHS Greater Glasgow and Clyde</w:t>
      </w:r>
    </w:p>
    <w:p w14:paraId="3C7D316E" w14:textId="77777777" w:rsidR="008502BD" w:rsidRPr="00A94ACA" w:rsidRDefault="008502BD" w:rsidP="00067415">
      <w:pPr>
        <w:spacing w:before="300" w:after="300"/>
        <w:jc w:val="both"/>
        <w:rPr>
          <w:rFonts w:ascii="Arial" w:hAnsi="Arial" w:cs="Arial"/>
          <w:i/>
          <w:color w:val="002060"/>
        </w:rPr>
      </w:pPr>
      <w:r w:rsidRPr="00A94ACA">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A94ACA" w:rsidRDefault="008502BD" w:rsidP="00067415">
      <w:pPr>
        <w:spacing w:before="300" w:after="300"/>
        <w:jc w:val="both"/>
        <w:rPr>
          <w:rFonts w:ascii="Arial" w:hAnsi="Arial" w:cs="Arial"/>
          <w:i/>
          <w:color w:val="002060"/>
        </w:rPr>
      </w:pPr>
      <w:r w:rsidRPr="00A94ACA">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A94ACA" w:rsidRDefault="008502BD" w:rsidP="00067415">
      <w:pPr>
        <w:spacing w:before="300" w:after="300"/>
        <w:jc w:val="both"/>
        <w:rPr>
          <w:rFonts w:ascii="Arial" w:hAnsi="Arial" w:cs="Arial"/>
          <w:i/>
          <w:color w:val="002060"/>
        </w:rPr>
      </w:pPr>
      <w:r w:rsidRPr="00A94ACA">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A94ACA" w:rsidRDefault="00690409" w:rsidP="00067415">
      <w:pPr>
        <w:spacing w:before="300" w:after="300"/>
        <w:outlineLvl w:val="0"/>
        <w:rPr>
          <w:rFonts w:ascii="Arial" w:hAnsi="Arial" w:cs="Arial"/>
          <w:b/>
          <w:bCs/>
          <w:color w:val="002060"/>
          <w:kern w:val="36"/>
        </w:rPr>
      </w:pPr>
      <w:hyperlink w:history="1">
        <w:r w:rsidR="008502BD" w:rsidRPr="00A94ACA">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A94ACA" w:rsidRDefault="008502BD" w:rsidP="00067415">
      <w:pPr>
        <w:tabs>
          <w:tab w:val="left" w:pos="828"/>
        </w:tabs>
        <w:kinsoku w:val="0"/>
        <w:overflowPunct w:val="0"/>
        <w:adjustRightInd w:val="0"/>
        <w:rPr>
          <w:rFonts w:ascii="Arial" w:hAnsi="Arial" w:cs="Arial"/>
          <w:b/>
          <w:color w:val="002060"/>
        </w:rPr>
      </w:pPr>
      <w:r w:rsidRPr="00A94ACA">
        <w:rPr>
          <w:rFonts w:ascii="Arial" w:hAnsi="Arial" w:cs="Arial"/>
          <w:color w:val="002060"/>
          <w:spacing w:val="-1"/>
        </w:rPr>
        <w:t>For more information about NH</w:t>
      </w:r>
      <w:r w:rsidRPr="00A94ACA">
        <w:rPr>
          <w:rFonts w:ascii="Arial" w:hAnsi="Arial" w:cs="Arial"/>
          <w:color w:val="002060"/>
        </w:rPr>
        <w:t>S Grea</w:t>
      </w:r>
      <w:r w:rsidRPr="00A94ACA">
        <w:rPr>
          <w:rFonts w:ascii="Arial" w:hAnsi="Arial" w:cs="Arial"/>
          <w:color w:val="002060"/>
          <w:spacing w:val="-2"/>
        </w:rPr>
        <w:t>t</w:t>
      </w:r>
      <w:r w:rsidRPr="00A94ACA">
        <w:rPr>
          <w:rFonts w:ascii="Arial" w:hAnsi="Arial" w:cs="Arial"/>
          <w:color w:val="002060"/>
        </w:rPr>
        <w:t>er</w:t>
      </w:r>
      <w:r w:rsidRPr="00A94ACA">
        <w:rPr>
          <w:rFonts w:ascii="Arial" w:hAnsi="Arial" w:cs="Arial"/>
          <w:color w:val="002060"/>
          <w:spacing w:val="-2"/>
        </w:rPr>
        <w:t xml:space="preserve"> G</w:t>
      </w:r>
      <w:r w:rsidRPr="00A94ACA">
        <w:rPr>
          <w:rFonts w:ascii="Arial" w:hAnsi="Arial" w:cs="Arial"/>
          <w:color w:val="002060"/>
        </w:rPr>
        <w:t>la</w:t>
      </w:r>
      <w:r w:rsidRPr="00A94ACA">
        <w:rPr>
          <w:rFonts w:ascii="Arial" w:hAnsi="Arial" w:cs="Arial"/>
          <w:color w:val="002060"/>
          <w:spacing w:val="-1"/>
        </w:rPr>
        <w:t>s</w:t>
      </w:r>
      <w:r w:rsidRPr="00A94ACA">
        <w:rPr>
          <w:rFonts w:ascii="Arial" w:hAnsi="Arial" w:cs="Arial"/>
          <w:color w:val="002060"/>
        </w:rPr>
        <w:t>g</w:t>
      </w:r>
      <w:r w:rsidRPr="00A94ACA">
        <w:rPr>
          <w:rFonts w:ascii="Arial" w:hAnsi="Arial" w:cs="Arial"/>
          <w:color w:val="002060"/>
          <w:spacing w:val="-4"/>
        </w:rPr>
        <w:t>o</w:t>
      </w:r>
      <w:r w:rsidRPr="00A94ACA">
        <w:rPr>
          <w:rFonts w:ascii="Arial" w:hAnsi="Arial" w:cs="Arial"/>
          <w:color w:val="002060"/>
        </w:rPr>
        <w:t>w</w:t>
      </w:r>
      <w:r w:rsidRPr="00A94ACA">
        <w:rPr>
          <w:rFonts w:ascii="Arial" w:hAnsi="Arial" w:cs="Arial"/>
          <w:color w:val="002060"/>
          <w:spacing w:val="-1"/>
        </w:rPr>
        <w:t xml:space="preserve"> </w:t>
      </w:r>
      <w:r w:rsidRPr="00A94ACA">
        <w:rPr>
          <w:rFonts w:ascii="Arial" w:hAnsi="Arial" w:cs="Arial"/>
          <w:color w:val="002060"/>
        </w:rPr>
        <w:t>a</w:t>
      </w:r>
      <w:r w:rsidRPr="00A94ACA">
        <w:rPr>
          <w:rFonts w:ascii="Arial" w:hAnsi="Arial" w:cs="Arial"/>
          <w:color w:val="002060"/>
          <w:spacing w:val="-1"/>
        </w:rPr>
        <w:t>n</w:t>
      </w:r>
      <w:r w:rsidRPr="00A94ACA">
        <w:rPr>
          <w:rFonts w:ascii="Arial" w:hAnsi="Arial" w:cs="Arial"/>
          <w:color w:val="002060"/>
        </w:rPr>
        <w:t>d Cl</w:t>
      </w:r>
      <w:r w:rsidRPr="00A94ACA">
        <w:rPr>
          <w:rFonts w:ascii="Arial" w:hAnsi="Arial" w:cs="Arial"/>
          <w:color w:val="002060"/>
          <w:spacing w:val="-5"/>
        </w:rPr>
        <w:t>y</w:t>
      </w:r>
      <w:r w:rsidRPr="00A94ACA">
        <w:rPr>
          <w:rFonts w:ascii="Arial" w:hAnsi="Arial" w:cs="Arial"/>
          <w:color w:val="002060"/>
        </w:rPr>
        <w:t xml:space="preserve">de please visit: </w:t>
      </w:r>
      <w:hyperlink w:history="1">
        <w:r w:rsidRPr="00A94ACA">
          <w:rPr>
            <w:rStyle w:val="Hyperlink"/>
            <w:rFonts w:ascii="Arial" w:hAnsi="Arial" w:cs="Arial"/>
            <w:b/>
            <w:bCs/>
            <w:color w:val="002060"/>
          </w:rPr>
          <w:t>www.nhsggc.org.uk</w:t>
        </w:r>
      </w:hyperlink>
      <w:r w:rsidRPr="00A94ACA">
        <w:rPr>
          <w:rFonts w:ascii="Arial" w:hAnsi="Arial" w:cs="Arial"/>
          <w:b/>
          <w:color w:val="002060"/>
        </w:rPr>
        <w:t xml:space="preserve">.  </w:t>
      </w:r>
    </w:p>
    <w:p w14:paraId="28BB4208" w14:textId="77777777" w:rsidR="008502BD" w:rsidRPr="00A94ACA" w:rsidRDefault="008502BD" w:rsidP="00067415">
      <w:pPr>
        <w:tabs>
          <w:tab w:val="left" w:pos="828"/>
        </w:tabs>
        <w:kinsoku w:val="0"/>
        <w:overflowPunct w:val="0"/>
        <w:adjustRightInd w:val="0"/>
        <w:rPr>
          <w:rFonts w:ascii="Arial" w:hAnsi="Arial" w:cs="Arial"/>
          <w:b/>
          <w:color w:val="002060"/>
        </w:rPr>
      </w:pPr>
    </w:p>
    <w:p w14:paraId="32E0FF7A" w14:textId="77777777" w:rsidR="008502BD" w:rsidRPr="00A94ACA" w:rsidRDefault="008502BD" w:rsidP="00067415">
      <w:pPr>
        <w:tabs>
          <w:tab w:val="left" w:pos="828"/>
        </w:tabs>
        <w:kinsoku w:val="0"/>
        <w:overflowPunct w:val="0"/>
        <w:adjustRightInd w:val="0"/>
        <w:rPr>
          <w:rFonts w:ascii="Arial" w:hAnsi="Arial" w:cs="Arial"/>
          <w:b/>
          <w:color w:val="002060"/>
        </w:rPr>
      </w:pPr>
      <w:r w:rsidRPr="00A94ACA">
        <w:rPr>
          <w:rFonts w:ascii="Arial" w:hAnsi="Arial" w:cs="Arial"/>
          <w:color w:val="002060"/>
        </w:rPr>
        <w:t>Find out more about NHS Scotland, the biggest employer in the country, providing jobs to people in more than 70 different professions, and its workforce is its greatest asset.</w:t>
      </w:r>
      <w:r w:rsidRPr="00A94ACA">
        <w:rPr>
          <w:rFonts w:ascii="Arial" w:hAnsi="Arial" w:cs="Arial"/>
          <w:b/>
          <w:color w:val="002060"/>
        </w:rPr>
        <w:t xml:space="preserve"> </w:t>
      </w:r>
      <w:hyperlink w:history="1">
        <w:r w:rsidRPr="00A94ACA">
          <w:rPr>
            <w:rStyle w:val="Hyperlink"/>
            <w:rFonts w:ascii="Arial" w:hAnsi="Arial" w:cs="Arial"/>
            <w:b/>
            <w:color w:val="002060"/>
          </w:rPr>
          <w:t>https://www.scotland.org/work/career-opportunities/healthcare</w:t>
        </w:r>
      </w:hyperlink>
    </w:p>
    <w:p w14:paraId="7CB5CB9A" w14:textId="77777777" w:rsidR="008502BD" w:rsidRPr="00A94ACA" w:rsidRDefault="008502BD" w:rsidP="00067415">
      <w:pPr>
        <w:pStyle w:val="Default"/>
        <w:rPr>
          <w:b/>
          <w:color w:val="002060"/>
        </w:rPr>
      </w:pPr>
    </w:p>
    <w:p w14:paraId="6550BC71" w14:textId="77777777" w:rsidR="008502BD" w:rsidRPr="00A94ACA" w:rsidRDefault="008502BD" w:rsidP="00067415">
      <w:pPr>
        <w:pStyle w:val="Default"/>
        <w:rPr>
          <w:b/>
          <w:color w:val="002060"/>
        </w:rPr>
      </w:pPr>
    </w:p>
    <w:p w14:paraId="655A31A9" w14:textId="77777777" w:rsidR="008502BD" w:rsidRPr="00A94ACA" w:rsidRDefault="008502BD" w:rsidP="00067415">
      <w:pPr>
        <w:pStyle w:val="Default"/>
        <w:rPr>
          <w:b/>
          <w:color w:val="002060"/>
        </w:rPr>
      </w:pPr>
    </w:p>
    <w:p w14:paraId="50300ED7" w14:textId="3B7E3D59" w:rsidR="008502BD" w:rsidRPr="00A94ACA" w:rsidRDefault="008A52ED" w:rsidP="00067415">
      <w:pPr>
        <w:kinsoku w:val="0"/>
        <w:overflowPunct w:val="0"/>
        <w:jc w:val="both"/>
        <w:rPr>
          <w:rFonts w:ascii="Arial" w:hAnsi="Arial" w:cs="Arial"/>
          <w:b/>
          <w:bCs/>
          <w:color w:val="002060"/>
          <w:sz w:val="32"/>
          <w:szCs w:val="32"/>
        </w:rPr>
      </w:pPr>
      <w:r w:rsidRPr="00A94ACA">
        <w:rPr>
          <w:rFonts w:ascii="Arial" w:hAnsi="Arial" w:cs="Arial"/>
          <w:b/>
          <w:bCs/>
          <w:color w:val="002060"/>
          <w:sz w:val="32"/>
          <w:szCs w:val="32"/>
        </w:rPr>
        <w:t xml:space="preserve">Section </w:t>
      </w:r>
      <w:r w:rsidR="009B12C5" w:rsidRPr="00A94ACA">
        <w:rPr>
          <w:rFonts w:ascii="Arial" w:hAnsi="Arial" w:cs="Arial"/>
          <w:b/>
          <w:bCs/>
          <w:color w:val="002060"/>
          <w:sz w:val="32"/>
          <w:szCs w:val="32"/>
        </w:rPr>
        <w:t>8</w:t>
      </w:r>
      <w:r w:rsidR="008502BD" w:rsidRPr="00A94ACA">
        <w:rPr>
          <w:rFonts w:ascii="Arial" w:hAnsi="Arial" w:cs="Arial"/>
          <w:b/>
          <w:bCs/>
          <w:color w:val="002060"/>
          <w:sz w:val="32"/>
          <w:szCs w:val="32"/>
        </w:rPr>
        <w:t>:</w:t>
      </w:r>
      <w:r w:rsidR="008502BD" w:rsidRPr="00A94ACA">
        <w:rPr>
          <w:rFonts w:ascii="Arial" w:hAnsi="Arial" w:cs="Arial"/>
          <w:b/>
          <w:bCs/>
          <w:color w:val="002060"/>
          <w:sz w:val="32"/>
          <w:szCs w:val="32"/>
        </w:rPr>
        <w:tab/>
      </w:r>
    </w:p>
    <w:p w14:paraId="5EB61DE7" w14:textId="77777777" w:rsidR="008502BD" w:rsidRPr="00A94ACA" w:rsidRDefault="008502BD" w:rsidP="00067415">
      <w:pPr>
        <w:kinsoku w:val="0"/>
        <w:overflowPunct w:val="0"/>
        <w:jc w:val="both"/>
        <w:rPr>
          <w:rFonts w:ascii="Arial" w:hAnsi="Arial" w:cs="Arial"/>
          <w:b/>
          <w:bCs/>
          <w:color w:val="002060"/>
          <w:sz w:val="32"/>
        </w:rPr>
      </w:pPr>
      <w:r w:rsidRPr="00A94ACA">
        <w:rPr>
          <w:rFonts w:ascii="Arial" w:hAnsi="Arial" w:cs="Arial"/>
          <w:b/>
          <w:bCs/>
          <w:color w:val="002060"/>
          <w:sz w:val="32"/>
          <w:szCs w:val="32"/>
        </w:rPr>
        <w:t>Living and Working in the Greater Glasgow and Clyde area</w:t>
      </w:r>
    </w:p>
    <w:p w14:paraId="0BA611EB" w14:textId="77777777" w:rsidR="008502BD" w:rsidRPr="00A94ACA" w:rsidRDefault="008502BD" w:rsidP="00067415">
      <w:pPr>
        <w:jc w:val="both"/>
        <w:rPr>
          <w:rFonts w:ascii="Arial" w:hAnsi="Arial" w:cs="Arial"/>
          <w:iCs/>
          <w:color w:val="002060"/>
        </w:rPr>
      </w:pPr>
    </w:p>
    <w:p w14:paraId="7D0A2688" w14:textId="77777777" w:rsidR="008502BD" w:rsidRPr="00A94ACA" w:rsidRDefault="008502BD" w:rsidP="00067415">
      <w:pPr>
        <w:jc w:val="both"/>
        <w:rPr>
          <w:rFonts w:ascii="Arial" w:hAnsi="Arial" w:cs="Arial"/>
          <w:color w:val="002060"/>
        </w:rPr>
      </w:pPr>
      <w:r w:rsidRPr="00A94ACA">
        <w:rPr>
          <w:rFonts w:ascii="Arial" w:hAnsi="Arial" w:cs="Arial"/>
          <w:iCs/>
          <w:color w:val="002060"/>
        </w:rPr>
        <w:t>As a place to live, the Greater Glasgow and Clyde area has many attractions.</w:t>
      </w:r>
      <w:r w:rsidRPr="00A94ACA">
        <w:rPr>
          <w:rFonts w:ascii="Arial" w:hAnsi="Arial" w:cs="Arial"/>
          <w:i/>
          <w:iCs/>
          <w:color w:val="002060"/>
        </w:rPr>
        <w:t xml:space="preserve"> </w:t>
      </w:r>
      <w:r w:rsidRPr="00A94ACA">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A94ACA" w:rsidRDefault="008502BD" w:rsidP="00067415">
      <w:pPr>
        <w:jc w:val="both"/>
        <w:rPr>
          <w:rFonts w:ascii="Arial" w:hAnsi="Arial" w:cs="Arial"/>
          <w:color w:val="002060"/>
        </w:rPr>
      </w:pPr>
    </w:p>
    <w:p w14:paraId="6C2C8DF8" w14:textId="77777777" w:rsidR="008502BD" w:rsidRPr="00A94ACA" w:rsidRDefault="008502BD" w:rsidP="00067415">
      <w:pPr>
        <w:jc w:val="both"/>
        <w:rPr>
          <w:rFonts w:ascii="Arial" w:hAnsi="Arial" w:cs="Arial"/>
          <w:color w:val="002060"/>
        </w:rPr>
      </w:pPr>
      <w:r w:rsidRPr="00A94ACA">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A94ACA" w:rsidRDefault="008502BD" w:rsidP="00067415">
      <w:pPr>
        <w:jc w:val="both"/>
        <w:rPr>
          <w:rFonts w:ascii="Arial" w:hAnsi="Arial" w:cs="Arial"/>
          <w:color w:val="002060"/>
        </w:rPr>
      </w:pPr>
    </w:p>
    <w:p w14:paraId="747BCE1C" w14:textId="77777777" w:rsidR="008502BD" w:rsidRPr="00A94ACA" w:rsidRDefault="008502BD" w:rsidP="00067415">
      <w:pPr>
        <w:jc w:val="both"/>
        <w:rPr>
          <w:rFonts w:ascii="Arial" w:hAnsi="Arial" w:cs="Arial"/>
          <w:color w:val="002060"/>
        </w:rPr>
      </w:pPr>
      <w:r w:rsidRPr="00A94ACA">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A94ACA" w:rsidRDefault="00E30E13" w:rsidP="00067415">
      <w:pPr>
        <w:jc w:val="both"/>
        <w:rPr>
          <w:rFonts w:ascii="Arial" w:hAnsi="Arial" w:cs="Arial"/>
          <w:color w:val="002060"/>
        </w:rPr>
      </w:pPr>
      <w:r w:rsidRPr="00A94ACA">
        <w:rPr>
          <w:noProof/>
          <w:color w:val="002060"/>
        </w:rPr>
        <w:drawing>
          <wp:anchor distT="0" distB="0" distL="114300" distR="114300" simplePos="0" relativeHeight="251650048"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A94ACA" w:rsidRDefault="008502BD" w:rsidP="00067415">
      <w:pPr>
        <w:outlineLvl w:val="3"/>
        <w:rPr>
          <w:rFonts w:ascii="Arial" w:hAnsi="Arial" w:cs="Arial"/>
          <w:b/>
          <w:color w:val="002060"/>
        </w:rPr>
      </w:pPr>
      <w:r w:rsidRPr="00A94ACA">
        <w:rPr>
          <w:rFonts w:ascii="Arial" w:hAnsi="Arial" w:cs="Arial"/>
          <w:b/>
          <w:color w:val="002060"/>
        </w:rPr>
        <w:t>Glasgow</w:t>
      </w:r>
    </w:p>
    <w:p w14:paraId="760B6417" w14:textId="77777777" w:rsidR="008502BD" w:rsidRPr="00A94ACA" w:rsidRDefault="008502BD" w:rsidP="00067415">
      <w:pPr>
        <w:outlineLvl w:val="3"/>
        <w:rPr>
          <w:rFonts w:ascii="Arial" w:hAnsi="Arial" w:cs="Arial"/>
          <w:b/>
          <w:color w:val="002060"/>
        </w:rPr>
      </w:pPr>
    </w:p>
    <w:p w14:paraId="2E0BCF1A" w14:textId="77777777" w:rsidR="008502BD" w:rsidRPr="00A94ACA" w:rsidRDefault="008502BD" w:rsidP="00067415">
      <w:pPr>
        <w:outlineLvl w:val="3"/>
        <w:rPr>
          <w:rFonts w:ascii="Arial" w:hAnsi="Arial" w:cs="Arial"/>
          <w:b/>
          <w:color w:val="002060"/>
        </w:rPr>
      </w:pPr>
    </w:p>
    <w:p w14:paraId="1614DEF5" w14:textId="77777777" w:rsidR="008502BD" w:rsidRPr="00A94ACA" w:rsidRDefault="008502BD" w:rsidP="00067415">
      <w:pPr>
        <w:outlineLvl w:val="3"/>
        <w:rPr>
          <w:rFonts w:ascii="Arial" w:hAnsi="Arial" w:cs="Arial"/>
          <w:color w:val="002060"/>
        </w:rPr>
      </w:pPr>
    </w:p>
    <w:p w14:paraId="39BA0D8F" w14:textId="77777777" w:rsidR="008502BD" w:rsidRPr="00A94ACA" w:rsidRDefault="008502BD" w:rsidP="00067415">
      <w:pPr>
        <w:outlineLvl w:val="3"/>
        <w:rPr>
          <w:rFonts w:ascii="Arial" w:hAnsi="Arial" w:cs="Arial"/>
          <w:color w:val="002060"/>
        </w:rPr>
      </w:pPr>
    </w:p>
    <w:p w14:paraId="31A6F566" w14:textId="77777777" w:rsidR="008502BD" w:rsidRPr="00A94ACA" w:rsidRDefault="00E30E13" w:rsidP="00067415">
      <w:pPr>
        <w:outlineLvl w:val="3"/>
        <w:rPr>
          <w:rFonts w:ascii="Arial" w:hAnsi="Arial" w:cs="Arial"/>
          <w:color w:val="002060"/>
        </w:rPr>
      </w:pPr>
      <w:r w:rsidRPr="00A94ACA">
        <w:rPr>
          <w:noProof/>
          <w:color w:val="002060"/>
        </w:rPr>
        <w:drawing>
          <wp:anchor distT="0" distB="0" distL="114300" distR="114300" simplePos="0" relativeHeight="251651072"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A94ACA" w:rsidRDefault="008502BD" w:rsidP="00067415">
      <w:pPr>
        <w:outlineLvl w:val="3"/>
        <w:rPr>
          <w:rFonts w:ascii="Arial" w:hAnsi="Arial" w:cs="Arial"/>
          <w:color w:val="002060"/>
        </w:rPr>
      </w:pPr>
    </w:p>
    <w:p w14:paraId="2C706E19" w14:textId="77777777" w:rsidR="008502BD" w:rsidRPr="00A94ACA" w:rsidRDefault="008502BD" w:rsidP="00067415">
      <w:pPr>
        <w:outlineLvl w:val="3"/>
        <w:rPr>
          <w:rFonts w:ascii="Arial" w:hAnsi="Arial" w:cs="Arial"/>
          <w:color w:val="002060"/>
        </w:rPr>
      </w:pPr>
    </w:p>
    <w:p w14:paraId="703C70CC" w14:textId="77777777" w:rsidR="008502BD" w:rsidRPr="00A94ACA" w:rsidRDefault="008502BD" w:rsidP="00067415">
      <w:pPr>
        <w:outlineLvl w:val="3"/>
        <w:rPr>
          <w:rFonts w:ascii="Arial" w:hAnsi="Arial" w:cs="Arial"/>
          <w:color w:val="002060"/>
        </w:rPr>
      </w:pPr>
    </w:p>
    <w:p w14:paraId="59C03965" w14:textId="77777777" w:rsidR="008502BD" w:rsidRPr="00A94ACA" w:rsidRDefault="008502BD" w:rsidP="00067415">
      <w:pPr>
        <w:outlineLvl w:val="3"/>
        <w:rPr>
          <w:rFonts w:ascii="Arial" w:hAnsi="Arial" w:cs="Arial"/>
          <w:color w:val="002060"/>
        </w:rPr>
      </w:pPr>
    </w:p>
    <w:p w14:paraId="3E66B820" w14:textId="77777777" w:rsidR="008502BD" w:rsidRPr="00A94ACA" w:rsidRDefault="008502BD" w:rsidP="00067415">
      <w:pPr>
        <w:jc w:val="both"/>
        <w:outlineLvl w:val="3"/>
        <w:rPr>
          <w:rFonts w:ascii="Arial" w:hAnsi="Arial" w:cs="Arial"/>
          <w:color w:val="002060"/>
        </w:rPr>
      </w:pPr>
      <w:r w:rsidRPr="00A94ACA">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A94ACA">
        <w:rPr>
          <w:rFonts w:ascii="Arial" w:hAnsi="Arial" w:cs="Arial"/>
          <w:color w:val="002060"/>
        </w:rPr>
        <w:t>source</w:t>
      </w:r>
      <w:proofErr w:type="gramEnd"/>
      <w:r w:rsidRPr="00A94ACA">
        <w:rPr>
          <w:rFonts w:ascii="Arial" w:hAnsi="Arial" w:cs="Arial"/>
          <w:color w:val="002060"/>
        </w:rPr>
        <w:t>: Mercer survey, 2012)</w:t>
      </w:r>
    </w:p>
    <w:p w14:paraId="05B274B4" w14:textId="77777777" w:rsidR="008502BD" w:rsidRPr="00A94ACA" w:rsidRDefault="008502BD" w:rsidP="00067415">
      <w:pPr>
        <w:jc w:val="both"/>
        <w:rPr>
          <w:rFonts w:ascii="Arial" w:hAnsi="Arial" w:cs="Arial"/>
          <w:color w:val="002060"/>
        </w:rPr>
      </w:pPr>
    </w:p>
    <w:p w14:paraId="2A33BF09" w14:textId="77777777" w:rsidR="008502BD" w:rsidRPr="00A94ACA" w:rsidRDefault="008502BD" w:rsidP="00067415">
      <w:pPr>
        <w:jc w:val="both"/>
        <w:rPr>
          <w:rFonts w:ascii="Arial" w:hAnsi="Arial" w:cs="Arial"/>
          <w:color w:val="002060"/>
        </w:rPr>
      </w:pPr>
      <w:r w:rsidRPr="00A94ACA">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A94ACA" w:rsidRDefault="008502BD" w:rsidP="00067415">
      <w:pPr>
        <w:jc w:val="both"/>
        <w:rPr>
          <w:rFonts w:ascii="Arial" w:hAnsi="Arial" w:cs="Arial"/>
          <w:color w:val="002060"/>
        </w:rPr>
      </w:pPr>
    </w:p>
    <w:p w14:paraId="5FE2FF33"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Offering the best of both worlds, Glasgow is close to </w:t>
      </w:r>
      <w:proofErr w:type="spellStart"/>
      <w:r w:rsidRPr="00A94ACA">
        <w:rPr>
          <w:rFonts w:ascii="Arial" w:hAnsi="Arial" w:cs="Arial"/>
          <w:color w:val="002060"/>
        </w:rPr>
        <w:t>breathtaking</w:t>
      </w:r>
      <w:proofErr w:type="spellEnd"/>
      <w:r w:rsidRPr="00A94ACA">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A94ACA" w:rsidRDefault="008502BD" w:rsidP="00067415">
      <w:pPr>
        <w:jc w:val="both"/>
        <w:rPr>
          <w:rFonts w:ascii="Arial" w:hAnsi="Arial" w:cs="Arial"/>
          <w:color w:val="002060"/>
        </w:rPr>
      </w:pPr>
    </w:p>
    <w:p w14:paraId="1EE2EC1F" w14:textId="77777777" w:rsidR="008502BD" w:rsidRPr="00A94ACA" w:rsidRDefault="008502BD" w:rsidP="00067415">
      <w:pPr>
        <w:jc w:val="both"/>
        <w:rPr>
          <w:rFonts w:ascii="Arial" w:hAnsi="Arial" w:cs="Arial"/>
          <w:color w:val="002060"/>
        </w:rPr>
      </w:pPr>
      <w:r w:rsidRPr="00A94ACA">
        <w:rPr>
          <w:rFonts w:ascii="Arial" w:hAnsi="Arial" w:cs="Arial"/>
          <w:color w:val="002060"/>
        </w:rPr>
        <w:t>Home to over 133,000 students from around the world, this vibrant city has five world-renowned universities and seven colleges.</w:t>
      </w:r>
    </w:p>
    <w:p w14:paraId="028926CD" w14:textId="77777777" w:rsidR="008502BD" w:rsidRPr="00A94ACA" w:rsidRDefault="008502BD" w:rsidP="00067415">
      <w:pPr>
        <w:jc w:val="both"/>
        <w:rPr>
          <w:rFonts w:ascii="Arial" w:hAnsi="Arial" w:cs="Arial"/>
          <w:color w:val="002060"/>
        </w:rPr>
      </w:pPr>
    </w:p>
    <w:p w14:paraId="62A2292A" w14:textId="77777777" w:rsidR="008502BD" w:rsidRPr="00A94ACA" w:rsidRDefault="008502BD" w:rsidP="00067415">
      <w:pPr>
        <w:outlineLvl w:val="3"/>
        <w:rPr>
          <w:rFonts w:ascii="Arial" w:hAnsi="Arial" w:cs="Arial"/>
          <w:b/>
          <w:color w:val="002060"/>
        </w:rPr>
      </w:pPr>
      <w:r w:rsidRPr="00A94ACA">
        <w:rPr>
          <w:rFonts w:ascii="Arial" w:hAnsi="Arial" w:cs="Arial"/>
          <w:b/>
          <w:color w:val="002060"/>
        </w:rPr>
        <w:t>Lots to see and do</w:t>
      </w:r>
    </w:p>
    <w:p w14:paraId="02120DED" w14:textId="77777777" w:rsidR="008502BD" w:rsidRPr="00A94ACA" w:rsidRDefault="008502BD" w:rsidP="00067415">
      <w:pPr>
        <w:outlineLvl w:val="3"/>
        <w:rPr>
          <w:rFonts w:ascii="Arial" w:hAnsi="Arial" w:cs="Arial"/>
          <w:b/>
          <w:color w:val="002060"/>
        </w:rPr>
      </w:pPr>
    </w:p>
    <w:p w14:paraId="09ACE32A" w14:textId="77777777" w:rsidR="008502BD" w:rsidRPr="00A94ACA" w:rsidRDefault="008502BD" w:rsidP="00067415">
      <w:pPr>
        <w:jc w:val="both"/>
        <w:rPr>
          <w:rFonts w:ascii="Arial" w:hAnsi="Arial" w:cs="Arial"/>
          <w:color w:val="002060"/>
        </w:rPr>
      </w:pPr>
      <w:r w:rsidRPr="00A94ACA">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A94ACA" w:rsidRDefault="008502BD" w:rsidP="00067415">
      <w:pPr>
        <w:jc w:val="both"/>
        <w:rPr>
          <w:rFonts w:ascii="Arial" w:hAnsi="Arial" w:cs="Arial"/>
          <w:color w:val="002060"/>
        </w:rPr>
      </w:pPr>
    </w:p>
    <w:p w14:paraId="5DAB03DB" w14:textId="77777777" w:rsidR="008502BD" w:rsidRPr="00A94ACA" w:rsidRDefault="008502BD" w:rsidP="00067415">
      <w:pPr>
        <w:jc w:val="both"/>
        <w:rPr>
          <w:rFonts w:ascii="Arial" w:hAnsi="Arial" w:cs="Arial"/>
          <w:color w:val="002060"/>
        </w:rPr>
      </w:pPr>
      <w:r w:rsidRPr="00A94ACA">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A94ACA" w:rsidRDefault="008502BD" w:rsidP="00067415">
      <w:pPr>
        <w:jc w:val="both"/>
        <w:rPr>
          <w:rFonts w:ascii="Arial" w:hAnsi="Arial" w:cs="Arial"/>
          <w:color w:val="002060"/>
        </w:rPr>
      </w:pPr>
    </w:p>
    <w:p w14:paraId="4D605FE8"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Experience the award-winning wonder of </w:t>
      </w:r>
      <w:proofErr w:type="spellStart"/>
      <w:r w:rsidRPr="00A94ACA">
        <w:rPr>
          <w:rFonts w:ascii="Arial" w:hAnsi="Arial" w:cs="Arial"/>
          <w:color w:val="002060"/>
        </w:rPr>
        <w:t>Kelvingrove</w:t>
      </w:r>
      <w:proofErr w:type="spellEnd"/>
      <w:r w:rsidRPr="00A94ACA">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054C155C" w14:textId="77777777" w:rsidR="008502BD" w:rsidRPr="00A94ACA" w:rsidRDefault="008502BD" w:rsidP="00067415">
      <w:pPr>
        <w:jc w:val="both"/>
        <w:rPr>
          <w:rFonts w:ascii="Arial" w:hAnsi="Arial" w:cs="Arial"/>
          <w:color w:val="002060"/>
        </w:rPr>
      </w:pPr>
    </w:p>
    <w:p w14:paraId="52DC283D" w14:textId="77777777" w:rsidR="008502BD" w:rsidRPr="00A94ACA" w:rsidRDefault="008502BD" w:rsidP="00067415">
      <w:pPr>
        <w:jc w:val="both"/>
        <w:rPr>
          <w:rFonts w:ascii="Arial" w:hAnsi="Arial" w:cs="Arial"/>
          <w:color w:val="002060"/>
        </w:rPr>
      </w:pPr>
      <w:r w:rsidRPr="00A94ACA">
        <w:rPr>
          <w:rFonts w:ascii="Arial" w:hAnsi="Arial" w:cs="Arial"/>
          <w:color w:val="002060"/>
        </w:rPr>
        <w:t>This year’s Mercer’s Quality of Living survey sees Glasgow beat the likes of Rome, Prague, and Dubai to be </w:t>
      </w:r>
      <w:hyperlink w:history="1">
        <w:r w:rsidRPr="00A94ACA">
          <w:rPr>
            <w:rFonts w:ascii="Arial" w:hAnsi="Arial" w:cs="Arial"/>
            <w:color w:val="002060"/>
          </w:rPr>
          <w:t>named as one of the best cities in the world to live.</w:t>
        </w:r>
      </w:hyperlink>
    </w:p>
    <w:p w14:paraId="63008061" w14:textId="77777777" w:rsidR="008502BD" w:rsidRPr="00A94ACA" w:rsidRDefault="008502BD" w:rsidP="00067415">
      <w:pPr>
        <w:jc w:val="both"/>
        <w:rPr>
          <w:rFonts w:ascii="Arial" w:hAnsi="Arial" w:cs="Arial"/>
          <w:color w:val="002060"/>
        </w:rPr>
      </w:pPr>
    </w:p>
    <w:p w14:paraId="2549E960" w14:textId="77777777" w:rsidR="008502BD" w:rsidRPr="00A94ACA" w:rsidRDefault="008502BD" w:rsidP="00067415">
      <w:pPr>
        <w:jc w:val="both"/>
        <w:rPr>
          <w:rFonts w:ascii="Arial" w:hAnsi="Arial" w:cs="Arial"/>
          <w:color w:val="002060"/>
        </w:rPr>
      </w:pPr>
      <w:r w:rsidRPr="00A94ACA">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A94ACA" w:rsidRDefault="008502BD" w:rsidP="00067415">
      <w:pPr>
        <w:jc w:val="both"/>
        <w:rPr>
          <w:rFonts w:ascii="Arial" w:hAnsi="Arial" w:cs="Arial"/>
          <w:color w:val="002060"/>
        </w:rPr>
      </w:pPr>
    </w:p>
    <w:p w14:paraId="28845A65" w14:textId="77777777" w:rsidR="008502BD" w:rsidRPr="00A94ACA" w:rsidRDefault="00E30E13" w:rsidP="00067415">
      <w:pPr>
        <w:jc w:val="both"/>
        <w:rPr>
          <w:rFonts w:ascii="Arial" w:hAnsi="Arial" w:cs="Arial"/>
          <w:color w:val="002060"/>
        </w:rPr>
      </w:pPr>
      <w:r w:rsidRPr="00A94ACA">
        <w:rPr>
          <w:noProof/>
          <w:color w:val="002060"/>
        </w:rPr>
        <w:drawing>
          <wp:anchor distT="0" distB="0" distL="114300" distR="114300" simplePos="0" relativeHeight="251649024"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94ACA">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A94ACA" w:rsidRDefault="008502BD" w:rsidP="00067415">
      <w:pPr>
        <w:jc w:val="both"/>
        <w:rPr>
          <w:rFonts w:ascii="Arial" w:hAnsi="Arial" w:cs="Arial"/>
          <w:color w:val="002060"/>
        </w:rPr>
      </w:pPr>
    </w:p>
    <w:p w14:paraId="454A6906" w14:textId="77777777" w:rsidR="008502BD" w:rsidRPr="00A94ACA" w:rsidRDefault="008502BD" w:rsidP="00067415">
      <w:pPr>
        <w:outlineLvl w:val="3"/>
        <w:rPr>
          <w:rFonts w:ascii="Arial" w:hAnsi="Arial" w:cs="Arial"/>
          <w:b/>
          <w:color w:val="002060"/>
        </w:rPr>
      </w:pPr>
      <w:r w:rsidRPr="00A94ACA">
        <w:rPr>
          <w:rFonts w:ascii="Arial" w:hAnsi="Arial" w:cs="Arial"/>
          <w:b/>
          <w:color w:val="002060"/>
        </w:rPr>
        <w:t>Housing</w:t>
      </w:r>
    </w:p>
    <w:p w14:paraId="52ABD2BC" w14:textId="77777777" w:rsidR="008502BD" w:rsidRPr="00A94ACA" w:rsidRDefault="008502BD" w:rsidP="00067415">
      <w:pPr>
        <w:outlineLvl w:val="3"/>
        <w:rPr>
          <w:rFonts w:ascii="Arial" w:hAnsi="Arial" w:cs="Arial"/>
          <w:b/>
          <w:color w:val="002060"/>
        </w:rPr>
      </w:pPr>
    </w:p>
    <w:p w14:paraId="24C0620C" w14:textId="77777777" w:rsidR="008502BD" w:rsidRPr="00A94ACA" w:rsidRDefault="008502BD" w:rsidP="00067415">
      <w:pPr>
        <w:jc w:val="both"/>
        <w:rPr>
          <w:rFonts w:ascii="Arial" w:hAnsi="Arial" w:cs="Arial"/>
          <w:color w:val="002060"/>
        </w:rPr>
      </w:pPr>
      <w:r w:rsidRPr="00A94ACA">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A94ACA" w:rsidRDefault="008502BD" w:rsidP="00067415">
      <w:pPr>
        <w:outlineLvl w:val="3"/>
        <w:rPr>
          <w:rFonts w:ascii="Arial" w:hAnsi="Arial" w:cs="Arial"/>
          <w:color w:val="002060"/>
        </w:rPr>
      </w:pPr>
    </w:p>
    <w:p w14:paraId="18D72B3A" w14:textId="77777777" w:rsidR="008502BD" w:rsidRPr="00A94ACA" w:rsidRDefault="008502BD" w:rsidP="00067415">
      <w:pPr>
        <w:outlineLvl w:val="3"/>
        <w:rPr>
          <w:rFonts w:ascii="Arial" w:hAnsi="Arial" w:cs="Arial"/>
          <w:b/>
          <w:color w:val="002060"/>
        </w:rPr>
      </w:pPr>
    </w:p>
    <w:p w14:paraId="11A204C0" w14:textId="77777777" w:rsidR="008502BD" w:rsidRPr="00A94ACA" w:rsidRDefault="00E30E13" w:rsidP="00067415">
      <w:pPr>
        <w:outlineLvl w:val="3"/>
        <w:rPr>
          <w:rFonts w:ascii="Arial" w:hAnsi="Arial" w:cs="Arial"/>
          <w:b/>
          <w:color w:val="002060"/>
        </w:rPr>
      </w:pPr>
      <w:r w:rsidRPr="00A94ACA">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A94ACA" w:rsidRDefault="008502BD" w:rsidP="00067415">
      <w:pPr>
        <w:outlineLvl w:val="3"/>
        <w:rPr>
          <w:rFonts w:ascii="Arial" w:hAnsi="Arial" w:cs="Arial"/>
          <w:b/>
          <w:color w:val="002060"/>
        </w:rPr>
      </w:pPr>
    </w:p>
    <w:p w14:paraId="1082500D" w14:textId="77777777" w:rsidR="008502BD" w:rsidRPr="00A94ACA" w:rsidRDefault="008502BD" w:rsidP="00067415">
      <w:pPr>
        <w:outlineLvl w:val="3"/>
        <w:rPr>
          <w:rFonts w:ascii="Arial" w:hAnsi="Arial" w:cs="Arial"/>
          <w:b/>
          <w:color w:val="002060"/>
        </w:rPr>
      </w:pPr>
      <w:r w:rsidRPr="00A94ACA">
        <w:rPr>
          <w:rFonts w:ascii="Arial" w:hAnsi="Arial" w:cs="Arial"/>
          <w:b/>
          <w:color w:val="002060"/>
        </w:rPr>
        <w:t>Getting around</w:t>
      </w:r>
    </w:p>
    <w:p w14:paraId="7245B093" w14:textId="77777777" w:rsidR="008502BD" w:rsidRPr="00A94ACA" w:rsidRDefault="008502BD" w:rsidP="00067415">
      <w:pPr>
        <w:outlineLvl w:val="3"/>
        <w:rPr>
          <w:rFonts w:ascii="Arial" w:hAnsi="Arial" w:cs="Arial"/>
          <w:b/>
          <w:color w:val="002060"/>
        </w:rPr>
      </w:pPr>
    </w:p>
    <w:p w14:paraId="7693FDE5" w14:textId="77777777" w:rsidR="008502BD" w:rsidRPr="00A94ACA" w:rsidRDefault="008502BD" w:rsidP="00067415">
      <w:pPr>
        <w:jc w:val="both"/>
        <w:rPr>
          <w:rFonts w:ascii="Arial" w:hAnsi="Arial" w:cs="Arial"/>
          <w:color w:val="002060"/>
        </w:rPr>
      </w:pPr>
      <w:r w:rsidRPr="00A94ACA">
        <w:rPr>
          <w:rFonts w:ascii="Arial" w:hAnsi="Arial" w:cs="Arial"/>
          <w:color w:val="002060"/>
        </w:rPr>
        <w:t>The region’s excellent transport links mean you’re connected to the rest of the UK - and the world. </w:t>
      </w:r>
    </w:p>
    <w:p w14:paraId="26803C32" w14:textId="77777777" w:rsidR="008502BD" w:rsidRPr="00A94ACA" w:rsidRDefault="008502BD" w:rsidP="00067415">
      <w:pPr>
        <w:jc w:val="both"/>
        <w:rPr>
          <w:rFonts w:ascii="Arial" w:hAnsi="Arial" w:cs="Arial"/>
          <w:color w:val="002060"/>
        </w:rPr>
      </w:pPr>
    </w:p>
    <w:p w14:paraId="20920356" w14:textId="77777777" w:rsidR="008502BD" w:rsidRPr="00A94ACA" w:rsidRDefault="008502BD" w:rsidP="00067415">
      <w:pPr>
        <w:jc w:val="both"/>
        <w:rPr>
          <w:rFonts w:ascii="Arial" w:hAnsi="Arial" w:cs="Arial"/>
          <w:color w:val="002060"/>
        </w:rPr>
      </w:pPr>
      <w:r w:rsidRPr="00A94ACA">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A94ACA" w:rsidRDefault="008502BD" w:rsidP="00067415">
      <w:pPr>
        <w:jc w:val="both"/>
        <w:rPr>
          <w:rFonts w:ascii="Arial" w:hAnsi="Arial" w:cs="Arial"/>
          <w:color w:val="002060"/>
        </w:rPr>
      </w:pPr>
    </w:p>
    <w:p w14:paraId="5EFA3654"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A94ACA" w:rsidRDefault="008502BD" w:rsidP="00067415">
      <w:pPr>
        <w:jc w:val="both"/>
        <w:rPr>
          <w:rFonts w:ascii="Arial" w:hAnsi="Arial" w:cs="Arial"/>
          <w:color w:val="002060"/>
        </w:rPr>
      </w:pPr>
      <w:r w:rsidRPr="00A94ACA">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A94ACA" w:rsidRDefault="008502BD" w:rsidP="00067415">
      <w:pPr>
        <w:jc w:val="both"/>
        <w:rPr>
          <w:rFonts w:ascii="Arial" w:hAnsi="Arial" w:cs="Arial"/>
          <w:color w:val="002060"/>
        </w:rPr>
      </w:pPr>
    </w:p>
    <w:p w14:paraId="429C12B9" w14:textId="77777777" w:rsidR="008502BD" w:rsidRPr="00A94ACA" w:rsidRDefault="008502BD" w:rsidP="00067415">
      <w:pPr>
        <w:jc w:val="both"/>
        <w:rPr>
          <w:rFonts w:ascii="Arial" w:hAnsi="Arial" w:cs="Arial"/>
          <w:color w:val="002060"/>
        </w:rPr>
      </w:pPr>
      <w:r w:rsidRPr="00A94ACA">
        <w:rPr>
          <w:rFonts w:ascii="Arial" w:hAnsi="Arial" w:cs="Arial"/>
          <w:color w:val="002060"/>
        </w:rPr>
        <w:t xml:space="preserve">From </w:t>
      </w:r>
      <w:proofErr w:type="spellStart"/>
      <w:r w:rsidRPr="00A94ACA">
        <w:rPr>
          <w:rFonts w:ascii="Arial" w:hAnsi="Arial" w:cs="Arial"/>
          <w:color w:val="002060"/>
        </w:rPr>
        <w:t>Ardrossan</w:t>
      </w:r>
      <w:proofErr w:type="spellEnd"/>
      <w:r w:rsidRPr="00A94ACA">
        <w:rPr>
          <w:rFonts w:ascii="Arial" w:hAnsi="Arial" w:cs="Arial"/>
          <w:color w:val="002060"/>
        </w:rPr>
        <w:t xml:space="preserve">, </w:t>
      </w:r>
      <w:proofErr w:type="spellStart"/>
      <w:r w:rsidRPr="00A94ACA">
        <w:rPr>
          <w:rFonts w:ascii="Arial" w:hAnsi="Arial" w:cs="Arial"/>
          <w:color w:val="002060"/>
        </w:rPr>
        <w:t>Gourock</w:t>
      </w:r>
      <w:proofErr w:type="spellEnd"/>
      <w:r w:rsidRPr="00A94ACA">
        <w:rPr>
          <w:rFonts w:ascii="Arial" w:hAnsi="Arial" w:cs="Arial"/>
          <w:color w:val="002060"/>
        </w:rPr>
        <w:t xml:space="preserve"> and </w:t>
      </w:r>
      <w:proofErr w:type="spellStart"/>
      <w:r w:rsidRPr="00A94ACA">
        <w:rPr>
          <w:rFonts w:ascii="Arial" w:hAnsi="Arial" w:cs="Arial"/>
          <w:color w:val="002060"/>
        </w:rPr>
        <w:t>Wemyss</w:t>
      </w:r>
      <w:proofErr w:type="spellEnd"/>
      <w:r w:rsidRPr="00A94ACA">
        <w:rPr>
          <w:rFonts w:ascii="Arial" w:hAnsi="Arial" w:cs="Arial"/>
          <w:color w:val="002060"/>
        </w:rPr>
        <w:t xml:space="preserve"> Bay you can also travel by ferry to many of Scotland’s islands, or further afield from one of the cruise ships that dock at Greenock harbour.</w:t>
      </w:r>
    </w:p>
    <w:p w14:paraId="788718FF" w14:textId="77777777" w:rsidR="008502BD" w:rsidRPr="00A94ACA" w:rsidRDefault="008502BD" w:rsidP="00067415">
      <w:pPr>
        <w:jc w:val="both"/>
        <w:rPr>
          <w:rFonts w:ascii="Arial" w:hAnsi="Arial" w:cs="Arial"/>
          <w:color w:val="002060"/>
        </w:rPr>
      </w:pPr>
    </w:p>
    <w:p w14:paraId="71D6EE03" w14:textId="77777777" w:rsidR="008502BD" w:rsidRPr="00A94ACA" w:rsidRDefault="008502BD" w:rsidP="00067415">
      <w:pPr>
        <w:jc w:val="both"/>
        <w:rPr>
          <w:rFonts w:ascii="Arial" w:hAnsi="Arial" w:cs="Arial"/>
          <w:color w:val="002060"/>
        </w:rPr>
      </w:pPr>
      <w:r w:rsidRPr="00A94ACA">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A94ACA" w:rsidRDefault="008502BD" w:rsidP="00067415">
      <w:pPr>
        <w:jc w:val="both"/>
        <w:rPr>
          <w:rFonts w:ascii="Arial" w:hAnsi="Arial" w:cs="Arial"/>
          <w:color w:val="002060"/>
        </w:rPr>
      </w:pPr>
    </w:p>
    <w:p w14:paraId="0E4D41F7" w14:textId="77777777" w:rsidR="008502BD" w:rsidRPr="00A94ACA" w:rsidRDefault="008502BD" w:rsidP="00067415">
      <w:pPr>
        <w:jc w:val="both"/>
        <w:rPr>
          <w:rFonts w:ascii="Arial" w:hAnsi="Arial" w:cs="Arial"/>
          <w:color w:val="002060"/>
        </w:rPr>
      </w:pPr>
      <w:r w:rsidRPr="00A94ACA">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A94ACA" w:rsidRDefault="008502BD" w:rsidP="00067415">
      <w:pPr>
        <w:jc w:val="both"/>
        <w:rPr>
          <w:rFonts w:ascii="Arial" w:hAnsi="Arial" w:cs="Arial"/>
          <w:color w:val="002060"/>
        </w:rPr>
      </w:pPr>
    </w:p>
    <w:p w14:paraId="1EA2F60F" w14:textId="77777777" w:rsidR="008502BD" w:rsidRPr="00A94ACA" w:rsidRDefault="00E30E13" w:rsidP="00067415">
      <w:pPr>
        <w:pStyle w:val="Default"/>
        <w:rPr>
          <w:b/>
          <w:color w:val="002060"/>
        </w:rPr>
      </w:pPr>
      <w:r w:rsidRPr="00A94ACA">
        <w:rPr>
          <w:noProof/>
          <w:color w:val="002060"/>
        </w:rPr>
        <w:drawing>
          <wp:anchor distT="0" distB="0" distL="114300" distR="114300" simplePos="0" relativeHeight="251662336"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A94ACA">
        <w:rPr>
          <w:b/>
          <w:color w:val="002060"/>
        </w:rPr>
        <w:t xml:space="preserve">To find more information about living and working in Scotland please visit:  </w:t>
      </w:r>
    </w:p>
    <w:p w14:paraId="6CC66647" w14:textId="77777777" w:rsidR="008502BD" w:rsidRPr="00A94ACA" w:rsidRDefault="008502BD" w:rsidP="00067415">
      <w:pPr>
        <w:pStyle w:val="Default"/>
        <w:rPr>
          <w:b/>
          <w:color w:val="002060"/>
        </w:rPr>
      </w:pPr>
    </w:p>
    <w:p w14:paraId="124EA0EA" w14:textId="77777777" w:rsidR="008502BD" w:rsidRPr="00A94ACA" w:rsidRDefault="00690409" w:rsidP="00067415">
      <w:pPr>
        <w:pStyle w:val="Default"/>
        <w:rPr>
          <w:b/>
          <w:color w:val="002060"/>
        </w:rPr>
      </w:pPr>
      <w:hyperlink w:history="1">
        <w:r w:rsidR="008502BD" w:rsidRPr="00A94ACA">
          <w:rPr>
            <w:rStyle w:val="Hyperlink"/>
            <w:b/>
            <w:color w:val="002060"/>
          </w:rPr>
          <w:t>https://www.visitscotland.com/</w:t>
        </w:r>
      </w:hyperlink>
    </w:p>
    <w:p w14:paraId="6D7FF2DE" w14:textId="77777777" w:rsidR="008502BD" w:rsidRPr="00A94ACA" w:rsidRDefault="008502BD" w:rsidP="00067415">
      <w:pPr>
        <w:pStyle w:val="Default"/>
        <w:rPr>
          <w:b/>
          <w:color w:val="002060"/>
        </w:rPr>
      </w:pPr>
    </w:p>
    <w:p w14:paraId="609521E3" w14:textId="77777777" w:rsidR="008502BD" w:rsidRPr="00A94ACA" w:rsidRDefault="00690409" w:rsidP="00067415">
      <w:pPr>
        <w:pStyle w:val="Default"/>
        <w:rPr>
          <w:b/>
          <w:color w:val="002060"/>
        </w:rPr>
      </w:pPr>
      <w:hyperlink w:history="1">
        <w:r w:rsidR="008502BD" w:rsidRPr="00A94ACA">
          <w:rPr>
            <w:rStyle w:val="Hyperlink"/>
            <w:b/>
            <w:color w:val="002060"/>
          </w:rPr>
          <w:t>https://www.scotland.org/</w:t>
        </w:r>
      </w:hyperlink>
    </w:p>
    <w:p w14:paraId="5441E964" w14:textId="77777777" w:rsidR="008502BD" w:rsidRPr="00A94ACA" w:rsidRDefault="009563BF" w:rsidP="00067415">
      <w:pPr>
        <w:pStyle w:val="Default"/>
        <w:rPr>
          <w:rStyle w:val="Hyperlink"/>
          <w:b/>
          <w:color w:val="002060"/>
        </w:rPr>
      </w:pPr>
      <w:r w:rsidRPr="00A94ACA">
        <w:rPr>
          <w:b/>
          <w:color w:val="002060"/>
        </w:rPr>
        <w:fldChar w:fldCharType="begin"/>
      </w:r>
      <w:r w:rsidR="008502BD" w:rsidRPr="00A94ACA">
        <w:rPr>
          <w:b/>
          <w:color w:val="002060"/>
        </w:rPr>
        <w:instrText xml:space="preserve"> HYPERLINK ""  "https://www.talentscotland.com/" </w:instrText>
      </w:r>
      <w:r w:rsidRPr="00A94ACA">
        <w:rPr>
          <w:b/>
          <w:color w:val="002060"/>
        </w:rPr>
        <w:fldChar w:fldCharType="separate"/>
      </w:r>
    </w:p>
    <w:p w14:paraId="7FA378B1" w14:textId="77777777" w:rsidR="008502BD" w:rsidRPr="00A94ACA" w:rsidRDefault="008502BD" w:rsidP="00067415">
      <w:pPr>
        <w:pStyle w:val="Default"/>
        <w:rPr>
          <w:b/>
          <w:color w:val="002060"/>
        </w:rPr>
      </w:pPr>
      <w:r w:rsidRPr="00A94ACA">
        <w:rPr>
          <w:rStyle w:val="Hyperlink"/>
          <w:b/>
          <w:color w:val="002060"/>
        </w:rPr>
        <w:t>https://www.talentscotland.com/</w:t>
      </w:r>
      <w:r w:rsidR="009563BF" w:rsidRPr="00A94ACA">
        <w:rPr>
          <w:b/>
          <w:color w:val="002060"/>
        </w:rPr>
        <w:fldChar w:fldCharType="end"/>
      </w:r>
    </w:p>
    <w:p w14:paraId="3D5A1690" w14:textId="77777777" w:rsidR="008502BD" w:rsidRPr="00A94ACA" w:rsidRDefault="008502BD" w:rsidP="00067415">
      <w:pPr>
        <w:pStyle w:val="Default"/>
        <w:rPr>
          <w:b/>
          <w:color w:val="002060"/>
        </w:rPr>
      </w:pPr>
    </w:p>
    <w:p w14:paraId="44205A52" w14:textId="77777777" w:rsidR="008502BD" w:rsidRPr="00A94ACA" w:rsidRDefault="00690409" w:rsidP="00067415">
      <w:pPr>
        <w:pStyle w:val="Default"/>
        <w:rPr>
          <w:b/>
          <w:color w:val="002060"/>
        </w:rPr>
      </w:pPr>
      <w:hyperlink w:history="1">
        <w:r w:rsidR="008502BD" w:rsidRPr="00A94ACA">
          <w:rPr>
            <w:rStyle w:val="Hyperlink"/>
            <w:b/>
            <w:color w:val="002060"/>
          </w:rPr>
          <w:t>https://moverdb.com/moving-to-glasgow/</w:t>
        </w:r>
      </w:hyperlink>
    </w:p>
    <w:p w14:paraId="2835C49F" w14:textId="77777777" w:rsidR="008502BD" w:rsidRPr="00A94ACA" w:rsidRDefault="008502BD" w:rsidP="00067415">
      <w:pPr>
        <w:pStyle w:val="Default"/>
        <w:rPr>
          <w:b/>
          <w:color w:val="002060"/>
        </w:rPr>
      </w:pPr>
    </w:p>
    <w:p w14:paraId="31C4D085" w14:textId="77777777" w:rsidR="008502BD" w:rsidRPr="00A94ACA" w:rsidRDefault="008502BD" w:rsidP="00067415">
      <w:pPr>
        <w:pStyle w:val="Default"/>
        <w:rPr>
          <w:b/>
          <w:color w:val="002060"/>
        </w:rPr>
      </w:pPr>
    </w:p>
    <w:p w14:paraId="6680401A" w14:textId="77777777" w:rsidR="008502BD" w:rsidRPr="00A94ACA" w:rsidRDefault="008502BD" w:rsidP="00315293">
      <w:pPr>
        <w:ind w:left="284"/>
        <w:rPr>
          <w:rFonts w:cs="Arial"/>
          <w:color w:val="002060"/>
        </w:rPr>
      </w:pPr>
    </w:p>
    <w:p w14:paraId="612811B7" w14:textId="77777777" w:rsidR="008502BD" w:rsidRPr="00A94ACA" w:rsidRDefault="008502BD" w:rsidP="00315293">
      <w:pPr>
        <w:autoSpaceDE w:val="0"/>
        <w:autoSpaceDN w:val="0"/>
        <w:adjustRightInd w:val="0"/>
        <w:rPr>
          <w:rFonts w:ascii="Arial" w:hAnsi="Arial" w:cs="Arial"/>
          <w:color w:val="002060"/>
        </w:rPr>
      </w:pPr>
    </w:p>
    <w:p w14:paraId="593C8560" w14:textId="77777777" w:rsidR="008502BD" w:rsidRPr="00A94ACA" w:rsidRDefault="008502BD" w:rsidP="00315293">
      <w:pPr>
        <w:pStyle w:val="Default"/>
        <w:tabs>
          <w:tab w:val="left" w:pos="1843"/>
        </w:tabs>
        <w:jc w:val="both"/>
        <w:rPr>
          <w:b/>
          <w:bCs/>
          <w:color w:val="002060"/>
        </w:rPr>
      </w:pPr>
      <w:r w:rsidRPr="00A94ACA">
        <w:rPr>
          <w:b/>
          <w:bCs/>
          <w:color w:val="002060"/>
        </w:rPr>
        <w:t xml:space="preserve">                         </w:t>
      </w:r>
    </w:p>
    <w:p w14:paraId="01D5A34C" w14:textId="77777777" w:rsidR="008502BD" w:rsidRPr="00A94ACA" w:rsidRDefault="008502BD" w:rsidP="00EF6D04">
      <w:pPr>
        <w:pStyle w:val="Default"/>
        <w:rPr>
          <w:b/>
          <w:color w:val="002060"/>
        </w:rPr>
      </w:pPr>
    </w:p>
    <w:sectPr w:rsidR="008502BD" w:rsidRPr="00A94ACA" w:rsidSect="00EF6D04">
      <w:footerReference w:type="even" r:id="rId17"/>
      <w:footerReference w:type="default" r:id="rId1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2EC70" w14:textId="77777777" w:rsidR="002C1D38" w:rsidRDefault="002C1D38">
      <w:r>
        <w:separator/>
      </w:r>
    </w:p>
  </w:endnote>
  <w:endnote w:type="continuationSeparator" w:id="0">
    <w:p w14:paraId="2E73A1A5" w14:textId="77777777" w:rsidR="002C1D38" w:rsidRDefault="002C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C8BF2" w14:textId="77777777" w:rsidR="002C1D38" w:rsidRDefault="002C1D38">
      <w:r>
        <w:separator/>
      </w:r>
    </w:p>
  </w:footnote>
  <w:footnote w:type="continuationSeparator" w:id="0">
    <w:p w14:paraId="67BF829D" w14:textId="77777777" w:rsidR="002C1D38" w:rsidRDefault="002C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C92639" w:rsidRDefault="00690409">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C92639" w:rsidRDefault="00690409">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C92639" w:rsidRDefault="00690409">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E8201C"/>
    <w:multiLevelType w:val="hybridMultilevel"/>
    <w:tmpl w:val="AE4078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3"/>
  </w:num>
  <w:num w:numId="14">
    <w:abstractNumId w:val="16"/>
  </w:num>
  <w:num w:numId="15">
    <w:abstractNumId w:val="1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27"/>
  </w:num>
  <w:num w:numId="21">
    <w:abstractNumId w:val="25"/>
  </w:num>
  <w:num w:numId="22">
    <w:abstractNumId w:val="23"/>
  </w:num>
  <w:num w:numId="23">
    <w:abstractNumId w:val="7"/>
  </w:num>
  <w:num w:numId="24">
    <w:abstractNumId w:val="4"/>
  </w:num>
  <w:num w:numId="25">
    <w:abstractNumId w:val="10"/>
  </w:num>
  <w:num w:numId="26">
    <w:abstractNumId w:val="5"/>
  </w:num>
  <w:num w:numId="27">
    <w:abstractNumId w:val="21"/>
  </w:num>
  <w:num w:numId="28">
    <w:abstractNumId w:val="19"/>
  </w:num>
  <w:num w:numId="29">
    <w:abstractNumId w:val="1"/>
  </w:num>
  <w:num w:numId="30">
    <w:abstractNumId w:val="15"/>
  </w:num>
  <w:num w:numId="31">
    <w:abstractNumId w:val="24"/>
  </w:num>
  <w:num w:numId="32">
    <w:abstractNumId w:val="17"/>
  </w:num>
  <w:num w:numId="33">
    <w:abstractNumId w:val="3"/>
  </w:num>
  <w:num w:numId="34">
    <w:abstractNumId w:val="18"/>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1D38"/>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0845"/>
    <w:rsid w:val="00611320"/>
    <w:rsid w:val="00632B3F"/>
    <w:rsid w:val="00632E1C"/>
    <w:rsid w:val="00641F26"/>
    <w:rsid w:val="0064491D"/>
    <w:rsid w:val="0064545D"/>
    <w:rsid w:val="00656132"/>
    <w:rsid w:val="00666CBF"/>
    <w:rsid w:val="00672DAB"/>
    <w:rsid w:val="00672F8B"/>
    <w:rsid w:val="00673C20"/>
    <w:rsid w:val="0068007C"/>
    <w:rsid w:val="00687E37"/>
    <w:rsid w:val="00690409"/>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B12C5"/>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94ACA"/>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A94ACA"/>
  </w:style>
  <w:style w:type="paragraph" w:customStyle="1" w:styleId="Normal2">
    <w:name w:val="Normal2"/>
    <w:basedOn w:val="Normal"/>
    <w:uiPriority w:val="99"/>
    <w:rsid w:val="00A94ACA"/>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779048">
      <w:bodyDiv w:val="1"/>
      <w:marLeft w:val="0"/>
      <w:marRight w:val="0"/>
      <w:marTop w:val="0"/>
      <w:marBottom w:val="0"/>
      <w:divBdr>
        <w:top w:val="none" w:sz="0" w:space="0" w:color="auto"/>
        <w:left w:val="none" w:sz="0" w:space="0" w:color="auto"/>
        <w:bottom w:val="none" w:sz="0" w:space="0" w:color="auto"/>
        <w:right w:val="none" w:sz="0" w:space="0" w:color="auto"/>
      </w:divBdr>
    </w:div>
    <w:div w:id="622032715">
      <w:marLeft w:val="0"/>
      <w:marRight w:val="0"/>
      <w:marTop w:val="0"/>
      <w:marBottom w:val="0"/>
      <w:divBdr>
        <w:top w:val="none" w:sz="0" w:space="0" w:color="auto"/>
        <w:left w:val="none" w:sz="0" w:space="0" w:color="auto"/>
        <w:bottom w:val="none" w:sz="0" w:space="0" w:color="auto"/>
        <w:right w:val="none" w:sz="0" w:space="0" w:color="auto"/>
      </w:divBdr>
    </w:div>
    <w:div w:id="1292059778">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7022</Words>
  <Characters>41952</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2021-11-30T09:52:00Z</dcterms:created>
  <dcterms:modified xsi:type="dcterms:W3CDTF">2021-11-30T09:52:00Z</dcterms:modified>
</cp:coreProperties>
</file>