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3B342A" w:rsidRDefault="00E30E13" w:rsidP="00315293">
      <w:pPr>
        <w:ind w:right="-897"/>
        <w:jc w:val="right"/>
        <w:rPr>
          <w:rFonts w:ascii="Calibri" w:hAnsi="Calibri" w:cs="Arial"/>
          <w:color w:val="002060"/>
          <w:sz w:val="22"/>
          <w:szCs w:val="22"/>
        </w:rPr>
      </w:pPr>
      <w:r w:rsidRPr="003B342A">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3B342A" w:rsidRDefault="008502BD" w:rsidP="00315293">
      <w:pPr>
        <w:ind w:right="-897"/>
        <w:rPr>
          <w:rFonts w:ascii="Calibri" w:hAnsi="Calibri" w:cs="Arial"/>
          <w:b/>
          <w:color w:val="002060"/>
          <w:sz w:val="48"/>
          <w:szCs w:val="48"/>
        </w:rPr>
      </w:pPr>
      <w:r w:rsidRPr="003B342A">
        <w:rPr>
          <w:rFonts w:ascii="Calibri" w:hAnsi="Calibri" w:cs="Arial"/>
          <w:b/>
          <w:color w:val="002060"/>
          <w:sz w:val="48"/>
          <w:szCs w:val="48"/>
        </w:rPr>
        <w:t xml:space="preserve">WELCOME TO </w:t>
      </w:r>
    </w:p>
    <w:p w:rsidR="008502BD" w:rsidRPr="003B342A" w:rsidRDefault="008502BD" w:rsidP="00315293">
      <w:pPr>
        <w:ind w:right="-897"/>
        <w:rPr>
          <w:rFonts w:ascii="Calibri" w:hAnsi="Calibri" w:cs="Arial"/>
          <w:b/>
          <w:color w:val="002060"/>
          <w:sz w:val="48"/>
          <w:szCs w:val="48"/>
        </w:rPr>
      </w:pPr>
      <w:r w:rsidRPr="003B342A">
        <w:rPr>
          <w:rFonts w:ascii="Calibri" w:hAnsi="Calibri" w:cs="Arial"/>
          <w:b/>
          <w:color w:val="002060"/>
          <w:sz w:val="48"/>
          <w:szCs w:val="48"/>
        </w:rPr>
        <w:t xml:space="preserve">NHS GREATER GLASGOW AND CLYDE </w:t>
      </w:r>
    </w:p>
    <w:p w:rsidR="008502BD" w:rsidRPr="003B342A" w:rsidRDefault="008502BD" w:rsidP="00315293">
      <w:pPr>
        <w:ind w:right="-897"/>
        <w:rPr>
          <w:rFonts w:ascii="Calibri" w:hAnsi="Calibri" w:cs="Arial"/>
          <w:b/>
          <w:color w:val="002060"/>
          <w:sz w:val="48"/>
          <w:szCs w:val="48"/>
        </w:rPr>
      </w:pPr>
      <w:r w:rsidRPr="003B342A">
        <w:rPr>
          <w:rFonts w:ascii="Calibri" w:hAnsi="Calibri" w:cs="Arial"/>
          <w:b/>
          <w:color w:val="002060"/>
          <w:sz w:val="48"/>
          <w:szCs w:val="48"/>
        </w:rPr>
        <w:t xml:space="preserve">CANDIDATE INFORMATION PACK </w:t>
      </w:r>
    </w:p>
    <w:p w:rsidR="008502BD" w:rsidRPr="003B342A" w:rsidRDefault="008502BD" w:rsidP="00315293">
      <w:pPr>
        <w:ind w:right="-897"/>
        <w:rPr>
          <w:rFonts w:ascii="Calibri" w:hAnsi="Calibri" w:cs="Arial"/>
          <w:b/>
          <w:color w:val="002060"/>
          <w:sz w:val="48"/>
          <w:szCs w:val="22"/>
        </w:rPr>
      </w:pPr>
    </w:p>
    <w:p w:rsidR="008502BD" w:rsidRPr="003B342A" w:rsidRDefault="008502BD" w:rsidP="00315293">
      <w:pPr>
        <w:ind w:right="-897"/>
        <w:rPr>
          <w:rFonts w:ascii="Calibri" w:hAnsi="Calibri" w:cs="Arial"/>
          <w:b/>
          <w:color w:val="002060"/>
          <w:sz w:val="48"/>
          <w:szCs w:val="22"/>
        </w:rPr>
      </w:pPr>
    </w:p>
    <w:p w:rsidR="009241F2" w:rsidRPr="003B342A" w:rsidRDefault="00C92639" w:rsidP="00315293">
      <w:pPr>
        <w:ind w:right="-897"/>
        <w:rPr>
          <w:rFonts w:ascii="Calibri" w:hAnsi="Calibri" w:cs="Arial"/>
          <w:b/>
          <w:color w:val="002060"/>
          <w:sz w:val="48"/>
          <w:szCs w:val="22"/>
        </w:rPr>
      </w:pPr>
      <w:r w:rsidRPr="003B342A">
        <w:rPr>
          <w:rFonts w:ascii="Calibri" w:hAnsi="Calibri" w:cs="Arial"/>
          <w:b/>
          <w:color w:val="002060"/>
          <w:sz w:val="48"/>
          <w:szCs w:val="22"/>
        </w:rPr>
        <w:t xml:space="preserve">Title: </w:t>
      </w:r>
      <w:r w:rsidR="008A52ED" w:rsidRPr="003B342A">
        <w:rPr>
          <w:rFonts w:ascii="Calibri" w:hAnsi="Calibri" w:cs="Arial"/>
          <w:b/>
          <w:color w:val="002060"/>
          <w:sz w:val="48"/>
          <w:szCs w:val="22"/>
        </w:rPr>
        <w:t xml:space="preserve">Consultant in </w:t>
      </w:r>
      <w:r w:rsidR="000A5B46" w:rsidRPr="003B342A">
        <w:rPr>
          <w:rFonts w:ascii="Calibri" w:hAnsi="Calibri" w:cs="Arial"/>
          <w:b/>
          <w:color w:val="002060"/>
          <w:sz w:val="48"/>
          <w:szCs w:val="22"/>
        </w:rPr>
        <w:t>Plastic Surgery – Breast Reconstruction &amp; Burns</w:t>
      </w:r>
    </w:p>
    <w:p w:rsidR="008502BD" w:rsidRPr="003B342A" w:rsidRDefault="008502BD" w:rsidP="00315293">
      <w:pPr>
        <w:ind w:right="-897"/>
        <w:rPr>
          <w:rFonts w:ascii="Calibri" w:hAnsi="Calibri" w:cs="Arial"/>
          <w:b/>
          <w:color w:val="002060"/>
          <w:sz w:val="48"/>
          <w:szCs w:val="22"/>
        </w:rPr>
      </w:pPr>
      <w:r w:rsidRPr="003B342A">
        <w:rPr>
          <w:rFonts w:ascii="Calibri" w:hAnsi="Calibri" w:cs="Arial"/>
          <w:b/>
          <w:color w:val="002060"/>
          <w:sz w:val="48"/>
          <w:szCs w:val="22"/>
        </w:rPr>
        <w:t>Location:</w:t>
      </w:r>
      <w:r w:rsidR="00672F8B" w:rsidRPr="003B342A">
        <w:rPr>
          <w:rFonts w:ascii="Calibri" w:hAnsi="Calibri" w:cs="Arial"/>
          <w:b/>
          <w:color w:val="002060"/>
          <w:sz w:val="48"/>
          <w:szCs w:val="22"/>
        </w:rPr>
        <w:t xml:space="preserve"> </w:t>
      </w:r>
      <w:r w:rsidR="000A5B46" w:rsidRPr="003B342A">
        <w:rPr>
          <w:rFonts w:ascii="Calibri" w:hAnsi="Calibri" w:cs="Arial"/>
          <w:b/>
          <w:color w:val="002060"/>
          <w:sz w:val="48"/>
          <w:szCs w:val="22"/>
        </w:rPr>
        <w:t>Glasgow Royal Infirmary</w:t>
      </w:r>
    </w:p>
    <w:p w:rsidR="009241F2" w:rsidRPr="003B342A" w:rsidRDefault="009241F2" w:rsidP="00315293">
      <w:pPr>
        <w:ind w:right="-897"/>
        <w:rPr>
          <w:rFonts w:ascii="Calibri" w:hAnsi="Calibri" w:cs="Arial"/>
          <w:b/>
          <w:color w:val="002060"/>
          <w:sz w:val="48"/>
          <w:szCs w:val="22"/>
        </w:rPr>
      </w:pPr>
      <w:r w:rsidRPr="003B342A">
        <w:rPr>
          <w:rFonts w:ascii="Calibri" w:hAnsi="Calibri" w:cs="Arial"/>
          <w:b/>
          <w:color w:val="002060"/>
          <w:sz w:val="48"/>
          <w:szCs w:val="22"/>
        </w:rPr>
        <w:t>Job Reference:</w:t>
      </w:r>
      <w:r w:rsidR="00294E61" w:rsidRPr="003B342A">
        <w:rPr>
          <w:rFonts w:ascii="Calibri" w:hAnsi="Calibri" w:cs="Arial"/>
          <w:b/>
          <w:color w:val="002060"/>
          <w:sz w:val="48"/>
          <w:szCs w:val="22"/>
        </w:rPr>
        <w:t xml:space="preserve"> </w:t>
      </w:r>
      <w:r w:rsidR="000A5B46" w:rsidRPr="003B342A">
        <w:rPr>
          <w:rFonts w:ascii="Calibri" w:hAnsi="Calibri" w:cs="Arial"/>
          <w:b/>
          <w:color w:val="002060"/>
          <w:sz w:val="48"/>
          <w:szCs w:val="22"/>
        </w:rPr>
        <w:t>80011</w:t>
      </w:r>
    </w:p>
    <w:p w:rsidR="008502BD" w:rsidRPr="003B342A" w:rsidRDefault="008502BD" w:rsidP="004C54E6">
      <w:pPr>
        <w:ind w:right="-897"/>
        <w:rPr>
          <w:rFonts w:ascii="Calibri" w:hAnsi="Calibri" w:cs="Arial"/>
          <w:b/>
          <w:color w:val="002060"/>
          <w:sz w:val="48"/>
          <w:szCs w:val="22"/>
        </w:rPr>
      </w:pPr>
      <w:r w:rsidRPr="003B342A">
        <w:rPr>
          <w:rFonts w:ascii="Calibri" w:hAnsi="Calibri" w:cs="Arial"/>
          <w:b/>
          <w:color w:val="002060"/>
          <w:sz w:val="48"/>
          <w:szCs w:val="22"/>
        </w:rPr>
        <w:t xml:space="preserve">Closing Date: </w:t>
      </w:r>
      <w:r w:rsidR="000A5B46" w:rsidRPr="003B342A">
        <w:rPr>
          <w:rFonts w:ascii="Calibri" w:hAnsi="Calibri" w:cs="Arial"/>
          <w:b/>
          <w:color w:val="002060"/>
          <w:sz w:val="48"/>
          <w:szCs w:val="22"/>
        </w:rPr>
        <w:t>14</w:t>
      </w:r>
      <w:r w:rsidR="000A5B46" w:rsidRPr="003B342A">
        <w:rPr>
          <w:rFonts w:ascii="Calibri" w:hAnsi="Calibri" w:cs="Arial"/>
          <w:b/>
          <w:color w:val="002060"/>
          <w:sz w:val="48"/>
          <w:szCs w:val="22"/>
          <w:vertAlign w:val="superscript"/>
        </w:rPr>
        <w:t>th</w:t>
      </w:r>
      <w:r w:rsidR="000A5B46" w:rsidRPr="003B342A">
        <w:rPr>
          <w:rFonts w:ascii="Calibri" w:hAnsi="Calibri" w:cs="Arial"/>
          <w:b/>
          <w:color w:val="002060"/>
          <w:sz w:val="48"/>
          <w:szCs w:val="22"/>
        </w:rPr>
        <w:t xml:space="preserve"> January 2022</w:t>
      </w:r>
    </w:p>
    <w:p w:rsidR="008A52ED" w:rsidRPr="003B342A" w:rsidRDefault="008A52ED" w:rsidP="004C54E6">
      <w:pPr>
        <w:ind w:right="-897"/>
        <w:rPr>
          <w:rFonts w:ascii="Calibri" w:hAnsi="Calibri" w:cs="Arial"/>
          <w:b/>
          <w:color w:val="002060"/>
          <w:sz w:val="48"/>
          <w:szCs w:val="22"/>
        </w:rPr>
      </w:pPr>
      <w:r w:rsidRPr="003B342A">
        <w:rPr>
          <w:rFonts w:ascii="Calibri" w:hAnsi="Calibri" w:cs="Arial"/>
          <w:b/>
          <w:color w:val="002060"/>
          <w:sz w:val="48"/>
          <w:szCs w:val="22"/>
        </w:rPr>
        <w:t xml:space="preserve">Interview Date: </w:t>
      </w:r>
      <w:r w:rsidR="000A5B46" w:rsidRPr="003B342A">
        <w:rPr>
          <w:rFonts w:ascii="Calibri" w:hAnsi="Calibri" w:cs="Arial"/>
          <w:b/>
          <w:color w:val="002060"/>
          <w:sz w:val="48"/>
          <w:szCs w:val="22"/>
        </w:rPr>
        <w:t>4</w:t>
      </w:r>
      <w:r w:rsidR="000A5B46" w:rsidRPr="003B342A">
        <w:rPr>
          <w:rFonts w:ascii="Calibri" w:hAnsi="Calibri" w:cs="Arial"/>
          <w:b/>
          <w:color w:val="002060"/>
          <w:sz w:val="48"/>
          <w:szCs w:val="22"/>
          <w:vertAlign w:val="superscript"/>
        </w:rPr>
        <w:t>th</w:t>
      </w:r>
      <w:r w:rsidR="000A5B46" w:rsidRPr="003B342A">
        <w:rPr>
          <w:rFonts w:ascii="Calibri" w:hAnsi="Calibri" w:cs="Arial"/>
          <w:b/>
          <w:color w:val="002060"/>
          <w:sz w:val="48"/>
          <w:szCs w:val="22"/>
        </w:rPr>
        <w:t xml:space="preserve"> February</w:t>
      </w:r>
      <w:r w:rsidR="003B342A">
        <w:rPr>
          <w:rFonts w:ascii="Calibri" w:hAnsi="Calibri" w:cs="Arial"/>
          <w:b/>
          <w:color w:val="002060"/>
          <w:sz w:val="48"/>
          <w:szCs w:val="22"/>
        </w:rPr>
        <w:t xml:space="preserve"> 2022</w:t>
      </w:r>
      <w:bookmarkStart w:id="0" w:name="_GoBack"/>
      <w:bookmarkEnd w:id="0"/>
    </w:p>
    <w:p w:rsidR="008502BD" w:rsidRPr="003B342A" w:rsidRDefault="005A0033" w:rsidP="004C54E6">
      <w:pPr>
        <w:ind w:right="-897"/>
        <w:rPr>
          <w:rFonts w:ascii="Calibri" w:hAnsi="Calibri" w:cs="Arial"/>
          <w:b/>
          <w:color w:val="002060"/>
        </w:rPr>
        <w:sectPr w:rsidR="008502BD" w:rsidRPr="003B342A"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3B342A">
        <w:rPr>
          <w:noProof/>
          <w:color w:val="002060"/>
        </w:rPr>
        <w:drawing>
          <wp:anchor distT="0" distB="0" distL="114300" distR="114300" simplePos="0" relativeHeight="251658240" behindDoc="0" locked="0" layoutInCell="1" allowOverlap="1">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3B342A" w:rsidRPr="003B342A">
        <w:rPr>
          <w:noProof/>
          <w:color w:val="002060"/>
        </w:rPr>
        <mc:AlternateContent>
          <mc:Choice Requires="wpg">
            <w:drawing>
              <wp:anchor distT="0" distB="0" distL="114300" distR="114300" simplePos="0" relativeHeight="251663872" behindDoc="0" locked="0" layoutInCell="1" allowOverlap="1">
                <wp:simplePos x="0" y="0"/>
                <wp:positionH relativeFrom="column">
                  <wp:posOffset>2949575</wp:posOffset>
                </wp:positionH>
                <wp:positionV relativeFrom="paragraph">
                  <wp:posOffset>1815465</wp:posOffset>
                </wp:positionV>
                <wp:extent cx="5461635" cy="4641850"/>
                <wp:effectExtent l="38100" t="38100" r="43815" b="4445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C79C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Ns4mQN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312CB8" w:rsidRPr="003B342A" w:rsidRDefault="00312CB8" w:rsidP="00315293">
      <w:pPr>
        <w:rPr>
          <w:rFonts w:ascii="Arial" w:hAnsi="Arial" w:cs="Arial"/>
          <w:b/>
          <w:color w:val="002060"/>
          <w:sz w:val="32"/>
        </w:rPr>
      </w:pPr>
    </w:p>
    <w:p w:rsidR="008502BD" w:rsidRPr="003B342A" w:rsidRDefault="008502BD" w:rsidP="00315293">
      <w:pPr>
        <w:rPr>
          <w:rFonts w:ascii="Arial" w:hAnsi="Arial" w:cs="Arial"/>
          <w:b/>
          <w:color w:val="002060"/>
          <w:sz w:val="32"/>
        </w:rPr>
      </w:pPr>
      <w:r w:rsidRPr="003B342A">
        <w:rPr>
          <w:rFonts w:ascii="Arial" w:hAnsi="Arial" w:cs="Arial"/>
          <w:b/>
          <w:color w:val="002060"/>
          <w:sz w:val="32"/>
        </w:rPr>
        <w:t>Contents</w:t>
      </w:r>
    </w:p>
    <w:p w:rsidR="008502BD" w:rsidRPr="003B342A"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3B342A" w:rsidRPr="003B342A" w:rsidTr="00324232">
        <w:tc>
          <w:tcPr>
            <w:tcW w:w="1638" w:type="dxa"/>
            <w:shd w:val="clear" w:color="auto" w:fill="002060"/>
          </w:tcPr>
          <w:p w:rsidR="008502BD" w:rsidRPr="003B342A" w:rsidRDefault="008502BD" w:rsidP="00315293">
            <w:pPr>
              <w:rPr>
                <w:rFonts w:ascii="Arial" w:hAnsi="Arial" w:cs="Arial"/>
                <w:b/>
                <w:color w:val="002060"/>
              </w:rPr>
            </w:pPr>
            <w:r w:rsidRPr="003B342A">
              <w:rPr>
                <w:rFonts w:ascii="Arial" w:hAnsi="Arial" w:cs="Arial"/>
                <w:b/>
                <w:color w:val="002060"/>
              </w:rPr>
              <w:t>Section</w:t>
            </w:r>
          </w:p>
        </w:tc>
        <w:tc>
          <w:tcPr>
            <w:tcW w:w="7604" w:type="dxa"/>
            <w:shd w:val="clear" w:color="auto" w:fill="002060"/>
          </w:tcPr>
          <w:p w:rsidR="008502BD" w:rsidRPr="003B342A" w:rsidRDefault="008502BD" w:rsidP="00315293">
            <w:pPr>
              <w:rPr>
                <w:rFonts w:ascii="Arial" w:hAnsi="Arial" w:cs="Arial"/>
                <w:b/>
                <w:color w:val="002060"/>
              </w:rPr>
            </w:pPr>
          </w:p>
        </w:tc>
      </w:tr>
      <w:tr w:rsidR="003B342A" w:rsidRPr="003B342A" w:rsidTr="00324232">
        <w:trPr>
          <w:trHeight w:val="552"/>
        </w:trPr>
        <w:tc>
          <w:tcPr>
            <w:tcW w:w="1638" w:type="dxa"/>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Section 1</w:t>
            </w:r>
          </w:p>
        </w:tc>
        <w:tc>
          <w:tcPr>
            <w:tcW w:w="7604" w:type="dxa"/>
            <w:vAlign w:val="center"/>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Summary Information relating to this post</w:t>
            </w:r>
          </w:p>
          <w:p w:rsidR="008502BD" w:rsidRPr="003B342A" w:rsidRDefault="008502BD" w:rsidP="00D30951">
            <w:pPr>
              <w:autoSpaceDE w:val="0"/>
              <w:autoSpaceDN w:val="0"/>
              <w:adjustRightInd w:val="0"/>
              <w:rPr>
                <w:rFonts w:ascii="Arial" w:hAnsi="Arial" w:cs="Arial"/>
                <w:color w:val="002060"/>
              </w:rPr>
            </w:pPr>
          </w:p>
        </w:tc>
      </w:tr>
      <w:tr w:rsidR="003B342A" w:rsidRPr="003B342A" w:rsidTr="00EE1063">
        <w:trPr>
          <w:trHeight w:val="1390"/>
        </w:trPr>
        <w:tc>
          <w:tcPr>
            <w:tcW w:w="1638" w:type="dxa"/>
          </w:tcPr>
          <w:p w:rsidR="00294E61" w:rsidRPr="003B342A" w:rsidRDefault="00294E61" w:rsidP="00D30951">
            <w:pPr>
              <w:autoSpaceDE w:val="0"/>
              <w:autoSpaceDN w:val="0"/>
              <w:adjustRightInd w:val="0"/>
              <w:rPr>
                <w:rFonts w:ascii="Arial" w:hAnsi="Arial" w:cs="Arial"/>
                <w:color w:val="002060"/>
              </w:rPr>
            </w:pPr>
            <w:r w:rsidRPr="003B342A">
              <w:rPr>
                <w:rFonts w:ascii="Arial" w:hAnsi="Arial" w:cs="Arial"/>
                <w:color w:val="002060"/>
              </w:rPr>
              <w:t>Section 2</w:t>
            </w:r>
          </w:p>
          <w:p w:rsidR="00294E61" w:rsidRPr="003B342A" w:rsidRDefault="00294E61" w:rsidP="00BC3D7F">
            <w:pPr>
              <w:jc w:val="both"/>
              <w:rPr>
                <w:rFonts w:ascii="Arial" w:hAnsi="Arial" w:cs="Arial"/>
                <w:color w:val="002060"/>
              </w:rPr>
            </w:pPr>
          </w:p>
        </w:tc>
        <w:tc>
          <w:tcPr>
            <w:tcW w:w="7604" w:type="dxa"/>
            <w:vAlign w:val="center"/>
          </w:tcPr>
          <w:p w:rsidR="00294E61" w:rsidRPr="003B342A" w:rsidRDefault="00294E61" w:rsidP="00BC3D7F">
            <w:pPr>
              <w:autoSpaceDE w:val="0"/>
              <w:autoSpaceDN w:val="0"/>
              <w:adjustRightInd w:val="0"/>
              <w:rPr>
                <w:rFonts w:ascii="Arial" w:hAnsi="Arial" w:cs="Arial"/>
                <w:color w:val="002060"/>
              </w:rPr>
            </w:pPr>
            <w:r w:rsidRPr="003B342A">
              <w:rPr>
                <w:rFonts w:ascii="Arial" w:hAnsi="Arial" w:cs="Arial"/>
                <w:color w:val="002060"/>
              </w:rPr>
              <w:t>Job Description</w:t>
            </w:r>
          </w:p>
          <w:p w:rsidR="00812320" w:rsidRPr="003B342A" w:rsidRDefault="00812320" w:rsidP="00BC3D7F">
            <w:pPr>
              <w:autoSpaceDE w:val="0"/>
              <w:autoSpaceDN w:val="0"/>
              <w:adjustRightInd w:val="0"/>
              <w:rPr>
                <w:rFonts w:ascii="Arial" w:hAnsi="Arial" w:cs="Arial"/>
                <w:color w:val="002060"/>
              </w:rPr>
            </w:pPr>
          </w:p>
          <w:p w:rsidR="00312CB8" w:rsidRPr="003B342A" w:rsidRDefault="00294E61" w:rsidP="00312CB8">
            <w:pPr>
              <w:autoSpaceDE w:val="0"/>
              <w:autoSpaceDN w:val="0"/>
              <w:adjustRightInd w:val="0"/>
              <w:rPr>
                <w:rFonts w:ascii="Arial" w:hAnsi="Arial" w:cs="Arial"/>
                <w:color w:val="002060"/>
              </w:rPr>
            </w:pPr>
            <w:r w:rsidRPr="003B342A">
              <w:rPr>
                <w:rFonts w:ascii="Arial" w:hAnsi="Arial" w:cs="Arial"/>
                <w:color w:val="002060"/>
              </w:rPr>
              <w:t xml:space="preserve">The Department/Specialty – Facilities, Resources and Activity, </w:t>
            </w:r>
          </w:p>
          <w:p w:rsidR="00294E61" w:rsidRPr="003B342A" w:rsidRDefault="00294E61" w:rsidP="00BC3D7F">
            <w:pPr>
              <w:rPr>
                <w:rFonts w:ascii="Arial" w:hAnsi="Arial" w:cs="Arial"/>
                <w:color w:val="002060"/>
              </w:rPr>
            </w:pPr>
          </w:p>
        </w:tc>
      </w:tr>
      <w:tr w:rsidR="003B342A" w:rsidRPr="003B342A" w:rsidTr="00EE1063">
        <w:trPr>
          <w:trHeight w:val="1390"/>
        </w:trPr>
        <w:tc>
          <w:tcPr>
            <w:tcW w:w="1638" w:type="dxa"/>
          </w:tcPr>
          <w:p w:rsidR="00312CB8" w:rsidRPr="003B342A" w:rsidRDefault="00312CB8" w:rsidP="00D30951">
            <w:pPr>
              <w:autoSpaceDE w:val="0"/>
              <w:autoSpaceDN w:val="0"/>
              <w:adjustRightInd w:val="0"/>
              <w:rPr>
                <w:rFonts w:ascii="Arial" w:hAnsi="Arial" w:cs="Arial"/>
                <w:color w:val="002060"/>
              </w:rPr>
            </w:pPr>
            <w:r w:rsidRPr="003B342A">
              <w:rPr>
                <w:rFonts w:ascii="Arial" w:hAnsi="Arial" w:cs="Arial"/>
                <w:color w:val="002060"/>
              </w:rPr>
              <w:t>Section 3</w:t>
            </w:r>
          </w:p>
        </w:tc>
        <w:tc>
          <w:tcPr>
            <w:tcW w:w="7604" w:type="dxa"/>
            <w:vAlign w:val="center"/>
          </w:tcPr>
          <w:p w:rsidR="00312CB8" w:rsidRPr="003B342A" w:rsidRDefault="00312CB8" w:rsidP="00312CB8">
            <w:pPr>
              <w:autoSpaceDE w:val="0"/>
              <w:autoSpaceDN w:val="0"/>
              <w:adjustRightInd w:val="0"/>
              <w:rPr>
                <w:rFonts w:ascii="Arial" w:hAnsi="Arial" w:cs="Arial"/>
                <w:color w:val="002060"/>
              </w:rPr>
            </w:pPr>
            <w:r w:rsidRPr="003B342A">
              <w:rPr>
                <w:rFonts w:ascii="Arial" w:hAnsi="Arial" w:cs="Arial"/>
                <w:color w:val="002060"/>
              </w:rPr>
              <w:t>Duties of the post</w:t>
            </w:r>
          </w:p>
          <w:p w:rsidR="00812320" w:rsidRPr="003B342A" w:rsidRDefault="00812320" w:rsidP="00312CB8">
            <w:pPr>
              <w:autoSpaceDE w:val="0"/>
              <w:autoSpaceDN w:val="0"/>
              <w:adjustRightInd w:val="0"/>
              <w:rPr>
                <w:rFonts w:ascii="Arial" w:hAnsi="Arial" w:cs="Arial"/>
                <w:color w:val="002060"/>
              </w:rPr>
            </w:pPr>
          </w:p>
          <w:p w:rsidR="00312CB8" w:rsidRPr="003B342A" w:rsidRDefault="00332B5F" w:rsidP="00312CB8">
            <w:pPr>
              <w:autoSpaceDE w:val="0"/>
              <w:autoSpaceDN w:val="0"/>
              <w:adjustRightInd w:val="0"/>
              <w:rPr>
                <w:rFonts w:ascii="Arial" w:hAnsi="Arial" w:cs="Arial"/>
                <w:color w:val="002060"/>
              </w:rPr>
            </w:pPr>
            <w:r w:rsidRPr="003B342A">
              <w:rPr>
                <w:rFonts w:ascii="Arial" w:hAnsi="Arial" w:cs="Arial"/>
                <w:color w:val="002060"/>
              </w:rPr>
              <w:t xml:space="preserve">Job Plan </w:t>
            </w:r>
            <w:r w:rsidR="00312CB8" w:rsidRPr="003B342A">
              <w:rPr>
                <w:rFonts w:ascii="Arial" w:hAnsi="Arial" w:cs="Arial"/>
                <w:color w:val="002060"/>
              </w:rPr>
              <w:t>and Person Specification</w:t>
            </w:r>
          </w:p>
        </w:tc>
      </w:tr>
      <w:tr w:rsidR="003B342A" w:rsidRPr="003B342A" w:rsidTr="00324232">
        <w:trPr>
          <w:trHeight w:val="552"/>
        </w:trPr>
        <w:tc>
          <w:tcPr>
            <w:tcW w:w="1638" w:type="dxa"/>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 xml:space="preserve">Section </w:t>
            </w:r>
            <w:r w:rsidR="00312CB8" w:rsidRPr="003B342A">
              <w:rPr>
                <w:rFonts w:ascii="Arial" w:hAnsi="Arial" w:cs="Arial"/>
                <w:color w:val="002060"/>
              </w:rPr>
              <w:t>4</w:t>
            </w:r>
          </w:p>
        </w:tc>
        <w:tc>
          <w:tcPr>
            <w:tcW w:w="7604" w:type="dxa"/>
            <w:vAlign w:val="center"/>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General Information</w:t>
            </w:r>
          </w:p>
          <w:p w:rsidR="008502BD" w:rsidRPr="003B342A" w:rsidRDefault="008502BD" w:rsidP="00D30951">
            <w:pPr>
              <w:autoSpaceDE w:val="0"/>
              <w:autoSpaceDN w:val="0"/>
              <w:adjustRightInd w:val="0"/>
              <w:rPr>
                <w:rFonts w:ascii="Arial" w:hAnsi="Arial" w:cs="Arial"/>
                <w:color w:val="002060"/>
              </w:rPr>
            </w:pPr>
          </w:p>
        </w:tc>
      </w:tr>
      <w:tr w:rsidR="003B342A" w:rsidRPr="003B342A" w:rsidTr="00324232">
        <w:trPr>
          <w:trHeight w:val="552"/>
        </w:trPr>
        <w:tc>
          <w:tcPr>
            <w:tcW w:w="1638" w:type="dxa"/>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 xml:space="preserve">Section </w:t>
            </w:r>
            <w:r w:rsidR="00312CB8" w:rsidRPr="003B342A">
              <w:rPr>
                <w:rFonts w:ascii="Arial" w:hAnsi="Arial" w:cs="Arial"/>
                <w:color w:val="002060"/>
              </w:rPr>
              <w:t>5</w:t>
            </w:r>
          </w:p>
        </w:tc>
        <w:tc>
          <w:tcPr>
            <w:tcW w:w="7604" w:type="dxa"/>
            <w:vAlign w:val="center"/>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Terms and Conditions</w:t>
            </w:r>
          </w:p>
          <w:p w:rsidR="008502BD" w:rsidRPr="003B342A" w:rsidRDefault="008502BD" w:rsidP="00D30951">
            <w:pPr>
              <w:autoSpaceDE w:val="0"/>
              <w:autoSpaceDN w:val="0"/>
              <w:adjustRightInd w:val="0"/>
              <w:rPr>
                <w:rFonts w:ascii="Arial" w:hAnsi="Arial" w:cs="Arial"/>
                <w:color w:val="002060"/>
              </w:rPr>
            </w:pPr>
          </w:p>
        </w:tc>
      </w:tr>
      <w:tr w:rsidR="003B342A" w:rsidRPr="003B342A" w:rsidTr="00324232">
        <w:trPr>
          <w:trHeight w:val="552"/>
        </w:trPr>
        <w:tc>
          <w:tcPr>
            <w:tcW w:w="1638" w:type="dxa"/>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 xml:space="preserve">Section </w:t>
            </w:r>
            <w:r w:rsidR="00312CB8" w:rsidRPr="003B342A">
              <w:rPr>
                <w:rFonts w:ascii="Arial" w:hAnsi="Arial" w:cs="Arial"/>
                <w:color w:val="002060"/>
              </w:rPr>
              <w:t>6</w:t>
            </w:r>
          </w:p>
        </w:tc>
        <w:tc>
          <w:tcPr>
            <w:tcW w:w="7604" w:type="dxa"/>
            <w:vAlign w:val="center"/>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Making your Application</w:t>
            </w:r>
          </w:p>
          <w:p w:rsidR="008502BD" w:rsidRPr="003B342A" w:rsidRDefault="008502BD" w:rsidP="00D30951">
            <w:pPr>
              <w:autoSpaceDE w:val="0"/>
              <w:autoSpaceDN w:val="0"/>
              <w:adjustRightInd w:val="0"/>
              <w:rPr>
                <w:rFonts w:ascii="Arial" w:hAnsi="Arial" w:cs="Arial"/>
                <w:color w:val="002060"/>
              </w:rPr>
            </w:pPr>
          </w:p>
        </w:tc>
      </w:tr>
      <w:tr w:rsidR="003B342A" w:rsidRPr="003B342A" w:rsidTr="00324232">
        <w:trPr>
          <w:trHeight w:val="552"/>
        </w:trPr>
        <w:tc>
          <w:tcPr>
            <w:tcW w:w="1638" w:type="dxa"/>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 xml:space="preserve">Section </w:t>
            </w:r>
            <w:r w:rsidR="00312CB8" w:rsidRPr="003B342A">
              <w:rPr>
                <w:rFonts w:ascii="Arial" w:hAnsi="Arial" w:cs="Arial"/>
                <w:color w:val="002060"/>
              </w:rPr>
              <w:t>7</w:t>
            </w:r>
          </w:p>
        </w:tc>
        <w:tc>
          <w:tcPr>
            <w:tcW w:w="7604" w:type="dxa"/>
            <w:vAlign w:val="center"/>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About NHS Greater Glasgow and Clyde</w:t>
            </w:r>
          </w:p>
          <w:p w:rsidR="008502BD" w:rsidRPr="003B342A" w:rsidRDefault="008502BD" w:rsidP="00D30951">
            <w:pPr>
              <w:autoSpaceDE w:val="0"/>
              <w:autoSpaceDN w:val="0"/>
              <w:adjustRightInd w:val="0"/>
              <w:rPr>
                <w:rFonts w:ascii="Arial" w:hAnsi="Arial" w:cs="Arial"/>
                <w:color w:val="002060"/>
              </w:rPr>
            </w:pPr>
          </w:p>
        </w:tc>
      </w:tr>
      <w:tr w:rsidR="008502BD" w:rsidRPr="003B342A" w:rsidTr="00324232">
        <w:trPr>
          <w:trHeight w:val="552"/>
        </w:trPr>
        <w:tc>
          <w:tcPr>
            <w:tcW w:w="1638" w:type="dxa"/>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 xml:space="preserve">Section </w:t>
            </w:r>
            <w:r w:rsidR="00312CB8" w:rsidRPr="003B342A">
              <w:rPr>
                <w:rFonts w:ascii="Arial" w:hAnsi="Arial" w:cs="Arial"/>
                <w:color w:val="002060"/>
              </w:rPr>
              <w:t>8</w:t>
            </w:r>
          </w:p>
        </w:tc>
        <w:tc>
          <w:tcPr>
            <w:tcW w:w="7604" w:type="dxa"/>
            <w:vAlign w:val="center"/>
          </w:tcPr>
          <w:p w:rsidR="008502BD" w:rsidRPr="003B342A" w:rsidRDefault="008502BD" w:rsidP="00D30951">
            <w:pPr>
              <w:autoSpaceDE w:val="0"/>
              <w:autoSpaceDN w:val="0"/>
              <w:adjustRightInd w:val="0"/>
              <w:rPr>
                <w:rFonts w:ascii="Arial" w:hAnsi="Arial" w:cs="Arial"/>
                <w:color w:val="002060"/>
              </w:rPr>
            </w:pPr>
            <w:r w:rsidRPr="003B342A">
              <w:rPr>
                <w:rFonts w:ascii="Arial" w:hAnsi="Arial" w:cs="Arial"/>
                <w:color w:val="002060"/>
              </w:rPr>
              <w:t>Living and Working in the Greater Glasgow and Clyde area</w:t>
            </w:r>
          </w:p>
          <w:p w:rsidR="008502BD" w:rsidRPr="003B342A" w:rsidRDefault="008502BD" w:rsidP="00D30951">
            <w:pPr>
              <w:autoSpaceDE w:val="0"/>
              <w:autoSpaceDN w:val="0"/>
              <w:adjustRightInd w:val="0"/>
              <w:rPr>
                <w:rFonts w:ascii="Arial" w:hAnsi="Arial" w:cs="Arial"/>
                <w:color w:val="002060"/>
              </w:rPr>
            </w:pPr>
          </w:p>
        </w:tc>
      </w:tr>
    </w:tbl>
    <w:p w:rsidR="008502BD" w:rsidRPr="003B342A" w:rsidRDefault="008502BD" w:rsidP="00315293">
      <w:pPr>
        <w:rPr>
          <w:rFonts w:ascii="Arial" w:hAnsi="Arial" w:cs="Arial"/>
          <w:b/>
          <w:color w:val="002060"/>
        </w:rPr>
      </w:pPr>
    </w:p>
    <w:p w:rsidR="008502BD" w:rsidRPr="003B342A" w:rsidRDefault="00E30E13" w:rsidP="00315293">
      <w:pPr>
        <w:rPr>
          <w:rFonts w:ascii="Arial" w:hAnsi="Arial" w:cs="Arial"/>
          <w:b/>
          <w:color w:val="002060"/>
        </w:rPr>
      </w:pPr>
      <w:r w:rsidRPr="003B342A">
        <w:rPr>
          <w:noProof/>
          <w:color w:val="002060"/>
        </w:rPr>
        <w:drawing>
          <wp:anchor distT="0" distB="0" distL="114300" distR="114300" simplePos="0" relativeHeight="251642880"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rsidR="008502BD" w:rsidRPr="003B342A" w:rsidRDefault="008502BD" w:rsidP="00794B3E">
      <w:pPr>
        <w:ind w:left="-142"/>
        <w:jc w:val="center"/>
        <w:rPr>
          <w:rFonts w:ascii="Arial" w:hAnsi="Arial" w:cs="Arial"/>
          <w:b/>
          <w:color w:val="002060"/>
        </w:rPr>
      </w:pPr>
      <w:r w:rsidRPr="003B342A">
        <w:rPr>
          <w:rFonts w:ascii="Arial" w:hAnsi="Arial" w:cs="Arial"/>
          <w:b/>
          <w:color w:val="002060"/>
        </w:rPr>
        <w:t xml:space="preserve">Please visit </w:t>
      </w:r>
      <w:hyperlink r:id="rId15" w:history="1">
        <w:r w:rsidRPr="003B342A">
          <w:rPr>
            <w:rStyle w:val="Hyperlink"/>
            <w:rFonts w:ascii="Arial" w:hAnsi="Arial" w:cs="Arial"/>
            <w:b/>
            <w:color w:val="002060"/>
          </w:rPr>
          <w:t>https://apply.jobs.scot.nhs.uk</w:t>
        </w:r>
      </w:hyperlink>
      <w:r w:rsidRPr="003B342A">
        <w:rPr>
          <w:rFonts w:ascii="Arial" w:hAnsi="Arial" w:cs="Arial"/>
          <w:b/>
          <w:color w:val="002060"/>
        </w:rPr>
        <w:t xml:space="preserve">  for further details on how to apply </w:t>
      </w:r>
    </w:p>
    <w:p w:rsidR="008502BD" w:rsidRPr="003B342A" w:rsidRDefault="008502BD" w:rsidP="00794B3E">
      <w:pPr>
        <w:ind w:left="-142"/>
        <w:jc w:val="center"/>
        <w:rPr>
          <w:rFonts w:ascii="Arial" w:hAnsi="Arial" w:cs="Arial"/>
          <w:b/>
          <w:color w:val="002060"/>
        </w:rPr>
      </w:pPr>
    </w:p>
    <w:p w:rsidR="008502BD" w:rsidRPr="003B342A" w:rsidRDefault="008502BD" w:rsidP="00794B3E">
      <w:pPr>
        <w:ind w:left="-142"/>
        <w:jc w:val="center"/>
        <w:rPr>
          <w:rFonts w:ascii="Arial" w:hAnsi="Arial" w:cs="Arial"/>
          <w:b/>
          <w:color w:val="002060"/>
        </w:rPr>
      </w:pPr>
      <w:r w:rsidRPr="003B342A">
        <w:rPr>
          <w:rFonts w:ascii="Arial" w:hAnsi="Arial" w:cs="Arial"/>
          <w:b/>
          <w:color w:val="002060"/>
        </w:rPr>
        <w:t xml:space="preserve">Search for the job reference number quoted above. </w:t>
      </w:r>
    </w:p>
    <w:p w:rsidR="008502BD" w:rsidRPr="003B342A" w:rsidRDefault="008502BD" w:rsidP="00794B3E">
      <w:pPr>
        <w:ind w:left="-142"/>
        <w:jc w:val="center"/>
        <w:rPr>
          <w:rFonts w:ascii="Arial" w:hAnsi="Arial" w:cs="Arial"/>
          <w:b/>
          <w:color w:val="002060"/>
        </w:rPr>
      </w:pPr>
    </w:p>
    <w:p w:rsidR="008502BD" w:rsidRPr="003B342A" w:rsidRDefault="008502BD" w:rsidP="00067415">
      <w:pPr>
        <w:rPr>
          <w:rFonts w:ascii="Arial" w:hAnsi="Arial" w:cs="Arial"/>
          <w:b/>
          <w:color w:val="002060"/>
          <w:sz w:val="32"/>
          <w:szCs w:val="32"/>
        </w:rPr>
      </w:pPr>
      <w:r w:rsidRPr="003B342A">
        <w:rPr>
          <w:rFonts w:ascii="Arial" w:hAnsi="Arial" w:cs="Arial"/>
          <w:b/>
          <w:color w:val="002060"/>
        </w:rPr>
        <w:t>Please note all applications should be made via our e Recruitment system (Job Train)</w:t>
      </w:r>
      <w:r w:rsidRPr="003B342A">
        <w:rPr>
          <w:rFonts w:ascii="Arial" w:hAnsi="Arial" w:cs="Arial"/>
          <w:b/>
          <w:color w:val="002060"/>
        </w:rPr>
        <w:br w:type="page"/>
      </w:r>
      <w:r w:rsidRPr="003B342A">
        <w:rPr>
          <w:rFonts w:ascii="Arial" w:hAnsi="Arial" w:cs="Arial"/>
          <w:b/>
          <w:color w:val="002060"/>
          <w:sz w:val="32"/>
          <w:szCs w:val="32"/>
        </w:rPr>
        <w:lastRenderedPageBreak/>
        <w:t>Section 1:</w:t>
      </w:r>
      <w:r w:rsidRPr="003B342A">
        <w:rPr>
          <w:rFonts w:ascii="Arial" w:hAnsi="Arial" w:cs="Arial"/>
          <w:b/>
          <w:color w:val="002060"/>
          <w:sz w:val="32"/>
          <w:szCs w:val="32"/>
        </w:rPr>
        <w:tab/>
        <w:t>Summary Information Relating to this Post</w:t>
      </w:r>
    </w:p>
    <w:p w:rsidR="008502BD" w:rsidRPr="003B342A" w:rsidRDefault="008502BD" w:rsidP="00315293">
      <w:pPr>
        <w:jc w:val="both"/>
        <w:rPr>
          <w:rFonts w:ascii="Arial" w:hAnsi="Arial" w:cs="Arial"/>
          <w:b/>
          <w:color w:val="002060"/>
        </w:rPr>
      </w:pPr>
    </w:p>
    <w:p w:rsidR="008502BD" w:rsidRPr="003B342A" w:rsidRDefault="008502BD" w:rsidP="00315293">
      <w:pPr>
        <w:jc w:val="both"/>
        <w:rPr>
          <w:rFonts w:ascii="Arial" w:hAnsi="Arial" w:cs="Arial"/>
          <w:b/>
          <w:color w:val="002060"/>
        </w:rPr>
      </w:pPr>
      <w:r w:rsidRPr="003B342A">
        <w:rPr>
          <w:rFonts w:ascii="Arial" w:hAnsi="Arial" w:cs="Arial"/>
          <w:b/>
          <w:color w:val="002060"/>
        </w:rPr>
        <w:t>Grade:</w:t>
      </w:r>
      <w:r w:rsidRPr="003B342A">
        <w:rPr>
          <w:rFonts w:ascii="Arial" w:hAnsi="Arial" w:cs="Arial"/>
          <w:b/>
          <w:color w:val="002060"/>
        </w:rPr>
        <w:tab/>
      </w:r>
      <w:r w:rsidRPr="003B342A">
        <w:rPr>
          <w:rFonts w:ascii="Arial" w:hAnsi="Arial" w:cs="Arial"/>
          <w:b/>
          <w:color w:val="002060"/>
        </w:rPr>
        <w:tab/>
      </w:r>
      <w:r w:rsidR="008A52ED" w:rsidRPr="003B342A">
        <w:rPr>
          <w:rFonts w:ascii="Arial" w:hAnsi="Arial" w:cs="Arial"/>
          <w:b/>
          <w:color w:val="002060"/>
        </w:rPr>
        <w:t>Consultant</w:t>
      </w:r>
    </w:p>
    <w:p w:rsidR="00312CB8" w:rsidRPr="003B342A" w:rsidRDefault="008502BD" w:rsidP="00C92639">
      <w:pPr>
        <w:rPr>
          <w:rFonts w:ascii="Arial" w:hAnsi="Arial" w:cs="Arial"/>
          <w:b/>
          <w:color w:val="002060"/>
        </w:rPr>
      </w:pPr>
      <w:r w:rsidRPr="003B342A">
        <w:rPr>
          <w:rFonts w:ascii="Arial" w:hAnsi="Arial" w:cs="Arial"/>
          <w:b/>
          <w:color w:val="002060"/>
        </w:rPr>
        <w:t xml:space="preserve">Department:        </w:t>
      </w:r>
      <w:r w:rsidR="008A52ED" w:rsidRPr="003B342A">
        <w:rPr>
          <w:rFonts w:ascii="Arial" w:hAnsi="Arial" w:cs="Arial"/>
          <w:b/>
          <w:color w:val="002060"/>
        </w:rPr>
        <w:tab/>
      </w:r>
      <w:r w:rsidR="000A5B46" w:rsidRPr="003B342A">
        <w:rPr>
          <w:rFonts w:ascii="Arial" w:hAnsi="Arial" w:cs="Arial"/>
          <w:b/>
          <w:color w:val="002060"/>
        </w:rPr>
        <w:t>Plastic Surgery</w:t>
      </w:r>
    </w:p>
    <w:p w:rsidR="00C92639" w:rsidRPr="003B342A" w:rsidRDefault="008502BD" w:rsidP="00C92639">
      <w:pPr>
        <w:rPr>
          <w:rFonts w:ascii="Arial" w:hAnsi="Arial" w:cs="Arial"/>
          <w:b/>
          <w:color w:val="002060"/>
        </w:rPr>
      </w:pPr>
      <w:r w:rsidRPr="003B342A">
        <w:rPr>
          <w:rFonts w:ascii="Arial" w:hAnsi="Arial" w:cs="Arial"/>
          <w:b/>
          <w:color w:val="002060"/>
        </w:rPr>
        <w:t xml:space="preserve">Location: </w:t>
      </w:r>
      <w:r w:rsidR="008A52ED" w:rsidRPr="003B342A">
        <w:rPr>
          <w:rFonts w:ascii="Arial" w:hAnsi="Arial" w:cs="Arial"/>
          <w:b/>
          <w:color w:val="002060"/>
        </w:rPr>
        <w:tab/>
      </w:r>
      <w:r w:rsidR="008A52ED" w:rsidRPr="003B342A">
        <w:rPr>
          <w:rFonts w:ascii="Arial" w:hAnsi="Arial" w:cs="Arial"/>
          <w:b/>
          <w:color w:val="002060"/>
        </w:rPr>
        <w:tab/>
      </w:r>
      <w:r w:rsidR="000A5B46" w:rsidRPr="003B342A">
        <w:rPr>
          <w:rFonts w:ascii="Arial" w:hAnsi="Arial" w:cs="Arial"/>
          <w:b/>
          <w:color w:val="002060"/>
        </w:rPr>
        <w:t>Glasgow Royal Infirmary</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3B342A" w:rsidRPr="003B342A" w:rsidTr="00A9006B">
        <w:trPr>
          <w:trHeight w:val="930"/>
        </w:trPr>
        <w:tc>
          <w:tcPr>
            <w:tcW w:w="10807" w:type="dxa"/>
            <w:gridSpan w:val="4"/>
          </w:tcPr>
          <w:p w:rsidR="00C92639" w:rsidRPr="003B342A" w:rsidRDefault="00C92639" w:rsidP="00672F8B">
            <w:pPr>
              <w:pStyle w:val="Default"/>
              <w:ind w:left="420"/>
              <w:rPr>
                <w:b/>
                <w:color w:val="002060"/>
              </w:rPr>
            </w:pPr>
          </w:p>
          <w:p w:rsidR="00C92639" w:rsidRPr="003B342A" w:rsidRDefault="00C92639" w:rsidP="00672F8B">
            <w:pPr>
              <w:pStyle w:val="Default"/>
              <w:ind w:left="420"/>
              <w:rPr>
                <w:b/>
                <w:color w:val="002060"/>
              </w:rPr>
            </w:pPr>
            <w:r w:rsidRPr="003B342A">
              <w:rPr>
                <w:b/>
                <w:color w:val="002060"/>
              </w:rPr>
              <w:t>Additional Arrangements for Applicants : Informal enquiries and details of arrangements to visit the department regarding this post will be welcome by:</w:t>
            </w:r>
          </w:p>
        </w:tc>
      </w:tr>
      <w:tr w:rsidR="003B342A" w:rsidRPr="003B342A" w:rsidTr="00A9006B">
        <w:trPr>
          <w:trHeight w:val="165"/>
        </w:trPr>
        <w:tc>
          <w:tcPr>
            <w:tcW w:w="2160" w:type="dxa"/>
            <w:shd w:val="clear" w:color="auto" w:fill="DDD9C3"/>
          </w:tcPr>
          <w:p w:rsidR="00C92639" w:rsidRPr="003B342A" w:rsidRDefault="00C92639" w:rsidP="00672F8B">
            <w:pPr>
              <w:pStyle w:val="Default"/>
              <w:ind w:left="420"/>
              <w:rPr>
                <w:b/>
                <w:color w:val="002060"/>
              </w:rPr>
            </w:pPr>
            <w:r w:rsidRPr="003B342A">
              <w:rPr>
                <w:b/>
                <w:color w:val="002060"/>
              </w:rPr>
              <w:t xml:space="preserve">Name </w:t>
            </w:r>
          </w:p>
        </w:tc>
        <w:tc>
          <w:tcPr>
            <w:tcW w:w="2552" w:type="dxa"/>
            <w:shd w:val="clear" w:color="auto" w:fill="DDD9C3"/>
          </w:tcPr>
          <w:p w:rsidR="00C92639" w:rsidRPr="003B342A" w:rsidRDefault="00C92639" w:rsidP="00672F8B">
            <w:pPr>
              <w:pStyle w:val="Default"/>
              <w:ind w:left="420"/>
              <w:rPr>
                <w:b/>
                <w:color w:val="002060"/>
              </w:rPr>
            </w:pPr>
            <w:r w:rsidRPr="003B342A">
              <w:rPr>
                <w:b/>
                <w:color w:val="002060"/>
              </w:rPr>
              <w:t xml:space="preserve">Job Title </w:t>
            </w:r>
          </w:p>
        </w:tc>
        <w:tc>
          <w:tcPr>
            <w:tcW w:w="4110" w:type="dxa"/>
            <w:shd w:val="clear" w:color="auto" w:fill="DDD9C3"/>
          </w:tcPr>
          <w:p w:rsidR="00C92639" w:rsidRPr="003B342A" w:rsidRDefault="00C92639" w:rsidP="00672F8B">
            <w:pPr>
              <w:pStyle w:val="Default"/>
              <w:ind w:left="420"/>
              <w:rPr>
                <w:b/>
                <w:color w:val="002060"/>
              </w:rPr>
            </w:pPr>
            <w:r w:rsidRPr="003B342A">
              <w:rPr>
                <w:b/>
                <w:color w:val="002060"/>
              </w:rPr>
              <w:t xml:space="preserve">Email </w:t>
            </w:r>
          </w:p>
        </w:tc>
        <w:tc>
          <w:tcPr>
            <w:tcW w:w="1985" w:type="dxa"/>
            <w:shd w:val="clear" w:color="auto" w:fill="DDD9C3"/>
          </w:tcPr>
          <w:p w:rsidR="00C92639" w:rsidRPr="003B342A" w:rsidRDefault="00672F8B" w:rsidP="00672F8B">
            <w:pPr>
              <w:pStyle w:val="Default"/>
              <w:rPr>
                <w:b/>
                <w:color w:val="002060"/>
              </w:rPr>
            </w:pPr>
            <w:r w:rsidRPr="003B342A">
              <w:rPr>
                <w:b/>
                <w:color w:val="002060"/>
              </w:rPr>
              <w:t xml:space="preserve">  </w:t>
            </w:r>
            <w:r w:rsidR="00C92639" w:rsidRPr="003B342A">
              <w:rPr>
                <w:b/>
                <w:color w:val="002060"/>
              </w:rPr>
              <w:t xml:space="preserve">Telephone </w:t>
            </w:r>
          </w:p>
        </w:tc>
      </w:tr>
      <w:tr w:rsidR="003B342A" w:rsidRPr="003B342A" w:rsidTr="00A9006B">
        <w:trPr>
          <w:trHeight w:val="375"/>
        </w:trPr>
        <w:tc>
          <w:tcPr>
            <w:tcW w:w="2160" w:type="dxa"/>
          </w:tcPr>
          <w:p w:rsidR="003B342A" w:rsidRPr="003B342A" w:rsidRDefault="003B342A" w:rsidP="003B342A">
            <w:pPr>
              <w:pStyle w:val="Default"/>
              <w:ind w:left="-48"/>
              <w:rPr>
                <w:color w:val="002060"/>
              </w:rPr>
            </w:pPr>
            <w:r w:rsidRPr="003B342A">
              <w:rPr>
                <w:color w:val="002060"/>
              </w:rPr>
              <w:t>Mr John Telfer</w:t>
            </w:r>
          </w:p>
        </w:tc>
        <w:tc>
          <w:tcPr>
            <w:tcW w:w="2552" w:type="dxa"/>
          </w:tcPr>
          <w:p w:rsidR="003B342A" w:rsidRPr="003B342A" w:rsidRDefault="003B342A" w:rsidP="003B342A">
            <w:pPr>
              <w:pStyle w:val="Default"/>
              <w:ind w:left="12" w:hanging="12"/>
              <w:rPr>
                <w:color w:val="002060"/>
              </w:rPr>
            </w:pPr>
            <w:r w:rsidRPr="003B342A">
              <w:rPr>
                <w:color w:val="002060"/>
              </w:rPr>
              <w:t xml:space="preserve">Clinical Director </w:t>
            </w:r>
          </w:p>
        </w:tc>
        <w:tc>
          <w:tcPr>
            <w:tcW w:w="4110" w:type="dxa"/>
          </w:tcPr>
          <w:p w:rsidR="003B342A" w:rsidRPr="003B342A" w:rsidRDefault="003B342A" w:rsidP="003B342A">
            <w:pPr>
              <w:pStyle w:val="Default"/>
              <w:ind w:left="12" w:hanging="12"/>
              <w:rPr>
                <w:color w:val="002060"/>
              </w:rPr>
            </w:pPr>
            <w:r w:rsidRPr="003B342A">
              <w:rPr>
                <w:color w:val="002060"/>
              </w:rPr>
              <w:t>John.telfer@ggc.scot.nhs.uk</w:t>
            </w:r>
          </w:p>
        </w:tc>
        <w:tc>
          <w:tcPr>
            <w:tcW w:w="1985" w:type="dxa"/>
          </w:tcPr>
          <w:p w:rsidR="003B342A" w:rsidRPr="003B342A" w:rsidRDefault="003B342A" w:rsidP="003B342A">
            <w:pPr>
              <w:pStyle w:val="Default"/>
              <w:ind w:firstLine="15"/>
              <w:rPr>
                <w:color w:val="002060"/>
              </w:rPr>
            </w:pPr>
            <w:r w:rsidRPr="003B342A">
              <w:rPr>
                <w:color w:val="002060"/>
              </w:rPr>
              <w:t>07713 629592</w:t>
            </w:r>
          </w:p>
        </w:tc>
      </w:tr>
      <w:tr w:rsidR="003B342A" w:rsidRPr="003B342A" w:rsidTr="00A9006B">
        <w:trPr>
          <w:trHeight w:val="375"/>
        </w:trPr>
        <w:tc>
          <w:tcPr>
            <w:tcW w:w="2160" w:type="dxa"/>
          </w:tcPr>
          <w:p w:rsidR="003B342A" w:rsidRPr="003B342A" w:rsidRDefault="003B342A" w:rsidP="003B342A">
            <w:pPr>
              <w:pStyle w:val="Default"/>
              <w:ind w:left="-48"/>
              <w:rPr>
                <w:color w:val="002060"/>
              </w:rPr>
            </w:pPr>
            <w:r w:rsidRPr="003B342A">
              <w:rPr>
                <w:color w:val="002060"/>
              </w:rPr>
              <w:t xml:space="preserve">Jackie Walker </w:t>
            </w:r>
          </w:p>
        </w:tc>
        <w:tc>
          <w:tcPr>
            <w:tcW w:w="2552" w:type="dxa"/>
          </w:tcPr>
          <w:p w:rsidR="003B342A" w:rsidRPr="003B342A" w:rsidRDefault="003B342A" w:rsidP="003B342A">
            <w:pPr>
              <w:pStyle w:val="Default"/>
              <w:ind w:left="12" w:hanging="12"/>
              <w:rPr>
                <w:color w:val="002060"/>
              </w:rPr>
            </w:pPr>
            <w:r w:rsidRPr="003B342A">
              <w:rPr>
                <w:color w:val="002060"/>
              </w:rPr>
              <w:t xml:space="preserve">General Manager </w:t>
            </w:r>
          </w:p>
        </w:tc>
        <w:tc>
          <w:tcPr>
            <w:tcW w:w="4110" w:type="dxa"/>
          </w:tcPr>
          <w:p w:rsidR="003B342A" w:rsidRPr="003B342A" w:rsidRDefault="003B342A" w:rsidP="003B342A">
            <w:pPr>
              <w:pStyle w:val="Default"/>
              <w:ind w:left="12" w:hanging="12"/>
              <w:rPr>
                <w:color w:val="002060"/>
              </w:rPr>
            </w:pPr>
            <w:r w:rsidRPr="003B342A">
              <w:rPr>
                <w:color w:val="002060"/>
              </w:rPr>
              <w:t>Jackie.Walker@ggc.scot.nhs.uk</w:t>
            </w:r>
          </w:p>
        </w:tc>
        <w:tc>
          <w:tcPr>
            <w:tcW w:w="1985" w:type="dxa"/>
          </w:tcPr>
          <w:p w:rsidR="003B342A" w:rsidRPr="003B342A" w:rsidRDefault="003B342A" w:rsidP="003B342A">
            <w:pPr>
              <w:pStyle w:val="Default"/>
              <w:ind w:firstLine="15"/>
              <w:rPr>
                <w:color w:val="002060"/>
              </w:rPr>
            </w:pPr>
            <w:r w:rsidRPr="003B342A">
              <w:rPr>
                <w:color w:val="002060"/>
              </w:rPr>
              <w:t>07903 700389</w:t>
            </w:r>
          </w:p>
        </w:tc>
      </w:tr>
    </w:tbl>
    <w:p w:rsidR="003B342A" w:rsidRPr="003B342A" w:rsidRDefault="003B342A" w:rsidP="003B342A">
      <w:pPr>
        <w:rPr>
          <w:rFonts w:ascii="Arial" w:hAnsi="Arial" w:cs="Arial"/>
          <w:iCs/>
          <w:color w:val="002060"/>
          <w:sz w:val="22"/>
          <w:szCs w:val="22"/>
          <w:bdr w:val="none" w:sz="0" w:space="0" w:color="auto" w:frame="1"/>
          <w:shd w:val="clear" w:color="auto" w:fill="FFFFFF"/>
        </w:rPr>
      </w:pPr>
    </w:p>
    <w:p w:rsidR="003B342A" w:rsidRPr="003B342A" w:rsidRDefault="003B342A" w:rsidP="003B342A">
      <w:pPr>
        <w:rPr>
          <w:rFonts w:ascii="Arial" w:hAnsi="Arial" w:cs="Arial"/>
          <w:iCs/>
          <w:color w:val="002060"/>
          <w:sz w:val="22"/>
          <w:szCs w:val="22"/>
          <w:bdr w:val="none" w:sz="0" w:space="0" w:color="auto" w:frame="1"/>
          <w:shd w:val="clear" w:color="auto" w:fill="FFFFFF"/>
        </w:rPr>
      </w:pPr>
      <w:r w:rsidRPr="003B342A">
        <w:rPr>
          <w:rFonts w:ascii="Arial" w:hAnsi="Arial" w:cs="Arial"/>
          <w:iCs/>
          <w:color w:val="002060"/>
          <w:sz w:val="22"/>
          <w:szCs w:val="22"/>
          <w:bdr w:val="none" w:sz="0" w:space="0" w:color="auto" w:frame="1"/>
          <w:shd w:val="clear" w:color="auto" w:fill="FFFFFF"/>
        </w:rPr>
        <w:t>This is a new appointment for the National Burns Hub (Centre), working between Glasgow Royal Infirmary (GRI) and Royal Hospital for Children (RHC) Glasgow. There are also occasional commitments for emergency cover at Queen Elizabeth University Hospital (QEUH).</w:t>
      </w:r>
    </w:p>
    <w:p w:rsidR="003B342A" w:rsidRPr="003B342A" w:rsidRDefault="003B342A" w:rsidP="003B342A">
      <w:pPr>
        <w:rPr>
          <w:rFonts w:ascii="Arial" w:hAnsi="Arial" w:cs="Arial"/>
          <w:iCs/>
          <w:color w:val="002060"/>
          <w:sz w:val="22"/>
          <w:szCs w:val="22"/>
          <w:bdr w:val="none" w:sz="0" w:space="0" w:color="auto" w:frame="1"/>
          <w:shd w:val="clear" w:color="auto" w:fill="FFFFFF"/>
        </w:rPr>
      </w:pPr>
    </w:p>
    <w:p w:rsidR="003B342A" w:rsidRPr="003B342A" w:rsidRDefault="003B342A" w:rsidP="003B342A">
      <w:pPr>
        <w:rPr>
          <w:rFonts w:ascii="Arial" w:hAnsi="Arial" w:cs="Arial"/>
          <w:iCs/>
          <w:color w:val="002060"/>
          <w:sz w:val="22"/>
          <w:szCs w:val="22"/>
          <w:bdr w:val="none" w:sz="0" w:space="0" w:color="auto" w:frame="1"/>
          <w:shd w:val="clear" w:color="auto" w:fill="FFFFFF"/>
        </w:rPr>
      </w:pPr>
      <w:r w:rsidRPr="003B342A">
        <w:rPr>
          <w:rFonts w:ascii="Arial" w:hAnsi="Arial" w:cs="Arial"/>
          <w:iCs/>
          <w:color w:val="002060"/>
          <w:sz w:val="22"/>
          <w:szCs w:val="22"/>
          <w:bdr w:val="none" w:sz="0" w:space="0" w:color="auto" w:frame="1"/>
          <w:shd w:val="clear" w:color="auto" w:fill="FFFFFF"/>
        </w:rPr>
        <w:t>The appointee is expected to have a main special interest in Burn Surgery and also, ideally, an interest in Breast Reconstruction, and to join the internationally-renowned Breast Reconstruction service based at the Canniesburn Unit, Glasgow Royal infirmary.</w:t>
      </w:r>
    </w:p>
    <w:p w:rsidR="003B342A" w:rsidRPr="003B342A" w:rsidRDefault="003B342A" w:rsidP="003B342A">
      <w:pPr>
        <w:rPr>
          <w:rFonts w:ascii="Arial" w:hAnsi="Arial" w:cs="Arial"/>
          <w:iCs/>
          <w:color w:val="002060"/>
          <w:sz w:val="22"/>
          <w:szCs w:val="22"/>
          <w:bdr w:val="none" w:sz="0" w:space="0" w:color="auto" w:frame="1"/>
          <w:shd w:val="clear" w:color="auto" w:fill="FFFFFF"/>
        </w:rPr>
      </w:pPr>
    </w:p>
    <w:p w:rsidR="003B342A" w:rsidRPr="003B342A" w:rsidRDefault="003B342A" w:rsidP="003B342A">
      <w:pPr>
        <w:rPr>
          <w:rFonts w:ascii="Arial" w:hAnsi="Arial" w:cs="Arial"/>
          <w:iCs/>
          <w:color w:val="002060"/>
          <w:sz w:val="22"/>
          <w:szCs w:val="22"/>
          <w:bdr w:val="none" w:sz="0" w:space="0" w:color="auto" w:frame="1"/>
          <w:shd w:val="clear" w:color="auto" w:fill="FFFFFF"/>
        </w:rPr>
      </w:pPr>
      <w:r w:rsidRPr="003B342A">
        <w:rPr>
          <w:rFonts w:ascii="Arial" w:hAnsi="Arial" w:cs="Arial"/>
          <w:iCs/>
          <w:color w:val="002060"/>
          <w:sz w:val="22"/>
          <w:szCs w:val="22"/>
          <w:bdr w:val="none" w:sz="0" w:space="0" w:color="auto" w:frame="1"/>
          <w:shd w:val="clear" w:color="auto" w:fill="FFFFFF"/>
        </w:rPr>
        <w:t xml:space="preserve">The Canniesburn Plastic Surgery Unit currently has 20 full time Consultants.  The Service provides the entire spectrum of plastic and reconstructive subspecialty services excluding craniofacial surgery and has a large workload of general plastic surgery.  This Unit is internationally recognised and runs a variety of teaching courses every year. </w:t>
      </w:r>
    </w:p>
    <w:p w:rsidR="00C92639" w:rsidRPr="003B342A" w:rsidRDefault="00C92639" w:rsidP="00C92639">
      <w:pPr>
        <w:rPr>
          <w:rFonts w:ascii="Arial" w:hAnsi="Arial" w:cs="Arial"/>
          <w:b/>
          <w:color w:val="002060"/>
        </w:rPr>
      </w:pPr>
    </w:p>
    <w:p w:rsidR="008A52ED" w:rsidRPr="003B342A" w:rsidRDefault="005A0033" w:rsidP="008A52ED">
      <w:pPr>
        <w:rPr>
          <w:rFonts w:ascii="Arial" w:hAnsi="Arial" w:cs="Arial"/>
          <w:color w:val="002060"/>
          <w:sz w:val="22"/>
          <w:szCs w:val="22"/>
        </w:rPr>
      </w:pPr>
      <w:bookmarkStart w:id="1" w:name="_Hlk66176083"/>
      <w:r w:rsidRPr="003B342A">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rsidR="005A0033" w:rsidRPr="003B342A" w:rsidRDefault="005A0033" w:rsidP="008A52ED">
      <w:pPr>
        <w:rPr>
          <w:rFonts w:ascii="Arial" w:hAnsi="Arial" w:cs="Arial"/>
          <w:color w:val="002060"/>
          <w:sz w:val="22"/>
          <w:szCs w:val="22"/>
        </w:rPr>
      </w:pPr>
    </w:p>
    <w:p w:rsidR="005A0033" w:rsidRPr="003B342A"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rsidR="005A0033" w:rsidRPr="003B342A" w:rsidRDefault="005A0033" w:rsidP="005A0033">
      <w:pPr>
        <w:pStyle w:val="NormalWeb"/>
        <w:shd w:val="clear" w:color="auto" w:fill="FFFFFF"/>
        <w:spacing w:after="0"/>
        <w:jc w:val="both"/>
        <w:rPr>
          <w:rFonts w:ascii="Calibri" w:hAnsi="Calibri" w:cs="Calibri"/>
          <w:color w:val="002060"/>
          <w:sz w:val="22"/>
          <w:szCs w:val="22"/>
        </w:rPr>
      </w:pPr>
    </w:p>
    <w:p w:rsidR="005A0033" w:rsidRPr="003B342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3B342A">
        <w:rPr>
          <w:rFonts w:ascii="Arial" w:hAnsi="Arial" w:cs="Arial"/>
          <w:b/>
          <w:bCs/>
          <w:i/>
          <w:iCs/>
          <w:color w:val="002060"/>
          <w:sz w:val="22"/>
          <w:szCs w:val="22"/>
          <w:bdr w:val="none" w:sz="0" w:space="0" w:color="auto" w:frame="1"/>
        </w:rPr>
        <w:t>Right to work in the United Kingdom</w:t>
      </w:r>
    </w:p>
    <w:p w:rsidR="005A0033" w:rsidRPr="003B342A" w:rsidRDefault="005A0033" w:rsidP="005A0033">
      <w:pPr>
        <w:pStyle w:val="NormalWeb"/>
        <w:shd w:val="clear" w:color="auto" w:fill="FFFFFF"/>
        <w:spacing w:after="0"/>
        <w:rPr>
          <w:rFonts w:ascii="Calibri" w:hAnsi="Calibri" w:cs="Calibri"/>
          <w:color w:val="002060"/>
          <w:sz w:val="22"/>
          <w:szCs w:val="22"/>
        </w:rPr>
      </w:pPr>
    </w:p>
    <w:p w:rsidR="005A0033" w:rsidRPr="003B342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3B342A">
          <w:rPr>
            <w:rStyle w:val="Hyperlink"/>
            <w:rFonts w:ascii="Arial" w:hAnsi="Arial" w:cs="Arial"/>
            <w:i/>
            <w:iCs/>
            <w:color w:val="002060"/>
            <w:sz w:val="22"/>
            <w:szCs w:val="22"/>
            <w:bdr w:val="none" w:sz="0" w:space="0" w:color="auto" w:frame="1"/>
          </w:rPr>
          <w:t>UK Visas and Immigration</w:t>
        </w:r>
      </w:hyperlink>
      <w:r w:rsidRPr="003B342A">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rsidR="005A0033" w:rsidRPr="003B342A" w:rsidRDefault="005A0033" w:rsidP="005A0033">
      <w:pPr>
        <w:pStyle w:val="NormalWeb"/>
        <w:shd w:val="clear" w:color="auto" w:fill="FFFFFF"/>
        <w:spacing w:after="0"/>
        <w:rPr>
          <w:color w:val="002060"/>
        </w:rPr>
      </w:pPr>
    </w:p>
    <w:p w:rsidR="005A0033" w:rsidRPr="003B342A" w:rsidRDefault="005A0033" w:rsidP="005A0033">
      <w:pPr>
        <w:pStyle w:val="NormalWeb"/>
        <w:shd w:val="clear" w:color="auto" w:fill="FFFFFF"/>
        <w:spacing w:after="0"/>
        <w:rPr>
          <w:rFonts w:ascii="Calibri" w:hAnsi="Calibri" w:cs="Calibri"/>
          <w:color w:val="002060"/>
          <w:sz w:val="22"/>
          <w:szCs w:val="22"/>
        </w:rPr>
      </w:pPr>
      <w:r w:rsidRPr="003B342A">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rsidR="005A0033" w:rsidRPr="003B342A" w:rsidRDefault="005A0033" w:rsidP="005A0033">
      <w:pPr>
        <w:pStyle w:val="NormalWeb"/>
        <w:shd w:val="clear" w:color="auto" w:fill="FFFFFF"/>
        <w:spacing w:after="0"/>
        <w:ind w:left="1080" w:hanging="360"/>
        <w:rPr>
          <w:rFonts w:ascii="Calibri" w:hAnsi="Calibri" w:cs="Calibri"/>
          <w:color w:val="002060"/>
          <w:sz w:val="22"/>
          <w:szCs w:val="22"/>
        </w:rPr>
      </w:pPr>
      <w:r w:rsidRPr="003B342A">
        <w:rPr>
          <w:rFonts w:ascii="Symbol" w:hAnsi="Symbol" w:cs="Calibri"/>
          <w:color w:val="002060"/>
          <w:sz w:val="22"/>
          <w:szCs w:val="22"/>
          <w:bdr w:val="none" w:sz="0" w:space="0" w:color="auto" w:frame="1"/>
        </w:rPr>
        <w:t></w:t>
      </w:r>
      <w:r w:rsidRPr="003B342A">
        <w:rPr>
          <w:color w:val="002060"/>
          <w:sz w:val="14"/>
          <w:szCs w:val="14"/>
          <w:bdr w:val="none" w:sz="0" w:space="0" w:color="auto" w:frame="1"/>
        </w:rPr>
        <w:t>         </w:t>
      </w:r>
      <w:r w:rsidRPr="003B342A">
        <w:rPr>
          <w:rFonts w:ascii="Arial" w:hAnsi="Arial" w:cs="Arial"/>
          <w:i/>
          <w:iCs/>
          <w:color w:val="002060"/>
          <w:sz w:val="22"/>
          <w:szCs w:val="22"/>
          <w:bdr w:val="none" w:sz="0" w:space="0" w:color="auto" w:frame="1"/>
        </w:rPr>
        <w:t>the points-based immigration system</w:t>
      </w:r>
    </w:p>
    <w:p w:rsidR="005A0033" w:rsidRPr="003B342A" w:rsidRDefault="005A0033" w:rsidP="005A0033">
      <w:pPr>
        <w:pStyle w:val="NormalWeb"/>
        <w:shd w:val="clear" w:color="auto" w:fill="FFFFFF"/>
        <w:spacing w:after="0"/>
        <w:ind w:left="1080" w:hanging="360"/>
        <w:rPr>
          <w:rFonts w:ascii="Calibri" w:hAnsi="Calibri" w:cs="Calibri"/>
          <w:color w:val="002060"/>
          <w:sz w:val="22"/>
          <w:szCs w:val="22"/>
        </w:rPr>
      </w:pPr>
      <w:r w:rsidRPr="003B342A">
        <w:rPr>
          <w:rFonts w:ascii="Symbol" w:hAnsi="Symbol" w:cs="Calibri"/>
          <w:color w:val="002060"/>
          <w:sz w:val="22"/>
          <w:szCs w:val="22"/>
          <w:bdr w:val="none" w:sz="0" w:space="0" w:color="auto" w:frame="1"/>
        </w:rPr>
        <w:t></w:t>
      </w:r>
      <w:r w:rsidRPr="003B342A">
        <w:rPr>
          <w:color w:val="002060"/>
          <w:sz w:val="14"/>
          <w:szCs w:val="14"/>
          <w:bdr w:val="none" w:sz="0" w:space="0" w:color="auto" w:frame="1"/>
        </w:rPr>
        <w:t>         </w:t>
      </w:r>
      <w:r w:rsidRPr="003B342A">
        <w:rPr>
          <w:rFonts w:ascii="Arial" w:hAnsi="Arial" w:cs="Arial"/>
          <w:i/>
          <w:iCs/>
          <w:color w:val="002060"/>
          <w:sz w:val="22"/>
          <w:szCs w:val="22"/>
          <w:bdr w:val="none" w:sz="0" w:space="0" w:color="auto" w:frame="1"/>
        </w:rPr>
        <w:t>the EU settlement scheme</w:t>
      </w:r>
    </w:p>
    <w:p w:rsidR="005A0033" w:rsidRPr="003B342A" w:rsidRDefault="005A0033" w:rsidP="005A0033">
      <w:pPr>
        <w:pStyle w:val="NormalWeb"/>
        <w:shd w:val="clear" w:color="auto" w:fill="FFFFFF"/>
        <w:spacing w:after="0"/>
        <w:ind w:left="1080" w:hanging="360"/>
        <w:rPr>
          <w:rFonts w:ascii="Calibri" w:hAnsi="Calibri" w:cs="Calibri"/>
          <w:color w:val="002060"/>
          <w:sz w:val="22"/>
          <w:szCs w:val="22"/>
        </w:rPr>
      </w:pPr>
      <w:r w:rsidRPr="003B342A">
        <w:rPr>
          <w:rFonts w:ascii="Symbol" w:hAnsi="Symbol" w:cs="Calibri"/>
          <w:color w:val="002060"/>
          <w:sz w:val="22"/>
          <w:szCs w:val="22"/>
          <w:bdr w:val="none" w:sz="0" w:space="0" w:color="auto" w:frame="1"/>
        </w:rPr>
        <w:t></w:t>
      </w:r>
      <w:r w:rsidRPr="003B342A">
        <w:rPr>
          <w:color w:val="002060"/>
          <w:sz w:val="14"/>
          <w:szCs w:val="14"/>
          <w:bdr w:val="none" w:sz="0" w:space="0" w:color="auto" w:frame="1"/>
        </w:rPr>
        <w:t>         </w:t>
      </w:r>
      <w:r w:rsidRPr="003B342A">
        <w:rPr>
          <w:rFonts w:ascii="Arial" w:hAnsi="Arial" w:cs="Arial"/>
          <w:i/>
          <w:iCs/>
          <w:color w:val="002060"/>
          <w:sz w:val="22"/>
          <w:szCs w:val="22"/>
          <w:bdr w:val="none" w:sz="0" w:space="0" w:color="auto" w:frame="1"/>
        </w:rPr>
        <w:t>a biometric residence permit</w:t>
      </w:r>
    </w:p>
    <w:p w:rsidR="005A0033" w:rsidRPr="003B342A" w:rsidRDefault="005A0033" w:rsidP="005A0033">
      <w:pPr>
        <w:pStyle w:val="NormalWeb"/>
        <w:shd w:val="clear" w:color="auto" w:fill="FFFFFF"/>
        <w:spacing w:after="0"/>
        <w:rPr>
          <w:rFonts w:ascii="Arial" w:hAnsi="Arial" w:cs="Arial"/>
          <w:i/>
          <w:iCs/>
          <w:color w:val="002060"/>
          <w:sz w:val="22"/>
          <w:szCs w:val="22"/>
          <w:bdr w:val="none" w:sz="0" w:space="0" w:color="auto" w:frame="1"/>
        </w:rPr>
      </w:pPr>
    </w:p>
    <w:p w:rsidR="005A0033" w:rsidRPr="003B342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A new </w:t>
      </w:r>
      <w:hyperlink r:id="rId17" w:tgtFrame="_blank" w:history="1">
        <w:r w:rsidRPr="003B342A">
          <w:rPr>
            <w:rStyle w:val="Hyperlink"/>
            <w:rFonts w:ascii="Arial" w:hAnsi="Arial" w:cs="Arial"/>
            <w:i/>
            <w:iCs/>
            <w:color w:val="002060"/>
            <w:sz w:val="22"/>
            <w:szCs w:val="22"/>
            <w:bdr w:val="none" w:sz="0" w:space="0" w:color="auto" w:frame="1"/>
          </w:rPr>
          <w:t>points-based immigration system</w:t>
        </w:r>
      </w:hyperlink>
      <w:r w:rsidRPr="003B342A">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3B342A">
          <w:rPr>
            <w:rStyle w:val="Hyperlink"/>
            <w:rFonts w:ascii="Arial" w:hAnsi="Arial" w:cs="Arial"/>
            <w:i/>
            <w:iCs/>
            <w:color w:val="002060"/>
            <w:sz w:val="22"/>
            <w:szCs w:val="22"/>
            <w:bdr w:val="none" w:sz="0" w:space="0" w:color="auto" w:frame="1"/>
          </w:rPr>
          <w:t>EU settlement scheme</w:t>
        </w:r>
      </w:hyperlink>
      <w:r w:rsidRPr="003B342A">
        <w:rPr>
          <w:rFonts w:ascii="Arial" w:hAnsi="Arial" w:cs="Arial"/>
          <w:i/>
          <w:iCs/>
          <w:color w:val="002060"/>
          <w:sz w:val="22"/>
          <w:szCs w:val="22"/>
          <w:bdr w:val="none" w:sz="0" w:space="0" w:color="auto" w:frame="1"/>
        </w:rPr>
        <w:t>.</w:t>
      </w:r>
    </w:p>
    <w:p w:rsidR="005A0033" w:rsidRPr="003B342A" w:rsidRDefault="005A0033" w:rsidP="005A0033">
      <w:pPr>
        <w:pStyle w:val="NormalWeb"/>
        <w:shd w:val="clear" w:color="auto" w:fill="FFFFFF"/>
        <w:spacing w:after="0"/>
        <w:rPr>
          <w:rFonts w:ascii="Calibri" w:hAnsi="Calibri" w:cs="Calibri"/>
          <w:color w:val="002060"/>
          <w:sz w:val="22"/>
          <w:szCs w:val="22"/>
        </w:rPr>
      </w:pPr>
    </w:p>
    <w:p w:rsidR="005A0033" w:rsidRPr="003B342A" w:rsidRDefault="005A0033" w:rsidP="005A0033">
      <w:pPr>
        <w:pStyle w:val="NormalWeb"/>
        <w:shd w:val="clear" w:color="auto" w:fill="FFFFFF"/>
        <w:spacing w:after="0"/>
        <w:rPr>
          <w:rFonts w:ascii="Calibri" w:hAnsi="Calibri" w:cs="Calibri"/>
          <w:color w:val="002060"/>
          <w:sz w:val="22"/>
          <w:szCs w:val="22"/>
        </w:rPr>
      </w:pPr>
      <w:r w:rsidRPr="003B342A">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3B342A">
          <w:rPr>
            <w:rStyle w:val="Hyperlink"/>
            <w:rFonts w:ascii="Arial" w:hAnsi="Arial" w:cs="Arial"/>
            <w:i/>
            <w:iCs/>
            <w:color w:val="002060"/>
            <w:sz w:val="22"/>
            <w:szCs w:val="22"/>
            <w:bdr w:val="none" w:sz="0" w:space="0" w:color="auto" w:frame="1"/>
          </w:rPr>
          <w:t>skilled worker visa</w:t>
        </w:r>
      </w:hyperlink>
      <w:r w:rsidRPr="003B342A">
        <w:rPr>
          <w:rFonts w:ascii="Arial" w:hAnsi="Arial" w:cs="Arial"/>
          <w:i/>
          <w:iCs/>
          <w:color w:val="002060"/>
          <w:sz w:val="22"/>
          <w:szCs w:val="22"/>
          <w:bdr w:val="none" w:sz="0" w:space="0" w:color="auto" w:frame="1"/>
        </w:rPr>
        <w:t>.  A </w:t>
      </w:r>
      <w:hyperlink r:id="rId20" w:tgtFrame="_blank" w:history="1">
        <w:r w:rsidRPr="003B342A">
          <w:rPr>
            <w:rStyle w:val="Hyperlink"/>
            <w:rFonts w:ascii="Arial" w:hAnsi="Arial" w:cs="Arial"/>
            <w:i/>
            <w:iCs/>
            <w:color w:val="002060"/>
            <w:sz w:val="22"/>
            <w:szCs w:val="22"/>
            <w:bdr w:val="none" w:sz="0" w:space="0" w:color="auto" w:frame="1"/>
          </w:rPr>
          <w:t>Health and Care Worker visa</w:t>
        </w:r>
      </w:hyperlink>
      <w:r w:rsidRPr="003B342A">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rsidR="005A0033" w:rsidRPr="003B342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rsidR="005A0033" w:rsidRPr="003B342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3B342A">
        <w:rPr>
          <w:rFonts w:ascii="Arial" w:hAnsi="Arial" w:cs="Arial"/>
          <w:b/>
          <w:bCs/>
          <w:i/>
          <w:iCs/>
          <w:color w:val="002060"/>
          <w:sz w:val="22"/>
          <w:szCs w:val="22"/>
          <w:bdr w:val="none" w:sz="0" w:space="0" w:color="auto" w:frame="1"/>
        </w:rPr>
        <w:t>EU settlement scheme</w:t>
      </w:r>
    </w:p>
    <w:p w:rsidR="005A0033" w:rsidRPr="003B342A" w:rsidRDefault="005A0033" w:rsidP="005A0033">
      <w:pPr>
        <w:pStyle w:val="NormalWeb"/>
        <w:shd w:val="clear" w:color="auto" w:fill="FFFFFF"/>
        <w:spacing w:after="0"/>
        <w:rPr>
          <w:rFonts w:ascii="Calibri" w:hAnsi="Calibri" w:cs="Calibri"/>
          <w:color w:val="002060"/>
          <w:sz w:val="22"/>
          <w:szCs w:val="22"/>
        </w:rPr>
      </w:pPr>
    </w:p>
    <w:p w:rsidR="005A0033" w:rsidRPr="003B342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Free movement with the European Union (EU) ended on 31 December 2020 and there are new arrangements for EU citizens.</w:t>
      </w:r>
    </w:p>
    <w:p w:rsidR="005A0033" w:rsidRPr="003B342A" w:rsidRDefault="005A0033" w:rsidP="005A0033">
      <w:pPr>
        <w:pStyle w:val="NormalWeb"/>
        <w:shd w:val="clear" w:color="auto" w:fill="FFFFFF"/>
        <w:spacing w:after="0"/>
        <w:rPr>
          <w:rFonts w:ascii="Calibri" w:hAnsi="Calibri" w:cs="Calibri"/>
          <w:color w:val="002060"/>
          <w:sz w:val="22"/>
          <w:szCs w:val="22"/>
        </w:rPr>
      </w:pPr>
    </w:p>
    <w:p w:rsidR="005A0033" w:rsidRPr="003B342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3B342A">
        <w:rPr>
          <w:rFonts w:ascii="Arial" w:hAnsi="Arial" w:cs="Arial"/>
          <w:i/>
          <w:iCs/>
          <w:color w:val="002060"/>
          <w:sz w:val="22"/>
          <w:szCs w:val="22"/>
          <w:bdr w:val="none" w:sz="0" w:space="0" w:color="auto" w:frame="1"/>
        </w:rPr>
        <w:lastRenderedPageBreak/>
        <w:t>apply to the </w:t>
      </w:r>
      <w:hyperlink r:id="rId21" w:tgtFrame="_blank" w:history="1">
        <w:r w:rsidRPr="003B342A">
          <w:rPr>
            <w:rStyle w:val="Hyperlink"/>
            <w:rFonts w:ascii="Arial" w:hAnsi="Arial" w:cs="Arial"/>
            <w:i/>
            <w:iCs/>
            <w:color w:val="002060"/>
            <w:sz w:val="22"/>
            <w:szCs w:val="22"/>
            <w:bdr w:val="none" w:sz="0" w:space="0" w:color="auto" w:frame="1"/>
          </w:rPr>
          <w:t>scheme</w:t>
        </w:r>
      </w:hyperlink>
      <w:r w:rsidRPr="003B342A">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3B342A">
          <w:rPr>
            <w:rStyle w:val="Hyperlink"/>
            <w:rFonts w:ascii="Arial" w:hAnsi="Arial" w:cs="Arial"/>
            <w:i/>
            <w:iCs/>
            <w:color w:val="002060"/>
            <w:sz w:val="22"/>
            <w:szCs w:val="22"/>
            <w:bdr w:val="none" w:sz="0" w:space="0" w:color="auto" w:frame="1"/>
          </w:rPr>
          <w:t>EU settlement scheme</w:t>
        </w:r>
      </w:hyperlink>
      <w:r w:rsidRPr="003B342A">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1"/>
      <w:r w:rsidRPr="003B342A">
        <w:rPr>
          <w:rFonts w:ascii="Arial" w:hAnsi="Arial" w:cs="Arial"/>
          <w:i/>
          <w:iCs/>
          <w:color w:val="002060"/>
          <w:sz w:val="22"/>
          <w:szCs w:val="22"/>
          <w:bdr w:val="none" w:sz="0" w:space="0" w:color="auto" w:frame="1"/>
        </w:rPr>
        <w:t>  </w:t>
      </w:r>
    </w:p>
    <w:p w:rsidR="000D5B1B" w:rsidRPr="003B342A" w:rsidRDefault="000D5B1B" w:rsidP="005A0033">
      <w:pPr>
        <w:pStyle w:val="NormalWeb"/>
        <w:shd w:val="clear" w:color="auto" w:fill="FFFFFF"/>
        <w:spacing w:after="0"/>
        <w:rPr>
          <w:rFonts w:ascii="Arial" w:hAnsi="Arial" w:cs="Arial"/>
          <w:i/>
          <w:iCs/>
          <w:color w:val="002060"/>
          <w:sz w:val="22"/>
          <w:szCs w:val="22"/>
          <w:bdr w:val="none" w:sz="0" w:space="0" w:color="auto" w:frame="1"/>
        </w:rPr>
      </w:pPr>
    </w:p>
    <w:p w:rsidR="000D5B1B" w:rsidRPr="003B342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EU, EEA or Swiss nationals are strongly encouraged to join the </w:t>
      </w:r>
      <w:hyperlink r:id="rId23" w:tgtFrame="_blank" w:history="1">
        <w:r w:rsidRPr="003B342A">
          <w:rPr>
            <w:i/>
            <w:iCs/>
            <w:color w:val="002060"/>
            <w:sz w:val="22"/>
            <w:szCs w:val="22"/>
          </w:rPr>
          <w:t>EU Settlement Scheme</w:t>
        </w:r>
      </w:hyperlink>
      <w:r w:rsidRPr="003B342A">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rsidR="000D5B1B" w:rsidRPr="003B342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 </w:t>
      </w:r>
    </w:p>
    <w:p w:rsidR="000D5B1B" w:rsidRPr="003B342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Existing employees may be asked to provide evidence of their EU Settlement Status from 1st July 2021.</w:t>
      </w:r>
    </w:p>
    <w:p w:rsidR="000D5B1B" w:rsidRPr="003B342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3B342A">
        <w:rPr>
          <w:rFonts w:ascii="Arial" w:hAnsi="Arial" w:cs="Arial"/>
          <w:i/>
          <w:iCs/>
          <w:color w:val="002060"/>
          <w:sz w:val="22"/>
          <w:szCs w:val="22"/>
          <w:bdr w:val="none" w:sz="0" w:space="0" w:color="auto" w:frame="1"/>
        </w:rPr>
        <w:t> </w:t>
      </w:r>
    </w:p>
    <w:p w:rsidR="000D5B1B" w:rsidRPr="003B342A" w:rsidRDefault="000D5B1B" w:rsidP="000D5B1B">
      <w:pPr>
        <w:pStyle w:val="NormalWeb"/>
        <w:shd w:val="clear" w:color="auto" w:fill="FFFFFF"/>
        <w:spacing w:after="0"/>
        <w:jc w:val="both"/>
        <w:rPr>
          <w:rFonts w:ascii="Calibri" w:hAnsi="Calibri" w:cs="Calibri"/>
          <w:color w:val="002060"/>
          <w:sz w:val="22"/>
          <w:szCs w:val="22"/>
        </w:rPr>
      </w:pPr>
      <w:r w:rsidRPr="003B342A">
        <w:rPr>
          <w:rFonts w:ascii="Arial" w:hAnsi="Arial" w:cs="Arial"/>
          <w:i/>
          <w:iCs/>
          <w:color w:val="002060"/>
          <w:sz w:val="22"/>
          <w:szCs w:val="22"/>
          <w:bdr w:val="none" w:sz="0" w:space="0" w:color="auto" w:frame="1"/>
        </w:rPr>
        <w:t>Further information:</w:t>
      </w:r>
      <w:r w:rsidRPr="003B342A">
        <w:rPr>
          <w:rFonts w:ascii="Arial" w:hAnsi="Arial" w:cs="Arial"/>
          <w:color w:val="002060"/>
          <w:bdr w:val="none" w:sz="0" w:space="0" w:color="auto" w:frame="1"/>
        </w:rPr>
        <w:t> </w:t>
      </w:r>
      <w:hyperlink r:id="rId24" w:tgtFrame="_blank" w:history="1">
        <w:r w:rsidRPr="003B342A">
          <w:rPr>
            <w:rStyle w:val="Hyperlink"/>
            <w:rFonts w:ascii="Arial" w:hAnsi="Arial" w:cs="Arial"/>
            <w:color w:val="002060"/>
            <w:bdr w:val="none" w:sz="0" w:space="0" w:color="auto" w:frame="1"/>
          </w:rPr>
          <w:t>https://www.gov.uk/settled-status-eu-citizens-families</w:t>
        </w:r>
      </w:hyperlink>
      <w:r w:rsidRPr="003B342A">
        <w:rPr>
          <w:rFonts w:ascii="Arial" w:hAnsi="Arial" w:cs="Arial"/>
          <w:color w:val="002060"/>
          <w:bdr w:val="none" w:sz="0" w:space="0" w:color="auto" w:frame="1"/>
        </w:rPr>
        <w:t>.</w:t>
      </w:r>
    </w:p>
    <w:p w:rsidR="005A0033" w:rsidRPr="003B342A" w:rsidRDefault="005A0033" w:rsidP="008A52ED">
      <w:pPr>
        <w:rPr>
          <w:rFonts w:ascii="Arial" w:hAnsi="Arial" w:cs="Arial"/>
          <w:color w:val="002060"/>
          <w:sz w:val="22"/>
          <w:szCs w:val="22"/>
        </w:rPr>
      </w:pPr>
    </w:p>
    <w:p w:rsidR="008A52ED" w:rsidRPr="003B342A" w:rsidRDefault="008A52ED" w:rsidP="008A52ED">
      <w:pPr>
        <w:rPr>
          <w:rFonts w:ascii="Arial" w:hAnsi="Arial" w:cs="Arial"/>
          <w:color w:val="002060"/>
          <w:sz w:val="22"/>
          <w:szCs w:val="22"/>
        </w:rPr>
      </w:pPr>
      <w:r w:rsidRPr="003B342A">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w:t>
      </w:r>
      <w:r w:rsidR="0015543A" w:rsidRPr="003B342A">
        <w:rPr>
          <w:rFonts w:ascii="Arial" w:hAnsi="Arial" w:cs="Arial"/>
          <w:color w:val="002060"/>
          <w:sz w:val="22"/>
          <w:szCs w:val="22"/>
        </w:rPr>
        <w:t xml:space="preserve">or </w:t>
      </w:r>
      <w:r w:rsidRPr="003B342A">
        <w:rPr>
          <w:rFonts w:ascii="Arial" w:hAnsi="Arial" w:cs="Arial"/>
          <w:color w:val="002060"/>
          <w:sz w:val="22"/>
          <w:szCs w:val="22"/>
        </w:rPr>
        <w:t xml:space="preserve">be within 6 months of confirmed entry from the date of interview.  Non-UK applicants must demonstrate equivalent training.   </w:t>
      </w:r>
    </w:p>
    <w:p w:rsidR="00C92639" w:rsidRPr="003B342A" w:rsidRDefault="00C92639" w:rsidP="00C92639">
      <w:pPr>
        <w:rPr>
          <w:rFonts w:ascii="Arial" w:hAnsi="Arial" w:cs="Arial"/>
          <w:color w:val="002060"/>
        </w:rPr>
      </w:pPr>
    </w:p>
    <w:p w:rsidR="008502BD" w:rsidRPr="003B342A" w:rsidRDefault="008502BD" w:rsidP="00C92639">
      <w:pPr>
        <w:rPr>
          <w:rFonts w:ascii="Arial" w:hAnsi="Arial" w:cs="Arial"/>
          <w:color w:val="002060"/>
        </w:rPr>
      </w:pPr>
      <w:r w:rsidRPr="003B342A">
        <w:rPr>
          <w:b/>
          <w:color w:val="002060"/>
        </w:rPr>
        <w:t xml:space="preserve">For further information regarding NHS Greater Glasgow and Clyde and its hospitals, please visit our website </w:t>
      </w:r>
      <w:hyperlink r:id="rId25" w:history="1">
        <w:r w:rsidRPr="003B342A">
          <w:rPr>
            <w:rStyle w:val="Hyperlink"/>
            <w:b/>
            <w:color w:val="002060"/>
          </w:rPr>
          <w:t>www.nhs.ggc.org.uk</w:t>
        </w:r>
      </w:hyperlink>
    </w:p>
    <w:p w:rsidR="009241F2" w:rsidRPr="003B342A" w:rsidRDefault="009241F2" w:rsidP="00315293">
      <w:pPr>
        <w:kinsoku w:val="0"/>
        <w:overflowPunct w:val="0"/>
        <w:jc w:val="both"/>
        <w:rPr>
          <w:rFonts w:ascii="Arial" w:hAnsi="Arial" w:cs="Arial"/>
          <w:b/>
          <w:color w:val="002060"/>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294E61" w:rsidP="009241F2">
      <w:pPr>
        <w:kinsoku w:val="0"/>
        <w:overflowPunct w:val="0"/>
        <w:jc w:val="both"/>
        <w:rPr>
          <w:rFonts w:ascii="Arial" w:hAnsi="Arial" w:cs="Arial"/>
          <w:b/>
          <w:bCs/>
          <w:color w:val="002060"/>
          <w:sz w:val="32"/>
          <w:szCs w:val="32"/>
        </w:rPr>
      </w:pPr>
    </w:p>
    <w:p w:rsidR="00294E61" w:rsidRPr="003B342A" w:rsidRDefault="008502BD" w:rsidP="00294E61">
      <w:pPr>
        <w:kinsoku w:val="0"/>
        <w:overflowPunct w:val="0"/>
        <w:jc w:val="both"/>
        <w:rPr>
          <w:rFonts w:ascii="Arial" w:hAnsi="Arial" w:cs="Arial"/>
          <w:b/>
          <w:bCs/>
          <w:color w:val="002060"/>
          <w:sz w:val="32"/>
          <w:szCs w:val="32"/>
        </w:rPr>
      </w:pPr>
      <w:r w:rsidRPr="003B342A">
        <w:rPr>
          <w:rFonts w:ascii="Arial" w:hAnsi="Arial" w:cs="Arial"/>
          <w:b/>
          <w:bCs/>
          <w:color w:val="002060"/>
          <w:sz w:val="32"/>
          <w:szCs w:val="32"/>
        </w:rPr>
        <w:t>Section 2:</w:t>
      </w:r>
    </w:p>
    <w:p w:rsidR="00294E61" w:rsidRPr="003B342A" w:rsidRDefault="00294E61" w:rsidP="00294E61">
      <w:pPr>
        <w:kinsoku w:val="0"/>
        <w:overflowPunct w:val="0"/>
        <w:jc w:val="both"/>
        <w:rPr>
          <w:rFonts w:ascii="Arial" w:hAnsi="Arial" w:cs="Arial"/>
          <w:b/>
          <w:bCs/>
          <w:color w:val="002060"/>
          <w:sz w:val="32"/>
          <w:szCs w:val="32"/>
        </w:rPr>
      </w:pPr>
    </w:p>
    <w:p w:rsidR="003B342A" w:rsidRPr="003B342A" w:rsidRDefault="003B342A" w:rsidP="003B342A">
      <w:pPr>
        <w:jc w:val="both"/>
        <w:rPr>
          <w:rFonts w:ascii="Arial" w:hAnsi="Arial" w:cs="Arial"/>
          <w:color w:val="002060"/>
          <w:sz w:val="22"/>
          <w:szCs w:val="22"/>
        </w:rPr>
      </w:pPr>
      <w:r w:rsidRPr="003B342A">
        <w:rPr>
          <w:rFonts w:ascii="Arial" w:hAnsi="Arial" w:cs="Arial"/>
          <w:b/>
          <w:color w:val="002060"/>
          <w:sz w:val="22"/>
          <w:szCs w:val="22"/>
        </w:rPr>
        <w:t>The work of the Directorate/Department/Specialty</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The entire service moved from Canniesburn Hospital to a purpose built unit on the Glasgow Royal Infirmary site in April 2003 and incorporates the Burns and Trauma Unit. The total bed complement is 49 in-patient beds including 13 in the burns unit and 10 in plastic surgery HDU. In addition, there are 10 day surgery beds.</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The work of the department includes the full range of Plastic Surgery with certain specific areas of interest including Hand Surgery, Breast Surgery, Cleft Lip and Palate Surgery, Laser Surgery, Male and Female Genital Reconstruction, Skin Cancer, Microsurgery and Burns. The Burns Service is currently in the process of transitioning to becoming the National Burns Hub (Centre) for Scotland.</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 </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Some patients are referred from general practitioners, but a considerable proportion of the work is referred from most other specialties within the hospital services, both locally and from other health boards.  </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There is a full range of X-ray and other diagnostic and laboratory facilities provided by departments in Glasgow Royal Infirmary, including Anaesthetics, Haematology, Pathology, Microbiology and Specialist Radiology.  </w:t>
      </w:r>
    </w:p>
    <w:p w:rsidR="003B342A" w:rsidRPr="003B342A" w:rsidRDefault="003B342A" w:rsidP="003B342A">
      <w:pPr>
        <w:kinsoku w:val="0"/>
        <w:overflowPunct w:val="0"/>
        <w:jc w:val="both"/>
        <w:rPr>
          <w:rFonts w:ascii="Arial" w:hAnsi="Arial" w:cs="Arial"/>
          <w:b/>
          <w:bCs/>
          <w:color w:val="002060"/>
          <w:sz w:val="22"/>
          <w:szCs w:val="22"/>
        </w:rPr>
      </w:pPr>
    </w:p>
    <w:p w:rsidR="003B342A" w:rsidRPr="003B342A" w:rsidRDefault="003B342A" w:rsidP="003B342A">
      <w:pPr>
        <w:jc w:val="both"/>
        <w:rPr>
          <w:rFonts w:ascii="Arial" w:hAnsi="Arial" w:cs="Arial"/>
          <w:b/>
          <w:color w:val="002060"/>
          <w:sz w:val="22"/>
          <w:szCs w:val="22"/>
          <w:u w:val="single"/>
        </w:rPr>
      </w:pPr>
      <w:r w:rsidRPr="003B342A">
        <w:rPr>
          <w:rFonts w:ascii="Arial" w:hAnsi="Arial" w:cs="Arial"/>
          <w:b/>
          <w:color w:val="002060"/>
          <w:sz w:val="22"/>
          <w:szCs w:val="22"/>
          <w:u w:val="single"/>
        </w:rPr>
        <w:t>The Job itself</w:t>
      </w:r>
    </w:p>
    <w:p w:rsidR="003B342A" w:rsidRPr="003B342A" w:rsidRDefault="003B342A" w:rsidP="003B342A">
      <w:pPr>
        <w:jc w:val="both"/>
        <w:rPr>
          <w:rFonts w:ascii="Arial" w:hAnsi="Arial" w:cs="Arial"/>
          <w:b/>
          <w:color w:val="002060"/>
          <w:sz w:val="22"/>
          <w:szCs w:val="22"/>
        </w:rPr>
      </w:pPr>
    </w:p>
    <w:p w:rsidR="003B342A" w:rsidRPr="003B342A" w:rsidRDefault="003B342A" w:rsidP="003B342A">
      <w:pPr>
        <w:ind w:right="-477"/>
        <w:jc w:val="both"/>
        <w:rPr>
          <w:rFonts w:ascii="Arial" w:hAnsi="Arial" w:cs="Arial"/>
          <w:b/>
          <w:color w:val="002060"/>
          <w:sz w:val="22"/>
          <w:szCs w:val="22"/>
        </w:rPr>
      </w:pPr>
      <w:r w:rsidRPr="003B342A">
        <w:rPr>
          <w:rFonts w:ascii="Arial" w:hAnsi="Arial" w:cs="Arial"/>
          <w:color w:val="002060"/>
          <w:sz w:val="22"/>
          <w:szCs w:val="22"/>
        </w:rPr>
        <w:t>Consultant in Plastic Surgery (Subspecialties: Burns and Breast Reconstruction)</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b/>
          <w:color w:val="002060"/>
          <w:sz w:val="22"/>
          <w:szCs w:val="22"/>
        </w:rPr>
      </w:pPr>
      <w:r w:rsidRPr="003B342A">
        <w:rPr>
          <w:rFonts w:ascii="Arial" w:hAnsi="Arial" w:cs="Arial"/>
          <w:b/>
          <w:color w:val="002060"/>
          <w:sz w:val="22"/>
          <w:szCs w:val="22"/>
        </w:rPr>
        <w:t>Background</w:t>
      </w:r>
    </w:p>
    <w:p w:rsidR="003B342A" w:rsidRPr="003B342A" w:rsidRDefault="003B342A" w:rsidP="003B342A">
      <w:pPr>
        <w:jc w:val="both"/>
        <w:rPr>
          <w:rFonts w:ascii="Arial" w:hAnsi="Arial" w:cs="Arial"/>
          <w:b/>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This is a newly-created post which has been developed to support the new National Burns Hub (Centre) in Glasgow. The appointee will be one of five consultant Plastic Surgeons with a specialist interest in care of Burn Injuries in adults and children. The new service will treat major burn patients from throughout Scotland and all inpatient burns from the West of Scotland. Adult burn patients are treated at Glasgow Royal Infirmary (GRI) and children at Royal Hospital for Children (RHC).</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In addition, the appointee will work with the Breast Reconstruction service at the Canniesburn Unit, ideally with an interest in microvascular Breast Reconstruction, to augment the surgical team undertaking that work at Glasgow Royal infirmary.</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b/>
          <w:color w:val="002060"/>
          <w:sz w:val="22"/>
          <w:szCs w:val="22"/>
        </w:rPr>
      </w:pPr>
      <w:r w:rsidRPr="003B342A">
        <w:rPr>
          <w:rFonts w:ascii="Arial" w:hAnsi="Arial" w:cs="Arial"/>
          <w:b/>
          <w:color w:val="002060"/>
          <w:sz w:val="22"/>
          <w:szCs w:val="22"/>
        </w:rPr>
        <w:t xml:space="preserve">Clinical Activities </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The successful candidate will work an agreed job plan delivering acute burn care and breast reconstruction, along with a general plastic surgery commitment. In addition there will be opportunities to develop a special interest in burn reconstruction and LASER treatment for burn scars and other clinical problems.</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The appointee will work closely with the Burns MDTs at GRI and RHC, and with Intensive care at GRI. In addition, the candidate will work with the Breast cancer MDTs.</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It is most likely that there will be a one in five weekday specialist rota for acute burn care. </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Out of hours emergency cover will be for general plastic surgery and for burns.</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A variety of opportunities exist for consultants involved in Burn care and Breast Reconstruction to be involved in research activities within Glasgow Royal Infirmary and also with Glasgow University, where the unit has strong links through Professor Andrew Hart, Consultant Plastic Surgeon.</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Any candidate wishing to discuss this post should please call the Clinical Director, Stuart Watson, tel 07786688988 or 01412016435.</w:t>
      </w:r>
    </w:p>
    <w:p w:rsidR="003B342A" w:rsidRPr="003B342A" w:rsidRDefault="003B342A" w:rsidP="003B342A">
      <w:pPr>
        <w:jc w:val="both"/>
        <w:rPr>
          <w:rFonts w:ascii="Arial" w:hAnsi="Arial" w:cs="Arial"/>
          <w:color w:val="002060"/>
          <w:sz w:val="22"/>
          <w:szCs w:val="22"/>
        </w:rPr>
      </w:pPr>
    </w:p>
    <w:p w:rsidR="003B342A" w:rsidRPr="003B342A" w:rsidRDefault="003B342A" w:rsidP="003B342A">
      <w:pPr>
        <w:rPr>
          <w:rFonts w:ascii="Arial" w:hAnsi="Arial" w:cs="Arial"/>
          <w:b/>
          <w:color w:val="002060"/>
          <w:sz w:val="22"/>
          <w:szCs w:val="22"/>
        </w:rPr>
      </w:pPr>
      <w:r w:rsidRPr="003B342A">
        <w:rPr>
          <w:rFonts w:ascii="Arial" w:hAnsi="Arial" w:cs="Arial"/>
          <w:b/>
          <w:color w:val="002060"/>
          <w:sz w:val="22"/>
          <w:szCs w:val="22"/>
        </w:rPr>
        <w:t>Relationships</w:t>
      </w:r>
    </w:p>
    <w:p w:rsidR="003B342A" w:rsidRPr="003B342A" w:rsidRDefault="003B342A" w:rsidP="003B342A">
      <w:pPr>
        <w:jc w:val="both"/>
        <w:rPr>
          <w:rFonts w:ascii="Arial" w:hAnsi="Arial" w:cs="Arial"/>
          <w:b/>
          <w:color w:val="002060"/>
          <w:sz w:val="22"/>
          <w:szCs w:val="22"/>
        </w:rPr>
      </w:pPr>
    </w:p>
    <w:p w:rsidR="003B342A" w:rsidRPr="003B342A" w:rsidRDefault="003B342A" w:rsidP="003B342A">
      <w:pPr>
        <w:jc w:val="both"/>
        <w:rPr>
          <w:rFonts w:ascii="Arial" w:hAnsi="Arial" w:cs="Arial"/>
          <w:b/>
          <w:color w:val="002060"/>
          <w:sz w:val="22"/>
          <w:szCs w:val="22"/>
        </w:rPr>
      </w:pPr>
      <w:r w:rsidRPr="003B342A">
        <w:rPr>
          <w:rFonts w:ascii="Arial" w:hAnsi="Arial" w:cs="Arial"/>
          <w:b/>
          <w:color w:val="002060"/>
          <w:sz w:val="22"/>
          <w:szCs w:val="22"/>
          <w:u w:val="single"/>
        </w:rPr>
        <w:t>Name of Health Board</w:t>
      </w:r>
      <w:r w:rsidRPr="003B342A">
        <w:rPr>
          <w:rFonts w:ascii="Arial" w:hAnsi="Arial" w:cs="Arial"/>
          <w:b/>
          <w:color w:val="002060"/>
          <w:sz w:val="22"/>
          <w:szCs w:val="22"/>
        </w:rPr>
        <w:tab/>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NHS Greater Glasgow &amp; Clyde</w:t>
      </w:r>
    </w:p>
    <w:p w:rsidR="003B342A" w:rsidRPr="003B342A" w:rsidRDefault="003B342A" w:rsidP="003B342A">
      <w:pPr>
        <w:jc w:val="both"/>
        <w:rPr>
          <w:rFonts w:ascii="Arial" w:hAnsi="Arial" w:cs="Arial"/>
          <w:b/>
          <w:color w:val="002060"/>
          <w:sz w:val="22"/>
          <w:szCs w:val="22"/>
        </w:rPr>
      </w:pPr>
    </w:p>
    <w:p w:rsidR="003B342A" w:rsidRPr="003B342A" w:rsidRDefault="003B342A" w:rsidP="003B342A">
      <w:pPr>
        <w:jc w:val="both"/>
        <w:rPr>
          <w:rFonts w:ascii="Arial" w:hAnsi="Arial" w:cs="Arial"/>
          <w:b/>
          <w:color w:val="002060"/>
          <w:sz w:val="22"/>
          <w:szCs w:val="22"/>
        </w:rPr>
      </w:pPr>
      <w:r w:rsidRPr="003B342A">
        <w:rPr>
          <w:rFonts w:ascii="Arial" w:hAnsi="Arial" w:cs="Arial"/>
          <w:b/>
          <w:color w:val="002060"/>
          <w:sz w:val="22"/>
          <w:szCs w:val="22"/>
          <w:u w:val="single"/>
        </w:rPr>
        <w:t>Names of Consultant Members of the Department</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sectPr w:rsidR="003B342A" w:rsidRPr="003B342A" w:rsidSect="00294E61">
          <w:footerReference w:type="even" r:id="rId26"/>
          <w:footerReference w:type="default" r:id="rId27"/>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N Arkoulis</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J Biddlestone</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R Bramhall</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B Chew</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N Fairbairn</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A Gilmour</w:t>
      </w:r>
      <w:r w:rsidRPr="003B342A">
        <w:rPr>
          <w:rFonts w:ascii="Arial" w:hAnsi="Arial" w:cs="Arial"/>
          <w:color w:val="002060"/>
          <w:sz w:val="22"/>
          <w:szCs w:val="22"/>
        </w:rPr>
        <w:tab/>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Professor A Hart</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J Kirkpatrick</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S Lo</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A Malyon</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Mr D McGill </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S Morley</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A Murphy</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C Russell</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J Scott</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Ms M Strick</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Mr J Telfer </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R Thompson</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Ms S Tay</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Mr S Watson – Clinical Director</w:t>
      </w:r>
    </w:p>
    <w:p w:rsidR="003B342A" w:rsidRPr="003B342A" w:rsidRDefault="003B342A" w:rsidP="003B342A">
      <w:pPr>
        <w:jc w:val="both"/>
        <w:rPr>
          <w:rFonts w:ascii="Arial" w:hAnsi="Arial" w:cs="Arial"/>
          <w:color w:val="002060"/>
          <w:sz w:val="22"/>
          <w:szCs w:val="22"/>
        </w:rPr>
        <w:sectPr w:rsidR="003B342A" w:rsidRPr="003B342A" w:rsidSect="003B342A">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b/>
          <w:color w:val="002060"/>
          <w:sz w:val="22"/>
          <w:szCs w:val="22"/>
        </w:rPr>
      </w:pPr>
      <w:r w:rsidRPr="003B342A">
        <w:rPr>
          <w:rFonts w:ascii="Arial" w:hAnsi="Arial" w:cs="Arial"/>
          <w:b/>
          <w:color w:val="002060"/>
          <w:sz w:val="22"/>
          <w:szCs w:val="22"/>
          <w:u w:val="single"/>
        </w:rPr>
        <w:t>Number of Junior Members of Staff in the Department</w:t>
      </w:r>
    </w:p>
    <w:p w:rsidR="003B342A" w:rsidRPr="003B342A" w:rsidRDefault="003B342A" w:rsidP="003B342A">
      <w:pPr>
        <w:jc w:val="both"/>
        <w:rPr>
          <w:rFonts w:ascii="Arial" w:hAnsi="Arial" w:cs="Arial"/>
          <w:color w:val="002060"/>
          <w:sz w:val="22"/>
          <w:szCs w:val="22"/>
        </w:rPr>
      </w:pP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Specialist Registrars/ST equivalent:</w:t>
      </w:r>
      <w:r w:rsidRPr="003B342A">
        <w:rPr>
          <w:rFonts w:ascii="Arial" w:hAnsi="Arial" w:cs="Arial"/>
          <w:color w:val="002060"/>
          <w:sz w:val="22"/>
          <w:szCs w:val="22"/>
        </w:rPr>
        <w:tab/>
      </w:r>
      <w:r w:rsidRPr="003B342A">
        <w:rPr>
          <w:rFonts w:ascii="Arial" w:hAnsi="Arial" w:cs="Arial"/>
          <w:color w:val="002060"/>
          <w:sz w:val="22"/>
          <w:szCs w:val="22"/>
        </w:rPr>
        <w:tab/>
        <w:t>12</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Senior Clinical Fellows:</w:t>
      </w:r>
      <w:r w:rsidRPr="003B342A">
        <w:rPr>
          <w:rFonts w:ascii="Arial" w:hAnsi="Arial" w:cs="Arial"/>
          <w:color w:val="002060"/>
          <w:sz w:val="22"/>
          <w:szCs w:val="22"/>
        </w:rPr>
        <w:tab/>
      </w:r>
      <w:r w:rsidRPr="003B342A">
        <w:rPr>
          <w:rFonts w:ascii="Arial" w:hAnsi="Arial" w:cs="Arial"/>
          <w:color w:val="002060"/>
          <w:sz w:val="22"/>
          <w:szCs w:val="22"/>
        </w:rPr>
        <w:tab/>
      </w:r>
      <w:r w:rsidRPr="003B342A">
        <w:rPr>
          <w:rFonts w:ascii="Arial" w:hAnsi="Arial" w:cs="Arial"/>
          <w:color w:val="002060"/>
          <w:sz w:val="22"/>
          <w:szCs w:val="22"/>
        </w:rPr>
        <w:tab/>
        <w:t>2</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Core Trainees / CT equivalent: </w:t>
      </w:r>
      <w:r w:rsidRPr="003B342A">
        <w:rPr>
          <w:rFonts w:ascii="Arial" w:hAnsi="Arial" w:cs="Arial"/>
          <w:color w:val="002060"/>
          <w:sz w:val="22"/>
          <w:szCs w:val="22"/>
        </w:rPr>
        <w:tab/>
      </w:r>
      <w:r w:rsidRPr="003B342A">
        <w:rPr>
          <w:rFonts w:ascii="Arial" w:hAnsi="Arial" w:cs="Arial"/>
          <w:color w:val="002060"/>
          <w:sz w:val="22"/>
          <w:szCs w:val="22"/>
        </w:rPr>
        <w:tab/>
        <w:t>5</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FY2: </w:t>
      </w:r>
      <w:r w:rsidRPr="003B342A">
        <w:rPr>
          <w:rFonts w:ascii="Arial" w:hAnsi="Arial" w:cs="Arial"/>
          <w:color w:val="002060"/>
          <w:sz w:val="22"/>
          <w:szCs w:val="22"/>
        </w:rPr>
        <w:tab/>
      </w:r>
      <w:r w:rsidRPr="003B342A">
        <w:rPr>
          <w:rFonts w:ascii="Arial" w:hAnsi="Arial" w:cs="Arial"/>
          <w:color w:val="002060"/>
          <w:sz w:val="22"/>
          <w:szCs w:val="22"/>
        </w:rPr>
        <w:tab/>
      </w:r>
      <w:r w:rsidRPr="003B342A">
        <w:rPr>
          <w:rFonts w:ascii="Arial" w:hAnsi="Arial" w:cs="Arial"/>
          <w:color w:val="002060"/>
          <w:sz w:val="22"/>
          <w:szCs w:val="22"/>
        </w:rPr>
        <w:tab/>
      </w:r>
      <w:r w:rsidRPr="003B342A">
        <w:rPr>
          <w:rFonts w:ascii="Arial" w:hAnsi="Arial" w:cs="Arial"/>
          <w:color w:val="002060"/>
          <w:sz w:val="22"/>
          <w:szCs w:val="22"/>
        </w:rPr>
        <w:tab/>
      </w:r>
      <w:r w:rsidRPr="003B342A">
        <w:rPr>
          <w:rFonts w:ascii="Arial" w:hAnsi="Arial" w:cs="Arial"/>
          <w:color w:val="002060"/>
          <w:sz w:val="22"/>
          <w:szCs w:val="22"/>
        </w:rPr>
        <w:tab/>
      </w:r>
      <w:r w:rsidRPr="003B342A">
        <w:rPr>
          <w:rFonts w:ascii="Arial" w:hAnsi="Arial" w:cs="Arial"/>
          <w:color w:val="002060"/>
          <w:sz w:val="22"/>
          <w:szCs w:val="22"/>
        </w:rPr>
        <w:tab/>
        <w:t>3</w:t>
      </w:r>
    </w:p>
    <w:p w:rsidR="003B342A" w:rsidRPr="003B342A" w:rsidRDefault="003B342A" w:rsidP="003B342A">
      <w:pPr>
        <w:jc w:val="both"/>
        <w:rPr>
          <w:rFonts w:ascii="Arial" w:hAnsi="Arial" w:cs="Arial"/>
          <w:color w:val="002060"/>
          <w:sz w:val="22"/>
          <w:szCs w:val="22"/>
        </w:rPr>
      </w:pPr>
      <w:r w:rsidRPr="003B342A">
        <w:rPr>
          <w:rFonts w:ascii="Arial" w:hAnsi="Arial" w:cs="Arial"/>
          <w:color w:val="002060"/>
          <w:sz w:val="22"/>
          <w:szCs w:val="22"/>
        </w:rPr>
        <w:t xml:space="preserve">Junior Clinical Fellows: </w:t>
      </w:r>
      <w:r w:rsidRPr="003B342A">
        <w:rPr>
          <w:rFonts w:ascii="Arial" w:hAnsi="Arial" w:cs="Arial"/>
          <w:color w:val="002060"/>
          <w:sz w:val="22"/>
          <w:szCs w:val="22"/>
        </w:rPr>
        <w:tab/>
      </w:r>
      <w:r w:rsidRPr="003B342A">
        <w:rPr>
          <w:rFonts w:ascii="Arial" w:hAnsi="Arial" w:cs="Arial"/>
          <w:color w:val="002060"/>
          <w:sz w:val="22"/>
          <w:szCs w:val="22"/>
        </w:rPr>
        <w:tab/>
      </w:r>
      <w:r w:rsidRPr="003B342A">
        <w:rPr>
          <w:rFonts w:ascii="Arial" w:hAnsi="Arial" w:cs="Arial"/>
          <w:color w:val="002060"/>
          <w:sz w:val="22"/>
          <w:szCs w:val="22"/>
        </w:rPr>
        <w:tab/>
        <w:t>2</w:t>
      </w:r>
    </w:p>
    <w:p w:rsidR="003B342A" w:rsidRPr="003B342A" w:rsidRDefault="003B342A" w:rsidP="003B342A">
      <w:pPr>
        <w:jc w:val="both"/>
        <w:rPr>
          <w:rFonts w:ascii="Arial" w:hAnsi="Arial" w:cs="Arial"/>
          <w:color w:val="002060"/>
          <w:sz w:val="22"/>
          <w:szCs w:val="22"/>
        </w:rPr>
      </w:pPr>
    </w:p>
    <w:p w:rsidR="009241F2" w:rsidRPr="003B342A" w:rsidRDefault="009241F2"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3B342A">
      <w:pPr>
        <w:rPr>
          <w:rFonts w:ascii="Arial" w:hAnsi="Arial" w:cs="Arial"/>
          <w:b/>
          <w:bCs/>
          <w:color w:val="002060"/>
          <w:sz w:val="32"/>
          <w:szCs w:val="32"/>
        </w:rPr>
      </w:pPr>
      <w:r w:rsidRPr="003B342A">
        <w:rPr>
          <w:rFonts w:ascii="Arial" w:hAnsi="Arial" w:cs="Arial"/>
          <w:b/>
          <w:bCs/>
          <w:color w:val="002060"/>
          <w:sz w:val="32"/>
          <w:szCs w:val="32"/>
        </w:rPr>
        <w:t>Section 3</w:t>
      </w:r>
      <w:r w:rsidRPr="003B342A">
        <w:rPr>
          <w:rFonts w:ascii="Arial" w:hAnsi="Arial" w:cs="Arial"/>
          <w:b/>
          <w:bCs/>
          <w:color w:val="002060"/>
          <w:sz w:val="32"/>
          <w:szCs w:val="32"/>
        </w:rPr>
        <w:t>:</w:t>
      </w:r>
    </w:p>
    <w:p w:rsidR="003B342A" w:rsidRPr="003B342A" w:rsidRDefault="003B342A" w:rsidP="003B342A">
      <w:pPr>
        <w:rPr>
          <w:rFonts w:ascii="Arial" w:hAnsi="Arial" w:cs="Arial"/>
          <w:b/>
          <w:bCs/>
          <w:color w:val="002060"/>
          <w:sz w:val="32"/>
          <w:szCs w:val="32"/>
        </w:rPr>
      </w:pPr>
    </w:p>
    <w:p w:rsidR="003B342A" w:rsidRPr="003B342A" w:rsidRDefault="003B342A" w:rsidP="003B342A">
      <w:pPr>
        <w:rPr>
          <w:rFonts w:ascii="Arial" w:hAnsi="Arial" w:cs="Arial"/>
          <w:color w:val="002060"/>
        </w:rPr>
      </w:pPr>
      <w:r w:rsidRPr="003B342A">
        <w:rPr>
          <w:rFonts w:ascii="Arial" w:hAnsi="Arial" w:cs="Arial"/>
          <w:color w:val="002060"/>
        </w:rPr>
        <w:t>Job Plan and Person Specification</w:t>
      </w:r>
    </w:p>
    <w:p w:rsidR="003B342A" w:rsidRPr="003B342A" w:rsidRDefault="003B342A" w:rsidP="003B342A">
      <w:pPr>
        <w:rPr>
          <w:rFonts w:ascii="Arial" w:hAnsi="Arial" w:cs="Arial"/>
          <w:color w:val="002060"/>
        </w:rPr>
      </w:pPr>
    </w:p>
    <w:p w:rsidR="003B342A" w:rsidRPr="003B342A" w:rsidRDefault="003B342A" w:rsidP="003B342A">
      <w:pPr>
        <w:kinsoku w:val="0"/>
        <w:overflowPunct w:val="0"/>
        <w:jc w:val="both"/>
        <w:rPr>
          <w:rFonts w:ascii="Arial" w:hAnsi="Arial" w:cs="Arial"/>
          <w:b/>
          <w:bCs/>
          <w:color w:val="002060"/>
        </w:rPr>
      </w:pPr>
      <w:r w:rsidRPr="003B342A">
        <w:rPr>
          <w:rFonts w:ascii="Arial" w:hAnsi="Arial" w:cs="Arial"/>
          <w:b/>
          <w:bCs/>
          <w:color w:val="002060"/>
        </w:rPr>
        <w:t xml:space="preserve">Outline Job Plan (Indicative) </w:t>
      </w:r>
    </w:p>
    <w:p w:rsidR="003B342A" w:rsidRPr="003B342A" w:rsidRDefault="003B342A" w:rsidP="003B342A">
      <w:pPr>
        <w:pStyle w:val="Normal1"/>
        <w:spacing w:before="240"/>
        <w:jc w:val="both"/>
        <w:rPr>
          <w:rFonts w:ascii="Arial" w:hAnsi="Arial" w:cs="Arial"/>
          <w:i/>
          <w:color w:val="002060"/>
          <w:sz w:val="24"/>
          <w:szCs w:val="24"/>
        </w:rPr>
      </w:pPr>
      <w:r w:rsidRPr="003B342A">
        <w:rPr>
          <w:rFonts w:ascii="Arial" w:hAnsi="Arial" w:cs="Arial"/>
          <w:i/>
          <w:color w:val="002060"/>
          <w:sz w:val="24"/>
          <w:szCs w:val="24"/>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3B342A" w:rsidRPr="003B342A" w:rsidRDefault="003B342A" w:rsidP="003B342A">
      <w:pPr>
        <w:jc w:val="both"/>
        <w:rPr>
          <w:rFonts w:ascii="Arial" w:hAnsi="Arial" w:cs="Arial"/>
          <w:i/>
          <w:color w:val="002060"/>
        </w:rPr>
      </w:pPr>
    </w:p>
    <w:p w:rsidR="003B342A" w:rsidRPr="003B342A" w:rsidRDefault="003B342A" w:rsidP="003B342A">
      <w:pPr>
        <w:jc w:val="both"/>
        <w:rPr>
          <w:rFonts w:ascii="Arial" w:hAnsi="Arial" w:cs="Arial"/>
          <w:i/>
          <w:color w:val="002060"/>
        </w:rPr>
      </w:pPr>
      <w:r w:rsidRPr="003B342A">
        <w:rPr>
          <w:rFonts w:ascii="Arial" w:hAnsi="Arial" w:cs="Arial"/>
          <w:i/>
          <w:color w:val="002060"/>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3B342A" w:rsidRPr="003B342A" w:rsidRDefault="003B342A" w:rsidP="003B342A">
      <w:pPr>
        <w:rPr>
          <w:rFonts w:ascii="Arial" w:hAnsi="Arial" w:cs="Arial"/>
          <w:color w:val="002060"/>
        </w:rPr>
      </w:pPr>
    </w:p>
    <w:p w:rsidR="003B342A" w:rsidRPr="003B342A" w:rsidRDefault="003B342A" w:rsidP="003B342A">
      <w:pPr>
        <w:rPr>
          <w:rFonts w:ascii="Arial" w:hAnsi="Arial" w:cs="Arial"/>
          <w:color w:val="002060"/>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9"/>
        <w:gridCol w:w="3240"/>
        <w:gridCol w:w="4020"/>
      </w:tblGrid>
      <w:tr w:rsidR="003B342A" w:rsidRPr="003B342A" w:rsidTr="003B342A">
        <w:trPr>
          <w:jc w:val="center"/>
        </w:trPr>
        <w:tc>
          <w:tcPr>
            <w:tcW w:w="2669" w:type="dxa"/>
          </w:tcPr>
          <w:p w:rsidR="003B342A" w:rsidRPr="003B342A" w:rsidRDefault="003B342A" w:rsidP="00B76C7E">
            <w:pPr>
              <w:rPr>
                <w:rFonts w:ascii="Arial" w:hAnsi="Arial" w:cs="Arial"/>
                <w:color w:val="002060"/>
              </w:rPr>
            </w:pPr>
          </w:p>
        </w:tc>
        <w:tc>
          <w:tcPr>
            <w:tcW w:w="3240" w:type="dxa"/>
          </w:tcPr>
          <w:p w:rsidR="003B342A" w:rsidRPr="003B342A" w:rsidRDefault="003B342A" w:rsidP="00B76C7E">
            <w:pPr>
              <w:jc w:val="center"/>
              <w:rPr>
                <w:rFonts w:ascii="Arial" w:hAnsi="Arial" w:cs="Arial"/>
                <w:color w:val="002060"/>
              </w:rPr>
            </w:pPr>
            <w:r w:rsidRPr="003B342A">
              <w:rPr>
                <w:rFonts w:ascii="Arial" w:hAnsi="Arial" w:cs="Arial"/>
                <w:color w:val="002060"/>
              </w:rPr>
              <w:t>AM</w:t>
            </w:r>
          </w:p>
        </w:tc>
        <w:tc>
          <w:tcPr>
            <w:tcW w:w="4020" w:type="dxa"/>
          </w:tcPr>
          <w:p w:rsidR="003B342A" w:rsidRPr="003B342A" w:rsidRDefault="003B342A" w:rsidP="00B76C7E">
            <w:pPr>
              <w:jc w:val="center"/>
              <w:rPr>
                <w:rFonts w:ascii="Arial" w:hAnsi="Arial" w:cs="Arial"/>
                <w:color w:val="002060"/>
              </w:rPr>
            </w:pPr>
            <w:r w:rsidRPr="003B342A">
              <w:rPr>
                <w:rFonts w:ascii="Arial" w:hAnsi="Arial" w:cs="Arial"/>
                <w:color w:val="002060"/>
              </w:rPr>
              <w:t>PM</w:t>
            </w:r>
          </w:p>
        </w:tc>
      </w:tr>
      <w:tr w:rsidR="003B342A" w:rsidRPr="003B342A" w:rsidTr="003B342A">
        <w:trPr>
          <w:jc w:val="center"/>
        </w:trPr>
        <w:tc>
          <w:tcPr>
            <w:tcW w:w="2669" w:type="dxa"/>
          </w:tcPr>
          <w:p w:rsidR="003B342A" w:rsidRPr="003B342A" w:rsidRDefault="003B342A" w:rsidP="00B76C7E">
            <w:pPr>
              <w:rPr>
                <w:rFonts w:ascii="Arial" w:hAnsi="Arial" w:cs="Arial"/>
                <w:color w:val="002060"/>
              </w:rPr>
            </w:pPr>
            <w:r w:rsidRPr="003B342A">
              <w:rPr>
                <w:rFonts w:ascii="Arial" w:hAnsi="Arial" w:cs="Arial"/>
                <w:color w:val="002060"/>
              </w:rPr>
              <w:t>Monday</w:t>
            </w:r>
          </w:p>
        </w:tc>
        <w:tc>
          <w:tcPr>
            <w:tcW w:w="3240" w:type="dxa"/>
          </w:tcPr>
          <w:p w:rsidR="003B342A" w:rsidRPr="003B342A" w:rsidRDefault="003B342A" w:rsidP="00B76C7E">
            <w:pPr>
              <w:rPr>
                <w:rFonts w:ascii="Arial" w:hAnsi="Arial" w:cs="Arial"/>
                <w:color w:val="002060"/>
              </w:rPr>
            </w:pPr>
            <w:r w:rsidRPr="003B342A">
              <w:rPr>
                <w:rFonts w:ascii="Arial" w:hAnsi="Arial" w:cs="Arial"/>
                <w:color w:val="002060"/>
              </w:rPr>
              <w:t>Operating GRI</w:t>
            </w:r>
          </w:p>
        </w:tc>
        <w:tc>
          <w:tcPr>
            <w:tcW w:w="4020" w:type="dxa"/>
          </w:tcPr>
          <w:p w:rsidR="003B342A" w:rsidRPr="003B342A" w:rsidRDefault="003B342A" w:rsidP="00B76C7E">
            <w:pPr>
              <w:rPr>
                <w:rFonts w:ascii="Arial" w:hAnsi="Arial" w:cs="Arial"/>
                <w:color w:val="002060"/>
              </w:rPr>
            </w:pPr>
            <w:r w:rsidRPr="003B342A">
              <w:rPr>
                <w:rFonts w:ascii="Arial" w:hAnsi="Arial" w:cs="Arial"/>
                <w:color w:val="002060"/>
              </w:rPr>
              <w:t>Core Supporting Professional Activity</w:t>
            </w:r>
          </w:p>
        </w:tc>
      </w:tr>
      <w:tr w:rsidR="003B342A" w:rsidRPr="003B342A" w:rsidTr="003B342A">
        <w:trPr>
          <w:jc w:val="center"/>
        </w:trPr>
        <w:tc>
          <w:tcPr>
            <w:tcW w:w="2669" w:type="dxa"/>
          </w:tcPr>
          <w:p w:rsidR="003B342A" w:rsidRPr="003B342A" w:rsidRDefault="003B342A" w:rsidP="00B76C7E">
            <w:pPr>
              <w:rPr>
                <w:rFonts w:ascii="Arial" w:hAnsi="Arial" w:cs="Arial"/>
                <w:color w:val="002060"/>
              </w:rPr>
            </w:pPr>
            <w:r w:rsidRPr="003B342A">
              <w:rPr>
                <w:rFonts w:ascii="Arial" w:hAnsi="Arial" w:cs="Arial"/>
                <w:color w:val="002060"/>
              </w:rPr>
              <w:t>Tuesday</w:t>
            </w:r>
          </w:p>
        </w:tc>
        <w:tc>
          <w:tcPr>
            <w:tcW w:w="3240" w:type="dxa"/>
          </w:tcPr>
          <w:p w:rsidR="003B342A" w:rsidRPr="003B342A" w:rsidRDefault="003B342A" w:rsidP="00B76C7E">
            <w:pPr>
              <w:rPr>
                <w:rFonts w:ascii="Arial" w:hAnsi="Arial" w:cs="Arial"/>
                <w:color w:val="002060"/>
              </w:rPr>
            </w:pPr>
            <w:r w:rsidRPr="003B342A">
              <w:rPr>
                <w:rFonts w:ascii="Arial" w:hAnsi="Arial" w:cs="Arial"/>
                <w:color w:val="002060"/>
              </w:rPr>
              <w:t>Alternate weeks Burns Clinic RHC or Burns Operating RHC</w:t>
            </w:r>
          </w:p>
        </w:tc>
        <w:tc>
          <w:tcPr>
            <w:tcW w:w="4020" w:type="dxa"/>
          </w:tcPr>
          <w:p w:rsidR="003B342A" w:rsidRPr="003B342A" w:rsidRDefault="003B342A" w:rsidP="00B76C7E">
            <w:pPr>
              <w:rPr>
                <w:rFonts w:ascii="Arial" w:hAnsi="Arial" w:cs="Arial"/>
                <w:color w:val="002060"/>
                <w:highlight w:val="yellow"/>
              </w:rPr>
            </w:pPr>
            <w:r w:rsidRPr="003B342A">
              <w:rPr>
                <w:rFonts w:ascii="Arial" w:hAnsi="Arial" w:cs="Arial"/>
                <w:color w:val="002060"/>
                <w:highlight w:val="yellow"/>
              </w:rPr>
              <w:t>Direct Clinical Care Activity – to be confirmed</w:t>
            </w:r>
          </w:p>
        </w:tc>
      </w:tr>
      <w:tr w:rsidR="003B342A" w:rsidRPr="003B342A" w:rsidTr="003B342A">
        <w:trPr>
          <w:jc w:val="center"/>
        </w:trPr>
        <w:tc>
          <w:tcPr>
            <w:tcW w:w="2669" w:type="dxa"/>
          </w:tcPr>
          <w:p w:rsidR="003B342A" w:rsidRPr="003B342A" w:rsidRDefault="003B342A" w:rsidP="00B76C7E">
            <w:pPr>
              <w:rPr>
                <w:rFonts w:ascii="Arial" w:hAnsi="Arial" w:cs="Arial"/>
                <w:color w:val="002060"/>
              </w:rPr>
            </w:pPr>
            <w:r w:rsidRPr="003B342A">
              <w:rPr>
                <w:rFonts w:ascii="Arial" w:hAnsi="Arial" w:cs="Arial"/>
                <w:color w:val="002060"/>
              </w:rPr>
              <w:t>Wednesday</w:t>
            </w:r>
          </w:p>
        </w:tc>
        <w:tc>
          <w:tcPr>
            <w:tcW w:w="3240" w:type="dxa"/>
          </w:tcPr>
          <w:p w:rsidR="003B342A" w:rsidRPr="003B342A" w:rsidRDefault="003B342A" w:rsidP="00B76C7E">
            <w:pPr>
              <w:rPr>
                <w:rFonts w:ascii="Arial" w:hAnsi="Arial" w:cs="Arial"/>
                <w:color w:val="002060"/>
              </w:rPr>
            </w:pPr>
            <w:r w:rsidRPr="003B342A">
              <w:rPr>
                <w:rFonts w:ascii="Arial" w:hAnsi="Arial" w:cs="Arial"/>
                <w:color w:val="002060"/>
              </w:rPr>
              <w:t>Burns MDT GRI followed by Direct Clinical Care Admin</w:t>
            </w:r>
          </w:p>
          <w:p w:rsidR="003B342A" w:rsidRPr="003B342A" w:rsidRDefault="003B342A" w:rsidP="00B76C7E">
            <w:pPr>
              <w:rPr>
                <w:rFonts w:ascii="Arial" w:hAnsi="Arial" w:cs="Arial"/>
                <w:color w:val="002060"/>
              </w:rPr>
            </w:pPr>
          </w:p>
        </w:tc>
        <w:tc>
          <w:tcPr>
            <w:tcW w:w="4020" w:type="dxa"/>
          </w:tcPr>
          <w:p w:rsidR="003B342A" w:rsidRPr="003B342A" w:rsidRDefault="003B342A" w:rsidP="00B76C7E">
            <w:pPr>
              <w:rPr>
                <w:rFonts w:ascii="Arial" w:hAnsi="Arial" w:cs="Arial"/>
                <w:color w:val="002060"/>
              </w:rPr>
            </w:pPr>
            <w:r w:rsidRPr="003B342A">
              <w:rPr>
                <w:rFonts w:ascii="Arial" w:hAnsi="Arial" w:cs="Arial"/>
                <w:color w:val="002060"/>
              </w:rPr>
              <w:t>Clinic GRI</w:t>
            </w:r>
          </w:p>
        </w:tc>
      </w:tr>
      <w:tr w:rsidR="003B342A" w:rsidRPr="003B342A" w:rsidTr="003B342A">
        <w:trPr>
          <w:jc w:val="center"/>
        </w:trPr>
        <w:tc>
          <w:tcPr>
            <w:tcW w:w="2669" w:type="dxa"/>
          </w:tcPr>
          <w:p w:rsidR="003B342A" w:rsidRPr="003B342A" w:rsidRDefault="003B342A" w:rsidP="00B76C7E">
            <w:pPr>
              <w:rPr>
                <w:rFonts w:ascii="Arial" w:hAnsi="Arial" w:cs="Arial"/>
                <w:color w:val="002060"/>
              </w:rPr>
            </w:pPr>
            <w:r w:rsidRPr="003B342A">
              <w:rPr>
                <w:rFonts w:ascii="Arial" w:hAnsi="Arial" w:cs="Arial"/>
                <w:color w:val="002060"/>
              </w:rPr>
              <w:t>Thursday</w:t>
            </w:r>
          </w:p>
        </w:tc>
        <w:tc>
          <w:tcPr>
            <w:tcW w:w="3240" w:type="dxa"/>
          </w:tcPr>
          <w:p w:rsidR="003B342A" w:rsidRPr="003B342A" w:rsidRDefault="003B342A" w:rsidP="00B76C7E">
            <w:pPr>
              <w:rPr>
                <w:rFonts w:ascii="Arial" w:hAnsi="Arial" w:cs="Arial"/>
                <w:color w:val="002060"/>
              </w:rPr>
            </w:pPr>
            <w:r w:rsidRPr="003B342A">
              <w:rPr>
                <w:rFonts w:ascii="Arial" w:hAnsi="Arial" w:cs="Arial"/>
                <w:color w:val="002060"/>
              </w:rPr>
              <w:t>Operating GRI Breast reconstruction</w:t>
            </w:r>
          </w:p>
        </w:tc>
        <w:tc>
          <w:tcPr>
            <w:tcW w:w="4020" w:type="dxa"/>
          </w:tcPr>
          <w:p w:rsidR="003B342A" w:rsidRPr="003B342A" w:rsidRDefault="003B342A" w:rsidP="00B76C7E">
            <w:pPr>
              <w:rPr>
                <w:rFonts w:ascii="Arial" w:hAnsi="Arial" w:cs="Arial"/>
                <w:color w:val="002060"/>
              </w:rPr>
            </w:pPr>
            <w:r w:rsidRPr="003B342A">
              <w:rPr>
                <w:rFonts w:ascii="Arial" w:hAnsi="Arial" w:cs="Arial"/>
                <w:color w:val="002060"/>
              </w:rPr>
              <w:t>Operating GRI Breast reconstruction</w:t>
            </w:r>
          </w:p>
          <w:p w:rsidR="003B342A" w:rsidRPr="003B342A" w:rsidRDefault="003B342A" w:rsidP="00B76C7E">
            <w:pPr>
              <w:rPr>
                <w:rFonts w:ascii="Arial" w:hAnsi="Arial" w:cs="Arial"/>
                <w:color w:val="002060"/>
              </w:rPr>
            </w:pPr>
          </w:p>
        </w:tc>
      </w:tr>
      <w:tr w:rsidR="003B342A" w:rsidRPr="003B342A" w:rsidTr="003B342A">
        <w:trPr>
          <w:trHeight w:val="70"/>
          <w:jc w:val="center"/>
        </w:trPr>
        <w:tc>
          <w:tcPr>
            <w:tcW w:w="2669" w:type="dxa"/>
          </w:tcPr>
          <w:p w:rsidR="003B342A" w:rsidRPr="003B342A" w:rsidRDefault="003B342A" w:rsidP="00B76C7E">
            <w:pPr>
              <w:rPr>
                <w:rFonts w:ascii="Arial" w:hAnsi="Arial" w:cs="Arial"/>
                <w:color w:val="002060"/>
              </w:rPr>
            </w:pPr>
            <w:r w:rsidRPr="003B342A">
              <w:rPr>
                <w:rFonts w:ascii="Arial" w:hAnsi="Arial" w:cs="Arial"/>
                <w:color w:val="002060"/>
              </w:rPr>
              <w:t>Friday</w:t>
            </w:r>
          </w:p>
        </w:tc>
        <w:tc>
          <w:tcPr>
            <w:tcW w:w="3240" w:type="dxa"/>
          </w:tcPr>
          <w:p w:rsidR="003B342A" w:rsidRPr="003B342A" w:rsidRDefault="003B342A" w:rsidP="00B76C7E">
            <w:pPr>
              <w:rPr>
                <w:rFonts w:ascii="Arial" w:hAnsi="Arial" w:cs="Arial"/>
                <w:color w:val="002060"/>
              </w:rPr>
            </w:pPr>
            <w:r w:rsidRPr="003B342A">
              <w:rPr>
                <w:rFonts w:ascii="Arial" w:hAnsi="Arial" w:cs="Arial"/>
                <w:color w:val="002060"/>
              </w:rPr>
              <w:t>Alternate weeks operating GRI or Breast Clinic GRI</w:t>
            </w:r>
          </w:p>
        </w:tc>
        <w:tc>
          <w:tcPr>
            <w:tcW w:w="4020" w:type="dxa"/>
          </w:tcPr>
          <w:p w:rsidR="003B342A" w:rsidRPr="003B342A" w:rsidRDefault="003B342A" w:rsidP="00B76C7E">
            <w:pPr>
              <w:rPr>
                <w:rFonts w:ascii="Arial" w:hAnsi="Arial" w:cs="Arial"/>
                <w:color w:val="002060"/>
              </w:rPr>
            </w:pPr>
            <w:r w:rsidRPr="003B342A">
              <w:rPr>
                <w:rFonts w:ascii="Arial" w:hAnsi="Arial" w:cs="Arial"/>
                <w:color w:val="002060"/>
                <w:highlight w:val="yellow"/>
              </w:rPr>
              <w:t>Direct Clinical Care Activity – to be confirmed</w:t>
            </w:r>
          </w:p>
        </w:tc>
      </w:tr>
    </w:tbl>
    <w:p w:rsidR="003B342A" w:rsidRPr="003B342A" w:rsidRDefault="003B342A" w:rsidP="003B342A">
      <w:pPr>
        <w:rPr>
          <w:rFonts w:ascii="Arial" w:hAnsi="Arial" w:cs="Arial"/>
          <w:color w:val="002060"/>
        </w:rPr>
      </w:pPr>
    </w:p>
    <w:p w:rsidR="003B342A" w:rsidRPr="003B342A" w:rsidRDefault="003B342A" w:rsidP="003B342A">
      <w:pPr>
        <w:rPr>
          <w:rFonts w:ascii="Arial" w:hAnsi="Arial" w:cs="Arial"/>
          <w:color w:val="002060"/>
        </w:rPr>
      </w:pPr>
      <w:r w:rsidRPr="003B342A">
        <w:rPr>
          <w:rFonts w:ascii="Arial" w:hAnsi="Arial" w:cs="Arial"/>
          <w:color w:val="002060"/>
        </w:rPr>
        <w:t>GRI – Glasgow Royal Infirmary</w:t>
      </w:r>
    </w:p>
    <w:p w:rsidR="003B342A" w:rsidRPr="003B342A" w:rsidRDefault="003B342A" w:rsidP="003B342A">
      <w:pPr>
        <w:rPr>
          <w:rFonts w:ascii="Arial" w:hAnsi="Arial" w:cs="Arial"/>
          <w:color w:val="002060"/>
        </w:rPr>
      </w:pPr>
      <w:r w:rsidRPr="003B342A">
        <w:rPr>
          <w:rFonts w:ascii="Arial" w:hAnsi="Arial" w:cs="Arial"/>
          <w:color w:val="002060"/>
        </w:rPr>
        <w:t>QEUH - Queen Elizabeth University Hospital</w:t>
      </w:r>
    </w:p>
    <w:p w:rsidR="003B342A" w:rsidRPr="003B342A" w:rsidRDefault="003B342A" w:rsidP="003B342A">
      <w:pPr>
        <w:rPr>
          <w:rFonts w:ascii="Arial" w:hAnsi="Arial" w:cs="Arial"/>
          <w:color w:val="002060"/>
        </w:rPr>
      </w:pPr>
      <w:r w:rsidRPr="003B342A">
        <w:rPr>
          <w:rFonts w:ascii="Arial" w:hAnsi="Arial" w:cs="Arial"/>
          <w:color w:val="002060"/>
        </w:rPr>
        <w:t>RHC – Royal Hospital for Children</w:t>
      </w: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22"/>
          <w:szCs w:val="22"/>
        </w:rPr>
      </w:pPr>
      <w:r w:rsidRPr="003B342A">
        <w:rPr>
          <w:rFonts w:ascii="Arial" w:hAnsi="Arial" w:cs="Arial"/>
          <w:b/>
          <w:bCs/>
          <w:color w:val="002060"/>
          <w:sz w:val="22"/>
          <w:szCs w:val="22"/>
        </w:rPr>
        <w:t>Person Specification</w:t>
      </w:r>
    </w:p>
    <w:p w:rsidR="003B342A" w:rsidRPr="003B342A" w:rsidRDefault="003B342A" w:rsidP="008A52ED">
      <w:pPr>
        <w:rPr>
          <w:rFonts w:ascii="Arial" w:hAnsi="Arial" w:cs="Arial"/>
          <w:b/>
          <w:bCs/>
          <w:color w:val="002060"/>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5011"/>
        <w:gridCol w:w="3352"/>
      </w:tblGrid>
      <w:tr w:rsidR="003B342A" w:rsidRPr="003B342A" w:rsidTr="003B342A">
        <w:trPr>
          <w:trHeight w:val="414"/>
        </w:trPr>
        <w:tc>
          <w:tcPr>
            <w:tcW w:w="2269" w:type="dxa"/>
          </w:tcPr>
          <w:p w:rsidR="003B342A" w:rsidRPr="003B342A" w:rsidRDefault="003B342A" w:rsidP="00B76C7E">
            <w:pPr>
              <w:spacing w:line="480" w:lineRule="auto"/>
              <w:ind w:left="252"/>
              <w:jc w:val="both"/>
              <w:rPr>
                <w:rFonts w:ascii="Arial" w:hAnsi="Arial" w:cs="Arial"/>
                <w:b/>
                <w:color w:val="002060"/>
              </w:rPr>
            </w:pPr>
            <w:r w:rsidRPr="003B342A">
              <w:rPr>
                <w:rFonts w:ascii="Arial" w:hAnsi="Arial" w:cs="Arial"/>
                <w:b/>
                <w:color w:val="002060"/>
                <w:sz w:val="22"/>
                <w:szCs w:val="22"/>
              </w:rPr>
              <w:t xml:space="preserve">REQUIREMENTS </w:t>
            </w:r>
          </w:p>
        </w:tc>
        <w:tc>
          <w:tcPr>
            <w:tcW w:w="5011" w:type="dxa"/>
          </w:tcPr>
          <w:p w:rsidR="003B342A" w:rsidRPr="003B342A" w:rsidRDefault="003B342A" w:rsidP="00B76C7E">
            <w:pPr>
              <w:spacing w:line="480" w:lineRule="auto"/>
              <w:jc w:val="both"/>
              <w:rPr>
                <w:rFonts w:ascii="Arial" w:hAnsi="Arial" w:cs="Arial"/>
                <w:b/>
                <w:color w:val="002060"/>
              </w:rPr>
            </w:pPr>
            <w:r w:rsidRPr="003B342A">
              <w:rPr>
                <w:rFonts w:ascii="Arial" w:hAnsi="Arial" w:cs="Arial"/>
                <w:b/>
                <w:color w:val="002060"/>
                <w:sz w:val="22"/>
                <w:szCs w:val="22"/>
              </w:rPr>
              <w:t xml:space="preserve">ESSENTIAL </w:t>
            </w:r>
          </w:p>
        </w:tc>
        <w:tc>
          <w:tcPr>
            <w:tcW w:w="3352" w:type="dxa"/>
          </w:tcPr>
          <w:p w:rsidR="003B342A" w:rsidRPr="003B342A" w:rsidRDefault="003B342A" w:rsidP="00B76C7E">
            <w:pPr>
              <w:spacing w:line="480" w:lineRule="auto"/>
              <w:jc w:val="both"/>
              <w:rPr>
                <w:rFonts w:ascii="Arial" w:hAnsi="Arial" w:cs="Arial"/>
                <w:b/>
                <w:color w:val="002060"/>
              </w:rPr>
            </w:pPr>
            <w:r w:rsidRPr="003B342A">
              <w:rPr>
                <w:rFonts w:ascii="Arial" w:hAnsi="Arial" w:cs="Arial"/>
                <w:b/>
                <w:color w:val="002060"/>
                <w:sz w:val="22"/>
                <w:szCs w:val="22"/>
              </w:rPr>
              <w:t>DESIRABLE</w:t>
            </w:r>
          </w:p>
        </w:tc>
      </w:tr>
      <w:tr w:rsidR="003B342A" w:rsidRPr="003B342A" w:rsidTr="003B342A">
        <w:tc>
          <w:tcPr>
            <w:tcW w:w="2269" w:type="dxa"/>
          </w:tcPr>
          <w:p w:rsidR="003B342A" w:rsidRPr="003B342A" w:rsidRDefault="003B342A" w:rsidP="00B76C7E">
            <w:pPr>
              <w:jc w:val="both"/>
              <w:rPr>
                <w:rFonts w:ascii="Arial" w:hAnsi="Arial" w:cs="Arial"/>
                <w:b/>
                <w:color w:val="002060"/>
              </w:rPr>
            </w:pPr>
            <w:r w:rsidRPr="003B342A">
              <w:rPr>
                <w:rFonts w:ascii="Arial" w:hAnsi="Arial" w:cs="Arial"/>
                <w:b/>
                <w:color w:val="002060"/>
              </w:rPr>
              <w:t>Qualifications and Training</w:t>
            </w:r>
          </w:p>
        </w:tc>
        <w:tc>
          <w:tcPr>
            <w:tcW w:w="5011" w:type="dxa"/>
          </w:tcPr>
          <w:p w:rsidR="003B342A" w:rsidRPr="003B342A" w:rsidRDefault="003B342A" w:rsidP="00B76C7E">
            <w:pPr>
              <w:numPr>
                <w:ilvl w:val="0"/>
                <w:numId w:val="35"/>
              </w:numPr>
              <w:tabs>
                <w:tab w:val="clear" w:pos="720"/>
                <w:tab w:val="num" w:pos="0"/>
              </w:tabs>
              <w:ind w:left="345"/>
              <w:jc w:val="both"/>
              <w:rPr>
                <w:rFonts w:ascii="Arial" w:hAnsi="Arial" w:cs="Arial"/>
                <w:b/>
                <w:color w:val="002060"/>
              </w:rPr>
            </w:pPr>
            <w:r w:rsidRPr="003B342A">
              <w:rPr>
                <w:rFonts w:ascii="Arial" w:hAnsi="Arial" w:cs="Arial"/>
                <w:color w:val="002060"/>
                <w:sz w:val="22"/>
                <w:szCs w:val="22"/>
              </w:rPr>
              <w:t>Full GMC Registration and a Licence to Practise</w:t>
            </w:r>
          </w:p>
          <w:p w:rsidR="003B342A" w:rsidRPr="003B342A" w:rsidRDefault="003B342A" w:rsidP="00B76C7E">
            <w:pPr>
              <w:numPr>
                <w:ilvl w:val="0"/>
                <w:numId w:val="35"/>
              </w:numPr>
              <w:tabs>
                <w:tab w:val="clear" w:pos="720"/>
                <w:tab w:val="num" w:pos="0"/>
              </w:tabs>
              <w:ind w:left="345"/>
              <w:jc w:val="both"/>
              <w:rPr>
                <w:rFonts w:ascii="Arial" w:hAnsi="Arial" w:cs="Arial"/>
                <w:b/>
                <w:color w:val="002060"/>
              </w:rPr>
            </w:pPr>
            <w:r w:rsidRPr="003B342A">
              <w:rPr>
                <w:rFonts w:ascii="Arial" w:hAnsi="Arial" w:cs="Arial"/>
                <w:color w:val="002060"/>
                <w:sz w:val="22"/>
                <w:szCs w:val="22"/>
              </w:rPr>
              <w:t>Success in Intercollegiate Specialty Examination or equivalent</w:t>
            </w:r>
          </w:p>
          <w:p w:rsidR="003B342A" w:rsidRPr="003B342A" w:rsidRDefault="003B342A" w:rsidP="00B76C7E">
            <w:pPr>
              <w:numPr>
                <w:ilvl w:val="0"/>
                <w:numId w:val="35"/>
              </w:numPr>
              <w:tabs>
                <w:tab w:val="clear" w:pos="720"/>
                <w:tab w:val="num" w:pos="0"/>
              </w:tabs>
              <w:ind w:left="345"/>
              <w:jc w:val="both"/>
              <w:rPr>
                <w:rFonts w:ascii="Arial" w:hAnsi="Arial" w:cs="Arial"/>
                <w:color w:val="002060"/>
              </w:rPr>
            </w:pPr>
            <w:r w:rsidRPr="003B342A">
              <w:rPr>
                <w:rFonts w:ascii="Arial" w:hAnsi="Arial" w:cs="Arial"/>
                <w:color w:val="002060"/>
                <w:sz w:val="22"/>
                <w:szCs w:val="22"/>
              </w:rPr>
              <w:t>CCT or equivalent</w:t>
            </w:r>
          </w:p>
        </w:tc>
        <w:tc>
          <w:tcPr>
            <w:tcW w:w="3352" w:type="dxa"/>
          </w:tcPr>
          <w:p w:rsidR="003B342A" w:rsidRPr="003B342A" w:rsidRDefault="003B342A" w:rsidP="00B76C7E">
            <w:pPr>
              <w:numPr>
                <w:ilvl w:val="0"/>
                <w:numId w:val="35"/>
              </w:numPr>
              <w:tabs>
                <w:tab w:val="clear" w:pos="720"/>
                <w:tab w:val="num" w:pos="355"/>
              </w:tabs>
              <w:ind w:left="0"/>
              <w:jc w:val="both"/>
              <w:rPr>
                <w:rFonts w:ascii="Arial" w:hAnsi="Arial" w:cs="Arial"/>
                <w:b/>
                <w:color w:val="002060"/>
              </w:rPr>
            </w:pPr>
            <w:r w:rsidRPr="003B342A">
              <w:rPr>
                <w:rFonts w:ascii="Arial" w:hAnsi="Arial" w:cs="Arial"/>
                <w:color w:val="002060"/>
                <w:sz w:val="22"/>
                <w:szCs w:val="22"/>
              </w:rPr>
              <w:t>Evidence of training in microsurgical reconstruction</w:t>
            </w:r>
          </w:p>
          <w:p w:rsidR="003B342A" w:rsidRPr="003B342A" w:rsidRDefault="003B342A" w:rsidP="00B76C7E">
            <w:pPr>
              <w:jc w:val="both"/>
              <w:rPr>
                <w:rFonts w:ascii="Arial" w:hAnsi="Arial" w:cs="Arial"/>
                <w:b/>
                <w:color w:val="002060"/>
              </w:rPr>
            </w:pPr>
          </w:p>
        </w:tc>
      </w:tr>
      <w:tr w:rsidR="003B342A" w:rsidRPr="003B342A" w:rsidTr="003B342A">
        <w:tc>
          <w:tcPr>
            <w:tcW w:w="2269" w:type="dxa"/>
          </w:tcPr>
          <w:p w:rsidR="003B342A" w:rsidRPr="003B342A" w:rsidRDefault="003B342A" w:rsidP="003B342A">
            <w:pPr>
              <w:jc w:val="both"/>
              <w:rPr>
                <w:rFonts w:ascii="Arial" w:hAnsi="Arial" w:cs="Arial"/>
                <w:b/>
                <w:color w:val="002060"/>
              </w:rPr>
            </w:pPr>
            <w:r w:rsidRPr="003B342A">
              <w:rPr>
                <w:rFonts w:ascii="Arial" w:hAnsi="Arial" w:cs="Arial"/>
                <w:b/>
                <w:color w:val="002060"/>
              </w:rPr>
              <w:t>Experience</w:t>
            </w:r>
          </w:p>
        </w:tc>
        <w:tc>
          <w:tcPr>
            <w:tcW w:w="5011" w:type="dxa"/>
          </w:tcPr>
          <w:p w:rsidR="003B342A" w:rsidRPr="003B342A" w:rsidRDefault="003B342A" w:rsidP="00B76C7E">
            <w:pPr>
              <w:numPr>
                <w:ilvl w:val="0"/>
                <w:numId w:val="36"/>
              </w:numPr>
              <w:tabs>
                <w:tab w:val="clear" w:pos="720"/>
                <w:tab w:val="num" w:pos="345"/>
              </w:tabs>
              <w:ind w:left="345" w:hanging="426"/>
              <w:jc w:val="both"/>
              <w:rPr>
                <w:rFonts w:ascii="Arial" w:hAnsi="Arial" w:cs="Arial"/>
                <w:b/>
                <w:color w:val="002060"/>
              </w:rPr>
            </w:pPr>
            <w:r w:rsidRPr="003B342A">
              <w:rPr>
                <w:rFonts w:ascii="Arial" w:hAnsi="Arial" w:cs="Arial"/>
                <w:color w:val="002060"/>
                <w:sz w:val="22"/>
                <w:szCs w:val="22"/>
              </w:rPr>
              <w:t>Ability to work with other specialties to manage referrals for major burns</w:t>
            </w:r>
          </w:p>
          <w:p w:rsidR="003B342A" w:rsidRPr="003B342A" w:rsidRDefault="003B342A" w:rsidP="00B76C7E">
            <w:pPr>
              <w:numPr>
                <w:ilvl w:val="0"/>
                <w:numId w:val="36"/>
              </w:numPr>
              <w:tabs>
                <w:tab w:val="clear" w:pos="720"/>
                <w:tab w:val="num" w:pos="345"/>
              </w:tabs>
              <w:ind w:left="345" w:hanging="426"/>
              <w:jc w:val="both"/>
              <w:rPr>
                <w:rFonts w:ascii="Arial" w:hAnsi="Arial" w:cs="Arial"/>
                <w:b/>
                <w:color w:val="002060"/>
              </w:rPr>
            </w:pPr>
            <w:r w:rsidRPr="003B342A">
              <w:rPr>
                <w:rFonts w:ascii="Arial" w:hAnsi="Arial" w:cs="Arial"/>
                <w:color w:val="002060"/>
                <w:sz w:val="22"/>
                <w:szCs w:val="22"/>
              </w:rPr>
              <w:t>Ability to work with colleagues to manage patients requiring breast reconstruction</w:t>
            </w:r>
          </w:p>
          <w:p w:rsidR="003B342A" w:rsidRPr="003B342A" w:rsidRDefault="003B342A" w:rsidP="00B76C7E">
            <w:pPr>
              <w:numPr>
                <w:ilvl w:val="0"/>
                <w:numId w:val="36"/>
              </w:numPr>
              <w:tabs>
                <w:tab w:val="clear" w:pos="720"/>
                <w:tab w:val="num" w:pos="345"/>
              </w:tabs>
              <w:ind w:left="345" w:hanging="426"/>
              <w:jc w:val="both"/>
              <w:rPr>
                <w:rFonts w:ascii="Arial" w:hAnsi="Arial" w:cs="Arial"/>
                <w:b/>
                <w:color w:val="002060"/>
              </w:rPr>
            </w:pPr>
            <w:r w:rsidRPr="003B342A">
              <w:rPr>
                <w:rFonts w:ascii="Arial" w:hAnsi="Arial" w:cs="Arial"/>
                <w:color w:val="002060"/>
                <w:sz w:val="22"/>
                <w:szCs w:val="22"/>
              </w:rPr>
              <w:t>Ability to take full and independent responsibility for clinical care of patients</w:t>
            </w:r>
          </w:p>
          <w:p w:rsidR="003B342A" w:rsidRPr="003B342A" w:rsidRDefault="003B342A" w:rsidP="00B76C7E">
            <w:pPr>
              <w:numPr>
                <w:ilvl w:val="0"/>
                <w:numId w:val="36"/>
              </w:numPr>
              <w:tabs>
                <w:tab w:val="clear" w:pos="720"/>
                <w:tab w:val="num" w:pos="345"/>
              </w:tabs>
              <w:ind w:left="345" w:hanging="426"/>
              <w:jc w:val="both"/>
              <w:rPr>
                <w:rFonts w:ascii="Arial" w:hAnsi="Arial" w:cs="Arial"/>
                <w:b/>
                <w:color w:val="002060"/>
              </w:rPr>
            </w:pPr>
            <w:r w:rsidRPr="003B342A">
              <w:rPr>
                <w:rFonts w:ascii="Arial" w:hAnsi="Arial" w:cs="Arial"/>
                <w:color w:val="002060"/>
                <w:sz w:val="22"/>
                <w:szCs w:val="22"/>
              </w:rPr>
              <w:t>Ability to manage and co-ordinate care of patients with general plastic problems and conditions including the management of trauma and skin cancer</w:t>
            </w:r>
          </w:p>
        </w:tc>
        <w:tc>
          <w:tcPr>
            <w:tcW w:w="3352" w:type="dxa"/>
          </w:tcPr>
          <w:p w:rsidR="003B342A" w:rsidRPr="003B342A" w:rsidRDefault="003B342A" w:rsidP="00B76C7E">
            <w:pPr>
              <w:numPr>
                <w:ilvl w:val="0"/>
                <w:numId w:val="36"/>
              </w:numPr>
              <w:ind w:left="0"/>
              <w:jc w:val="both"/>
              <w:rPr>
                <w:rFonts w:ascii="Arial" w:hAnsi="Arial" w:cs="Arial"/>
                <w:color w:val="002060"/>
              </w:rPr>
            </w:pPr>
            <w:r w:rsidRPr="003B342A">
              <w:rPr>
                <w:rFonts w:ascii="Arial" w:hAnsi="Arial" w:cs="Arial"/>
                <w:color w:val="002060"/>
                <w:sz w:val="22"/>
                <w:szCs w:val="22"/>
              </w:rPr>
              <w:t>Evidence of advanced training in burns and breast reconstruction</w:t>
            </w:r>
          </w:p>
        </w:tc>
      </w:tr>
      <w:tr w:rsidR="003B342A" w:rsidRPr="003B342A" w:rsidTr="003B342A">
        <w:tc>
          <w:tcPr>
            <w:tcW w:w="2269" w:type="dxa"/>
          </w:tcPr>
          <w:p w:rsidR="003B342A" w:rsidRPr="003B342A" w:rsidRDefault="003B342A" w:rsidP="003B342A">
            <w:pPr>
              <w:jc w:val="both"/>
              <w:rPr>
                <w:rFonts w:ascii="Arial" w:hAnsi="Arial" w:cs="Arial"/>
                <w:b/>
                <w:color w:val="002060"/>
              </w:rPr>
            </w:pPr>
            <w:r w:rsidRPr="003B342A">
              <w:rPr>
                <w:rFonts w:ascii="Arial" w:hAnsi="Arial" w:cs="Arial"/>
                <w:b/>
                <w:color w:val="002060"/>
              </w:rPr>
              <w:t>Academic Achievements</w:t>
            </w:r>
          </w:p>
        </w:tc>
        <w:tc>
          <w:tcPr>
            <w:tcW w:w="5011" w:type="dxa"/>
          </w:tcPr>
          <w:p w:rsidR="003B342A" w:rsidRPr="003B342A" w:rsidRDefault="003B342A" w:rsidP="00B76C7E">
            <w:pPr>
              <w:numPr>
                <w:ilvl w:val="0"/>
                <w:numId w:val="37"/>
              </w:numPr>
              <w:tabs>
                <w:tab w:val="clear" w:pos="720"/>
                <w:tab w:val="num" w:pos="345"/>
              </w:tabs>
              <w:ind w:left="-81" w:firstLine="0"/>
              <w:jc w:val="both"/>
              <w:rPr>
                <w:rFonts w:ascii="Arial" w:hAnsi="Arial" w:cs="Arial"/>
                <w:b/>
                <w:color w:val="002060"/>
              </w:rPr>
            </w:pPr>
            <w:r w:rsidRPr="003B342A">
              <w:rPr>
                <w:rFonts w:ascii="Arial" w:hAnsi="Arial" w:cs="Arial"/>
                <w:color w:val="002060"/>
                <w:sz w:val="22"/>
                <w:szCs w:val="22"/>
              </w:rPr>
              <w:t>Commitment to research</w:t>
            </w:r>
          </w:p>
          <w:p w:rsidR="003B342A" w:rsidRPr="003B342A" w:rsidRDefault="003B342A" w:rsidP="00B76C7E">
            <w:pPr>
              <w:ind w:left="-81"/>
              <w:jc w:val="both"/>
              <w:rPr>
                <w:rFonts w:ascii="Arial" w:hAnsi="Arial" w:cs="Arial"/>
                <w:b/>
                <w:color w:val="002060"/>
              </w:rPr>
            </w:pPr>
            <w:r w:rsidRPr="003B342A">
              <w:rPr>
                <w:rFonts w:ascii="Arial" w:hAnsi="Arial" w:cs="Arial"/>
                <w:color w:val="002060"/>
                <w:sz w:val="22"/>
                <w:szCs w:val="22"/>
              </w:rPr>
              <w:t xml:space="preserve">       publications and presentations </w:t>
            </w:r>
          </w:p>
        </w:tc>
        <w:tc>
          <w:tcPr>
            <w:tcW w:w="3352" w:type="dxa"/>
          </w:tcPr>
          <w:p w:rsidR="003B342A" w:rsidRPr="003B342A" w:rsidRDefault="003B342A" w:rsidP="00B76C7E">
            <w:pPr>
              <w:numPr>
                <w:ilvl w:val="0"/>
                <w:numId w:val="37"/>
              </w:numPr>
              <w:ind w:left="0"/>
              <w:jc w:val="both"/>
              <w:rPr>
                <w:rFonts w:ascii="Arial" w:hAnsi="Arial" w:cs="Arial"/>
                <w:b/>
                <w:color w:val="002060"/>
              </w:rPr>
            </w:pPr>
            <w:r w:rsidRPr="003B342A">
              <w:rPr>
                <w:rFonts w:ascii="Arial" w:hAnsi="Arial" w:cs="Arial"/>
                <w:color w:val="002060"/>
                <w:sz w:val="22"/>
                <w:szCs w:val="22"/>
              </w:rPr>
              <w:t>Extensive publications and presentations or a higher research degree</w:t>
            </w:r>
          </w:p>
        </w:tc>
      </w:tr>
      <w:tr w:rsidR="003B342A" w:rsidRPr="003B342A" w:rsidTr="003B342A">
        <w:tc>
          <w:tcPr>
            <w:tcW w:w="2269" w:type="dxa"/>
          </w:tcPr>
          <w:p w:rsidR="003B342A" w:rsidRPr="003B342A" w:rsidRDefault="003B342A" w:rsidP="003B342A">
            <w:pPr>
              <w:jc w:val="both"/>
              <w:rPr>
                <w:rFonts w:ascii="Arial" w:hAnsi="Arial" w:cs="Arial"/>
                <w:b/>
                <w:color w:val="002060"/>
              </w:rPr>
            </w:pPr>
            <w:r w:rsidRPr="003B342A">
              <w:rPr>
                <w:rFonts w:ascii="Arial" w:hAnsi="Arial" w:cs="Arial"/>
                <w:b/>
                <w:color w:val="002060"/>
              </w:rPr>
              <w:t>Teaching and Audit</w:t>
            </w:r>
          </w:p>
        </w:tc>
        <w:tc>
          <w:tcPr>
            <w:tcW w:w="5011" w:type="dxa"/>
          </w:tcPr>
          <w:p w:rsidR="003B342A" w:rsidRPr="003B342A" w:rsidRDefault="003B342A" w:rsidP="00B76C7E">
            <w:pPr>
              <w:numPr>
                <w:ilvl w:val="0"/>
                <w:numId w:val="38"/>
              </w:numPr>
              <w:tabs>
                <w:tab w:val="clear" w:pos="720"/>
                <w:tab w:val="num" w:pos="345"/>
              </w:tabs>
              <w:ind w:left="345"/>
              <w:jc w:val="both"/>
              <w:rPr>
                <w:rFonts w:ascii="Arial" w:hAnsi="Arial" w:cs="Arial"/>
                <w:color w:val="002060"/>
              </w:rPr>
            </w:pPr>
            <w:r w:rsidRPr="003B342A">
              <w:rPr>
                <w:rFonts w:ascii="Arial" w:hAnsi="Arial" w:cs="Arial"/>
                <w:color w:val="002060"/>
                <w:sz w:val="22"/>
                <w:szCs w:val="22"/>
              </w:rPr>
              <w:t xml:space="preserve">Committed to teaching, training and audit. </w:t>
            </w:r>
          </w:p>
        </w:tc>
        <w:tc>
          <w:tcPr>
            <w:tcW w:w="3352" w:type="dxa"/>
          </w:tcPr>
          <w:p w:rsidR="003B342A" w:rsidRPr="003B342A" w:rsidRDefault="003B342A" w:rsidP="00B76C7E">
            <w:pPr>
              <w:numPr>
                <w:ilvl w:val="0"/>
                <w:numId w:val="38"/>
              </w:numPr>
              <w:ind w:left="0"/>
              <w:jc w:val="both"/>
              <w:rPr>
                <w:rFonts w:ascii="Arial" w:hAnsi="Arial" w:cs="Arial"/>
                <w:color w:val="002060"/>
              </w:rPr>
            </w:pPr>
            <w:r w:rsidRPr="003B342A">
              <w:rPr>
                <w:rFonts w:ascii="Arial" w:hAnsi="Arial" w:cs="Arial"/>
                <w:color w:val="002060"/>
                <w:sz w:val="22"/>
                <w:szCs w:val="22"/>
              </w:rPr>
              <w:t>Participation in audit projects</w:t>
            </w:r>
          </w:p>
        </w:tc>
      </w:tr>
      <w:tr w:rsidR="003B342A" w:rsidRPr="003B342A" w:rsidTr="003B342A">
        <w:tc>
          <w:tcPr>
            <w:tcW w:w="2269" w:type="dxa"/>
          </w:tcPr>
          <w:p w:rsidR="003B342A" w:rsidRPr="003B342A" w:rsidRDefault="003B342A" w:rsidP="003B342A">
            <w:pPr>
              <w:jc w:val="both"/>
              <w:rPr>
                <w:rFonts w:ascii="Arial" w:hAnsi="Arial" w:cs="Arial"/>
                <w:b/>
                <w:color w:val="002060"/>
              </w:rPr>
            </w:pPr>
            <w:r w:rsidRPr="003B342A">
              <w:rPr>
                <w:rFonts w:ascii="Arial" w:hAnsi="Arial" w:cs="Arial"/>
                <w:b/>
                <w:color w:val="002060"/>
              </w:rPr>
              <w:t>Motivation</w:t>
            </w:r>
          </w:p>
        </w:tc>
        <w:tc>
          <w:tcPr>
            <w:tcW w:w="5011" w:type="dxa"/>
          </w:tcPr>
          <w:p w:rsidR="003B342A" w:rsidRPr="003B342A" w:rsidRDefault="003B342A" w:rsidP="00B76C7E">
            <w:pPr>
              <w:numPr>
                <w:ilvl w:val="0"/>
                <w:numId w:val="39"/>
              </w:numPr>
              <w:tabs>
                <w:tab w:val="clear" w:pos="720"/>
                <w:tab w:val="num" w:pos="345"/>
              </w:tabs>
              <w:ind w:left="345" w:hanging="426"/>
              <w:jc w:val="both"/>
              <w:rPr>
                <w:rFonts w:ascii="Arial" w:hAnsi="Arial" w:cs="Arial"/>
                <w:color w:val="002060"/>
              </w:rPr>
            </w:pPr>
            <w:r w:rsidRPr="003B342A">
              <w:rPr>
                <w:rFonts w:ascii="Arial" w:hAnsi="Arial" w:cs="Arial"/>
                <w:color w:val="002060"/>
                <w:sz w:val="22"/>
                <w:szCs w:val="22"/>
              </w:rPr>
              <w:t xml:space="preserve">Committed to patient focused care, learning and continuous professional development </w:t>
            </w:r>
          </w:p>
        </w:tc>
        <w:tc>
          <w:tcPr>
            <w:tcW w:w="3352" w:type="dxa"/>
          </w:tcPr>
          <w:p w:rsidR="003B342A" w:rsidRPr="003B342A" w:rsidRDefault="003B342A" w:rsidP="00B76C7E">
            <w:pPr>
              <w:numPr>
                <w:ilvl w:val="0"/>
                <w:numId w:val="39"/>
              </w:numPr>
              <w:ind w:left="0"/>
              <w:jc w:val="both"/>
              <w:rPr>
                <w:rFonts w:ascii="Arial" w:hAnsi="Arial" w:cs="Arial"/>
                <w:color w:val="002060"/>
              </w:rPr>
            </w:pPr>
            <w:r w:rsidRPr="003B342A">
              <w:rPr>
                <w:rFonts w:ascii="Arial" w:hAnsi="Arial" w:cs="Arial"/>
                <w:color w:val="002060"/>
                <w:sz w:val="22"/>
                <w:szCs w:val="22"/>
              </w:rPr>
              <w:t xml:space="preserve">Desire to develop services for patients </w:t>
            </w:r>
          </w:p>
          <w:p w:rsidR="003B342A" w:rsidRPr="003B342A" w:rsidRDefault="003B342A" w:rsidP="00B76C7E">
            <w:pPr>
              <w:numPr>
                <w:ilvl w:val="0"/>
                <w:numId w:val="39"/>
              </w:numPr>
              <w:ind w:left="0"/>
              <w:jc w:val="both"/>
              <w:rPr>
                <w:rFonts w:ascii="Arial" w:hAnsi="Arial" w:cs="Arial"/>
                <w:color w:val="002060"/>
              </w:rPr>
            </w:pPr>
            <w:r w:rsidRPr="003B342A">
              <w:rPr>
                <w:rFonts w:ascii="Arial" w:hAnsi="Arial" w:cs="Arial"/>
                <w:color w:val="002060"/>
                <w:sz w:val="22"/>
                <w:szCs w:val="22"/>
              </w:rPr>
              <w:t xml:space="preserve">Desire to encourage research within the department </w:t>
            </w:r>
          </w:p>
        </w:tc>
      </w:tr>
      <w:tr w:rsidR="003B342A" w:rsidRPr="003B342A" w:rsidTr="003B342A">
        <w:tc>
          <w:tcPr>
            <w:tcW w:w="2269" w:type="dxa"/>
          </w:tcPr>
          <w:p w:rsidR="003B342A" w:rsidRPr="003B342A" w:rsidRDefault="003B342A" w:rsidP="003B342A">
            <w:pPr>
              <w:jc w:val="both"/>
              <w:rPr>
                <w:rFonts w:ascii="Arial" w:hAnsi="Arial" w:cs="Arial"/>
                <w:b/>
                <w:color w:val="002060"/>
              </w:rPr>
            </w:pPr>
            <w:r w:rsidRPr="003B342A">
              <w:rPr>
                <w:rFonts w:ascii="Arial" w:hAnsi="Arial" w:cs="Arial"/>
                <w:b/>
                <w:color w:val="002060"/>
              </w:rPr>
              <w:t>Personal Attributes</w:t>
            </w:r>
          </w:p>
        </w:tc>
        <w:tc>
          <w:tcPr>
            <w:tcW w:w="5011" w:type="dxa"/>
          </w:tcPr>
          <w:p w:rsidR="003B342A" w:rsidRPr="003B342A" w:rsidRDefault="003B342A" w:rsidP="00B76C7E">
            <w:pPr>
              <w:numPr>
                <w:ilvl w:val="0"/>
                <w:numId w:val="40"/>
              </w:numPr>
              <w:tabs>
                <w:tab w:val="clear" w:pos="720"/>
                <w:tab w:val="num" w:pos="345"/>
              </w:tabs>
              <w:ind w:left="345"/>
              <w:jc w:val="both"/>
              <w:rPr>
                <w:rFonts w:ascii="Arial" w:hAnsi="Arial" w:cs="Arial"/>
                <w:color w:val="002060"/>
              </w:rPr>
            </w:pPr>
            <w:r w:rsidRPr="003B342A">
              <w:rPr>
                <w:rFonts w:ascii="Arial" w:hAnsi="Arial" w:cs="Arial"/>
                <w:color w:val="002060"/>
                <w:sz w:val="22"/>
                <w:szCs w:val="22"/>
              </w:rPr>
              <w:t>Able to work in a team with colleagues in own and other disciplines</w:t>
            </w:r>
          </w:p>
          <w:p w:rsidR="003B342A" w:rsidRPr="003B342A" w:rsidRDefault="003B342A" w:rsidP="00B76C7E">
            <w:pPr>
              <w:numPr>
                <w:ilvl w:val="0"/>
                <w:numId w:val="40"/>
              </w:numPr>
              <w:tabs>
                <w:tab w:val="clear" w:pos="720"/>
                <w:tab w:val="num" w:pos="345"/>
              </w:tabs>
              <w:ind w:left="345"/>
              <w:jc w:val="both"/>
              <w:rPr>
                <w:rFonts w:ascii="Arial" w:hAnsi="Arial" w:cs="Arial"/>
                <w:color w:val="002060"/>
              </w:rPr>
            </w:pPr>
            <w:r w:rsidRPr="003B342A">
              <w:rPr>
                <w:rFonts w:ascii="Arial" w:hAnsi="Arial" w:cs="Arial"/>
                <w:color w:val="002060"/>
                <w:sz w:val="22"/>
                <w:szCs w:val="22"/>
              </w:rPr>
              <w:t>Good interpersonal skills</w:t>
            </w:r>
          </w:p>
          <w:p w:rsidR="003B342A" w:rsidRPr="003B342A" w:rsidRDefault="003B342A" w:rsidP="00B76C7E">
            <w:pPr>
              <w:numPr>
                <w:ilvl w:val="0"/>
                <w:numId w:val="40"/>
              </w:numPr>
              <w:tabs>
                <w:tab w:val="clear" w:pos="720"/>
                <w:tab w:val="num" w:pos="345"/>
              </w:tabs>
              <w:ind w:left="345"/>
              <w:jc w:val="both"/>
              <w:rPr>
                <w:rFonts w:ascii="Arial" w:hAnsi="Arial" w:cs="Arial"/>
                <w:color w:val="002060"/>
              </w:rPr>
            </w:pPr>
            <w:r w:rsidRPr="003B342A">
              <w:rPr>
                <w:rFonts w:ascii="Arial" w:hAnsi="Arial" w:cs="Arial"/>
                <w:color w:val="002060"/>
                <w:sz w:val="22"/>
                <w:szCs w:val="22"/>
              </w:rPr>
              <w:t>Able to organise time efficiently and effectively</w:t>
            </w:r>
          </w:p>
          <w:p w:rsidR="003B342A" w:rsidRPr="003B342A" w:rsidRDefault="003B342A" w:rsidP="00B76C7E">
            <w:pPr>
              <w:numPr>
                <w:ilvl w:val="0"/>
                <w:numId w:val="40"/>
              </w:numPr>
              <w:tabs>
                <w:tab w:val="clear" w:pos="720"/>
                <w:tab w:val="num" w:pos="345"/>
              </w:tabs>
              <w:ind w:left="345"/>
              <w:jc w:val="both"/>
              <w:rPr>
                <w:rFonts w:ascii="Arial" w:hAnsi="Arial" w:cs="Arial"/>
                <w:color w:val="002060"/>
              </w:rPr>
            </w:pPr>
            <w:r w:rsidRPr="003B342A">
              <w:rPr>
                <w:rFonts w:ascii="Arial" w:hAnsi="Arial" w:cs="Arial"/>
                <w:color w:val="002060"/>
                <w:sz w:val="22"/>
                <w:szCs w:val="22"/>
              </w:rPr>
              <w:t>Able to motivate colleagues</w:t>
            </w:r>
          </w:p>
          <w:p w:rsidR="003B342A" w:rsidRPr="003B342A" w:rsidRDefault="003B342A" w:rsidP="00B76C7E">
            <w:pPr>
              <w:numPr>
                <w:ilvl w:val="0"/>
                <w:numId w:val="40"/>
              </w:numPr>
              <w:tabs>
                <w:tab w:val="clear" w:pos="720"/>
                <w:tab w:val="num" w:pos="345"/>
              </w:tabs>
              <w:ind w:left="345"/>
              <w:jc w:val="both"/>
              <w:rPr>
                <w:rFonts w:ascii="Arial" w:hAnsi="Arial" w:cs="Arial"/>
                <w:color w:val="002060"/>
              </w:rPr>
            </w:pPr>
            <w:r w:rsidRPr="003B342A">
              <w:rPr>
                <w:rFonts w:ascii="Arial" w:hAnsi="Arial" w:cs="Arial"/>
                <w:color w:val="002060"/>
                <w:sz w:val="22"/>
                <w:szCs w:val="22"/>
              </w:rPr>
              <w:t>Commitment to Continuing Medical Education and the requirements of Clinical Governance</w:t>
            </w:r>
          </w:p>
        </w:tc>
        <w:tc>
          <w:tcPr>
            <w:tcW w:w="3352" w:type="dxa"/>
          </w:tcPr>
          <w:p w:rsidR="003B342A" w:rsidRPr="003B342A" w:rsidRDefault="003B342A" w:rsidP="00B76C7E">
            <w:pPr>
              <w:numPr>
                <w:ilvl w:val="0"/>
                <w:numId w:val="40"/>
              </w:numPr>
              <w:ind w:left="0"/>
              <w:jc w:val="both"/>
              <w:rPr>
                <w:rFonts w:ascii="Arial" w:hAnsi="Arial" w:cs="Arial"/>
                <w:color w:val="002060"/>
              </w:rPr>
            </w:pPr>
            <w:r w:rsidRPr="003B342A">
              <w:rPr>
                <w:rFonts w:ascii="Arial" w:hAnsi="Arial" w:cs="Arial"/>
                <w:color w:val="002060"/>
                <w:sz w:val="22"/>
                <w:szCs w:val="22"/>
              </w:rPr>
              <w:t>Willing to help develop and improve a new burns service.</w:t>
            </w:r>
          </w:p>
          <w:p w:rsidR="003B342A" w:rsidRPr="003B342A" w:rsidRDefault="003B342A" w:rsidP="00B76C7E">
            <w:pPr>
              <w:numPr>
                <w:ilvl w:val="0"/>
                <w:numId w:val="40"/>
              </w:numPr>
              <w:ind w:left="0"/>
              <w:jc w:val="both"/>
              <w:rPr>
                <w:rFonts w:ascii="Arial" w:hAnsi="Arial" w:cs="Arial"/>
                <w:color w:val="002060"/>
              </w:rPr>
            </w:pPr>
            <w:r w:rsidRPr="003B342A">
              <w:rPr>
                <w:rFonts w:ascii="Arial" w:hAnsi="Arial" w:cs="Arial"/>
                <w:color w:val="002060"/>
                <w:sz w:val="22"/>
                <w:szCs w:val="22"/>
              </w:rPr>
              <w:t>Previous managerial training and experience</w:t>
            </w:r>
          </w:p>
        </w:tc>
      </w:tr>
    </w:tbl>
    <w:p w:rsidR="00294E61" w:rsidRPr="003B342A" w:rsidRDefault="00294E61"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3B342A" w:rsidRPr="003B342A" w:rsidRDefault="003B342A" w:rsidP="008A52ED">
      <w:pPr>
        <w:rPr>
          <w:rFonts w:ascii="Arial" w:hAnsi="Arial" w:cs="Arial"/>
          <w:b/>
          <w:bCs/>
          <w:color w:val="002060"/>
          <w:sz w:val="32"/>
          <w:szCs w:val="32"/>
        </w:rPr>
      </w:pPr>
    </w:p>
    <w:p w:rsidR="008502BD" w:rsidRPr="003B342A" w:rsidRDefault="00312CB8" w:rsidP="008A52ED">
      <w:pPr>
        <w:rPr>
          <w:rFonts w:ascii="Arial" w:hAnsi="Arial" w:cs="Arial"/>
          <w:color w:val="002060"/>
        </w:rPr>
      </w:pPr>
      <w:r w:rsidRPr="003B342A">
        <w:rPr>
          <w:rFonts w:ascii="Arial" w:hAnsi="Arial" w:cs="Arial"/>
          <w:b/>
          <w:bCs/>
          <w:color w:val="002060"/>
          <w:sz w:val="32"/>
          <w:szCs w:val="32"/>
        </w:rPr>
        <w:t>Section 4</w:t>
      </w:r>
      <w:r w:rsidR="009241F2" w:rsidRPr="003B342A">
        <w:rPr>
          <w:rFonts w:ascii="Arial" w:hAnsi="Arial" w:cs="Arial"/>
          <w:b/>
          <w:bCs/>
          <w:color w:val="002060"/>
          <w:sz w:val="32"/>
          <w:szCs w:val="32"/>
        </w:rPr>
        <w:t>:</w:t>
      </w:r>
      <w:r w:rsidR="008502BD" w:rsidRPr="003B342A">
        <w:rPr>
          <w:rFonts w:ascii="Arial" w:hAnsi="Arial" w:cs="Arial"/>
          <w:b/>
          <w:bCs/>
          <w:color w:val="002060"/>
          <w:sz w:val="32"/>
          <w:szCs w:val="32"/>
        </w:rPr>
        <w:tab/>
      </w:r>
      <w:r w:rsidR="008502BD" w:rsidRPr="003B342A">
        <w:rPr>
          <w:rFonts w:ascii="Arial" w:hAnsi="Arial" w:cs="Arial"/>
          <w:b/>
          <w:bCs/>
          <w:color w:val="002060"/>
          <w:sz w:val="32"/>
          <w:szCs w:val="32"/>
        </w:rPr>
        <w:tab/>
      </w:r>
    </w:p>
    <w:p w:rsidR="008502BD" w:rsidRPr="003B342A" w:rsidRDefault="008502BD" w:rsidP="00067415">
      <w:pPr>
        <w:rPr>
          <w:rFonts w:ascii="Arial" w:hAnsi="Arial" w:cs="Arial"/>
          <w:b/>
          <w:bCs/>
          <w:color w:val="002060"/>
        </w:rPr>
      </w:pPr>
    </w:p>
    <w:p w:rsidR="008502BD" w:rsidRPr="003B342A" w:rsidRDefault="008502BD" w:rsidP="00791C81">
      <w:pPr>
        <w:pStyle w:val="BodyText"/>
        <w:ind w:right="-6"/>
        <w:jc w:val="both"/>
        <w:rPr>
          <w:rFonts w:ascii="Arial" w:hAnsi="Arial" w:cs="Arial"/>
          <w:i/>
          <w:color w:val="002060"/>
        </w:rPr>
      </w:pPr>
      <w:r w:rsidRPr="003B342A">
        <w:rPr>
          <w:rFonts w:ascii="Arial" w:hAnsi="Arial" w:cs="Arial"/>
          <w:b/>
          <w:bCs/>
          <w:color w:val="002060"/>
          <w:sz w:val="24"/>
          <w:szCs w:val="24"/>
        </w:rPr>
        <w:t xml:space="preserve">Closing Date:  </w:t>
      </w:r>
      <w:r w:rsidR="003B342A" w:rsidRPr="003B342A">
        <w:rPr>
          <w:rFonts w:ascii="Arial" w:hAnsi="Arial" w:cs="Arial"/>
          <w:b/>
          <w:bCs/>
          <w:color w:val="002060"/>
          <w:sz w:val="24"/>
          <w:szCs w:val="24"/>
        </w:rPr>
        <w:t>14</w:t>
      </w:r>
      <w:r w:rsidR="003B342A" w:rsidRPr="003B342A">
        <w:rPr>
          <w:rFonts w:ascii="Arial" w:hAnsi="Arial" w:cs="Arial"/>
          <w:b/>
          <w:bCs/>
          <w:color w:val="002060"/>
          <w:sz w:val="24"/>
          <w:szCs w:val="24"/>
          <w:vertAlign w:val="superscript"/>
        </w:rPr>
        <w:t>th</w:t>
      </w:r>
      <w:r w:rsidR="003B342A" w:rsidRPr="003B342A">
        <w:rPr>
          <w:rFonts w:ascii="Arial" w:hAnsi="Arial" w:cs="Arial"/>
          <w:b/>
          <w:bCs/>
          <w:color w:val="002060"/>
          <w:sz w:val="24"/>
          <w:szCs w:val="24"/>
        </w:rPr>
        <w:t xml:space="preserve"> January 2022</w:t>
      </w:r>
    </w:p>
    <w:p w:rsidR="008502BD" w:rsidRPr="003B342A" w:rsidRDefault="008502BD" w:rsidP="00791C81">
      <w:pPr>
        <w:pStyle w:val="BodyText"/>
        <w:ind w:right="-6"/>
        <w:jc w:val="both"/>
        <w:rPr>
          <w:rFonts w:ascii="Arial" w:hAnsi="Arial" w:cs="Arial"/>
          <w:b/>
          <w:color w:val="002060"/>
          <w:sz w:val="24"/>
          <w:szCs w:val="24"/>
        </w:rPr>
      </w:pPr>
      <w:r w:rsidRPr="003B342A">
        <w:rPr>
          <w:rFonts w:ascii="Arial" w:hAnsi="Arial" w:cs="Arial"/>
          <w:b/>
          <w:color w:val="002060"/>
          <w:sz w:val="24"/>
          <w:szCs w:val="24"/>
        </w:rPr>
        <w:t xml:space="preserve">Interview Date: </w:t>
      </w:r>
      <w:r w:rsidR="003B342A" w:rsidRPr="003B342A">
        <w:rPr>
          <w:rFonts w:ascii="Arial" w:hAnsi="Arial" w:cs="Arial"/>
          <w:b/>
          <w:color w:val="002060"/>
          <w:sz w:val="24"/>
          <w:szCs w:val="24"/>
        </w:rPr>
        <w:t>4</w:t>
      </w:r>
      <w:r w:rsidR="003B342A" w:rsidRPr="003B342A">
        <w:rPr>
          <w:rFonts w:ascii="Arial" w:hAnsi="Arial" w:cs="Arial"/>
          <w:b/>
          <w:color w:val="002060"/>
          <w:sz w:val="24"/>
          <w:szCs w:val="24"/>
          <w:vertAlign w:val="superscript"/>
        </w:rPr>
        <w:t>th</w:t>
      </w:r>
      <w:r w:rsidR="003B342A" w:rsidRPr="003B342A">
        <w:rPr>
          <w:rFonts w:ascii="Arial" w:hAnsi="Arial" w:cs="Arial"/>
          <w:b/>
          <w:color w:val="002060"/>
          <w:sz w:val="24"/>
          <w:szCs w:val="24"/>
        </w:rPr>
        <w:t xml:space="preserve"> February 2022</w:t>
      </w:r>
    </w:p>
    <w:p w:rsidR="008502BD" w:rsidRPr="003B342A" w:rsidRDefault="008502BD" w:rsidP="00067415">
      <w:pPr>
        <w:jc w:val="both"/>
        <w:rPr>
          <w:rFonts w:ascii="Arial" w:hAnsi="Arial" w:cs="Arial"/>
          <w:color w:val="002060"/>
        </w:rPr>
      </w:pPr>
      <w:r w:rsidRPr="003B342A">
        <w:rPr>
          <w:rFonts w:ascii="Arial" w:hAnsi="Arial" w:cs="Arial"/>
          <w:b/>
          <w:bCs/>
          <w:color w:val="002060"/>
        </w:rPr>
        <w:t xml:space="preserve">Informal Enquiries and visits:  </w:t>
      </w:r>
      <w:r w:rsidRPr="003B342A">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3B342A">
        <w:rPr>
          <w:rFonts w:ascii="Arial" w:hAnsi="Arial" w:cs="Arial"/>
          <w:color w:val="002060"/>
        </w:rPr>
        <w:t>In the first instance, please contact:</w:t>
      </w:r>
    </w:p>
    <w:p w:rsidR="008502BD" w:rsidRPr="003B342A"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3B342A" w:rsidRPr="003B342A" w:rsidTr="00855109">
        <w:trPr>
          <w:trHeight w:val="165"/>
        </w:trPr>
        <w:tc>
          <w:tcPr>
            <w:tcW w:w="2552" w:type="dxa"/>
            <w:shd w:val="clear" w:color="auto" w:fill="DDD9C3"/>
          </w:tcPr>
          <w:p w:rsidR="008502BD" w:rsidRPr="003B342A" w:rsidRDefault="008502BD" w:rsidP="00E65521">
            <w:pPr>
              <w:pStyle w:val="Default"/>
              <w:ind w:left="420"/>
              <w:rPr>
                <w:b/>
                <w:color w:val="002060"/>
              </w:rPr>
            </w:pPr>
            <w:r w:rsidRPr="003B342A">
              <w:rPr>
                <w:b/>
                <w:color w:val="002060"/>
              </w:rPr>
              <w:t xml:space="preserve">Name </w:t>
            </w:r>
          </w:p>
        </w:tc>
        <w:tc>
          <w:tcPr>
            <w:tcW w:w="2126" w:type="dxa"/>
            <w:shd w:val="clear" w:color="auto" w:fill="DDD9C3"/>
          </w:tcPr>
          <w:p w:rsidR="008502BD" w:rsidRPr="003B342A" w:rsidRDefault="008502BD" w:rsidP="00E65521">
            <w:pPr>
              <w:pStyle w:val="Default"/>
              <w:ind w:left="420"/>
              <w:rPr>
                <w:b/>
                <w:color w:val="002060"/>
              </w:rPr>
            </w:pPr>
            <w:r w:rsidRPr="003B342A">
              <w:rPr>
                <w:b/>
                <w:color w:val="002060"/>
              </w:rPr>
              <w:t xml:space="preserve">Job Title </w:t>
            </w:r>
          </w:p>
        </w:tc>
        <w:tc>
          <w:tcPr>
            <w:tcW w:w="3969" w:type="dxa"/>
            <w:shd w:val="clear" w:color="auto" w:fill="DDD9C3"/>
          </w:tcPr>
          <w:p w:rsidR="008502BD" w:rsidRPr="003B342A" w:rsidRDefault="008502BD" w:rsidP="00E65521">
            <w:pPr>
              <w:pStyle w:val="Default"/>
              <w:ind w:left="420"/>
              <w:rPr>
                <w:b/>
                <w:color w:val="002060"/>
              </w:rPr>
            </w:pPr>
            <w:r w:rsidRPr="003B342A">
              <w:rPr>
                <w:b/>
                <w:color w:val="002060"/>
              </w:rPr>
              <w:t xml:space="preserve">Email </w:t>
            </w:r>
          </w:p>
        </w:tc>
        <w:tc>
          <w:tcPr>
            <w:tcW w:w="1843" w:type="dxa"/>
            <w:shd w:val="clear" w:color="auto" w:fill="DDD9C3"/>
          </w:tcPr>
          <w:p w:rsidR="008502BD" w:rsidRPr="003B342A" w:rsidRDefault="008502BD" w:rsidP="00E65521">
            <w:pPr>
              <w:pStyle w:val="Default"/>
              <w:ind w:left="420"/>
              <w:rPr>
                <w:b/>
                <w:color w:val="002060"/>
              </w:rPr>
            </w:pPr>
            <w:r w:rsidRPr="003B342A">
              <w:rPr>
                <w:b/>
                <w:color w:val="002060"/>
              </w:rPr>
              <w:t xml:space="preserve">Telephone </w:t>
            </w:r>
          </w:p>
        </w:tc>
      </w:tr>
      <w:tr w:rsidR="003B342A" w:rsidRPr="003B342A" w:rsidTr="00855109">
        <w:trPr>
          <w:trHeight w:val="375"/>
        </w:trPr>
        <w:tc>
          <w:tcPr>
            <w:tcW w:w="2552" w:type="dxa"/>
          </w:tcPr>
          <w:p w:rsidR="003B342A" w:rsidRPr="003B342A" w:rsidRDefault="003B342A" w:rsidP="003B342A">
            <w:pPr>
              <w:pStyle w:val="Default"/>
              <w:ind w:left="-48"/>
              <w:rPr>
                <w:color w:val="002060"/>
              </w:rPr>
            </w:pPr>
            <w:r w:rsidRPr="003B342A">
              <w:rPr>
                <w:color w:val="002060"/>
              </w:rPr>
              <w:t>Mr John Telfer</w:t>
            </w:r>
          </w:p>
        </w:tc>
        <w:tc>
          <w:tcPr>
            <w:tcW w:w="2126" w:type="dxa"/>
          </w:tcPr>
          <w:p w:rsidR="003B342A" w:rsidRPr="003B342A" w:rsidRDefault="003B342A" w:rsidP="003B342A">
            <w:pPr>
              <w:pStyle w:val="Default"/>
              <w:ind w:left="12" w:hanging="12"/>
              <w:rPr>
                <w:color w:val="002060"/>
              </w:rPr>
            </w:pPr>
            <w:r w:rsidRPr="003B342A">
              <w:rPr>
                <w:color w:val="002060"/>
              </w:rPr>
              <w:t xml:space="preserve">Clinical Director </w:t>
            </w:r>
          </w:p>
        </w:tc>
        <w:tc>
          <w:tcPr>
            <w:tcW w:w="3969" w:type="dxa"/>
          </w:tcPr>
          <w:p w:rsidR="003B342A" w:rsidRPr="003B342A" w:rsidRDefault="003B342A" w:rsidP="003B342A">
            <w:pPr>
              <w:pStyle w:val="Default"/>
              <w:ind w:left="12" w:hanging="12"/>
              <w:rPr>
                <w:color w:val="002060"/>
              </w:rPr>
            </w:pPr>
            <w:r w:rsidRPr="003B342A">
              <w:rPr>
                <w:color w:val="002060"/>
              </w:rPr>
              <w:t>John.telfer@ggc.scot.nhs.uk</w:t>
            </w:r>
          </w:p>
        </w:tc>
        <w:tc>
          <w:tcPr>
            <w:tcW w:w="1843" w:type="dxa"/>
          </w:tcPr>
          <w:p w:rsidR="003B342A" w:rsidRPr="003B342A" w:rsidRDefault="003B342A" w:rsidP="003B342A">
            <w:pPr>
              <w:pStyle w:val="Default"/>
              <w:ind w:firstLine="15"/>
              <w:rPr>
                <w:color w:val="002060"/>
              </w:rPr>
            </w:pPr>
            <w:r w:rsidRPr="003B342A">
              <w:rPr>
                <w:color w:val="002060"/>
              </w:rPr>
              <w:t>07713 629592</w:t>
            </w:r>
          </w:p>
        </w:tc>
      </w:tr>
      <w:tr w:rsidR="003B342A" w:rsidRPr="003B342A" w:rsidTr="00855109">
        <w:trPr>
          <w:trHeight w:val="375"/>
        </w:trPr>
        <w:tc>
          <w:tcPr>
            <w:tcW w:w="2552" w:type="dxa"/>
          </w:tcPr>
          <w:p w:rsidR="003B342A" w:rsidRPr="003B342A" w:rsidRDefault="003B342A" w:rsidP="003B342A">
            <w:pPr>
              <w:pStyle w:val="Default"/>
              <w:ind w:left="-48"/>
              <w:rPr>
                <w:color w:val="002060"/>
              </w:rPr>
            </w:pPr>
            <w:r w:rsidRPr="003B342A">
              <w:rPr>
                <w:color w:val="002060"/>
              </w:rPr>
              <w:t xml:space="preserve">Jackie Walker </w:t>
            </w:r>
          </w:p>
        </w:tc>
        <w:tc>
          <w:tcPr>
            <w:tcW w:w="2126" w:type="dxa"/>
          </w:tcPr>
          <w:p w:rsidR="003B342A" w:rsidRPr="003B342A" w:rsidRDefault="003B342A" w:rsidP="003B342A">
            <w:pPr>
              <w:pStyle w:val="Default"/>
              <w:ind w:left="12" w:hanging="12"/>
              <w:rPr>
                <w:color w:val="002060"/>
              </w:rPr>
            </w:pPr>
            <w:r w:rsidRPr="003B342A">
              <w:rPr>
                <w:color w:val="002060"/>
              </w:rPr>
              <w:t xml:space="preserve">General Manager </w:t>
            </w:r>
          </w:p>
        </w:tc>
        <w:tc>
          <w:tcPr>
            <w:tcW w:w="3969" w:type="dxa"/>
          </w:tcPr>
          <w:p w:rsidR="003B342A" w:rsidRPr="003B342A" w:rsidRDefault="003B342A" w:rsidP="003B342A">
            <w:pPr>
              <w:pStyle w:val="Default"/>
              <w:ind w:left="12" w:hanging="12"/>
              <w:rPr>
                <w:color w:val="002060"/>
              </w:rPr>
            </w:pPr>
            <w:r w:rsidRPr="003B342A">
              <w:rPr>
                <w:color w:val="002060"/>
              </w:rPr>
              <w:t>Jackie.Walker@ggc.scot.nhs.uk</w:t>
            </w:r>
          </w:p>
        </w:tc>
        <w:tc>
          <w:tcPr>
            <w:tcW w:w="1843" w:type="dxa"/>
          </w:tcPr>
          <w:p w:rsidR="003B342A" w:rsidRPr="003B342A" w:rsidRDefault="003B342A" w:rsidP="003B342A">
            <w:pPr>
              <w:pStyle w:val="Default"/>
              <w:ind w:firstLine="15"/>
              <w:rPr>
                <w:color w:val="002060"/>
              </w:rPr>
            </w:pPr>
            <w:r w:rsidRPr="003B342A">
              <w:rPr>
                <w:color w:val="002060"/>
              </w:rPr>
              <w:t>07903 700389</w:t>
            </w:r>
          </w:p>
        </w:tc>
      </w:tr>
    </w:tbl>
    <w:p w:rsidR="008502BD" w:rsidRPr="003B342A" w:rsidRDefault="008502BD" w:rsidP="00067415">
      <w:pPr>
        <w:jc w:val="both"/>
        <w:rPr>
          <w:b/>
          <w:color w:val="002060"/>
          <w:sz w:val="22"/>
          <w:szCs w:val="22"/>
        </w:rPr>
      </w:pPr>
    </w:p>
    <w:p w:rsidR="008502BD" w:rsidRPr="003B342A" w:rsidRDefault="008502BD" w:rsidP="00067415">
      <w:pPr>
        <w:jc w:val="both"/>
        <w:rPr>
          <w:rFonts w:ascii="Arial" w:hAnsi="Arial" w:cs="Arial"/>
          <w:color w:val="002060"/>
        </w:rPr>
      </w:pPr>
      <w:r w:rsidRPr="003B342A">
        <w:rPr>
          <w:rFonts w:ascii="Arial" w:hAnsi="Arial" w:cs="Arial"/>
          <w:b/>
          <w:color w:val="002060"/>
        </w:rPr>
        <w:t>Regulatory Body:  General Medical Council &amp; General Dental Council:</w:t>
      </w:r>
      <w:r w:rsidRPr="003B342A">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3B342A" w:rsidRDefault="008502BD" w:rsidP="00067415">
      <w:pPr>
        <w:jc w:val="both"/>
        <w:rPr>
          <w:rFonts w:ascii="Arial" w:hAnsi="Arial" w:cs="Arial"/>
          <w:color w:val="002060"/>
        </w:rPr>
      </w:pPr>
    </w:p>
    <w:p w:rsidR="008502BD" w:rsidRPr="003B342A" w:rsidRDefault="008502BD" w:rsidP="00067415">
      <w:pPr>
        <w:jc w:val="both"/>
        <w:rPr>
          <w:color w:val="002060"/>
          <w:sz w:val="22"/>
          <w:szCs w:val="22"/>
        </w:rPr>
      </w:pPr>
      <w:r w:rsidRPr="003B342A">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8" w:history="1">
        <w:r w:rsidRPr="003B342A">
          <w:rPr>
            <w:rStyle w:val="Hyperlink"/>
            <w:rFonts w:ascii="Arial" w:hAnsi="Arial" w:cs="Arial"/>
            <w:b/>
            <w:color w:val="002060"/>
          </w:rPr>
          <w:t>https://careers.nhs.scot/careers/find-your-career/international-recruitment/regulatory-bodies</w:t>
        </w:r>
      </w:hyperlink>
    </w:p>
    <w:p w:rsidR="008502BD" w:rsidRPr="003B342A" w:rsidRDefault="008502BD" w:rsidP="00067415">
      <w:pPr>
        <w:jc w:val="both"/>
        <w:rPr>
          <w:color w:val="002060"/>
          <w:sz w:val="22"/>
          <w:szCs w:val="22"/>
        </w:rPr>
      </w:pPr>
    </w:p>
    <w:p w:rsidR="008502BD" w:rsidRPr="003B342A" w:rsidRDefault="008502BD" w:rsidP="00067415">
      <w:pPr>
        <w:jc w:val="both"/>
        <w:rPr>
          <w:rFonts w:ascii="Arial" w:hAnsi="Arial" w:cs="Arial"/>
          <w:color w:val="002060"/>
        </w:rPr>
      </w:pPr>
      <w:r w:rsidRPr="003B342A">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3B342A">
        <w:rPr>
          <w:rFonts w:ascii="Roboto" w:hAnsi="Roboto" w:cs="Arial"/>
          <w:color w:val="002060"/>
        </w:rPr>
        <w:t xml:space="preserve"> </w:t>
      </w:r>
      <w:r w:rsidRPr="003B342A">
        <w:rPr>
          <w:rFonts w:ascii="Arial" w:hAnsi="Arial" w:cs="Arial"/>
          <w:color w:val="002060"/>
        </w:rPr>
        <w:t>(CCT) or be within 6 months of confirmed entry from the date of interview. Non UK applicants must demonstrate equivalent training.</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If you are unsure of your eligibility to join the Specialty Register then find out more at:-</w:t>
      </w:r>
    </w:p>
    <w:p w:rsidR="008502BD" w:rsidRPr="003B342A" w:rsidRDefault="008502BD" w:rsidP="00067415">
      <w:pPr>
        <w:jc w:val="both"/>
        <w:rPr>
          <w:rFonts w:ascii="Arial" w:hAnsi="Arial" w:cs="Arial"/>
          <w:color w:val="002060"/>
        </w:rPr>
      </w:pPr>
    </w:p>
    <w:p w:rsidR="008502BD" w:rsidRPr="003B342A" w:rsidRDefault="003B342A" w:rsidP="00067415">
      <w:pPr>
        <w:jc w:val="both"/>
        <w:rPr>
          <w:rFonts w:ascii="Arial" w:hAnsi="Arial" w:cs="Arial"/>
          <w:b/>
          <w:color w:val="002060"/>
        </w:rPr>
      </w:pPr>
      <w:hyperlink r:id="rId29" w:history="1">
        <w:r w:rsidR="008502BD" w:rsidRPr="003B342A">
          <w:rPr>
            <w:rStyle w:val="Hyperlink"/>
            <w:rFonts w:ascii="Arial" w:hAnsi="Arial" w:cs="Arial"/>
            <w:b/>
            <w:color w:val="002060"/>
          </w:rPr>
          <w:t>https://www.gmc-uk.org/registration-and-licensing/the-medical-register/a-guide-to-the-medical-register/specialist-and-gp-application-types</w:t>
        </w:r>
      </w:hyperlink>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p>
    <w:p w:rsidR="008502BD" w:rsidRPr="003B342A" w:rsidRDefault="008502BD" w:rsidP="00B95E11">
      <w:pPr>
        <w:rPr>
          <w:rFonts w:ascii="Arial" w:hAnsi="Arial" w:cs="Arial"/>
          <w:color w:val="002060"/>
        </w:rPr>
      </w:pPr>
      <w:r w:rsidRPr="003B342A">
        <w:rPr>
          <w:rFonts w:ascii="Arial" w:hAnsi="Arial" w:cs="Arial"/>
          <w:color w:val="002060"/>
        </w:rPr>
        <w:t>Additional information for dental appointments</w:t>
      </w:r>
    </w:p>
    <w:p w:rsidR="008502BD" w:rsidRPr="003B342A" w:rsidRDefault="008502BD" w:rsidP="00B95E11">
      <w:pPr>
        <w:rPr>
          <w:rFonts w:ascii="Arial" w:hAnsi="Arial" w:cs="Arial"/>
          <w:color w:val="002060"/>
        </w:rPr>
      </w:pPr>
    </w:p>
    <w:p w:rsidR="008502BD" w:rsidRPr="003B342A" w:rsidRDefault="008502BD" w:rsidP="00B95E11">
      <w:pPr>
        <w:rPr>
          <w:rFonts w:ascii="Arial" w:hAnsi="Arial" w:cs="Arial"/>
          <w:color w:val="002060"/>
        </w:rPr>
      </w:pPr>
      <w:r w:rsidRPr="003B342A">
        <w:rPr>
          <w:rFonts w:ascii="Arial" w:hAnsi="Arial" w:cs="Arial"/>
          <w:color w:val="002060"/>
        </w:rPr>
        <w:t xml:space="preserve">The GDC issues </w:t>
      </w:r>
      <w:r w:rsidRPr="003B342A">
        <w:rPr>
          <w:rFonts w:ascii="Arial" w:hAnsi="Arial" w:cs="Arial"/>
          <w:b/>
          <w:bCs/>
          <w:color w:val="002060"/>
        </w:rPr>
        <w:t>Full Registration</w:t>
      </w:r>
      <w:r w:rsidRPr="003B342A">
        <w:rPr>
          <w:rFonts w:ascii="Arial" w:hAnsi="Arial" w:cs="Arial"/>
          <w:color w:val="002060"/>
        </w:rPr>
        <w:t xml:space="preserve"> and </w:t>
      </w:r>
      <w:r w:rsidRPr="003B342A">
        <w:rPr>
          <w:rFonts w:ascii="Arial" w:hAnsi="Arial" w:cs="Arial"/>
          <w:b/>
          <w:bCs/>
          <w:color w:val="002060"/>
        </w:rPr>
        <w:t>Temporary Registration</w:t>
      </w:r>
      <w:r w:rsidRPr="003B342A">
        <w:rPr>
          <w:rFonts w:ascii="Arial" w:hAnsi="Arial" w:cs="Arial"/>
          <w:color w:val="002060"/>
        </w:rPr>
        <w:t>.</w:t>
      </w:r>
    </w:p>
    <w:p w:rsidR="008502BD" w:rsidRPr="003B342A" w:rsidRDefault="008502BD" w:rsidP="00B95E11">
      <w:pPr>
        <w:rPr>
          <w:rFonts w:ascii="Arial" w:hAnsi="Arial" w:cs="Arial"/>
          <w:color w:val="002060"/>
        </w:rPr>
      </w:pPr>
    </w:p>
    <w:p w:rsidR="008502BD" w:rsidRPr="003B342A" w:rsidRDefault="008502BD" w:rsidP="00B95E11">
      <w:pPr>
        <w:pStyle w:val="ListParagraph"/>
        <w:widowControl/>
        <w:numPr>
          <w:ilvl w:val="0"/>
          <w:numId w:val="16"/>
        </w:numPr>
        <w:autoSpaceDE/>
        <w:autoSpaceDN/>
        <w:adjustRightInd/>
        <w:rPr>
          <w:rFonts w:cs="Arial"/>
          <w:color w:val="002060"/>
        </w:rPr>
      </w:pPr>
      <w:r w:rsidRPr="003B342A">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3B342A" w:rsidRDefault="008502BD" w:rsidP="00B95E11">
      <w:pPr>
        <w:pStyle w:val="ListParagraph"/>
        <w:widowControl/>
        <w:numPr>
          <w:ilvl w:val="0"/>
          <w:numId w:val="16"/>
        </w:numPr>
        <w:autoSpaceDE/>
        <w:autoSpaceDN/>
        <w:adjustRightInd/>
        <w:rPr>
          <w:rFonts w:cs="Arial"/>
          <w:color w:val="002060"/>
        </w:rPr>
      </w:pPr>
      <w:r w:rsidRPr="003B342A">
        <w:rPr>
          <w:rFonts w:cs="Arial"/>
          <w:color w:val="002060"/>
        </w:rPr>
        <w:t>Full registration allows a dentist to practice dentistry in the UK without restriction.</w:t>
      </w:r>
    </w:p>
    <w:p w:rsidR="008502BD" w:rsidRPr="003B342A" w:rsidRDefault="008502BD" w:rsidP="00B95E11">
      <w:pPr>
        <w:rPr>
          <w:rFonts w:ascii="Arial" w:hAnsi="Arial" w:cs="Arial"/>
          <w:color w:val="002060"/>
        </w:rPr>
      </w:pPr>
    </w:p>
    <w:p w:rsidR="008502BD" w:rsidRPr="003B342A" w:rsidRDefault="008502BD" w:rsidP="00B95E11">
      <w:pPr>
        <w:rPr>
          <w:rFonts w:ascii="Arial" w:hAnsi="Arial" w:cs="Arial"/>
          <w:b/>
          <w:bCs/>
          <w:color w:val="002060"/>
        </w:rPr>
      </w:pPr>
      <w:r w:rsidRPr="003B342A">
        <w:rPr>
          <w:rFonts w:ascii="Arial" w:hAnsi="Arial" w:cs="Arial"/>
          <w:color w:val="002060"/>
        </w:rPr>
        <w:t xml:space="preserve">In addition to full registration, dentists can also </w:t>
      </w:r>
      <w:r w:rsidRPr="003B342A">
        <w:rPr>
          <w:rFonts w:ascii="Arial" w:hAnsi="Arial" w:cs="Arial"/>
          <w:i/>
          <w:iCs/>
          <w:color w:val="002060"/>
          <w:u w:val="single"/>
        </w:rPr>
        <w:t>choose</w:t>
      </w:r>
      <w:r w:rsidRPr="003B342A">
        <w:rPr>
          <w:rFonts w:ascii="Arial" w:hAnsi="Arial" w:cs="Arial"/>
          <w:color w:val="002060"/>
        </w:rPr>
        <w:t xml:space="preserve"> to be included on the </w:t>
      </w:r>
      <w:r w:rsidRPr="003B342A">
        <w:rPr>
          <w:rFonts w:ascii="Arial" w:hAnsi="Arial" w:cs="Arial"/>
          <w:b/>
          <w:bCs/>
          <w:color w:val="002060"/>
        </w:rPr>
        <w:t>Specialist List.</w:t>
      </w:r>
    </w:p>
    <w:p w:rsidR="008502BD" w:rsidRPr="003B342A" w:rsidRDefault="008502BD" w:rsidP="00B95E11">
      <w:pPr>
        <w:rPr>
          <w:rFonts w:ascii="Arial" w:hAnsi="Arial" w:cs="Arial"/>
          <w:color w:val="002060"/>
        </w:rPr>
      </w:pPr>
    </w:p>
    <w:p w:rsidR="008502BD" w:rsidRPr="003B342A" w:rsidRDefault="008502BD" w:rsidP="00067415">
      <w:pPr>
        <w:pStyle w:val="ListParagraph"/>
        <w:widowControl/>
        <w:numPr>
          <w:ilvl w:val="0"/>
          <w:numId w:val="17"/>
        </w:numPr>
        <w:autoSpaceDE/>
        <w:autoSpaceDN/>
        <w:adjustRightInd/>
        <w:jc w:val="both"/>
        <w:rPr>
          <w:rFonts w:cs="Arial"/>
          <w:b/>
          <w:color w:val="002060"/>
        </w:rPr>
      </w:pPr>
      <w:r w:rsidRPr="003B342A">
        <w:rPr>
          <w:rFonts w:cs="Arial"/>
          <w:color w:val="002060"/>
        </w:rPr>
        <w:t xml:space="preserve">The specialist lists are lists of registered dentists who meet certain conditions and are entitled to use a specialist title. They do not </w:t>
      </w:r>
      <w:r w:rsidRPr="003B342A">
        <w:rPr>
          <w:rFonts w:cs="Arial"/>
          <w:i/>
          <w:iCs/>
          <w:color w:val="002060"/>
          <w:u w:val="single"/>
        </w:rPr>
        <w:t>have</w:t>
      </w:r>
      <w:r w:rsidRPr="003B342A">
        <w:rPr>
          <w:rFonts w:cs="Arial"/>
          <w:color w:val="002060"/>
        </w:rPr>
        <w:t xml:space="preserve"> to join a specialist list to practise any particular specialty, but they can only use the title 'specialist' if they are on the list. For more information on please visit</w:t>
      </w:r>
      <w:r w:rsidRPr="003B342A">
        <w:rPr>
          <w:color w:val="002060"/>
        </w:rPr>
        <w:t xml:space="preserve">  </w:t>
      </w:r>
      <w:hyperlink r:id="rId30" w:history="1">
        <w:r w:rsidRPr="003B342A">
          <w:rPr>
            <w:rStyle w:val="Hyperlink"/>
            <w:rFonts w:cs="Arial"/>
            <w:b/>
            <w:color w:val="002060"/>
          </w:rPr>
          <w:t>https://www.gdc-uk.org/</w:t>
        </w:r>
      </w:hyperlink>
    </w:p>
    <w:p w:rsidR="008502BD" w:rsidRPr="003B342A" w:rsidRDefault="008502BD" w:rsidP="00067415">
      <w:pPr>
        <w:spacing w:before="300" w:after="300"/>
        <w:jc w:val="both"/>
        <w:rPr>
          <w:rFonts w:ascii="Arial" w:hAnsi="Arial" w:cs="Arial"/>
          <w:color w:val="002060"/>
        </w:rPr>
      </w:pPr>
      <w:r w:rsidRPr="003B342A">
        <w:rPr>
          <w:rFonts w:ascii="Arial" w:hAnsi="Arial" w:cs="Arial"/>
          <w:b/>
          <w:color w:val="002060"/>
        </w:rPr>
        <w:t>UK Visas and Immigration:  Tier 2 Sponsorship</w:t>
      </w:r>
      <w:r w:rsidRPr="003B342A">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3B342A">
        <w:rPr>
          <w:rStyle w:val="Emphasis"/>
          <w:rFonts w:ascii="Arial" w:hAnsi="Arial" w:cs="Arial"/>
          <w:color w:val="002060"/>
        </w:rPr>
        <w:t>appointed</w:t>
      </w:r>
      <w:r w:rsidRPr="003B342A">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31" w:tgtFrame="_blank" w:tooltip="Home Office UK Visas and Immigration" w:history="1">
        <w:r w:rsidRPr="003B342A">
          <w:rPr>
            <w:rStyle w:val="Hyperlink"/>
            <w:rFonts w:ascii="Arial" w:hAnsi="Arial" w:cs="Arial"/>
            <w:b/>
            <w:color w:val="002060"/>
          </w:rPr>
          <w:t>UK Visas and Immigration website</w:t>
        </w:r>
      </w:hyperlink>
      <w:r w:rsidRPr="003B342A">
        <w:rPr>
          <w:rFonts w:ascii="Arial" w:hAnsi="Arial" w:cs="Arial"/>
          <w:b/>
          <w:color w:val="002060"/>
        </w:rPr>
        <w:t xml:space="preserve"> </w:t>
      </w:r>
      <w:hyperlink r:id="rId32" w:history="1">
        <w:r w:rsidRPr="003B342A">
          <w:rPr>
            <w:rStyle w:val="Hyperlink"/>
            <w:rFonts w:ascii="Arial" w:hAnsi="Arial" w:cs="Arial"/>
            <w:b/>
            <w:color w:val="002060"/>
          </w:rPr>
          <w:t>https://www.gov.uk/tier-2-general</w:t>
        </w:r>
      </w:hyperlink>
      <w:r w:rsidRPr="003B342A">
        <w:rPr>
          <w:rFonts w:ascii="Arial" w:hAnsi="Arial" w:cs="Arial"/>
          <w:b/>
          <w:color w:val="002060"/>
        </w:rPr>
        <w:t>.</w:t>
      </w:r>
      <w:r w:rsidRPr="003B342A">
        <w:rPr>
          <w:rFonts w:ascii="Arial" w:hAnsi="Arial" w:cs="Arial"/>
          <w:color w:val="002060"/>
        </w:rPr>
        <w:t xml:space="preserve"> </w:t>
      </w:r>
    </w:p>
    <w:p w:rsidR="008502BD" w:rsidRPr="003B342A" w:rsidRDefault="008502BD" w:rsidP="00067415">
      <w:pPr>
        <w:tabs>
          <w:tab w:val="left" w:pos="0"/>
        </w:tabs>
        <w:autoSpaceDE w:val="0"/>
        <w:autoSpaceDN w:val="0"/>
        <w:adjustRightInd w:val="0"/>
        <w:jc w:val="both"/>
        <w:rPr>
          <w:rFonts w:ascii="Arial" w:hAnsi="Arial" w:cs="Arial"/>
          <w:color w:val="002060"/>
          <w:lang w:eastAsia="en-US"/>
        </w:rPr>
      </w:pPr>
      <w:r w:rsidRPr="003B342A">
        <w:rPr>
          <w:rFonts w:ascii="Arial" w:hAnsi="Arial" w:cs="Arial"/>
          <w:color w:val="002060"/>
          <w:lang w:eastAsia="en-US"/>
        </w:rPr>
        <w:t>Please note NHS Greater Glasgow and Clyde does not provide maintenance in relation to Visa applications.</w:t>
      </w:r>
    </w:p>
    <w:p w:rsidR="008502BD" w:rsidRPr="003B342A" w:rsidRDefault="008502BD" w:rsidP="00067415">
      <w:pPr>
        <w:tabs>
          <w:tab w:val="left" w:pos="0"/>
        </w:tabs>
        <w:autoSpaceDE w:val="0"/>
        <w:autoSpaceDN w:val="0"/>
        <w:adjustRightInd w:val="0"/>
        <w:jc w:val="both"/>
        <w:rPr>
          <w:rFonts w:ascii="Arial" w:hAnsi="Arial" w:cs="Arial"/>
          <w:color w:val="002060"/>
          <w:lang w:eastAsia="en-US"/>
        </w:rPr>
      </w:pPr>
    </w:p>
    <w:p w:rsidR="008502BD" w:rsidRPr="003B342A" w:rsidRDefault="00E30E13" w:rsidP="00B95E11">
      <w:pPr>
        <w:jc w:val="both"/>
        <w:rPr>
          <w:rFonts w:ascii="Arial" w:hAnsi="Arial" w:cs="Arial"/>
          <w:iCs/>
          <w:color w:val="002060"/>
        </w:rPr>
      </w:pPr>
      <w:r w:rsidRPr="003B342A">
        <w:rPr>
          <w:noProof/>
          <w:color w:val="002060"/>
        </w:rPr>
        <w:drawing>
          <wp:anchor distT="0" distB="0" distL="114300" distR="114300" simplePos="0" relativeHeight="251668480"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3B342A">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3B342A" w:rsidRDefault="008502BD" w:rsidP="00067415">
      <w:pPr>
        <w:tabs>
          <w:tab w:val="left" w:pos="0"/>
        </w:tabs>
        <w:autoSpaceDE w:val="0"/>
        <w:autoSpaceDN w:val="0"/>
        <w:adjustRightInd w:val="0"/>
        <w:jc w:val="both"/>
        <w:rPr>
          <w:rFonts w:ascii="Arial" w:hAnsi="Arial" w:cs="Arial"/>
          <w:iCs/>
          <w:color w:val="002060"/>
        </w:rPr>
      </w:pPr>
    </w:p>
    <w:p w:rsidR="008502BD" w:rsidRPr="003B342A" w:rsidRDefault="008502BD" w:rsidP="00067415">
      <w:pPr>
        <w:tabs>
          <w:tab w:val="left" w:pos="0"/>
        </w:tabs>
        <w:autoSpaceDE w:val="0"/>
        <w:autoSpaceDN w:val="0"/>
        <w:adjustRightInd w:val="0"/>
        <w:jc w:val="both"/>
        <w:rPr>
          <w:rFonts w:ascii="Arial" w:hAnsi="Arial" w:cs="Arial"/>
          <w:iCs/>
          <w:color w:val="002060"/>
        </w:rPr>
      </w:pPr>
    </w:p>
    <w:p w:rsidR="008502BD" w:rsidRPr="003B342A" w:rsidRDefault="008502BD" w:rsidP="00067415">
      <w:pPr>
        <w:tabs>
          <w:tab w:val="left" w:pos="0"/>
        </w:tabs>
        <w:autoSpaceDE w:val="0"/>
        <w:autoSpaceDN w:val="0"/>
        <w:adjustRightInd w:val="0"/>
        <w:jc w:val="both"/>
        <w:rPr>
          <w:rFonts w:ascii="Arial" w:hAnsi="Arial" w:cs="Arial"/>
          <w:b/>
          <w:iCs/>
          <w:color w:val="002060"/>
        </w:rPr>
      </w:pPr>
      <w:r w:rsidRPr="003B342A">
        <w:rPr>
          <w:rFonts w:ascii="Arial" w:hAnsi="Arial" w:cs="Arial"/>
          <w:b/>
          <w:iCs/>
          <w:color w:val="002060"/>
        </w:rPr>
        <w:t>Data Protection Legislation</w:t>
      </w:r>
    </w:p>
    <w:p w:rsidR="008502BD" w:rsidRPr="003B342A" w:rsidRDefault="008502BD" w:rsidP="00067415">
      <w:pPr>
        <w:tabs>
          <w:tab w:val="left" w:pos="0"/>
        </w:tabs>
        <w:autoSpaceDE w:val="0"/>
        <w:autoSpaceDN w:val="0"/>
        <w:adjustRightInd w:val="0"/>
        <w:jc w:val="both"/>
        <w:rPr>
          <w:rFonts w:ascii="Arial" w:hAnsi="Arial" w:cs="Arial"/>
          <w:iCs/>
          <w:color w:val="002060"/>
        </w:rPr>
      </w:pPr>
    </w:p>
    <w:p w:rsidR="008502BD" w:rsidRPr="003B342A" w:rsidRDefault="008502BD" w:rsidP="00067415">
      <w:pPr>
        <w:tabs>
          <w:tab w:val="left" w:pos="0"/>
        </w:tabs>
        <w:autoSpaceDE w:val="0"/>
        <w:autoSpaceDN w:val="0"/>
        <w:adjustRightInd w:val="0"/>
        <w:jc w:val="both"/>
        <w:rPr>
          <w:rFonts w:ascii="Arial" w:hAnsi="Arial" w:cs="Arial"/>
          <w:iCs/>
          <w:color w:val="002060"/>
        </w:rPr>
      </w:pPr>
      <w:r w:rsidRPr="003B342A">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3B342A">
        <w:rPr>
          <w:rStyle w:val="Emphasis"/>
          <w:rFonts w:ascii="Arial" w:hAnsi="Arial" w:cs="Arial"/>
          <w:color w:val="002060"/>
        </w:rPr>
        <w:t xml:space="preserve">Applications submitted via the online NHS Scotland Application form will be imported into the NHS Greater Glasgow and Clyde recruitment system. </w:t>
      </w:r>
      <w:r w:rsidRPr="003B342A">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br w:type="page"/>
      </w:r>
    </w:p>
    <w:p w:rsidR="008502BD" w:rsidRPr="003B342A" w:rsidRDefault="00C2705D" w:rsidP="00067415">
      <w:pPr>
        <w:kinsoku w:val="0"/>
        <w:overflowPunct w:val="0"/>
        <w:jc w:val="both"/>
        <w:rPr>
          <w:rFonts w:ascii="Arial" w:hAnsi="Arial" w:cs="Arial"/>
          <w:b/>
          <w:bCs/>
          <w:color w:val="002060"/>
          <w:sz w:val="32"/>
          <w:szCs w:val="32"/>
        </w:rPr>
      </w:pPr>
      <w:r w:rsidRPr="003B342A">
        <w:rPr>
          <w:rFonts w:ascii="Arial" w:hAnsi="Arial" w:cs="Arial"/>
          <w:b/>
          <w:bCs/>
          <w:color w:val="002060"/>
          <w:sz w:val="32"/>
          <w:szCs w:val="32"/>
        </w:rPr>
        <w:t xml:space="preserve">Section </w:t>
      </w:r>
      <w:r w:rsidR="00312CB8" w:rsidRPr="003B342A">
        <w:rPr>
          <w:rFonts w:ascii="Arial" w:hAnsi="Arial" w:cs="Arial"/>
          <w:b/>
          <w:bCs/>
          <w:color w:val="002060"/>
          <w:sz w:val="32"/>
          <w:szCs w:val="32"/>
        </w:rPr>
        <w:t>5</w:t>
      </w:r>
      <w:r w:rsidR="008502BD" w:rsidRPr="003B342A">
        <w:rPr>
          <w:rFonts w:ascii="Arial" w:hAnsi="Arial" w:cs="Arial"/>
          <w:b/>
          <w:bCs/>
          <w:color w:val="002060"/>
          <w:sz w:val="32"/>
          <w:szCs w:val="32"/>
        </w:rPr>
        <w:t>:</w:t>
      </w:r>
      <w:r w:rsidR="008502BD" w:rsidRPr="003B342A">
        <w:rPr>
          <w:rFonts w:ascii="Arial" w:hAnsi="Arial" w:cs="Arial"/>
          <w:b/>
          <w:bCs/>
          <w:color w:val="002060"/>
          <w:sz w:val="32"/>
          <w:szCs w:val="32"/>
        </w:rPr>
        <w:tab/>
      </w:r>
    </w:p>
    <w:p w:rsidR="008502BD" w:rsidRPr="003B342A" w:rsidRDefault="008502BD" w:rsidP="00067415">
      <w:pPr>
        <w:kinsoku w:val="0"/>
        <w:overflowPunct w:val="0"/>
        <w:jc w:val="both"/>
        <w:rPr>
          <w:rFonts w:ascii="Arial" w:hAnsi="Arial" w:cs="Arial"/>
          <w:b/>
          <w:bCs/>
          <w:color w:val="002060"/>
          <w:sz w:val="32"/>
          <w:szCs w:val="32"/>
        </w:rPr>
      </w:pPr>
      <w:r w:rsidRPr="003B342A">
        <w:rPr>
          <w:rFonts w:ascii="Arial" w:hAnsi="Arial" w:cs="Arial"/>
          <w:b/>
          <w:bCs/>
          <w:color w:val="002060"/>
          <w:sz w:val="32"/>
          <w:szCs w:val="32"/>
        </w:rPr>
        <w:t>Consultant Appointment</w:t>
      </w:r>
    </w:p>
    <w:p w:rsidR="008502BD" w:rsidRPr="003B342A" w:rsidRDefault="008502BD" w:rsidP="00067415">
      <w:pPr>
        <w:kinsoku w:val="0"/>
        <w:overflowPunct w:val="0"/>
        <w:jc w:val="both"/>
        <w:rPr>
          <w:rFonts w:ascii="Arial" w:hAnsi="Arial" w:cs="Arial"/>
          <w:b/>
          <w:bCs/>
          <w:color w:val="002060"/>
          <w:sz w:val="32"/>
        </w:rPr>
      </w:pPr>
      <w:r w:rsidRPr="003B342A">
        <w:rPr>
          <w:rFonts w:ascii="Arial" w:hAnsi="Arial" w:cs="Arial"/>
          <w:b/>
          <w:bCs/>
          <w:color w:val="002060"/>
          <w:sz w:val="32"/>
          <w:szCs w:val="32"/>
        </w:rPr>
        <w:t>Terms and Conditions</w:t>
      </w:r>
    </w:p>
    <w:p w:rsidR="008502BD" w:rsidRPr="003B342A" w:rsidRDefault="008502BD" w:rsidP="00067415">
      <w:pPr>
        <w:jc w:val="both"/>
        <w:rPr>
          <w:rFonts w:ascii="Arial" w:hAnsi="Arial" w:cs="Arial"/>
          <w:color w:val="002060"/>
        </w:rPr>
      </w:pPr>
    </w:p>
    <w:p w:rsidR="008502BD" w:rsidRPr="003B342A" w:rsidRDefault="00E30E13" w:rsidP="00067415">
      <w:pPr>
        <w:jc w:val="both"/>
        <w:rPr>
          <w:rFonts w:ascii="Arial" w:hAnsi="Arial" w:cs="Arial"/>
          <w:b/>
          <w:iCs/>
          <w:color w:val="002060"/>
        </w:rPr>
      </w:pPr>
      <w:r w:rsidRPr="003B342A">
        <w:rPr>
          <w:noProof/>
          <w:color w:val="002060"/>
        </w:rPr>
        <w:drawing>
          <wp:anchor distT="0" distB="0" distL="114300" distR="114300" simplePos="0" relativeHeight="251666432"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color w:val="002060"/>
        </w:rPr>
        <w:t xml:space="preserve">Terms and Conditions of Service are those determined by the Terms and Conditions of the New Consultant Grade (Scotland) as amended from time to time. </w:t>
      </w:r>
      <w:r w:rsidR="008502BD" w:rsidRPr="003B342A">
        <w:rPr>
          <w:rFonts w:ascii="Arial" w:hAnsi="Arial" w:cs="Arial"/>
          <w:iCs/>
          <w:color w:val="002060"/>
        </w:rPr>
        <w:t>For an overview of the terms and conditions visit</w:t>
      </w:r>
      <w:r w:rsidR="008502BD" w:rsidRPr="003B342A">
        <w:rPr>
          <w:rFonts w:ascii="Arial" w:hAnsi="Arial" w:cs="Arial"/>
          <w:b/>
          <w:iCs/>
          <w:color w:val="002060"/>
        </w:rPr>
        <w:t xml:space="preserve"> </w:t>
      </w:r>
      <w:hyperlink r:id="rId33" w:history="1">
        <w:r w:rsidR="008502BD" w:rsidRPr="003B342A">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TYPE OF CONTRACT</w:t>
            </w:r>
          </w:p>
        </w:tc>
        <w:tc>
          <w:tcPr>
            <w:tcW w:w="7200" w:type="dxa"/>
          </w:tcPr>
          <w:p w:rsidR="008502BD" w:rsidRPr="003B342A" w:rsidRDefault="008502BD" w:rsidP="00067415">
            <w:pPr>
              <w:rPr>
                <w:rFonts w:ascii="Arial" w:hAnsi="Arial" w:cs="Arial"/>
                <w:color w:val="002060"/>
              </w:rPr>
            </w:pPr>
          </w:p>
          <w:p w:rsidR="008502BD" w:rsidRPr="003B342A" w:rsidRDefault="00C92639" w:rsidP="00067415">
            <w:pPr>
              <w:rPr>
                <w:rFonts w:ascii="Arial" w:hAnsi="Arial" w:cs="Arial"/>
                <w:b/>
                <w:noProof/>
                <w:color w:val="002060"/>
              </w:rPr>
            </w:pPr>
            <w:r w:rsidRPr="003B342A">
              <w:rPr>
                <w:rFonts w:ascii="Arial" w:hAnsi="Arial" w:cs="Arial"/>
                <w:b/>
                <w:noProof/>
                <w:color w:val="002060"/>
              </w:rPr>
              <w:t>Permanent</w:t>
            </w:r>
          </w:p>
          <w:p w:rsidR="008502BD" w:rsidRPr="003B342A" w:rsidRDefault="008502BD" w:rsidP="00067415">
            <w:pPr>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GRADE AND SALARY</w:t>
            </w:r>
          </w:p>
          <w:p w:rsidR="008502BD" w:rsidRPr="003B342A" w:rsidRDefault="008502BD" w:rsidP="00067415">
            <w:pPr>
              <w:rPr>
                <w:rFonts w:ascii="Arial" w:hAnsi="Arial" w:cs="Arial"/>
                <w:color w:val="002060"/>
              </w:rPr>
            </w:pPr>
          </w:p>
        </w:tc>
        <w:tc>
          <w:tcPr>
            <w:tcW w:w="7200" w:type="dxa"/>
          </w:tcPr>
          <w:p w:rsidR="008502BD" w:rsidRPr="003B342A" w:rsidRDefault="008502BD" w:rsidP="00067415">
            <w:pPr>
              <w:rPr>
                <w:rFonts w:ascii="Arial" w:hAnsi="Arial" w:cs="Arial"/>
                <w:color w:val="002060"/>
              </w:rPr>
            </w:pPr>
          </w:p>
          <w:p w:rsidR="008502BD" w:rsidRPr="003B342A" w:rsidRDefault="00855109" w:rsidP="00067415">
            <w:pPr>
              <w:rPr>
                <w:rFonts w:ascii="Arial" w:hAnsi="Arial" w:cs="Arial"/>
                <w:b/>
                <w:noProof/>
                <w:color w:val="002060"/>
              </w:rPr>
            </w:pPr>
            <w:r w:rsidRPr="003B342A">
              <w:rPr>
                <w:rFonts w:ascii="Arial" w:hAnsi="Arial" w:cs="Arial"/>
                <w:b/>
                <w:noProof/>
                <w:color w:val="002060"/>
              </w:rPr>
              <w:t xml:space="preserve">Consultant </w:t>
            </w:r>
          </w:p>
          <w:p w:rsidR="00855109" w:rsidRPr="003B342A" w:rsidRDefault="00855109" w:rsidP="00067415">
            <w:pPr>
              <w:rPr>
                <w:rFonts w:ascii="Arial" w:hAnsi="Arial" w:cs="Arial"/>
                <w:noProof/>
                <w:color w:val="002060"/>
              </w:rPr>
            </w:pPr>
          </w:p>
          <w:p w:rsidR="008502BD" w:rsidRPr="003B342A" w:rsidRDefault="008502BD" w:rsidP="00067415">
            <w:pPr>
              <w:rPr>
                <w:rFonts w:ascii="Arial" w:hAnsi="Arial" w:cs="Arial"/>
                <w:color w:val="002060"/>
              </w:rPr>
            </w:pPr>
            <w:r w:rsidRPr="003B342A">
              <w:rPr>
                <w:rFonts w:ascii="Arial" w:hAnsi="Arial" w:cs="Arial"/>
                <w:color w:val="002060"/>
              </w:rPr>
              <w:t>The whole-time salary will be a starting salary of:-</w:t>
            </w:r>
          </w:p>
          <w:p w:rsidR="008502BD" w:rsidRPr="003B342A" w:rsidRDefault="00687E37" w:rsidP="00067415">
            <w:pPr>
              <w:rPr>
                <w:rFonts w:ascii="Arial" w:hAnsi="Arial" w:cs="Arial"/>
                <w:color w:val="002060"/>
              </w:rPr>
            </w:pPr>
            <w:r w:rsidRPr="003B342A">
              <w:rPr>
                <w:rFonts w:ascii="Arial" w:hAnsi="Arial" w:cs="Arial"/>
                <w:color w:val="002060"/>
              </w:rPr>
              <w:t xml:space="preserve"> </w:t>
            </w:r>
            <w:r w:rsidR="00D64689" w:rsidRPr="003B342A">
              <w:rPr>
                <w:rFonts w:ascii="Arial" w:hAnsi="Arial" w:cs="Arial"/>
                <w:color w:val="002060"/>
              </w:rPr>
              <w:t xml:space="preserve">£87,534 - £116,313 </w:t>
            </w:r>
            <w:r w:rsidR="008502BD" w:rsidRPr="003B342A">
              <w:rPr>
                <w:rFonts w:ascii="Arial" w:hAnsi="Arial" w:cs="Arial"/>
                <w:noProof/>
                <w:color w:val="002060"/>
              </w:rPr>
              <w:t>per</w:t>
            </w:r>
            <w:r w:rsidR="008502BD" w:rsidRPr="003B342A">
              <w:rPr>
                <w:rFonts w:ascii="Arial" w:hAnsi="Arial" w:cs="Arial"/>
                <w:color w:val="002060"/>
              </w:rPr>
              <w:t xml:space="preserve"> annum (pro rata if applicable) </w:t>
            </w:r>
          </w:p>
          <w:p w:rsidR="008502BD" w:rsidRPr="003B342A" w:rsidRDefault="008502BD" w:rsidP="00067415">
            <w:pPr>
              <w:rPr>
                <w:rFonts w:ascii="Arial" w:hAnsi="Arial" w:cs="Arial"/>
                <w:color w:val="002060"/>
              </w:rPr>
            </w:pPr>
          </w:p>
          <w:p w:rsidR="008502BD" w:rsidRPr="003B342A" w:rsidRDefault="008502BD" w:rsidP="00067415">
            <w:pPr>
              <w:rPr>
                <w:rFonts w:ascii="Arial" w:hAnsi="Arial" w:cs="Arial"/>
                <w:color w:val="002060"/>
              </w:rPr>
            </w:pPr>
            <w:r w:rsidRPr="003B342A">
              <w:rPr>
                <w:rFonts w:ascii="Arial" w:hAnsi="Arial" w:cs="Arial"/>
                <w:color w:val="002060"/>
              </w:rPr>
              <w:t xml:space="preserve">Progression of salary is related to experience.  </w:t>
            </w:r>
          </w:p>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3B342A" w:rsidRDefault="008502BD" w:rsidP="00067415">
            <w:pPr>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 xml:space="preserve">HOURS OF WORK </w:t>
            </w:r>
          </w:p>
        </w:tc>
        <w:tc>
          <w:tcPr>
            <w:tcW w:w="7200" w:type="dxa"/>
          </w:tcPr>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b/>
                <w:noProof/>
                <w:color w:val="002060"/>
              </w:rPr>
            </w:pPr>
            <w:r w:rsidRPr="003B342A">
              <w:rPr>
                <w:rFonts w:ascii="Arial" w:hAnsi="Arial" w:cs="Arial"/>
                <w:b/>
                <w:noProof/>
                <w:color w:val="002060"/>
              </w:rPr>
              <w:t xml:space="preserve">Full-Time </w:t>
            </w:r>
          </w:p>
          <w:p w:rsidR="008502BD" w:rsidRPr="003B342A" w:rsidRDefault="008502BD" w:rsidP="00067415">
            <w:pPr>
              <w:jc w:val="both"/>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b/>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SUPERANNUATION</w:t>
            </w:r>
          </w:p>
          <w:p w:rsidR="008502BD" w:rsidRPr="003B342A" w:rsidRDefault="008502BD" w:rsidP="00067415">
            <w:pPr>
              <w:rPr>
                <w:rFonts w:ascii="Arial" w:hAnsi="Arial" w:cs="Arial"/>
                <w:b/>
                <w:color w:val="002060"/>
              </w:rPr>
            </w:pPr>
          </w:p>
        </w:tc>
        <w:tc>
          <w:tcPr>
            <w:tcW w:w="7200" w:type="dxa"/>
          </w:tcPr>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4" w:tooltip="http://www.sppa.gov.uk/" w:history="1">
              <w:r w:rsidRPr="003B342A">
                <w:rPr>
                  <w:rStyle w:val="Hyperlink"/>
                  <w:rFonts w:ascii="Arial" w:hAnsi="Arial" w:cs="Arial"/>
                  <w:color w:val="002060"/>
                </w:rPr>
                <w:t>www.sppa.gov.uk</w:t>
              </w:r>
            </w:hyperlink>
            <w:r w:rsidRPr="003B342A">
              <w:rPr>
                <w:rFonts w:ascii="Arial" w:hAnsi="Arial" w:cs="Arial"/>
                <w:color w:val="002060"/>
              </w:rPr>
              <w:t xml:space="preserve"> </w:t>
            </w:r>
          </w:p>
          <w:p w:rsidR="008502BD" w:rsidRPr="003B342A" w:rsidRDefault="008502BD" w:rsidP="00067415">
            <w:pPr>
              <w:jc w:val="both"/>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REMOVAL EXPENSES</w:t>
            </w:r>
          </w:p>
          <w:p w:rsidR="008502BD" w:rsidRPr="003B342A" w:rsidRDefault="008502BD" w:rsidP="00067415">
            <w:pPr>
              <w:rPr>
                <w:rFonts w:ascii="Arial" w:hAnsi="Arial" w:cs="Arial"/>
                <w:color w:val="002060"/>
              </w:rPr>
            </w:pPr>
          </w:p>
        </w:tc>
        <w:tc>
          <w:tcPr>
            <w:tcW w:w="7200" w:type="dxa"/>
          </w:tcPr>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Assistance with removal and associated expenses may be given and would be discussed and agreed prior to appointment.   </w:t>
            </w:r>
          </w:p>
          <w:p w:rsidR="008502BD" w:rsidRPr="003B342A" w:rsidRDefault="008502BD" w:rsidP="00067415">
            <w:pPr>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EXPENSES OF CANDIDATES FOR APPOINTMENT</w:t>
            </w:r>
          </w:p>
          <w:p w:rsidR="008502BD" w:rsidRPr="003B342A" w:rsidRDefault="008502BD" w:rsidP="00067415">
            <w:pPr>
              <w:rPr>
                <w:rFonts w:ascii="Arial" w:hAnsi="Arial" w:cs="Arial"/>
                <w:b/>
                <w:color w:val="002060"/>
              </w:rPr>
            </w:pPr>
          </w:p>
        </w:tc>
        <w:tc>
          <w:tcPr>
            <w:tcW w:w="7200" w:type="dxa"/>
          </w:tcPr>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3B342A" w:rsidRDefault="008502BD" w:rsidP="00067415">
            <w:pPr>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SMOKEFREE POLICY</w:t>
            </w:r>
          </w:p>
        </w:tc>
        <w:tc>
          <w:tcPr>
            <w:tcW w:w="7200" w:type="dxa"/>
          </w:tcPr>
          <w:p w:rsidR="008502BD" w:rsidRPr="003B342A" w:rsidRDefault="008502BD" w:rsidP="00067415">
            <w:pPr>
              <w:rPr>
                <w:rFonts w:ascii="Arial" w:hAnsi="Arial" w:cs="Arial"/>
                <w:color w:val="002060"/>
              </w:rPr>
            </w:pPr>
          </w:p>
          <w:p w:rsidR="008502BD" w:rsidRPr="003B342A" w:rsidRDefault="008502BD" w:rsidP="004C54E6">
            <w:pPr>
              <w:jc w:val="both"/>
              <w:rPr>
                <w:rFonts w:ascii="Arial" w:hAnsi="Arial" w:cs="Arial"/>
                <w:color w:val="002060"/>
              </w:rPr>
            </w:pPr>
            <w:r w:rsidRPr="003B342A">
              <w:rPr>
                <w:rFonts w:ascii="Arial" w:hAnsi="Arial" w:cs="Arial"/>
                <w:color w:val="002060"/>
              </w:rPr>
              <w:t>NHS Greater Glasgow and Clyde operate a No Smoking Policy in all premises and grounds.</w:t>
            </w:r>
          </w:p>
          <w:p w:rsidR="008502BD" w:rsidRPr="003B342A" w:rsidRDefault="008502BD" w:rsidP="00067415">
            <w:pPr>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DISCLOSURE SCOTLAND</w:t>
            </w:r>
          </w:p>
        </w:tc>
        <w:tc>
          <w:tcPr>
            <w:tcW w:w="7200" w:type="dxa"/>
          </w:tcPr>
          <w:p w:rsidR="008502BD" w:rsidRPr="003B342A" w:rsidRDefault="008502BD" w:rsidP="00067415">
            <w:pPr>
              <w:rPr>
                <w:rFonts w:ascii="Arial" w:hAnsi="Arial" w:cs="Arial"/>
                <w:color w:val="002060"/>
              </w:rPr>
            </w:pPr>
          </w:p>
          <w:p w:rsidR="008502BD" w:rsidRPr="003B342A" w:rsidRDefault="008502BD" w:rsidP="00656132">
            <w:pPr>
              <w:jc w:val="both"/>
              <w:rPr>
                <w:rFonts w:ascii="Arial" w:hAnsi="Arial" w:cs="Arial"/>
                <w:color w:val="002060"/>
              </w:rPr>
            </w:pPr>
            <w:r w:rsidRPr="003B342A">
              <w:rPr>
                <w:rFonts w:ascii="Arial" w:hAnsi="Arial" w:cs="Arial"/>
                <w:color w:val="002060"/>
              </w:rPr>
              <w:t>This post is considered to be in the category of “Regulated Work” and therefore requires a Disclosure Scotland Protection of Vulnerable Groups Scheme (PVG) Membership.</w:t>
            </w: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CONFIRMATION OF ELIGIBILITY TO WORK IN THE UK</w:t>
            </w:r>
          </w:p>
          <w:p w:rsidR="008502BD" w:rsidRPr="003B342A" w:rsidRDefault="008502BD" w:rsidP="00067415">
            <w:pPr>
              <w:rPr>
                <w:rFonts w:ascii="Arial" w:hAnsi="Arial" w:cs="Arial"/>
                <w:color w:val="002060"/>
              </w:rPr>
            </w:pPr>
          </w:p>
        </w:tc>
        <w:tc>
          <w:tcPr>
            <w:tcW w:w="7200" w:type="dxa"/>
          </w:tcPr>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3B342A" w:rsidRDefault="008502BD" w:rsidP="00067415">
            <w:pPr>
              <w:jc w:val="both"/>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REHABILITATION OF OFFENDERS ACT 1974</w:t>
            </w:r>
          </w:p>
        </w:tc>
        <w:tc>
          <w:tcPr>
            <w:tcW w:w="7200" w:type="dxa"/>
          </w:tcPr>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3B342A" w:rsidRDefault="008502BD" w:rsidP="00067415">
            <w:pPr>
              <w:rPr>
                <w:rFonts w:ascii="Arial" w:hAnsi="Arial" w:cs="Arial"/>
                <w:color w:val="002060"/>
              </w:rPr>
            </w:pPr>
          </w:p>
        </w:tc>
      </w:tr>
      <w:tr w:rsidR="003B342A" w:rsidRPr="003B342A" w:rsidTr="00067415">
        <w:tc>
          <w:tcPr>
            <w:tcW w:w="2880" w:type="dxa"/>
          </w:tcPr>
          <w:p w:rsidR="008502BD" w:rsidRPr="003B342A" w:rsidRDefault="008502BD" w:rsidP="00067415">
            <w:pPr>
              <w:rPr>
                <w:rFonts w:ascii="Arial" w:hAnsi="Arial" w:cs="Arial"/>
                <w:color w:val="002060"/>
              </w:rPr>
            </w:pPr>
          </w:p>
          <w:p w:rsidR="008502BD" w:rsidRPr="003B342A" w:rsidRDefault="008502BD" w:rsidP="00067415">
            <w:pPr>
              <w:rPr>
                <w:rFonts w:ascii="Arial" w:hAnsi="Arial" w:cs="Arial"/>
                <w:b/>
                <w:color w:val="002060"/>
              </w:rPr>
            </w:pPr>
            <w:r w:rsidRPr="003B342A">
              <w:rPr>
                <w:rFonts w:ascii="Arial" w:hAnsi="Arial" w:cs="Arial"/>
                <w:b/>
                <w:color w:val="002060"/>
              </w:rPr>
              <w:t>DISABLED APPLICANTS</w:t>
            </w:r>
          </w:p>
          <w:p w:rsidR="008502BD" w:rsidRPr="003B342A" w:rsidRDefault="008502BD" w:rsidP="00067415">
            <w:pPr>
              <w:rPr>
                <w:rFonts w:ascii="Arial" w:hAnsi="Arial" w:cs="Arial"/>
                <w:color w:val="002060"/>
              </w:rPr>
            </w:pPr>
          </w:p>
        </w:tc>
        <w:tc>
          <w:tcPr>
            <w:tcW w:w="7200" w:type="dxa"/>
          </w:tcPr>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u w:val="single"/>
              </w:rPr>
            </w:pPr>
            <w:r w:rsidRPr="003B342A">
              <w:rPr>
                <w:rFonts w:ascii="Arial" w:hAnsi="Arial" w:cs="Arial"/>
                <w:color w:val="002060"/>
                <w:u w:val="single"/>
              </w:rPr>
              <w:t xml:space="preserve">Job Interview Guarantee Scheme </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3B342A" w:rsidRDefault="008502BD" w:rsidP="00067415">
            <w:pPr>
              <w:rPr>
                <w:rFonts w:ascii="Arial" w:hAnsi="Arial" w:cs="Arial"/>
                <w:color w:val="002060"/>
              </w:rPr>
            </w:pPr>
          </w:p>
        </w:tc>
      </w:tr>
    </w:tbl>
    <w:p w:rsidR="008502BD" w:rsidRPr="003B342A" w:rsidRDefault="00E30E13" w:rsidP="00067415">
      <w:pPr>
        <w:spacing w:after="200" w:line="276" w:lineRule="auto"/>
        <w:rPr>
          <w:rFonts w:ascii="Arial" w:hAnsi="Arial" w:cs="Arial"/>
          <w:b/>
          <w:iCs/>
          <w:color w:val="002060"/>
        </w:rPr>
      </w:pPr>
      <w:r w:rsidRPr="003B342A">
        <w:rPr>
          <w:noProof/>
          <w:color w:val="002060"/>
        </w:rPr>
        <w:drawing>
          <wp:anchor distT="0" distB="0" distL="114300" distR="114300" simplePos="0" relativeHeight="251664384"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3B342A" w:rsidRDefault="008502BD" w:rsidP="00067415">
      <w:pPr>
        <w:spacing w:after="200" w:line="276" w:lineRule="auto"/>
        <w:rPr>
          <w:rFonts w:ascii="Arial" w:hAnsi="Arial" w:cs="Arial"/>
          <w:b/>
          <w:iCs/>
          <w:color w:val="002060"/>
        </w:rPr>
      </w:pPr>
    </w:p>
    <w:p w:rsidR="008502BD" w:rsidRPr="003B342A" w:rsidRDefault="008502BD" w:rsidP="00067415">
      <w:pPr>
        <w:jc w:val="right"/>
        <w:rPr>
          <w:rFonts w:ascii="Arial" w:hAnsi="Arial" w:cs="Arial"/>
          <w:b/>
          <w:color w:val="002060"/>
        </w:rPr>
      </w:pPr>
      <w:r w:rsidRPr="003B342A">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B342A" w:rsidRPr="003B342A" w:rsidTr="00E65521">
        <w:tc>
          <w:tcPr>
            <w:tcW w:w="2880" w:type="dxa"/>
          </w:tcPr>
          <w:p w:rsidR="008502BD" w:rsidRPr="003B342A" w:rsidRDefault="008502BD" w:rsidP="00E65521">
            <w:pPr>
              <w:rPr>
                <w:rFonts w:ascii="Arial" w:hAnsi="Arial" w:cs="Arial"/>
                <w:color w:val="002060"/>
              </w:rPr>
            </w:pPr>
          </w:p>
          <w:p w:rsidR="008502BD" w:rsidRPr="003B342A" w:rsidRDefault="008502BD" w:rsidP="00E65521">
            <w:pPr>
              <w:rPr>
                <w:rFonts w:ascii="Arial" w:hAnsi="Arial" w:cs="Arial"/>
                <w:b/>
                <w:color w:val="002060"/>
              </w:rPr>
            </w:pPr>
            <w:r w:rsidRPr="003B342A">
              <w:rPr>
                <w:rFonts w:ascii="Arial" w:hAnsi="Arial" w:cs="Arial"/>
                <w:b/>
                <w:color w:val="002060"/>
              </w:rPr>
              <w:t xml:space="preserve">FLEXIBLE WORKING </w:t>
            </w:r>
          </w:p>
        </w:tc>
        <w:tc>
          <w:tcPr>
            <w:tcW w:w="7200" w:type="dxa"/>
          </w:tcPr>
          <w:p w:rsidR="008502BD" w:rsidRPr="003B342A" w:rsidRDefault="008502BD" w:rsidP="00E65521">
            <w:pPr>
              <w:rPr>
                <w:rFonts w:ascii="Arial" w:hAnsi="Arial" w:cs="Arial"/>
                <w:color w:val="002060"/>
              </w:rPr>
            </w:pPr>
          </w:p>
          <w:p w:rsidR="008502BD" w:rsidRPr="003B342A" w:rsidRDefault="008502BD" w:rsidP="00E65521">
            <w:pPr>
              <w:jc w:val="both"/>
              <w:rPr>
                <w:rFonts w:ascii="Arial" w:hAnsi="Arial" w:cs="Arial"/>
                <w:color w:val="002060"/>
              </w:rPr>
            </w:pPr>
            <w:r w:rsidRPr="003B342A">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3B342A" w:rsidRDefault="008502BD" w:rsidP="00E65521">
            <w:pPr>
              <w:rPr>
                <w:rFonts w:ascii="Arial" w:hAnsi="Arial" w:cs="Arial"/>
                <w:color w:val="002060"/>
              </w:rPr>
            </w:pPr>
          </w:p>
        </w:tc>
      </w:tr>
      <w:tr w:rsidR="003B342A" w:rsidRPr="003B342A" w:rsidTr="00E65521">
        <w:tc>
          <w:tcPr>
            <w:tcW w:w="2880" w:type="dxa"/>
          </w:tcPr>
          <w:p w:rsidR="008502BD" w:rsidRPr="003B342A" w:rsidRDefault="008502BD" w:rsidP="00E65521">
            <w:pPr>
              <w:rPr>
                <w:rFonts w:ascii="Arial" w:hAnsi="Arial" w:cs="Arial"/>
                <w:color w:val="002060"/>
              </w:rPr>
            </w:pPr>
          </w:p>
          <w:p w:rsidR="008502BD" w:rsidRPr="003B342A" w:rsidRDefault="008502BD" w:rsidP="00E65521">
            <w:pPr>
              <w:rPr>
                <w:rFonts w:ascii="Arial" w:hAnsi="Arial" w:cs="Arial"/>
                <w:b/>
                <w:color w:val="002060"/>
              </w:rPr>
            </w:pPr>
            <w:r w:rsidRPr="003B342A">
              <w:rPr>
                <w:rFonts w:ascii="Arial" w:hAnsi="Arial" w:cs="Arial"/>
                <w:b/>
                <w:color w:val="002060"/>
              </w:rPr>
              <w:t>EQUAL OPPORTUNITIES</w:t>
            </w:r>
          </w:p>
        </w:tc>
        <w:tc>
          <w:tcPr>
            <w:tcW w:w="7200" w:type="dxa"/>
          </w:tcPr>
          <w:p w:rsidR="008502BD" w:rsidRPr="003B342A" w:rsidRDefault="008502BD" w:rsidP="00E65521">
            <w:pPr>
              <w:rPr>
                <w:rFonts w:ascii="Arial" w:hAnsi="Arial" w:cs="Arial"/>
                <w:color w:val="002060"/>
              </w:rPr>
            </w:pPr>
          </w:p>
          <w:p w:rsidR="008502BD" w:rsidRPr="003B342A" w:rsidRDefault="008502BD" w:rsidP="00E65521">
            <w:pPr>
              <w:rPr>
                <w:rFonts w:ascii="Arial" w:hAnsi="Arial" w:cs="Arial"/>
                <w:color w:val="002060"/>
              </w:rPr>
            </w:pPr>
            <w:r w:rsidRPr="003B342A">
              <w:rPr>
                <w:rFonts w:ascii="Arial" w:hAnsi="Arial" w:cs="Arial"/>
                <w:color w:val="002060"/>
              </w:rPr>
              <w:t>The postholder will undertake their duties in strict accordance with NHS Greater Glasgow and Clyde’s Equal Opportunities Policy.</w:t>
            </w:r>
          </w:p>
          <w:p w:rsidR="008502BD" w:rsidRPr="003B342A" w:rsidRDefault="008502BD" w:rsidP="00E65521">
            <w:pPr>
              <w:rPr>
                <w:rFonts w:ascii="Arial" w:hAnsi="Arial" w:cs="Arial"/>
                <w:color w:val="002060"/>
              </w:rPr>
            </w:pPr>
          </w:p>
        </w:tc>
      </w:tr>
      <w:tr w:rsidR="003B342A" w:rsidRPr="003B342A" w:rsidTr="00E65521">
        <w:tc>
          <w:tcPr>
            <w:tcW w:w="2880" w:type="dxa"/>
          </w:tcPr>
          <w:p w:rsidR="008502BD" w:rsidRPr="003B342A" w:rsidRDefault="008502BD" w:rsidP="00E65521">
            <w:pPr>
              <w:rPr>
                <w:rFonts w:ascii="Arial" w:hAnsi="Arial" w:cs="Arial"/>
                <w:color w:val="002060"/>
              </w:rPr>
            </w:pPr>
          </w:p>
          <w:p w:rsidR="008502BD" w:rsidRPr="003B342A" w:rsidRDefault="008502BD" w:rsidP="00E65521">
            <w:pPr>
              <w:rPr>
                <w:rFonts w:ascii="Arial" w:hAnsi="Arial" w:cs="Arial"/>
                <w:b/>
                <w:color w:val="002060"/>
              </w:rPr>
            </w:pPr>
            <w:r w:rsidRPr="003B342A">
              <w:rPr>
                <w:rFonts w:ascii="Arial" w:hAnsi="Arial" w:cs="Arial"/>
                <w:b/>
                <w:color w:val="002060"/>
              </w:rPr>
              <w:t>NOTICE</w:t>
            </w:r>
          </w:p>
        </w:tc>
        <w:tc>
          <w:tcPr>
            <w:tcW w:w="7200" w:type="dxa"/>
          </w:tcPr>
          <w:p w:rsidR="008502BD" w:rsidRPr="003B342A" w:rsidRDefault="008502BD" w:rsidP="00E65521">
            <w:pPr>
              <w:rPr>
                <w:rFonts w:ascii="Arial" w:hAnsi="Arial" w:cs="Arial"/>
                <w:color w:val="002060"/>
              </w:rPr>
            </w:pPr>
          </w:p>
          <w:p w:rsidR="008502BD" w:rsidRPr="003B342A" w:rsidRDefault="008502BD" w:rsidP="00855109">
            <w:pPr>
              <w:jc w:val="both"/>
              <w:rPr>
                <w:rFonts w:ascii="Arial" w:hAnsi="Arial" w:cs="Arial"/>
                <w:color w:val="002060"/>
              </w:rPr>
            </w:pPr>
            <w:r w:rsidRPr="003B342A">
              <w:rPr>
                <w:rFonts w:ascii="Arial" w:hAnsi="Arial" w:cs="Arial"/>
                <w:b/>
                <w:color w:val="002060"/>
              </w:rPr>
              <w:t>The employment is subject to 3 months’ notice on either side, subject to appeal against dismissal.</w:t>
            </w:r>
          </w:p>
          <w:p w:rsidR="00855109" w:rsidRPr="003B342A" w:rsidRDefault="00855109" w:rsidP="00855109">
            <w:pPr>
              <w:jc w:val="both"/>
              <w:rPr>
                <w:rFonts w:ascii="Arial" w:hAnsi="Arial" w:cs="Arial"/>
                <w:color w:val="002060"/>
              </w:rPr>
            </w:pPr>
          </w:p>
        </w:tc>
      </w:tr>
      <w:tr w:rsidR="003B342A" w:rsidRPr="003B342A" w:rsidTr="00E65521">
        <w:tc>
          <w:tcPr>
            <w:tcW w:w="2880" w:type="dxa"/>
          </w:tcPr>
          <w:p w:rsidR="008502BD" w:rsidRPr="003B342A" w:rsidRDefault="008502BD" w:rsidP="00E65521">
            <w:pPr>
              <w:rPr>
                <w:rFonts w:ascii="Arial" w:hAnsi="Arial" w:cs="Arial"/>
                <w:b/>
                <w:color w:val="002060"/>
              </w:rPr>
            </w:pPr>
          </w:p>
          <w:p w:rsidR="008502BD" w:rsidRPr="003B342A" w:rsidRDefault="008502BD" w:rsidP="00E65521">
            <w:pPr>
              <w:rPr>
                <w:rFonts w:ascii="Arial" w:hAnsi="Arial" w:cs="Arial"/>
                <w:color w:val="002060"/>
              </w:rPr>
            </w:pPr>
            <w:r w:rsidRPr="003B342A">
              <w:rPr>
                <w:rFonts w:ascii="Arial" w:hAnsi="Arial" w:cs="Arial"/>
                <w:b/>
                <w:color w:val="002060"/>
              </w:rPr>
              <w:t>MEDICAL NEGLIGENCE</w:t>
            </w:r>
          </w:p>
        </w:tc>
        <w:tc>
          <w:tcPr>
            <w:tcW w:w="7200" w:type="dxa"/>
          </w:tcPr>
          <w:p w:rsidR="008502BD" w:rsidRPr="003B342A" w:rsidRDefault="008502BD" w:rsidP="00E65521">
            <w:pPr>
              <w:rPr>
                <w:rFonts w:ascii="Arial" w:hAnsi="Arial" w:cs="Arial"/>
                <w:color w:val="002060"/>
              </w:rPr>
            </w:pPr>
          </w:p>
          <w:p w:rsidR="008502BD" w:rsidRPr="003B342A" w:rsidRDefault="008502BD" w:rsidP="00E65521">
            <w:pPr>
              <w:jc w:val="both"/>
              <w:rPr>
                <w:rFonts w:ascii="Arial" w:hAnsi="Arial" w:cs="Arial"/>
                <w:color w:val="002060"/>
              </w:rPr>
            </w:pPr>
            <w:r w:rsidRPr="003B342A">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3B342A" w:rsidRDefault="008502BD" w:rsidP="00E65521">
            <w:pPr>
              <w:rPr>
                <w:rFonts w:ascii="Arial" w:hAnsi="Arial" w:cs="Arial"/>
                <w:color w:val="002060"/>
              </w:rPr>
            </w:pPr>
          </w:p>
        </w:tc>
      </w:tr>
    </w:tbl>
    <w:p w:rsidR="008502BD" w:rsidRPr="003B342A" w:rsidRDefault="00E30E13" w:rsidP="00067415">
      <w:pPr>
        <w:kinsoku w:val="0"/>
        <w:overflowPunct w:val="0"/>
        <w:jc w:val="both"/>
        <w:rPr>
          <w:rFonts w:ascii="Arial" w:hAnsi="Arial" w:cs="Arial"/>
          <w:b/>
          <w:color w:val="002060"/>
          <w:sz w:val="20"/>
          <w:szCs w:val="20"/>
        </w:rPr>
      </w:pPr>
      <w:r w:rsidRPr="003B342A">
        <w:rPr>
          <w:noProof/>
          <w:color w:val="002060"/>
        </w:rPr>
        <w:drawing>
          <wp:anchor distT="0" distB="0" distL="114300" distR="114300" simplePos="0" relativeHeight="251662336"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b/>
          <w:color w:val="002060"/>
          <w:sz w:val="20"/>
          <w:szCs w:val="20"/>
        </w:rPr>
        <w:br w:type="page"/>
      </w:r>
    </w:p>
    <w:p w:rsidR="008502BD" w:rsidRPr="003B342A" w:rsidRDefault="00312CB8" w:rsidP="00067415">
      <w:pPr>
        <w:kinsoku w:val="0"/>
        <w:overflowPunct w:val="0"/>
        <w:jc w:val="both"/>
        <w:rPr>
          <w:rFonts w:ascii="Arial" w:hAnsi="Arial" w:cs="Arial"/>
          <w:b/>
          <w:bCs/>
          <w:color w:val="002060"/>
          <w:sz w:val="32"/>
          <w:szCs w:val="32"/>
        </w:rPr>
      </w:pPr>
      <w:r w:rsidRPr="003B342A">
        <w:rPr>
          <w:rFonts w:ascii="Arial" w:hAnsi="Arial" w:cs="Arial"/>
          <w:b/>
          <w:bCs/>
          <w:color w:val="002060"/>
          <w:sz w:val="32"/>
          <w:szCs w:val="32"/>
        </w:rPr>
        <w:t>Section 6</w:t>
      </w:r>
      <w:r w:rsidR="008502BD" w:rsidRPr="003B342A">
        <w:rPr>
          <w:rFonts w:ascii="Arial" w:hAnsi="Arial" w:cs="Arial"/>
          <w:b/>
          <w:bCs/>
          <w:color w:val="002060"/>
          <w:sz w:val="32"/>
          <w:szCs w:val="32"/>
        </w:rPr>
        <w:t>:</w:t>
      </w:r>
      <w:r w:rsidR="008502BD" w:rsidRPr="003B342A">
        <w:rPr>
          <w:rFonts w:ascii="Arial" w:hAnsi="Arial" w:cs="Arial"/>
          <w:b/>
          <w:bCs/>
          <w:color w:val="002060"/>
          <w:sz w:val="32"/>
          <w:szCs w:val="32"/>
        </w:rPr>
        <w:tab/>
      </w:r>
    </w:p>
    <w:p w:rsidR="008502BD" w:rsidRPr="003B342A" w:rsidRDefault="008502BD" w:rsidP="00067415">
      <w:pPr>
        <w:kinsoku w:val="0"/>
        <w:overflowPunct w:val="0"/>
        <w:jc w:val="both"/>
        <w:rPr>
          <w:rFonts w:ascii="Arial" w:hAnsi="Arial" w:cs="Arial"/>
          <w:b/>
          <w:bCs/>
          <w:color w:val="002060"/>
          <w:sz w:val="32"/>
        </w:rPr>
      </w:pPr>
      <w:r w:rsidRPr="003B342A">
        <w:rPr>
          <w:rFonts w:ascii="Arial" w:hAnsi="Arial" w:cs="Arial"/>
          <w:b/>
          <w:bCs/>
          <w:color w:val="002060"/>
          <w:sz w:val="32"/>
          <w:szCs w:val="32"/>
        </w:rPr>
        <w:t>Making your Application</w:t>
      </w:r>
    </w:p>
    <w:p w:rsidR="008502BD" w:rsidRPr="003B342A" w:rsidRDefault="008502BD" w:rsidP="00067415">
      <w:pPr>
        <w:jc w:val="both"/>
        <w:rPr>
          <w:rFonts w:ascii="Arial" w:hAnsi="Arial" w:cs="Arial"/>
          <w:iCs/>
          <w:color w:val="002060"/>
        </w:rPr>
      </w:pPr>
    </w:p>
    <w:p w:rsidR="008502BD" w:rsidRPr="003B342A" w:rsidRDefault="008502BD" w:rsidP="00067415">
      <w:pPr>
        <w:jc w:val="both"/>
        <w:rPr>
          <w:rStyle w:val="Emphasis"/>
          <w:rFonts w:ascii="Arial" w:hAnsi="Arial" w:cs="Arial"/>
          <w:i w:val="0"/>
          <w:color w:val="002060"/>
        </w:rPr>
      </w:pPr>
      <w:r w:rsidRPr="003B342A">
        <w:rPr>
          <w:rFonts w:ascii="Arial" w:hAnsi="Arial" w:cs="Arial"/>
          <w:iCs/>
          <w:color w:val="002060"/>
        </w:rPr>
        <w:t>From the 3</w:t>
      </w:r>
      <w:r w:rsidRPr="003B342A">
        <w:rPr>
          <w:rFonts w:ascii="Arial" w:hAnsi="Arial" w:cs="Arial"/>
          <w:iCs/>
          <w:color w:val="002060"/>
          <w:vertAlign w:val="superscript"/>
        </w:rPr>
        <w:t>rd</w:t>
      </w:r>
      <w:r w:rsidRPr="003B342A">
        <w:rPr>
          <w:rFonts w:ascii="Arial" w:hAnsi="Arial" w:cs="Arial"/>
          <w:iCs/>
          <w:color w:val="002060"/>
        </w:rPr>
        <w:t xml:space="preserve"> of June 2019 candidate applications for Medical and Dental posts within NHS Greater Glasgow and Clyde (NHSGGC) will only be accepted via the c</w:t>
      </w:r>
      <w:r w:rsidRPr="003B342A">
        <w:rPr>
          <w:rFonts w:ascii="Arial" w:hAnsi="Arial" w:cs="Arial"/>
          <w:color w:val="002060"/>
        </w:rPr>
        <w:t xml:space="preserve">ompletion of an online application form. </w:t>
      </w:r>
      <w:r w:rsidRPr="003B342A">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3B342A" w:rsidRDefault="008502BD" w:rsidP="00067415">
      <w:pPr>
        <w:jc w:val="both"/>
        <w:rPr>
          <w:rFonts w:ascii="Arial" w:hAnsi="Arial" w:cs="Arial"/>
          <w:color w:val="002060"/>
        </w:rPr>
      </w:pPr>
    </w:p>
    <w:p w:rsidR="008502BD" w:rsidRPr="003B342A" w:rsidRDefault="00E30E13" w:rsidP="00067415">
      <w:pPr>
        <w:pStyle w:val="BodyText"/>
        <w:spacing w:after="0" w:line="240" w:lineRule="auto"/>
        <w:ind w:right="-6"/>
        <w:jc w:val="both"/>
        <w:rPr>
          <w:rFonts w:ascii="Arial" w:hAnsi="Arial" w:cs="Arial"/>
          <w:color w:val="002060"/>
          <w:sz w:val="24"/>
          <w:szCs w:val="24"/>
        </w:rPr>
      </w:pPr>
      <w:r w:rsidRPr="003B342A">
        <w:rPr>
          <w:noProof/>
          <w:color w:val="002060"/>
          <w:lang w:val="en-GB" w:eastAsia="en-GB"/>
        </w:rPr>
        <w:drawing>
          <wp:anchor distT="0" distB="0" distL="114300" distR="114300" simplePos="0" relativeHeight="25166028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3B342A" w:rsidRDefault="008502BD" w:rsidP="00067415">
      <w:pPr>
        <w:pStyle w:val="BodyText"/>
        <w:spacing w:after="0" w:line="240" w:lineRule="auto"/>
        <w:ind w:right="-6"/>
        <w:jc w:val="both"/>
        <w:rPr>
          <w:rFonts w:ascii="Arial" w:hAnsi="Arial" w:cs="Arial"/>
          <w:color w:val="002060"/>
          <w:sz w:val="24"/>
          <w:szCs w:val="24"/>
        </w:rPr>
      </w:pPr>
    </w:p>
    <w:p w:rsidR="008502BD" w:rsidRPr="003B342A" w:rsidRDefault="008502BD" w:rsidP="00067415">
      <w:pPr>
        <w:pStyle w:val="BodyText"/>
        <w:spacing w:after="0" w:line="240" w:lineRule="auto"/>
        <w:ind w:right="-6"/>
        <w:jc w:val="both"/>
        <w:rPr>
          <w:rFonts w:ascii="Arial" w:hAnsi="Arial" w:cs="Arial"/>
          <w:color w:val="002060"/>
          <w:sz w:val="24"/>
          <w:szCs w:val="24"/>
        </w:rPr>
      </w:pPr>
      <w:r w:rsidRPr="003B342A">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3B342A">
        <w:rPr>
          <w:rFonts w:ascii="Arial" w:hAnsi="Arial" w:cs="Arial"/>
          <w:b/>
          <w:color w:val="002060"/>
          <w:sz w:val="24"/>
          <w:szCs w:val="24"/>
          <w:u w:val="single"/>
        </w:rPr>
        <w:t>only</w:t>
      </w:r>
      <w:r w:rsidRPr="003B342A">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3B342A" w:rsidRDefault="008502BD" w:rsidP="00067415">
      <w:pPr>
        <w:pStyle w:val="BodyText"/>
        <w:spacing w:after="0" w:line="240" w:lineRule="auto"/>
        <w:ind w:right="-6"/>
        <w:jc w:val="both"/>
        <w:rPr>
          <w:rFonts w:ascii="Arial" w:hAnsi="Arial" w:cs="Arial"/>
          <w:color w:val="002060"/>
          <w:sz w:val="24"/>
          <w:szCs w:val="24"/>
        </w:rPr>
      </w:pPr>
      <w:r w:rsidRPr="003B342A">
        <w:rPr>
          <w:rFonts w:ascii="Arial" w:hAnsi="Arial" w:cs="Arial"/>
          <w:color w:val="002060"/>
          <w:sz w:val="24"/>
          <w:szCs w:val="24"/>
        </w:rPr>
        <w:t xml:space="preserve"> </w:t>
      </w:r>
    </w:p>
    <w:p w:rsidR="008502BD" w:rsidRPr="003B342A" w:rsidRDefault="008502BD" w:rsidP="00067415">
      <w:pPr>
        <w:pStyle w:val="BodyText"/>
        <w:spacing w:after="0" w:line="240" w:lineRule="auto"/>
        <w:ind w:right="-6"/>
        <w:jc w:val="both"/>
        <w:rPr>
          <w:rFonts w:ascii="Arial" w:hAnsi="Arial" w:cs="Arial"/>
          <w:color w:val="002060"/>
          <w:sz w:val="24"/>
          <w:szCs w:val="24"/>
        </w:rPr>
      </w:pPr>
      <w:r w:rsidRPr="003B342A">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3B342A" w:rsidRDefault="008502BD" w:rsidP="00067415">
      <w:pPr>
        <w:pStyle w:val="BodyText"/>
        <w:spacing w:after="0" w:line="240" w:lineRule="auto"/>
        <w:ind w:right="-6"/>
        <w:jc w:val="both"/>
        <w:rPr>
          <w:rFonts w:ascii="Arial" w:hAnsi="Arial" w:cs="Arial"/>
          <w:color w:val="002060"/>
          <w:sz w:val="24"/>
          <w:szCs w:val="24"/>
        </w:rPr>
      </w:pPr>
    </w:p>
    <w:p w:rsidR="008502BD" w:rsidRPr="003B342A" w:rsidRDefault="008502BD" w:rsidP="00067415">
      <w:pPr>
        <w:rPr>
          <w:rFonts w:ascii="Arial" w:hAnsi="Arial" w:cs="Arial"/>
          <w:color w:val="002060"/>
        </w:rPr>
      </w:pPr>
      <w:r w:rsidRPr="003B342A">
        <w:rPr>
          <w:rFonts w:ascii="Arial" w:hAnsi="Arial" w:cs="Arial"/>
          <w:color w:val="002060"/>
        </w:rPr>
        <w:t xml:space="preserve">NHS GGC is unable to accept written applications; all applications must be submitted via eRecruitment system, JobTrain. Please visit </w:t>
      </w:r>
      <w:hyperlink r:id="rId35" w:history="1">
        <w:r w:rsidRPr="003B342A">
          <w:rPr>
            <w:rStyle w:val="Hyperlink"/>
            <w:rFonts w:ascii="Arial" w:hAnsi="Arial" w:cs="Arial"/>
            <w:b/>
            <w:color w:val="002060"/>
          </w:rPr>
          <w:t>https://apply.jobs.scot.nhs.uk</w:t>
        </w:r>
      </w:hyperlink>
    </w:p>
    <w:p w:rsidR="008502BD" w:rsidRPr="003B342A" w:rsidRDefault="008502BD" w:rsidP="00067415">
      <w:pPr>
        <w:rPr>
          <w:rFonts w:ascii="Arial" w:hAnsi="Arial" w:cs="Arial"/>
          <w:b/>
          <w:color w:val="002060"/>
          <w:u w:val="single"/>
        </w:rPr>
      </w:pPr>
    </w:p>
    <w:p w:rsidR="008502BD" w:rsidRPr="003B342A" w:rsidRDefault="008502BD" w:rsidP="00067415">
      <w:pPr>
        <w:rPr>
          <w:rFonts w:ascii="Arial" w:hAnsi="Arial" w:cs="Arial"/>
          <w:b/>
          <w:color w:val="002060"/>
          <w:u w:val="single"/>
        </w:rPr>
      </w:pPr>
      <w:r w:rsidRPr="003B342A">
        <w:rPr>
          <w:rFonts w:ascii="Arial" w:hAnsi="Arial" w:cs="Arial"/>
          <w:b/>
          <w:color w:val="002060"/>
          <w:u w:val="single"/>
        </w:rPr>
        <w:t xml:space="preserve">Contact Us </w:t>
      </w:r>
    </w:p>
    <w:p w:rsidR="008502BD" w:rsidRPr="003B342A" w:rsidRDefault="008502BD" w:rsidP="00067415">
      <w:pPr>
        <w:rPr>
          <w:rFonts w:ascii="Arial" w:hAnsi="Arial" w:cs="Arial"/>
          <w:b/>
          <w:color w:val="002060"/>
          <w:u w:val="single"/>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3B342A" w:rsidRDefault="008502BD" w:rsidP="00067415">
      <w:pPr>
        <w:rPr>
          <w:rFonts w:ascii="Arial" w:hAnsi="Arial" w:cs="Arial"/>
          <w:color w:val="002060"/>
        </w:rPr>
      </w:pPr>
      <w:r w:rsidRPr="003B342A">
        <w:rPr>
          <w:rFonts w:ascii="Arial" w:hAnsi="Arial" w:cs="Arial"/>
          <w:color w:val="002060"/>
        </w:rPr>
        <w:t xml:space="preserve">    </w:t>
      </w:r>
    </w:p>
    <w:p w:rsidR="008502BD" w:rsidRPr="003B342A" w:rsidRDefault="008502BD" w:rsidP="00067415">
      <w:pPr>
        <w:pStyle w:val="Default"/>
        <w:rPr>
          <w:color w:val="002060"/>
        </w:rPr>
      </w:pPr>
      <w:r w:rsidRPr="003B342A">
        <w:rPr>
          <w:color w:val="002060"/>
        </w:rPr>
        <w:t xml:space="preserve">                            Tel: +44 (0)141 278 2700 and select Option 1 </w:t>
      </w:r>
    </w:p>
    <w:p w:rsidR="008502BD" w:rsidRPr="003B342A" w:rsidRDefault="008502BD" w:rsidP="00067415">
      <w:pPr>
        <w:pStyle w:val="Default"/>
        <w:rPr>
          <w:color w:val="002060"/>
        </w:rPr>
      </w:pPr>
      <w:r w:rsidRPr="003B342A">
        <w:rPr>
          <w:color w:val="002060"/>
        </w:rPr>
        <w:t xml:space="preserve">                              Email: </w:t>
      </w:r>
      <w:r w:rsidRPr="003B342A">
        <w:rPr>
          <w:color w:val="002060"/>
          <w:u w:val="single"/>
        </w:rPr>
        <w:t>nhsggc</w:t>
      </w:r>
      <w:r w:rsidR="00837605" w:rsidRPr="003B342A">
        <w:rPr>
          <w:color w:val="002060"/>
          <w:u w:val="single"/>
        </w:rPr>
        <w:t>.</w:t>
      </w:r>
      <w:r w:rsidRPr="003B342A">
        <w:rPr>
          <w:color w:val="002060"/>
          <w:u w:val="single"/>
        </w:rPr>
        <w:t>recruitment@nhs.</w:t>
      </w:r>
      <w:r w:rsidR="00837605" w:rsidRPr="003B342A">
        <w:rPr>
          <w:color w:val="002060"/>
          <w:u w:val="single"/>
        </w:rPr>
        <w:t>scot</w:t>
      </w:r>
    </w:p>
    <w:p w:rsidR="008502BD" w:rsidRPr="003B342A" w:rsidRDefault="003B342A" w:rsidP="00067415">
      <w:pPr>
        <w:rPr>
          <w:rFonts w:ascii="Arial" w:hAnsi="Arial" w:cs="Arial"/>
          <w:color w:val="002060"/>
        </w:rPr>
      </w:pPr>
      <w:r w:rsidRPr="003B342A">
        <w:rPr>
          <w:noProof/>
          <w:color w:val="002060"/>
        </w:rPr>
        <mc:AlternateContent>
          <mc:Choice Requires="wpg">
            <w:drawing>
              <wp:anchor distT="0" distB="0" distL="114300" distR="114300" simplePos="0" relativeHeight="251665920"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73912"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3B342A" w:rsidRDefault="008502BD" w:rsidP="00067415">
      <w:pPr>
        <w:rPr>
          <w:rFonts w:ascii="Arial" w:hAnsi="Arial" w:cs="Arial"/>
          <w:b/>
          <w:iCs/>
          <w:color w:val="002060"/>
        </w:rPr>
      </w:pPr>
      <w:r w:rsidRPr="003B342A">
        <w:rPr>
          <w:rFonts w:ascii="Arial" w:hAnsi="Arial" w:cs="Arial"/>
          <w:color w:val="002060"/>
        </w:rPr>
        <w:t xml:space="preserve">Thank you for your interest in NHS Greater Glasgow and Clyde, we look forward to receiving your application. </w:t>
      </w:r>
    </w:p>
    <w:p w:rsidR="008502BD" w:rsidRPr="003B342A" w:rsidRDefault="003B342A" w:rsidP="00067415">
      <w:pPr>
        <w:rPr>
          <w:rFonts w:ascii="Calibri" w:hAnsi="Calibri"/>
          <w:color w:val="002060"/>
        </w:rPr>
      </w:pPr>
      <w:r w:rsidRPr="003B342A">
        <w:rPr>
          <w:noProof/>
          <w:color w:val="002060"/>
        </w:rPr>
        <mc:AlternateContent>
          <mc:Choice Requires="wpg">
            <w:drawing>
              <wp:anchor distT="0" distB="0" distL="114300" distR="114300" simplePos="0" relativeHeight="25166489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6CBE3"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3B342A" w:rsidRDefault="008502BD" w:rsidP="00067415">
      <w:pPr>
        <w:spacing w:after="200" w:line="276" w:lineRule="auto"/>
        <w:rPr>
          <w:rFonts w:ascii="Arial" w:hAnsi="Arial" w:cs="Arial"/>
          <w:b/>
          <w:iCs/>
          <w:color w:val="002060"/>
        </w:rPr>
      </w:pPr>
    </w:p>
    <w:p w:rsidR="008502BD" w:rsidRPr="003B342A" w:rsidRDefault="008502BD" w:rsidP="00067415">
      <w:pPr>
        <w:spacing w:after="200" w:line="276" w:lineRule="auto"/>
        <w:rPr>
          <w:rFonts w:ascii="Arial" w:hAnsi="Arial" w:cs="Arial"/>
          <w:b/>
          <w:iCs/>
          <w:color w:val="002060"/>
        </w:rPr>
      </w:pPr>
    </w:p>
    <w:p w:rsidR="008502BD" w:rsidRPr="003B342A" w:rsidRDefault="008502BD" w:rsidP="00067415">
      <w:pPr>
        <w:spacing w:after="200" w:line="276" w:lineRule="auto"/>
        <w:rPr>
          <w:rFonts w:ascii="Arial" w:hAnsi="Arial" w:cs="Arial"/>
          <w:b/>
          <w:iCs/>
          <w:color w:val="002060"/>
        </w:rPr>
      </w:pPr>
    </w:p>
    <w:p w:rsidR="008502BD" w:rsidRPr="003B342A" w:rsidRDefault="008502BD" w:rsidP="00067415">
      <w:pPr>
        <w:spacing w:after="200" w:line="276" w:lineRule="auto"/>
        <w:rPr>
          <w:rFonts w:ascii="Arial" w:hAnsi="Arial" w:cs="Arial"/>
          <w:b/>
          <w:iCs/>
          <w:color w:val="002060"/>
        </w:rPr>
      </w:pPr>
    </w:p>
    <w:p w:rsidR="008502BD" w:rsidRPr="003B342A" w:rsidRDefault="00312CB8" w:rsidP="00067415">
      <w:pPr>
        <w:kinsoku w:val="0"/>
        <w:overflowPunct w:val="0"/>
        <w:jc w:val="both"/>
        <w:rPr>
          <w:rFonts w:ascii="Arial" w:hAnsi="Arial" w:cs="Arial"/>
          <w:b/>
          <w:bCs/>
          <w:color w:val="002060"/>
          <w:sz w:val="32"/>
          <w:szCs w:val="32"/>
        </w:rPr>
      </w:pPr>
      <w:r w:rsidRPr="003B342A">
        <w:rPr>
          <w:rFonts w:ascii="Arial" w:hAnsi="Arial" w:cs="Arial"/>
          <w:b/>
          <w:bCs/>
          <w:color w:val="002060"/>
          <w:sz w:val="32"/>
          <w:szCs w:val="32"/>
        </w:rPr>
        <w:t>Section 7</w:t>
      </w:r>
      <w:r w:rsidR="008502BD" w:rsidRPr="003B342A">
        <w:rPr>
          <w:rFonts w:ascii="Arial" w:hAnsi="Arial" w:cs="Arial"/>
          <w:b/>
          <w:bCs/>
          <w:color w:val="002060"/>
          <w:sz w:val="32"/>
          <w:szCs w:val="32"/>
        </w:rPr>
        <w:t>:</w:t>
      </w:r>
      <w:r w:rsidR="008502BD" w:rsidRPr="003B342A">
        <w:rPr>
          <w:rFonts w:ascii="Arial" w:hAnsi="Arial" w:cs="Arial"/>
          <w:b/>
          <w:bCs/>
          <w:color w:val="002060"/>
          <w:sz w:val="32"/>
          <w:szCs w:val="32"/>
        </w:rPr>
        <w:tab/>
      </w:r>
    </w:p>
    <w:p w:rsidR="008502BD" w:rsidRPr="003B342A" w:rsidRDefault="008502BD" w:rsidP="00067415">
      <w:pPr>
        <w:kinsoku w:val="0"/>
        <w:overflowPunct w:val="0"/>
        <w:jc w:val="both"/>
        <w:rPr>
          <w:rFonts w:ascii="Arial" w:hAnsi="Arial" w:cs="Arial"/>
          <w:b/>
          <w:bCs/>
          <w:color w:val="002060"/>
          <w:sz w:val="32"/>
        </w:rPr>
      </w:pPr>
      <w:r w:rsidRPr="003B342A">
        <w:rPr>
          <w:rFonts w:ascii="Arial" w:hAnsi="Arial" w:cs="Arial"/>
          <w:b/>
          <w:bCs/>
          <w:color w:val="002060"/>
          <w:sz w:val="32"/>
          <w:szCs w:val="32"/>
        </w:rPr>
        <w:t>About NHS Greater Glasgow and Clyde</w:t>
      </w:r>
    </w:p>
    <w:p w:rsidR="008502BD" w:rsidRPr="003B342A" w:rsidRDefault="008502BD" w:rsidP="00067415">
      <w:pPr>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3B342A" w:rsidRPr="003B342A">
        <w:rPr>
          <w:noProof/>
          <w:color w:val="002060"/>
        </w:rPr>
        <mc:AlternateContent>
          <mc:Choice Requires="wpg">
            <w:drawing>
              <wp:anchor distT="0" distB="0" distL="114300" distR="114300" simplePos="0" relativeHeight="25166694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852EB9"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Sb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vEOeXVdpcnFSxNrNwRwg9GonW1h0eFcpf2d&#10;dxsD0ATjYl4APy1vYwCcEt3GAF8zWL1dWL94YaVRK8ysaaTRztdxKN5/prHB6b8AD/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EVnRJt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3B342A" w:rsidRDefault="008502BD" w:rsidP="00067415">
      <w:pPr>
        <w:spacing w:before="300" w:after="300"/>
        <w:jc w:val="both"/>
        <w:rPr>
          <w:rFonts w:ascii="Arial" w:hAnsi="Arial" w:cs="Arial"/>
          <w:color w:val="002060"/>
        </w:rPr>
      </w:pPr>
      <w:r w:rsidRPr="003B342A">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3B342A" w:rsidRDefault="008502BD" w:rsidP="00067415">
      <w:pPr>
        <w:pStyle w:val="Heading2"/>
        <w:ind w:left="0"/>
        <w:rPr>
          <w:color w:val="002060"/>
          <w:sz w:val="24"/>
          <w:szCs w:val="24"/>
        </w:rPr>
      </w:pPr>
      <w:r w:rsidRPr="003B342A">
        <w:rPr>
          <w:color w:val="002060"/>
          <w:sz w:val="24"/>
          <w:szCs w:val="24"/>
        </w:rPr>
        <w:t>Capital Building Modernisation Programme</w:t>
      </w:r>
    </w:p>
    <w:p w:rsidR="008502BD" w:rsidRPr="003B342A" w:rsidRDefault="008502BD" w:rsidP="00067415">
      <w:pPr>
        <w:pStyle w:val="NormalWeb"/>
        <w:spacing w:after="0"/>
        <w:jc w:val="both"/>
        <w:rPr>
          <w:rFonts w:ascii="Arial" w:hAnsi="Arial" w:cs="Arial"/>
          <w:color w:val="002060"/>
        </w:rPr>
      </w:pPr>
      <w:r w:rsidRPr="003B342A">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3B342A" w:rsidRDefault="008502BD" w:rsidP="00067415">
      <w:pPr>
        <w:pStyle w:val="NormalWeb"/>
        <w:spacing w:after="0"/>
        <w:jc w:val="both"/>
        <w:rPr>
          <w:rFonts w:ascii="Arial" w:hAnsi="Arial" w:cs="Arial"/>
          <w:color w:val="002060"/>
        </w:rPr>
      </w:pPr>
    </w:p>
    <w:p w:rsidR="008502BD" w:rsidRPr="003B342A" w:rsidRDefault="008502BD" w:rsidP="00067415">
      <w:pPr>
        <w:jc w:val="both"/>
        <w:rPr>
          <w:rFonts w:ascii="Arial" w:hAnsi="Arial" w:cs="Arial"/>
          <w:b/>
          <w:bCs/>
          <w:color w:val="002060"/>
        </w:rPr>
      </w:pPr>
      <w:r w:rsidRPr="003B342A">
        <w:rPr>
          <w:rFonts w:ascii="Arial" w:hAnsi="Arial" w:cs="Arial"/>
          <w:b/>
          <w:bCs/>
          <w:color w:val="002060"/>
        </w:rPr>
        <w:t>NHS Greater Glasgow and Clyde, Acute Services Division</w:t>
      </w:r>
    </w:p>
    <w:p w:rsidR="008502BD" w:rsidRPr="003B342A" w:rsidRDefault="008502BD" w:rsidP="00067415">
      <w:pPr>
        <w:shd w:val="clear" w:color="auto" w:fill="FFFFFF"/>
        <w:jc w:val="both"/>
        <w:rPr>
          <w:rFonts w:ascii="Calibri" w:hAnsi="Calibri" w:cs="Arial"/>
          <w:bCs/>
          <w:color w:val="002060"/>
        </w:rPr>
      </w:pPr>
    </w:p>
    <w:p w:rsidR="008502BD" w:rsidRPr="003B342A" w:rsidRDefault="00E30E13" w:rsidP="00067415">
      <w:pPr>
        <w:shd w:val="clear" w:color="auto" w:fill="FFFFFF"/>
        <w:jc w:val="both"/>
        <w:rPr>
          <w:rFonts w:ascii="Arial" w:hAnsi="Arial" w:cs="Arial"/>
          <w:color w:val="002060"/>
        </w:rPr>
      </w:pPr>
      <w:r w:rsidRPr="003B342A">
        <w:rPr>
          <w:noProof/>
          <w:color w:val="002060"/>
        </w:rPr>
        <w:drawing>
          <wp:anchor distT="0" distB="0" distL="114300" distR="114300" simplePos="0" relativeHeight="251657216"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3B342A">
        <w:rPr>
          <w:rFonts w:ascii="Arial" w:hAnsi="Arial" w:cs="Arial"/>
          <w:color w:val="002060"/>
        </w:rPr>
        <w:t xml:space="preserve"> </w:t>
      </w:r>
    </w:p>
    <w:p w:rsidR="008502BD" w:rsidRPr="003B342A" w:rsidRDefault="008502BD" w:rsidP="00067415">
      <w:pPr>
        <w:shd w:val="clear" w:color="auto" w:fill="FFFFFF"/>
        <w:jc w:val="both"/>
        <w:rPr>
          <w:rFonts w:ascii="Arial" w:hAnsi="Arial" w:cs="Arial"/>
          <w:color w:val="002060"/>
        </w:rPr>
      </w:pPr>
    </w:p>
    <w:p w:rsidR="008502BD" w:rsidRPr="003B342A" w:rsidRDefault="008502BD" w:rsidP="00067415">
      <w:pPr>
        <w:rPr>
          <w:rFonts w:ascii="Arial" w:hAnsi="Arial" w:cs="Arial"/>
          <w:color w:val="002060"/>
        </w:rPr>
      </w:pPr>
      <w:r w:rsidRPr="003B342A">
        <w:rPr>
          <w:rFonts w:ascii="Arial" w:hAnsi="Arial" w:cs="Arial"/>
          <w:color w:val="002060"/>
        </w:rPr>
        <w:t>The dimensions of the Directorates/Sectors are around:</w:t>
      </w:r>
    </w:p>
    <w:p w:rsidR="008502BD" w:rsidRPr="003B342A"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3B342A" w:rsidRPr="003B342A" w:rsidTr="00E65521">
        <w:tc>
          <w:tcPr>
            <w:tcW w:w="3319" w:type="dxa"/>
          </w:tcPr>
          <w:p w:rsidR="008502BD" w:rsidRPr="003B342A" w:rsidRDefault="008502BD" w:rsidP="00067415">
            <w:pPr>
              <w:jc w:val="center"/>
              <w:rPr>
                <w:rFonts w:ascii="Arial" w:hAnsi="Arial" w:cs="Arial"/>
                <w:b/>
                <w:color w:val="002060"/>
              </w:rPr>
            </w:pPr>
            <w:r w:rsidRPr="003B342A">
              <w:rPr>
                <w:rFonts w:ascii="Arial" w:hAnsi="Arial" w:cs="Arial"/>
                <w:b/>
                <w:color w:val="002060"/>
              </w:rPr>
              <w:t>Sector/Directorate</w:t>
            </w:r>
          </w:p>
        </w:tc>
        <w:tc>
          <w:tcPr>
            <w:tcW w:w="3319" w:type="dxa"/>
          </w:tcPr>
          <w:p w:rsidR="008502BD" w:rsidRPr="003B342A" w:rsidRDefault="008502BD" w:rsidP="00067415">
            <w:pPr>
              <w:jc w:val="center"/>
              <w:rPr>
                <w:rFonts w:ascii="Arial" w:hAnsi="Arial" w:cs="Arial"/>
                <w:b/>
                <w:color w:val="002060"/>
              </w:rPr>
            </w:pPr>
            <w:r w:rsidRPr="003B342A">
              <w:rPr>
                <w:rFonts w:ascii="Arial" w:hAnsi="Arial" w:cs="Arial"/>
                <w:b/>
                <w:color w:val="002060"/>
              </w:rPr>
              <w:t>Budget (£m)</w:t>
            </w:r>
          </w:p>
        </w:tc>
        <w:tc>
          <w:tcPr>
            <w:tcW w:w="3319" w:type="dxa"/>
          </w:tcPr>
          <w:p w:rsidR="008502BD" w:rsidRPr="003B342A" w:rsidRDefault="008502BD" w:rsidP="00067415">
            <w:pPr>
              <w:jc w:val="center"/>
              <w:rPr>
                <w:rFonts w:ascii="Arial" w:hAnsi="Arial" w:cs="Arial"/>
                <w:b/>
                <w:color w:val="002060"/>
              </w:rPr>
            </w:pPr>
            <w:r w:rsidRPr="003B342A">
              <w:rPr>
                <w:rFonts w:ascii="Arial" w:hAnsi="Arial" w:cs="Arial"/>
                <w:b/>
                <w:color w:val="002060"/>
              </w:rPr>
              <w:t>Staff numbers</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South</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£353m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5,116</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Regional</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£273m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3,486</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North</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£193m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3,397</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W&amp;C</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£193m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2,961</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Diagnostics</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£187m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2,765</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Clyde</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£177m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3,019</w:t>
            </w:r>
          </w:p>
        </w:tc>
      </w:tr>
      <w:tr w:rsidR="003B342A" w:rsidRPr="003B342A" w:rsidTr="00E65521">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Acute corporate</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£24m</w:t>
            </w:r>
          </w:p>
        </w:tc>
        <w:tc>
          <w:tcPr>
            <w:tcW w:w="3319" w:type="dxa"/>
          </w:tcPr>
          <w:p w:rsidR="008502BD" w:rsidRPr="003B342A" w:rsidRDefault="008502BD" w:rsidP="00067415">
            <w:pPr>
              <w:jc w:val="center"/>
              <w:rPr>
                <w:rFonts w:ascii="Arial" w:hAnsi="Arial" w:cs="Arial"/>
                <w:color w:val="002060"/>
              </w:rPr>
            </w:pPr>
            <w:r w:rsidRPr="003B342A">
              <w:rPr>
                <w:rFonts w:ascii="Arial" w:hAnsi="Arial" w:cs="Arial"/>
                <w:color w:val="002060"/>
              </w:rPr>
              <w:t>49</w:t>
            </w:r>
          </w:p>
        </w:tc>
      </w:tr>
      <w:tr w:rsidR="003B342A" w:rsidRPr="003B342A" w:rsidTr="00E65521">
        <w:tc>
          <w:tcPr>
            <w:tcW w:w="3319" w:type="dxa"/>
          </w:tcPr>
          <w:p w:rsidR="008502BD" w:rsidRPr="003B342A" w:rsidRDefault="008502BD" w:rsidP="00067415">
            <w:pPr>
              <w:jc w:val="center"/>
              <w:rPr>
                <w:rFonts w:ascii="Arial" w:hAnsi="Arial" w:cs="Arial"/>
                <w:b/>
                <w:color w:val="002060"/>
              </w:rPr>
            </w:pPr>
            <w:r w:rsidRPr="003B342A">
              <w:rPr>
                <w:rFonts w:ascii="Arial" w:hAnsi="Arial" w:cs="Arial"/>
                <w:b/>
                <w:color w:val="002060"/>
              </w:rPr>
              <w:t>TOTAL</w:t>
            </w:r>
          </w:p>
        </w:tc>
        <w:tc>
          <w:tcPr>
            <w:tcW w:w="3319" w:type="dxa"/>
          </w:tcPr>
          <w:p w:rsidR="008502BD" w:rsidRPr="003B342A" w:rsidRDefault="008502BD" w:rsidP="00067415">
            <w:pPr>
              <w:jc w:val="center"/>
              <w:rPr>
                <w:rFonts w:ascii="Arial" w:hAnsi="Arial" w:cs="Arial"/>
                <w:b/>
                <w:color w:val="002060"/>
              </w:rPr>
            </w:pPr>
            <w:r w:rsidRPr="003B342A">
              <w:rPr>
                <w:rFonts w:ascii="Arial" w:hAnsi="Arial" w:cs="Arial"/>
                <w:b/>
                <w:color w:val="002060"/>
              </w:rPr>
              <w:t>£1400M</w:t>
            </w:r>
          </w:p>
        </w:tc>
        <w:tc>
          <w:tcPr>
            <w:tcW w:w="3319" w:type="dxa"/>
          </w:tcPr>
          <w:p w:rsidR="008502BD" w:rsidRPr="003B342A" w:rsidRDefault="008502BD" w:rsidP="00067415">
            <w:pPr>
              <w:jc w:val="center"/>
              <w:rPr>
                <w:rFonts w:ascii="Arial" w:hAnsi="Arial" w:cs="Arial"/>
                <w:b/>
                <w:color w:val="002060"/>
              </w:rPr>
            </w:pPr>
            <w:r w:rsidRPr="003B342A">
              <w:rPr>
                <w:rFonts w:ascii="Arial" w:hAnsi="Arial" w:cs="Arial"/>
                <w:b/>
                <w:color w:val="002060"/>
              </w:rPr>
              <w:t>20,793</w:t>
            </w:r>
          </w:p>
        </w:tc>
      </w:tr>
    </w:tbl>
    <w:p w:rsidR="008502BD" w:rsidRPr="003B342A" w:rsidRDefault="008502BD" w:rsidP="00067415">
      <w:pPr>
        <w:pStyle w:val="BodyText"/>
        <w:ind w:right="121"/>
        <w:rPr>
          <w:rFonts w:ascii="Arial" w:hAnsi="Arial" w:cs="Arial"/>
          <w:color w:val="002060"/>
          <w:sz w:val="22"/>
          <w:szCs w:val="22"/>
        </w:rPr>
      </w:pPr>
    </w:p>
    <w:p w:rsidR="008502BD" w:rsidRPr="003B342A" w:rsidRDefault="008502BD" w:rsidP="00067415">
      <w:pPr>
        <w:jc w:val="both"/>
        <w:rPr>
          <w:rFonts w:ascii="Arial" w:hAnsi="Arial" w:cs="Arial"/>
          <w:color w:val="002060"/>
        </w:rPr>
      </w:pPr>
      <w:r w:rsidRPr="003B342A">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3B342A" w:rsidRDefault="008502BD" w:rsidP="00067415">
      <w:pPr>
        <w:pStyle w:val="Heading2"/>
        <w:ind w:left="0"/>
        <w:rPr>
          <w:b w:val="0"/>
          <w:bCs w:val="0"/>
          <w:color w:val="002060"/>
          <w:sz w:val="24"/>
          <w:szCs w:val="24"/>
        </w:rPr>
      </w:pPr>
    </w:p>
    <w:p w:rsidR="008502BD" w:rsidRPr="003B342A" w:rsidRDefault="008502BD" w:rsidP="00067415">
      <w:pPr>
        <w:pStyle w:val="Heading2"/>
        <w:ind w:left="0"/>
        <w:rPr>
          <w:color w:val="002060"/>
          <w:sz w:val="24"/>
          <w:szCs w:val="24"/>
        </w:rPr>
      </w:pPr>
      <w:r w:rsidRPr="003B342A">
        <w:rPr>
          <w:color w:val="002060"/>
          <w:sz w:val="24"/>
          <w:szCs w:val="24"/>
        </w:rPr>
        <w:t>Queen Elizabeth University Hospital and Royal Hospital for Children</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3B342A" w:rsidRDefault="008502BD" w:rsidP="00067415">
      <w:pPr>
        <w:jc w:val="both"/>
        <w:rPr>
          <w:rFonts w:ascii="Arial" w:hAnsi="Arial" w:cs="Arial"/>
          <w:color w:val="002060"/>
        </w:rPr>
      </w:pPr>
    </w:p>
    <w:p w:rsidR="008502BD" w:rsidRPr="003B342A" w:rsidRDefault="00E30E13" w:rsidP="00067415">
      <w:pPr>
        <w:jc w:val="both"/>
        <w:rPr>
          <w:rFonts w:ascii="Arial" w:hAnsi="Arial" w:cs="Arial"/>
          <w:b/>
          <w:color w:val="002060"/>
        </w:rPr>
      </w:pPr>
      <w:r w:rsidRPr="003B342A">
        <w:rPr>
          <w:noProof/>
          <w:color w:val="002060"/>
        </w:rPr>
        <w:drawing>
          <wp:anchor distT="0" distB="0" distL="114300" distR="114300" simplePos="0" relativeHeight="251655168"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6" w:history="1">
        <w:r w:rsidR="008502BD" w:rsidRPr="003B342A">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3B342A" w:rsidRDefault="008502BD" w:rsidP="00067415">
      <w:pPr>
        <w:jc w:val="both"/>
        <w:rPr>
          <w:rFonts w:ascii="Arial" w:hAnsi="Arial" w:cs="Arial"/>
          <w:b/>
          <w:bCs/>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The Royal Hospital for Children (RHC) provides paediatric care for children up to the age of 16. This facility if conjoined with the QEUH. </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3B342A" w:rsidRDefault="008502BD" w:rsidP="00067415">
      <w:pPr>
        <w:jc w:val="both"/>
        <w:rPr>
          <w:rFonts w:ascii="Arial" w:hAnsi="Arial" w:cs="Arial"/>
          <w:color w:val="002060"/>
        </w:rPr>
      </w:pPr>
    </w:p>
    <w:p w:rsidR="008502BD" w:rsidRPr="003B342A" w:rsidRDefault="008502BD" w:rsidP="00067415">
      <w:pPr>
        <w:jc w:val="both"/>
        <w:rPr>
          <w:rStyle w:val="Hyperlink"/>
          <w:rFonts w:ascii="Arial" w:hAnsi="Arial" w:cs="Arial"/>
          <w:b/>
          <w:color w:val="002060"/>
        </w:rPr>
      </w:pPr>
      <w:r w:rsidRPr="003B342A">
        <w:rPr>
          <w:rFonts w:ascii="Arial" w:hAnsi="Arial" w:cs="Arial"/>
          <w:color w:val="002060"/>
        </w:rPr>
        <w:t xml:space="preserve">Further information is available at </w:t>
      </w:r>
      <w:r w:rsidR="000F751B" w:rsidRPr="003B342A">
        <w:rPr>
          <w:rFonts w:ascii="Arial" w:hAnsi="Arial" w:cs="Arial"/>
          <w:b/>
          <w:color w:val="002060"/>
        </w:rPr>
        <w:fldChar w:fldCharType="begin"/>
      </w:r>
      <w:r w:rsidRPr="003B342A">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3B342A">
        <w:rPr>
          <w:rFonts w:ascii="Arial" w:hAnsi="Arial" w:cs="Arial"/>
          <w:b/>
          <w:color w:val="002060"/>
        </w:rPr>
        <w:fldChar w:fldCharType="separate"/>
      </w:r>
      <w:r w:rsidRPr="003B342A">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3B342A" w:rsidRDefault="000F751B" w:rsidP="00067415">
      <w:pPr>
        <w:rPr>
          <w:color w:val="002060"/>
        </w:rPr>
      </w:pPr>
      <w:r w:rsidRPr="003B342A">
        <w:rPr>
          <w:rFonts w:ascii="Arial" w:hAnsi="Arial" w:cs="Arial"/>
          <w:b/>
          <w:color w:val="002060"/>
        </w:rPr>
        <w:fldChar w:fldCharType="end"/>
      </w:r>
    </w:p>
    <w:p w:rsidR="008502BD" w:rsidRPr="003B342A" w:rsidRDefault="008502BD" w:rsidP="00067415">
      <w:pPr>
        <w:pStyle w:val="Heading2"/>
        <w:ind w:left="0"/>
        <w:rPr>
          <w:color w:val="002060"/>
          <w:sz w:val="24"/>
          <w:szCs w:val="24"/>
        </w:rPr>
      </w:pPr>
      <w:r w:rsidRPr="003B342A">
        <w:rPr>
          <w:color w:val="002060"/>
          <w:sz w:val="24"/>
          <w:szCs w:val="24"/>
        </w:rPr>
        <w:t>Education and Research</w:t>
      </w:r>
    </w:p>
    <w:p w:rsidR="008502BD" w:rsidRPr="003B342A" w:rsidRDefault="008502BD" w:rsidP="00067415">
      <w:pPr>
        <w:rPr>
          <w:color w:val="002060"/>
        </w:rPr>
      </w:pPr>
    </w:p>
    <w:p w:rsidR="008502BD" w:rsidRPr="003B342A" w:rsidRDefault="008502BD" w:rsidP="00067415">
      <w:pPr>
        <w:pStyle w:val="NormalWeb"/>
        <w:rPr>
          <w:rFonts w:ascii="Arial" w:hAnsi="Arial" w:cs="Arial"/>
          <w:color w:val="002060"/>
        </w:rPr>
      </w:pPr>
      <w:r w:rsidRPr="003B342A">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3B342A">
        <w:rPr>
          <w:rFonts w:ascii="Arial" w:hAnsi="Arial" w:cs="Arial"/>
          <w:color w:val="002060"/>
          <w:spacing w:val="1"/>
        </w:rPr>
        <w:t>h</w:t>
      </w:r>
      <w:r w:rsidRPr="003B342A">
        <w:rPr>
          <w:rFonts w:ascii="Arial" w:hAnsi="Arial" w:cs="Arial"/>
          <w:color w:val="002060"/>
        </w:rPr>
        <w:t>e</w:t>
      </w:r>
      <w:r w:rsidRPr="003B342A">
        <w:rPr>
          <w:rFonts w:ascii="Arial" w:hAnsi="Arial" w:cs="Arial"/>
          <w:color w:val="002060"/>
          <w:spacing w:val="39"/>
        </w:rPr>
        <w:t xml:space="preserve"> </w:t>
      </w:r>
      <w:r w:rsidRPr="003B342A">
        <w:rPr>
          <w:rFonts w:ascii="Arial" w:hAnsi="Arial" w:cs="Arial"/>
          <w:color w:val="002060"/>
        </w:rPr>
        <w:t>e</w:t>
      </w:r>
      <w:r w:rsidRPr="003B342A">
        <w:rPr>
          <w:rFonts w:ascii="Arial" w:hAnsi="Arial" w:cs="Arial"/>
          <w:color w:val="002060"/>
          <w:spacing w:val="-2"/>
        </w:rPr>
        <w:t>du</w:t>
      </w:r>
      <w:r w:rsidRPr="003B342A">
        <w:rPr>
          <w:rFonts w:ascii="Arial" w:hAnsi="Arial" w:cs="Arial"/>
          <w:color w:val="002060"/>
        </w:rPr>
        <w:t>cation</w:t>
      </w:r>
      <w:r w:rsidRPr="003B342A">
        <w:rPr>
          <w:rFonts w:ascii="Arial" w:hAnsi="Arial" w:cs="Arial"/>
          <w:color w:val="002060"/>
          <w:spacing w:val="40"/>
        </w:rPr>
        <w:t xml:space="preserve"> </w:t>
      </w:r>
      <w:r w:rsidRPr="003B342A">
        <w:rPr>
          <w:rFonts w:ascii="Arial" w:hAnsi="Arial" w:cs="Arial"/>
          <w:color w:val="002060"/>
          <w:spacing w:val="-2"/>
        </w:rPr>
        <w:t>a</w:t>
      </w:r>
      <w:r w:rsidRPr="003B342A">
        <w:rPr>
          <w:rFonts w:ascii="Arial" w:hAnsi="Arial" w:cs="Arial"/>
          <w:color w:val="002060"/>
        </w:rPr>
        <w:t>nd</w:t>
      </w:r>
      <w:r w:rsidRPr="003B342A">
        <w:rPr>
          <w:rFonts w:ascii="Arial" w:hAnsi="Arial" w:cs="Arial"/>
          <w:color w:val="002060"/>
          <w:spacing w:val="40"/>
        </w:rPr>
        <w:t xml:space="preserve"> </w:t>
      </w:r>
      <w:r w:rsidRPr="003B342A">
        <w:rPr>
          <w:rFonts w:ascii="Arial" w:hAnsi="Arial" w:cs="Arial"/>
          <w:color w:val="002060"/>
        </w:rPr>
        <w:t>tra</w:t>
      </w:r>
      <w:r w:rsidRPr="003B342A">
        <w:rPr>
          <w:rFonts w:ascii="Arial" w:hAnsi="Arial" w:cs="Arial"/>
          <w:color w:val="002060"/>
          <w:spacing w:val="-3"/>
        </w:rPr>
        <w:t>i</w:t>
      </w:r>
      <w:r w:rsidRPr="003B342A">
        <w:rPr>
          <w:rFonts w:ascii="Arial" w:hAnsi="Arial" w:cs="Arial"/>
          <w:color w:val="002060"/>
        </w:rPr>
        <w:t>ning of all our health care professionals   :</w:t>
      </w:r>
    </w:p>
    <w:p w:rsidR="008502BD" w:rsidRPr="003B342A" w:rsidRDefault="008502BD" w:rsidP="00355A44">
      <w:pPr>
        <w:numPr>
          <w:ilvl w:val="0"/>
          <w:numId w:val="14"/>
        </w:numPr>
        <w:ind w:left="302"/>
        <w:rPr>
          <w:rFonts w:ascii="Arial" w:hAnsi="Arial" w:cs="Arial"/>
          <w:color w:val="002060"/>
        </w:rPr>
      </w:pPr>
      <w:r w:rsidRPr="003B342A">
        <w:rPr>
          <w:rFonts w:ascii="Arial" w:hAnsi="Arial" w:cs="Arial"/>
          <w:color w:val="002060"/>
        </w:rPr>
        <w:t>University of Glasgow</w:t>
      </w:r>
    </w:p>
    <w:p w:rsidR="008502BD" w:rsidRPr="003B342A" w:rsidRDefault="008502BD" w:rsidP="00355A44">
      <w:pPr>
        <w:numPr>
          <w:ilvl w:val="0"/>
          <w:numId w:val="14"/>
        </w:numPr>
        <w:ind w:left="302"/>
        <w:rPr>
          <w:rFonts w:ascii="Arial" w:hAnsi="Arial" w:cs="Arial"/>
          <w:color w:val="002060"/>
        </w:rPr>
      </w:pPr>
      <w:r w:rsidRPr="003B342A">
        <w:rPr>
          <w:rFonts w:ascii="Arial" w:hAnsi="Arial" w:cs="Arial"/>
          <w:color w:val="002060"/>
        </w:rPr>
        <w:t>Glasgow Caledonian University</w:t>
      </w:r>
    </w:p>
    <w:p w:rsidR="008502BD" w:rsidRPr="003B342A" w:rsidRDefault="008502BD" w:rsidP="00355A44">
      <w:pPr>
        <w:numPr>
          <w:ilvl w:val="0"/>
          <w:numId w:val="14"/>
        </w:numPr>
        <w:ind w:left="302"/>
        <w:rPr>
          <w:rFonts w:ascii="Arial" w:hAnsi="Arial" w:cs="Arial"/>
          <w:color w:val="002060"/>
        </w:rPr>
      </w:pPr>
      <w:r w:rsidRPr="003B342A">
        <w:rPr>
          <w:rFonts w:ascii="Arial" w:hAnsi="Arial" w:cs="Arial"/>
          <w:color w:val="002060"/>
        </w:rPr>
        <w:t>University of Strathclyde</w:t>
      </w:r>
    </w:p>
    <w:p w:rsidR="008502BD" w:rsidRPr="003B342A" w:rsidRDefault="008502BD" w:rsidP="00355A44">
      <w:pPr>
        <w:numPr>
          <w:ilvl w:val="0"/>
          <w:numId w:val="14"/>
        </w:numPr>
        <w:ind w:left="302"/>
        <w:rPr>
          <w:rFonts w:ascii="Arial" w:hAnsi="Arial" w:cs="Arial"/>
          <w:color w:val="002060"/>
        </w:rPr>
      </w:pPr>
      <w:r w:rsidRPr="003B342A">
        <w:rPr>
          <w:rFonts w:ascii="Arial" w:hAnsi="Arial" w:cs="Arial"/>
          <w:color w:val="002060"/>
        </w:rPr>
        <w:t>The University of the West of Scotland</w:t>
      </w:r>
    </w:p>
    <w:p w:rsidR="008502BD" w:rsidRPr="003B342A" w:rsidRDefault="008502BD" w:rsidP="00067415">
      <w:pPr>
        <w:spacing w:before="300" w:after="300"/>
        <w:jc w:val="both"/>
        <w:rPr>
          <w:rFonts w:ascii="Arial" w:hAnsi="Arial" w:cs="Arial"/>
          <w:color w:val="002060"/>
        </w:rPr>
      </w:pPr>
      <w:r w:rsidRPr="003B342A">
        <w:rPr>
          <w:rFonts w:ascii="Arial" w:hAnsi="Arial" w:cs="Arial"/>
          <w:color w:val="002060"/>
        </w:rPr>
        <w:t xml:space="preserve">We have 35 hospitals of differing types providing a comprehensive range of Acute Hospital, Maternity, Mental Health and Community Care facilities. </w:t>
      </w:r>
    </w:p>
    <w:p w:rsidR="008502BD" w:rsidRPr="003B342A" w:rsidRDefault="008502BD" w:rsidP="00067415">
      <w:pPr>
        <w:spacing w:before="300" w:after="300"/>
        <w:jc w:val="both"/>
        <w:rPr>
          <w:rFonts w:ascii="Arial" w:hAnsi="Arial" w:cs="Arial"/>
          <w:color w:val="002060"/>
        </w:rPr>
      </w:pPr>
      <w:r w:rsidRPr="003B342A">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3B342A" w:rsidRDefault="008502BD" w:rsidP="00067415">
      <w:pPr>
        <w:spacing w:before="300" w:after="300"/>
        <w:jc w:val="both"/>
        <w:rPr>
          <w:rFonts w:ascii="Arial" w:hAnsi="Arial" w:cs="Arial"/>
          <w:color w:val="002060"/>
        </w:rPr>
      </w:pPr>
      <w:r w:rsidRPr="003B342A">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3B342A" w:rsidRDefault="008502BD" w:rsidP="00067415">
      <w:pPr>
        <w:pStyle w:val="BodyText"/>
        <w:ind w:right="121"/>
        <w:jc w:val="both"/>
        <w:rPr>
          <w:rFonts w:ascii="Arial" w:hAnsi="Arial" w:cs="Arial"/>
          <w:color w:val="002060"/>
          <w:sz w:val="24"/>
          <w:szCs w:val="24"/>
        </w:rPr>
      </w:pPr>
      <w:r w:rsidRPr="003B342A">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3B342A">
        <w:rPr>
          <w:rFonts w:ascii="Arial" w:hAnsi="Arial" w:cs="Arial"/>
          <w:color w:val="002060"/>
          <w:sz w:val="24"/>
          <w:szCs w:val="24"/>
          <w:lang w:val="en-GB"/>
        </w:rPr>
        <w:t>-</w:t>
      </w:r>
      <w:r w:rsidRPr="003B342A">
        <w:rPr>
          <w:rFonts w:ascii="Arial" w:hAnsi="Arial" w:cs="Arial"/>
          <w:color w:val="002060"/>
          <w:sz w:val="24"/>
          <w:szCs w:val="24"/>
        </w:rPr>
        <w:t>patients, their relatives and carers and our staff</w:t>
      </w:r>
      <w:r w:rsidRPr="003B342A">
        <w:rPr>
          <w:rFonts w:ascii="Arial" w:hAnsi="Arial" w:cs="Arial"/>
          <w:color w:val="002060"/>
          <w:sz w:val="24"/>
          <w:szCs w:val="24"/>
          <w:lang w:val="en-GB"/>
        </w:rPr>
        <w:t xml:space="preserve"> </w:t>
      </w:r>
      <w:r w:rsidRPr="003B342A">
        <w:rPr>
          <w:rFonts w:ascii="Arial" w:hAnsi="Arial" w:cs="Arial"/>
          <w:color w:val="002060"/>
          <w:sz w:val="24"/>
          <w:szCs w:val="24"/>
        </w:rPr>
        <w:t>and is focussed on achieving a healthier life for all.</w:t>
      </w:r>
    </w:p>
    <w:p w:rsidR="008502BD" w:rsidRPr="003B342A" w:rsidRDefault="00E30E13" w:rsidP="00067415">
      <w:pPr>
        <w:spacing w:before="300" w:after="300"/>
        <w:rPr>
          <w:rFonts w:ascii="Arial" w:hAnsi="Arial" w:cs="Arial"/>
          <w:color w:val="002060"/>
        </w:rPr>
      </w:pPr>
      <w:r w:rsidRPr="003B342A">
        <w:rPr>
          <w:noProof/>
          <w:color w:val="002060"/>
        </w:rPr>
        <w:drawing>
          <wp:anchor distT="0" distB="0" distL="114300" distR="114300" simplePos="0" relativeHeight="251653120"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color w:val="002060"/>
        </w:rPr>
        <w:t>NHS Greater Glasgow and Clyde provides services through 6000 beds across:</w:t>
      </w:r>
    </w:p>
    <w:p w:rsidR="008502BD" w:rsidRPr="003B342A" w:rsidRDefault="008502BD" w:rsidP="00355A44">
      <w:pPr>
        <w:numPr>
          <w:ilvl w:val="0"/>
          <w:numId w:val="9"/>
        </w:numPr>
        <w:ind w:left="490"/>
        <w:rPr>
          <w:rFonts w:ascii="Arial" w:hAnsi="Arial" w:cs="Arial"/>
          <w:color w:val="002060"/>
        </w:rPr>
      </w:pPr>
      <w:r w:rsidRPr="003B342A">
        <w:rPr>
          <w:rFonts w:ascii="Arial" w:hAnsi="Arial" w:cs="Arial"/>
          <w:color w:val="002060"/>
        </w:rPr>
        <w:t>9 acute inpatient sites</w:t>
      </w:r>
    </w:p>
    <w:p w:rsidR="008502BD" w:rsidRPr="003B342A" w:rsidRDefault="008502BD" w:rsidP="00355A44">
      <w:pPr>
        <w:numPr>
          <w:ilvl w:val="0"/>
          <w:numId w:val="9"/>
        </w:numPr>
        <w:ind w:left="490"/>
        <w:rPr>
          <w:rFonts w:ascii="Arial" w:hAnsi="Arial" w:cs="Arial"/>
          <w:color w:val="002060"/>
        </w:rPr>
      </w:pPr>
      <w:r w:rsidRPr="003B342A">
        <w:rPr>
          <w:rFonts w:ascii="Arial" w:hAnsi="Arial" w:cs="Arial"/>
          <w:color w:val="002060"/>
        </w:rPr>
        <w:t>The Beatson West of Scotland Cancer Centre</w:t>
      </w:r>
    </w:p>
    <w:p w:rsidR="008502BD" w:rsidRPr="003B342A" w:rsidRDefault="008502BD" w:rsidP="00355A44">
      <w:pPr>
        <w:numPr>
          <w:ilvl w:val="0"/>
          <w:numId w:val="9"/>
        </w:numPr>
        <w:ind w:left="490"/>
        <w:rPr>
          <w:rFonts w:ascii="Arial" w:hAnsi="Arial" w:cs="Arial"/>
          <w:color w:val="002060"/>
        </w:rPr>
      </w:pPr>
      <w:r w:rsidRPr="003B342A">
        <w:rPr>
          <w:rFonts w:ascii="Arial" w:hAnsi="Arial" w:cs="Arial"/>
          <w:color w:val="002060"/>
        </w:rPr>
        <w:t>61 health centres and clinics</w:t>
      </w:r>
    </w:p>
    <w:p w:rsidR="008502BD" w:rsidRPr="003B342A" w:rsidRDefault="008502BD" w:rsidP="00355A44">
      <w:pPr>
        <w:numPr>
          <w:ilvl w:val="0"/>
          <w:numId w:val="9"/>
        </w:numPr>
        <w:ind w:left="490"/>
        <w:rPr>
          <w:rFonts w:ascii="Arial" w:hAnsi="Arial" w:cs="Arial"/>
          <w:color w:val="002060"/>
        </w:rPr>
      </w:pPr>
      <w:r w:rsidRPr="003B342A">
        <w:rPr>
          <w:rFonts w:ascii="Arial" w:hAnsi="Arial" w:cs="Arial"/>
          <w:color w:val="002060"/>
        </w:rPr>
        <w:t>10 Mental Health Inpatient sites</w:t>
      </w:r>
    </w:p>
    <w:p w:rsidR="008502BD" w:rsidRPr="003B342A" w:rsidRDefault="008502BD" w:rsidP="00355A44">
      <w:pPr>
        <w:numPr>
          <w:ilvl w:val="0"/>
          <w:numId w:val="9"/>
        </w:numPr>
        <w:ind w:left="490"/>
        <w:rPr>
          <w:rFonts w:ascii="Arial" w:hAnsi="Arial" w:cs="Arial"/>
          <w:color w:val="002060"/>
        </w:rPr>
      </w:pPr>
      <w:r w:rsidRPr="003B342A">
        <w:rPr>
          <w:rFonts w:ascii="Arial" w:hAnsi="Arial" w:cs="Arial"/>
          <w:color w:val="002060"/>
        </w:rPr>
        <w:t>6 Mental health long stay rehabilitation sites</w:t>
      </w:r>
    </w:p>
    <w:p w:rsidR="008502BD" w:rsidRPr="003B342A" w:rsidRDefault="008502BD" w:rsidP="00067415">
      <w:pPr>
        <w:spacing w:before="300" w:after="300"/>
        <w:rPr>
          <w:rFonts w:ascii="Arial" w:hAnsi="Arial" w:cs="Arial"/>
          <w:color w:val="002060"/>
        </w:rPr>
      </w:pPr>
      <w:r w:rsidRPr="003B342A">
        <w:rPr>
          <w:rFonts w:ascii="Arial" w:hAnsi="Arial" w:cs="Arial"/>
          <w:color w:val="002060"/>
        </w:rPr>
        <w:t xml:space="preserve">Our Acute care is provided across NHS Glasgow and Clyde on a range of main sites click here to find out more   </w:t>
      </w:r>
      <w:hyperlink r:id="rId37" w:history="1">
        <w:r w:rsidRPr="003B342A">
          <w:rPr>
            <w:rStyle w:val="Hyperlink"/>
            <w:rFonts w:ascii="Arial" w:hAnsi="Arial" w:cs="Arial"/>
            <w:b/>
            <w:color w:val="002060"/>
          </w:rPr>
          <w:t>https://www.nhsggc.org.uk/locations/hospitals/</w:t>
        </w:r>
      </w:hyperlink>
      <w:r w:rsidRPr="003B342A">
        <w:rPr>
          <w:rFonts w:ascii="Arial" w:hAnsi="Arial" w:cs="Arial"/>
          <w:b/>
          <w:color w:val="002060"/>
        </w:rPr>
        <w:t xml:space="preserve">  </w:t>
      </w:r>
    </w:p>
    <w:p w:rsidR="008502BD" w:rsidRPr="003B342A" w:rsidRDefault="003B342A" w:rsidP="00355A44">
      <w:pPr>
        <w:numPr>
          <w:ilvl w:val="0"/>
          <w:numId w:val="10"/>
        </w:numPr>
        <w:ind w:left="490"/>
        <w:rPr>
          <w:rFonts w:ascii="Arial" w:hAnsi="Arial" w:cs="Arial"/>
          <w:color w:val="002060"/>
        </w:rPr>
      </w:pPr>
      <w:hyperlink r:id="rId38" w:tooltip="Beatson West of Scotland Cancer Centre" w:history="1">
        <w:r w:rsidR="008502BD" w:rsidRPr="003B342A">
          <w:rPr>
            <w:rFonts w:ascii="Arial" w:hAnsi="Arial" w:cs="Arial"/>
            <w:bCs/>
            <w:color w:val="002060"/>
          </w:rPr>
          <w:t>Beatson West of Scotland Cancer Centre</w:t>
        </w:r>
      </w:hyperlink>
    </w:p>
    <w:p w:rsidR="008502BD" w:rsidRPr="003B342A" w:rsidRDefault="003B342A" w:rsidP="00355A44">
      <w:pPr>
        <w:numPr>
          <w:ilvl w:val="0"/>
          <w:numId w:val="10"/>
        </w:numPr>
        <w:ind w:left="490"/>
        <w:rPr>
          <w:rFonts w:ascii="Arial" w:hAnsi="Arial" w:cs="Arial"/>
          <w:color w:val="002060"/>
        </w:rPr>
      </w:pPr>
      <w:hyperlink r:id="rId39" w:tooltip="Gartnavel General Hospital" w:history="1">
        <w:r w:rsidR="008502BD" w:rsidRPr="003B342A">
          <w:rPr>
            <w:rFonts w:ascii="Arial" w:hAnsi="Arial" w:cs="Arial"/>
            <w:bCs/>
            <w:color w:val="002060"/>
          </w:rPr>
          <w:t>Gartnavel General Hospital</w:t>
        </w:r>
      </w:hyperlink>
    </w:p>
    <w:p w:rsidR="008502BD" w:rsidRPr="003B342A" w:rsidRDefault="003B342A" w:rsidP="00355A44">
      <w:pPr>
        <w:numPr>
          <w:ilvl w:val="0"/>
          <w:numId w:val="10"/>
        </w:numPr>
        <w:ind w:left="490"/>
        <w:rPr>
          <w:rFonts w:ascii="Arial" w:hAnsi="Arial" w:cs="Arial"/>
          <w:color w:val="002060"/>
        </w:rPr>
      </w:pPr>
      <w:hyperlink r:id="rId40" w:tooltip="Glasgow Royal Infirmary" w:history="1">
        <w:r w:rsidR="008502BD" w:rsidRPr="003B342A">
          <w:rPr>
            <w:rFonts w:ascii="Arial" w:hAnsi="Arial" w:cs="Arial"/>
            <w:bCs/>
            <w:color w:val="002060"/>
          </w:rPr>
          <w:t>Glasgow Royal Infirmary</w:t>
        </w:r>
      </w:hyperlink>
    </w:p>
    <w:p w:rsidR="008502BD" w:rsidRPr="003B342A" w:rsidRDefault="003B342A" w:rsidP="00355A44">
      <w:pPr>
        <w:numPr>
          <w:ilvl w:val="0"/>
          <w:numId w:val="10"/>
        </w:numPr>
        <w:ind w:left="490"/>
        <w:rPr>
          <w:rFonts w:ascii="Arial" w:hAnsi="Arial" w:cs="Arial"/>
          <w:color w:val="002060"/>
        </w:rPr>
      </w:pPr>
      <w:hyperlink r:id="rId41" w:tooltip="Inverclyde Royal Hospital" w:history="1">
        <w:r w:rsidR="008502BD" w:rsidRPr="003B342A">
          <w:rPr>
            <w:rFonts w:ascii="Arial" w:hAnsi="Arial" w:cs="Arial"/>
            <w:bCs/>
            <w:color w:val="002060"/>
          </w:rPr>
          <w:t>Inverclyde Royal Hospital</w:t>
        </w:r>
      </w:hyperlink>
    </w:p>
    <w:p w:rsidR="008502BD" w:rsidRPr="003B342A" w:rsidRDefault="003B342A" w:rsidP="00355A44">
      <w:pPr>
        <w:numPr>
          <w:ilvl w:val="0"/>
          <w:numId w:val="10"/>
        </w:numPr>
        <w:ind w:left="490"/>
        <w:rPr>
          <w:rFonts w:ascii="Arial" w:hAnsi="Arial" w:cs="Arial"/>
          <w:color w:val="002060"/>
        </w:rPr>
      </w:pPr>
      <w:hyperlink r:id="rId42" w:tooltip="Lightburn Hospital" w:history="1">
        <w:r w:rsidR="008502BD" w:rsidRPr="003B342A">
          <w:rPr>
            <w:rFonts w:ascii="Arial" w:hAnsi="Arial" w:cs="Arial"/>
            <w:bCs/>
            <w:color w:val="002060"/>
          </w:rPr>
          <w:t>Lightburn Hospital</w:t>
        </w:r>
      </w:hyperlink>
    </w:p>
    <w:p w:rsidR="008502BD" w:rsidRPr="003B342A" w:rsidRDefault="003B342A" w:rsidP="00355A44">
      <w:pPr>
        <w:numPr>
          <w:ilvl w:val="0"/>
          <w:numId w:val="10"/>
        </w:numPr>
        <w:ind w:left="490"/>
        <w:rPr>
          <w:rFonts w:ascii="Arial" w:hAnsi="Arial" w:cs="Arial"/>
          <w:color w:val="002060"/>
        </w:rPr>
      </w:pPr>
      <w:hyperlink r:id="rId43" w:tooltip="Queen Elizabeth University Hospital" w:history="1">
        <w:r w:rsidR="008502BD" w:rsidRPr="003B342A">
          <w:rPr>
            <w:rFonts w:ascii="Arial" w:hAnsi="Arial" w:cs="Arial"/>
            <w:bCs/>
            <w:color w:val="002060"/>
          </w:rPr>
          <w:t>Queen Elizabeth University Hospital</w:t>
        </w:r>
      </w:hyperlink>
      <w:r w:rsidR="008502BD" w:rsidRPr="003B342A">
        <w:rPr>
          <w:rFonts w:ascii="Arial" w:hAnsi="Arial" w:cs="Arial"/>
          <w:color w:val="002060"/>
        </w:rPr>
        <w:t xml:space="preserve"> </w:t>
      </w:r>
    </w:p>
    <w:p w:rsidR="008502BD" w:rsidRPr="003B342A" w:rsidRDefault="003B342A" w:rsidP="00355A44">
      <w:pPr>
        <w:numPr>
          <w:ilvl w:val="0"/>
          <w:numId w:val="10"/>
        </w:numPr>
        <w:ind w:left="490"/>
        <w:rPr>
          <w:rFonts w:ascii="Arial" w:hAnsi="Arial" w:cs="Arial"/>
          <w:color w:val="002060"/>
        </w:rPr>
      </w:pPr>
      <w:hyperlink r:id="rId44" w:tooltip="Royal Hospital for Children" w:history="1">
        <w:r w:rsidR="008502BD" w:rsidRPr="003B342A">
          <w:rPr>
            <w:rFonts w:ascii="Arial" w:hAnsi="Arial" w:cs="Arial"/>
            <w:bCs/>
            <w:color w:val="002060"/>
          </w:rPr>
          <w:t xml:space="preserve">Royal Hospital for Children </w:t>
        </w:r>
      </w:hyperlink>
    </w:p>
    <w:p w:rsidR="008502BD" w:rsidRPr="003B342A" w:rsidRDefault="008502BD" w:rsidP="00355A44">
      <w:pPr>
        <w:numPr>
          <w:ilvl w:val="0"/>
          <w:numId w:val="10"/>
        </w:numPr>
        <w:ind w:left="490"/>
        <w:rPr>
          <w:rFonts w:ascii="Arial" w:hAnsi="Arial" w:cs="Arial"/>
          <w:color w:val="002060"/>
        </w:rPr>
      </w:pPr>
      <w:r w:rsidRPr="003B342A">
        <w:rPr>
          <w:rFonts w:ascii="Arial" w:hAnsi="Arial" w:cs="Arial"/>
          <w:color w:val="002060"/>
        </w:rPr>
        <w:t xml:space="preserve">The Institute of Neurological Sciences </w:t>
      </w:r>
    </w:p>
    <w:p w:rsidR="008502BD" w:rsidRPr="003B342A" w:rsidRDefault="008502BD" w:rsidP="00355A44">
      <w:pPr>
        <w:numPr>
          <w:ilvl w:val="0"/>
          <w:numId w:val="10"/>
        </w:numPr>
        <w:ind w:left="490"/>
        <w:rPr>
          <w:rFonts w:ascii="Arial" w:hAnsi="Arial" w:cs="Arial"/>
          <w:color w:val="002060"/>
        </w:rPr>
      </w:pPr>
      <w:r w:rsidRPr="003B342A">
        <w:rPr>
          <w:rFonts w:ascii="Arial" w:hAnsi="Arial" w:cs="Arial"/>
          <w:color w:val="002060"/>
        </w:rPr>
        <w:t xml:space="preserve">Princess Royal Maternity Hospital </w:t>
      </w:r>
    </w:p>
    <w:p w:rsidR="008502BD" w:rsidRPr="003B342A" w:rsidRDefault="003B342A" w:rsidP="00355A44">
      <w:pPr>
        <w:numPr>
          <w:ilvl w:val="0"/>
          <w:numId w:val="10"/>
        </w:numPr>
        <w:ind w:left="490"/>
        <w:rPr>
          <w:rFonts w:ascii="Arial" w:hAnsi="Arial" w:cs="Arial"/>
          <w:color w:val="002060"/>
        </w:rPr>
      </w:pPr>
      <w:hyperlink r:id="rId45" w:tooltip="Royal Alexandra Hospital" w:history="1">
        <w:r w:rsidR="008502BD" w:rsidRPr="003B342A">
          <w:rPr>
            <w:rFonts w:ascii="Arial" w:hAnsi="Arial" w:cs="Arial"/>
            <w:bCs/>
            <w:color w:val="002060"/>
          </w:rPr>
          <w:t>Royal Alexandra Hospital</w:t>
        </w:r>
      </w:hyperlink>
    </w:p>
    <w:p w:rsidR="008502BD" w:rsidRPr="003B342A" w:rsidRDefault="003B342A" w:rsidP="00355A44">
      <w:pPr>
        <w:numPr>
          <w:ilvl w:val="0"/>
          <w:numId w:val="10"/>
        </w:numPr>
        <w:ind w:left="490"/>
        <w:rPr>
          <w:rFonts w:ascii="Arial" w:hAnsi="Arial" w:cs="Arial"/>
          <w:color w:val="002060"/>
        </w:rPr>
      </w:pPr>
      <w:hyperlink r:id="rId46" w:tooltip="Vale of Leven Hospital" w:history="1">
        <w:r w:rsidR="008502BD" w:rsidRPr="003B342A">
          <w:rPr>
            <w:rFonts w:ascii="Arial" w:hAnsi="Arial" w:cs="Arial"/>
            <w:bCs/>
            <w:color w:val="002060"/>
          </w:rPr>
          <w:t>Vale of Leven Hospital</w:t>
        </w:r>
      </w:hyperlink>
    </w:p>
    <w:p w:rsidR="008502BD" w:rsidRPr="003B342A" w:rsidRDefault="008502BD" w:rsidP="00067415">
      <w:pPr>
        <w:spacing w:before="300" w:after="300"/>
        <w:rPr>
          <w:rFonts w:ascii="Arial" w:hAnsi="Arial" w:cs="Arial"/>
          <w:color w:val="002060"/>
        </w:rPr>
      </w:pPr>
      <w:r w:rsidRPr="003B342A">
        <w:rPr>
          <w:rFonts w:ascii="Arial" w:hAnsi="Arial" w:cs="Arial"/>
          <w:color w:val="002060"/>
        </w:rPr>
        <w:t>3 Ambulatory care hospitals are located at:</w:t>
      </w:r>
    </w:p>
    <w:p w:rsidR="008502BD" w:rsidRPr="003B342A" w:rsidRDefault="003B342A" w:rsidP="00067415">
      <w:pPr>
        <w:numPr>
          <w:ilvl w:val="0"/>
          <w:numId w:val="15"/>
        </w:numPr>
        <w:rPr>
          <w:rFonts w:ascii="Arial" w:hAnsi="Arial" w:cs="Arial"/>
          <w:color w:val="002060"/>
        </w:rPr>
      </w:pPr>
      <w:hyperlink r:id="rId47" w:tooltip="New Stobhill Hospital" w:history="1">
        <w:r w:rsidR="008502BD" w:rsidRPr="003B342A">
          <w:rPr>
            <w:rFonts w:ascii="Arial" w:hAnsi="Arial" w:cs="Arial"/>
            <w:bCs/>
            <w:color w:val="002060"/>
          </w:rPr>
          <w:t>New Stobhill Hospital</w:t>
        </w:r>
      </w:hyperlink>
    </w:p>
    <w:p w:rsidR="008502BD" w:rsidRPr="003B342A" w:rsidRDefault="003B342A" w:rsidP="00067415">
      <w:pPr>
        <w:numPr>
          <w:ilvl w:val="0"/>
          <w:numId w:val="15"/>
        </w:numPr>
        <w:rPr>
          <w:rFonts w:ascii="Arial" w:hAnsi="Arial" w:cs="Arial"/>
          <w:color w:val="002060"/>
        </w:rPr>
      </w:pPr>
      <w:hyperlink r:id="rId48" w:tooltip="New Victoria Hospital" w:history="1">
        <w:r w:rsidR="008502BD" w:rsidRPr="003B342A">
          <w:rPr>
            <w:rFonts w:ascii="Arial" w:hAnsi="Arial" w:cs="Arial"/>
            <w:bCs/>
            <w:color w:val="002060"/>
          </w:rPr>
          <w:t xml:space="preserve">New Victoria Hospital </w:t>
        </w:r>
      </w:hyperlink>
    </w:p>
    <w:p w:rsidR="008502BD" w:rsidRPr="003B342A" w:rsidRDefault="003B342A" w:rsidP="00067415">
      <w:pPr>
        <w:numPr>
          <w:ilvl w:val="0"/>
          <w:numId w:val="15"/>
        </w:numPr>
        <w:rPr>
          <w:rFonts w:ascii="Arial" w:hAnsi="Arial" w:cs="Arial"/>
          <w:color w:val="002060"/>
        </w:rPr>
      </w:pPr>
      <w:hyperlink r:id="rId49" w:tgtFrame="_blank" w:tooltip="West Glasgow Ambulatory Care Hospital" w:history="1">
        <w:r w:rsidR="008502BD" w:rsidRPr="003B342A">
          <w:rPr>
            <w:rFonts w:ascii="Arial" w:hAnsi="Arial" w:cs="Arial"/>
            <w:bCs/>
            <w:color w:val="002060"/>
          </w:rPr>
          <w:t>West Glasgow Ambulatory Care Hospital</w:t>
        </w:r>
      </w:hyperlink>
    </w:p>
    <w:p w:rsidR="008502BD" w:rsidRPr="003B342A" w:rsidRDefault="008502BD" w:rsidP="00067415">
      <w:pPr>
        <w:spacing w:before="300" w:beforeAutospacing="1" w:after="300"/>
        <w:jc w:val="both"/>
        <w:rPr>
          <w:rFonts w:ascii="Arial" w:hAnsi="Arial" w:cs="Arial"/>
          <w:color w:val="002060"/>
        </w:rPr>
      </w:pPr>
      <w:r w:rsidRPr="003B342A">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3B342A" w:rsidRDefault="008502BD" w:rsidP="00067415">
      <w:pPr>
        <w:spacing w:before="300" w:after="300"/>
        <w:jc w:val="both"/>
        <w:rPr>
          <w:rFonts w:ascii="Arial" w:hAnsi="Arial" w:cs="Arial"/>
          <w:color w:val="002060"/>
        </w:rPr>
      </w:pPr>
      <w:r w:rsidRPr="003B342A">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3B342A" w:rsidRDefault="008502BD" w:rsidP="00067415">
      <w:pPr>
        <w:spacing w:before="300" w:after="300"/>
        <w:rPr>
          <w:rFonts w:ascii="Arial" w:hAnsi="Arial" w:cs="Arial"/>
          <w:b/>
          <w:color w:val="002060"/>
        </w:rPr>
      </w:pPr>
      <w:r w:rsidRPr="003B342A">
        <w:rPr>
          <w:rFonts w:ascii="Arial" w:hAnsi="Arial" w:cs="Arial"/>
          <w:b/>
          <w:color w:val="002060"/>
        </w:rPr>
        <w:t xml:space="preserve">NHS Greater Glasgow and Clyde Medical Workforce Plans </w:t>
      </w:r>
    </w:p>
    <w:p w:rsidR="008502BD" w:rsidRPr="003B342A" w:rsidRDefault="00E30E13" w:rsidP="00067415">
      <w:pPr>
        <w:pStyle w:val="NormalWeb"/>
        <w:rPr>
          <w:rFonts w:ascii="Arial" w:hAnsi="Arial" w:cs="Arial"/>
          <w:b/>
          <w:color w:val="002060"/>
        </w:rPr>
      </w:pPr>
      <w:r w:rsidRPr="003B342A">
        <w:rPr>
          <w:noProof/>
          <w:color w:val="002060"/>
        </w:rPr>
        <w:drawing>
          <wp:anchor distT="0" distB="0" distL="114300" distR="114300" simplePos="0" relativeHeight="25165107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50" w:tooltip="NHSGGC Acute Medical Staff Workforce Plan.pdf" w:history="1">
        <w:r w:rsidR="008502BD" w:rsidRPr="003B342A">
          <w:rPr>
            <w:rStyle w:val="Strong"/>
            <w:rFonts w:ascii="Arial" w:hAnsi="Arial" w:cs="Arial"/>
            <w:color w:val="002060"/>
          </w:rPr>
          <w:t>Acute Services Medical Workforce Plan</w:t>
        </w:r>
      </w:hyperlink>
      <w:r w:rsidR="008502BD" w:rsidRPr="003B342A">
        <w:rPr>
          <w:rFonts w:ascii="Arial" w:hAnsi="Arial" w:cs="Arial"/>
          <w:color w:val="002060"/>
        </w:rPr>
        <w:t xml:space="preserve">, </w:t>
      </w:r>
      <w:hyperlink r:id="rId51" w:tooltip="Mental Health Services.docx" w:history="1">
        <w:r w:rsidR="008502BD" w:rsidRPr="003B342A">
          <w:rPr>
            <w:rStyle w:val="Strong"/>
            <w:rFonts w:ascii="Arial" w:hAnsi="Arial" w:cs="Arial"/>
            <w:color w:val="002060"/>
          </w:rPr>
          <w:t>Mental Health Services Medical Workforce Plan</w:t>
        </w:r>
      </w:hyperlink>
      <w:r w:rsidR="008502BD" w:rsidRPr="003B342A">
        <w:rPr>
          <w:rFonts w:ascii="Arial" w:hAnsi="Arial" w:cs="Arial"/>
          <w:color w:val="002060"/>
        </w:rPr>
        <w:t xml:space="preserve"> and  the </w:t>
      </w:r>
      <w:hyperlink r:id="rId52" w:tooltip="Oral Health Services.docx" w:history="1">
        <w:r w:rsidR="008502BD" w:rsidRPr="003B342A">
          <w:rPr>
            <w:rStyle w:val="Strong"/>
            <w:rFonts w:ascii="Arial" w:hAnsi="Arial" w:cs="Arial"/>
            <w:color w:val="002060"/>
          </w:rPr>
          <w:t>Oral Health (Dentist) Workforce Plan</w:t>
        </w:r>
      </w:hyperlink>
      <w:r w:rsidR="008502BD" w:rsidRPr="003B342A">
        <w:rPr>
          <w:rFonts w:ascii="Arial" w:hAnsi="Arial" w:cs="Arial"/>
          <w:color w:val="002060"/>
        </w:rPr>
        <w:t xml:space="preserve"> please visit </w:t>
      </w:r>
      <w:hyperlink r:id="rId53" w:history="1">
        <w:r w:rsidR="008502BD" w:rsidRPr="003B342A">
          <w:rPr>
            <w:rStyle w:val="Hyperlink"/>
            <w:rFonts w:ascii="Arial" w:hAnsi="Arial" w:cs="Arial"/>
            <w:b/>
            <w:color w:val="002060"/>
          </w:rPr>
          <w:t>https://www.nhsggc.org.uk/working-with-us/hr-connect/workforce-planning-and-analytics/workforce-planning/nhsggc-medical-workforce-plans/</w:t>
        </w:r>
      </w:hyperlink>
    </w:p>
    <w:p w:rsidR="008502BD" w:rsidRPr="003B342A" w:rsidRDefault="008502BD" w:rsidP="00067415">
      <w:pPr>
        <w:spacing w:before="300" w:after="300"/>
        <w:outlineLvl w:val="0"/>
        <w:rPr>
          <w:rFonts w:ascii="Arial" w:hAnsi="Arial" w:cs="Arial"/>
          <w:b/>
          <w:bCs/>
          <w:color w:val="002060"/>
          <w:kern w:val="36"/>
        </w:rPr>
      </w:pPr>
      <w:r w:rsidRPr="003B342A">
        <w:rPr>
          <w:rFonts w:ascii="Arial" w:hAnsi="Arial" w:cs="Arial"/>
          <w:b/>
          <w:bCs/>
          <w:color w:val="002060"/>
          <w:kern w:val="36"/>
        </w:rPr>
        <w:t>Our Culture and Values</w:t>
      </w:r>
    </w:p>
    <w:p w:rsidR="008502BD" w:rsidRPr="003B342A" w:rsidRDefault="008502BD" w:rsidP="00067415">
      <w:pPr>
        <w:spacing w:before="300" w:after="300"/>
        <w:outlineLvl w:val="0"/>
        <w:rPr>
          <w:rFonts w:ascii="Arial" w:hAnsi="Arial" w:cs="Arial"/>
          <w:bCs/>
          <w:i/>
          <w:color w:val="002060"/>
          <w:kern w:val="36"/>
        </w:rPr>
      </w:pPr>
      <w:r w:rsidRPr="003B342A">
        <w:rPr>
          <w:rFonts w:ascii="Arial" w:hAnsi="Arial" w:cs="Arial"/>
          <w:bCs/>
          <w:i/>
          <w:color w:val="002060"/>
          <w:kern w:val="36"/>
        </w:rPr>
        <w:t>Jane Grant, Chief Executive, NHS Greater Glasgow and Clyde</w:t>
      </w:r>
    </w:p>
    <w:p w:rsidR="008502BD" w:rsidRPr="003B342A" w:rsidRDefault="008502BD" w:rsidP="00067415">
      <w:pPr>
        <w:spacing w:before="300" w:after="300"/>
        <w:jc w:val="both"/>
        <w:rPr>
          <w:rFonts w:ascii="Arial" w:hAnsi="Arial" w:cs="Arial"/>
          <w:i/>
          <w:color w:val="002060"/>
        </w:rPr>
      </w:pPr>
      <w:r w:rsidRPr="003B342A">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3B342A" w:rsidRDefault="008502BD" w:rsidP="00067415">
      <w:pPr>
        <w:spacing w:before="300" w:after="300"/>
        <w:jc w:val="both"/>
        <w:rPr>
          <w:rFonts w:ascii="Arial" w:hAnsi="Arial" w:cs="Arial"/>
          <w:i/>
          <w:color w:val="002060"/>
        </w:rPr>
      </w:pPr>
      <w:r w:rsidRPr="003B342A">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3B342A" w:rsidRDefault="008502BD" w:rsidP="00067415">
      <w:pPr>
        <w:spacing w:before="300" w:after="300"/>
        <w:jc w:val="both"/>
        <w:rPr>
          <w:rFonts w:ascii="Arial" w:hAnsi="Arial" w:cs="Arial"/>
          <w:i/>
          <w:color w:val="002060"/>
        </w:rPr>
      </w:pPr>
      <w:r w:rsidRPr="003B342A">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3B342A" w:rsidRDefault="003B342A" w:rsidP="00067415">
      <w:pPr>
        <w:spacing w:before="300" w:after="300"/>
        <w:outlineLvl w:val="0"/>
        <w:rPr>
          <w:rFonts w:ascii="Arial" w:hAnsi="Arial" w:cs="Arial"/>
          <w:b/>
          <w:bCs/>
          <w:color w:val="002060"/>
          <w:kern w:val="36"/>
        </w:rPr>
      </w:pPr>
      <w:hyperlink r:id="rId54" w:history="1">
        <w:r w:rsidR="008502BD" w:rsidRPr="003B342A">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3B342A" w:rsidRDefault="008502BD" w:rsidP="00067415">
      <w:pPr>
        <w:tabs>
          <w:tab w:val="left" w:pos="828"/>
        </w:tabs>
        <w:kinsoku w:val="0"/>
        <w:overflowPunct w:val="0"/>
        <w:adjustRightInd w:val="0"/>
        <w:rPr>
          <w:rFonts w:ascii="Arial" w:hAnsi="Arial" w:cs="Arial"/>
          <w:b/>
          <w:color w:val="002060"/>
        </w:rPr>
      </w:pPr>
      <w:r w:rsidRPr="003B342A">
        <w:rPr>
          <w:rFonts w:ascii="Arial" w:hAnsi="Arial" w:cs="Arial"/>
          <w:color w:val="002060"/>
          <w:spacing w:val="-1"/>
        </w:rPr>
        <w:t>For more information about NH</w:t>
      </w:r>
      <w:r w:rsidRPr="003B342A">
        <w:rPr>
          <w:rFonts w:ascii="Arial" w:hAnsi="Arial" w:cs="Arial"/>
          <w:color w:val="002060"/>
        </w:rPr>
        <w:t>S Grea</w:t>
      </w:r>
      <w:r w:rsidRPr="003B342A">
        <w:rPr>
          <w:rFonts w:ascii="Arial" w:hAnsi="Arial" w:cs="Arial"/>
          <w:color w:val="002060"/>
          <w:spacing w:val="-2"/>
        </w:rPr>
        <w:t>t</w:t>
      </w:r>
      <w:r w:rsidRPr="003B342A">
        <w:rPr>
          <w:rFonts w:ascii="Arial" w:hAnsi="Arial" w:cs="Arial"/>
          <w:color w:val="002060"/>
        </w:rPr>
        <w:t>er</w:t>
      </w:r>
      <w:r w:rsidRPr="003B342A">
        <w:rPr>
          <w:rFonts w:ascii="Arial" w:hAnsi="Arial" w:cs="Arial"/>
          <w:color w:val="002060"/>
          <w:spacing w:val="-2"/>
        </w:rPr>
        <w:t xml:space="preserve"> G</w:t>
      </w:r>
      <w:r w:rsidRPr="003B342A">
        <w:rPr>
          <w:rFonts w:ascii="Arial" w:hAnsi="Arial" w:cs="Arial"/>
          <w:color w:val="002060"/>
        </w:rPr>
        <w:t>la</w:t>
      </w:r>
      <w:r w:rsidRPr="003B342A">
        <w:rPr>
          <w:rFonts w:ascii="Arial" w:hAnsi="Arial" w:cs="Arial"/>
          <w:color w:val="002060"/>
          <w:spacing w:val="-1"/>
        </w:rPr>
        <w:t>s</w:t>
      </w:r>
      <w:r w:rsidRPr="003B342A">
        <w:rPr>
          <w:rFonts w:ascii="Arial" w:hAnsi="Arial" w:cs="Arial"/>
          <w:color w:val="002060"/>
        </w:rPr>
        <w:t>g</w:t>
      </w:r>
      <w:r w:rsidRPr="003B342A">
        <w:rPr>
          <w:rFonts w:ascii="Arial" w:hAnsi="Arial" w:cs="Arial"/>
          <w:color w:val="002060"/>
          <w:spacing w:val="-4"/>
        </w:rPr>
        <w:t>o</w:t>
      </w:r>
      <w:r w:rsidRPr="003B342A">
        <w:rPr>
          <w:rFonts w:ascii="Arial" w:hAnsi="Arial" w:cs="Arial"/>
          <w:color w:val="002060"/>
        </w:rPr>
        <w:t>w</w:t>
      </w:r>
      <w:r w:rsidRPr="003B342A">
        <w:rPr>
          <w:rFonts w:ascii="Arial" w:hAnsi="Arial" w:cs="Arial"/>
          <w:color w:val="002060"/>
          <w:spacing w:val="-1"/>
        </w:rPr>
        <w:t xml:space="preserve"> </w:t>
      </w:r>
      <w:r w:rsidRPr="003B342A">
        <w:rPr>
          <w:rFonts w:ascii="Arial" w:hAnsi="Arial" w:cs="Arial"/>
          <w:color w:val="002060"/>
        </w:rPr>
        <w:t>a</w:t>
      </w:r>
      <w:r w:rsidRPr="003B342A">
        <w:rPr>
          <w:rFonts w:ascii="Arial" w:hAnsi="Arial" w:cs="Arial"/>
          <w:color w:val="002060"/>
          <w:spacing w:val="-1"/>
        </w:rPr>
        <w:t>n</w:t>
      </w:r>
      <w:r w:rsidRPr="003B342A">
        <w:rPr>
          <w:rFonts w:ascii="Arial" w:hAnsi="Arial" w:cs="Arial"/>
          <w:color w:val="002060"/>
        </w:rPr>
        <w:t>d Cl</w:t>
      </w:r>
      <w:r w:rsidRPr="003B342A">
        <w:rPr>
          <w:rFonts w:ascii="Arial" w:hAnsi="Arial" w:cs="Arial"/>
          <w:color w:val="002060"/>
          <w:spacing w:val="-5"/>
        </w:rPr>
        <w:t>y</w:t>
      </w:r>
      <w:r w:rsidRPr="003B342A">
        <w:rPr>
          <w:rFonts w:ascii="Arial" w:hAnsi="Arial" w:cs="Arial"/>
          <w:color w:val="002060"/>
        </w:rPr>
        <w:t xml:space="preserve">de please visit: </w:t>
      </w:r>
      <w:hyperlink r:id="rId55" w:history="1">
        <w:r w:rsidRPr="003B342A">
          <w:rPr>
            <w:rStyle w:val="Hyperlink"/>
            <w:rFonts w:ascii="Arial" w:hAnsi="Arial" w:cs="Arial"/>
            <w:b/>
            <w:bCs/>
            <w:color w:val="002060"/>
          </w:rPr>
          <w:t>www.nhsggc.org.uk</w:t>
        </w:r>
      </w:hyperlink>
      <w:r w:rsidRPr="003B342A">
        <w:rPr>
          <w:rFonts w:ascii="Arial" w:hAnsi="Arial" w:cs="Arial"/>
          <w:b/>
          <w:color w:val="002060"/>
        </w:rPr>
        <w:t xml:space="preserve">.  </w:t>
      </w:r>
    </w:p>
    <w:p w:rsidR="008502BD" w:rsidRPr="003B342A" w:rsidRDefault="008502BD" w:rsidP="00067415">
      <w:pPr>
        <w:tabs>
          <w:tab w:val="left" w:pos="828"/>
        </w:tabs>
        <w:kinsoku w:val="0"/>
        <w:overflowPunct w:val="0"/>
        <w:adjustRightInd w:val="0"/>
        <w:rPr>
          <w:rFonts w:ascii="Arial" w:hAnsi="Arial" w:cs="Arial"/>
          <w:b/>
          <w:color w:val="002060"/>
        </w:rPr>
      </w:pPr>
    </w:p>
    <w:p w:rsidR="008502BD" w:rsidRPr="003B342A" w:rsidRDefault="008502BD" w:rsidP="00067415">
      <w:pPr>
        <w:tabs>
          <w:tab w:val="left" w:pos="828"/>
        </w:tabs>
        <w:kinsoku w:val="0"/>
        <w:overflowPunct w:val="0"/>
        <w:adjustRightInd w:val="0"/>
        <w:rPr>
          <w:rFonts w:ascii="Arial" w:hAnsi="Arial" w:cs="Arial"/>
          <w:b/>
          <w:color w:val="002060"/>
        </w:rPr>
      </w:pPr>
      <w:r w:rsidRPr="003B342A">
        <w:rPr>
          <w:rFonts w:ascii="Arial" w:hAnsi="Arial" w:cs="Arial"/>
          <w:color w:val="002060"/>
        </w:rPr>
        <w:t>Find out more about NHS Scotland, the biggest employer in the country, providing jobs to people in more than 70 different professions, and its workforce is its greatest asset.</w:t>
      </w:r>
      <w:r w:rsidRPr="003B342A">
        <w:rPr>
          <w:rFonts w:ascii="Arial" w:hAnsi="Arial" w:cs="Arial"/>
          <w:b/>
          <w:color w:val="002060"/>
        </w:rPr>
        <w:t xml:space="preserve"> </w:t>
      </w:r>
      <w:hyperlink r:id="rId56" w:history="1">
        <w:r w:rsidRPr="003B342A">
          <w:rPr>
            <w:rStyle w:val="Hyperlink"/>
            <w:rFonts w:ascii="Arial" w:hAnsi="Arial" w:cs="Arial"/>
            <w:b/>
            <w:color w:val="002060"/>
          </w:rPr>
          <w:t>https://www.scotland.org/work/career-opportunities/healthcare</w:t>
        </w:r>
      </w:hyperlink>
    </w:p>
    <w:p w:rsidR="008502BD" w:rsidRPr="003B342A" w:rsidRDefault="008502BD" w:rsidP="00067415">
      <w:pPr>
        <w:pStyle w:val="Default"/>
        <w:rPr>
          <w:b/>
          <w:color w:val="002060"/>
        </w:rPr>
      </w:pPr>
    </w:p>
    <w:p w:rsidR="008502BD" w:rsidRPr="003B342A" w:rsidRDefault="008502BD" w:rsidP="00067415">
      <w:pPr>
        <w:pStyle w:val="Default"/>
        <w:rPr>
          <w:b/>
          <w:color w:val="002060"/>
        </w:rPr>
      </w:pPr>
    </w:p>
    <w:p w:rsidR="008502BD" w:rsidRPr="003B342A" w:rsidRDefault="008502BD" w:rsidP="00067415">
      <w:pPr>
        <w:pStyle w:val="Default"/>
        <w:rPr>
          <w:b/>
          <w:color w:val="002060"/>
        </w:rPr>
      </w:pPr>
    </w:p>
    <w:p w:rsidR="008502BD" w:rsidRPr="003B342A" w:rsidRDefault="00312CB8" w:rsidP="00067415">
      <w:pPr>
        <w:kinsoku w:val="0"/>
        <w:overflowPunct w:val="0"/>
        <w:jc w:val="both"/>
        <w:rPr>
          <w:rFonts w:ascii="Arial" w:hAnsi="Arial" w:cs="Arial"/>
          <w:b/>
          <w:bCs/>
          <w:color w:val="002060"/>
          <w:sz w:val="32"/>
          <w:szCs w:val="32"/>
        </w:rPr>
      </w:pPr>
      <w:r w:rsidRPr="003B342A">
        <w:rPr>
          <w:rFonts w:ascii="Arial" w:hAnsi="Arial" w:cs="Arial"/>
          <w:b/>
          <w:bCs/>
          <w:color w:val="002060"/>
          <w:sz w:val="32"/>
          <w:szCs w:val="32"/>
        </w:rPr>
        <w:t>Section 8</w:t>
      </w:r>
      <w:r w:rsidR="008502BD" w:rsidRPr="003B342A">
        <w:rPr>
          <w:rFonts w:ascii="Arial" w:hAnsi="Arial" w:cs="Arial"/>
          <w:b/>
          <w:bCs/>
          <w:color w:val="002060"/>
          <w:sz w:val="32"/>
          <w:szCs w:val="32"/>
        </w:rPr>
        <w:t>:</w:t>
      </w:r>
      <w:r w:rsidR="008502BD" w:rsidRPr="003B342A">
        <w:rPr>
          <w:rFonts w:ascii="Arial" w:hAnsi="Arial" w:cs="Arial"/>
          <w:b/>
          <w:bCs/>
          <w:color w:val="002060"/>
          <w:sz w:val="32"/>
          <w:szCs w:val="32"/>
        </w:rPr>
        <w:tab/>
      </w:r>
    </w:p>
    <w:p w:rsidR="008502BD" w:rsidRPr="003B342A" w:rsidRDefault="008502BD" w:rsidP="00067415">
      <w:pPr>
        <w:kinsoku w:val="0"/>
        <w:overflowPunct w:val="0"/>
        <w:jc w:val="both"/>
        <w:rPr>
          <w:rFonts w:ascii="Arial" w:hAnsi="Arial" w:cs="Arial"/>
          <w:b/>
          <w:bCs/>
          <w:color w:val="002060"/>
          <w:sz w:val="32"/>
        </w:rPr>
      </w:pPr>
      <w:r w:rsidRPr="003B342A">
        <w:rPr>
          <w:rFonts w:ascii="Arial" w:hAnsi="Arial" w:cs="Arial"/>
          <w:b/>
          <w:bCs/>
          <w:color w:val="002060"/>
          <w:sz w:val="32"/>
          <w:szCs w:val="32"/>
        </w:rPr>
        <w:t>Living and Working in the Greater Glasgow and Clyde area</w:t>
      </w:r>
    </w:p>
    <w:p w:rsidR="008502BD" w:rsidRPr="003B342A" w:rsidRDefault="008502BD" w:rsidP="00067415">
      <w:pPr>
        <w:jc w:val="both"/>
        <w:rPr>
          <w:rFonts w:ascii="Arial" w:hAnsi="Arial" w:cs="Arial"/>
          <w:iCs/>
          <w:color w:val="002060"/>
        </w:rPr>
      </w:pPr>
    </w:p>
    <w:p w:rsidR="008502BD" w:rsidRPr="003B342A" w:rsidRDefault="008502BD" w:rsidP="00067415">
      <w:pPr>
        <w:jc w:val="both"/>
        <w:rPr>
          <w:rFonts w:ascii="Arial" w:hAnsi="Arial" w:cs="Arial"/>
          <w:color w:val="002060"/>
        </w:rPr>
      </w:pPr>
      <w:r w:rsidRPr="003B342A">
        <w:rPr>
          <w:rFonts w:ascii="Arial" w:hAnsi="Arial" w:cs="Arial"/>
          <w:iCs/>
          <w:color w:val="002060"/>
        </w:rPr>
        <w:t>As a place to live, the Greater Glasgow and Clyde area has many attractions.</w:t>
      </w:r>
      <w:r w:rsidRPr="003B342A">
        <w:rPr>
          <w:rFonts w:ascii="Arial" w:hAnsi="Arial" w:cs="Arial"/>
          <w:i/>
          <w:iCs/>
          <w:color w:val="002060"/>
        </w:rPr>
        <w:t xml:space="preserve"> </w:t>
      </w:r>
      <w:r w:rsidRPr="003B342A">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3B342A" w:rsidRDefault="00E30E13" w:rsidP="00067415">
      <w:pPr>
        <w:jc w:val="both"/>
        <w:rPr>
          <w:rFonts w:ascii="Arial" w:hAnsi="Arial" w:cs="Arial"/>
          <w:color w:val="002060"/>
        </w:rPr>
      </w:pPr>
      <w:r w:rsidRPr="003B342A">
        <w:rPr>
          <w:noProof/>
          <w:color w:val="002060"/>
        </w:rPr>
        <w:drawing>
          <wp:anchor distT="0" distB="0" distL="114300" distR="114300" simplePos="0" relativeHeight="251646976"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srcRect/>
                    <a:stretch>
                      <a:fillRect/>
                    </a:stretch>
                  </pic:blipFill>
                  <pic:spPr bwMode="auto">
                    <a:xfrm>
                      <a:off x="0" y="0"/>
                      <a:ext cx="2438400" cy="1628775"/>
                    </a:xfrm>
                    <a:prstGeom prst="rect">
                      <a:avLst/>
                    </a:prstGeom>
                    <a:noFill/>
                  </pic:spPr>
                </pic:pic>
              </a:graphicData>
            </a:graphic>
          </wp:anchor>
        </w:drawing>
      </w:r>
    </w:p>
    <w:p w:rsidR="008502BD" w:rsidRPr="003B342A" w:rsidRDefault="008502BD" w:rsidP="00067415">
      <w:pPr>
        <w:outlineLvl w:val="3"/>
        <w:rPr>
          <w:rFonts w:ascii="Arial" w:hAnsi="Arial" w:cs="Arial"/>
          <w:b/>
          <w:color w:val="002060"/>
        </w:rPr>
      </w:pPr>
      <w:r w:rsidRPr="003B342A">
        <w:rPr>
          <w:rFonts w:ascii="Arial" w:hAnsi="Arial" w:cs="Arial"/>
          <w:b/>
          <w:color w:val="002060"/>
        </w:rPr>
        <w:t>Glasgow</w:t>
      </w:r>
    </w:p>
    <w:p w:rsidR="008502BD" w:rsidRPr="003B342A" w:rsidRDefault="008502BD" w:rsidP="00067415">
      <w:pPr>
        <w:outlineLvl w:val="3"/>
        <w:rPr>
          <w:rFonts w:ascii="Arial" w:hAnsi="Arial" w:cs="Arial"/>
          <w:b/>
          <w:color w:val="002060"/>
        </w:rPr>
      </w:pPr>
    </w:p>
    <w:p w:rsidR="008502BD" w:rsidRPr="003B342A" w:rsidRDefault="008502BD" w:rsidP="00067415">
      <w:pPr>
        <w:outlineLvl w:val="3"/>
        <w:rPr>
          <w:rFonts w:ascii="Arial" w:hAnsi="Arial" w:cs="Arial"/>
          <w:b/>
          <w:color w:val="002060"/>
        </w:rPr>
      </w:pPr>
    </w:p>
    <w:p w:rsidR="008502BD" w:rsidRPr="003B342A" w:rsidRDefault="008502BD" w:rsidP="00067415">
      <w:pPr>
        <w:outlineLvl w:val="3"/>
        <w:rPr>
          <w:rFonts w:ascii="Arial" w:hAnsi="Arial" w:cs="Arial"/>
          <w:color w:val="002060"/>
        </w:rPr>
      </w:pPr>
    </w:p>
    <w:p w:rsidR="008502BD" w:rsidRPr="003B342A" w:rsidRDefault="008502BD" w:rsidP="00067415">
      <w:pPr>
        <w:outlineLvl w:val="3"/>
        <w:rPr>
          <w:rFonts w:ascii="Arial" w:hAnsi="Arial" w:cs="Arial"/>
          <w:color w:val="002060"/>
        </w:rPr>
      </w:pPr>
    </w:p>
    <w:p w:rsidR="008502BD" w:rsidRPr="003B342A" w:rsidRDefault="00E30E13" w:rsidP="00067415">
      <w:pPr>
        <w:outlineLvl w:val="3"/>
        <w:rPr>
          <w:rFonts w:ascii="Arial" w:hAnsi="Arial" w:cs="Arial"/>
          <w:color w:val="002060"/>
        </w:rPr>
      </w:pPr>
      <w:r w:rsidRPr="003B342A">
        <w:rPr>
          <w:noProof/>
          <w:color w:val="002060"/>
        </w:rPr>
        <w:drawing>
          <wp:anchor distT="0" distB="0" distL="114300" distR="114300" simplePos="0" relativeHeight="25164902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3B342A" w:rsidRDefault="008502BD" w:rsidP="00067415">
      <w:pPr>
        <w:outlineLvl w:val="3"/>
        <w:rPr>
          <w:rFonts w:ascii="Arial" w:hAnsi="Arial" w:cs="Arial"/>
          <w:color w:val="002060"/>
        </w:rPr>
      </w:pPr>
    </w:p>
    <w:p w:rsidR="008502BD" w:rsidRPr="003B342A" w:rsidRDefault="008502BD" w:rsidP="00067415">
      <w:pPr>
        <w:outlineLvl w:val="3"/>
        <w:rPr>
          <w:rFonts w:ascii="Arial" w:hAnsi="Arial" w:cs="Arial"/>
          <w:color w:val="002060"/>
        </w:rPr>
      </w:pPr>
    </w:p>
    <w:p w:rsidR="008502BD" w:rsidRPr="003B342A" w:rsidRDefault="008502BD" w:rsidP="00067415">
      <w:pPr>
        <w:outlineLvl w:val="3"/>
        <w:rPr>
          <w:rFonts w:ascii="Arial" w:hAnsi="Arial" w:cs="Arial"/>
          <w:color w:val="002060"/>
        </w:rPr>
      </w:pPr>
    </w:p>
    <w:p w:rsidR="008502BD" w:rsidRPr="003B342A" w:rsidRDefault="008502BD" w:rsidP="00067415">
      <w:pPr>
        <w:outlineLvl w:val="3"/>
        <w:rPr>
          <w:rFonts w:ascii="Arial" w:hAnsi="Arial" w:cs="Arial"/>
          <w:color w:val="002060"/>
        </w:rPr>
      </w:pPr>
    </w:p>
    <w:p w:rsidR="008502BD" w:rsidRPr="003B342A" w:rsidRDefault="008502BD" w:rsidP="00067415">
      <w:pPr>
        <w:jc w:val="both"/>
        <w:outlineLvl w:val="3"/>
        <w:rPr>
          <w:rFonts w:ascii="Arial" w:hAnsi="Arial" w:cs="Arial"/>
          <w:color w:val="002060"/>
        </w:rPr>
      </w:pPr>
      <w:r w:rsidRPr="003B342A">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Home to over 133,000 students from around the world, this vibrant city has five world-renowned universities and seven colleges.</w:t>
      </w:r>
    </w:p>
    <w:p w:rsidR="008502BD" w:rsidRPr="003B342A" w:rsidRDefault="008502BD" w:rsidP="00067415">
      <w:pPr>
        <w:jc w:val="both"/>
        <w:rPr>
          <w:rFonts w:ascii="Arial" w:hAnsi="Arial" w:cs="Arial"/>
          <w:color w:val="002060"/>
        </w:rPr>
      </w:pPr>
    </w:p>
    <w:p w:rsidR="008502BD" w:rsidRPr="003B342A" w:rsidRDefault="008502BD" w:rsidP="00067415">
      <w:pPr>
        <w:outlineLvl w:val="3"/>
        <w:rPr>
          <w:rFonts w:ascii="Arial" w:hAnsi="Arial" w:cs="Arial"/>
          <w:b/>
          <w:color w:val="002060"/>
        </w:rPr>
      </w:pPr>
      <w:r w:rsidRPr="003B342A">
        <w:rPr>
          <w:rFonts w:ascii="Arial" w:hAnsi="Arial" w:cs="Arial"/>
          <w:b/>
          <w:color w:val="002060"/>
        </w:rPr>
        <w:t>Lots to see and do</w:t>
      </w:r>
    </w:p>
    <w:p w:rsidR="008502BD" w:rsidRPr="003B342A" w:rsidRDefault="008502BD" w:rsidP="00067415">
      <w:pPr>
        <w:outlineLvl w:val="3"/>
        <w:rPr>
          <w:rFonts w:ascii="Arial" w:hAnsi="Arial" w:cs="Arial"/>
          <w:b/>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This year’s Mercer’s Quality of Living survey sees Glasgow beat the likes of Rome, Prague, and Dubai to be </w:t>
      </w:r>
      <w:hyperlink r:id="rId58" w:history="1">
        <w:r w:rsidRPr="003B342A">
          <w:rPr>
            <w:rFonts w:ascii="Arial" w:hAnsi="Arial" w:cs="Arial"/>
            <w:color w:val="002060"/>
          </w:rPr>
          <w:t>named as one of the best cities in the world to live.</w:t>
        </w:r>
      </w:hyperlink>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3B342A" w:rsidRDefault="008502BD" w:rsidP="00067415">
      <w:pPr>
        <w:jc w:val="both"/>
        <w:rPr>
          <w:rFonts w:ascii="Arial" w:hAnsi="Arial" w:cs="Arial"/>
          <w:color w:val="002060"/>
        </w:rPr>
      </w:pPr>
    </w:p>
    <w:p w:rsidR="008502BD" w:rsidRPr="003B342A" w:rsidRDefault="00E30E13" w:rsidP="00067415">
      <w:pPr>
        <w:jc w:val="both"/>
        <w:rPr>
          <w:rFonts w:ascii="Arial" w:hAnsi="Arial" w:cs="Arial"/>
          <w:color w:val="002060"/>
        </w:rPr>
      </w:pPr>
      <w:r w:rsidRPr="003B342A">
        <w:rPr>
          <w:noProof/>
          <w:color w:val="002060"/>
        </w:rPr>
        <w:drawing>
          <wp:anchor distT="0" distB="0" distL="114300" distR="114300" simplePos="0" relativeHeight="251644928"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B342A">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3B342A" w:rsidRDefault="008502BD" w:rsidP="00067415">
      <w:pPr>
        <w:jc w:val="both"/>
        <w:rPr>
          <w:rFonts w:ascii="Arial" w:hAnsi="Arial" w:cs="Arial"/>
          <w:color w:val="002060"/>
        </w:rPr>
      </w:pPr>
    </w:p>
    <w:p w:rsidR="008502BD" w:rsidRPr="003B342A" w:rsidRDefault="008502BD" w:rsidP="00067415">
      <w:pPr>
        <w:outlineLvl w:val="3"/>
        <w:rPr>
          <w:rFonts w:ascii="Arial" w:hAnsi="Arial" w:cs="Arial"/>
          <w:b/>
          <w:color w:val="002060"/>
        </w:rPr>
      </w:pPr>
      <w:r w:rsidRPr="003B342A">
        <w:rPr>
          <w:rFonts w:ascii="Arial" w:hAnsi="Arial" w:cs="Arial"/>
          <w:b/>
          <w:color w:val="002060"/>
        </w:rPr>
        <w:t>Housing</w:t>
      </w:r>
    </w:p>
    <w:p w:rsidR="008502BD" w:rsidRPr="003B342A" w:rsidRDefault="008502BD" w:rsidP="00067415">
      <w:pPr>
        <w:outlineLvl w:val="3"/>
        <w:rPr>
          <w:rFonts w:ascii="Arial" w:hAnsi="Arial" w:cs="Arial"/>
          <w:b/>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3B342A" w:rsidRDefault="008502BD" w:rsidP="00067415">
      <w:pPr>
        <w:outlineLvl w:val="3"/>
        <w:rPr>
          <w:rFonts w:ascii="Arial" w:hAnsi="Arial" w:cs="Arial"/>
          <w:color w:val="002060"/>
        </w:rPr>
      </w:pPr>
    </w:p>
    <w:p w:rsidR="008502BD" w:rsidRPr="003B342A" w:rsidRDefault="008502BD" w:rsidP="00067415">
      <w:pPr>
        <w:outlineLvl w:val="3"/>
        <w:rPr>
          <w:rFonts w:ascii="Arial" w:hAnsi="Arial" w:cs="Arial"/>
          <w:b/>
          <w:color w:val="002060"/>
        </w:rPr>
      </w:pPr>
    </w:p>
    <w:p w:rsidR="008502BD" w:rsidRPr="003B342A" w:rsidRDefault="00E30E13" w:rsidP="00067415">
      <w:pPr>
        <w:outlineLvl w:val="3"/>
        <w:rPr>
          <w:rFonts w:ascii="Arial" w:hAnsi="Arial" w:cs="Arial"/>
          <w:b/>
          <w:color w:val="002060"/>
        </w:rPr>
      </w:pPr>
      <w:r w:rsidRPr="003B342A">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3B342A" w:rsidRDefault="008502BD" w:rsidP="00067415">
      <w:pPr>
        <w:outlineLvl w:val="3"/>
        <w:rPr>
          <w:rFonts w:ascii="Arial" w:hAnsi="Arial" w:cs="Arial"/>
          <w:b/>
          <w:color w:val="002060"/>
        </w:rPr>
      </w:pPr>
    </w:p>
    <w:p w:rsidR="008502BD" w:rsidRPr="003B342A" w:rsidRDefault="008502BD" w:rsidP="00067415">
      <w:pPr>
        <w:outlineLvl w:val="3"/>
        <w:rPr>
          <w:rFonts w:ascii="Arial" w:hAnsi="Arial" w:cs="Arial"/>
          <w:b/>
          <w:color w:val="002060"/>
        </w:rPr>
      </w:pPr>
      <w:r w:rsidRPr="003B342A">
        <w:rPr>
          <w:rFonts w:ascii="Arial" w:hAnsi="Arial" w:cs="Arial"/>
          <w:b/>
          <w:color w:val="002060"/>
        </w:rPr>
        <w:t>Getting around</w:t>
      </w:r>
    </w:p>
    <w:p w:rsidR="008502BD" w:rsidRPr="003B342A" w:rsidRDefault="008502BD" w:rsidP="00067415">
      <w:pPr>
        <w:outlineLvl w:val="3"/>
        <w:rPr>
          <w:rFonts w:ascii="Arial" w:hAnsi="Arial" w:cs="Arial"/>
          <w:b/>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The region’s excellent transport links mean you’re connected to the rest of the UK - and the world. </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3B342A" w:rsidRDefault="008502BD" w:rsidP="00067415">
      <w:pPr>
        <w:jc w:val="both"/>
        <w:rPr>
          <w:rFonts w:ascii="Arial" w:hAnsi="Arial" w:cs="Arial"/>
          <w:color w:val="002060"/>
        </w:rPr>
      </w:pPr>
      <w:r w:rsidRPr="003B342A">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3B342A" w:rsidRDefault="008502BD" w:rsidP="00067415">
      <w:pPr>
        <w:jc w:val="both"/>
        <w:rPr>
          <w:rFonts w:ascii="Arial" w:hAnsi="Arial" w:cs="Arial"/>
          <w:color w:val="002060"/>
        </w:rPr>
      </w:pPr>
    </w:p>
    <w:p w:rsidR="008502BD" w:rsidRPr="003B342A" w:rsidRDefault="008502BD" w:rsidP="00067415">
      <w:pPr>
        <w:jc w:val="both"/>
        <w:rPr>
          <w:rFonts w:ascii="Arial" w:hAnsi="Arial" w:cs="Arial"/>
          <w:color w:val="002060"/>
        </w:rPr>
      </w:pPr>
      <w:r w:rsidRPr="003B342A">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3B342A" w:rsidRDefault="008502BD" w:rsidP="00067415">
      <w:pPr>
        <w:jc w:val="both"/>
        <w:rPr>
          <w:rFonts w:ascii="Arial" w:hAnsi="Arial" w:cs="Arial"/>
          <w:color w:val="002060"/>
        </w:rPr>
      </w:pPr>
    </w:p>
    <w:p w:rsidR="008502BD" w:rsidRPr="003B342A" w:rsidRDefault="00E30E13" w:rsidP="00067415">
      <w:pPr>
        <w:pStyle w:val="Default"/>
        <w:rPr>
          <w:b/>
          <w:color w:val="002060"/>
        </w:rPr>
      </w:pPr>
      <w:r w:rsidRPr="003B342A">
        <w:rPr>
          <w:noProof/>
          <w:color w:val="002060"/>
        </w:rPr>
        <w:drawing>
          <wp:anchor distT="0" distB="0" distL="114300" distR="114300" simplePos="0" relativeHeight="25167052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3B342A">
        <w:rPr>
          <w:b/>
          <w:color w:val="002060"/>
        </w:rPr>
        <w:t xml:space="preserve">To find more information about living and working in Scotland please visit:  </w:t>
      </w:r>
    </w:p>
    <w:p w:rsidR="008502BD" w:rsidRPr="003B342A" w:rsidRDefault="008502BD" w:rsidP="00067415">
      <w:pPr>
        <w:pStyle w:val="Default"/>
        <w:rPr>
          <w:b/>
          <w:color w:val="002060"/>
        </w:rPr>
      </w:pPr>
    </w:p>
    <w:p w:rsidR="008502BD" w:rsidRPr="003B342A" w:rsidRDefault="003B342A" w:rsidP="00067415">
      <w:pPr>
        <w:pStyle w:val="Default"/>
        <w:rPr>
          <w:b/>
          <w:color w:val="002060"/>
        </w:rPr>
      </w:pPr>
      <w:hyperlink r:id="rId60" w:history="1">
        <w:r w:rsidR="008502BD" w:rsidRPr="003B342A">
          <w:rPr>
            <w:rStyle w:val="Hyperlink"/>
            <w:b/>
            <w:color w:val="002060"/>
          </w:rPr>
          <w:t>https://www.visitscotland.com/</w:t>
        </w:r>
      </w:hyperlink>
    </w:p>
    <w:p w:rsidR="008502BD" w:rsidRPr="003B342A" w:rsidRDefault="008502BD" w:rsidP="00067415">
      <w:pPr>
        <w:pStyle w:val="Default"/>
        <w:rPr>
          <w:b/>
          <w:color w:val="002060"/>
        </w:rPr>
      </w:pPr>
    </w:p>
    <w:p w:rsidR="008502BD" w:rsidRPr="003B342A" w:rsidRDefault="003B342A" w:rsidP="00067415">
      <w:pPr>
        <w:pStyle w:val="Default"/>
        <w:rPr>
          <w:b/>
          <w:color w:val="002060"/>
        </w:rPr>
      </w:pPr>
      <w:hyperlink r:id="rId61" w:history="1">
        <w:r w:rsidR="008502BD" w:rsidRPr="003B342A">
          <w:rPr>
            <w:rStyle w:val="Hyperlink"/>
            <w:b/>
            <w:color w:val="002060"/>
          </w:rPr>
          <w:t>https://www.scotland.org/</w:t>
        </w:r>
      </w:hyperlink>
    </w:p>
    <w:p w:rsidR="008502BD" w:rsidRPr="003B342A" w:rsidRDefault="000F751B" w:rsidP="00067415">
      <w:pPr>
        <w:pStyle w:val="Default"/>
        <w:rPr>
          <w:rStyle w:val="Hyperlink"/>
          <w:b/>
          <w:color w:val="002060"/>
        </w:rPr>
      </w:pPr>
      <w:r w:rsidRPr="003B342A">
        <w:rPr>
          <w:b/>
          <w:color w:val="002060"/>
        </w:rPr>
        <w:fldChar w:fldCharType="begin"/>
      </w:r>
      <w:r w:rsidR="008502BD" w:rsidRPr="003B342A">
        <w:rPr>
          <w:b/>
          <w:color w:val="002060"/>
        </w:rPr>
        <w:instrText xml:space="preserve"> HYPERLINK ""  "https://www.talentscotland.com/" </w:instrText>
      </w:r>
      <w:r w:rsidRPr="003B342A">
        <w:rPr>
          <w:b/>
          <w:color w:val="002060"/>
        </w:rPr>
        <w:fldChar w:fldCharType="separate"/>
      </w:r>
    </w:p>
    <w:p w:rsidR="008502BD" w:rsidRPr="003B342A" w:rsidRDefault="008502BD" w:rsidP="00067415">
      <w:pPr>
        <w:pStyle w:val="Default"/>
        <w:rPr>
          <w:b/>
          <w:color w:val="002060"/>
        </w:rPr>
      </w:pPr>
      <w:r w:rsidRPr="003B342A">
        <w:rPr>
          <w:rStyle w:val="Hyperlink"/>
          <w:b/>
          <w:color w:val="002060"/>
        </w:rPr>
        <w:t>https://www.talentscotland.com/</w:t>
      </w:r>
      <w:r w:rsidR="000F751B" w:rsidRPr="003B342A">
        <w:rPr>
          <w:b/>
          <w:color w:val="002060"/>
        </w:rPr>
        <w:fldChar w:fldCharType="end"/>
      </w:r>
    </w:p>
    <w:p w:rsidR="008502BD" w:rsidRPr="003B342A" w:rsidRDefault="008502BD" w:rsidP="00067415">
      <w:pPr>
        <w:pStyle w:val="Default"/>
        <w:rPr>
          <w:b/>
          <w:color w:val="002060"/>
        </w:rPr>
      </w:pPr>
    </w:p>
    <w:p w:rsidR="008502BD" w:rsidRPr="003B342A" w:rsidRDefault="003B342A" w:rsidP="00067415">
      <w:pPr>
        <w:pStyle w:val="Default"/>
        <w:rPr>
          <w:b/>
          <w:color w:val="002060"/>
        </w:rPr>
      </w:pPr>
      <w:hyperlink r:id="rId62" w:history="1">
        <w:r w:rsidR="008502BD" w:rsidRPr="003B342A">
          <w:rPr>
            <w:rStyle w:val="Hyperlink"/>
            <w:b/>
            <w:color w:val="002060"/>
          </w:rPr>
          <w:t>https://moverdb.com/moving-to-glasgow/</w:t>
        </w:r>
      </w:hyperlink>
    </w:p>
    <w:p w:rsidR="008502BD" w:rsidRPr="003B342A" w:rsidRDefault="008502BD" w:rsidP="00067415">
      <w:pPr>
        <w:pStyle w:val="Default"/>
        <w:rPr>
          <w:b/>
          <w:color w:val="002060"/>
        </w:rPr>
      </w:pPr>
    </w:p>
    <w:p w:rsidR="008502BD" w:rsidRPr="003B342A" w:rsidRDefault="008502BD" w:rsidP="00067415">
      <w:pPr>
        <w:pStyle w:val="Default"/>
        <w:rPr>
          <w:b/>
          <w:color w:val="002060"/>
        </w:rPr>
      </w:pPr>
    </w:p>
    <w:p w:rsidR="008502BD" w:rsidRPr="003B342A" w:rsidRDefault="008502BD" w:rsidP="00315293">
      <w:pPr>
        <w:ind w:left="284"/>
        <w:rPr>
          <w:rFonts w:cs="Arial"/>
          <w:color w:val="002060"/>
        </w:rPr>
      </w:pPr>
    </w:p>
    <w:p w:rsidR="008502BD" w:rsidRPr="003B342A" w:rsidRDefault="008502BD" w:rsidP="00315293">
      <w:pPr>
        <w:autoSpaceDE w:val="0"/>
        <w:autoSpaceDN w:val="0"/>
        <w:adjustRightInd w:val="0"/>
        <w:rPr>
          <w:rFonts w:ascii="Arial" w:hAnsi="Arial" w:cs="Arial"/>
          <w:color w:val="002060"/>
        </w:rPr>
      </w:pPr>
    </w:p>
    <w:p w:rsidR="008502BD" w:rsidRPr="003B342A" w:rsidRDefault="008502BD" w:rsidP="00315293">
      <w:pPr>
        <w:pStyle w:val="Default"/>
        <w:tabs>
          <w:tab w:val="left" w:pos="1843"/>
        </w:tabs>
        <w:jc w:val="both"/>
        <w:rPr>
          <w:b/>
          <w:bCs/>
          <w:color w:val="002060"/>
        </w:rPr>
      </w:pPr>
      <w:r w:rsidRPr="003B342A">
        <w:rPr>
          <w:b/>
          <w:bCs/>
          <w:color w:val="002060"/>
        </w:rPr>
        <w:t xml:space="preserve">                         </w:t>
      </w:r>
    </w:p>
    <w:p w:rsidR="008502BD" w:rsidRPr="003B342A" w:rsidRDefault="008502BD" w:rsidP="00EF6D04">
      <w:pPr>
        <w:pStyle w:val="Default"/>
        <w:rPr>
          <w:b/>
          <w:color w:val="002060"/>
        </w:rPr>
      </w:pPr>
    </w:p>
    <w:sectPr w:rsidR="008502BD" w:rsidRPr="003B342A" w:rsidSect="00294E6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BB" w:rsidRDefault="00E26DBB">
      <w:r>
        <w:separator/>
      </w:r>
    </w:p>
  </w:endnote>
  <w:endnote w:type="continuationSeparator" w:id="0">
    <w:p w:rsidR="00E26DBB" w:rsidRDefault="00E2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BB" w:rsidRDefault="00E26DBB">
      <w:r>
        <w:separator/>
      </w:r>
    </w:p>
  </w:footnote>
  <w:footnote w:type="continuationSeparator" w:id="0">
    <w:p w:rsidR="00E26DBB" w:rsidRDefault="00E26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3B34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3B34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3B34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D03AF4"/>
    <w:multiLevelType w:val="hybridMultilevel"/>
    <w:tmpl w:val="C450C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B04E2A"/>
    <w:multiLevelType w:val="hybridMultilevel"/>
    <w:tmpl w:val="F7A2A408"/>
    <w:lvl w:ilvl="0" w:tplc="0809000F">
      <w:start w:val="1"/>
      <w:numFmt w:val="decimal"/>
      <w:lvlText w:val="%1."/>
      <w:lvlJc w:val="left"/>
      <w:pPr>
        <w:tabs>
          <w:tab w:val="num" w:pos="720"/>
        </w:tabs>
        <w:ind w:left="720" w:hanging="360"/>
      </w:pPr>
    </w:lvl>
    <w:lvl w:ilvl="1" w:tplc="4BCA0ACE">
      <w:start w:val="1"/>
      <w:numFmt w:val="lowerRoman"/>
      <w:lvlText w:val="(%2)"/>
      <w:lvlJc w:val="left"/>
      <w:pPr>
        <w:tabs>
          <w:tab w:val="num" w:pos="2160"/>
        </w:tabs>
        <w:ind w:left="2160" w:hanging="108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3F8D3E55"/>
    <w:multiLevelType w:val="hybridMultilevel"/>
    <w:tmpl w:val="401CC9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BF3E1B"/>
    <w:multiLevelType w:val="hybridMultilevel"/>
    <w:tmpl w:val="47501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5B384C71"/>
    <w:multiLevelType w:val="hybridMultilevel"/>
    <w:tmpl w:val="4FC4A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3"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56134C"/>
    <w:multiLevelType w:val="hybridMultilevel"/>
    <w:tmpl w:val="F23A20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DD55BC8"/>
    <w:multiLevelType w:val="hybridMultilevel"/>
    <w:tmpl w:val="94EED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30"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3"/>
  </w:num>
  <w:num w:numId="9">
    <w:abstractNumId w:val="23"/>
  </w:num>
  <w:num w:numId="10">
    <w:abstractNumId w:val="2"/>
  </w:num>
  <w:num w:numId="11">
    <w:abstractNumId w:val="31"/>
  </w:num>
  <w:num w:numId="12">
    <w:abstractNumId w:val="26"/>
  </w:num>
  <w:num w:numId="13">
    <w:abstractNumId w:val="15"/>
  </w:num>
  <w:num w:numId="14">
    <w:abstractNumId w:val="19"/>
  </w:num>
  <w:num w:numId="15">
    <w:abstractNumId w:val="16"/>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32"/>
  </w:num>
  <w:num w:numId="21">
    <w:abstractNumId w:val="30"/>
  </w:num>
  <w:num w:numId="22">
    <w:abstractNumId w:val="28"/>
  </w:num>
  <w:num w:numId="23">
    <w:abstractNumId w:val="9"/>
  </w:num>
  <w:num w:numId="24">
    <w:abstractNumId w:val="5"/>
  </w:num>
  <w:num w:numId="25">
    <w:abstractNumId w:val="12"/>
  </w:num>
  <w:num w:numId="26">
    <w:abstractNumId w:val="6"/>
  </w:num>
  <w:num w:numId="27">
    <w:abstractNumId w:val="25"/>
  </w:num>
  <w:num w:numId="28">
    <w:abstractNumId w:val="22"/>
  </w:num>
  <w:num w:numId="29">
    <w:abstractNumId w:val="1"/>
  </w:num>
  <w:num w:numId="30">
    <w:abstractNumId w:val="18"/>
  </w:num>
  <w:num w:numId="31">
    <w:abstractNumId w:val="29"/>
  </w:num>
  <w:num w:numId="32">
    <w:abstractNumId w:val="20"/>
  </w:num>
  <w:num w:numId="33">
    <w:abstractNumId w:val="3"/>
  </w:num>
  <w:num w:numId="34">
    <w:abstractNumId w:val="7"/>
  </w:num>
  <w:num w:numId="35">
    <w:abstractNumId w:val="21"/>
  </w:num>
  <w:num w:numId="36">
    <w:abstractNumId w:val="17"/>
  </w:num>
  <w:num w:numId="37">
    <w:abstractNumId w:val="4"/>
  </w:num>
  <w:num w:numId="38">
    <w:abstractNumId w:val="24"/>
  </w:num>
  <w:num w:numId="39">
    <w:abstractNumId w:val="27"/>
  </w:num>
  <w:num w:numId="4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A5B46"/>
    <w:rsid w:val="000B5B32"/>
    <w:rsid w:val="000B609B"/>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B342A"/>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footer" Target="footer3.xm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6.jpeg"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footer" Target="footer4.xm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7.pn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7015</Words>
  <Characters>39991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2021-12-17T16:06:00Z</dcterms:created>
  <dcterms:modified xsi:type="dcterms:W3CDTF">2021-12-17T16:06:00Z</dcterms:modified>
</cp:coreProperties>
</file>