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B20AE7" w:rsidRDefault="00E30E13" w:rsidP="00315293">
      <w:pPr>
        <w:ind w:right="-897"/>
        <w:jc w:val="right"/>
        <w:rPr>
          <w:rFonts w:ascii="Calibri" w:hAnsi="Calibri" w:cs="Arial"/>
          <w:color w:val="002060"/>
          <w:sz w:val="22"/>
          <w:szCs w:val="22"/>
        </w:rPr>
      </w:pPr>
      <w:r w:rsidRPr="00B20AE7">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B20AE7" w:rsidRDefault="008502BD" w:rsidP="00315293">
      <w:pPr>
        <w:ind w:right="-897"/>
        <w:rPr>
          <w:rFonts w:ascii="Calibri" w:hAnsi="Calibri" w:cs="Arial"/>
          <w:b/>
          <w:color w:val="002060"/>
          <w:sz w:val="48"/>
          <w:szCs w:val="48"/>
        </w:rPr>
      </w:pPr>
      <w:r w:rsidRPr="00B20AE7">
        <w:rPr>
          <w:rFonts w:ascii="Calibri" w:hAnsi="Calibri" w:cs="Arial"/>
          <w:b/>
          <w:color w:val="002060"/>
          <w:sz w:val="48"/>
          <w:szCs w:val="48"/>
        </w:rPr>
        <w:t xml:space="preserve">WELCOME TO </w:t>
      </w:r>
    </w:p>
    <w:p w:rsidR="008502BD" w:rsidRPr="00B20AE7" w:rsidRDefault="008502BD" w:rsidP="00315293">
      <w:pPr>
        <w:ind w:right="-897"/>
        <w:rPr>
          <w:rFonts w:ascii="Calibri" w:hAnsi="Calibri" w:cs="Arial"/>
          <w:b/>
          <w:color w:val="002060"/>
          <w:sz w:val="48"/>
          <w:szCs w:val="48"/>
        </w:rPr>
      </w:pPr>
      <w:r w:rsidRPr="00B20AE7">
        <w:rPr>
          <w:rFonts w:ascii="Calibri" w:hAnsi="Calibri" w:cs="Arial"/>
          <w:b/>
          <w:color w:val="002060"/>
          <w:sz w:val="48"/>
          <w:szCs w:val="48"/>
        </w:rPr>
        <w:t xml:space="preserve">NHS GREATER GLASGOW AND CLYDE </w:t>
      </w:r>
    </w:p>
    <w:p w:rsidR="008502BD" w:rsidRPr="00B20AE7" w:rsidRDefault="008502BD" w:rsidP="00315293">
      <w:pPr>
        <w:ind w:right="-897"/>
        <w:rPr>
          <w:rFonts w:ascii="Calibri" w:hAnsi="Calibri" w:cs="Arial"/>
          <w:b/>
          <w:color w:val="002060"/>
          <w:sz w:val="48"/>
          <w:szCs w:val="48"/>
        </w:rPr>
      </w:pPr>
      <w:r w:rsidRPr="00B20AE7">
        <w:rPr>
          <w:rFonts w:ascii="Calibri" w:hAnsi="Calibri" w:cs="Arial"/>
          <w:b/>
          <w:color w:val="002060"/>
          <w:sz w:val="48"/>
          <w:szCs w:val="48"/>
        </w:rPr>
        <w:t xml:space="preserve">CANDIDATE INFORMATION PACK </w:t>
      </w:r>
    </w:p>
    <w:p w:rsidR="008502BD" w:rsidRPr="00B20AE7" w:rsidRDefault="008502BD" w:rsidP="00315293">
      <w:pPr>
        <w:ind w:right="-897"/>
        <w:rPr>
          <w:rFonts w:ascii="Calibri" w:hAnsi="Calibri" w:cs="Arial"/>
          <w:b/>
          <w:color w:val="002060"/>
          <w:sz w:val="48"/>
          <w:szCs w:val="22"/>
        </w:rPr>
      </w:pPr>
    </w:p>
    <w:p w:rsidR="008502BD" w:rsidRPr="00B20AE7" w:rsidRDefault="008502BD" w:rsidP="00315293">
      <w:pPr>
        <w:ind w:right="-897"/>
        <w:rPr>
          <w:rFonts w:ascii="Calibri" w:hAnsi="Calibri" w:cs="Arial"/>
          <w:b/>
          <w:color w:val="002060"/>
          <w:sz w:val="48"/>
          <w:szCs w:val="22"/>
        </w:rPr>
      </w:pPr>
    </w:p>
    <w:p w:rsidR="00F66356" w:rsidRPr="00B20AE7" w:rsidRDefault="00F66356" w:rsidP="00F66356">
      <w:pPr>
        <w:ind w:right="-897"/>
        <w:rPr>
          <w:rFonts w:ascii="Calibri" w:hAnsi="Calibri" w:cs="Arial"/>
          <w:b/>
          <w:color w:val="002060"/>
          <w:sz w:val="48"/>
          <w:szCs w:val="22"/>
        </w:rPr>
      </w:pPr>
      <w:r w:rsidRPr="00B20AE7">
        <w:rPr>
          <w:rFonts w:ascii="Calibri" w:hAnsi="Calibri" w:cs="Arial"/>
          <w:b/>
          <w:color w:val="002060"/>
          <w:sz w:val="48"/>
          <w:szCs w:val="22"/>
        </w:rPr>
        <w:t>Title: Consultant in Old Aged Psychiatry</w:t>
      </w:r>
    </w:p>
    <w:p w:rsidR="00F66356" w:rsidRPr="00B20AE7" w:rsidRDefault="00F66356" w:rsidP="00F66356">
      <w:pPr>
        <w:ind w:right="-897"/>
        <w:rPr>
          <w:rFonts w:ascii="Calibri" w:hAnsi="Calibri" w:cs="Arial"/>
          <w:b/>
          <w:color w:val="002060"/>
          <w:sz w:val="48"/>
          <w:szCs w:val="22"/>
        </w:rPr>
      </w:pPr>
      <w:r w:rsidRPr="00B20AE7">
        <w:rPr>
          <w:rFonts w:ascii="Calibri" w:hAnsi="Calibri" w:cs="Arial"/>
          <w:b/>
          <w:color w:val="002060"/>
          <w:sz w:val="48"/>
          <w:szCs w:val="22"/>
        </w:rPr>
        <w:t xml:space="preserve">Location: </w:t>
      </w:r>
      <w:proofErr w:type="spellStart"/>
      <w:r w:rsidRPr="00B20AE7">
        <w:rPr>
          <w:rFonts w:ascii="Calibri" w:hAnsi="Calibri" w:cs="Arial"/>
          <w:b/>
          <w:color w:val="002060"/>
          <w:sz w:val="48"/>
          <w:szCs w:val="22"/>
        </w:rPr>
        <w:t>Shawmill</w:t>
      </w:r>
      <w:proofErr w:type="spellEnd"/>
      <w:r w:rsidRPr="00B20AE7">
        <w:rPr>
          <w:rFonts w:ascii="Calibri" w:hAnsi="Calibri" w:cs="Arial"/>
          <w:b/>
          <w:color w:val="002060"/>
          <w:sz w:val="48"/>
          <w:szCs w:val="22"/>
        </w:rPr>
        <w:t xml:space="preserve"> Community Mental Health Team, Glasgow</w:t>
      </w:r>
    </w:p>
    <w:p w:rsidR="00F66356" w:rsidRPr="00B20AE7" w:rsidRDefault="00F66356" w:rsidP="00F66356">
      <w:pPr>
        <w:ind w:right="-897"/>
        <w:rPr>
          <w:rFonts w:ascii="Calibri" w:hAnsi="Calibri" w:cs="Arial"/>
          <w:b/>
          <w:color w:val="002060"/>
          <w:sz w:val="48"/>
          <w:szCs w:val="22"/>
        </w:rPr>
      </w:pPr>
      <w:r w:rsidRPr="00B20AE7">
        <w:rPr>
          <w:rFonts w:ascii="Calibri" w:hAnsi="Calibri" w:cs="Arial"/>
          <w:b/>
          <w:color w:val="002060"/>
          <w:sz w:val="48"/>
          <w:szCs w:val="22"/>
        </w:rPr>
        <w:t xml:space="preserve">Job </w:t>
      </w:r>
      <w:r w:rsidR="000450EB">
        <w:rPr>
          <w:rFonts w:ascii="Calibri" w:hAnsi="Calibri" w:cs="Arial"/>
          <w:b/>
          <w:color w:val="002060"/>
          <w:sz w:val="48"/>
          <w:szCs w:val="22"/>
        </w:rPr>
        <w:t>Reference: 85303</w:t>
      </w:r>
    </w:p>
    <w:p w:rsidR="00F66356" w:rsidRPr="00B20AE7" w:rsidRDefault="00F66356" w:rsidP="00F66356">
      <w:pPr>
        <w:ind w:right="-897"/>
        <w:rPr>
          <w:rFonts w:ascii="Calibri" w:hAnsi="Calibri" w:cs="Arial"/>
          <w:b/>
          <w:color w:val="002060"/>
          <w:sz w:val="48"/>
          <w:szCs w:val="22"/>
        </w:rPr>
      </w:pPr>
      <w:r w:rsidRPr="00B20AE7">
        <w:rPr>
          <w:rFonts w:ascii="Calibri" w:hAnsi="Calibri" w:cs="Arial"/>
          <w:b/>
          <w:color w:val="002060"/>
          <w:sz w:val="48"/>
          <w:szCs w:val="22"/>
        </w:rPr>
        <w:t xml:space="preserve">Closing Date: </w:t>
      </w:r>
      <w:r w:rsidR="000450EB">
        <w:rPr>
          <w:rFonts w:ascii="Calibri" w:hAnsi="Calibri" w:cs="Arial"/>
          <w:b/>
          <w:color w:val="002060"/>
          <w:sz w:val="48"/>
          <w:szCs w:val="22"/>
        </w:rPr>
        <w:t>25</w:t>
      </w:r>
      <w:r w:rsidR="000450EB" w:rsidRPr="000450EB">
        <w:rPr>
          <w:rFonts w:ascii="Calibri" w:hAnsi="Calibri" w:cs="Arial"/>
          <w:b/>
          <w:color w:val="002060"/>
          <w:sz w:val="48"/>
          <w:szCs w:val="22"/>
          <w:vertAlign w:val="superscript"/>
        </w:rPr>
        <w:t>th</w:t>
      </w:r>
      <w:r w:rsidR="000450EB">
        <w:rPr>
          <w:rFonts w:ascii="Calibri" w:hAnsi="Calibri" w:cs="Arial"/>
          <w:b/>
          <w:color w:val="002060"/>
          <w:sz w:val="48"/>
          <w:szCs w:val="22"/>
        </w:rPr>
        <w:t xml:space="preserve"> February 2022</w:t>
      </w:r>
    </w:p>
    <w:p w:rsidR="008502BD" w:rsidRPr="00B20AE7" w:rsidRDefault="000450EB" w:rsidP="004C54E6">
      <w:pPr>
        <w:ind w:right="-897"/>
        <w:rPr>
          <w:rFonts w:ascii="Calibri" w:hAnsi="Calibri" w:cs="Arial"/>
          <w:b/>
          <w:color w:val="002060"/>
          <w:sz w:val="48"/>
          <w:szCs w:val="22"/>
        </w:rPr>
        <w:sectPr w:rsidR="008502BD" w:rsidRPr="00B20AE7"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rFonts w:ascii="Calibri" w:hAnsi="Calibri" w:cs="Arial"/>
          <w:b/>
          <w:color w:val="002060"/>
          <w:sz w:val="48"/>
          <w:szCs w:val="22"/>
        </w:rPr>
        <w:t>Interview Date: 25</w:t>
      </w:r>
      <w:r w:rsidRPr="000450EB">
        <w:rPr>
          <w:rFonts w:ascii="Calibri" w:hAnsi="Calibri" w:cs="Arial"/>
          <w:b/>
          <w:color w:val="002060"/>
          <w:sz w:val="48"/>
          <w:szCs w:val="22"/>
          <w:vertAlign w:val="superscript"/>
        </w:rPr>
        <w:t>th</w:t>
      </w:r>
      <w:r>
        <w:rPr>
          <w:rFonts w:ascii="Calibri" w:hAnsi="Calibri" w:cs="Arial"/>
          <w:b/>
          <w:color w:val="002060"/>
          <w:sz w:val="48"/>
          <w:szCs w:val="22"/>
        </w:rPr>
        <w:t xml:space="preserve"> </w:t>
      </w:r>
      <w:r w:rsidR="005A0033" w:rsidRPr="00B20AE7">
        <w:rPr>
          <w:noProof/>
          <w:color w:val="002060"/>
        </w:rPr>
        <w:drawing>
          <wp:anchor distT="0" distB="0" distL="114300" distR="114300" simplePos="0" relativeHeight="251656704"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F66356" w:rsidRPr="00B20AE7">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3B202"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r>
        <w:rPr>
          <w:rFonts w:ascii="Calibri" w:hAnsi="Calibri" w:cs="Arial"/>
          <w:b/>
          <w:color w:val="002060"/>
          <w:sz w:val="48"/>
          <w:szCs w:val="22"/>
        </w:rPr>
        <w:t>March 2022</w:t>
      </w:r>
    </w:p>
    <w:p w:rsidR="008502BD" w:rsidRPr="00B20AE7" w:rsidRDefault="008502BD" w:rsidP="00315293">
      <w:pPr>
        <w:rPr>
          <w:rFonts w:ascii="Arial" w:hAnsi="Arial" w:cs="Arial"/>
          <w:b/>
          <w:color w:val="002060"/>
          <w:sz w:val="32"/>
        </w:rPr>
      </w:pPr>
      <w:r w:rsidRPr="00B20AE7">
        <w:rPr>
          <w:rFonts w:ascii="Arial" w:hAnsi="Arial" w:cs="Arial"/>
          <w:b/>
          <w:color w:val="002060"/>
          <w:sz w:val="32"/>
        </w:rPr>
        <w:lastRenderedPageBreak/>
        <w:t>Contents</w:t>
      </w:r>
    </w:p>
    <w:p w:rsidR="008502BD" w:rsidRPr="00B20AE7"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20AE7" w:rsidRPr="00B20AE7" w:rsidTr="00324232">
        <w:tc>
          <w:tcPr>
            <w:tcW w:w="1638" w:type="dxa"/>
            <w:shd w:val="clear" w:color="auto" w:fill="002060"/>
          </w:tcPr>
          <w:p w:rsidR="008502BD" w:rsidRPr="00B20AE7" w:rsidRDefault="008502BD" w:rsidP="00315293">
            <w:pPr>
              <w:rPr>
                <w:rFonts w:ascii="Arial" w:hAnsi="Arial" w:cs="Arial"/>
                <w:b/>
                <w:color w:val="002060"/>
              </w:rPr>
            </w:pPr>
            <w:r w:rsidRPr="00B20AE7">
              <w:rPr>
                <w:rFonts w:ascii="Arial" w:hAnsi="Arial" w:cs="Arial"/>
                <w:b/>
                <w:color w:val="002060"/>
              </w:rPr>
              <w:t>Section</w:t>
            </w:r>
          </w:p>
        </w:tc>
        <w:tc>
          <w:tcPr>
            <w:tcW w:w="7604" w:type="dxa"/>
            <w:shd w:val="clear" w:color="auto" w:fill="002060"/>
          </w:tcPr>
          <w:p w:rsidR="008502BD" w:rsidRPr="00B20AE7" w:rsidRDefault="008502BD" w:rsidP="00315293">
            <w:pPr>
              <w:rPr>
                <w:rFonts w:ascii="Arial" w:hAnsi="Arial" w:cs="Arial"/>
                <w:b/>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1</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Summary Information relating to this post</w:t>
            </w:r>
          </w:p>
          <w:p w:rsidR="008502BD" w:rsidRPr="00B20AE7" w:rsidRDefault="008502BD" w:rsidP="00D30951">
            <w:pPr>
              <w:autoSpaceDE w:val="0"/>
              <w:autoSpaceDN w:val="0"/>
              <w:adjustRightInd w:val="0"/>
              <w:rPr>
                <w:rFonts w:ascii="Arial" w:hAnsi="Arial" w:cs="Arial"/>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2</w:t>
            </w:r>
          </w:p>
        </w:tc>
        <w:tc>
          <w:tcPr>
            <w:tcW w:w="7604" w:type="dxa"/>
            <w:vAlign w:val="center"/>
          </w:tcPr>
          <w:p w:rsidR="008502BD" w:rsidRPr="00B20AE7" w:rsidRDefault="008502BD" w:rsidP="00BC3D7F">
            <w:pPr>
              <w:autoSpaceDE w:val="0"/>
              <w:autoSpaceDN w:val="0"/>
              <w:adjustRightInd w:val="0"/>
              <w:rPr>
                <w:rFonts w:ascii="Arial" w:hAnsi="Arial" w:cs="Arial"/>
                <w:color w:val="002060"/>
              </w:rPr>
            </w:pPr>
            <w:r w:rsidRPr="00B20AE7">
              <w:rPr>
                <w:rFonts w:ascii="Arial" w:hAnsi="Arial" w:cs="Arial"/>
                <w:color w:val="002060"/>
              </w:rPr>
              <w:t>Job Description</w:t>
            </w:r>
          </w:p>
          <w:p w:rsidR="008502BD" w:rsidRPr="00B20AE7" w:rsidRDefault="008502BD" w:rsidP="00BC3D7F">
            <w:pPr>
              <w:autoSpaceDE w:val="0"/>
              <w:autoSpaceDN w:val="0"/>
              <w:adjustRightInd w:val="0"/>
              <w:rPr>
                <w:rFonts w:ascii="Arial" w:hAnsi="Arial" w:cs="Arial"/>
                <w:color w:val="002060"/>
              </w:rPr>
            </w:pPr>
            <w:r w:rsidRPr="00B20AE7">
              <w:rPr>
                <w:rFonts w:ascii="Arial" w:hAnsi="Arial" w:cs="Arial"/>
                <w:color w:val="002060"/>
              </w:rPr>
              <w:t>The Department/Specialty – Facilities, Resources and Activity, Duties of the post</w:t>
            </w:r>
          </w:p>
        </w:tc>
      </w:tr>
      <w:tr w:rsidR="00B20AE7" w:rsidRPr="00B20AE7" w:rsidTr="00324232">
        <w:trPr>
          <w:trHeight w:val="552"/>
        </w:trPr>
        <w:tc>
          <w:tcPr>
            <w:tcW w:w="1638" w:type="dxa"/>
          </w:tcPr>
          <w:p w:rsidR="008502BD" w:rsidRPr="00B20AE7" w:rsidRDefault="008502BD" w:rsidP="00BC3D7F">
            <w:pPr>
              <w:jc w:val="both"/>
              <w:rPr>
                <w:rFonts w:ascii="Arial" w:hAnsi="Arial" w:cs="Arial"/>
                <w:color w:val="002060"/>
              </w:rPr>
            </w:pPr>
            <w:r w:rsidRPr="00B20AE7">
              <w:rPr>
                <w:rFonts w:ascii="Arial" w:hAnsi="Arial" w:cs="Arial"/>
                <w:color w:val="002060"/>
              </w:rPr>
              <w:t>Section 3</w:t>
            </w:r>
          </w:p>
        </w:tc>
        <w:tc>
          <w:tcPr>
            <w:tcW w:w="7604" w:type="dxa"/>
            <w:vAlign w:val="center"/>
          </w:tcPr>
          <w:p w:rsidR="008502BD" w:rsidRPr="00B20AE7" w:rsidRDefault="008502BD" w:rsidP="00BC3D7F">
            <w:pPr>
              <w:rPr>
                <w:rFonts w:ascii="Arial" w:hAnsi="Arial" w:cs="Arial"/>
                <w:color w:val="002060"/>
              </w:rPr>
            </w:pPr>
            <w:r w:rsidRPr="00B20AE7">
              <w:rPr>
                <w:rFonts w:ascii="Arial" w:hAnsi="Arial" w:cs="Arial"/>
                <w:color w:val="002060"/>
              </w:rPr>
              <w:t>Job Plan  and Person Specification</w:t>
            </w: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4</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General Information</w:t>
            </w:r>
          </w:p>
          <w:p w:rsidR="008502BD" w:rsidRPr="00B20AE7" w:rsidRDefault="008502BD" w:rsidP="00D30951">
            <w:pPr>
              <w:autoSpaceDE w:val="0"/>
              <w:autoSpaceDN w:val="0"/>
              <w:adjustRightInd w:val="0"/>
              <w:rPr>
                <w:rFonts w:ascii="Arial" w:hAnsi="Arial" w:cs="Arial"/>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5</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Terms and Conditions</w:t>
            </w:r>
          </w:p>
          <w:p w:rsidR="008502BD" w:rsidRPr="00B20AE7" w:rsidRDefault="008502BD" w:rsidP="00D30951">
            <w:pPr>
              <w:autoSpaceDE w:val="0"/>
              <w:autoSpaceDN w:val="0"/>
              <w:adjustRightInd w:val="0"/>
              <w:rPr>
                <w:rFonts w:ascii="Arial" w:hAnsi="Arial" w:cs="Arial"/>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6</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Making your Application</w:t>
            </w:r>
          </w:p>
          <w:p w:rsidR="008502BD" w:rsidRPr="00B20AE7" w:rsidRDefault="008502BD" w:rsidP="00D30951">
            <w:pPr>
              <w:autoSpaceDE w:val="0"/>
              <w:autoSpaceDN w:val="0"/>
              <w:adjustRightInd w:val="0"/>
              <w:rPr>
                <w:rFonts w:ascii="Arial" w:hAnsi="Arial" w:cs="Arial"/>
                <w:color w:val="002060"/>
              </w:rPr>
            </w:pPr>
          </w:p>
        </w:tc>
      </w:tr>
      <w:tr w:rsidR="00B20AE7"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7</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About NHS Greater Glasgow and Clyde</w:t>
            </w:r>
          </w:p>
          <w:p w:rsidR="008502BD" w:rsidRPr="00B20AE7" w:rsidRDefault="008502BD" w:rsidP="00D30951">
            <w:pPr>
              <w:autoSpaceDE w:val="0"/>
              <w:autoSpaceDN w:val="0"/>
              <w:adjustRightInd w:val="0"/>
              <w:rPr>
                <w:rFonts w:ascii="Arial" w:hAnsi="Arial" w:cs="Arial"/>
                <w:color w:val="002060"/>
              </w:rPr>
            </w:pPr>
          </w:p>
        </w:tc>
      </w:tr>
      <w:tr w:rsidR="008502BD" w:rsidRPr="00B20AE7" w:rsidTr="00324232">
        <w:trPr>
          <w:trHeight w:val="552"/>
        </w:trPr>
        <w:tc>
          <w:tcPr>
            <w:tcW w:w="1638" w:type="dxa"/>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Section 8</w:t>
            </w:r>
          </w:p>
        </w:tc>
        <w:tc>
          <w:tcPr>
            <w:tcW w:w="7604" w:type="dxa"/>
            <w:vAlign w:val="center"/>
          </w:tcPr>
          <w:p w:rsidR="008502BD" w:rsidRPr="00B20AE7" w:rsidRDefault="008502BD" w:rsidP="00D30951">
            <w:pPr>
              <w:autoSpaceDE w:val="0"/>
              <w:autoSpaceDN w:val="0"/>
              <w:adjustRightInd w:val="0"/>
              <w:rPr>
                <w:rFonts w:ascii="Arial" w:hAnsi="Arial" w:cs="Arial"/>
                <w:color w:val="002060"/>
              </w:rPr>
            </w:pPr>
            <w:r w:rsidRPr="00B20AE7">
              <w:rPr>
                <w:rFonts w:ascii="Arial" w:hAnsi="Arial" w:cs="Arial"/>
                <w:color w:val="002060"/>
              </w:rPr>
              <w:t>Living and Working in the Greater Glasgow and Clyde area</w:t>
            </w:r>
          </w:p>
          <w:p w:rsidR="008502BD" w:rsidRPr="00B20AE7" w:rsidRDefault="008502BD" w:rsidP="00D30951">
            <w:pPr>
              <w:autoSpaceDE w:val="0"/>
              <w:autoSpaceDN w:val="0"/>
              <w:adjustRightInd w:val="0"/>
              <w:rPr>
                <w:rFonts w:ascii="Arial" w:hAnsi="Arial" w:cs="Arial"/>
                <w:color w:val="002060"/>
              </w:rPr>
            </w:pPr>
          </w:p>
        </w:tc>
      </w:tr>
    </w:tbl>
    <w:p w:rsidR="008502BD" w:rsidRPr="00B20AE7" w:rsidRDefault="008502BD" w:rsidP="00315293">
      <w:pPr>
        <w:rPr>
          <w:rFonts w:ascii="Arial" w:hAnsi="Arial" w:cs="Arial"/>
          <w:b/>
          <w:color w:val="002060"/>
        </w:rPr>
      </w:pPr>
    </w:p>
    <w:p w:rsidR="008502BD" w:rsidRPr="00B20AE7" w:rsidRDefault="00E30E13" w:rsidP="00315293">
      <w:pPr>
        <w:rPr>
          <w:rFonts w:ascii="Arial" w:hAnsi="Arial" w:cs="Arial"/>
          <w:b/>
          <w:color w:val="002060"/>
        </w:rPr>
      </w:pPr>
      <w:r w:rsidRPr="00B20AE7">
        <w:rPr>
          <w:noProof/>
          <w:color w:val="002060"/>
        </w:rPr>
        <w:drawing>
          <wp:anchor distT="0" distB="0" distL="114300" distR="114300" simplePos="0" relativeHeight="251648512"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B20AE7" w:rsidRDefault="008502BD" w:rsidP="00794B3E">
      <w:pPr>
        <w:ind w:left="-142"/>
        <w:jc w:val="center"/>
        <w:rPr>
          <w:rFonts w:ascii="Arial" w:hAnsi="Arial" w:cs="Arial"/>
          <w:b/>
          <w:color w:val="002060"/>
        </w:rPr>
      </w:pPr>
      <w:r w:rsidRPr="00B20AE7">
        <w:rPr>
          <w:rFonts w:ascii="Arial" w:hAnsi="Arial" w:cs="Arial"/>
          <w:b/>
          <w:color w:val="002060"/>
        </w:rPr>
        <w:t xml:space="preserve">Please visit </w:t>
      </w:r>
      <w:hyperlink r:id="rId15" w:history="1">
        <w:r w:rsidRPr="00B20AE7">
          <w:rPr>
            <w:rStyle w:val="Hyperlink"/>
            <w:rFonts w:ascii="Arial" w:hAnsi="Arial" w:cs="Arial"/>
            <w:b/>
            <w:color w:val="002060"/>
          </w:rPr>
          <w:t>https://apply.jobs.scot.nhs.uk</w:t>
        </w:r>
      </w:hyperlink>
      <w:r w:rsidRPr="00B20AE7">
        <w:rPr>
          <w:rFonts w:ascii="Arial" w:hAnsi="Arial" w:cs="Arial"/>
          <w:b/>
          <w:color w:val="002060"/>
        </w:rPr>
        <w:t xml:space="preserve">  for further details on how to apply </w:t>
      </w:r>
    </w:p>
    <w:p w:rsidR="008502BD" w:rsidRPr="00B20AE7" w:rsidRDefault="008502BD" w:rsidP="00794B3E">
      <w:pPr>
        <w:ind w:left="-142"/>
        <w:jc w:val="center"/>
        <w:rPr>
          <w:rFonts w:ascii="Arial" w:hAnsi="Arial" w:cs="Arial"/>
          <w:b/>
          <w:color w:val="002060"/>
        </w:rPr>
      </w:pPr>
    </w:p>
    <w:p w:rsidR="008502BD" w:rsidRPr="00B20AE7" w:rsidRDefault="008502BD" w:rsidP="00794B3E">
      <w:pPr>
        <w:ind w:left="-142"/>
        <w:jc w:val="center"/>
        <w:rPr>
          <w:rFonts w:ascii="Arial" w:hAnsi="Arial" w:cs="Arial"/>
          <w:b/>
          <w:color w:val="002060"/>
        </w:rPr>
      </w:pPr>
      <w:r w:rsidRPr="00B20AE7">
        <w:rPr>
          <w:rFonts w:ascii="Arial" w:hAnsi="Arial" w:cs="Arial"/>
          <w:b/>
          <w:color w:val="002060"/>
        </w:rPr>
        <w:t xml:space="preserve">Search for the job reference number quoted above. </w:t>
      </w:r>
    </w:p>
    <w:p w:rsidR="008502BD" w:rsidRPr="00B20AE7" w:rsidRDefault="008502BD" w:rsidP="00794B3E">
      <w:pPr>
        <w:ind w:left="-142"/>
        <w:jc w:val="center"/>
        <w:rPr>
          <w:rFonts w:ascii="Arial" w:hAnsi="Arial" w:cs="Arial"/>
          <w:b/>
          <w:color w:val="002060"/>
        </w:rPr>
      </w:pPr>
    </w:p>
    <w:p w:rsidR="008502BD" w:rsidRPr="00B20AE7" w:rsidRDefault="008502BD" w:rsidP="00067415">
      <w:pPr>
        <w:rPr>
          <w:rFonts w:ascii="Arial" w:hAnsi="Arial" w:cs="Arial"/>
          <w:b/>
          <w:color w:val="002060"/>
          <w:sz w:val="32"/>
          <w:szCs w:val="32"/>
        </w:rPr>
      </w:pPr>
      <w:r w:rsidRPr="00B20AE7">
        <w:rPr>
          <w:rFonts w:ascii="Arial" w:hAnsi="Arial" w:cs="Arial"/>
          <w:b/>
          <w:color w:val="002060"/>
        </w:rPr>
        <w:t>Please note all applications should be made via our e Recruitment system (Job Train</w:t>
      </w:r>
      <w:proofErr w:type="gramStart"/>
      <w:r w:rsidRPr="00B20AE7">
        <w:rPr>
          <w:rFonts w:ascii="Arial" w:hAnsi="Arial" w:cs="Arial"/>
          <w:b/>
          <w:color w:val="002060"/>
        </w:rPr>
        <w:t>)</w:t>
      </w:r>
      <w:proofErr w:type="gramEnd"/>
      <w:r w:rsidRPr="00B20AE7">
        <w:rPr>
          <w:rFonts w:ascii="Arial" w:hAnsi="Arial" w:cs="Arial"/>
          <w:b/>
          <w:color w:val="002060"/>
        </w:rPr>
        <w:br w:type="page"/>
      </w:r>
      <w:r w:rsidRPr="00B20AE7">
        <w:rPr>
          <w:rFonts w:ascii="Arial" w:hAnsi="Arial" w:cs="Arial"/>
          <w:b/>
          <w:color w:val="002060"/>
          <w:sz w:val="32"/>
          <w:szCs w:val="32"/>
        </w:rPr>
        <w:lastRenderedPageBreak/>
        <w:t>Section 1:</w:t>
      </w:r>
      <w:r w:rsidRPr="00B20AE7">
        <w:rPr>
          <w:rFonts w:ascii="Arial" w:hAnsi="Arial" w:cs="Arial"/>
          <w:b/>
          <w:color w:val="002060"/>
          <w:sz w:val="32"/>
          <w:szCs w:val="32"/>
        </w:rPr>
        <w:tab/>
        <w:t>Summary Information Relating to this Post</w:t>
      </w:r>
    </w:p>
    <w:p w:rsidR="008502BD" w:rsidRPr="00B20AE7" w:rsidRDefault="008502BD" w:rsidP="00315293">
      <w:pPr>
        <w:jc w:val="both"/>
        <w:rPr>
          <w:rFonts w:ascii="Arial" w:hAnsi="Arial" w:cs="Arial"/>
          <w:b/>
          <w:color w:val="002060"/>
        </w:rPr>
      </w:pPr>
    </w:p>
    <w:p w:rsidR="00F66356" w:rsidRPr="00B20AE7" w:rsidRDefault="00F66356" w:rsidP="009A436E">
      <w:pPr>
        <w:jc w:val="both"/>
        <w:rPr>
          <w:rFonts w:ascii="Arial" w:hAnsi="Arial" w:cs="Arial"/>
          <w:b/>
          <w:color w:val="002060"/>
        </w:rPr>
      </w:pPr>
      <w:r w:rsidRPr="00B20AE7">
        <w:rPr>
          <w:rFonts w:ascii="Arial" w:hAnsi="Arial" w:cs="Arial"/>
          <w:b/>
          <w:color w:val="002060"/>
        </w:rPr>
        <w:t>Grade:</w:t>
      </w:r>
      <w:r w:rsidRPr="00B20AE7">
        <w:rPr>
          <w:rFonts w:ascii="Arial" w:hAnsi="Arial" w:cs="Arial"/>
          <w:b/>
          <w:color w:val="002060"/>
        </w:rPr>
        <w:tab/>
      </w:r>
      <w:r w:rsidRPr="00B20AE7">
        <w:rPr>
          <w:rFonts w:ascii="Arial" w:hAnsi="Arial" w:cs="Arial"/>
          <w:b/>
          <w:color w:val="002060"/>
        </w:rPr>
        <w:tab/>
        <w:t>Consultant</w:t>
      </w:r>
    </w:p>
    <w:p w:rsidR="00F66356" w:rsidRPr="00B20AE7" w:rsidRDefault="00F66356" w:rsidP="009A436E">
      <w:pPr>
        <w:rPr>
          <w:rFonts w:ascii="Arial" w:hAnsi="Arial" w:cs="Arial"/>
          <w:b/>
          <w:color w:val="002060"/>
        </w:rPr>
      </w:pPr>
      <w:r w:rsidRPr="00B20AE7">
        <w:rPr>
          <w:rFonts w:ascii="Arial" w:hAnsi="Arial" w:cs="Arial"/>
          <w:b/>
          <w:color w:val="002060"/>
        </w:rPr>
        <w:t xml:space="preserve">Department:        </w:t>
      </w:r>
      <w:r w:rsidRPr="00B20AE7">
        <w:rPr>
          <w:rFonts w:ascii="Arial" w:hAnsi="Arial" w:cs="Arial"/>
          <w:b/>
          <w:color w:val="002060"/>
        </w:rPr>
        <w:tab/>
        <w:t>Psychiatry</w:t>
      </w:r>
      <w:r w:rsidRPr="00B20AE7">
        <w:rPr>
          <w:rFonts w:ascii="Arial" w:hAnsi="Arial" w:cs="Arial"/>
          <w:b/>
          <w:color w:val="002060"/>
        </w:rPr>
        <w:tab/>
      </w:r>
    </w:p>
    <w:p w:rsidR="00F66356" w:rsidRPr="00B20AE7" w:rsidRDefault="00F66356" w:rsidP="00F66356">
      <w:pPr>
        <w:rPr>
          <w:rFonts w:ascii="Arial" w:hAnsi="Arial" w:cs="Arial"/>
          <w:b/>
          <w:color w:val="002060"/>
        </w:rPr>
      </w:pPr>
      <w:r w:rsidRPr="00B20AE7">
        <w:rPr>
          <w:rFonts w:ascii="Arial" w:hAnsi="Arial" w:cs="Arial"/>
          <w:b/>
          <w:color w:val="002060"/>
        </w:rPr>
        <w:t xml:space="preserve">Location: </w:t>
      </w:r>
      <w:r w:rsidRPr="00B20AE7">
        <w:rPr>
          <w:rFonts w:ascii="Arial" w:hAnsi="Arial" w:cs="Arial"/>
          <w:b/>
          <w:color w:val="002060"/>
        </w:rPr>
        <w:tab/>
      </w:r>
      <w:r w:rsidRPr="00B20AE7">
        <w:rPr>
          <w:rFonts w:ascii="Arial" w:hAnsi="Arial" w:cs="Arial"/>
          <w:b/>
          <w:color w:val="002060"/>
        </w:rPr>
        <w:tab/>
      </w:r>
      <w:proofErr w:type="spellStart"/>
      <w:r w:rsidRPr="00B20AE7">
        <w:rPr>
          <w:rFonts w:ascii="Arial" w:hAnsi="Arial" w:cs="Arial"/>
          <w:b/>
          <w:color w:val="002060"/>
        </w:rPr>
        <w:t>Shawmill</w:t>
      </w:r>
      <w:proofErr w:type="spellEnd"/>
      <w:r w:rsidRPr="00B20AE7">
        <w:rPr>
          <w:rFonts w:ascii="Arial" w:hAnsi="Arial" w:cs="Arial"/>
          <w:b/>
          <w:color w:val="002060"/>
        </w:rPr>
        <w:t xml:space="preserve"> Community Mental Health Team, Glasgow</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B20AE7" w:rsidRPr="00B20AE7" w:rsidTr="00A9006B">
        <w:trPr>
          <w:trHeight w:val="930"/>
        </w:trPr>
        <w:tc>
          <w:tcPr>
            <w:tcW w:w="10807" w:type="dxa"/>
            <w:gridSpan w:val="4"/>
          </w:tcPr>
          <w:p w:rsidR="00C92639" w:rsidRPr="00B20AE7" w:rsidRDefault="00C92639" w:rsidP="00672F8B">
            <w:pPr>
              <w:pStyle w:val="Default"/>
              <w:ind w:left="420"/>
              <w:rPr>
                <w:b/>
                <w:color w:val="002060"/>
              </w:rPr>
            </w:pPr>
          </w:p>
          <w:p w:rsidR="00C92639" w:rsidRPr="00B20AE7" w:rsidRDefault="00C92639" w:rsidP="00672F8B">
            <w:pPr>
              <w:pStyle w:val="Default"/>
              <w:ind w:left="420"/>
              <w:rPr>
                <w:b/>
                <w:color w:val="002060"/>
              </w:rPr>
            </w:pPr>
            <w:r w:rsidRPr="00B20AE7">
              <w:rPr>
                <w:b/>
                <w:color w:val="002060"/>
              </w:rPr>
              <w:t>Additional Arrangements for Applicants : Informal enquiries and details of arrangements to visit the department regarding this post will be welcome by:</w:t>
            </w:r>
          </w:p>
        </w:tc>
      </w:tr>
      <w:tr w:rsidR="00B20AE7" w:rsidRPr="00B20AE7" w:rsidTr="00A9006B">
        <w:trPr>
          <w:trHeight w:val="165"/>
        </w:trPr>
        <w:tc>
          <w:tcPr>
            <w:tcW w:w="2160" w:type="dxa"/>
            <w:shd w:val="clear" w:color="auto" w:fill="DDD9C3"/>
          </w:tcPr>
          <w:p w:rsidR="00C92639" w:rsidRPr="00B20AE7" w:rsidRDefault="00C92639" w:rsidP="00672F8B">
            <w:pPr>
              <w:pStyle w:val="Default"/>
              <w:ind w:left="420"/>
              <w:rPr>
                <w:b/>
                <w:color w:val="002060"/>
              </w:rPr>
            </w:pPr>
            <w:r w:rsidRPr="00B20AE7">
              <w:rPr>
                <w:b/>
                <w:color w:val="002060"/>
              </w:rPr>
              <w:t xml:space="preserve">Name </w:t>
            </w:r>
          </w:p>
        </w:tc>
        <w:tc>
          <w:tcPr>
            <w:tcW w:w="2552" w:type="dxa"/>
            <w:shd w:val="clear" w:color="auto" w:fill="DDD9C3"/>
          </w:tcPr>
          <w:p w:rsidR="00C92639" w:rsidRPr="00B20AE7" w:rsidRDefault="00C92639" w:rsidP="00672F8B">
            <w:pPr>
              <w:pStyle w:val="Default"/>
              <w:ind w:left="420"/>
              <w:rPr>
                <w:b/>
                <w:color w:val="002060"/>
              </w:rPr>
            </w:pPr>
            <w:r w:rsidRPr="00B20AE7">
              <w:rPr>
                <w:b/>
                <w:color w:val="002060"/>
              </w:rPr>
              <w:t xml:space="preserve">Job Title </w:t>
            </w:r>
          </w:p>
        </w:tc>
        <w:tc>
          <w:tcPr>
            <w:tcW w:w="4110" w:type="dxa"/>
            <w:shd w:val="clear" w:color="auto" w:fill="DDD9C3"/>
          </w:tcPr>
          <w:p w:rsidR="00C92639" w:rsidRPr="00B20AE7" w:rsidRDefault="00C92639" w:rsidP="00672F8B">
            <w:pPr>
              <w:pStyle w:val="Default"/>
              <w:ind w:left="420"/>
              <w:rPr>
                <w:b/>
                <w:color w:val="002060"/>
              </w:rPr>
            </w:pPr>
            <w:r w:rsidRPr="00B20AE7">
              <w:rPr>
                <w:b/>
                <w:color w:val="002060"/>
              </w:rPr>
              <w:t xml:space="preserve">Email </w:t>
            </w:r>
          </w:p>
        </w:tc>
        <w:tc>
          <w:tcPr>
            <w:tcW w:w="1985" w:type="dxa"/>
            <w:shd w:val="clear" w:color="auto" w:fill="DDD9C3"/>
          </w:tcPr>
          <w:p w:rsidR="00C92639" w:rsidRPr="00B20AE7" w:rsidRDefault="00672F8B" w:rsidP="00672F8B">
            <w:pPr>
              <w:pStyle w:val="Default"/>
              <w:rPr>
                <w:b/>
                <w:color w:val="002060"/>
              </w:rPr>
            </w:pPr>
            <w:r w:rsidRPr="00B20AE7">
              <w:rPr>
                <w:b/>
                <w:color w:val="002060"/>
              </w:rPr>
              <w:t xml:space="preserve">  </w:t>
            </w:r>
            <w:r w:rsidR="00C92639" w:rsidRPr="00B20AE7">
              <w:rPr>
                <w:b/>
                <w:color w:val="002060"/>
              </w:rPr>
              <w:t xml:space="preserve">Telephone </w:t>
            </w:r>
          </w:p>
        </w:tc>
      </w:tr>
      <w:tr w:rsidR="00B20AE7" w:rsidRPr="00B20AE7" w:rsidTr="00A9006B">
        <w:trPr>
          <w:trHeight w:val="375"/>
        </w:trPr>
        <w:tc>
          <w:tcPr>
            <w:tcW w:w="2160" w:type="dxa"/>
          </w:tcPr>
          <w:p w:rsidR="00F66356" w:rsidRPr="00B20AE7" w:rsidRDefault="00F66356" w:rsidP="00F66356">
            <w:pPr>
              <w:pStyle w:val="Default"/>
              <w:ind w:left="-48"/>
              <w:rPr>
                <w:b/>
                <w:color w:val="002060"/>
              </w:rPr>
            </w:pPr>
            <w:r w:rsidRPr="00B20AE7">
              <w:rPr>
                <w:b/>
                <w:color w:val="002060"/>
              </w:rPr>
              <w:t xml:space="preserve">Dr Ashley Fergie </w:t>
            </w:r>
          </w:p>
        </w:tc>
        <w:tc>
          <w:tcPr>
            <w:tcW w:w="2552" w:type="dxa"/>
          </w:tcPr>
          <w:p w:rsidR="00F66356" w:rsidRPr="00B20AE7" w:rsidRDefault="00F66356" w:rsidP="00F66356">
            <w:pPr>
              <w:pStyle w:val="Default"/>
              <w:ind w:left="12" w:hanging="12"/>
              <w:rPr>
                <w:b/>
                <w:color w:val="002060"/>
              </w:rPr>
            </w:pPr>
            <w:r w:rsidRPr="00B20AE7">
              <w:rPr>
                <w:b/>
                <w:color w:val="002060"/>
              </w:rPr>
              <w:t>Clinical Director</w:t>
            </w:r>
          </w:p>
        </w:tc>
        <w:tc>
          <w:tcPr>
            <w:tcW w:w="4110" w:type="dxa"/>
          </w:tcPr>
          <w:p w:rsidR="00F66356" w:rsidRPr="00B20AE7" w:rsidRDefault="00F66356" w:rsidP="00F66356">
            <w:pPr>
              <w:pStyle w:val="Default"/>
              <w:ind w:left="12" w:hanging="12"/>
              <w:rPr>
                <w:b/>
                <w:color w:val="002060"/>
              </w:rPr>
            </w:pPr>
            <w:r w:rsidRPr="00B20AE7">
              <w:rPr>
                <w:b/>
                <w:color w:val="002060"/>
              </w:rPr>
              <w:t>Ashley.fergie@ggc.scot.nhs.uk</w:t>
            </w:r>
          </w:p>
        </w:tc>
        <w:tc>
          <w:tcPr>
            <w:tcW w:w="1985" w:type="dxa"/>
          </w:tcPr>
          <w:p w:rsidR="00F66356" w:rsidRPr="00B20AE7" w:rsidRDefault="00F66356" w:rsidP="00F66356">
            <w:pPr>
              <w:pStyle w:val="Default"/>
              <w:ind w:firstLine="15"/>
              <w:rPr>
                <w:b/>
                <w:color w:val="002060"/>
              </w:rPr>
            </w:pPr>
            <w:r w:rsidRPr="00B20AE7">
              <w:rPr>
                <w:b/>
                <w:color w:val="002060"/>
              </w:rPr>
              <w:t>0141 211 6429</w:t>
            </w:r>
          </w:p>
        </w:tc>
      </w:tr>
    </w:tbl>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This fulltime post (10 PA) provides comprehensive psychiatric care for patients over 65 years within the G42, G44, G45 and G76 postcode areas of southeast Glasgow City. There are also a small number of patients under 65 with early onset dementia. The population is approximately 9500 and it is an area of mixed socioeconomic status. The successful candidate would have outpatient and inpatient responsibilities for patients in this area.</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There is medical support from a Speciality Doctor and the post is usually provided with full time junior doctor cover. It has a current medical team caseload of approximately 300. The associated medical secretary is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 There is an excellent multidisciplinary community mental health team based at </w:t>
      </w:r>
      <w:proofErr w:type="spellStart"/>
      <w:r w:rsidRPr="00B20AE7">
        <w:rPr>
          <w:rFonts w:ascii="Arial" w:hAnsi="Arial" w:cs="Arial"/>
          <w:color w:val="002060"/>
          <w:sz w:val="22"/>
          <w:szCs w:val="22"/>
        </w:rPr>
        <w:t>Shawmill</w:t>
      </w:r>
      <w:proofErr w:type="spellEnd"/>
      <w:r w:rsidRPr="00B20AE7">
        <w:rPr>
          <w:rFonts w:ascii="Arial" w:hAnsi="Arial" w:cs="Arial"/>
          <w:color w:val="002060"/>
          <w:sz w:val="22"/>
          <w:szCs w:val="22"/>
        </w:rPr>
        <w:t xml:space="preserve"> Resource Centre in </w:t>
      </w:r>
      <w:proofErr w:type="spellStart"/>
      <w:r w:rsidRPr="00B20AE7">
        <w:rPr>
          <w:rFonts w:ascii="Arial" w:hAnsi="Arial" w:cs="Arial"/>
          <w:color w:val="002060"/>
          <w:sz w:val="22"/>
          <w:szCs w:val="22"/>
        </w:rPr>
        <w:t>Pollokshaws</w:t>
      </w:r>
      <w:proofErr w:type="spellEnd"/>
      <w:r w:rsidRPr="00B20AE7">
        <w:rPr>
          <w:rFonts w:ascii="Arial" w:hAnsi="Arial" w:cs="Arial"/>
          <w:color w:val="002060"/>
          <w:sz w:val="22"/>
          <w:szCs w:val="22"/>
        </w:rPr>
        <w:t>, South Glasgow which consists of Nurse Team Lead, CPNs, Specialist Care Home Liaison Nurses, Clinical Psychology, Occupational Therapy and Health Care Support Workers. There is also an Old Age Psychiatry acute liaison service which covers the South Glasgow hospitals including the Queen Elizabeth University Hospital. There are post diagnostic link workers who provide support and follow up following a dementia diagnosis. There are good links with Primary Care and other Secondary Care specialties.</w:t>
      </w:r>
    </w:p>
    <w:p w:rsidR="00F66356" w:rsidRPr="00B20AE7" w:rsidRDefault="00F66356" w:rsidP="00F66356">
      <w:pPr>
        <w:jc w:val="both"/>
        <w:rPr>
          <w:rFonts w:ascii="Arial" w:hAnsi="Arial" w:cs="Arial"/>
          <w:color w:val="002060"/>
          <w:sz w:val="22"/>
          <w:szCs w:val="22"/>
        </w:rPr>
      </w:pPr>
    </w:p>
    <w:p w:rsidR="00C92639"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post holder will work alongside 6 other Older Adult Consultant Psychiatrists (5 WTE) and 3 Speciality Doctors (2.6 WTE).</w:t>
      </w:r>
    </w:p>
    <w:p w:rsidR="005A0033" w:rsidRPr="00B20AE7" w:rsidRDefault="005A0033" w:rsidP="008A52ED">
      <w:pPr>
        <w:rPr>
          <w:rFonts w:ascii="Arial" w:hAnsi="Arial" w:cs="Arial"/>
          <w:i/>
          <w:iCs/>
          <w:color w:val="002060"/>
          <w:bdr w:val="none" w:sz="0" w:space="0" w:color="auto" w:frame="1"/>
          <w:shd w:val="clear" w:color="auto" w:fill="FFFFFF"/>
        </w:rPr>
      </w:pPr>
    </w:p>
    <w:p w:rsidR="008A52ED" w:rsidRPr="00B20AE7" w:rsidRDefault="005A0033" w:rsidP="008A52ED">
      <w:pPr>
        <w:rPr>
          <w:rFonts w:ascii="Arial" w:hAnsi="Arial" w:cs="Arial"/>
          <w:color w:val="002060"/>
          <w:sz w:val="22"/>
          <w:szCs w:val="22"/>
        </w:rPr>
      </w:pPr>
      <w:bookmarkStart w:id="0" w:name="_Hlk66176083"/>
      <w:r w:rsidRPr="00B20AE7">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B20AE7" w:rsidRDefault="005A0033" w:rsidP="008A52ED">
      <w:pPr>
        <w:rPr>
          <w:rFonts w:ascii="Arial" w:hAnsi="Arial" w:cs="Arial"/>
          <w:color w:val="002060"/>
          <w:sz w:val="22"/>
          <w:szCs w:val="22"/>
        </w:rPr>
      </w:pPr>
    </w:p>
    <w:p w:rsidR="005A0033" w:rsidRPr="00B20AE7"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B20AE7" w:rsidRPr="00B20AE7">
        <w:rPr>
          <w:rFonts w:ascii="Arial" w:hAnsi="Arial" w:cs="Arial"/>
          <w:i/>
          <w:iCs/>
          <w:color w:val="002060"/>
          <w:sz w:val="22"/>
          <w:szCs w:val="22"/>
          <w:bdr w:val="none" w:sz="0" w:space="0" w:color="auto" w:frame="1"/>
        </w:rPr>
        <w:t xml:space="preserve">have. Applications from UK, EU </w:t>
      </w:r>
      <w:r w:rsidRPr="00B20AE7">
        <w:rPr>
          <w:rFonts w:ascii="Arial" w:hAnsi="Arial" w:cs="Arial"/>
          <w:i/>
          <w:iCs/>
          <w:color w:val="002060"/>
          <w:sz w:val="22"/>
          <w:szCs w:val="22"/>
          <w:bdr w:val="none" w:sz="0" w:space="0" w:color="auto" w:frame="1"/>
        </w:rPr>
        <w:t>and non-EU candidates will be welcomed.</w:t>
      </w:r>
    </w:p>
    <w:p w:rsidR="005A0033" w:rsidRPr="00B20AE7" w:rsidRDefault="005A0033" w:rsidP="005A0033">
      <w:pPr>
        <w:pStyle w:val="NormalWeb"/>
        <w:shd w:val="clear" w:color="auto" w:fill="FFFFFF"/>
        <w:spacing w:after="0"/>
        <w:jc w:val="both"/>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20AE7">
        <w:rPr>
          <w:rFonts w:ascii="Arial" w:hAnsi="Arial" w:cs="Arial"/>
          <w:b/>
          <w:bCs/>
          <w:i/>
          <w:iCs/>
          <w:color w:val="002060"/>
          <w:sz w:val="22"/>
          <w:szCs w:val="22"/>
          <w:bdr w:val="none" w:sz="0" w:space="0" w:color="auto" w:frame="1"/>
        </w:rPr>
        <w:t>Right to work in the United Kingdom</w:t>
      </w:r>
    </w:p>
    <w:p w:rsidR="005A0033" w:rsidRPr="00B20AE7" w:rsidRDefault="005A0033" w:rsidP="005A0033">
      <w:pPr>
        <w:pStyle w:val="NormalWeb"/>
        <w:shd w:val="clear" w:color="auto" w:fill="FFFFFF"/>
        <w:spacing w:after="0"/>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B20AE7">
          <w:rPr>
            <w:rStyle w:val="Hyperlink"/>
            <w:rFonts w:ascii="Arial" w:hAnsi="Arial" w:cs="Arial"/>
            <w:i/>
            <w:iCs/>
            <w:color w:val="002060"/>
            <w:sz w:val="22"/>
            <w:szCs w:val="22"/>
            <w:bdr w:val="none" w:sz="0" w:space="0" w:color="auto" w:frame="1"/>
          </w:rPr>
          <w:t>UK Visas and Immigration</w:t>
        </w:r>
      </w:hyperlink>
      <w:r w:rsidRPr="00B20AE7">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B20AE7" w:rsidRDefault="005A0033" w:rsidP="005A0033">
      <w:pPr>
        <w:pStyle w:val="NormalWeb"/>
        <w:shd w:val="clear" w:color="auto" w:fill="FFFFFF"/>
        <w:spacing w:after="0"/>
        <w:rPr>
          <w:color w:val="002060"/>
        </w:rPr>
      </w:pPr>
    </w:p>
    <w:p w:rsidR="005A0033" w:rsidRPr="00B20AE7" w:rsidRDefault="005A0033" w:rsidP="005A0033">
      <w:pPr>
        <w:pStyle w:val="NormalWeb"/>
        <w:shd w:val="clear" w:color="auto" w:fill="FFFFFF"/>
        <w:spacing w:after="0"/>
        <w:rPr>
          <w:rFonts w:ascii="Calibri" w:hAnsi="Calibri" w:cs="Calibri"/>
          <w:color w:val="002060"/>
          <w:sz w:val="22"/>
          <w:szCs w:val="22"/>
        </w:rPr>
      </w:pPr>
      <w:r w:rsidRPr="00B20AE7">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B20AE7" w:rsidRDefault="005A0033" w:rsidP="005A0033">
      <w:pPr>
        <w:pStyle w:val="NormalWeb"/>
        <w:shd w:val="clear" w:color="auto" w:fill="FFFFFF"/>
        <w:spacing w:after="0"/>
        <w:ind w:left="1080" w:hanging="360"/>
        <w:rPr>
          <w:rFonts w:ascii="Calibri" w:hAnsi="Calibri" w:cs="Calibri"/>
          <w:color w:val="002060"/>
          <w:sz w:val="22"/>
          <w:szCs w:val="22"/>
        </w:rPr>
      </w:pPr>
      <w:r w:rsidRPr="00B20AE7">
        <w:rPr>
          <w:rFonts w:ascii="Symbol" w:hAnsi="Symbol" w:cs="Calibri"/>
          <w:color w:val="002060"/>
          <w:sz w:val="22"/>
          <w:szCs w:val="22"/>
          <w:bdr w:val="none" w:sz="0" w:space="0" w:color="auto" w:frame="1"/>
        </w:rPr>
        <w:t></w:t>
      </w:r>
      <w:r w:rsidRPr="00B20AE7">
        <w:rPr>
          <w:color w:val="002060"/>
          <w:sz w:val="14"/>
          <w:szCs w:val="14"/>
          <w:bdr w:val="none" w:sz="0" w:space="0" w:color="auto" w:frame="1"/>
        </w:rPr>
        <w:t>         </w:t>
      </w:r>
      <w:proofErr w:type="gramStart"/>
      <w:r w:rsidRPr="00B20AE7">
        <w:rPr>
          <w:rFonts w:ascii="Arial" w:hAnsi="Arial" w:cs="Arial"/>
          <w:i/>
          <w:iCs/>
          <w:color w:val="002060"/>
          <w:sz w:val="22"/>
          <w:szCs w:val="22"/>
          <w:bdr w:val="none" w:sz="0" w:space="0" w:color="auto" w:frame="1"/>
        </w:rPr>
        <w:t>the</w:t>
      </w:r>
      <w:proofErr w:type="gramEnd"/>
      <w:r w:rsidRPr="00B20AE7">
        <w:rPr>
          <w:rFonts w:ascii="Arial" w:hAnsi="Arial" w:cs="Arial"/>
          <w:i/>
          <w:iCs/>
          <w:color w:val="002060"/>
          <w:sz w:val="22"/>
          <w:szCs w:val="22"/>
          <w:bdr w:val="none" w:sz="0" w:space="0" w:color="auto" w:frame="1"/>
        </w:rPr>
        <w:t xml:space="preserve"> points-based immigration system</w:t>
      </w:r>
    </w:p>
    <w:p w:rsidR="005A0033" w:rsidRPr="00B20AE7" w:rsidRDefault="005A0033" w:rsidP="005A0033">
      <w:pPr>
        <w:pStyle w:val="NormalWeb"/>
        <w:shd w:val="clear" w:color="auto" w:fill="FFFFFF"/>
        <w:spacing w:after="0"/>
        <w:ind w:left="1080" w:hanging="360"/>
        <w:rPr>
          <w:rFonts w:ascii="Calibri" w:hAnsi="Calibri" w:cs="Calibri"/>
          <w:color w:val="002060"/>
          <w:sz w:val="22"/>
          <w:szCs w:val="22"/>
        </w:rPr>
      </w:pPr>
      <w:r w:rsidRPr="00B20AE7">
        <w:rPr>
          <w:rFonts w:ascii="Symbol" w:hAnsi="Symbol" w:cs="Calibri"/>
          <w:color w:val="002060"/>
          <w:sz w:val="22"/>
          <w:szCs w:val="22"/>
          <w:bdr w:val="none" w:sz="0" w:space="0" w:color="auto" w:frame="1"/>
        </w:rPr>
        <w:t></w:t>
      </w:r>
      <w:r w:rsidRPr="00B20AE7">
        <w:rPr>
          <w:color w:val="002060"/>
          <w:sz w:val="14"/>
          <w:szCs w:val="14"/>
          <w:bdr w:val="none" w:sz="0" w:space="0" w:color="auto" w:frame="1"/>
        </w:rPr>
        <w:t>         </w:t>
      </w:r>
      <w:proofErr w:type="gramStart"/>
      <w:r w:rsidRPr="00B20AE7">
        <w:rPr>
          <w:rFonts w:ascii="Arial" w:hAnsi="Arial" w:cs="Arial"/>
          <w:i/>
          <w:iCs/>
          <w:color w:val="002060"/>
          <w:sz w:val="22"/>
          <w:szCs w:val="22"/>
          <w:bdr w:val="none" w:sz="0" w:space="0" w:color="auto" w:frame="1"/>
        </w:rPr>
        <w:t>the</w:t>
      </w:r>
      <w:proofErr w:type="gramEnd"/>
      <w:r w:rsidRPr="00B20AE7">
        <w:rPr>
          <w:rFonts w:ascii="Arial" w:hAnsi="Arial" w:cs="Arial"/>
          <w:i/>
          <w:iCs/>
          <w:color w:val="002060"/>
          <w:sz w:val="22"/>
          <w:szCs w:val="22"/>
          <w:bdr w:val="none" w:sz="0" w:space="0" w:color="auto" w:frame="1"/>
        </w:rPr>
        <w:t xml:space="preserve"> EU settlement scheme</w:t>
      </w:r>
    </w:p>
    <w:p w:rsidR="005A0033" w:rsidRPr="00B20AE7" w:rsidRDefault="005A0033" w:rsidP="005A0033">
      <w:pPr>
        <w:pStyle w:val="NormalWeb"/>
        <w:shd w:val="clear" w:color="auto" w:fill="FFFFFF"/>
        <w:spacing w:after="0"/>
        <w:ind w:left="1080" w:hanging="360"/>
        <w:rPr>
          <w:rFonts w:ascii="Calibri" w:hAnsi="Calibri" w:cs="Calibri"/>
          <w:color w:val="002060"/>
          <w:sz w:val="22"/>
          <w:szCs w:val="22"/>
        </w:rPr>
      </w:pPr>
      <w:r w:rsidRPr="00B20AE7">
        <w:rPr>
          <w:rFonts w:ascii="Symbol" w:hAnsi="Symbol" w:cs="Calibri"/>
          <w:color w:val="002060"/>
          <w:sz w:val="22"/>
          <w:szCs w:val="22"/>
          <w:bdr w:val="none" w:sz="0" w:space="0" w:color="auto" w:frame="1"/>
        </w:rPr>
        <w:t></w:t>
      </w:r>
      <w:r w:rsidRPr="00B20AE7">
        <w:rPr>
          <w:color w:val="002060"/>
          <w:sz w:val="14"/>
          <w:szCs w:val="14"/>
          <w:bdr w:val="none" w:sz="0" w:space="0" w:color="auto" w:frame="1"/>
        </w:rPr>
        <w:t>         </w:t>
      </w:r>
      <w:proofErr w:type="gramStart"/>
      <w:r w:rsidRPr="00B20AE7">
        <w:rPr>
          <w:rFonts w:ascii="Arial" w:hAnsi="Arial" w:cs="Arial"/>
          <w:i/>
          <w:iCs/>
          <w:color w:val="002060"/>
          <w:sz w:val="22"/>
          <w:szCs w:val="22"/>
          <w:bdr w:val="none" w:sz="0" w:space="0" w:color="auto" w:frame="1"/>
        </w:rPr>
        <w:t>a</w:t>
      </w:r>
      <w:proofErr w:type="gramEnd"/>
      <w:r w:rsidRPr="00B20AE7">
        <w:rPr>
          <w:rFonts w:ascii="Arial" w:hAnsi="Arial" w:cs="Arial"/>
          <w:i/>
          <w:iCs/>
          <w:color w:val="002060"/>
          <w:sz w:val="22"/>
          <w:szCs w:val="22"/>
          <w:bdr w:val="none" w:sz="0" w:space="0" w:color="auto" w:frame="1"/>
        </w:rPr>
        <w:t xml:space="preserve"> biometric residence permit</w:t>
      </w: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lastRenderedPageBreak/>
        <w:t>A new </w:t>
      </w:r>
      <w:hyperlink r:id="rId17" w:tgtFrame="_blank" w:history="1">
        <w:r w:rsidRPr="00B20AE7">
          <w:rPr>
            <w:rStyle w:val="Hyperlink"/>
            <w:rFonts w:ascii="Arial" w:hAnsi="Arial" w:cs="Arial"/>
            <w:i/>
            <w:iCs/>
            <w:color w:val="002060"/>
            <w:sz w:val="22"/>
            <w:szCs w:val="22"/>
            <w:bdr w:val="none" w:sz="0" w:space="0" w:color="auto" w:frame="1"/>
          </w:rPr>
          <w:t>points-based immigration system</w:t>
        </w:r>
      </w:hyperlink>
      <w:r w:rsidRPr="00B20AE7">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B20AE7">
          <w:rPr>
            <w:rStyle w:val="Hyperlink"/>
            <w:rFonts w:ascii="Arial" w:hAnsi="Arial" w:cs="Arial"/>
            <w:i/>
            <w:iCs/>
            <w:color w:val="002060"/>
            <w:sz w:val="22"/>
            <w:szCs w:val="22"/>
            <w:bdr w:val="none" w:sz="0" w:space="0" w:color="auto" w:frame="1"/>
          </w:rPr>
          <w:t>EU settlement scheme</w:t>
        </w:r>
      </w:hyperlink>
      <w:r w:rsidRPr="00B20AE7">
        <w:rPr>
          <w:rFonts w:ascii="Arial" w:hAnsi="Arial" w:cs="Arial"/>
          <w:i/>
          <w:iCs/>
          <w:color w:val="002060"/>
          <w:sz w:val="22"/>
          <w:szCs w:val="22"/>
          <w:bdr w:val="none" w:sz="0" w:space="0" w:color="auto" w:frame="1"/>
        </w:rPr>
        <w:t>.</w:t>
      </w:r>
    </w:p>
    <w:p w:rsidR="005A0033" w:rsidRPr="00B20AE7" w:rsidRDefault="005A0033" w:rsidP="005A0033">
      <w:pPr>
        <w:pStyle w:val="NormalWeb"/>
        <w:shd w:val="clear" w:color="auto" w:fill="FFFFFF"/>
        <w:spacing w:after="0"/>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Calibri" w:hAnsi="Calibri" w:cs="Calibri"/>
          <w:color w:val="002060"/>
          <w:sz w:val="22"/>
          <w:szCs w:val="22"/>
        </w:rPr>
      </w:pPr>
      <w:r w:rsidRPr="00B20AE7">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B20AE7">
          <w:rPr>
            <w:rStyle w:val="Hyperlink"/>
            <w:rFonts w:ascii="Arial" w:hAnsi="Arial" w:cs="Arial"/>
            <w:i/>
            <w:iCs/>
            <w:color w:val="002060"/>
            <w:sz w:val="22"/>
            <w:szCs w:val="22"/>
            <w:bdr w:val="none" w:sz="0" w:space="0" w:color="auto" w:frame="1"/>
          </w:rPr>
          <w:t>skilled worker visa</w:t>
        </w:r>
      </w:hyperlink>
      <w:r w:rsidRPr="00B20AE7">
        <w:rPr>
          <w:rFonts w:ascii="Arial" w:hAnsi="Arial" w:cs="Arial"/>
          <w:i/>
          <w:iCs/>
          <w:color w:val="002060"/>
          <w:sz w:val="22"/>
          <w:szCs w:val="22"/>
          <w:bdr w:val="none" w:sz="0" w:space="0" w:color="auto" w:frame="1"/>
        </w:rPr>
        <w:t>.  A </w:t>
      </w:r>
      <w:hyperlink r:id="rId20" w:tgtFrame="_blank" w:history="1">
        <w:r w:rsidRPr="00B20AE7">
          <w:rPr>
            <w:rStyle w:val="Hyperlink"/>
            <w:rFonts w:ascii="Arial" w:hAnsi="Arial" w:cs="Arial"/>
            <w:i/>
            <w:iCs/>
            <w:color w:val="002060"/>
            <w:sz w:val="22"/>
            <w:szCs w:val="22"/>
            <w:bdr w:val="none" w:sz="0" w:space="0" w:color="auto" w:frame="1"/>
          </w:rPr>
          <w:t>Health and Care Worker visa</w:t>
        </w:r>
      </w:hyperlink>
      <w:r w:rsidRPr="00B20AE7">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B20AE7"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B20AE7"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20AE7">
        <w:rPr>
          <w:rFonts w:ascii="Arial" w:hAnsi="Arial" w:cs="Arial"/>
          <w:b/>
          <w:bCs/>
          <w:i/>
          <w:iCs/>
          <w:color w:val="002060"/>
          <w:sz w:val="22"/>
          <w:szCs w:val="22"/>
          <w:bdr w:val="none" w:sz="0" w:space="0" w:color="auto" w:frame="1"/>
        </w:rPr>
        <w:t>EU settlement scheme</w:t>
      </w:r>
    </w:p>
    <w:p w:rsidR="005A0033" w:rsidRPr="00B20AE7" w:rsidRDefault="005A0033" w:rsidP="005A0033">
      <w:pPr>
        <w:pStyle w:val="NormalWeb"/>
        <w:shd w:val="clear" w:color="auto" w:fill="FFFFFF"/>
        <w:spacing w:after="0"/>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B20AE7" w:rsidRDefault="005A0033" w:rsidP="005A0033">
      <w:pPr>
        <w:pStyle w:val="NormalWeb"/>
        <w:shd w:val="clear" w:color="auto" w:fill="FFFFFF"/>
        <w:spacing w:after="0"/>
        <w:rPr>
          <w:rFonts w:ascii="Calibri" w:hAnsi="Calibri" w:cs="Calibri"/>
          <w:color w:val="002060"/>
          <w:sz w:val="22"/>
          <w:szCs w:val="22"/>
        </w:rPr>
      </w:pPr>
    </w:p>
    <w:p w:rsidR="005A0033" w:rsidRPr="00B20AE7"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B20AE7">
          <w:rPr>
            <w:rStyle w:val="Hyperlink"/>
            <w:rFonts w:ascii="Arial" w:hAnsi="Arial" w:cs="Arial"/>
            <w:i/>
            <w:iCs/>
            <w:color w:val="002060"/>
            <w:sz w:val="22"/>
            <w:szCs w:val="22"/>
            <w:bdr w:val="none" w:sz="0" w:space="0" w:color="auto" w:frame="1"/>
          </w:rPr>
          <w:t>scheme</w:t>
        </w:r>
      </w:hyperlink>
      <w:r w:rsidRPr="00B20AE7">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B20AE7">
          <w:rPr>
            <w:rStyle w:val="Hyperlink"/>
            <w:rFonts w:ascii="Arial" w:hAnsi="Arial" w:cs="Arial"/>
            <w:i/>
            <w:iCs/>
            <w:color w:val="002060"/>
            <w:sz w:val="22"/>
            <w:szCs w:val="22"/>
            <w:bdr w:val="none" w:sz="0" w:space="0" w:color="auto" w:frame="1"/>
          </w:rPr>
          <w:t>EU settlement scheme</w:t>
        </w:r>
      </w:hyperlink>
      <w:r w:rsidRPr="00B20AE7">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B20AE7">
        <w:rPr>
          <w:rFonts w:ascii="Arial" w:hAnsi="Arial" w:cs="Arial"/>
          <w:i/>
          <w:iCs/>
          <w:color w:val="002060"/>
          <w:sz w:val="22"/>
          <w:szCs w:val="22"/>
          <w:bdr w:val="none" w:sz="0" w:space="0" w:color="auto" w:frame="1"/>
        </w:rPr>
        <w:t>  </w:t>
      </w:r>
    </w:p>
    <w:p w:rsidR="000D5B1B" w:rsidRPr="00B20AE7"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B20A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EU, EEA or Swiss nationals are strongly encouraged to join the </w:t>
      </w:r>
      <w:hyperlink r:id="rId23" w:tgtFrame="_blank" w:history="1">
        <w:r w:rsidRPr="00B20AE7">
          <w:rPr>
            <w:i/>
            <w:iCs/>
            <w:color w:val="002060"/>
            <w:sz w:val="22"/>
            <w:szCs w:val="22"/>
          </w:rPr>
          <w:t>EU Settlement Scheme</w:t>
        </w:r>
      </w:hyperlink>
      <w:r w:rsidRPr="00B20AE7">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B20AE7">
        <w:rPr>
          <w:rFonts w:ascii="Arial" w:hAnsi="Arial" w:cs="Arial"/>
          <w:i/>
          <w:iCs/>
          <w:color w:val="002060"/>
          <w:sz w:val="22"/>
          <w:szCs w:val="22"/>
          <w:bdr w:val="none" w:sz="0" w:space="0" w:color="auto" w:frame="1"/>
        </w:rPr>
        <w:t>your</w:t>
      </w:r>
      <w:proofErr w:type="gramEnd"/>
      <w:r w:rsidRPr="00B20AE7">
        <w:rPr>
          <w:rFonts w:ascii="Arial" w:hAnsi="Arial" w:cs="Arial"/>
          <w:i/>
          <w:iCs/>
          <w:color w:val="002060"/>
          <w:sz w:val="22"/>
          <w:szCs w:val="22"/>
          <w:bdr w:val="none" w:sz="0" w:space="0" w:color="auto" w:frame="1"/>
        </w:rPr>
        <w:t xml:space="preserve"> Right to Work in the United Kingdom.</w:t>
      </w:r>
    </w:p>
    <w:p w:rsidR="000D5B1B" w:rsidRPr="00B20A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 </w:t>
      </w:r>
    </w:p>
    <w:p w:rsidR="000D5B1B" w:rsidRPr="00B20A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B20AE7"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20AE7">
        <w:rPr>
          <w:rFonts w:ascii="Arial" w:hAnsi="Arial" w:cs="Arial"/>
          <w:i/>
          <w:iCs/>
          <w:color w:val="002060"/>
          <w:sz w:val="22"/>
          <w:szCs w:val="22"/>
          <w:bdr w:val="none" w:sz="0" w:space="0" w:color="auto" w:frame="1"/>
        </w:rPr>
        <w:t> </w:t>
      </w:r>
    </w:p>
    <w:p w:rsidR="000D5B1B" w:rsidRPr="00B20AE7" w:rsidRDefault="000D5B1B" w:rsidP="000D5B1B">
      <w:pPr>
        <w:pStyle w:val="NormalWeb"/>
        <w:shd w:val="clear" w:color="auto" w:fill="FFFFFF"/>
        <w:spacing w:after="0"/>
        <w:jc w:val="both"/>
        <w:rPr>
          <w:rFonts w:ascii="Calibri" w:hAnsi="Calibri" w:cs="Calibri"/>
          <w:color w:val="002060"/>
          <w:sz w:val="22"/>
          <w:szCs w:val="22"/>
        </w:rPr>
      </w:pPr>
      <w:r w:rsidRPr="00B20AE7">
        <w:rPr>
          <w:rFonts w:ascii="Arial" w:hAnsi="Arial" w:cs="Arial"/>
          <w:i/>
          <w:iCs/>
          <w:color w:val="002060"/>
          <w:sz w:val="22"/>
          <w:szCs w:val="22"/>
          <w:bdr w:val="none" w:sz="0" w:space="0" w:color="auto" w:frame="1"/>
        </w:rPr>
        <w:t>Further information:</w:t>
      </w:r>
      <w:r w:rsidRPr="00B20AE7">
        <w:rPr>
          <w:rFonts w:ascii="Arial" w:hAnsi="Arial" w:cs="Arial"/>
          <w:color w:val="002060"/>
          <w:bdr w:val="none" w:sz="0" w:space="0" w:color="auto" w:frame="1"/>
        </w:rPr>
        <w:t> </w:t>
      </w:r>
      <w:hyperlink r:id="rId24" w:tgtFrame="_blank" w:history="1">
        <w:r w:rsidRPr="00B20AE7">
          <w:rPr>
            <w:rStyle w:val="Hyperlink"/>
            <w:rFonts w:ascii="Arial" w:hAnsi="Arial" w:cs="Arial"/>
            <w:color w:val="002060"/>
            <w:bdr w:val="none" w:sz="0" w:space="0" w:color="auto" w:frame="1"/>
          </w:rPr>
          <w:t>https://www.gov.uk/settled-status-eu-citizens-families</w:t>
        </w:r>
      </w:hyperlink>
      <w:r w:rsidRPr="00B20AE7">
        <w:rPr>
          <w:rFonts w:ascii="Arial" w:hAnsi="Arial" w:cs="Arial"/>
          <w:color w:val="002060"/>
          <w:bdr w:val="none" w:sz="0" w:space="0" w:color="auto" w:frame="1"/>
        </w:rPr>
        <w:t>.</w:t>
      </w:r>
    </w:p>
    <w:p w:rsidR="005A0033" w:rsidRPr="00B20AE7" w:rsidRDefault="005A0033" w:rsidP="008A52ED">
      <w:pPr>
        <w:rPr>
          <w:rFonts w:ascii="Arial" w:hAnsi="Arial" w:cs="Arial"/>
          <w:color w:val="002060"/>
          <w:sz w:val="22"/>
          <w:szCs w:val="22"/>
        </w:rPr>
      </w:pPr>
    </w:p>
    <w:p w:rsidR="008A52ED" w:rsidRPr="00B20AE7" w:rsidRDefault="008A52ED" w:rsidP="008A52ED">
      <w:pPr>
        <w:rPr>
          <w:rFonts w:ascii="Arial" w:hAnsi="Arial" w:cs="Arial"/>
          <w:color w:val="002060"/>
          <w:sz w:val="22"/>
          <w:szCs w:val="22"/>
        </w:rPr>
      </w:pPr>
      <w:r w:rsidRPr="00B20AE7">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be within 6 months of confirmed entry from the date of interview.  Non-UK applicants must demonstrate equivalent training.   </w:t>
      </w:r>
    </w:p>
    <w:p w:rsidR="00C92639" w:rsidRPr="00B20AE7" w:rsidRDefault="00C92639" w:rsidP="00C92639">
      <w:pPr>
        <w:rPr>
          <w:rFonts w:ascii="Arial" w:hAnsi="Arial" w:cs="Arial"/>
          <w:color w:val="002060"/>
        </w:rPr>
      </w:pPr>
    </w:p>
    <w:p w:rsidR="008502BD" w:rsidRPr="00B20AE7" w:rsidRDefault="008502BD" w:rsidP="00C92639">
      <w:pPr>
        <w:rPr>
          <w:rFonts w:ascii="Arial" w:hAnsi="Arial" w:cs="Arial"/>
          <w:color w:val="002060"/>
        </w:rPr>
      </w:pPr>
      <w:r w:rsidRPr="00B20AE7">
        <w:rPr>
          <w:b/>
          <w:color w:val="002060"/>
        </w:rPr>
        <w:t xml:space="preserve">For further information regarding NHS Greater Glasgow and Clyde and its hospitals, please visit our website </w:t>
      </w:r>
      <w:hyperlink r:id="rId25" w:history="1">
        <w:r w:rsidRPr="00B20AE7">
          <w:rPr>
            <w:rStyle w:val="Hyperlink"/>
            <w:b/>
            <w:color w:val="002060"/>
          </w:rPr>
          <w:t>www.nhs.ggc.org.uk</w:t>
        </w:r>
      </w:hyperlink>
    </w:p>
    <w:p w:rsidR="009241F2" w:rsidRPr="00B20AE7" w:rsidRDefault="009241F2" w:rsidP="00315293">
      <w:pPr>
        <w:kinsoku w:val="0"/>
        <w:overflowPunct w:val="0"/>
        <w:jc w:val="both"/>
        <w:rPr>
          <w:rFonts w:ascii="Arial" w:hAnsi="Arial" w:cs="Arial"/>
          <w:b/>
          <w:color w:val="002060"/>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F66356" w:rsidRPr="00B20AE7" w:rsidRDefault="00F66356" w:rsidP="009241F2">
      <w:pPr>
        <w:kinsoku w:val="0"/>
        <w:overflowPunct w:val="0"/>
        <w:jc w:val="both"/>
        <w:rPr>
          <w:rFonts w:ascii="Arial" w:hAnsi="Arial" w:cs="Arial"/>
          <w:b/>
          <w:bCs/>
          <w:color w:val="002060"/>
          <w:sz w:val="32"/>
          <w:szCs w:val="32"/>
        </w:rPr>
      </w:pPr>
    </w:p>
    <w:p w:rsidR="008A52ED" w:rsidRPr="00B20AE7" w:rsidRDefault="008502BD" w:rsidP="009241F2">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Section 2:</w:t>
      </w:r>
    </w:p>
    <w:p w:rsidR="00F66356" w:rsidRPr="00B20AE7" w:rsidRDefault="00F66356" w:rsidP="00F66356">
      <w:pPr>
        <w:kinsoku w:val="0"/>
        <w:overflowPunct w:val="0"/>
        <w:jc w:val="both"/>
        <w:rPr>
          <w:rFonts w:ascii="Arial" w:hAnsi="Arial" w:cs="Arial"/>
          <w:b/>
          <w:color w:val="002060"/>
          <w:sz w:val="22"/>
          <w:szCs w:val="22"/>
        </w:rPr>
      </w:pPr>
    </w:p>
    <w:p w:rsidR="00F66356" w:rsidRPr="00B20AE7" w:rsidRDefault="00F66356" w:rsidP="00F66356">
      <w:pPr>
        <w:kinsoku w:val="0"/>
        <w:overflowPunct w:val="0"/>
        <w:jc w:val="both"/>
        <w:rPr>
          <w:rFonts w:ascii="Arial" w:hAnsi="Arial" w:cs="Arial"/>
          <w:b/>
          <w:color w:val="002060"/>
          <w:sz w:val="22"/>
          <w:szCs w:val="22"/>
        </w:rPr>
      </w:pPr>
      <w:r w:rsidRPr="00B20AE7">
        <w:rPr>
          <w:rFonts w:ascii="Arial" w:hAnsi="Arial" w:cs="Arial"/>
          <w:b/>
          <w:color w:val="002060"/>
          <w:sz w:val="22"/>
          <w:szCs w:val="22"/>
        </w:rPr>
        <w:t>Job Description</w:t>
      </w:r>
    </w:p>
    <w:p w:rsidR="00F66356" w:rsidRPr="00B20AE7" w:rsidRDefault="00F66356" w:rsidP="00F66356">
      <w:pPr>
        <w:kinsoku w:val="0"/>
        <w:overflowPunct w:val="0"/>
        <w:jc w:val="both"/>
        <w:rPr>
          <w:rFonts w:ascii="Arial" w:hAnsi="Arial" w:cs="Arial"/>
          <w:b/>
          <w:color w:val="002060"/>
          <w:sz w:val="22"/>
          <w:szCs w:val="22"/>
        </w:rPr>
      </w:pPr>
    </w:p>
    <w:p w:rsidR="00F66356" w:rsidRPr="00B20AE7" w:rsidRDefault="00F66356" w:rsidP="00F66356">
      <w:pPr>
        <w:rPr>
          <w:rFonts w:ascii="Arial" w:hAnsi="Arial" w:cs="Arial"/>
          <w:b/>
          <w:color w:val="002060"/>
          <w:sz w:val="22"/>
          <w:szCs w:val="22"/>
        </w:rPr>
      </w:pPr>
      <w:r w:rsidRPr="00B20AE7">
        <w:rPr>
          <w:rFonts w:ascii="Arial" w:hAnsi="Arial" w:cs="Arial"/>
          <w:b/>
          <w:color w:val="002060"/>
          <w:sz w:val="22"/>
          <w:szCs w:val="22"/>
        </w:rPr>
        <w:t>Consultant Psychiatrist in Old Age Psychiatry – Southeast Glasgow City</w:t>
      </w: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 xml:space="preserve">Mental Health Services for Older People in Greater Glasgow and Clyde are primarily community based and delivered by multidisciplinary, consultant led teams. Assessment beds for both functional and organic mental illness are located on five sites: </w:t>
      </w:r>
      <w:proofErr w:type="spellStart"/>
      <w:r w:rsidRPr="00B20AE7">
        <w:rPr>
          <w:rFonts w:ascii="Arial" w:hAnsi="Arial" w:cs="Arial"/>
          <w:color w:val="002060"/>
          <w:sz w:val="22"/>
          <w:szCs w:val="22"/>
        </w:rPr>
        <w:t>Stobhill</w:t>
      </w:r>
      <w:proofErr w:type="spellEnd"/>
      <w:r w:rsidRPr="00B20AE7">
        <w:rPr>
          <w:rFonts w:ascii="Arial" w:hAnsi="Arial" w:cs="Arial"/>
          <w:color w:val="002060"/>
          <w:sz w:val="22"/>
          <w:szCs w:val="22"/>
        </w:rPr>
        <w:t xml:space="preserve"> Hospital, </w:t>
      </w:r>
      <w:proofErr w:type="spellStart"/>
      <w:r w:rsidRPr="00B20AE7">
        <w:rPr>
          <w:rFonts w:ascii="Arial" w:hAnsi="Arial" w:cs="Arial"/>
          <w:color w:val="002060"/>
          <w:sz w:val="22"/>
          <w:szCs w:val="22"/>
        </w:rPr>
        <w:t>Gartnavel</w:t>
      </w:r>
      <w:proofErr w:type="spellEnd"/>
      <w:r w:rsidRPr="00B20AE7">
        <w:rPr>
          <w:rFonts w:ascii="Arial" w:hAnsi="Arial" w:cs="Arial"/>
          <w:color w:val="002060"/>
          <w:sz w:val="22"/>
          <w:szCs w:val="22"/>
        </w:rPr>
        <w:t xml:space="preserve"> Royal Hospital,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 Royal Alexandra Hospital and Inverclyde Royal Hospital. There is a combination of offsite and onsite Hospital Complex Care beds for those with both significant organic and functional mental illness around the Board.</w:t>
      </w:r>
    </w:p>
    <w:p w:rsidR="00F66356" w:rsidRPr="00B20AE7" w:rsidRDefault="00F66356" w:rsidP="00F66356">
      <w:pPr>
        <w:rPr>
          <w:rFonts w:ascii="Arial" w:hAnsi="Arial" w:cs="Arial"/>
          <w:color w:val="002060"/>
          <w:sz w:val="22"/>
          <w:szCs w:val="22"/>
        </w:rPr>
      </w:pP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There is a Lead Clinician for South Glasgow Older Adult Psychiatry, and a Clinical Director for Greater Glasgow and Clyde Older Adult Psychiatry who takes a strategic overview of the whole service.</w:t>
      </w:r>
    </w:p>
    <w:p w:rsidR="00F66356" w:rsidRPr="00B20AE7" w:rsidRDefault="00F66356" w:rsidP="00F66356">
      <w:pPr>
        <w:rPr>
          <w:rFonts w:ascii="Arial" w:hAnsi="Arial" w:cs="Arial"/>
          <w:color w:val="002060"/>
          <w:sz w:val="22"/>
          <w:szCs w:val="22"/>
        </w:rPr>
      </w:pP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All community services within Greater Glasgow and Clyde are integrated with Health and Social Care. This job sits within the South Glasgow Health &amp; Social Care Partnership.</w:t>
      </w:r>
    </w:p>
    <w:p w:rsidR="00F66356" w:rsidRPr="00B20AE7" w:rsidRDefault="00F66356" w:rsidP="00F66356">
      <w:pPr>
        <w:rPr>
          <w:rFonts w:ascii="Arial" w:hAnsi="Arial" w:cs="Arial"/>
          <w:color w:val="002060"/>
          <w:sz w:val="22"/>
          <w:szCs w:val="22"/>
        </w:rPr>
      </w:pP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 xml:space="preserve">The successful candidate will provide care to the over 65 population of a compact area of Southeast Glasgow encompassing Cathcart, </w:t>
      </w:r>
      <w:proofErr w:type="spellStart"/>
      <w:r w:rsidRPr="00B20AE7">
        <w:rPr>
          <w:rFonts w:ascii="Arial" w:hAnsi="Arial" w:cs="Arial"/>
          <w:color w:val="002060"/>
          <w:sz w:val="22"/>
          <w:szCs w:val="22"/>
        </w:rPr>
        <w:t>Govanhill</w:t>
      </w:r>
      <w:proofErr w:type="spellEnd"/>
      <w:r w:rsidRPr="00B20AE7">
        <w:rPr>
          <w:rFonts w:ascii="Arial" w:hAnsi="Arial" w:cs="Arial"/>
          <w:color w:val="002060"/>
          <w:sz w:val="22"/>
          <w:szCs w:val="22"/>
        </w:rPr>
        <w:t xml:space="preserve">, </w:t>
      </w:r>
      <w:proofErr w:type="spellStart"/>
      <w:r w:rsidRPr="00B20AE7">
        <w:rPr>
          <w:rFonts w:ascii="Arial" w:hAnsi="Arial" w:cs="Arial"/>
          <w:color w:val="002060"/>
          <w:sz w:val="22"/>
          <w:szCs w:val="22"/>
        </w:rPr>
        <w:t>Muirend</w:t>
      </w:r>
      <w:proofErr w:type="spellEnd"/>
      <w:r w:rsidRPr="00B20AE7">
        <w:rPr>
          <w:rFonts w:ascii="Arial" w:hAnsi="Arial" w:cs="Arial"/>
          <w:color w:val="002060"/>
          <w:sz w:val="22"/>
          <w:szCs w:val="22"/>
        </w:rPr>
        <w:t xml:space="preserve">, </w:t>
      </w:r>
      <w:proofErr w:type="spellStart"/>
      <w:r w:rsidRPr="00B20AE7">
        <w:rPr>
          <w:rFonts w:ascii="Arial" w:hAnsi="Arial" w:cs="Arial"/>
          <w:color w:val="002060"/>
          <w:sz w:val="22"/>
          <w:szCs w:val="22"/>
        </w:rPr>
        <w:t>Castlemilk</w:t>
      </w:r>
      <w:proofErr w:type="spellEnd"/>
      <w:r w:rsidRPr="00B20AE7">
        <w:rPr>
          <w:rFonts w:ascii="Arial" w:hAnsi="Arial" w:cs="Arial"/>
          <w:color w:val="002060"/>
          <w:sz w:val="22"/>
          <w:szCs w:val="22"/>
        </w:rPr>
        <w:t xml:space="preserve"> and </w:t>
      </w:r>
      <w:proofErr w:type="spellStart"/>
      <w:r w:rsidRPr="00B20AE7">
        <w:rPr>
          <w:rFonts w:ascii="Arial" w:hAnsi="Arial" w:cs="Arial"/>
          <w:color w:val="002060"/>
          <w:sz w:val="22"/>
          <w:szCs w:val="22"/>
        </w:rPr>
        <w:t>Carmunnock</w:t>
      </w:r>
      <w:proofErr w:type="spellEnd"/>
      <w:r w:rsidRPr="00B20AE7">
        <w:rPr>
          <w:rFonts w:ascii="Arial" w:hAnsi="Arial" w:cs="Arial"/>
          <w:color w:val="002060"/>
          <w:sz w:val="22"/>
          <w:szCs w:val="22"/>
        </w:rPr>
        <w:t xml:space="preserve"> areas within the local authority boundaries. This is a population of approximately 9500, and the post holder would provide both inpatient and community care for these patients. </w:t>
      </w:r>
    </w:p>
    <w:p w:rsidR="00F66356" w:rsidRPr="00B20AE7" w:rsidRDefault="00F66356" w:rsidP="00F66356">
      <w:pPr>
        <w:ind w:left="720"/>
        <w:rPr>
          <w:rFonts w:ascii="Arial" w:hAnsi="Arial" w:cs="Arial"/>
          <w:color w:val="002060"/>
          <w:sz w:val="22"/>
          <w:szCs w:val="22"/>
        </w:rPr>
      </w:pPr>
    </w:p>
    <w:p w:rsidR="00F66356" w:rsidRPr="00B20AE7" w:rsidRDefault="00F66356" w:rsidP="00F66356">
      <w:pPr>
        <w:pStyle w:val="BodyText"/>
        <w:spacing w:after="0"/>
        <w:rPr>
          <w:rFonts w:ascii="Arial" w:hAnsi="Arial" w:cs="Arial"/>
          <w:b/>
          <w:color w:val="002060"/>
          <w:sz w:val="22"/>
          <w:szCs w:val="22"/>
        </w:rPr>
      </w:pPr>
      <w:r w:rsidRPr="00B20AE7">
        <w:rPr>
          <w:rFonts w:ascii="Arial" w:hAnsi="Arial" w:cs="Arial"/>
          <w:b/>
          <w:color w:val="002060"/>
          <w:sz w:val="22"/>
          <w:szCs w:val="22"/>
        </w:rPr>
        <w:t>Community Mental Health Team</w:t>
      </w:r>
    </w:p>
    <w:p w:rsidR="00F66356" w:rsidRPr="00B20AE7" w:rsidRDefault="00F66356" w:rsidP="00F66356">
      <w:pPr>
        <w:pStyle w:val="BodyText"/>
        <w:spacing w:after="0"/>
        <w:rPr>
          <w:rFonts w:ascii="Arial" w:hAnsi="Arial" w:cs="Arial"/>
          <w:color w:val="002060"/>
          <w:sz w:val="22"/>
          <w:szCs w:val="22"/>
        </w:rPr>
      </w:pPr>
      <w:r w:rsidRPr="00B20AE7">
        <w:rPr>
          <w:rFonts w:ascii="Arial" w:hAnsi="Arial" w:cs="Arial"/>
          <w:color w:val="002060"/>
          <w:sz w:val="22"/>
          <w:szCs w:val="22"/>
        </w:rPr>
        <w:t xml:space="preserve">The Community Mental Health team is based at </w:t>
      </w:r>
      <w:proofErr w:type="spellStart"/>
      <w:r w:rsidRPr="00B20AE7">
        <w:rPr>
          <w:rFonts w:ascii="Arial" w:hAnsi="Arial" w:cs="Arial"/>
          <w:color w:val="002060"/>
          <w:sz w:val="22"/>
          <w:szCs w:val="22"/>
        </w:rPr>
        <w:t>Shawmill</w:t>
      </w:r>
      <w:proofErr w:type="spellEnd"/>
      <w:r w:rsidRPr="00B20AE7">
        <w:rPr>
          <w:rFonts w:ascii="Arial" w:hAnsi="Arial" w:cs="Arial"/>
          <w:color w:val="002060"/>
          <w:sz w:val="22"/>
          <w:szCs w:val="22"/>
        </w:rPr>
        <w:t xml:space="preserve"> Resource Centre in South Glasgow. There is another Older Adult Consultant Psychiatrist, a </w:t>
      </w:r>
      <w:proofErr w:type="spellStart"/>
      <w:r w:rsidRPr="00B20AE7">
        <w:rPr>
          <w:rFonts w:ascii="Arial" w:hAnsi="Arial" w:cs="Arial"/>
          <w:color w:val="002060"/>
          <w:sz w:val="22"/>
          <w:szCs w:val="22"/>
        </w:rPr>
        <w:t>Speciality</w:t>
      </w:r>
      <w:proofErr w:type="spellEnd"/>
      <w:r w:rsidRPr="00B20AE7">
        <w:rPr>
          <w:rFonts w:ascii="Arial" w:hAnsi="Arial" w:cs="Arial"/>
          <w:color w:val="002060"/>
          <w:sz w:val="22"/>
          <w:szCs w:val="22"/>
        </w:rPr>
        <w:t xml:space="preserve"> Doctor and community team working out of </w:t>
      </w:r>
      <w:proofErr w:type="spellStart"/>
      <w:r w:rsidRPr="00B20AE7">
        <w:rPr>
          <w:rFonts w:ascii="Arial" w:hAnsi="Arial" w:cs="Arial"/>
          <w:color w:val="002060"/>
          <w:sz w:val="22"/>
          <w:szCs w:val="22"/>
        </w:rPr>
        <w:t>Shawmill</w:t>
      </w:r>
      <w:proofErr w:type="spellEnd"/>
      <w:r w:rsidRPr="00B20AE7">
        <w:rPr>
          <w:rFonts w:ascii="Arial" w:hAnsi="Arial" w:cs="Arial"/>
          <w:color w:val="002060"/>
          <w:sz w:val="22"/>
          <w:szCs w:val="22"/>
        </w:rPr>
        <w:t xml:space="preserve"> Resource Centre. Clinics are held here including nurse-led clinics. Nursing staff provide a nurse-led memory clinic where comprehensive memory assessment is completed prior to review at medical outpatient clinics. There is a multidisciplinary team which includes a Nurse Team Lead and community mental health nursing staff. There is a specialist Care Home Liaison nursing team that is part of a wider Glasgow City Care Home Liaison team and links into this post. There are Clinical Psychologists, Occupational Therapists, Healthcare Support Workers and Post-diagnostic Support workers for dementia. There is good administrative support and the post holder will have a full time medical secretary. </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pStyle w:val="BodyText"/>
        <w:spacing w:after="0"/>
        <w:rPr>
          <w:rFonts w:ascii="Arial" w:hAnsi="Arial" w:cs="Arial"/>
          <w:b/>
          <w:color w:val="002060"/>
          <w:sz w:val="22"/>
          <w:szCs w:val="22"/>
        </w:rPr>
      </w:pPr>
      <w:r w:rsidRPr="00B20AE7">
        <w:rPr>
          <w:rFonts w:ascii="Arial" w:hAnsi="Arial" w:cs="Arial"/>
          <w:b/>
          <w:color w:val="002060"/>
          <w:sz w:val="22"/>
          <w:szCs w:val="22"/>
        </w:rPr>
        <w:t>Inpatient wards for acute psychiatric admissions</w:t>
      </w:r>
    </w:p>
    <w:p w:rsidR="00F66356" w:rsidRPr="00B20AE7" w:rsidRDefault="00F66356" w:rsidP="00F66356">
      <w:pPr>
        <w:pStyle w:val="BodyText"/>
        <w:spacing w:after="0"/>
        <w:rPr>
          <w:rFonts w:ascii="Arial" w:hAnsi="Arial" w:cs="Arial"/>
          <w:color w:val="002060"/>
          <w:sz w:val="22"/>
          <w:szCs w:val="22"/>
        </w:rPr>
      </w:pPr>
      <w:r w:rsidRPr="00B20AE7">
        <w:rPr>
          <w:rFonts w:ascii="Arial" w:hAnsi="Arial" w:cs="Arial"/>
          <w:color w:val="002060"/>
          <w:sz w:val="22"/>
          <w:szCs w:val="22"/>
        </w:rPr>
        <w:t xml:space="preserve">Inpatient wards for acute functional and organic admissions are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 in the South of Glasgow and this post has admitting rights into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and Banff Wards.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Ward is an 18 bed organic acute admissions ward and Banff Ward is a 20 bed functional acute admissions ward.  There are admitting rights into the on-site IPCU ward. There is an ECT suite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 General Adult Psychiatry and Forensic psychiatry wards are on site. There is a large Administration block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with conference rooms used for teaching sessions.</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pStyle w:val="BodyText"/>
        <w:spacing w:after="0"/>
        <w:rPr>
          <w:rFonts w:ascii="Arial" w:hAnsi="Arial" w:cs="Arial"/>
          <w:b/>
          <w:color w:val="002060"/>
          <w:sz w:val="22"/>
          <w:szCs w:val="22"/>
        </w:rPr>
      </w:pPr>
      <w:r w:rsidRPr="00B20AE7">
        <w:rPr>
          <w:rFonts w:ascii="Arial" w:hAnsi="Arial" w:cs="Arial"/>
          <w:b/>
          <w:color w:val="002060"/>
          <w:sz w:val="22"/>
          <w:szCs w:val="22"/>
        </w:rPr>
        <w:t>Hospital based complex care wards</w:t>
      </w:r>
    </w:p>
    <w:p w:rsidR="00F66356" w:rsidRPr="00B20AE7" w:rsidRDefault="00F66356" w:rsidP="00F66356">
      <w:pPr>
        <w:pStyle w:val="BodyText"/>
        <w:spacing w:after="0"/>
        <w:rPr>
          <w:rFonts w:ascii="Arial" w:hAnsi="Arial" w:cs="Arial"/>
          <w:color w:val="002060"/>
          <w:sz w:val="22"/>
          <w:szCs w:val="22"/>
        </w:rPr>
      </w:pPr>
      <w:r w:rsidRPr="00B20AE7">
        <w:rPr>
          <w:rFonts w:ascii="Arial" w:hAnsi="Arial" w:cs="Arial"/>
          <w:color w:val="002060"/>
          <w:sz w:val="22"/>
          <w:szCs w:val="22"/>
        </w:rPr>
        <w:t xml:space="preserve">There are 3 off site Hospital Based Complex Care wards in South Glasgow.  Darnley Court Care home has 28 organic HBCC beds and Rutherglen Care Home has 2 wards with 10 beds each for functional and organic HBCC. </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pStyle w:val="BodyText"/>
        <w:spacing w:after="0"/>
        <w:rPr>
          <w:rFonts w:ascii="Arial" w:hAnsi="Arial" w:cs="Arial"/>
          <w:b/>
          <w:color w:val="002060"/>
          <w:sz w:val="22"/>
          <w:szCs w:val="22"/>
        </w:rPr>
      </w:pPr>
      <w:r w:rsidRPr="00B20AE7">
        <w:rPr>
          <w:rFonts w:ascii="Arial" w:hAnsi="Arial" w:cs="Arial"/>
          <w:b/>
          <w:color w:val="002060"/>
          <w:sz w:val="22"/>
          <w:szCs w:val="22"/>
        </w:rPr>
        <w:t>South Glasgow Old Age Psychiatry Service</w:t>
      </w:r>
    </w:p>
    <w:p w:rsidR="00F66356" w:rsidRPr="00B20AE7" w:rsidRDefault="00F66356" w:rsidP="00F66356">
      <w:pPr>
        <w:rPr>
          <w:rFonts w:ascii="Arial" w:hAnsi="Arial" w:cs="Arial"/>
          <w:color w:val="002060"/>
          <w:sz w:val="22"/>
          <w:szCs w:val="22"/>
        </w:rPr>
      </w:pPr>
      <w:r w:rsidRPr="00B20AE7">
        <w:rPr>
          <w:rFonts w:ascii="Arial" w:hAnsi="Arial" w:cs="Arial"/>
          <w:color w:val="002060"/>
          <w:sz w:val="22"/>
          <w:szCs w:val="22"/>
        </w:rPr>
        <w:t>The successful candidate will work alongside 6 other Older Adult Consultant Psychiatrists (5 WTE) and 3 Speciality Doctors (2.6 WTE).</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pStyle w:val="BodyText"/>
        <w:spacing w:after="0"/>
        <w:rPr>
          <w:rFonts w:ascii="Arial" w:hAnsi="Arial" w:cs="Arial"/>
          <w:color w:val="002060"/>
          <w:sz w:val="22"/>
          <w:szCs w:val="22"/>
        </w:rPr>
      </w:pPr>
      <w:r w:rsidRPr="00B20AE7">
        <w:rPr>
          <w:rFonts w:ascii="Arial" w:hAnsi="Arial" w:cs="Arial"/>
          <w:color w:val="002060"/>
          <w:sz w:val="22"/>
          <w:szCs w:val="22"/>
        </w:rPr>
        <w:t>There is a strong collegiate link with regular case based discussion meetings and management meetings with local Service Manager and Head of Service. The community and inpatient services are managed together in South Glasgow.</w:t>
      </w:r>
    </w:p>
    <w:p w:rsidR="00F66356" w:rsidRPr="00B20AE7" w:rsidRDefault="00F66356" w:rsidP="00F66356">
      <w:pPr>
        <w:pStyle w:val="BodyText"/>
        <w:spacing w:after="0"/>
        <w:rPr>
          <w:rFonts w:ascii="Arial" w:hAnsi="Arial" w:cs="Arial"/>
          <w:color w:val="002060"/>
          <w:sz w:val="22"/>
          <w:szCs w:val="22"/>
        </w:rPr>
      </w:pPr>
    </w:p>
    <w:p w:rsidR="00F66356" w:rsidRPr="00B20AE7" w:rsidRDefault="00F66356" w:rsidP="00F66356">
      <w:pPr>
        <w:kinsoku w:val="0"/>
        <w:overflowPunct w:val="0"/>
        <w:jc w:val="both"/>
        <w:rPr>
          <w:rFonts w:ascii="Arial" w:hAnsi="Arial" w:cs="Arial"/>
          <w:b/>
          <w:bCs/>
          <w:color w:val="002060"/>
          <w:sz w:val="22"/>
          <w:szCs w:val="22"/>
          <w:u w:val="single"/>
        </w:rPr>
      </w:pPr>
      <w:r w:rsidRPr="00B20AE7">
        <w:rPr>
          <w:rFonts w:ascii="Arial" w:hAnsi="Arial" w:cs="Arial"/>
          <w:b/>
          <w:bCs/>
          <w:color w:val="002060"/>
          <w:sz w:val="22"/>
          <w:szCs w:val="22"/>
          <w:u w:val="single"/>
        </w:rPr>
        <w:t>Departmental Staffing Structure</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Consultants in Old Age Psychiatry Greater Glasgow and Clyde     </w:t>
      </w:r>
    </w:p>
    <w:p w:rsidR="00F66356" w:rsidRPr="00B20AE7" w:rsidRDefault="00F66356" w:rsidP="00F66356">
      <w:pPr>
        <w:jc w:val="both"/>
        <w:rPr>
          <w:rFonts w:ascii="Arial" w:hAnsi="Arial" w:cs="Arial"/>
          <w:b/>
          <w:color w:val="002060"/>
          <w:sz w:val="22"/>
          <w:szCs w:val="22"/>
          <w:u w:val="single"/>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North East HSCP            </w:t>
      </w:r>
      <w:r w:rsidRPr="00B20AE7">
        <w:rPr>
          <w:rFonts w:ascii="Arial" w:hAnsi="Arial" w:cs="Arial"/>
          <w:color w:val="002060"/>
          <w:sz w:val="22"/>
          <w:szCs w:val="22"/>
        </w:rPr>
        <w:tab/>
      </w:r>
      <w:r w:rsidRPr="00B20AE7">
        <w:rPr>
          <w:rFonts w:ascii="Arial" w:hAnsi="Arial" w:cs="Arial"/>
          <w:color w:val="002060"/>
          <w:sz w:val="22"/>
          <w:szCs w:val="22"/>
        </w:rPr>
        <w:tab/>
        <w:t>Dr R. Brown</w:t>
      </w:r>
    </w:p>
    <w:p w:rsidR="00F66356" w:rsidRPr="00B20AE7" w:rsidRDefault="00F66356" w:rsidP="00F66356">
      <w:pPr>
        <w:ind w:left="720" w:firstLine="720"/>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t xml:space="preserve">Dr K. Boyle </w:t>
      </w:r>
    </w:p>
    <w:p w:rsidR="00F66356" w:rsidRPr="00B20AE7" w:rsidRDefault="00F66356" w:rsidP="00F66356">
      <w:pPr>
        <w:ind w:left="720" w:firstLine="720"/>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E. Campbell                      </w:t>
      </w: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A. Philipson </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East Dunbartonshire HSCP  </w:t>
      </w:r>
      <w:r w:rsidRPr="00B20AE7">
        <w:rPr>
          <w:rFonts w:ascii="Arial" w:hAnsi="Arial" w:cs="Arial"/>
          <w:color w:val="002060"/>
          <w:sz w:val="22"/>
          <w:szCs w:val="22"/>
        </w:rPr>
        <w:tab/>
      </w:r>
      <w:r w:rsidRPr="00B20AE7">
        <w:rPr>
          <w:rFonts w:ascii="Arial" w:hAnsi="Arial" w:cs="Arial"/>
          <w:color w:val="002060"/>
          <w:sz w:val="22"/>
          <w:szCs w:val="22"/>
        </w:rPr>
        <w:tab/>
        <w:t>Dr A. Fergie (Clinical Director)</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A. </w:t>
      </w:r>
      <w:proofErr w:type="spellStart"/>
      <w:r w:rsidRPr="00B20AE7">
        <w:rPr>
          <w:rFonts w:ascii="Arial" w:hAnsi="Arial" w:cs="Arial"/>
          <w:color w:val="002060"/>
          <w:sz w:val="22"/>
          <w:szCs w:val="22"/>
        </w:rPr>
        <w:t>McElveen</w:t>
      </w:r>
      <w:proofErr w:type="spellEnd"/>
    </w:p>
    <w:p w:rsidR="00F66356" w:rsidRPr="00B20AE7" w:rsidRDefault="00F66356" w:rsidP="00F66356">
      <w:pPr>
        <w:ind w:left="2880" w:firstLine="720"/>
        <w:jc w:val="both"/>
        <w:rPr>
          <w:rFonts w:ascii="Arial" w:hAnsi="Arial" w:cs="Arial"/>
          <w:color w:val="002060"/>
          <w:sz w:val="22"/>
          <w:szCs w:val="22"/>
        </w:rPr>
      </w:pPr>
      <w:r w:rsidRPr="00B20AE7">
        <w:rPr>
          <w:rFonts w:ascii="Arial" w:hAnsi="Arial" w:cs="Arial"/>
          <w:color w:val="002060"/>
          <w:sz w:val="22"/>
          <w:szCs w:val="22"/>
        </w:rPr>
        <w:t>Dr E. Jackson</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Vacant Post</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West Dunbartonshire HSCP</w:t>
      </w:r>
      <w:r w:rsidRPr="00B20AE7">
        <w:rPr>
          <w:rFonts w:ascii="Arial" w:hAnsi="Arial" w:cs="Arial"/>
          <w:color w:val="002060"/>
          <w:sz w:val="22"/>
          <w:szCs w:val="22"/>
        </w:rPr>
        <w:tab/>
      </w:r>
      <w:r w:rsidRPr="00B20AE7">
        <w:rPr>
          <w:rFonts w:ascii="Arial" w:hAnsi="Arial" w:cs="Arial"/>
          <w:color w:val="002060"/>
          <w:sz w:val="22"/>
          <w:szCs w:val="22"/>
        </w:rPr>
        <w:tab/>
        <w:t xml:space="preserve">Dr C. </w:t>
      </w:r>
      <w:proofErr w:type="spellStart"/>
      <w:r w:rsidRPr="00B20AE7">
        <w:rPr>
          <w:rFonts w:ascii="Arial" w:hAnsi="Arial" w:cs="Arial"/>
          <w:color w:val="002060"/>
          <w:sz w:val="22"/>
          <w:szCs w:val="22"/>
        </w:rPr>
        <w:t>Haxton</w:t>
      </w:r>
      <w:proofErr w:type="spellEnd"/>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P. Andrew</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North West HSCP              </w:t>
      </w:r>
      <w:r w:rsidRPr="00B20AE7">
        <w:rPr>
          <w:rFonts w:ascii="Arial" w:hAnsi="Arial" w:cs="Arial"/>
          <w:color w:val="002060"/>
          <w:sz w:val="22"/>
          <w:szCs w:val="22"/>
        </w:rPr>
        <w:tab/>
      </w:r>
      <w:r w:rsidRPr="00B20AE7">
        <w:rPr>
          <w:rFonts w:ascii="Arial" w:hAnsi="Arial" w:cs="Arial"/>
          <w:color w:val="002060"/>
          <w:sz w:val="22"/>
          <w:szCs w:val="22"/>
        </w:rPr>
        <w:tab/>
        <w:t>Dr J Wiggins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J White </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M Sheridan</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South HSCP</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          </w:t>
      </w:r>
      <w:r w:rsidRPr="00B20AE7">
        <w:rPr>
          <w:rFonts w:ascii="Arial" w:hAnsi="Arial" w:cs="Arial"/>
          <w:color w:val="002060"/>
          <w:sz w:val="22"/>
          <w:szCs w:val="22"/>
        </w:rPr>
        <w:tab/>
        <w:t xml:space="preserve">Dr E. Neilson  </w:t>
      </w:r>
    </w:p>
    <w:p w:rsidR="00F66356" w:rsidRPr="00B20AE7" w:rsidRDefault="00F66356" w:rsidP="00F66356">
      <w:pPr>
        <w:tabs>
          <w:tab w:val="left" w:pos="3687"/>
        </w:tabs>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t>This post</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E. Quinn (locum)</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S. Ward</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t xml:space="preserve">Dr E. </w:t>
      </w:r>
      <w:proofErr w:type="spellStart"/>
      <w:r w:rsidRPr="00B20AE7">
        <w:rPr>
          <w:rFonts w:ascii="Arial" w:hAnsi="Arial" w:cs="Arial"/>
          <w:color w:val="002060"/>
          <w:sz w:val="22"/>
          <w:szCs w:val="22"/>
        </w:rPr>
        <w:t>Lightbody</w:t>
      </w:r>
      <w:proofErr w:type="spellEnd"/>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C. Ingram (appointed)</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East Renfrewshire HSCP</w:t>
      </w:r>
      <w:r w:rsidRPr="00B20AE7">
        <w:rPr>
          <w:rFonts w:ascii="Arial" w:hAnsi="Arial" w:cs="Arial"/>
          <w:color w:val="002060"/>
          <w:sz w:val="22"/>
          <w:szCs w:val="22"/>
        </w:rPr>
        <w:tab/>
      </w:r>
      <w:r w:rsidRPr="00B20AE7">
        <w:rPr>
          <w:rFonts w:ascii="Arial" w:hAnsi="Arial" w:cs="Arial"/>
          <w:color w:val="002060"/>
          <w:sz w:val="22"/>
          <w:szCs w:val="22"/>
        </w:rPr>
        <w:tab/>
        <w:t>Dr J. Gray</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Renfrewshire</w:t>
      </w:r>
      <w:r w:rsidRPr="00B20AE7">
        <w:rPr>
          <w:rFonts w:ascii="Arial" w:hAnsi="Arial" w:cs="Arial"/>
          <w:color w:val="002060"/>
          <w:sz w:val="22"/>
          <w:szCs w:val="22"/>
        </w:rPr>
        <w:tab/>
        <w:t xml:space="preserve"> HSCP</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C. Gordon</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M. Webster</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P. Brown</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Dr A. </w:t>
      </w:r>
      <w:proofErr w:type="spellStart"/>
      <w:r w:rsidRPr="00B20AE7">
        <w:rPr>
          <w:rFonts w:ascii="Arial" w:hAnsi="Arial" w:cs="Arial"/>
          <w:color w:val="002060"/>
          <w:sz w:val="22"/>
          <w:szCs w:val="22"/>
        </w:rPr>
        <w:t>Ganai</w:t>
      </w:r>
      <w:proofErr w:type="spellEnd"/>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Vacant post</w:t>
      </w:r>
      <w:r w:rsidRPr="00B20AE7">
        <w:rPr>
          <w:rFonts w:ascii="Arial" w:hAnsi="Arial" w:cs="Arial"/>
          <w:color w:val="002060"/>
          <w:sz w:val="22"/>
          <w:szCs w:val="22"/>
        </w:rPr>
        <w:tab/>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Inverclyde HSCP</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 xml:space="preserve">Prof </w:t>
      </w:r>
      <w:proofErr w:type="spellStart"/>
      <w:r w:rsidRPr="00B20AE7">
        <w:rPr>
          <w:rFonts w:ascii="Arial" w:hAnsi="Arial" w:cs="Arial"/>
          <w:color w:val="002060"/>
          <w:sz w:val="22"/>
          <w:szCs w:val="22"/>
        </w:rPr>
        <w:t>Heun</w:t>
      </w:r>
      <w:proofErr w:type="spellEnd"/>
      <w:r w:rsidRPr="00B20AE7">
        <w:rPr>
          <w:rFonts w:ascii="Arial" w:hAnsi="Arial" w:cs="Arial"/>
          <w:color w:val="002060"/>
          <w:sz w:val="22"/>
          <w:szCs w:val="22"/>
        </w:rPr>
        <w:t xml:space="preserve"> (locum)</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proofErr w:type="gramStart"/>
      <w:r w:rsidRPr="00B20AE7">
        <w:rPr>
          <w:rFonts w:ascii="Arial" w:hAnsi="Arial" w:cs="Arial"/>
          <w:color w:val="002060"/>
          <w:sz w:val="22"/>
          <w:szCs w:val="22"/>
        </w:rPr>
        <w:t>Dr  Z</w:t>
      </w:r>
      <w:proofErr w:type="gramEnd"/>
      <w:r w:rsidRPr="00B20AE7">
        <w:rPr>
          <w:rFonts w:ascii="Arial" w:hAnsi="Arial" w:cs="Arial"/>
          <w:color w:val="002060"/>
          <w:sz w:val="22"/>
          <w:szCs w:val="22"/>
        </w:rPr>
        <w:t xml:space="preserve"> </w:t>
      </w:r>
      <w:proofErr w:type="spellStart"/>
      <w:r w:rsidRPr="00B20AE7">
        <w:rPr>
          <w:rFonts w:ascii="Arial" w:hAnsi="Arial" w:cs="Arial"/>
          <w:color w:val="002060"/>
          <w:sz w:val="22"/>
          <w:szCs w:val="22"/>
        </w:rPr>
        <w:t>Tayar</w:t>
      </w:r>
      <w:proofErr w:type="spellEnd"/>
      <w:r w:rsidRPr="00B20AE7">
        <w:rPr>
          <w:rFonts w:ascii="Arial" w:hAnsi="Arial" w:cs="Arial"/>
          <w:color w:val="002060"/>
          <w:sz w:val="22"/>
          <w:szCs w:val="22"/>
        </w:rPr>
        <w:t xml:space="preserve"> (locum)</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Dr I. Fergie (Acting Consultant)</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u w:val="single"/>
        </w:rPr>
      </w:pPr>
      <w:r w:rsidRPr="00B20AE7">
        <w:rPr>
          <w:rFonts w:ascii="Arial" w:hAnsi="Arial" w:cs="Arial"/>
          <w:b/>
          <w:color w:val="002060"/>
          <w:sz w:val="22"/>
          <w:szCs w:val="22"/>
          <w:u w:val="single"/>
        </w:rPr>
        <w:t>Other Consultant Staff South Glasgow Psychiatry</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Dr J Louden</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Consultant Psychiatrist and Clinical Director General Adult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L Boyd</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S Byres</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A Perry</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J Forbes </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E </w:t>
      </w:r>
      <w:proofErr w:type="spellStart"/>
      <w:r w:rsidRPr="00B20AE7">
        <w:rPr>
          <w:rFonts w:ascii="Arial" w:hAnsi="Arial" w:cs="Arial"/>
          <w:color w:val="002060"/>
          <w:sz w:val="22"/>
          <w:szCs w:val="22"/>
        </w:rPr>
        <w:t>Shek</w:t>
      </w:r>
      <w:proofErr w:type="spellEnd"/>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E Douglas</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C McGhee</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U Graham</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R Devlin</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D Gray</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S Holmes</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W </w:t>
      </w:r>
      <w:proofErr w:type="spellStart"/>
      <w:r w:rsidRPr="00B20AE7">
        <w:rPr>
          <w:rFonts w:ascii="Arial" w:hAnsi="Arial" w:cs="Arial"/>
          <w:color w:val="002060"/>
          <w:sz w:val="22"/>
          <w:szCs w:val="22"/>
        </w:rPr>
        <w:t>Imrie</w:t>
      </w:r>
      <w:proofErr w:type="spellEnd"/>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C Kelly</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J </w:t>
      </w:r>
      <w:proofErr w:type="spellStart"/>
      <w:r w:rsidRPr="00B20AE7">
        <w:rPr>
          <w:rFonts w:ascii="Arial" w:hAnsi="Arial" w:cs="Arial"/>
          <w:color w:val="002060"/>
          <w:sz w:val="22"/>
          <w:szCs w:val="22"/>
        </w:rPr>
        <w:t>Langan</w:t>
      </w:r>
      <w:proofErr w:type="spellEnd"/>
      <w:r w:rsidRPr="00B20AE7">
        <w:rPr>
          <w:rFonts w:ascii="Arial" w:hAnsi="Arial" w:cs="Arial"/>
          <w:color w:val="002060"/>
          <w:sz w:val="22"/>
          <w:szCs w:val="22"/>
        </w:rPr>
        <w:t>-Martin</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D Martin</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V Math</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G McMillan</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C Mitchell</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T </w:t>
      </w:r>
      <w:proofErr w:type="spellStart"/>
      <w:r w:rsidRPr="00B20AE7">
        <w:rPr>
          <w:rFonts w:ascii="Arial" w:hAnsi="Arial" w:cs="Arial"/>
          <w:color w:val="002060"/>
          <w:sz w:val="22"/>
          <w:szCs w:val="22"/>
        </w:rPr>
        <w:t>Sherdian</w:t>
      </w:r>
      <w:proofErr w:type="spellEnd"/>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P Sri Reddy</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J Summers</w:t>
      </w:r>
      <w:r w:rsidRPr="00B20AE7">
        <w:rPr>
          <w:rFonts w:ascii="Arial" w:hAnsi="Arial" w:cs="Arial"/>
          <w:color w:val="002060"/>
          <w:sz w:val="22"/>
          <w:szCs w:val="22"/>
        </w:rPr>
        <w:tab/>
        <w:t>Consultant Psychiatrist</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A </w:t>
      </w:r>
      <w:proofErr w:type="spellStart"/>
      <w:r w:rsidRPr="00B20AE7">
        <w:rPr>
          <w:rFonts w:ascii="Arial" w:hAnsi="Arial" w:cs="Arial"/>
          <w:color w:val="002060"/>
          <w:sz w:val="22"/>
          <w:szCs w:val="22"/>
        </w:rPr>
        <w:t>Risov</w:t>
      </w:r>
      <w:proofErr w:type="spellEnd"/>
      <w:r w:rsidRPr="00B20AE7">
        <w:rPr>
          <w:rFonts w:ascii="Arial" w:hAnsi="Arial" w:cs="Arial"/>
          <w:color w:val="002060"/>
          <w:sz w:val="22"/>
          <w:szCs w:val="22"/>
        </w:rPr>
        <w:tab/>
        <w:t>Consultant in Addiction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A </w:t>
      </w:r>
      <w:proofErr w:type="spellStart"/>
      <w:r w:rsidRPr="00B20AE7">
        <w:rPr>
          <w:rFonts w:ascii="Arial" w:hAnsi="Arial" w:cs="Arial"/>
          <w:color w:val="002060"/>
          <w:sz w:val="22"/>
          <w:szCs w:val="22"/>
        </w:rPr>
        <w:t>Agnihotri</w:t>
      </w:r>
      <w:proofErr w:type="spellEnd"/>
      <w:r w:rsidRPr="00B20AE7">
        <w:rPr>
          <w:rFonts w:ascii="Arial" w:hAnsi="Arial" w:cs="Arial"/>
          <w:color w:val="002060"/>
          <w:sz w:val="22"/>
          <w:szCs w:val="22"/>
        </w:rPr>
        <w:tab/>
        <w:t>Consultant in Addiction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E Smiley</w:t>
      </w:r>
      <w:r w:rsidRPr="00B20AE7">
        <w:rPr>
          <w:rFonts w:ascii="Arial" w:hAnsi="Arial" w:cs="Arial"/>
          <w:color w:val="002060"/>
          <w:sz w:val="22"/>
          <w:szCs w:val="22"/>
        </w:rPr>
        <w:tab/>
        <w:t>Consultant in Learning Disability Psychiatry and CD</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M Baker</w:t>
      </w:r>
      <w:r w:rsidRPr="00B20AE7">
        <w:rPr>
          <w:rFonts w:ascii="Arial" w:hAnsi="Arial" w:cs="Arial"/>
          <w:color w:val="002060"/>
          <w:sz w:val="22"/>
          <w:szCs w:val="22"/>
        </w:rPr>
        <w:tab/>
        <w:t>Consultant Forensic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L Ramsay</w:t>
      </w:r>
      <w:r w:rsidRPr="00B20AE7">
        <w:rPr>
          <w:rFonts w:ascii="Arial" w:hAnsi="Arial" w:cs="Arial"/>
          <w:color w:val="002060"/>
          <w:sz w:val="22"/>
          <w:szCs w:val="22"/>
        </w:rPr>
        <w:tab/>
        <w:t>Consultant Forensic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U </w:t>
      </w:r>
      <w:proofErr w:type="spellStart"/>
      <w:r w:rsidRPr="00B20AE7">
        <w:rPr>
          <w:rFonts w:ascii="Arial" w:hAnsi="Arial" w:cs="Arial"/>
          <w:color w:val="002060"/>
          <w:sz w:val="22"/>
          <w:szCs w:val="22"/>
        </w:rPr>
        <w:t>Okudo</w:t>
      </w:r>
      <w:proofErr w:type="spellEnd"/>
      <w:r w:rsidRPr="00B20AE7">
        <w:rPr>
          <w:rFonts w:ascii="Arial" w:hAnsi="Arial" w:cs="Arial"/>
          <w:color w:val="002060"/>
          <w:sz w:val="22"/>
          <w:szCs w:val="22"/>
        </w:rPr>
        <w:tab/>
        <w:t>Consultant Forensic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K Sankey</w:t>
      </w:r>
      <w:r w:rsidRPr="00B20AE7">
        <w:rPr>
          <w:rFonts w:ascii="Arial" w:hAnsi="Arial" w:cs="Arial"/>
          <w:color w:val="002060"/>
          <w:sz w:val="22"/>
          <w:szCs w:val="22"/>
        </w:rPr>
        <w:tab/>
        <w:t>Consultant Forensic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Dr D Forsyth</w:t>
      </w:r>
      <w:r w:rsidRPr="00B20AE7">
        <w:rPr>
          <w:rFonts w:ascii="Arial" w:hAnsi="Arial" w:cs="Arial"/>
          <w:color w:val="002060"/>
          <w:sz w:val="22"/>
          <w:szCs w:val="22"/>
        </w:rPr>
        <w:tab/>
        <w:t>Consultant Child and Adolescent Psychiatry</w:t>
      </w:r>
    </w:p>
    <w:p w:rsidR="00F66356" w:rsidRPr="00B20AE7" w:rsidRDefault="00F66356" w:rsidP="00F66356">
      <w:pPr>
        <w:ind w:left="3600" w:hanging="3600"/>
        <w:jc w:val="both"/>
        <w:rPr>
          <w:rFonts w:ascii="Arial" w:hAnsi="Arial" w:cs="Arial"/>
          <w:color w:val="002060"/>
          <w:sz w:val="22"/>
          <w:szCs w:val="22"/>
        </w:rPr>
      </w:pPr>
      <w:r w:rsidRPr="00B20AE7">
        <w:rPr>
          <w:rFonts w:ascii="Arial" w:hAnsi="Arial" w:cs="Arial"/>
          <w:color w:val="002060"/>
          <w:sz w:val="22"/>
          <w:szCs w:val="22"/>
        </w:rPr>
        <w:t xml:space="preserve">Dr H </w:t>
      </w:r>
      <w:proofErr w:type="spellStart"/>
      <w:r w:rsidRPr="00B20AE7">
        <w:rPr>
          <w:rFonts w:ascii="Arial" w:hAnsi="Arial" w:cs="Arial"/>
          <w:color w:val="002060"/>
          <w:sz w:val="22"/>
          <w:szCs w:val="22"/>
        </w:rPr>
        <w:t>Tindle</w:t>
      </w:r>
      <w:proofErr w:type="spellEnd"/>
      <w:r w:rsidRPr="00B20AE7">
        <w:rPr>
          <w:rFonts w:ascii="Arial" w:hAnsi="Arial" w:cs="Arial"/>
          <w:color w:val="002060"/>
          <w:sz w:val="22"/>
          <w:szCs w:val="22"/>
        </w:rPr>
        <w:tab/>
        <w:t>Consultant Child and Adolescent Psychiatry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E </w:t>
      </w:r>
      <w:proofErr w:type="spellStart"/>
      <w:r w:rsidRPr="00B20AE7">
        <w:rPr>
          <w:rFonts w:ascii="Arial" w:hAnsi="Arial" w:cs="Arial"/>
          <w:color w:val="002060"/>
          <w:sz w:val="22"/>
          <w:szCs w:val="22"/>
        </w:rPr>
        <w:t>Lewington</w:t>
      </w:r>
      <w:proofErr w:type="spellEnd"/>
      <w:r w:rsidRPr="00B20AE7">
        <w:rPr>
          <w:rFonts w:ascii="Arial" w:hAnsi="Arial" w:cs="Arial"/>
          <w:color w:val="002060"/>
          <w:sz w:val="22"/>
          <w:szCs w:val="22"/>
        </w:rPr>
        <w:t>             </w:t>
      </w:r>
      <w:r w:rsidRPr="00B20AE7">
        <w:rPr>
          <w:rFonts w:ascii="Arial" w:hAnsi="Arial" w:cs="Arial"/>
          <w:color w:val="002060"/>
          <w:sz w:val="22"/>
          <w:szCs w:val="22"/>
        </w:rPr>
        <w:tab/>
        <w:t xml:space="preserve">     </w:t>
      </w:r>
      <w:r w:rsidRPr="00B20AE7">
        <w:rPr>
          <w:rFonts w:ascii="Arial" w:hAnsi="Arial" w:cs="Arial"/>
          <w:color w:val="002060"/>
          <w:sz w:val="22"/>
          <w:szCs w:val="22"/>
        </w:rPr>
        <w:tab/>
        <w:t>Psychotherapy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L </w:t>
      </w:r>
      <w:proofErr w:type="spellStart"/>
      <w:r w:rsidRPr="00B20AE7">
        <w:rPr>
          <w:rFonts w:ascii="Arial" w:hAnsi="Arial" w:cs="Arial"/>
          <w:color w:val="002060"/>
          <w:sz w:val="22"/>
          <w:szCs w:val="22"/>
        </w:rPr>
        <w:t>Martean</w:t>
      </w:r>
      <w:proofErr w:type="spellEnd"/>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t>Psychotherapy        </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A Macaulay                       </w:t>
      </w:r>
      <w:r w:rsidRPr="00B20AE7">
        <w:rPr>
          <w:rFonts w:ascii="Arial" w:hAnsi="Arial" w:cs="Arial"/>
          <w:color w:val="002060"/>
          <w:sz w:val="22"/>
          <w:szCs w:val="22"/>
        </w:rPr>
        <w:tab/>
      </w:r>
      <w:r w:rsidRPr="00B20AE7">
        <w:rPr>
          <w:rFonts w:ascii="Arial" w:hAnsi="Arial" w:cs="Arial"/>
          <w:color w:val="002060"/>
          <w:sz w:val="22"/>
          <w:szCs w:val="22"/>
        </w:rPr>
        <w:tab/>
        <w:t xml:space="preserve">Perinatal Psychiatry </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A </w:t>
      </w:r>
      <w:proofErr w:type="spellStart"/>
      <w:r w:rsidRPr="00B20AE7">
        <w:rPr>
          <w:rFonts w:ascii="Arial" w:hAnsi="Arial" w:cs="Arial"/>
          <w:color w:val="002060"/>
          <w:sz w:val="22"/>
          <w:szCs w:val="22"/>
        </w:rPr>
        <w:t>Durrani</w:t>
      </w:r>
      <w:proofErr w:type="spellEnd"/>
      <w:r w:rsidRPr="00B20AE7">
        <w:rPr>
          <w:rFonts w:ascii="Arial" w:hAnsi="Arial" w:cs="Arial"/>
          <w:color w:val="002060"/>
          <w:sz w:val="22"/>
          <w:szCs w:val="22"/>
        </w:rPr>
        <w:t xml:space="preserve">                        </w:t>
      </w:r>
      <w:r w:rsidRPr="00B20AE7">
        <w:rPr>
          <w:rFonts w:ascii="Arial" w:hAnsi="Arial" w:cs="Arial"/>
          <w:color w:val="002060"/>
          <w:sz w:val="22"/>
          <w:szCs w:val="22"/>
        </w:rPr>
        <w:tab/>
      </w:r>
      <w:r w:rsidRPr="00B20AE7">
        <w:rPr>
          <w:rFonts w:ascii="Arial" w:hAnsi="Arial" w:cs="Arial"/>
          <w:color w:val="002060"/>
          <w:sz w:val="22"/>
          <w:szCs w:val="22"/>
        </w:rPr>
        <w:tab/>
        <w:t>Perinatal Psychiatry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Dr S Cummings</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Liaison Psychiatry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A Cogan </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Liaison Psychiatry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Dr L Harris</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Esteem</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Dr S Rae</w:t>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Esteem</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L </w:t>
      </w:r>
      <w:proofErr w:type="spellStart"/>
      <w:r w:rsidRPr="00B20AE7">
        <w:rPr>
          <w:rFonts w:ascii="Arial" w:hAnsi="Arial" w:cs="Arial"/>
          <w:color w:val="002060"/>
          <w:sz w:val="22"/>
          <w:szCs w:val="22"/>
        </w:rPr>
        <w:t>Martean</w:t>
      </w:r>
      <w:proofErr w:type="spellEnd"/>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Psychotherapy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Dr E </w:t>
      </w:r>
      <w:proofErr w:type="spellStart"/>
      <w:r w:rsidRPr="00B20AE7">
        <w:rPr>
          <w:rFonts w:ascii="Arial" w:hAnsi="Arial" w:cs="Arial"/>
          <w:color w:val="002060"/>
          <w:sz w:val="22"/>
          <w:szCs w:val="22"/>
        </w:rPr>
        <w:t>Lewington</w:t>
      </w:r>
      <w:proofErr w:type="spellEnd"/>
      <w:r w:rsidRPr="00B20AE7">
        <w:rPr>
          <w:rFonts w:ascii="Arial" w:hAnsi="Arial" w:cs="Arial"/>
          <w:color w:val="002060"/>
          <w:sz w:val="22"/>
          <w:szCs w:val="22"/>
        </w:rPr>
        <w:tab/>
      </w:r>
      <w:r w:rsidRPr="00B20AE7">
        <w:rPr>
          <w:rFonts w:ascii="Arial" w:hAnsi="Arial" w:cs="Arial"/>
          <w:color w:val="002060"/>
          <w:sz w:val="22"/>
          <w:szCs w:val="22"/>
        </w:rPr>
        <w:tab/>
      </w:r>
      <w:r w:rsidRPr="00B20AE7">
        <w:rPr>
          <w:rFonts w:ascii="Arial" w:hAnsi="Arial" w:cs="Arial"/>
          <w:color w:val="002060"/>
          <w:sz w:val="22"/>
          <w:szCs w:val="22"/>
        </w:rPr>
        <w:tab/>
        <w:t>Psychotherapy</w:t>
      </w:r>
    </w:p>
    <w:p w:rsidR="00F66356" w:rsidRPr="00B20AE7" w:rsidRDefault="00F66356" w:rsidP="00F66356">
      <w:pPr>
        <w:ind w:left="720" w:hanging="720"/>
        <w:jc w:val="both"/>
        <w:rPr>
          <w:rFonts w:ascii="Arial" w:hAnsi="Arial" w:cs="Arial"/>
          <w:color w:val="002060"/>
          <w:sz w:val="22"/>
          <w:szCs w:val="22"/>
        </w:rPr>
      </w:pPr>
      <w:r w:rsidRPr="00B20AE7">
        <w:rPr>
          <w:rFonts w:ascii="Arial" w:hAnsi="Arial" w:cs="Arial"/>
          <w:color w:val="002060"/>
          <w:sz w:val="22"/>
          <w:szCs w:val="22"/>
        </w:rPr>
        <w:t xml:space="preserve">   </w:t>
      </w:r>
      <w:r w:rsidRPr="00B20AE7">
        <w:rPr>
          <w:rFonts w:ascii="Arial" w:hAnsi="Arial" w:cs="Arial"/>
          <w:color w:val="002060"/>
          <w:sz w:val="22"/>
          <w:szCs w:val="22"/>
        </w:rPr>
        <w:tab/>
      </w:r>
    </w:p>
    <w:p w:rsidR="00F66356" w:rsidRPr="00B20AE7" w:rsidRDefault="00F66356" w:rsidP="00F66356">
      <w:pPr>
        <w:kinsoku w:val="0"/>
        <w:overflowPunct w:val="0"/>
        <w:jc w:val="both"/>
        <w:rPr>
          <w:rFonts w:ascii="Arial" w:hAnsi="Arial" w:cs="Arial"/>
          <w:b/>
          <w:bCs/>
          <w:color w:val="002060"/>
          <w:sz w:val="22"/>
          <w:szCs w:val="22"/>
        </w:rPr>
      </w:pPr>
      <w:r w:rsidRPr="00B20AE7">
        <w:rPr>
          <w:rFonts w:ascii="Arial" w:hAnsi="Arial" w:cs="Arial"/>
          <w:b/>
          <w:bCs/>
          <w:color w:val="002060"/>
          <w:sz w:val="22"/>
          <w:szCs w:val="22"/>
        </w:rPr>
        <w:t>Higher Trainees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are 2 Higher Specialist trainees currently attached to South Glasgow Old Age Psychiatry. Two of the consultants are approved trainers for Higher Specialist trainees.</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Speciality Grade Doctors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1 Speciality Doctor attached to this consultant post with a total of 2.6 WTE Speciality Doctors with Old Age Psychiatry in South Glasgow.</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Supporting Community Mental Health team Staff</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 team is shared with the other Old Age Psychiatrist working out of </w:t>
      </w:r>
      <w:proofErr w:type="spellStart"/>
      <w:r w:rsidRPr="00B20AE7">
        <w:rPr>
          <w:rFonts w:ascii="Arial" w:hAnsi="Arial" w:cs="Arial"/>
          <w:color w:val="002060"/>
          <w:sz w:val="22"/>
          <w:szCs w:val="22"/>
        </w:rPr>
        <w:t>Shawmill</w:t>
      </w:r>
      <w:proofErr w:type="spellEnd"/>
      <w:r w:rsidRPr="00B20AE7">
        <w:rPr>
          <w:rFonts w:ascii="Arial" w:hAnsi="Arial" w:cs="Arial"/>
          <w:color w:val="002060"/>
          <w:sz w:val="22"/>
          <w:szCs w:val="22"/>
        </w:rPr>
        <w:t xml:space="preserve"> CMHT and comprises of:</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1 WTE Band 7 Nurse Team Lead</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5 WTE Band 6 CPNs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6 WTE Band 5 CPNs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4 WTE Band 6 Care Home Liaison CPNs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2.6 WTE Band 3 Health Care Support workers including OT technician</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1 WTE Occupational Therapist</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1 WTE 8B Clinical Psychologist</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1 WTE Alzheimer Scotland Post Diagnostic Support worker</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post holder will have a full time secretary.</w:t>
      </w:r>
    </w:p>
    <w:p w:rsidR="00F66356" w:rsidRPr="00B20AE7" w:rsidRDefault="00F66356" w:rsidP="00F66356">
      <w:pPr>
        <w:pStyle w:val="BodyText"/>
        <w:spacing w:after="0"/>
        <w:rPr>
          <w:rFonts w:ascii="Arial" w:hAnsi="Arial" w:cs="Arial"/>
          <w:color w:val="002060"/>
          <w:sz w:val="22"/>
          <w:szCs w:val="22"/>
        </w:rPr>
      </w:pPr>
    </w:p>
    <w:p w:rsidR="008A52ED" w:rsidRPr="00B20AE7" w:rsidRDefault="008A52ED" w:rsidP="00C92639">
      <w:pPr>
        <w:rPr>
          <w:rFonts w:ascii="Arial" w:hAnsi="Arial" w:cs="Arial"/>
          <w:b/>
          <w:bCs/>
          <w:color w:val="002060"/>
          <w:sz w:val="32"/>
          <w:szCs w:val="32"/>
        </w:rPr>
      </w:pPr>
    </w:p>
    <w:p w:rsidR="00F66356" w:rsidRPr="00B20AE7" w:rsidRDefault="00F66356" w:rsidP="008A52ED">
      <w:pPr>
        <w:rPr>
          <w:rFonts w:ascii="Arial" w:hAnsi="Arial" w:cs="Arial"/>
          <w:b/>
          <w:bCs/>
          <w:color w:val="002060"/>
          <w:sz w:val="32"/>
          <w:szCs w:val="32"/>
        </w:rPr>
      </w:pPr>
    </w:p>
    <w:p w:rsidR="00F66356" w:rsidRPr="00B20AE7" w:rsidRDefault="00F66356" w:rsidP="008A52ED">
      <w:pPr>
        <w:rPr>
          <w:rFonts w:ascii="Arial" w:hAnsi="Arial" w:cs="Arial"/>
          <w:b/>
          <w:bCs/>
          <w:color w:val="002060"/>
          <w:sz w:val="32"/>
          <w:szCs w:val="32"/>
        </w:rPr>
      </w:pPr>
    </w:p>
    <w:p w:rsidR="00F66356" w:rsidRPr="00B20AE7" w:rsidRDefault="00F66356" w:rsidP="008A52ED">
      <w:pPr>
        <w:rPr>
          <w:rFonts w:ascii="Arial" w:hAnsi="Arial" w:cs="Arial"/>
          <w:b/>
          <w:bCs/>
          <w:color w:val="002060"/>
          <w:sz w:val="32"/>
          <w:szCs w:val="32"/>
        </w:rPr>
      </w:pPr>
    </w:p>
    <w:p w:rsidR="009241F2" w:rsidRPr="00B20AE7" w:rsidRDefault="008502BD" w:rsidP="008A52ED">
      <w:pPr>
        <w:rPr>
          <w:rFonts w:ascii="Arial" w:hAnsi="Arial" w:cs="Arial"/>
          <w:b/>
          <w:bCs/>
          <w:color w:val="002060"/>
          <w:sz w:val="32"/>
          <w:szCs w:val="32"/>
        </w:rPr>
      </w:pPr>
      <w:r w:rsidRPr="00B20AE7">
        <w:rPr>
          <w:rFonts w:ascii="Arial" w:hAnsi="Arial" w:cs="Arial"/>
          <w:b/>
          <w:bCs/>
          <w:color w:val="002060"/>
          <w:sz w:val="32"/>
          <w:szCs w:val="32"/>
        </w:rPr>
        <w:t>Section 3:</w:t>
      </w:r>
    </w:p>
    <w:p w:rsidR="00F66356" w:rsidRPr="00B20AE7" w:rsidRDefault="00F66356" w:rsidP="00F66356">
      <w:pPr>
        <w:jc w:val="both"/>
        <w:rPr>
          <w:rFonts w:ascii="Arial" w:hAnsi="Arial" w:cs="Arial"/>
          <w:b/>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Responsibilities of Post Holder</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successful candidate would have outpatient and inpatient responsibilities for over 65 year old patients of the southeast Glasgow area. Acute hospital liaison is covered by a specialist Older Adult Liaison Team.</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 consultant would be expected to attend one formal acute ward round MDT meeting in both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and Banff Ward per week with informal ward assessments through the week as per agreed Job Plan and emergency review / cover e.g. to review new admissions. There is one Allocation meeting and Multidisciplinary community team meeting per week. There are 2 planned outpatient clinics per week as well as domiciliary visits to patients’ homes including care homes as and when required.  There will be appropriate administration time given for direct clinical care.</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Provisional Timetable is as follows:</w:t>
      </w:r>
    </w:p>
    <w:p w:rsidR="00F66356" w:rsidRPr="00B20AE7" w:rsidRDefault="00F66356" w:rsidP="00F66356">
      <w:pPr>
        <w:jc w:val="both"/>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767"/>
        <w:gridCol w:w="1424"/>
        <w:gridCol w:w="1587"/>
        <w:gridCol w:w="1553"/>
      </w:tblGrid>
      <w:tr w:rsidR="00B20AE7" w:rsidRPr="00B20AE7" w:rsidTr="009A436E">
        <w:tc>
          <w:tcPr>
            <w:tcW w:w="561" w:type="dxa"/>
          </w:tcPr>
          <w:p w:rsidR="00F66356" w:rsidRPr="00B20AE7" w:rsidRDefault="00F66356" w:rsidP="009A436E">
            <w:pPr>
              <w:jc w:val="both"/>
              <w:rPr>
                <w:rFonts w:ascii="Arial" w:hAnsi="Arial" w:cs="Arial"/>
                <w:color w:val="002060"/>
                <w:sz w:val="22"/>
                <w:szCs w:val="22"/>
              </w:rPr>
            </w:pPr>
          </w:p>
        </w:tc>
        <w:tc>
          <w:tcPr>
            <w:tcW w:w="1528"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Monday</w:t>
            </w:r>
          </w:p>
        </w:tc>
        <w:tc>
          <w:tcPr>
            <w:tcW w:w="176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Tuesday</w:t>
            </w:r>
          </w:p>
        </w:tc>
        <w:tc>
          <w:tcPr>
            <w:tcW w:w="1424"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Wednesday</w:t>
            </w:r>
          </w:p>
        </w:tc>
        <w:tc>
          <w:tcPr>
            <w:tcW w:w="158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Thursday</w:t>
            </w:r>
          </w:p>
        </w:tc>
        <w:tc>
          <w:tcPr>
            <w:tcW w:w="1553"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Friday</w:t>
            </w:r>
          </w:p>
        </w:tc>
      </w:tr>
      <w:tr w:rsidR="00B20AE7" w:rsidRPr="00B20AE7" w:rsidTr="009A436E">
        <w:trPr>
          <w:trHeight w:val="805"/>
        </w:trPr>
        <w:tc>
          <w:tcPr>
            <w:tcW w:w="561"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AM</w:t>
            </w:r>
          </w:p>
        </w:tc>
        <w:tc>
          <w:tcPr>
            <w:tcW w:w="1528"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Formal Ward Round Banff Ward</w:t>
            </w:r>
          </w:p>
        </w:tc>
        <w:tc>
          <w:tcPr>
            <w:tcW w:w="176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Allocation meeting and MDT</w:t>
            </w:r>
          </w:p>
        </w:tc>
        <w:tc>
          <w:tcPr>
            <w:tcW w:w="1424"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Ward Reviews</w:t>
            </w:r>
          </w:p>
        </w:tc>
        <w:tc>
          <w:tcPr>
            <w:tcW w:w="158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SPA (Teaching)</w:t>
            </w:r>
          </w:p>
        </w:tc>
        <w:tc>
          <w:tcPr>
            <w:tcW w:w="1553"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Outpatient Clinic</w:t>
            </w:r>
          </w:p>
        </w:tc>
      </w:tr>
      <w:tr w:rsidR="00F66356" w:rsidRPr="00B20AE7" w:rsidTr="009A436E">
        <w:tc>
          <w:tcPr>
            <w:tcW w:w="561"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PM</w:t>
            </w:r>
          </w:p>
        </w:tc>
        <w:tc>
          <w:tcPr>
            <w:tcW w:w="1528"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 xml:space="preserve">Formal Ward Round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Ward</w:t>
            </w:r>
          </w:p>
        </w:tc>
        <w:tc>
          <w:tcPr>
            <w:tcW w:w="176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Outpatient clinic</w:t>
            </w:r>
          </w:p>
        </w:tc>
        <w:tc>
          <w:tcPr>
            <w:tcW w:w="1424"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Domiciliary visits / Admin</w:t>
            </w:r>
          </w:p>
        </w:tc>
        <w:tc>
          <w:tcPr>
            <w:tcW w:w="1587"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Ward reviews</w:t>
            </w:r>
          </w:p>
        </w:tc>
        <w:tc>
          <w:tcPr>
            <w:tcW w:w="1553" w:type="dxa"/>
          </w:tcPr>
          <w:p w:rsidR="00F66356" w:rsidRPr="00B20AE7" w:rsidRDefault="00F66356" w:rsidP="009A436E">
            <w:pPr>
              <w:jc w:val="both"/>
              <w:rPr>
                <w:rFonts w:ascii="Arial" w:hAnsi="Arial" w:cs="Arial"/>
                <w:color w:val="002060"/>
                <w:sz w:val="22"/>
                <w:szCs w:val="22"/>
              </w:rPr>
            </w:pPr>
            <w:r w:rsidRPr="00B20AE7">
              <w:rPr>
                <w:rFonts w:ascii="Arial" w:hAnsi="Arial" w:cs="Arial"/>
                <w:color w:val="002060"/>
                <w:sz w:val="22"/>
                <w:szCs w:val="22"/>
              </w:rPr>
              <w:t>Domiciliary visits / Admin</w:t>
            </w:r>
          </w:p>
        </w:tc>
      </w:tr>
    </w:tbl>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final timetable is flexible, subject to the needs of the service and would be discussed with the successful candidate.  There is a degree of flexibility with this proposed job plan.</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This job plan is negotiable and will be agreed between the successful applicant and the Lead Clinician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by job planning process.</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post holders will be expected to provide medical leadership within the community and inpatient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 on-call commitment is currently 1 in 25 (non-resident) as part of South Glasgow and Clyde rota with a continuous rota of higher trainees.</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Other Opportunities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Multidisciplinary Teaching</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opportunity for medical staff and multidisciplinary teaching within the service and this is encouraged as a contribution to team/staff development. Medical students are regularly on attachment from Glasgow University</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Research</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are a number of research projects on going in Greater Glasgow and Clyde and the post holder will be encouraged to become involved in research if they wish.</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 </w:t>
      </w: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Continued Professional Development</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Study Leave</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a study leave budget and medical staff are encouraged to ensure that they keep their practice up to date.</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C.P.D.</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a West of Scotland CPD Programme.</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There is internal South Glasgow psychiatry teaching regularly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There is old age psychiatry teaching on a monthly basis which all consultants in the West of Scotland are welcome to attend which is based at </w:t>
      </w:r>
      <w:proofErr w:type="spellStart"/>
      <w:r w:rsidRPr="00B20AE7">
        <w:rPr>
          <w:rFonts w:ascii="Arial" w:hAnsi="Arial" w:cs="Arial"/>
          <w:color w:val="002060"/>
          <w:sz w:val="22"/>
          <w:szCs w:val="22"/>
        </w:rPr>
        <w:t>Leverndale</w:t>
      </w:r>
      <w:proofErr w:type="spellEnd"/>
      <w:r w:rsidRPr="00B20AE7">
        <w:rPr>
          <w:rFonts w:ascii="Arial" w:hAnsi="Arial" w:cs="Arial"/>
          <w:color w:val="002060"/>
          <w:sz w:val="22"/>
          <w:szCs w:val="22"/>
        </w:rPr>
        <w:t xml:space="preserve"> Hospital.</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Old Age senior medical staff in South Glasgow meet fortnightly for case based discussions with excellent peer support.</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b/>
          <w:color w:val="002060"/>
          <w:sz w:val="22"/>
          <w:szCs w:val="22"/>
        </w:rPr>
      </w:pPr>
      <w:r w:rsidRPr="00B20AE7">
        <w:rPr>
          <w:rFonts w:ascii="Arial" w:hAnsi="Arial" w:cs="Arial"/>
          <w:b/>
          <w:color w:val="002060"/>
          <w:sz w:val="22"/>
          <w:szCs w:val="22"/>
        </w:rPr>
        <w:t>Management and Leadership opportunities</w:t>
      </w: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 xml:space="preserve">South Glasgow Old Age Psychiatry have been at the forefront of innovation. </w:t>
      </w:r>
      <w:proofErr w:type="spellStart"/>
      <w:r w:rsidRPr="00B20AE7">
        <w:rPr>
          <w:rFonts w:ascii="Arial" w:hAnsi="Arial" w:cs="Arial"/>
          <w:color w:val="002060"/>
          <w:sz w:val="22"/>
          <w:szCs w:val="22"/>
        </w:rPr>
        <w:t>Balmore</w:t>
      </w:r>
      <w:proofErr w:type="spellEnd"/>
      <w:r w:rsidRPr="00B20AE7">
        <w:rPr>
          <w:rFonts w:ascii="Arial" w:hAnsi="Arial" w:cs="Arial"/>
          <w:color w:val="002060"/>
          <w:sz w:val="22"/>
          <w:szCs w:val="22"/>
        </w:rPr>
        <w:t xml:space="preserve"> Ward has an award-winning reputation having been a pilot site for its Dementia improvements. There is a 5 year Older Adult Mental Health strategy under way which is reviewing effective and efficient working patterns. This is an exciting time for developing new ways of working to ensure that we continue to provide excellent quality care in changing times. The post holder would have the opportunity to help shape the service for the future as well as provide clinical leadership to their team.</w:t>
      </w:r>
    </w:p>
    <w:p w:rsidR="00F66356" w:rsidRPr="00B20AE7" w:rsidRDefault="00F66356" w:rsidP="00F66356">
      <w:pPr>
        <w:jc w:val="both"/>
        <w:rPr>
          <w:rFonts w:ascii="Arial" w:hAnsi="Arial" w:cs="Arial"/>
          <w:color w:val="002060"/>
          <w:sz w:val="22"/>
          <w:szCs w:val="22"/>
        </w:rPr>
      </w:pPr>
    </w:p>
    <w:p w:rsidR="00F66356" w:rsidRPr="00B20AE7" w:rsidRDefault="00F66356" w:rsidP="00F66356">
      <w:pPr>
        <w:jc w:val="both"/>
        <w:rPr>
          <w:rFonts w:ascii="Arial" w:hAnsi="Arial" w:cs="Arial"/>
          <w:color w:val="002060"/>
          <w:sz w:val="22"/>
          <w:szCs w:val="22"/>
        </w:rPr>
      </w:pPr>
      <w:r w:rsidRPr="00B20AE7">
        <w:rPr>
          <w:rFonts w:ascii="Arial" w:hAnsi="Arial" w:cs="Arial"/>
          <w:color w:val="002060"/>
          <w:sz w:val="22"/>
          <w:szCs w:val="22"/>
        </w:rPr>
        <w:t>There is a Bed Management meeting monthly and a Business meeting 2 monthly attended by senior management as well as consultant staff.</w:t>
      </w: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p w:rsidR="00F66356" w:rsidRPr="00B20AE7" w:rsidRDefault="00F66356" w:rsidP="00F66356">
      <w:pPr>
        <w:jc w:val="both"/>
        <w:rPr>
          <w:rFonts w:ascii="Calibri" w:hAnsi="Calibri" w:cs="Calibri"/>
          <w:color w:val="00206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5655"/>
        <w:gridCol w:w="3233"/>
      </w:tblGrid>
      <w:tr w:rsidR="00B20AE7" w:rsidRPr="00B20AE7" w:rsidTr="00F66356">
        <w:tc>
          <w:tcPr>
            <w:tcW w:w="1611" w:type="dxa"/>
          </w:tcPr>
          <w:p w:rsidR="00F66356" w:rsidRPr="00B20AE7" w:rsidRDefault="00F66356" w:rsidP="00F66356">
            <w:pPr>
              <w:jc w:val="center"/>
              <w:rPr>
                <w:rFonts w:ascii="Arial" w:hAnsi="Arial" w:cs="Arial"/>
                <w:b/>
                <w:color w:val="002060"/>
                <w:sz w:val="22"/>
                <w:szCs w:val="22"/>
              </w:rPr>
            </w:pPr>
          </w:p>
        </w:tc>
        <w:tc>
          <w:tcPr>
            <w:tcW w:w="5761" w:type="dxa"/>
          </w:tcPr>
          <w:p w:rsidR="00F66356" w:rsidRPr="00B20AE7" w:rsidRDefault="00F66356" w:rsidP="00F66356">
            <w:pPr>
              <w:jc w:val="center"/>
              <w:rPr>
                <w:rFonts w:ascii="Arial" w:hAnsi="Arial" w:cs="Arial"/>
                <w:b/>
                <w:color w:val="002060"/>
                <w:sz w:val="22"/>
                <w:szCs w:val="22"/>
              </w:rPr>
            </w:pPr>
            <w:r w:rsidRPr="00B20AE7">
              <w:rPr>
                <w:rFonts w:ascii="Arial" w:hAnsi="Arial" w:cs="Arial"/>
                <w:b/>
                <w:color w:val="002060"/>
                <w:sz w:val="22"/>
                <w:szCs w:val="22"/>
              </w:rPr>
              <w:t>Essential</w:t>
            </w:r>
          </w:p>
        </w:tc>
        <w:tc>
          <w:tcPr>
            <w:tcW w:w="3260" w:type="dxa"/>
          </w:tcPr>
          <w:p w:rsidR="00F66356" w:rsidRPr="00B20AE7" w:rsidRDefault="00F66356" w:rsidP="00F66356">
            <w:pPr>
              <w:jc w:val="center"/>
              <w:rPr>
                <w:rFonts w:ascii="Arial" w:hAnsi="Arial" w:cs="Arial"/>
                <w:b/>
                <w:color w:val="002060"/>
                <w:sz w:val="22"/>
                <w:szCs w:val="22"/>
              </w:rPr>
            </w:pPr>
            <w:r w:rsidRPr="00B20AE7">
              <w:rPr>
                <w:rFonts w:ascii="Arial" w:hAnsi="Arial" w:cs="Arial"/>
                <w:b/>
                <w:color w:val="002060"/>
                <w:sz w:val="22"/>
                <w:szCs w:val="22"/>
              </w:rPr>
              <w:t>Desirable</w:t>
            </w:r>
          </w:p>
        </w:tc>
      </w:tr>
      <w:tr w:rsidR="00B20AE7" w:rsidRPr="00B20AE7" w:rsidTr="00F66356">
        <w:tc>
          <w:tcPr>
            <w:tcW w:w="1611" w:type="dxa"/>
          </w:tcPr>
          <w:p w:rsidR="00F66356" w:rsidRPr="00B20AE7" w:rsidRDefault="00F66356" w:rsidP="009A436E">
            <w:pPr>
              <w:jc w:val="both"/>
              <w:rPr>
                <w:rFonts w:ascii="Arial" w:hAnsi="Arial" w:cs="Arial"/>
                <w:b/>
                <w:color w:val="002060"/>
                <w:sz w:val="22"/>
                <w:szCs w:val="22"/>
              </w:rPr>
            </w:pPr>
            <w:r w:rsidRPr="00B20AE7">
              <w:rPr>
                <w:rFonts w:ascii="Arial" w:hAnsi="Arial" w:cs="Arial"/>
                <w:b/>
                <w:color w:val="002060"/>
                <w:sz w:val="22"/>
                <w:szCs w:val="22"/>
              </w:rPr>
              <w:t>Qualifications</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Medical degree (</w:t>
            </w:r>
            <w:proofErr w:type="spellStart"/>
            <w:r w:rsidRPr="00B20AE7">
              <w:rPr>
                <w:rFonts w:ascii="Arial" w:hAnsi="Arial" w:cs="Arial"/>
                <w:color w:val="002060"/>
                <w:sz w:val="22"/>
                <w:szCs w:val="22"/>
              </w:rPr>
              <w:t>MBChB</w:t>
            </w:r>
            <w:proofErr w:type="spellEnd"/>
            <w:r w:rsidRPr="00B20AE7">
              <w:rPr>
                <w:rFonts w:ascii="Arial" w:hAnsi="Arial" w:cs="Arial"/>
                <w:color w:val="002060"/>
                <w:sz w:val="22"/>
                <w:szCs w:val="22"/>
              </w:rPr>
              <w:t xml:space="preserve"> or equivalent)</w:t>
            </w:r>
          </w:p>
          <w:p w:rsidR="00F66356" w:rsidRPr="00B20AE7" w:rsidRDefault="00F66356" w:rsidP="009A436E">
            <w:pPr>
              <w:numPr>
                <w:ilvl w:val="0"/>
                <w:numId w:val="34"/>
              </w:numPr>
              <w:suppressAutoHyphens/>
              <w:autoSpaceDE w:val="0"/>
              <w:autoSpaceDN w:val="0"/>
              <w:jc w:val="both"/>
              <w:rPr>
                <w:rFonts w:ascii="Arial" w:hAnsi="Arial" w:cs="Arial"/>
                <w:color w:val="002060"/>
                <w:sz w:val="22"/>
                <w:szCs w:val="22"/>
              </w:rPr>
            </w:pPr>
            <w:r w:rsidRPr="00B20AE7">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at the time of interview for the post.</w:t>
            </w:r>
          </w:p>
          <w:p w:rsidR="00F66356" w:rsidRPr="00B20AE7" w:rsidRDefault="00F66356" w:rsidP="009A436E">
            <w:pPr>
              <w:numPr>
                <w:ilvl w:val="0"/>
                <w:numId w:val="34"/>
              </w:numPr>
              <w:jc w:val="both"/>
              <w:rPr>
                <w:rFonts w:ascii="Arial" w:hAnsi="Arial" w:cs="Arial"/>
                <w:color w:val="002060"/>
                <w:sz w:val="22"/>
                <w:szCs w:val="22"/>
              </w:rPr>
            </w:pPr>
            <w:proofErr w:type="spellStart"/>
            <w:r w:rsidRPr="00B20AE7">
              <w:rPr>
                <w:rFonts w:ascii="Arial" w:hAnsi="Arial" w:cs="Arial"/>
                <w:color w:val="002060"/>
                <w:sz w:val="22"/>
                <w:szCs w:val="22"/>
              </w:rPr>
              <w:t>MRCPsych</w:t>
            </w:r>
            <w:proofErr w:type="spellEnd"/>
            <w:r w:rsidRPr="00B20AE7">
              <w:rPr>
                <w:rFonts w:ascii="Arial" w:hAnsi="Arial" w:cs="Arial"/>
                <w:color w:val="002060"/>
                <w:sz w:val="22"/>
                <w:szCs w:val="22"/>
              </w:rPr>
              <w:t xml:space="preserve"> or </w:t>
            </w:r>
            <w:proofErr w:type="spellStart"/>
            <w:r w:rsidRPr="00B20AE7">
              <w:rPr>
                <w:rFonts w:ascii="Arial" w:hAnsi="Arial" w:cs="Arial"/>
                <w:color w:val="002060"/>
                <w:sz w:val="22"/>
                <w:szCs w:val="22"/>
              </w:rPr>
              <w:t>FRCPsych</w:t>
            </w:r>
            <w:proofErr w:type="spellEnd"/>
            <w:r w:rsidRPr="00B20AE7">
              <w:rPr>
                <w:rFonts w:ascii="Arial" w:hAnsi="Arial" w:cs="Arial"/>
                <w:color w:val="002060"/>
                <w:sz w:val="22"/>
                <w:szCs w:val="22"/>
              </w:rPr>
              <w:t xml:space="preserve"> or equivalent</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Able to be approved by Health Board under s20 of the mental health act.</w:t>
            </w:r>
          </w:p>
        </w:tc>
        <w:tc>
          <w:tcPr>
            <w:tcW w:w="3260" w:type="dxa"/>
          </w:tcPr>
          <w:p w:rsidR="00F66356" w:rsidRPr="00B20AE7" w:rsidRDefault="00F66356" w:rsidP="009A436E">
            <w:pPr>
              <w:numPr>
                <w:ilvl w:val="0"/>
                <w:numId w:val="34"/>
              </w:numPr>
              <w:jc w:val="both"/>
              <w:rPr>
                <w:rFonts w:ascii="Arial" w:hAnsi="Arial" w:cs="Arial"/>
                <w:color w:val="002060"/>
                <w:sz w:val="22"/>
                <w:szCs w:val="22"/>
              </w:rPr>
            </w:pPr>
            <w:proofErr w:type="spellStart"/>
            <w:r w:rsidRPr="00B20AE7">
              <w:rPr>
                <w:rFonts w:ascii="Arial" w:hAnsi="Arial" w:cs="Arial"/>
                <w:color w:val="002060"/>
                <w:sz w:val="22"/>
                <w:szCs w:val="22"/>
              </w:rPr>
              <w:t>Additionalrelevant</w:t>
            </w:r>
            <w:proofErr w:type="spellEnd"/>
            <w:r w:rsidRPr="00B20AE7">
              <w:rPr>
                <w:rFonts w:ascii="Arial" w:hAnsi="Arial" w:cs="Arial"/>
                <w:color w:val="002060"/>
                <w:sz w:val="22"/>
                <w:szCs w:val="22"/>
              </w:rPr>
              <w:t xml:space="preserve"> qualification such as DGM, MRCGP, MSc, MPhil, MD or PhD</w:t>
            </w:r>
          </w:p>
        </w:tc>
      </w:tr>
      <w:tr w:rsidR="00B20AE7" w:rsidRPr="00B20AE7" w:rsidTr="00F66356">
        <w:tc>
          <w:tcPr>
            <w:tcW w:w="1611" w:type="dxa"/>
          </w:tcPr>
          <w:p w:rsidR="00F66356" w:rsidRPr="00B20AE7" w:rsidRDefault="00F66356" w:rsidP="009A436E">
            <w:pPr>
              <w:pStyle w:val="Header"/>
              <w:tabs>
                <w:tab w:val="clear" w:pos="4153"/>
                <w:tab w:val="clear" w:pos="8306"/>
              </w:tabs>
              <w:jc w:val="both"/>
              <w:rPr>
                <w:rFonts w:ascii="Arial" w:hAnsi="Arial" w:cs="Arial"/>
                <w:b/>
                <w:color w:val="002060"/>
              </w:rPr>
            </w:pPr>
            <w:r w:rsidRPr="00B20AE7">
              <w:rPr>
                <w:rFonts w:ascii="Arial" w:hAnsi="Arial" w:cs="Arial"/>
                <w:b/>
                <w:color w:val="002060"/>
              </w:rPr>
              <w:t>Knowledge &amp; understanding</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Extensive knowledge about mental disorders and issues affecting older people.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Good knowledge of service organisation</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Up to date awareness of government policy on issues affecting older people, particularly with regard to dementia</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Understanding of principles of clinical governance.</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Knowledge of range of service systems and their relative merits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Advanced knowledge of a relevant aspect of the specialty</w:t>
            </w:r>
          </w:p>
        </w:tc>
      </w:tr>
      <w:tr w:rsidR="00B20AE7" w:rsidRPr="00B20AE7" w:rsidTr="00F66356">
        <w:tc>
          <w:tcPr>
            <w:tcW w:w="1611" w:type="dxa"/>
          </w:tcPr>
          <w:p w:rsidR="00F66356" w:rsidRPr="00B20AE7" w:rsidRDefault="00F66356" w:rsidP="009A436E">
            <w:pPr>
              <w:pStyle w:val="Header"/>
              <w:tabs>
                <w:tab w:val="clear" w:pos="4153"/>
                <w:tab w:val="clear" w:pos="8306"/>
              </w:tabs>
              <w:jc w:val="both"/>
              <w:rPr>
                <w:rFonts w:ascii="Arial" w:hAnsi="Arial" w:cs="Arial"/>
                <w:b/>
                <w:color w:val="002060"/>
              </w:rPr>
            </w:pPr>
            <w:r w:rsidRPr="00B20AE7">
              <w:rPr>
                <w:rFonts w:ascii="Arial" w:hAnsi="Arial" w:cs="Arial"/>
                <w:b/>
                <w:color w:val="002060"/>
              </w:rPr>
              <w:t>Abilities &amp; skills</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apply knowledge to clinical practice and service development</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diagnose and treat mental illness of older people.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apply service procedures (such as Care Programme Approach) and mental health law.</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make good medical notes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communicate effectively with other professionals.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work effectively in a multidisciplinary team.</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Evidence of having ability to teach and coach junior medical staff, medical students as well as other staff groups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Computer literacy (basic word processing, email and internet use)</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 xml:space="preserve">Advanced skills in clinical assessment and treatment of older patients </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Excellence in communication</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 xml:space="preserve">Analytical approach to problems </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Evidence of potential to develop specialty skills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Advanced computer skills (statistics package, database, spreadsheet)</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Evidence of working with carers’ groups</w:t>
            </w:r>
          </w:p>
        </w:tc>
      </w:tr>
      <w:tr w:rsidR="00B20AE7" w:rsidRPr="00B20AE7" w:rsidTr="00F66356">
        <w:tc>
          <w:tcPr>
            <w:tcW w:w="1611" w:type="dxa"/>
          </w:tcPr>
          <w:p w:rsidR="00F66356" w:rsidRPr="00B20AE7" w:rsidRDefault="00F66356" w:rsidP="009A436E">
            <w:pPr>
              <w:pStyle w:val="Header"/>
              <w:tabs>
                <w:tab w:val="clear" w:pos="4153"/>
                <w:tab w:val="clear" w:pos="8306"/>
              </w:tabs>
              <w:jc w:val="both"/>
              <w:rPr>
                <w:rFonts w:ascii="Arial" w:hAnsi="Arial" w:cs="Arial"/>
                <w:b/>
                <w:color w:val="002060"/>
              </w:rPr>
            </w:pPr>
            <w:r w:rsidRPr="00B20AE7">
              <w:rPr>
                <w:rFonts w:ascii="Arial" w:hAnsi="Arial" w:cs="Arial"/>
                <w:b/>
                <w:color w:val="002060"/>
              </w:rPr>
              <w:t>Motivation</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Commitment to care of older people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Commitment to evidence-based practice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Commitment to lifelong learning.</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Commitment to clinical governance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organise own learning and time.</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Enthusiasm</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Punctuality.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Initiative (for example, evidence of initiative in a clinical governance project)</w:t>
            </w:r>
          </w:p>
        </w:tc>
      </w:tr>
      <w:tr w:rsidR="00B20AE7" w:rsidRPr="00B20AE7" w:rsidTr="00F66356">
        <w:tc>
          <w:tcPr>
            <w:tcW w:w="1611" w:type="dxa"/>
          </w:tcPr>
          <w:p w:rsidR="00F66356" w:rsidRPr="00B20AE7" w:rsidRDefault="00F66356" w:rsidP="009A436E">
            <w:pPr>
              <w:pStyle w:val="Header"/>
              <w:tabs>
                <w:tab w:val="clear" w:pos="4153"/>
                <w:tab w:val="clear" w:pos="8306"/>
              </w:tabs>
              <w:jc w:val="both"/>
              <w:rPr>
                <w:rFonts w:ascii="Arial" w:hAnsi="Arial" w:cs="Arial"/>
                <w:b/>
                <w:color w:val="002060"/>
              </w:rPr>
            </w:pPr>
            <w:r w:rsidRPr="00B20AE7">
              <w:rPr>
                <w:rFonts w:ascii="Arial" w:hAnsi="Arial" w:cs="Arial"/>
                <w:b/>
                <w:color w:val="002060"/>
              </w:rPr>
              <w:t>Personality &amp; attitudes</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Honesty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Reliability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Flexibility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undertake responsibility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cope calmly with stressful situations</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Ability to work with other consultants in the service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Demonstrates leadership</w:t>
            </w:r>
          </w:p>
        </w:tc>
        <w:tc>
          <w:tcPr>
            <w:tcW w:w="3260" w:type="dxa"/>
          </w:tcPr>
          <w:p w:rsidR="00F66356" w:rsidRPr="00B20AE7" w:rsidRDefault="00F66356" w:rsidP="009A436E">
            <w:pPr>
              <w:jc w:val="both"/>
              <w:rPr>
                <w:rFonts w:ascii="Arial" w:hAnsi="Arial" w:cs="Arial"/>
                <w:color w:val="002060"/>
                <w:sz w:val="22"/>
                <w:szCs w:val="22"/>
              </w:rPr>
            </w:pPr>
          </w:p>
        </w:tc>
      </w:tr>
      <w:tr w:rsidR="00B20AE7" w:rsidRPr="00B20AE7" w:rsidTr="00F66356">
        <w:tc>
          <w:tcPr>
            <w:tcW w:w="1611" w:type="dxa"/>
          </w:tcPr>
          <w:p w:rsidR="00F66356" w:rsidRPr="00B20AE7" w:rsidRDefault="00F66356" w:rsidP="009A436E">
            <w:pPr>
              <w:jc w:val="both"/>
              <w:rPr>
                <w:rFonts w:ascii="Arial" w:hAnsi="Arial" w:cs="Arial"/>
                <w:b/>
                <w:color w:val="002060"/>
                <w:sz w:val="22"/>
                <w:szCs w:val="22"/>
              </w:rPr>
            </w:pPr>
            <w:r w:rsidRPr="00B20AE7">
              <w:rPr>
                <w:rFonts w:ascii="Arial" w:hAnsi="Arial" w:cs="Arial"/>
                <w:b/>
                <w:color w:val="002060"/>
                <w:sz w:val="22"/>
                <w:szCs w:val="22"/>
              </w:rPr>
              <w:t>Experience</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Experience of delivering a mental health service for older people</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Experience of leading a multidisciplinary team</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Evidence of participation in clinical governance activities, including medical audit.</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 xml:space="preserve">Experience in clinical research </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Presentations to various groups</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Experience of working in more than one model of health service provision</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Experience of leading a clinical governance activity</w:t>
            </w:r>
          </w:p>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Publications</w:t>
            </w:r>
          </w:p>
        </w:tc>
      </w:tr>
      <w:tr w:rsidR="00B20AE7" w:rsidRPr="00B20AE7" w:rsidTr="00F66356">
        <w:tc>
          <w:tcPr>
            <w:tcW w:w="1611" w:type="dxa"/>
          </w:tcPr>
          <w:p w:rsidR="00F66356" w:rsidRPr="00B20AE7" w:rsidRDefault="00F66356" w:rsidP="009A436E">
            <w:pPr>
              <w:jc w:val="both"/>
              <w:rPr>
                <w:rFonts w:ascii="Arial" w:hAnsi="Arial" w:cs="Arial"/>
                <w:b/>
                <w:color w:val="002060"/>
                <w:sz w:val="22"/>
                <w:szCs w:val="22"/>
              </w:rPr>
            </w:pPr>
            <w:r w:rsidRPr="00B20AE7">
              <w:rPr>
                <w:rFonts w:ascii="Arial" w:hAnsi="Arial" w:cs="Arial"/>
                <w:b/>
                <w:color w:val="002060"/>
                <w:sz w:val="22"/>
                <w:szCs w:val="22"/>
              </w:rPr>
              <w:t>Other requirements</w:t>
            </w:r>
          </w:p>
        </w:tc>
        <w:tc>
          <w:tcPr>
            <w:tcW w:w="5761"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Satisfactory fitness for employment</w:t>
            </w:r>
          </w:p>
        </w:tc>
        <w:tc>
          <w:tcPr>
            <w:tcW w:w="3260" w:type="dxa"/>
          </w:tcPr>
          <w:p w:rsidR="00F66356" w:rsidRPr="00B20AE7" w:rsidRDefault="00F66356" w:rsidP="009A436E">
            <w:pPr>
              <w:numPr>
                <w:ilvl w:val="0"/>
                <w:numId w:val="34"/>
              </w:numPr>
              <w:jc w:val="both"/>
              <w:rPr>
                <w:rFonts w:ascii="Arial" w:hAnsi="Arial" w:cs="Arial"/>
                <w:color w:val="002060"/>
                <w:sz w:val="22"/>
                <w:szCs w:val="22"/>
              </w:rPr>
            </w:pPr>
            <w:r w:rsidRPr="00B20AE7">
              <w:rPr>
                <w:rFonts w:ascii="Arial" w:hAnsi="Arial" w:cs="Arial"/>
                <w:color w:val="002060"/>
                <w:sz w:val="22"/>
                <w:szCs w:val="22"/>
              </w:rPr>
              <w:t>Independently mobile (car driver)</w:t>
            </w:r>
          </w:p>
        </w:tc>
      </w:tr>
    </w:tbl>
    <w:p w:rsidR="00614B3D" w:rsidRPr="00B20AE7" w:rsidRDefault="00614B3D" w:rsidP="008A52ED">
      <w:pPr>
        <w:rPr>
          <w:rFonts w:ascii="Arial" w:hAnsi="Arial" w:cs="Arial"/>
          <w:b/>
          <w:bCs/>
          <w:color w:val="002060"/>
          <w:sz w:val="32"/>
          <w:szCs w:val="32"/>
        </w:rPr>
      </w:pPr>
    </w:p>
    <w:p w:rsidR="008502BD" w:rsidRPr="00B20AE7" w:rsidRDefault="009241F2" w:rsidP="008A52ED">
      <w:pPr>
        <w:rPr>
          <w:rFonts w:ascii="Arial" w:hAnsi="Arial" w:cs="Arial"/>
          <w:color w:val="002060"/>
        </w:rPr>
      </w:pPr>
      <w:r w:rsidRPr="00B20AE7">
        <w:rPr>
          <w:rFonts w:ascii="Arial" w:hAnsi="Arial" w:cs="Arial"/>
          <w:b/>
          <w:bCs/>
          <w:color w:val="002060"/>
          <w:sz w:val="32"/>
          <w:szCs w:val="32"/>
        </w:rPr>
        <w:t>Section 4:</w:t>
      </w:r>
      <w:r w:rsidR="008502BD" w:rsidRPr="00B20AE7">
        <w:rPr>
          <w:rFonts w:ascii="Arial" w:hAnsi="Arial" w:cs="Arial"/>
          <w:b/>
          <w:bCs/>
          <w:color w:val="002060"/>
          <w:sz w:val="32"/>
          <w:szCs w:val="32"/>
        </w:rPr>
        <w:tab/>
      </w:r>
      <w:r w:rsidR="008502BD" w:rsidRPr="00B20AE7">
        <w:rPr>
          <w:rFonts w:ascii="Arial" w:hAnsi="Arial" w:cs="Arial"/>
          <w:b/>
          <w:bCs/>
          <w:color w:val="002060"/>
          <w:sz w:val="32"/>
          <w:szCs w:val="32"/>
        </w:rPr>
        <w:tab/>
      </w:r>
    </w:p>
    <w:p w:rsidR="008502BD" w:rsidRPr="00B20AE7" w:rsidRDefault="008502BD" w:rsidP="00067415">
      <w:pPr>
        <w:rPr>
          <w:rFonts w:ascii="Arial" w:hAnsi="Arial" w:cs="Arial"/>
          <w:b/>
          <w:bCs/>
          <w:color w:val="002060"/>
        </w:rPr>
      </w:pPr>
    </w:p>
    <w:p w:rsidR="00F66356" w:rsidRPr="00B20AE7" w:rsidRDefault="008502BD" w:rsidP="00791C81">
      <w:pPr>
        <w:pStyle w:val="BodyText"/>
        <w:ind w:right="-6"/>
        <w:jc w:val="both"/>
        <w:rPr>
          <w:rFonts w:ascii="Arial" w:hAnsi="Arial" w:cs="Arial"/>
          <w:b/>
          <w:bCs/>
          <w:color w:val="002060"/>
          <w:sz w:val="24"/>
          <w:szCs w:val="24"/>
        </w:rPr>
      </w:pPr>
      <w:r w:rsidRPr="00B20AE7">
        <w:rPr>
          <w:rFonts w:ascii="Arial" w:hAnsi="Arial" w:cs="Arial"/>
          <w:b/>
          <w:bCs/>
          <w:color w:val="002060"/>
          <w:sz w:val="24"/>
          <w:szCs w:val="24"/>
        </w:rPr>
        <w:t xml:space="preserve">Closing Date: </w:t>
      </w:r>
      <w:r w:rsidR="000450EB">
        <w:rPr>
          <w:rFonts w:ascii="Arial" w:hAnsi="Arial" w:cs="Arial"/>
          <w:b/>
          <w:bCs/>
          <w:color w:val="002060"/>
          <w:sz w:val="24"/>
          <w:szCs w:val="24"/>
        </w:rPr>
        <w:t>25</w:t>
      </w:r>
      <w:r w:rsidR="000450EB" w:rsidRPr="000450EB">
        <w:rPr>
          <w:rFonts w:ascii="Arial" w:hAnsi="Arial" w:cs="Arial"/>
          <w:b/>
          <w:bCs/>
          <w:color w:val="002060"/>
          <w:sz w:val="24"/>
          <w:szCs w:val="24"/>
          <w:vertAlign w:val="superscript"/>
        </w:rPr>
        <w:t>th</w:t>
      </w:r>
      <w:r w:rsidR="000450EB">
        <w:rPr>
          <w:rFonts w:ascii="Arial" w:hAnsi="Arial" w:cs="Arial"/>
          <w:b/>
          <w:bCs/>
          <w:color w:val="002060"/>
          <w:sz w:val="24"/>
          <w:szCs w:val="24"/>
        </w:rPr>
        <w:t xml:space="preserve"> February 2022</w:t>
      </w:r>
    </w:p>
    <w:p w:rsidR="008502BD" w:rsidRPr="00B20AE7" w:rsidRDefault="008502BD" w:rsidP="00791C81">
      <w:pPr>
        <w:pStyle w:val="BodyText"/>
        <w:ind w:right="-6"/>
        <w:jc w:val="both"/>
        <w:rPr>
          <w:rFonts w:ascii="Arial" w:hAnsi="Arial" w:cs="Arial"/>
          <w:b/>
          <w:color w:val="002060"/>
          <w:sz w:val="24"/>
          <w:szCs w:val="24"/>
        </w:rPr>
      </w:pPr>
      <w:r w:rsidRPr="00B20AE7">
        <w:rPr>
          <w:rFonts w:ascii="Arial" w:hAnsi="Arial" w:cs="Arial"/>
          <w:b/>
          <w:color w:val="002060"/>
          <w:sz w:val="24"/>
          <w:szCs w:val="24"/>
        </w:rPr>
        <w:t xml:space="preserve">Interview Date: </w:t>
      </w:r>
      <w:r w:rsidR="000450EB">
        <w:rPr>
          <w:rFonts w:ascii="Arial" w:hAnsi="Arial" w:cs="Arial"/>
          <w:b/>
          <w:color w:val="002060"/>
          <w:sz w:val="24"/>
          <w:szCs w:val="24"/>
        </w:rPr>
        <w:t>25</w:t>
      </w:r>
      <w:r w:rsidR="000450EB" w:rsidRPr="000450EB">
        <w:rPr>
          <w:rFonts w:ascii="Arial" w:hAnsi="Arial" w:cs="Arial"/>
          <w:b/>
          <w:color w:val="002060"/>
          <w:sz w:val="24"/>
          <w:szCs w:val="24"/>
          <w:vertAlign w:val="superscript"/>
        </w:rPr>
        <w:t>th</w:t>
      </w:r>
      <w:r w:rsidR="000450EB">
        <w:rPr>
          <w:rFonts w:ascii="Arial" w:hAnsi="Arial" w:cs="Arial"/>
          <w:b/>
          <w:color w:val="002060"/>
          <w:sz w:val="24"/>
          <w:szCs w:val="24"/>
        </w:rPr>
        <w:t xml:space="preserve"> March 2022</w:t>
      </w:r>
    </w:p>
    <w:p w:rsidR="008502BD" w:rsidRPr="00B20AE7" w:rsidRDefault="008502BD" w:rsidP="00067415">
      <w:pPr>
        <w:jc w:val="both"/>
        <w:rPr>
          <w:rFonts w:ascii="Arial" w:hAnsi="Arial" w:cs="Arial"/>
          <w:color w:val="002060"/>
        </w:rPr>
      </w:pPr>
      <w:r w:rsidRPr="00B20AE7">
        <w:rPr>
          <w:rFonts w:ascii="Arial" w:hAnsi="Arial" w:cs="Arial"/>
          <w:b/>
          <w:bCs/>
          <w:color w:val="002060"/>
        </w:rPr>
        <w:t xml:space="preserve">Informal Enquiries and visits:  </w:t>
      </w:r>
      <w:r w:rsidRPr="00B20AE7">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20AE7">
        <w:rPr>
          <w:rFonts w:ascii="Arial" w:hAnsi="Arial" w:cs="Arial"/>
          <w:color w:val="002060"/>
        </w:rPr>
        <w:t>In the first instance, please contact:</w:t>
      </w:r>
    </w:p>
    <w:p w:rsidR="008502BD" w:rsidRPr="00B20AE7"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B20AE7" w:rsidRPr="00B20AE7" w:rsidTr="00855109">
        <w:trPr>
          <w:trHeight w:val="165"/>
        </w:trPr>
        <w:tc>
          <w:tcPr>
            <w:tcW w:w="2552" w:type="dxa"/>
            <w:shd w:val="clear" w:color="auto" w:fill="DDD9C3"/>
          </w:tcPr>
          <w:p w:rsidR="008502BD" w:rsidRPr="00B20AE7" w:rsidRDefault="008502BD" w:rsidP="00E65521">
            <w:pPr>
              <w:pStyle w:val="Default"/>
              <w:ind w:left="420"/>
              <w:rPr>
                <w:b/>
                <w:color w:val="002060"/>
              </w:rPr>
            </w:pPr>
            <w:r w:rsidRPr="00B20AE7">
              <w:rPr>
                <w:b/>
                <w:color w:val="002060"/>
              </w:rPr>
              <w:t xml:space="preserve">Name </w:t>
            </w:r>
          </w:p>
        </w:tc>
        <w:tc>
          <w:tcPr>
            <w:tcW w:w="2126" w:type="dxa"/>
            <w:shd w:val="clear" w:color="auto" w:fill="DDD9C3"/>
          </w:tcPr>
          <w:p w:rsidR="008502BD" w:rsidRPr="00B20AE7" w:rsidRDefault="008502BD" w:rsidP="00E65521">
            <w:pPr>
              <w:pStyle w:val="Default"/>
              <w:ind w:left="420"/>
              <w:rPr>
                <w:b/>
                <w:color w:val="002060"/>
              </w:rPr>
            </w:pPr>
            <w:r w:rsidRPr="00B20AE7">
              <w:rPr>
                <w:b/>
                <w:color w:val="002060"/>
              </w:rPr>
              <w:t xml:space="preserve">Job Title </w:t>
            </w:r>
          </w:p>
        </w:tc>
        <w:tc>
          <w:tcPr>
            <w:tcW w:w="3969" w:type="dxa"/>
            <w:shd w:val="clear" w:color="auto" w:fill="DDD9C3"/>
          </w:tcPr>
          <w:p w:rsidR="008502BD" w:rsidRPr="00B20AE7" w:rsidRDefault="008502BD" w:rsidP="00E65521">
            <w:pPr>
              <w:pStyle w:val="Default"/>
              <w:ind w:left="420"/>
              <w:rPr>
                <w:b/>
                <w:color w:val="002060"/>
              </w:rPr>
            </w:pPr>
            <w:r w:rsidRPr="00B20AE7">
              <w:rPr>
                <w:b/>
                <w:color w:val="002060"/>
              </w:rPr>
              <w:t xml:space="preserve">Email </w:t>
            </w:r>
          </w:p>
        </w:tc>
        <w:tc>
          <w:tcPr>
            <w:tcW w:w="1843" w:type="dxa"/>
            <w:shd w:val="clear" w:color="auto" w:fill="DDD9C3"/>
          </w:tcPr>
          <w:p w:rsidR="008502BD" w:rsidRPr="00B20AE7" w:rsidRDefault="008502BD" w:rsidP="00E65521">
            <w:pPr>
              <w:pStyle w:val="Default"/>
              <w:ind w:left="420"/>
              <w:rPr>
                <w:b/>
                <w:color w:val="002060"/>
              </w:rPr>
            </w:pPr>
            <w:r w:rsidRPr="00B20AE7">
              <w:rPr>
                <w:b/>
                <w:color w:val="002060"/>
              </w:rPr>
              <w:t xml:space="preserve">Telephone </w:t>
            </w:r>
          </w:p>
        </w:tc>
      </w:tr>
      <w:tr w:rsidR="00B20AE7" w:rsidRPr="00B20AE7" w:rsidTr="00855109">
        <w:trPr>
          <w:trHeight w:val="375"/>
        </w:trPr>
        <w:tc>
          <w:tcPr>
            <w:tcW w:w="2552" w:type="dxa"/>
          </w:tcPr>
          <w:p w:rsidR="00F66356" w:rsidRPr="00B20AE7" w:rsidRDefault="00F66356" w:rsidP="00F66356">
            <w:pPr>
              <w:pStyle w:val="Default"/>
              <w:ind w:left="-48"/>
              <w:rPr>
                <w:b/>
                <w:color w:val="002060"/>
              </w:rPr>
            </w:pPr>
            <w:r w:rsidRPr="00B20AE7">
              <w:rPr>
                <w:b/>
                <w:color w:val="002060"/>
              </w:rPr>
              <w:t xml:space="preserve">Dr Ashley Fergie </w:t>
            </w:r>
          </w:p>
        </w:tc>
        <w:tc>
          <w:tcPr>
            <w:tcW w:w="2126" w:type="dxa"/>
          </w:tcPr>
          <w:p w:rsidR="00F66356" w:rsidRPr="00B20AE7" w:rsidRDefault="00F66356" w:rsidP="00F66356">
            <w:pPr>
              <w:pStyle w:val="Default"/>
              <w:ind w:left="12" w:hanging="12"/>
              <w:rPr>
                <w:b/>
                <w:color w:val="002060"/>
              </w:rPr>
            </w:pPr>
            <w:r w:rsidRPr="00B20AE7">
              <w:rPr>
                <w:b/>
                <w:color w:val="002060"/>
              </w:rPr>
              <w:t>Clinical Director</w:t>
            </w:r>
          </w:p>
        </w:tc>
        <w:tc>
          <w:tcPr>
            <w:tcW w:w="3969" w:type="dxa"/>
          </w:tcPr>
          <w:p w:rsidR="00F66356" w:rsidRPr="00B20AE7" w:rsidRDefault="00F66356" w:rsidP="00F66356">
            <w:pPr>
              <w:pStyle w:val="Default"/>
              <w:ind w:left="12" w:hanging="12"/>
              <w:rPr>
                <w:b/>
                <w:color w:val="002060"/>
              </w:rPr>
            </w:pPr>
            <w:r w:rsidRPr="00B20AE7">
              <w:rPr>
                <w:b/>
                <w:color w:val="002060"/>
              </w:rPr>
              <w:t>Ashley.fergie@ggc.scot.nhs.uk</w:t>
            </w:r>
          </w:p>
        </w:tc>
        <w:tc>
          <w:tcPr>
            <w:tcW w:w="1843" w:type="dxa"/>
          </w:tcPr>
          <w:p w:rsidR="00F66356" w:rsidRPr="00B20AE7" w:rsidRDefault="00F66356" w:rsidP="00F66356">
            <w:pPr>
              <w:pStyle w:val="Default"/>
              <w:ind w:firstLine="15"/>
              <w:rPr>
                <w:b/>
                <w:color w:val="002060"/>
              </w:rPr>
            </w:pPr>
            <w:r w:rsidRPr="00B20AE7">
              <w:rPr>
                <w:b/>
                <w:color w:val="002060"/>
              </w:rPr>
              <w:t>0141 211 6429</w:t>
            </w:r>
          </w:p>
        </w:tc>
      </w:tr>
    </w:tbl>
    <w:p w:rsidR="008502BD" w:rsidRPr="00B20AE7" w:rsidRDefault="008502BD" w:rsidP="00067415">
      <w:pPr>
        <w:jc w:val="both"/>
        <w:rPr>
          <w:b/>
          <w:color w:val="002060"/>
          <w:sz w:val="22"/>
          <w:szCs w:val="22"/>
        </w:rPr>
      </w:pPr>
    </w:p>
    <w:p w:rsidR="008502BD" w:rsidRPr="00B20AE7" w:rsidRDefault="008502BD" w:rsidP="00067415">
      <w:pPr>
        <w:jc w:val="both"/>
        <w:rPr>
          <w:rFonts w:ascii="Arial" w:hAnsi="Arial" w:cs="Arial"/>
          <w:color w:val="002060"/>
        </w:rPr>
      </w:pPr>
      <w:r w:rsidRPr="00B20AE7">
        <w:rPr>
          <w:rFonts w:ascii="Arial" w:hAnsi="Arial" w:cs="Arial"/>
          <w:b/>
          <w:color w:val="002060"/>
        </w:rPr>
        <w:t>Regulatory Body:  General Medical Council &amp; General Dental Council:</w:t>
      </w:r>
      <w:r w:rsidRPr="00B20AE7">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B20AE7" w:rsidRDefault="008502BD" w:rsidP="00067415">
      <w:pPr>
        <w:jc w:val="both"/>
        <w:rPr>
          <w:rFonts w:ascii="Arial" w:hAnsi="Arial" w:cs="Arial"/>
          <w:color w:val="002060"/>
        </w:rPr>
      </w:pPr>
    </w:p>
    <w:p w:rsidR="008502BD" w:rsidRPr="00B20AE7" w:rsidRDefault="008502BD" w:rsidP="00067415">
      <w:pPr>
        <w:jc w:val="both"/>
        <w:rPr>
          <w:color w:val="002060"/>
          <w:sz w:val="22"/>
          <w:szCs w:val="22"/>
        </w:rPr>
      </w:pPr>
      <w:r w:rsidRPr="00B20AE7">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B20AE7">
          <w:rPr>
            <w:rStyle w:val="Hyperlink"/>
            <w:rFonts w:ascii="Arial" w:hAnsi="Arial" w:cs="Arial"/>
            <w:b/>
            <w:color w:val="002060"/>
          </w:rPr>
          <w:t>https://careers.nhs.scot/careers/find-your-career/international-recruitment/regulatory-bodies</w:t>
        </w:r>
      </w:hyperlink>
    </w:p>
    <w:p w:rsidR="008502BD" w:rsidRPr="00B20AE7" w:rsidRDefault="008502BD" w:rsidP="00067415">
      <w:pPr>
        <w:jc w:val="both"/>
        <w:rPr>
          <w:color w:val="002060"/>
          <w:sz w:val="22"/>
          <w:szCs w:val="22"/>
        </w:rPr>
      </w:pPr>
    </w:p>
    <w:p w:rsidR="008502BD" w:rsidRPr="00B20AE7" w:rsidRDefault="008502BD" w:rsidP="00067415">
      <w:pPr>
        <w:jc w:val="both"/>
        <w:rPr>
          <w:rFonts w:ascii="Arial" w:hAnsi="Arial" w:cs="Arial"/>
          <w:color w:val="002060"/>
        </w:rPr>
      </w:pPr>
      <w:r w:rsidRPr="00B20AE7">
        <w:rPr>
          <w:rFonts w:ascii="Arial" w:hAnsi="Arial" w:cs="Arial"/>
          <w:color w:val="002060"/>
        </w:rPr>
        <w:t>For medical consultant posts the post holder on</w:t>
      </w:r>
      <w:r w:rsidR="000450EB">
        <w:rPr>
          <w:rFonts w:ascii="Arial" w:hAnsi="Arial" w:cs="Arial"/>
          <w:color w:val="002060"/>
        </w:rPr>
        <w:t xml:space="preserve"> commencement of the post must </w:t>
      </w:r>
      <w:r w:rsidRPr="00B20AE7">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20AE7">
        <w:rPr>
          <w:rFonts w:ascii="Roboto" w:hAnsi="Roboto" w:cs="Arial"/>
          <w:color w:val="002060"/>
        </w:rPr>
        <w:t xml:space="preserve"> </w:t>
      </w:r>
      <w:r w:rsidRPr="00B20AE7">
        <w:rPr>
          <w:rFonts w:ascii="Arial" w:hAnsi="Arial" w:cs="Arial"/>
          <w:color w:val="002060"/>
        </w:rPr>
        <w:t>(CCT) or eligibility for specialist registration Certificate of Eligibility for Specialist Registration</w:t>
      </w:r>
      <w:r w:rsidRPr="00B20AE7">
        <w:rPr>
          <w:rFonts w:ascii="Roboto" w:hAnsi="Roboto" w:cs="Arial"/>
          <w:color w:val="002060"/>
        </w:rPr>
        <w:t xml:space="preserve"> </w:t>
      </w:r>
      <w:r w:rsidRPr="00B20AE7">
        <w:rPr>
          <w:rFonts w:ascii="Arial" w:hAnsi="Arial" w:cs="Arial"/>
          <w:color w:val="002060"/>
        </w:rPr>
        <w:t>(CESR) or be within 6 months of confirmed entry from the date of interview. Non UK applicants must demonstrate equivalent training.</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If you are unsure of your eligibility to join the Specialty Register then find out more at:-</w:t>
      </w:r>
    </w:p>
    <w:p w:rsidR="008502BD" w:rsidRPr="00B20AE7" w:rsidRDefault="008502BD" w:rsidP="00067415">
      <w:pPr>
        <w:jc w:val="both"/>
        <w:rPr>
          <w:rFonts w:ascii="Arial" w:hAnsi="Arial" w:cs="Arial"/>
          <w:color w:val="002060"/>
        </w:rPr>
      </w:pPr>
    </w:p>
    <w:p w:rsidR="008502BD" w:rsidRPr="00B20AE7" w:rsidRDefault="000450EB" w:rsidP="00067415">
      <w:pPr>
        <w:jc w:val="both"/>
        <w:rPr>
          <w:rFonts w:ascii="Arial" w:hAnsi="Arial" w:cs="Arial"/>
          <w:b/>
          <w:color w:val="002060"/>
        </w:rPr>
      </w:pPr>
      <w:hyperlink r:id="rId27" w:history="1">
        <w:r w:rsidR="008502BD" w:rsidRPr="00B20AE7">
          <w:rPr>
            <w:rStyle w:val="Hyperlink"/>
            <w:rFonts w:ascii="Arial" w:hAnsi="Arial" w:cs="Arial"/>
            <w:b/>
            <w:color w:val="002060"/>
          </w:rPr>
          <w:t>https://www.gmc-uk.org/registration-and-licensing/the-medical-register/a-guide-to-the-medical-register/specialist-and-gp-application-types</w:t>
        </w:r>
      </w:hyperlink>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p>
    <w:p w:rsidR="008502BD" w:rsidRPr="00B20AE7" w:rsidRDefault="008502BD" w:rsidP="00B95E11">
      <w:pPr>
        <w:rPr>
          <w:rFonts w:ascii="Arial" w:hAnsi="Arial" w:cs="Arial"/>
          <w:color w:val="002060"/>
        </w:rPr>
      </w:pPr>
      <w:r w:rsidRPr="00B20AE7">
        <w:rPr>
          <w:rFonts w:ascii="Arial" w:hAnsi="Arial" w:cs="Arial"/>
          <w:color w:val="002060"/>
        </w:rPr>
        <w:t>Additional information for dental appointments</w:t>
      </w:r>
    </w:p>
    <w:p w:rsidR="008502BD" w:rsidRPr="00B20AE7" w:rsidRDefault="008502BD" w:rsidP="00B95E11">
      <w:pPr>
        <w:rPr>
          <w:rFonts w:ascii="Arial" w:hAnsi="Arial" w:cs="Arial"/>
          <w:color w:val="002060"/>
        </w:rPr>
      </w:pPr>
    </w:p>
    <w:p w:rsidR="008502BD" w:rsidRPr="00B20AE7" w:rsidRDefault="008502BD" w:rsidP="00B95E11">
      <w:pPr>
        <w:rPr>
          <w:rFonts w:ascii="Arial" w:hAnsi="Arial" w:cs="Arial"/>
          <w:color w:val="002060"/>
        </w:rPr>
      </w:pPr>
      <w:r w:rsidRPr="00B20AE7">
        <w:rPr>
          <w:rFonts w:ascii="Arial" w:hAnsi="Arial" w:cs="Arial"/>
          <w:color w:val="002060"/>
        </w:rPr>
        <w:t xml:space="preserve">The GDC issues </w:t>
      </w:r>
      <w:r w:rsidRPr="00B20AE7">
        <w:rPr>
          <w:rFonts w:ascii="Arial" w:hAnsi="Arial" w:cs="Arial"/>
          <w:b/>
          <w:bCs/>
          <w:color w:val="002060"/>
        </w:rPr>
        <w:t>Full Registration</w:t>
      </w:r>
      <w:r w:rsidRPr="00B20AE7">
        <w:rPr>
          <w:rFonts w:ascii="Arial" w:hAnsi="Arial" w:cs="Arial"/>
          <w:color w:val="002060"/>
        </w:rPr>
        <w:t xml:space="preserve"> and </w:t>
      </w:r>
      <w:r w:rsidRPr="00B20AE7">
        <w:rPr>
          <w:rFonts w:ascii="Arial" w:hAnsi="Arial" w:cs="Arial"/>
          <w:b/>
          <w:bCs/>
          <w:color w:val="002060"/>
        </w:rPr>
        <w:t>Temporary Registration</w:t>
      </w:r>
      <w:r w:rsidRPr="00B20AE7">
        <w:rPr>
          <w:rFonts w:ascii="Arial" w:hAnsi="Arial" w:cs="Arial"/>
          <w:color w:val="002060"/>
        </w:rPr>
        <w:t>.</w:t>
      </w:r>
    </w:p>
    <w:p w:rsidR="008502BD" w:rsidRPr="00B20AE7" w:rsidRDefault="008502BD" w:rsidP="00B95E11">
      <w:pPr>
        <w:rPr>
          <w:rFonts w:ascii="Arial" w:hAnsi="Arial" w:cs="Arial"/>
          <w:color w:val="002060"/>
        </w:rPr>
      </w:pPr>
    </w:p>
    <w:p w:rsidR="008502BD" w:rsidRPr="00B20AE7" w:rsidRDefault="008502BD" w:rsidP="00B95E11">
      <w:pPr>
        <w:pStyle w:val="ListParagraph"/>
        <w:widowControl/>
        <w:numPr>
          <w:ilvl w:val="0"/>
          <w:numId w:val="16"/>
        </w:numPr>
        <w:autoSpaceDE/>
        <w:autoSpaceDN/>
        <w:adjustRightInd/>
        <w:rPr>
          <w:rFonts w:cs="Arial"/>
          <w:color w:val="002060"/>
        </w:rPr>
      </w:pPr>
      <w:r w:rsidRPr="00B20AE7">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B20AE7" w:rsidRDefault="008502BD" w:rsidP="00B95E11">
      <w:pPr>
        <w:pStyle w:val="ListParagraph"/>
        <w:widowControl/>
        <w:numPr>
          <w:ilvl w:val="0"/>
          <w:numId w:val="16"/>
        </w:numPr>
        <w:autoSpaceDE/>
        <w:autoSpaceDN/>
        <w:adjustRightInd/>
        <w:rPr>
          <w:rFonts w:cs="Arial"/>
          <w:color w:val="002060"/>
        </w:rPr>
      </w:pPr>
      <w:r w:rsidRPr="00B20AE7">
        <w:rPr>
          <w:rFonts w:cs="Arial"/>
          <w:color w:val="002060"/>
        </w:rPr>
        <w:t>Full registration allows a dentist to practice dentistry in the UK without restriction.</w:t>
      </w:r>
    </w:p>
    <w:p w:rsidR="008502BD" w:rsidRPr="00B20AE7" w:rsidRDefault="008502BD" w:rsidP="00B95E11">
      <w:pPr>
        <w:rPr>
          <w:rFonts w:ascii="Arial" w:hAnsi="Arial" w:cs="Arial"/>
          <w:color w:val="002060"/>
        </w:rPr>
      </w:pPr>
    </w:p>
    <w:p w:rsidR="008502BD" w:rsidRPr="00B20AE7" w:rsidRDefault="008502BD" w:rsidP="00B95E11">
      <w:pPr>
        <w:rPr>
          <w:rFonts w:ascii="Arial" w:hAnsi="Arial" w:cs="Arial"/>
          <w:b/>
          <w:bCs/>
          <w:color w:val="002060"/>
        </w:rPr>
      </w:pPr>
      <w:r w:rsidRPr="00B20AE7">
        <w:rPr>
          <w:rFonts w:ascii="Arial" w:hAnsi="Arial" w:cs="Arial"/>
          <w:color w:val="002060"/>
        </w:rPr>
        <w:t xml:space="preserve">In addition to full registration, dentists can also </w:t>
      </w:r>
      <w:r w:rsidRPr="00B20AE7">
        <w:rPr>
          <w:rFonts w:ascii="Arial" w:hAnsi="Arial" w:cs="Arial"/>
          <w:i/>
          <w:iCs/>
          <w:color w:val="002060"/>
          <w:u w:val="single"/>
        </w:rPr>
        <w:t>choose</w:t>
      </w:r>
      <w:r w:rsidRPr="00B20AE7">
        <w:rPr>
          <w:rFonts w:ascii="Arial" w:hAnsi="Arial" w:cs="Arial"/>
          <w:color w:val="002060"/>
        </w:rPr>
        <w:t xml:space="preserve"> to be included on the </w:t>
      </w:r>
      <w:r w:rsidRPr="00B20AE7">
        <w:rPr>
          <w:rFonts w:ascii="Arial" w:hAnsi="Arial" w:cs="Arial"/>
          <w:b/>
          <w:bCs/>
          <w:color w:val="002060"/>
        </w:rPr>
        <w:t>Specialist List.</w:t>
      </w:r>
    </w:p>
    <w:p w:rsidR="008502BD" w:rsidRPr="00B20AE7" w:rsidRDefault="008502BD" w:rsidP="00B95E11">
      <w:pPr>
        <w:rPr>
          <w:rFonts w:ascii="Arial" w:hAnsi="Arial" w:cs="Arial"/>
          <w:color w:val="002060"/>
        </w:rPr>
      </w:pPr>
    </w:p>
    <w:p w:rsidR="008502BD" w:rsidRPr="00B20AE7" w:rsidRDefault="008502BD" w:rsidP="00067415">
      <w:pPr>
        <w:pStyle w:val="ListParagraph"/>
        <w:widowControl/>
        <w:numPr>
          <w:ilvl w:val="0"/>
          <w:numId w:val="17"/>
        </w:numPr>
        <w:autoSpaceDE/>
        <w:autoSpaceDN/>
        <w:adjustRightInd/>
        <w:jc w:val="both"/>
        <w:rPr>
          <w:rFonts w:cs="Arial"/>
          <w:b/>
          <w:color w:val="002060"/>
        </w:rPr>
      </w:pPr>
      <w:r w:rsidRPr="00B20AE7">
        <w:rPr>
          <w:rFonts w:cs="Arial"/>
          <w:color w:val="002060"/>
        </w:rPr>
        <w:t xml:space="preserve">The specialist lists are lists of registered dentists who meet certain conditions and are entitled to use a specialist title. They do not </w:t>
      </w:r>
      <w:r w:rsidRPr="00B20AE7">
        <w:rPr>
          <w:rFonts w:cs="Arial"/>
          <w:i/>
          <w:iCs/>
          <w:color w:val="002060"/>
          <w:u w:val="single"/>
        </w:rPr>
        <w:t>have</w:t>
      </w:r>
      <w:r w:rsidRPr="00B20AE7">
        <w:rPr>
          <w:rFonts w:cs="Arial"/>
          <w:color w:val="002060"/>
        </w:rPr>
        <w:t xml:space="preserve"> to join a specialist list to practise any particular specialty, but they can only use the title 'specialist' if they are on the list. For more information on please visit</w:t>
      </w:r>
      <w:r w:rsidRPr="00B20AE7">
        <w:rPr>
          <w:color w:val="002060"/>
        </w:rPr>
        <w:t xml:space="preserve">  </w:t>
      </w:r>
      <w:hyperlink r:id="rId28" w:history="1">
        <w:r w:rsidRPr="00B20AE7">
          <w:rPr>
            <w:rStyle w:val="Hyperlink"/>
            <w:rFonts w:cs="Arial"/>
            <w:b/>
            <w:color w:val="002060"/>
          </w:rPr>
          <w:t>https://www.gdc-uk.org/</w:t>
        </w:r>
      </w:hyperlink>
    </w:p>
    <w:p w:rsidR="008502BD" w:rsidRPr="00B20AE7" w:rsidRDefault="008502BD" w:rsidP="00067415">
      <w:pPr>
        <w:spacing w:before="300" w:after="300"/>
        <w:jc w:val="both"/>
        <w:rPr>
          <w:rFonts w:ascii="Arial" w:hAnsi="Arial" w:cs="Arial"/>
          <w:color w:val="002060"/>
        </w:rPr>
      </w:pPr>
      <w:r w:rsidRPr="00B20AE7">
        <w:rPr>
          <w:rFonts w:ascii="Arial" w:hAnsi="Arial" w:cs="Arial"/>
          <w:b/>
          <w:color w:val="002060"/>
        </w:rPr>
        <w:t>UK Visas and Immigration:  Tier 2 Sponsorship</w:t>
      </w:r>
      <w:r w:rsidRPr="00B20AE7">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B20AE7">
        <w:rPr>
          <w:rStyle w:val="Emphasis"/>
          <w:rFonts w:ascii="Arial" w:hAnsi="Arial" w:cs="Arial"/>
          <w:color w:val="002060"/>
        </w:rPr>
        <w:t>appointed</w:t>
      </w:r>
      <w:r w:rsidRPr="00B20AE7">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9" w:tgtFrame="_blank" w:tooltip="Home Office UK Visas and Immigration" w:history="1">
        <w:r w:rsidRPr="00B20AE7">
          <w:rPr>
            <w:rStyle w:val="Hyperlink"/>
            <w:rFonts w:ascii="Arial" w:hAnsi="Arial" w:cs="Arial"/>
            <w:b/>
            <w:color w:val="002060"/>
          </w:rPr>
          <w:t>UK Visas and Immigration website</w:t>
        </w:r>
      </w:hyperlink>
      <w:r w:rsidRPr="00B20AE7">
        <w:rPr>
          <w:rFonts w:ascii="Arial" w:hAnsi="Arial" w:cs="Arial"/>
          <w:b/>
          <w:color w:val="002060"/>
        </w:rPr>
        <w:t xml:space="preserve"> </w:t>
      </w:r>
      <w:hyperlink r:id="rId30" w:history="1">
        <w:r w:rsidRPr="00B20AE7">
          <w:rPr>
            <w:rStyle w:val="Hyperlink"/>
            <w:rFonts w:ascii="Arial" w:hAnsi="Arial" w:cs="Arial"/>
            <w:b/>
            <w:color w:val="002060"/>
          </w:rPr>
          <w:t>https://www.gov.uk/tier-2-general</w:t>
        </w:r>
      </w:hyperlink>
      <w:r w:rsidRPr="00B20AE7">
        <w:rPr>
          <w:rFonts w:ascii="Arial" w:hAnsi="Arial" w:cs="Arial"/>
          <w:b/>
          <w:color w:val="002060"/>
        </w:rPr>
        <w:t>.</w:t>
      </w:r>
      <w:r w:rsidRPr="00B20AE7">
        <w:rPr>
          <w:rFonts w:ascii="Arial" w:hAnsi="Arial" w:cs="Arial"/>
          <w:color w:val="002060"/>
        </w:rPr>
        <w:t xml:space="preserve"> </w:t>
      </w:r>
    </w:p>
    <w:p w:rsidR="008502BD" w:rsidRPr="00B20AE7" w:rsidRDefault="008502BD" w:rsidP="00067415">
      <w:pPr>
        <w:tabs>
          <w:tab w:val="left" w:pos="0"/>
        </w:tabs>
        <w:autoSpaceDE w:val="0"/>
        <w:autoSpaceDN w:val="0"/>
        <w:adjustRightInd w:val="0"/>
        <w:jc w:val="both"/>
        <w:rPr>
          <w:rFonts w:ascii="Arial" w:hAnsi="Arial" w:cs="Arial"/>
          <w:color w:val="002060"/>
          <w:lang w:eastAsia="en-US"/>
        </w:rPr>
      </w:pPr>
      <w:r w:rsidRPr="00B20AE7">
        <w:rPr>
          <w:rFonts w:ascii="Arial" w:hAnsi="Arial" w:cs="Arial"/>
          <w:color w:val="002060"/>
          <w:lang w:eastAsia="en-US"/>
        </w:rPr>
        <w:t>Please note NHS Greater Glasgow and Clyde does not provide maintenance in relation to Visa applications.</w:t>
      </w:r>
    </w:p>
    <w:p w:rsidR="008502BD" w:rsidRPr="00B20AE7" w:rsidRDefault="008502BD" w:rsidP="00067415">
      <w:pPr>
        <w:tabs>
          <w:tab w:val="left" w:pos="0"/>
        </w:tabs>
        <w:autoSpaceDE w:val="0"/>
        <w:autoSpaceDN w:val="0"/>
        <w:adjustRightInd w:val="0"/>
        <w:jc w:val="both"/>
        <w:rPr>
          <w:rFonts w:ascii="Arial" w:hAnsi="Arial" w:cs="Arial"/>
          <w:color w:val="002060"/>
          <w:lang w:eastAsia="en-US"/>
        </w:rPr>
      </w:pPr>
    </w:p>
    <w:p w:rsidR="008502BD" w:rsidRPr="00B20AE7" w:rsidRDefault="00E30E13" w:rsidP="00B95E11">
      <w:pPr>
        <w:jc w:val="both"/>
        <w:rPr>
          <w:rFonts w:ascii="Arial" w:hAnsi="Arial" w:cs="Arial"/>
          <w:iCs/>
          <w:color w:val="002060"/>
        </w:rPr>
      </w:pPr>
      <w:r w:rsidRPr="00B20AE7">
        <w:rPr>
          <w:noProof/>
          <w:color w:val="002060"/>
        </w:rPr>
        <w:drawing>
          <wp:anchor distT="0" distB="0" distL="114300" distR="114300" simplePos="0" relativeHeight="25166182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20AE7">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B20AE7" w:rsidRDefault="008502BD" w:rsidP="00067415">
      <w:pPr>
        <w:tabs>
          <w:tab w:val="left" w:pos="0"/>
        </w:tabs>
        <w:autoSpaceDE w:val="0"/>
        <w:autoSpaceDN w:val="0"/>
        <w:adjustRightInd w:val="0"/>
        <w:jc w:val="both"/>
        <w:rPr>
          <w:rFonts w:ascii="Arial" w:hAnsi="Arial" w:cs="Arial"/>
          <w:iCs/>
          <w:color w:val="002060"/>
        </w:rPr>
      </w:pPr>
    </w:p>
    <w:p w:rsidR="008502BD" w:rsidRPr="00B20AE7" w:rsidRDefault="008502BD" w:rsidP="00067415">
      <w:pPr>
        <w:tabs>
          <w:tab w:val="left" w:pos="0"/>
        </w:tabs>
        <w:autoSpaceDE w:val="0"/>
        <w:autoSpaceDN w:val="0"/>
        <w:adjustRightInd w:val="0"/>
        <w:jc w:val="both"/>
        <w:rPr>
          <w:rFonts w:ascii="Arial" w:hAnsi="Arial" w:cs="Arial"/>
          <w:b/>
          <w:iCs/>
          <w:color w:val="002060"/>
        </w:rPr>
      </w:pPr>
      <w:r w:rsidRPr="00B20AE7">
        <w:rPr>
          <w:rFonts w:ascii="Arial" w:hAnsi="Arial" w:cs="Arial"/>
          <w:b/>
          <w:iCs/>
          <w:color w:val="002060"/>
        </w:rPr>
        <w:t>Data Protection Legislation</w:t>
      </w:r>
    </w:p>
    <w:p w:rsidR="008502BD" w:rsidRPr="00B20AE7" w:rsidRDefault="008502BD" w:rsidP="00067415">
      <w:pPr>
        <w:tabs>
          <w:tab w:val="left" w:pos="0"/>
        </w:tabs>
        <w:autoSpaceDE w:val="0"/>
        <w:autoSpaceDN w:val="0"/>
        <w:adjustRightInd w:val="0"/>
        <w:jc w:val="both"/>
        <w:rPr>
          <w:rFonts w:ascii="Arial" w:hAnsi="Arial" w:cs="Arial"/>
          <w:iCs/>
          <w:color w:val="002060"/>
        </w:rPr>
      </w:pPr>
    </w:p>
    <w:p w:rsidR="008502BD" w:rsidRPr="00B20AE7" w:rsidRDefault="008502BD" w:rsidP="00067415">
      <w:pPr>
        <w:tabs>
          <w:tab w:val="left" w:pos="0"/>
        </w:tabs>
        <w:autoSpaceDE w:val="0"/>
        <w:autoSpaceDN w:val="0"/>
        <w:adjustRightInd w:val="0"/>
        <w:jc w:val="both"/>
        <w:rPr>
          <w:rFonts w:ascii="Arial" w:hAnsi="Arial" w:cs="Arial"/>
          <w:iCs/>
          <w:color w:val="002060"/>
        </w:rPr>
      </w:pPr>
      <w:r w:rsidRPr="00B20AE7">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20AE7">
        <w:rPr>
          <w:rStyle w:val="Emphasis"/>
          <w:rFonts w:ascii="Arial" w:hAnsi="Arial" w:cs="Arial"/>
          <w:color w:val="002060"/>
        </w:rPr>
        <w:t xml:space="preserve">Applications submitted via the online NHS Scotland Application form will be imported into the NHS Greater Glasgow and Clyde recruitment system. </w:t>
      </w:r>
      <w:r w:rsidRPr="00B20AE7">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br w:type="page"/>
      </w:r>
    </w:p>
    <w:p w:rsidR="008502BD" w:rsidRPr="00B20AE7" w:rsidRDefault="00C2705D" w:rsidP="00067415">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Section 5</w:t>
      </w:r>
      <w:r w:rsidR="008502BD" w:rsidRPr="00B20AE7">
        <w:rPr>
          <w:rFonts w:ascii="Arial" w:hAnsi="Arial" w:cs="Arial"/>
          <w:b/>
          <w:bCs/>
          <w:color w:val="002060"/>
          <w:sz w:val="32"/>
          <w:szCs w:val="32"/>
        </w:rPr>
        <w:t>:</w:t>
      </w:r>
      <w:r w:rsidR="008502BD" w:rsidRPr="00B20AE7">
        <w:rPr>
          <w:rFonts w:ascii="Arial" w:hAnsi="Arial" w:cs="Arial"/>
          <w:b/>
          <w:bCs/>
          <w:color w:val="002060"/>
          <w:sz w:val="32"/>
          <w:szCs w:val="32"/>
        </w:rPr>
        <w:tab/>
      </w:r>
    </w:p>
    <w:p w:rsidR="008502BD" w:rsidRPr="00B20AE7" w:rsidRDefault="008502BD" w:rsidP="00067415">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Consultant Appointment</w:t>
      </w:r>
    </w:p>
    <w:p w:rsidR="008502BD" w:rsidRPr="00B20AE7" w:rsidRDefault="008502BD" w:rsidP="00067415">
      <w:pPr>
        <w:kinsoku w:val="0"/>
        <w:overflowPunct w:val="0"/>
        <w:jc w:val="both"/>
        <w:rPr>
          <w:rFonts w:ascii="Arial" w:hAnsi="Arial" w:cs="Arial"/>
          <w:b/>
          <w:bCs/>
          <w:color w:val="002060"/>
          <w:sz w:val="32"/>
        </w:rPr>
      </w:pPr>
      <w:r w:rsidRPr="00B20AE7">
        <w:rPr>
          <w:rFonts w:ascii="Arial" w:hAnsi="Arial" w:cs="Arial"/>
          <w:b/>
          <w:bCs/>
          <w:color w:val="002060"/>
          <w:sz w:val="32"/>
          <w:szCs w:val="32"/>
        </w:rPr>
        <w:t>Terms and Conditions</w:t>
      </w:r>
    </w:p>
    <w:p w:rsidR="008502BD" w:rsidRPr="00B20AE7" w:rsidRDefault="008502BD" w:rsidP="00067415">
      <w:pPr>
        <w:jc w:val="both"/>
        <w:rPr>
          <w:rFonts w:ascii="Arial" w:hAnsi="Arial" w:cs="Arial"/>
          <w:color w:val="002060"/>
        </w:rPr>
      </w:pPr>
    </w:p>
    <w:p w:rsidR="008502BD" w:rsidRPr="00B20AE7" w:rsidRDefault="00E30E13" w:rsidP="00067415">
      <w:pPr>
        <w:jc w:val="both"/>
        <w:rPr>
          <w:rFonts w:ascii="Arial" w:hAnsi="Arial" w:cs="Arial"/>
          <w:b/>
          <w:iCs/>
          <w:color w:val="002060"/>
        </w:rPr>
      </w:pPr>
      <w:r w:rsidRPr="00B20AE7">
        <w:rPr>
          <w:noProof/>
          <w:color w:val="002060"/>
        </w:rPr>
        <w:drawing>
          <wp:anchor distT="0" distB="0" distL="114300" distR="114300" simplePos="0" relativeHeight="25166080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rPr>
        <w:t xml:space="preserve">Terms and Conditions of Service are those determined by the Terms and Conditions of the New Consultant Grade (Scotland) as amended from time to time. </w:t>
      </w:r>
      <w:r w:rsidR="008502BD" w:rsidRPr="00B20AE7">
        <w:rPr>
          <w:rFonts w:ascii="Arial" w:hAnsi="Arial" w:cs="Arial"/>
          <w:iCs/>
          <w:color w:val="002060"/>
        </w:rPr>
        <w:t>For an overview of the terms and conditions visit</w:t>
      </w:r>
      <w:r w:rsidR="008502BD" w:rsidRPr="00B20AE7">
        <w:rPr>
          <w:rFonts w:ascii="Arial" w:hAnsi="Arial" w:cs="Arial"/>
          <w:b/>
          <w:iCs/>
          <w:color w:val="002060"/>
        </w:rPr>
        <w:t xml:space="preserve"> </w:t>
      </w:r>
      <w:hyperlink r:id="rId31" w:history="1">
        <w:r w:rsidR="008502BD" w:rsidRPr="00B20AE7">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TYPE OF CONTRACT</w:t>
            </w:r>
          </w:p>
        </w:tc>
        <w:tc>
          <w:tcPr>
            <w:tcW w:w="7200" w:type="dxa"/>
          </w:tcPr>
          <w:p w:rsidR="008502BD" w:rsidRPr="00B20AE7" w:rsidRDefault="008502BD" w:rsidP="00067415">
            <w:pPr>
              <w:rPr>
                <w:rFonts w:ascii="Arial" w:hAnsi="Arial" w:cs="Arial"/>
                <w:color w:val="002060"/>
              </w:rPr>
            </w:pPr>
          </w:p>
          <w:p w:rsidR="008502BD" w:rsidRPr="00B20AE7" w:rsidRDefault="00C92639" w:rsidP="00067415">
            <w:pPr>
              <w:rPr>
                <w:rFonts w:ascii="Arial" w:hAnsi="Arial" w:cs="Arial"/>
                <w:b/>
                <w:noProof/>
                <w:color w:val="002060"/>
              </w:rPr>
            </w:pPr>
            <w:r w:rsidRPr="00B20AE7">
              <w:rPr>
                <w:rFonts w:ascii="Arial" w:hAnsi="Arial" w:cs="Arial"/>
                <w:b/>
                <w:noProof/>
                <w:color w:val="002060"/>
              </w:rPr>
              <w:t>Permanent</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GRADE AND SALARY</w:t>
            </w:r>
          </w:p>
          <w:p w:rsidR="008502BD" w:rsidRPr="00B20AE7" w:rsidRDefault="008502BD" w:rsidP="00067415">
            <w:pPr>
              <w:rPr>
                <w:rFonts w:ascii="Arial" w:hAnsi="Arial" w:cs="Arial"/>
                <w:color w:val="002060"/>
              </w:rPr>
            </w:pPr>
          </w:p>
        </w:tc>
        <w:tc>
          <w:tcPr>
            <w:tcW w:w="7200" w:type="dxa"/>
          </w:tcPr>
          <w:p w:rsidR="008502BD" w:rsidRPr="00B20AE7" w:rsidRDefault="008502BD" w:rsidP="00067415">
            <w:pPr>
              <w:rPr>
                <w:rFonts w:ascii="Arial" w:hAnsi="Arial" w:cs="Arial"/>
                <w:color w:val="002060"/>
              </w:rPr>
            </w:pPr>
          </w:p>
          <w:p w:rsidR="008502BD" w:rsidRPr="00B20AE7" w:rsidRDefault="00855109" w:rsidP="00067415">
            <w:pPr>
              <w:rPr>
                <w:rFonts w:ascii="Arial" w:hAnsi="Arial" w:cs="Arial"/>
                <w:b/>
                <w:noProof/>
                <w:color w:val="002060"/>
              </w:rPr>
            </w:pPr>
            <w:r w:rsidRPr="00B20AE7">
              <w:rPr>
                <w:rFonts w:ascii="Arial" w:hAnsi="Arial" w:cs="Arial"/>
                <w:b/>
                <w:noProof/>
                <w:color w:val="002060"/>
              </w:rPr>
              <w:t xml:space="preserve">Consultant </w:t>
            </w:r>
          </w:p>
          <w:p w:rsidR="00855109" w:rsidRPr="00B20AE7" w:rsidRDefault="00855109" w:rsidP="00067415">
            <w:pPr>
              <w:rPr>
                <w:rFonts w:ascii="Arial" w:hAnsi="Arial" w:cs="Arial"/>
                <w:noProof/>
                <w:color w:val="002060"/>
              </w:rPr>
            </w:pPr>
          </w:p>
          <w:p w:rsidR="008502BD" w:rsidRPr="00B20AE7" w:rsidRDefault="008502BD" w:rsidP="00067415">
            <w:pPr>
              <w:rPr>
                <w:rFonts w:ascii="Arial" w:hAnsi="Arial" w:cs="Arial"/>
                <w:color w:val="002060"/>
              </w:rPr>
            </w:pPr>
            <w:r w:rsidRPr="00B20AE7">
              <w:rPr>
                <w:rFonts w:ascii="Arial" w:hAnsi="Arial" w:cs="Arial"/>
                <w:color w:val="002060"/>
              </w:rPr>
              <w:t>The whole-time salary will be a starting salary of:-</w:t>
            </w:r>
          </w:p>
          <w:p w:rsidR="008502BD" w:rsidRPr="00B20AE7" w:rsidRDefault="00687E37" w:rsidP="00067415">
            <w:pPr>
              <w:rPr>
                <w:rFonts w:ascii="Arial" w:hAnsi="Arial" w:cs="Arial"/>
                <w:color w:val="002060"/>
              </w:rPr>
            </w:pPr>
            <w:r w:rsidRPr="00B20AE7">
              <w:rPr>
                <w:rFonts w:ascii="Arial" w:hAnsi="Arial" w:cs="Arial"/>
                <w:color w:val="002060"/>
              </w:rPr>
              <w:t xml:space="preserve"> </w:t>
            </w:r>
            <w:r w:rsidR="00D64689" w:rsidRPr="00B20AE7">
              <w:rPr>
                <w:rFonts w:ascii="Arial" w:hAnsi="Arial" w:cs="Arial"/>
                <w:color w:val="002060"/>
              </w:rPr>
              <w:t xml:space="preserve">£87,534 - £116,313 </w:t>
            </w:r>
            <w:r w:rsidR="008502BD" w:rsidRPr="00B20AE7">
              <w:rPr>
                <w:rFonts w:ascii="Arial" w:hAnsi="Arial" w:cs="Arial"/>
                <w:noProof/>
                <w:color w:val="002060"/>
              </w:rPr>
              <w:t>per</w:t>
            </w:r>
            <w:r w:rsidR="008502BD" w:rsidRPr="00B20AE7">
              <w:rPr>
                <w:rFonts w:ascii="Arial" w:hAnsi="Arial" w:cs="Arial"/>
                <w:color w:val="002060"/>
              </w:rPr>
              <w:t xml:space="preserve"> annum (pro rata if applicable) </w:t>
            </w:r>
          </w:p>
          <w:p w:rsidR="008502BD" w:rsidRPr="00B20AE7" w:rsidRDefault="008502BD" w:rsidP="00067415">
            <w:pPr>
              <w:rPr>
                <w:rFonts w:ascii="Arial" w:hAnsi="Arial" w:cs="Arial"/>
                <w:color w:val="002060"/>
              </w:rPr>
            </w:pPr>
          </w:p>
          <w:p w:rsidR="008502BD" w:rsidRPr="00B20AE7" w:rsidRDefault="008502BD" w:rsidP="00067415">
            <w:pPr>
              <w:rPr>
                <w:rFonts w:ascii="Arial" w:hAnsi="Arial" w:cs="Arial"/>
                <w:color w:val="002060"/>
              </w:rPr>
            </w:pPr>
            <w:r w:rsidRPr="00B20AE7">
              <w:rPr>
                <w:rFonts w:ascii="Arial" w:hAnsi="Arial" w:cs="Arial"/>
                <w:color w:val="002060"/>
              </w:rPr>
              <w:t xml:space="preserve">Progression of salary is related to experience.  </w:t>
            </w:r>
          </w:p>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 xml:space="preserve">HOURS OF WORK </w:t>
            </w:r>
          </w:p>
        </w:tc>
        <w:tc>
          <w:tcPr>
            <w:tcW w:w="7200" w:type="dxa"/>
          </w:tcPr>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b/>
                <w:noProof/>
                <w:color w:val="002060"/>
              </w:rPr>
            </w:pPr>
            <w:r w:rsidRPr="00B20AE7">
              <w:rPr>
                <w:rFonts w:ascii="Arial" w:hAnsi="Arial" w:cs="Arial"/>
                <w:b/>
                <w:noProof/>
                <w:color w:val="002060"/>
              </w:rPr>
              <w:t xml:space="preserve">Full-Time </w:t>
            </w:r>
          </w:p>
          <w:p w:rsidR="008502BD" w:rsidRPr="00B20AE7" w:rsidRDefault="008502BD" w:rsidP="00067415">
            <w:pPr>
              <w:jc w:val="both"/>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b/>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SUPERANNUATION</w:t>
            </w:r>
          </w:p>
          <w:p w:rsidR="008502BD" w:rsidRPr="00B20AE7" w:rsidRDefault="008502BD" w:rsidP="00067415">
            <w:pPr>
              <w:rPr>
                <w:rFonts w:ascii="Arial" w:hAnsi="Arial" w:cs="Arial"/>
                <w:b/>
                <w:color w:val="002060"/>
              </w:rPr>
            </w:pPr>
          </w:p>
        </w:tc>
        <w:tc>
          <w:tcPr>
            <w:tcW w:w="7200" w:type="dxa"/>
          </w:tcPr>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B20AE7">
                <w:rPr>
                  <w:rStyle w:val="Hyperlink"/>
                  <w:rFonts w:ascii="Arial" w:hAnsi="Arial" w:cs="Arial"/>
                  <w:color w:val="002060"/>
                </w:rPr>
                <w:t>www.sppa.gov.uk</w:t>
              </w:r>
            </w:hyperlink>
            <w:r w:rsidRPr="00B20AE7">
              <w:rPr>
                <w:rFonts w:ascii="Arial" w:hAnsi="Arial" w:cs="Arial"/>
                <w:color w:val="002060"/>
              </w:rPr>
              <w:t xml:space="preserve"> </w:t>
            </w:r>
          </w:p>
          <w:p w:rsidR="008502BD" w:rsidRPr="00B20AE7" w:rsidRDefault="008502BD" w:rsidP="00067415">
            <w:pPr>
              <w:jc w:val="both"/>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REMOVAL EXPENSES</w:t>
            </w:r>
          </w:p>
          <w:p w:rsidR="008502BD" w:rsidRPr="00B20AE7" w:rsidRDefault="008502BD" w:rsidP="00067415">
            <w:pPr>
              <w:rPr>
                <w:rFonts w:ascii="Arial" w:hAnsi="Arial" w:cs="Arial"/>
                <w:color w:val="002060"/>
              </w:rPr>
            </w:pP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Assistance with removal and associated expenses may be given and would be discussed and agreed prior to appointment.   </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EXPENSES OF CANDIDATES FOR APPOINTMENT</w:t>
            </w:r>
          </w:p>
          <w:p w:rsidR="008502BD" w:rsidRPr="00B20AE7" w:rsidRDefault="008502BD" w:rsidP="00067415">
            <w:pPr>
              <w:rPr>
                <w:rFonts w:ascii="Arial" w:hAnsi="Arial" w:cs="Arial"/>
                <w:b/>
                <w:color w:val="002060"/>
              </w:rPr>
            </w:pP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SMOKEFREE POLICY</w:t>
            </w:r>
          </w:p>
        </w:tc>
        <w:tc>
          <w:tcPr>
            <w:tcW w:w="7200" w:type="dxa"/>
          </w:tcPr>
          <w:p w:rsidR="008502BD" w:rsidRPr="00B20AE7" w:rsidRDefault="008502BD" w:rsidP="00067415">
            <w:pPr>
              <w:rPr>
                <w:rFonts w:ascii="Arial" w:hAnsi="Arial" w:cs="Arial"/>
                <w:color w:val="002060"/>
              </w:rPr>
            </w:pPr>
          </w:p>
          <w:p w:rsidR="008502BD" w:rsidRPr="00B20AE7" w:rsidRDefault="008502BD" w:rsidP="004C54E6">
            <w:pPr>
              <w:jc w:val="both"/>
              <w:rPr>
                <w:rFonts w:ascii="Arial" w:hAnsi="Arial" w:cs="Arial"/>
                <w:color w:val="002060"/>
              </w:rPr>
            </w:pPr>
            <w:r w:rsidRPr="00B20AE7">
              <w:rPr>
                <w:rFonts w:ascii="Arial" w:hAnsi="Arial" w:cs="Arial"/>
                <w:color w:val="002060"/>
              </w:rPr>
              <w:t>NHS Greater Glasgow and Clyde operate a No Smoking Policy in all premises and grounds.</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DISCLOSURE SCOTLAND</w:t>
            </w:r>
          </w:p>
        </w:tc>
        <w:tc>
          <w:tcPr>
            <w:tcW w:w="7200" w:type="dxa"/>
          </w:tcPr>
          <w:p w:rsidR="008502BD" w:rsidRPr="00B20AE7" w:rsidRDefault="008502BD" w:rsidP="00067415">
            <w:pPr>
              <w:rPr>
                <w:rFonts w:ascii="Arial" w:hAnsi="Arial" w:cs="Arial"/>
                <w:color w:val="002060"/>
              </w:rPr>
            </w:pPr>
          </w:p>
          <w:p w:rsidR="008502BD" w:rsidRPr="00B20AE7" w:rsidRDefault="008502BD" w:rsidP="00656132">
            <w:pPr>
              <w:jc w:val="both"/>
              <w:rPr>
                <w:rFonts w:ascii="Arial" w:hAnsi="Arial" w:cs="Arial"/>
                <w:color w:val="002060"/>
              </w:rPr>
            </w:pPr>
            <w:r w:rsidRPr="00B20AE7">
              <w:rPr>
                <w:rFonts w:ascii="Arial" w:hAnsi="Arial" w:cs="Arial"/>
                <w:color w:val="002060"/>
              </w:rPr>
              <w:t>This post is considered to be in the category of “Regulated Work” and therefore requires a Disclosure Scotland Protection of Vulnerable Groups Scheme (PVG) Membership.</w:t>
            </w: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CONFIRMATION OF ELIGIBILITY TO WORK IN THE UK</w:t>
            </w:r>
          </w:p>
          <w:p w:rsidR="008502BD" w:rsidRPr="00B20AE7" w:rsidRDefault="008502BD" w:rsidP="00067415">
            <w:pPr>
              <w:rPr>
                <w:rFonts w:ascii="Arial" w:hAnsi="Arial" w:cs="Arial"/>
                <w:color w:val="002060"/>
              </w:rPr>
            </w:pP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B20AE7">
              <w:rPr>
                <w:rFonts w:ascii="Arial" w:hAnsi="Arial" w:cs="Arial"/>
                <w:color w:val="002060"/>
              </w:rPr>
              <w:t>..</w:t>
            </w:r>
            <w:proofErr w:type="gramEnd"/>
            <w:r w:rsidRPr="00B20AE7">
              <w:rPr>
                <w:rFonts w:ascii="Arial" w:hAnsi="Arial" w:cs="Arial"/>
                <w:color w:val="002060"/>
              </w:rPr>
              <w:t xml:space="preserve"> You will be required provide appropriate documentation prior to any appointment being made.</w:t>
            </w:r>
          </w:p>
          <w:p w:rsidR="008502BD" w:rsidRPr="00B20AE7" w:rsidRDefault="008502BD" w:rsidP="00067415">
            <w:pPr>
              <w:jc w:val="both"/>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REHABILITATION OF OFFENDERS ACT 1974</w:t>
            </w: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B20AE7" w:rsidRDefault="008502BD" w:rsidP="00067415">
            <w:pPr>
              <w:rPr>
                <w:rFonts w:ascii="Arial" w:hAnsi="Arial" w:cs="Arial"/>
                <w:color w:val="002060"/>
              </w:rPr>
            </w:pPr>
          </w:p>
        </w:tc>
      </w:tr>
      <w:tr w:rsidR="00B20AE7" w:rsidRPr="00B20AE7" w:rsidTr="00067415">
        <w:tc>
          <w:tcPr>
            <w:tcW w:w="2880" w:type="dxa"/>
          </w:tcPr>
          <w:p w:rsidR="008502BD" w:rsidRPr="00B20AE7" w:rsidRDefault="008502BD" w:rsidP="00067415">
            <w:pPr>
              <w:rPr>
                <w:rFonts w:ascii="Arial" w:hAnsi="Arial" w:cs="Arial"/>
                <w:color w:val="002060"/>
              </w:rPr>
            </w:pPr>
          </w:p>
          <w:p w:rsidR="008502BD" w:rsidRPr="00B20AE7" w:rsidRDefault="008502BD" w:rsidP="00067415">
            <w:pPr>
              <w:rPr>
                <w:rFonts w:ascii="Arial" w:hAnsi="Arial" w:cs="Arial"/>
                <w:b/>
                <w:color w:val="002060"/>
              </w:rPr>
            </w:pPr>
            <w:r w:rsidRPr="00B20AE7">
              <w:rPr>
                <w:rFonts w:ascii="Arial" w:hAnsi="Arial" w:cs="Arial"/>
                <w:b/>
                <w:color w:val="002060"/>
              </w:rPr>
              <w:t>DISABLED APPLICANTS</w:t>
            </w:r>
          </w:p>
          <w:p w:rsidR="008502BD" w:rsidRPr="00B20AE7" w:rsidRDefault="008502BD" w:rsidP="00067415">
            <w:pPr>
              <w:rPr>
                <w:rFonts w:ascii="Arial" w:hAnsi="Arial" w:cs="Arial"/>
                <w:color w:val="002060"/>
              </w:rPr>
            </w:pPr>
          </w:p>
        </w:tc>
        <w:tc>
          <w:tcPr>
            <w:tcW w:w="7200" w:type="dxa"/>
          </w:tcPr>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u w:val="single"/>
              </w:rPr>
            </w:pPr>
            <w:r w:rsidRPr="00B20AE7">
              <w:rPr>
                <w:rFonts w:ascii="Arial" w:hAnsi="Arial" w:cs="Arial"/>
                <w:color w:val="002060"/>
                <w:u w:val="single"/>
              </w:rPr>
              <w:t xml:space="preserve">Job Interview Guarantee Scheme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B20AE7" w:rsidRDefault="008502BD" w:rsidP="00067415">
            <w:pPr>
              <w:rPr>
                <w:rFonts w:ascii="Arial" w:hAnsi="Arial" w:cs="Arial"/>
                <w:color w:val="002060"/>
              </w:rPr>
            </w:pPr>
          </w:p>
        </w:tc>
      </w:tr>
    </w:tbl>
    <w:p w:rsidR="008502BD" w:rsidRPr="00B20AE7" w:rsidRDefault="00E30E13" w:rsidP="00067415">
      <w:pPr>
        <w:spacing w:after="200" w:line="276" w:lineRule="auto"/>
        <w:rPr>
          <w:rFonts w:ascii="Arial" w:hAnsi="Arial" w:cs="Arial"/>
          <w:b/>
          <w:iCs/>
          <w:color w:val="002060"/>
        </w:rPr>
      </w:pPr>
      <w:r w:rsidRPr="00B20AE7">
        <w:rPr>
          <w:noProof/>
          <w:color w:val="002060"/>
        </w:rPr>
        <w:drawing>
          <wp:anchor distT="0" distB="0" distL="114300" distR="114300" simplePos="0" relativeHeight="25165977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20AE7" w:rsidRDefault="008502BD" w:rsidP="00067415">
      <w:pPr>
        <w:spacing w:after="200" w:line="276" w:lineRule="auto"/>
        <w:rPr>
          <w:rFonts w:ascii="Arial" w:hAnsi="Arial" w:cs="Arial"/>
          <w:b/>
          <w:iCs/>
          <w:color w:val="002060"/>
        </w:rPr>
      </w:pPr>
    </w:p>
    <w:p w:rsidR="008502BD" w:rsidRPr="00B20AE7" w:rsidRDefault="008502BD" w:rsidP="00067415">
      <w:pPr>
        <w:jc w:val="right"/>
        <w:rPr>
          <w:rFonts w:ascii="Arial" w:hAnsi="Arial" w:cs="Arial"/>
          <w:b/>
          <w:color w:val="002060"/>
        </w:rPr>
      </w:pPr>
      <w:proofErr w:type="gramStart"/>
      <w:r w:rsidRPr="00B20AE7">
        <w:rPr>
          <w:rFonts w:ascii="Arial" w:hAnsi="Arial" w:cs="Arial"/>
          <w:b/>
          <w:color w:val="002060"/>
        </w:rPr>
        <w:t>Contd..</w:t>
      </w:r>
      <w:proofErr w:type="gramEnd"/>
      <w:r w:rsidRPr="00B20AE7">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20AE7" w:rsidRPr="00B20AE7" w:rsidTr="00E65521">
        <w:tc>
          <w:tcPr>
            <w:tcW w:w="2880" w:type="dxa"/>
          </w:tcPr>
          <w:p w:rsidR="008502BD" w:rsidRPr="00B20AE7" w:rsidRDefault="008502BD" w:rsidP="00E65521">
            <w:pPr>
              <w:rPr>
                <w:rFonts w:ascii="Arial" w:hAnsi="Arial" w:cs="Arial"/>
                <w:color w:val="002060"/>
              </w:rPr>
            </w:pPr>
          </w:p>
          <w:p w:rsidR="008502BD" w:rsidRPr="00B20AE7" w:rsidRDefault="008502BD" w:rsidP="00E65521">
            <w:pPr>
              <w:rPr>
                <w:rFonts w:ascii="Arial" w:hAnsi="Arial" w:cs="Arial"/>
                <w:b/>
                <w:color w:val="002060"/>
              </w:rPr>
            </w:pPr>
            <w:r w:rsidRPr="00B20AE7">
              <w:rPr>
                <w:rFonts w:ascii="Arial" w:hAnsi="Arial" w:cs="Arial"/>
                <w:b/>
                <w:color w:val="002060"/>
              </w:rPr>
              <w:t xml:space="preserve">FLEXIBLE WORKING </w:t>
            </w:r>
          </w:p>
        </w:tc>
        <w:tc>
          <w:tcPr>
            <w:tcW w:w="7200" w:type="dxa"/>
          </w:tcPr>
          <w:p w:rsidR="008502BD" w:rsidRPr="00B20AE7" w:rsidRDefault="008502BD" w:rsidP="00E65521">
            <w:pPr>
              <w:rPr>
                <w:rFonts w:ascii="Arial" w:hAnsi="Arial" w:cs="Arial"/>
                <w:color w:val="002060"/>
              </w:rPr>
            </w:pPr>
          </w:p>
          <w:p w:rsidR="008502BD" w:rsidRPr="00B20AE7" w:rsidRDefault="008502BD" w:rsidP="00E65521">
            <w:pPr>
              <w:jc w:val="both"/>
              <w:rPr>
                <w:rFonts w:ascii="Arial" w:hAnsi="Arial" w:cs="Arial"/>
                <w:color w:val="002060"/>
              </w:rPr>
            </w:pPr>
            <w:r w:rsidRPr="00B20AE7">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B20AE7" w:rsidRDefault="008502BD" w:rsidP="00E65521">
            <w:pPr>
              <w:rPr>
                <w:rFonts w:ascii="Arial" w:hAnsi="Arial" w:cs="Arial"/>
                <w:color w:val="002060"/>
              </w:rPr>
            </w:pPr>
          </w:p>
        </w:tc>
      </w:tr>
      <w:tr w:rsidR="00B20AE7" w:rsidRPr="00B20AE7" w:rsidTr="00E65521">
        <w:tc>
          <w:tcPr>
            <w:tcW w:w="2880" w:type="dxa"/>
          </w:tcPr>
          <w:p w:rsidR="008502BD" w:rsidRPr="00B20AE7" w:rsidRDefault="008502BD" w:rsidP="00E65521">
            <w:pPr>
              <w:rPr>
                <w:rFonts w:ascii="Arial" w:hAnsi="Arial" w:cs="Arial"/>
                <w:color w:val="002060"/>
              </w:rPr>
            </w:pPr>
          </w:p>
          <w:p w:rsidR="008502BD" w:rsidRPr="00B20AE7" w:rsidRDefault="008502BD" w:rsidP="00E65521">
            <w:pPr>
              <w:rPr>
                <w:rFonts w:ascii="Arial" w:hAnsi="Arial" w:cs="Arial"/>
                <w:b/>
                <w:color w:val="002060"/>
              </w:rPr>
            </w:pPr>
            <w:r w:rsidRPr="00B20AE7">
              <w:rPr>
                <w:rFonts w:ascii="Arial" w:hAnsi="Arial" w:cs="Arial"/>
                <w:b/>
                <w:color w:val="002060"/>
              </w:rPr>
              <w:t>EQUAL OPPORTUNITIES</w:t>
            </w:r>
          </w:p>
        </w:tc>
        <w:tc>
          <w:tcPr>
            <w:tcW w:w="7200" w:type="dxa"/>
          </w:tcPr>
          <w:p w:rsidR="008502BD" w:rsidRPr="00B20AE7" w:rsidRDefault="008502BD" w:rsidP="00E65521">
            <w:pPr>
              <w:rPr>
                <w:rFonts w:ascii="Arial" w:hAnsi="Arial" w:cs="Arial"/>
                <w:color w:val="002060"/>
              </w:rPr>
            </w:pPr>
          </w:p>
          <w:p w:rsidR="008502BD" w:rsidRPr="00B20AE7" w:rsidRDefault="008502BD" w:rsidP="00E65521">
            <w:pPr>
              <w:rPr>
                <w:rFonts w:ascii="Arial" w:hAnsi="Arial" w:cs="Arial"/>
                <w:color w:val="002060"/>
              </w:rPr>
            </w:pPr>
            <w:r w:rsidRPr="00B20AE7">
              <w:rPr>
                <w:rFonts w:ascii="Arial" w:hAnsi="Arial" w:cs="Arial"/>
                <w:color w:val="002060"/>
              </w:rPr>
              <w:t xml:space="preserve">The </w:t>
            </w:r>
            <w:proofErr w:type="spellStart"/>
            <w:r w:rsidRPr="00B20AE7">
              <w:rPr>
                <w:rFonts w:ascii="Arial" w:hAnsi="Arial" w:cs="Arial"/>
                <w:color w:val="002060"/>
              </w:rPr>
              <w:t>postholder</w:t>
            </w:r>
            <w:proofErr w:type="spellEnd"/>
            <w:r w:rsidRPr="00B20AE7">
              <w:rPr>
                <w:rFonts w:ascii="Arial" w:hAnsi="Arial" w:cs="Arial"/>
                <w:color w:val="002060"/>
              </w:rPr>
              <w:t xml:space="preserve"> will undertake their duties in strict accordance with NHS Greater Glasgow and Clyde’s Equal Opportunities Policy.</w:t>
            </w:r>
          </w:p>
          <w:p w:rsidR="008502BD" w:rsidRPr="00B20AE7" w:rsidRDefault="008502BD" w:rsidP="00E65521">
            <w:pPr>
              <w:rPr>
                <w:rFonts w:ascii="Arial" w:hAnsi="Arial" w:cs="Arial"/>
                <w:color w:val="002060"/>
              </w:rPr>
            </w:pPr>
          </w:p>
        </w:tc>
      </w:tr>
      <w:tr w:rsidR="00B20AE7" w:rsidRPr="00B20AE7" w:rsidTr="00E65521">
        <w:tc>
          <w:tcPr>
            <w:tcW w:w="2880" w:type="dxa"/>
          </w:tcPr>
          <w:p w:rsidR="008502BD" w:rsidRPr="00B20AE7" w:rsidRDefault="008502BD" w:rsidP="00E65521">
            <w:pPr>
              <w:rPr>
                <w:rFonts w:ascii="Arial" w:hAnsi="Arial" w:cs="Arial"/>
                <w:color w:val="002060"/>
              </w:rPr>
            </w:pPr>
          </w:p>
          <w:p w:rsidR="008502BD" w:rsidRPr="00B20AE7" w:rsidRDefault="008502BD" w:rsidP="00E65521">
            <w:pPr>
              <w:rPr>
                <w:rFonts w:ascii="Arial" w:hAnsi="Arial" w:cs="Arial"/>
                <w:b/>
                <w:color w:val="002060"/>
              </w:rPr>
            </w:pPr>
            <w:r w:rsidRPr="00B20AE7">
              <w:rPr>
                <w:rFonts w:ascii="Arial" w:hAnsi="Arial" w:cs="Arial"/>
                <w:b/>
                <w:color w:val="002060"/>
              </w:rPr>
              <w:t>NOTICE</w:t>
            </w:r>
          </w:p>
        </w:tc>
        <w:tc>
          <w:tcPr>
            <w:tcW w:w="7200" w:type="dxa"/>
          </w:tcPr>
          <w:p w:rsidR="008502BD" w:rsidRPr="00B20AE7" w:rsidRDefault="008502BD" w:rsidP="00E65521">
            <w:pPr>
              <w:rPr>
                <w:rFonts w:ascii="Arial" w:hAnsi="Arial" w:cs="Arial"/>
                <w:color w:val="002060"/>
              </w:rPr>
            </w:pPr>
          </w:p>
          <w:p w:rsidR="008502BD" w:rsidRPr="00B20AE7" w:rsidRDefault="008502BD" w:rsidP="00855109">
            <w:pPr>
              <w:jc w:val="both"/>
              <w:rPr>
                <w:rFonts w:ascii="Arial" w:hAnsi="Arial" w:cs="Arial"/>
                <w:color w:val="002060"/>
              </w:rPr>
            </w:pPr>
            <w:r w:rsidRPr="00B20AE7">
              <w:rPr>
                <w:rFonts w:ascii="Arial" w:hAnsi="Arial" w:cs="Arial"/>
                <w:b/>
                <w:color w:val="002060"/>
              </w:rPr>
              <w:t>The employment is subject to 3 months’ notice on either side, subject to appeal against dismissal.</w:t>
            </w:r>
          </w:p>
          <w:p w:rsidR="00855109" w:rsidRPr="00B20AE7" w:rsidRDefault="00855109" w:rsidP="00855109">
            <w:pPr>
              <w:jc w:val="both"/>
              <w:rPr>
                <w:rFonts w:ascii="Arial" w:hAnsi="Arial" w:cs="Arial"/>
                <w:color w:val="002060"/>
              </w:rPr>
            </w:pPr>
          </w:p>
        </w:tc>
      </w:tr>
      <w:tr w:rsidR="00B20AE7" w:rsidRPr="00B20AE7" w:rsidTr="00E65521">
        <w:tc>
          <w:tcPr>
            <w:tcW w:w="2880" w:type="dxa"/>
          </w:tcPr>
          <w:p w:rsidR="008502BD" w:rsidRPr="00B20AE7" w:rsidRDefault="008502BD" w:rsidP="00E65521">
            <w:pPr>
              <w:rPr>
                <w:rFonts w:ascii="Arial" w:hAnsi="Arial" w:cs="Arial"/>
                <w:b/>
                <w:color w:val="002060"/>
              </w:rPr>
            </w:pPr>
          </w:p>
          <w:p w:rsidR="008502BD" w:rsidRPr="00B20AE7" w:rsidRDefault="008502BD" w:rsidP="00E65521">
            <w:pPr>
              <w:rPr>
                <w:rFonts w:ascii="Arial" w:hAnsi="Arial" w:cs="Arial"/>
                <w:color w:val="002060"/>
              </w:rPr>
            </w:pPr>
            <w:r w:rsidRPr="00B20AE7">
              <w:rPr>
                <w:rFonts w:ascii="Arial" w:hAnsi="Arial" w:cs="Arial"/>
                <w:b/>
                <w:color w:val="002060"/>
              </w:rPr>
              <w:t>MEDICAL NEGLIGENCE</w:t>
            </w:r>
          </w:p>
        </w:tc>
        <w:tc>
          <w:tcPr>
            <w:tcW w:w="7200" w:type="dxa"/>
          </w:tcPr>
          <w:p w:rsidR="008502BD" w:rsidRPr="00B20AE7" w:rsidRDefault="008502BD" w:rsidP="00E65521">
            <w:pPr>
              <w:rPr>
                <w:rFonts w:ascii="Arial" w:hAnsi="Arial" w:cs="Arial"/>
                <w:color w:val="002060"/>
              </w:rPr>
            </w:pPr>
          </w:p>
          <w:p w:rsidR="008502BD" w:rsidRPr="00B20AE7" w:rsidRDefault="008502BD" w:rsidP="00E65521">
            <w:pPr>
              <w:jc w:val="both"/>
              <w:rPr>
                <w:rFonts w:ascii="Arial" w:hAnsi="Arial" w:cs="Arial"/>
                <w:color w:val="002060"/>
              </w:rPr>
            </w:pPr>
            <w:r w:rsidRPr="00B20AE7">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B20AE7" w:rsidRDefault="008502BD" w:rsidP="00E65521">
            <w:pPr>
              <w:rPr>
                <w:rFonts w:ascii="Arial" w:hAnsi="Arial" w:cs="Arial"/>
                <w:color w:val="002060"/>
              </w:rPr>
            </w:pPr>
          </w:p>
        </w:tc>
      </w:tr>
    </w:tbl>
    <w:p w:rsidR="008502BD" w:rsidRPr="00B20AE7" w:rsidRDefault="00E30E13" w:rsidP="00067415">
      <w:pPr>
        <w:kinsoku w:val="0"/>
        <w:overflowPunct w:val="0"/>
        <w:jc w:val="both"/>
        <w:rPr>
          <w:rFonts w:ascii="Arial" w:hAnsi="Arial" w:cs="Arial"/>
          <w:b/>
          <w:color w:val="002060"/>
          <w:sz w:val="20"/>
          <w:szCs w:val="20"/>
        </w:rPr>
      </w:pPr>
      <w:r w:rsidRPr="00B20AE7">
        <w:rPr>
          <w:noProof/>
          <w:color w:val="002060"/>
        </w:rPr>
        <w:drawing>
          <wp:anchor distT="0" distB="0" distL="114300" distR="114300" simplePos="0" relativeHeight="25165875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b/>
          <w:color w:val="002060"/>
          <w:sz w:val="20"/>
          <w:szCs w:val="20"/>
        </w:rPr>
        <w:br w:type="page"/>
      </w:r>
    </w:p>
    <w:p w:rsidR="008502BD" w:rsidRPr="00B20AE7" w:rsidRDefault="00C2705D" w:rsidP="00067415">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Section 6</w:t>
      </w:r>
      <w:r w:rsidR="008502BD" w:rsidRPr="00B20AE7">
        <w:rPr>
          <w:rFonts w:ascii="Arial" w:hAnsi="Arial" w:cs="Arial"/>
          <w:b/>
          <w:bCs/>
          <w:color w:val="002060"/>
          <w:sz w:val="32"/>
          <w:szCs w:val="32"/>
        </w:rPr>
        <w:t>:</w:t>
      </w:r>
      <w:r w:rsidR="008502BD" w:rsidRPr="00B20AE7">
        <w:rPr>
          <w:rFonts w:ascii="Arial" w:hAnsi="Arial" w:cs="Arial"/>
          <w:b/>
          <w:bCs/>
          <w:color w:val="002060"/>
          <w:sz w:val="32"/>
          <w:szCs w:val="32"/>
        </w:rPr>
        <w:tab/>
      </w:r>
    </w:p>
    <w:p w:rsidR="008502BD" w:rsidRPr="00B20AE7" w:rsidRDefault="008502BD" w:rsidP="00067415">
      <w:pPr>
        <w:kinsoku w:val="0"/>
        <w:overflowPunct w:val="0"/>
        <w:jc w:val="both"/>
        <w:rPr>
          <w:rFonts w:ascii="Arial" w:hAnsi="Arial" w:cs="Arial"/>
          <w:b/>
          <w:bCs/>
          <w:color w:val="002060"/>
          <w:sz w:val="32"/>
        </w:rPr>
      </w:pPr>
      <w:r w:rsidRPr="00B20AE7">
        <w:rPr>
          <w:rFonts w:ascii="Arial" w:hAnsi="Arial" w:cs="Arial"/>
          <w:b/>
          <w:bCs/>
          <w:color w:val="002060"/>
          <w:sz w:val="32"/>
          <w:szCs w:val="32"/>
        </w:rPr>
        <w:t>Making your Application</w:t>
      </w:r>
    </w:p>
    <w:p w:rsidR="008502BD" w:rsidRPr="00B20AE7" w:rsidRDefault="008502BD" w:rsidP="00067415">
      <w:pPr>
        <w:jc w:val="both"/>
        <w:rPr>
          <w:rFonts w:ascii="Arial" w:hAnsi="Arial" w:cs="Arial"/>
          <w:iCs/>
          <w:color w:val="002060"/>
        </w:rPr>
      </w:pPr>
    </w:p>
    <w:p w:rsidR="008502BD" w:rsidRPr="00B20AE7" w:rsidRDefault="008502BD" w:rsidP="00067415">
      <w:pPr>
        <w:jc w:val="both"/>
        <w:rPr>
          <w:rStyle w:val="Emphasis"/>
          <w:rFonts w:ascii="Arial" w:hAnsi="Arial" w:cs="Arial"/>
          <w:i w:val="0"/>
          <w:color w:val="002060"/>
        </w:rPr>
      </w:pPr>
      <w:r w:rsidRPr="00B20AE7">
        <w:rPr>
          <w:rFonts w:ascii="Arial" w:hAnsi="Arial" w:cs="Arial"/>
          <w:iCs/>
          <w:color w:val="002060"/>
        </w:rPr>
        <w:t>From the 3</w:t>
      </w:r>
      <w:r w:rsidRPr="00B20AE7">
        <w:rPr>
          <w:rFonts w:ascii="Arial" w:hAnsi="Arial" w:cs="Arial"/>
          <w:iCs/>
          <w:color w:val="002060"/>
          <w:vertAlign w:val="superscript"/>
        </w:rPr>
        <w:t>rd</w:t>
      </w:r>
      <w:r w:rsidRPr="00B20AE7">
        <w:rPr>
          <w:rFonts w:ascii="Arial" w:hAnsi="Arial" w:cs="Arial"/>
          <w:iCs/>
          <w:color w:val="002060"/>
        </w:rPr>
        <w:t xml:space="preserve"> of June 2019 candidate applications for Medical and Dental posts within NHS Greater Glasgow and Clyde (NHSGGC) will only be accepted via the c</w:t>
      </w:r>
      <w:r w:rsidRPr="00B20AE7">
        <w:rPr>
          <w:rFonts w:ascii="Arial" w:hAnsi="Arial" w:cs="Arial"/>
          <w:color w:val="002060"/>
        </w:rPr>
        <w:t xml:space="preserve">ompletion of an online application form. </w:t>
      </w:r>
      <w:r w:rsidRPr="00B20AE7">
        <w:rPr>
          <w:rStyle w:val="Emphasis"/>
          <w:rFonts w:ascii="Arial" w:hAnsi="Arial" w:cs="Arial"/>
          <w:i w:val="0"/>
          <w:color w:val="002060"/>
        </w:rPr>
        <w:t xml:space="preserve">NHSGGC utilise a third party recruitment system called </w:t>
      </w:r>
      <w:proofErr w:type="spellStart"/>
      <w:r w:rsidRPr="00B20AE7">
        <w:rPr>
          <w:rStyle w:val="Emphasis"/>
          <w:rFonts w:ascii="Arial" w:hAnsi="Arial" w:cs="Arial"/>
          <w:i w:val="0"/>
          <w:color w:val="002060"/>
        </w:rPr>
        <w:t>JobTrain</w:t>
      </w:r>
      <w:proofErr w:type="spellEnd"/>
      <w:r w:rsidRPr="00B20AE7">
        <w:rPr>
          <w:rStyle w:val="Emphasis"/>
          <w:rFonts w:ascii="Arial" w:hAnsi="Arial" w:cs="Arial"/>
          <w:i w:val="0"/>
          <w:color w:val="002060"/>
        </w:rPr>
        <w:t xml:space="preserve"> and when you complete and submit the online application form your submitted application will be imported into </w:t>
      </w:r>
      <w:proofErr w:type="spellStart"/>
      <w:r w:rsidRPr="00B20AE7">
        <w:rPr>
          <w:rStyle w:val="Emphasis"/>
          <w:rFonts w:ascii="Arial" w:hAnsi="Arial" w:cs="Arial"/>
          <w:i w:val="0"/>
          <w:color w:val="002060"/>
        </w:rPr>
        <w:t>JobTrain</w:t>
      </w:r>
      <w:proofErr w:type="spellEnd"/>
      <w:r w:rsidRPr="00B20AE7">
        <w:rPr>
          <w:rStyle w:val="Emphasis"/>
          <w:rFonts w:ascii="Arial" w:hAnsi="Arial" w:cs="Arial"/>
          <w:i w:val="0"/>
          <w:color w:val="002060"/>
        </w:rPr>
        <w:t xml:space="preserve"> and any emails will be sent via the </w:t>
      </w:r>
      <w:proofErr w:type="spellStart"/>
      <w:r w:rsidRPr="00B20AE7">
        <w:rPr>
          <w:rStyle w:val="Emphasis"/>
          <w:rFonts w:ascii="Arial" w:hAnsi="Arial" w:cs="Arial"/>
          <w:i w:val="0"/>
          <w:color w:val="002060"/>
        </w:rPr>
        <w:t>JobTrain</w:t>
      </w:r>
      <w:proofErr w:type="spellEnd"/>
      <w:r w:rsidRPr="00B20AE7">
        <w:rPr>
          <w:rStyle w:val="Emphasis"/>
          <w:rFonts w:ascii="Arial" w:hAnsi="Arial" w:cs="Arial"/>
          <w:i w:val="0"/>
          <w:color w:val="002060"/>
        </w:rPr>
        <w:t xml:space="preserve"> Recruitment System. </w:t>
      </w:r>
    </w:p>
    <w:p w:rsidR="008502BD" w:rsidRPr="00B20AE7" w:rsidRDefault="008502BD" w:rsidP="00067415">
      <w:pPr>
        <w:jc w:val="both"/>
        <w:rPr>
          <w:rFonts w:ascii="Arial" w:hAnsi="Arial" w:cs="Arial"/>
          <w:color w:val="002060"/>
        </w:rPr>
      </w:pPr>
    </w:p>
    <w:p w:rsidR="008502BD" w:rsidRPr="00B20AE7" w:rsidRDefault="00E30E13" w:rsidP="00067415">
      <w:pPr>
        <w:pStyle w:val="BodyText"/>
        <w:spacing w:after="0" w:line="240" w:lineRule="auto"/>
        <w:ind w:right="-6"/>
        <w:jc w:val="both"/>
        <w:rPr>
          <w:rFonts w:ascii="Arial" w:hAnsi="Arial" w:cs="Arial"/>
          <w:color w:val="002060"/>
          <w:sz w:val="24"/>
          <w:szCs w:val="24"/>
        </w:rPr>
      </w:pPr>
      <w:r w:rsidRPr="00B20AE7">
        <w:rPr>
          <w:noProof/>
          <w:color w:val="002060"/>
          <w:lang w:val="en-GB" w:eastAsia="en-GB"/>
        </w:rPr>
        <w:drawing>
          <wp:anchor distT="0" distB="0" distL="114300" distR="114300" simplePos="0" relativeHeight="25165772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sz w:val="24"/>
          <w:szCs w:val="24"/>
        </w:rPr>
        <w:t>If this is the firs</w:t>
      </w:r>
      <w:r w:rsidR="000450EB">
        <w:rPr>
          <w:rFonts w:ascii="Arial" w:hAnsi="Arial" w:cs="Arial"/>
          <w:color w:val="002060"/>
          <w:sz w:val="24"/>
          <w:szCs w:val="24"/>
        </w:rPr>
        <w:t xml:space="preserve">t time you have applied for an </w:t>
      </w:r>
      <w:r w:rsidR="008502BD" w:rsidRPr="00B20AE7">
        <w:rPr>
          <w:rFonts w:ascii="Arial" w:hAnsi="Arial" w:cs="Arial"/>
          <w:color w:val="002060"/>
          <w:sz w:val="24"/>
          <w:szCs w:val="24"/>
        </w:rPr>
        <w:t xml:space="preserve">NHSGGC vacancy via our </w:t>
      </w:r>
      <w:proofErr w:type="spellStart"/>
      <w:r w:rsidR="008502BD" w:rsidRPr="00B20AE7">
        <w:rPr>
          <w:rFonts w:ascii="Arial" w:hAnsi="Arial" w:cs="Arial"/>
          <w:color w:val="002060"/>
          <w:sz w:val="24"/>
          <w:szCs w:val="24"/>
        </w:rPr>
        <w:t>eRecruitment</w:t>
      </w:r>
      <w:proofErr w:type="spellEnd"/>
      <w:r w:rsidR="008502BD" w:rsidRPr="00B20AE7">
        <w:rPr>
          <w:rFonts w:ascii="Arial" w:hAnsi="Arial" w:cs="Arial"/>
          <w:color w:val="002060"/>
          <w:sz w:val="24"/>
          <w:szCs w:val="24"/>
        </w:rPr>
        <w:t xml:space="preserve"> system (</w:t>
      </w:r>
      <w:proofErr w:type="spellStart"/>
      <w:r w:rsidR="008502BD" w:rsidRPr="00B20AE7">
        <w:rPr>
          <w:rFonts w:ascii="Arial" w:hAnsi="Arial" w:cs="Arial"/>
          <w:color w:val="002060"/>
          <w:sz w:val="24"/>
          <w:szCs w:val="24"/>
        </w:rPr>
        <w:t>JobTrain</w:t>
      </w:r>
      <w:proofErr w:type="spellEnd"/>
      <w:r w:rsidR="008502BD" w:rsidRPr="00B20AE7">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20AE7">
        <w:rPr>
          <w:rFonts w:ascii="Arial" w:hAnsi="Arial" w:cs="Arial"/>
          <w:color w:val="002060"/>
          <w:sz w:val="24"/>
          <w:szCs w:val="24"/>
        </w:rPr>
        <w:t>eRecruitment</w:t>
      </w:r>
      <w:proofErr w:type="spellEnd"/>
      <w:r w:rsidR="008502BD" w:rsidRPr="00B20AE7">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B20AE7" w:rsidRDefault="008502BD" w:rsidP="00067415">
      <w:pPr>
        <w:pStyle w:val="BodyText"/>
        <w:spacing w:after="0" w:line="240" w:lineRule="auto"/>
        <w:ind w:right="-6"/>
        <w:jc w:val="both"/>
        <w:rPr>
          <w:rFonts w:ascii="Arial" w:hAnsi="Arial" w:cs="Arial"/>
          <w:color w:val="002060"/>
          <w:sz w:val="24"/>
          <w:szCs w:val="24"/>
        </w:rPr>
      </w:pPr>
    </w:p>
    <w:p w:rsidR="008502BD" w:rsidRPr="00B20AE7" w:rsidRDefault="008502BD" w:rsidP="00067415">
      <w:pPr>
        <w:pStyle w:val="BodyText"/>
        <w:spacing w:after="0" w:line="240" w:lineRule="auto"/>
        <w:ind w:right="-6"/>
        <w:jc w:val="both"/>
        <w:rPr>
          <w:rFonts w:ascii="Arial" w:hAnsi="Arial" w:cs="Arial"/>
          <w:color w:val="002060"/>
          <w:sz w:val="24"/>
          <w:szCs w:val="24"/>
        </w:rPr>
      </w:pPr>
      <w:r w:rsidRPr="00B20AE7">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B20AE7">
        <w:rPr>
          <w:rFonts w:ascii="Arial" w:hAnsi="Arial" w:cs="Arial"/>
          <w:b/>
          <w:color w:val="002060"/>
          <w:sz w:val="24"/>
          <w:szCs w:val="24"/>
          <w:u w:val="single"/>
        </w:rPr>
        <w:t>only</w:t>
      </w:r>
      <w:r w:rsidRPr="00B20AE7">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B20AE7" w:rsidRDefault="008502BD" w:rsidP="00067415">
      <w:pPr>
        <w:pStyle w:val="BodyText"/>
        <w:spacing w:after="0" w:line="240" w:lineRule="auto"/>
        <w:ind w:right="-6"/>
        <w:jc w:val="both"/>
        <w:rPr>
          <w:rFonts w:ascii="Arial" w:hAnsi="Arial" w:cs="Arial"/>
          <w:color w:val="002060"/>
          <w:sz w:val="24"/>
          <w:szCs w:val="24"/>
        </w:rPr>
      </w:pPr>
      <w:r w:rsidRPr="00B20AE7">
        <w:rPr>
          <w:rFonts w:ascii="Arial" w:hAnsi="Arial" w:cs="Arial"/>
          <w:color w:val="002060"/>
          <w:sz w:val="24"/>
          <w:szCs w:val="24"/>
        </w:rPr>
        <w:t xml:space="preserve"> </w:t>
      </w:r>
    </w:p>
    <w:p w:rsidR="008502BD" w:rsidRPr="00B20AE7" w:rsidRDefault="008502BD" w:rsidP="00067415">
      <w:pPr>
        <w:pStyle w:val="BodyText"/>
        <w:spacing w:after="0" w:line="240" w:lineRule="auto"/>
        <w:ind w:right="-6"/>
        <w:jc w:val="both"/>
        <w:rPr>
          <w:rFonts w:ascii="Arial" w:hAnsi="Arial" w:cs="Arial"/>
          <w:color w:val="002060"/>
          <w:sz w:val="24"/>
          <w:szCs w:val="24"/>
        </w:rPr>
      </w:pPr>
      <w:r w:rsidRPr="00B20AE7">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B20AE7" w:rsidRDefault="008502BD" w:rsidP="00067415">
      <w:pPr>
        <w:pStyle w:val="BodyText"/>
        <w:spacing w:after="0" w:line="240" w:lineRule="auto"/>
        <w:ind w:right="-6"/>
        <w:jc w:val="both"/>
        <w:rPr>
          <w:rFonts w:ascii="Arial" w:hAnsi="Arial" w:cs="Arial"/>
          <w:color w:val="002060"/>
          <w:sz w:val="24"/>
          <w:szCs w:val="24"/>
        </w:rPr>
      </w:pPr>
    </w:p>
    <w:p w:rsidR="008502BD" w:rsidRPr="00B20AE7" w:rsidRDefault="008502BD" w:rsidP="00067415">
      <w:pPr>
        <w:rPr>
          <w:rFonts w:ascii="Arial" w:hAnsi="Arial" w:cs="Arial"/>
          <w:color w:val="002060"/>
        </w:rPr>
      </w:pPr>
      <w:r w:rsidRPr="00B20AE7">
        <w:rPr>
          <w:rFonts w:ascii="Arial" w:hAnsi="Arial" w:cs="Arial"/>
          <w:color w:val="002060"/>
        </w:rPr>
        <w:t xml:space="preserve">NHS GGC is unable to accept written applications; all applications must be submitted via </w:t>
      </w:r>
      <w:proofErr w:type="spellStart"/>
      <w:r w:rsidRPr="00B20AE7">
        <w:rPr>
          <w:rFonts w:ascii="Arial" w:hAnsi="Arial" w:cs="Arial"/>
          <w:color w:val="002060"/>
        </w:rPr>
        <w:t>eRecruitment</w:t>
      </w:r>
      <w:proofErr w:type="spellEnd"/>
      <w:r w:rsidRPr="00B20AE7">
        <w:rPr>
          <w:rFonts w:ascii="Arial" w:hAnsi="Arial" w:cs="Arial"/>
          <w:color w:val="002060"/>
        </w:rPr>
        <w:t xml:space="preserve"> system, </w:t>
      </w:r>
      <w:proofErr w:type="spellStart"/>
      <w:r w:rsidRPr="00B20AE7">
        <w:rPr>
          <w:rFonts w:ascii="Arial" w:hAnsi="Arial" w:cs="Arial"/>
          <w:color w:val="002060"/>
        </w:rPr>
        <w:t>JobTrain</w:t>
      </w:r>
      <w:proofErr w:type="spellEnd"/>
      <w:r w:rsidRPr="00B20AE7">
        <w:rPr>
          <w:rFonts w:ascii="Arial" w:hAnsi="Arial" w:cs="Arial"/>
          <w:color w:val="002060"/>
        </w:rPr>
        <w:t xml:space="preserve">. Please visit </w:t>
      </w:r>
      <w:hyperlink r:id="rId33" w:history="1">
        <w:r w:rsidRPr="00B20AE7">
          <w:rPr>
            <w:rStyle w:val="Hyperlink"/>
            <w:rFonts w:ascii="Arial" w:hAnsi="Arial" w:cs="Arial"/>
            <w:b/>
            <w:color w:val="002060"/>
          </w:rPr>
          <w:t>https://apply.jobs.scot.nhs.uk</w:t>
        </w:r>
      </w:hyperlink>
    </w:p>
    <w:p w:rsidR="008502BD" w:rsidRPr="00B20AE7" w:rsidRDefault="008502BD" w:rsidP="00067415">
      <w:pPr>
        <w:rPr>
          <w:rFonts w:ascii="Arial" w:hAnsi="Arial" w:cs="Arial"/>
          <w:b/>
          <w:color w:val="002060"/>
          <w:u w:val="single"/>
        </w:rPr>
      </w:pPr>
    </w:p>
    <w:p w:rsidR="008502BD" w:rsidRPr="00B20AE7" w:rsidRDefault="008502BD" w:rsidP="00067415">
      <w:pPr>
        <w:rPr>
          <w:rFonts w:ascii="Arial" w:hAnsi="Arial" w:cs="Arial"/>
          <w:b/>
          <w:color w:val="002060"/>
          <w:u w:val="single"/>
        </w:rPr>
      </w:pPr>
      <w:r w:rsidRPr="00B20AE7">
        <w:rPr>
          <w:rFonts w:ascii="Arial" w:hAnsi="Arial" w:cs="Arial"/>
          <w:b/>
          <w:color w:val="002060"/>
          <w:u w:val="single"/>
        </w:rPr>
        <w:t xml:space="preserve">Contact Us </w:t>
      </w:r>
    </w:p>
    <w:p w:rsidR="008502BD" w:rsidRPr="00B20AE7" w:rsidRDefault="008502BD" w:rsidP="00067415">
      <w:pPr>
        <w:rPr>
          <w:rFonts w:ascii="Arial" w:hAnsi="Arial" w:cs="Arial"/>
          <w:b/>
          <w:color w:val="002060"/>
          <w:u w:val="single"/>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B20AE7" w:rsidRDefault="008502BD" w:rsidP="00067415">
      <w:pPr>
        <w:rPr>
          <w:rFonts w:ascii="Arial" w:hAnsi="Arial" w:cs="Arial"/>
          <w:color w:val="002060"/>
        </w:rPr>
      </w:pPr>
      <w:r w:rsidRPr="00B20AE7">
        <w:rPr>
          <w:rFonts w:ascii="Arial" w:hAnsi="Arial" w:cs="Arial"/>
          <w:color w:val="002060"/>
        </w:rPr>
        <w:t xml:space="preserve">    </w:t>
      </w:r>
    </w:p>
    <w:p w:rsidR="008502BD" w:rsidRPr="00B20AE7" w:rsidRDefault="008502BD" w:rsidP="00067415">
      <w:pPr>
        <w:pStyle w:val="Default"/>
        <w:rPr>
          <w:color w:val="002060"/>
        </w:rPr>
      </w:pPr>
      <w:r w:rsidRPr="00B20AE7">
        <w:rPr>
          <w:color w:val="002060"/>
        </w:rPr>
        <w:t xml:space="preserve">                            Tel: +44 (0)141 278 2700 and select Option 1 </w:t>
      </w:r>
    </w:p>
    <w:p w:rsidR="008502BD" w:rsidRPr="00B20AE7" w:rsidRDefault="008502BD" w:rsidP="00067415">
      <w:pPr>
        <w:pStyle w:val="Default"/>
        <w:rPr>
          <w:color w:val="002060"/>
        </w:rPr>
      </w:pPr>
      <w:r w:rsidRPr="00B20AE7">
        <w:rPr>
          <w:color w:val="002060"/>
        </w:rPr>
        <w:t xml:space="preserve">                              Email: </w:t>
      </w:r>
      <w:proofErr w:type="spellStart"/>
      <w:r w:rsidRPr="00B20AE7">
        <w:rPr>
          <w:color w:val="002060"/>
          <w:u w:val="single"/>
        </w:rPr>
        <w:t>nhsggc</w:t>
      </w:r>
      <w:r w:rsidR="00837605" w:rsidRPr="00B20AE7">
        <w:rPr>
          <w:color w:val="002060"/>
          <w:u w:val="single"/>
        </w:rPr>
        <w:t>.</w:t>
      </w:r>
      <w:r w:rsidRPr="00B20AE7">
        <w:rPr>
          <w:color w:val="002060"/>
          <w:u w:val="single"/>
        </w:rPr>
        <w:t>recruitment@nhs.</w:t>
      </w:r>
      <w:r w:rsidR="00837605" w:rsidRPr="00B20AE7">
        <w:rPr>
          <w:color w:val="002060"/>
          <w:u w:val="single"/>
        </w:rPr>
        <w:t>scot</w:t>
      </w:r>
      <w:proofErr w:type="spellEnd"/>
    </w:p>
    <w:p w:rsidR="008502BD" w:rsidRPr="00B20AE7" w:rsidRDefault="00F66356" w:rsidP="00067415">
      <w:pPr>
        <w:rPr>
          <w:rFonts w:ascii="Arial" w:hAnsi="Arial" w:cs="Arial"/>
          <w:color w:val="002060"/>
        </w:rPr>
      </w:pPr>
      <w:r w:rsidRPr="00B20AE7">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B6F7F"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B20AE7" w:rsidRDefault="008502BD" w:rsidP="00067415">
      <w:pPr>
        <w:rPr>
          <w:rFonts w:ascii="Arial" w:hAnsi="Arial" w:cs="Arial"/>
          <w:b/>
          <w:iCs/>
          <w:color w:val="002060"/>
        </w:rPr>
      </w:pPr>
      <w:r w:rsidRPr="00B20AE7">
        <w:rPr>
          <w:rFonts w:ascii="Arial" w:hAnsi="Arial" w:cs="Arial"/>
          <w:color w:val="002060"/>
        </w:rPr>
        <w:t xml:space="preserve">Thank you for your interest in NHS Greater Glasgow and Clyde, we look forward to receiving your application. </w:t>
      </w:r>
    </w:p>
    <w:p w:rsidR="008502BD" w:rsidRPr="00B20AE7" w:rsidRDefault="00F66356" w:rsidP="00067415">
      <w:pPr>
        <w:rPr>
          <w:rFonts w:ascii="Calibri" w:hAnsi="Calibri"/>
          <w:color w:val="002060"/>
        </w:rPr>
      </w:pPr>
      <w:r w:rsidRPr="00B20AE7">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7CD8A"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B20AE7" w:rsidRDefault="008502BD" w:rsidP="00067415">
      <w:pPr>
        <w:spacing w:after="200" w:line="276" w:lineRule="auto"/>
        <w:rPr>
          <w:rFonts w:ascii="Arial" w:hAnsi="Arial" w:cs="Arial"/>
          <w:b/>
          <w:iCs/>
          <w:color w:val="002060"/>
        </w:rPr>
      </w:pPr>
    </w:p>
    <w:p w:rsidR="008502BD" w:rsidRPr="00B20AE7" w:rsidRDefault="008502BD" w:rsidP="00067415">
      <w:pPr>
        <w:spacing w:after="200" w:line="276" w:lineRule="auto"/>
        <w:rPr>
          <w:rFonts w:ascii="Arial" w:hAnsi="Arial" w:cs="Arial"/>
          <w:b/>
          <w:iCs/>
          <w:color w:val="002060"/>
        </w:rPr>
      </w:pPr>
    </w:p>
    <w:p w:rsidR="008502BD" w:rsidRPr="00B20AE7" w:rsidRDefault="008502BD" w:rsidP="00067415">
      <w:pPr>
        <w:spacing w:after="200" w:line="276" w:lineRule="auto"/>
        <w:rPr>
          <w:rFonts w:ascii="Arial" w:hAnsi="Arial" w:cs="Arial"/>
          <w:b/>
          <w:iCs/>
          <w:color w:val="002060"/>
        </w:rPr>
      </w:pPr>
    </w:p>
    <w:p w:rsidR="008502BD" w:rsidRPr="00B20AE7" w:rsidRDefault="008502BD" w:rsidP="00067415">
      <w:pPr>
        <w:spacing w:after="200" w:line="276" w:lineRule="auto"/>
        <w:rPr>
          <w:rFonts w:ascii="Arial" w:hAnsi="Arial" w:cs="Arial"/>
          <w:b/>
          <w:iCs/>
          <w:color w:val="002060"/>
        </w:rPr>
      </w:pPr>
    </w:p>
    <w:p w:rsidR="008502BD" w:rsidRPr="00B20AE7" w:rsidRDefault="00C2705D" w:rsidP="00067415">
      <w:pPr>
        <w:kinsoku w:val="0"/>
        <w:overflowPunct w:val="0"/>
        <w:jc w:val="both"/>
        <w:rPr>
          <w:rFonts w:ascii="Arial" w:hAnsi="Arial" w:cs="Arial"/>
          <w:b/>
          <w:bCs/>
          <w:color w:val="002060"/>
          <w:sz w:val="32"/>
          <w:szCs w:val="32"/>
        </w:rPr>
      </w:pPr>
      <w:r w:rsidRPr="00B20AE7">
        <w:rPr>
          <w:rFonts w:ascii="Arial" w:hAnsi="Arial" w:cs="Arial"/>
          <w:b/>
          <w:bCs/>
          <w:color w:val="002060"/>
          <w:sz w:val="32"/>
          <w:szCs w:val="32"/>
        </w:rPr>
        <w:t>Section 7</w:t>
      </w:r>
      <w:r w:rsidR="008502BD" w:rsidRPr="00B20AE7">
        <w:rPr>
          <w:rFonts w:ascii="Arial" w:hAnsi="Arial" w:cs="Arial"/>
          <w:b/>
          <w:bCs/>
          <w:color w:val="002060"/>
          <w:sz w:val="32"/>
          <w:szCs w:val="32"/>
        </w:rPr>
        <w:t>:</w:t>
      </w:r>
      <w:r w:rsidR="008502BD" w:rsidRPr="00B20AE7">
        <w:rPr>
          <w:rFonts w:ascii="Arial" w:hAnsi="Arial" w:cs="Arial"/>
          <w:b/>
          <w:bCs/>
          <w:color w:val="002060"/>
          <w:sz w:val="32"/>
          <w:szCs w:val="32"/>
        </w:rPr>
        <w:tab/>
      </w:r>
    </w:p>
    <w:p w:rsidR="008502BD" w:rsidRPr="00B20AE7" w:rsidRDefault="008502BD" w:rsidP="00067415">
      <w:pPr>
        <w:kinsoku w:val="0"/>
        <w:overflowPunct w:val="0"/>
        <w:jc w:val="both"/>
        <w:rPr>
          <w:rFonts w:ascii="Arial" w:hAnsi="Arial" w:cs="Arial"/>
          <w:b/>
          <w:bCs/>
          <w:color w:val="002060"/>
          <w:sz w:val="32"/>
        </w:rPr>
      </w:pPr>
      <w:r w:rsidRPr="00B20AE7">
        <w:rPr>
          <w:rFonts w:ascii="Arial" w:hAnsi="Arial" w:cs="Arial"/>
          <w:b/>
          <w:bCs/>
          <w:color w:val="002060"/>
          <w:sz w:val="32"/>
          <w:szCs w:val="32"/>
        </w:rPr>
        <w:t>About NHS Greater Glasgow and Clyde</w:t>
      </w:r>
    </w:p>
    <w:p w:rsidR="008502BD" w:rsidRPr="00B20AE7" w:rsidRDefault="008502BD" w:rsidP="00067415">
      <w:pPr>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F66356" w:rsidRPr="00B20AE7">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04E26"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B20AE7" w:rsidRDefault="008502BD" w:rsidP="00067415">
      <w:pPr>
        <w:pStyle w:val="Heading2"/>
        <w:ind w:left="0"/>
        <w:rPr>
          <w:color w:val="002060"/>
          <w:sz w:val="24"/>
          <w:szCs w:val="24"/>
        </w:rPr>
      </w:pPr>
      <w:r w:rsidRPr="00B20AE7">
        <w:rPr>
          <w:color w:val="002060"/>
          <w:sz w:val="24"/>
          <w:szCs w:val="24"/>
        </w:rPr>
        <w:t>Capital Building Modernisation Programme</w:t>
      </w:r>
    </w:p>
    <w:p w:rsidR="008502BD" w:rsidRPr="00B20AE7" w:rsidRDefault="008502BD" w:rsidP="00067415">
      <w:pPr>
        <w:pStyle w:val="NormalWeb"/>
        <w:spacing w:after="0"/>
        <w:jc w:val="both"/>
        <w:rPr>
          <w:rFonts w:ascii="Arial" w:hAnsi="Arial" w:cs="Arial"/>
          <w:color w:val="002060"/>
        </w:rPr>
      </w:pPr>
      <w:r w:rsidRPr="00B20AE7">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B20AE7">
        <w:rPr>
          <w:rFonts w:ascii="Arial" w:hAnsi="Arial" w:cs="Arial"/>
          <w:color w:val="002060"/>
        </w:rPr>
        <w:t>Stobhill</w:t>
      </w:r>
      <w:proofErr w:type="spellEnd"/>
      <w:r w:rsidRPr="00B20AE7">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B20AE7" w:rsidRDefault="008502BD" w:rsidP="00067415">
      <w:pPr>
        <w:pStyle w:val="NormalWeb"/>
        <w:spacing w:after="0"/>
        <w:jc w:val="both"/>
        <w:rPr>
          <w:rFonts w:ascii="Arial" w:hAnsi="Arial" w:cs="Arial"/>
          <w:color w:val="002060"/>
        </w:rPr>
      </w:pPr>
    </w:p>
    <w:p w:rsidR="008502BD" w:rsidRPr="00B20AE7" w:rsidRDefault="008502BD" w:rsidP="00067415">
      <w:pPr>
        <w:jc w:val="both"/>
        <w:rPr>
          <w:rFonts w:ascii="Arial" w:hAnsi="Arial" w:cs="Arial"/>
          <w:b/>
          <w:bCs/>
          <w:color w:val="002060"/>
        </w:rPr>
      </w:pPr>
      <w:r w:rsidRPr="00B20AE7">
        <w:rPr>
          <w:rFonts w:ascii="Arial" w:hAnsi="Arial" w:cs="Arial"/>
          <w:b/>
          <w:bCs/>
          <w:color w:val="002060"/>
        </w:rPr>
        <w:t>NHS Greater Glasgow and Clyde, Acute Services Division</w:t>
      </w:r>
    </w:p>
    <w:p w:rsidR="008502BD" w:rsidRPr="00B20AE7" w:rsidRDefault="008502BD" w:rsidP="00067415">
      <w:pPr>
        <w:shd w:val="clear" w:color="auto" w:fill="FFFFFF"/>
        <w:jc w:val="both"/>
        <w:rPr>
          <w:rFonts w:ascii="Calibri" w:hAnsi="Calibri" w:cs="Arial"/>
          <w:bCs/>
          <w:color w:val="002060"/>
        </w:rPr>
      </w:pPr>
    </w:p>
    <w:p w:rsidR="008502BD" w:rsidRPr="00B20AE7" w:rsidRDefault="00E30E13" w:rsidP="00067415">
      <w:pPr>
        <w:shd w:val="clear" w:color="auto" w:fill="FFFFFF"/>
        <w:jc w:val="both"/>
        <w:rPr>
          <w:rFonts w:ascii="Arial" w:hAnsi="Arial" w:cs="Arial"/>
          <w:color w:val="002060"/>
        </w:rPr>
      </w:pPr>
      <w:r w:rsidRPr="00B20AE7">
        <w:rPr>
          <w:noProof/>
          <w:color w:val="002060"/>
        </w:rPr>
        <w:drawing>
          <wp:anchor distT="0" distB="0" distL="114300" distR="114300" simplePos="0" relativeHeight="25165568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20AE7">
        <w:rPr>
          <w:rFonts w:ascii="Arial" w:hAnsi="Arial" w:cs="Arial"/>
          <w:color w:val="002060"/>
        </w:rPr>
        <w:t xml:space="preserve"> </w:t>
      </w:r>
    </w:p>
    <w:p w:rsidR="008502BD" w:rsidRPr="00B20AE7" w:rsidRDefault="008502BD" w:rsidP="00067415">
      <w:pPr>
        <w:shd w:val="clear" w:color="auto" w:fill="FFFFFF"/>
        <w:jc w:val="both"/>
        <w:rPr>
          <w:rFonts w:ascii="Arial" w:hAnsi="Arial" w:cs="Arial"/>
          <w:color w:val="002060"/>
        </w:rPr>
      </w:pPr>
    </w:p>
    <w:p w:rsidR="008502BD" w:rsidRPr="00B20AE7" w:rsidRDefault="008502BD" w:rsidP="00067415">
      <w:pPr>
        <w:rPr>
          <w:rFonts w:ascii="Arial" w:hAnsi="Arial" w:cs="Arial"/>
          <w:color w:val="002060"/>
        </w:rPr>
      </w:pPr>
      <w:r w:rsidRPr="00B20AE7">
        <w:rPr>
          <w:rFonts w:ascii="Arial" w:hAnsi="Arial" w:cs="Arial"/>
          <w:color w:val="002060"/>
        </w:rPr>
        <w:t>The dimensions of the Directorates/Sectors are around:</w:t>
      </w:r>
    </w:p>
    <w:p w:rsidR="008502BD" w:rsidRPr="00B20AE7"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B20AE7" w:rsidRPr="00B20AE7" w:rsidTr="00E65521">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Sector/Directorate</w:t>
            </w:r>
          </w:p>
        </w:tc>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Budget (£m)</w:t>
            </w:r>
          </w:p>
        </w:tc>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Staff numbers</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South</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£353m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5,116</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Regional</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£273m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3,486</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North</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£193m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3,397</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W&amp;C</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£193m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2,961</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Diagnostics</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£187m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2,765</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Clyde</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£177m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3,019</w:t>
            </w:r>
          </w:p>
        </w:tc>
      </w:tr>
      <w:tr w:rsidR="00B20AE7" w:rsidRPr="00B20AE7" w:rsidTr="00E65521">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Acute corporate</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£24m</w:t>
            </w:r>
          </w:p>
        </w:tc>
        <w:tc>
          <w:tcPr>
            <w:tcW w:w="3319" w:type="dxa"/>
          </w:tcPr>
          <w:p w:rsidR="008502BD" w:rsidRPr="00B20AE7" w:rsidRDefault="008502BD" w:rsidP="00067415">
            <w:pPr>
              <w:jc w:val="center"/>
              <w:rPr>
                <w:rFonts w:ascii="Arial" w:hAnsi="Arial" w:cs="Arial"/>
                <w:color w:val="002060"/>
              </w:rPr>
            </w:pPr>
            <w:r w:rsidRPr="00B20AE7">
              <w:rPr>
                <w:rFonts w:ascii="Arial" w:hAnsi="Arial" w:cs="Arial"/>
                <w:color w:val="002060"/>
              </w:rPr>
              <w:t>49</w:t>
            </w:r>
          </w:p>
        </w:tc>
      </w:tr>
      <w:tr w:rsidR="00F66356" w:rsidRPr="00B20AE7" w:rsidTr="00E65521">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TOTAL</w:t>
            </w:r>
          </w:p>
        </w:tc>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£1400M</w:t>
            </w:r>
          </w:p>
        </w:tc>
        <w:tc>
          <w:tcPr>
            <w:tcW w:w="3319" w:type="dxa"/>
          </w:tcPr>
          <w:p w:rsidR="008502BD" w:rsidRPr="00B20AE7" w:rsidRDefault="008502BD" w:rsidP="00067415">
            <w:pPr>
              <w:jc w:val="center"/>
              <w:rPr>
                <w:rFonts w:ascii="Arial" w:hAnsi="Arial" w:cs="Arial"/>
                <w:b/>
                <w:color w:val="002060"/>
              </w:rPr>
            </w:pPr>
            <w:r w:rsidRPr="00B20AE7">
              <w:rPr>
                <w:rFonts w:ascii="Arial" w:hAnsi="Arial" w:cs="Arial"/>
                <w:b/>
                <w:color w:val="002060"/>
              </w:rPr>
              <w:t>20,793</w:t>
            </w:r>
          </w:p>
        </w:tc>
      </w:tr>
    </w:tbl>
    <w:p w:rsidR="008502BD" w:rsidRPr="00B20AE7" w:rsidRDefault="008502BD" w:rsidP="00067415">
      <w:pPr>
        <w:pStyle w:val="BodyText"/>
        <w:ind w:right="121"/>
        <w:rPr>
          <w:rFonts w:ascii="Arial" w:hAnsi="Arial" w:cs="Arial"/>
          <w:color w:val="002060"/>
          <w:sz w:val="22"/>
          <w:szCs w:val="22"/>
        </w:rPr>
      </w:pPr>
    </w:p>
    <w:p w:rsidR="008502BD" w:rsidRPr="00B20AE7" w:rsidRDefault="008502BD" w:rsidP="00067415">
      <w:pPr>
        <w:jc w:val="both"/>
        <w:rPr>
          <w:rFonts w:ascii="Arial" w:hAnsi="Arial" w:cs="Arial"/>
          <w:color w:val="002060"/>
        </w:rPr>
      </w:pPr>
      <w:r w:rsidRPr="00B20AE7">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In Glasgow north of the river Clyde, there are Glasgow Royal Infirmary, </w:t>
      </w:r>
      <w:proofErr w:type="spellStart"/>
      <w:r w:rsidRPr="00B20AE7">
        <w:rPr>
          <w:rFonts w:ascii="Arial" w:hAnsi="Arial" w:cs="Arial"/>
          <w:color w:val="002060"/>
        </w:rPr>
        <w:t>Stobhill</w:t>
      </w:r>
      <w:proofErr w:type="spellEnd"/>
      <w:r w:rsidRPr="00B20AE7">
        <w:rPr>
          <w:rFonts w:ascii="Arial" w:hAnsi="Arial" w:cs="Arial"/>
          <w:color w:val="002060"/>
        </w:rPr>
        <w:t xml:space="preserve"> Ambulatory Care Hospital, </w:t>
      </w:r>
      <w:proofErr w:type="spellStart"/>
      <w:r w:rsidRPr="00B20AE7">
        <w:rPr>
          <w:rFonts w:ascii="Arial" w:hAnsi="Arial" w:cs="Arial"/>
          <w:color w:val="002060"/>
        </w:rPr>
        <w:t>Gartnavel</w:t>
      </w:r>
      <w:proofErr w:type="spellEnd"/>
      <w:r w:rsidRPr="00B20AE7">
        <w:rPr>
          <w:rFonts w:ascii="Arial" w:hAnsi="Arial" w:cs="Arial"/>
          <w:color w:val="002060"/>
        </w:rPr>
        <w:t xml:space="preserve"> General Hospital (including the </w:t>
      </w:r>
      <w:proofErr w:type="spellStart"/>
      <w:r w:rsidRPr="00B20AE7">
        <w:rPr>
          <w:rFonts w:ascii="Arial" w:hAnsi="Arial" w:cs="Arial"/>
          <w:color w:val="002060"/>
        </w:rPr>
        <w:t>Beatson</w:t>
      </w:r>
      <w:proofErr w:type="spellEnd"/>
      <w:r w:rsidRPr="00B20AE7">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B20AE7" w:rsidRDefault="008502BD" w:rsidP="00067415">
      <w:pPr>
        <w:pStyle w:val="Heading2"/>
        <w:ind w:left="0"/>
        <w:rPr>
          <w:b w:val="0"/>
          <w:bCs w:val="0"/>
          <w:color w:val="002060"/>
          <w:sz w:val="24"/>
          <w:szCs w:val="24"/>
        </w:rPr>
      </w:pPr>
    </w:p>
    <w:p w:rsidR="008502BD" w:rsidRPr="00B20AE7" w:rsidRDefault="008502BD" w:rsidP="00067415">
      <w:pPr>
        <w:pStyle w:val="Heading2"/>
        <w:ind w:left="0"/>
        <w:rPr>
          <w:color w:val="002060"/>
          <w:sz w:val="24"/>
          <w:szCs w:val="24"/>
        </w:rPr>
      </w:pPr>
      <w:r w:rsidRPr="00B20AE7">
        <w:rPr>
          <w:color w:val="002060"/>
          <w:sz w:val="24"/>
          <w:szCs w:val="24"/>
        </w:rPr>
        <w:t>Queen Elizabeth University Hospital and Royal Hospital for Children</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B20AE7" w:rsidRDefault="008502BD" w:rsidP="00067415">
      <w:pPr>
        <w:jc w:val="both"/>
        <w:rPr>
          <w:rFonts w:ascii="Arial" w:hAnsi="Arial" w:cs="Arial"/>
          <w:color w:val="002060"/>
        </w:rPr>
      </w:pPr>
    </w:p>
    <w:p w:rsidR="008502BD" w:rsidRPr="00B20AE7" w:rsidRDefault="00E30E13" w:rsidP="00067415">
      <w:pPr>
        <w:jc w:val="both"/>
        <w:rPr>
          <w:rFonts w:ascii="Arial" w:hAnsi="Arial" w:cs="Arial"/>
          <w:b/>
          <w:color w:val="002060"/>
        </w:rPr>
      </w:pPr>
      <w:r w:rsidRPr="00B20AE7">
        <w:rPr>
          <w:noProof/>
          <w:color w:val="002060"/>
        </w:rPr>
        <w:drawing>
          <wp:anchor distT="0" distB="0" distL="114300" distR="114300" simplePos="0" relativeHeight="251654656"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B20AE7">
        <w:rPr>
          <w:rFonts w:ascii="Arial" w:hAnsi="Arial" w:cs="Arial"/>
          <w:color w:val="002060"/>
          <w:shd w:val="clear" w:color="auto" w:fill="FFFFFF"/>
        </w:rPr>
        <w:t>MBChB</w:t>
      </w:r>
      <w:proofErr w:type="spellEnd"/>
      <w:r w:rsidR="008502BD" w:rsidRPr="00B20AE7">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B20AE7">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B20AE7" w:rsidRDefault="008502BD" w:rsidP="00067415">
      <w:pPr>
        <w:jc w:val="both"/>
        <w:rPr>
          <w:rFonts w:ascii="Arial" w:hAnsi="Arial" w:cs="Arial"/>
          <w:b/>
          <w:bCs/>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Royal Hospital for Children (RHC) provides paediatric care for children up to the age of 16. This facility if conjoined with the QEUH.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B20AE7" w:rsidRDefault="008502BD" w:rsidP="00067415">
      <w:pPr>
        <w:jc w:val="both"/>
        <w:rPr>
          <w:rFonts w:ascii="Arial" w:hAnsi="Arial" w:cs="Arial"/>
          <w:color w:val="002060"/>
        </w:rPr>
      </w:pPr>
    </w:p>
    <w:p w:rsidR="008502BD" w:rsidRPr="00B20AE7" w:rsidRDefault="008502BD" w:rsidP="00067415">
      <w:pPr>
        <w:jc w:val="both"/>
        <w:rPr>
          <w:rStyle w:val="Hyperlink"/>
          <w:rFonts w:ascii="Arial" w:hAnsi="Arial" w:cs="Arial"/>
          <w:b/>
          <w:color w:val="002060"/>
        </w:rPr>
      </w:pPr>
      <w:r w:rsidRPr="00B20AE7">
        <w:rPr>
          <w:rFonts w:ascii="Arial" w:hAnsi="Arial" w:cs="Arial"/>
          <w:color w:val="002060"/>
        </w:rPr>
        <w:t xml:space="preserve">Further information is available at </w:t>
      </w:r>
      <w:r w:rsidR="000F751B" w:rsidRPr="00B20AE7">
        <w:rPr>
          <w:rFonts w:ascii="Arial" w:hAnsi="Arial" w:cs="Arial"/>
          <w:b/>
          <w:color w:val="002060"/>
        </w:rPr>
        <w:fldChar w:fldCharType="begin"/>
      </w:r>
      <w:r w:rsidRPr="00B20AE7">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B20AE7">
        <w:rPr>
          <w:rFonts w:ascii="Arial" w:hAnsi="Arial" w:cs="Arial"/>
          <w:b/>
          <w:color w:val="002060"/>
        </w:rPr>
        <w:fldChar w:fldCharType="separate"/>
      </w:r>
      <w:r w:rsidRPr="00B20AE7">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B20AE7" w:rsidRDefault="000F751B" w:rsidP="00067415">
      <w:pPr>
        <w:rPr>
          <w:color w:val="002060"/>
        </w:rPr>
      </w:pPr>
      <w:r w:rsidRPr="00B20AE7">
        <w:rPr>
          <w:rFonts w:ascii="Arial" w:hAnsi="Arial" w:cs="Arial"/>
          <w:b/>
          <w:color w:val="002060"/>
        </w:rPr>
        <w:fldChar w:fldCharType="end"/>
      </w:r>
    </w:p>
    <w:p w:rsidR="008502BD" w:rsidRPr="00B20AE7" w:rsidRDefault="008502BD" w:rsidP="00067415">
      <w:pPr>
        <w:pStyle w:val="Heading2"/>
        <w:ind w:left="0"/>
        <w:rPr>
          <w:color w:val="002060"/>
          <w:sz w:val="24"/>
          <w:szCs w:val="24"/>
        </w:rPr>
      </w:pPr>
      <w:r w:rsidRPr="00B20AE7">
        <w:rPr>
          <w:color w:val="002060"/>
          <w:sz w:val="24"/>
          <w:szCs w:val="24"/>
        </w:rPr>
        <w:t>Education and Research</w:t>
      </w:r>
    </w:p>
    <w:p w:rsidR="008502BD" w:rsidRPr="00B20AE7" w:rsidRDefault="008502BD" w:rsidP="00067415">
      <w:pPr>
        <w:rPr>
          <w:color w:val="002060"/>
        </w:rPr>
      </w:pPr>
    </w:p>
    <w:p w:rsidR="008502BD" w:rsidRPr="00B20AE7" w:rsidRDefault="008502BD" w:rsidP="00067415">
      <w:pPr>
        <w:pStyle w:val="NormalWeb"/>
        <w:rPr>
          <w:rFonts w:ascii="Arial" w:hAnsi="Arial" w:cs="Arial"/>
          <w:color w:val="002060"/>
        </w:rPr>
      </w:pPr>
      <w:r w:rsidRPr="00B20AE7">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20AE7">
        <w:rPr>
          <w:rFonts w:ascii="Arial" w:hAnsi="Arial" w:cs="Arial"/>
          <w:color w:val="002060"/>
          <w:spacing w:val="1"/>
        </w:rPr>
        <w:t>h</w:t>
      </w:r>
      <w:r w:rsidRPr="00B20AE7">
        <w:rPr>
          <w:rFonts w:ascii="Arial" w:hAnsi="Arial" w:cs="Arial"/>
          <w:color w:val="002060"/>
        </w:rPr>
        <w:t>e</w:t>
      </w:r>
      <w:r w:rsidRPr="00B20AE7">
        <w:rPr>
          <w:rFonts w:ascii="Arial" w:hAnsi="Arial" w:cs="Arial"/>
          <w:color w:val="002060"/>
          <w:spacing w:val="39"/>
        </w:rPr>
        <w:t xml:space="preserve"> </w:t>
      </w:r>
      <w:r w:rsidRPr="00B20AE7">
        <w:rPr>
          <w:rFonts w:ascii="Arial" w:hAnsi="Arial" w:cs="Arial"/>
          <w:color w:val="002060"/>
        </w:rPr>
        <w:t>e</w:t>
      </w:r>
      <w:r w:rsidRPr="00B20AE7">
        <w:rPr>
          <w:rFonts w:ascii="Arial" w:hAnsi="Arial" w:cs="Arial"/>
          <w:color w:val="002060"/>
          <w:spacing w:val="-2"/>
        </w:rPr>
        <w:t>du</w:t>
      </w:r>
      <w:r w:rsidRPr="00B20AE7">
        <w:rPr>
          <w:rFonts w:ascii="Arial" w:hAnsi="Arial" w:cs="Arial"/>
          <w:color w:val="002060"/>
        </w:rPr>
        <w:t>cation</w:t>
      </w:r>
      <w:r w:rsidRPr="00B20AE7">
        <w:rPr>
          <w:rFonts w:ascii="Arial" w:hAnsi="Arial" w:cs="Arial"/>
          <w:color w:val="002060"/>
          <w:spacing w:val="40"/>
        </w:rPr>
        <w:t xml:space="preserve"> </w:t>
      </w:r>
      <w:r w:rsidRPr="00B20AE7">
        <w:rPr>
          <w:rFonts w:ascii="Arial" w:hAnsi="Arial" w:cs="Arial"/>
          <w:color w:val="002060"/>
          <w:spacing w:val="-2"/>
        </w:rPr>
        <w:t>a</w:t>
      </w:r>
      <w:r w:rsidRPr="00B20AE7">
        <w:rPr>
          <w:rFonts w:ascii="Arial" w:hAnsi="Arial" w:cs="Arial"/>
          <w:color w:val="002060"/>
        </w:rPr>
        <w:t>nd</w:t>
      </w:r>
      <w:r w:rsidRPr="00B20AE7">
        <w:rPr>
          <w:rFonts w:ascii="Arial" w:hAnsi="Arial" w:cs="Arial"/>
          <w:color w:val="002060"/>
          <w:spacing w:val="40"/>
        </w:rPr>
        <w:t xml:space="preserve"> </w:t>
      </w:r>
      <w:r w:rsidRPr="00B20AE7">
        <w:rPr>
          <w:rFonts w:ascii="Arial" w:hAnsi="Arial" w:cs="Arial"/>
          <w:color w:val="002060"/>
        </w:rPr>
        <w:t>tra</w:t>
      </w:r>
      <w:r w:rsidRPr="00B20AE7">
        <w:rPr>
          <w:rFonts w:ascii="Arial" w:hAnsi="Arial" w:cs="Arial"/>
          <w:color w:val="002060"/>
          <w:spacing w:val="-3"/>
        </w:rPr>
        <w:t>i</w:t>
      </w:r>
      <w:r w:rsidRPr="00B20AE7">
        <w:rPr>
          <w:rFonts w:ascii="Arial" w:hAnsi="Arial" w:cs="Arial"/>
          <w:color w:val="002060"/>
        </w:rPr>
        <w:t>ning of all our health care professionals   :</w:t>
      </w:r>
    </w:p>
    <w:p w:rsidR="008502BD" w:rsidRPr="00B20AE7" w:rsidRDefault="008502BD" w:rsidP="00355A44">
      <w:pPr>
        <w:numPr>
          <w:ilvl w:val="0"/>
          <w:numId w:val="14"/>
        </w:numPr>
        <w:ind w:left="302"/>
        <w:rPr>
          <w:rFonts w:ascii="Arial" w:hAnsi="Arial" w:cs="Arial"/>
          <w:color w:val="002060"/>
        </w:rPr>
      </w:pPr>
      <w:r w:rsidRPr="00B20AE7">
        <w:rPr>
          <w:rFonts w:ascii="Arial" w:hAnsi="Arial" w:cs="Arial"/>
          <w:color w:val="002060"/>
        </w:rPr>
        <w:t>University of Glasgow</w:t>
      </w:r>
    </w:p>
    <w:p w:rsidR="008502BD" w:rsidRPr="00B20AE7" w:rsidRDefault="008502BD" w:rsidP="00355A44">
      <w:pPr>
        <w:numPr>
          <w:ilvl w:val="0"/>
          <w:numId w:val="14"/>
        </w:numPr>
        <w:ind w:left="302"/>
        <w:rPr>
          <w:rFonts w:ascii="Arial" w:hAnsi="Arial" w:cs="Arial"/>
          <w:color w:val="002060"/>
        </w:rPr>
      </w:pPr>
      <w:r w:rsidRPr="00B20AE7">
        <w:rPr>
          <w:rFonts w:ascii="Arial" w:hAnsi="Arial" w:cs="Arial"/>
          <w:color w:val="002060"/>
        </w:rPr>
        <w:t>Glasgow Caledonian University</w:t>
      </w:r>
    </w:p>
    <w:p w:rsidR="008502BD" w:rsidRPr="00B20AE7" w:rsidRDefault="008502BD" w:rsidP="00355A44">
      <w:pPr>
        <w:numPr>
          <w:ilvl w:val="0"/>
          <w:numId w:val="14"/>
        </w:numPr>
        <w:ind w:left="302"/>
        <w:rPr>
          <w:rFonts w:ascii="Arial" w:hAnsi="Arial" w:cs="Arial"/>
          <w:color w:val="002060"/>
        </w:rPr>
      </w:pPr>
      <w:r w:rsidRPr="00B20AE7">
        <w:rPr>
          <w:rFonts w:ascii="Arial" w:hAnsi="Arial" w:cs="Arial"/>
          <w:color w:val="002060"/>
        </w:rPr>
        <w:t>University of Strathclyde</w:t>
      </w:r>
    </w:p>
    <w:p w:rsidR="008502BD" w:rsidRPr="00B20AE7" w:rsidRDefault="008502BD" w:rsidP="00355A44">
      <w:pPr>
        <w:numPr>
          <w:ilvl w:val="0"/>
          <w:numId w:val="14"/>
        </w:numPr>
        <w:ind w:left="302"/>
        <w:rPr>
          <w:rFonts w:ascii="Arial" w:hAnsi="Arial" w:cs="Arial"/>
          <w:color w:val="002060"/>
        </w:rPr>
      </w:pPr>
      <w:r w:rsidRPr="00B20AE7">
        <w:rPr>
          <w:rFonts w:ascii="Arial" w:hAnsi="Arial" w:cs="Arial"/>
          <w:color w:val="002060"/>
        </w:rPr>
        <w:t>The University of the West of Scotland</w: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 xml:space="preserve">We have 35 hospitals of differing types providing a comprehensive range of Acute Hospital, Maternity, Mental Health and Community Care facilities. </w: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20AE7">
        <w:rPr>
          <w:rFonts w:ascii="Arial" w:hAnsi="Arial" w:cs="Arial"/>
          <w:color w:val="002060"/>
        </w:rPr>
        <w:t>Dunbartonshire .</w:t>
      </w:r>
      <w:proofErr w:type="gramEnd"/>
      <w:r w:rsidRPr="00B20AE7">
        <w:rPr>
          <w:rFonts w:ascii="Arial" w:hAnsi="Arial" w:cs="Arial"/>
          <w:color w:val="002060"/>
        </w:rPr>
        <w:t xml:space="preserve">   </w: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 xml:space="preserve">In addition we are supported by our Board-wide </w:t>
      </w:r>
      <w:proofErr w:type="gramStart"/>
      <w:r w:rsidRPr="00B20AE7">
        <w:rPr>
          <w:rFonts w:ascii="Arial" w:hAnsi="Arial" w:cs="Arial"/>
          <w:color w:val="002060"/>
        </w:rPr>
        <w:t>Corporate</w:t>
      </w:r>
      <w:proofErr w:type="gramEnd"/>
      <w:r w:rsidRPr="00B20AE7">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B20AE7" w:rsidRDefault="008502BD" w:rsidP="00067415">
      <w:pPr>
        <w:pStyle w:val="BodyText"/>
        <w:ind w:right="121"/>
        <w:jc w:val="both"/>
        <w:rPr>
          <w:rFonts w:ascii="Arial" w:hAnsi="Arial" w:cs="Arial"/>
          <w:color w:val="002060"/>
          <w:sz w:val="24"/>
          <w:szCs w:val="24"/>
        </w:rPr>
      </w:pPr>
      <w:r w:rsidRPr="00B20AE7">
        <w:rPr>
          <w:rFonts w:ascii="Arial" w:hAnsi="Arial" w:cs="Arial"/>
          <w:color w:val="002060"/>
          <w:sz w:val="24"/>
          <w:szCs w:val="24"/>
        </w:rPr>
        <w:t>We are committed to delivering high quality, innovative health and social care that is person-</w:t>
      </w:r>
      <w:proofErr w:type="spellStart"/>
      <w:r w:rsidRPr="00B20AE7">
        <w:rPr>
          <w:rFonts w:ascii="Arial" w:hAnsi="Arial" w:cs="Arial"/>
          <w:color w:val="002060"/>
          <w:sz w:val="24"/>
          <w:szCs w:val="24"/>
        </w:rPr>
        <w:t>centred</w:t>
      </w:r>
      <w:proofErr w:type="spellEnd"/>
      <w:r w:rsidRPr="00B20AE7">
        <w:rPr>
          <w:rFonts w:ascii="Arial" w:hAnsi="Arial" w:cs="Arial"/>
          <w:color w:val="002060"/>
          <w:sz w:val="24"/>
          <w:szCs w:val="24"/>
        </w:rPr>
        <w:t xml:space="preserve">. Our ambition is to be a quality-driven </w:t>
      </w:r>
      <w:proofErr w:type="spellStart"/>
      <w:r w:rsidRPr="00B20AE7">
        <w:rPr>
          <w:rFonts w:ascii="Arial" w:hAnsi="Arial" w:cs="Arial"/>
          <w:color w:val="002060"/>
          <w:sz w:val="24"/>
          <w:szCs w:val="24"/>
        </w:rPr>
        <w:t>organisation</w:t>
      </w:r>
      <w:proofErr w:type="spellEnd"/>
      <w:r w:rsidRPr="00B20AE7">
        <w:rPr>
          <w:rFonts w:ascii="Arial" w:hAnsi="Arial" w:cs="Arial"/>
          <w:color w:val="002060"/>
          <w:sz w:val="24"/>
          <w:szCs w:val="24"/>
        </w:rPr>
        <w:t xml:space="preserve"> that cares about people </w:t>
      </w:r>
      <w:r w:rsidRPr="00B20AE7">
        <w:rPr>
          <w:rFonts w:ascii="Arial" w:hAnsi="Arial" w:cs="Arial"/>
          <w:color w:val="002060"/>
          <w:sz w:val="24"/>
          <w:szCs w:val="24"/>
          <w:lang w:val="en-GB"/>
        </w:rPr>
        <w:t>-</w:t>
      </w:r>
      <w:r w:rsidRPr="00B20AE7">
        <w:rPr>
          <w:rFonts w:ascii="Arial" w:hAnsi="Arial" w:cs="Arial"/>
          <w:color w:val="002060"/>
          <w:sz w:val="24"/>
          <w:szCs w:val="24"/>
        </w:rPr>
        <w:t xml:space="preserve">patients, their relatives and </w:t>
      </w:r>
      <w:proofErr w:type="spellStart"/>
      <w:r w:rsidRPr="00B20AE7">
        <w:rPr>
          <w:rFonts w:ascii="Arial" w:hAnsi="Arial" w:cs="Arial"/>
          <w:color w:val="002060"/>
          <w:sz w:val="24"/>
          <w:szCs w:val="24"/>
        </w:rPr>
        <w:t>carers</w:t>
      </w:r>
      <w:proofErr w:type="spellEnd"/>
      <w:r w:rsidRPr="00B20AE7">
        <w:rPr>
          <w:rFonts w:ascii="Arial" w:hAnsi="Arial" w:cs="Arial"/>
          <w:color w:val="002060"/>
          <w:sz w:val="24"/>
          <w:szCs w:val="24"/>
        </w:rPr>
        <w:t xml:space="preserve"> and our staff</w:t>
      </w:r>
      <w:r w:rsidRPr="00B20AE7">
        <w:rPr>
          <w:rFonts w:ascii="Arial" w:hAnsi="Arial" w:cs="Arial"/>
          <w:color w:val="002060"/>
          <w:sz w:val="24"/>
          <w:szCs w:val="24"/>
          <w:lang w:val="en-GB"/>
        </w:rPr>
        <w:t xml:space="preserve"> </w:t>
      </w:r>
      <w:r w:rsidRPr="00B20AE7">
        <w:rPr>
          <w:rFonts w:ascii="Arial" w:hAnsi="Arial" w:cs="Arial"/>
          <w:color w:val="002060"/>
          <w:sz w:val="24"/>
          <w:szCs w:val="24"/>
        </w:rPr>
        <w:t xml:space="preserve">and is </w:t>
      </w:r>
      <w:proofErr w:type="spellStart"/>
      <w:r w:rsidRPr="00B20AE7">
        <w:rPr>
          <w:rFonts w:ascii="Arial" w:hAnsi="Arial" w:cs="Arial"/>
          <w:color w:val="002060"/>
          <w:sz w:val="24"/>
          <w:szCs w:val="24"/>
        </w:rPr>
        <w:t>focussed</w:t>
      </w:r>
      <w:proofErr w:type="spellEnd"/>
      <w:r w:rsidRPr="00B20AE7">
        <w:rPr>
          <w:rFonts w:ascii="Arial" w:hAnsi="Arial" w:cs="Arial"/>
          <w:color w:val="002060"/>
          <w:sz w:val="24"/>
          <w:szCs w:val="24"/>
        </w:rPr>
        <w:t xml:space="preserve"> on achieving a healthier life for all.</w:t>
      </w:r>
    </w:p>
    <w:p w:rsidR="008502BD" w:rsidRPr="00B20AE7" w:rsidRDefault="00E30E13" w:rsidP="00067415">
      <w:pPr>
        <w:spacing w:before="300" w:after="300"/>
        <w:rPr>
          <w:rFonts w:ascii="Arial" w:hAnsi="Arial" w:cs="Arial"/>
          <w:color w:val="002060"/>
        </w:rPr>
      </w:pPr>
      <w:r w:rsidRPr="00B20AE7">
        <w:rPr>
          <w:noProof/>
          <w:color w:val="002060"/>
        </w:rPr>
        <w:drawing>
          <wp:anchor distT="0" distB="0" distL="114300" distR="114300" simplePos="0" relativeHeight="251653632"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rPr>
        <w:t>NHS Greater Glasgow and Clyde provides services through 6000 beds across:</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9 acute inpatient sites</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 xml:space="preserve">The </w:t>
      </w:r>
      <w:proofErr w:type="spellStart"/>
      <w:r w:rsidRPr="00B20AE7">
        <w:rPr>
          <w:rFonts w:ascii="Arial" w:hAnsi="Arial" w:cs="Arial"/>
          <w:color w:val="002060"/>
        </w:rPr>
        <w:t>Beatson</w:t>
      </w:r>
      <w:proofErr w:type="spellEnd"/>
      <w:r w:rsidRPr="00B20AE7">
        <w:rPr>
          <w:rFonts w:ascii="Arial" w:hAnsi="Arial" w:cs="Arial"/>
          <w:color w:val="002060"/>
        </w:rPr>
        <w:t xml:space="preserve"> West of Scotland Cancer Centre</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61 health centres and clinics</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10 Mental Health Inpatient sites</w:t>
      </w:r>
    </w:p>
    <w:p w:rsidR="008502BD" w:rsidRPr="00B20AE7" w:rsidRDefault="008502BD" w:rsidP="00355A44">
      <w:pPr>
        <w:numPr>
          <w:ilvl w:val="0"/>
          <w:numId w:val="9"/>
        </w:numPr>
        <w:ind w:left="490"/>
        <w:rPr>
          <w:rFonts w:ascii="Arial" w:hAnsi="Arial" w:cs="Arial"/>
          <w:color w:val="002060"/>
        </w:rPr>
      </w:pPr>
      <w:r w:rsidRPr="00B20AE7">
        <w:rPr>
          <w:rFonts w:ascii="Arial" w:hAnsi="Arial" w:cs="Arial"/>
          <w:color w:val="002060"/>
        </w:rPr>
        <w:t>6 Mental health long stay rehabilitation sites</w:t>
      </w:r>
    </w:p>
    <w:p w:rsidR="008502BD" w:rsidRPr="00B20AE7" w:rsidRDefault="008502BD" w:rsidP="00067415">
      <w:pPr>
        <w:spacing w:before="300" w:after="300"/>
        <w:rPr>
          <w:rFonts w:ascii="Arial" w:hAnsi="Arial" w:cs="Arial"/>
          <w:color w:val="002060"/>
        </w:rPr>
      </w:pPr>
      <w:r w:rsidRPr="00B20AE7">
        <w:rPr>
          <w:rFonts w:ascii="Arial" w:hAnsi="Arial" w:cs="Arial"/>
          <w:color w:val="002060"/>
        </w:rPr>
        <w:t xml:space="preserve">Our Acute care is provided across NHS Glasgow and Clyde on a range of main sites click here to find out more   </w:t>
      </w:r>
      <w:hyperlink r:id="rId35" w:history="1">
        <w:r w:rsidRPr="00B20AE7">
          <w:rPr>
            <w:rStyle w:val="Hyperlink"/>
            <w:rFonts w:ascii="Arial" w:hAnsi="Arial" w:cs="Arial"/>
            <w:b/>
            <w:color w:val="002060"/>
          </w:rPr>
          <w:t>https://www.nhsggc.org.uk/locations/hospitals/</w:t>
        </w:r>
      </w:hyperlink>
      <w:r w:rsidRPr="00B20AE7">
        <w:rPr>
          <w:rFonts w:ascii="Arial" w:hAnsi="Arial" w:cs="Arial"/>
          <w:b/>
          <w:color w:val="002060"/>
        </w:rPr>
        <w:t xml:space="preserve">  </w:t>
      </w:r>
    </w:p>
    <w:p w:rsidR="008502BD" w:rsidRPr="00B20AE7" w:rsidRDefault="000450EB" w:rsidP="00355A44">
      <w:pPr>
        <w:numPr>
          <w:ilvl w:val="0"/>
          <w:numId w:val="10"/>
        </w:numPr>
        <w:ind w:left="490"/>
        <w:rPr>
          <w:rFonts w:ascii="Arial" w:hAnsi="Arial" w:cs="Arial"/>
          <w:color w:val="002060"/>
        </w:rPr>
      </w:pPr>
      <w:hyperlink r:id="rId36" w:tooltip="Beatson West of Scotland Cancer Centre" w:history="1">
        <w:proofErr w:type="spellStart"/>
        <w:r w:rsidR="008502BD" w:rsidRPr="00B20AE7">
          <w:rPr>
            <w:rFonts w:ascii="Arial" w:hAnsi="Arial" w:cs="Arial"/>
            <w:bCs/>
            <w:color w:val="002060"/>
          </w:rPr>
          <w:t>Beatson</w:t>
        </w:r>
        <w:proofErr w:type="spellEnd"/>
        <w:r w:rsidR="008502BD" w:rsidRPr="00B20AE7">
          <w:rPr>
            <w:rFonts w:ascii="Arial" w:hAnsi="Arial" w:cs="Arial"/>
            <w:bCs/>
            <w:color w:val="002060"/>
          </w:rPr>
          <w:t xml:space="preserve"> West of Scotland Cancer Centre</w:t>
        </w:r>
      </w:hyperlink>
    </w:p>
    <w:p w:rsidR="008502BD" w:rsidRPr="00B20AE7" w:rsidRDefault="000450EB" w:rsidP="00355A44">
      <w:pPr>
        <w:numPr>
          <w:ilvl w:val="0"/>
          <w:numId w:val="10"/>
        </w:numPr>
        <w:ind w:left="490"/>
        <w:rPr>
          <w:rFonts w:ascii="Arial" w:hAnsi="Arial" w:cs="Arial"/>
          <w:color w:val="002060"/>
        </w:rPr>
      </w:pPr>
      <w:hyperlink r:id="rId37" w:tooltip="Gartnavel General Hospital" w:history="1">
        <w:proofErr w:type="spellStart"/>
        <w:r w:rsidR="008502BD" w:rsidRPr="00B20AE7">
          <w:rPr>
            <w:rFonts w:ascii="Arial" w:hAnsi="Arial" w:cs="Arial"/>
            <w:bCs/>
            <w:color w:val="002060"/>
          </w:rPr>
          <w:t>Gartnavel</w:t>
        </w:r>
        <w:proofErr w:type="spellEnd"/>
        <w:r w:rsidR="008502BD" w:rsidRPr="00B20AE7">
          <w:rPr>
            <w:rFonts w:ascii="Arial" w:hAnsi="Arial" w:cs="Arial"/>
            <w:bCs/>
            <w:color w:val="002060"/>
          </w:rPr>
          <w:t xml:space="preserve"> General Hospital</w:t>
        </w:r>
      </w:hyperlink>
    </w:p>
    <w:p w:rsidR="008502BD" w:rsidRPr="00B20AE7" w:rsidRDefault="000450EB" w:rsidP="00355A44">
      <w:pPr>
        <w:numPr>
          <w:ilvl w:val="0"/>
          <w:numId w:val="10"/>
        </w:numPr>
        <w:ind w:left="490"/>
        <w:rPr>
          <w:rFonts w:ascii="Arial" w:hAnsi="Arial" w:cs="Arial"/>
          <w:color w:val="002060"/>
        </w:rPr>
      </w:pPr>
      <w:hyperlink r:id="rId38" w:tooltip="Glasgow Royal Infirmary" w:history="1">
        <w:r w:rsidR="008502BD" w:rsidRPr="00B20AE7">
          <w:rPr>
            <w:rFonts w:ascii="Arial" w:hAnsi="Arial" w:cs="Arial"/>
            <w:bCs/>
            <w:color w:val="002060"/>
          </w:rPr>
          <w:t>Glasgow Royal Infirmary</w:t>
        </w:r>
      </w:hyperlink>
    </w:p>
    <w:p w:rsidR="008502BD" w:rsidRPr="00B20AE7" w:rsidRDefault="000450EB" w:rsidP="00355A44">
      <w:pPr>
        <w:numPr>
          <w:ilvl w:val="0"/>
          <w:numId w:val="10"/>
        </w:numPr>
        <w:ind w:left="490"/>
        <w:rPr>
          <w:rFonts w:ascii="Arial" w:hAnsi="Arial" w:cs="Arial"/>
          <w:color w:val="002060"/>
        </w:rPr>
      </w:pPr>
      <w:hyperlink r:id="rId39" w:tooltip="Inverclyde Royal Hospital" w:history="1">
        <w:r w:rsidR="008502BD" w:rsidRPr="00B20AE7">
          <w:rPr>
            <w:rFonts w:ascii="Arial" w:hAnsi="Arial" w:cs="Arial"/>
            <w:bCs/>
            <w:color w:val="002060"/>
          </w:rPr>
          <w:t>Inverclyde Royal Hospital</w:t>
        </w:r>
      </w:hyperlink>
    </w:p>
    <w:p w:rsidR="008502BD" w:rsidRPr="00B20AE7" w:rsidRDefault="000450EB" w:rsidP="00355A44">
      <w:pPr>
        <w:numPr>
          <w:ilvl w:val="0"/>
          <w:numId w:val="10"/>
        </w:numPr>
        <w:ind w:left="490"/>
        <w:rPr>
          <w:rFonts w:ascii="Arial" w:hAnsi="Arial" w:cs="Arial"/>
          <w:color w:val="002060"/>
        </w:rPr>
      </w:pPr>
      <w:hyperlink r:id="rId40" w:tooltip="Lightburn Hospital" w:history="1">
        <w:proofErr w:type="spellStart"/>
        <w:r w:rsidR="008502BD" w:rsidRPr="00B20AE7">
          <w:rPr>
            <w:rFonts w:ascii="Arial" w:hAnsi="Arial" w:cs="Arial"/>
            <w:bCs/>
            <w:color w:val="002060"/>
          </w:rPr>
          <w:t>Lightburn</w:t>
        </w:r>
        <w:proofErr w:type="spellEnd"/>
        <w:r w:rsidR="008502BD" w:rsidRPr="00B20AE7">
          <w:rPr>
            <w:rFonts w:ascii="Arial" w:hAnsi="Arial" w:cs="Arial"/>
            <w:bCs/>
            <w:color w:val="002060"/>
          </w:rPr>
          <w:t xml:space="preserve"> Hospital</w:t>
        </w:r>
      </w:hyperlink>
    </w:p>
    <w:p w:rsidR="008502BD" w:rsidRPr="00B20AE7" w:rsidRDefault="000450EB" w:rsidP="00355A44">
      <w:pPr>
        <w:numPr>
          <w:ilvl w:val="0"/>
          <w:numId w:val="10"/>
        </w:numPr>
        <w:ind w:left="490"/>
        <w:rPr>
          <w:rFonts w:ascii="Arial" w:hAnsi="Arial" w:cs="Arial"/>
          <w:color w:val="002060"/>
        </w:rPr>
      </w:pPr>
      <w:hyperlink r:id="rId41" w:tooltip="Queen Elizabeth University Hospital" w:history="1">
        <w:r w:rsidR="008502BD" w:rsidRPr="00B20AE7">
          <w:rPr>
            <w:rFonts w:ascii="Arial" w:hAnsi="Arial" w:cs="Arial"/>
            <w:bCs/>
            <w:color w:val="002060"/>
          </w:rPr>
          <w:t>Queen Elizabeth University Hospital</w:t>
        </w:r>
      </w:hyperlink>
      <w:r w:rsidR="008502BD" w:rsidRPr="00B20AE7">
        <w:rPr>
          <w:rFonts w:ascii="Arial" w:hAnsi="Arial" w:cs="Arial"/>
          <w:color w:val="002060"/>
        </w:rPr>
        <w:t xml:space="preserve"> </w:t>
      </w:r>
    </w:p>
    <w:p w:rsidR="008502BD" w:rsidRPr="00B20AE7" w:rsidRDefault="000450EB" w:rsidP="00355A44">
      <w:pPr>
        <w:numPr>
          <w:ilvl w:val="0"/>
          <w:numId w:val="10"/>
        </w:numPr>
        <w:ind w:left="490"/>
        <w:rPr>
          <w:rFonts w:ascii="Arial" w:hAnsi="Arial" w:cs="Arial"/>
          <w:color w:val="002060"/>
        </w:rPr>
      </w:pPr>
      <w:hyperlink r:id="rId42" w:tooltip="Royal Hospital for Children" w:history="1">
        <w:r w:rsidR="008502BD" w:rsidRPr="00B20AE7">
          <w:rPr>
            <w:rFonts w:ascii="Arial" w:hAnsi="Arial" w:cs="Arial"/>
            <w:bCs/>
            <w:color w:val="002060"/>
          </w:rPr>
          <w:t xml:space="preserve">Royal Hospital for Children </w:t>
        </w:r>
      </w:hyperlink>
    </w:p>
    <w:p w:rsidR="008502BD" w:rsidRPr="00B20AE7" w:rsidRDefault="008502BD" w:rsidP="00355A44">
      <w:pPr>
        <w:numPr>
          <w:ilvl w:val="0"/>
          <w:numId w:val="10"/>
        </w:numPr>
        <w:ind w:left="490"/>
        <w:rPr>
          <w:rFonts w:ascii="Arial" w:hAnsi="Arial" w:cs="Arial"/>
          <w:color w:val="002060"/>
        </w:rPr>
      </w:pPr>
      <w:r w:rsidRPr="00B20AE7">
        <w:rPr>
          <w:rFonts w:ascii="Arial" w:hAnsi="Arial" w:cs="Arial"/>
          <w:color w:val="002060"/>
        </w:rPr>
        <w:t xml:space="preserve">The Institute of Neurological Sciences </w:t>
      </w:r>
    </w:p>
    <w:p w:rsidR="008502BD" w:rsidRPr="00B20AE7" w:rsidRDefault="008502BD" w:rsidP="00355A44">
      <w:pPr>
        <w:numPr>
          <w:ilvl w:val="0"/>
          <w:numId w:val="10"/>
        </w:numPr>
        <w:ind w:left="490"/>
        <w:rPr>
          <w:rFonts w:ascii="Arial" w:hAnsi="Arial" w:cs="Arial"/>
          <w:color w:val="002060"/>
        </w:rPr>
      </w:pPr>
      <w:r w:rsidRPr="00B20AE7">
        <w:rPr>
          <w:rFonts w:ascii="Arial" w:hAnsi="Arial" w:cs="Arial"/>
          <w:color w:val="002060"/>
        </w:rPr>
        <w:t xml:space="preserve">Princess Royal Maternity Hospital </w:t>
      </w:r>
    </w:p>
    <w:p w:rsidR="008502BD" w:rsidRPr="00B20AE7" w:rsidRDefault="000450EB" w:rsidP="00355A44">
      <w:pPr>
        <w:numPr>
          <w:ilvl w:val="0"/>
          <w:numId w:val="10"/>
        </w:numPr>
        <w:ind w:left="490"/>
        <w:rPr>
          <w:rFonts w:ascii="Arial" w:hAnsi="Arial" w:cs="Arial"/>
          <w:color w:val="002060"/>
        </w:rPr>
      </w:pPr>
      <w:hyperlink r:id="rId43" w:tooltip="Royal Alexandra Hospital" w:history="1">
        <w:r w:rsidR="008502BD" w:rsidRPr="00B20AE7">
          <w:rPr>
            <w:rFonts w:ascii="Arial" w:hAnsi="Arial" w:cs="Arial"/>
            <w:bCs/>
            <w:color w:val="002060"/>
          </w:rPr>
          <w:t>Royal Alexandra Hospital</w:t>
        </w:r>
      </w:hyperlink>
    </w:p>
    <w:p w:rsidR="008502BD" w:rsidRPr="00B20AE7" w:rsidRDefault="000450EB" w:rsidP="00355A44">
      <w:pPr>
        <w:numPr>
          <w:ilvl w:val="0"/>
          <w:numId w:val="10"/>
        </w:numPr>
        <w:ind w:left="490"/>
        <w:rPr>
          <w:rFonts w:ascii="Arial" w:hAnsi="Arial" w:cs="Arial"/>
          <w:color w:val="002060"/>
        </w:rPr>
      </w:pPr>
      <w:hyperlink r:id="rId44" w:tooltip="Vale of Leven Hospital" w:history="1">
        <w:r w:rsidR="008502BD" w:rsidRPr="00B20AE7">
          <w:rPr>
            <w:rFonts w:ascii="Arial" w:hAnsi="Arial" w:cs="Arial"/>
            <w:bCs/>
            <w:color w:val="002060"/>
          </w:rPr>
          <w:t>Vale of Leven Hospital</w:t>
        </w:r>
      </w:hyperlink>
    </w:p>
    <w:p w:rsidR="008502BD" w:rsidRPr="00B20AE7" w:rsidRDefault="008502BD" w:rsidP="00067415">
      <w:pPr>
        <w:spacing w:before="300" w:after="300"/>
        <w:rPr>
          <w:rFonts w:ascii="Arial" w:hAnsi="Arial" w:cs="Arial"/>
          <w:color w:val="002060"/>
        </w:rPr>
      </w:pPr>
      <w:r w:rsidRPr="00B20AE7">
        <w:rPr>
          <w:rFonts w:ascii="Arial" w:hAnsi="Arial" w:cs="Arial"/>
          <w:color w:val="002060"/>
        </w:rPr>
        <w:t>3 Ambulatory care hospitals are located at:</w:t>
      </w:r>
    </w:p>
    <w:p w:rsidR="008502BD" w:rsidRPr="00B20AE7" w:rsidRDefault="000450EB" w:rsidP="00067415">
      <w:pPr>
        <w:numPr>
          <w:ilvl w:val="0"/>
          <w:numId w:val="15"/>
        </w:numPr>
        <w:rPr>
          <w:rFonts w:ascii="Arial" w:hAnsi="Arial" w:cs="Arial"/>
          <w:color w:val="002060"/>
        </w:rPr>
      </w:pPr>
      <w:hyperlink r:id="rId45" w:tooltip="New Stobhill Hospital" w:history="1">
        <w:r w:rsidR="008502BD" w:rsidRPr="00B20AE7">
          <w:rPr>
            <w:rFonts w:ascii="Arial" w:hAnsi="Arial" w:cs="Arial"/>
            <w:bCs/>
            <w:color w:val="002060"/>
          </w:rPr>
          <w:t xml:space="preserve">New </w:t>
        </w:r>
        <w:proofErr w:type="spellStart"/>
        <w:r w:rsidR="008502BD" w:rsidRPr="00B20AE7">
          <w:rPr>
            <w:rFonts w:ascii="Arial" w:hAnsi="Arial" w:cs="Arial"/>
            <w:bCs/>
            <w:color w:val="002060"/>
          </w:rPr>
          <w:t>Stobhill</w:t>
        </w:r>
        <w:proofErr w:type="spellEnd"/>
        <w:r w:rsidR="008502BD" w:rsidRPr="00B20AE7">
          <w:rPr>
            <w:rFonts w:ascii="Arial" w:hAnsi="Arial" w:cs="Arial"/>
            <w:bCs/>
            <w:color w:val="002060"/>
          </w:rPr>
          <w:t xml:space="preserve"> Hospital</w:t>
        </w:r>
      </w:hyperlink>
    </w:p>
    <w:p w:rsidR="008502BD" w:rsidRPr="00B20AE7" w:rsidRDefault="000450EB" w:rsidP="00067415">
      <w:pPr>
        <w:numPr>
          <w:ilvl w:val="0"/>
          <w:numId w:val="15"/>
        </w:numPr>
        <w:rPr>
          <w:rFonts w:ascii="Arial" w:hAnsi="Arial" w:cs="Arial"/>
          <w:color w:val="002060"/>
        </w:rPr>
      </w:pPr>
      <w:hyperlink r:id="rId46" w:tooltip="New Victoria Hospital" w:history="1">
        <w:r w:rsidR="008502BD" w:rsidRPr="00B20AE7">
          <w:rPr>
            <w:rFonts w:ascii="Arial" w:hAnsi="Arial" w:cs="Arial"/>
            <w:bCs/>
            <w:color w:val="002060"/>
          </w:rPr>
          <w:t xml:space="preserve">New Victoria Hospital </w:t>
        </w:r>
      </w:hyperlink>
    </w:p>
    <w:p w:rsidR="008502BD" w:rsidRPr="00B20AE7" w:rsidRDefault="000450EB" w:rsidP="00067415">
      <w:pPr>
        <w:numPr>
          <w:ilvl w:val="0"/>
          <w:numId w:val="15"/>
        </w:numPr>
        <w:rPr>
          <w:rFonts w:ascii="Arial" w:hAnsi="Arial" w:cs="Arial"/>
          <w:color w:val="002060"/>
        </w:rPr>
      </w:pPr>
      <w:hyperlink r:id="rId47" w:tgtFrame="_blank" w:tooltip="West Glasgow Ambulatory Care Hospital" w:history="1">
        <w:r w:rsidR="008502BD" w:rsidRPr="00B20AE7">
          <w:rPr>
            <w:rFonts w:ascii="Arial" w:hAnsi="Arial" w:cs="Arial"/>
            <w:bCs/>
            <w:color w:val="002060"/>
          </w:rPr>
          <w:t>West Glasgow Ambulatory Care Hospital</w:t>
        </w:r>
      </w:hyperlink>
    </w:p>
    <w:p w:rsidR="008502BD" w:rsidRPr="00B20AE7" w:rsidRDefault="008502BD" w:rsidP="00067415">
      <w:pPr>
        <w:spacing w:before="300" w:beforeAutospacing="1" w:after="300"/>
        <w:jc w:val="both"/>
        <w:rPr>
          <w:rFonts w:ascii="Arial" w:hAnsi="Arial" w:cs="Arial"/>
          <w:color w:val="002060"/>
        </w:rPr>
      </w:pPr>
      <w:r w:rsidRPr="00B20AE7">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B20AE7" w:rsidRDefault="008502BD" w:rsidP="00067415">
      <w:pPr>
        <w:spacing w:before="300" w:after="300"/>
        <w:jc w:val="both"/>
        <w:rPr>
          <w:rFonts w:ascii="Arial" w:hAnsi="Arial" w:cs="Arial"/>
          <w:color w:val="002060"/>
        </w:rPr>
      </w:pPr>
      <w:r w:rsidRPr="00B20AE7">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B20AE7" w:rsidRDefault="008502BD" w:rsidP="00067415">
      <w:pPr>
        <w:spacing w:before="300" w:after="300"/>
        <w:rPr>
          <w:rFonts w:ascii="Arial" w:hAnsi="Arial" w:cs="Arial"/>
          <w:b/>
          <w:color w:val="002060"/>
        </w:rPr>
      </w:pPr>
      <w:r w:rsidRPr="00B20AE7">
        <w:rPr>
          <w:rFonts w:ascii="Arial" w:hAnsi="Arial" w:cs="Arial"/>
          <w:b/>
          <w:color w:val="002060"/>
        </w:rPr>
        <w:t xml:space="preserve">NHS Greater Glasgow and Clyde Medical Workforce Plans </w:t>
      </w:r>
    </w:p>
    <w:p w:rsidR="008502BD" w:rsidRPr="00B20AE7" w:rsidRDefault="00E30E13" w:rsidP="00067415">
      <w:pPr>
        <w:pStyle w:val="NormalWeb"/>
        <w:rPr>
          <w:rFonts w:ascii="Arial" w:hAnsi="Arial" w:cs="Arial"/>
          <w:b/>
          <w:color w:val="002060"/>
        </w:rPr>
      </w:pPr>
      <w:r w:rsidRPr="00B20AE7">
        <w:rPr>
          <w:noProof/>
          <w:color w:val="002060"/>
        </w:rPr>
        <w:drawing>
          <wp:anchor distT="0" distB="0" distL="114300" distR="114300" simplePos="0" relativeHeight="251652608"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B20AE7">
        <w:rPr>
          <w:rFonts w:ascii="Arial" w:hAnsi="Arial" w:cs="Arial"/>
          <w:color w:val="002060"/>
        </w:rPr>
        <w:t>Acute</w:t>
      </w:r>
      <w:proofErr w:type="gramEnd"/>
      <w:r w:rsidR="008502BD" w:rsidRPr="00B20AE7">
        <w:rPr>
          <w:rFonts w:ascii="Arial" w:hAnsi="Arial" w:cs="Arial"/>
          <w:color w:val="002060"/>
        </w:rPr>
        <w:t xml:space="preserve"> workforce including Nursing and Midwifery, Allied Health Professionals and all other NHS staff groups. For more information on the </w:t>
      </w:r>
      <w:hyperlink r:id="rId48" w:tooltip="NHSGGC Acute Medical Staff Workforce Plan.pdf" w:history="1">
        <w:r w:rsidR="008502BD" w:rsidRPr="00B20AE7">
          <w:rPr>
            <w:rStyle w:val="Strong"/>
            <w:rFonts w:ascii="Arial" w:hAnsi="Arial" w:cs="Arial"/>
            <w:color w:val="002060"/>
          </w:rPr>
          <w:t>Acute Services Medical Workforce Plan</w:t>
        </w:r>
      </w:hyperlink>
      <w:r w:rsidR="008502BD" w:rsidRPr="00B20AE7">
        <w:rPr>
          <w:rFonts w:ascii="Arial" w:hAnsi="Arial" w:cs="Arial"/>
          <w:color w:val="002060"/>
        </w:rPr>
        <w:t xml:space="preserve">, </w:t>
      </w:r>
      <w:hyperlink r:id="rId49" w:tooltip="Mental Health Services.docx" w:history="1">
        <w:r w:rsidR="008502BD" w:rsidRPr="00B20AE7">
          <w:rPr>
            <w:rStyle w:val="Strong"/>
            <w:rFonts w:ascii="Arial" w:hAnsi="Arial" w:cs="Arial"/>
            <w:color w:val="002060"/>
          </w:rPr>
          <w:t>Mental Health Services Medical Workforce Plan</w:t>
        </w:r>
      </w:hyperlink>
      <w:r w:rsidR="008502BD" w:rsidRPr="00B20AE7">
        <w:rPr>
          <w:rFonts w:ascii="Arial" w:hAnsi="Arial" w:cs="Arial"/>
          <w:color w:val="002060"/>
        </w:rPr>
        <w:t xml:space="preserve"> and  the </w:t>
      </w:r>
      <w:hyperlink r:id="rId50" w:tooltip="Oral Health Services.docx" w:history="1">
        <w:r w:rsidR="008502BD" w:rsidRPr="00B20AE7">
          <w:rPr>
            <w:rStyle w:val="Strong"/>
            <w:rFonts w:ascii="Arial" w:hAnsi="Arial" w:cs="Arial"/>
            <w:color w:val="002060"/>
          </w:rPr>
          <w:t>Oral Health (Dentist) Workforce Plan</w:t>
        </w:r>
      </w:hyperlink>
      <w:r w:rsidR="008502BD" w:rsidRPr="00B20AE7">
        <w:rPr>
          <w:rFonts w:ascii="Arial" w:hAnsi="Arial" w:cs="Arial"/>
          <w:color w:val="002060"/>
        </w:rPr>
        <w:t xml:space="preserve"> please visit </w:t>
      </w:r>
      <w:hyperlink r:id="rId51" w:history="1">
        <w:r w:rsidR="008502BD" w:rsidRPr="00B20AE7">
          <w:rPr>
            <w:rStyle w:val="Hyperlink"/>
            <w:rFonts w:ascii="Arial" w:hAnsi="Arial" w:cs="Arial"/>
            <w:b/>
            <w:color w:val="002060"/>
          </w:rPr>
          <w:t>https://www.nhsggc.org.uk/working-with-us/hr-connect/workforce-planning-and-analytics/workforce-planning/nhsggc-medical-workforce-plans/</w:t>
        </w:r>
      </w:hyperlink>
    </w:p>
    <w:p w:rsidR="008502BD" w:rsidRPr="00B20AE7" w:rsidRDefault="008502BD" w:rsidP="00067415">
      <w:pPr>
        <w:spacing w:before="300" w:after="300"/>
        <w:outlineLvl w:val="0"/>
        <w:rPr>
          <w:rFonts w:ascii="Arial" w:hAnsi="Arial" w:cs="Arial"/>
          <w:b/>
          <w:bCs/>
          <w:color w:val="002060"/>
          <w:kern w:val="36"/>
        </w:rPr>
      </w:pPr>
      <w:r w:rsidRPr="00B20AE7">
        <w:rPr>
          <w:rFonts w:ascii="Arial" w:hAnsi="Arial" w:cs="Arial"/>
          <w:b/>
          <w:bCs/>
          <w:color w:val="002060"/>
          <w:kern w:val="36"/>
        </w:rPr>
        <w:t>Our Culture and Values</w:t>
      </w:r>
    </w:p>
    <w:p w:rsidR="008502BD" w:rsidRPr="00B20AE7" w:rsidRDefault="008502BD" w:rsidP="00067415">
      <w:pPr>
        <w:spacing w:before="300" w:after="300"/>
        <w:outlineLvl w:val="0"/>
        <w:rPr>
          <w:rFonts w:ascii="Arial" w:hAnsi="Arial" w:cs="Arial"/>
          <w:bCs/>
          <w:i/>
          <w:color w:val="002060"/>
          <w:kern w:val="36"/>
        </w:rPr>
      </w:pPr>
      <w:r w:rsidRPr="00B20AE7">
        <w:rPr>
          <w:rFonts w:ascii="Arial" w:hAnsi="Arial" w:cs="Arial"/>
          <w:bCs/>
          <w:i/>
          <w:color w:val="002060"/>
          <w:kern w:val="36"/>
        </w:rPr>
        <w:t>Jane Grant, Chief Executive, NHS Greater Glasgow and Clyde</w:t>
      </w:r>
    </w:p>
    <w:p w:rsidR="008502BD" w:rsidRPr="00B20AE7" w:rsidRDefault="008502BD" w:rsidP="00067415">
      <w:pPr>
        <w:spacing w:before="300" w:after="300"/>
        <w:jc w:val="both"/>
        <w:rPr>
          <w:rFonts w:ascii="Arial" w:hAnsi="Arial" w:cs="Arial"/>
          <w:i/>
          <w:color w:val="002060"/>
        </w:rPr>
      </w:pPr>
      <w:r w:rsidRPr="00B20AE7">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B20AE7" w:rsidRDefault="008502BD" w:rsidP="00067415">
      <w:pPr>
        <w:spacing w:before="300" w:after="300"/>
        <w:jc w:val="both"/>
        <w:rPr>
          <w:rFonts w:ascii="Arial" w:hAnsi="Arial" w:cs="Arial"/>
          <w:i/>
          <w:color w:val="002060"/>
        </w:rPr>
      </w:pPr>
      <w:r w:rsidRPr="00B20AE7">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B20AE7" w:rsidRDefault="008502BD" w:rsidP="00067415">
      <w:pPr>
        <w:spacing w:before="300" w:after="300"/>
        <w:jc w:val="both"/>
        <w:rPr>
          <w:rFonts w:ascii="Arial" w:hAnsi="Arial" w:cs="Arial"/>
          <w:i/>
          <w:color w:val="002060"/>
        </w:rPr>
      </w:pPr>
      <w:r w:rsidRPr="00B20AE7">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B20AE7" w:rsidRDefault="000450EB" w:rsidP="00067415">
      <w:pPr>
        <w:spacing w:before="300" w:after="300"/>
        <w:outlineLvl w:val="0"/>
        <w:rPr>
          <w:rFonts w:ascii="Arial" w:hAnsi="Arial" w:cs="Arial"/>
          <w:b/>
          <w:bCs/>
          <w:color w:val="002060"/>
          <w:kern w:val="36"/>
        </w:rPr>
      </w:pPr>
      <w:hyperlink r:id="rId52" w:history="1">
        <w:r w:rsidR="008502BD" w:rsidRPr="00B20AE7">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B20AE7" w:rsidRDefault="008502BD" w:rsidP="00067415">
      <w:pPr>
        <w:tabs>
          <w:tab w:val="left" w:pos="828"/>
        </w:tabs>
        <w:kinsoku w:val="0"/>
        <w:overflowPunct w:val="0"/>
        <w:adjustRightInd w:val="0"/>
        <w:rPr>
          <w:rFonts w:ascii="Arial" w:hAnsi="Arial" w:cs="Arial"/>
          <w:b/>
          <w:color w:val="002060"/>
        </w:rPr>
      </w:pPr>
      <w:r w:rsidRPr="00B20AE7">
        <w:rPr>
          <w:rFonts w:ascii="Arial" w:hAnsi="Arial" w:cs="Arial"/>
          <w:color w:val="002060"/>
          <w:spacing w:val="-1"/>
        </w:rPr>
        <w:t>For more information about NH</w:t>
      </w:r>
      <w:r w:rsidRPr="00B20AE7">
        <w:rPr>
          <w:rFonts w:ascii="Arial" w:hAnsi="Arial" w:cs="Arial"/>
          <w:color w:val="002060"/>
        </w:rPr>
        <w:t>S Grea</w:t>
      </w:r>
      <w:r w:rsidRPr="00B20AE7">
        <w:rPr>
          <w:rFonts w:ascii="Arial" w:hAnsi="Arial" w:cs="Arial"/>
          <w:color w:val="002060"/>
          <w:spacing w:val="-2"/>
        </w:rPr>
        <w:t>t</w:t>
      </w:r>
      <w:r w:rsidRPr="00B20AE7">
        <w:rPr>
          <w:rFonts w:ascii="Arial" w:hAnsi="Arial" w:cs="Arial"/>
          <w:color w:val="002060"/>
        </w:rPr>
        <w:t>er</w:t>
      </w:r>
      <w:r w:rsidRPr="00B20AE7">
        <w:rPr>
          <w:rFonts w:ascii="Arial" w:hAnsi="Arial" w:cs="Arial"/>
          <w:color w:val="002060"/>
          <w:spacing w:val="-2"/>
        </w:rPr>
        <w:t xml:space="preserve"> G</w:t>
      </w:r>
      <w:r w:rsidRPr="00B20AE7">
        <w:rPr>
          <w:rFonts w:ascii="Arial" w:hAnsi="Arial" w:cs="Arial"/>
          <w:color w:val="002060"/>
        </w:rPr>
        <w:t>la</w:t>
      </w:r>
      <w:r w:rsidRPr="00B20AE7">
        <w:rPr>
          <w:rFonts w:ascii="Arial" w:hAnsi="Arial" w:cs="Arial"/>
          <w:color w:val="002060"/>
          <w:spacing w:val="-1"/>
        </w:rPr>
        <w:t>s</w:t>
      </w:r>
      <w:r w:rsidRPr="00B20AE7">
        <w:rPr>
          <w:rFonts w:ascii="Arial" w:hAnsi="Arial" w:cs="Arial"/>
          <w:color w:val="002060"/>
        </w:rPr>
        <w:t>g</w:t>
      </w:r>
      <w:r w:rsidRPr="00B20AE7">
        <w:rPr>
          <w:rFonts w:ascii="Arial" w:hAnsi="Arial" w:cs="Arial"/>
          <w:color w:val="002060"/>
          <w:spacing w:val="-4"/>
        </w:rPr>
        <w:t>o</w:t>
      </w:r>
      <w:r w:rsidRPr="00B20AE7">
        <w:rPr>
          <w:rFonts w:ascii="Arial" w:hAnsi="Arial" w:cs="Arial"/>
          <w:color w:val="002060"/>
        </w:rPr>
        <w:t>w</w:t>
      </w:r>
      <w:r w:rsidRPr="00B20AE7">
        <w:rPr>
          <w:rFonts w:ascii="Arial" w:hAnsi="Arial" w:cs="Arial"/>
          <w:color w:val="002060"/>
          <w:spacing w:val="-1"/>
        </w:rPr>
        <w:t xml:space="preserve"> </w:t>
      </w:r>
      <w:r w:rsidRPr="00B20AE7">
        <w:rPr>
          <w:rFonts w:ascii="Arial" w:hAnsi="Arial" w:cs="Arial"/>
          <w:color w:val="002060"/>
        </w:rPr>
        <w:t>a</w:t>
      </w:r>
      <w:r w:rsidRPr="00B20AE7">
        <w:rPr>
          <w:rFonts w:ascii="Arial" w:hAnsi="Arial" w:cs="Arial"/>
          <w:color w:val="002060"/>
          <w:spacing w:val="-1"/>
        </w:rPr>
        <w:t>n</w:t>
      </w:r>
      <w:r w:rsidRPr="00B20AE7">
        <w:rPr>
          <w:rFonts w:ascii="Arial" w:hAnsi="Arial" w:cs="Arial"/>
          <w:color w:val="002060"/>
        </w:rPr>
        <w:t>d Cl</w:t>
      </w:r>
      <w:r w:rsidRPr="00B20AE7">
        <w:rPr>
          <w:rFonts w:ascii="Arial" w:hAnsi="Arial" w:cs="Arial"/>
          <w:color w:val="002060"/>
          <w:spacing w:val="-5"/>
        </w:rPr>
        <w:t>y</w:t>
      </w:r>
      <w:r w:rsidRPr="00B20AE7">
        <w:rPr>
          <w:rFonts w:ascii="Arial" w:hAnsi="Arial" w:cs="Arial"/>
          <w:color w:val="002060"/>
        </w:rPr>
        <w:t xml:space="preserve">de please visit: </w:t>
      </w:r>
      <w:hyperlink r:id="rId53" w:history="1">
        <w:r w:rsidRPr="00B20AE7">
          <w:rPr>
            <w:rStyle w:val="Hyperlink"/>
            <w:rFonts w:ascii="Arial" w:hAnsi="Arial" w:cs="Arial"/>
            <w:b/>
            <w:bCs/>
            <w:color w:val="002060"/>
          </w:rPr>
          <w:t>www.nhsggc.org.uk</w:t>
        </w:r>
      </w:hyperlink>
      <w:r w:rsidRPr="00B20AE7">
        <w:rPr>
          <w:rFonts w:ascii="Arial" w:hAnsi="Arial" w:cs="Arial"/>
          <w:b/>
          <w:color w:val="002060"/>
        </w:rPr>
        <w:t xml:space="preserve">.  </w:t>
      </w:r>
    </w:p>
    <w:p w:rsidR="008502BD" w:rsidRPr="00B20AE7" w:rsidRDefault="008502BD" w:rsidP="00067415">
      <w:pPr>
        <w:tabs>
          <w:tab w:val="left" w:pos="828"/>
        </w:tabs>
        <w:kinsoku w:val="0"/>
        <w:overflowPunct w:val="0"/>
        <w:adjustRightInd w:val="0"/>
        <w:rPr>
          <w:rFonts w:ascii="Arial" w:hAnsi="Arial" w:cs="Arial"/>
          <w:b/>
          <w:color w:val="002060"/>
        </w:rPr>
      </w:pPr>
    </w:p>
    <w:p w:rsidR="008502BD" w:rsidRPr="00B20AE7" w:rsidRDefault="008502BD" w:rsidP="00067415">
      <w:pPr>
        <w:tabs>
          <w:tab w:val="left" w:pos="828"/>
        </w:tabs>
        <w:kinsoku w:val="0"/>
        <w:overflowPunct w:val="0"/>
        <w:adjustRightInd w:val="0"/>
        <w:rPr>
          <w:rFonts w:ascii="Arial" w:hAnsi="Arial" w:cs="Arial"/>
          <w:b/>
          <w:color w:val="002060"/>
        </w:rPr>
      </w:pPr>
      <w:r w:rsidRPr="00B20AE7">
        <w:rPr>
          <w:rFonts w:ascii="Arial" w:hAnsi="Arial" w:cs="Arial"/>
          <w:color w:val="002060"/>
        </w:rPr>
        <w:t>Find out more about NHS Scotland, the biggest employer in the country, providing jobs to people in more than 70 different professions, and its workforce is its greatest asset.</w:t>
      </w:r>
      <w:r w:rsidRPr="00B20AE7">
        <w:rPr>
          <w:rFonts w:ascii="Arial" w:hAnsi="Arial" w:cs="Arial"/>
          <w:b/>
          <w:color w:val="002060"/>
        </w:rPr>
        <w:t xml:space="preserve"> </w:t>
      </w:r>
      <w:hyperlink r:id="rId54" w:history="1">
        <w:r w:rsidRPr="00B20AE7">
          <w:rPr>
            <w:rStyle w:val="Hyperlink"/>
            <w:rFonts w:ascii="Arial" w:hAnsi="Arial" w:cs="Arial"/>
            <w:b/>
            <w:color w:val="002060"/>
          </w:rPr>
          <w:t>https://www.scotland.org/work/career-opportunities/healthcare</w:t>
        </w:r>
      </w:hyperlink>
    </w:p>
    <w:p w:rsidR="008502BD" w:rsidRPr="00B20AE7" w:rsidRDefault="008502BD" w:rsidP="00067415">
      <w:pPr>
        <w:pStyle w:val="Default"/>
        <w:rPr>
          <w:b/>
          <w:color w:val="002060"/>
        </w:rPr>
      </w:pPr>
    </w:p>
    <w:p w:rsidR="008502BD" w:rsidRPr="00B20AE7" w:rsidRDefault="008502BD" w:rsidP="00067415">
      <w:pPr>
        <w:pStyle w:val="Default"/>
        <w:rPr>
          <w:b/>
          <w:color w:val="002060"/>
        </w:rPr>
      </w:pPr>
    </w:p>
    <w:p w:rsidR="00F66356" w:rsidRPr="00B20AE7" w:rsidRDefault="00F66356" w:rsidP="00067415">
      <w:pPr>
        <w:kinsoku w:val="0"/>
        <w:overflowPunct w:val="0"/>
        <w:jc w:val="both"/>
        <w:rPr>
          <w:rFonts w:ascii="Arial" w:hAnsi="Arial" w:cs="Arial"/>
          <w:b/>
          <w:color w:val="002060"/>
        </w:rPr>
      </w:pPr>
    </w:p>
    <w:p w:rsidR="000450EB" w:rsidRDefault="000450EB" w:rsidP="00067415">
      <w:pPr>
        <w:kinsoku w:val="0"/>
        <w:overflowPunct w:val="0"/>
        <w:jc w:val="both"/>
        <w:rPr>
          <w:rFonts w:ascii="Arial" w:hAnsi="Arial" w:cs="Arial"/>
          <w:b/>
          <w:bCs/>
          <w:color w:val="002060"/>
          <w:sz w:val="32"/>
          <w:szCs w:val="32"/>
        </w:rPr>
      </w:pPr>
    </w:p>
    <w:p w:rsidR="008502BD" w:rsidRPr="00B20AE7" w:rsidRDefault="00C2705D" w:rsidP="00067415">
      <w:pPr>
        <w:kinsoku w:val="0"/>
        <w:overflowPunct w:val="0"/>
        <w:jc w:val="both"/>
        <w:rPr>
          <w:rFonts w:ascii="Arial" w:hAnsi="Arial" w:cs="Arial"/>
          <w:b/>
          <w:bCs/>
          <w:color w:val="002060"/>
          <w:sz w:val="32"/>
          <w:szCs w:val="32"/>
        </w:rPr>
      </w:pPr>
      <w:bookmarkStart w:id="1" w:name="_GoBack"/>
      <w:bookmarkEnd w:id="1"/>
      <w:r w:rsidRPr="00B20AE7">
        <w:rPr>
          <w:rFonts w:ascii="Arial" w:hAnsi="Arial" w:cs="Arial"/>
          <w:b/>
          <w:bCs/>
          <w:color w:val="002060"/>
          <w:sz w:val="32"/>
          <w:szCs w:val="32"/>
        </w:rPr>
        <w:t>Section 8</w:t>
      </w:r>
      <w:r w:rsidR="008502BD" w:rsidRPr="00B20AE7">
        <w:rPr>
          <w:rFonts w:ascii="Arial" w:hAnsi="Arial" w:cs="Arial"/>
          <w:b/>
          <w:bCs/>
          <w:color w:val="002060"/>
          <w:sz w:val="32"/>
          <w:szCs w:val="32"/>
        </w:rPr>
        <w:t>:</w:t>
      </w:r>
      <w:r w:rsidR="008502BD" w:rsidRPr="00B20AE7">
        <w:rPr>
          <w:rFonts w:ascii="Arial" w:hAnsi="Arial" w:cs="Arial"/>
          <w:b/>
          <w:bCs/>
          <w:color w:val="002060"/>
          <w:sz w:val="32"/>
          <w:szCs w:val="32"/>
        </w:rPr>
        <w:tab/>
      </w:r>
    </w:p>
    <w:p w:rsidR="008502BD" w:rsidRPr="00B20AE7" w:rsidRDefault="008502BD" w:rsidP="00067415">
      <w:pPr>
        <w:kinsoku w:val="0"/>
        <w:overflowPunct w:val="0"/>
        <w:jc w:val="both"/>
        <w:rPr>
          <w:rFonts w:ascii="Arial" w:hAnsi="Arial" w:cs="Arial"/>
          <w:b/>
          <w:bCs/>
          <w:color w:val="002060"/>
          <w:sz w:val="32"/>
        </w:rPr>
      </w:pPr>
      <w:r w:rsidRPr="00B20AE7">
        <w:rPr>
          <w:rFonts w:ascii="Arial" w:hAnsi="Arial" w:cs="Arial"/>
          <w:b/>
          <w:bCs/>
          <w:color w:val="002060"/>
          <w:sz w:val="32"/>
          <w:szCs w:val="32"/>
        </w:rPr>
        <w:t>Living and Working in the Greater Glasgow and Clyde area</w:t>
      </w:r>
    </w:p>
    <w:p w:rsidR="008502BD" w:rsidRPr="00B20AE7" w:rsidRDefault="008502BD" w:rsidP="00067415">
      <w:pPr>
        <w:jc w:val="both"/>
        <w:rPr>
          <w:rFonts w:ascii="Arial" w:hAnsi="Arial" w:cs="Arial"/>
          <w:iCs/>
          <w:color w:val="002060"/>
        </w:rPr>
      </w:pPr>
    </w:p>
    <w:p w:rsidR="008502BD" w:rsidRPr="00B20AE7" w:rsidRDefault="008502BD" w:rsidP="00067415">
      <w:pPr>
        <w:jc w:val="both"/>
        <w:rPr>
          <w:rFonts w:ascii="Arial" w:hAnsi="Arial" w:cs="Arial"/>
          <w:color w:val="002060"/>
        </w:rPr>
      </w:pPr>
      <w:r w:rsidRPr="00B20AE7">
        <w:rPr>
          <w:rFonts w:ascii="Arial" w:hAnsi="Arial" w:cs="Arial"/>
          <w:iCs/>
          <w:color w:val="002060"/>
        </w:rPr>
        <w:t>As a place to live, the Greater Glasgow and Clyde area has many attractions.</w:t>
      </w:r>
      <w:r w:rsidRPr="00B20AE7">
        <w:rPr>
          <w:rFonts w:ascii="Arial" w:hAnsi="Arial" w:cs="Arial"/>
          <w:i/>
          <w:iCs/>
          <w:color w:val="002060"/>
        </w:rPr>
        <w:t xml:space="preserve"> </w:t>
      </w:r>
      <w:r w:rsidRPr="00B20AE7">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B20AE7" w:rsidRDefault="00E30E13" w:rsidP="00067415">
      <w:pPr>
        <w:jc w:val="both"/>
        <w:rPr>
          <w:rFonts w:ascii="Arial" w:hAnsi="Arial" w:cs="Arial"/>
          <w:color w:val="002060"/>
        </w:rPr>
      </w:pPr>
      <w:r w:rsidRPr="00B20AE7">
        <w:rPr>
          <w:noProof/>
          <w:color w:val="002060"/>
        </w:rPr>
        <w:drawing>
          <wp:anchor distT="0" distB="0" distL="114300" distR="114300" simplePos="0" relativeHeight="25165056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rsidR="008502BD" w:rsidRPr="00B20AE7" w:rsidRDefault="008502BD" w:rsidP="00067415">
      <w:pPr>
        <w:outlineLvl w:val="3"/>
        <w:rPr>
          <w:rFonts w:ascii="Arial" w:hAnsi="Arial" w:cs="Arial"/>
          <w:b/>
          <w:color w:val="002060"/>
        </w:rPr>
      </w:pPr>
      <w:r w:rsidRPr="00B20AE7">
        <w:rPr>
          <w:rFonts w:ascii="Arial" w:hAnsi="Arial" w:cs="Arial"/>
          <w:b/>
          <w:color w:val="002060"/>
        </w:rPr>
        <w:t>Glasgow</w:t>
      </w:r>
    </w:p>
    <w:p w:rsidR="008502BD" w:rsidRPr="00B20AE7" w:rsidRDefault="008502BD" w:rsidP="00067415">
      <w:pPr>
        <w:outlineLvl w:val="3"/>
        <w:rPr>
          <w:rFonts w:ascii="Arial" w:hAnsi="Arial" w:cs="Arial"/>
          <w:b/>
          <w:color w:val="002060"/>
        </w:rPr>
      </w:pPr>
    </w:p>
    <w:p w:rsidR="008502BD" w:rsidRPr="00B20AE7" w:rsidRDefault="008502BD" w:rsidP="00067415">
      <w:pPr>
        <w:outlineLvl w:val="3"/>
        <w:rPr>
          <w:rFonts w:ascii="Arial" w:hAnsi="Arial" w:cs="Arial"/>
          <w:b/>
          <w:color w:val="002060"/>
        </w:rPr>
      </w:pP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color w:val="002060"/>
        </w:rPr>
      </w:pPr>
    </w:p>
    <w:p w:rsidR="008502BD" w:rsidRPr="00B20AE7" w:rsidRDefault="00E30E13" w:rsidP="00067415">
      <w:pPr>
        <w:outlineLvl w:val="3"/>
        <w:rPr>
          <w:rFonts w:ascii="Arial" w:hAnsi="Arial" w:cs="Arial"/>
          <w:color w:val="002060"/>
        </w:rPr>
      </w:pPr>
      <w:r w:rsidRPr="00B20AE7">
        <w:rPr>
          <w:noProof/>
          <w:color w:val="002060"/>
        </w:rPr>
        <w:drawing>
          <wp:anchor distT="0" distB="0" distL="114300" distR="114300" simplePos="0" relativeHeight="251651584"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color w:val="002060"/>
        </w:rPr>
      </w:pPr>
    </w:p>
    <w:p w:rsidR="008502BD" w:rsidRPr="00B20AE7" w:rsidRDefault="008502BD" w:rsidP="00067415">
      <w:pPr>
        <w:jc w:val="both"/>
        <w:outlineLvl w:val="3"/>
        <w:rPr>
          <w:rFonts w:ascii="Arial" w:hAnsi="Arial" w:cs="Arial"/>
          <w:color w:val="002060"/>
        </w:rPr>
      </w:pPr>
      <w:r w:rsidRPr="00B20AE7">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20AE7">
        <w:rPr>
          <w:rFonts w:ascii="Arial" w:hAnsi="Arial" w:cs="Arial"/>
          <w:color w:val="002060"/>
        </w:rPr>
        <w:t>source</w:t>
      </w:r>
      <w:proofErr w:type="gramEnd"/>
      <w:r w:rsidRPr="00B20AE7">
        <w:rPr>
          <w:rFonts w:ascii="Arial" w:hAnsi="Arial" w:cs="Arial"/>
          <w:color w:val="002060"/>
        </w:rPr>
        <w:t>: Mercer survey, 2012)</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Offering the best of both worlds, Glasgow is close to </w:t>
      </w:r>
      <w:proofErr w:type="spellStart"/>
      <w:r w:rsidRPr="00B20AE7">
        <w:rPr>
          <w:rFonts w:ascii="Arial" w:hAnsi="Arial" w:cs="Arial"/>
          <w:color w:val="002060"/>
        </w:rPr>
        <w:t>breathtaking</w:t>
      </w:r>
      <w:proofErr w:type="spellEnd"/>
      <w:r w:rsidRPr="00B20AE7">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Home to over 133,000 students from around the world, this vibrant city has five world-renowned universities and seven colleges.</w:t>
      </w:r>
    </w:p>
    <w:p w:rsidR="008502BD" w:rsidRPr="00B20AE7" w:rsidRDefault="008502BD" w:rsidP="00067415">
      <w:pPr>
        <w:jc w:val="both"/>
        <w:rPr>
          <w:rFonts w:ascii="Arial" w:hAnsi="Arial" w:cs="Arial"/>
          <w:color w:val="002060"/>
        </w:rPr>
      </w:pPr>
    </w:p>
    <w:p w:rsidR="008502BD" w:rsidRPr="00B20AE7" w:rsidRDefault="008502BD" w:rsidP="00067415">
      <w:pPr>
        <w:outlineLvl w:val="3"/>
        <w:rPr>
          <w:rFonts w:ascii="Arial" w:hAnsi="Arial" w:cs="Arial"/>
          <w:b/>
          <w:color w:val="002060"/>
        </w:rPr>
      </w:pPr>
      <w:r w:rsidRPr="00B20AE7">
        <w:rPr>
          <w:rFonts w:ascii="Arial" w:hAnsi="Arial" w:cs="Arial"/>
          <w:b/>
          <w:color w:val="002060"/>
        </w:rPr>
        <w:t>Lots to see and do</w:t>
      </w:r>
    </w:p>
    <w:p w:rsidR="008502BD" w:rsidRPr="00B20AE7" w:rsidRDefault="008502BD" w:rsidP="00067415">
      <w:pPr>
        <w:outlineLvl w:val="3"/>
        <w:rPr>
          <w:rFonts w:ascii="Arial" w:hAnsi="Arial" w:cs="Arial"/>
          <w:b/>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Experience the award-winning wonder of </w:t>
      </w:r>
      <w:proofErr w:type="spellStart"/>
      <w:r w:rsidRPr="00B20AE7">
        <w:rPr>
          <w:rFonts w:ascii="Arial" w:hAnsi="Arial" w:cs="Arial"/>
          <w:color w:val="002060"/>
        </w:rPr>
        <w:t>Kelvingrove</w:t>
      </w:r>
      <w:proofErr w:type="spellEnd"/>
      <w:r w:rsidRPr="00B20AE7">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This year’s Mercer’s Quality of Living survey sees Glasgow beat the likes of Rome, Prague, and Dubai to be </w:t>
      </w:r>
      <w:hyperlink r:id="rId56" w:history="1">
        <w:r w:rsidRPr="00B20AE7">
          <w:rPr>
            <w:rFonts w:ascii="Arial" w:hAnsi="Arial" w:cs="Arial"/>
            <w:color w:val="002060"/>
          </w:rPr>
          <w:t>named as one of the best cities in the world to live.</w:t>
        </w:r>
      </w:hyperlink>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B20AE7" w:rsidRDefault="008502BD" w:rsidP="00067415">
      <w:pPr>
        <w:jc w:val="both"/>
        <w:rPr>
          <w:rFonts w:ascii="Arial" w:hAnsi="Arial" w:cs="Arial"/>
          <w:color w:val="002060"/>
        </w:rPr>
      </w:pPr>
    </w:p>
    <w:p w:rsidR="008502BD" w:rsidRPr="00B20AE7" w:rsidRDefault="00E30E13" w:rsidP="00067415">
      <w:pPr>
        <w:jc w:val="both"/>
        <w:rPr>
          <w:rFonts w:ascii="Arial" w:hAnsi="Arial" w:cs="Arial"/>
          <w:color w:val="002060"/>
        </w:rPr>
      </w:pPr>
      <w:r w:rsidRPr="00B20AE7">
        <w:rPr>
          <w:noProof/>
          <w:color w:val="002060"/>
        </w:rPr>
        <w:drawing>
          <wp:anchor distT="0" distB="0" distL="114300" distR="114300" simplePos="0" relativeHeight="251649536"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20AE7">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B20AE7" w:rsidRDefault="008502BD" w:rsidP="00067415">
      <w:pPr>
        <w:jc w:val="both"/>
        <w:rPr>
          <w:rFonts w:ascii="Arial" w:hAnsi="Arial" w:cs="Arial"/>
          <w:color w:val="002060"/>
        </w:rPr>
      </w:pPr>
    </w:p>
    <w:p w:rsidR="008502BD" w:rsidRPr="00B20AE7" w:rsidRDefault="008502BD" w:rsidP="00067415">
      <w:pPr>
        <w:outlineLvl w:val="3"/>
        <w:rPr>
          <w:rFonts w:ascii="Arial" w:hAnsi="Arial" w:cs="Arial"/>
          <w:b/>
          <w:color w:val="002060"/>
        </w:rPr>
      </w:pPr>
      <w:r w:rsidRPr="00B20AE7">
        <w:rPr>
          <w:rFonts w:ascii="Arial" w:hAnsi="Arial" w:cs="Arial"/>
          <w:b/>
          <w:color w:val="002060"/>
        </w:rPr>
        <w:t>Housing</w:t>
      </w:r>
    </w:p>
    <w:p w:rsidR="008502BD" w:rsidRPr="00B20AE7" w:rsidRDefault="008502BD" w:rsidP="00067415">
      <w:pPr>
        <w:outlineLvl w:val="3"/>
        <w:rPr>
          <w:rFonts w:ascii="Arial" w:hAnsi="Arial" w:cs="Arial"/>
          <w:b/>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B20AE7" w:rsidRDefault="008502BD" w:rsidP="00067415">
      <w:pPr>
        <w:outlineLvl w:val="3"/>
        <w:rPr>
          <w:rFonts w:ascii="Arial" w:hAnsi="Arial" w:cs="Arial"/>
          <w:color w:val="002060"/>
        </w:rPr>
      </w:pPr>
    </w:p>
    <w:p w:rsidR="008502BD" w:rsidRPr="00B20AE7" w:rsidRDefault="008502BD" w:rsidP="00067415">
      <w:pPr>
        <w:outlineLvl w:val="3"/>
        <w:rPr>
          <w:rFonts w:ascii="Arial" w:hAnsi="Arial" w:cs="Arial"/>
          <w:b/>
          <w:color w:val="002060"/>
        </w:rPr>
      </w:pPr>
    </w:p>
    <w:p w:rsidR="008502BD" w:rsidRPr="00B20AE7" w:rsidRDefault="00E30E13" w:rsidP="00067415">
      <w:pPr>
        <w:outlineLvl w:val="3"/>
        <w:rPr>
          <w:rFonts w:ascii="Arial" w:hAnsi="Arial" w:cs="Arial"/>
          <w:b/>
          <w:color w:val="002060"/>
        </w:rPr>
      </w:pPr>
      <w:r w:rsidRPr="00B20AE7">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B20AE7" w:rsidRDefault="008502BD" w:rsidP="00067415">
      <w:pPr>
        <w:outlineLvl w:val="3"/>
        <w:rPr>
          <w:rFonts w:ascii="Arial" w:hAnsi="Arial" w:cs="Arial"/>
          <w:b/>
          <w:color w:val="002060"/>
        </w:rPr>
      </w:pPr>
    </w:p>
    <w:p w:rsidR="008502BD" w:rsidRPr="00B20AE7" w:rsidRDefault="008502BD" w:rsidP="00067415">
      <w:pPr>
        <w:outlineLvl w:val="3"/>
        <w:rPr>
          <w:rFonts w:ascii="Arial" w:hAnsi="Arial" w:cs="Arial"/>
          <w:b/>
          <w:color w:val="002060"/>
        </w:rPr>
      </w:pPr>
      <w:r w:rsidRPr="00B20AE7">
        <w:rPr>
          <w:rFonts w:ascii="Arial" w:hAnsi="Arial" w:cs="Arial"/>
          <w:b/>
          <w:color w:val="002060"/>
        </w:rPr>
        <w:t>Getting around</w:t>
      </w:r>
    </w:p>
    <w:p w:rsidR="008502BD" w:rsidRPr="00B20AE7" w:rsidRDefault="008502BD" w:rsidP="00067415">
      <w:pPr>
        <w:outlineLvl w:val="3"/>
        <w:rPr>
          <w:rFonts w:ascii="Arial" w:hAnsi="Arial" w:cs="Arial"/>
          <w:b/>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region’s excellent transport links mean you’re connected to the rest of the UK - and the world.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B20AE7" w:rsidRDefault="008502BD" w:rsidP="00067415">
      <w:pPr>
        <w:jc w:val="both"/>
        <w:rPr>
          <w:rFonts w:ascii="Arial" w:hAnsi="Arial" w:cs="Arial"/>
          <w:color w:val="002060"/>
        </w:rPr>
      </w:pPr>
      <w:r w:rsidRPr="00B20AE7">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 xml:space="preserve">From </w:t>
      </w:r>
      <w:proofErr w:type="spellStart"/>
      <w:r w:rsidRPr="00B20AE7">
        <w:rPr>
          <w:rFonts w:ascii="Arial" w:hAnsi="Arial" w:cs="Arial"/>
          <w:color w:val="002060"/>
        </w:rPr>
        <w:t>Ardrossan</w:t>
      </w:r>
      <w:proofErr w:type="spellEnd"/>
      <w:r w:rsidRPr="00B20AE7">
        <w:rPr>
          <w:rFonts w:ascii="Arial" w:hAnsi="Arial" w:cs="Arial"/>
          <w:color w:val="002060"/>
        </w:rPr>
        <w:t xml:space="preserve">, </w:t>
      </w:r>
      <w:proofErr w:type="spellStart"/>
      <w:r w:rsidRPr="00B20AE7">
        <w:rPr>
          <w:rFonts w:ascii="Arial" w:hAnsi="Arial" w:cs="Arial"/>
          <w:color w:val="002060"/>
        </w:rPr>
        <w:t>Gourock</w:t>
      </w:r>
      <w:proofErr w:type="spellEnd"/>
      <w:r w:rsidRPr="00B20AE7">
        <w:rPr>
          <w:rFonts w:ascii="Arial" w:hAnsi="Arial" w:cs="Arial"/>
          <w:color w:val="002060"/>
        </w:rPr>
        <w:t xml:space="preserve"> and </w:t>
      </w:r>
      <w:proofErr w:type="spellStart"/>
      <w:r w:rsidRPr="00B20AE7">
        <w:rPr>
          <w:rFonts w:ascii="Arial" w:hAnsi="Arial" w:cs="Arial"/>
          <w:color w:val="002060"/>
        </w:rPr>
        <w:t>Wemyss</w:t>
      </w:r>
      <w:proofErr w:type="spellEnd"/>
      <w:r w:rsidRPr="00B20AE7">
        <w:rPr>
          <w:rFonts w:ascii="Arial" w:hAnsi="Arial" w:cs="Arial"/>
          <w:color w:val="002060"/>
        </w:rPr>
        <w:t xml:space="preserve"> Bay you can also travel by ferry to many of Scotland’s islands, or further afield from one of the cruise ships that dock at Greenock harbour.</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B20AE7" w:rsidRDefault="008502BD" w:rsidP="00067415">
      <w:pPr>
        <w:jc w:val="both"/>
        <w:rPr>
          <w:rFonts w:ascii="Arial" w:hAnsi="Arial" w:cs="Arial"/>
          <w:color w:val="002060"/>
        </w:rPr>
      </w:pPr>
    </w:p>
    <w:p w:rsidR="008502BD" w:rsidRPr="00B20AE7" w:rsidRDefault="008502BD" w:rsidP="00067415">
      <w:pPr>
        <w:jc w:val="both"/>
        <w:rPr>
          <w:rFonts w:ascii="Arial" w:hAnsi="Arial" w:cs="Arial"/>
          <w:color w:val="002060"/>
        </w:rPr>
      </w:pPr>
      <w:r w:rsidRPr="00B20AE7">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B20AE7" w:rsidRDefault="008502BD" w:rsidP="00067415">
      <w:pPr>
        <w:jc w:val="both"/>
        <w:rPr>
          <w:rFonts w:ascii="Arial" w:hAnsi="Arial" w:cs="Arial"/>
          <w:color w:val="002060"/>
        </w:rPr>
      </w:pPr>
    </w:p>
    <w:p w:rsidR="008502BD" w:rsidRPr="00B20AE7" w:rsidRDefault="00E30E13" w:rsidP="00067415">
      <w:pPr>
        <w:pStyle w:val="Default"/>
        <w:rPr>
          <w:b/>
          <w:color w:val="002060"/>
        </w:rPr>
      </w:pPr>
      <w:r w:rsidRPr="00B20AE7">
        <w:rPr>
          <w:noProof/>
          <w:color w:val="002060"/>
        </w:rPr>
        <w:drawing>
          <wp:anchor distT="0" distB="0" distL="114300" distR="114300" simplePos="0" relativeHeight="25166284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20AE7">
        <w:rPr>
          <w:b/>
          <w:color w:val="002060"/>
        </w:rPr>
        <w:t xml:space="preserve">To find more information about living and working in Scotland please visit:  </w:t>
      </w:r>
    </w:p>
    <w:p w:rsidR="008502BD" w:rsidRPr="00B20AE7" w:rsidRDefault="008502BD" w:rsidP="00067415">
      <w:pPr>
        <w:pStyle w:val="Default"/>
        <w:rPr>
          <w:b/>
          <w:color w:val="002060"/>
        </w:rPr>
      </w:pPr>
    </w:p>
    <w:p w:rsidR="008502BD" w:rsidRPr="00B20AE7" w:rsidRDefault="000450EB" w:rsidP="00067415">
      <w:pPr>
        <w:pStyle w:val="Default"/>
        <w:rPr>
          <w:b/>
          <w:color w:val="002060"/>
        </w:rPr>
      </w:pPr>
      <w:hyperlink r:id="rId58" w:history="1">
        <w:r w:rsidR="008502BD" w:rsidRPr="00B20AE7">
          <w:rPr>
            <w:rStyle w:val="Hyperlink"/>
            <w:b/>
            <w:color w:val="002060"/>
          </w:rPr>
          <w:t>https://www.visitscotland.com/</w:t>
        </w:r>
      </w:hyperlink>
    </w:p>
    <w:p w:rsidR="008502BD" w:rsidRPr="00B20AE7" w:rsidRDefault="008502BD" w:rsidP="00067415">
      <w:pPr>
        <w:pStyle w:val="Default"/>
        <w:rPr>
          <w:b/>
          <w:color w:val="002060"/>
        </w:rPr>
      </w:pPr>
    </w:p>
    <w:p w:rsidR="008502BD" w:rsidRPr="00B20AE7" w:rsidRDefault="000450EB" w:rsidP="00067415">
      <w:pPr>
        <w:pStyle w:val="Default"/>
        <w:rPr>
          <w:b/>
          <w:color w:val="002060"/>
        </w:rPr>
      </w:pPr>
      <w:hyperlink r:id="rId59" w:history="1">
        <w:r w:rsidR="008502BD" w:rsidRPr="00B20AE7">
          <w:rPr>
            <w:rStyle w:val="Hyperlink"/>
            <w:b/>
            <w:color w:val="002060"/>
          </w:rPr>
          <w:t>https://www.scotland.org/</w:t>
        </w:r>
      </w:hyperlink>
    </w:p>
    <w:p w:rsidR="008502BD" w:rsidRPr="00B20AE7" w:rsidRDefault="000F751B" w:rsidP="00067415">
      <w:pPr>
        <w:pStyle w:val="Default"/>
        <w:rPr>
          <w:rStyle w:val="Hyperlink"/>
          <w:b/>
          <w:color w:val="002060"/>
        </w:rPr>
      </w:pPr>
      <w:r w:rsidRPr="00B20AE7">
        <w:rPr>
          <w:b/>
          <w:color w:val="002060"/>
        </w:rPr>
        <w:fldChar w:fldCharType="begin"/>
      </w:r>
      <w:r w:rsidR="008502BD" w:rsidRPr="00B20AE7">
        <w:rPr>
          <w:b/>
          <w:color w:val="002060"/>
        </w:rPr>
        <w:instrText xml:space="preserve"> HYPERLINK ""  "https://www.talentscotland.com/" </w:instrText>
      </w:r>
      <w:r w:rsidRPr="00B20AE7">
        <w:rPr>
          <w:b/>
          <w:color w:val="002060"/>
        </w:rPr>
        <w:fldChar w:fldCharType="separate"/>
      </w:r>
    </w:p>
    <w:p w:rsidR="008502BD" w:rsidRPr="00B20AE7" w:rsidRDefault="008502BD" w:rsidP="00067415">
      <w:pPr>
        <w:pStyle w:val="Default"/>
        <w:rPr>
          <w:b/>
          <w:color w:val="002060"/>
        </w:rPr>
      </w:pPr>
      <w:r w:rsidRPr="00B20AE7">
        <w:rPr>
          <w:rStyle w:val="Hyperlink"/>
          <w:b/>
          <w:color w:val="002060"/>
        </w:rPr>
        <w:t>https://www.talentscotland.com/</w:t>
      </w:r>
      <w:r w:rsidR="000F751B" w:rsidRPr="00B20AE7">
        <w:rPr>
          <w:b/>
          <w:color w:val="002060"/>
        </w:rPr>
        <w:fldChar w:fldCharType="end"/>
      </w:r>
    </w:p>
    <w:p w:rsidR="008502BD" w:rsidRPr="00B20AE7" w:rsidRDefault="008502BD" w:rsidP="00067415">
      <w:pPr>
        <w:pStyle w:val="Default"/>
        <w:rPr>
          <w:b/>
          <w:color w:val="002060"/>
        </w:rPr>
      </w:pPr>
    </w:p>
    <w:p w:rsidR="008502BD" w:rsidRPr="00B20AE7" w:rsidRDefault="000450EB" w:rsidP="00067415">
      <w:pPr>
        <w:pStyle w:val="Default"/>
        <w:rPr>
          <w:b/>
          <w:color w:val="002060"/>
        </w:rPr>
      </w:pPr>
      <w:hyperlink r:id="rId60" w:history="1">
        <w:r w:rsidR="008502BD" w:rsidRPr="00B20AE7">
          <w:rPr>
            <w:rStyle w:val="Hyperlink"/>
            <w:b/>
            <w:color w:val="002060"/>
          </w:rPr>
          <w:t>https://moverdb.com/moving-to-glasgow/</w:t>
        </w:r>
      </w:hyperlink>
    </w:p>
    <w:p w:rsidR="008502BD" w:rsidRPr="00B20AE7" w:rsidRDefault="008502BD" w:rsidP="00067415">
      <w:pPr>
        <w:pStyle w:val="Default"/>
        <w:rPr>
          <w:b/>
          <w:color w:val="002060"/>
        </w:rPr>
      </w:pPr>
    </w:p>
    <w:p w:rsidR="008502BD" w:rsidRPr="00B20AE7" w:rsidRDefault="008502BD" w:rsidP="00067415">
      <w:pPr>
        <w:pStyle w:val="Default"/>
        <w:rPr>
          <w:b/>
          <w:color w:val="002060"/>
        </w:rPr>
      </w:pPr>
    </w:p>
    <w:p w:rsidR="008502BD" w:rsidRPr="00B20AE7" w:rsidRDefault="008502BD" w:rsidP="00315293">
      <w:pPr>
        <w:ind w:left="284"/>
        <w:rPr>
          <w:rFonts w:cs="Arial"/>
          <w:color w:val="002060"/>
        </w:rPr>
      </w:pPr>
    </w:p>
    <w:p w:rsidR="008502BD" w:rsidRPr="00B20AE7" w:rsidRDefault="008502BD" w:rsidP="00315293">
      <w:pPr>
        <w:autoSpaceDE w:val="0"/>
        <w:autoSpaceDN w:val="0"/>
        <w:adjustRightInd w:val="0"/>
        <w:rPr>
          <w:rFonts w:ascii="Arial" w:hAnsi="Arial" w:cs="Arial"/>
          <w:color w:val="002060"/>
        </w:rPr>
      </w:pPr>
    </w:p>
    <w:p w:rsidR="008502BD" w:rsidRPr="00B20AE7" w:rsidRDefault="008502BD" w:rsidP="00315293">
      <w:pPr>
        <w:pStyle w:val="Default"/>
        <w:tabs>
          <w:tab w:val="left" w:pos="1843"/>
        </w:tabs>
        <w:jc w:val="both"/>
        <w:rPr>
          <w:b/>
          <w:bCs/>
          <w:color w:val="002060"/>
        </w:rPr>
      </w:pPr>
      <w:r w:rsidRPr="00B20AE7">
        <w:rPr>
          <w:b/>
          <w:bCs/>
          <w:color w:val="002060"/>
        </w:rPr>
        <w:t xml:space="preserve">                         </w:t>
      </w:r>
    </w:p>
    <w:p w:rsidR="008502BD" w:rsidRPr="00B20AE7" w:rsidRDefault="008502BD" w:rsidP="00EF6D04">
      <w:pPr>
        <w:pStyle w:val="Default"/>
        <w:rPr>
          <w:b/>
          <w:color w:val="002060"/>
        </w:rPr>
      </w:pPr>
    </w:p>
    <w:sectPr w:rsidR="008502BD" w:rsidRPr="00B20AE7" w:rsidSect="00EF6D04">
      <w:footerReference w:type="even" r:id="rId61"/>
      <w:footerReference w:type="default" r:id="rId62"/>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BB" w:rsidRDefault="00E26DBB">
      <w:r>
        <w:separator/>
      </w:r>
    </w:p>
  </w:endnote>
  <w:endnote w:type="continuationSeparator" w:id="0">
    <w:p w:rsidR="00E26DBB" w:rsidRDefault="00E2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F751B">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BB" w:rsidRDefault="00E26DBB">
      <w:r>
        <w:separator/>
      </w:r>
    </w:p>
  </w:footnote>
  <w:footnote w:type="continuationSeparator" w:id="0">
    <w:p w:rsidR="00E26DBB" w:rsidRDefault="00E26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450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450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450E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450EB"/>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14B3D"/>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20AE7"/>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6132B"/>
    <w:rsid w:val="00F65C57"/>
    <w:rsid w:val="00F66356"/>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0647D06C-F6BF-49AC-AE1B-4D91AA23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6.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7.png" /><Relationship Id="rId61" Type="http://schemas.openxmlformats.org/officeDocument/2006/relationships/footer" Target="footer3.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7386</Words>
  <Characters>47364</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2022-01-28T11:30:00Z</dcterms:created>
  <dcterms:modified xsi:type="dcterms:W3CDTF">2022-01-28T11:30:00Z</dcterms:modified>
</cp:coreProperties>
</file>