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397" w:rsidRDefault="002E1397">
      <w:bookmarkStart w:id="0" w:name="_GoBack"/>
      <w:bookmarkEnd w:id="0"/>
    </w:p>
    <w:p w:rsidR="002E1397" w:rsidRPr="002E1397" w:rsidRDefault="002E1397" w:rsidP="00D75209">
      <w:pPr>
        <w:ind w:left="-720"/>
        <w:jc w:val="center"/>
        <w:rPr>
          <w:b/>
          <w:i/>
        </w:rPr>
      </w:pPr>
      <w:r w:rsidRPr="002E1397">
        <w:rPr>
          <w:b/>
          <w:i/>
        </w:rPr>
        <w:t>Job Descriptio</w:t>
      </w:r>
      <w:r w:rsidR="00607ECC">
        <w:rPr>
          <w:b/>
          <w:i/>
        </w:rPr>
        <w:t>n-Band</w:t>
      </w:r>
      <w:r w:rsidR="00944720">
        <w:rPr>
          <w:b/>
          <w:i/>
        </w:rPr>
        <w:t xml:space="preserve"> 7</w:t>
      </w:r>
    </w:p>
    <w:p w:rsidR="002E1397" w:rsidRPr="002E1397" w:rsidRDefault="002E1397" w:rsidP="00D75209">
      <w:pPr>
        <w:ind w:left="-720"/>
        <w:jc w:val="center"/>
        <w:rPr>
          <w:b/>
          <w:i/>
        </w:rPr>
      </w:pPr>
    </w:p>
    <w:p w:rsidR="002E1397" w:rsidRPr="002E1397" w:rsidRDefault="002E1397" w:rsidP="00D75209">
      <w:pPr>
        <w:pBdr>
          <w:top w:val="single" w:sz="4" w:space="1" w:color="auto"/>
          <w:left w:val="single" w:sz="4" w:space="4" w:color="auto"/>
          <w:bottom w:val="single" w:sz="4" w:space="1" w:color="auto"/>
          <w:right w:val="single" w:sz="4" w:space="4" w:color="auto"/>
        </w:pBdr>
        <w:ind w:left="-720"/>
        <w:rPr>
          <w:b/>
        </w:rPr>
      </w:pPr>
      <w:r w:rsidRPr="002E1397">
        <w:rPr>
          <w:b/>
        </w:rPr>
        <w:t>1. Job Description</w:t>
      </w:r>
    </w:p>
    <w:p w:rsidR="002E1397" w:rsidRDefault="002E1397" w:rsidP="00D75209">
      <w:pPr>
        <w:ind w:left="-720"/>
      </w:pPr>
    </w:p>
    <w:p w:rsidR="002E1397" w:rsidRDefault="002E1397" w:rsidP="00D75209">
      <w:pPr>
        <w:ind w:left="-720"/>
      </w:pPr>
      <w:r>
        <w:t>Job Title:</w:t>
      </w:r>
      <w:r>
        <w:tab/>
      </w:r>
      <w:r>
        <w:tab/>
      </w:r>
      <w:r w:rsidR="000D2A8E">
        <w:t>Audiology Service Manager</w:t>
      </w:r>
      <w:r w:rsidR="00246778">
        <w:t xml:space="preserve"> (Paediatric Audiology</w:t>
      </w:r>
      <w:r w:rsidR="00F30FD3">
        <w:t>)</w:t>
      </w:r>
    </w:p>
    <w:p w:rsidR="002E1397" w:rsidRDefault="002E1397" w:rsidP="00D75209">
      <w:pPr>
        <w:ind w:left="-720"/>
      </w:pPr>
    </w:p>
    <w:p w:rsidR="002E1397" w:rsidRDefault="002E1397" w:rsidP="00D75209">
      <w:pPr>
        <w:ind w:left="-720"/>
      </w:pPr>
      <w:r>
        <w:t>Responsible to:</w:t>
      </w:r>
      <w:r>
        <w:tab/>
        <w:t>Head of Audiology</w:t>
      </w:r>
    </w:p>
    <w:p w:rsidR="002E1397" w:rsidRDefault="002E1397" w:rsidP="00D75209">
      <w:pPr>
        <w:ind w:left="-720"/>
      </w:pPr>
    </w:p>
    <w:p w:rsidR="002E1397" w:rsidRDefault="002E1397" w:rsidP="00D75209">
      <w:pPr>
        <w:ind w:left="-720"/>
      </w:pPr>
      <w:r>
        <w:t>Department:</w:t>
      </w:r>
      <w:r>
        <w:tab/>
      </w:r>
      <w:r>
        <w:tab/>
        <w:t>Paediatric Audiology</w:t>
      </w:r>
    </w:p>
    <w:p w:rsidR="002E1397" w:rsidRDefault="002E1397" w:rsidP="00D75209">
      <w:pPr>
        <w:ind w:left="-720"/>
      </w:pPr>
    </w:p>
    <w:p w:rsidR="002E1397" w:rsidRDefault="002E1397" w:rsidP="00D75209">
      <w:pPr>
        <w:ind w:left="-720"/>
      </w:pPr>
      <w:r>
        <w:t xml:space="preserve">Directorate: </w:t>
      </w:r>
      <w:r>
        <w:tab/>
      </w:r>
      <w:r>
        <w:tab/>
      </w:r>
      <w:r w:rsidR="004258FB">
        <w:t>Women and Children</w:t>
      </w:r>
      <w:r w:rsidR="000D2A8E">
        <w:t xml:space="preserve">, </w:t>
      </w:r>
      <w:r>
        <w:t>Hospital Paediatrics</w:t>
      </w:r>
      <w:r w:rsidR="000D2A8E">
        <w:t xml:space="preserve"> &amp; Neonates</w:t>
      </w:r>
    </w:p>
    <w:p w:rsidR="002E1397" w:rsidRDefault="002E1397" w:rsidP="00D75209">
      <w:pPr>
        <w:ind w:left="-720"/>
      </w:pPr>
    </w:p>
    <w:p w:rsidR="002E1397" w:rsidRDefault="002E1397" w:rsidP="00D75209">
      <w:pPr>
        <w:ind w:left="-720"/>
      </w:pPr>
      <w:r>
        <w:t>Job Reference:</w:t>
      </w:r>
    </w:p>
    <w:p w:rsidR="002E1397" w:rsidRDefault="002E1397" w:rsidP="00D75209">
      <w:pPr>
        <w:ind w:left="-720"/>
      </w:pPr>
    </w:p>
    <w:p w:rsidR="002E1397" w:rsidRDefault="002E1397" w:rsidP="00D75209">
      <w:pPr>
        <w:ind w:left="-720"/>
      </w:pPr>
      <w:r>
        <w:t>Number of Job Holders:</w:t>
      </w:r>
      <w:r w:rsidR="000D2A8E">
        <w:t xml:space="preserve"> One</w:t>
      </w:r>
    </w:p>
    <w:p w:rsidR="002E1397" w:rsidRDefault="002E1397" w:rsidP="00D75209">
      <w:pPr>
        <w:ind w:left="-720"/>
      </w:pPr>
    </w:p>
    <w:p w:rsidR="002E1397" w:rsidRDefault="002E1397" w:rsidP="00D75209">
      <w:pPr>
        <w:ind w:left="-720"/>
      </w:pPr>
      <w:r>
        <w:t>Last updated:</w:t>
      </w:r>
      <w:r w:rsidR="000D2A8E">
        <w:tab/>
      </w:r>
      <w:r w:rsidR="000D2A8E">
        <w:tab/>
        <w:t>April 2019</w:t>
      </w:r>
    </w:p>
    <w:p w:rsidR="002E1397" w:rsidRDefault="002E1397" w:rsidP="00D75209">
      <w:pPr>
        <w:ind w:left="-720"/>
      </w:pPr>
    </w:p>
    <w:p w:rsidR="002E1397" w:rsidRPr="002E1397" w:rsidRDefault="002E1397" w:rsidP="00D75209">
      <w:pPr>
        <w:pBdr>
          <w:top w:val="single" w:sz="4" w:space="1" w:color="auto"/>
          <w:left w:val="single" w:sz="4" w:space="4" w:color="auto"/>
          <w:bottom w:val="single" w:sz="4" w:space="1" w:color="auto"/>
          <w:right w:val="single" w:sz="4" w:space="4" w:color="auto"/>
        </w:pBdr>
        <w:ind w:left="-720"/>
        <w:rPr>
          <w:b/>
        </w:rPr>
      </w:pPr>
      <w:r w:rsidRPr="002E1397">
        <w:rPr>
          <w:b/>
        </w:rPr>
        <w:t>2. Job Purpose</w:t>
      </w:r>
    </w:p>
    <w:p w:rsidR="002E1397" w:rsidRDefault="002E1397" w:rsidP="00D75209">
      <w:pPr>
        <w:ind w:left="-720"/>
      </w:pPr>
    </w:p>
    <w:p w:rsidR="002E1397" w:rsidRDefault="002E1397" w:rsidP="00D75209">
      <w:pPr>
        <w:ind w:left="-720"/>
      </w:pPr>
      <w:r>
        <w:t xml:space="preserve">The post holder will have responsibility for audiological assessment and rehabilitation of paediatric patients and development programmes of care and the implementation and evaluation </w:t>
      </w:r>
      <w:r w:rsidR="00944720">
        <w:t xml:space="preserve">of these programmes </w:t>
      </w:r>
      <w:r>
        <w:t>ensuring the delivery of high quality care for patients</w:t>
      </w:r>
      <w:r w:rsidR="00944720">
        <w:t xml:space="preserve"> and more specifically the</w:t>
      </w:r>
      <w:r w:rsidR="00246778">
        <w:t xml:space="preserve"> delegated</w:t>
      </w:r>
      <w:r w:rsidR="00944720">
        <w:t xml:space="preserve"> management responsibility for a specific specialist are</w:t>
      </w:r>
      <w:r w:rsidR="007B49C8">
        <w:t>a</w:t>
      </w:r>
      <w:r w:rsidR="00944720">
        <w:t xml:space="preserve"> of the service provision</w:t>
      </w:r>
      <w:r w:rsidR="00246778">
        <w:t>-diagnostic or rehabilitation</w:t>
      </w:r>
      <w:r>
        <w:t>.</w:t>
      </w:r>
    </w:p>
    <w:p w:rsidR="002E1397" w:rsidRDefault="002E1397" w:rsidP="00D75209">
      <w:pPr>
        <w:ind w:left="-720"/>
      </w:pPr>
    </w:p>
    <w:p w:rsidR="002E1397" w:rsidRDefault="002E1397" w:rsidP="00D75209">
      <w:pPr>
        <w:ind w:left="-720"/>
      </w:pPr>
      <w:r>
        <w:t>Assist the Head of Audiology in the daily work of the department and is responsible for managing own workload.</w:t>
      </w:r>
      <w:r w:rsidR="00944720">
        <w:t xml:space="preserve"> The post holder is a highly experienced practitioner/clinician providing support to a complex staff group and consultancy to external agencies and organisations.</w:t>
      </w:r>
    </w:p>
    <w:p w:rsidR="002E1397" w:rsidRDefault="002E1397" w:rsidP="00D75209">
      <w:pPr>
        <w:ind w:left="-720"/>
      </w:pPr>
    </w:p>
    <w:p w:rsidR="002E1397" w:rsidRDefault="002E1397" w:rsidP="00D75209">
      <w:pPr>
        <w:pBdr>
          <w:top w:val="single" w:sz="4" w:space="0" w:color="auto"/>
          <w:left w:val="single" w:sz="4" w:space="4" w:color="auto"/>
          <w:bottom w:val="single" w:sz="4" w:space="1" w:color="auto"/>
          <w:right w:val="single" w:sz="4" w:space="4" w:color="auto"/>
        </w:pBdr>
        <w:ind w:left="-720"/>
        <w:rPr>
          <w:b/>
        </w:rPr>
      </w:pPr>
      <w:r w:rsidRPr="002E1397">
        <w:rPr>
          <w:b/>
        </w:rPr>
        <w:t>3. Dimensions</w:t>
      </w:r>
    </w:p>
    <w:p w:rsidR="00D167D6" w:rsidRDefault="00D167D6" w:rsidP="00D167D6">
      <w:pPr>
        <w:numPr>
          <w:ilvl w:val="12"/>
          <w:numId w:val="0"/>
        </w:numPr>
        <w:rPr>
          <w:rFonts w:ascii="Arial" w:hAnsi="Arial"/>
          <w:sz w:val="22"/>
        </w:rPr>
      </w:pPr>
    </w:p>
    <w:p w:rsidR="00D167D6" w:rsidRDefault="00D167D6" w:rsidP="00D167D6">
      <w:pPr>
        <w:ind w:left="-720"/>
      </w:pPr>
      <w:r w:rsidRPr="00D167D6">
        <w:t>The post holder works dir</w:t>
      </w:r>
      <w:r w:rsidR="00E52250">
        <w:t xml:space="preserve">ectly within a team of which </w:t>
      </w:r>
      <w:r w:rsidR="00CB2244">
        <w:t>12</w:t>
      </w:r>
      <w:r w:rsidRPr="00D167D6">
        <w:t xml:space="preserve"> </w:t>
      </w:r>
      <w:proofErr w:type="spellStart"/>
      <w:r w:rsidRPr="00D167D6">
        <w:t>wte</w:t>
      </w:r>
      <w:proofErr w:type="spellEnd"/>
      <w:r w:rsidRPr="00D167D6">
        <w:t xml:space="preserve"> Audiologists. The </w:t>
      </w:r>
      <w:r w:rsidR="005166E9" w:rsidRPr="00D167D6">
        <w:t>other staff</w:t>
      </w:r>
      <w:r w:rsidR="000D2A8E">
        <w:t xml:space="preserve"> comprise of H</w:t>
      </w:r>
      <w:r w:rsidRPr="00D167D6">
        <w:t xml:space="preserve">earing </w:t>
      </w:r>
      <w:r w:rsidR="000D2A8E">
        <w:t>S</w:t>
      </w:r>
      <w:r w:rsidRPr="00D167D6">
        <w:t>creeners and Screen Manager, Audiological Scientist, Consultant Audiological Physician, Speech &amp; Language Therapist and Clerical staff. The post holder wi</w:t>
      </w:r>
      <w:r w:rsidR="00E52250">
        <w:t>ll report directly</w:t>
      </w:r>
      <w:r w:rsidRPr="00D167D6">
        <w:t xml:space="preserve"> to the Head of Audiology.</w:t>
      </w:r>
    </w:p>
    <w:p w:rsidR="00D167D6" w:rsidRPr="00D167D6" w:rsidRDefault="00D167D6" w:rsidP="00D167D6">
      <w:pPr>
        <w:ind w:left="-720"/>
      </w:pPr>
    </w:p>
    <w:p w:rsidR="00D167D6" w:rsidRPr="00D167D6" w:rsidRDefault="00D167D6" w:rsidP="00D167D6">
      <w:pPr>
        <w:ind w:left="-720"/>
      </w:pPr>
      <w:r w:rsidRPr="00D167D6">
        <w:t xml:space="preserve">The Audiology service has an annual budget of over £700, 000 and the post holder, through their clinical activity is involved in the use of this resource. A Paediatric Audiology service is provided to the population of </w:t>
      </w:r>
      <w:r w:rsidR="000D2A8E">
        <w:t xml:space="preserve"> Greater </w:t>
      </w:r>
      <w:r w:rsidRPr="00D167D6">
        <w:t>Glasgow</w:t>
      </w:r>
      <w:r w:rsidR="000D2A8E">
        <w:t xml:space="preserve"> and Clyde</w:t>
      </w:r>
      <w:r w:rsidRPr="00D167D6">
        <w:t xml:space="preserve"> </w:t>
      </w:r>
      <w:r w:rsidR="000D2A8E">
        <w:t>an</w:t>
      </w:r>
      <w:r w:rsidRPr="00D167D6">
        <w:t>d beyond and on an annual basis has in excess of  10, 000 patient contacts</w:t>
      </w:r>
      <w:r w:rsidR="000D2A8E">
        <w:t xml:space="preserve"> in paediatric audiology and 16, 500 newborn hearing screens.</w:t>
      </w:r>
    </w:p>
    <w:p w:rsidR="00D167D6" w:rsidRPr="00D167D6" w:rsidRDefault="00D167D6" w:rsidP="00D167D6">
      <w:pPr>
        <w:ind w:left="-720"/>
      </w:pPr>
    </w:p>
    <w:p w:rsidR="00D167D6" w:rsidRDefault="00D167D6" w:rsidP="00D167D6">
      <w:pPr>
        <w:ind w:left="-720"/>
      </w:pPr>
      <w:r w:rsidRPr="00D167D6">
        <w:t xml:space="preserve">The post holder will be required to work directly with patients aged from newborn to </w:t>
      </w:r>
      <w:r w:rsidR="00E52250">
        <w:t xml:space="preserve">the end of secondary education </w:t>
      </w:r>
      <w:r w:rsidR="000D2A8E">
        <w:t xml:space="preserve">(0 to 17 years) </w:t>
      </w:r>
      <w:r w:rsidRPr="00D167D6">
        <w:t>and are of all physical and mental/developmental abilities.</w:t>
      </w:r>
    </w:p>
    <w:p w:rsidR="00D60087" w:rsidRPr="00D167D6" w:rsidRDefault="00D60087" w:rsidP="00D167D6">
      <w:pPr>
        <w:ind w:left="-720"/>
      </w:pPr>
    </w:p>
    <w:p w:rsidR="002E1397" w:rsidRDefault="002E1397" w:rsidP="00D75209">
      <w:pPr>
        <w:pBdr>
          <w:top w:val="single" w:sz="4" w:space="1" w:color="auto"/>
          <w:left w:val="single" w:sz="4" w:space="4" w:color="auto"/>
          <w:bottom w:val="single" w:sz="4" w:space="1" w:color="auto"/>
          <w:right w:val="single" w:sz="4" w:space="4" w:color="auto"/>
        </w:pBdr>
        <w:ind w:left="-720"/>
        <w:rPr>
          <w:b/>
        </w:rPr>
      </w:pPr>
      <w:r>
        <w:rPr>
          <w:b/>
        </w:rPr>
        <w:lastRenderedPageBreak/>
        <w:t>4. Organisational Position</w:t>
      </w:r>
    </w:p>
    <w:p w:rsidR="004258FB" w:rsidRDefault="004258FB" w:rsidP="00D75209">
      <w:pPr>
        <w:ind w:left="-720"/>
        <w:rPr>
          <w:b/>
        </w:rPr>
      </w:pPr>
    </w:p>
    <w:p w:rsidR="004258FB" w:rsidRDefault="004258FB" w:rsidP="004258FB">
      <w:pPr>
        <w:ind w:left="-720"/>
        <w:jc w:val="center"/>
        <w:rPr>
          <w:b/>
        </w:rPr>
      </w:pPr>
      <w:r>
        <w:rPr>
          <w:b/>
        </w:rPr>
        <w:t>General Manager HPN</w:t>
      </w:r>
    </w:p>
    <w:p w:rsidR="004258FB" w:rsidRDefault="00AC2118" w:rsidP="004258FB">
      <w:pPr>
        <w:ind w:left="-720"/>
        <w:jc w:val="center"/>
        <w:rPr>
          <w:b/>
        </w:rPr>
      </w:pPr>
      <w:r>
        <w:rPr>
          <w:b/>
          <w:noProof/>
        </w:rPr>
        <w:pict>
          <v:shapetype id="_x0000_t32" coordsize="21600,21600" o:spt="32" o:oned="t" path="m,l21600,21600e" filled="f">
            <v:path arrowok="t" fillok="f" o:connecttype="none"/>
            <o:lock v:ext="edit" shapetype="t"/>
          </v:shapetype>
          <v:shape id="_x0000_s1031" type="#_x0000_t32" style="position:absolute;left:0;text-align:left;margin-left:177pt;margin-top:-.9pt;width:.5pt;height:16pt;flip:x;z-index:251660288" o:connectortype="straight">
            <v:stroke endarrow="block"/>
          </v:shape>
        </w:pict>
      </w:r>
    </w:p>
    <w:p w:rsidR="004258FB" w:rsidRDefault="00AC2118" w:rsidP="004258FB">
      <w:pPr>
        <w:ind w:left="-720"/>
        <w:jc w:val="center"/>
        <w:rPr>
          <w:b/>
        </w:rPr>
      </w:pPr>
      <w:r>
        <w:rPr>
          <w:b/>
          <w:noProof/>
        </w:rPr>
        <w:pict>
          <v:shape id="_x0000_s1026" type="#_x0000_t32" style="position:absolute;left:0;text-align:left;margin-left:177pt;margin-top:12.9pt;width:.5pt;height:16pt;flip:x;z-index:251655168" o:connectortype="straight">
            <v:stroke endarrow="block"/>
          </v:shape>
        </w:pict>
      </w:r>
      <w:r w:rsidR="004258FB">
        <w:rPr>
          <w:b/>
        </w:rPr>
        <w:t>Clinical Service Manager HPN</w:t>
      </w:r>
    </w:p>
    <w:p w:rsidR="004258FB" w:rsidRDefault="004258FB" w:rsidP="00D75209">
      <w:pPr>
        <w:ind w:left="-720"/>
        <w:rPr>
          <w:b/>
        </w:rPr>
      </w:pPr>
    </w:p>
    <w:p w:rsidR="004258FB" w:rsidRDefault="004258FB" w:rsidP="004258FB">
      <w:pPr>
        <w:ind w:left="-720"/>
        <w:jc w:val="center"/>
        <w:rPr>
          <w:b/>
        </w:rPr>
      </w:pPr>
      <w:r>
        <w:rPr>
          <w:b/>
        </w:rPr>
        <w:t>Head of Paediatric Audiology</w:t>
      </w:r>
    </w:p>
    <w:p w:rsidR="004258FB" w:rsidRDefault="00AC2118" w:rsidP="00D75209">
      <w:pPr>
        <w:ind w:left="-720"/>
        <w:rPr>
          <w:b/>
        </w:rPr>
      </w:pPr>
      <w:r>
        <w:rPr>
          <w:b/>
          <w:noProof/>
        </w:rPr>
        <w:pict>
          <v:shape id="_x0000_s1027" type="#_x0000_t32" style="position:absolute;left:0;text-align:left;margin-left:69pt;margin-top:4.5pt;width:53pt;height:20pt;flip:x;z-index:251656192" o:connectortype="straight">
            <v:stroke endarrow="block"/>
          </v:shape>
        </w:pict>
      </w:r>
    </w:p>
    <w:p w:rsidR="004258FB" w:rsidRDefault="00AC2118" w:rsidP="00D75209">
      <w:pPr>
        <w:ind w:left="-720"/>
        <w:rPr>
          <w:b/>
        </w:rPr>
      </w:pPr>
      <w:r>
        <w:rPr>
          <w:b/>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253.85pt;margin-top:13.7pt;width:7.15pt;height:55.5pt;z-index:251659264"/>
        </w:pict>
      </w:r>
    </w:p>
    <w:p w:rsidR="004258FB" w:rsidRDefault="004258FB" w:rsidP="004258FB">
      <w:pPr>
        <w:ind w:left="-720"/>
        <w:jc w:val="center"/>
        <w:rPr>
          <w:b/>
        </w:rPr>
      </w:pPr>
      <w:r>
        <w:rPr>
          <w:b/>
        </w:rPr>
        <w:t>Audiology Service Manager</w:t>
      </w:r>
      <w:r>
        <w:rPr>
          <w:b/>
        </w:rPr>
        <w:tab/>
      </w:r>
      <w:r w:rsidR="00905B42">
        <w:rPr>
          <w:b/>
        </w:rPr>
        <w:t xml:space="preserve"> (2) </w:t>
      </w:r>
      <w:r>
        <w:rPr>
          <w:b/>
        </w:rPr>
        <w:t>-----------------------------</w:t>
      </w:r>
      <w:r>
        <w:rPr>
          <w:b/>
        </w:rPr>
        <w:tab/>
        <w:t>Clinical Scientist Audiology</w:t>
      </w:r>
    </w:p>
    <w:p w:rsidR="004258FB" w:rsidRDefault="00AC2118" w:rsidP="004258FB">
      <w:pPr>
        <w:ind w:left="-720"/>
        <w:jc w:val="center"/>
        <w:rPr>
          <w:b/>
        </w:rPr>
      </w:pPr>
      <w:r>
        <w:rPr>
          <w:b/>
          <w:noProof/>
        </w:rPr>
        <w:pict>
          <v:shape id="_x0000_s1028" type="#_x0000_t32" style="position:absolute;left:0;text-align:left;margin-left:36.5pt;margin-top:.6pt;width:.5pt;height:16pt;flip:x;z-index:251657216" o:connectortype="straight">
            <v:stroke endarrow="block"/>
          </v:shape>
        </w:pict>
      </w:r>
      <w:r w:rsidR="004258FB">
        <w:rPr>
          <w:b/>
        </w:rPr>
        <w:tab/>
      </w:r>
      <w:r w:rsidR="004258FB">
        <w:rPr>
          <w:b/>
        </w:rPr>
        <w:tab/>
      </w:r>
      <w:r w:rsidR="004258FB">
        <w:rPr>
          <w:b/>
        </w:rPr>
        <w:tab/>
      </w:r>
      <w:r w:rsidR="004258FB">
        <w:rPr>
          <w:b/>
        </w:rPr>
        <w:tab/>
      </w:r>
      <w:r w:rsidR="004258FB">
        <w:rPr>
          <w:b/>
        </w:rPr>
        <w:tab/>
      </w:r>
      <w:r w:rsidR="004258FB">
        <w:rPr>
          <w:b/>
        </w:rPr>
        <w:tab/>
      </w:r>
      <w:r w:rsidR="004258FB">
        <w:rPr>
          <w:b/>
        </w:rPr>
        <w:tab/>
      </w:r>
      <w:r w:rsidR="004258FB">
        <w:rPr>
          <w:b/>
        </w:rPr>
        <w:tab/>
      </w:r>
      <w:r w:rsidR="00905B42">
        <w:rPr>
          <w:b/>
        </w:rPr>
        <w:t xml:space="preserve"> </w:t>
      </w:r>
      <w:r w:rsidR="004258FB">
        <w:rPr>
          <w:b/>
        </w:rPr>
        <w:t>Hearing Screening Manage</w:t>
      </w:r>
      <w:r w:rsidR="00905B42">
        <w:rPr>
          <w:b/>
        </w:rPr>
        <w:t>r</w:t>
      </w:r>
    </w:p>
    <w:p w:rsidR="004258FB" w:rsidRDefault="004258FB" w:rsidP="004258FB">
      <w:pPr>
        <w:rPr>
          <w:b/>
        </w:rPr>
      </w:pPr>
      <w:r>
        <w:rPr>
          <w:b/>
        </w:rPr>
        <w:t>Audiologists</w:t>
      </w:r>
      <w:r w:rsidR="00905B42">
        <w:rPr>
          <w:b/>
        </w:rPr>
        <w:t xml:space="preserve"> (12)</w:t>
      </w:r>
      <w:r>
        <w:rPr>
          <w:b/>
        </w:rPr>
        <w:tab/>
      </w:r>
      <w:r w:rsidR="00905B42">
        <w:rPr>
          <w:b/>
        </w:rPr>
        <w:tab/>
      </w:r>
      <w:r w:rsidR="00905B42">
        <w:rPr>
          <w:b/>
        </w:rPr>
        <w:tab/>
      </w:r>
      <w:r w:rsidR="00905B42">
        <w:rPr>
          <w:b/>
        </w:rPr>
        <w:tab/>
      </w:r>
      <w:r w:rsidR="00905B42">
        <w:rPr>
          <w:b/>
        </w:rPr>
        <w:tab/>
      </w:r>
      <w:r>
        <w:rPr>
          <w:b/>
        </w:rPr>
        <w:t xml:space="preserve">    Audiological Physician</w:t>
      </w:r>
    </w:p>
    <w:p w:rsidR="004258FB" w:rsidRDefault="00AC2118" w:rsidP="004258FB">
      <w:pPr>
        <w:ind w:left="5040"/>
        <w:rPr>
          <w:b/>
        </w:rPr>
      </w:pPr>
      <w:r>
        <w:rPr>
          <w:b/>
          <w:noProof/>
        </w:rPr>
        <w:pict>
          <v:shape id="_x0000_s1029" type="#_x0000_t32" style="position:absolute;left:0;text-align:left;margin-left:33pt;margin-top:1pt;width:1pt;height:18.5pt;flip:x;z-index:251658240" o:connectortype="straight">
            <v:stroke endarrow="block"/>
          </v:shape>
        </w:pict>
      </w:r>
      <w:r w:rsidR="004258FB">
        <w:rPr>
          <w:b/>
        </w:rPr>
        <w:t xml:space="preserve">    ENT medical team</w:t>
      </w:r>
    </w:p>
    <w:p w:rsidR="004258FB" w:rsidRDefault="004258FB" w:rsidP="004258FB">
      <w:pPr>
        <w:ind w:left="-720" w:firstLine="720"/>
        <w:rPr>
          <w:b/>
        </w:rPr>
      </w:pPr>
      <w:r>
        <w:rPr>
          <w:b/>
        </w:rPr>
        <w:t>Admin Staff</w:t>
      </w:r>
      <w:r w:rsidR="00905B42">
        <w:rPr>
          <w:b/>
        </w:rPr>
        <w:t xml:space="preserve"> (3)</w:t>
      </w:r>
    </w:p>
    <w:p w:rsidR="004258FB" w:rsidRDefault="004258FB" w:rsidP="00D75209">
      <w:pPr>
        <w:ind w:left="-720"/>
        <w:rPr>
          <w:b/>
        </w:rPr>
      </w:pPr>
    </w:p>
    <w:p w:rsidR="004258FB" w:rsidRDefault="004258FB" w:rsidP="00D75209">
      <w:pPr>
        <w:ind w:left="-720"/>
        <w:rPr>
          <w:b/>
        </w:rPr>
      </w:pPr>
    </w:p>
    <w:p w:rsidR="004258FB" w:rsidRDefault="004258FB" w:rsidP="00D75209">
      <w:pPr>
        <w:ind w:left="-720"/>
        <w:rPr>
          <w:b/>
        </w:rPr>
      </w:pPr>
    </w:p>
    <w:p w:rsidR="004258FB" w:rsidRDefault="004258FB" w:rsidP="00D75209">
      <w:pPr>
        <w:ind w:left="-720"/>
        <w:rPr>
          <w:b/>
        </w:rPr>
      </w:pPr>
    </w:p>
    <w:p w:rsidR="002E1397" w:rsidRDefault="002E1397" w:rsidP="00D75209">
      <w:pPr>
        <w:pBdr>
          <w:top w:val="single" w:sz="4" w:space="1" w:color="auto"/>
          <w:left w:val="single" w:sz="4" w:space="4" w:color="auto"/>
          <w:bottom w:val="single" w:sz="4" w:space="1" w:color="auto"/>
          <w:right w:val="single" w:sz="4" w:space="4" w:color="auto"/>
        </w:pBdr>
        <w:ind w:left="-720"/>
        <w:rPr>
          <w:b/>
        </w:rPr>
      </w:pPr>
      <w:r>
        <w:rPr>
          <w:b/>
        </w:rPr>
        <w:t>5. Role of Department</w:t>
      </w:r>
    </w:p>
    <w:p w:rsidR="00D60087" w:rsidRDefault="00D60087" w:rsidP="00D60087">
      <w:pPr>
        <w:ind w:left="-540"/>
        <w:rPr>
          <w:rFonts w:ascii="Arial" w:hAnsi="Arial"/>
          <w:sz w:val="22"/>
        </w:rPr>
      </w:pPr>
    </w:p>
    <w:p w:rsidR="00D60087" w:rsidRDefault="00D60087" w:rsidP="00D60087">
      <w:pPr>
        <w:ind w:left="-540"/>
      </w:pPr>
      <w:r w:rsidRPr="00D60087">
        <w:t>The Audiology Service is based at Royal Hospital for Child</w:t>
      </w:r>
      <w:r>
        <w:t>ren</w:t>
      </w:r>
      <w:r w:rsidR="000D2A8E">
        <w:t xml:space="preserve"> (RHC) on</w:t>
      </w:r>
      <w:r w:rsidR="00905B42">
        <w:t xml:space="preserve"> the </w:t>
      </w:r>
      <w:r w:rsidR="000D2A8E">
        <w:t>Queen Elizabeth University Hospitals Campus</w:t>
      </w:r>
      <w:r>
        <w:t xml:space="preserve"> </w:t>
      </w:r>
      <w:r w:rsidR="000D2A8E">
        <w:t>in Glasgow</w:t>
      </w:r>
      <w:r>
        <w:t xml:space="preserve"> </w:t>
      </w:r>
      <w:r w:rsidRPr="00D60087">
        <w:t>and provides services thro</w:t>
      </w:r>
      <w:r>
        <w:t xml:space="preserve">ughout NHS Greater </w:t>
      </w:r>
      <w:r w:rsidR="00EA1847">
        <w:t xml:space="preserve">Glasgow </w:t>
      </w:r>
      <w:r w:rsidR="00905B42">
        <w:t>and Clyde at seve</w:t>
      </w:r>
      <w:r w:rsidR="000D2A8E">
        <w:t>ral</w:t>
      </w:r>
      <w:r w:rsidRPr="00D60087">
        <w:t xml:space="preserve"> community locations, 3 maternity hospitals and support services </w:t>
      </w:r>
      <w:r w:rsidR="00EA1847">
        <w:t xml:space="preserve">each week for 5 </w:t>
      </w:r>
      <w:r w:rsidR="000D2A8E">
        <w:t>Audiological Medicine Clinics</w:t>
      </w:r>
      <w:r w:rsidR="00EA1847">
        <w:t xml:space="preserve"> </w:t>
      </w:r>
      <w:proofErr w:type="gramStart"/>
      <w:r w:rsidR="00EA1847">
        <w:t>and  up</w:t>
      </w:r>
      <w:proofErr w:type="gramEnd"/>
      <w:r w:rsidR="00EA1847">
        <w:t xml:space="preserve"> to 14 </w:t>
      </w:r>
      <w:r w:rsidRPr="00D60087">
        <w:t>ENT clinic sessions.</w:t>
      </w:r>
    </w:p>
    <w:p w:rsidR="00D60087" w:rsidRPr="00D60087" w:rsidRDefault="00D60087" w:rsidP="00D60087">
      <w:pPr>
        <w:ind w:left="-540"/>
      </w:pPr>
    </w:p>
    <w:p w:rsidR="00D60087" w:rsidRPr="00D60087" w:rsidRDefault="00D60087" w:rsidP="00D60087">
      <w:pPr>
        <w:ind w:left="-540"/>
      </w:pPr>
      <w:r w:rsidRPr="00D60087">
        <w:t>The Audiology Service provides direct patient care via:</w:t>
      </w:r>
    </w:p>
    <w:p w:rsidR="00D60087" w:rsidRDefault="00D60087" w:rsidP="00D60087">
      <w:pPr>
        <w:ind w:left="-540"/>
      </w:pPr>
    </w:p>
    <w:p w:rsidR="00D60087" w:rsidRDefault="00D60087" w:rsidP="00D60087">
      <w:pPr>
        <w:numPr>
          <w:ilvl w:val="0"/>
          <w:numId w:val="32"/>
        </w:numPr>
      </w:pPr>
      <w:r w:rsidRPr="00D60087">
        <w:t xml:space="preserve">Direct Audiology care and services to </w:t>
      </w:r>
      <w:r w:rsidR="000D2A8E">
        <w:t>over</w:t>
      </w:r>
      <w:r w:rsidRPr="00D60087">
        <w:t xml:space="preserve"> </w:t>
      </w:r>
      <w:r w:rsidR="00905B42">
        <w:t>1200</w:t>
      </w:r>
      <w:r w:rsidRPr="00D60087">
        <w:t xml:space="preserve"> hearing impaired childre</w:t>
      </w:r>
      <w:r w:rsidR="00EA1847">
        <w:t>n who require the use of hearing amplification</w:t>
      </w:r>
      <w:r w:rsidRPr="00D60087">
        <w:t xml:space="preserve">. These patients range in age from 0 to </w:t>
      </w:r>
      <w:r w:rsidR="00EA1847">
        <w:t>the end of secondary education</w:t>
      </w:r>
      <w:r w:rsidRPr="00D60087">
        <w:t>.</w:t>
      </w:r>
    </w:p>
    <w:p w:rsidR="00D60087" w:rsidRDefault="00D60087" w:rsidP="00D60087">
      <w:pPr>
        <w:numPr>
          <w:ilvl w:val="0"/>
          <w:numId w:val="32"/>
        </w:numPr>
      </w:pPr>
      <w:r w:rsidRPr="00D60087">
        <w:t>Diagnostic Support to 1 Cons</w:t>
      </w:r>
      <w:r w:rsidR="00905B42">
        <w:t>ultant Audiological Physician, 8</w:t>
      </w:r>
      <w:r w:rsidRPr="00D60087">
        <w:t xml:space="preserve"> ENT consultants and various other hospital departments such as Oncology Haematology</w:t>
      </w:r>
      <w:r w:rsidR="00EA1847">
        <w:t>, Cystic Fibrosis, tertiary paediatrics</w:t>
      </w:r>
      <w:r w:rsidRPr="00D60087">
        <w:t xml:space="preserve"> and Endocrinology.</w:t>
      </w:r>
    </w:p>
    <w:p w:rsidR="00D60087" w:rsidRPr="00D60087" w:rsidRDefault="00D60087" w:rsidP="00D60087">
      <w:pPr>
        <w:numPr>
          <w:ilvl w:val="0"/>
          <w:numId w:val="32"/>
        </w:numPr>
      </w:pPr>
      <w:r w:rsidRPr="00D60087">
        <w:t>Newborn hearing screening service within 3 maternity hospitals</w:t>
      </w:r>
      <w:r w:rsidR="000D2A8E">
        <w:t xml:space="preserve"> (circa 16</w:t>
      </w:r>
      <w:r w:rsidR="00EA1847">
        <w:t xml:space="preserve">, </w:t>
      </w:r>
      <w:r w:rsidR="000D2A8E">
        <w:t>5</w:t>
      </w:r>
      <w:r w:rsidR="00EA1847">
        <w:t>00 births per annum)</w:t>
      </w:r>
      <w:r w:rsidRPr="00D60087">
        <w:t xml:space="preserve">, including diagnostic </w:t>
      </w:r>
      <w:r w:rsidR="00EA1847">
        <w:t>testing service for screen ‘no clear responses’</w:t>
      </w:r>
      <w:r w:rsidRPr="00D60087">
        <w:t xml:space="preserve"> in neonates.</w:t>
      </w:r>
    </w:p>
    <w:p w:rsidR="00D60087" w:rsidRPr="00D60087" w:rsidRDefault="00D60087" w:rsidP="00D60087">
      <w:pPr>
        <w:numPr>
          <w:ilvl w:val="0"/>
          <w:numId w:val="32"/>
        </w:numPr>
      </w:pPr>
      <w:r w:rsidRPr="00D60087">
        <w:t>Di</w:t>
      </w:r>
      <w:r w:rsidR="00905B42">
        <w:t>agnostic hearing assessment at 6</w:t>
      </w:r>
      <w:r w:rsidRPr="00D60087">
        <w:t xml:space="preserve"> Community clinics- </w:t>
      </w:r>
      <w:r w:rsidR="00CA14CE">
        <w:t xml:space="preserve">circa </w:t>
      </w:r>
      <w:r w:rsidRPr="00D60087">
        <w:t>30 clinics every 4 weeks</w:t>
      </w:r>
    </w:p>
    <w:p w:rsidR="00D60087" w:rsidRPr="00D60087" w:rsidRDefault="00D60087" w:rsidP="00D60087">
      <w:pPr>
        <w:numPr>
          <w:ilvl w:val="0"/>
          <w:numId w:val="32"/>
        </w:numPr>
      </w:pPr>
      <w:r w:rsidRPr="00D60087">
        <w:t>Regular visits to</w:t>
      </w:r>
      <w:r w:rsidR="00CA14CE">
        <w:t xml:space="preserve"> 2</w:t>
      </w:r>
      <w:r w:rsidRPr="00D60087">
        <w:t xml:space="preserve"> </w:t>
      </w:r>
      <w:r w:rsidR="000D2A8E">
        <w:t>schools</w:t>
      </w:r>
      <w:r w:rsidRPr="00D60087">
        <w:t xml:space="preserve"> for the </w:t>
      </w:r>
      <w:r w:rsidR="00CA14CE">
        <w:t>hearing impaired.</w:t>
      </w:r>
    </w:p>
    <w:p w:rsidR="00D60087" w:rsidRDefault="00D60087" w:rsidP="00D60087">
      <w:pPr>
        <w:numPr>
          <w:ilvl w:val="0"/>
          <w:numId w:val="32"/>
        </w:numPr>
      </w:pPr>
      <w:r w:rsidRPr="00D60087">
        <w:t xml:space="preserve">Hearing </w:t>
      </w:r>
      <w:proofErr w:type="spellStart"/>
      <w:r w:rsidR="00905B42">
        <w:t>surveillace</w:t>
      </w:r>
      <w:proofErr w:type="spellEnd"/>
      <w:r w:rsidRPr="00D60087">
        <w:t xml:space="preserve"> program </w:t>
      </w:r>
      <w:r w:rsidR="000D2A8E">
        <w:t>including</w:t>
      </w:r>
      <w:r w:rsidRPr="00D60087">
        <w:t xml:space="preserve"> </w:t>
      </w:r>
      <w:proofErr w:type="spellStart"/>
      <w:r w:rsidR="000D2A8E">
        <w:t>Trisomony</w:t>
      </w:r>
      <w:proofErr w:type="spellEnd"/>
      <w:r w:rsidR="000D2A8E">
        <w:t xml:space="preserve"> 21</w:t>
      </w:r>
      <w:r w:rsidR="00CA14CE">
        <w:t xml:space="preserve">, Cystic Fibrosis, </w:t>
      </w:r>
      <w:r w:rsidR="00905B42">
        <w:t xml:space="preserve">Turners syndrome, </w:t>
      </w:r>
      <w:r w:rsidR="00CA14CE">
        <w:t>Newborn ‘at risk’ of late onset or progressive hearing loss, CMV.</w:t>
      </w:r>
    </w:p>
    <w:p w:rsidR="00905B42" w:rsidRDefault="00905B42" w:rsidP="00D60087">
      <w:pPr>
        <w:numPr>
          <w:ilvl w:val="0"/>
          <w:numId w:val="32"/>
        </w:numPr>
      </w:pPr>
      <w:r>
        <w:t>Tertiary Balance clinic.</w:t>
      </w:r>
    </w:p>
    <w:p w:rsidR="00905B42" w:rsidRDefault="00905B42" w:rsidP="00D60087">
      <w:pPr>
        <w:numPr>
          <w:ilvl w:val="0"/>
          <w:numId w:val="32"/>
        </w:numPr>
      </w:pPr>
      <w:r>
        <w:t>Bona Conduction Hearing devices-assessment, prescribing and ongoing support.</w:t>
      </w:r>
    </w:p>
    <w:p w:rsidR="00905B42" w:rsidRPr="00D60087" w:rsidRDefault="00905B42" w:rsidP="00D60087">
      <w:pPr>
        <w:numPr>
          <w:ilvl w:val="0"/>
          <w:numId w:val="32"/>
        </w:numPr>
      </w:pPr>
      <w:r>
        <w:t>Close working with national Cochlear Implant Centre.</w:t>
      </w:r>
    </w:p>
    <w:p w:rsidR="00D60087" w:rsidRPr="00D60087" w:rsidRDefault="00905B42" w:rsidP="00D60087">
      <w:pPr>
        <w:numPr>
          <w:ilvl w:val="0"/>
          <w:numId w:val="32"/>
        </w:numPr>
      </w:pPr>
      <w:r>
        <w:t>Close working relationships with Speech and Language Therapy and 9 local authorities Education</w:t>
      </w:r>
      <w:r w:rsidR="00D60087" w:rsidRPr="00D60087">
        <w:t>.</w:t>
      </w:r>
    </w:p>
    <w:p w:rsidR="00D60087" w:rsidRPr="00D60087" w:rsidRDefault="00D60087" w:rsidP="00D60087">
      <w:pPr>
        <w:ind w:left="-540"/>
      </w:pPr>
    </w:p>
    <w:p w:rsidR="00D60087" w:rsidRPr="00D60087" w:rsidRDefault="00D60087" w:rsidP="00D60087">
      <w:pPr>
        <w:ind w:left="-540"/>
      </w:pPr>
      <w:r w:rsidRPr="00D60087">
        <w:t xml:space="preserve">The direct care provided to hearing-impaired children (aged 0 to </w:t>
      </w:r>
      <w:r w:rsidR="00743B6A">
        <w:t>end of secondary education</w:t>
      </w:r>
      <w:r w:rsidRPr="00D60087">
        <w:t xml:space="preserve">), many of who have additional handicaps or disabilities (approx 60%) includes </w:t>
      </w:r>
      <w:r w:rsidRPr="00D60087">
        <w:lastRenderedPageBreak/>
        <w:t>the assessment, diagnosis and development of care packages to deal with and overcome the hearing impairment. This also involves multi disciplinary working with professionals in health, education, social services and voluntary sector.</w:t>
      </w:r>
    </w:p>
    <w:p w:rsidR="00D60087" w:rsidRPr="00D60087" w:rsidRDefault="00D60087" w:rsidP="00D60087">
      <w:pPr>
        <w:ind w:left="-540"/>
      </w:pPr>
    </w:p>
    <w:p w:rsidR="00D60087" w:rsidRPr="00D60087" w:rsidRDefault="00D60087" w:rsidP="00D60087">
      <w:pPr>
        <w:ind w:left="-540"/>
      </w:pPr>
      <w:r w:rsidRPr="00D60087">
        <w:t xml:space="preserve">Diagnostic support services are provided to approximately 5 Consultant Audiological Physician, </w:t>
      </w:r>
      <w:r>
        <w:t>14</w:t>
      </w:r>
      <w:r w:rsidRPr="00D60087">
        <w:t xml:space="preserve"> ENT clinic sessions per week, pre and</w:t>
      </w:r>
      <w:r>
        <w:t xml:space="preserve"> </w:t>
      </w:r>
      <w:r w:rsidRPr="00D60087">
        <w:t>post-operative assessment and regular electro-physiology testing both in outpatients and theatre setting. Surveillance testing is carried out on patients who have a risk factor to hearing impairment (e.g. Chemotherapy patients, head injury, meningitis</w:t>
      </w:r>
      <w:r>
        <w:t>, cystic fibrosis</w:t>
      </w:r>
      <w:r w:rsidRPr="00D60087">
        <w:t>)</w:t>
      </w:r>
    </w:p>
    <w:p w:rsidR="00D60087" w:rsidRPr="00D60087" w:rsidRDefault="00D60087" w:rsidP="00D60087">
      <w:pPr>
        <w:ind w:left="360"/>
      </w:pPr>
    </w:p>
    <w:p w:rsidR="00D60087" w:rsidRPr="005166E9" w:rsidRDefault="00D60087" w:rsidP="00D60087">
      <w:pPr>
        <w:ind w:left="-540"/>
      </w:pPr>
      <w:r w:rsidRPr="005166E9">
        <w:t xml:space="preserve">Newborn Hearing Screening is </w:t>
      </w:r>
      <w:r w:rsidR="00743B6A">
        <w:t>offered</w:t>
      </w:r>
      <w:r w:rsidRPr="005166E9">
        <w:t xml:space="preserve"> in 3 maternity hospitals</w:t>
      </w:r>
      <w:r w:rsidR="00743B6A">
        <w:t xml:space="preserve">. Babies where </w:t>
      </w:r>
      <w:r w:rsidR="000D2A8E">
        <w:t>‘</w:t>
      </w:r>
      <w:r w:rsidR="00743B6A">
        <w:t>No clear responses</w:t>
      </w:r>
      <w:r w:rsidR="000D2A8E">
        <w:t>’</w:t>
      </w:r>
      <w:r w:rsidR="00743B6A">
        <w:t xml:space="preserve"> are obtained from </w:t>
      </w:r>
      <w:r w:rsidRPr="005166E9">
        <w:t>the screen at any of the materni</w:t>
      </w:r>
      <w:r w:rsidR="000D2A8E">
        <w:t>ty hospitals are referred to RH</w:t>
      </w:r>
      <w:r w:rsidRPr="005166E9">
        <w:t xml:space="preserve">C for complex diagnostic testing and investigation. Audiology department provides a surveillance hearing programme for ‘late onset and progressive hearing losses’ for babies identified as being </w:t>
      </w:r>
      <w:r w:rsidR="00743B6A">
        <w:t>‘</w:t>
      </w:r>
      <w:r w:rsidRPr="005166E9">
        <w:t>at risk</w:t>
      </w:r>
      <w:r w:rsidR="00743B6A">
        <w:t>’</w:t>
      </w:r>
      <w:r w:rsidRPr="005166E9">
        <w:t>.</w:t>
      </w:r>
    </w:p>
    <w:p w:rsidR="00D60087" w:rsidRPr="005166E9" w:rsidRDefault="00D60087" w:rsidP="00D60087">
      <w:pPr>
        <w:ind w:left="-540"/>
      </w:pPr>
    </w:p>
    <w:p w:rsidR="00D60087" w:rsidRPr="00D60087" w:rsidRDefault="00D60087" w:rsidP="00D60087">
      <w:pPr>
        <w:ind w:left="-540"/>
      </w:pPr>
      <w:r w:rsidRPr="00D60087">
        <w:t>Community Audiology Clinics ar</w:t>
      </w:r>
      <w:r w:rsidR="00743B6A">
        <w:t xml:space="preserve">e scheduled throughout </w:t>
      </w:r>
      <w:r w:rsidR="000D2A8E">
        <w:t xml:space="preserve">Glasgow and </w:t>
      </w:r>
      <w:proofErr w:type="gramStart"/>
      <w:r w:rsidR="000D2A8E">
        <w:t xml:space="preserve">Clyde </w:t>
      </w:r>
      <w:r w:rsidR="00743B6A">
        <w:t xml:space="preserve"> at</w:t>
      </w:r>
      <w:proofErr w:type="gramEnd"/>
      <w:r w:rsidR="00743B6A">
        <w:t xml:space="preserve"> 7 locations</w:t>
      </w:r>
      <w:r w:rsidRPr="00D60087">
        <w:t xml:space="preserve"> for the assessment and identification of hearing impairment. Referrals are received from GP, School Health Staff, Child Development Centre, Speech and Language Therapy, Psychology, etc. Each clinic is staff be one or two Audiologists</w:t>
      </w:r>
      <w:r w:rsidR="000D2A8E">
        <w:t xml:space="preserve">. </w:t>
      </w:r>
      <w:r w:rsidRPr="00D60087">
        <w:t>The clinics are primarily for hearing assessment</w:t>
      </w:r>
      <w:r w:rsidR="000D2A8E">
        <w:t>.</w:t>
      </w:r>
      <w:r w:rsidRPr="00D60087">
        <w:t xml:space="preserve"> </w:t>
      </w:r>
      <w:r w:rsidR="00743B6A">
        <w:t xml:space="preserve">ENT </w:t>
      </w:r>
      <w:r w:rsidR="005166E9" w:rsidRPr="00D60087">
        <w:t>re-directs</w:t>
      </w:r>
      <w:r w:rsidRPr="00D60087">
        <w:t xml:space="preserve"> patients who have been referred to tertiary clinics for hearing investigation back to the Community Audiology </w:t>
      </w:r>
      <w:r w:rsidR="000D2A8E">
        <w:t xml:space="preserve">Assessment </w:t>
      </w:r>
      <w:r w:rsidRPr="00D60087">
        <w:t>Clinics.</w:t>
      </w:r>
    </w:p>
    <w:p w:rsidR="00D60087" w:rsidRPr="00D60087" w:rsidRDefault="00D60087" w:rsidP="00D60087">
      <w:pPr>
        <w:ind w:left="-540"/>
      </w:pPr>
    </w:p>
    <w:p w:rsidR="00D60087" w:rsidRPr="00D60087" w:rsidRDefault="00D60087" w:rsidP="00D60087">
      <w:pPr>
        <w:ind w:left="-540"/>
      </w:pPr>
      <w:r w:rsidRPr="00D60087">
        <w:t>Glasgow has 1 primar</w:t>
      </w:r>
      <w:r w:rsidR="00743B6A">
        <w:t>y and 1 secondary school unit for</w:t>
      </w:r>
      <w:r w:rsidR="000D2A8E">
        <w:t xml:space="preserve"> the hearing impaired. </w:t>
      </w:r>
      <w:r w:rsidRPr="00D60087">
        <w:t>Regu</w:t>
      </w:r>
      <w:r w:rsidR="00743B6A">
        <w:t xml:space="preserve">lar visits </w:t>
      </w:r>
      <w:r w:rsidRPr="00D60087">
        <w:t>are made to these schools and units to assess, re-assess and evaluate hearing disability and hearing aid management.</w:t>
      </w:r>
    </w:p>
    <w:p w:rsidR="00D60087" w:rsidRPr="00D60087" w:rsidRDefault="00D60087" w:rsidP="00D60087">
      <w:pPr>
        <w:ind w:left="-540"/>
      </w:pPr>
      <w:r w:rsidRPr="00D60087">
        <w:t>Joint assessment clinics with education staff are organised for children who are hearing aid users and are placed in mainstream education.</w:t>
      </w:r>
    </w:p>
    <w:p w:rsidR="00D60087" w:rsidRPr="00D60087" w:rsidRDefault="00D60087" w:rsidP="00D60087">
      <w:pPr>
        <w:ind w:left="-540"/>
      </w:pPr>
    </w:p>
    <w:p w:rsidR="00D60087" w:rsidRPr="00D60087" w:rsidRDefault="00D60087" w:rsidP="00D60087">
      <w:pPr>
        <w:ind w:left="-540"/>
      </w:pPr>
      <w:r w:rsidRPr="00D60087">
        <w:t xml:space="preserve">All children identified with </w:t>
      </w:r>
      <w:proofErr w:type="spellStart"/>
      <w:r w:rsidR="000D2A8E">
        <w:t>Trisomony</w:t>
      </w:r>
      <w:proofErr w:type="spellEnd"/>
      <w:r w:rsidR="000D2A8E">
        <w:t xml:space="preserve"> 21</w:t>
      </w:r>
      <w:r w:rsidRPr="00D60087">
        <w:t xml:space="preserve"> are tested </w:t>
      </w:r>
      <w:r w:rsidR="00743B6A">
        <w:t>in</w:t>
      </w:r>
      <w:r w:rsidRPr="00D60087">
        <w:t xml:space="preserve"> a multidisciplinary clinic setting as per the Downs Socie</w:t>
      </w:r>
      <w:r w:rsidR="00743B6A">
        <w:t>ty protocols.</w:t>
      </w:r>
    </w:p>
    <w:p w:rsidR="002E1397" w:rsidRPr="00D60087" w:rsidRDefault="002E1397" w:rsidP="00D60087">
      <w:pPr>
        <w:ind w:left="-540"/>
        <w:rPr>
          <w:b/>
        </w:rPr>
      </w:pPr>
    </w:p>
    <w:p w:rsidR="00D60087" w:rsidRDefault="00D60087" w:rsidP="00D75209">
      <w:pPr>
        <w:ind w:left="-720"/>
        <w:rPr>
          <w:b/>
        </w:rPr>
      </w:pPr>
    </w:p>
    <w:p w:rsidR="002E1397" w:rsidRDefault="002E1397" w:rsidP="00D75209">
      <w:pPr>
        <w:pBdr>
          <w:top w:val="single" w:sz="4" w:space="1" w:color="auto"/>
          <w:left w:val="single" w:sz="4" w:space="4" w:color="auto"/>
          <w:bottom w:val="single" w:sz="4" w:space="1" w:color="auto"/>
          <w:right w:val="single" w:sz="4" w:space="4" w:color="auto"/>
        </w:pBdr>
        <w:ind w:left="-720"/>
        <w:rPr>
          <w:b/>
        </w:rPr>
      </w:pPr>
      <w:r>
        <w:rPr>
          <w:b/>
        </w:rPr>
        <w:t>6. Key Result Area</w:t>
      </w:r>
    </w:p>
    <w:p w:rsidR="002E1397" w:rsidRDefault="002E1397" w:rsidP="00D75209">
      <w:pPr>
        <w:ind w:left="-720"/>
        <w:rPr>
          <w:b/>
        </w:rPr>
      </w:pPr>
    </w:p>
    <w:p w:rsidR="002E1397" w:rsidRDefault="00F74886" w:rsidP="00D75209">
      <w:pPr>
        <w:ind w:left="-720"/>
        <w:rPr>
          <w:b/>
        </w:rPr>
      </w:pPr>
      <w:r>
        <w:rPr>
          <w:b/>
        </w:rPr>
        <w:t xml:space="preserve">Management &amp; </w:t>
      </w:r>
      <w:r w:rsidR="002E1397">
        <w:rPr>
          <w:b/>
        </w:rPr>
        <w:t>Supervisory role:</w:t>
      </w:r>
    </w:p>
    <w:p w:rsidR="002E1397" w:rsidRDefault="002E1397" w:rsidP="001331C8">
      <w:pPr>
        <w:numPr>
          <w:ilvl w:val="0"/>
          <w:numId w:val="35"/>
        </w:numPr>
      </w:pPr>
      <w:r w:rsidRPr="00873498">
        <w:t>Supervises the work of any junior members of staff and students on their ongoing divisional, professional and personal training and development.</w:t>
      </w:r>
    </w:p>
    <w:p w:rsidR="00F74886" w:rsidRDefault="00F74886" w:rsidP="001331C8">
      <w:pPr>
        <w:numPr>
          <w:ilvl w:val="0"/>
          <w:numId w:val="35"/>
        </w:numPr>
      </w:pPr>
      <w:r>
        <w:t>Key resource for other departmental staff by man</w:t>
      </w:r>
      <w:r w:rsidR="00146A20">
        <w:t>a</w:t>
      </w:r>
      <w:r>
        <w:t>ging queries regarding incoming referrals, individual case management, protocols and resources and seeks input from Head of Audiology</w:t>
      </w:r>
      <w:r w:rsidR="00743B6A">
        <w:t xml:space="preserve"> or specialised medical staff</w:t>
      </w:r>
      <w:r>
        <w:t xml:space="preserve"> when necessary </w:t>
      </w:r>
    </w:p>
    <w:p w:rsidR="00F74886" w:rsidRPr="00873498" w:rsidRDefault="00F74886" w:rsidP="001331C8">
      <w:pPr>
        <w:numPr>
          <w:ilvl w:val="0"/>
          <w:numId w:val="35"/>
        </w:numPr>
      </w:pPr>
      <w:r>
        <w:t xml:space="preserve">Delegated </w:t>
      </w:r>
      <w:r w:rsidR="005166E9">
        <w:t>responsibility</w:t>
      </w:r>
      <w:r>
        <w:t xml:space="preserve"> </w:t>
      </w:r>
      <w:r w:rsidR="00743B6A">
        <w:t xml:space="preserve">for specific </w:t>
      </w:r>
      <w:r w:rsidR="00146A20">
        <w:t>areas</w:t>
      </w:r>
      <w:r>
        <w:t xml:space="preserve"> of the service </w:t>
      </w:r>
      <w:r w:rsidR="00743B6A">
        <w:t xml:space="preserve">–Diagnostic or </w:t>
      </w:r>
      <w:r w:rsidR="00905B42">
        <w:t>Rehabilitation</w:t>
      </w:r>
      <w:r w:rsidR="00743B6A">
        <w:t xml:space="preserve"> aspects of the Audiology Service, having </w:t>
      </w:r>
      <w:r w:rsidR="00146A20">
        <w:t>the freedom to act in developing this specific area of the service within the Audiology team and associated services.</w:t>
      </w:r>
    </w:p>
    <w:p w:rsidR="002E1397" w:rsidRPr="00873498" w:rsidRDefault="002E1397" w:rsidP="001331C8">
      <w:pPr>
        <w:numPr>
          <w:ilvl w:val="0"/>
          <w:numId w:val="35"/>
        </w:numPr>
      </w:pPr>
      <w:r w:rsidRPr="00873498">
        <w:t xml:space="preserve">Involved in the teaching of junior members of staff and students and other health professionals whose work impacts on the </w:t>
      </w:r>
      <w:r w:rsidR="00873498" w:rsidRPr="00873498">
        <w:t>Paediatric Audiology S</w:t>
      </w:r>
      <w:r w:rsidRPr="00873498">
        <w:t>ervice.</w:t>
      </w:r>
    </w:p>
    <w:p w:rsidR="002E1397" w:rsidRDefault="002E1397" w:rsidP="001331C8">
      <w:pPr>
        <w:numPr>
          <w:ilvl w:val="0"/>
          <w:numId w:val="35"/>
        </w:numPr>
      </w:pPr>
      <w:r w:rsidRPr="00873498">
        <w:t>A</w:t>
      </w:r>
      <w:r w:rsidR="00743B6A">
        <w:t xml:space="preserve">ssist the Head of Audiology </w:t>
      </w:r>
      <w:r w:rsidR="00873498" w:rsidRPr="00873498">
        <w:t>in their role of researching, developing, supporting and implementing departmental and service changes based on current practice guidelines and emerging technical advances.</w:t>
      </w:r>
    </w:p>
    <w:p w:rsidR="0048664C" w:rsidRDefault="0048664C" w:rsidP="001331C8">
      <w:pPr>
        <w:numPr>
          <w:ilvl w:val="0"/>
          <w:numId w:val="35"/>
        </w:numPr>
      </w:pPr>
      <w:r>
        <w:lastRenderedPageBreak/>
        <w:t xml:space="preserve">Involvement in departmental research and development which may include such things as </w:t>
      </w:r>
      <w:r w:rsidR="007C61AA">
        <w:t xml:space="preserve">testing and </w:t>
      </w:r>
      <w:r>
        <w:t>evaluation of new test equi</w:t>
      </w:r>
      <w:r w:rsidR="00146A20">
        <w:t>pment, new hearing aids,</w:t>
      </w:r>
      <w:r>
        <w:t xml:space="preserve"> research regarding a specific type of hearing disability</w:t>
      </w:r>
      <w:r w:rsidR="007C61AA">
        <w:t xml:space="preserve"> or the collation of normative test data set.</w:t>
      </w:r>
    </w:p>
    <w:p w:rsidR="0059699C" w:rsidRDefault="004B0400" w:rsidP="001331C8">
      <w:pPr>
        <w:numPr>
          <w:ilvl w:val="0"/>
          <w:numId w:val="35"/>
        </w:numPr>
      </w:pPr>
      <w:r>
        <w:t>Audit activities which include both staff performance and clinical aspects to evidence service development or changes to service provision.</w:t>
      </w:r>
    </w:p>
    <w:p w:rsidR="00743B6A" w:rsidRDefault="00743B6A" w:rsidP="001331C8">
      <w:pPr>
        <w:numPr>
          <w:ilvl w:val="0"/>
          <w:numId w:val="35"/>
        </w:numPr>
      </w:pPr>
      <w:r>
        <w:t>An authorised signatory for the department in the absence of the Head of Audiology</w:t>
      </w:r>
      <w:r w:rsidR="003746E6">
        <w:t xml:space="preserve"> for the purchase of supplies and authorisation of annual leave and expenses.</w:t>
      </w:r>
    </w:p>
    <w:p w:rsidR="003746E6" w:rsidRPr="00873498" w:rsidRDefault="003746E6" w:rsidP="001331C8">
      <w:pPr>
        <w:numPr>
          <w:ilvl w:val="0"/>
          <w:numId w:val="35"/>
        </w:numPr>
      </w:pPr>
      <w:r>
        <w:t>Responsible for Human Resource aspects such as sickness absence counselling interviews, Performance Development Plans (PDP) of lower grade members of staff and participating in the recruitment and selection process of staff.</w:t>
      </w:r>
    </w:p>
    <w:p w:rsidR="00873498" w:rsidRPr="00873498" w:rsidRDefault="00873498" w:rsidP="001331C8">
      <w:pPr>
        <w:ind w:left="-720"/>
      </w:pPr>
    </w:p>
    <w:p w:rsidR="00873498" w:rsidRPr="00873498" w:rsidRDefault="00873498" w:rsidP="00D75209">
      <w:pPr>
        <w:ind w:left="-720"/>
      </w:pPr>
    </w:p>
    <w:p w:rsidR="003E6A7A" w:rsidRDefault="00873498" w:rsidP="003E6A7A">
      <w:pPr>
        <w:ind w:left="-720"/>
      </w:pPr>
      <w:r w:rsidRPr="00873498">
        <w:rPr>
          <w:b/>
        </w:rPr>
        <w:t>Clinical</w:t>
      </w:r>
      <w:r w:rsidRPr="00873498">
        <w:t>:</w:t>
      </w:r>
    </w:p>
    <w:p w:rsidR="003E6A7A" w:rsidRDefault="003E6A7A" w:rsidP="003E6A7A">
      <w:pPr>
        <w:ind w:left="-720"/>
      </w:pPr>
    </w:p>
    <w:p w:rsidR="00873498" w:rsidRDefault="00873498" w:rsidP="003E6A7A">
      <w:pPr>
        <w:numPr>
          <w:ilvl w:val="0"/>
          <w:numId w:val="20"/>
        </w:numPr>
      </w:pPr>
      <w:r w:rsidRPr="00873498">
        <w:t xml:space="preserve">To adapt practice to meet individual patients’ circumstances, whether in-patient or out-patient, including due regard for linguistic </w:t>
      </w:r>
      <w:r w:rsidR="005166E9" w:rsidRPr="00873498">
        <w:t>and</w:t>
      </w:r>
      <w:r w:rsidRPr="00873498">
        <w:t xml:space="preserve"> cultural differences and to ensure that patients are involved in the planning and prioritising of their care plans whenever possible.</w:t>
      </w:r>
    </w:p>
    <w:p w:rsidR="00873498" w:rsidRDefault="00873498" w:rsidP="003E6A7A">
      <w:pPr>
        <w:numPr>
          <w:ilvl w:val="0"/>
          <w:numId w:val="20"/>
        </w:numPr>
      </w:pPr>
      <w:r w:rsidRPr="00873498">
        <w:t>Obtains a comprehensive medical and audiological history, examine patients using otoscopy and makes professional decisions for further assessment and intervention based upon history and assessment results.</w:t>
      </w:r>
    </w:p>
    <w:p w:rsidR="000666B5" w:rsidRPr="00873498" w:rsidRDefault="000666B5" w:rsidP="000666B5">
      <w:pPr>
        <w:ind w:left="360"/>
      </w:pPr>
    </w:p>
    <w:p w:rsidR="00873498" w:rsidRDefault="000670EE" w:rsidP="003E6A7A">
      <w:pPr>
        <w:numPr>
          <w:ilvl w:val="0"/>
          <w:numId w:val="20"/>
        </w:numPr>
      </w:pPr>
      <w:r w:rsidRPr="0048180B">
        <w:t>Performs specialist diagnostic audiol</w:t>
      </w:r>
      <w:r w:rsidR="00905B42">
        <w:t>o</w:t>
      </w:r>
      <w:r w:rsidRPr="0048180B">
        <w:t xml:space="preserve">gical assessments of children, including those with complex physical and learning difficulties, using both behavioural and objective test techniques including distraction testing, visual reinforced audiometry, co-operative and </w:t>
      </w:r>
      <w:r w:rsidR="00607ECC" w:rsidRPr="0048180B">
        <w:t>performance</w:t>
      </w:r>
      <w:r w:rsidRPr="0048180B">
        <w:t xml:space="preserve"> testing, various speech perception testing including Ling 6 sounds and McCormick Toy Test and </w:t>
      </w:r>
      <w:proofErr w:type="spellStart"/>
      <w:r w:rsidRPr="0048180B">
        <w:t>oto</w:t>
      </w:r>
      <w:proofErr w:type="spellEnd"/>
      <w:r w:rsidRPr="0048180B">
        <w:t xml:space="preserve">-acoustic </w:t>
      </w:r>
      <w:r w:rsidR="005166E9" w:rsidRPr="0048180B">
        <w:t>emissions and</w:t>
      </w:r>
      <w:r w:rsidRPr="0048180B">
        <w:t xml:space="preserve"> then evaluates and interprets </w:t>
      </w:r>
      <w:r w:rsidR="005166E9" w:rsidRPr="0048180B">
        <w:t>results</w:t>
      </w:r>
      <w:r w:rsidRPr="0048180B">
        <w:t xml:space="preserve"> to allow formulation of an individual management plan.</w:t>
      </w:r>
      <w:r w:rsidR="0059699C">
        <w:t xml:space="preserve"> Adapts and changes test methods as required to suit the patient developmental age and ability</w:t>
      </w:r>
    </w:p>
    <w:p w:rsidR="003E6A7A" w:rsidRPr="0048180B" w:rsidRDefault="003E6A7A" w:rsidP="003E6A7A"/>
    <w:p w:rsidR="000670EE" w:rsidRDefault="003E6A7A" w:rsidP="003E6A7A">
      <w:pPr>
        <w:numPr>
          <w:ilvl w:val="0"/>
          <w:numId w:val="20"/>
        </w:numPr>
      </w:pPr>
      <w:r>
        <w:t>C</w:t>
      </w:r>
      <w:r w:rsidR="000670EE" w:rsidRPr="0048180B">
        <w:t xml:space="preserve">ommunicates assessments results to parents, carers and other relevant professionals and advises them of appropriate options for </w:t>
      </w:r>
      <w:r w:rsidR="005166E9" w:rsidRPr="0048180B">
        <w:t>audiological management</w:t>
      </w:r>
      <w:r w:rsidR="000670EE" w:rsidRPr="0048180B">
        <w:t>. This may involve counselling and supporting parents after imparting unwelcome news regarding their child’s diagnosis of hearing loss and resulting difficulties within highly emotional and distressing situations.</w:t>
      </w:r>
    </w:p>
    <w:p w:rsidR="003E6A7A" w:rsidRDefault="003E6A7A" w:rsidP="003E6A7A"/>
    <w:p w:rsidR="000670EE" w:rsidRDefault="003E6A7A" w:rsidP="003E6A7A">
      <w:pPr>
        <w:numPr>
          <w:ilvl w:val="0"/>
          <w:numId w:val="20"/>
        </w:numPr>
      </w:pPr>
      <w:r>
        <w:t>O</w:t>
      </w:r>
      <w:r w:rsidR="000670EE" w:rsidRPr="0048180B">
        <w:t>btains accurate and safe ear impressions of children of all ages including very young babies and those with significant special needs, and prescribes the ear</w:t>
      </w:r>
      <w:r w:rsidR="00D55C34" w:rsidRPr="0048180B">
        <w:t xml:space="preserve"> </w:t>
      </w:r>
      <w:r w:rsidR="000670EE" w:rsidRPr="0048180B">
        <w:t>mould type, material and modifications required for their hearing aid provision based on individual need.</w:t>
      </w:r>
    </w:p>
    <w:p w:rsidR="003E6A7A" w:rsidRPr="0048180B" w:rsidRDefault="003E6A7A" w:rsidP="003E6A7A"/>
    <w:p w:rsidR="000670EE" w:rsidRPr="0048180B" w:rsidRDefault="000670EE" w:rsidP="003E6A7A">
      <w:pPr>
        <w:numPr>
          <w:ilvl w:val="0"/>
          <w:numId w:val="20"/>
        </w:numPr>
      </w:pPr>
      <w:r w:rsidRPr="0048180B">
        <w:t>Identifies the need for hearing aid provision and rehabilitation. Hearing aid technology provided includes standard and non-standard analogue or digital signal processing (DSP). Provision includes:</w:t>
      </w:r>
    </w:p>
    <w:p w:rsidR="000670EE" w:rsidRPr="0048180B" w:rsidRDefault="000670EE" w:rsidP="003E6A7A">
      <w:pPr>
        <w:ind w:left="360"/>
      </w:pPr>
      <w:r w:rsidRPr="0048180B">
        <w:t>-Performing comprehensive audiological diagnostic assessments and real ear measurements</w:t>
      </w:r>
      <w:r w:rsidR="003E6A7A">
        <w:t>.</w:t>
      </w:r>
    </w:p>
    <w:p w:rsidR="000670EE" w:rsidRPr="0048180B" w:rsidRDefault="000670EE" w:rsidP="003E6A7A">
      <w:pPr>
        <w:ind w:left="360"/>
      </w:pPr>
      <w:r w:rsidRPr="0048180B">
        <w:lastRenderedPageBreak/>
        <w:t>-Prescribing and programming the most appropriate hearing aid for the child’s hearing loss using evidence based paediatric specific fitting rationales.</w:t>
      </w:r>
    </w:p>
    <w:p w:rsidR="000670EE" w:rsidRPr="0048180B" w:rsidRDefault="000670EE" w:rsidP="003E6A7A">
      <w:pPr>
        <w:ind w:left="360"/>
      </w:pPr>
      <w:r w:rsidRPr="0048180B">
        <w:t>-Assessing the child’s ability to perceive and clearly understand verbal language using researched and validated speech tests.</w:t>
      </w:r>
    </w:p>
    <w:p w:rsidR="000670EE" w:rsidRPr="0048180B" w:rsidRDefault="000670EE" w:rsidP="003E6A7A">
      <w:pPr>
        <w:ind w:left="360"/>
      </w:pPr>
      <w:r w:rsidRPr="0048180B">
        <w:t>-Educate and continually support parents, carers and children on correct use and maintenance of aid and providing them with information and support on how the child and their family can cope better with hearing loss</w:t>
      </w:r>
    </w:p>
    <w:p w:rsidR="000670EE" w:rsidRPr="0048180B" w:rsidRDefault="000670EE" w:rsidP="003E6A7A">
      <w:pPr>
        <w:ind w:left="360"/>
      </w:pPr>
      <w:r w:rsidRPr="0048180B">
        <w:t>-Providing rehabilitation and habilitation using counselling skills and empathy</w:t>
      </w:r>
      <w:r w:rsidR="00D55C34" w:rsidRPr="0048180B">
        <w:t xml:space="preserve">, deliver highly </w:t>
      </w:r>
      <w:r w:rsidR="005166E9" w:rsidRPr="0048180B">
        <w:t>complex</w:t>
      </w:r>
      <w:r w:rsidR="00D55C34" w:rsidRPr="0048180B">
        <w:t xml:space="preserve"> and technical information in an understandable format including due regard for any cultural or linguistic differences.</w:t>
      </w:r>
    </w:p>
    <w:p w:rsidR="00D55C34" w:rsidRDefault="005166E9" w:rsidP="003E6A7A">
      <w:pPr>
        <w:ind w:left="360"/>
      </w:pPr>
      <w:r>
        <w:t xml:space="preserve">-Work within </w:t>
      </w:r>
      <w:proofErr w:type="spellStart"/>
      <w:r>
        <w:t>uni</w:t>
      </w:r>
      <w:proofErr w:type="spellEnd"/>
      <w:r>
        <w:t xml:space="preserve">- and multi- </w:t>
      </w:r>
      <w:r w:rsidR="00D55C34" w:rsidRPr="0048180B">
        <w:t>professional teams to contribute to planning, development and delivery of care packages.</w:t>
      </w:r>
    </w:p>
    <w:p w:rsidR="0048180B" w:rsidRDefault="0048180B" w:rsidP="003E6A7A">
      <w:pPr>
        <w:ind w:left="360"/>
      </w:pPr>
    </w:p>
    <w:p w:rsidR="00D55C34" w:rsidRPr="0048180B" w:rsidRDefault="00D55C34" w:rsidP="003E6A7A">
      <w:pPr>
        <w:numPr>
          <w:ilvl w:val="0"/>
          <w:numId w:val="18"/>
        </w:numPr>
        <w:tabs>
          <w:tab w:val="clear" w:pos="0"/>
          <w:tab w:val="num" w:pos="360"/>
        </w:tabs>
        <w:ind w:left="360"/>
      </w:pPr>
      <w:r w:rsidRPr="0048180B">
        <w:t>Assesses and monitors the current prescription and function of children’s hearing aids. This includes:</w:t>
      </w:r>
    </w:p>
    <w:p w:rsidR="00D55C34" w:rsidRPr="0048180B" w:rsidRDefault="00D55C34" w:rsidP="003E6A7A">
      <w:pPr>
        <w:ind w:left="360"/>
      </w:pPr>
      <w:r w:rsidRPr="0048180B">
        <w:t xml:space="preserve">-Performing further comprehensive audiological </w:t>
      </w:r>
      <w:r w:rsidR="005166E9" w:rsidRPr="0048180B">
        <w:t>diagnostic assess</w:t>
      </w:r>
      <w:r w:rsidR="005166E9">
        <w:t>m</w:t>
      </w:r>
      <w:r w:rsidR="005166E9" w:rsidRPr="0048180B">
        <w:t>ents</w:t>
      </w:r>
      <w:r w:rsidRPr="0048180B">
        <w:t xml:space="preserve"> to determine stability of hearing loss and </w:t>
      </w:r>
      <w:r w:rsidR="005166E9" w:rsidRPr="0048180B">
        <w:t>real</w:t>
      </w:r>
      <w:r w:rsidRPr="0048180B">
        <w:t xml:space="preserve"> ear measures to account for changes in the ear canal characteristics which may impact on the hearing aid fitting.</w:t>
      </w:r>
    </w:p>
    <w:p w:rsidR="00D55C34" w:rsidRPr="0048180B" w:rsidRDefault="00D55C34" w:rsidP="003E6A7A">
      <w:pPr>
        <w:ind w:firstLine="360"/>
      </w:pPr>
      <w:r w:rsidRPr="0048180B">
        <w:t xml:space="preserve">-Evaluates </w:t>
      </w:r>
      <w:r w:rsidR="00607ECC" w:rsidRPr="0048180B">
        <w:t>hearing</w:t>
      </w:r>
      <w:r w:rsidRPr="0048180B">
        <w:t xml:space="preserve"> aid function to identify any problems</w:t>
      </w:r>
    </w:p>
    <w:p w:rsidR="00D55C34" w:rsidRPr="0048180B" w:rsidRDefault="00D55C34" w:rsidP="003E6A7A">
      <w:pPr>
        <w:ind w:left="360"/>
      </w:pPr>
      <w:r w:rsidRPr="0048180B">
        <w:t xml:space="preserve">-Re-evaluate hearing aid prescription based on the newly obtained assessment </w:t>
      </w:r>
      <w:r w:rsidR="003E6A7A">
        <w:t xml:space="preserve">   </w:t>
      </w:r>
      <w:r w:rsidRPr="0048180B">
        <w:t>results.</w:t>
      </w:r>
    </w:p>
    <w:p w:rsidR="003E6A7A" w:rsidRDefault="00D55C34" w:rsidP="003E6A7A">
      <w:pPr>
        <w:ind w:left="360"/>
      </w:pPr>
      <w:r w:rsidRPr="0048180B">
        <w:t>-Counselling and discussing child’s hearing loss with child and parents/carers and adapting the management plan to address current needs.</w:t>
      </w:r>
    </w:p>
    <w:p w:rsidR="003E6A7A" w:rsidRDefault="003E6A7A" w:rsidP="003E6A7A">
      <w:pPr>
        <w:ind w:left="-360"/>
      </w:pPr>
    </w:p>
    <w:p w:rsidR="00607ECC" w:rsidRDefault="00607ECC" w:rsidP="003E6A7A">
      <w:pPr>
        <w:numPr>
          <w:ilvl w:val="0"/>
          <w:numId w:val="23"/>
        </w:numPr>
      </w:pPr>
      <w:r>
        <w:t>To participate in hearing aid repair sessions including:</w:t>
      </w:r>
    </w:p>
    <w:p w:rsidR="00D55C34" w:rsidRDefault="00905B42" w:rsidP="003E6A7A">
      <w:pPr>
        <w:ind w:left="360" w:firstLine="60"/>
      </w:pPr>
      <w:r>
        <w:t>Assessing</w:t>
      </w:r>
      <w:r w:rsidR="00607ECC">
        <w:t xml:space="preserve"> the function of hearing aids and then appropriately dealing with maintenance and replacement of faulty hearing aids including re-programming of digital signal processing aids, supply of batteries and re-tubing of ear</w:t>
      </w:r>
      <w:r w:rsidR="005166E9">
        <w:t xml:space="preserve"> -</w:t>
      </w:r>
      <w:r w:rsidR="00607ECC">
        <w:t>moulds.</w:t>
      </w:r>
    </w:p>
    <w:p w:rsidR="00607ECC" w:rsidRDefault="00607ECC" w:rsidP="003E6A7A">
      <w:pPr>
        <w:ind w:left="360"/>
      </w:pPr>
      <w:r>
        <w:t>- Dealing with queries and problems presented by patients and parents and referring them to appropriate professional if required.</w:t>
      </w:r>
    </w:p>
    <w:p w:rsidR="001331C8" w:rsidRDefault="001331C8" w:rsidP="001331C8">
      <w:pPr>
        <w:numPr>
          <w:ilvl w:val="0"/>
          <w:numId w:val="23"/>
        </w:numPr>
      </w:pPr>
      <w:r>
        <w:t>Demonstrates a high level of clinical effectiveness by use of evidence based practice and outcome measures.</w:t>
      </w:r>
    </w:p>
    <w:p w:rsidR="00607ECC" w:rsidRDefault="00607ECC" w:rsidP="00D75209">
      <w:pPr>
        <w:ind w:left="-720"/>
      </w:pPr>
    </w:p>
    <w:p w:rsidR="00607ECC" w:rsidRPr="009E3396" w:rsidRDefault="009E3396" w:rsidP="00D75209">
      <w:pPr>
        <w:ind w:left="-720"/>
        <w:rPr>
          <w:b/>
        </w:rPr>
      </w:pPr>
      <w:r w:rsidRPr="009E3396">
        <w:rPr>
          <w:b/>
        </w:rPr>
        <w:t>Non Clinical:</w:t>
      </w:r>
    </w:p>
    <w:p w:rsidR="009E3396" w:rsidRDefault="009E3396" w:rsidP="003E6A7A">
      <w:pPr>
        <w:numPr>
          <w:ilvl w:val="0"/>
          <w:numId w:val="5"/>
        </w:numPr>
      </w:pPr>
      <w:r>
        <w:t>Records, consolidates and reports (where required) statistical information for the purpose of measuring quantity and quality of work performed.</w:t>
      </w:r>
    </w:p>
    <w:p w:rsidR="003E6A7A" w:rsidRDefault="003E6A7A" w:rsidP="003E6A7A"/>
    <w:p w:rsidR="009E3396" w:rsidRDefault="009E3396" w:rsidP="00007655">
      <w:pPr>
        <w:numPr>
          <w:ilvl w:val="0"/>
          <w:numId w:val="5"/>
        </w:numPr>
        <w:tabs>
          <w:tab w:val="left" w:pos="7300"/>
        </w:tabs>
      </w:pPr>
      <w:r>
        <w:t>Ensuring that safe working practices are maintained at all times in accordance with organisational policies and procedures.</w:t>
      </w:r>
      <w:r w:rsidR="00007655" w:rsidRPr="00007655">
        <w:t xml:space="preserve"> </w:t>
      </w:r>
      <w:r w:rsidR="00007655">
        <w:t xml:space="preserve">Is responsible for their own and patient safety when using </w:t>
      </w:r>
      <w:r w:rsidR="007A514F">
        <w:t>both clinical</w:t>
      </w:r>
      <w:r w:rsidR="00007655">
        <w:t xml:space="preserve"> and non-clinical equipment including calibration </w:t>
      </w:r>
      <w:r w:rsidR="007A514F">
        <w:t>requirements</w:t>
      </w:r>
      <w:r w:rsidR="00007655">
        <w:t>.</w:t>
      </w:r>
    </w:p>
    <w:p w:rsidR="003E6A7A" w:rsidRDefault="003E6A7A" w:rsidP="003E6A7A"/>
    <w:p w:rsidR="009E3396" w:rsidRDefault="009E3396" w:rsidP="003E6A7A">
      <w:pPr>
        <w:numPr>
          <w:ilvl w:val="0"/>
          <w:numId w:val="5"/>
        </w:numPr>
      </w:pPr>
      <w:r>
        <w:t>Participates in lectures, seminars and training sessions as required to maintain Continual Professional Development and state registration as an Audiologist.</w:t>
      </w:r>
    </w:p>
    <w:p w:rsidR="00A673DB" w:rsidRDefault="00A673DB" w:rsidP="00A673DB"/>
    <w:p w:rsidR="00A673DB" w:rsidRDefault="00A673DB" w:rsidP="003E6A7A">
      <w:pPr>
        <w:numPr>
          <w:ilvl w:val="0"/>
          <w:numId w:val="5"/>
        </w:numPr>
      </w:pPr>
      <w:r>
        <w:t>Contributes to the implementation of nationally recognised Audiology Guidelines and Policies to ensure the Paediatric Audiology Service meets the challenging healthcare needs.</w:t>
      </w:r>
    </w:p>
    <w:p w:rsidR="00A673DB" w:rsidRDefault="00A673DB" w:rsidP="00A673DB"/>
    <w:p w:rsidR="00A673DB" w:rsidRPr="0048180B" w:rsidRDefault="00A673DB" w:rsidP="003E6A7A">
      <w:pPr>
        <w:numPr>
          <w:ilvl w:val="0"/>
          <w:numId w:val="5"/>
        </w:numPr>
      </w:pPr>
      <w:r>
        <w:lastRenderedPageBreak/>
        <w:t>Promotes public and professional awareness of hearing loss and communication concerns by providing lectures and training when requested.</w:t>
      </w:r>
    </w:p>
    <w:p w:rsidR="002E1397" w:rsidRDefault="002E1397" w:rsidP="003E6A7A">
      <w:pPr>
        <w:ind w:left="-720"/>
      </w:pPr>
    </w:p>
    <w:p w:rsidR="009E3396" w:rsidRPr="005521A3" w:rsidRDefault="009E3396" w:rsidP="00D75209">
      <w:pPr>
        <w:pBdr>
          <w:top w:val="single" w:sz="4" w:space="1" w:color="auto"/>
          <w:left w:val="single" w:sz="4" w:space="4" w:color="auto"/>
          <w:bottom w:val="single" w:sz="4" w:space="1" w:color="auto"/>
          <w:right w:val="single" w:sz="4" w:space="4" w:color="auto"/>
        </w:pBdr>
        <w:ind w:left="-720"/>
        <w:rPr>
          <w:b/>
        </w:rPr>
      </w:pPr>
      <w:r w:rsidRPr="005521A3">
        <w:rPr>
          <w:b/>
        </w:rPr>
        <w:t>7a EQUIPMENT AND MACHINERY</w:t>
      </w:r>
    </w:p>
    <w:p w:rsidR="009E3396" w:rsidRDefault="009E3396" w:rsidP="00D75209">
      <w:pPr>
        <w:tabs>
          <w:tab w:val="left" w:pos="7300"/>
        </w:tabs>
        <w:ind w:left="-720"/>
      </w:pPr>
    </w:p>
    <w:p w:rsidR="0087416B" w:rsidRDefault="0087416B" w:rsidP="00D75209">
      <w:pPr>
        <w:tabs>
          <w:tab w:val="left" w:pos="7300"/>
        </w:tabs>
        <w:ind w:left="-720"/>
      </w:pPr>
      <w:r>
        <w:t>Then post holder is responsible for their own and patient safety on the use of clinical and non-clinical equipment includi</w:t>
      </w:r>
      <w:r w:rsidR="00007655">
        <w:t>ng the calibration of clinical equipment.</w:t>
      </w:r>
    </w:p>
    <w:p w:rsidR="00007655" w:rsidRDefault="00007655" w:rsidP="00D75209">
      <w:pPr>
        <w:tabs>
          <w:tab w:val="left" w:pos="7300"/>
        </w:tabs>
        <w:ind w:left="-720"/>
      </w:pPr>
    </w:p>
    <w:p w:rsidR="009E3396" w:rsidRPr="00D75209" w:rsidRDefault="009E3396" w:rsidP="00D75209">
      <w:pPr>
        <w:tabs>
          <w:tab w:val="left" w:pos="7300"/>
        </w:tabs>
        <w:ind w:left="-720"/>
        <w:rPr>
          <w:b/>
        </w:rPr>
      </w:pPr>
      <w:r w:rsidRPr="00D75209">
        <w:rPr>
          <w:b/>
        </w:rPr>
        <w:t>Standard Procedures Equipment</w:t>
      </w:r>
    </w:p>
    <w:p w:rsidR="009E3396" w:rsidRPr="00D75209" w:rsidRDefault="009E3396" w:rsidP="00D75209">
      <w:pPr>
        <w:tabs>
          <w:tab w:val="left" w:pos="7300"/>
        </w:tabs>
        <w:ind w:left="-720"/>
        <w:rPr>
          <w:b/>
        </w:rPr>
      </w:pPr>
    </w:p>
    <w:p w:rsidR="009E3396" w:rsidRPr="00D75209" w:rsidRDefault="009E3396" w:rsidP="00D75209">
      <w:pPr>
        <w:tabs>
          <w:tab w:val="left" w:pos="7300"/>
        </w:tabs>
        <w:ind w:left="-720"/>
        <w:rPr>
          <w:b/>
        </w:rPr>
      </w:pPr>
      <w:r w:rsidRPr="00D75209">
        <w:rPr>
          <w:b/>
        </w:rPr>
        <w:t>Diagnostic:</w:t>
      </w:r>
    </w:p>
    <w:p w:rsidR="009E3396" w:rsidRDefault="009E3396" w:rsidP="00D75209">
      <w:pPr>
        <w:tabs>
          <w:tab w:val="left" w:pos="7300"/>
        </w:tabs>
        <w:ind w:left="-720"/>
      </w:pPr>
    </w:p>
    <w:p w:rsidR="009E3396" w:rsidRDefault="009E3396" w:rsidP="00D75209">
      <w:pPr>
        <w:numPr>
          <w:ilvl w:val="0"/>
          <w:numId w:val="17"/>
        </w:numPr>
        <w:tabs>
          <w:tab w:val="left" w:pos="7300"/>
        </w:tabs>
      </w:pPr>
      <w:r>
        <w:t>Computer-required as an interface for certain audiological equipment but also as a complete audiological database.</w:t>
      </w:r>
    </w:p>
    <w:p w:rsidR="003E6A7A" w:rsidRDefault="003E6A7A" w:rsidP="003E6A7A">
      <w:pPr>
        <w:tabs>
          <w:tab w:val="left" w:pos="7300"/>
        </w:tabs>
        <w:ind w:left="360"/>
      </w:pPr>
    </w:p>
    <w:p w:rsidR="009E3396" w:rsidRDefault="009E3396" w:rsidP="00D75209">
      <w:pPr>
        <w:numPr>
          <w:ilvl w:val="0"/>
          <w:numId w:val="17"/>
        </w:numPr>
        <w:tabs>
          <w:tab w:val="left" w:pos="7300"/>
        </w:tabs>
      </w:pPr>
      <w:r>
        <w:t xml:space="preserve">Basic Audiometer-equipment used to deliver calibrated frequency and </w:t>
      </w:r>
      <w:r w:rsidR="005166E9">
        <w:t>intensity</w:t>
      </w:r>
      <w:r>
        <w:t xml:space="preserve"> specific stimuli to establish hearing thresholds</w:t>
      </w:r>
      <w:r w:rsidR="003E6A7A">
        <w:t>.</w:t>
      </w:r>
    </w:p>
    <w:p w:rsidR="003E6A7A" w:rsidRDefault="003E6A7A" w:rsidP="003E6A7A">
      <w:pPr>
        <w:tabs>
          <w:tab w:val="left" w:pos="7300"/>
        </w:tabs>
      </w:pPr>
    </w:p>
    <w:p w:rsidR="009E3396" w:rsidRDefault="000666B5" w:rsidP="00D75209">
      <w:pPr>
        <w:numPr>
          <w:ilvl w:val="0"/>
          <w:numId w:val="17"/>
        </w:numPr>
        <w:tabs>
          <w:tab w:val="left" w:pos="7300"/>
        </w:tabs>
      </w:pPr>
      <w:proofErr w:type="spellStart"/>
      <w:r>
        <w:t>T</w:t>
      </w:r>
      <w:r w:rsidR="009E3396">
        <w:t>ympanometer</w:t>
      </w:r>
      <w:proofErr w:type="spellEnd"/>
      <w:r w:rsidR="009E3396">
        <w:t>-calibrated equipment to perform standard evaluation of middle ear function.</w:t>
      </w:r>
    </w:p>
    <w:p w:rsidR="003E6A7A" w:rsidRDefault="003E6A7A" w:rsidP="003E6A7A">
      <w:pPr>
        <w:tabs>
          <w:tab w:val="left" w:pos="7300"/>
        </w:tabs>
      </w:pPr>
    </w:p>
    <w:p w:rsidR="009E3396" w:rsidRDefault="009E3396" w:rsidP="00D75209">
      <w:pPr>
        <w:numPr>
          <w:ilvl w:val="0"/>
          <w:numId w:val="17"/>
        </w:numPr>
        <w:tabs>
          <w:tab w:val="left" w:pos="7300"/>
        </w:tabs>
      </w:pPr>
      <w:r>
        <w:t>Oto-Acoustic Emissions-calibrated equipment for performing screening evaluation of cochlea function.</w:t>
      </w:r>
    </w:p>
    <w:p w:rsidR="00905B42" w:rsidRDefault="00905B42" w:rsidP="00905B42">
      <w:pPr>
        <w:pStyle w:val="ListParagraph"/>
      </w:pPr>
    </w:p>
    <w:p w:rsidR="009E3396" w:rsidRDefault="00D32551" w:rsidP="00D75209">
      <w:pPr>
        <w:numPr>
          <w:ilvl w:val="0"/>
          <w:numId w:val="17"/>
        </w:numPr>
        <w:tabs>
          <w:tab w:val="left" w:pos="7300"/>
        </w:tabs>
      </w:pPr>
      <w:r>
        <w:t>Warbler-calibrated device used to present frequency specific stimuli in free-field domain to establish hearing thresholds in young children.</w:t>
      </w:r>
    </w:p>
    <w:p w:rsidR="003E6A7A" w:rsidRDefault="003E6A7A" w:rsidP="003E6A7A">
      <w:pPr>
        <w:tabs>
          <w:tab w:val="left" w:pos="7300"/>
        </w:tabs>
      </w:pPr>
    </w:p>
    <w:p w:rsidR="00D32551" w:rsidRDefault="00D32551" w:rsidP="00D75209">
      <w:pPr>
        <w:numPr>
          <w:ilvl w:val="0"/>
          <w:numId w:val="17"/>
        </w:numPr>
        <w:tabs>
          <w:tab w:val="left" w:pos="7300"/>
        </w:tabs>
      </w:pPr>
      <w:r>
        <w:t>Sound Level Meter-Calibrated device used to measure appropriately weighted sound pressure level of both free and sound field stimuli (voice or acoustic)</w:t>
      </w:r>
      <w:r w:rsidR="003E6A7A">
        <w:t>.</w:t>
      </w:r>
    </w:p>
    <w:p w:rsidR="003E6A7A" w:rsidRDefault="003E6A7A" w:rsidP="003E6A7A">
      <w:pPr>
        <w:tabs>
          <w:tab w:val="left" w:pos="7300"/>
        </w:tabs>
      </w:pPr>
    </w:p>
    <w:p w:rsidR="00D32551" w:rsidRDefault="00D32551" w:rsidP="00D75209">
      <w:pPr>
        <w:numPr>
          <w:ilvl w:val="0"/>
          <w:numId w:val="17"/>
        </w:numPr>
        <w:tabs>
          <w:tab w:val="left" w:pos="7300"/>
        </w:tabs>
      </w:pPr>
      <w:proofErr w:type="spellStart"/>
      <w:r>
        <w:t>Auriscope</w:t>
      </w:r>
      <w:proofErr w:type="spellEnd"/>
      <w:r>
        <w:t>-instrument used to perform examinations of the ear</w:t>
      </w:r>
      <w:r w:rsidR="00E26AF2">
        <w:t xml:space="preserve"> (otoscopy) in order to identify healthy and abnormal ear conditions, and to monitor placement of relevant measurement/safety devices in the ear</w:t>
      </w:r>
      <w:r w:rsidR="003E6A7A">
        <w:t xml:space="preserve"> </w:t>
      </w:r>
      <w:r w:rsidR="00E26AF2">
        <w:t>canal.</w:t>
      </w:r>
    </w:p>
    <w:p w:rsidR="003E6A7A" w:rsidRDefault="003E6A7A" w:rsidP="003E6A7A">
      <w:pPr>
        <w:tabs>
          <w:tab w:val="left" w:pos="7300"/>
        </w:tabs>
      </w:pPr>
    </w:p>
    <w:p w:rsidR="00E26AF2" w:rsidRDefault="00E26AF2" w:rsidP="00D75209">
      <w:pPr>
        <w:numPr>
          <w:ilvl w:val="0"/>
          <w:numId w:val="17"/>
        </w:numPr>
        <w:tabs>
          <w:tab w:val="left" w:pos="7300"/>
        </w:tabs>
      </w:pPr>
      <w:r>
        <w:t>Video</w:t>
      </w:r>
      <w:r w:rsidR="005166E9">
        <w:t>-o</w:t>
      </w:r>
      <w:r>
        <w:t>toscopy-instrument used to perform examinations of the ear (as above) and store the image on a patient data base record.</w:t>
      </w:r>
    </w:p>
    <w:p w:rsidR="009E3396" w:rsidRDefault="009E3396" w:rsidP="00D75209">
      <w:pPr>
        <w:tabs>
          <w:tab w:val="left" w:pos="7300"/>
        </w:tabs>
        <w:ind w:left="-720"/>
      </w:pPr>
    </w:p>
    <w:p w:rsidR="00E26AF2" w:rsidRDefault="00E26AF2" w:rsidP="007A514F">
      <w:pPr>
        <w:tabs>
          <w:tab w:val="left" w:pos="7300"/>
        </w:tabs>
        <w:ind w:left="360"/>
      </w:pPr>
      <w:r>
        <w:t>Rehabilitation:</w:t>
      </w:r>
    </w:p>
    <w:p w:rsidR="00E26AF2" w:rsidRDefault="00E26AF2" w:rsidP="00D75209">
      <w:pPr>
        <w:tabs>
          <w:tab w:val="left" w:pos="7300"/>
        </w:tabs>
        <w:ind w:left="-720"/>
      </w:pPr>
    </w:p>
    <w:p w:rsidR="00E26AF2" w:rsidRDefault="00E26AF2" w:rsidP="00D75209">
      <w:pPr>
        <w:numPr>
          <w:ilvl w:val="0"/>
          <w:numId w:val="17"/>
        </w:numPr>
        <w:tabs>
          <w:tab w:val="left" w:pos="7300"/>
        </w:tabs>
      </w:pPr>
      <w:r>
        <w:t xml:space="preserve">Various tools required for regular essential hearing aid maintenance including scissors, pliers, tubing cutters, miniature screwdrivers, numerous types of batteries, tubing, </w:t>
      </w:r>
      <w:r w:rsidR="00502429">
        <w:t xml:space="preserve">puffers, </w:t>
      </w:r>
      <w:proofErr w:type="spellStart"/>
      <w:r w:rsidR="00502429">
        <w:t>threaders</w:t>
      </w:r>
      <w:proofErr w:type="spellEnd"/>
      <w:r w:rsidR="00502429">
        <w:t xml:space="preserve"> borers and battery testers</w:t>
      </w:r>
    </w:p>
    <w:p w:rsidR="003E6A7A" w:rsidRDefault="003E6A7A" w:rsidP="003E6A7A">
      <w:pPr>
        <w:tabs>
          <w:tab w:val="left" w:pos="7300"/>
        </w:tabs>
      </w:pPr>
    </w:p>
    <w:p w:rsidR="00502429" w:rsidRDefault="00502429" w:rsidP="00D75209">
      <w:pPr>
        <w:numPr>
          <w:ilvl w:val="0"/>
          <w:numId w:val="17"/>
        </w:numPr>
        <w:tabs>
          <w:tab w:val="left" w:pos="7300"/>
        </w:tabs>
      </w:pPr>
      <w:proofErr w:type="spellStart"/>
      <w:r>
        <w:t>Stetoclip</w:t>
      </w:r>
      <w:proofErr w:type="spellEnd"/>
      <w:r>
        <w:t>-tool for allowing subjective listening tests of hearing aids</w:t>
      </w:r>
    </w:p>
    <w:p w:rsidR="003E6A7A" w:rsidRDefault="003E6A7A" w:rsidP="003E6A7A">
      <w:pPr>
        <w:tabs>
          <w:tab w:val="left" w:pos="7300"/>
        </w:tabs>
      </w:pPr>
    </w:p>
    <w:p w:rsidR="00502429" w:rsidRDefault="00502429" w:rsidP="00D75209">
      <w:pPr>
        <w:numPr>
          <w:ilvl w:val="0"/>
          <w:numId w:val="17"/>
        </w:numPr>
        <w:tabs>
          <w:tab w:val="left" w:pos="7300"/>
        </w:tabs>
      </w:pPr>
      <w:r>
        <w:t xml:space="preserve">Attenuators-additional tool to use with </w:t>
      </w:r>
      <w:proofErr w:type="spellStart"/>
      <w:r>
        <w:t>stetoclips</w:t>
      </w:r>
      <w:proofErr w:type="spellEnd"/>
      <w:r>
        <w:t xml:space="preserve"> for protecting the hearing of audiologists when carrying out listening tests of powerful hearing aids.</w:t>
      </w:r>
    </w:p>
    <w:p w:rsidR="000666B5" w:rsidRDefault="000666B5" w:rsidP="000666B5">
      <w:pPr>
        <w:tabs>
          <w:tab w:val="left" w:pos="7300"/>
        </w:tabs>
      </w:pPr>
    </w:p>
    <w:p w:rsidR="00502429" w:rsidRDefault="00502429" w:rsidP="00D75209">
      <w:pPr>
        <w:numPr>
          <w:ilvl w:val="0"/>
          <w:numId w:val="17"/>
        </w:numPr>
        <w:tabs>
          <w:tab w:val="left" w:pos="7300"/>
        </w:tabs>
      </w:pPr>
      <w:r>
        <w:lastRenderedPageBreak/>
        <w:t>Various additional accessories to promote hear</w:t>
      </w:r>
      <w:r w:rsidR="005166E9">
        <w:t>i</w:t>
      </w:r>
      <w:r>
        <w:t>ng aid use for babies and young children-locking battery compartments, volume control covers, hearing aid retainers and drying</w:t>
      </w:r>
      <w:r w:rsidR="003E6A7A">
        <w:t xml:space="preserve"> boxes with silica gel crystals.</w:t>
      </w:r>
    </w:p>
    <w:p w:rsidR="003E6A7A" w:rsidRDefault="003E6A7A" w:rsidP="003E6A7A">
      <w:pPr>
        <w:tabs>
          <w:tab w:val="left" w:pos="7300"/>
        </w:tabs>
        <w:ind w:left="360"/>
      </w:pPr>
    </w:p>
    <w:p w:rsidR="00502429" w:rsidRDefault="00502429" w:rsidP="00D75209">
      <w:pPr>
        <w:numPr>
          <w:ilvl w:val="0"/>
          <w:numId w:val="17"/>
        </w:numPr>
        <w:tabs>
          <w:tab w:val="left" w:pos="7300"/>
        </w:tabs>
      </w:pPr>
      <w:r>
        <w:t>Various accessories for more specialised hearing aids-</w:t>
      </w:r>
      <w:r w:rsidR="00CB2244">
        <w:t>Receiver in Canal</w:t>
      </w:r>
      <w:r>
        <w:t xml:space="preserve"> aid wax traps</w:t>
      </w:r>
    </w:p>
    <w:p w:rsidR="00502429" w:rsidRDefault="00502429" w:rsidP="00D75209">
      <w:pPr>
        <w:tabs>
          <w:tab w:val="left" w:pos="7300"/>
        </w:tabs>
        <w:ind w:left="-720"/>
      </w:pPr>
    </w:p>
    <w:p w:rsidR="00502429" w:rsidRPr="008A0C02" w:rsidRDefault="00502429" w:rsidP="00D75209">
      <w:pPr>
        <w:tabs>
          <w:tab w:val="left" w:pos="7300"/>
        </w:tabs>
        <w:rPr>
          <w:b/>
        </w:rPr>
      </w:pPr>
      <w:r w:rsidRPr="008A0C02">
        <w:rPr>
          <w:b/>
        </w:rPr>
        <w:t>Specialised</w:t>
      </w:r>
    </w:p>
    <w:p w:rsidR="0048664C" w:rsidRDefault="0048664C" w:rsidP="0048664C">
      <w:pPr>
        <w:tabs>
          <w:tab w:val="left" w:pos="7300"/>
        </w:tabs>
        <w:ind w:left="360"/>
      </w:pPr>
    </w:p>
    <w:p w:rsidR="00502429" w:rsidRDefault="00502429" w:rsidP="0048664C">
      <w:pPr>
        <w:tabs>
          <w:tab w:val="left" w:pos="7300"/>
        </w:tabs>
        <w:ind w:left="360"/>
      </w:pPr>
      <w:r>
        <w:t>Diagnostic:</w:t>
      </w:r>
    </w:p>
    <w:p w:rsidR="00BE3F67" w:rsidRDefault="00BE3F67" w:rsidP="000666B5">
      <w:pPr>
        <w:tabs>
          <w:tab w:val="left" w:pos="7300"/>
        </w:tabs>
      </w:pPr>
    </w:p>
    <w:p w:rsidR="00223DE4" w:rsidRDefault="00223DE4" w:rsidP="00D75209">
      <w:pPr>
        <w:numPr>
          <w:ilvl w:val="0"/>
          <w:numId w:val="17"/>
        </w:numPr>
        <w:tabs>
          <w:tab w:val="left" w:pos="7300"/>
        </w:tabs>
      </w:pPr>
      <w:r>
        <w:t>Diagnostic Audiometer including air conduction head and insert phones and bone oscillator-twin channel audiometer used to present calibrated frequency and intensity specific stimuli to perform various diagnostic assessments of hearing function.</w:t>
      </w:r>
    </w:p>
    <w:p w:rsidR="00BE3F67" w:rsidRDefault="00BE3F67" w:rsidP="00D75209">
      <w:pPr>
        <w:tabs>
          <w:tab w:val="left" w:pos="7300"/>
        </w:tabs>
        <w:ind w:left="-720"/>
      </w:pPr>
    </w:p>
    <w:p w:rsidR="00223DE4" w:rsidRDefault="00223DE4" w:rsidP="00D75209">
      <w:pPr>
        <w:numPr>
          <w:ilvl w:val="0"/>
          <w:numId w:val="17"/>
        </w:numPr>
        <w:tabs>
          <w:tab w:val="left" w:pos="7300"/>
        </w:tabs>
      </w:pPr>
      <w:r>
        <w:t xml:space="preserve">Middle ear analyser-calibrated device used to perform full diagnostic assessments of middle ear function and Eustachian tube function, and to establish presence/absence of VII or VIII nerve reflexes, all of which assist in diagnosis of causes of hearing </w:t>
      </w:r>
      <w:r w:rsidR="008A0C02">
        <w:t>loss provide objective results of hearing function.</w:t>
      </w:r>
    </w:p>
    <w:p w:rsidR="00BE3F67" w:rsidRDefault="00BE3F67" w:rsidP="00D75209">
      <w:pPr>
        <w:tabs>
          <w:tab w:val="left" w:pos="7300"/>
        </w:tabs>
        <w:ind w:left="-720"/>
      </w:pPr>
    </w:p>
    <w:p w:rsidR="008A0C02" w:rsidRDefault="008A0C02" w:rsidP="00D75209">
      <w:pPr>
        <w:numPr>
          <w:ilvl w:val="0"/>
          <w:numId w:val="17"/>
        </w:numPr>
        <w:tabs>
          <w:tab w:val="left" w:pos="7300"/>
        </w:tabs>
      </w:pPr>
      <w:r>
        <w:t>Sound</w:t>
      </w:r>
      <w:r w:rsidR="005166E9">
        <w:t>-</w:t>
      </w:r>
      <w:r>
        <w:t>field system-calibrated device used to present frequency and intensity specific stimuli through speakers in the sound</w:t>
      </w:r>
      <w:r w:rsidR="005166E9">
        <w:t>-</w:t>
      </w:r>
      <w:r>
        <w:t>field to establish hearing levels.</w:t>
      </w:r>
    </w:p>
    <w:p w:rsidR="00BE3F67" w:rsidRDefault="00BE3F67" w:rsidP="00D75209">
      <w:pPr>
        <w:tabs>
          <w:tab w:val="left" w:pos="7300"/>
        </w:tabs>
        <w:ind w:left="-720"/>
      </w:pPr>
    </w:p>
    <w:p w:rsidR="008A0C02" w:rsidRDefault="008A0C02" w:rsidP="00D75209">
      <w:pPr>
        <w:numPr>
          <w:ilvl w:val="0"/>
          <w:numId w:val="17"/>
        </w:numPr>
        <w:tabs>
          <w:tab w:val="left" w:pos="7300"/>
        </w:tabs>
      </w:pPr>
      <w:r>
        <w:t>Visual Reinforcement Audiometry (VRA) Reward Stimulus-specific and controlled way of providing a visual reward to young children who maintain the conditioned response to sound.</w:t>
      </w:r>
    </w:p>
    <w:p w:rsidR="00BE3F67" w:rsidRDefault="00BE3F67" w:rsidP="00D75209">
      <w:pPr>
        <w:tabs>
          <w:tab w:val="left" w:pos="7300"/>
        </w:tabs>
        <w:ind w:left="-720"/>
      </w:pPr>
    </w:p>
    <w:p w:rsidR="008A0C02" w:rsidRDefault="008A0C02" w:rsidP="00D75209">
      <w:pPr>
        <w:numPr>
          <w:ilvl w:val="0"/>
          <w:numId w:val="17"/>
        </w:numPr>
        <w:tabs>
          <w:tab w:val="left" w:pos="7300"/>
        </w:tabs>
      </w:pPr>
      <w:r>
        <w:t>Parrot System-device used to present calibrated, pre-recorded, unaccented delivery of speech test (McCormick Toy Test, AB junior wordlist, Manchester Picture Test) in the free</w:t>
      </w:r>
      <w:r w:rsidR="005166E9">
        <w:t>-</w:t>
      </w:r>
      <w:r>
        <w:t>field to establish sp</w:t>
      </w:r>
      <w:r w:rsidR="00BE3F67">
        <w:t>eech recognition abilities.</w:t>
      </w:r>
    </w:p>
    <w:p w:rsidR="00BE3F67" w:rsidRDefault="00BE3F67" w:rsidP="00CB2244">
      <w:pPr>
        <w:tabs>
          <w:tab w:val="left" w:pos="7300"/>
        </w:tabs>
      </w:pPr>
    </w:p>
    <w:p w:rsidR="008A0C02" w:rsidRDefault="008A0C02" w:rsidP="00D75209">
      <w:pPr>
        <w:numPr>
          <w:ilvl w:val="0"/>
          <w:numId w:val="17"/>
        </w:numPr>
        <w:tabs>
          <w:tab w:val="left" w:pos="7300"/>
        </w:tabs>
      </w:pPr>
      <w:r>
        <w:t>McCormick Toy Test and Picture Cards-set of toys/cards representing researched and validated paired vowel sets for assessment of speech perception of aided and unaided children.</w:t>
      </w:r>
    </w:p>
    <w:p w:rsidR="00BE3F67" w:rsidRDefault="00BE3F67" w:rsidP="00D75209">
      <w:pPr>
        <w:tabs>
          <w:tab w:val="left" w:pos="7300"/>
        </w:tabs>
        <w:ind w:left="-720"/>
      </w:pPr>
    </w:p>
    <w:p w:rsidR="008A0C02" w:rsidRDefault="008A0C02" w:rsidP="00D75209">
      <w:pPr>
        <w:numPr>
          <w:ilvl w:val="0"/>
          <w:numId w:val="17"/>
        </w:numPr>
        <w:tabs>
          <w:tab w:val="left" w:pos="7300"/>
        </w:tabs>
      </w:pPr>
      <w:r>
        <w:t>Conditioning Toys-essential for establishing conditioned response/reflexes t sound stimuli in young children prior to performing distraction testing</w:t>
      </w:r>
      <w:r w:rsidR="00BE3F67">
        <w:t>.</w:t>
      </w:r>
    </w:p>
    <w:p w:rsidR="00BE3F67" w:rsidRDefault="00BE3F67" w:rsidP="00D75209">
      <w:pPr>
        <w:tabs>
          <w:tab w:val="left" w:pos="7300"/>
        </w:tabs>
        <w:ind w:left="-720"/>
      </w:pPr>
    </w:p>
    <w:p w:rsidR="00C072B6" w:rsidRDefault="00C072B6" w:rsidP="00D75209">
      <w:pPr>
        <w:numPr>
          <w:ilvl w:val="0"/>
          <w:numId w:val="17"/>
        </w:numPr>
        <w:tabs>
          <w:tab w:val="left" w:pos="7300"/>
        </w:tabs>
      </w:pPr>
      <w:r>
        <w:t>High Frequency Rattle-specifically designed rattle to present high frequency stimuli to young children.</w:t>
      </w:r>
    </w:p>
    <w:p w:rsidR="00BE3F67" w:rsidRDefault="00BE3F67" w:rsidP="00D75209">
      <w:pPr>
        <w:tabs>
          <w:tab w:val="left" w:pos="7300"/>
        </w:tabs>
        <w:ind w:left="-720"/>
      </w:pPr>
    </w:p>
    <w:p w:rsidR="00C072B6" w:rsidRDefault="00C072B6" w:rsidP="00D75209">
      <w:pPr>
        <w:numPr>
          <w:ilvl w:val="0"/>
          <w:numId w:val="17"/>
        </w:numPr>
        <w:tabs>
          <w:tab w:val="left" w:pos="7300"/>
        </w:tabs>
      </w:pPr>
      <w:r>
        <w:t>Performance and co-operative toys-for maintaining a conditioned response to sound for</w:t>
      </w:r>
      <w:r w:rsidR="00BE3F67">
        <w:t xml:space="preserve"> the duration of the assessment.</w:t>
      </w:r>
    </w:p>
    <w:p w:rsidR="00BE3F67" w:rsidRDefault="00BE3F67" w:rsidP="00D75209">
      <w:pPr>
        <w:tabs>
          <w:tab w:val="left" w:pos="7300"/>
        </w:tabs>
        <w:ind w:left="-720"/>
      </w:pPr>
    </w:p>
    <w:p w:rsidR="00BE3F67" w:rsidRDefault="00BE3F67" w:rsidP="00D75209">
      <w:pPr>
        <w:tabs>
          <w:tab w:val="left" w:pos="7300"/>
        </w:tabs>
        <w:ind w:left="-720"/>
      </w:pPr>
    </w:p>
    <w:p w:rsidR="00C072B6" w:rsidRDefault="00C072B6" w:rsidP="00D75209">
      <w:pPr>
        <w:numPr>
          <w:ilvl w:val="0"/>
          <w:numId w:val="17"/>
        </w:numPr>
        <w:tabs>
          <w:tab w:val="left" w:pos="7300"/>
        </w:tabs>
      </w:pPr>
      <w:r>
        <w:lastRenderedPageBreak/>
        <w:t>Distraction and VRA Toys-specifically for the very essential and appropriate stimulation of a child preventing inappropriate and encouraging appropriate responses to sound.</w:t>
      </w:r>
    </w:p>
    <w:p w:rsidR="00BE3F67" w:rsidRDefault="00BE3F67" w:rsidP="00D75209">
      <w:pPr>
        <w:tabs>
          <w:tab w:val="left" w:pos="7300"/>
        </w:tabs>
        <w:ind w:left="-720"/>
      </w:pPr>
    </w:p>
    <w:p w:rsidR="00C072B6" w:rsidRDefault="00C072B6" w:rsidP="00D75209">
      <w:pPr>
        <w:numPr>
          <w:ilvl w:val="0"/>
          <w:numId w:val="17"/>
        </w:numPr>
        <w:tabs>
          <w:tab w:val="left" w:pos="7300"/>
        </w:tabs>
      </w:pPr>
      <w:r>
        <w:t>Amplifiers/Public address systems- essential for providing a two-way communication system from a test room to the adjoining observation/control room.</w:t>
      </w:r>
    </w:p>
    <w:p w:rsidR="00C072B6" w:rsidRDefault="00C072B6" w:rsidP="00D75209">
      <w:pPr>
        <w:tabs>
          <w:tab w:val="left" w:pos="7300"/>
        </w:tabs>
        <w:ind w:left="-720"/>
      </w:pPr>
    </w:p>
    <w:p w:rsidR="00C072B6" w:rsidRPr="00BE3F67" w:rsidRDefault="00C072B6" w:rsidP="00D75209">
      <w:pPr>
        <w:tabs>
          <w:tab w:val="left" w:pos="7300"/>
        </w:tabs>
        <w:rPr>
          <w:b/>
        </w:rPr>
      </w:pPr>
      <w:r w:rsidRPr="00BE3F67">
        <w:rPr>
          <w:b/>
        </w:rPr>
        <w:t>Rehabilitation:</w:t>
      </w:r>
    </w:p>
    <w:p w:rsidR="00C072B6" w:rsidRDefault="00C072B6" w:rsidP="00D75209">
      <w:pPr>
        <w:tabs>
          <w:tab w:val="left" w:pos="7300"/>
        </w:tabs>
        <w:ind w:left="-720"/>
      </w:pPr>
    </w:p>
    <w:p w:rsidR="00BE3F67" w:rsidRDefault="00E90692" w:rsidP="00D75209">
      <w:pPr>
        <w:numPr>
          <w:ilvl w:val="0"/>
          <w:numId w:val="17"/>
        </w:numPr>
        <w:tabs>
          <w:tab w:val="left" w:pos="7300"/>
        </w:tabs>
      </w:pPr>
      <w:r>
        <w:t>Hearing aids- a vast array of both commercially available and contracted NH|S hearing aids, digitally programmed aids in a variety of styles including behind the ear, in the ear, body worn or bone conduction which provide appropriate gain and output characteristics for a child’s hearing loss.</w:t>
      </w:r>
    </w:p>
    <w:p w:rsidR="00BE3F67" w:rsidRDefault="00BE3F67" w:rsidP="00D75209">
      <w:pPr>
        <w:tabs>
          <w:tab w:val="left" w:pos="7300"/>
        </w:tabs>
        <w:ind w:left="-720"/>
      </w:pPr>
    </w:p>
    <w:p w:rsidR="00BE3F67" w:rsidRDefault="000666B5" w:rsidP="00D75209">
      <w:pPr>
        <w:numPr>
          <w:ilvl w:val="0"/>
          <w:numId w:val="17"/>
        </w:numPr>
        <w:tabs>
          <w:tab w:val="left" w:pos="7300"/>
        </w:tabs>
      </w:pPr>
      <w:proofErr w:type="spellStart"/>
      <w:r>
        <w:t>Affinty</w:t>
      </w:r>
      <w:proofErr w:type="spellEnd"/>
      <w:r w:rsidR="00BE3F67">
        <w:t xml:space="preserve"> Hearing Aid Analyser and Test Box – integrated, computerized, calibrated measurement system often requiring insertion of a probe microphone into the ear canal in order to measure the acoustic properties of an individual ear canal, and to assess or verify hearing aid performance</w:t>
      </w:r>
    </w:p>
    <w:p w:rsidR="00BE3F67" w:rsidRDefault="00BE3F67" w:rsidP="00D75209">
      <w:pPr>
        <w:numPr>
          <w:ilvl w:val="0"/>
          <w:numId w:val="17"/>
        </w:numPr>
        <w:spacing w:before="120"/>
        <w:ind w:right="72"/>
        <w:jc w:val="both"/>
      </w:pPr>
      <w:r>
        <w:t>Hearing aid Programming Cables</w:t>
      </w:r>
      <w:r w:rsidR="00CB2244">
        <w:t xml:space="preserve"> and interface devices</w:t>
      </w:r>
      <w:r>
        <w:t xml:space="preserve"> – connects the hearing aid to the A</w:t>
      </w:r>
      <w:r w:rsidR="00CB2244">
        <w:t>ffinity</w:t>
      </w:r>
      <w:r>
        <w:t xml:space="preserve"> and IT system, allowing for communication between the manufacturer software and the hearing aid, and programming of the prescribed hearing aid characteristics</w:t>
      </w:r>
    </w:p>
    <w:p w:rsidR="00BE3F67" w:rsidRDefault="00BE3F67" w:rsidP="00CB2244">
      <w:pPr>
        <w:spacing w:before="120"/>
        <w:ind w:left="360" w:right="72"/>
        <w:jc w:val="both"/>
      </w:pPr>
      <w:r>
        <w:t>.</w:t>
      </w:r>
    </w:p>
    <w:p w:rsidR="00D75209" w:rsidRDefault="00CB2244" w:rsidP="00CB2244">
      <w:pPr>
        <w:spacing w:before="120"/>
        <w:ind w:left="360" w:right="72"/>
        <w:jc w:val="both"/>
      </w:pPr>
      <w:r>
        <w:t xml:space="preserve"> </w:t>
      </w:r>
    </w:p>
    <w:p w:rsidR="00E90692" w:rsidRDefault="00BE3F67" w:rsidP="00D75209">
      <w:pPr>
        <w:numPr>
          <w:ilvl w:val="0"/>
          <w:numId w:val="17"/>
        </w:numPr>
        <w:tabs>
          <w:tab w:val="left" w:pos="7300"/>
        </w:tabs>
      </w:pPr>
      <w:r>
        <w:t>Various Accessories to assist accurate hearing aid prescriptions, including, tone hooks, both standard and paediatric and sintered filters</w:t>
      </w:r>
    </w:p>
    <w:p w:rsidR="00BE3F67" w:rsidRDefault="00BE3F67" w:rsidP="00D75209">
      <w:pPr>
        <w:numPr>
          <w:ilvl w:val="0"/>
          <w:numId w:val="17"/>
        </w:numPr>
        <w:spacing w:before="120"/>
        <w:ind w:right="72"/>
        <w:jc w:val="both"/>
      </w:pPr>
      <w:r>
        <w:t>Impression Material &amp; Catalyst – silicone material mixed with catalyst and inserted using handheld impression syringe into the ear canal and concha to obtain accurate impression for production of an individual ear</w:t>
      </w:r>
      <w:r w:rsidR="005166E9">
        <w:t>-</w:t>
      </w:r>
      <w:r>
        <w:t>mould which is then attached to the hearing aid</w:t>
      </w:r>
    </w:p>
    <w:p w:rsidR="00BE3F67" w:rsidRDefault="00BE3F67" w:rsidP="00D75209">
      <w:pPr>
        <w:numPr>
          <w:ilvl w:val="0"/>
          <w:numId w:val="17"/>
        </w:numPr>
        <w:spacing w:before="120"/>
        <w:ind w:right="72"/>
        <w:jc w:val="both"/>
      </w:pPr>
      <w:proofErr w:type="spellStart"/>
      <w:r>
        <w:t>Otostops</w:t>
      </w:r>
      <w:proofErr w:type="spellEnd"/>
      <w:r>
        <w:t xml:space="preserve"> – foam block attached to removal string to protect the tympanic membrane when obtaining impressions</w:t>
      </w:r>
    </w:p>
    <w:p w:rsidR="00BE3F67" w:rsidRDefault="00BE3F67" w:rsidP="00D75209">
      <w:pPr>
        <w:numPr>
          <w:ilvl w:val="0"/>
          <w:numId w:val="17"/>
        </w:numPr>
        <w:spacing w:before="120"/>
        <w:ind w:right="72"/>
        <w:jc w:val="both"/>
      </w:pPr>
      <w:proofErr w:type="spellStart"/>
      <w:r>
        <w:t>Otolight</w:t>
      </w:r>
      <w:proofErr w:type="spellEnd"/>
      <w:r>
        <w:t xml:space="preserve"> – illuminated device used for safe insertion of an </w:t>
      </w:r>
      <w:proofErr w:type="spellStart"/>
      <w:r>
        <w:t>otostop</w:t>
      </w:r>
      <w:proofErr w:type="spellEnd"/>
      <w:r>
        <w:t xml:space="preserve"> to the correct depth in the external auditory meatus</w:t>
      </w:r>
    </w:p>
    <w:p w:rsidR="00BE3F67" w:rsidRDefault="00BE3F67" w:rsidP="00D75209">
      <w:pPr>
        <w:numPr>
          <w:ilvl w:val="0"/>
          <w:numId w:val="17"/>
        </w:numPr>
        <w:spacing w:before="120"/>
        <w:ind w:right="72"/>
        <w:jc w:val="both"/>
      </w:pPr>
      <w:r>
        <w:t>Syringe – Used to deliver the mixed impression material and catalyst into the ear, providing an accurate impression</w:t>
      </w:r>
    </w:p>
    <w:p w:rsidR="00BE3F67" w:rsidRDefault="00BE3F67" w:rsidP="00D75209">
      <w:pPr>
        <w:numPr>
          <w:ilvl w:val="0"/>
          <w:numId w:val="17"/>
        </w:numPr>
        <w:spacing w:before="120"/>
        <w:ind w:right="72"/>
        <w:jc w:val="both"/>
      </w:pPr>
      <w:r>
        <w:t>Disposable Probe Tubes – used in conjunction with the probe microphone of the REM system to ensure acoustic stimuli is presented very close to the eardrum</w:t>
      </w:r>
    </w:p>
    <w:p w:rsidR="00BE3F67" w:rsidRDefault="00BE3F67" w:rsidP="00D75209">
      <w:pPr>
        <w:numPr>
          <w:ilvl w:val="0"/>
          <w:numId w:val="17"/>
        </w:numPr>
        <w:spacing w:before="120"/>
        <w:ind w:right="72"/>
        <w:jc w:val="both"/>
      </w:pPr>
      <w:r>
        <w:t>Disposable ear insert tips – used in conjunction with the diagnostic audiometer in order to determine ear specific thresholds</w:t>
      </w:r>
    </w:p>
    <w:p w:rsidR="00BE3F67" w:rsidRDefault="00BE3F67" w:rsidP="00D75209">
      <w:pPr>
        <w:tabs>
          <w:tab w:val="left" w:pos="7300"/>
        </w:tabs>
        <w:ind w:left="-720"/>
      </w:pPr>
    </w:p>
    <w:p w:rsidR="00822CAA" w:rsidRDefault="00822CAA" w:rsidP="00D75209">
      <w:pPr>
        <w:tabs>
          <w:tab w:val="left" w:pos="7300"/>
        </w:tabs>
        <w:ind w:left="-720"/>
        <w:rPr>
          <w:b/>
          <w:u w:val="single"/>
        </w:rPr>
      </w:pPr>
    </w:p>
    <w:p w:rsidR="00822CAA" w:rsidRDefault="00822CAA" w:rsidP="00D75209">
      <w:pPr>
        <w:tabs>
          <w:tab w:val="left" w:pos="7300"/>
        </w:tabs>
        <w:ind w:left="-720"/>
        <w:rPr>
          <w:b/>
          <w:u w:val="single"/>
        </w:rPr>
      </w:pPr>
    </w:p>
    <w:p w:rsidR="00A673DB" w:rsidRDefault="00A673DB" w:rsidP="00D75209">
      <w:pPr>
        <w:tabs>
          <w:tab w:val="left" w:pos="7300"/>
        </w:tabs>
        <w:ind w:left="-720"/>
      </w:pPr>
      <w:r w:rsidRPr="00A673DB">
        <w:rPr>
          <w:b/>
          <w:u w:val="single"/>
        </w:rPr>
        <w:lastRenderedPageBreak/>
        <w:t>Very Specialised</w:t>
      </w:r>
      <w:r>
        <w:t>:</w:t>
      </w:r>
    </w:p>
    <w:p w:rsidR="00A673DB" w:rsidRDefault="00A673DB" w:rsidP="00D75209">
      <w:pPr>
        <w:tabs>
          <w:tab w:val="left" w:pos="7300"/>
        </w:tabs>
        <w:ind w:left="-720"/>
      </w:pPr>
    </w:p>
    <w:p w:rsidR="00A673DB" w:rsidRDefault="00A673DB" w:rsidP="00D75209">
      <w:pPr>
        <w:tabs>
          <w:tab w:val="left" w:pos="7300"/>
        </w:tabs>
        <w:ind w:left="-720"/>
      </w:pPr>
      <w:r>
        <w:t>Diagnostic:</w:t>
      </w:r>
    </w:p>
    <w:p w:rsidR="00A673DB" w:rsidRDefault="00A673DB" w:rsidP="00D75209">
      <w:pPr>
        <w:tabs>
          <w:tab w:val="left" w:pos="7300"/>
        </w:tabs>
        <w:ind w:left="-720"/>
      </w:pPr>
    </w:p>
    <w:p w:rsidR="00A673DB" w:rsidRDefault="00A673DB" w:rsidP="00D75209">
      <w:pPr>
        <w:tabs>
          <w:tab w:val="left" w:pos="7300"/>
        </w:tabs>
        <w:ind w:left="-720"/>
      </w:pPr>
      <w:r>
        <w:t xml:space="preserve">Bone Anchored Hearing Aids-specialised hearing aid which is fitted to a surgical implant within the mastoid bone. The post holder will require </w:t>
      </w:r>
      <w:r w:rsidR="005166E9">
        <w:t>being</w:t>
      </w:r>
      <w:r>
        <w:t xml:space="preserve"> able to assess patients for the suitability of and management after fitting.</w:t>
      </w:r>
    </w:p>
    <w:p w:rsidR="00A673DB" w:rsidRDefault="00A673DB" w:rsidP="00D75209">
      <w:pPr>
        <w:tabs>
          <w:tab w:val="left" w:pos="7300"/>
        </w:tabs>
        <w:ind w:left="-720"/>
      </w:pPr>
    </w:p>
    <w:p w:rsidR="00A673DB" w:rsidRDefault="00A673DB" w:rsidP="00D75209">
      <w:pPr>
        <w:tabs>
          <w:tab w:val="left" w:pos="7300"/>
        </w:tabs>
        <w:ind w:left="-720"/>
      </w:pPr>
      <w:r>
        <w:t>Diagnostic Electrophysiology Equipment-IT based system for the highly complexed and very specialist testing of auditory function in neonates and 0-16 age group.</w:t>
      </w:r>
    </w:p>
    <w:p w:rsidR="00A673DB" w:rsidRDefault="00A673DB" w:rsidP="00D75209">
      <w:pPr>
        <w:tabs>
          <w:tab w:val="left" w:pos="7300"/>
        </w:tabs>
        <w:ind w:left="-720"/>
      </w:pPr>
    </w:p>
    <w:p w:rsidR="007A514F" w:rsidRDefault="007A514F" w:rsidP="00D75209">
      <w:pPr>
        <w:tabs>
          <w:tab w:val="left" w:pos="7300"/>
        </w:tabs>
        <w:ind w:left="-720"/>
      </w:pPr>
    </w:p>
    <w:p w:rsidR="00BE3F67" w:rsidRPr="007A514F" w:rsidRDefault="00BE3F67" w:rsidP="00D75209">
      <w:pPr>
        <w:tabs>
          <w:tab w:val="left" w:pos="7300"/>
        </w:tabs>
        <w:rPr>
          <w:b/>
          <w:u w:val="single"/>
        </w:rPr>
      </w:pPr>
      <w:r w:rsidRPr="007A514F">
        <w:rPr>
          <w:b/>
          <w:u w:val="single"/>
        </w:rPr>
        <w:t>Other:</w:t>
      </w:r>
    </w:p>
    <w:p w:rsidR="00BE3F67" w:rsidRDefault="00BE3F67" w:rsidP="00D75209">
      <w:pPr>
        <w:tabs>
          <w:tab w:val="left" w:pos="7300"/>
        </w:tabs>
        <w:ind w:left="-720"/>
      </w:pPr>
    </w:p>
    <w:p w:rsidR="00BE3F67" w:rsidRDefault="00BE3F67" w:rsidP="00D75209">
      <w:pPr>
        <w:numPr>
          <w:ilvl w:val="0"/>
          <w:numId w:val="17"/>
        </w:numPr>
        <w:spacing w:before="120"/>
        <w:ind w:right="72"/>
        <w:jc w:val="both"/>
      </w:pPr>
      <w:r>
        <w:t>CCTV Monitor &amp; Control Box – to allow parents, family of patients and other observers a view of testing without interrupting the test environment</w:t>
      </w:r>
    </w:p>
    <w:p w:rsidR="00BE3F67" w:rsidRDefault="00BE3F67" w:rsidP="00D75209">
      <w:pPr>
        <w:numPr>
          <w:ilvl w:val="0"/>
          <w:numId w:val="17"/>
        </w:numPr>
        <w:spacing w:before="120"/>
        <w:ind w:right="72"/>
        <w:jc w:val="both"/>
      </w:pPr>
      <w:r>
        <w:t>Calculator</w:t>
      </w:r>
    </w:p>
    <w:p w:rsidR="00BE3F67" w:rsidRDefault="00BE3F67" w:rsidP="00D75209">
      <w:pPr>
        <w:numPr>
          <w:ilvl w:val="0"/>
          <w:numId w:val="17"/>
        </w:numPr>
        <w:spacing w:before="120"/>
        <w:ind w:right="72"/>
        <w:jc w:val="both"/>
      </w:pPr>
      <w:r>
        <w:t>Photocopier</w:t>
      </w:r>
    </w:p>
    <w:p w:rsidR="00BE3F67" w:rsidRDefault="00BE3F67" w:rsidP="00D75209">
      <w:pPr>
        <w:numPr>
          <w:ilvl w:val="0"/>
          <w:numId w:val="17"/>
        </w:numPr>
        <w:spacing w:before="120"/>
        <w:ind w:right="72"/>
        <w:jc w:val="both"/>
      </w:pPr>
      <w:r>
        <w:t>Fax</w:t>
      </w:r>
    </w:p>
    <w:p w:rsidR="00BE3F67" w:rsidRDefault="00BE3F67" w:rsidP="00D75209">
      <w:pPr>
        <w:numPr>
          <w:ilvl w:val="0"/>
          <w:numId w:val="17"/>
        </w:numPr>
        <w:spacing w:before="120"/>
        <w:ind w:right="72"/>
        <w:jc w:val="both"/>
      </w:pPr>
      <w:r>
        <w:t>Telephone</w:t>
      </w:r>
    </w:p>
    <w:p w:rsidR="00BE3F67" w:rsidRDefault="00BE3F67" w:rsidP="00D75209">
      <w:pPr>
        <w:tabs>
          <w:tab w:val="left" w:pos="7300"/>
        </w:tabs>
        <w:ind w:left="-720"/>
      </w:pPr>
    </w:p>
    <w:p w:rsidR="00F465E7" w:rsidRDefault="00F465E7" w:rsidP="00D75209">
      <w:pPr>
        <w:tabs>
          <w:tab w:val="left" w:pos="7300"/>
        </w:tabs>
        <w:ind w:left="-720"/>
      </w:pPr>
    </w:p>
    <w:p w:rsidR="00CB2244" w:rsidRDefault="00CB2244" w:rsidP="00D75209">
      <w:pPr>
        <w:tabs>
          <w:tab w:val="left" w:pos="7300"/>
        </w:tabs>
        <w:ind w:left="-720"/>
      </w:pPr>
    </w:p>
    <w:p w:rsidR="00CB2244" w:rsidRDefault="00CB2244" w:rsidP="00D75209">
      <w:pPr>
        <w:tabs>
          <w:tab w:val="left" w:pos="7300"/>
        </w:tabs>
        <w:ind w:left="-720"/>
      </w:pPr>
    </w:p>
    <w:p w:rsidR="00F465E7" w:rsidRDefault="00F465E7" w:rsidP="00D75209">
      <w:pPr>
        <w:pBdr>
          <w:top w:val="single" w:sz="4" w:space="1" w:color="auto"/>
          <w:left w:val="single" w:sz="4" w:space="4" w:color="auto"/>
          <w:bottom w:val="single" w:sz="4" w:space="1" w:color="auto"/>
          <w:right w:val="single" w:sz="4" w:space="4" w:color="auto"/>
        </w:pBdr>
        <w:tabs>
          <w:tab w:val="left" w:pos="7300"/>
        </w:tabs>
        <w:ind w:left="-720"/>
        <w:rPr>
          <w:b/>
        </w:rPr>
      </w:pPr>
      <w:r w:rsidRPr="00F465E7">
        <w:rPr>
          <w:b/>
        </w:rPr>
        <w:t>7b SYSTEMS</w:t>
      </w:r>
    </w:p>
    <w:p w:rsidR="00F465E7" w:rsidRDefault="00F465E7" w:rsidP="00D75209">
      <w:pPr>
        <w:tabs>
          <w:tab w:val="left" w:pos="7300"/>
        </w:tabs>
        <w:ind w:left="-720"/>
        <w:rPr>
          <w:b/>
        </w:rPr>
      </w:pPr>
    </w:p>
    <w:p w:rsidR="00F465E7" w:rsidRDefault="00F465E7" w:rsidP="00D75209">
      <w:pPr>
        <w:numPr>
          <w:ilvl w:val="0"/>
          <w:numId w:val="16"/>
        </w:numPr>
        <w:spacing w:before="120"/>
        <w:ind w:right="72"/>
        <w:jc w:val="both"/>
      </w:pPr>
      <w:r>
        <w:t xml:space="preserve">Practice Navigator with </w:t>
      </w:r>
      <w:proofErr w:type="spellStart"/>
      <w:r w:rsidR="000666B5">
        <w:t>Affinty</w:t>
      </w:r>
      <w:proofErr w:type="spellEnd"/>
      <w:r>
        <w:t xml:space="preserve"> – Secure, networked, board-wide computerized audiological management system integrating appointments, staff resources, stock, patient identification, assessment and medical information, ear</w:t>
      </w:r>
      <w:r w:rsidR="005166E9">
        <w:t>-</w:t>
      </w:r>
      <w:r>
        <w:t>mould and journal entries and which is capable of generating statistical reports. Complete audiological system containing an audiometer, Hearing Aid Analyser and Test Box. Varying levels of access to the Management System are possible, with this post requiring access to most aspects of this system.</w:t>
      </w:r>
    </w:p>
    <w:p w:rsidR="00F465E7" w:rsidRDefault="00F465E7" w:rsidP="00D75209">
      <w:pPr>
        <w:numPr>
          <w:ilvl w:val="0"/>
          <w:numId w:val="16"/>
        </w:numPr>
        <w:spacing w:before="120"/>
        <w:ind w:right="72"/>
        <w:jc w:val="both"/>
      </w:pPr>
      <w:r>
        <w:t>NOAH – multi-manufacturer software interface for reading and programming both Digital Signal Processing aids and analogue aids</w:t>
      </w:r>
    </w:p>
    <w:p w:rsidR="00F465E7" w:rsidRDefault="00F465E7" w:rsidP="00D75209">
      <w:pPr>
        <w:numPr>
          <w:ilvl w:val="0"/>
          <w:numId w:val="16"/>
        </w:numPr>
        <w:spacing w:before="120"/>
        <w:ind w:right="72"/>
        <w:jc w:val="both"/>
      </w:pPr>
      <w:r>
        <w:t>Numerous excel spreadsheets for collating statistical data – these are stored on secure and dedicated departmental network</w:t>
      </w:r>
    </w:p>
    <w:p w:rsidR="00F465E7" w:rsidRDefault="00F465E7" w:rsidP="00D75209">
      <w:pPr>
        <w:numPr>
          <w:ilvl w:val="0"/>
          <w:numId w:val="16"/>
        </w:numPr>
        <w:spacing w:before="120"/>
        <w:ind w:right="72"/>
        <w:jc w:val="both"/>
      </w:pPr>
      <w:r>
        <w:t>Departmental patient records – hard copy, chronological, interdisciplinary, confidential, medical-legal notes consisting of audiological assessment results, reports and progress notes, and medical referral letters, consultation notes and reports</w:t>
      </w:r>
    </w:p>
    <w:p w:rsidR="00F465E7" w:rsidRDefault="000666B5" w:rsidP="00D75209">
      <w:pPr>
        <w:numPr>
          <w:ilvl w:val="0"/>
          <w:numId w:val="16"/>
        </w:numPr>
        <w:spacing w:before="120"/>
        <w:ind w:right="72"/>
        <w:jc w:val="both"/>
      </w:pPr>
      <w:r>
        <w:t>Electronic h</w:t>
      </w:r>
      <w:r w:rsidR="00F465E7">
        <w:t>ospital patient records</w:t>
      </w:r>
      <w:r w:rsidR="00CB2244">
        <w:t>-Clinical Portal</w:t>
      </w:r>
    </w:p>
    <w:p w:rsidR="00F465E7" w:rsidRDefault="000666B5" w:rsidP="00D75209">
      <w:pPr>
        <w:numPr>
          <w:ilvl w:val="0"/>
          <w:numId w:val="16"/>
        </w:numPr>
        <w:spacing w:before="120"/>
        <w:ind w:right="72"/>
        <w:jc w:val="both"/>
      </w:pPr>
      <w:proofErr w:type="spellStart"/>
      <w:r>
        <w:t>Trakcare</w:t>
      </w:r>
      <w:proofErr w:type="spellEnd"/>
      <w:r w:rsidR="00F465E7">
        <w:t xml:space="preserve"> – secure, computerized, networked system for </w:t>
      </w:r>
      <w:r w:rsidR="005166E9">
        <w:t>inputting</w:t>
      </w:r>
      <w:r w:rsidR="00F465E7">
        <w:t xml:space="preserve"> and accessing detailed confidential medical records. </w:t>
      </w:r>
    </w:p>
    <w:p w:rsidR="00F465E7" w:rsidRDefault="00F465E7" w:rsidP="00D75209">
      <w:pPr>
        <w:numPr>
          <w:ilvl w:val="0"/>
          <w:numId w:val="16"/>
        </w:numPr>
        <w:spacing w:before="120"/>
        <w:ind w:right="72"/>
        <w:jc w:val="both"/>
      </w:pPr>
      <w:r>
        <w:lastRenderedPageBreak/>
        <w:t>Intranet – NHS Greater Glasgow &amp; Clyde computerized staff information system to obtain information regarding Trust policies and guidelines, contact information, latest updates, etc</w:t>
      </w:r>
    </w:p>
    <w:p w:rsidR="00F465E7" w:rsidRDefault="00F465E7" w:rsidP="00D75209">
      <w:pPr>
        <w:numPr>
          <w:ilvl w:val="0"/>
          <w:numId w:val="16"/>
        </w:numPr>
        <w:spacing w:before="120"/>
        <w:ind w:right="72"/>
        <w:jc w:val="both"/>
      </w:pPr>
      <w:r>
        <w:t>Internet – Use of e-mail for communications within and between sites, and use of the world wide web for access to pertinent clinical information</w:t>
      </w:r>
    </w:p>
    <w:p w:rsidR="00F465E7" w:rsidRDefault="00F465E7" w:rsidP="00D75209">
      <w:pPr>
        <w:numPr>
          <w:ilvl w:val="0"/>
          <w:numId w:val="16"/>
        </w:numPr>
        <w:spacing w:before="120"/>
        <w:ind w:right="72"/>
        <w:jc w:val="both"/>
      </w:pPr>
      <w:r>
        <w:t>Email – internal and external use</w:t>
      </w:r>
    </w:p>
    <w:p w:rsidR="00F465E7" w:rsidRDefault="00F465E7" w:rsidP="00D75209">
      <w:pPr>
        <w:numPr>
          <w:ilvl w:val="0"/>
          <w:numId w:val="16"/>
        </w:numPr>
        <w:spacing w:before="120"/>
        <w:ind w:right="72"/>
        <w:jc w:val="both"/>
      </w:pPr>
      <w:r>
        <w:t>Maintenance of up to date equipment inventories.</w:t>
      </w:r>
    </w:p>
    <w:p w:rsidR="00F465E7" w:rsidRDefault="00F465E7" w:rsidP="00D75209">
      <w:pPr>
        <w:spacing w:before="120"/>
        <w:ind w:left="-720" w:right="72"/>
        <w:jc w:val="both"/>
      </w:pPr>
    </w:p>
    <w:p w:rsidR="00DE645A" w:rsidRDefault="00DE645A" w:rsidP="00D75209">
      <w:pPr>
        <w:spacing w:before="120"/>
        <w:ind w:left="-720" w:right="72"/>
        <w:jc w:val="both"/>
      </w:pPr>
    </w:p>
    <w:p w:rsidR="000666B5" w:rsidRDefault="000666B5" w:rsidP="00D75209">
      <w:pPr>
        <w:spacing w:before="120"/>
        <w:ind w:left="-720" w:right="72"/>
        <w:jc w:val="both"/>
      </w:pPr>
    </w:p>
    <w:p w:rsidR="00DE645A" w:rsidRDefault="00DE645A" w:rsidP="00D75209">
      <w:pPr>
        <w:spacing w:before="120"/>
        <w:ind w:left="-720" w:right="72"/>
        <w:jc w:val="both"/>
      </w:pPr>
    </w:p>
    <w:p w:rsidR="00F465E7" w:rsidRDefault="00A669A4" w:rsidP="00D75209">
      <w:pPr>
        <w:pBdr>
          <w:top w:val="single" w:sz="4" w:space="1" w:color="auto"/>
          <w:left w:val="single" w:sz="4" w:space="4" w:color="auto"/>
          <w:bottom w:val="single" w:sz="4" w:space="1" w:color="auto"/>
          <w:right w:val="single" w:sz="4" w:space="4" w:color="auto"/>
        </w:pBdr>
        <w:tabs>
          <w:tab w:val="left" w:pos="7300"/>
        </w:tabs>
        <w:ind w:left="-720"/>
        <w:rPr>
          <w:b/>
        </w:rPr>
      </w:pPr>
      <w:r>
        <w:rPr>
          <w:b/>
        </w:rPr>
        <w:t>8. ASSIGNMENT AND REVIEW OF WORK</w:t>
      </w:r>
    </w:p>
    <w:p w:rsidR="00A669A4" w:rsidRDefault="00A669A4" w:rsidP="00D75209">
      <w:pPr>
        <w:tabs>
          <w:tab w:val="left" w:pos="7300"/>
        </w:tabs>
        <w:ind w:left="-720"/>
        <w:rPr>
          <w:b/>
        </w:rPr>
      </w:pPr>
    </w:p>
    <w:p w:rsidR="00A669A4" w:rsidRPr="003E6A7A" w:rsidRDefault="00D75209" w:rsidP="00D75209">
      <w:pPr>
        <w:tabs>
          <w:tab w:val="left" w:pos="7300"/>
        </w:tabs>
        <w:ind w:left="-720"/>
      </w:pPr>
      <w:r w:rsidRPr="003E6A7A">
        <w:t>Clinical workload is generated by referrals to and from within the service, and within</w:t>
      </w:r>
      <w:r w:rsidR="00A673DB">
        <w:t xml:space="preserve"> </w:t>
      </w:r>
      <w:r w:rsidRPr="003E6A7A">
        <w:t>the policy and guidelines</w:t>
      </w:r>
      <w:r w:rsidR="00A673DB">
        <w:t xml:space="preserve"> of Scottish Executive and NHS G</w:t>
      </w:r>
      <w:r w:rsidRPr="003E6A7A">
        <w:t>reater Glasgow</w:t>
      </w:r>
      <w:r w:rsidR="000666B5">
        <w:t xml:space="preserve"> and Clyde</w:t>
      </w:r>
      <w:r w:rsidRPr="003E6A7A">
        <w:t>.</w:t>
      </w:r>
    </w:p>
    <w:p w:rsidR="00D75209" w:rsidRPr="003E6A7A" w:rsidRDefault="00D75209" w:rsidP="00D75209">
      <w:pPr>
        <w:tabs>
          <w:tab w:val="left" w:pos="7300"/>
        </w:tabs>
        <w:ind w:left="-720"/>
      </w:pPr>
    </w:p>
    <w:p w:rsidR="00D75209" w:rsidRDefault="00D75209" w:rsidP="00D75209">
      <w:pPr>
        <w:tabs>
          <w:tab w:val="left" w:pos="7300"/>
        </w:tabs>
        <w:ind w:left="-720"/>
        <w:rPr>
          <w:b/>
        </w:rPr>
      </w:pPr>
      <w:r w:rsidRPr="003E6A7A">
        <w:t>The post holder will be responsib</w:t>
      </w:r>
      <w:r w:rsidR="0059699C">
        <w:t xml:space="preserve">le to the Head of Audiology </w:t>
      </w:r>
      <w:r w:rsidRPr="003E6A7A">
        <w:t>who will provide formal appraisal of performance</w:t>
      </w:r>
      <w:r w:rsidR="006C7AF1">
        <w:t>.</w:t>
      </w:r>
    </w:p>
    <w:p w:rsidR="00D75209" w:rsidRDefault="00D75209" w:rsidP="00D75209">
      <w:pPr>
        <w:tabs>
          <w:tab w:val="left" w:pos="7300"/>
        </w:tabs>
        <w:ind w:left="-720"/>
        <w:rPr>
          <w:b/>
        </w:rPr>
      </w:pPr>
    </w:p>
    <w:p w:rsidR="00D75209" w:rsidRDefault="00D75209" w:rsidP="00D75209">
      <w:pPr>
        <w:ind w:left="-720" w:right="72"/>
        <w:jc w:val="both"/>
      </w:pPr>
      <w:r>
        <w:t>Works within established policies and codes of practice, also assists in the implementation of new policies</w:t>
      </w:r>
      <w:r w:rsidR="00DA7C2C">
        <w:t xml:space="preserve"> and lead in delegate specialist field</w:t>
      </w:r>
      <w:proofErr w:type="gramStart"/>
      <w:r w:rsidR="00DA7C2C">
        <w:t>.</w:t>
      </w:r>
      <w:r>
        <w:t>.</w:t>
      </w:r>
      <w:proofErr w:type="gramEnd"/>
    </w:p>
    <w:p w:rsidR="00D75209" w:rsidRDefault="00D75209" w:rsidP="00D75209">
      <w:pPr>
        <w:ind w:left="-720" w:right="72"/>
        <w:jc w:val="both"/>
      </w:pPr>
    </w:p>
    <w:p w:rsidR="00D75209" w:rsidRDefault="00D75209" w:rsidP="00D75209">
      <w:pPr>
        <w:ind w:left="-720" w:right="72"/>
        <w:jc w:val="both"/>
      </w:pPr>
      <w:r>
        <w:t xml:space="preserve">Plans and prioritises own duties, clinics, training and activities. </w:t>
      </w:r>
    </w:p>
    <w:p w:rsidR="00DA7C2C" w:rsidRDefault="00DA7C2C" w:rsidP="00D75209">
      <w:pPr>
        <w:ind w:left="-720" w:right="72"/>
        <w:jc w:val="both"/>
      </w:pPr>
    </w:p>
    <w:p w:rsidR="00DA7C2C" w:rsidRDefault="00DA7C2C" w:rsidP="00D75209">
      <w:pPr>
        <w:ind w:left="-720" w:right="72"/>
        <w:jc w:val="both"/>
      </w:pPr>
      <w:r>
        <w:t>Develops and implements new procedures and services for own working area.</w:t>
      </w:r>
    </w:p>
    <w:p w:rsidR="00D75209" w:rsidRDefault="00D75209" w:rsidP="00D75209">
      <w:pPr>
        <w:ind w:left="-720" w:right="72"/>
        <w:jc w:val="both"/>
      </w:pPr>
    </w:p>
    <w:p w:rsidR="00DA7C2C" w:rsidRDefault="00DA7C2C" w:rsidP="00D75209">
      <w:pPr>
        <w:ind w:left="-720" w:right="72"/>
        <w:jc w:val="both"/>
      </w:pPr>
      <w:r>
        <w:t>Allocates staff to duties when required to do so (such as Community Clinics and OPD hospital clinics), clinical supervision of junior staff and students and other staff and provide associated clinical training.</w:t>
      </w:r>
      <w:r w:rsidR="007C61AA">
        <w:t xml:space="preserve"> Alerting the Head of A</w:t>
      </w:r>
      <w:r w:rsidR="0087416B">
        <w:t xml:space="preserve">udiology </w:t>
      </w:r>
      <w:r w:rsidR="006C7AF1">
        <w:t xml:space="preserve">to any </w:t>
      </w:r>
      <w:r w:rsidR="007C61AA">
        <w:t>staff performance issues and assisting in their resolution.</w:t>
      </w:r>
    </w:p>
    <w:p w:rsidR="00DA7C2C" w:rsidRDefault="00DA7C2C" w:rsidP="00D75209">
      <w:pPr>
        <w:ind w:left="-720" w:right="72"/>
        <w:jc w:val="both"/>
      </w:pPr>
    </w:p>
    <w:p w:rsidR="00D75209" w:rsidRDefault="00D75209" w:rsidP="00D75209">
      <w:pPr>
        <w:ind w:left="-720" w:right="72"/>
        <w:jc w:val="both"/>
      </w:pPr>
      <w:r>
        <w:t>Assists the Head of Audiolo</w:t>
      </w:r>
      <w:r w:rsidR="0059699C">
        <w:t>gy</w:t>
      </w:r>
      <w:r w:rsidR="006033DF">
        <w:t xml:space="preserve"> </w:t>
      </w:r>
      <w:r>
        <w:t>in the planning and organisation of a broad range of c</w:t>
      </w:r>
      <w:r w:rsidR="005166E9">
        <w:t>omplex activities or programmes;</w:t>
      </w:r>
      <w:r>
        <w:t xml:space="preserve"> some of which are ongoing, requiring the formulation and adjustment to plans.</w:t>
      </w:r>
    </w:p>
    <w:p w:rsidR="00D75209" w:rsidRDefault="00D75209" w:rsidP="00D75209">
      <w:pPr>
        <w:ind w:left="-720" w:right="72"/>
        <w:jc w:val="both"/>
      </w:pPr>
    </w:p>
    <w:p w:rsidR="00D75209" w:rsidRDefault="00D75209" w:rsidP="00D75209">
      <w:pPr>
        <w:pBdr>
          <w:top w:val="single" w:sz="4" w:space="1" w:color="auto"/>
          <w:left w:val="single" w:sz="4" w:space="4" w:color="auto"/>
          <w:bottom w:val="single" w:sz="4" w:space="1" w:color="auto"/>
          <w:right w:val="single" w:sz="4" w:space="4" w:color="auto"/>
        </w:pBdr>
        <w:tabs>
          <w:tab w:val="left" w:pos="7300"/>
        </w:tabs>
        <w:ind w:left="-720"/>
        <w:rPr>
          <w:b/>
        </w:rPr>
      </w:pPr>
      <w:r>
        <w:rPr>
          <w:b/>
        </w:rPr>
        <w:t>9. DECISIONS AND JUDGEMENTS</w:t>
      </w:r>
    </w:p>
    <w:p w:rsidR="00DA7C2C" w:rsidRDefault="00DA7C2C" w:rsidP="00DA7C2C">
      <w:pPr>
        <w:ind w:left="-720" w:right="-270"/>
        <w:jc w:val="both"/>
      </w:pPr>
    </w:p>
    <w:p w:rsidR="0061251B" w:rsidRDefault="0061251B" w:rsidP="00DA7C2C">
      <w:pPr>
        <w:ind w:left="-720" w:right="-270"/>
        <w:jc w:val="both"/>
      </w:pPr>
      <w:r>
        <w:t>The post holder will have freedom to act within the agreed protocol and procedures of the department. Onward referral to appropriate support agencies and specialists will be the responsibility of the post-holder who can seek further support and peer advice as required.</w:t>
      </w:r>
    </w:p>
    <w:p w:rsidR="0059699C" w:rsidRDefault="0059699C" w:rsidP="00DA7C2C">
      <w:pPr>
        <w:ind w:left="-720" w:right="-270"/>
        <w:jc w:val="both"/>
      </w:pPr>
    </w:p>
    <w:p w:rsidR="00DA7C2C" w:rsidRDefault="00DA7C2C" w:rsidP="00DA7C2C">
      <w:pPr>
        <w:ind w:left="-720" w:right="-270"/>
        <w:jc w:val="both"/>
      </w:pPr>
      <w:r>
        <w:t>Delegated responsibility for managing of a specific specialist area of the Paediatric Audiology Services, which involves decision making on a very regular basis on numerous and varying issues ranging from Care Management plans to rescheduling appointments and appropriate assessment choices to writing and applying evidence based protocols.</w:t>
      </w:r>
    </w:p>
    <w:p w:rsidR="00DA5833" w:rsidRDefault="00DA5833" w:rsidP="00DA7C2C">
      <w:pPr>
        <w:ind w:left="-720" w:right="-270"/>
        <w:jc w:val="both"/>
      </w:pPr>
    </w:p>
    <w:p w:rsidR="00DA5833" w:rsidRDefault="00DA5833" w:rsidP="00DA7C2C">
      <w:pPr>
        <w:ind w:left="-720" w:right="-270"/>
        <w:jc w:val="both"/>
      </w:pPr>
      <w:r>
        <w:lastRenderedPageBreak/>
        <w:t>The post holder will frequently require to make urgent changes to their workload to deal with distressed patients for varying reasons to overcome barriers to effective communication because</w:t>
      </w:r>
      <w:r w:rsidR="0059699C">
        <w:t xml:space="preserve"> of hearing impairment/deafness and adapt to the needs of the service users at short notice and prioritise the requirements.</w:t>
      </w:r>
    </w:p>
    <w:p w:rsidR="00DA7C2C" w:rsidRDefault="00DA7C2C" w:rsidP="00DA7C2C">
      <w:pPr>
        <w:ind w:right="-270"/>
        <w:jc w:val="both"/>
      </w:pPr>
    </w:p>
    <w:p w:rsidR="00DA7C2C" w:rsidRDefault="00DA7C2C" w:rsidP="00DA7C2C">
      <w:pPr>
        <w:ind w:left="-720" w:right="-270"/>
        <w:jc w:val="both"/>
      </w:pPr>
      <w:r>
        <w:t xml:space="preserve">Participates in the planning and implementation of departmental service development along with the Head of </w:t>
      </w:r>
      <w:proofErr w:type="spellStart"/>
      <w:r>
        <w:t>Auduiology</w:t>
      </w:r>
      <w:proofErr w:type="spellEnd"/>
      <w:r>
        <w:t xml:space="preserve"> by reviewing and evaluating clinical needs, monitoring, evaluating and successfully implementing audiological advances to ensure that services meet national guidelines </w:t>
      </w:r>
      <w:r w:rsidR="005166E9">
        <w:t>and clinical</w:t>
      </w:r>
      <w:r>
        <w:t xml:space="preserve"> governance recommendations</w:t>
      </w:r>
      <w:r w:rsidR="006033DF">
        <w:t xml:space="preserve">, and participation in the audit of these </w:t>
      </w:r>
      <w:proofErr w:type="spellStart"/>
      <w:r w:rsidR="006033DF">
        <w:t>chages</w:t>
      </w:r>
      <w:proofErr w:type="spellEnd"/>
      <w:r>
        <w:t>.</w:t>
      </w:r>
      <w:r w:rsidR="0048664C">
        <w:t xml:space="preserve"> This will include consideration on positive or negative impact on other service users and the appropriate resolution</w:t>
      </w:r>
      <w:r w:rsidR="007B49C8">
        <w:t xml:space="preserve"> such as ENT, Community Paediatricians, </w:t>
      </w:r>
      <w:proofErr w:type="gramStart"/>
      <w:r w:rsidR="007B49C8">
        <w:t>pre</w:t>
      </w:r>
      <w:proofErr w:type="gramEnd"/>
      <w:r w:rsidR="007B49C8">
        <w:t>-operative Audiometry.</w:t>
      </w:r>
      <w:r w:rsidR="006033DF">
        <w:t xml:space="preserve"> </w:t>
      </w:r>
    </w:p>
    <w:p w:rsidR="00D75209" w:rsidRDefault="00D75209" w:rsidP="00D75209">
      <w:pPr>
        <w:tabs>
          <w:tab w:val="left" w:pos="7300"/>
        </w:tabs>
        <w:ind w:left="-720"/>
        <w:rPr>
          <w:b/>
        </w:rPr>
      </w:pPr>
    </w:p>
    <w:p w:rsidR="00D75209" w:rsidRDefault="00D75209" w:rsidP="00D75209">
      <w:pPr>
        <w:ind w:left="-720" w:right="-270"/>
        <w:jc w:val="both"/>
      </w:pPr>
      <w:r>
        <w:t xml:space="preserve">Uses expert clinical knowledge and experience to choose appropriate researched and validated </w:t>
      </w:r>
    </w:p>
    <w:p w:rsidR="00D75209" w:rsidRDefault="003E6A7A" w:rsidP="00D75209">
      <w:pPr>
        <w:ind w:left="-720" w:right="-270"/>
        <w:jc w:val="both"/>
      </w:pPr>
      <w:r>
        <w:t>Specialised</w:t>
      </w:r>
      <w:r w:rsidR="00D75209">
        <w:t xml:space="preserve"> test procedures based on chronological and development age of patient and available </w:t>
      </w:r>
    </w:p>
    <w:p w:rsidR="00D75209" w:rsidRDefault="003E6A7A" w:rsidP="00D75209">
      <w:pPr>
        <w:ind w:left="-720" w:right="-270"/>
        <w:jc w:val="both"/>
      </w:pPr>
      <w:proofErr w:type="gramStart"/>
      <w:r>
        <w:t>resource</w:t>
      </w:r>
      <w:r w:rsidR="006C7AF1">
        <w:t>s</w:t>
      </w:r>
      <w:proofErr w:type="gramEnd"/>
      <w:r w:rsidR="00D75209">
        <w:t xml:space="preserve"> to obtain comprehensive diagnostic information regarding hearing status.</w:t>
      </w:r>
    </w:p>
    <w:p w:rsidR="00D75209" w:rsidRDefault="00D75209" w:rsidP="00D75209">
      <w:pPr>
        <w:ind w:left="-720" w:right="-270"/>
        <w:jc w:val="both"/>
      </w:pPr>
    </w:p>
    <w:p w:rsidR="00D75209" w:rsidRDefault="00D75209" w:rsidP="00D75209">
      <w:pPr>
        <w:ind w:left="-720" w:right="-270"/>
        <w:jc w:val="both"/>
      </w:pPr>
      <w:r>
        <w:t>Make independent decisions and differential diagnosis by analysing a wide range of information.</w:t>
      </w:r>
    </w:p>
    <w:p w:rsidR="00D75209" w:rsidRDefault="00D75209" w:rsidP="00D75209">
      <w:pPr>
        <w:ind w:left="-720" w:right="-270"/>
        <w:jc w:val="both"/>
      </w:pPr>
    </w:p>
    <w:p w:rsidR="00D75209" w:rsidRDefault="00D75209" w:rsidP="00D75209">
      <w:pPr>
        <w:ind w:left="-720" w:right="-270"/>
        <w:jc w:val="both"/>
      </w:pPr>
      <w:r>
        <w:t xml:space="preserve">Determines need for and makes direct referrals to other medical professionals, including ENT, </w:t>
      </w:r>
    </w:p>
    <w:p w:rsidR="00D75209" w:rsidRDefault="00D75209" w:rsidP="00D75209">
      <w:pPr>
        <w:ind w:left="-720" w:right="-270"/>
        <w:jc w:val="both"/>
      </w:pPr>
      <w:r>
        <w:t xml:space="preserve">Paediatrician and GP and other specialist clinics to ensure appropriate assessment and management </w:t>
      </w:r>
      <w:r w:rsidR="003E6A7A">
        <w:t>occur</w:t>
      </w:r>
      <w:r>
        <w:t>.</w:t>
      </w:r>
    </w:p>
    <w:p w:rsidR="00D75209" w:rsidRDefault="00D75209" w:rsidP="00D75209">
      <w:pPr>
        <w:ind w:left="-720" w:right="-270"/>
        <w:jc w:val="both"/>
      </w:pPr>
    </w:p>
    <w:p w:rsidR="00D75209" w:rsidRDefault="00D75209" w:rsidP="00D75209">
      <w:pPr>
        <w:ind w:left="-720" w:right="-270"/>
        <w:jc w:val="both"/>
      </w:pPr>
      <w:r>
        <w:t>Reviews and prioritises incoming medical referrals ensuring that patients are seen in a timely manner with access to appropriate professional and resources at the initial appointment.</w:t>
      </w:r>
    </w:p>
    <w:p w:rsidR="00D75209" w:rsidRDefault="00D75209" w:rsidP="00D75209">
      <w:pPr>
        <w:ind w:left="-720" w:right="-270"/>
        <w:jc w:val="both"/>
      </w:pPr>
    </w:p>
    <w:p w:rsidR="00D75209" w:rsidRDefault="00D75209" w:rsidP="00D75209">
      <w:pPr>
        <w:ind w:left="-720" w:right="-270"/>
        <w:jc w:val="both"/>
      </w:pPr>
      <w:r>
        <w:t>Interprets and analyses case history information and sometimes conflicting clinical test results to</w:t>
      </w:r>
    </w:p>
    <w:p w:rsidR="00D75209" w:rsidRDefault="00D75209" w:rsidP="00D75209">
      <w:pPr>
        <w:ind w:left="-720" w:right="-270"/>
        <w:jc w:val="both"/>
      </w:pPr>
      <w:proofErr w:type="gramStart"/>
      <w:r>
        <w:t>develop</w:t>
      </w:r>
      <w:proofErr w:type="gramEnd"/>
      <w:r>
        <w:t xml:space="preserve"> a specialized programme of care and follow up for the patients that responds to their</w:t>
      </w:r>
    </w:p>
    <w:p w:rsidR="00D75209" w:rsidRDefault="00D75209" w:rsidP="00D75209">
      <w:pPr>
        <w:ind w:left="-720" w:right="-270"/>
        <w:jc w:val="both"/>
      </w:pPr>
      <w:proofErr w:type="gramStart"/>
      <w:r>
        <w:t>individual</w:t>
      </w:r>
      <w:proofErr w:type="gramEnd"/>
      <w:r>
        <w:t xml:space="preserve"> physical and social needs and is implemented by the post holder or other professionals with regular review and modification as necessary</w:t>
      </w:r>
    </w:p>
    <w:p w:rsidR="00D75209" w:rsidRDefault="00D75209" w:rsidP="00D75209">
      <w:pPr>
        <w:ind w:left="-720" w:right="-270"/>
        <w:jc w:val="both"/>
      </w:pPr>
    </w:p>
    <w:p w:rsidR="00D75209" w:rsidRDefault="00D75209" w:rsidP="00D75209">
      <w:pPr>
        <w:ind w:left="-720" w:right="-270"/>
        <w:jc w:val="both"/>
      </w:pPr>
      <w:r>
        <w:t>Independently determines when patients can be discharged from routine audiology services.</w:t>
      </w:r>
    </w:p>
    <w:p w:rsidR="00D75209" w:rsidRDefault="00D75209" w:rsidP="00D75209">
      <w:pPr>
        <w:ind w:left="-720" w:right="-270"/>
        <w:jc w:val="both"/>
      </w:pPr>
    </w:p>
    <w:p w:rsidR="00D75209" w:rsidRDefault="00D75209" w:rsidP="00D75209">
      <w:pPr>
        <w:ind w:left="-720" w:right="-270"/>
        <w:jc w:val="both"/>
      </w:pPr>
      <w:r>
        <w:t>Prescribes appropriate type, material and modifications required for ear</w:t>
      </w:r>
      <w:r w:rsidR="005166E9">
        <w:t xml:space="preserve"> </w:t>
      </w:r>
      <w:r>
        <w:t>moulds, swim moulds and</w:t>
      </w:r>
      <w:r w:rsidR="003E6A7A">
        <w:t xml:space="preserve"> </w:t>
      </w:r>
      <w:r>
        <w:t>noise protection.</w:t>
      </w:r>
    </w:p>
    <w:p w:rsidR="00D75209" w:rsidRDefault="00D75209" w:rsidP="00D75209">
      <w:pPr>
        <w:ind w:left="-720" w:right="-270"/>
        <w:jc w:val="both"/>
      </w:pPr>
    </w:p>
    <w:p w:rsidR="00D75209" w:rsidRDefault="00D75209" w:rsidP="00D75209">
      <w:pPr>
        <w:ind w:left="-720" w:right="-270"/>
        <w:jc w:val="both"/>
      </w:pPr>
      <w:r>
        <w:t>Prescribes appropriate amplification which requires further decisions on type of amplification, the</w:t>
      </w:r>
      <w:r w:rsidR="003E6A7A">
        <w:t xml:space="preserve"> </w:t>
      </w:r>
      <w:r>
        <w:t>fitting rationale, compression type, programme numbers along with numerous other factors</w:t>
      </w:r>
    </w:p>
    <w:p w:rsidR="00D75209" w:rsidRDefault="00D75209" w:rsidP="00D75209">
      <w:pPr>
        <w:ind w:left="-720" w:right="-270"/>
        <w:jc w:val="both"/>
      </w:pPr>
      <w:proofErr w:type="gramStart"/>
      <w:r>
        <w:t>requiring</w:t>
      </w:r>
      <w:proofErr w:type="gramEnd"/>
      <w:r>
        <w:t xml:space="preserve"> decisions</w:t>
      </w:r>
      <w:r w:rsidR="003E6A7A">
        <w:t xml:space="preserve"> </w:t>
      </w:r>
      <w:r>
        <w:t>e.g. Ear size or anatomical abnormalities, child’s capability etc, and appropriate actions.</w:t>
      </w:r>
    </w:p>
    <w:p w:rsidR="00D75209" w:rsidRDefault="00D75209" w:rsidP="00D75209">
      <w:pPr>
        <w:ind w:left="-720" w:right="-270"/>
        <w:jc w:val="both"/>
      </w:pPr>
    </w:p>
    <w:p w:rsidR="00D75209" w:rsidRDefault="00D75209" w:rsidP="00D75209">
      <w:pPr>
        <w:ind w:left="-720" w:right="-270"/>
        <w:jc w:val="both"/>
      </w:pPr>
      <w:r>
        <w:t>Provide specialist advice and second opinions to other Audiologists and Professionals.</w:t>
      </w:r>
    </w:p>
    <w:p w:rsidR="00D75209" w:rsidRDefault="00D75209" w:rsidP="00D75209">
      <w:pPr>
        <w:ind w:left="-720" w:right="-270"/>
        <w:jc w:val="both"/>
      </w:pPr>
    </w:p>
    <w:p w:rsidR="00D75209" w:rsidRDefault="00D75209" w:rsidP="00D75209">
      <w:pPr>
        <w:ind w:left="-720" w:right="-270"/>
        <w:jc w:val="both"/>
      </w:pPr>
      <w:r>
        <w:t>Provide clinical advice and guidance to junior Audiologists</w:t>
      </w:r>
      <w:r w:rsidR="003E6A7A">
        <w:t xml:space="preserve"> and students.</w:t>
      </w:r>
    </w:p>
    <w:p w:rsidR="003E6A7A" w:rsidRDefault="003E6A7A" w:rsidP="00D75209">
      <w:pPr>
        <w:ind w:left="-720" w:right="-270"/>
        <w:jc w:val="both"/>
      </w:pPr>
    </w:p>
    <w:p w:rsidR="003E6A7A" w:rsidRDefault="003E6A7A" w:rsidP="00D75209">
      <w:pPr>
        <w:ind w:left="-720" w:right="-270"/>
        <w:jc w:val="both"/>
      </w:pPr>
      <w:r>
        <w:t>Understands Child Protection Policy and processes and acts appropriately.</w:t>
      </w:r>
    </w:p>
    <w:p w:rsidR="00D75209" w:rsidRDefault="00D75209" w:rsidP="00D75209">
      <w:pPr>
        <w:ind w:left="-720" w:right="-270"/>
        <w:jc w:val="both"/>
      </w:pPr>
    </w:p>
    <w:p w:rsidR="003E6A7A" w:rsidRDefault="003E6A7A" w:rsidP="00DA7C2C">
      <w:pPr>
        <w:tabs>
          <w:tab w:val="left" w:pos="7300"/>
        </w:tabs>
        <w:rPr>
          <w:b/>
        </w:rPr>
      </w:pPr>
    </w:p>
    <w:p w:rsidR="006033DF" w:rsidRDefault="006033DF" w:rsidP="00DA7C2C">
      <w:pPr>
        <w:tabs>
          <w:tab w:val="left" w:pos="7300"/>
        </w:tabs>
        <w:rPr>
          <w:b/>
        </w:rPr>
      </w:pPr>
    </w:p>
    <w:p w:rsidR="006033DF" w:rsidRDefault="006033DF" w:rsidP="00DA7C2C">
      <w:pPr>
        <w:tabs>
          <w:tab w:val="left" w:pos="7300"/>
        </w:tabs>
        <w:rPr>
          <w:b/>
        </w:rPr>
      </w:pPr>
    </w:p>
    <w:p w:rsidR="003E6A7A" w:rsidRDefault="003E6A7A" w:rsidP="003E6A7A">
      <w:pPr>
        <w:pBdr>
          <w:top w:val="single" w:sz="4" w:space="1" w:color="auto"/>
          <w:left w:val="single" w:sz="4" w:space="4" w:color="auto"/>
          <w:bottom w:val="single" w:sz="4" w:space="1" w:color="auto"/>
          <w:right w:val="single" w:sz="4" w:space="4" w:color="auto"/>
        </w:pBdr>
        <w:tabs>
          <w:tab w:val="left" w:pos="7300"/>
        </w:tabs>
        <w:ind w:left="-720"/>
        <w:rPr>
          <w:b/>
        </w:rPr>
      </w:pPr>
      <w:r>
        <w:rPr>
          <w:b/>
        </w:rPr>
        <w:lastRenderedPageBreak/>
        <w:t>10. MOST CHALLENGING PARTS OF THE JOB</w:t>
      </w:r>
    </w:p>
    <w:p w:rsidR="003E6A7A" w:rsidRDefault="003E6A7A" w:rsidP="00D75209">
      <w:pPr>
        <w:tabs>
          <w:tab w:val="left" w:pos="7300"/>
        </w:tabs>
        <w:ind w:left="-720"/>
        <w:rPr>
          <w:b/>
        </w:rPr>
      </w:pPr>
    </w:p>
    <w:p w:rsidR="004135C7" w:rsidRDefault="004135C7" w:rsidP="004135C7">
      <w:pPr>
        <w:ind w:left="-720" w:right="72"/>
        <w:jc w:val="both"/>
      </w:pPr>
      <w:r>
        <w:t>Undertaking a mentally, emotionally and physically demanding job, whilst ensuring that the health and safety of self, colleagues and patients are safeguarded.</w:t>
      </w:r>
    </w:p>
    <w:p w:rsidR="004135C7" w:rsidRDefault="004135C7" w:rsidP="004135C7">
      <w:pPr>
        <w:ind w:left="-720" w:right="72"/>
        <w:jc w:val="both"/>
      </w:pPr>
    </w:p>
    <w:p w:rsidR="004135C7" w:rsidRDefault="004135C7" w:rsidP="004135C7">
      <w:pPr>
        <w:ind w:left="-720" w:right="72"/>
        <w:jc w:val="both"/>
      </w:pPr>
      <w:r>
        <w:t>Maintaining, developing and implementing advanced clinical and technical knowledge and skills in a period of significant modernisation within audiology nationally.</w:t>
      </w:r>
    </w:p>
    <w:p w:rsidR="004135C7" w:rsidRDefault="004135C7" w:rsidP="004135C7">
      <w:pPr>
        <w:ind w:left="-720" w:right="72"/>
        <w:jc w:val="both"/>
      </w:pPr>
    </w:p>
    <w:p w:rsidR="004135C7" w:rsidRDefault="004135C7" w:rsidP="004135C7">
      <w:pPr>
        <w:ind w:left="-720" w:right="72"/>
        <w:jc w:val="both"/>
      </w:pPr>
      <w:r>
        <w:t>As a government recognised crisis profession, delivering a service within Best Practice guidelines is a significant challenge.</w:t>
      </w:r>
    </w:p>
    <w:p w:rsidR="004135C7" w:rsidRDefault="004135C7" w:rsidP="004135C7">
      <w:pPr>
        <w:ind w:left="-720" w:right="72"/>
        <w:jc w:val="both"/>
      </w:pPr>
    </w:p>
    <w:p w:rsidR="00DE645A" w:rsidRDefault="00DE645A" w:rsidP="004135C7">
      <w:pPr>
        <w:ind w:left="-720" w:right="72"/>
        <w:jc w:val="both"/>
      </w:pPr>
    </w:p>
    <w:p w:rsidR="004135C7" w:rsidRPr="004135C7" w:rsidRDefault="0087416B" w:rsidP="004135C7">
      <w:pPr>
        <w:pBdr>
          <w:top w:val="single" w:sz="4" w:space="1" w:color="auto"/>
          <w:left w:val="single" w:sz="4" w:space="4" w:color="auto"/>
          <w:bottom w:val="single" w:sz="4" w:space="1" w:color="auto"/>
          <w:right w:val="single" w:sz="4" w:space="4" w:color="auto"/>
        </w:pBdr>
        <w:ind w:left="-720" w:right="72"/>
        <w:jc w:val="both"/>
        <w:rPr>
          <w:b/>
        </w:rPr>
      </w:pPr>
      <w:r>
        <w:rPr>
          <w:b/>
        </w:rPr>
        <w:t>11. COMMUN</w:t>
      </w:r>
      <w:r w:rsidR="004135C7" w:rsidRPr="004135C7">
        <w:rPr>
          <w:b/>
        </w:rPr>
        <w:t>ICATIONS AND RELATIONSHIPS</w:t>
      </w:r>
    </w:p>
    <w:p w:rsidR="004135C7" w:rsidRDefault="004135C7" w:rsidP="004135C7">
      <w:pPr>
        <w:ind w:left="-720" w:right="72"/>
        <w:jc w:val="both"/>
      </w:pPr>
    </w:p>
    <w:p w:rsidR="004135C7" w:rsidRDefault="004135C7" w:rsidP="004135C7">
      <w:pPr>
        <w:pStyle w:val="BodyText"/>
        <w:spacing w:line="264" w:lineRule="auto"/>
        <w:ind w:left="-720"/>
        <w:rPr>
          <w:rFonts w:ascii="Times New Roman" w:hAnsi="Times New Roman"/>
          <w:sz w:val="24"/>
        </w:rPr>
      </w:pPr>
      <w:r>
        <w:rPr>
          <w:rFonts w:ascii="Times New Roman" w:hAnsi="Times New Roman"/>
          <w:sz w:val="24"/>
        </w:rPr>
        <w:t>Patients and Relatives or Carers</w:t>
      </w:r>
    </w:p>
    <w:p w:rsidR="004135C7" w:rsidRDefault="004135C7" w:rsidP="004135C7">
      <w:pPr>
        <w:pStyle w:val="BodyText"/>
        <w:numPr>
          <w:ilvl w:val="0"/>
          <w:numId w:val="23"/>
        </w:numPr>
        <w:spacing w:line="264" w:lineRule="auto"/>
        <w:rPr>
          <w:rFonts w:ascii="Times New Roman" w:hAnsi="Times New Roman"/>
          <w:sz w:val="24"/>
        </w:rPr>
      </w:pPr>
      <w:r>
        <w:rPr>
          <w:rFonts w:ascii="Times New Roman" w:hAnsi="Times New Roman"/>
          <w:sz w:val="24"/>
        </w:rPr>
        <w:t>Communicates test procedures, results, management strategies and other related clinical information to Patients and relatives. Patients may have a range of medial problems or complex needs such as physical, learning or communication difficulties and or cultural or communication differences.</w:t>
      </w:r>
    </w:p>
    <w:p w:rsidR="004135C7" w:rsidRDefault="004135C7" w:rsidP="004135C7">
      <w:pPr>
        <w:pStyle w:val="BodyText"/>
        <w:spacing w:line="264" w:lineRule="auto"/>
        <w:rPr>
          <w:rFonts w:ascii="Times New Roman" w:hAnsi="Times New Roman"/>
          <w:sz w:val="24"/>
        </w:rPr>
      </w:pPr>
    </w:p>
    <w:p w:rsidR="004135C7" w:rsidRDefault="004135C7" w:rsidP="004135C7">
      <w:pPr>
        <w:pStyle w:val="BodyText"/>
        <w:numPr>
          <w:ilvl w:val="0"/>
          <w:numId w:val="23"/>
        </w:numPr>
        <w:spacing w:line="264" w:lineRule="auto"/>
        <w:rPr>
          <w:rFonts w:ascii="Times New Roman" w:hAnsi="Times New Roman"/>
          <w:sz w:val="24"/>
        </w:rPr>
      </w:pPr>
      <w:r>
        <w:rPr>
          <w:rFonts w:ascii="Times New Roman" w:hAnsi="Times New Roman"/>
          <w:sz w:val="24"/>
        </w:rPr>
        <w:t>Provides and receives complex, sensitive or contentious information, where developed persuasive, motivational, negotiating, training, empathic or re-assurance skills are required in order to ensure that the needs of the patients are met in a timely fashion, such that diagnosis or rehabilitation is not unduly delayed, potentially resulting in further communication difficulties.</w:t>
      </w:r>
    </w:p>
    <w:p w:rsidR="004135C7" w:rsidRDefault="004135C7" w:rsidP="004135C7">
      <w:pPr>
        <w:pStyle w:val="BodyText"/>
        <w:spacing w:line="264" w:lineRule="auto"/>
        <w:ind w:left="360"/>
        <w:rPr>
          <w:rFonts w:ascii="Times New Roman" w:hAnsi="Times New Roman"/>
          <w:sz w:val="24"/>
        </w:rPr>
      </w:pPr>
      <w:r>
        <w:rPr>
          <w:rFonts w:ascii="Times New Roman" w:hAnsi="Times New Roman"/>
          <w:sz w:val="24"/>
        </w:rPr>
        <w:t>At times, the provision of this information may result in verbally aggressive or hostile situations requiring tact and skill in order to maintain communication or may require the assistance of other internal staff to diffuse the situation.</w:t>
      </w:r>
    </w:p>
    <w:p w:rsidR="003E6A7A" w:rsidRDefault="003E6A7A" w:rsidP="004135C7">
      <w:pPr>
        <w:tabs>
          <w:tab w:val="left" w:pos="7300"/>
        </w:tabs>
        <w:ind w:left="360"/>
        <w:rPr>
          <w:b/>
        </w:rPr>
      </w:pPr>
    </w:p>
    <w:p w:rsidR="004135C7" w:rsidRDefault="004B0400" w:rsidP="004135C7">
      <w:pPr>
        <w:pStyle w:val="BodyText"/>
        <w:spacing w:line="264" w:lineRule="auto"/>
        <w:ind w:left="-720"/>
        <w:rPr>
          <w:rFonts w:ascii="Times New Roman" w:hAnsi="Times New Roman"/>
          <w:sz w:val="24"/>
        </w:rPr>
      </w:pPr>
      <w:r>
        <w:rPr>
          <w:rFonts w:ascii="Times New Roman" w:hAnsi="Times New Roman"/>
          <w:sz w:val="24"/>
        </w:rPr>
        <w:t>Head of Audiology</w:t>
      </w:r>
    </w:p>
    <w:p w:rsidR="004135C7" w:rsidRDefault="004135C7" w:rsidP="004135C7">
      <w:pPr>
        <w:pStyle w:val="BodyText"/>
        <w:numPr>
          <w:ilvl w:val="0"/>
          <w:numId w:val="25"/>
        </w:numPr>
        <w:spacing w:line="264" w:lineRule="auto"/>
        <w:rPr>
          <w:rFonts w:ascii="Times New Roman" w:hAnsi="Times New Roman"/>
          <w:sz w:val="24"/>
        </w:rPr>
      </w:pPr>
      <w:r>
        <w:rPr>
          <w:rFonts w:ascii="Times New Roman" w:hAnsi="Times New Roman"/>
          <w:sz w:val="24"/>
        </w:rPr>
        <w:t>Communicates service related information and developments to the service manager both formally and informally through participation in and development of audits as appropriate, participation in departmental staff meetings and clinical review and one to one meetings to maintain communication regarding the effectiveness of existing departmental programs to determine future departmental needs.</w:t>
      </w:r>
    </w:p>
    <w:p w:rsidR="004135C7" w:rsidRDefault="004135C7" w:rsidP="004135C7">
      <w:pPr>
        <w:pStyle w:val="BodyText"/>
        <w:numPr>
          <w:ilvl w:val="0"/>
          <w:numId w:val="25"/>
        </w:numPr>
        <w:spacing w:line="264" w:lineRule="auto"/>
        <w:rPr>
          <w:rFonts w:ascii="Times New Roman" w:hAnsi="Times New Roman"/>
          <w:sz w:val="24"/>
        </w:rPr>
      </w:pPr>
      <w:r>
        <w:rPr>
          <w:rFonts w:ascii="Times New Roman" w:hAnsi="Times New Roman"/>
          <w:sz w:val="24"/>
        </w:rPr>
        <w:t>Acts as liaison for more junior members of staff and external work colleagues regarding areas of concern or need through one on one meetings and / or group meetings as appropriate.</w:t>
      </w:r>
    </w:p>
    <w:p w:rsidR="004135C7" w:rsidRDefault="004135C7" w:rsidP="004135C7">
      <w:pPr>
        <w:pStyle w:val="BodyText"/>
        <w:spacing w:line="264" w:lineRule="auto"/>
        <w:rPr>
          <w:rFonts w:ascii="Times New Roman" w:hAnsi="Times New Roman"/>
          <w:sz w:val="24"/>
        </w:rPr>
      </w:pPr>
    </w:p>
    <w:p w:rsidR="004B0400" w:rsidRDefault="004B0400" w:rsidP="004135C7">
      <w:pPr>
        <w:pStyle w:val="BodyText"/>
        <w:spacing w:line="264" w:lineRule="auto"/>
        <w:rPr>
          <w:rFonts w:ascii="Times New Roman" w:hAnsi="Times New Roman"/>
          <w:sz w:val="24"/>
        </w:rPr>
      </w:pPr>
    </w:p>
    <w:p w:rsidR="004135C7" w:rsidRDefault="004135C7" w:rsidP="004135C7">
      <w:pPr>
        <w:pStyle w:val="BodyText"/>
        <w:spacing w:line="264" w:lineRule="auto"/>
        <w:ind w:left="-720"/>
        <w:rPr>
          <w:rFonts w:ascii="Times New Roman" w:hAnsi="Times New Roman"/>
          <w:sz w:val="24"/>
        </w:rPr>
      </w:pPr>
      <w:r>
        <w:rPr>
          <w:rFonts w:ascii="Times New Roman" w:hAnsi="Times New Roman"/>
          <w:sz w:val="24"/>
        </w:rPr>
        <w:t xml:space="preserve">Other Audiology </w:t>
      </w:r>
      <w:r w:rsidR="00822CAA">
        <w:rPr>
          <w:rFonts w:ascii="Times New Roman" w:hAnsi="Times New Roman"/>
          <w:sz w:val="24"/>
        </w:rPr>
        <w:t>Staff (</w:t>
      </w:r>
      <w:r>
        <w:rPr>
          <w:rFonts w:ascii="Times New Roman" w:hAnsi="Times New Roman"/>
          <w:sz w:val="24"/>
        </w:rPr>
        <w:t>Internal)</w:t>
      </w:r>
    </w:p>
    <w:p w:rsidR="003E6A7A" w:rsidRPr="004135C7" w:rsidRDefault="004135C7" w:rsidP="004135C7">
      <w:pPr>
        <w:numPr>
          <w:ilvl w:val="0"/>
          <w:numId w:val="25"/>
        </w:numPr>
        <w:tabs>
          <w:tab w:val="left" w:pos="7300"/>
        </w:tabs>
        <w:rPr>
          <w:b/>
        </w:rPr>
      </w:pPr>
      <w:r>
        <w:t>Supports other members of staff through provision of regular clinical and professional training regarding rationales for test procedures, follow up and intervention in order that consistent and quality services are maintained.</w:t>
      </w:r>
    </w:p>
    <w:p w:rsidR="004135C7" w:rsidRDefault="004135C7" w:rsidP="004135C7">
      <w:pPr>
        <w:tabs>
          <w:tab w:val="left" w:pos="7300"/>
        </w:tabs>
      </w:pPr>
    </w:p>
    <w:p w:rsidR="004135C7" w:rsidRPr="004135C7" w:rsidRDefault="004135C7" w:rsidP="004135C7">
      <w:pPr>
        <w:numPr>
          <w:ilvl w:val="0"/>
          <w:numId w:val="25"/>
        </w:numPr>
        <w:tabs>
          <w:tab w:val="left" w:pos="7300"/>
        </w:tabs>
        <w:rPr>
          <w:b/>
        </w:rPr>
      </w:pPr>
      <w:r>
        <w:lastRenderedPageBreak/>
        <w:t xml:space="preserve">Liaise with peer group to ensure service </w:t>
      </w:r>
      <w:r w:rsidR="005166E9">
        <w:t>equity</w:t>
      </w:r>
      <w:r>
        <w:t xml:space="preserve"> is maintained and resources optimised</w:t>
      </w:r>
    </w:p>
    <w:p w:rsidR="004135C7" w:rsidRDefault="004135C7" w:rsidP="004135C7">
      <w:pPr>
        <w:tabs>
          <w:tab w:val="left" w:pos="7300"/>
        </w:tabs>
        <w:rPr>
          <w:b/>
        </w:rPr>
      </w:pPr>
    </w:p>
    <w:p w:rsidR="004135C7" w:rsidRDefault="004135C7" w:rsidP="004135C7">
      <w:pPr>
        <w:pStyle w:val="BodyText"/>
        <w:spacing w:line="264" w:lineRule="auto"/>
        <w:ind w:hanging="900"/>
        <w:rPr>
          <w:rFonts w:ascii="Times New Roman" w:hAnsi="Times New Roman"/>
          <w:sz w:val="24"/>
        </w:rPr>
      </w:pPr>
      <w:r>
        <w:rPr>
          <w:rFonts w:ascii="Times New Roman" w:hAnsi="Times New Roman"/>
          <w:sz w:val="24"/>
        </w:rPr>
        <w:t>Audiology Staff (External)</w:t>
      </w:r>
    </w:p>
    <w:p w:rsidR="004135C7" w:rsidRDefault="004135C7" w:rsidP="004135C7">
      <w:pPr>
        <w:pStyle w:val="BodyText"/>
        <w:numPr>
          <w:ilvl w:val="0"/>
          <w:numId w:val="29"/>
        </w:numPr>
        <w:spacing w:line="264" w:lineRule="auto"/>
        <w:rPr>
          <w:rFonts w:ascii="Times New Roman" w:hAnsi="Times New Roman"/>
          <w:sz w:val="24"/>
        </w:rPr>
      </w:pPr>
      <w:r>
        <w:rPr>
          <w:rFonts w:ascii="Times New Roman" w:hAnsi="Times New Roman"/>
          <w:sz w:val="24"/>
        </w:rPr>
        <w:t>Network using electronic and verbal interaction with appropriate Audiology colleagues to ensure delivery of clinically effective care.</w:t>
      </w:r>
    </w:p>
    <w:p w:rsidR="004135C7" w:rsidRDefault="004135C7" w:rsidP="004135C7">
      <w:pPr>
        <w:pStyle w:val="BodyText"/>
        <w:spacing w:line="264" w:lineRule="auto"/>
        <w:ind w:left="180" w:hanging="900"/>
        <w:rPr>
          <w:rFonts w:ascii="Times New Roman" w:hAnsi="Times New Roman"/>
          <w:sz w:val="24"/>
        </w:rPr>
      </w:pPr>
    </w:p>
    <w:p w:rsidR="004135C7" w:rsidRDefault="004135C7" w:rsidP="004135C7">
      <w:pPr>
        <w:pStyle w:val="BodyText"/>
        <w:spacing w:line="264" w:lineRule="auto"/>
        <w:ind w:hanging="900"/>
        <w:rPr>
          <w:rFonts w:ascii="Times New Roman" w:hAnsi="Times New Roman"/>
          <w:sz w:val="24"/>
        </w:rPr>
      </w:pPr>
      <w:r>
        <w:rPr>
          <w:rFonts w:ascii="Times New Roman" w:hAnsi="Times New Roman"/>
          <w:sz w:val="24"/>
        </w:rPr>
        <w:t>Medical Staff (Including ENT, Oncology, Neonatology &amp; Neurology Consultants &amp; Registrars, GP’s, Consultant Paediatrician)</w:t>
      </w:r>
    </w:p>
    <w:p w:rsidR="004135C7" w:rsidRDefault="004135C7" w:rsidP="004135C7">
      <w:pPr>
        <w:pStyle w:val="BodyText"/>
        <w:numPr>
          <w:ilvl w:val="0"/>
          <w:numId w:val="29"/>
        </w:numPr>
        <w:spacing w:line="264" w:lineRule="auto"/>
        <w:rPr>
          <w:rFonts w:ascii="Times New Roman" w:hAnsi="Times New Roman"/>
          <w:sz w:val="24"/>
        </w:rPr>
      </w:pPr>
      <w:r>
        <w:rPr>
          <w:rFonts w:ascii="Times New Roman" w:hAnsi="Times New Roman"/>
          <w:sz w:val="24"/>
        </w:rPr>
        <w:t>Communicates complex information, analysis and interpretation of diagnostic test results and individual management plans via written reports, charting of patient medical/legal notes and verbal electronic interaction.</w:t>
      </w:r>
    </w:p>
    <w:p w:rsidR="004135C7" w:rsidRDefault="004135C7" w:rsidP="004135C7">
      <w:pPr>
        <w:pStyle w:val="BodyText"/>
        <w:spacing w:line="264" w:lineRule="auto"/>
        <w:ind w:hanging="900"/>
        <w:rPr>
          <w:rFonts w:ascii="Times New Roman" w:hAnsi="Times New Roman"/>
          <w:sz w:val="24"/>
        </w:rPr>
      </w:pPr>
    </w:p>
    <w:p w:rsidR="004135C7" w:rsidRDefault="004135C7" w:rsidP="004135C7">
      <w:pPr>
        <w:pStyle w:val="BodyText"/>
        <w:spacing w:line="264" w:lineRule="auto"/>
        <w:ind w:hanging="900"/>
        <w:rPr>
          <w:rFonts w:ascii="Times New Roman" w:hAnsi="Times New Roman"/>
          <w:sz w:val="24"/>
        </w:rPr>
      </w:pPr>
      <w:r>
        <w:rPr>
          <w:rFonts w:ascii="Times New Roman" w:hAnsi="Times New Roman"/>
          <w:sz w:val="24"/>
        </w:rPr>
        <w:t>Education and Social Services (More specifically Child and Family Support Services)</w:t>
      </w:r>
    </w:p>
    <w:p w:rsidR="004135C7" w:rsidRDefault="004135C7" w:rsidP="004135C7">
      <w:pPr>
        <w:pStyle w:val="BodyText"/>
        <w:numPr>
          <w:ilvl w:val="0"/>
          <w:numId w:val="29"/>
        </w:numPr>
        <w:spacing w:line="264" w:lineRule="auto"/>
        <w:rPr>
          <w:rFonts w:ascii="Times New Roman" w:hAnsi="Times New Roman"/>
          <w:sz w:val="24"/>
        </w:rPr>
      </w:pPr>
      <w:r>
        <w:rPr>
          <w:rFonts w:ascii="Times New Roman" w:hAnsi="Times New Roman"/>
          <w:sz w:val="24"/>
        </w:rPr>
        <w:t>Communicates complex information, analysis and interpretation of diagnostic test results and individual management plans via written reports, charting of patient medical/legal notes and verbal or electronic interaction.</w:t>
      </w:r>
    </w:p>
    <w:p w:rsidR="004135C7" w:rsidRDefault="004135C7" w:rsidP="004135C7">
      <w:pPr>
        <w:pStyle w:val="BodyText"/>
        <w:numPr>
          <w:ilvl w:val="0"/>
          <w:numId w:val="29"/>
        </w:numPr>
        <w:spacing w:line="264" w:lineRule="auto"/>
        <w:rPr>
          <w:rFonts w:ascii="Times New Roman" w:hAnsi="Times New Roman"/>
          <w:sz w:val="24"/>
        </w:rPr>
      </w:pPr>
      <w:r>
        <w:rPr>
          <w:rFonts w:ascii="Times New Roman" w:hAnsi="Times New Roman"/>
          <w:sz w:val="24"/>
        </w:rPr>
        <w:t>Consults with outside agencies such as Social Work and Community Health Nurses to co-ordinate the provision of ongoing services to patients who are at risk of non-attendance.</w:t>
      </w:r>
    </w:p>
    <w:p w:rsidR="004135C7" w:rsidRDefault="004135C7" w:rsidP="004135C7">
      <w:pPr>
        <w:pStyle w:val="BodyText"/>
        <w:spacing w:line="264" w:lineRule="auto"/>
        <w:ind w:hanging="900"/>
        <w:rPr>
          <w:rFonts w:ascii="Times New Roman" w:hAnsi="Times New Roman"/>
          <w:sz w:val="24"/>
        </w:rPr>
      </w:pPr>
    </w:p>
    <w:p w:rsidR="004135C7" w:rsidRDefault="004135C7" w:rsidP="004135C7">
      <w:pPr>
        <w:pStyle w:val="BodyText"/>
        <w:spacing w:line="264" w:lineRule="auto"/>
        <w:ind w:left="-900"/>
        <w:rPr>
          <w:rFonts w:ascii="Times New Roman" w:hAnsi="Times New Roman"/>
          <w:sz w:val="24"/>
        </w:rPr>
      </w:pPr>
      <w:r>
        <w:rPr>
          <w:rFonts w:ascii="Times New Roman" w:hAnsi="Times New Roman"/>
          <w:sz w:val="24"/>
        </w:rPr>
        <w:t xml:space="preserve">Other Agencies (Hearing Aid Companies, Admin &amp; Clerical, IT staff, </w:t>
      </w:r>
      <w:proofErr w:type="spellStart"/>
      <w:r>
        <w:rPr>
          <w:rFonts w:ascii="Times New Roman" w:hAnsi="Times New Roman"/>
          <w:sz w:val="24"/>
        </w:rPr>
        <w:t>Earmould</w:t>
      </w:r>
      <w:proofErr w:type="spellEnd"/>
      <w:r>
        <w:rPr>
          <w:rFonts w:ascii="Times New Roman" w:hAnsi="Times New Roman"/>
          <w:sz w:val="24"/>
        </w:rPr>
        <w:t xml:space="preserve"> Laboratories,</w:t>
      </w:r>
      <w:r w:rsidR="005166E9">
        <w:rPr>
          <w:rFonts w:ascii="Times New Roman" w:hAnsi="Times New Roman"/>
          <w:sz w:val="24"/>
        </w:rPr>
        <w:t xml:space="preserve"> </w:t>
      </w:r>
      <w:r>
        <w:rPr>
          <w:rFonts w:ascii="Times New Roman" w:hAnsi="Times New Roman"/>
          <w:sz w:val="24"/>
        </w:rPr>
        <w:t>Wards, other Supporting staff to our service)</w:t>
      </w:r>
    </w:p>
    <w:p w:rsidR="004135C7" w:rsidRDefault="005166E9" w:rsidP="004135C7">
      <w:pPr>
        <w:pStyle w:val="BodyText"/>
        <w:numPr>
          <w:ilvl w:val="0"/>
          <w:numId w:val="30"/>
        </w:numPr>
        <w:spacing w:line="264" w:lineRule="auto"/>
        <w:rPr>
          <w:rFonts w:ascii="Times New Roman" w:hAnsi="Times New Roman"/>
          <w:sz w:val="24"/>
        </w:rPr>
      </w:pPr>
      <w:r>
        <w:rPr>
          <w:rFonts w:ascii="Times New Roman" w:hAnsi="Times New Roman"/>
          <w:sz w:val="24"/>
        </w:rPr>
        <w:t>Negotiates</w:t>
      </w:r>
      <w:r w:rsidR="004135C7">
        <w:rPr>
          <w:rFonts w:ascii="Times New Roman" w:hAnsi="Times New Roman"/>
          <w:sz w:val="24"/>
        </w:rPr>
        <w:t xml:space="preserve"> lia</w:t>
      </w:r>
      <w:r w:rsidR="006033DF">
        <w:rPr>
          <w:rFonts w:ascii="Times New Roman" w:hAnsi="Times New Roman"/>
          <w:sz w:val="24"/>
        </w:rPr>
        <w:t>i</w:t>
      </w:r>
      <w:r w:rsidR="004135C7">
        <w:rPr>
          <w:rFonts w:ascii="Times New Roman" w:hAnsi="Times New Roman"/>
          <w:sz w:val="24"/>
        </w:rPr>
        <w:t>ses and informs other agencies, regarding clinical care and patient needs to optimise care and ensure efficient service delivery.</w:t>
      </w:r>
    </w:p>
    <w:p w:rsidR="004135C7" w:rsidRDefault="005166E9" w:rsidP="004135C7">
      <w:pPr>
        <w:pStyle w:val="BodyText"/>
        <w:numPr>
          <w:ilvl w:val="0"/>
          <w:numId w:val="30"/>
        </w:numPr>
        <w:spacing w:line="264" w:lineRule="auto"/>
        <w:rPr>
          <w:rFonts w:ascii="Times New Roman" w:hAnsi="Times New Roman"/>
          <w:sz w:val="24"/>
        </w:rPr>
      </w:pPr>
      <w:r>
        <w:rPr>
          <w:rFonts w:ascii="Times New Roman" w:hAnsi="Times New Roman"/>
          <w:sz w:val="24"/>
        </w:rPr>
        <w:t>Liaises</w:t>
      </w:r>
      <w:r w:rsidR="004135C7">
        <w:rPr>
          <w:rFonts w:ascii="Times New Roman" w:hAnsi="Times New Roman"/>
          <w:sz w:val="24"/>
        </w:rPr>
        <w:t xml:space="preserve"> with clerical staff to ensure departmental operations such as reviewing referral priority, booking appropriate resources for appointments and arranging clinic venues are co-ordinated to maximised expertise and efficiency in the department.</w:t>
      </w:r>
    </w:p>
    <w:p w:rsidR="004135C7" w:rsidRDefault="004135C7" w:rsidP="004135C7">
      <w:pPr>
        <w:tabs>
          <w:tab w:val="left" w:pos="7300"/>
        </w:tabs>
        <w:ind w:hanging="900"/>
        <w:rPr>
          <w:b/>
        </w:rPr>
      </w:pPr>
    </w:p>
    <w:p w:rsidR="00D651DE" w:rsidRDefault="00D651DE" w:rsidP="00D651DE">
      <w:pPr>
        <w:pBdr>
          <w:top w:val="single" w:sz="4" w:space="1" w:color="auto"/>
          <w:left w:val="single" w:sz="4" w:space="4" w:color="auto"/>
          <w:bottom w:val="single" w:sz="4" w:space="1" w:color="auto"/>
          <w:right w:val="single" w:sz="4" w:space="4" w:color="auto"/>
        </w:pBdr>
        <w:tabs>
          <w:tab w:val="left" w:pos="7300"/>
        </w:tabs>
        <w:ind w:left="-540" w:hanging="360"/>
        <w:rPr>
          <w:b/>
        </w:rPr>
      </w:pPr>
      <w:r>
        <w:rPr>
          <w:b/>
        </w:rPr>
        <w:t>12. PHYSICAL, MENTAL, EMOTIONAL AND ENVIRONMENTAL DEMANDS OF THE JOB</w:t>
      </w:r>
    </w:p>
    <w:p w:rsidR="00D651DE" w:rsidRDefault="00D651DE" w:rsidP="00D651DE">
      <w:pPr>
        <w:tabs>
          <w:tab w:val="left" w:pos="7300"/>
        </w:tabs>
        <w:ind w:left="-540" w:hanging="360"/>
        <w:rPr>
          <w:b/>
        </w:rPr>
      </w:pPr>
    </w:p>
    <w:p w:rsidR="00D651DE" w:rsidRDefault="00D651DE" w:rsidP="00D651DE">
      <w:pPr>
        <w:pStyle w:val="BodyText"/>
        <w:spacing w:line="264" w:lineRule="auto"/>
        <w:ind w:left="-720"/>
        <w:rPr>
          <w:rFonts w:ascii="Times New Roman" w:hAnsi="Times New Roman"/>
        </w:rPr>
      </w:pPr>
      <w:r>
        <w:rPr>
          <w:rFonts w:ascii="Times New Roman" w:hAnsi="Times New Roman"/>
          <w:b/>
        </w:rPr>
        <w:t>Physical Skills</w:t>
      </w:r>
      <w:r>
        <w:rPr>
          <w:rFonts w:ascii="Times New Roman" w:hAnsi="Times New Roman"/>
        </w:rPr>
        <w:t>:</w:t>
      </w:r>
    </w:p>
    <w:p w:rsidR="00D651DE" w:rsidRDefault="00D651DE" w:rsidP="007A514F">
      <w:pPr>
        <w:pStyle w:val="BodyText"/>
        <w:spacing w:line="360" w:lineRule="auto"/>
        <w:ind w:left="-720"/>
        <w:rPr>
          <w:rFonts w:ascii="Times New Roman" w:hAnsi="Times New Roman"/>
        </w:rPr>
      </w:pPr>
      <w:r>
        <w:rPr>
          <w:rFonts w:ascii="Times New Roman" w:hAnsi="Times New Roman"/>
        </w:rPr>
        <w:t>Significant IT, Computer and keyboard skills</w:t>
      </w:r>
    </w:p>
    <w:p w:rsidR="00D651DE" w:rsidRDefault="00D651DE" w:rsidP="007A514F">
      <w:pPr>
        <w:pStyle w:val="BodyText"/>
        <w:spacing w:line="360" w:lineRule="auto"/>
        <w:ind w:left="-720"/>
        <w:rPr>
          <w:rFonts w:ascii="Times New Roman" w:hAnsi="Times New Roman"/>
        </w:rPr>
      </w:pPr>
      <w:r>
        <w:rPr>
          <w:rFonts w:ascii="Times New Roman" w:hAnsi="Times New Roman"/>
        </w:rPr>
        <w:t>Significant Sensory skills – highly developed auditory perception and observation skills.</w:t>
      </w:r>
    </w:p>
    <w:p w:rsidR="00D651DE" w:rsidRDefault="00D651DE" w:rsidP="007A514F">
      <w:pPr>
        <w:pStyle w:val="BodyText"/>
        <w:spacing w:line="360" w:lineRule="auto"/>
        <w:ind w:left="-720"/>
        <w:rPr>
          <w:rFonts w:ascii="Times New Roman" w:hAnsi="Times New Roman"/>
        </w:rPr>
      </w:pPr>
      <w:r>
        <w:rPr>
          <w:rFonts w:ascii="Times New Roman" w:hAnsi="Times New Roman"/>
        </w:rPr>
        <w:t>Baby and Child handling skills</w:t>
      </w:r>
    </w:p>
    <w:p w:rsidR="00D651DE" w:rsidRDefault="00D651DE" w:rsidP="007A514F">
      <w:pPr>
        <w:pStyle w:val="BodyText"/>
        <w:spacing w:line="360" w:lineRule="auto"/>
        <w:ind w:left="-720"/>
        <w:rPr>
          <w:rFonts w:ascii="Times New Roman" w:hAnsi="Times New Roman"/>
        </w:rPr>
      </w:pPr>
      <w:r>
        <w:rPr>
          <w:rFonts w:ascii="Times New Roman" w:hAnsi="Times New Roman"/>
        </w:rPr>
        <w:t xml:space="preserve">Driving skills advantageous </w:t>
      </w:r>
    </w:p>
    <w:p w:rsidR="00D651DE" w:rsidRDefault="00D651DE" w:rsidP="007A514F">
      <w:pPr>
        <w:pStyle w:val="BodyText"/>
        <w:spacing w:line="360" w:lineRule="auto"/>
        <w:ind w:left="-720"/>
        <w:rPr>
          <w:rFonts w:ascii="Times New Roman" w:hAnsi="Times New Roman"/>
        </w:rPr>
      </w:pPr>
      <w:r>
        <w:rPr>
          <w:rFonts w:ascii="Times New Roman" w:hAnsi="Times New Roman"/>
        </w:rPr>
        <w:t>Significant fine motor skills to perform a wide range of diagnostic audiological procedures, such as otoscopy, manipulation of test equipment, application and replacement of electrodes.</w:t>
      </w:r>
    </w:p>
    <w:p w:rsidR="00D651DE" w:rsidRDefault="00D651DE" w:rsidP="007A514F">
      <w:pPr>
        <w:pStyle w:val="BodyText"/>
        <w:spacing w:line="360" w:lineRule="auto"/>
        <w:ind w:left="-720"/>
        <w:rPr>
          <w:rFonts w:ascii="Times New Roman" w:hAnsi="Times New Roman"/>
        </w:rPr>
      </w:pPr>
      <w:r>
        <w:rPr>
          <w:rFonts w:ascii="Times New Roman" w:hAnsi="Times New Roman"/>
        </w:rPr>
        <w:t xml:space="preserve">Significant fine motor skills are necessary for manipulation of </w:t>
      </w:r>
      <w:proofErr w:type="spellStart"/>
      <w:r>
        <w:rPr>
          <w:rFonts w:ascii="Times New Roman" w:hAnsi="Times New Roman"/>
        </w:rPr>
        <w:t>earmoulds</w:t>
      </w:r>
      <w:proofErr w:type="spellEnd"/>
      <w:r>
        <w:rPr>
          <w:rFonts w:ascii="Times New Roman" w:hAnsi="Times New Roman"/>
        </w:rPr>
        <w:t xml:space="preserve"> and hearing aids to perform a wide range of </w:t>
      </w:r>
      <w:proofErr w:type="spellStart"/>
      <w:r>
        <w:rPr>
          <w:rFonts w:ascii="Times New Roman" w:hAnsi="Times New Roman"/>
        </w:rPr>
        <w:t>rehabilitive</w:t>
      </w:r>
      <w:proofErr w:type="spellEnd"/>
      <w:r>
        <w:rPr>
          <w:rFonts w:ascii="Times New Roman" w:hAnsi="Times New Roman"/>
        </w:rPr>
        <w:t xml:space="preserve"> audiological procedures suc</w:t>
      </w:r>
      <w:r w:rsidR="00A4248C">
        <w:rPr>
          <w:rFonts w:ascii="Times New Roman" w:hAnsi="Times New Roman"/>
        </w:rPr>
        <w:t>h as manipulating and adjusting of the hearing aids including the fitting of small parts such as acoustic ear hooks/filters.</w:t>
      </w:r>
    </w:p>
    <w:p w:rsidR="00D651DE" w:rsidRDefault="00D651DE" w:rsidP="007A514F">
      <w:pPr>
        <w:pStyle w:val="BodyText"/>
        <w:spacing w:line="360" w:lineRule="auto"/>
        <w:ind w:left="-720"/>
        <w:rPr>
          <w:rFonts w:ascii="Times New Roman" w:hAnsi="Times New Roman"/>
        </w:rPr>
      </w:pPr>
      <w:r>
        <w:rPr>
          <w:rFonts w:ascii="Times New Roman" w:hAnsi="Times New Roman"/>
        </w:rPr>
        <w:t>Manual Handling Skills</w:t>
      </w:r>
    </w:p>
    <w:p w:rsidR="00D651DE" w:rsidRDefault="00D651DE" w:rsidP="00D651DE">
      <w:pPr>
        <w:pStyle w:val="BodyText"/>
        <w:spacing w:line="264" w:lineRule="auto"/>
        <w:ind w:left="-720"/>
        <w:rPr>
          <w:rFonts w:ascii="Times New Roman" w:hAnsi="Times New Roman"/>
        </w:rPr>
      </w:pPr>
      <w:r>
        <w:rPr>
          <w:rFonts w:ascii="Times New Roman" w:hAnsi="Times New Roman"/>
          <w:b/>
        </w:rPr>
        <w:lastRenderedPageBreak/>
        <w:t>Physical Demands / Effort</w:t>
      </w:r>
      <w:r>
        <w:rPr>
          <w:rFonts w:ascii="Times New Roman" w:hAnsi="Times New Roman"/>
        </w:rPr>
        <w:t>:</w:t>
      </w:r>
    </w:p>
    <w:p w:rsidR="00D651DE" w:rsidRDefault="00D651DE" w:rsidP="007A514F">
      <w:pPr>
        <w:pStyle w:val="BodyText"/>
        <w:spacing w:line="360" w:lineRule="auto"/>
        <w:ind w:left="-720"/>
        <w:rPr>
          <w:rFonts w:ascii="Times New Roman" w:hAnsi="Times New Roman"/>
        </w:rPr>
      </w:pPr>
      <w:r>
        <w:rPr>
          <w:rFonts w:ascii="Times New Roman" w:hAnsi="Times New Roman"/>
        </w:rPr>
        <w:t>Frequent bending, kneeling, crouching, twisting, sitting on the floor or child height chairs on a daily basis.</w:t>
      </w:r>
    </w:p>
    <w:p w:rsidR="00D651DE" w:rsidRDefault="00D651DE" w:rsidP="007A514F">
      <w:pPr>
        <w:pStyle w:val="BodyText"/>
        <w:spacing w:line="360" w:lineRule="auto"/>
        <w:ind w:left="-720"/>
        <w:rPr>
          <w:rFonts w:ascii="Times New Roman" w:hAnsi="Times New Roman"/>
        </w:rPr>
      </w:pPr>
      <w:r>
        <w:rPr>
          <w:rFonts w:ascii="Times New Roman" w:hAnsi="Times New Roman"/>
        </w:rPr>
        <w:t>Frequently lifting, carrying and transferring a range of equipment to and from numerous community assessment centres and within hospital environment.</w:t>
      </w:r>
    </w:p>
    <w:p w:rsidR="00A4248C" w:rsidRDefault="00A4248C" w:rsidP="007A514F">
      <w:pPr>
        <w:pStyle w:val="BodyText"/>
        <w:spacing w:line="360" w:lineRule="auto"/>
        <w:ind w:left="-720"/>
        <w:rPr>
          <w:rFonts w:ascii="Times New Roman" w:hAnsi="Times New Roman"/>
        </w:rPr>
      </w:pPr>
      <w:r>
        <w:rPr>
          <w:rFonts w:ascii="Times New Roman" w:hAnsi="Times New Roman"/>
        </w:rPr>
        <w:t>Setting up of clinical test equipment in both hospital and community locations, carrying out pre-testing safety checks ensuring the safe operation and use of the equipment for both patients and colleagues. Reporting any defects, arranging appropriate replacement and maintenance as required.</w:t>
      </w:r>
    </w:p>
    <w:p w:rsidR="00D651DE" w:rsidRDefault="00D651DE" w:rsidP="007A514F">
      <w:pPr>
        <w:pStyle w:val="BodyText"/>
        <w:spacing w:line="360" w:lineRule="auto"/>
        <w:ind w:left="-720"/>
        <w:rPr>
          <w:rFonts w:ascii="Times New Roman" w:hAnsi="Times New Roman"/>
        </w:rPr>
      </w:pPr>
      <w:r>
        <w:rPr>
          <w:rFonts w:ascii="Times New Roman" w:hAnsi="Times New Roman"/>
        </w:rPr>
        <w:t>Occasionally push patients in wheelchairs or pushchairs.</w:t>
      </w:r>
    </w:p>
    <w:p w:rsidR="00D651DE" w:rsidRDefault="00D651DE" w:rsidP="007A514F">
      <w:pPr>
        <w:pStyle w:val="BodyText"/>
        <w:spacing w:line="360" w:lineRule="auto"/>
        <w:ind w:left="-720"/>
        <w:rPr>
          <w:rFonts w:ascii="Times New Roman" w:hAnsi="Times New Roman"/>
        </w:rPr>
      </w:pPr>
      <w:r>
        <w:rPr>
          <w:rFonts w:ascii="Times New Roman" w:hAnsi="Times New Roman"/>
        </w:rPr>
        <w:t>Occasionally carrying babies in car seats</w:t>
      </w:r>
    </w:p>
    <w:p w:rsidR="00D651DE" w:rsidRDefault="00D651DE" w:rsidP="007A514F">
      <w:pPr>
        <w:pStyle w:val="BodyText"/>
        <w:spacing w:line="360" w:lineRule="auto"/>
        <w:ind w:left="-720"/>
        <w:rPr>
          <w:rFonts w:ascii="Times New Roman" w:hAnsi="Times New Roman"/>
        </w:rPr>
      </w:pPr>
      <w:r>
        <w:rPr>
          <w:rFonts w:ascii="Times New Roman" w:hAnsi="Times New Roman"/>
        </w:rPr>
        <w:t>Occasionally carrying newborn or young babies to and from cribs or pushchairs</w:t>
      </w:r>
    </w:p>
    <w:p w:rsidR="00D651DE" w:rsidRDefault="00D651DE" w:rsidP="007A514F">
      <w:pPr>
        <w:pStyle w:val="BodyText"/>
        <w:spacing w:line="360" w:lineRule="auto"/>
        <w:ind w:left="-720"/>
        <w:rPr>
          <w:rFonts w:ascii="Times New Roman" w:hAnsi="Times New Roman"/>
        </w:rPr>
      </w:pPr>
      <w:r>
        <w:rPr>
          <w:rFonts w:ascii="Times New Roman" w:hAnsi="Times New Roman"/>
        </w:rPr>
        <w:t>Standing or walking for considerable periods of time</w:t>
      </w:r>
    </w:p>
    <w:p w:rsidR="00D651DE" w:rsidRDefault="00D651DE" w:rsidP="007A514F">
      <w:pPr>
        <w:pStyle w:val="BodyText"/>
        <w:spacing w:line="360" w:lineRule="auto"/>
        <w:ind w:left="-720"/>
        <w:rPr>
          <w:rFonts w:ascii="Times New Roman" w:hAnsi="Times New Roman"/>
        </w:rPr>
      </w:pPr>
      <w:r>
        <w:rPr>
          <w:rFonts w:ascii="Times New Roman" w:hAnsi="Times New Roman"/>
        </w:rPr>
        <w:t>Frequently kneeling for periods of time</w:t>
      </w:r>
    </w:p>
    <w:p w:rsidR="00D651DE" w:rsidRDefault="00D651DE" w:rsidP="007A514F">
      <w:pPr>
        <w:pStyle w:val="BodyText"/>
        <w:spacing w:line="360" w:lineRule="auto"/>
        <w:ind w:left="-720"/>
        <w:rPr>
          <w:rFonts w:ascii="Times New Roman" w:hAnsi="Times New Roman"/>
        </w:rPr>
      </w:pPr>
      <w:r>
        <w:rPr>
          <w:rFonts w:ascii="Times New Roman" w:hAnsi="Times New Roman"/>
        </w:rPr>
        <w:t>Occasionally packing / unpacking received equipment and accessories.</w:t>
      </w:r>
    </w:p>
    <w:p w:rsidR="00D651DE" w:rsidRDefault="00D651DE" w:rsidP="00D651DE">
      <w:pPr>
        <w:pStyle w:val="BodyText"/>
        <w:spacing w:line="264" w:lineRule="auto"/>
        <w:ind w:left="-720"/>
        <w:rPr>
          <w:rFonts w:ascii="Times New Roman" w:hAnsi="Times New Roman"/>
        </w:rPr>
      </w:pPr>
    </w:p>
    <w:p w:rsidR="00D651DE" w:rsidRDefault="00D651DE" w:rsidP="00D651DE">
      <w:pPr>
        <w:pStyle w:val="BodyText"/>
        <w:spacing w:line="264" w:lineRule="auto"/>
        <w:ind w:left="-720"/>
        <w:rPr>
          <w:rFonts w:ascii="Times New Roman" w:hAnsi="Times New Roman"/>
        </w:rPr>
      </w:pPr>
      <w:r>
        <w:rPr>
          <w:rFonts w:ascii="Times New Roman" w:hAnsi="Times New Roman"/>
          <w:b/>
        </w:rPr>
        <w:t>Mental Demands / Effort</w:t>
      </w:r>
      <w:r>
        <w:rPr>
          <w:rFonts w:ascii="Times New Roman" w:hAnsi="Times New Roman"/>
        </w:rPr>
        <w:t>:</w:t>
      </w:r>
    </w:p>
    <w:p w:rsidR="007A514F" w:rsidRDefault="007A514F" w:rsidP="00D651DE">
      <w:pPr>
        <w:pStyle w:val="BodyText"/>
        <w:spacing w:line="264" w:lineRule="auto"/>
        <w:ind w:left="-720"/>
        <w:rPr>
          <w:rFonts w:ascii="Times New Roman" w:hAnsi="Times New Roman"/>
        </w:rPr>
      </w:pPr>
    </w:p>
    <w:p w:rsidR="00D651DE" w:rsidRDefault="00D651DE" w:rsidP="007A514F">
      <w:pPr>
        <w:pStyle w:val="BodyText"/>
        <w:spacing w:line="360" w:lineRule="auto"/>
        <w:ind w:left="-720"/>
        <w:rPr>
          <w:rFonts w:ascii="Times New Roman" w:hAnsi="Times New Roman"/>
        </w:rPr>
      </w:pPr>
      <w:r>
        <w:rPr>
          <w:rFonts w:ascii="Times New Roman" w:hAnsi="Times New Roman"/>
        </w:rPr>
        <w:t>Advanced levels of concentration are needed for prolonged periods on a daily basis to make specialist clinical decisions during all aspects of assessment and rehabilitation taking into account any cultural/linguistic differences.</w:t>
      </w:r>
    </w:p>
    <w:p w:rsidR="00D651DE" w:rsidRDefault="00D651DE" w:rsidP="007A514F">
      <w:pPr>
        <w:pStyle w:val="BodyText"/>
        <w:spacing w:line="360" w:lineRule="auto"/>
        <w:ind w:left="-720"/>
        <w:rPr>
          <w:rFonts w:ascii="Times New Roman" w:hAnsi="Times New Roman"/>
        </w:rPr>
      </w:pPr>
      <w:r>
        <w:rPr>
          <w:rFonts w:ascii="Times New Roman" w:hAnsi="Times New Roman"/>
        </w:rPr>
        <w:t>Advanced level of awareness of sensitive issues when communicating with children and their families with particular focus to breaking bad news regarding a child’s diagnosis.</w:t>
      </w:r>
    </w:p>
    <w:p w:rsidR="00D651DE" w:rsidRDefault="00D651DE" w:rsidP="007A514F">
      <w:pPr>
        <w:pStyle w:val="BodyText"/>
        <w:spacing w:line="360" w:lineRule="auto"/>
        <w:ind w:left="-720"/>
        <w:rPr>
          <w:rFonts w:ascii="Times New Roman" w:hAnsi="Times New Roman"/>
        </w:rPr>
      </w:pPr>
      <w:r>
        <w:rPr>
          <w:rFonts w:ascii="Times New Roman" w:hAnsi="Times New Roman"/>
        </w:rPr>
        <w:t>Advanced level of specialist knowledge required on a daily basis in order to discuss/report on a child’s hearing difficulties with their parents and any other relevant professionals</w:t>
      </w:r>
    </w:p>
    <w:p w:rsidR="00D651DE" w:rsidRDefault="00D651DE" w:rsidP="007A514F">
      <w:pPr>
        <w:pStyle w:val="BodyText"/>
        <w:spacing w:line="360" w:lineRule="auto"/>
        <w:ind w:left="-720"/>
        <w:rPr>
          <w:rFonts w:ascii="Times New Roman" w:hAnsi="Times New Roman"/>
        </w:rPr>
      </w:pPr>
      <w:r>
        <w:rPr>
          <w:rFonts w:ascii="Times New Roman" w:hAnsi="Times New Roman"/>
        </w:rPr>
        <w:t>Requirement for periods of prolonged concentration when assessing more complex patients</w:t>
      </w:r>
    </w:p>
    <w:p w:rsidR="00D651DE" w:rsidRDefault="00D651DE" w:rsidP="007A514F">
      <w:pPr>
        <w:pStyle w:val="BodyText"/>
        <w:spacing w:line="360" w:lineRule="auto"/>
        <w:ind w:left="-720"/>
        <w:rPr>
          <w:rFonts w:ascii="Times New Roman" w:hAnsi="Times New Roman"/>
        </w:rPr>
      </w:pPr>
      <w:r>
        <w:rPr>
          <w:rFonts w:ascii="Times New Roman" w:hAnsi="Times New Roman"/>
        </w:rPr>
        <w:t>Frequently required to alter assessment procedures by making on the spot judgements or decisions, with outcome affecting safety, patient care plans and service delivery.</w:t>
      </w:r>
    </w:p>
    <w:p w:rsidR="00D651DE" w:rsidRDefault="00D651DE" w:rsidP="007A514F">
      <w:pPr>
        <w:pStyle w:val="BodyText"/>
        <w:spacing w:line="360" w:lineRule="auto"/>
        <w:ind w:left="-720"/>
        <w:rPr>
          <w:rFonts w:ascii="Times New Roman" w:hAnsi="Times New Roman"/>
        </w:rPr>
      </w:pPr>
      <w:r>
        <w:rPr>
          <w:rFonts w:ascii="Times New Roman" w:hAnsi="Times New Roman"/>
        </w:rPr>
        <w:t>Constant awareness and assessment of potential risk.</w:t>
      </w:r>
    </w:p>
    <w:p w:rsidR="00D651DE" w:rsidRDefault="00D651DE" w:rsidP="007A514F">
      <w:pPr>
        <w:pStyle w:val="BodyText"/>
        <w:spacing w:line="360" w:lineRule="auto"/>
        <w:ind w:left="-720"/>
        <w:rPr>
          <w:rFonts w:ascii="Times New Roman" w:hAnsi="Times New Roman"/>
        </w:rPr>
      </w:pPr>
      <w:r>
        <w:rPr>
          <w:rFonts w:ascii="Times New Roman" w:hAnsi="Times New Roman"/>
        </w:rPr>
        <w:t>Interacting regularly with patients with special needs of varying degrees.</w:t>
      </w:r>
    </w:p>
    <w:p w:rsidR="00D651DE" w:rsidRDefault="00D651DE" w:rsidP="007A514F">
      <w:pPr>
        <w:pStyle w:val="BodyText"/>
        <w:spacing w:line="360" w:lineRule="auto"/>
        <w:ind w:left="-720"/>
        <w:rPr>
          <w:rFonts w:ascii="Times New Roman" w:hAnsi="Times New Roman"/>
        </w:rPr>
      </w:pPr>
      <w:r>
        <w:rPr>
          <w:rFonts w:ascii="Times New Roman" w:hAnsi="Times New Roman"/>
        </w:rPr>
        <w:t>Using acquired skills to prevent situations from becoming volatile</w:t>
      </w:r>
    </w:p>
    <w:p w:rsidR="00D651DE" w:rsidRDefault="00D651DE" w:rsidP="007A514F">
      <w:pPr>
        <w:pStyle w:val="BodyText"/>
        <w:spacing w:line="360" w:lineRule="auto"/>
        <w:ind w:left="-720"/>
        <w:rPr>
          <w:rFonts w:ascii="Times New Roman" w:hAnsi="Times New Roman"/>
        </w:rPr>
      </w:pPr>
      <w:r>
        <w:rPr>
          <w:rFonts w:ascii="Times New Roman" w:hAnsi="Times New Roman"/>
        </w:rPr>
        <w:t xml:space="preserve">Balancing clinical vs. non-clinical demands, and responding to unplanned urgent requests. </w:t>
      </w:r>
    </w:p>
    <w:p w:rsidR="00D651DE" w:rsidRDefault="00D651DE" w:rsidP="007A514F">
      <w:pPr>
        <w:pStyle w:val="BodyText"/>
        <w:spacing w:line="360" w:lineRule="auto"/>
        <w:ind w:left="-720"/>
        <w:rPr>
          <w:rFonts w:ascii="Times New Roman" w:hAnsi="Times New Roman"/>
        </w:rPr>
      </w:pPr>
      <w:r>
        <w:rPr>
          <w:rFonts w:ascii="Times New Roman" w:hAnsi="Times New Roman"/>
        </w:rPr>
        <w:t>Supporting other members of staff and responding to their individual needs on a daily basis</w:t>
      </w:r>
    </w:p>
    <w:p w:rsidR="00D651DE" w:rsidRDefault="00D651DE" w:rsidP="007A514F">
      <w:pPr>
        <w:pStyle w:val="BodyText"/>
        <w:spacing w:line="360" w:lineRule="auto"/>
        <w:ind w:left="-720"/>
        <w:rPr>
          <w:rFonts w:ascii="Times New Roman" w:hAnsi="Times New Roman"/>
        </w:rPr>
      </w:pPr>
      <w:r>
        <w:rPr>
          <w:rFonts w:ascii="Times New Roman" w:hAnsi="Times New Roman"/>
        </w:rPr>
        <w:t>Supervision of members of staff on a daily basis</w:t>
      </w:r>
    </w:p>
    <w:p w:rsidR="00D651DE" w:rsidRDefault="00D651DE" w:rsidP="007A514F">
      <w:pPr>
        <w:pStyle w:val="BodyText"/>
        <w:spacing w:line="360" w:lineRule="auto"/>
        <w:ind w:left="-720"/>
        <w:rPr>
          <w:rFonts w:ascii="Times New Roman" w:hAnsi="Times New Roman"/>
        </w:rPr>
      </w:pPr>
      <w:r>
        <w:rPr>
          <w:rFonts w:ascii="Times New Roman" w:hAnsi="Times New Roman"/>
        </w:rPr>
        <w:t>Frequently dealing with complex cases and providing diagnostic test results and care plans (also an emotional challenge.)</w:t>
      </w:r>
    </w:p>
    <w:p w:rsidR="00D651DE" w:rsidRDefault="00D651DE" w:rsidP="007A514F">
      <w:pPr>
        <w:pStyle w:val="BodyText"/>
        <w:spacing w:line="360" w:lineRule="auto"/>
        <w:ind w:left="-720"/>
        <w:rPr>
          <w:rFonts w:ascii="Times New Roman" w:hAnsi="Times New Roman"/>
        </w:rPr>
      </w:pPr>
      <w:r>
        <w:rPr>
          <w:rFonts w:ascii="Times New Roman" w:hAnsi="Times New Roman"/>
        </w:rPr>
        <w:t>Occasionally dealing with staff performance issues</w:t>
      </w:r>
    </w:p>
    <w:p w:rsidR="00D651DE" w:rsidRDefault="00D651DE" w:rsidP="007A514F">
      <w:pPr>
        <w:tabs>
          <w:tab w:val="left" w:pos="7300"/>
        </w:tabs>
        <w:spacing w:line="360" w:lineRule="auto"/>
        <w:ind w:left="-720"/>
      </w:pPr>
      <w:r>
        <w:lastRenderedPageBreak/>
        <w:t>Occasionally responding to verbal complaints, which may involve effectively dealing with verbally aggressive or hostile members of the public or other professionals. (Also an emotional challenge.)</w:t>
      </w:r>
    </w:p>
    <w:p w:rsidR="00D651DE" w:rsidRDefault="00D651DE" w:rsidP="00D651DE">
      <w:pPr>
        <w:pStyle w:val="BodyText"/>
        <w:spacing w:line="264" w:lineRule="auto"/>
        <w:ind w:left="360"/>
        <w:rPr>
          <w:rFonts w:ascii="Times New Roman" w:hAnsi="Times New Roman"/>
          <w:b/>
        </w:rPr>
      </w:pPr>
    </w:p>
    <w:p w:rsidR="00D651DE" w:rsidRDefault="00D651DE" w:rsidP="007A514F">
      <w:pPr>
        <w:pStyle w:val="BodyText"/>
        <w:spacing w:line="360" w:lineRule="auto"/>
        <w:ind w:left="-720"/>
        <w:rPr>
          <w:rFonts w:ascii="Times New Roman" w:hAnsi="Times New Roman"/>
        </w:rPr>
      </w:pPr>
      <w:r>
        <w:rPr>
          <w:rFonts w:ascii="Times New Roman" w:hAnsi="Times New Roman"/>
          <w:b/>
        </w:rPr>
        <w:t>Emotional Demand</w:t>
      </w:r>
      <w:r>
        <w:rPr>
          <w:rFonts w:ascii="Times New Roman" w:hAnsi="Times New Roman"/>
        </w:rPr>
        <w:t>s:</w:t>
      </w:r>
    </w:p>
    <w:p w:rsidR="00D651DE" w:rsidRDefault="00D651DE" w:rsidP="007A514F">
      <w:pPr>
        <w:pStyle w:val="BodyText"/>
        <w:spacing w:line="360" w:lineRule="auto"/>
        <w:ind w:left="-720"/>
        <w:rPr>
          <w:rFonts w:ascii="Times New Roman" w:hAnsi="Times New Roman"/>
        </w:rPr>
      </w:pPr>
      <w:r>
        <w:rPr>
          <w:rFonts w:ascii="Times New Roman" w:hAnsi="Times New Roman"/>
        </w:rPr>
        <w:t>Frequently required to communicate with distressed, anxious, worried and emotionally demanding parents and relatives.</w:t>
      </w:r>
    </w:p>
    <w:p w:rsidR="00D651DE" w:rsidRDefault="00D651DE" w:rsidP="007A514F">
      <w:pPr>
        <w:pStyle w:val="BodyText"/>
        <w:spacing w:line="360" w:lineRule="auto"/>
        <w:ind w:left="-720"/>
        <w:rPr>
          <w:rFonts w:ascii="Times New Roman" w:hAnsi="Times New Roman"/>
        </w:rPr>
      </w:pPr>
      <w:r>
        <w:rPr>
          <w:rFonts w:ascii="Times New Roman" w:hAnsi="Times New Roman"/>
        </w:rPr>
        <w:t>Frequently required to directly convey highly distressing and unwelcome results regarding the nature of the hearing difficulties and the implications of these to parents and families</w:t>
      </w:r>
    </w:p>
    <w:p w:rsidR="00D651DE" w:rsidRDefault="00D651DE" w:rsidP="007A514F">
      <w:pPr>
        <w:pStyle w:val="BodyText"/>
        <w:spacing w:line="360" w:lineRule="auto"/>
        <w:ind w:left="-720"/>
        <w:rPr>
          <w:rFonts w:ascii="Times New Roman" w:hAnsi="Times New Roman"/>
        </w:rPr>
      </w:pPr>
      <w:r>
        <w:rPr>
          <w:rFonts w:ascii="Times New Roman" w:hAnsi="Times New Roman"/>
        </w:rPr>
        <w:t>Managing children with challenging behaviours and a wide range of complex difficulties including the application of appropriate care management plans.</w:t>
      </w:r>
    </w:p>
    <w:p w:rsidR="00D651DE" w:rsidRDefault="00D651DE" w:rsidP="007A514F">
      <w:pPr>
        <w:pStyle w:val="BodyText"/>
        <w:spacing w:line="360" w:lineRule="auto"/>
        <w:ind w:left="-720"/>
        <w:rPr>
          <w:rFonts w:ascii="Times New Roman" w:hAnsi="Times New Roman"/>
        </w:rPr>
      </w:pPr>
      <w:r>
        <w:rPr>
          <w:rFonts w:ascii="Times New Roman" w:hAnsi="Times New Roman"/>
        </w:rPr>
        <w:t>Occasionally assessing and providing ongoing rehabilitative services to children with complex medical needs and limited life expectancy.</w:t>
      </w:r>
    </w:p>
    <w:p w:rsidR="00D651DE" w:rsidRDefault="00D651DE" w:rsidP="007A514F">
      <w:pPr>
        <w:pStyle w:val="BodyText"/>
        <w:spacing w:line="360" w:lineRule="auto"/>
        <w:ind w:left="-720"/>
        <w:rPr>
          <w:rFonts w:ascii="Times New Roman" w:hAnsi="Times New Roman"/>
        </w:rPr>
      </w:pPr>
      <w:r>
        <w:rPr>
          <w:rFonts w:ascii="Times New Roman" w:hAnsi="Times New Roman"/>
        </w:rPr>
        <w:t>Occasionally dealing directly and indirectly with difficult family situations or circumstances.</w:t>
      </w:r>
    </w:p>
    <w:p w:rsidR="00D651DE" w:rsidRDefault="00D651DE" w:rsidP="007A514F">
      <w:pPr>
        <w:pStyle w:val="BodyText"/>
        <w:spacing w:line="360" w:lineRule="auto"/>
        <w:ind w:left="-720"/>
        <w:rPr>
          <w:rFonts w:ascii="Times New Roman" w:hAnsi="Times New Roman"/>
        </w:rPr>
      </w:pPr>
      <w:r>
        <w:rPr>
          <w:rFonts w:ascii="Times New Roman" w:hAnsi="Times New Roman"/>
        </w:rPr>
        <w:t>Responsibility for working within NHS Greater Glasgow &amp; Clyde Child Protection guidelines. This includes receiving and acting upon confidential information relating to issues including physical, emotional, sexual abuse and neglect.</w:t>
      </w:r>
    </w:p>
    <w:p w:rsidR="00DA7C2C" w:rsidRDefault="00D651DE" w:rsidP="007A514F">
      <w:pPr>
        <w:pStyle w:val="BodyText"/>
        <w:spacing w:line="360" w:lineRule="auto"/>
        <w:ind w:left="-720"/>
        <w:rPr>
          <w:rFonts w:ascii="Times New Roman" w:hAnsi="Times New Roman"/>
        </w:rPr>
      </w:pPr>
      <w:r>
        <w:rPr>
          <w:rFonts w:ascii="Times New Roman" w:hAnsi="Times New Roman"/>
        </w:rPr>
        <w:t>Provide em</w:t>
      </w:r>
      <w:r w:rsidR="007776AE">
        <w:rPr>
          <w:rFonts w:ascii="Times New Roman" w:hAnsi="Times New Roman"/>
        </w:rPr>
        <w:t>otional support to junior staff.</w:t>
      </w:r>
      <w:r w:rsidR="007776AE" w:rsidRPr="007776AE">
        <w:rPr>
          <w:rFonts w:ascii="Times New Roman" w:hAnsi="Times New Roman"/>
          <w:b/>
        </w:rPr>
        <w:t xml:space="preserve"> </w:t>
      </w:r>
      <w:r w:rsidR="00DA7C2C">
        <w:rPr>
          <w:rFonts w:ascii="Times New Roman" w:hAnsi="Times New Roman"/>
        </w:rPr>
        <w:t>Occasionally dealing directly with staff performance issues requiring empathy and tact to maintain effective working relationships.</w:t>
      </w:r>
    </w:p>
    <w:p w:rsidR="00D60087" w:rsidRDefault="00D60087" w:rsidP="007A514F">
      <w:pPr>
        <w:pStyle w:val="BodyText"/>
        <w:spacing w:line="360" w:lineRule="auto"/>
        <w:ind w:left="-720"/>
        <w:rPr>
          <w:rFonts w:ascii="Times New Roman" w:hAnsi="Times New Roman"/>
          <w:b/>
        </w:rPr>
      </w:pPr>
    </w:p>
    <w:p w:rsidR="007776AE" w:rsidRDefault="007776AE" w:rsidP="007A514F">
      <w:pPr>
        <w:pStyle w:val="BodyText"/>
        <w:spacing w:line="360" w:lineRule="auto"/>
        <w:ind w:left="-720"/>
        <w:rPr>
          <w:rFonts w:ascii="Times New Roman" w:hAnsi="Times New Roman"/>
        </w:rPr>
      </w:pPr>
      <w:r>
        <w:rPr>
          <w:rFonts w:ascii="Times New Roman" w:hAnsi="Times New Roman"/>
          <w:b/>
        </w:rPr>
        <w:t>Environmental Demands</w:t>
      </w:r>
      <w:r>
        <w:rPr>
          <w:rFonts w:ascii="Times New Roman" w:hAnsi="Times New Roman"/>
        </w:rPr>
        <w:t>:</w:t>
      </w:r>
    </w:p>
    <w:p w:rsidR="007776AE" w:rsidRDefault="007776AE" w:rsidP="007A514F">
      <w:pPr>
        <w:pStyle w:val="BodyText"/>
        <w:spacing w:line="360" w:lineRule="auto"/>
        <w:ind w:left="-720"/>
        <w:rPr>
          <w:rFonts w:ascii="Times New Roman" w:hAnsi="Times New Roman"/>
        </w:rPr>
      </w:pPr>
      <w:r>
        <w:rPr>
          <w:rFonts w:ascii="Times New Roman" w:hAnsi="Times New Roman"/>
        </w:rPr>
        <w:t>Work within infection control and Health and Safety guidelines in order to deal appropriately with unpleasant conditions particularly relating to patient contact including frequent exposure to body fluids, odours and head lice.</w:t>
      </w:r>
    </w:p>
    <w:p w:rsidR="007776AE" w:rsidRDefault="007776AE" w:rsidP="007A514F">
      <w:pPr>
        <w:pStyle w:val="BodyText"/>
        <w:spacing w:line="360" w:lineRule="auto"/>
        <w:ind w:left="-720"/>
        <w:rPr>
          <w:rFonts w:ascii="Times New Roman" w:hAnsi="Times New Roman"/>
        </w:rPr>
      </w:pPr>
      <w:r>
        <w:rPr>
          <w:rFonts w:ascii="Times New Roman" w:hAnsi="Times New Roman"/>
        </w:rPr>
        <w:t>Frequently required to work in a variety of locations, which can result in exposure to unsuitable and/or unpleasant working conditions including cramped areas not specifically designed for clinical use.</w:t>
      </w:r>
    </w:p>
    <w:p w:rsidR="007776AE" w:rsidRDefault="007776AE" w:rsidP="007A514F">
      <w:pPr>
        <w:pStyle w:val="BodyText"/>
        <w:spacing w:line="360" w:lineRule="auto"/>
        <w:ind w:left="-720"/>
        <w:rPr>
          <w:rFonts w:ascii="Times New Roman" w:hAnsi="Times New Roman"/>
        </w:rPr>
      </w:pPr>
      <w:r>
        <w:rPr>
          <w:rFonts w:ascii="Times New Roman" w:hAnsi="Times New Roman"/>
        </w:rPr>
        <w:t>Potential exposure to unsafe situations e.g. verbal and aggressive abuse from patients and relatives, lone working etc.</w:t>
      </w:r>
    </w:p>
    <w:p w:rsidR="000B7EA3" w:rsidRDefault="000B7EA3" w:rsidP="004B0400">
      <w:pPr>
        <w:tabs>
          <w:tab w:val="left" w:pos="7300"/>
        </w:tabs>
        <w:rPr>
          <w:sz w:val="22"/>
          <w:szCs w:val="20"/>
          <w:lang w:eastAsia="en-US"/>
        </w:rPr>
      </w:pPr>
    </w:p>
    <w:p w:rsidR="004B0400" w:rsidRDefault="004B0400" w:rsidP="004B0400">
      <w:pPr>
        <w:tabs>
          <w:tab w:val="left" w:pos="7300"/>
        </w:tabs>
        <w:rPr>
          <w:sz w:val="22"/>
          <w:szCs w:val="20"/>
          <w:lang w:eastAsia="en-US"/>
        </w:rPr>
      </w:pPr>
    </w:p>
    <w:p w:rsidR="004B0400" w:rsidRDefault="004B0400" w:rsidP="004B0400">
      <w:pPr>
        <w:tabs>
          <w:tab w:val="left" w:pos="7300"/>
        </w:tabs>
        <w:rPr>
          <w:sz w:val="22"/>
          <w:szCs w:val="20"/>
          <w:lang w:eastAsia="en-US"/>
        </w:rPr>
      </w:pPr>
    </w:p>
    <w:p w:rsidR="004B0400" w:rsidRDefault="004B0400" w:rsidP="004B0400">
      <w:pPr>
        <w:tabs>
          <w:tab w:val="left" w:pos="7300"/>
        </w:tabs>
      </w:pPr>
    </w:p>
    <w:p w:rsidR="00D651DE" w:rsidRDefault="00D60087" w:rsidP="000B7EA3">
      <w:pPr>
        <w:pBdr>
          <w:top w:val="single" w:sz="4" w:space="1" w:color="auto"/>
          <w:left w:val="single" w:sz="4" w:space="4" w:color="auto"/>
          <w:bottom w:val="single" w:sz="4" w:space="1" w:color="auto"/>
          <w:right w:val="single" w:sz="4" w:space="4" w:color="auto"/>
        </w:pBdr>
        <w:tabs>
          <w:tab w:val="left" w:pos="7300"/>
        </w:tabs>
        <w:ind w:left="-720"/>
        <w:rPr>
          <w:b/>
        </w:rPr>
      </w:pPr>
      <w:r>
        <w:rPr>
          <w:b/>
        </w:rPr>
        <w:t>13. KNOWLEDGE TRAINING &amp; EXPERIENCE REQUIRED TO DO THE JOB</w:t>
      </w:r>
    </w:p>
    <w:p w:rsidR="000B7EA3" w:rsidRDefault="000B7EA3" w:rsidP="00D60087">
      <w:pPr>
        <w:tabs>
          <w:tab w:val="left" w:pos="7300"/>
        </w:tabs>
        <w:ind w:left="-720"/>
        <w:rPr>
          <w:b/>
        </w:rPr>
      </w:pPr>
    </w:p>
    <w:p w:rsidR="00D60087" w:rsidRPr="004B0400" w:rsidRDefault="00D60087" w:rsidP="00D60087">
      <w:pPr>
        <w:numPr>
          <w:ilvl w:val="0"/>
          <w:numId w:val="34"/>
        </w:numPr>
        <w:tabs>
          <w:tab w:val="left" w:pos="7300"/>
        </w:tabs>
      </w:pPr>
      <w:r w:rsidRPr="004B0400">
        <w:t xml:space="preserve">BSc in Speech and Hearing Sciences </w:t>
      </w:r>
      <w:r w:rsidR="00742785" w:rsidRPr="004B0400">
        <w:t xml:space="preserve">at masters level </w:t>
      </w:r>
      <w:r w:rsidRPr="004B0400">
        <w:t>or equivalent</w:t>
      </w:r>
      <w:r w:rsidR="000B7EA3" w:rsidRPr="004B0400">
        <w:t xml:space="preserve"> (e.g. BAAT part I and II professional  and competency examinations</w:t>
      </w:r>
      <w:r w:rsidR="00742785" w:rsidRPr="004B0400">
        <w:t xml:space="preserve"> with further evidenced study and specialist knowledge</w:t>
      </w:r>
      <w:r w:rsidR="000B7EA3" w:rsidRPr="004B0400">
        <w:t>)</w:t>
      </w:r>
    </w:p>
    <w:p w:rsidR="00D60087" w:rsidRPr="004B0400" w:rsidRDefault="005521A3" w:rsidP="00D60087">
      <w:pPr>
        <w:numPr>
          <w:ilvl w:val="0"/>
          <w:numId w:val="34"/>
        </w:numPr>
        <w:tabs>
          <w:tab w:val="left" w:pos="7300"/>
        </w:tabs>
      </w:pPr>
      <w:r w:rsidRPr="004B0400">
        <w:t>5</w:t>
      </w:r>
      <w:r w:rsidR="000B7EA3" w:rsidRPr="004B0400">
        <w:t xml:space="preserve"> years post qualification experience</w:t>
      </w:r>
    </w:p>
    <w:p w:rsidR="000B7EA3" w:rsidRPr="004B0400" w:rsidRDefault="000B7EA3" w:rsidP="00D60087">
      <w:pPr>
        <w:numPr>
          <w:ilvl w:val="0"/>
          <w:numId w:val="34"/>
        </w:numPr>
        <w:tabs>
          <w:tab w:val="left" w:pos="7300"/>
        </w:tabs>
      </w:pPr>
      <w:r w:rsidRPr="004B0400">
        <w:lastRenderedPageBreak/>
        <w:t>State registration with RCCP (Registration Council for Clinical Physiologists)</w:t>
      </w:r>
      <w:r w:rsidR="000666B5">
        <w:t xml:space="preserve"> or equivalent.</w:t>
      </w:r>
    </w:p>
    <w:p w:rsidR="000B7EA3" w:rsidRPr="004B0400" w:rsidRDefault="000B7EA3" w:rsidP="00D60087">
      <w:pPr>
        <w:numPr>
          <w:ilvl w:val="0"/>
          <w:numId w:val="34"/>
        </w:numPr>
        <w:tabs>
          <w:tab w:val="left" w:pos="7300"/>
        </w:tabs>
      </w:pPr>
      <w:r w:rsidRPr="004B0400">
        <w:t xml:space="preserve">Maintenance of continuing professional development in accordance with pending requirements of regulatory body by attending internal and </w:t>
      </w:r>
      <w:r w:rsidR="000666B5" w:rsidRPr="004B0400">
        <w:t>external</w:t>
      </w:r>
      <w:r w:rsidRPr="004B0400">
        <w:t xml:space="preserve"> training courses and events</w:t>
      </w:r>
    </w:p>
    <w:p w:rsidR="007A514F" w:rsidRPr="004B0400" w:rsidRDefault="007A514F" w:rsidP="00D60087">
      <w:pPr>
        <w:numPr>
          <w:ilvl w:val="0"/>
          <w:numId w:val="34"/>
        </w:numPr>
        <w:tabs>
          <w:tab w:val="left" w:pos="7300"/>
        </w:tabs>
      </w:pPr>
      <w:r w:rsidRPr="004B0400">
        <w:t xml:space="preserve">Previous involvement </w:t>
      </w:r>
      <w:r w:rsidR="000666B5" w:rsidRPr="004B0400">
        <w:t>with Research</w:t>
      </w:r>
      <w:r w:rsidRPr="004B0400">
        <w:t xml:space="preserve"> and Development at departmental level.</w:t>
      </w:r>
    </w:p>
    <w:p w:rsidR="000B7EA3" w:rsidRPr="004B0400" w:rsidRDefault="000666B5" w:rsidP="00D60087">
      <w:pPr>
        <w:numPr>
          <w:ilvl w:val="0"/>
          <w:numId w:val="34"/>
        </w:numPr>
        <w:tabs>
          <w:tab w:val="left" w:pos="7300"/>
        </w:tabs>
      </w:pPr>
      <w:r>
        <w:t>Highly developed and current  knowledge of P</w:t>
      </w:r>
      <w:r w:rsidR="000B7EA3" w:rsidRPr="004B0400">
        <w:t xml:space="preserve">aediatric </w:t>
      </w:r>
      <w:r w:rsidR="005521A3" w:rsidRPr="004B0400">
        <w:t>Audiology</w:t>
      </w:r>
    </w:p>
    <w:p w:rsidR="005521A3" w:rsidRPr="004B0400" w:rsidRDefault="005521A3" w:rsidP="005521A3">
      <w:pPr>
        <w:numPr>
          <w:ilvl w:val="0"/>
          <w:numId w:val="34"/>
        </w:numPr>
        <w:tabs>
          <w:tab w:val="left" w:pos="7300"/>
        </w:tabs>
      </w:pPr>
      <w:r w:rsidRPr="004B0400">
        <w:t>Additional study and courses in highly specialist areas of Paediatric Audiology</w:t>
      </w:r>
    </w:p>
    <w:p w:rsidR="000B7EA3" w:rsidRPr="004B0400" w:rsidRDefault="000B7EA3" w:rsidP="00D60087">
      <w:pPr>
        <w:numPr>
          <w:ilvl w:val="0"/>
          <w:numId w:val="34"/>
        </w:numPr>
        <w:tabs>
          <w:tab w:val="left" w:pos="7300"/>
        </w:tabs>
      </w:pPr>
      <w:r w:rsidRPr="004B0400">
        <w:t>Ability to work autonomously</w:t>
      </w:r>
    </w:p>
    <w:p w:rsidR="000B7EA3" w:rsidRPr="004B0400" w:rsidRDefault="000B7EA3" w:rsidP="00D60087">
      <w:pPr>
        <w:numPr>
          <w:ilvl w:val="0"/>
          <w:numId w:val="34"/>
        </w:numPr>
        <w:tabs>
          <w:tab w:val="left" w:pos="7300"/>
        </w:tabs>
      </w:pPr>
      <w:r w:rsidRPr="004B0400">
        <w:t>Excellent communication skills</w:t>
      </w:r>
    </w:p>
    <w:p w:rsidR="000B7EA3" w:rsidRPr="004B0400" w:rsidRDefault="000B7EA3" w:rsidP="00D60087">
      <w:pPr>
        <w:numPr>
          <w:ilvl w:val="0"/>
          <w:numId w:val="34"/>
        </w:numPr>
        <w:tabs>
          <w:tab w:val="left" w:pos="7300"/>
        </w:tabs>
      </w:pPr>
      <w:r w:rsidRPr="004B0400">
        <w:t>First class patient handling skills</w:t>
      </w:r>
    </w:p>
    <w:p w:rsidR="000B7EA3" w:rsidRPr="004B0400" w:rsidRDefault="000B7EA3" w:rsidP="00D60087">
      <w:pPr>
        <w:numPr>
          <w:ilvl w:val="0"/>
          <w:numId w:val="34"/>
        </w:numPr>
        <w:tabs>
          <w:tab w:val="left" w:pos="7300"/>
        </w:tabs>
      </w:pPr>
      <w:r w:rsidRPr="004B0400">
        <w:t xml:space="preserve">Excellent personnel </w:t>
      </w:r>
      <w:r w:rsidR="000666B5">
        <w:t xml:space="preserve">people </w:t>
      </w:r>
      <w:r w:rsidRPr="004B0400">
        <w:t>skills</w:t>
      </w:r>
    </w:p>
    <w:p w:rsidR="000B7EA3" w:rsidRPr="004B0400" w:rsidRDefault="000B7EA3" w:rsidP="00D60087">
      <w:pPr>
        <w:numPr>
          <w:ilvl w:val="0"/>
          <w:numId w:val="34"/>
        </w:numPr>
        <w:tabs>
          <w:tab w:val="left" w:pos="7300"/>
        </w:tabs>
      </w:pPr>
      <w:r w:rsidRPr="004B0400">
        <w:t>Excellent teaching skills</w:t>
      </w:r>
    </w:p>
    <w:p w:rsidR="000B7EA3" w:rsidRPr="004B0400" w:rsidRDefault="000B7EA3" w:rsidP="00D60087">
      <w:pPr>
        <w:numPr>
          <w:ilvl w:val="0"/>
          <w:numId w:val="34"/>
        </w:numPr>
        <w:tabs>
          <w:tab w:val="left" w:pos="7300"/>
        </w:tabs>
      </w:pPr>
      <w:r w:rsidRPr="004B0400">
        <w:t>Ability to communicate appropriately with hearing impaired children and adults</w:t>
      </w:r>
    </w:p>
    <w:p w:rsidR="000B7EA3" w:rsidRPr="004B0400" w:rsidRDefault="000B7EA3" w:rsidP="00D60087">
      <w:pPr>
        <w:numPr>
          <w:ilvl w:val="0"/>
          <w:numId w:val="34"/>
        </w:numPr>
        <w:tabs>
          <w:tab w:val="left" w:pos="7300"/>
        </w:tabs>
      </w:pPr>
      <w:r w:rsidRPr="004B0400">
        <w:t>Awareness of needs and concerns of the ‘Deaf’ Community</w:t>
      </w:r>
    </w:p>
    <w:p w:rsidR="000B7EA3" w:rsidRPr="004B0400" w:rsidRDefault="000B7EA3" w:rsidP="00D60087">
      <w:pPr>
        <w:numPr>
          <w:ilvl w:val="0"/>
          <w:numId w:val="34"/>
        </w:numPr>
        <w:tabs>
          <w:tab w:val="left" w:pos="7300"/>
        </w:tabs>
      </w:pPr>
      <w:r w:rsidRPr="004B0400">
        <w:t>Ability to motivate other staff</w:t>
      </w:r>
    </w:p>
    <w:p w:rsidR="000B7EA3" w:rsidRPr="004B0400" w:rsidRDefault="000B7EA3" w:rsidP="00D60087">
      <w:pPr>
        <w:numPr>
          <w:ilvl w:val="0"/>
          <w:numId w:val="34"/>
        </w:numPr>
        <w:tabs>
          <w:tab w:val="left" w:pos="7300"/>
        </w:tabs>
      </w:pPr>
      <w:r w:rsidRPr="004B0400">
        <w:t xml:space="preserve">Good </w:t>
      </w:r>
      <w:r w:rsidR="000666B5">
        <w:t xml:space="preserve">IT and </w:t>
      </w:r>
      <w:r w:rsidRPr="004B0400">
        <w:t>keyboard skills</w:t>
      </w:r>
    </w:p>
    <w:p w:rsidR="000B7EA3" w:rsidRDefault="000B7EA3" w:rsidP="00D60087">
      <w:pPr>
        <w:numPr>
          <w:ilvl w:val="0"/>
          <w:numId w:val="34"/>
        </w:numPr>
        <w:tabs>
          <w:tab w:val="left" w:pos="7300"/>
        </w:tabs>
        <w:rPr>
          <w:b/>
        </w:rPr>
      </w:pPr>
      <w:r w:rsidRPr="004B0400">
        <w:t>Driving license an advantage</w:t>
      </w:r>
    </w:p>
    <w:p w:rsidR="005521A3" w:rsidRDefault="005521A3" w:rsidP="005521A3">
      <w:pPr>
        <w:tabs>
          <w:tab w:val="left" w:pos="7300"/>
        </w:tabs>
        <w:ind w:left="-360"/>
        <w:rPr>
          <w:b/>
        </w:rPr>
      </w:pPr>
    </w:p>
    <w:p w:rsidR="005521A3" w:rsidRDefault="005521A3" w:rsidP="005521A3">
      <w:pPr>
        <w:pBdr>
          <w:top w:val="single" w:sz="4" w:space="1" w:color="auto"/>
          <w:left w:val="single" w:sz="4" w:space="4" w:color="auto"/>
          <w:bottom w:val="single" w:sz="4" w:space="1" w:color="auto"/>
          <w:right w:val="single" w:sz="4" w:space="4" w:color="auto"/>
        </w:pBdr>
        <w:tabs>
          <w:tab w:val="left" w:pos="7300"/>
        </w:tabs>
        <w:ind w:left="-360"/>
        <w:rPr>
          <w:b/>
        </w:rPr>
      </w:pPr>
      <w:r>
        <w:rPr>
          <w:b/>
        </w:rPr>
        <w:t>14. JOB DESCRIPTION AGREEMENT</w:t>
      </w:r>
    </w:p>
    <w:p w:rsidR="005521A3" w:rsidRDefault="005521A3" w:rsidP="005521A3">
      <w:pPr>
        <w:tabs>
          <w:tab w:val="left" w:pos="7300"/>
        </w:tabs>
        <w:ind w:left="-360"/>
        <w:rPr>
          <w:b/>
        </w:rPr>
      </w:pPr>
    </w:p>
    <w:tbl>
      <w:tblPr>
        <w:tblW w:w="0" w:type="auto"/>
        <w:tblInd w:w="-252" w:type="dxa"/>
        <w:tblLayout w:type="fixed"/>
        <w:tblLook w:val="0000" w:firstRow="0" w:lastRow="0" w:firstColumn="0" w:lastColumn="0" w:noHBand="0" w:noVBand="0"/>
      </w:tblPr>
      <w:tblGrid>
        <w:gridCol w:w="8100"/>
        <w:gridCol w:w="2340"/>
      </w:tblGrid>
      <w:tr w:rsidR="005521A3">
        <w:trPr>
          <w:trHeight w:val="1787"/>
        </w:trPr>
        <w:tc>
          <w:tcPr>
            <w:tcW w:w="8100" w:type="dxa"/>
          </w:tcPr>
          <w:p w:rsidR="005521A3" w:rsidRDefault="005521A3" w:rsidP="005521A3">
            <w:pPr>
              <w:pStyle w:val="BodyText"/>
              <w:spacing w:line="264" w:lineRule="auto"/>
              <w:rPr>
                <w:rFonts w:ascii="Times New Roman" w:hAnsi="Times New Roman"/>
                <w:sz w:val="24"/>
              </w:rPr>
            </w:pPr>
            <w:r>
              <w:rPr>
                <w:rFonts w:ascii="Times New Roman" w:hAnsi="Times New Roman"/>
                <w:sz w:val="24"/>
              </w:rPr>
              <w:t>A separate job description will need to be signed off by each jobholder to whom the job description applies.</w:t>
            </w:r>
          </w:p>
          <w:p w:rsidR="005521A3" w:rsidRDefault="005521A3" w:rsidP="005521A3">
            <w:pPr>
              <w:tabs>
                <w:tab w:val="left" w:pos="630"/>
              </w:tabs>
              <w:ind w:right="-270"/>
              <w:jc w:val="both"/>
            </w:pPr>
          </w:p>
          <w:p w:rsidR="005521A3" w:rsidRDefault="005521A3" w:rsidP="005521A3">
            <w:pPr>
              <w:ind w:right="-270"/>
              <w:jc w:val="both"/>
            </w:pPr>
            <w:r>
              <w:t xml:space="preserve"> Job Holder’s Signature:</w:t>
            </w:r>
          </w:p>
          <w:p w:rsidR="005521A3" w:rsidRDefault="005521A3" w:rsidP="005521A3">
            <w:pPr>
              <w:ind w:right="-270"/>
              <w:jc w:val="both"/>
            </w:pPr>
          </w:p>
          <w:p w:rsidR="005521A3" w:rsidRDefault="005521A3" w:rsidP="005521A3">
            <w:pPr>
              <w:ind w:right="-270"/>
              <w:jc w:val="both"/>
            </w:pPr>
            <w:r>
              <w:t xml:space="preserve"> Head of Department Signature:</w:t>
            </w:r>
          </w:p>
          <w:p w:rsidR="005521A3" w:rsidRDefault="005521A3" w:rsidP="005521A3">
            <w:pPr>
              <w:ind w:right="-270"/>
              <w:jc w:val="both"/>
            </w:pPr>
          </w:p>
        </w:tc>
        <w:tc>
          <w:tcPr>
            <w:tcW w:w="2340" w:type="dxa"/>
          </w:tcPr>
          <w:p w:rsidR="005521A3" w:rsidRDefault="005521A3" w:rsidP="005521A3">
            <w:pPr>
              <w:ind w:right="-270"/>
              <w:jc w:val="both"/>
            </w:pPr>
          </w:p>
          <w:p w:rsidR="005521A3" w:rsidRDefault="005521A3" w:rsidP="005521A3">
            <w:pPr>
              <w:ind w:right="-270"/>
              <w:jc w:val="both"/>
            </w:pPr>
          </w:p>
          <w:p w:rsidR="005521A3" w:rsidRDefault="005521A3" w:rsidP="005521A3">
            <w:pPr>
              <w:ind w:right="-270"/>
              <w:jc w:val="both"/>
            </w:pPr>
          </w:p>
          <w:p w:rsidR="005521A3" w:rsidRDefault="005521A3" w:rsidP="005521A3">
            <w:pPr>
              <w:ind w:right="-270"/>
              <w:jc w:val="both"/>
            </w:pPr>
            <w:r>
              <w:t>Date:</w:t>
            </w:r>
          </w:p>
          <w:p w:rsidR="005521A3" w:rsidRDefault="005521A3" w:rsidP="005521A3">
            <w:pPr>
              <w:ind w:right="-270"/>
              <w:jc w:val="both"/>
            </w:pPr>
          </w:p>
          <w:p w:rsidR="005521A3" w:rsidRDefault="005521A3" w:rsidP="005521A3">
            <w:pPr>
              <w:ind w:right="-270"/>
              <w:jc w:val="both"/>
            </w:pPr>
            <w:r>
              <w:t>Date:</w:t>
            </w:r>
          </w:p>
        </w:tc>
      </w:tr>
    </w:tbl>
    <w:p w:rsidR="005521A3" w:rsidRDefault="005521A3" w:rsidP="005521A3">
      <w:pPr>
        <w:tabs>
          <w:tab w:val="left" w:pos="7300"/>
        </w:tabs>
        <w:ind w:left="-360"/>
        <w:rPr>
          <w:b/>
        </w:rPr>
      </w:pPr>
    </w:p>
    <w:sectPr w:rsidR="005521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453"/>
    <w:multiLevelType w:val="hybridMultilevel"/>
    <w:tmpl w:val="208A9588"/>
    <w:lvl w:ilvl="0" w:tplc="6D0AB11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3424BF"/>
    <w:multiLevelType w:val="hybridMultilevel"/>
    <w:tmpl w:val="771E2654"/>
    <w:lvl w:ilvl="0" w:tplc="6D0AB11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D30893"/>
    <w:multiLevelType w:val="hybridMultilevel"/>
    <w:tmpl w:val="298AFB88"/>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50484F"/>
    <w:multiLevelType w:val="hybridMultilevel"/>
    <w:tmpl w:val="81C03110"/>
    <w:lvl w:ilvl="0" w:tplc="6D0AB116">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5613C7"/>
    <w:multiLevelType w:val="hybridMultilevel"/>
    <w:tmpl w:val="4FD86A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57B56"/>
    <w:multiLevelType w:val="hybridMultilevel"/>
    <w:tmpl w:val="0A84B47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E27F9A"/>
    <w:multiLevelType w:val="hybridMultilevel"/>
    <w:tmpl w:val="73D408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20C7C94"/>
    <w:multiLevelType w:val="hybridMultilevel"/>
    <w:tmpl w:val="D51C402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2B277E8"/>
    <w:multiLevelType w:val="hybridMultilevel"/>
    <w:tmpl w:val="81424A34"/>
    <w:lvl w:ilvl="0" w:tplc="6D0AB11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F8C"/>
    <w:multiLevelType w:val="hybridMultilevel"/>
    <w:tmpl w:val="D414B6B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18484668"/>
    <w:multiLevelType w:val="hybridMultilevel"/>
    <w:tmpl w:val="A36C1916"/>
    <w:lvl w:ilvl="0" w:tplc="6D0AB11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437D9C"/>
    <w:multiLevelType w:val="hybridMultilevel"/>
    <w:tmpl w:val="37DC4818"/>
    <w:lvl w:ilvl="0" w:tplc="6D0AB11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F37D6"/>
    <w:multiLevelType w:val="hybridMultilevel"/>
    <w:tmpl w:val="8A626E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E7218"/>
    <w:multiLevelType w:val="hybridMultilevel"/>
    <w:tmpl w:val="B352FD1E"/>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4" w15:restartNumberingAfterBreak="0">
    <w:nsid w:val="2ACA35CB"/>
    <w:multiLevelType w:val="hybridMultilevel"/>
    <w:tmpl w:val="F9246316"/>
    <w:lvl w:ilvl="0" w:tplc="08090003">
      <w:start w:val="1"/>
      <w:numFmt w:val="bullet"/>
      <w:lvlText w:val="o"/>
      <w:lvlJc w:val="left"/>
      <w:pPr>
        <w:tabs>
          <w:tab w:val="num" w:pos="0"/>
        </w:tabs>
        <w:ind w:left="0" w:hanging="360"/>
      </w:pPr>
      <w:rPr>
        <w:rFonts w:ascii="Courier New" w:hAnsi="Courier New" w:cs="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B7E4007"/>
    <w:multiLevelType w:val="hybridMultilevel"/>
    <w:tmpl w:val="FD1EF8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4F58CE"/>
    <w:multiLevelType w:val="multilevel"/>
    <w:tmpl w:val="F70C37D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11E1212"/>
    <w:multiLevelType w:val="hybridMultilevel"/>
    <w:tmpl w:val="D4F4211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D568CB"/>
    <w:multiLevelType w:val="multilevel"/>
    <w:tmpl w:val="502E736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8F262E"/>
    <w:multiLevelType w:val="hybridMultilevel"/>
    <w:tmpl w:val="07464F04"/>
    <w:lvl w:ilvl="0" w:tplc="6D0AB11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0B0736"/>
    <w:multiLevelType w:val="hybridMultilevel"/>
    <w:tmpl w:val="94A4E45C"/>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11179AA"/>
    <w:multiLevelType w:val="hybridMultilevel"/>
    <w:tmpl w:val="8DCA0D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F263DE"/>
    <w:multiLevelType w:val="hybridMultilevel"/>
    <w:tmpl w:val="41BEA7FE"/>
    <w:lvl w:ilvl="0" w:tplc="6D0AB11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EA76BF"/>
    <w:multiLevelType w:val="hybridMultilevel"/>
    <w:tmpl w:val="AF66894E"/>
    <w:lvl w:ilvl="0" w:tplc="6D0AB11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21735B"/>
    <w:multiLevelType w:val="hybridMultilevel"/>
    <w:tmpl w:val="5A3AFC86"/>
    <w:lvl w:ilvl="0" w:tplc="6D0AB11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B668B"/>
    <w:multiLevelType w:val="hybridMultilevel"/>
    <w:tmpl w:val="5220E9C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64446E"/>
    <w:multiLevelType w:val="hybridMultilevel"/>
    <w:tmpl w:val="F8F468A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66E94376"/>
    <w:multiLevelType w:val="multilevel"/>
    <w:tmpl w:val="843A168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C6A6B52"/>
    <w:multiLevelType w:val="hybridMultilevel"/>
    <w:tmpl w:val="502E7360"/>
    <w:lvl w:ilvl="0" w:tplc="6D0AB11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E574FD6"/>
    <w:multiLevelType w:val="hybridMultilevel"/>
    <w:tmpl w:val="F70C37D4"/>
    <w:lvl w:ilvl="0" w:tplc="6D0AB116">
      <w:start w:val="1"/>
      <w:numFmt w:val="bullet"/>
      <w:lvlText w:val=""/>
      <w:lvlJc w:val="left"/>
      <w:pPr>
        <w:tabs>
          <w:tab w:val="num" w:pos="0"/>
        </w:tabs>
        <w:ind w:left="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77F36718"/>
    <w:multiLevelType w:val="hybridMultilevel"/>
    <w:tmpl w:val="816A46D4"/>
    <w:lvl w:ilvl="0" w:tplc="6D0AB116">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996397D"/>
    <w:multiLevelType w:val="hybridMultilevel"/>
    <w:tmpl w:val="857C71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7E1521"/>
    <w:multiLevelType w:val="hybridMultilevel"/>
    <w:tmpl w:val="83C47986"/>
    <w:lvl w:ilvl="0" w:tplc="6D0AB11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06016C"/>
    <w:multiLevelType w:val="hybridMultilevel"/>
    <w:tmpl w:val="95F099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18136C"/>
    <w:multiLevelType w:val="hybridMultilevel"/>
    <w:tmpl w:val="E2BE4D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28"/>
  </w:num>
  <w:num w:numId="3">
    <w:abstractNumId w:val="32"/>
  </w:num>
  <w:num w:numId="4">
    <w:abstractNumId w:val="23"/>
  </w:num>
  <w:num w:numId="5">
    <w:abstractNumId w:val="3"/>
  </w:num>
  <w:num w:numId="6">
    <w:abstractNumId w:val="0"/>
  </w:num>
  <w:num w:numId="7">
    <w:abstractNumId w:val="10"/>
  </w:num>
  <w:num w:numId="8">
    <w:abstractNumId w:val="1"/>
  </w:num>
  <w:num w:numId="9">
    <w:abstractNumId w:val="17"/>
  </w:num>
  <w:num w:numId="10">
    <w:abstractNumId w:val="8"/>
  </w:num>
  <w:num w:numId="11">
    <w:abstractNumId w:val="11"/>
  </w:num>
  <w:num w:numId="12">
    <w:abstractNumId w:val="19"/>
  </w:num>
  <w:num w:numId="13">
    <w:abstractNumId w:val="33"/>
  </w:num>
  <w:num w:numId="14">
    <w:abstractNumId w:val="31"/>
  </w:num>
  <w:num w:numId="15">
    <w:abstractNumId w:val="12"/>
  </w:num>
  <w:num w:numId="16">
    <w:abstractNumId w:val="30"/>
  </w:num>
  <w:num w:numId="17">
    <w:abstractNumId w:val="24"/>
  </w:num>
  <w:num w:numId="18">
    <w:abstractNumId w:val="29"/>
  </w:num>
  <w:num w:numId="19">
    <w:abstractNumId w:val="18"/>
  </w:num>
  <w:num w:numId="20">
    <w:abstractNumId w:val="34"/>
  </w:num>
  <w:num w:numId="21">
    <w:abstractNumId w:val="14"/>
  </w:num>
  <w:num w:numId="22">
    <w:abstractNumId w:val="16"/>
  </w:num>
  <w:num w:numId="23">
    <w:abstractNumId w:val="6"/>
  </w:num>
  <w:num w:numId="24">
    <w:abstractNumId w:val="25"/>
  </w:num>
  <w:num w:numId="25">
    <w:abstractNumId w:val="5"/>
  </w:num>
  <w:num w:numId="26">
    <w:abstractNumId w:val="4"/>
  </w:num>
  <w:num w:numId="27">
    <w:abstractNumId w:val="20"/>
  </w:num>
  <w:num w:numId="28">
    <w:abstractNumId w:val="15"/>
  </w:num>
  <w:num w:numId="29">
    <w:abstractNumId w:val="21"/>
  </w:num>
  <w:num w:numId="30">
    <w:abstractNumId w:val="26"/>
  </w:num>
  <w:num w:numId="31">
    <w:abstractNumId w:val="27"/>
  </w:num>
  <w:num w:numId="32">
    <w:abstractNumId w:val="13"/>
  </w:num>
  <w:num w:numId="33">
    <w:abstractNumId w:val="2"/>
  </w:num>
  <w:num w:numId="34">
    <w:abstractNumId w:val="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E1397"/>
    <w:rsid w:val="00007655"/>
    <w:rsid w:val="000666B5"/>
    <w:rsid w:val="000670EE"/>
    <w:rsid w:val="000B7EA3"/>
    <w:rsid w:val="000D2A8E"/>
    <w:rsid w:val="001331C8"/>
    <w:rsid w:val="00146A20"/>
    <w:rsid w:val="00223DE4"/>
    <w:rsid w:val="00246778"/>
    <w:rsid w:val="002E1397"/>
    <w:rsid w:val="003746E6"/>
    <w:rsid w:val="003E6A7A"/>
    <w:rsid w:val="004135C7"/>
    <w:rsid w:val="00420AAC"/>
    <w:rsid w:val="004258FB"/>
    <w:rsid w:val="0048180B"/>
    <w:rsid w:val="0048664C"/>
    <w:rsid w:val="004B0400"/>
    <w:rsid w:val="00502429"/>
    <w:rsid w:val="005166E9"/>
    <w:rsid w:val="005521A3"/>
    <w:rsid w:val="0059699C"/>
    <w:rsid w:val="006033DF"/>
    <w:rsid w:val="00607ECC"/>
    <w:rsid w:val="0061251B"/>
    <w:rsid w:val="006C7AF1"/>
    <w:rsid w:val="00742785"/>
    <w:rsid w:val="00743B6A"/>
    <w:rsid w:val="007776AE"/>
    <w:rsid w:val="007A514F"/>
    <w:rsid w:val="007B49C8"/>
    <w:rsid w:val="007C61AA"/>
    <w:rsid w:val="00822CAA"/>
    <w:rsid w:val="00873498"/>
    <w:rsid w:val="0087416B"/>
    <w:rsid w:val="008A0C02"/>
    <w:rsid w:val="00905B42"/>
    <w:rsid w:val="00944720"/>
    <w:rsid w:val="0097459D"/>
    <w:rsid w:val="009E3396"/>
    <w:rsid w:val="00A4248C"/>
    <w:rsid w:val="00A669A4"/>
    <w:rsid w:val="00A673DB"/>
    <w:rsid w:val="00AC2118"/>
    <w:rsid w:val="00B46544"/>
    <w:rsid w:val="00BE3F67"/>
    <w:rsid w:val="00C072B6"/>
    <w:rsid w:val="00CA14CE"/>
    <w:rsid w:val="00CB2244"/>
    <w:rsid w:val="00CF0161"/>
    <w:rsid w:val="00D167D6"/>
    <w:rsid w:val="00D32551"/>
    <w:rsid w:val="00D55C34"/>
    <w:rsid w:val="00D60087"/>
    <w:rsid w:val="00D651DE"/>
    <w:rsid w:val="00D75209"/>
    <w:rsid w:val="00DA5833"/>
    <w:rsid w:val="00DA7C2C"/>
    <w:rsid w:val="00DE645A"/>
    <w:rsid w:val="00E26AF2"/>
    <w:rsid w:val="00E52250"/>
    <w:rsid w:val="00E90692"/>
    <w:rsid w:val="00EA1847"/>
    <w:rsid w:val="00F30FD3"/>
    <w:rsid w:val="00F465E7"/>
    <w:rsid w:val="00F74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6" type="connector" idref="#_x0000_s1026"/>
        <o:r id="V:Rule7" type="connector" idref="#_x0000_s1028"/>
        <o:r id="V:Rule8" type="connector" idref="#_x0000_s1027"/>
        <o:r id="V:Rule9" type="connector" idref="#_x0000_s1029"/>
        <o:r id="V:Rule10" type="connector" idref="#_x0000_s1031"/>
      </o:rules>
    </o:shapelayout>
  </w:shapeDefaults>
  <w:decimalSymbol w:val="."/>
  <w:listSeparator w:val=","/>
  <w15:docId w15:val="{2396297B-CEDB-4949-A266-0A3A7F8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72B6"/>
    <w:rPr>
      <w:rFonts w:ascii="Tahoma" w:hAnsi="Tahoma" w:cs="Tahoma"/>
      <w:sz w:val="16"/>
      <w:szCs w:val="16"/>
    </w:rPr>
  </w:style>
  <w:style w:type="paragraph" w:styleId="BodyText">
    <w:name w:val="Body Text"/>
    <w:basedOn w:val="Normal"/>
    <w:rsid w:val="004135C7"/>
    <w:pPr>
      <w:jc w:val="both"/>
    </w:pPr>
    <w:rPr>
      <w:rFonts w:ascii="Arial" w:hAnsi="Arial"/>
      <w:sz w:val="22"/>
      <w:szCs w:val="20"/>
      <w:lang w:eastAsia="en-US"/>
    </w:rPr>
  </w:style>
  <w:style w:type="paragraph" w:styleId="ListParagraph">
    <w:name w:val="List Paragraph"/>
    <w:basedOn w:val="Normal"/>
    <w:uiPriority w:val="34"/>
    <w:qFormat/>
    <w:rsid w:val="000666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5331</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Job Description</vt:lpstr>
    </vt:vector>
  </TitlesOfParts>
  <Company>Yorkhill Division</Company>
  <LinksUpToDate>false</LinksUpToDate>
  <CharactersWithSpaces>35653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jharrigan</dc:creator>
  <cp:lastModifiedBy>Curran, Margaret</cp:lastModifiedBy>
  <cp:revision>2</cp:revision>
  <cp:lastPrinted>2008-02-26T21:57:00Z</cp:lastPrinted>
  <dcterms:created xsi:type="dcterms:W3CDTF">2022-02-01T13:18:00Z</dcterms:created>
  <dcterms:modified xsi:type="dcterms:W3CDTF">2022-02-01T13:18:00Z</dcterms:modified>
</cp:coreProperties>
</file>