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A16C4" w14:textId="649F6A05" w:rsidR="008E1CE3" w:rsidRDefault="008E1CE3" w:rsidP="008E1CE3">
      <w:pPr>
        <w:spacing w:before="120" w:after="120"/>
        <w:jc w:val="right"/>
        <w:rPr>
          <w:rFonts w:ascii="Arial" w:hAnsi="Arial" w:cs="Arial"/>
          <w:b/>
          <w:sz w:val="28"/>
        </w:rPr>
      </w:pPr>
      <w:r>
        <w:rPr>
          <w:rFonts w:ascii="Arial" w:hAnsi="Arial" w:cs="Arial"/>
          <w:b/>
          <w:noProof/>
          <w:sz w:val="28"/>
        </w:rPr>
        <w:drawing>
          <wp:anchor distT="0" distB="0" distL="114300" distR="114300" simplePos="0" relativeHeight="251658240" behindDoc="0" locked="0" layoutInCell="1" allowOverlap="1" wp14:editId="485A0D55">
            <wp:simplePos x="0" y="0"/>
            <wp:positionH relativeFrom="margin">
              <wp:posOffset>5073650</wp:posOffset>
            </wp:positionH>
            <wp:positionV relativeFrom="paragraph">
              <wp:posOffset>-480714</wp:posOffset>
            </wp:positionV>
            <wp:extent cx="1013988" cy="717425"/>
            <wp:effectExtent l="0" t="0" r="0" b="6985"/>
            <wp:wrapNone/>
            <wp:docPr id="1" name="Picture 1" descr="D&amp;G nh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amp;G nhs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3988" cy="717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8"/>
        </w:rPr>
        <w:drawing>
          <wp:anchor distT="0" distB="0" distL="114300" distR="114300" simplePos="0" relativeHeight="251659264" behindDoc="0" locked="0" layoutInCell="1" allowOverlap="1" wp14:anchorId="085C703D" wp14:editId="61D98CEC">
            <wp:simplePos x="0" y="0"/>
            <wp:positionH relativeFrom="margin">
              <wp:posOffset>3272318</wp:posOffset>
            </wp:positionH>
            <wp:positionV relativeFrom="paragraph">
              <wp:posOffset>-459451</wp:posOffset>
            </wp:positionV>
            <wp:extent cx="1901190" cy="697230"/>
            <wp:effectExtent l="0" t="0" r="3810" b="7620"/>
            <wp:wrapNone/>
            <wp:docPr id="3" name="Picture 3" descr="Public Health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ublic Health Scotland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01190" cy="697230"/>
                    </a:xfrm>
                    <a:prstGeom prst="rect">
                      <a:avLst/>
                    </a:prstGeom>
                    <a:noFill/>
                    <a:ln>
                      <a:noFill/>
                    </a:ln>
                  </pic:spPr>
                </pic:pic>
              </a:graphicData>
            </a:graphic>
          </wp:anchor>
        </w:drawing>
      </w:r>
    </w:p>
    <w:p w14:paraId="51944747" w14:textId="2AE02AB9" w:rsidR="004B07C0" w:rsidRPr="00EE4CCF" w:rsidRDefault="004B07C0" w:rsidP="004B07C0">
      <w:pPr>
        <w:spacing w:before="120" w:after="120"/>
        <w:jc w:val="center"/>
        <w:rPr>
          <w:b/>
          <w:sz w:val="28"/>
        </w:rPr>
      </w:pPr>
      <w:r w:rsidRPr="00EE4CCF">
        <w:rPr>
          <w:rFonts w:ascii="Arial" w:hAnsi="Arial" w:cs="Arial"/>
          <w:b/>
          <w:sz w:val="28"/>
        </w:rPr>
        <w:t>PERSON SPECIFICATION</w:t>
      </w:r>
    </w:p>
    <w:tbl>
      <w:tblPr>
        <w:tblW w:w="10017" w:type="dxa"/>
        <w:tblLook w:val="01E0" w:firstRow="1" w:lastRow="1" w:firstColumn="1" w:lastColumn="1" w:noHBand="0" w:noVBand="0"/>
      </w:tblPr>
      <w:tblGrid>
        <w:gridCol w:w="1980"/>
        <w:gridCol w:w="7801"/>
        <w:gridCol w:w="236"/>
      </w:tblGrid>
      <w:tr w:rsidR="004B07C0" w:rsidRPr="00451B58" w14:paraId="71371C4F" w14:textId="77777777" w:rsidTr="008E1CE3">
        <w:trPr>
          <w:gridAfter w:val="1"/>
          <w:wAfter w:w="236" w:type="dxa"/>
        </w:trPr>
        <w:tc>
          <w:tcPr>
            <w:tcW w:w="9781" w:type="dxa"/>
            <w:gridSpan w:val="2"/>
          </w:tcPr>
          <w:p w14:paraId="407F5D9D" w14:textId="716BF60A" w:rsidR="004B07C0" w:rsidRPr="00451B58" w:rsidRDefault="004B07C0" w:rsidP="00B62562">
            <w:pPr>
              <w:spacing w:before="120" w:after="120"/>
              <w:rPr>
                <w:rFonts w:ascii="Arial" w:hAnsi="Arial" w:cs="Arial"/>
                <w:b/>
              </w:rPr>
            </w:pPr>
            <w:r w:rsidRPr="00451B58">
              <w:rPr>
                <w:rFonts w:ascii="Arial" w:hAnsi="Arial" w:cs="Arial"/>
                <w:b/>
              </w:rPr>
              <w:t>This form must accompany the Job Description to which it refers.</w:t>
            </w:r>
          </w:p>
        </w:tc>
      </w:tr>
      <w:tr w:rsidR="004B07C0" w:rsidRPr="00451B58" w14:paraId="53A63825" w14:textId="77777777" w:rsidTr="008E1CE3">
        <w:trPr>
          <w:gridAfter w:val="1"/>
          <w:wAfter w:w="236" w:type="dxa"/>
        </w:trPr>
        <w:tc>
          <w:tcPr>
            <w:tcW w:w="1980" w:type="dxa"/>
            <w:tcBorders>
              <w:right w:val="single" w:sz="4" w:space="0" w:color="auto"/>
            </w:tcBorders>
          </w:tcPr>
          <w:p w14:paraId="6A45FF74" w14:textId="77777777" w:rsidR="004B07C0" w:rsidRPr="00451B58" w:rsidRDefault="004B07C0" w:rsidP="00B62562">
            <w:pPr>
              <w:spacing w:before="120" w:after="120"/>
              <w:rPr>
                <w:rFonts w:ascii="Arial" w:hAnsi="Arial" w:cs="Arial"/>
                <w:b/>
              </w:rPr>
            </w:pPr>
            <w:r w:rsidRPr="00451B58">
              <w:rPr>
                <w:rFonts w:ascii="Arial" w:hAnsi="Arial" w:cs="Arial"/>
                <w:b/>
              </w:rPr>
              <w:t>Job Title</w:t>
            </w:r>
          </w:p>
        </w:tc>
        <w:tc>
          <w:tcPr>
            <w:tcW w:w="7801" w:type="dxa"/>
            <w:tcBorders>
              <w:top w:val="single" w:sz="4" w:space="0" w:color="auto"/>
              <w:left w:val="single" w:sz="4" w:space="0" w:color="auto"/>
              <w:bottom w:val="single" w:sz="4" w:space="0" w:color="auto"/>
              <w:right w:val="single" w:sz="4" w:space="0" w:color="auto"/>
            </w:tcBorders>
          </w:tcPr>
          <w:p w14:paraId="1A65EF9E" w14:textId="342306F0" w:rsidR="004B07C0" w:rsidRPr="008E1CE3" w:rsidRDefault="004B07C0" w:rsidP="004B07C0">
            <w:pPr>
              <w:spacing w:before="120"/>
              <w:rPr>
                <w:rFonts w:ascii="Arial" w:hAnsi="Arial"/>
                <w:b/>
              </w:rPr>
            </w:pPr>
            <w:r w:rsidRPr="008E1CE3">
              <w:rPr>
                <w:rFonts w:ascii="Arial" w:hAnsi="Arial"/>
                <w:b/>
              </w:rPr>
              <w:t>Consultant in Dental Public Health</w:t>
            </w:r>
          </w:p>
        </w:tc>
      </w:tr>
      <w:tr w:rsidR="004B07C0" w:rsidRPr="00451B58" w14:paraId="596D3B84" w14:textId="77777777" w:rsidTr="008E1CE3">
        <w:trPr>
          <w:gridAfter w:val="1"/>
          <w:wAfter w:w="236" w:type="dxa"/>
          <w:trHeight w:hRule="exact" w:val="227"/>
        </w:trPr>
        <w:tc>
          <w:tcPr>
            <w:tcW w:w="9781" w:type="dxa"/>
            <w:gridSpan w:val="2"/>
          </w:tcPr>
          <w:p w14:paraId="2AC4C2AD" w14:textId="77777777" w:rsidR="004B07C0" w:rsidRPr="008E1CE3" w:rsidRDefault="004B07C0" w:rsidP="00B62562">
            <w:pPr>
              <w:spacing w:before="120" w:after="120"/>
              <w:rPr>
                <w:rFonts w:ascii="Arial" w:hAnsi="Arial" w:cs="Arial"/>
                <w:b/>
              </w:rPr>
            </w:pPr>
          </w:p>
        </w:tc>
      </w:tr>
      <w:tr w:rsidR="004B07C0" w:rsidRPr="00451B58" w14:paraId="5AE58EC6" w14:textId="77777777" w:rsidTr="008E1CE3">
        <w:tc>
          <w:tcPr>
            <w:tcW w:w="1980" w:type="dxa"/>
            <w:tcBorders>
              <w:right w:val="single" w:sz="4" w:space="0" w:color="auto"/>
            </w:tcBorders>
          </w:tcPr>
          <w:p w14:paraId="1D57610D" w14:textId="075D66AD" w:rsidR="004B07C0" w:rsidRPr="00451B58" w:rsidRDefault="004B07C0" w:rsidP="004B07C0">
            <w:pPr>
              <w:spacing w:before="120" w:after="120"/>
              <w:rPr>
                <w:rFonts w:ascii="Arial" w:hAnsi="Arial" w:cs="Arial"/>
                <w:b/>
              </w:rPr>
            </w:pPr>
            <w:r>
              <w:rPr>
                <w:rFonts w:ascii="Arial" w:hAnsi="Arial" w:cs="Arial"/>
                <w:b/>
              </w:rPr>
              <w:t>Grade</w:t>
            </w:r>
          </w:p>
        </w:tc>
        <w:tc>
          <w:tcPr>
            <w:tcW w:w="7801" w:type="dxa"/>
            <w:tcBorders>
              <w:top w:val="single" w:sz="4" w:space="0" w:color="auto"/>
              <w:left w:val="single" w:sz="4" w:space="0" w:color="auto"/>
              <w:bottom w:val="single" w:sz="4" w:space="0" w:color="auto"/>
              <w:right w:val="single" w:sz="4" w:space="0" w:color="auto"/>
            </w:tcBorders>
          </w:tcPr>
          <w:p w14:paraId="3C32E1ED" w14:textId="4ED8890B" w:rsidR="004B07C0" w:rsidRPr="008E1CE3" w:rsidRDefault="004B07C0" w:rsidP="00B62562">
            <w:pPr>
              <w:spacing w:before="120" w:after="120"/>
              <w:rPr>
                <w:rFonts w:ascii="Arial" w:hAnsi="Arial" w:cs="Arial"/>
                <w:b/>
              </w:rPr>
            </w:pPr>
            <w:r w:rsidRPr="008E1CE3">
              <w:rPr>
                <w:rFonts w:ascii="Arial" w:hAnsi="Arial" w:cs="Arial"/>
                <w:b/>
              </w:rPr>
              <w:t>Consultant</w:t>
            </w:r>
          </w:p>
        </w:tc>
        <w:tc>
          <w:tcPr>
            <w:tcW w:w="236" w:type="dxa"/>
            <w:tcBorders>
              <w:left w:val="single" w:sz="4" w:space="0" w:color="auto"/>
            </w:tcBorders>
          </w:tcPr>
          <w:p w14:paraId="07120F67" w14:textId="77777777" w:rsidR="004B07C0" w:rsidRPr="00451B58" w:rsidRDefault="004B07C0" w:rsidP="00B62562">
            <w:pPr>
              <w:spacing w:before="120" w:after="120"/>
              <w:rPr>
                <w:rFonts w:ascii="Arial" w:hAnsi="Arial" w:cs="Arial"/>
                <w:b/>
              </w:rPr>
            </w:pPr>
          </w:p>
        </w:tc>
      </w:tr>
    </w:tbl>
    <w:p w14:paraId="742CD49F" w14:textId="2121CB9C" w:rsidR="009D0193" w:rsidRDefault="009D0193" w:rsidP="009D0193">
      <w:pPr>
        <w:jc w:val="center"/>
        <w:rPr>
          <w:rFonts w:ascii="Arial" w:hAnsi="Arial"/>
          <w:b/>
          <w:sz w:val="18"/>
        </w:rPr>
      </w:pPr>
    </w:p>
    <w:p w14:paraId="288CEB80" w14:textId="77777777" w:rsidR="004B07C0" w:rsidRPr="004C221D" w:rsidRDefault="004B07C0" w:rsidP="009D0193">
      <w:pPr>
        <w:jc w:val="center"/>
        <w:rPr>
          <w:rFonts w:ascii="Arial" w:hAnsi="Arial"/>
          <w:b/>
          <w:sz w:val="18"/>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55"/>
        <w:gridCol w:w="1559"/>
        <w:gridCol w:w="1533"/>
      </w:tblGrid>
      <w:tr w:rsidR="009D0193" w:rsidRPr="004B07C0" w14:paraId="2ABC6875" w14:textId="77777777" w:rsidTr="004B07C0">
        <w:tc>
          <w:tcPr>
            <w:tcW w:w="6655" w:type="dxa"/>
            <w:tcBorders>
              <w:top w:val="single" w:sz="6" w:space="0" w:color="auto"/>
              <w:left w:val="single" w:sz="6" w:space="0" w:color="auto"/>
              <w:bottom w:val="single" w:sz="6" w:space="0" w:color="auto"/>
              <w:right w:val="single" w:sz="6" w:space="0" w:color="auto"/>
            </w:tcBorders>
          </w:tcPr>
          <w:p w14:paraId="6779BDA2" w14:textId="055CE12F" w:rsidR="009D0193" w:rsidRPr="004B07C0" w:rsidRDefault="004B07C0" w:rsidP="005344E4">
            <w:pPr>
              <w:rPr>
                <w:rFonts w:ascii="Arial" w:hAnsi="Arial" w:cs="Arial"/>
                <w:b/>
                <w:sz w:val="22"/>
                <w:szCs w:val="22"/>
              </w:rPr>
            </w:pPr>
            <w:r w:rsidRPr="004B07C0">
              <w:rPr>
                <w:rFonts w:ascii="Arial" w:hAnsi="Arial" w:cs="Arial"/>
                <w:b/>
                <w:sz w:val="22"/>
                <w:szCs w:val="22"/>
              </w:rPr>
              <w:t>ATTRIBUTES</w:t>
            </w:r>
          </w:p>
        </w:tc>
        <w:tc>
          <w:tcPr>
            <w:tcW w:w="1559" w:type="dxa"/>
            <w:tcBorders>
              <w:top w:val="single" w:sz="6" w:space="0" w:color="auto"/>
              <w:left w:val="single" w:sz="6" w:space="0" w:color="auto"/>
              <w:bottom w:val="single" w:sz="6" w:space="0" w:color="auto"/>
              <w:right w:val="single" w:sz="6" w:space="0" w:color="auto"/>
            </w:tcBorders>
          </w:tcPr>
          <w:p w14:paraId="446CCC03" w14:textId="7987AF66" w:rsidR="009D0193" w:rsidRPr="004B07C0" w:rsidRDefault="004B07C0" w:rsidP="005344E4">
            <w:pPr>
              <w:jc w:val="center"/>
              <w:rPr>
                <w:rFonts w:ascii="Arial" w:hAnsi="Arial" w:cs="Arial"/>
                <w:b/>
                <w:sz w:val="22"/>
                <w:szCs w:val="22"/>
              </w:rPr>
            </w:pPr>
            <w:r w:rsidRPr="004B07C0">
              <w:rPr>
                <w:rFonts w:ascii="Arial" w:hAnsi="Arial" w:cs="Arial"/>
                <w:b/>
                <w:sz w:val="22"/>
                <w:szCs w:val="22"/>
              </w:rPr>
              <w:t>ESSENTIAL</w:t>
            </w:r>
          </w:p>
        </w:tc>
        <w:tc>
          <w:tcPr>
            <w:tcW w:w="1533" w:type="dxa"/>
            <w:tcBorders>
              <w:top w:val="single" w:sz="6" w:space="0" w:color="auto"/>
              <w:left w:val="single" w:sz="6" w:space="0" w:color="auto"/>
              <w:bottom w:val="single" w:sz="6" w:space="0" w:color="auto"/>
              <w:right w:val="single" w:sz="6" w:space="0" w:color="auto"/>
            </w:tcBorders>
          </w:tcPr>
          <w:p w14:paraId="1CDB78F7" w14:textId="4CD82536" w:rsidR="009D0193" w:rsidRPr="004B07C0" w:rsidRDefault="004B07C0" w:rsidP="005344E4">
            <w:pPr>
              <w:jc w:val="center"/>
              <w:rPr>
                <w:rFonts w:ascii="Arial" w:hAnsi="Arial" w:cs="Arial"/>
                <w:b/>
                <w:sz w:val="22"/>
                <w:szCs w:val="22"/>
              </w:rPr>
            </w:pPr>
            <w:r w:rsidRPr="004B07C0">
              <w:rPr>
                <w:rFonts w:ascii="Arial" w:hAnsi="Arial" w:cs="Arial"/>
                <w:b/>
                <w:sz w:val="22"/>
                <w:szCs w:val="22"/>
              </w:rPr>
              <w:t>DESIRABLE</w:t>
            </w:r>
          </w:p>
        </w:tc>
      </w:tr>
      <w:tr w:rsidR="004E7C00" w:rsidRPr="004B07C0" w14:paraId="19D911BD" w14:textId="77777777" w:rsidTr="00A705A5">
        <w:tc>
          <w:tcPr>
            <w:tcW w:w="9747" w:type="dxa"/>
            <w:gridSpan w:val="3"/>
            <w:tcBorders>
              <w:top w:val="single" w:sz="6" w:space="0" w:color="auto"/>
              <w:left w:val="single" w:sz="6" w:space="0" w:color="auto"/>
              <w:bottom w:val="single" w:sz="6" w:space="0" w:color="auto"/>
              <w:right w:val="single" w:sz="6" w:space="0" w:color="auto"/>
            </w:tcBorders>
          </w:tcPr>
          <w:p w14:paraId="377EE30C" w14:textId="331A307A" w:rsidR="004E7C00" w:rsidRPr="004B07C0" w:rsidRDefault="004E7C00" w:rsidP="004E7C00">
            <w:pPr>
              <w:rPr>
                <w:rFonts w:ascii="Arial" w:hAnsi="Arial" w:cs="Arial"/>
                <w:b/>
                <w:i/>
                <w:sz w:val="22"/>
                <w:szCs w:val="22"/>
              </w:rPr>
            </w:pPr>
            <w:r w:rsidRPr="004B07C0">
              <w:rPr>
                <w:rFonts w:ascii="Arial" w:hAnsi="Arial" w:cs="Arial"/>
                <w:b/>
                <w:sz w:val="22"/>
                <w:szCs w:val="22"/>
              </w:rPr>
              <w:t>Education/Qualifications</w:t>
            </w:r>
          </w:p>
        </w:tc>
      </w:tr>
      <w:tr w:rsidR="009D0193" w:rsidRPr="004B07C0" w14:paraId="7ACACF51" w14:textId="77777777" w:rsidTr="004B07C0">
        <w:tc>
          <w:tcPr>
            <w:tcW w:w="6655" w:type="dxa"/>
            <w:tcBorders>
              <w:top w:val="single" w:sz="6" w:space="0" w:color="auto"/>
              <w:left w:val="single" w:sz="6" w:space="0" w:color="auto"/>
              <w:bottom w:val="single" w:sz="6" w:space="0" w:color="auto"/>
              <w:right w:val="single" w:sz="6" w:space="0" w:color="auto"/>
            </w:tcBorders>
          </w:tcPr>
          <w:p w14:paraId="19002A58" w14:textId="77777777" w:rsidR="009D0193" w:rsidRPr="004B07C0" w:rsidRDefault="009D0193" w:rsidP="005344E4">
            <w:pPr>
              <w:rPr>
                <w:rFonts w:ascii="Arial" w:hAnsi="Arial" w:cs="Arial"/>
                <w:sz w:val="22"/>
                <w:szCs w:val="22"/>
              </w:rPr>
            </w:pPr>
            <w:r w:rsidRPr="004B07C0">
              <w:rPr>
                <w:rFonts w:ascii="Arial" w:hAnsi="Arial" w:cs="Arial"/>
                <w:sz w:val="22"/>
                <w:szCs w:val="22"/>
              </w:rPr>
              <w:t>Inclusion in the GDC Full and Specialist List in Dental Public Health</w:t>
            </w:r>
            <w:bookmarkStart w:id="0" w:name="_GoBack"/>
            <w:bookmarkEnd w:id="0"/>
          </w:p>
        </w:tc>
        <w:tc>
          <w:tcPr>
            <w:tcW w:w="1559" w:type="dxa"/>
            <w:tcBorders>
              <w:top w:val="single" w:sz="6" w:space="0" w:color="auto"/>
              <w:left w:val="single" w:sz="6" w:space="0" w:color="auto"/>
              <w:bottom w:val="single" w:sz="6" w:space="0" w:color="auto"/>
              <w:right w:val="single" w:sz="6" w:space="0" w:color="auto"/>
            </w:tcBorders>
          </w:tcPr>
          <w:p w14:paraId="366543A4"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65E0C3F7" w14:textId="77777777" w:rsidR="009D0193" w:rsidRPr="004B07C0" w:rsidRDefault="009D0193" w:rsidP="005344E4">
            <w:pPr>
              <w:jc w:val="center"/>
              <w:rPr>
                <w:rFonts w:ascii="Arial" w:hAnsi="Arial" w:cs="Arial"/>
                <w:sz w:val="22"/>
                <w:szCs w:val="22"/>
              </w:rPr>
            </w:pPr>
          </w:p>
        </w:tc>
      </w:tr>
      <w:tr w:rsidR="009D0193" w:rsidRPr="004B07C0" w14:paraId="2EC3F5F9" w14:textId="77777777" w:rsidTr="004B07C0">
        <w:tc>
          <w:tcPr>
            <w:tcW w:w="6655" w:type="dxa"/>
            <w:tcBorders>
              <w:top w:val="single" w:sz="6" w:space="0" w:color="auto"/>
              <w:left w:val="single" w:sz="6" w:space="0" w:color="auto"/>
              <w:bottom w:val="single" w:sz="6" w:space="0" w:color="auto"/>
              <w:right w:val="single" w:sz="6" w:space="0" w:color="auto"/>
            </w:tcBorders>
          </w:tcPr>
          <w:p w14:paraId="5180488A" w14:textId="77777777" w:rsidR="009D0193" w:rsidRPr="004B07C0" w:rsidRDefault="009D0193" w:rsidP="005344E4">
            <w:pPr>
              <w:rPr>
                <w:rFonts w:ascii="Arial" w:hAnsi="Arial" w:cs="Arial"/>
                <w:spacing w:val="-2"/>
                <w:sz w:val="22"/>
                <w:szCs w:val="22"/>
              </w:rPr>
            </w:pPr>
            <w:r w:rsidRPr="004B07C0">
              <w:rPr>
                <w:rFonts w:ascii="Arial" w:hAnsi="Arial" w:cs="Arial"/>
                <w:sz w:val="22"/>
                <w:szCs w:val="22"/>
              </w:rPr>
              <w:t>If included in the GDC Specialist List in a specialty other than dental public health, candidates must have equivalent training and/or appropriate experience of public health medicine practice</w:t>
            </w:r>
          </w:p>
        </w:tc>
        <w:tc>
          <w:tcPr>
            <w:tcW w:w="1559" w:type="dxa"/>
            <w:tcBorders>
              <w:top w:val="single" w:sz="6" w:space="0" w:color="auto"/>
              <w:left w:val="single" w:sz="6" w:space="0" w:color="auto"/>
              <w:bottom w:val="single" w:sz="6" w:space="0" w:color="auto"/>
              <w:right w:val="single" w:sz="6" w:space="0" w:color="auto"/>
            </w:tcBorders>
          </w:tcPr>
          <w:p w14:paraId="416BC88C" w14:textId="77777777" w:rsidR="009D0193" w:rsidRPr="004B07C0" w:rsidRDefault="009D0193" w:rsidP="005344E4">
            <w:pPr>
              <w:rPr>
                <w:rFonts w:ascii="Arial" w:hAnsi="Arial" w:cs="Arial"/>
                <w:spacing w:val="-2"/>
                <w:sz w:val="22"/>
                <w:szCs w:val="22"/>
              </w:rPr>
            </w:pPr>
          </w:p>
          <w:p w14:paraId="5EF98AB5" w14:textId="77777777" w:rsidR="009D0193" w:rsidRPr="004B07C0" w:rsidRDefault="009D0193" w:rsidP="005344E4">
            <w:pPr>
              <w:jc w:val="center"/>
              <w:rPr>
                <w:rFonts w:ascii="Arial" w:hAnsi="Arial" w:cs="Arial"/>
                <w:spacing w:val="-2"/>
                <w:sz w:val="22"/>
                <w:szCs w:val="22"/>
              </w:rPr>
            </w:pPr>
            <w:r w:rsidRPr="004B07C0">
              <w:rPr>
                <w:rFonts w:ascii="Arial" w:hAnsi="Arial" w:cs="Arial"/>
                <w:spacing w:val="-2"/>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264B3884" w14:textId="77777777" w:rsidR="009D0193" w:rsidRPr="004B07C0" w:rsidRDefault="009D0193" w:rsidP="005344E4">
            <w:pPr>
              <w:jc w:val="center"/>
              <w:rPr>
                <w:rFonts w:ascii="Arial" w:hAnsi="Arial" w:cs="Arial"/>
                <w:spacing w:val="-2"/>
                <w:sz w:val="22"/>
                <w:szCs w:val="22"/>
              </w:rPr>
            </w:pPr>
          </w:p>
        </w:tc>
      </w:tr>
      <w:tr w:rsidR="009D0193" w:rsidRPr="004B07C0" w14:paraId="7D401544" w14:textId="77777777" w:rsidTr="004B07C0">
        <w:tc>
          <w:tcPr>
            <w:tcW w:w="6655" w:type="dxa"/>
            <w:tcBorders>
              <w:top w:val="single" w:sz="6" w:space="0" w:color="auto"/>
              <w:left w:val="single" w:sz="6" w:space="0" w:color="auto"/>
              <w:bottom w:val="single" w:sz="6" w:space="0" w:color="auto"/>
              <w:right w:val="single" w:sz="6" w:space="0" w:color="auto"/>
            </w:tcBorders>
          </w:tcPr>
          <w:p w14:paraId="2EC01904" w14:textId="37DC7264" w:rsidR="009D0193" w:rsidRPr="004B07C0" w:rsidRDefault="009D0193" w:rsidP="004B07C0">
            <w:pPr>
              <w:rPr>
                <w:rFonts w:ascii="Arial" w:hAnsi="Arial" w:cs="Arial"/>
                <w:spacing w:val="-2"/>
                <w:sz w:val="22"/>
                <w:szCs w:val="22"/>
              </w:rPr>
            </w:pPr>
            <w:r w:rsidRPr="004B07C0">
              <w:rPr>
                <w:rFonts w:ascii="Arial" w:hAnsi="Arial" w:cs="Arial"/>
                <w:spacing w:val="-2"/>
                <w:sz w:val="22"/>
                <w:szCs w:val="22"/>
              </w:rPr>
              <w:t>Public health specialist registrar and specialist trainee applicants who are not yet on the GDC Specialist List in dental public health must provide verifiable signed documentary evidence that they are within 6 months of gaining entry at the date of interview; all other applicants must provide verifiable signed documentary evidence that they have applied for inclusion in the GDC specialist registers</w:t>
            </w:r>
          </w:p>
        </w:tc>
        <w:tc>
          <w:tcPr>
            <w:tcW w:w="1559" w:type="dxa"/>
            <w:tcBorders>
              <w:top w:val="single" w:sz="6" w:space="0" w:color="auto"/>
              <w:left w:val="single" w:sz="6" w:space="0" w:color="auto"/>
              <w:bottom w:val="single" w:sz="6" w:space="0" w:color="auto"/>
              <w:right w:val="single" w:sz="6" w:space="0" w:color="auto"/>
            </w:tcBorders>
          </w:tcPr>
          <w:p w14:paraId="1A8C73D7" w14:textId="77777777" w:rsidR="009D0193" w:rsidRPr="004B07C0" w:rsidRDefault="009D0193" w:rsidP="005344E4">
            <w:pPr>
              <w:jc w:val="center"/>
              <w:rPr>
                <w:rFonts w:ascii="Arial" w:hAnsi="Arial" w:cs="Arial"/>
                <w:spacing w:val="-2"/>
                <w:sz w:val="22"/>
                <w:szCs w:val="22"/>
              </w:rPr>
            </w:pPr>
            <w:r w:rsidRPr="004B07C0">
              <w:rPr>
                <w:rFonts w:ascii="Arial" w:hAnsi="Arial" w:cs="Arial"/>
                <w:spacing w:val="-2"/>
                <w:sz w:val="22"/>
                <w:szCs w:val="22"/>
              </w:rPr>
              <w:t xml:space="preserve"> </w:t>
            </w:r>
          </w:p>
          <w:p w14:paraId="1944BA3A" w14:textId="77777777" w:rsidR="009D0193" w:rsidRPr="004B07C0" w:rsidRDefault="009D0193" w:rsidP="005344E4">
            <w:pPr>
              <w:jc w:val="center"/>
              <w:rPr>
                <w:rFonts w:ascii="Arial" w:hAnsi="Arial" w:cs="Arial"/>
                <w:spacing w:val="-2"/>
                <w:sz w:val="22"/>
                <w:szCs w:val="22"/>
              </w:rPr>
            </w:pPr>
          </w:p>
          <w:p w14:paraId="7CA9029B" w14:textId="77777777" w:rsidR="009D0193" w:rsidRPr="004B07C0" w:rsidRDefault="009D0193" w:rsidP="005344E4">
            <w:pPr>
              <w:jc w:val="center"/>
              <w:rPr>
                <w:rFonts w:ascii="Arial" w:hAnsi="Arial" w:cs="Arial"/>
                <w:spacing w:val="-2"/>
                <w:sz w:val="22"/>
                <w:szCs w:val="22"/>
              </w:rPr>
            </w:pPr>
            <w:r w:rsidRPr="004B07C0">
              <w:rPr>
                <w:rFonts w:ascii="Arial" w:hAnsi="Arial" w:cs="Arial"/>
                <w:spacing w:val="-2"/>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7AD5F5B5" w14:textId="77777777" w:rsidR="009D0193" w:rsidRPr="004B07C0" w:rsidRDefault="009D0193" w:rsidP="005344E4">
            <w:pPr>
              <w:jc w:val="center"/>
              <w:rPr>
                <w:rFonts w:ascii="Arial" w:hAnsi="Arial" w:cs="Arial"/>
                <w:sz w:val="22"/>
                <w:szCs w:val="22"/>
              </w:rPr>
            </w:pPr>
          </w:p>
        </w:tc>
      </w:tr>
      <w:tr w:rsidR="009D0193" w:rsidRPr="004B07C0" w14:paraId="27A14640" w14:textId="77777777" w:rsidTr="004B07C0">
        <w:tc>
          <w:tcPr>
            <w:tcW w:w="6655" w:type="dxa"/>
            <w:tcBorders>
              <w:top w:val="single" w:sz="6" w:space="0" w:color="auto"/>
              <w:left w:val="single" w:sz="6" w:space="0" w:color="auto"/>
              <w:bottom w:val="single" w:sz="6" w:space="0" w:color="auto"/>
              <w:right w:val="single" w:sz="6" w:space="0" w:color="auto"/>
            </w:tcBorders>
          </w:tcPr>
          <w:p w14:paraId="1E7CBCEE" w14:textId="77777777" w:rsidR="009D0193" w:rsidRPr="004B07C0" w:rsidRDefault="009D0193" w:rsidP="005344E4">
            <w:pPr>
              <w:rPr>
                <w:rFonts w:ascii="Arial" w:hAnsi="Arial" w:cs="Arial"/>
                <w:spacing w:val="-2"/>
                <w:sz w:val="22"/>
                <w:szCs w:val="22"/>
              </w:rPr>
            </w:pPr>
            <w:r w:rsidRPr="004B07C0">
              <w:rPr>
                <w:rFonts w:ascii="Arial" w:hAnsi="Arial" w:cs="Arial"/>
                <w:spacing w:val="-2"/>
                <w:sz w:val="22"/>
                <w:szCs w:val="22"/>
              </w:rPr>
              <w:t xml:space="preserve">Applicants must meet minimum CPD requirements (i.e. be up to date) in accordance with the GDC. </w:t>
            </w:r>
          </w:p>
        </w:tc>
        <w:tc>
          <w:tcPr>
            <w:tcW w:w="1559" w:type="dxa"/>
            <w:tcBorders>
              <w:top w:val="single" w:sz="6" w:space="0" w:color="auto"/>
              <w:left w:val="single" w:sz="6" w:space="0" w:color="auto"/>
              <w:bottom w:val="single" w:sz="6" w:space="0" w:color="auto"/>
              <w:right w:val="single" w:sz="6" w:space="0" w:color="auto"/>
            </w:tcBorders>
          </w:tcPr>
          <w:p w14:paraId="3268A73E" w14:textId="77777777" w:rsidR="009D0193" w:rsidRPr="004B07C0" w:rsidRDefault="009D0193" w:rsidP="005344E4">
            <w:pPr>
              <w:jc w:val="center"/>
              <w:rPr>
                <w:rFonts w:ascii="Arial" w:hAnsi="Arial" w:cs="Arial"/>
                <w:spacing w:val="-2"/>
                <w:sz w:val="22"/>
                <w:szCs w:val="22"/>
              </w:rPr>
            </w:pPr>
            <w:r w:rsidRPr="004B07C0">
              <w:rPr>
                <w:rFonts w:ascii="Arial" w:hAnsi="Arial" w:cs="Arial"/>
                <w:spacing w:val="-2"/>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73E4B283" w14:textId="77777777" w:rsidR="009D0193" w:rsidRPr="004B07C0" w:rsidRDefault="009D0193" w:rsidP="005344E4">
            <w:pPr>
              <w:jc w:val="center"/>
              <w:rPr>
                <w:rFonts w:ascii="Arial" w:hAnsi="Arial" w:cs="Arial"/>
                <w:spacing w:val="-2"/>
                <w:sz w:val="22"/>
                <w:szCs w:val="22"/>
              </w:rPr>
            </w:pPr>
          </w:p>
        </w:tc>
      </w:tr>
      <w:tr w:rsidR="009D0193" w:rsidRPr="004B07C0" w14:paraId="602FEB53" w14:textId="77777777" w:rsidTr="004B07C0">
        <w:tc>
          <w:tcPr>
            <w:tcW w:w="6655" w:type="dxa"/>
            <w:tcBorders>
              <w:top w:val="single" w:sz="6" w:space="0" w:color="auto"/>
              <w:left w:val="single" w:sz="6" w:space="0" w:color="auto"/>
              <w:bottom w:val="single" w:sz="6" w:space="0" w:color="auto"/>
              <w:right w:val="single" w:sz="6" w:space="0" w:color="auto"/>
            </w:tcBorders>
          </w:tcPr>
          <w:p w14:paraId="7110C60F" w14:textId="77777777" w:rsidR="009D0193" w:rsidRPr="004B07C0" w:rsidRDefault="009D0193" w:rsidP="005344E4">
            <w:pPr>
              <w:rPr>
                <w:rFonts w:ascii="Arial" w:hAnsi="Arial" w:cs="Arial"/>
                <w:sz w:val="22"/>
                <w:szCs w:val="22"/>
              </w:rPr>
            </w:pPr>
            <w:r w:rsidRPr="004B07C0">
              <w:rPr>
                <w:rFonts w:ascii="Arial" w:hAnsi="Arial" w:cs="Arial"/>
                <w:sz w:val="22"/>
                <w:szCs w:val="22"/>
              </w:rPr>
              <w:t>Masters in Public Health or equivalent</w:t>
            </w:r>
          </w:p>
        </w:tc>
        <w:tc>
          <w:tcPr>
            <w:tcW w:w="1559" w:type="dxa"/>
            <w:tcBorders>
              <w:top w:val="single" w:sz="6" w:space="0" w:color="auto"/>
              <w:left w:val="single" w:sz="6" w:space="0" w:color="auto"/>
              <w:bottom w:val="single" w:sz="6" w:space="0" w:color="auto"/>
              <w:right w:val="single" w:sz="6" w:space="0" w:color="auto"/>
            </w:tcBorders>
          </w:tcPr>
          <w:p w14:paraId="2B8B3239" w14:textId="0DE7F1A0" w:rsidR="009D0193" w:rsidRPr="004B07C0" w:rsidRDefault="004B07C0" w:rsidP="005344E4">
            <w:pPr>
              <w:jc w:val="center"/>
              <w:rPr>
                <w:rFonts w:ascii="Arial" w:hAnsi="Arial" w:cs="Arial"/>
                <w:sz w:val="22"/>
                <w:szCs w:val="22"/>
              </w:rPr>
            </w:pPr>
            <w:r w:rsidRPr="004B07C0">
              <w:rPr>
                <w:rFonts w:ascii="Arial" w:hAnsi="Arial" w:cs="Arial"/>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16128974" w14:textId="77777777" w:rsidR="009D0193" w:rsidRPr="004B07C0" w:rsidRDefault="009D0193" w:rsidP="005344E4">
            <w:pPr>
              <w:jc w:val="center"/>
              <w:rPr>
                <w:rFonts w:ascii="Arial" w:hAnsi="Arial" w:cs="Arial"/>
                <w:b/>
                <w:sz w:val="22"/>
                <w:szCs w:val="22"/>
              </w:rPr>
            </w:pPr>
          </w:p>
        </w:tc>
      </w:tr>
      <w:tr w:rsidR="004B07C0" w:rsidRPr="004B07C0" w14:paraId="2136F70E" w14:textId="77777777" w:rsidTr="004B07C0">
        <w:tc>
          <w:tcPr>
            <w:tcW w:w="9747" w:type="dxa"/>
            <w:gridSpan w:val="3"/>
            <w:tcBorders>
              <w:top w:val="single" w:sz="6" w:space="0" w:color="auto"/>
              <w:left w:val="single" w:sz="6" w:space="0" w:color="auto"/>
              <w:bottom w:val="single" w:sz="6" w:space="0" w:color="auto"/>
              <w:right w:val="single" w:sz="6" w:space="0" w:color="auto"/>
            </w:tcBorders>
            <w:shd w:val="clear" w:color="auto" w:fill="auto"/>
          </w:tcPr>
          <w:p w14:paraId="119BCDE8" w14:textId="3A6D4EF0" w:rsidR="004B07C0" w:rsidRPr="004B07C0" w:rsidRDefault="004B07C0" w:rsidP="004B07C0">
            <w:pPr>
              <w:rPr>
                <w:rFonts w:ascii="Arial" w:hAnsi="Arial" w:cs="Arial"/>
                <w:b/>
                <w:sz w:val="22"/>
                <w:szCs w:val="22"/>
              </w:rPr>
            </w:pPr>
            <w:r w:rsidRPr="004B07C0">
              <w:rPr>
                <w:rFonts w:ascii="Arial" w:hAnsi="Arial" w:cs="Arial"/>
                <w:b/>
                <w:sz w:val="22"/>
                <w:szCs w:val="22"/>
              </w:rPr>
              <w:t xml:space="preserve">Personal qualities </w:t>
            </w:r>
          </w:p>
        </w:tc>
      </w:tr>
      <w:tr w:rsidR="009D0193" w:rsidRPr="004B07C0" w14:paraId="2F139614" w14:textId="77777777" w:rsidTr="004B07C0">
        <w:tc>
          <w:tcPr>
            <w:tcW w:w="6655" w:type="dxa"/>
            <w:tcBorders>
              <w:top w:val="single" w:sz="6" w:space="0" w:color="auto"/>
              <w:left w:val="single" w:sz="6" w:space="0" w:color="auto"/>
              <w:bottom w:val="single" w:sz="6" w:space="0" w:color="auto"/>
              <w:right w:val="single" w:sz="6" w:space="0" w:color="auto"/>
            </w:tcBorders>
          </w:tcPr>
          <w:p w14:paraId="54B08949" w14:textId="77777777" w:rsidR="009D0193" w:rsidRPr="004B07C0" w:rsidRDefault="009D0193" w:rsidP="005344E4">
            <w:pPr>
              <w:rPr>
                <w:rFonts w:ascii="Arial" w:hAnsi="Arial" w:cs="Arial"/>
                <w:sz w:val="22"/>
                <w:szCs w:val="22"/>
              </w:rPr>
            </w:pPr>
            <w:r w:rsidRPr="004B07C0">
              <w:rPr>
                <w:rFonts w:ascii="Arial" w:hAnsi="Arial" w:cs="Arial"/>
                <w:sz w:val="22"/>
                <w:szCs w:val="22"/>
              </w:rPr>
              <w:t>Strong commitment to public health principles</w:t>
            </w:r>
          </w:p>
        </w:tc>
        <w:tc>
          <w:tcPr>
            <w:tcW w:w="1559" w:type="dxa"/>
            <w:tcBorders>
              <w:top w:val="single" w:sz="6" w:space="0" w:color="auto"/>
              <w:left w:val="single" w:sz="6" w:space="0" w:color="auto"/>
              <w:bottom w:val="single" w:sz="6" w:space="0" w:color="auto"/>
              <w:right w:val="single" w:sz="6" w:space="0" w:color="auto"/>
            </w:tcBorders>
          </w:tcPr>
          <w:p w14:paraId="138F8E03"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0547D06D" w14:textId="77777777" w:rsidR="009D0193" w:rsidRPr="004B07C0" w:rsidRDefault="009D0193" w:rsidP="005344E4">
            <w:pPr>
              <w:jc w:val="center"/>
              <w:rPr>
                <w:rFonts w:ascii="Arial" w:hAnsi="Arial" w:cs="Arial"/>
                <w:sz w:val="22"/>
                <w:szCs w:val="22"/>
              </w:rPr>
            </w:pPr>
          </w:p>
        </w:tc>
      </w:tr>
      <w:tr w:rsidR="009D0193" w:rsidRPr="004B07C0" w14:paraId="5CA94573" w14:textId="77777777" w:rsidTr="004B07C0">
        <w:tc>
          <w:tcPr>
            <w:tcW w:w="6655" w:type="dxa"/>
            <w:tcBorders>
              <w:top w:val="single" w:sz="6" w:space="0" w:color="auto"/>
              <w:left w:val="single" w:sz="6" w:space="0" w:color="auto"/>
              <w:bottom w:val="single" w:sz="6" w:space="0" w:color="auto"/>
              <w:right w:val="single" w:sz="6" w:space="0" w:color="auto"/>
            </w:tcBorders>
          </w:tcPr>
          <w:p w14:paraId="1D7144C0" w14:textId="77777777" w:rsidR="009D0193" w:rsidRPr="004B07C0" w:rsidRDefault="009D0193" w:rsidP="005344E4">
            <w:pPr>
              <w:rPr>
                <w:rFonts w:ascii="Arial" w:hAnsi="Arial" w:cs="Arial"/>
                <w:sz w:val="22"/>
                <w:szCs w:val="22"/>
              </w:rPr>
            </w:pPr>
            <w:r w:rsidRPr="004B07C0">
              <w:rPr>
                <w:rFonts w:ascii="Arial" w:hAnsi="Arial" w:cs="Arial"/>
                <w:sz w:val="22"/>
                <w:szCs w:val="22"/>
              </w:rPr>
              <w:t>Able to prioritise work, and work well against a background of change and uncertainty</w:t>
            </w:r>
          </w:p>
        </w:tc>
        <w:tc>
          <w:tcPr>
            <w:tcW w:w="1559" w:type="dxa"/>
            <w:tcBorders>
              <w:top w:val="single" w:sz="6" w:space="0" w:color="auto"/>
              <w:left w:val="single" w:sz="6" w:space="0" w:color="auto"/>
              <w:bottom w:val="single" w:sz="6" w:space="0" w:color="auto"/>
              <w:right w:val="single" w:sz="6" w:space="0" w:color="auto"/>
            </w:tcBorders>
          </w:tcPr>
          <w:p w14:paraId="1D67382B"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1BE288DD" w14:textId="77777777" w:rsidR="009D0193" w:rsidRPr="004B07C0" w:rsidRDefault="009D0193" w:rsidP="005344E4">
            <w:pPr>
              <w:jc w:val="center"/>
              <w:rPr>
                <w:rFonts w:ascii="Arial" w:hAnsi="Arial" w:cs="Arial"/>
                <w:sz w:val="22"/>
                <w:szCs w:val="22"/>
              </w:rPr>
            </w:pPr>
          </w:p>
        </w:tc>
      </w:tr>
      <w:tr w:rsidR="009D0193" w:rsidRPr="004B07C0" w14:paraId="489D2976" w14:textId="77777777" w:rsidTr="004B07C0">
        <w:tc>
          <w:tcPr>
            <w:tcW w:w="6655" w:type="dxa"/>
            <w:tcBorders>
              <w:top w:val="single" w:sz="6" w:space="0" w:color="auto"/>
              <w:left w:val="single" w:sz="6" w:space="0" w:color="auto"/>
              <w:bottom w:val="single" w:sz="6" w:space="0" w:color="auto"/>
              <w:right w:val="single" w:sz="6" w:space="0" w:color="auto"/>
            </w:tcBorders>
          </w:tcPr>
          <w:p w14:paraId="64DA2B56" w14:textId="77777777" w:rsidR="009D0193" w:rsidRPr="004B07C0" w:rsidRDefault="009D0193" w:rsidP="005344E4">
            <w:pPr>
              <w:rPr>
                <w:rFonts w:ascii="Arial" w:hAnsi="Arial" w:cs="Arial"/>
                <w:sz w:val="22"/>
                <w:szCs w:val="22"/>
              </w:rPr>
            </w:pPr>
            <w:r w:rsidRPr="004B07C0">
              <w:rPr>
                <w:rFonts w:ascii="Arial" w:hAnsi="Arial" w:cs="Arial"/>
                <w:sz w:val="22"/>
                <w:szCs w:val="22"/>
              </w:rPr>
              <w:t>Adaptable to situations, can handle people of all capabilities and attitudes</w:t>
            </w:r>
          </w:p>
        </w:tc>
        <w:tc>
          <w:tcPr>
            <w:tcW w:w="1559" w:type="dxa"/>
            <w:tcBorders>
              <w:top w:val="single" w:sz="6" w:space="0" w:color="auto"/>
              <w:left w:val="single" w:sz="6" w:space="0" w:color="auto"/>
              <w:bottom w:val="single" w:sz="6" w:space="0" w:color="auto"/>
              <w:right w:val="single" w:sz="6" w:space="0" w:color="auto"/>
            </w:tcBorders>
          </w:tcPr>
          <w:p w14:paraId="20BD64ED"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1CD5940B" w14:textId="77777777" w:rsidR="009D0193" w:rsidRPr="004B07C0" w:rsidRDefault="009D0193" w:rsidP="005344E4">
            <w:pPr>
              <w:jc w:val="center"/>
              <w:rPr>
                <w:rFonts w:ascii="Arial" w:hAnsi="Arial" w:cs="Arial"/>
                <w:sz w:val="22"/>
                <w:szCs w:val="22"/>
              </w:rPr>
            </w:pPr>
          </w:p>
        </w:tc>
      </w:tr>
      <w:tr w:rsidR="009D0193" w:rsidRPr="004B07C0" w14:paraId="079BA887" w14:textId="77777777" w:rsidTr="004B07C0">
        <w:tc>
          <w:tcPr>
            <w:tcW w:w="6655" w:type="dxa"/>
            <w:tcBorders>
              <w:top w:val="single" w:sz="6" w:space="0" w:color="auto"/>
              <w:left w:val="single" w:sz="6" w:space="0" w:color="auto"/>
              <w:bottom w:val="single" w:sz="6" w:space="0" w:color="auto"/>
              <w:right w:val="single" w:sz="6" w:space="0" w:color="auto"/>
            </w:tcBorders>
          </w:tcPr>
          <w:p w14:paraId="504C67F0" w14:textId="77777777" w:rsidR="009D0193" w:rsidRPr="004B07C0" w:rsidRDefault="009D0193" w:rsidP="005344E4">
            <w:pPr>
              <w:rPr>
                <w:rFonts w:ascii="Arial" w:hAnsi="Arial" w:cs="Arial"/>
                <w:sz w:val="22"/>
                <w:szCs w:val="22"/>
              </w:rPr>
            </w:pPr>
            <w:r w:rsidRPr="004B07C0">
              <w:rPr>
                <w:rFonts w:ascii="Arial" w:hAnsi="Arial" w:cs="Arial"/>
                <w:sz w:val="22"/>
                <w:szCs w:val="22"/>
              </w:rPr>
              <w:t>Commitment to team-working, and respect and consideration for the skills of others</w:t>
            </w:r>
          </w:p>
        </w:tc>
        <w:tc>
          <w:tcPr>
            <w:tcW w:w="1559" w:type="dxa"/>
            <w:tcBorders>
              <w:top w:val="single" w:sz="6" w:space="0" w:color="auto"/>
              <w:left w:val="single" w:sz="6" w:space="0" w:color="auto"/>
              <w:bottom w:val="single" w:sz="6" w:space="0" w:color="auto"/>
              <w:right w:val="single" w:sz="6" w:space="0" w:color="auto"/>
            </w:tcBorders>
          </w:tcPr>
          <w:p w14:paraId="1E3C3463"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06B27769" w14:textId="77777777" w:rsidR="009D0193" w:rsidRPr="004B07C0" w:rsidRDefault="009D0193" w:rsidP="005344E4">
            <w:pPr>
              <w:jc w:val="center"/>
              <w:rPr>
                <w:rFonts w:ascii="Arial" w:hAnsi="Arial" w:cs="Arial"/>
                <w:sz w:val="22"/>
                <w:szCs w:val="22"/>
              </w:rPr>
            </w:pPr>
          </w:p>
        </w:tc>
      </w:tr>
      <w:tr w:rsidR="009D0193" w:rsidRPr="004B07C0" w14:paraId="49DBE50C" w14:textId="77777777" w:rsidTr="004B07C0">
        <w:tc>
          <w:tcPr>
            <w:tcW w:w="6655" w:type="dxa"/>
            <w:tcBorders>
              <w:top w:val="single" w:sz="6" w:space="0" w:color="auto"/>
              <w:left w:val="single" w:sz="6" w:space="0" w:color="auto"/>
              <w:bottom w:val="single" w:sz="6" w:space="0" w:color="auto"/>
              <w:right w:val="single" w:sz="6" w:space="0" w:color="auto"/>
            </w:tcBorders>
          </w:tcPr>
          <w:p w14:paraId="799CEB0D" w14:textId="77777777" w:rsidR="009D0193" w:rsidRPr="004B07C0" w:rsidRDefault="009D0193" w:rsidP="005344E4">
            <w:pPr>
              <w:rPr>
                <w:rFonts w:ascii="Arial" w:hAnsi="Arial" w:cs="Arial"/>
                <w:sz w:val="22"/>
                <w:szCs w:val="22"/>
              </w:rPr>
            </w:pPr>
            <w:r w:rsidRPr="004B07C0">
              <w:rPr>
                <w:rFonts w:ascii="Arial" w:hAnsi="Arial" w:cs="Arial"/>
                <w:sz w:val="22"/>
                <w:szCs w:val="22"/>
              </w:rPr>
              <w:t>Self-motivated, pro-active, and innovative</w:t>
            </w:r>
          </w:p>
        </w:tc>
        <w:tc>
          <w:tcPr>
            <w:tcW w:w="1559" w:type="dxa"/>
            <w:tcBorders>
              <w:top w:val="single" w:sz="6" w:space="0" w:color="auto"/>
              <w:left w:val="single" w:sz="6" w:space="0" w:color="auto"/>
              <w:bottom w:val="single" w:sz="6" w:space="0" w:color="auto"/>
              <w:right w:val="single" w:sz="6" w:space="0" w:color="auto"/>
            </w:tcBorders>
          </w:tcPr>
          <w:p w14:paraId="13F251C7"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5238031A" w14:textId="77777777" w:rsidR="009D0193" w:rsidRPr="004B07C0" w:rsidRDefault="009D0193" w:rsidP="005344E4">
            <w:pPr>
              <w:jc w:val="center"/>
              <w:rPr>
                <w:rFonts w:ascii="Arial" w:hAnsi="Arial" w:cs="Arial"/>
                <w:sz w:val="22"/>
                <w:szCs w:val="22"/>
              </w:rPr>
            </w:pPr>
          </w:p>
        </w:tc>
      </w:tr>
      <w:tr w:rsidR="009D0193" w:rsidRPr="004B07C0" w14:paraId="3F6B5AFD" w14:textId="77777777" w:rsidTr="004B07C0">
        <w:tc>
          <w:tcPr>
            <w:tcW w:w="6655" w:type="dxa"/>
            <w:tcBorders>
              <w:top w:val="single" w:sz="6" w:space="0" w:color="auto"/>
              <w:left w:val="single" w:sz="6" w:space="0" w:color="auto"/>
              <w:bottom w:val="single" w:sz="6" w:space="0" w:color="auto"/>
              <w:right w:val="single" w:sz="6" w:space="0" w:color="auto"/>
            </w:tcBorders>
          </w:tcPr>
          <w:p w14:paraId="13EEC6B8" w14:textId="77777777" w:rsidR="009D0193" w:rsidRPr="004B07C0" w:rsidRDefault="009D0193" w:rsidP="005344E4">
            <w:pPr>
              <w:rPr>
                <w:rFonts w:ascii="Arial" w:hAnsi="Arial" w:cs="Arial"/>
                <w:sz w:val="22"/>
                <w:szCs w:val="22"/>
              </w:rPr>
            </w:pPr>
            <w:r w:rsidRPr="004B07C0">
              <w:rPr>
                <w:rFonts w:ascii="Arial" w:hAnsi="Arial" w:cs="Arial"/>
                <w:sz w:val="22"/>
                <w:szCs w:val="22"/>
              </w:rPr>
              <w:t>High standards of professional probity</w:t>
            </w:r>
          </w:p>
        </w:tc>
        <w:tc>
          <w:tcPr>
            <w:tcW w:w="1559" w:type="dxa"/>
            <w:tcBorders>
              <w:top w:val="single" w:sz="6" w:space="0" w:color="auto"/>
              <w:left w:val="single" w:sz="6" w:space="0" w:color="auto"/>
              <w:bottom w:val="single" w:sz="6" w:space="0" w:color="auto"/>
              <w:right w:val="single" w:sz="6" w:space="0" w:color="auto"/>
            </w:tcBorders>
          </w:tcPr>
          <w:p w14:paraId="4A4A2DA7"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1AC62AF9" w14:textId="77777777" w:rsidR="009D0193" w:rsidRPr="004B07C0" w:rsidRDefault="009D0193" w:rsidP="005344E4">
            <w:pPr>
              <w:jc w:val="center"/>
              <w:rPr>
                <w:rFonts w:ascii="Arial" w:hAnsi="Arial" w:cs="Arial"/>
                <w:sz w:val="22"/>
                <w:szCs w:val="22"/>
              </w:rPr>
            </w:pPr>
          </w:p>
        </w:tc>
      </w:tr>
      <w:tr w:rsidR="004B07C0" w:rsidRPr="004B07C0" w14:paraId="73F7F681" w14:textId="77777777" w:rsidTr="00CF659F">
        <w:tc>
          <w:tcPr>
            <w:tcW w:w="9747" w:type="dxa"/>
            <w:gridSpan w:val="3"/>
            <w:tcBorders>
              <w:top w:val="single" w:sz="6" w:space="0" w:color="auto"/>
              <w:left w:val="single" w:sz="6" w:space="0" w:color="auto"/>
              <w:bottom w:val="single" w:sz="6" w:space="0" w:color="auto"/>
              <w:right w:val="single" w:sz="6" w:space="0" w:color="auto"/>
            </w:tcBorders>
          </w:tcPr>
          <w:p w14:paraId="58A95A3F" w14:textId="4F2827E6" w:rsidR="004B07C0" w:rsidRPr="004B07C0" w:rsidRDefault="004B07C0" w:rsidP="004B07C0">
            <w:pPr>
              <w:rPr>
                <w:rFonts w:ascii="Arial" w:hAnsi="Arial" w:cs="Arial"/>
                <w:b/>
                <w:sz w:val="22"/>
                <w:szCs w:val="22"/>
              </w:rPr>
            </w:pPr>
            <w:r w:rsidRPr="004B07C0">
              <w:rPr>
                <w:rFonts w:ascii="Arial" w:hAnsi="Arial" w:cs="Arial"/>
                <w:b/>
                <w:sz w:val="22"/>
                <w:szCs w:val="22"/>
              </w:rPr>
              <w:t>Experience</w:t>
            </w:r>
          </w:p>
        </w:tc>
      </w:tr>
      <w:tr w:rsidR="009D0193" w:rsidRPr="004B07C0" w14:paraId="40D90ED0" w14:textId="77777777" w:rsidTr="004B07C0">
        <w:tc>
          <w:tcPr>
            <w:tcW w:w="6655" w:type="dxa"/>
            <w:tcBorders>
              <w:top w:val="single" w:sz="6" w:space="0" w:color="auto"/>
              <w:left w:val="single" w:sz="6" w:space="0" w:color="auto"/>
              <w:bottom w:val="single" w:sz="6" w:space="0" w:color="auto"/>
              <w:right w:val="single" w:sz="6" w:space="0" w:color="auto"/>
            </w:tcBorders>
          </w:tcPr>
          <w:p w14:paraId="0AB8A7FB" w14:textId="77777777" w:rsidR="009D0193" w:rsidRPr="004B07C0" w:rsidRDefault="009D0193" w:rsidP="005344E4">
            <w:pPr>
              <w:rPr>
                <w:rFonts w:ascii="Arial" w:hAnsi="Arial" w:cs="Arial"/>
                <w:sz w:val="22"/>
                <w:szCs w:val="22"/>
              </w:rPr>
            </w:pPr>
            <w:r w:rsidRPr="004B07C0">
              <w:rPr>
                <w:rFonts w:ascii="Arial" w:hAnsi="Arial" w:cs="Arial"/>
                <w:sz w:val="22"/>
                <w:szCs w:val="22"/>
              </w:rPr>
              <w:t>Project management skills</w:t>
            </w:r>
          </w:p>
        </w:tc>
        <w:tc>
          <w:tcPr>
            <w:tcW w:w="1559" w:type="dxa"/>
            <w:tcBorders>
              <w:top w:val="single" w:sz="6" w:space="0" w:color="auto"/>
              <w:left w:val="single" w:sz="6" w:space="0" w:color="auto"/>
              <w:bottom w:val="single" w:sz="6" w:space="0" w:color="auto"/>
              <w:right w:val="single" w:sz="6" w:space="0" w:color="auto"/>
            </w:tcBorders>
          </w:tcPr>
          <w:p w14:paraId="6910F810"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4B095A46" w14:textId="77777777" w:rsidR="009D0193" w:rsidRPr="004B07C0" w:rsidRDefault="009D0193" w:rsidP="005344E4">
            <w:pPr>
              <w:jc w:val="center"/>
              <w:rPr>
                <w:rFonts w:ascii="Arial" w:hAnsi="Arial" w:cs="Arial"/>
                <w:sz w:val="22"/>
                <w:szCs w:val="22"/>
              </w:rPr>
            </w:pPr>
          </w:p>
        </w:tc>
      </w:tr>
      <w:tr w:rsidR="009D0193" w:rsidRPr="004B07C0" w14:paraId="11DDE457" w14:textId="77777777" w:rsidTr="004B07C0">
        <w:tc>
          <w:tcPr>
            <w:tcW w:w="6655" w:type="dxa"/>
            <w:tcBorders>
              <w:top w:val="single" w:sz="6" w:space="0" w:color="auto"/>
              <w:left w:val="single" w:sz="6" w:space="0" w:color="auto"/>
              <w:bottom w:val="single" w:sz="6" w:space="0" w:color="auto"/>
              <w:right w:val="single" w:sz="6" w:space="0" w:color="auto"/>
            </w:tcBorders>
          </w:tcPr>
          <w:p w14:paraId="621A242B" w14:textId="77777777" w:rsidR="009D0193" w:rsidRPr="004B07C0" w:rsidRDefault="009D0193" w:rsidP="005344E4">
            <w:pPr>
              <w:rPr>
                <w:rFonts w:ascii="Arial" w:hAnsi="Arial" w:cs="Arial"/>
                <w:sz w:val="22"/>
                <w:szCs w:val="22"/>
              </w:rPr>
            </w:pPr>
            <w:r w:rsidRPr="004B07C0">
              <w:rPr>
                <w:rFonts w:ascii="Arial" w:hAnsi="Arial" w:cs="Arial"/>
                <w:sz w:val="22"/>
                <w:szCs w:val="22"/>
              </w:rPr>
              <w:t>Staff management and training</w:t>
            </w:r>
          </w:p>
        </w:tc>
        <w:tc>
          <w:tcPr>
            <w:tcW w:w="1559" w:type="dxa"/>
            <w:tcBorders>
              <w:top w:val="single" w:sz="6" w:space="0" w:color="auto"/>
              <w:left w:val="single" w:sz="6" w:space="0" w:color="auto"/>
              <w:bottom w:val="single" w:sz="6" w:space="0" w:color="auto"/>
              <w:right w:val="single" w:sz="6" w:space="0" w:color="auto"/>
            </w:tcBorders>
          </w:tcPr>
          <w:p w14:paraId="1FEA60F6"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7D9680F3" w14:textId="77777777" w:rsidR="009D0193" w:rsidRPr="004B07C0" w:rsidRDefault="009D0193" w:rsidP="005344E4">
            <w:pPr>
              <w:jc w:val="center"/>
              <w:rPr>
                <w:rFonts w:ascii="Arial" w:hAnsi="Arial" w:cs="Arial"/>
                <w:sz w:val="22"/>
                <w:szCs w:val="22"/>
              </w:rPr>
            </w:pPr>
          </w:p>
        </w:tc>
      </w:tr>
      <w:tr w:rsidR="009D0193" w:rsidRPr="004B07C0" w14:paraId="787F8E0F" w14:textId="77777777" w:rsidTr="004B07C0">
        <w:tc>
          <w:tcPr>
            <w:tcW w:w="6655" w:type="dxa"/>
            <w:tcBorders>
              <w:top w:val="single" w:sz="6" w:space="0" w:color="auto"/>
              <w:left w:val="single" w:sz="6" w:space="0" w:color="auto"/>
              <w:bottom w:val="single" w:sz="6" w:space="0" w:color="auto"/>
              <w:right w:val="single" w:sz="6" w:space="0" w:color="auto"/>
            </w:tcBorders>
          </w:tcPr>
          <w:p w14:paraId="088D8D0A" w14:textId="77777777" w:rsidR="009D0193" w:rsidRPr="004B07C0" w:rsidRDefault="009D0193" w:rsidP="005344E4">
            <w:pPr>
              <w:pStyle w:val="Header"/>
              <w:tabs>
                <w:tab w:val="clear" w:pos="4153"/>
                <w:tab w:val="clear" w:pos="8306"/>
              </w:tabs>
              <w:rPr>
                <w:rFonts w:ascii="Arial" w:hAnsi="Arial" w:cs="Arial"/>
                <w:sz w:val="22"/>
                <w:szCs w:val="22"/>
              </w:rPr>
            </w:pPr>
            <w:r w:rsidRPr="004B07C0">
              <w:rPr>
                <w:rFonts w:ascii="Arial" w:hAnsi="Arial" w:cs="Arial"/>
                <w:sz w:val="22"/>
                <w:szCs w:val="22"/>
              </w:rPr>
              <w:t>Practical experience in facilitating change</w:t>
            </w:r>
          </w:p>
        </w:tc>
        <w:tc>
          <w:tcPr>
            <w:tcW w:w="1559" w:type="dxa"/>
            <w:tcBorders>
              <w:top w:val="single" w:sz="6" w:space="0" w:color="auto"/>
              <w:left w:val="single" w:sz="6" w:space="0" w:color="auto"/>
              <w:bottom w:val="single" w:sz="6" w:space="0" w:color="auto"/>
              <w:right w:val="single" w:sz="6" w:space="0" w:color="auto"/>
            </w:tcBorders>
          </w:tcPr>
          <w:p w14:paraId="39686B49"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75E8A143" w14:textId="77777777" w:rsidR="009D0193" w:rsidRPr="004B07C0" w:rsidRDefault="009D0193" w:rsidP="005344E4">
            <w:pPr>
              <w:jc w:val="center"/>
              <w:rPr>
                <w:rFonts w:ascii="Arial" w:hAnsi="Arial" w:cs="Arial"/>
                <w:sz w:val="22"/>
                <w:szCs w:val="22"/>
              </w:rPr>
            </w:pPr>
          </w:p>
        </w:tc>
      </w:tr>
      <w:tr w:rsidR="009D0193" w:rsidRPr="004B07C0" w14:paraId="44631F94" w14:textId="77777777" w:rsidTr="004B07C0">
        <w:tc>
          <w:tcPr>
            <w:tcW w:w="6655" w:type="dxa"/>
            <w:tcBorders>
              <w:top w:val="single" w:sz="6" w:space="0" w:color="auto"/>
              <w:left w:val="single" w:sz="6" w:space="0" w:color="auto"/>
              <w:bottom w:val="single" w:sz="6" w:space="0" w:color="auto"/>
              <w:right w:val="single" w:sz="6" w:space="0" w:color="auto"/>
            </w:tcBorders>
          </w:tcPr>
          <w:p w14:paraId="5079C611" w14:textId="77777777" w:rsidR="009D0193" w:rsidRPr="004B07C0" w:rsidRDefault="009D0193" w:rsidP="005344E4">
            <w:pPr>
              <w:pStyle w:val="Header"/>
              <w:tabs>
                <w:tab w:val="clear" w:pos="4153"/>
                <w:tab w:val="clear" w:pos="8306"/>
              </w:tabs>
              <w:rPr>
                <w:rFonts w:ascii="Arial" w:hAnsi="Arial" w:cs="Arial"/>
                <w:sz w:val="22"/>
                <w:szCs w:val="22"/>
              </w:rPr>
            </w:pPr>
            <w:r w:rsidRPr="004B07C0">
              <w:rPr>
                <w:rFonts w:ascii="Arial" w:hAnsi="Arial" w:cs="Arial"/>
                <w:sz w:val="22"/>
                <w:szCs w:val="22"/>
              </w:rPr>
              <w:t>Budget management skills</w:t>
            </w:r>
          </w:p>
        </w:tc>
        <w:tc>
          <w:tcPr>
            <w:tcW w:w="1559" w:type="dxa"/>
            <w:tcBorders>
              <w:top w:val="single" w:sz="6" w:space="0" w:color="auto"/>
              <w:left w:val="single" w:sz="6" w:space="0" w:color="auto"/>
              <w:bottom w:val="single" w:sz="6" w:space="0" w:color="auto"/>
              <w:right w:val="single" w:sz="6" w:space="0" w:color="auto"/>
            </w:tcBorders>
          </w:tcPr>
          <w:p w14:paraId="6AB05450"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099F6E9C" w14:textId="77777777" w:rsidR="009D0193" w:rsidRPr="004B07C0" w:rsidRDefault="009D0193" w:rsidP="005344E4">
            <w:pPr>
              <w:jc w:val="center"/>
              <w:rPr>
                <w:rFonts w:ascii="Arial" w:hAnsi="Arial" w:cs="Arial"/>
                <w:sz w:val="22"/>
                <w:szCs w:val="22"/>
              </w:rPr>
            </w:pPr>
          </w:p>
        </w:tc>
      </w:tr>
      <w:tr w:rsidR="009D0193" w:rsidRPr="004B07C0" w14:paraId="1DB57D42" w14:textId="77777777" w:rsidTr="004B07C0">
        <w:tc>
          <w:tcPr>
            <w:tcW w:w="6655" w:type="dxa"/>
            <w:tcBorders>
              <w:top w:val="single" w:sz="6" w:space="0" w:color="auto"/>
              <w:left w:val="single" w:sz="6" w:space="0" w:color="auto"/>
              <w:bottom w:val="single" w:sz="6" w:space="0" w:color="auto"/>
              <w:right w:val="single" w:sz="6" w:space="0" w:color="auto"/>
            </w:tcBorders>
          </w:tcPr>
          <w:p w14:paraId="29BF407E" w14:textId="77777777" w:rsidR="009D0193" w:rsidRPr="004B07C0" w:rsidRDefault="009D0193" w:rsidP="005344E4">
            <w:pPr>
              <w:pStyle w:val="Header"/>
              <w:tabs>
                <w:tab w:val="clear" w:pos="4153"/>
                <w:tab w:val="clear" w:pos="8306"/>
              </w:tabs>
              <w:rPr>
                <w:rFonts w:ascii="Arial" w:hAnsi="Arial" w:cs="Arial"/>
                <w:sz w:val="22"/>
                <w:szCs w:val="22"/>
              </w:rPr>
            </w:pPr>
            <w:r w:rsidRPr="004B07C0">
              <w:rPr>
                <w:rFonts w:ascii="Arial" w:hAnsi="Arial" w:cs="Arial"/>
                <w:sz w:val="22"/>
                <w:szCs w:val="22"/>
              </w:rPr>
              <w:t>Training and mentoring skills</w:t>
            </w:r>
          </w:p>
        </w:tc>
        <w:tc>
          <w:tcPr>
            <w:tcW w:w="1559" w:type="dxa"/>
            <w:tcBorders>
              <w:top w:val="single" w:sz="6" w:space="0" w:color="auto"/>
              <w:left w:val="single" w:sz="6" w:space="0" w:color="auto"/>
              <w:bottom w:val="single" w:sz="6" w:space="0" w:color="auto"/>
              <w:right w:val="single" w:sz="6" w:space="0" w:color="auto"/>
            </w:tcBorders>
          </w:tcPr>
          <w:p w14:paraId="2919DF71" w14:textId="77777777" w:rsidR="009D0193" w:rsidRPr="004B07C0" w:rsidRDefault="009D0193" w:rsidP="005344E4">
            <w:pPr>
              <w:jc w:val="center"/>
              <w:rPr>
                <w:rFonts w:ascii="Arial" w:hAnsi="Arial" w:cs="Arial"/>
                <w:sz w:val="22"/>
                <w:szCs w:val="22"/>
              </w:rPr>
            </w:pPr>
          </w:p>
        </w:tc>
        <w:tc>
          <w:tcPr>
            <w:tcW w:w="1533" w:type="dxa"/>
            <w:tcBorders>
              <w:top w:val="single" w:sz="6" w:space="0" w:color="auto"/>
              <w:left w:val="single" w:sz="6" w:space="0" w:color="auto"/>
              <w:bottom w:val="single" w:sz="6" w:space="0" w:color="auto"/>
              <w:right w:val="single" w:sz="6" w:space="0" w:color="auto"/>
            </w:tcBorders>
          </w:tcPr>
          <w:p w14:paraId="609DB855"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r>
      <w:tr w:rsidR="009D0193" w:rsidRPr="004B07C0" w14:paraId="59E2F080" w14:textId="77777777" w:rsidTr="004B07C0">
        <w:tc>
          <w:tcPr>
            <w:tcW w:w="6655" w:type="dxa"/>
            <w:tcBorders>
              <w:top w:val="single" w:sz="6" w:space="0" w:color="auto"/>
              <w:left w:val="single" w:sz="6" w:space="0" w:color="auto"/>
              <w:bottom w:val="single" w:sz="6" w:space="0" w:color="auto"/>
              <w:right w:val="single" w:sz="6" w:space="0" w:color="auto"/>
            </w:tcBorders>
          </w:tcPr>
          <w:p w14:paraId="5693016D" w14:textId="6F3350A5" w:rsidR="009D0193" w:rsidRPr="004B07C0" w:rsidRDefault="009D0193" w:rsidP="005344E4">
            <w:pPr>
              <w:pStyle w:val="Header"/>
              <w:tabs>
                <w:tab w:val="clear" w:pos="4153"/>
                <w:tab w:val="clear" w:pos="8306"/>
              </w:tabs>
              <w:rPr>
                <w:rFonts w:ascii="Arial" w:hAnsi="Arial" w:cs="Arial"/>
                <w:sz w:val="22"/>
                <w:szCs w:val="22"/>
              </w:rPr>
            </w:pPr>
            <w:r w:rsidRPr="004B07C0">
              <w:rPr>
                <w:rFonts w:ascii="Arial" w:hAnsi="Arial" w:cs="Arial"/>
                <w:sz w:val="22"/>
                <w:szCs w:val="22"/>
              </w:rPr>
              <w:t>Scientific publications, presentation of papers at conferences, seminars etc</w:t>
            </w:r>
            <w:r w:rsidR="008E1CE3">
              <w:rPr>
                <w:rFonts w:ascii="Arial" w:hAnsi="Arial" w:cs="Arial"/>
                <w:sz w:val="22"/>
                <w:szCs w:val="22"/>
              </w:rPr>
              <w:t>.</w:t>
            </w:r>
          </w:p>
        </w:tc>
        <w:tc>
          <w:tcPr>
            <w:tcW w:w="1559" w:type="dxa"/>
            <w:tcBorders>
              <w:top w:val="single" w:sz="6" w:space="0" w:color="auto"/>
              <w:left w:val="single" w:sz="6" w:space="0" w:color="auto"/>
              <w:bottom w:val="single" w:sz="6" w:space="0" w:color="auto"/>
              <w:right w:val="single" w:sz="6" w:space="0" w:color="auto"/>
            </w:tcBorders>
          </w:tcPr>
          <w:p w14:paraId="60AA9221" w14:textId="77777777" w:rsidR="009D0193" w:rsidRPr="004B07C0" w:rsidRDefault="009D0193" w:rsidP="005344E4">
            <w:pPr>
              <w:jc w:val="center"/>
              <w:rPr>
                <w:rFonts w:ascii="Arial" w:hAnsi="Arial" w:cs="Arial"/>
                <w:sz w:val="22"/>
                <w:szCs w:val="22"/>
              </w:rPr>
            </w:pPr>
          </w:p>
        </w:tc>
        <w:tc>
          <w:tcPr>
            <w:tcW w:w="1533" w:type="dxa"/>
            <w:tcBorders>
              <w:top w:val="single" w:sz="6" w:space="0" w:color="auto"/>
              <w:left w:val="single" w:sz="6" w:space="0" w:color="auto"/>
              <w:bottom w:val="single" w:sz="6" w:space="0" w:color="auto"/>
              <w:right w:val="single" w:sz="6" w:space="0" w:color="auto"/>
            </w:tcBorders>
          </w:tcPr>
          <w:p w14:paraId="0AB4EC89"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r>
      <w:tr w:rsidR="004B07C0" w:rsidRPr="004B07C0" w14:paraId="6EF1AACA" w14:textId="77777777" w:rsidTr="002D5EC0">
        <w:tc>
          <w:tcPr>
            <w:tcW w:w="9747" w:type="dxa"/>
            <w:gridSpan w:val="3"/>
            <w:tcBorders>
              <w:top w:val="single" w:sz="6" w:space="0" w:color="auto"/>
              <w:left w:val="single" w:sz="6" w:space="0" w:color="auto"/>
              <w:bottom w:val="single" w:sz="6" w:space="0" w:color="auto"/>
              <w:right w:val="single" w:sz="6" w:space="0" w:color="auto"/>
            </w:tcBorders>
          </w:tcPr>
          <w:p w14:paraId="7CDE15A7" w14:textId="2D4113C6" w:rsidR="004B07C0" w:rsidRPr="004B07C0" w:rsidRDefault="004B07C0" w:rsidP="004B07C0">
            <w:pPr>
              <w:rPr>
                <w:rFonts w:ascii="Arial" w:hAnsi="Arial" w:cs="Arial"/>
                <w:b/>
                <w:sz w:val="22"/>
                <w:szCs w:val="22"/>
              </w:rPr>
            </w:pPr>
            <w:r w:rsidRPr="004B07C0">
              <w:rPr>
                <w:rFonts w:ascii="Arial" w:hAnsi="Arial" w:cs="Arial"/>
                <w:b/>
                <w:sz w:val="22"/>
                <w:szCs w:val="22"/>
              </w:rPr>
              <w:t>Skills</w:t>
            </w:r>
          </w:p>
        </w:tc>
      </w:tr>
      <w:tr w:rsidR="009D0193" w:rsidRPr="004B07C0" w14:paraId="38E8EE72" w14:textId="77777777" w:rsidTr="004B07C0">
        <w:tc>
          <w:tcPr>
            <w:tcW w:w="6655" w:type="dxa"/>
            <w:tcBorders>
              <w:top w:val="single" w:sz="6" w:space="0" w:color="auto"/>
              <w:left w:val="single" w:sz="6" w:space="0" w:color="auto"/>
              <w:bottom w:val="single" w:sz="6" w:space="0" w:color="auto"/>
              <w:right w:val="single" w:sz="6" w:space="0" w:color="auto"/>
            </w:tcBorders>
          </w:tcPr>
          <w:p w14:paraId="483202CA" w14:textId="77777777" w:rsidR="009D0193" w:rsidRPr="004B07C0" w:rsidRDefault="009D0193" w:rsidP="005344E4">
            <w:pPr>
              <w:rPr>
                <w:rFonts w:ascii="Arial" w:hAnsi="Arial" w:cs="Arial"/>
                <w:sz w:val="22"/>
                <w:szCs w:val="22"/>
              </w:rPr>
            </w:pPr>
            <w:r w:rsidRPr="004B07C0">
              <w:rPr>
                <w:rFonts w:ascii="Arial" w:hAnsi="Arial" w:cs="Arial"/>
                <w:sz w:val="22"/>
                <w:szCs w:val="22"/>
              </w:rPr>
              <w:t>Strategic thinker with proven leadership skills</w:t>
            </w:r>
          </w:p>
        </w:tc>
        <w:tc>
          <w:tcPr>
            <w:tcW w:w="1559" w:type="dxa"/>
            <w:tcBorders>
              <w:top w:val="single" w:sz="6" w:space="0" w:color="auto"/>
              <w:left w:val="single" w:sz="6" w:space="0" w:color="auto"/>
              <w:bottom w:val="single" w:sz="6" w:space="0" w:color="auto"/>
              <w:right w:val="single" w:sz="6" w:space="0" w:color="auto"/>
            </w:tcBorders>
          </w:tcPr>
          <w:p w14:paraId="41A1DF84"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7A08A683" w14:textId="77777777" w:rsidR="009D0193" w:rsidRPr="004B07C0" w:rsidRDefault="009D0193" w:rsidP="005344E4">
            <w:pPr>
              <w:jc w:val="center"/>
              <w:rPr>
                <w:rFonts w:ascii="Arial" w:hAnsi="Arial" w:cs="Arial"/>
                <w:sz w:val="22"/>
                <w:szCs w:val="22"/>
              </w:rPr>
            </w:pPr>
          </w:p>
        </w:tc>
      </w:tr>
      <w:tr w:rsidR="009D0193" w:rsidRPr="004B07C0" w14:paraId="41D7EBFD" w14:textId="77777777" w:rsidTr="004B07C0">
        <w:tc>
          <w:tcPr>
            <w:tcW w:w="6655" w:type="dxa"/>
            <w:tcBorders>
              <w:top w:val="single" w:sz="6" w:space="0" w:color="auto"/>
              <w:left w:val="single" w:sz="6" w:space="0" w:color="auto"/>
              <w:bottom w:val="single" w:sz="6" w:space="0" w:color="auto"/>
              <w:right w:val="single" w:sz="6" w:space="0" w:color="auto"/>
            </w:tcBorders>
          </w:tcPr>
          <w:p w14:paraId="5B1052D2" w14:textId="77777777" w:rsidR="009D0193" w:rsidRPr="004B07C0" w:rsidRDefault="009D0193" w:rsidP="005344E4">
            <w:pPr>
              <w:rPr>
                <w:rFonts w:ascii="Arial" w:hAnsi="Arial" w:cs="Arial"/>
                <w:sz w:val="22"/>
                <w:szCs w:val="22"/>
              </w:rPr>
            </w:pPr>
            <w:r w:rsidRPr="004B07C0">
              <w:rPr>
                <w:rFonts w:ascii="Arial" w:hAnsi="Arial" w:cs="Arial"/>
                <w:sz w:val="22"/>
                <w:szCs w:val="22"/>
              </w:rPr>
              <w:t>Excellent oral and written communication skills (including dealing with the media)</w:t>
            </w:r>
          </w:p>
        </w:tc>
        <w:tc>
          <w:tcPr>
            <w:tcW w:w="1559" w:type="dxa"/>
            <w:tcBorders>
              <w:top w:val="single" w:sz="6" w:space="0" w:color="auto"/>
              <w:left w:val="single" w:sz="6" w:space="0" w:color="auto"/>
              <w:bottom w:val="single" w:sz="6" w:space="0" w:color="auto"/>
              <w:right w:val="single" w:sz="6" w:space="0" w:color="auto"/>
            </w:tcBorders>
          </w:tcPr>
          <w:p w14:paraId="1C46201A"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494A48CE" w14:textId="77777777" w:rsidR="009D0193" w:rsidRPr="004B07C0" w:rsidRDefault="009D0193" w:rsidP="005344E4">
            <w:pPr>
              <w:jc w:val="center"/>
              <w:rPr>
                <w:rFonts w:ascii="Arial" w:hAnsi="Arial" w:cs="Arial"/>
                <w:sz w:val="22"/>
                <w:szCs w:val="22"/>
              </w:rPr>
            </w:pPr>
          </w:p>
        </w:tc>
      </w:tr>
      <w:tr w:rsidR="009D0193" w:rsidRPr="004B07C0" w14:paraId="49F75FBB" w14:textId="77777777" w:rsidTr="004B07C0">
        <w:tc>
          <w:tcPr>
            <w:tcW w:w="6655" w:type="dxa"/>
            <w:tcBorders>
              <w:top w:val="single" w:sz="6" w:space="0" w:color="auto"/>
              <w:left w:val="single" w:sz="6" w:space="0" w:color="auto"/>
              <w:bottom w:val="single" w:sz="6" w:space="0" w:color="auto"/>
              <w:right w:val="single" w:sz="6" w:space="0" w:color="auto"/>
            </w:tcBorders>
          </w:tcPr>
          <w:p w14:paraId="13852AFF" w14:textId="77777777" w:rsidR="009D0193" w:rsidRPr="004B07C0" w:rsidRDefault="009D0193" w:rsidP="005344E4">
            <w:pPr>
              <w:rPr>
                <w:rFonts w:ascii="Arial" w:hAnsi="Arial" w:cs="Arial"/>
                <w:sz w:val="22"/>
                <w:szCs w:val="22"/>
              </w:rPr>
            </w:pPr>
            <w:r w:rsidRPr="004B07C0">
              <w:rPr>
                <w:rFonts w:ascii="Arial" w:hAnsi="Arial" w:cs="Arial"/>
                <w:sz w:val="22"/>
                <w:szCs w:val="22"/>
              </w:rPr>
              <w:t>Effective interpersonal, motivational and influencing skills</w:t>
            </w:r>
          </w:p>
        </w:tc>
        <w:tc>
          <w:tcPr>
            <w:tcW w:w="1559" w:type="dxa"/>
            <w:tcBorders>
              <w:top w:val="single" w:sz="6" w:space="0" w:color="auto"/>
              <w:left w:val="single" w:sz="6" w:space="0" w:color="auto"/>
              <w:bottom w:val="single" w:sz="6" w:space="0" w:color="auto"/>
              <w:right w:val="single" w:sz="6" w:space="0" w:color="auto"/>
            </w:tcBorders>
          </w:tcPr>
          <w:p w14:paraId="76CF2331"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0386159A" w14:textId="77777777" w:rsidR="009D0193" w:rsidRPr="004B07C0" w:rsidRDefault="009D0193" w:rsidP="005344E4">
            <w:pPr>
              <w:jc w:val="center"/>
              <w:rPr>
                <w:rFonts w:ascii="Arial" w:hAnsi="Arial" w:cs="Arial"/>
                <w:sz w:val="22"/>
                <w:szCs w:val="22"/>
              </w:rPr>
            </w:pPr>
          </w:p>
        </w:tc>
      </w:tr>
      <w:tr w:rsidR="009D0193" w:rsidRPr="004B07C0" w14:paraId="70F26C10" w14:textId="77777777" w:rsidTr="004B07C0">
        <w:tc>
          <w:tcPr>
            <w:tcW w:w="6655" w:type="dxa"/>
            <w:tcBorders>
              <w:top w:val="single" w:sz="6" w:space="0" w:color="auto"/>
              <w:left w:val="single" w:sz="6" w:space="0" w:color="auto"/>
              <w:bottom w:val="single" w:sz="6" w:space="0" w:color="auto"/>
              <w:right w:val="single" w:sz="6" w:space="0" w:color="auto"/>
            </w:tcBorders>
          </w:tcPr>
          <w:p w14:paraId="322057E9" w14:textId="77777777" w:rsidR="009D0193" w:rsidRPr="004B07C0" w:rsidRDefault="009D0193" w:rsidP="005344E4">
            <w:pPr>
              <w:rPr>
                <w:rFonts w:ascii="Arial" w:hAnsi="Arial" w:cs="Arial"/>
                <w:sz w:val="22"/>
                <w:szCs w:val="22"/>
              </w:rPr>
            </w:pPr>
            <w:r w:rsidRPr="004B07C0">
              <w:rPr>
                <w:rFonts w:ascii="Arial" w:hAnsi="Arial" w:cs="Arial"/>
                <w:sz w:val="22"/>
                <w:szCs w:val="22"/>
              </w:rPr>
              <w:t>Ability to respond appropriately in unplanned and unforeseen circumstances</w:t>
            </w:r>
          </w:p>
        </w:tc>
        <w:tc>
          <w:tcPr>
            <w:tcW w:w="1559" w:type="dxa"/>
            <w:tcBorders>
              <w:top w:val="single" w:sz="6" w:space="0" w:color="auto"/>
              <w:left w:val="single" w:sz="6" w:space="0" w:color="auto"/>
              <w:bottom w:val="single" w:sz="6" w:space="0" w:color="auto"/>
              <w:right w:val="single" w:sz="6" w:space="0" w:color="auto"/>
            </w:tcBorders>
          </w:tcPr>
          <w:p w14:paraId="1DD94A5B"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34064E31" w14:textId="77777777" w:rsidR="009D0193" w:rsidRPr="004B07C0" w:rsidRDefault="009D0193" w:rsidP="005344E4">
            <w:pPr>
              <w:jc w:val="center"/>
              <w:rPr>
                <w:rFonts w:ascii="Arial" w:hAnsi="Arial" w:cs="Arial"/>
                <w:sz w:val="22"/>
                <w:szCs w:val="22"/>
              </w:rPr>
            </w:pPr>
          </w:p>
        </w:tc>
      </w:tr>
      <w:tr w:rsidR="009D0193" w:rsidRPr="004B07C0" w14:paraId="66BF43BA" w14:textId="77777777" w:rsidTr="004B07C0">
        <w:tc>
          <w:tcPr>
            <w:tcW w:w="6655" w:type="dxa"/>
            <w:tcBorders>
              <w:top w:val="single" w:sz="6" w:space="0" w:color="auto"/>
              <w:left w:val="single" w:sz="6" w:space="0" w:color="auto"/>
              <w:bottom w:val="single" w:sz="6" w:space="0" w:color="auto"/>
              <w:right w:val="single" w:sz="6" w:space="0" w:color="auto"/>
            </w:tcBorders>
          </w:tcPr>
          <w:p w14:paraId="1F289FD8" w14:textId="77777777" w:rsidR="009D0193" w:rsidRPr="004B07C0" w:rsidRDefault="009D0193" w:rsidP="005344E4">
            <w:pPr>
              <w:rPr>
                <w:rFonts w:ascii="Arial" w:hAnsi="Arial" w:cs="Arial"/>
                <w:sz w:val="22"/>
                <w:szCs w:val="22"/>
              </w:rPr>
            </w:pPr>
            <w:r w:rsidRPr="004B07C0">
              <w:rPr>
                <w:rFonts w:ascii="Arial" w:hAnsi="Arial" w:cs="Arial"/>
                <w:sz w:val="22"/>
                <w:szCs w:val="22"/>
              </w:rPr>
              <w:t>Good presentational skills (oral and written)</w:t>
            </w:r>
          </w:p>
        </w:tc>
        <w:tc>
          <w:tcPr>
            <w:tcW w:w="1559" w:type="dxa"/>
            <w:tcBorders>
              <w:top w:val="single" w:sz="6" w:space="0" w:color="auto"/>
              <w:left w:val="single" w:sz="6" w:space="0" w:color="auto"/>
              <w:bottom w:val="single" w:sz="6" w:space="0" w:color="auto"/>
              <w:right w:val="single" w:sz="6" w:space="0" w:color="auto"/>
            </w:tcBorders>
          </w:tcPr>
          <w:p w14:paraId="7488E906"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436076ED" w14:textId="77777777" w:rsidR="009D0193" w:rsidRPr="004B07C0" w:rsidRDefault="009D0193" w:rsidP="005344E4">
            <w:pPr>
              <w:jc w:val="center"/>
              <w:rPr>
                <w:rFonts w:ascii="Arial" w:hAnsi="Arial" w:cs="Arial"/>
                <w:sz w:val="22"/>
                <w:szCs w:val="22"/>
              </w:rPr>
            </w:pPr>
          </w:p>
        </w:tc>
      </w:tr>
      <w:tr w:rsidR="009D0193" w:rsidRPr="004B07C0" w14:paraId="1AE94C03" w14:textId="77777777" w:rsidTr="004B07C0">
        <w:tc>
          <w:tcPr>
            <w:tcW w:w="6655" w:type="dxa"/>
            <w:tcBorders>
              <w:top w:val="single" w:sz="6" w:space="0" w:color="auto"/>
              <w:left w:val="single" w:sz="6" w:space="0" w:color="auto"/>
              <w:bottom w:val="single" w:sz="6" w:space="0" w:color="auto"/>
              <w:right w:val="single" w:sz="6" w:space="0" w:color="auto"/>
            </w:tcBorders>
          </w:tcPr>
          <w:p w14:paraId="52962A69" w14:textId="77777777" w:rsidR="009D0193" w:rsidRPr="004B07C0" w:rsidRDefault="009D0193" w:rsidP="005344E4">
            <w:pPr>
              <w:rPr>
                <w:rFonts w:ascii="Arial" w:hAnsi="Arial" w:cs="Arial"/>
                <w:sz w:val="22"/>
                <w:szCs w:val="22"/>
              </w:rPr>
            </w:pPr>
            <w:r w:rsidRPr="004B07C0">
              <w:rPr>
                <w:rFonts w:ascii="Arial" w:hAnsi="Arial" w:cs="Arial"/>
                <w:sz w:val="22"/>
                <w:szCs w:val="22"/>
              </w:rPr>
              <w:lastRenderedPageBreak/>
              <w:t>Sensible negotiator with practical expectation of what can be achieved</w:t>
            </w:r>
          </w:p>
        </w:tc>
        <w:tc>
          <w:tcPr>
            <w:tcW w:w="1559" w:type="dxa"/>
            <w:tcBorders>
              <w:top w:val="single" w:sz="6" w:space="0" w:color="auto"/>
              <w:left w:val="single" w:sz="6" w:space="0" w:color="auto"/>
              <w:bottom w:val="single" w:sz="6" w:space="0" w:color="auto"/>
              <w:right w:val="single" w:sz="6" w:space="0" w:color="auto"/>
            </w:tcBorders>
          </w:tcPr>
          <w:p w14:paraId="65E5D0F0"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3C8D7C60" w14:textId="77777777" w:rsidR="009D0193" w:rsidRPr="004B07C0" w:rsidRDefault="009D0193" w:rsidP="005344E4">
            <w:pPr>
              <w:jc w:val="center"/>
              <w:rPr>
                <w:rFonts w:ascii="Arial" w:hAnsi="Arial" w:cs="Arial"/>
                <w:sz w:val="22"/>
                <w:szCs w:val="22"/>
              </w:rPr>
            </w:pPr>
          </w:p>
        </w:tc>
      </w:tr>
      <w:tr w:rsidR="009D0193" w:rsidRPr="004B07C0" w14:paraId="330F686A" w14:textId="77777777" w:rsidTr="004B07C0">
        <w:tc>
          <w:tcPr>
            <w:tcW w:w="6655" w:type="dxa"/>
            <w:tcBorders>
              <w:top w:val="single" w:sz="6" w:space="0" w:color="auto"/>
              <w:left w:val="single" w:sz="6" w:space="0" w:color="auto"/>
              <w:bottom w:val="single" w:sz="6" w:space="0" w:color="auto"/>
              <w:right w:val="single" w:sz="6" w:space="0" w:color="auto"/>
            </w:tcBorders>
          </w:tcPr>
          <w:p w14:paraId="0315E077" w14:textId="77777777" w:rsidR="009D0193" w:rsidRPr="004B07C0" w:rsidRDefault="009D0193" w:rsidP="005344E4">
            <w:pPr>
              <w:rPr>
                <w:rFonts w:ascii="Arial" w:hAnsi="Arial" w:cs="Arial"/>
                <w:sz w:val="22"/>
                <w:szCs w:val="22"/>
              </w:rPr>
            </w:pPr>
            <w:r w:rsidRPr="004B07C0">
              <w:rPr>
                <w:rFonts w:ascii="Arial" w:hAnsi="Arial" w:cs="Arial"/>
                <w:sz w:val="22"/>
                <w:szCs w:val="22"/>
              </w:rPr>
              <w:t>Substantially numerate, with highly developed analytical skills using qualitative and quantitative data</w:t>
            </w:r>
          </w:p>
        </w:tc>
        <w:tc>
          <w:tcPr>
            <w:tcW w:w="1559" w:type="dxa"/>
            <w:tcBorders>
              <w:top w:val="single" w:sz="6" w:space="0" w:color="auto"/>
              <w:left w:val="single" w:sz="6" w:space="0" w:color="auto"/>
              <w:bottom w:val="single" w:sz="6" w:space="0" w:color="auto"/>
              <w:right w:val="single" w:sz="6" w:space="0" w:color="auto"/>
            </w:tcBorders>
          </w:tcPr>
          <w:p w14:paraId="7950F2BE"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317D681A" w14:textId="77777777" w:rsidR="009D0193" w:rsidRPr="004B07C0" w:rsidRDefault="009D0193" w:rsidP="005344E4">
            <w:pPr>
              <w:jc w:val="center"/>
              <w:rPr>
                <w:rFonts w:ascii="Arial" w:hAnsi="Arial" w:cs="Arial"/>
                <w:sz w:val="22"/>
                <w:szCs w:val="22"/>
              </w:rPr>
            </w:pPr>
          </w:p>
        </w:tc>
      </w:tr>
      <w:tr w:rsidR="009D0193" w:rsidRPr="004B07C0" w14:paraId="4A386424" w14:textId="77777777" w:rsidTr="004B07C0">
        <w:tc>
          <w:tcPr>
            <w:tcW w:w="6655" w:type="dxa"/>
            <w:tcBorders>
              <w:top w:val="single" w:sz="6" w:space="0" w:color="auto"/>
              <w:left w:val="single" w:sz="6" w:space="0" w:color="auto"/>
              <w:bottom w:val="single" w:sz="6" w:space="0" w:color="auto"/>
              <w:right w:val="single" w:sz="6" w:space="0" w:color="auto"/>
            </w:tcBorders>
          </w:tcPr>
          <w:p w14:paraId="71258279" w14:textId="233A3821" w:rsidR="009D0193" w:rsidRPr="004B07C0" w:rsidRDefault="009D0193" w:rsidP="005344E4">
            <w:pPr>
              <w:rPr>
                <w:rFonts w:ascii="Arial" w:hAnsi="Arial" w:cs="Arial"/>
                <w:sz w:val="22"/>
                <w:szCs w:val="22"/>
              </w:rPr>
            </w:pPr>
            <w:r w:rsidRPr="004B07C0">
              <w:rPr>
                <w:rFonts w:ascii="Arial" w:hAnsi="Arial" w:cs="Arial"/>
                <w:sz w:val="22"/>
                <w:szCs w:val="22"/>
              </w:rPr>
              <w:t xml:space="preserve">Computer literate in Microsoft Office, including word, excel and </w:t>
            </w:r>
            <w:r w:rsidR="004B07C0" w:rsidRPr="004B07C0">
              <w:rPr>
                <w:rFonts w:ascii="Arial" w:hAnsi="Arial" w:cs="Arial"/>
                <w:sz w:val="22"/>
                <w:szCs w:val="22"/>
              </w:rPr>
              <w:t>PowerPoint</w:t>
            </w:r>
          </w:p>
        </w:tc>
        <w:tc>
          <w:tcPr>
            <w:tcW w:w="1559" w:type="dxa"/>
            <w:tcBorders>
              <w:top w:val="single" w:sz="6" w:space="0" w:color="auto"/>
              <w:left w:val="single" w:sz="6" w:space="0" w:color="auto"/>
              <w:bottom w:val="single" w:sz="6" w:space="0" w:color="auto"/>
              <w:right w:val="single" w:sz="6" w:space="0" w:color="auto"/>
            </w:tcBorders>
          </w:tcPr>
          <w:p w14:paraId="470B3F3D"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1585D490" w14:textId="77777777" w:rsidR="009D0193" w:rsidRPr="004B07C0" w:rsidRDefault="009D0193" w:rsidP="005344E4">
            <w:pPr>
              <w:jc w:val="center"/>
              <w:rPr>
                <w:rFonts w:ascii="Arial" w:hAnsi="Arial" w:cs="Arial"/>
                <w:sz w:val="22"/>
                <w:szCs w:val="22"/>
              </w:rPr>
            </w:pPr>
          </w:p>
        </w:tc>
      </w:tr>
      <w:tr w:rsidR="009D0193" w:rsidRPr="004B07C0" w14:paraId="173F9F48" w14:textId="77777777" w:rsidTr="004B07C0">
        <w:tc>
          <w:tcPr>
            <w:tcW w:w="6655" w:type="dxa"/>
            <w:tcBorders>
              <w:top w:val="single" w:sz="6" w:space="0" w:color="auto"/>
              <w:left w:val="single" w:sz="6" w:space="0" w:color="auto"/>
              <w:bottom w:val="single" w:sz="6" w:space="0" w:color="auto"/>
              <w:right w:val="single" w:sz="6" w:space="0" w:color="auto"/>
            </w:tcBorders>
          </w:tcPr>
          <w:p w14:paraId="70668C05" w14:textId="77777777" w:rsidR="009D0193" w:rsidRPr="004B07C0" w:rsidRDefault="009D0193" w:rsidP="005344E4">
            <w:pPr>
              <w:rPr>
                <w:rFonts w:ascii="Arial" w:hAnsi="Arial" w:cs="Arial"/>
                <w:sz w:val="22"/>
                <w:szCs w:val="22"/>
              </w:rPr>
            </w:pPr>
            <w:r w:rsidRPr="004B07C0">
              <w:rPr>
                <w:rFonts w:ascii="Arial" w:hAnsi="Arial" w:cs="Arial"/>
                <w:sz w:val="22"/>
                <w:szCs w:val="22"/>
              </w:rPr>
              <w:t>Ability to design, develop, interpret and implement policies</w:t>
            </w:r>
          </w:p>
        </w:tc>
        <w:tc>
          <w:tcPr>
            <w:tcW w:w="1559" w:type="dxa"/>
            <w:tcBorders>
              <w:top w:val="single" w:sz="6" w:space="0" w:color="auto"/>
              <w:left w:val="single" w:sz="6" w:space="0" w:color="auto"/>
              <w:bottom w:val="single" w:sz="6" w:space="0" w:color="auto"/>
              <w:right w:val="single" w:sz="6" w:space="0" w:color="auto"/>
            </w:tcBorders>
          </w:tcPr>
          <w:p w14:paraId="29169EF1"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63DC5898" w14:textId="77777777" w:rsidR="009D0193" w:rsidRPr="004B07C0" w:rsidRDefault="009D0193" w:rsidP="005344E4">
            <w:pPr>
              <w:jc w:val="center"/>
              <w:rPr>
                <w:rFonts w:ascii="Arial" w:hAnsi="Arial" w:cs="Arial"/>
                <w:sz w:val="22"/>
                <w:szCs w:val="22"/>
              </w:rPr>
            </w:pPr>
          </w:p>
        </w:tc>
      </w:tr>
      <w:tr w:rsidR="009D0193" w:rsidRPr="004B07C0" w14:paraId="695B2091" w14:textId="77777777" w:rsidTr="004B07C0">
        <w:tc>
          <w:tcPr>
            <w:tcW w:w="6655" w:type="dxa"/>
            <w:tcBorders>
              <w:top w:val="single" w:sz="6" w:space="0" w:color="auto"/>
              <w:left w:val="single" w:sz="6" w:space="0" w:color="auto"/>
              <w:bottom w:val="single" w:sz="6" w:space="0" w:color="auto"/>
              <w:right w:val="single" w:sz="6" w:space="0" w:color="auto"/>
            </w:tcBorders>
          </w:tcPr>
          <w:p w14:paraId="7ECE3B62" w14:textId="77777777" w:rsidR="009D0193" w:rsidRPr="004B07C0" w:rsidRDefault="009D0193" w:rsidP="005344E4">
            <w:pPr>
              <w:rPr>
                <w:rFonts w:ascii="Arial" w:hAnsi="Arial" w:cs="Arial"/>
                <w:sz w:val="22"/>
                <w:szCs w:val="22"/>
              </w:rPr>
            </w:pPr>
            <w:r w:rsidRPr="004B07C0">
              <w:rPr>
                <w:rFonts w:ascii="Arial" w:hAnsi="Arial" w:cs="Arial"/>
                <w:sz w:val="22"/>
                <w:szCs w:val="22"/>
              </w:rPr>
              <w:t>Ability to concentrate for long periods (e.g. analyses, media presentations)</w:t>
            </w:r>
          </w:p>
        </w:tc>
        <w:tc>
          <w:tcPr>
            <w:tcW w:w="1559" w:type="dxa"/>
            <w:tcBorders>
              <w:top w:val="single" w:sz="6" w:space="0" w:color="auto"/>
              <w:left w:val="single" w:sz="6" w:space="0" w:color="auto"/>
              <w:bottom w:val="single" w:sz="6" w:space="0" w:color="auto"/>
              <w:right w:val="single" w:sz="6" w:space="0" w:color="auto"/>
            </w:tcBorders>
          </w:tcPr>
          <w:p w14:paraId="48C92193"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6719F1B8" w14:textId="77777777" w:rsidR="009D0193" w:rsidRPr="004B07C0" w:rsidRDefault="009D0193" w:rsidP="005344E4">
            <w:pPr>
              <w:jc w:val="center"/>
              <w:rPr>
                <w:rFonts w:ascii="Arial" w:hAnsi="Arial" w:cs="Arial"/>
                <w:sz w:val="22"/>
                <w:szCs w:val="22"/>
              </w:rPr>
            </w:pPr>
          </w:p>
        </w:tc>
      </w:tr>
      <w:tr w:rsidR="009D0193" w:rsidRPr="004B07C0" w14:paraId="23843028" w14:textId="77777777" w:rsidTr="004B07C0">
        <w:tc>
          <w:tcPr>
            <w:tcW w:w="6655" w:type="dxa"/>
            <w:tcBorders>
              <w:top w:val="single" w:sz="6" w:space="0" w:color="auto"/>
              <w:left w:val="single" w:sz="6" w:space="0" w:color="auto"/>
              <w:bottom w:val="single" w:sz="6" w:space="0" w:color="auto"/>
              <w:right w:val="single" w:sz="6" w:space="0" w:color="auto"/>
            </w:tcBorders>
          </w:tcPr>
          <w:p w14:paraId="67FD5D20" w14:textId="77777777" w:rsidR="009D0193" w:rsidRPr="004B07C0" w:rsidRDefault="009D0193" w:rsidP="005344E4">
            <w:pPr>
              <w:rPr>
                <w:rFonts w:ascii="Arial" w:hAnsi="Arial" w:cs="Arial"/>
                <w:sz w:val="22"/>
                <w:szCs w:val="22"/>
              </w:rPr>
            </w:pPr>
            <w:r w:rsidRPr="004B07C0">
              <w:rPr>
                <w:rFonts w:ascii="Arial" w:hAnsi="Arial" w:cs="Arial"/>
                <w:sz w:val="22"/>
                <w:szCs w:val="22"/>
              </w:rPr>
              <w:t>Resource management skills</w:t>
            </w:r>
          </w:p>
        </w:tc>
        <w:tc>
          <w:tcPr>
            <w:tcW w:w="1559" w:type="dxa"/>
            <w:tcBorders>
              <w:top w:val="single" w:sz="6" w:space="0" w:color="auto"/>
              <w:left w:val="single" w:sz="6" w:space="0" w:color="auto"/>
              <w:bottom w:val="single" w:sz="6" w:space="0" w:color="auto"/>
              <w:right w:val="single" w:sz="6" w:space="0" w:color="auto"/>
            </w:tcBorders>
          </w:tcPr>
          <w:p w14:paraId="7DEA7787"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26F86D41" w14:textId="77777777" w:rsidR="009D0193" w:rsidRPr="004B07C0" w:rsidRDefault="009D0193" w:rsidP="005344E4">
            <w:pPr>
              <w:jc w:val="center"/>
              <w:rPr>
                <w:rFonts w:ascii="Arial" w:hAnsi="Arial" w:cs="Arial"/>
                <w:sz w:val="22"/>
                <w:szCs w:val="22"/>
              </w:rPr>
            </w:pPr>
          </w:p>
        </w:tc>
      </w:tr>
      <w:tr w:rsidR="004E7C00" w:rsidRPr="004B07C0" w14:paraId="5CBB2BED" w14:textId="77777777" w:rsidTr="00061E01">
        <w:tc>
          <w:tcPr>
            <w:tcW w:w="9747" w:type="dxa"/>
            <w:gridSpan w:val="3"/>
            <w:tcBorders>
              <w:top w:val="single" w:sz="6" w:space="0" w:color="auto"/>
              <w:left w:val="single" w:sz="6" w:space="0" w:color="auto"/>
              <w:bottom w:val="single" w:sz="6" w:space="0" w:color="auto"/>
              <w:right w:val="single" w:sz="6" w:space="0" w:color="auto"/>
            </w:tcBorders>
          </w:tcPr>
          <w:p w14:paraId="20078D0F" w14:textId="4CBC68F9" w:rsidR="004E7C00" w:rsidRPr="004B07C0" w:rsidRDefault="004E7C00" w:rsidP="004E7C00">
            <w:pPr>
              <w:rPr>
                <w:rFonts w:ascii="Arial" w:hAnsi="Arial" w:cs="Arial"/>
                <w:b/>
                <w:i/>
                <w:sz w:val="22"/>
                <w:szCs w:val="22"/>
              </w:rPr>
            </w:pPr>
            <w:r w:rsidRPr="004B07C0">
              <w:rPr>
                <w:rFonts w:ascii="Arial" w:hAnsi="Arial" w:cs="Arial"/>
                <w:b/>
                <w:sz w:val="22"/>
                <w:szCs w:val="22"/>
              </w:rPr>
              <w:t>Knowledge</w:t>
            </w:r>
          </w:p>
        </w:tc>
      </w:tr>
      <w:tr w:rsidR="009D0193" w:rsidRPr="004B07C0" w14:paraId="4473B46F" w14:textId="77777777" w:rsidTr="004B07C0">
        <w:tc>
          <w:tcPr>
            <w:tcW w:w="6655" w:type="dxa"/>
            <w:tcBorders>
              <w:top w:val="single" w:sz="6" w:space="0" w:color="auto"/>
              <w:left w:val="single" w:sz="6" w:space="0" w:color="auto"/>
              <w:bottom w:val="single" w:sz="6" w:space="0" w:color="auto"/>
              <w:right w:val="single" w:sz="6" w:space="0" w:color="auto"/>
            </w:tcBorders>
          </w:tcPr>
          <w:p w14:paraId="13910BC7" w14:textId="77777777" w:rsidR="009D0193" w:rsidRPr="004B07C0" w:rsidRDefault="009D0193" w:rsidP="005344E4">
            <w:pPr>
              <w:pStyle w:val="Header"/>
              <w:tabs>
                <w:tab w:val="clear" w:pos="4153"/>
                <w:tab w:val="clear" w:pos="8306"/>
              </w:tabs>
              <w:rPr>
                <w:rFonts w:ascii="Arial" w:hAnsi="Arial" w:cs="Arial"/>
                <w:sz w:val="22"/>
                <w:szCs w:val="22"/>
              </w:rPr>
            </w:pPr>
            <w:r w:rsidRPr="004B07C0">
              <w:rPr>
                <w:rFonts w:ascii="Arial" w:hAnsi="Arial" w:cs="Arial"/>
                <w:sz w:val="22"/>
                <w:szCs w:val="22"/>
              </w:rPr>
              <w:t>High level of understanding of epidemiology and statistics, public health practice, health promotion, health economics and health care evaluation.</w:t>
            </w:r>
          </w:p>
        </w:tc>
        <w:tc>
          <w:tcPr>
            <w:tcW w:w="1559" w:type="dxa"/>
            <w:tcBorders>
              <w:top w:val="single" w:sz="6" w:space="0" w:color="auto"/>
              <w:left w:val="single" w:sz="6" w:space="0" w:color="auto"/>
              <w:bottom w:val="single" w:sz="6" w:space="0" w:color="auto"/>
              <w:right w:val="single" w:sz="6" w:space="0" w:color="auto"/>
            </w:tcBorders>
          </w:tcPr>
          <w:p w14:paraId="3E7D7B41"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6EEE3BA9" w14:textId="77777777" w:rsidR="009D0193" w:rsidRPr="004B07C0" w:rsidRDefault="009D0193" w:rsidP="005344E4">
            <w:pPr>
              <w:jc w:val="center"/>
              <w:rPr>
                <w:rFonts w:ascii="Arial" w:hAnsi="Arial" w:cs="Arial"/>
                <w:sz w:val="22"/>
                <w:szCs w:val="22"/>
              </w:rPr>
            </w:pPr>
          </w:p>
        </w:tc>
      </w:tr>
      <w:tr w:rsidR="009D0193" w:rsidRPr="004B07C0" w14:paraId="2F9B5C46" w14:textId="77777777" w:rsidTr="004B07C0">
        <w:tc>
          <w:tcPr>
            <w:tcW w:w="6655" w:type="dxa"/>
            <w:tcBorders>
              <w:top w:val="single" w:sz="6" w:space="0" w:color="auto"/>
              <w:left w:val="single" w:sz="6" w:space="0" w:color="auto"/>
              <w:bottom w:val="single" w:sz="6" w:space="0" w:color="auto"/>
              <w:right w:val="single" w:sz="6" w:space="0" w:color="auto"/>
            </w:tcBorders>
          </w:tcPr>
          <w:p w14:paraId="25DDF1D9" w14:textId="77777777" w:rsidR="009D0193" w:rsidRPr="004B07C0" w:rsidRDefault="009D0193" w:rsidP="005344E4">
            <w:pPr>
              <w:pStyle w:val="Header"/>
              <w:tabs>
                <w:tab w:val="clear" w:pos="4153"/>
                <w:tab w:val="clear" w:pos="8306"/>
              </w:tabs>
              <w:rPr>
                <w:rFonts w:ascii="Arial" w:hAnsi="Arial" w:cs="Arial"/>
                <w:sz w:val="22"/>
                <w:szCs w:val="22"/>
              </w:rPr>
            </w:pPr>
            <w:r w:rsidRPr="004B07C0">
              <w:rPr>
                <w:rFonts w:ascii="Arial" w:hAnsi="Arial" w:cs="Arial"/>
                <w:sz w:val="22"/>
                <w:szCs w:val="22"/>
              </w:rPr>
              <w:t>Understanding of NHS</w:t>
            </w:r>
          </w:p>
        </w:tc>
        <w:tc>
          <w:tcPr>
            <w:tcW w:w="1559" w:type="dxa"/>
            <w:tcBorders>
              <w:top w:val="single" w:sz="6" w:space="0" w:color="auto"/>
              <w:left w:val="single" w:sz="6" w:space="0" w:color="auto"/>
              <w:bottom w:val="single" w:sz="6" w:space="0" w:color="auto"/>
              <w:right w:val="single" w:sz="6" w:space="0" w:color="auto"/>
            </w:tcBorders>
          </w:tcPr>
          <w:p w14:paraId="4E93DE68"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19C82E0D" w14:textId="77777777" w:rsidR="009D0193" w:rsidRPr="004B07C0" w:rsidRDefault="009D0193" w:rsidP="005344E4">
            <w:pPr>
              <w:jc w:val="center"/>
              <w:rPr>
                <w:rFonts w:ascii="Arial" w:hAnsi="Arial" w:cs="Arial"/>
                <w:sz w:val="22"/>
                <w:szCs w:val="22"/>
              </w:rPr>
            </w:pPr>
          </w:p>
        </w:tc>
      </w:tr>
      <w:tr w:rsidR="009D0193" w:rsidRPr="004B07C0" w14:paraId="6EC9B071" w14:textId="77777777" w:rsidTr="004B07C0">
        <w:tc>
          <w:tcPr>
            <w:tcW w:w="6655" w:type="dxa"/>
            <w:tcBorders>
              <w:top w:val="single" w:sz="6" w:space="0" w:color="auto"/>
              <w:left w:val="single" w:sz="6" w:space="0" w:color="auto"/>
              <w:bottom w:val="single" w:sz="6" w:space="0" w:color="auto"/>
              <w:right w:val="single" w:sz="6" w:space="0" w:color="auto"/>
            </w:tcBorders>
          </w:tcPr>
          <w:p w14:paraId="762FC211" w14:textId="77777777" w:rsidR="009D0193" w:rsidRPr="004B07C0" w:rsidRDefault="009D0193" w:rsidP="005344E4">
            <w:pPr>
              <w:rPr>
                <w:rFonts w:ascii="Arial" w:hAnsi="Arial" w:cs="Arial"/>
                <w:sz w:val="22"/>
                <w:szCs w:val="22"/>
              </w:rPr>
            </w:pPr>
            <w:r w:rsidRPr="004B07C0">
              <w:rPr>
                <w:rFonts w:ascii="Arial" w:hAnsi="Arial" w:cs="Arial"/>
                <w:sz w:val="22"/>
                <w:szCs w:val="22"/>
              </w:rPr>
              <w:t>Knowledge of methods of developing clinical quality assurance, quality improvement and evidence based clinical and/or public health practice</w:t>
            </w:r>
          </w:p>
        </w:tc>
        <w:tc>
          <w:tcPr>
            <w:tcW w:w="1559" w:type="dxa"/>
            <w:tcBorders>
              <w:top w:val="single" w:sz="6" w:space="0" w:color="auto"/>
              <w:left w:val="single" w:sz="6" w:space="0" w:color="auto"/>
              <w:bottom w:val="single" w:sz="6" w:space="0" w:color="auto"/>
              <w:right w:val="single" w:sz="6" w:space="0" w:color="auto"/>
            </w:tcBorders>
          </w:tcPr>
          <w:p w14:paraId="213501CF"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099330F4" w14:textId="77777777" w:rsidR="009D0193" w:rsidRPr="004B07C0" w:rsidRDefault="009D0193" w:rsidP="005344E4">
            <w:pPr>
              <w:jc w:val="center"/>
              <w:rPr>
                <w:rFonts w:ascii="Arial" w:hAnsi="Arial" w:cs="Arial"/>
                <w:sz w:val="22"/>
                <w:szCs w:val="22"/>
              </w:rPr>
            </w:pPr>
          </w:p>
        </w:tc>
      </w:tr>
      <w:tr w:rsidR="009D0193" w:rsidRPr="004B07C0" w14:paraId="46B59E00" w14:textId="77777777" w:rsidTr="004B07C0">
        <w:tc>
          <w:tcPr>
            <w:tcW w:w="6655" w:type="dxa"/>
            <w:tcBorders>
              <w:top w:val="single" w:sz="6" w:space="0" w:color="auto"/>
              <w:left w:val="single" w:sz="6" w:space="0" w:color="auto"/>
              <w:bottom w:val="single" w:sz="6" w:space="0" w:color="auto"/>
              <w:right w:val="single" w:sz="6" w:space="0" w:color="auto"/>
            </w:tcBorders>
          </w:tcPr>
          <w:p w14:paraId="4A82DAE8" w14:textId="77777777" w:rsidR="009D0193" w:rsidRPr="004B07C0" w:rsidRDefault="009D0193" w:rsidP="005344E4">
            <w:pPr>
              <w:rPr>
                <w:rFonts w:ascii="Arial" w:hAnsi="Arial" w:cs="Arial"/>
                <w:sz w:val="22"/>
                <w:szCs w:val="22"/>
              </w:rPr>
            </w:pPr>
            <w:r w:rsidRPr="004B07C0">
              <w:rPr>
                <w:rFonts w:ascii="Arial" w:hAnsi="Arial" w:cs="Arial"/>
                <w:sz w:val="22"/>
                <w:szCs w:val="22"/>
              </w:rPr>
              <w:t>Understanding of social and political environment</w:t>
            </w:r>
          </w:p>
        </w:tc>
        <w:tc>
          <w:tcPr>
            <w:tcW w:w="1559" w:type="dxa"/>
            <w:tcBorders>
              <w:top w:val="single" w:sz="6" w:space="0" w:color="auto"/>
              <w:left w:val="single" w:sz="6" w:space="0" w:color="auto"/>
              <w:bottom w:val="single" w:sz="6" w:space="0" w:color="auto"/>
              <w:right w:val="single" w:sz="6" w:space="0" w:color="auto"/>
            </w:tcBorders>
          </w:tcPr>
          <w:p w14:paraId="1914D9DD"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4FF6B61F" w14:textId="77777777" w:rsidR="009D0193" w:rsidRPr="004B07C0" w:rsidRDefault="009D0193" w:rsidP="005344E4">
            <w:pPr>
              <w:jc w:val="center"/>
              <w:rPr>
                <w:rFonts w:ascii="Arial" w:hAnsi="Arial" w:cs="Arial"/>
                <w:sz w:val="22"/>
                <w:szCs w:val="22"/>
              </w:rPr>
            </w:pPr>
          </w:p>
        </w:tc>
      </w:tr>
      <w:tr w:rsidR="009D0193" w:rsidRPr="004B07C0" w14:paraId="5C991F5A" w14:textId="77777777" w:rsidTr="004B07C0">
        <w:tc>
          <w:tcPr>
            <w:tcW w:w="6655" w:type="dxa"/>
            <w:tcBorders>
              <w:top w:val="single" w:sz="6" w:space="0" w:color="auto"/>
              <w:left w:val="single" w:sz="6" w:space="0" w:color="auto"/>
              <w:bottom w:val="single" w:sz="6" w:space="0" w:color="auto"/>
              <w:right w:val="single" w:sz="6" w:space="0" w:color="auto"/>
            </w:tcBorders>
          </w:tcPr>
          <w:p w14:paraId="407B3E91" w14:textId="77777777" w:rsidR="009D0193" w:rsidRPr="004B07C0" w:rsidRDefault="009D0193" w:rsidP="005344E4">
            <w:pPr>
              <w:rPr>
                <w:rFonts w:ascii="Arial" w:hAnsi="Arial" w:cs="Arial"/>
                <w:sz w:val="22"/>
                <w:szCs w:val="22"/>
              </w:rPr>
            </w:pPr>
            <w:r w:rsidRPr="004B07C0">
              <w:rPr>
                <w:rFonts w:ascii="Arial" w:hAnsi="Arial" w:cs="Arial"/>
                <w:sz w:val="22"/>
                <w:szCs w:val="22"/>
              </w:rPr>
              <w:t>Understanding of local authorities and social services</w:t>
            </w:r>
          </w:p>
        </w:tc>
        <w:tc>
          <w:tcPr>
            <w:tcW w:w="1559" w:type="dxa"/>
            <w:tcBorders>
              <w:top w:val="single" w:sz="6" w:space="0" w:color="auto"/>
              <w:left w:val="single" w:sz="6" w:space="0" w:color="auto"/>
              <w:bottom w:val="single" w:sz="6" w:space="0" w:color="auto"/>
              <w:right w:val="single" w:sz="6" w:space="0" w:color="auto"/>
            </w:tcBorders>
          </w:tcPr>
          <w:p w14:paraId="531C0EFA" w14:textId="77777777" w:rsidR="009D0193" w:rsidRPr="004B07C0" w:rsidRDefault="009D0193" w:rsidP="005344E4">
            <w:pPr>
              <w:jc w:val="center"/>
              <w:rPr>
                <w:rFonts w:ascii="Arial" w:hAnsi="Arial" w:cs="Arial"/>
                <w:sz w:val="22"/>
                <w:szCs w:val="22"/>
              </w:rPr>
            </w:pPr>
            <w:r w:rsidRPr="004B07C0">
              <w:rPr>
                <w:rFonts w:ascii="Arial" w:hAnsi="Arial" w:cs="Arial"/>
                <w:sz w:val="22"/>
                <w:szCs w:val="22"/>
              </w:rPr>
              <w:t>X</w:t>
            </w:r>
          </w:p>
        </w:tc>
        <w:tc>
          <w:tcPr>
            <w:tcW w:w="1533" w:type="dxa"/>
            <w:tcBorders>
              <w:top w:val="single" w:sz="6" w:space="0" w:color="auto"/>
              <w:left w:val="single" w:sz="6" w:space="0" w:color="auto"/>
              <w:bottom w:val="single" w:sz="6" w:space="0" w:color="auto"/>
              <w:right w:val="single" w:sz="6" w:space="0" w:color="auto"/>
            </w:tcBorders>
          </w:tcPr>
          <w:p w14:paraId="76775F8A" w14:textId="77777777" w:rsidR="009D0193" w:rsidRPr="004B07C0" w:rsidRDefault="009D0193" w:rsidP="005344E4">
            <w:pPr>
              <w:jc w:val="center"/>
              <w:rPr>
                <w:rFonts w:ascii="Arial" w:hAnsi="Arial" w:cs="Arial"/>
                <w:sz w:val="22"/>
                <w:szCs w:val="22"/>
              </w:rPr>
            </w:pPr>
          </w:p>
        </w:tc>
      </w:tr>
    </w:tbl>
    <w:p w14:paraId="7954A106" w14:textId="77777777" w:rsidR="009D0193" w:rsidRPr="00462B94" w:rsidRDefault="009D0193" w:rsidP="009D0193">
      <w:pPr>
        <w:rPr>
          <w:b/>
          <w:i/>
        </w:rPr>
      </w:pPr>
    </w:p>
    <w:p w14:paraId="3EB26182" w14:textId="77777777" w:rsidR="00316E2C" w:rsidRDefault="008E1CE3"/>
    <w:sectPr w:rsidR="00316E2C" w:rsidSect="008E1CE3">
      <w:footerReference w:type="even" r:id="rId9"/>
      <w:footerReference w:type="default" r:id="rId10"/>
      <w:pgSz w:w="11906" w:h="16838"/>
      <w:pgMar w:top="1440" w:right="1134" w:bottom="99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4DDF7" w14:textId="77777777" w:rsidR="00DB0639" w:rsidRDefault="00626F10">
      <w:r>
        <w:separator/>
      </w:r>
    </w:p>
  </w:endnote>
  <w:endnote w:type="continuationSeparator" w:id="0">
    <w:p w14:paraId="6F7A7420" w14:textId="77777777" w:rsidR="00DB0639" w:rsidRDefault="0062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B84FA" w14:textId="77777777" w:rsidR="00833F7A" w:rsidRDefault="009D01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C793274" w14:textId="77777777" w:rsidR="00833F7A" w:rsidRDefault="008E1C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A79A1" w14:textId="77777777" w:rsidR="00833F7A" w:rsidRDefault="008E1CE3" w:rsidP="004B07C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777E3" w14:textId="77777777" w:rsidR="00DB0639" w:rsidRDefault="00626F10">
      <w:r>
        <w:separator/>
      </w:r>
    </w:p>
  </w:footnote>
  <w:footnote w:type="continuationSeparator" w:id="0">
    <w:p w14:paraId="01AE1EC5" w14:textId="77777777" w:rsidR="00DB0639" w:rsidRDefault="00626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193"/>
    <w:rsid w:val="003317B7"/>
    <w:rsid w:val="003A3FD6"/>
    <w:rsid w:val="004B07C0"/>
    <w:rsid w:val="004E7C00"/>
    <w:rsid w:val="00626F10"/>
    <w:rsid w:val="008E1CE3"/>
    <w:rsid w:val="009D0193"/>
    <w:rsid w:val="00D04D62"/>
    <w:rsid w:val="00DB0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1B1D1F4"/>
  <w15:chartTrackingRefBased/>
  <w15:docId w15:val="{792381BE-F789-42B2-AF4A-2E8E3042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19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0193"/>
    <w:pPr>
      <w:tabs>
        <w:tab w:val="center" w:pos="4153"/>
        <w:tab w:val="right" w:pos="8306"/>
      </w:tabs>
    </w:pPr>
    <w:rPr>
      <w:sz w:val="20"/>
    </w:rPr>
  </w:style>
  <w:style w:type="character" w:customStyle="1" w:styleId="FooterChar">
    <w:name w:val="Footer Char"/>
    <w:basedOn w:val="DefaultParagraphFont"/>
    <w:link w:val="Footer"/>
    <w:rsid w:val="009D0193"/>
    <w:rPr>
      <w:rFonts w:ascii="Times New Roman" w:eastAsia="Times New Roman" w:hAnsi="Times New Roman" w:cs="Times New Roman"/>
      <w:sz w:val="20"/>
      <w:szCs w:val="24"/>
      <w:lang w:eastAsia="en-GB"/>
    </w:rPr>
  </w:style>
  <w:style w:type="character" w:styleId="PageNumber">
    <w:name w:val="page number"/>
    <w:basedOn w:val="DefaultParagraphFont"/>
    <w:rsid w:val="009D0193"/>
  </w:style>
  <w:style w:type="paragraph" w:styleId="Header">
    <w:name w:val="header"/>
    <w:basedOn w:val="Normal"/>
    <w:link w:val="HeaderChar"/>
    <w:rsid w:val="009D0193"/>
    <w:pPr>
      <w:tabs>
        <w:tab w:val="center" w:pos="4153"/>
        <w:tab w:val="right" w:pos="8306"/>
      </w:tabs>
    </w:pPr>
  </w:style>
  <w:style w:type="character" w:customStyle="1" w:styleId="HeaderChar">
    <w:name w:val="Header Char"/>
    <w:basedOn w:val="DefaultParagraphFont"/>
    <w:link w:val="Header"/>
    <w:rsid w:val="009D0193"/>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626F10"/>
    <w:rPr>
      <w:sz w:val="16"/>
      <w:szCs w:val="16"/>
    </w:rPr>
  </w:style>
  <w:style w:type="paragraph" w:styleId="CommentText">
    <w:name w:val="annotation text"/>
    <w:basedOn w:val="Normal"/>
    <w:link w:val="CommentTextChar"/>
    <w:uiPriority w:val="99"/>
    <w:semiHidden/>
    <w:unhideWhenUsed/>
    <w:rsid w:val="00626F10"/>
    <w:rPr>
      <w:sz w:val="20"/>
      <w:szCs w:val="20"/>
    </w:rPr>
  </w:style>
  <w:style w:type="character" w:customStyle="1" w:styleId="CommentTextChar">
    <w:name w:val="Comment Text Char"/>
    <w:basedOn w:val="DefaultParagraphFont"/>
    <w:link w:val="CommentText"/>
    <w:uiPriority w:val="99"/>
    <w:semiHidden/>
    <w:rsid w:val="00626F1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26F10"/>
    <w:rPr>
      <w:b/>
      <w:bCs/>
    </w:rPr>
  </w:style>
  <w:style w:type="character" w:customStyle="1" w:styleId="CommentSubjectChar">
    <w:name w:val="Comment Subject Char"/>
    <w:basedOn w:val="CommentTextChar"/>
    <w:link w:val="CommentSubject"/>
    <w:uiPriority w:val="99"/>
    <w:semiHidden/>
    <w:rsid w:val="00626F10"/>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626F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F10"/>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 TargetMode="External"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footer" Target="footer2.xml" /><Relationship Id="rId4" Type="http://schemas.openxmlformats.org/officeDocument/2006/relationships/footnotes" Target="footnote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Robertson</dc:creator>
  <cp:keywords/>
  <dc:description/>
  <cp:lastModifiedBy>Victoria Robertson</cp:lastModifiedBy>
  <cp:revision>6</cp:revision>
  <dcterms:created xsi:type="dcterms:W3CDTF">2022-02-17T10:38:00Z</dcterms:created>
  <dcterms:modified xsi:type="dcterms:W3CDTF">2022-02-25T13:51:00Z</dcterms:modified>
</cp:coreProperties>
</file>