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73" w:rsidRDefault="0017638D" w:rsidP="003A6473">
      <w:r w:rsidRPr="0017638D">
        <w:rPr>
          <w:noProof/>
          <w:lang w:eastAsia="en-GB"/>
        </w:rPr>
        <w:pict>
          <v:shapetype id="_x0000_t202" coordsize="21600,21600" o:spt="202" path="m,l,21600r21600,l21600,xe">
            <v:stroke joinstyle="miter"/>
            <v:path gradientshapeok="t" o:connecttype="rect"/>
          </v:shapetype>
          <v:shape id="Text Box 10" o:spid="_x0000_s1026" type="#_x0000_t202" style="position:absolute;margin-left:3pt;margin-top:699pt;width:357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" filled="f" stroked="f">
            <v:textbox>
              <w:txbxContent>
                <w:p w:rsidR="00474F24" w:rsidRPr="00A16FDF" w:rsidRDefault="00474F24"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6"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sidRPr="0017638D">
        <w:rPr>
          <w:noProof/>
          <w:lang w:eastAsia="en-GB"/>
        </w:rPr>
        <w:pict>
          <v:shape id="Text Box 9" o:spid="_x0000_s1027" type="#_x0000_t202" style="position:absolute;margin-left:3pt;margin-top:-538.9pt;width:444pt;height: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" filled="f" stroked="f">
            <v:textbox>
              <w:txbxContent>
                <w:p w:rsidR="00474F24" w:rsidRDefault="00474F24" w:rsidP="003A6473">
                  <w:r>
                    <w:t>CONSULTANT IN</w:t>
                  </w:r>
                  <w:r>
                    <w:br/>
                    <w:t>PAEDIATRIC INTENSIVE</w:t>
                  </w:r>
                  <w:r>
                    <w:br/>
                    <w:t>CARE</w:t>
                  </w:r>
                </w:p>
                <w:p w:rsidR="00474F24" w:rsidRDefault="00474F24" w:rsidP="003A6473"/>
                <w:p w:rsidR="00474F24" w:rsidRDefault="00474F24" w:rsidP="003A6473">
                  <w:r>
                    <w:t>ROYAL HOSPITAL FOR</w:t>
                  </w:r>
                  <w:r>
                    <w:br/>
                    <w:t>SICK CHILDREN</w:t>
                  </w:r>
                  <w:r>
                    <w:br/>
                  </w:r>
                </w:p>
                <w:p w:rsidR="00474F24" w:rsidRDefault="00474F24" w:rsidP="003A6473">
                  <w:r>
                    <w:br/>
                    <w:t>INFORMATION PACK</w:t>
                  </w:r>
                </w:p>
                <w:p w:rsidR="00474F24" w:rsidRDefault="00474F24" w:rsidP="003A6473"/>
                <w:p w:rsidR="00474F24" w:rsidRDefault="00474F24" w:rsidP="003A6473"/>
              </w:txbxContent>
            </v:textbox>
          </v:shape>
        </w:pict>
      </w:r>
      <w:r w:rsidRPr="0017638D">
        <w:rPr>
          <w:noProof/>
          <w:lang w:eastAsia="en-GB"/>
        </w:rPr>
        <w:pict>
          <v:shape id="Text Box 8" o:spid="_x0000_s1028" type="#_x0000_t202" style="position:absolute;margin-left:3pt;margin-top:699pt;width:357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" filled="f" stroked="f">
            <v:textbox>
              <w:txbxContent>
                <w:p w:rsidR="00474F24" w:rsidRPr="00A16FDF" w:rsidRDefault="00474F24"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7"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sidRPr="0017638D">
        <w:rPr>
          <w:noProof/>
          <w:lang w:eastAsia="en-GB"/>
        </w:rPr>
        <w:pict>
          <v:shape id="Text Box 7" o:spid="_x0000_s1029" type="#_x0000_t202" style="position:absolute;margin-left:3pt;margin-top:-538.9pt;width:444pt;height:4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HS4wEAAKkDAAAOAAAAZHJzL2Uyb0RvYy54bWysU9tu2zAMfR+wfxD0vthJkzQz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" filled="f" stroked="f">
            <v:textbox>
              <w:txbxContent>
                <w:p w:rsidR="00474F24" w:rsidRDefault="00474F24" w:rsidP="003A6473">
                  <w:r>
                    <w:t>CONSULTANT IN</w:t>
                  </w:r>
                  <w:r>
                    <w:br/>
                    <w:t>PAEDIATRIC INTENSIVE</w:t>
                  </w:r>
                  <w:r>
                    <w:br/>
                    <w:t>CARE</w:t>
                  </w:r>
                </w:p>
                <w:p w:rsidR="00474F24" w:rsidRDefault="00474F24" w:rsidP="003A6473"/>
                <w:p w:rsidR="00474F24" w:rsidRDefault="00474F24" w:rsidP="003A6473">
                  <w:r>
                    <w:t>ROYAL HOSPITAL FOR</w:t>
                  </w:r>
                  <w:r>
                    <w:br/>
                    <w:t>SICK CHILDREN</w:t>
                  </w:r>
                  <w:r>
                    <w:br/>
                  </w:r>
                </w:p>
                <w:p w:rsidR="00474F24" w:rsidRDefault="00474F24" w:rsidP="003A6473">
                  <w:r>
                    <w:br/>
                    <w:t>INFORMATION PACK</w:t>
                  </w:r>
                </w:p>
                <w:p w:rsidR="00474F24" w:rsidRDefault="00474F24" w:rsidP="003A6473"/>
                <w:p w:rsidR="00474F24" w:rsidRDefault="00474F24" w:rsidP="003A6473"/>
              </w:txbxContent>
            </v:textbox>
          </v:shape>
        </w:pict>
      </w:r>
      <w:r w:rsidR="001C5602">
        <w:rPr>
          <w:noProof/>
          <w:lang w:val="en-US"/>
        </w:rPr>
        <w:drawing>
          <wp:anchor distT="0" distB="0" distL="114300" distR="114300" simplePos="0" relativeHeight="251655168" behindDoc="1" locked="1" layoutInCell="1" allowOverlap="1">
            <wp:simplePos x="0" y="0"/>
            <wp:positionH relativeFrom="page">
              <wp:posOffset>0</wp:posOffset>
            </wp:positionH>
            <wp:positionV relativeFrom="page">
              <wp:posOffset>-114300</wp:posOffset>
            </wp:positionV>
            <wp:extent cx="7559040" cy="10744200"/>
            <wp:effectExtent l="0" t="0" r="0" b="0"/>
            <wp:wrapNone/>
            <wp:docPr id="6" name="Picture 1" descr="C:\Users\grayj\Desktop\medical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j\Desktop\medicaljob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9040" cy="10744200"/>
                    </a:xfrm>
                    <a:prstGeom prst="rect">
                      <a:avLst/>
                    </a:prstGeom>
                    <a:noFill/>
                    <a:ln>
                      <a:noFill/>
                    </a:ln>
                  </pic:spPr>
                </pic:pic>
              </a:graphicData>
            </a:graphic>
          </wp:anchor>
        </w:drawing>
      </w:r>
    </w:p>
    <w:p w:rsidR="003A6473" w:rsidRDefault="003A6473"/>
    <w:p w:rsidR="003A6473" w:rsidRDefault="003A6473"/>
    <w:p w:rsidR="003A6473" w:rsidRDefault="003A6473"/>
    <w:p w:rsidR="00B53C8E" w:rsidRDefault="0017638D" w:rsidP="00790ED4">
      <w:r w:rsidRPr="0017638D">
        <w:rPr>
          <w:noProof/>
          <w:lang w:eastAsia="en-GB"/>
        </w:rPr>
        <w:pict>
          <v:shape id="Text Box 5" o:spid="_x0000_s1030" type="#_x0000_t202" style="position:absolute;margin-left:-36pt;margin-top:87.25pt;width:531pt;height:4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" filled="f" stroked="f">
            <v:textbox>
              <w:txbxContent>
                <w:p w:rsidR="00474F24" w:rsidRPr="00790ED4" w:rsidRDefault="00474F24" w:rsidP="003A6473">
                  <w:pPr>
                    <w:jc w:val="center"/>
                    <w:rPr>
                      <w:rFonts w:ascii="Arial" w:hAnsi="Arial" w:cs="Arial"/>
                      <w:b/>
                      <w:color w:val="FFFFFF"/>
                      <w:sz w:val="72"/>
                    </w:rPr>
                  </w:pPr>
                  <w:r>
                    <w:rPr>
                      <w:rFonts w:ascii="Arial" w:hAnsi="Arial" w:cs="Arial"/>
                      <w:b/>
                      <w:color w:val="FFFFFF"/>
                      <w:sz w:val="72"/>
                    </w:rPr>
                    <w:t>CONSULTANT in Trauma &amp; Orthopaedic Surgery</w:t>
                  </w:r>
                  <w:r w:rsidR="001E2CC3">
                    <w:rPr>
                      <w:rFonts w:ascii="Arial" w:hAnsi="Arial" w:cs="Arial"/>
                      <w:b/>
                      <w:color w:val="FFFFFF"/>
                      <w:sz w:val="72"/>
                    </w:rPr>
                    <w:t xml:space="preserve"> </w:t>
                  </w:r>
                </w:p>
                <w:p w:rsidR="00474F24" w:rsidRPr="00790ED4" w:rsidRDefault="00474F24" w:rsidP="003A6473">
                  <w:pPr>
                    <w:jc w:val="center"/>
                    <w:rPr>
                      <w:rFonts w:ascii="Arial" w:hAnsi="Arial" w:cs="Arial"/>
                      <w:b/>
                      <w:color w:val="FFFFFF"/>
                      <w:sz w:val="72"/>
                    </w:rPr>
                  </w:pPr>
                </w:p>
                <w:p w:rsidR="00474F24" w:rsidRPr="00022DBA" w:rsidRDefault="00474F24"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rsidR="00474F24" w:rsidRPr="00022DBA" w:rsidRDefault="00474F24" w:rsidP="003A6473">
                  <w:pPr>
                    <w:jc w:val="center"/>
                    <w:rPr>
                      <w:rFonts w:ascii="Arial" w:hAnsi="Arial" w:cs="Arial"/>
                      <w:b/>
                      <w:color w:val="FFFFFF"/>
                      <w:sz w:val="56"/>
                      <w:szCs w:val="56"/>
                    </w:rPr>
                  </w:pPr>
                  <w:r w:rsidRPr="00022DBA">
                    <w:rPr>
                      <w:rFonts w:ascii="Arial" w:hAnsi="Arial" w:cs="Arial"/>
                      <w:b/>
                      <w:color w:val="FFFFFF"/>
                      <w:sz w:val="56"/>
                      <w:szCs w:val="56"/>
                    </w:rPr>
                    <w:t>NHS FIFE</w:t>
                  </w:r>
                </w:p>
                <w:p w:rsidR="00474F24" w:rsidRDefault="00474F24" w:rsidP="003A6473">
                  <w:pPr>
                    <w:jc w:val="center"/>
                    <w:rPr>
                      <w:rFonts w:ascii="Arial" w:hAnsi="Arial" w:cs="Arial"/>
                      <w:b/>
                      <w:color w:val="FFFFFF"/>
                      <w:sz w:val="72"/>
                    </w:rPr>
                  </w:pPr>
                </w:p>
                <w:p w:rsidR="00474F24" w:rsidRPr="00022DBA" w:rsidRDefault="00474F24"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rsidR="00474F24" w:rsidRPr="00A16FDF" w:rsidRDefault="00474F24" w:rsidP="003A6473">
                  <w:pPr>
                    <w:rPr>
                      <w:rFonts w:ascii="Arial" w:hAnsi="Arial" w:cs="Arial"/>
                      <w:color w:val="FFFFFF"/>
                      <w:sz w:val="72"/>
                    </w:rPr>
                  </w:pPr>
                </w:p>
                <w:p w:rsidR="00474F24" w:rsidRPr="00A16FDF" w:rsidRDefault="00474F24" w:rsidP="003A6473">
                  <w:pPr>
                    <w:rPr>
                      <w:rFonts w:ascii="Arial" w:hAnsi="Arial" w:cs="Arial"/>
                      <w:color w:val="FFFFFF"/>
                      <w:sz w:val="32"/>
                    </w:rPr>
                  </w:pPr>
                  <w:r w:rsidRPr="00A16FDF">
                    <w:rPr>
                      <w:rFonts w:ascii="Arial" w:hAnsi="Arial" w:cs="Arial"/>
                      <w:color w:val="FFFFFF"/>
                      <w:sz w:val="32"/>
                    </w:rPr>
                    <w:t xml:space="preserve">REF: </w:t>
                  </w:r>
                  <w:r>
                    <w:rPr>
                      <w:rFonts w:ascii="Arial" w:hAnsi="Arial" w:cs="Arial"/>
                      <w:color w:val="FFFFFF"/>
                      <w:sz w:val="32"/>
                    </w:rPr>
                    <w:t xml:space="preserve"> </w:t>
                  </w:r>
                  <w:r w:rsidRPr="00A16FDF">
                    <w:rPr>
                      <w:rFonts w:ascii="Arial" w:hAnsi="Arial" w:cs="Arial"/>
                      <w:color w:val="FFFFFF"/>
                      <w:sz w:val="32"/>
                    </w:rPr>
                    <w:t>012345A</w:t>
                  </w:r>
                </w:p>
                <w:p w:rsidR="00474F24" w:rsidRPr="00A16FDF" w:rsidRDefault="00474F24"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r w:rsidRPr="00A16FDF">
                    <w:rPr>
                      <w:rFonts w:ascii="Arial" w:hAnsi="Arial" w:cs="Arial"/>
                      <w:color w:val="FFFFFF"/>
                      <w:sz w:val="32"/>
                    </w:rPr>
                    <w:t>NOON 7</w:t>
                  </w:r>
                  <w:r w:rsidRPr="00A16FDF">
                    <w:rPr>
                      <w:rFonts w:ascii="Arial" w:hAnsi="Arial" w:cs="Arial"/>
                      <w:color w:val="FFFFFF"/>
                      <w:sz w:val="32"/>
                      <w:vertAlign w:val="superscript"/>
                    </w:rPr>
                    <w:t>TH</w:t>
                  </w:r>
                  <w:r w:rsidRPr="00A16FDF">
                    <w:rPr>
                      <w:rFonts w:ascii="Arial" w:hAnsi="Arial" w:cs="Arial"/>
                      <w:color w:val="FFFFFF"/>
                      <w:sz w:val="32"/>
                    </w:rPr>
                    <w:t xml:space="preserve"> FEBRUARY 2014</w:t>
                  </w:r>
                </w:p>
              </w:txbxContent>
            </v:textbox>
          </v:shape>
        </w:pict>
      </w:r>
      <w:r w:rsidR="003A6473">
        <w:br w:type="page"/>
      </w:r>
    </w:p>
    <w:p w:rsidR="00790ED4" w:rsidRPr="00790ED4" w:rsidRDefault="00790ED4" w:rsidP="00790ED4">
      <w:pPr>
        <w:rPr>
          <w:rFonts w:ascii="Arial" w:hAnsi="Arial" w:cs="Arial"/>
          <w:b/>
        </w:rPr>
      </w:pPr>
      <w:r w:rsidRPr="00790ED4">
        <w:rPr>
          <w:rFonts w:ascii="Arial" w:hAnsi="Arial" w:cs="Arial"/>
          <w:b/>
        </w:rPr>
        <w:lastRenderedPageBreak/>
        <w:t>Information for Candidates</w:t>
      </w:r>
    </w:p>
    <w:p w:rsidR="00790ED4" w:rsidRPr="00790ED4" w:rsidRDefault="00790ED4" w:rsidP="00790ED4">
      <w:pPr>
        <w:pStyle w:val="Heading1"/>
        <w:pBdr>
          <w:top w:val="single" w:sz="4" w:space="1" w:color="auto"/>
        </w:pBdr>
        <w:rPr>
          <w:rFonts w:ascii="Arial" w:hAnsi="Arial" w:cs="Arial"/>
          <w:sz w:val="22"/>
          <w:szCs w:val="22"/>
        </w:rPr>
      </w:pPr>
    </w:p>
    <w:p w:rsidR="00790ED4" w:rsidRPr="00790ED4" w:rsidRDefault="00790ED4" w:rsidP="00790ED4">
      <w:pPr>
        <w:pStyle w:val="Heading1"/>
        <w:rPr>
          <w:rFonts w:ascii="Arial" w:hAnsi="Arial" w:cs="Arial"/>
          <w:sz w:val="22"/>
          <w:szCs w:val="22"/>
        </w:rPr>
      </w:pPr>
      <w:r w:rsidRPr="00790ED4">
        <w:rPr>
          <w:rFonts w:ascii="Arial" w:hAnsi="Arial" w:cs="Arial"/>
          <w:sz w:val="22"/>
          <w:szCs w:val="22"/>
        </w:rPr>
        <w:t>CONTENTS</w:t>
      </w:r>
    </w:p>
    <w:p w:rsidR="00790ED4" w:rsidRPr="00790ED4" w:rsidRDefault="00790ED4" w:rsidP="00790ED4">
      <w:pPr>
        <w:spacing w:after="0"/>
        <w:jc w:val="both"/>
        <w:rPr>
          <w:rFonts w:ascii="Arial" w:hAnsi="Arial" w:cs="Arial"/>
        </w:rPr>
      </w:pPr>
    </w:p>
    <w:tbl>
      <w:tblPr>
        <w:tblW w:w="0" w:type="auto"/>
        <w:tblLayout w:type="fixed"/>
        <w:tblLook w:val="0000"/>
      </w:tblPr>
      <w:tblGrid>
        <w:gridCol w:w="8028"/>
        <w:gridCol w:w="1800"/>
      </w:tblGrid>
      <w:tr w:rsidR="00790ED4" w:rsidRPr="00790ED4">
        <w:tc>
          <w:tcPr>
            <w:tcW w:w="8028" w:type="dxa"/>
          </w:tcPr>
          <w:p w:rsidR="00790ED4" w:rsidRPr="00790ED4" w:rsidRDefault="00790ED4" w:rsidP="0007300B">
            <w:pPr>
              <w:spacing w:after="0"/>
              <w:jc w:val="both"/>
              <w:rPr>
                <w:rFonts w:ascii="Arial" w:hAnsi="Arial" w:cs="Arial"/>
              </w:rPr>
            </w:pPr>
          </w:p>
        </w:tc>
        <w:tc>
          <w:tcPr>
            <w:tcW w:w="1800" w:type="dxa"/>
          </w:tcPr>
          <w:p w:rsidR="00790ED4" w:rsidRPr="0092733A" w:rsidRDefault="00790ED4" w:rsidP="0007300B">
            <w:pPr>
              <w:pStyle w:val="Heading2"/>
              <w:rPr>
                <w:rFonts w:ascii="Arial" w:eastAsia="Times New Roman" w:hAnsi="Arial" w:cs="Arial"/>
                <w:b/>
                <w:sz w:val="22"/>
                <w:szCs w:val="22"/>
                <w:u w:val="none"/>
              </w:rPr>
            </w:pPr>
            <w:r w:rsidRPr="0092733A">
              <w:rPr>
                <w:rFonts w:ascii="Arial" w:eastAsia="Times New Roman" w:hAnsi="Arial" w:cs="Arial"/>
                <w:b/>
                <w:sz w:val="22"/>
                <w:szCs w:val="22"/>
                <w:u w:val="none"/>
              </w:rPr>
              <w:t>Page</w:t>
            </w:r>
            <w:r w:rsidR="0007300B" w:rsidRPr="0092733A">
              <w:rPr>
                <w:rFonts w:ascii="Arial" w:eastAsia="Times New Roman" w:hAnsi="Arial" w:cs="Arial"/>
                <w:b/>
                <w:sz w:val="22"/>
                <w:szCs w:val="22"/>
                <w:u w:val="none"/>
              </w:rPr>
              <w:t>(s)</w:t>
            </w:r>
          </w:p>
          <w:p w:rsidR="0007300B" w:rsidRPr="0007300B" w:rsidRDefault="0007300B" w:rsidP="0007300B">
            <w:pPr>
              <w:spacing w:after="0"/>
              <w:rPr>
                <w:lang w:val="en-US"/>
              </w:rPr>
            </w:pPr>
          </w:p>
        </w:tc>
      </w:tr>
      <w:tr w:rsidR="00DA5EEE" w:rsidRPr="00790ED4">
        <w:trPr>
          <w:cantSplit/>
        </w:trPr>
        <w:tc>
          <w:tcPr>
            <w:tcW w:w="8028" w:type="dxa"/>
          </w:tcPr>
          <w:p w:rsidR="00DA5EEE" w:rsidRDefault="00DA5EEE" w:rsidP="00790ED4">
            <w:pPr>
              <w:spacing w:after="0"/>
              <w:jc w:val="both"/>
              <w:rPr>
                <w:rFonts w:ascii="Arial" w:hAnsi="Arial" w:cs="Arial"/>
              </w:rPr>
            </w:pPr>
            <w:r>
              <w:rPr>
                <w:rFonts w:ascii="Arial" w:hAnsi="Arial" w:cs="Arial"/>
              </w:rPr>
              <w:t>Post Information</w:t>
            </w:r>
          </w:p>
          <w:p w:rsidR="00DA5EEE" w:rsidRPr="00790ED4" w:rsidRDefault="00DA5EEE" w:rsidP="00790ED4">
            <w:pPr>
              <w:spacing w:after="0"/>
              <w:jc w:val="both"/>
              <w:rPr>
                <w:rFonts w:ascii="Arial" w:hAnsi="Arial" w:cs="Arial"/>
              </w:rPr>
            </w:pPr>
          </w:p>
        </w:tc>
        <w:tc>
          <w:tcPr>
            <w:tcW w:w="1800" w:type="dxa"/>
          </w:tcPr>
          <w:p w:rsidR="00DA5EEE" w:rsidRDefault="00DA5EEE" w:rsidP="00790ED4">
            <w:pPr>
              <w:spacing w:after="0"/>
              <w:jc w:val="center"/>
              <w:rPr>
                <w:rFonts w:ascii="Arial" w:hAnsi="Arial" w:cs="Arial"/>
              </w:rPr>
            </w:pPr>
          </w:p>
        </w:tc>
      </w:tr>
      <w:tr w:rsidR="0007300B" w:rsidRPr="00790ED4">
        <w:trPr>
          <w:cantSplit/>
        </w:trPr>
        <w:tc>
          <w:tcPr>
            <w:tcW w:w="8028" w:type="dxa"/>
          </w:tcPr>
          <w:p w:rsidR="0007300B" w:rsidRPr="00790ED4" w:rsidRDefault="007064E4" w:rsidP="00790ED4">
            <w:pPr>
              <w:spacing w:after="0"/>
              <w:jc w:val="both"/>
              <w:rPr>
                <w:rFonts w:ascii="Arial" w:hAnsi="Arial" w:cs="Arial"/>
              </w:rPr>
            </w:pPr>
            <w:r>
              <w:rPr>
                <w:rFonts w:ascii="Arial" w:hAnsi="Arial" w:cs="Arial"/>
              </w:rPr>
              <w:t>Orthopaedic Surgery</w:t>
            </w:r>
            <w:r w:rsidR="0007300B" w:rsidRPr="00790ED4">
              <w:rPr>
                <w:rFonts w:ascii="Arial" w:hAnsi="Arial" w:cs="Arial"/>
              </w:rPr>
              <w:t>, Victoria Hospital, Kirkcaldy</w:t>
            </w:r>
          </w:p>
          <w:p w:rsidR="0007300B" w:rsidRPr="00790ED4" w:rsidRDefault="0007300B" w:rsidP="00790ED4">
            <w:pPr>
              <w:spacing w:after="0"/>
              <w:jc w:val="both"/>
              <w:rPr>
                <w:rFonts w:ascii="Arial" w:hAnsi="Arial" w:cs="Arial"/>
              </w:rPr>
            </w:pPr>
          </w:p>
        </w:tc>
        <w:tc>
          <w:tcPr>
            <w:tcW w:w="1800" w:type="dxa"/>
          </w:tcPr>
          <w:p w:rsidR="0007300B" w:rsidRPr="00790ED4" w:rsidRDefault="0007300B" w:rsidP="00790ED4">
            <w:pPr>
              <w:spacing w:after="0"/>
              <w:jc w:val="center"/>
              <w:rPr>
                <w:rFonts w:ascii="Arial" w:hAnsi="Arial" w:cs="Arial"/>
              </w:rPr>
            </w:pPr>
          </w:p>
        </w:tc>
      </w:tr>
      <w:tr w:rsidR="0007300B" w:rsidRPr="00790ED4">
        <w:trPr>
          <w:cantSplit/>
        </w:trPr>
        <w:tc>
          <w:tcPr>
            <w:tcW w:w="8028" w:type="dxa"/>
          </w:tcPr>
          <w:p w:rsidR="0007300B" w:rsidRPr="00790ED4" w:rsidRDefault="0007300B" w:rsidP="000D376B">
            <w:pPr>
              <w:spacing w:after="0"/>
              <w:rPr>
                <w:rFonts w:ascii="Arial" w:hAnsi="Arial" w:cs="Arial"/>
              </w:rPr>
            </w:pPr>
          </w:p>
        </w:tc>
        <w:tc>
          <w:tcPr>
            <w:tcW w:w="1800" w:type="dxa"/>
          </w:tcPr>
          <w:p w:rsidR="0007300B" w:rsidRPr="00790ED4" w:rsidRDefault="0007300B" w:rsidP="00790ED4">
            <w:pPr>
              <w:spacing w:after="0"/>
              <w:jc w:val="center"/>
              <w:rPr>
                <w:rFonts w:ascii="Arial" w:hAnsi="Arial" w:cs="Arial"/>
              </w:rPr>
            </w:pPr>
          </w:p>
        </w:tc>
      </w:tr>
      <w:tr w:rsidR="0007300B" w:rsidRPr="00790ED4">
        <w:trPr>
          <w:cantSplit/>
        </w:trPr>
        <w:tc>
          <w:tcPr>
            <w:tcW w:w="8028" w:type="dxa"/>
          </w:tcPr>
          <w:p w:rsidR="0007300B" w:rsidRPr="00790ED4" w:rsidRDefault="0007300B" w:rsidP="0007300B">
            <w:pPr>
              <w:spacing w:after="0"/>
              <w:jc w:val="both"/>
              <w:rPr>
                <w:rFonts w:ascii="Arial" w:hAnsi="Arial" w:cs="Arial"/>
              </w:rPr>
            </w:pPr>
            <w:r w:rsidRPr="00790ED4">
              <w:rPr>
                <w:rFonts w:ascii="Arial" w:hAnsi="Arial" w:cs="Arial"/>
              </w:rPr>
              <w:t>Post Description</w:t>
            </w:r>
          </w:p>
          <w:p w:rsidR="0007300B" w:rsidRPr="00790ED4" w:rsidRDefault="0007300B" w:rsidP="00790ED4">
            <w:pPr>
              <w:spacing w:after="0"/>
              <w:jc w:val="both"/>
              <w:rPr>
                <w:rFonts w:ascii="Arial" w:hAnsi="Arial" w:cs="Arial"/>
              </w:rPr>
            </w:pPr>
          </w:p>
        </w:tc>
        <w:tc>
          <w:tcPr>
            <w:tcW w:w="1800" w:type="dxa"/>
          </w:tcPr>
          <w:p w:rsidR="0007300B" w:rsidRPr="00790ED4" w:rsidRDefault="0007300B" w:rsidP="00790ED4">
            <w:pPr>
              <w:spacing w:after="0"/>
              <w:jc w:val="center"/>
              <w:rPr>
                <w:rFonts w:ascii="Arial" w:hAnsi="Arial" w:cs="Arial"/>
              </w:rPr>
            </w:pPr>
          </w:p>
        </w:tc>
      </w:tr>
      <w:tr w:rsidR="0007300B" w:rsidRPr="00790ED4">
        <w:trPr>
          <w:cantSplit/>
        </w:trPr>
        <w:tc>
          <w:tcPr>
            <w:tcW w:w="8028" w:type="dxa"/>
          </w:tcPr>
          <w:p w:rsidR="0007300B" w:rsidRPr="00790ED4" w:rsidRDefault="0007300B" w:rsidP="00790ED4">
            <w:pPr>
              <w:spacing w:after="0"/>
              <w:jc w:val="both"/>
              <w:rPr>
                <w:rFonts w:ascii="Arial" w:hAnsi="Arial" w:cs="Arial"/>
              </w:rPr>
            </w:pPr>
            <w:r w:rsidRPr="00790ED4">
              <w:rPr>
                <w:rFonts w:ascii="Arial" w:hAnsi="Arial" w:cs="Arial"/>
              </w:rPr>
              <w:t>Duties</w:t>
            </w:r>
            <w:r w:rsidR="005B6531">
              <w:rPr>
                <w:rFonts w:ascii="Arial" w:hAnsi="Arial" w:cs="Arial"/>
              </w:rPr>
              <w:t xml:space="preserve"> &amp;</w:t>
            </w:r>
            <w:r w:rsidR="00CA0901">
              <w:rPr>
                <w:rFonts w:ascii="Arial" w:hAnsi="Arial" w:cs="Arial"/>
              </w:rPr>
              <w:t xml:space="preserve"> Responsibilities</w:t>
            </w:r>
          </w:p>
          <w:p w:rsidR="0007300B" w:rsidRPr="00790ED4" w:rsidRDefault="0007300B" w:rsidP="00790ED4">
            <w:pPr>
              <w:spacing w:after="0"/>
              <w:jc w:val="both"/>
              <w:rPr>
                <w:rFonts w:ascii="Arial" w:hAnsi="Arial" w:cs="Arial"/>
              </w:rPr>
            </w:pPr>
          </w:p>
        </w:tc>
        <w:tc>
          <w:tcPr>
            <w:tcW w:w="1800" w:type="dxa"/>
          </w:tcPr>
          <w:p w:rsidR="0007300B" w:rsidRPr="00790ED4" w:rsidRDefault="0007300B" w:rsidP="00790ED4">
            <w:pPr>
              <w:spacing w:after="0"/>
              <w:jc w:val="center"/>
              <w:rPr>
                <w:rFonts w:ascii="Arial" w:hAnsi="Arial" w:cs="Arial"/>
              </w:rPr>
            </w:pPr>
          </w:p>
        </w:tc>
      </w:tr>
      <w:tr w:rsidR="00CA0901" w:rsidRPr="00790ED4">
        <w:trPr>
          <w:cantSplit/>
        </w:trPr>
        <w:tc>
          <w:tcPr>
            <w:tcW w:w="8028" w:type="dxa"/>
          </w:tcPr>
          <w:p w:rsidR="00CA0901" w:rsidRDefault="00CA0901" w:rsidP="009C5B62">
            <w:pPr>
              <w:spacing w:after="0"/>
              <w:jc w:val="both"/>
              <w:rPr>
                <w:rFonts w:ascii="Arial" w:hAnsi="Arial" w:cs="Arial"/>
              </w:rPr>
            </w:pPr>
            <w:r w:rsidRPr="00790ED4">
              <w:rPr>
                <w:rFonts w:ascii="Arial" w:hAnsi="Arial" w:cs="Arial"/>
              </w:rPr>
              <w:t>Job Planning</w:t>
            </w:r>
          </w:p>
          <w:p w:rsidR="00CA0901" w:rsidRPr="00790ED4" w:rsidRDefault="00CA0901" w:rsidP="009C5B62">
            <w:pPr>
              <w:spacing w:after="0"/>
              <w:jc w:val="both"/>
              <w:rPr>
                <w:rFonts w:ascii="Arial" w:hAnsi="Arial" w:cs="Arial"/>
              </w:rPr>
            </w:pPr>
          </w:p>
        </w:tc>
        <w:tc>
          <w:tcPr>
            <w:tcW w:w="1800" w:type="dxa"/>
          </w:tcPr>
          <w:p w:rsidR="00CA0901" w:rsidRPr="00790ED4" w:rsidRDefault="00CA0901" w:rsidP="005B6531">
            <w:pPr>
              <w:spacing w:after="0"/>
              <w:jc w:val="center"/>
              <w:rPr>
                <w:rFonts w:ascii="Arial" w:hAnsi="Arial" w:cs="Arial"/>
              </w:rPr>
            </w:pPr>
          </w:p>
        </w:tc>
      </w:tr>
      <w:tr w:rsidR="0007300B" w:rsidRPr="00790ED4">
        <w:trPr>
          <w:cantSplit/>
        </w:trPr>
        <w:tc>
          <w:tcPr>
            <w:tcW w:w="8028" w:type="dxa"/>
          </w:tcPr>
          <w:p w:rsidR="00DA5EEE" w:rsidRDefault="00DA5EEE" w:rsidP="009C5B62">
            <w:pPr>
              <w:spacing w:after="0"/>
              <w:jc w:val="both"/>
              <w:rPr>
                <w:rFonts w:ascii="Arial" w:hAnsi="Arial" w:cs="Arial"/>
              </w:rPr>
            </w:pPr>
          </w:p>
          <w:p w:rsidR="0007300B" w:rsidRDefault="0007300B" w:rsidP="009C5B62">
            <w:pPr>
              <w:spacing w:after="0"/>
              <w:jc w:val="both"/>
              <w:rPr>
                <w:rFonts w:ascii="Arial" w:hAnsi="Arial" w:cs="Arial"/>
              </w:rPr>
            </w:pPr>
            <w:r w:rsidRPr="00790ED4">
              <w:rPr>
                <w:rFonts w:ascii="Arial" w:hAnsi="Arial" w:cs="Arial"/>
              </w:rPr>
              <w:t>Person specification</w:t>
            </w:r>
          </w:p>
          <w:p w:rsidR="00DA5EEE" w:rsidRPr="00790ED4" w:rsidRDefault="00DA5EEE" w:rsidP="009C5B62">
            <w:pPr>
              <w:spacing w:after="0"/>
              <w:jc w:val="both"/>
              <w:rPr>
                <w:rFonts w:ascii="Arial" w:hAnsi="Arial" w:cs="Arial"/>
              </w:rPr>
            </w:pPr>
          </w:p>
        </w:tc>
        <w:tc>
          <w:tcPr>
            <w:tcW w:w="1800" w:type="dxa"/>
          </w:tcPr>
          <w:p w:rsidR="0007300B" w:rsidRPr="00790ED4" w:rsidRDefault="0007300B" w:rsidP="009C5B62">
            <w:pPr>
              <w:spacing w:after="0"/>
              <w:jc w:val="center"/>
              <w:rPr>
                <w:rFonts w:ascii="Arial" w:hAnsi="Arial" w:cs="Arial"/>
              </w:rPr>
            </w:pPr>
          </w:p>
        </w:tc>
      </w:tr>
      <w:tr w:rsidR="0007300B" w:rsidRPr="00790ED4">
        <w:trPr>
          <w:cantSplit/>
        </w:trPr>
        <w:tc>
          <w:tcPr>
            <w:tcW w:w="8028" w:type="dxa"/>
          </w:tcPr>
          <w:p w:rsidR="00DA5EEE" w:rsidRDefault="00DA5EEE" w:rsidP="00790ED4">
            <w:pPr>
              <w:spacing w:after="0"/>
              <w:jc w:val="both"/>
              <w:rPr>
                <w:rFonts w:ascii="Arial" w:hAnsi="Arial" w:cs="Arial"/>
              </w:rPr>
            </w:pPr>
          </w:p>
          <w:p w:rsidR="0007300B" w:rsidRPr="00790ED4" w:rsidRDefault="0007300B" w:rsidP="000D376B">
            <w:pPr>
              <w:spacing w:after="0"/>
              <w:jc w:val="both"/>
              <w:rPr>
                <w:rFonts w:ascii="Arial" w:hAnsi="Arial" w:cs="Arial"/>
              </w:rPr>
            </w:pPr>
          </w:p>
        </w:tc>
        <w:tc>
          <w:tcPr>
            <w:tcW w:w="1800" w:type="dxa"/>
          </w:tcPr>
          <w:p w:rsidR="0007300B" w:rsidRPr="00790ED4" w:rsidRDefault="0007300B" w:rsidP="00790ED4">
            <w:pPr>
              <w:spacing w:after="0"/>
              <w:jc w:val="center"/>
              <w:rPr>
                <w:rFonts w:ascii="Arial" w:hAnsi="Arial" w:cs="Arial"/>
              </w:rPr>
            </w:pPr>
          </w:p>
        </w:tc>
      </w:tr>
      <w:tr w:rsidR="00DA5EEE" w:rsidRPr="00790ED4">
        <w:trPr>
          <w:cantSplit/>
        </w:trPr>
        <w:tc>
          <w:tcPr>
            <w:tcW w:w="8028" w:type="dxa"/>
          </w:tcPr>
          <w:p w:rsidR="00DA5EEE" w:rsidRDefault="00DA5EEE" w:rsidP="00DA5EEE">
            <w:pPr>
              <w:spacing w:after="0"/>
              <w:jc w:val="both"/>
              <w:rPr>
                <w:rFonts w:ascii="Arial" w:hAnsi="Arial" w:cs="Arial"/>
              </w:rPr>
            </w:pPr>
            <w:r>
              <w:rPr>
                <w:rFonts w:ascii="Arial" w:hAnsi="Arial" w:cs="Arial"/>
              </w:rPr>
              <w:t>Terms and Conditions of Service</w:t>
            </w:r>
          </w:p>
          <w:p w:rsidR="00DA5EEE" w:rsidRPr="00790ED4" w:rsidRDefault="00DA5EEE" w:rsidP="00DA5EEE">
            <w:pPr>
              <w:spacing w:after="0"/>
              <w:jc w:val="both"/>
              <w:rPr>
                <w:rFonts w:ascii="Arial" w:hAnsi="Arial" w:cs="Arial"/>
              </w:rPr>
            </w:pPr>
          </w:p>
        </w:tc>
        <w:tc>
          <w:tcPr>
            <w:tcW w:w="1800" w:type="dxa"/>
          </w:tcPr>
          <w:p w:rsidR="00DA5EEE" w:rsidRPr="00790ED4" w:rsidRDefault="00DA5EEE" w:rsidP="003F0325">
            <w:pPr>
              <w:spacing w:after="0"/>
              <w:jc w:val="center"/>
              <w:rPr>
                <w:rFonts w:ascii="Arial" w:hAnsi="Arial" w:cs="Arial"/>
              </w:rPr>
            </w:pPr>
          </w:p>
        </w:tc>
      </w:tr>
      <w:tr w:rsidR="00431E6E" w:rsidRPr="00790ED4">
        <w:trPr>
          <w:cantSplit/>
        </w:trPr>
        <w:tc>
          <w:tcPr>
            <w:tcW w:w="8028" w:type="dxa"/>
          </w:tcPr>
          <w:p w:rsidR="00DA5EEE" w:rsidRDefault="00DA5EEE" w:rsidP="003F0325">
            <w:pPr>
              <w:spacing w:after="0"/>
              <w:jc w:val="both"/>
              <w:rPr>
                <w:rFonts w:ascii="Arial" w:hAnsi="Arial" w:cs="Arial"/>
              </w:rPr>
            </w:pPr>
          </w:p>
          <w:p w:rsidR="00431E6E" w:rsidRPr="00790ED4" w:rsidRDefault="00431E6E" w:rsidP="003F0325">
            <w:pPr>
              <w:spacing w:after="0"/>
              <w:jc w:val="both"/>
              <w:rPr>
                <w:rFonts w:ascii="Arial" w:hAnsi="Arial" w:cs="Arial"/>
              </w:rPr>
            </w:pPr>
            <w:r w:rsidRPr="00790ED4">
              <w:rPr>
                <w:rFonts w:ascii="Arial" w:hAnsi="Arial" w:cs="Arial"/>
              </w:rPr>
              <w:t>Fife Region</w:t>
            </w:r>
          </w:p>
        </w:tc>
        <w:tc>
          <w:tcPr>
            <w:tcW w:w="1800" w:type="dxa"/>
          </w:tcPr>
          <w:p w:rsidR="00431E6E" w:rsidRPr="00790ED4" w:rsidRDefault="00431E6E" w:rsidP="003F0325">
            <w:pPr>
              <w:spacing w:after="0"/>
              <w:jc w:val="center"/>
              <w:rPr>
                <w:rFonts w:ascii="Arial" w:hAnsi="Arial" w:cs="Arial"/>
              </w:rPr>
            </w:pPr>
          </w:p>
        </w:tc>
      </w:tr>
      <w:tr w:rsidR="00DA5EEE" w:rsidRPr="00790ED4">
        <w:trPr>
          <w:cantSplit/>
        </w:trPr>
        <w:tc>
          <w:tcPr>
            <w:tcW w:w="8028" w:type="dxa"/>
          </w:tcPr>
          <w:p w:rsidR="00DA5EEE" w:rsidRDefault="00DA5EEE" w:rsidP="00254475">
            <w:pPr>
              <w:spacing w:after="0"/>
              <w:jc w:val="both"/>
              <w:rPr>
                <w:rFonts w:ascii="Arial" w:hAnsi="Arial" w:cs="Arial"/>
              </w:rPr>
            </w:pPr>
          </w:p>
          <w:p w:rsidR="00DA5EEE" w:rsidRPr="00790ED4" w:rsidRDefault="00DA5EEE" w:rsidP="00254475">
            <w:pPr>
              <w:spacing w:after="0"/>
              <w:jc w:val="both"/>
              <w:rPr>
                <w:rFonts w:ascii="Arial" w:hAnsi="Arial" w:cs="Arial"/>
              </w:rPr>
            </w:pPr>
            <w:r>
              <w:rPr>
                <w:rFonts w:ascii="Arial" w:hAnsi="Arial" w:cs="Arial"/>
              </w:rPr>
              <w:t>How to Apply</w:t>
            </w:r>
          </w:p>
          <w:p w:rsidR="00DA5EEE" w:rsidRPr="00790ED4" w:rsidRDefault="00DA5EEE" w:rsidP="00254475">
            <w:pPr>
              <w:spacing w:after="0"/>
              <w:jc w:val="both"/>
              <w:rPr>
                <w:rFonts w:ascii="Arial" w:hAnsi="Arial" w:cs="Arial"/>
              </w:rPr>
            </w:pPr>
          </w:p>
        </w:tc>
        <w:tc>
          <w:tcPr>
            <w:tcW w:w="1800" w:type="dxa"/>
          </w:tcPr>
          <w:p w:rsidR="00DA5EEE" w:rsidRPr="00790ED4" w:rsidRDefault="00DA5EEE" w:rsidP="00254475">
            <w:pPr>
              <w:spacing w:after="0"/>
              <w:jc w:val="center"/>
              <w:rPr>
                <w:rFonts w:ascii="Arial" w:hAnsi="Arial" w:cs="Arial"/>
              </w:rPr>
            </w:pPr>
          </w:p>
        </w:tc>
      </w:tr>
    </w:tbl>
    <w:p w:rsidR="00790ED4" w:rsidRPr="00790ED4" w:rsidRDefault="00790ED4" w:rsidP="00790ED4">
      <w:pPr>
        <w:spacing w:after="0"/>
        <w:jc w:val="both"/>
        <w:rPr>
          <w:rFonts w:ascii="Arial" w:hAnsi="Arial" w:cs="Arial"/>
        </w:rPr>
      </w:pPr>
    </w:p>
    <w:p w:rsidR="00B53C8E" w:rsidRDefault="00790ED4" w:rsidP="00431E6E">
      <w:pPr>
        <w:spacing w:after="0" w:line="240" w:lineRule="auto"/>
        <w:jc w:val="both"/>
        <w:rPr>
          <w:rFonts w:ascii="Arial" w:hAnsi="Arial" w:cs="Arial"/>
        </w:rPr>
      </w:pPr>
      <w:r w:rsidRPr="00790ED4">
        <w:rPr>
          <w:rFonts w:ascii="Arial" w:hAnsi="Arial" w:cs="Arial"/>
        </w:rPr>
        <w:br w:type="page"/>
      </w:r>
    </w:p>
    <w:p w:rsidR="00B53C8E" w:rsidRPr="00223410" w:rsidRDefault="00B53C8E" w:rsidP="00B53C8E">
      <w:pPr>
        <w:rPr>
          <w:rFonts w:ascii="Arial" w:hAnsi="Arial" w:cs="Arial"/>
          <w:b/>
          <w:u w:val="single"/>
        </w:rPr>
      </w:pPr>
      <w:r>
        <w:rPr>
          <w:rFonts w:ascii="Arial" w:hAnsi="Arial" w:cs="Arial"/>
          <w:b/>
          <w:u w:val="single"/>
        </w:rPr>
        <w:lastRenderedPageBreak/>
        <w:t xml:space="preserve">SUMMARY INFORMATION </w:t>
      </w:r>
    </w:p>
    <w:p w:rsidR="00B53C8E" w:rsidRDefault="00B53C8E" w:rsidP="00B53C8E">
      <w:pPr>
        <w:rPr>
          <w:rFonts w:ascii="Arial" w:hAnsi="Arial" w:cs="Arial"/>
          <w:b/>
          <w:bCs/>
          <w:caps/>
        </w:rPr>
      </w:pPr>
    </w:p>
    <w:p w:rsidR="001E2CC3" w:rsidRDefault="001E2CC3" w:rsidP="001E2CC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caps/>
          <w:sz w:val="22"/>
          <w:szCs w:val="22"/>
        </w:rPr>
        <w:t>POST:  CONSULTANT IN TRAUMA &amp; ORTHOPAEDIC SURGERY – UPPER LIMB </w:t>
      </w:r>
      <w:r>
        <w:rPr>
          <w:rStyle w:val="eop"/>
          <w:rFonts w:ascii="Arial" w:hAnsi="Arial" w:cs="Arial"/>
          <w:sz w:val="22"/>
          <w:szCs w:val="22"/>
        </w:rPr>
        <w:t> </w:t>
      </w:r>
    </w:p>
    <w:p w:rsidR="001E2CC3" w:rsidRDefault="001E2CC3" w:rsidP="001E2CC3">
      <w:pPr>
        <w:pStyle w:val="paragraph"/>
        <w:spacing w:before="0" w:beforeAutospacing="0" w:after="0" w:afterAutospacing="0"/>
        <w:textAlignment w:val="baseline"/>
        <w:rPr>
          <w:rFonts w:ascii="Segoe UI" w:hAnsi="Segoe UI" w:cs="Segoe UI"/>
          <w:sz w:val="18"/>
          <w:szCs w:val="18"/>
        </w:rPr>
      </w:pPr>
    </w:p>
    <w:p w:rsidR="001E2CC3" w:rsidRDefault="001E2CC3" w:rsidP="001E2CC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caps/>
          <w:sz w:val="22"/>
          <w:szCs w:val="22"/>
        </w:rPr>
        <w:t>BASE: VICTORIA HOSPITAL, KIRKCALDY</w:t>
      </w:r>
      <w:r>
        <w:rPr>
          <w:rStyle w:val="eop"/>
          <w:rFonts w:ascii="Arial" w:hAnsi="Arial" w:cs="Arial"/>
          <w:sz w:val="22"/>
          <w:szCs w:val="22"/>
        </w:rPr>
        <w:t> </w:t>
      </w:r>
    </w:p>
    <w:p w:rsidR="001E2CC3" w:rsidRDefault="001E2CC3" w:rsidP="001E2CC3">
      <w:pPr>
        <w:pStyle w:val="paragraph"/>
        <w:spacing w:before="0" w:beforeAutospacing="0" w:after="0" w:afterAutospacing="0"/>
        <w:textAlignment w:val="baseline"/>
        <w:rPr>
          <w:rFonts w:ascii="Segoe UI" w:hAnsi="Segoe UI" w:cs="Segoe UI"/>
          <w:sz w:val="18"/>
          <w:szCs w:val="18"/>
        </w:rPr>
      </w:pPr>
    </w:p>
    <w:p w:rsidR="001E2CC3" w:rsidRDefault="001E2CC3" w:rsidP="001E2CC3">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2"/>
          <w:szCs w:val="22"/>
        </w:rPr>
        <w:t>NHS Fife</w:t>
      </w:r>
      <w:r>
        <w:rPr>
          <w:rStyle w:val="normaltextrun"/>
          <w:rFonts w:ascii="Helvetica" w:hAnsi="Helvetica" w:cs="Helvetica"/>
          <w:sz w:val="22"/>
          <w:szCs w:val="22"/>
          <w:lang w:val="en-US"/>
        </w:rPr>
        <w:t xml:space="preserve"> wishes to appoint a Consultant Trauma and </w:t>
      </w:r>
      <w:proofErr w:type="spellStart"/>
      <w:r>
        <w:rPr>
          <w:rStyle w:val="normaltextrun"/>
          <w:rFonts w:ascii="Helvetica" w:hAnsi="Helvetica" w:cs="Helvetica"/>
          <w:sz w:val="22"/>
          <w:szCs w:val="22"/>
          <w:lang w:val="en-US"/>
        </w:rPr>
        <w:t>Orthopaedic</w:t>
      </w:r>
      <w:proofErr w:type="spellEnd"/>
      <w:r>
        <w:rPr>
          <w:rStyle w:val="normaltextrun"/>
          <w:rFonts w:ascii="Helvetica" w:hAnsi="Helvetica" w:cs="Helvetica"/>
          <w:sz w:val="22"/>
          <w:szCs w:val="22"/>
          <w:lang w:val="en-US"/>
        </w:rPr>
        <w:t xml:space="preserve"> Surgeon, with a special interest in upper limb trauma</w:t>
      </w:r>
      <w:r>
        <w:rPr>
          <w:rStyle w:val="normaltextrun"/>
          <w:rFonts w:ascii="Helvetica" w:hAnsi="Helvetica" w:cs="Helvetica"/>
          <w:color w:val="000000"/>
          <w:sz w:val="22"/>
          <w:szCs w:val="22"/>
        </w:rPr>
        <w:t xml:space="preserve">. There will be scope to develop an upper limb elective practice to fit in with the needs of the department. </w:t>
      </w:r>
      <w:r>
        <w:rPr>
          <w:rStyle w:val="normaltextrun"/>
          <w:rFonts w:ascii="Helvetica" w:hAnsi="Helvetica" w:cs="Helvetica"/>
          <w:sz w:val="22"/>
          <w:szCs w:val="22"/>
          <w:lang w:val="en-US"/>
        </w:rPr>
        <w:t xml:space="preserve">The post holder would join our team of 18.5 Consultants and complement the existing subspecialty interests. </w:t>
      </w:r>
      <w:r>
        <w:rPr>
          <w:rStyle w:val="eop"/>
          <w:rFonts w:ascii="Helvetica" w:hAnsi="Helvetica" w:cs="Helvetica"/>
          <w:sz w:val="22"/>
          <w:szCs w:val="22"/>
        </w:rPr>
        <w:t> </w:t>
      </w:r>
    </w:p>
    <w:p w:rsidR="001E2CC3" w:rsidRDefault="001E2CC3" w:rsidP="001E2CC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sz w:val="22"/>
          <w:szCs w:val="22"/>
        </w:rPr>
        <w:t> </w:t>
      </w:r>
    </w:p>
    <w:p w:rsidR="001E2CC3" w:rsidRDefault="001E2CC3" w:rsidP="001E2CC3">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2"/>
          <w:szCs w:val="22"/>
          <w:lang w:val="en-US"/>
        </w:rPr>
        <w:t xml:space="preserve">Experience in adult and </w:t>
      </w:r>
      <w:proofErr w:type="spellStart"/>
      <w:r>
        <w:rPr>
          <w:rStyle w:val="normaltextrun"/>
          <w:rFonts w:ascii="Helvetica" w:hAnsi="Helvetica" w:cs="Helvetica"/>
          <w:sz w:val="22"/>
          <w:szCs w:val="22"/>
          <w:lang w:val="en-US"/>
        </w:rPr>
        <w:t>paediatric</w:t>
      </w:r>
      <w:proofErr w:type="spellEnd"/>
      <w:r>
        <w:rPr>
          <w:rStyle w:val="normaltextrun"/>
          <w:rFonts w:ascii="Helvetica" w:hAnsi="Helvetica" w:cs="Helvetica"/>
          <w:sz w:val="22"/>
          <w:szCs w:val="22"/>
          <w:lang w:val="en-US"/>
        </w:rPr>
        <w:t xml:space="preserve"> general trauma is essential with a particular interest in upper limb trauma management. The candidate is expected to take part in the Trauma on-call </w:t>
      </w:r>
      <w:proofErr w:type="spellStart"/>
      <w:r>
        <w:rPr>
          <w:rStyle w:val="normaltextrun"/>
          <w:rFonts w:ascii="Helvetica" w:hAnsi="Helvetica" w:cs="Helvetica"/>
          <w:sz w:val="22"/>
          <w:szCs w:val="22"/>
          <w:lang w:val="en-US"/>
        </w:rPr>
        <w:t>rota</w:t>
      </w:r>
      <w:proofErr w:type="spellEnd"/>
      <w:r>
        <w:rPr>
          <w:rStyle w:val="normaltextrun"/>
          <w:rFonts w:ascii="Helvetica" w:hAnsi="Helvetica" w:cs="Helvetica"/>
          <w:sz w:val="22"/>
          <w:szCs w:val="22"/>
          <w:lang w:val="en-US"/>
        </w:rPr>
        <w:t xml:space="preserve"> (currently 1:11).</w:t>
      </w:r>
      <w:r>
        <w:rPr>
          <w:rStyle w:val="normaltextrun"/>
          <w:rFonts w:ascii="Helvetica" w:hAnsi="Helvetica" w:cs="Helvetica"/>
          <w:sz w:val="22"/>
          <w:szCs w:val="22"/>
        </w:rPr>
        <w:t xml:space="preserve"> The department has a strong record in research with established links to Edinburgh and St Andrews Universities</w:t>
      </w:r>
      <w:r>
        <w:rPr>
          <w:rStyle w:val="normaltextrun"/>
          <w:rFonts w:ascii="Helvetica" w:hAnsi="Helvetica" w:cs="Helvetica"/>
          <w:sz w:val="22"/>
          <w:szCs w:val="22"/>
          <w:lang w:val="en-US"/>
        </w:rPr>
        <w:t>.</w:t>
      </w:r>
      <w:r>
        <w:rPr>
          <w:rStyle w:val="eop"/>
          <w:rFonts w:ascii="Helvetica" w:hAnsi="Helvetica" w:cs="Helvetica"/>
          <w:sz w:val="22"/>
          <w:szCs w:val="22"/>
        </w:rPr>
        <w:t> </w:t>
      </w:r>
    </w:p>
    <w:p w:rsidR="001E2CC3" w:rsidRDefault="001E2CC3" w:rsidP="001E2CC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Helvetica" w:hAnsi="Helvetica" w:cs="Helvetica"/>
          <w:color w:val="000000"/>
          <w:sz w:val="22"/>
          <w:szCs w:val="22"/>
        </w:rPr>
        <w:t> </w:t>
      </w:r>
    </w:p>
    <w:p w:rsidR="001E2CC3" w:rsidRDefault="001E2CC3" w:rsidP="001E2CC3">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Helvetica" w:hAnsi="Helvetica" w:cs="Helvetica"/>
          <w:color w:val="000000"/>
          <w:sz w:val="22"/>
          <w:szCs w:val="22"/>
          <w:lang w:val="en-US"/>
        </w:rPr>
        <w:t>NHS Fife serves a catchment area with a population of 3</w:t>
      </w:r>
      <w:r>
        <w:rPr>
          <w:rStyle w:val="normaltextrun"/>
          <w:rFonts w:ascii="Helvetica" w:hAnsi="Helvetica" w:cs="Helvetica"/>
          <w:color w:val="000000"/>
          <w:sz w:val="22"/>
          <w:szCs w:val="22"/>
        </w:rPr>
        <w:t xml:space="preserve">80,000 across Fife with the post being based at the Victoria Hospital Kirkcaldy. On occasion you may be required to work at one of the other facilities used by NHS Fife at Queen Margaret Hospital Dunfermline, the Adamson Hospital </w:t>
      </w:r>
      <w:proofErr w:type="spellStart"/>
      <w:r>
        <w:rPr>
          <w:rStyle w:val="normaltextrun"/>
          <w:rFonts w:ascii="Helvetica" w:hAnsi="Helvetica" w:cs="Helvetica"/>
          <w:color w:val="000000"/>
          <w:sz w:val="22"/>
          <w:szCs w:val="22"/>
        </w:rPr>
        <w:t>Cupar</w:t>
      </w:r>
      <w:proofErr w:type="spellEnd"/>
      <w:r>
        <w:rPr>
          <w:rStyle w:val="normaltextrun"/>
          <w:rFonts w:ascii="Helvetica" w:hAnsi="Helvetica" w:cs="Helvetica"/>
          <w:color w:val="000000"/>
          <w:sz w:val="22"/>
          <w:szCs w:val="22"/>
        </w:rPr>
        <w:t>, and St Andrews Memorial Hospital. We are currently developing a new elective orthopaedic facility, as part of the National Treatment Centre programme, which will consist of 3 theatres, a 34-bed ward area and outpatient facilities, which is due to open in late 2022.</w:t>
      </w:r>
      <w:r>
        <w:rPr>
          <w:rStyle w:val="eop"/>
          <w:rFonts w:ascii="Helvetica" w:hAnsi="Helvetica" w:cs="Helvetica"/>
          <w:color w:val="000000"/>
          <w:sz w:val="22"/>
          <w:szCs w:val="22"/>
        </w:rPr>
        <w:t> </w:t>
      </w:r>
    </w:p>
    <w:p w:rsidR="001E2CC3" w:rsidRDefault="001E2CC3" w:rsidP="001E2CC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Helvetica" w:hAnsi="Helvetica" w:cs="Helvetica"/>
          <w:color w:val="000000"/>
          <w:sz w:val="22"/>
          <w:szCs w:val="22"/>
        </w:rPr>
        <w:t> </w:t>
      </w:r>
    </w:p>
    <w:p w:rsidR="001E2CC3" w:rsidRDefault="001E2CC3" w:rsidP="001E2CC3">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w:hAnsi="Helvetica" w:cs="Helvetica"/>
          <w:sz w:val="22"/>
          <w:szCs w:val="22"/>
          <w:lang w:val="en-US"/>
        </w:rPr>
        <w:t>The Directorate provides out-patient clinics, Trauma and Elective surgery for adult patients</w:t>
      </w:r>
      <w:r>
        <w:rPr>
          <w:rStyle w:val="normaltextrun"/>
          <w:rFonts w:ascii="Helvetica" w:hAnsi="Helvetica" w:cs="Helvetica"/>
          <w:sz w:val="22"/>
          <w:szCs w:val="22"/>
          <w:lang w:val="fr-FR"/>
        </w:rPr>
        <w:t xml:space="preserve">’ </w:t>
      </w:r>
      <w:r>
        <w:rPr>
          <w:rStyle w:val="normaltextrun"/>
          <w:rFonts w:ascii="Helvetica" w:hAnsi="Helvetica" w:cs="Helvetica"/>
          <w:sz w:val="22"/>
          <w:szCs w:val="22"/>
          <w:lang w:val="en-US"/>
        </w:rPr>
        <w:t>throughout the F</w:t>
      </w:r>
      <w:proofErr w:type="spellStart"/>
      <w:r>
        <w:rPr>
          <w:rStyle w:val="normaltextrun"/>
          <w:rFonts w:ascii="Helvetica" w:hAnsi="Helvetica" w:cs="Helvetica"/>
          <w:sz w:val="22"/>
          <w:szCs w:val="22"/>
        </w:rPr>
        <w:t>ife</w:t>
      </w:r>
      <w:proofErr w:type="spellEnd"/>
      <w:r>
        <w:rPr>
          <w:rStyle w:val="normaltextrun"/>
          <w:rFonts w:ascii="Helvetica" w:hAnsi="Helvetica" w:cs="Helvetica"/>
          <w:sz w:val="22"/>
          <w:szCs w:val="22"/>
        </w:rPr>
        <w:t xml:space="preserve"> area</w:t>
      </w:r>
      <w:r>
        <w:rPr>
          <w:rStyle w:val="normaltextrun"/>
          <w:rFonts w:ascii="Helvetica" w:hAnsi="Helvetica" w:cs="Helvetica"/>
          <w:sz w:val="22"/>
          <w:szCs w:val="22"/>
          <w:lang w:val="en-US"/>
        </w:rPr>
        <w:t xml:space="preserve">. We also provide general trauma management for </w:t>
      </w:r>
      <w:proofErr w:type="spellStart"/>
      <w:r>
        <w:rPr>
          <w:rStyle w:val="normaltextrun"/>
          <w:rFonts w:ascii="Helvetica" w:hAnsi="Helvetica" w:cs="Helvetica"/>
          <w:sz w:val="22"/>
          <w:szCs w:val="22"/>
          <w:lang w:val="en-US"/>
        </w:rPr>
        <w:t>paediatric</w:t>
      </w:r>
      <w:proofErr w:type="spellEnd"/>
      <w:r>
        <w:rPr>
          <w:rStyle w:val="normaltextrun"/>
          <w:rFonts w:ascii="Helvetica" w:hAnsi="Helvetica" w:cs="Helvetica"/>
          <w:sz w:val="22"/>
          <w:szCs w:val="22"/>
          <w:lang w:val="en-US"/>
        </w:rPr>
        <w:t xml:space="preserve"> patients. There are currently</w:t>
      </w:r>
      <w:r>
        <w:rPr>
          <w:rStyle w:val="normaltextrun"/>
          <w:rFonts w:ascii="Helvetica" w:hAnsi="Helvetica" w:cs="Helvetica"/>
          <w:sz w:val="22"/>
          <w:szCs w:val="22"/>
        </w:rPr>
        <w:t xml:space="preserve"> 6 teams</w:t>
      </w:r>
      <w:r>
        <w:rPr>
          <w:rStyle w:val="normaltextrun"/>
          <w:rFonts w:ascii="Helvetica" w:hAnsi="Helvetica" w:cs="Helvetica"/>
          <w:sz w:val="22"/>
          <w:szCs w:val="22"/>
          <w:lang w:val="en-US"/>
        </w:rPr>
        <w:t xml:space="preserve"> with Consultants providing general </w:t>
      </w:r>
      <w:proofErr w:type="spellStart"/>
      <w:r>
        <w:rPr>
          <w:rStyle w:val="normaltextrun"/>
          <w:rFonts w:ascii="Helvetica" w:hAnsi="Helvetica" w:cs="Helvetica"/>
          <w:sz w:val="22"/>
          <w:szCs w:val="22"/>
          <w:lang w:val="en-US"/>
        </w:rPr>
        <w:t>Orthopaedic</w:t>
      </w:r>
      <w:proofErr w:type="spellEnd"/>
      <w:r>
        <w:rPr>
          <w:rStyle w:val="normaltextrun"/>
          <w:rFonts w:ascii="Helvetica" w:hAnsi="Helvetica" w:cs="Helvetica"/>
          <w:sz w:val="22"/>
          <w:szCs w:val="22"/>
          <w:lang w:val="en-US"/>
        </w:rPr>
        <w:t xml:space="preserve"> services plus specialist care in major joint replacement and reconstruction, Arthroscopy, Upper and Lower Limb surgery.</w:t>
      </w:r>
      <w:r>
        <w:rPr>
          <w:rStyle w:val="normaltextrun"/>
          <w:rFonts w:ascii="Helvetica" w:hAnsi="Helvetica" w:cs="Helvetica"/>
          <w:sz w:val="22"/>
          <w:szCs w:val="22"/>
        </w:rPr>
        <w:t xml:space="preserve"> Interested applicants may obtain further information and/or arrange a visit by contacting either Andy </w:t>
      </w:r>
      <w:proofErr w:type="spellStart"/>
      <w:r>
        <w:rPr>
          <w:rStyle w:val="normaltextrun"/>
          <w:rFonts w:ascii="Helvetica" w:hAnsi="Helvetica" w:cs="Helvetica"/>
          <w:sz w:val="22"/>
          <w:szCs w:val="22"/>
        </w:rPr>
        <w:t>Ballantyne</w:t>
      </w:r>
      <w:proofErr w:type="spellEnd"/>
      <w:r>
        <w:rPr>
          <w:rStyle w:val="normaltextrun"/>
          <w:rFonts w:ascii="Helvetica" w:hAnsi="Helvetica" w:cs="Helvetica"/>
          <w:sz w:val="22"/>
          <w:szCs w:val="22"/>
        </w:rPr>
        <w:t>, Clinical Lead, on 01592 643355 ext 29634 or Sarah Mitchell, Trauma Lead, on 01592 643355 ext 28592.</w:t>
      </w:r>
      <w:r>
        <w:rPr>
          <w:rStyle w:val="eop"/>
          <w:rFonts w:ascii="Helvetica" w:hAnsi="Helvetica" w:cs="Helvetica"/>
          <w:sz w:val="22"/>
          <w:szCs w:val="22"/>
        </w:rPr>
        <w:t> </w:t>
      </w:r>
    </w:p>
    <w:p w:rsidR="00B53C8E" w:rsidRDefault="00B53C8E" w:rsidP="00431E6E">
      <w:pPr>
        <w:spacing w:after="0" w:line="240" w:lineRule="auto"/>
        <w:jc w:val="both"/>
        <w:rPr>
          <w:rFonts w:ascii="Arial" w:hAnsi="Arial" w:cs="Arial"/>
        </w:rPr>
      </w:pPr>
    </w:p>
    <w:p w:rsidR="00B53C8E" w:rsidRDefault="00B53C8E" w:rsidP="00431E6E">
      <w:pPr>
        <w:spacing w:after="0" w:line="240" w:lineRule="auto"/>
        <w:jc w:val="both"/>
        <w:rPr>
          <w:rFonts w:ascii="Arial" w:hAnsi="Arial" w:cs="Arial"/>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0954E7" w:rsidRDefault="000954E7"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224544" w:rsidRDefault="00224544" w:rsidP="00431E6E">
      <w:pPr>
        <w:spacing w:after="0" w:line="240" w:lineRule="auto"/>
        <w:jc w:val="both"/>
        <w:rPr>
          <w:rFonts w:ascii="Arial" w:hAnsi="Arial" w:cs="Arial"/>
          <w:b/>
        </w:rPr>
      </w:pPr>
    </w:p>
    <w:p w:rsidR="00790ED4" w:rsidRPr="00431E6E" w:rsidRDefault="00513ED3" w:rsidP="00431E6E">
      <w:pPr>
        <w:spacing w:after="0" w:line="240" w:lineRule="auto"/>
        <w:jc w:val="both"/>
        <w:rPr>
          <w:rFonts w:ascii="Arial" w:hAnsi="Arial" w:cs="Arial"/>
        </w:rPr>
      </w:pPr>
      <w:r>
        <w:rPr>
          <w:rFonts w:ascii="Arial" w:hAnsi="Arial" w:cs="Arial"/>
          <w:b/>
        </w:rPr>
        <w:t>ORTHOPAEDIC SURGERY</w:t>
      </w:r>
      <w:r w:rsidR="00CA0901">
        <w:rPr>
          <w:rFonts w:ascii="Arial" w:hAnsi="Arial" w:cs="Arial"/>
          <w:b/>
        </w:rPr>
        <w:t xml:space="preserve">, </w:t>
      </w:r>
      <w:r w:rsidR="00CA0901" w:rsidRPr="00790ED4">
        <w:rPr>
          <w:rFonts w:ascii="Arial" w:hAnsi="Arial" w:cs="Arial"/>
          <w:b/>
        </w:rPr>
        <w:t>VICTORIA HOSPITAL, KIRKCALDY</w:t>
      </w:r>
    </w:p>
    <w:p w:rsidR="00790ED4" w:rsidRPr="00790ED4" w:rsidRDefault="00790ED4" w:rsidP="0007300B">
      <w:pPr>
        <w:spacing w:after="0" w:line="240" w:lineRule="auto"/>
        <w:rPr>
          <w:rFonts w:ascii="Arial" w:hAnsi="Arial" w:cs="Arial"/>
          <w:b/>
        </w:rPr>
      </w:pPr>
    </w:p>
    <w:p w:rsidR="00790ED4" w:rsidRPr="00513ED3" w:rsidRDefault="00DA5EEE" w:rsidP="00513ED3">
      <w:pPr>
        <w:tabs>
          <w:tab w:val="left" w:pos="426"/>
        </w:tabs>
        <w:jc w:val="both"/>
        <w:rPr>
          <w:rFonts w:ascii="Arial" w:eastAsia="Arial Bold" w:hAnsi="Arial" w:cs="Arial"/>
          <w:sz w:val="24"/>
          <w:szCs w:val="24"/>
        </w:rPr>
      </w:pPr>
      <w:r>
        <w:rPr>
          <w:rFonts w:ascii="Arial" w:hAnsi="Arial" w:cs="Arial"/>
        </w:rPr>
        <w:t>Acute C</w:t>
      </w:r>
      <w:r w:rsidR="00790ED4" w:rsidRPr="00790ED4">
        <w:rPr>
          <w:rFonts w:ascii="Arial" w:hAnsi="Arial" w:cs="Arial"/>
        </w:rPr>
        <w:t>are in Fife was centralised in January 2012</w:t>
      </w:r>
      <w:r w:rsidR="005B6531">
        <w:rPr>
          <w:rFonts w:ascii="Arial" w:hAnsi="Arial" w:cs="Arial"/>
        </w:rPr>
        <w:t>,</w:t>
      </w:r>
      <w:r w:rsidR="00790ED4" w:rsidRPr="00790ED4">
        <w:rPr>
          <w:rFonts w:ascii="Arial" w:hAnsi="Arial" w:cs="Arial"/>
        </w:rPr>
        <w:t xml:space="preserve"> with the opening of the new </w:t>
      </w:r>
      <w:r w:rsidR="009A409A">
        <w:rPr>
          <w:rFonts w:ascii="Arial" w:hAnsi="Arial" w:cs="Arial"/>
        </w:rPr>
        <w:t>P</w:t>
      </w:r>
      <w:r w:rsidR="00790ED4" w:rsidRPr="00790ED4">
        <w:rPr>
          <w:rFonts w:ascii="Arial" w:hAnsi="Arial" w:cs="Arial"/>
        </w:rPr>
        <w:t>hase</w:t>
      </w:r>
      <w:r w:rsidR="009A409A">
        <w:rPr>
          <w:rFonts w:ascii="Arial" w:hAnsi="Arial" w:cs="Arial"/>
        </w:rPr>
        <w:t xml:space="preserve"> III</w:t>
      </w:r>
      <w:r w:rsidR="00790ED4" w:rsidRPr="00790ED4">
        <w:rPr>
          <w:rFonts w:ascii="Arial" w:hAnsi="Arial" w:cs="Arial"/>
        </w:rPr>
        <w:t xml:space="preserve"> of the Victoria Hospital, Kirkcaldy. </w:t>
      </w:r>
      <w:r w:rsidR="0007300B">
        <w:rPr>
          <w:rFonts w:ascii="Arial" w:hAnsi="Arial" w:cs="Arial"/>
        </w:rPr>
        <w:t xml:space="preserve"> </w:t>
      </w:r>
      <w:r w:rsidR="00790ED4" w:rsidRPr="00790ED4">
        <w:rPr>
          <w:rFonts w:ascii="Arial" w:hAnsi="Arial" w:cs="Arial"/>
        </w:rPr>
        <w:t xml:space="preserve">A new Emergency </w:t>
      </w:r>
      <w:r w:rsidR="00ED587B">
        <w:rPr>
          <w:rFonts w:ascii="Arial" w:hAnsi="Arial" w:cs="Arial"/>
        </w:rPr>
        <w:t>Department</w:t>
      </w:r>
      <w:r w:rsidR="00790ED4" w:rsidRPr="00790ED4">
        <w:rPr>
          <w:rFonts w:ascii="Arial" w:hAnsi="Arial" w:cs="Arial"/>
        </w:rPr>
        <w:t xml:space="preserve"> opened at this time and saw over 60,000 patients in the first year of operation.</w:t>
      </w:r>
    </w:p>
    <w:p w:rsidR="008C5CC4" w:rsidRPr="00790ED4" w:rsidRDefault="000D376B" w:rsidP="0033707C">
      <w:pPr>
        <w:spacing w:after="0" w:line="240" w:lineRule="auto"/>
        <w:jc w:val="both"/>
        <w:rPr>
          <w:rFonts w:ascii="Arial" w:hAnsi="Arial" w:cs="Arial"/>
        </w:rPr>
      </w:pPr>
      <w:r>
        <w:rPr>
          <w:rFonts w:ascii="Arial" w:hAnsi="Arial" w:cs="Arial"/>
        </w:rPr>
        <w:t xml:space="preserve">The Orthopaedic </w:t>
      </w:r>
      <w:r w:rsidR="004F56C8">
        <w:rPr>
          <w:rFonts w:ascii="Arial" w:hAnsi="Arial" w:cs="Arial"/>
        </w:rPr>
        <w:t>D</w:t>
      </w:r>
      <w:r>
        <w:rPr>
          <w:rFonts w:ascii="Arial" w:hAnsi="Arial" w:cs="Arial"/>
        </w:rPr>
        <w:t xml:space="preserve">epartment </w:t>
      </w:r>
      <w:r w:rsidR="007A3504">
        <w:rPr>
          <w:rFonts w:ascii="Arial" w:hAnsi="Arial" w:cs="Arial"/>
        </w:rPr>
        <w:t xml:space="preserve">currently </w:t>
      </w:r>
      <w:r>
        <w:rPr>
          <w:rFonts w:ascii="Arial" w:hAnsi="Arial" w:cs="Arial"/>
        </w:rPr>
        <w:t>has a dedicated 27</w:t>
      </w:r>
      <w:r w:rsidR="009A409A">
        <w:rPr>
          <w:rFonts w:ascii="Arial" w:hAnsi="Arial" w:cs="Arial"/>
        </w:rPr>
        <w:t>-</w:t>
      </w:r>
      <w:r>
        <w:rPr>
          <w:rFonts w:ascii="Arial" w:hAnsi="Arial" w:cs="Arial"/>
        </w:rPr>
        <w:t xml:space="preserve">bed (3 side rooms) elective orthopaedic ward in </w:t>
      </w:r>
      <w:r w:rsidR="004F56C8">
        <w:rPr>
          <w:rFonts w:ascii="Arial" w:hAnsi="Arial" w:cs="Arial"/>
        </w:rPr>
        <w:t>P</w:t>
      </w:r>
      <w:r>
        <w:rPr>
          <w:rFonts w:ascii="Arial" w:hAnsi="Arial" w:cs="Arial"/>
        </w:rPr>
        <w:t>hase II,</w:t>
      </w:r>
      <w:r w:rsidR="00790ED4" w:rsidRPr="00790ED4">
        <w:rPr>
          <w:rFonts w:ascii="Arial" w:hAnsi="Arial" w:cs="Arial"/>
        </w:rPr>
        <w:t xml:space="preserve"> </w:t>
      </w:r>
      <w:r>
        <w:rPr>
          <w:rFonts w:ascii="Arial" w:hAnsi="Arial" w:cs="Arial"/>
        </w:rPr>
        <w:t>which is ring</w:t>
      </w:r>
      <w:r w:rsidR="009A409A">
        <w:rPr>
          <w:rFonts w:ascii="Arial" w:hAnsi="Arial" w:cs="Arial"/>
        </w:rPr>
        <w:t>-</w:t>
      </w:r>
      <w:r>
        <w:rPr>
          <w:rFonts w:ascii="Arial" w:hAnsi="Arial" w:cs="Arial"/>
        </w:rPr>
        <w:t xml:space="preserve">fenced </w:t>
      </w:r>
      <w:r w:rsidR="009A409A">
        <w:rPr>
          <w:rFonts w:ascii="Arial" w:hAnsi="Arial" w:cs="Arial"/>
        </w:rPr>
        <w:t>with</w:t>
      </w:r>
      <w:r>
        <w:rPr>
          <w:rFonts w:ascii="Arial" w:hAnsi="Arial" w:cs="Arial"/>
        </w:rPr>
        <w:t xml:space="preserve"> a strict infection control protocol. </w:t>
      </w:r>
      <w:r w:rsidR="00713E02">
        <w:rPr>
          <w:rFonts w:ascii="Arial" w:hAnsi="Arial" w:cs="Arial"/>
        </w:rPr>
        <w:t xml:space="preserve">This ward is supported by a team of Nursing </w:t>
      </w:r>
      <w:r w:rsidR="0092733A">
        <w:rPr>
          <w:rFonts w:ascii="Arial" w:hAnsi="Arial" w:cs="Arial"/>
        </w:rPr>
        <w:t>ANP’s</w:t>
      </w:r>
      <w:r w:rsidR="00713E02">
        <w:rPr>
          <w:rFonts w:ascii="Arial" w:hAnsi="Arial" w:cs="Arial"/>
        </w:rPr>
        <w:t xml:space="preserve"> who support the medical management of the elective patients. </w:t>
      </w:r>
      <w:r>
        <w:rPr>
          <w:rFonts w:ascii="Arial" w:hAnsi="Arial" w:cs="Arial"/>
        </w:rPr>
        <w:t xml:space="preserve">There are 2 dedicated, laminar flow orthopaedic theatres in </w:t>
      </w:r>
      <w:r w:rsidR="004F56C8">
        <w:rPr>
          <w:rFonts w:ascii="Arial" w:hAnsi="Arial" w:cs="Arial"/>
        </w:rPr>
        <w:t>P</w:t>
      </w:r>
      <w:r>
        <w:rPr>
          <w:rFonts w:ascii="Arial" w:hAnsi="Arial" w:cs="Arial"/>
        </w:rPr>
        <w:t>hase II allow</w:t>
      </w:r>
      <w:r w:rsidR="009A409A">
        <w:rPr>
          <w:rFonts w:ascii="Arial" w:hAnsi="Arial" w:cs="Arial"/>
        </w:rPr>
        <w:t>ing</w:t>
      </w:r>
      <w:r>
        <w:rPr>
          <w:rFonts w:ascii="Arial" w:hAnsi="Arial" w:cs="Arial"/>
        </w:rPr>
        <w:t xml:space="preserve"> ~800 TKRs and THR’s to be performed per annum.</w:t>
      </w:r>
      <w:r w:rsidR="008C5CC4">
        <w:rPr>
          <w:rFonts w:ascii="Arial" w:hAnsi="Arial" w:cs="Arial"/>
        </w:rPr>
        <w:t xml:space="preserve"> NHS Fife is currently in the process of building a new elective orthopaedic facility on the Victoria Hospital site</w:t>
      </w:r>
      <w:r w:rsidR="001E2CC3">
        <w:rPr>
          <w:rFonts w:ascii="Arial" w:hAnsi="Arial" w:cs="Arial"/>
        </w:rPr>
        <w:t>, as part of the National Treatment Centre programme</w:t>
      </w:r>
      <w:r w:rsidR="008C5CC4">
        <w:rPr>
          <w:rFonts w:ascii="Arial" w:hAnsi="Arial" w:cs="Arial"/>
        </w:rPr>
        <w:t>. This will provide a 3 theatre complex, a 3</w:t>
      </w:r>
      <w:r w:rsidR="001E2CC3">
        <w:rPr>
          <w:rFonts w:ascii="Arial" w:hAnsi="Arial" w:cs="Arial"/>
        </w:rPr>
        <w:t>4</w:t>
      </w:r>
      <w:r w:rsidR="008C5CC4">
        <w:rPr>
          <w:rFonts w:ascii="Arial" w:hAnsi="Arial" w:cs="Arial"/>
        </w:rPr>
        <w:t xml:space="preserve"> bed inpatient facility with day of surgery admission unit. It will also accommodate an Outpatient area for delivery of MSK services. Completion is due in late 2022. This exciting development will allow delivery of modern orthopaedic services in a custom build facility to meet local needs.</w:t>
      </w:r>
    </w:p>
    <w:p w:rsidR="008C5CC4" w:rsidRDefault="008C5CC4" w:rsidP="000D376B">
      <w:pPr>
        <w:spacing w:after="0" w:line="240" w:lineRule="auto"/>
        <w:jc w:val="both"/>
        <w:rPr>
          <w:rFonts w:ascii="Arial" w:hAnsi="Arial" w:cs="Arial"/>
        </w:rPr>
      </w:pPr>
    </w:p>
    <w:p w:rsidR="00790ED4" w:rsidRDefault="000D376B" w:rsidP="000D376B">
      <w:pPr>
        <w:spacing w:after="0" w:line="240" w:lineRule="auto"/>
        <w:jc w:val="both"/>
        <w:rPr>
          <w:rFonts w:ascii="Arial" w:hAnsi="Arial" w:cs="Arial"/>
        </w:rPr>
      </w:pPr>
      <w:r>
        <w:rPr>
          <w:rFonts w:ascii="Arial" w:hAnsi="Arial" w:cs="Arial"/>
        </w:rPr>
        <w:t xml:space="preserve">There are two </w:t>
      </w:r>
      <w:r w:rsidR="006A3D2F">
        <w:rPr>
          <w:rFonts w:ascii="Arial" w:hAnsi="Arial" w:cs="Arial"/>
        </w:rPr>
        <w:t>26</w:t>
      </w:r>
      <w:r w:rsidR="009A409A">
        <w:rPr>
          <w:rFonts w:ascii="Arial" w:hAnsi="Arial" w:cs="Arial"/>
        </w:rPr>
        <w:t>-</w:t>
      </w:r>
      <w:r>
        <w:rPr>
          <w:rFonts w:ascii="Arial" w:hAnsi="Arial" w:cs="Arial"/>
        </w:rPr>
        <w:t xml:space="preserve">bedded orthopaedic trauma wards (31/33) in </w:t>
      </w:r>
      <w:r w:rsidR="004F56C8">
        <w:rPr>
          <w:rFonts w:ascii="Arial" w:hAnsi="Arial" w:cs="Arial"/>
        </w:rPr>
        <w:t>P</w:t>
      </w:r>
      <w:r>
        <w:rPr>
          <w:rFonts w:ascii="Arial" w:hAnsi="Arial" w:cs="Arial"/>
        </w:rPr>
        <w:t xml:space="preserve">hase </w:t>
      </w:r>
      <w:r w:rsidR="009A409A">
        <w:rPr>
          <w:rFonts w:ascii="Arial" w:hAnsi="Arial" w:cs="Arial"/>
        </w:rPr>
        <w:t>III</w:t>
      </w:r>
      <w:r>
        <w:rPr>
          <w:rFonts w:ascii="Arial" w:hAnsi="Arial" w:cs="Arial"/>
        </w:rPr>
        <w:t xml:space="preserve"> along with a laminar flow trauma theatre</w:t>
      </w:r>
      <w:r w:rsidR="00A83336">
        <w:rPr>
          <w:rFonts w:ascii="Arial" w:hAnsi="Arial" w:cs="Arial"/>
        </w:rPr>
        <w:t xml:space="preserve"> (Th6)</w:t>
      </w:r>
      <w:r>
        <w:rPr>
          <w:rFonts w:ascii="Arial" w:hAnsi="Arial" w:cs="Arial"/>
        </w:rPr>
        <w:t xml:space="preserve">. </w:t>
      </w:r>
      <w:r w:rsidR="009B2EC1">
        <w:rPr>
          <w:rFonts w:ascii="Arial" w:hAnsi="Arial" w:cs="Arial"/>
        </w:rPr>
        <w:t>We have a fragility fracture ward of 2</w:t>
      </w:r>
      <w:r w:rsidR="006A3D2F">
        <w:rPr>
          <w:rFonts w:ascii="Arial" w:hAnsi="Arial" w:cs="Arial"/>
        </w:rPr>
        <w:t>6</w:t>
      </w:r>
      <w:r w:rsidR="009B2EC1">
        <w:rPr>
          <w:rFonts w:ascii="Arial" w:hAnsi="Arial" w:cs="Arial"/>
        </w:rPr>
        <w:t xml:space="preserve"> beds with dedicated </w:t>
      </w:r>
      <w:proofErr w:type="spellStart"/>
      <w:r w:rsidR="0092733A">
        <w:rPr>
          <w:rFonts w:ascii="Arial" w:hAnsi="Arial" w:cs="Arial"/>
        </w:rPr>
        <w:t>M</w:t>
      </w:r>
      <w:r w:rsidR="009B2EC1">
        <w:rPr>
          <w:rFonts w:ascii="Arial" w:hAnsi="Arial" w:cs="Arial"/>
        </w:rPr>
        <w:t>oE</w:t>
      </w:r>
      <w:proofErr w:type="spellEnd"/>
      <w:r w:rsidR="009B2EC1">
        <w:rPr>
          <w:rFonts w:ascii="Arial" w:hAnsi="Arial" w:cs="Arial"/>
        </w:rPr>
        <w:t xml:space="preserve"> support 5 days per week (Daily </w:t>
      </w:r>
      <w:proofErr w:type="spellStart"/>
      <w:r w:rsidR="0092733A">
        <w:rPr>
          <w:rFonts w:ascii="Arial" w:hAnsi="Arial" w:cs="Arial"/>
        </w:rPr>
        <w:t>M</w:t>
      </w:r>
      <w:r w:rsidR="009B2EC1">
        <w:rPr>
          <w:rFonts w:ascii="Arial" w:hAnsi="Arial" w:cs="Arial"/>
        </w:rPr>
        <w:t>oE</w:t>
      </w:r>
      <w:proofErr w:type="spellEnd"/>
      <w:r w:rsidR="009B2EC1">
        <w:rPr>
          <w:rFonts w:ascii="Arial" w:hAnsi="Arial" w:cs="Arial"/>
        </w:rPr>
        <w:t xml:space="preserve"> consultant ward rounds with </w:t>
      </w:r>
      <w:r w:rsidR="0092733A">
        <w:rPr>
          <w:rFonts w:ascii="Arial" w:hAnsi="Arial" w:cs="Arial"/>
        </w:rPr>
        <w:t>ANP</w:t>
      </w:r>
      <w:r w:rsidR="009B2EC1">
        <w:rPr>
          <w:rFonts w:ascii="Arial" w:hAnsi="Arial" w:cs="Arial"/>
        </w:rPr>
        <w:t xml:space="preserve"> Fragility nurse support).  </w:t>
      </w:r>
      <w:r>
        <w:rPr>
          <w:rFonts w:ascii="Arial" w:hAnsi="Arial" w:cs="Arial"/>
        </w:rPr>
        <w:t xml:space="preserve">In Phase III there is access to the </w:t>
      </w:r>
      <w:r w:rsidR="009A409A">
        <w:rPr>
          <w:rFonts w:ascii="Arial" w:hAnsi="Arial" w:cs="Arial"/>
        </w:rPr>
        <w:t>Day I</w:t>
      </w:r>
      <w:r>
        <w:rPr>
          <w:rFonts w:ascii="Arial" w:hAnsi="Arial" w:cs="Arial"/>
        </w:rPr>
        <w:t xml:space="preserve">ntervention </w:t>
      </w:r>
      <w:r w:rsidR="009A409A">
        <w:rPr>
          <w:rFonts w:ascii="Arial" w:hAnsi="Arial" w:cs="Arial"/>
        </w:rPr>
        <w:t>U</w:t>
      </w:r>
      <w:r>
        <w:rPr>
          <w:rFonts w:ascii="Arial" w:hAnsi="Arial" w:cs="Arial"/>
        </w:rPr>
        <w:t xml:space="preserve">nit for day case procedures and a paediatric ward for paediatric trauma admissions. The </w:t>
      </w:r>
      <w:r w:rsidR="0056220C">
        <w:rPr>
          <w:rFonts w:ascii="Arial" w:hAnsi="Arial" w:cs="Arial"/>
        </w:rPr>
        <w:t>d</w:t>
      </w:r>
      <w:r>
        <w:rPr>
          <w:rFonts w:ascii="Arial" w:hAnsi="Arial" w:cs="Arial"/>
        </w:rPr>
        <w:t>epartment treats ~4500 fractures per year ac</w:t>
      </w:r>
      <w:r w:rsidR="009A409A">
        <w:rPr>
          <w:rFonts w:ascii="Arial" w:hAnsi="Arial" w:cs="Arial"/>
        </w:rPr>
        <w:t>r</w:t>
      </w:r>
      <w:r>
        <w:rPr>
          <w:rFonts w:ascii="Arial" w:hAnsi="Arial" w:cs="Arial"/>
        </w:rPr>
        <w:t>oss both sites (VHK and QMH) with outpatient clinics situated on both sites</w:t>
      </w:r>
      <w:r w:rsidR="004F56C8">
        <w:rPr>
          <w:rFonts w:ascii="Arial" w:hAnsi="Arial" w:cs="Arial"/>
        </w:rPr>
        <w:t>,</w:t>
      </w:r>
      <w:r>
        <w:rPr>
          <w:rFonts w:ascii="Arial" w:hAnsi="Arial" w:cs="Arial"/>
        </w:rPr>
        <w:t xml:space="preserve"> along with satellite clinics at Cupar and St Andrew</w:t>
      </w:r>
      <w:r w:rsidR="009A409A">
        <w:rPr>
          <w:rFonts w:ascii="Arial" w:hAnsi="Arial" w:cs="Arial"/>
        </w:rPr>
        <w:t>s. The</w:t>
      </w:r>
      <w:r w:rsidR="004F56C8">
        <w:rPr>
          <w:rFonts w:ascii="Arial" w:hAnsi="Arial" w:cs="Arial"/>
        </w:rPr>
        <w:t>re</w:t>
      </w:r>
      <w:r w:rsidR="009A409A">
        <w:rPr>
          <w:rFonts w:ascii="Arial" w:hAnsi="Arial" w:cs="Arial"/>
        </w:rPr>
        <w:t xml:space="preserve"> is a V</w:t>
      </w:r>
      <w:r>
        <w:rPr>
          <w:rFonts w:ascii="Arial" w:hAnsi="Arial" w:cs="Arial"/>
        </w:rPr>
        <w:t xml:space="preserve">irtual </w:t>
      </w:r>
      <w:r w:rsidR="009A409A">
        <w:rPr>
          <w:rFonts w:ascii="Arial" w:hAnsi="Arial" w:cs="Arial"/>
        </w:rPr>
        <w:t>Fracture C</w:t>
      </w:r>
      <w:r>
        <w:rPr>
          <w:rFonts w:ascii="Arial" w:hAnsi="Arial" w:cs="Arial"/>
        </w:rPr>
        <w:t>linic system in</w:t>
      </w:r>
      <w:r w:rsidR="004F56C8">
        <w:rPr>
          <w:rFonts w:ascii="Arial" w:hAnsi="Arial" w:cs="Arial"/>
        </w:rPr>
        <w:t xml:space="preserve"> </w:t>
      </w:r>
      <w:r>
        <w:rPr>
          <w:rFonts w:ascii="Arial" w:hAnsi="Arial" w:cs="Arial"/>
        </w:rPr>
        <w:t xml:space="preserve">operation to streamline outpatient management of patients with fractures. At QMH there is access to the </w:t>
      </w:r>
      <w:r w:rsidR="009A409A">
        <w:rPr>
          <w:rFonts w:ascii="Arial" w:hAnsi="Arial" w:cs="Arial"/>
        </w:rPr>
        <w:t>Day S</w:t>
      </w:r>
      <w:r>
        <w:rPr>
          <w:rFonts w:ascii="Arial" w:hAnsi="Arial" w:cs="Arial"/>
        </w:rPr>
        <w:t xml:space="preserve">urgery </w:t>
      </w:r>
      <w:r w:rsidR="009A409A">
        <w:rPr>
          <w:rFonts w:ascii="Arial" w:hAnsi="Arial" w:cs="Arial"/>
        </w:rPr>
        <w:t>U</w:t>
      </w:r>
      <w:r>
        <w:rPr>
          <w:rFonts w:ascii="Arial" w:hAnsi="Arial" w:cs="Arial"/>
        </w:rPr>
        <w:t xml:space="preserve">nit with </w:t>
      </w:r>
      <w:r w:rsidR="009A409A">
        <w:rPr>
          <w:rFonts w:ascii="Arial" w:hAnsi="Arial" w:cs="Arial"/>
        </w:rPr>
        <w:t>capacity</w:t>
      </w:r>
      <w:r>
        <w:rPr>
          <w:rFonts w:ascii="Arial" w:hAnsi="Arial" w:cs="Arial"/>
        </w:rPr>
        <w:t xml:space="preserve"> for overnight stay supervised by an RMO </w:t>
      </w:r>
      <w:r w:rsidR="001E2CC3">
        <w:rPr>
          <w:rFonts w:ascii="Arial" w:hAnsi="Arial" w:cs="Arial"/>
        </w:rPr>
        <w:t>Mon-Fri</w:t>
      </w:r>
      <w:r>
        <w:rPr>
          <w:rFonts w:ascii="Arial" w:hAnsi="Arial" w:cs="Arial"/>
        </w:rPr>
        <w:t>.</w:t>
      </w:r>
    </w:p>
    <w:p w:rsidR="00310A3E" w:rsidRDefault="00310A3E" w:rsidP="000D376B">
      <w:pPr>
        <w:spacing w:after="0" w:line="240" w:lineRule="auto"/>
        <w:jc w:val="both"/>
        <w:rPr>
          <w:rFonts w:ascii="Arial" w:hAnsi="Arial" w:cs="Arial"/>
        </w:rPr>
      </w:pPr>
    </w:p>
    <w:p w:rsidR="00790ED4" w:rsidRPr="00790ED4" w:rsidRDefault="00790ED4" w:rsidP="0007300B">
      <w:pPr>
        <w:spacing w:after="0" w:line="240" w:lineRule="auto"/>
        <w:jc w:val="both"/>
        <w:rPr>
          <w:rFonts w:ascii="Arial" w:hAnsi="Arial" w:cs="Arial"/>
        </w:rPr>
      </w:pPr>
    </w:p>
    <w:p w:rsidR="00790ED4" w:rsidRPr="00790ED4" w:rsidRDefault="005B6531" w:rsidP="0007300B">
      <w:pPr>
        <w:spacing w:after="0" w:line="240" w:lineRule="auto"/>
        <w:jc w:val="both"/>
        <w:rPr>
          <w:rFonts w:ascii="Arial" w:hAnsi="Arial" w:cs="Arial"/>
          <w:b/>
        </w:rPr>
      </w:pPr>
      <w:r>
        <w:rPr>
          <w:rFonts w:ascii="Arial" w:hAnsi="Arial" w:cs="Arial"/>
          <w:b/>
        </w:rPr>
        <w:t>In-P</w:t>
      </w:r>
      <w:r w:rsidR="00CA0901">
        <w:rPr>
          <w:rFonts w:ascii="Arial" w:hAnsi="Arial" w:cs="Arial"/>
          <w:b/>
        </w:rPr>
        <w:t>atient S</w:t>
      </w:r>
      <w:r w:rsidR="00790ED4" w:rsidRPr="00790ED4">
        <w:rPr>
          <w:rFonts w:ascii="Arial" w:hAnsi="Arial" w:cs="Arial"/>
          <w:b/>
        </w:rPr>
        <w:t xml:space="preserve">pecialty </w:t>
      </w:r>
      <w:r w:rsidR="00CA0901">
        <w:rPr>
          <w:rFonts w:ascii="Arial" w:hAnsi="Arial" w:cs="Arial"/>
          <w:b/>
        </w:rPr>
        <w:t>S</w:t>
      </w:r>
      <w:r w:rsidR="00790ED4" w:rsidRPr="00790ED4">
        <w:rPr>
          <w:rFonts w:ascii="Arial" w:hAnsi="Arial" w:cs="Arial"/>
          <w:b/>
        </w:rPr>
        <w:t xml:space="preserve">upport </w:t>
      </w:r>
      <w:r w:rsidR="00CA0901">
        <w:rPr>
          <w:rFonts w:ascii="Arial" w:hAnsi="Arial" w:cs="Arial"/>
          <w:b/>
        </w:rPr>
        <w:t>O</w:t>
      </w:r>
      <w:r w:rsidR="00790ED4" w:rsidRPr="00790ED4">
        <w:rPr>
          <w:rFonts w:ascii="Arial" w:hAnsi="Arial" w:cs="Arial"/>
          <w:b/>
        </w:rPr>
        <w:t>n</w:t>
      </w:r>
      <w:r w:rsidR="00CA0901">
        <w:rPr>
          <w:rFonts w:ascii="Arial" w:hAnsi="Arial" w:cs="Arial"/>
          <w:b/>
        </w:rPr>
        <w:t xml:space="preserve"> </w:t>
      </w:r>
      <w:r w:rsidR="00790ED4" w:rsidRPr="00790ED4">
        <w:rPr>
          <w:rFonts w:ascii="Arial" w:hAnsi="Arial" w:cs="Arial"/>
          <w:b/>
        </w:rPr>
        <w:t>site</w:t>
      </w:r>
    </w:p>
    <w:p w:rsidR="00790ED4" w:rsidRPr="00790ED4" w:rsidRDefault="00790ED4" w:rsidP="0007300B">
      <w:pPr>
        <w:spacing w:after="0" w:line="240" w:lineRule="auto"/>
        <w:jc w:val="both"/>
        <w:rPr>
          <w:rFonts w:ascii="Arial" w:hAnsi="Arial" w:cs="Arial"/>
          <w:b/>
        </w:rPr>
      </w:pPr>
    </w:p>
    <w:p w:rsidR="00790ED4" w:rsidRDefault="00790ED4" w:rsidP="0007300B">
      <w:pPr>
        <w:spacing w:after="0" w:line="240" w:lineRule="auto"/>
        <w:jc w:val="both"/>
        <w:rPr>
          <w:rFonts w:ascii="Arial" w:hAnsi="Arial" w:cs="Arial"/>
        </w:rPr>
      </w:pPr>
      <w:r w:rsidRPr="00790ED4">
        <w:rPr>
          <w:rFonts w:ascii="Arial" w:hAnsi="Arial" w:cs="Arial"/>
        </w:rPr>
        <w:t>On</w:t>
      </w:r>
      <w:r w:rsidR="009A409A">
        <w:rPr>
          <w:rFonts w:ascii="Arial" w:hAnsi="Arial" w:cs="Arial"/>
        </w:rPr>
        <w:t>-</w:t>
      </w:r>
      <w:r w:rsidRPr="00790ED4">
        <w:rPr>
          <w:rFonts w:ascii="Arial" w:hAnsi="Arial" w:cs="Arial"/>
        </w:rPr>
        <w:t>site support includes Anaesthetics and ICU,</w:t>
      </w:r>
      <w:r w:rsidR="000D376B">
        <w:rPr>
          <w:rFonts w:ascii="Arial" w:hAnsi="Arial" w:cs="Arial"/>
        </w:rPr>
        <w:t xml:space="preserve"> Accident and Emergency </w:t>
      </w:r>
      <w:r w:rsidR="009A409A">
        <w:rPr>
          <w:rFonts w:ascii="Arial" w:hAnsi="Arial" w:cs="Arial"/>
        </w:rPr>
        <w:t>M</w:t>
      </w:r>
      <w:r w:rsidR="000D376B">
        <w:rPr>
          <w:rFonts w:ascii="Arial" w:hAnsi="Arial" w:cs="Arial"/>
        </w:rPr>
        <w:t>edicine,</w:t>
      </w:r>
      <w:r w:rsidRPr="00790ED4">
        <w:rPr>
          <w:rFonts w:ascii="Arial" w:hAnsi="Arial" w:cs="Arial"/>
        </w:rPr>
        <w:t xml:space="preserve"> General Medicine (with Medical HDU), Cardiology and CCU, General Surgery (with Surgical HDU), Trauma and Orthopaedics, Maxillofacial Surgery, Paediatrics and Obstetrics &amp; Gynaecology.</w:t>
      </w:r>
    </w:p>
    <w:p w:rsidR="0007300B" w:rsidRPr="00790ED4" w:rsidRDefault="0007300B" w:rsidP="0007300B">
      <w:pPr>
        <w:spacing w:after="0" w:line="240" w:lineRule="auto"/>
        <w:jc w:val="both"/>
        <w:rPr>
          <w:rFonts w:ascii="Arial" w:hAnsi="Arial" w:cs="Arial"/>
        </w:rPr>
      </w:pPr>
    </w:p>
    <w:p w:rsidR="00790ED4" w:rsidRPr="00790ED4" w:rsidRDefault="00790ED4" w:rsidP="0007300B">
      <w:pPr>
        <w:spacing w:after="0" w:line="240" w:lineRule="auto"/>
        <w:jc w:val="both"/>
        <w:rPr>
          <w:rFonts w:ascii="Arial" w:hAnsi="Arial" w:cs="Arial"/>
        </w:rPr>
      </w:pPr>
      <w:r w:rsidRPr="00790ED4">
        <w:rPr>
          <w:rFonts w:ascii="Arial" w:hAnsi="Arial" w:cs="Arial"/>
        </w:rPr>
        <w:t>ENT is on</w:t>
      </w:r>
      <w:r w:rsidR="009A409A">
        <w:rPr>
          <w:rFonts w:ascii="Arial" w:hAnsi="Arial" w:cs="Arial"/>
        </w:rPr>
        <w:t>-</w:t>
      </w:r>
      <w:r w:rsidRPr="00790ED4">
        <w:rPr>
          <w:rFonts w:ascii="Arial" w:hAnsi="Arial" w:cs="Arial"/>
        </w:rPr>
        <w:t>site Monday 0800 to Friday 1700.</w:t>
      </w:r>
    </w:p>
    <w:p w:rsidR="00790ED4" w:rsidRPr="00790ED4" w:rsidRDefault="00790ED4" w:rsidP="0007300B">
      <w:pPr>
        <w:spacing w:after="0" w:line="240" w:lineRule="auto"/>
        <w:jc w:val="both"/>
        <w:rPr>
          <w:rFonts w:ascii="Arial" w:hAnsi="Arial" w:cs="Arial"/>
        </w:rPr>
      </w:pPr>
    </w:p>
    <w:p w:rsidR="00790ED4" w:rsidRDefault="00790ED4" w:rsidP="0007300B">
      <w:pPr>
        <w:spacing w:after="0" w:line="240" w:lineRule="auto"/>
        <w:jc w:val="both"/>
        <w:rPr>
          <w:rFonts w:ascii="Arial" w:hAnsi="Arial" w:cs="Arial"/>
        </w:rPr>
      </w:pPr>
      <w:r w:rsidRPr="00790ED4">
        <w:rPr>
          <w:rFonts w:ascii="Arial" w:hAnsi="Arial" w:cs="Arial"/>
        </w:rPr>
        <w:t xml:space="preserve">Emergency </w:t>
      </w:r>
      <w:r w:rsidR="009A409A">
        <w:rPr>
          <w:rFonts w:ascii="Arial" w:hAnsi="Arial" w:cs="Arial"/>
        </w:rPr>
        <w:t>R</w:t>
      </w:r>
      <w:r w:rsidRPr="00790ED4">
        <w:rPr>
          <w:rFonts w:ascii="Arial" w:hAnsi="Arial" w:cs="Arial"/>
        </w:rPr>
        <w:t xml:space="preserve">adiology is provided in a dedicated emergency diagnostic suite directly adjacent to the </w:t>
      </w:r>
      <w:r w:rsidR="004F56C8">
        <w:rPr>
          <w:rFonts w:ascii="Arial" w:hAnsi="Arial" w:cs="Arial"/>
        </w:rPr>
        <w:t xml:space="preserve">A &amp; E </w:t>
      </w:r>
      <w:r w:rsidR="00ED587B">
        <w:rPr>
          <w:rFonts w:ascii="Arial" w:hAnsi="Arial" w:cs="Arial"/>
        </w:rPr>
        <w:t>Department</w:t>
      </w:r>
      <w:r w:rsidRPr="00790ED4">
        <w:rPr>
          <w:rFonts w:ascii="Arial" w:hAnsi="Arial" w:cs="Arial"/>
        </w:rPr>
        <w:t>. There is 24 hour access to CT scanning. MRI is available on site within office hours.</w:t>
      </w:r>
    </w:p>
    <w:p w:rsidR="009A409A" w:rsidRPr="00790ED4" w:rsidRDefault="009A409A" w:rsidP="0007300B">
      <w:pPr>
        <w:spacing w:after="0" w:line="240" w:lineRule="auto"/>
        <w:jc w:val="both"/>
        <w:rPr>
          <w:rFonts w:ascii="Arial" w:hAnsi="Arial" w:cs="Arial"/>
        </w:rPr>
      </w:pPr>
    </w:p>
    <w:p w:rsidR="00790ED4" w:rsidRPr="00790ED4" w:rsidRDefault="00790ED4" w:rsidP="0007300B">
      <w:pPr>
        <w:spacing w:after="0" w:line="240" w:lineRule="auto"/>
        <w:jc w:val="both"/>
        <w:rPr>
          <w:rFonts w:ascii="Arial" w:hAnsi="Arial" w:cs="Arial"/>
        </w:rPr>
      </w:pPr>
      <w:r w:rsidRPr="00790ED4">
        <w:rPr>
          <w:rFonts w:ascii="Arial" w:hAnsi="Arial" w:cs="Arial"/>
        </w:rPr>
        <w:t xml:space="preserve">Emergency laboratory investigations are available 24 hours per day. </w:t>
      </w:r>
    </w:p>
    <w:p w:rsidR="00790ED4" w:rsidRPr="00790ED4" w:rsidRDefault="00790ED4" w:rsidP="0007300B">
      <w:pPr>
        <w:spacing w:after="0" w:line="240" w:lineRule="auto"/>
        <w:jc w:val="both"/>
        <w:rPr>
          <w:rFonts w:ascii="Arial" w:hAnsi="Arial" w:cs="Arial"/>
        </w:rPr>
      </w:pPr>
    </w:p>
    <w:p w:rsidR="00790ED4" w:rsidRPr="00790ED4" w:rsidRDefault="00790ED4" w:rsidP="0007300B">
      <w:pPr>
        <w:spacing w:after="0" w:line="240" w:lineRule="auto"/>
        <w:jc w:val="both"/>
        <w:rPr>
          <w:rFonts w:ascii="Arial" w:hAnsi="Arial" w:cs="Arial"/>
        </w:rPr>
      </w:pPr>
      <w:r w:rsidRPr="00790ED4">
        <w:rPr>
          <w:rFonts w:ascii="Arial" w:hAnsi="Arial" w:cs="Arial"/>
        </w:rPr>
        <w:t>There is a stroke thrombolysis service which operates 24/7 either through on-site stroke or emergency physicians or telemedicine support from the regional hub.</w:t>
      </w:r>
    </w:p>
    <w:p w:rsidR="00790ED4" w:rsidRPr="00790ED4" w:rsidRDefault="00790ED4" w:rsidP="0007300B">
      <w:pPr>
        <w:spacing w:after="0" w:line="240" w:lineRule="auto"/>
        <w:jc w:val="both"/>
        <w:rPr>
          <w:rFonts w:ascii="Arial" w:hAnsi="Arial" w:cs="Arial"/>
        </w:rPr>
      </w:pP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r w:rsidRPr="00790ED4">
        <w:rPr>
          <w:rFonts w:ascii="Arial" w:hAnsi="Arial" w:cs="Arial"/>
        </w:rPr>
        <w:tab/>
      </w:r>
    </w:p>
    <w:p w:rsidR="00CA0901" w:rsidRDefault="00CA0901" w:rsidP="0007300B">
      <w:pPr>
        <w:spacing w:after="0" w:line="240" w:lineRule="auto"/>
        <w:jc w:val="both"/>
        <w:rPr>
          <w:rFonts w:ascii="Arial" w:hAnsi="Arial" w:cs="Arial"/>
          <w:b/>
        </w:rPr>
      </w:pPr>
    </w:p>
    <w:p w:rsidR="00790ED4" w:rsidRPr="00790ED4" w:rsidRDefault="00CA0901" w:rsidP="0007300B">
      <w:pPr>
        <w:spacing w:after="0" w:line="240" w:lineRule="auto"/>
        <w:jc w:val="both"/>
        <w:rPr>
          <w:rFonts w:ascii="Arial" w:hAnsi="Arial" w:cs="Arial"/>
        </w:rPr>
      </w:pPr>
      <w:r>
        <w:rPr>
          <w:rFonts w:ascii="Arial" w:hAnsi="Arial" w:cs="Arial"/>
          <w:b/>
        </w:rPr>
        <w:t xml:space="preserve">MINOR INJURIES UNIT, </w:t>
      </w:r>
      <w:r w:rsidRPr="00790ED4">
        <w:rPr>
          <w:rFonts w:ascii="Arial" w:hAnsi="Arial" w:cs="Arial"/>
          <w:b/>
        </w:rPr>
        <w:t>QUEEN MARGARET HOSPITAL (QMH), DUNFERMLINE</w:t>
      </w:r>
    </w:p>
    <w:p w:rsidR="00790ED4" w:rsidRPr="00790ED4" w:rsidRDefault="00790ED4" w:rsidP="0007300B">
      <w:pPr>
        <w:spacing w:after="0" w:line="240" w:lineRule="auto"/>
        <w:jc w:val="both"/>
        <w:rPr>
          <w:rFonts w:ascii="Arial" w:hAnsi="Arial" w:cs="Arial"/>
          <w:b/>
        </w:rPr>
      </w:pPr>
    </w:p>
    <w:p w:rsidR="000D376B" w:rsidRDefault="00790ED4" w:rsidP="000D376B">
      <w:pPr>
        <w:spacing w:after="0" w:line="240" w:lineRule="auto"/>
        <w:jc w:val="both"/>
        <w:rPr>
          <w:rFonts w:ascii="Arial" w:hAnsi="Arial" w:cs="Arial"/>
        </w:rPr>
      </w:pPr>
      <w:r w:rsidRPr="00790ED4">
        <w:rPr>
          <w:rFonts w:ascii="Arial" w:hAnsi="Arial" w:cs="Arial"/>
        </w:rPr>
        <w:t xml:space="preserve">A 24/7 </w:t>
      </w:r>
      <w:r w:rsidR="00022DBA" w:rsidRPr="00790ED4">
        <w:rPr>
          <w:rFonts w:ascii="Arial" w:hAnsi="Arial" w:cs="Arial"/>
        </w:rPr>
        <w:t>E</w:t>
      </w:r>
      <w:r w:rsidR="00022DBA">
        <w:rPr>
          <w:rFonts w:ascii="Arial" w:hAnsi="Arial" w:cs="Arial"/>
        </w:rPr>
        <w:t>mergency</w:t>
      </w:r>
      <w:r w:rsidR="005B6531">
        <w:rPr>
          <w:rFonts w:ascii="Arial" w:hAnsi="Arial" w:cs="Arial"/>
        </w:rPr>
        <w:t xml:space="preserve"> </w:t>
      </w:r>
      <w:r w:rsidRPr="00790ED4">
        <w:rPr>
          <w:rFonts w:ascii="Arial" w:hAnsi="Arial" w:cs="Arial"/>
        </w:rPr>
        <w:t>N</w:t>
      </w:r>
      <w:r w:rsidR="005B6531">
        <w:rPr>
          <w:rFonts w:ascii="Arial" w:hAnsi="Arial" w:cs="Arial"/>
        </w:rPr>
        <w:t xml:space="preserve">urse </w:t>
      </w:r>
      <w:r w:rsidRPr="00790ED4">
        <w:rPr>
          <w:rFonts w:ascii="Arial" w:hAnsi="Arial" w:cs="Arial"/>
        </w:rPr>
        <w:t>P</w:t>
      </w:r>
      <w:r w:rsidR="005B6531">
        <w:rPr>
          <w:rFonts w:ascii="Arial" w:hAnsi="Arial" w:cs="Arial"/>
        </w:rPr>
        <w:t>ractitioner</w:t>
      </w:r>
      <w:r w:rsidRPr="00790ED4">
        <w:rPr>
          <w:rFonts w:ascii="Arial" w:hAnsi="Arial" w:cs="Arial"/>
        </w:rPr>
        <w:t xml:space="preserve"> </w:t>
      </w:r>
      <w:r w:rsidR="009A409A">
        <w:rPr>
          <w:rFonts w:ascii="Arial" w:hAnsi="Arial" w:cs="Arial"/>
        </w:rPr>
        <w:t>Minor I</w:t>
      </w:r>
      <w:r w:rsidRPr="00790ED4">
        <w:rPr>
          <w:rFonts w:ascii="Arial" w:hAnsi="Arial" w:cs="Arial"/>
        </w:rPr>
        <w:t>njuries</w:t>
      </w:r>
      <w:r w:rsidR="009A409A">
        <w:rPr>
          <w:rFonts w:ascii="Arial" w:hAnsi="Arial" w:cs="Arial"/>
        </w:rPr>
        <w:t xml:space="preserve"> U</w:t>
      </w:r>
      <w:r w:rsidRPr="00790ED4">
        <w:rPr>
          <w:rFonts w:ascii="Arial" w:hAnsi="Arial" w:cs="Arial"/>
        </w:rPr>
        <w:t xml:space="preserve">nit runs in the former </w:t>
      </w:r>
      <w:r w:rsidR="004F56C8">
        <w:rPr>
          <w:rFonts w:ascii="Arial" w:hAnsi="Arial" w:cs="Arial"/>
        </w:rPr>
        <w:t>A &amp; E</w:t>
      </w:r>
      <w:r w:rsidRPr="00790ED4">
        <w:rPr>
          <w:rFonts w:ascii="Arial" w:hAnsi="Arial" w:cs="Arial"/>
        </w:rPr>
        <w:t xml:space="preserve"> </w:t>
      </w:r>
      <w:r w:rsidR="00ED587B">
        <w:rPr>
          <w:rFonts w:ascii="Arial" w:hAnsi="Arial" w:cs="Arial"/>
        </w:rPr>
        <w:t>Department</w:t>
      </w:r>
      <w:r w:rsidRPr="00790ED4">
        <w:rPr>
          <w:rFonts w:ascii="Arial" w:hAnsi="Arial" w:cs="Arial"/>
        </w:rPr>
        <w:t xml:space="preserve"> at Queen Margaret Hospital, Dunfermline. Telephone support is provided by the </w:t>
      </w:r>
      <w:r w:rsidR="005B6531">
        <w:rPr>
          <w:rFonts w:ascii="Arial" w:hAnsi="Arial" w:cs="Arial"/>
        </w:rPr>
        <w:t>Consultant</w:t>
      </w:r>
      <w:r w:rsidRPr="00790ED4">
        <w:rPr>
          <w:rFonts w:ascii="Arial" w:hAnsi="Arial" w:cs="Arial"/>
        </w:rPr>
        <w:t xml:space="preserve"> and middle grade staff at VHK</w:t>
      </w:r>
      <w:r w:rsidR="000D376B">
        <w:rPr>
          <w:rFonts w:ascii="Arial" w:hAnsi="Arial" w:cs="Arial"/>
        </w:rPr>
        <w:t xml:space="preserve"> Emergency </w:t>
      </w:r>
      <w:r w:rsidR="004F56C8">
        <w:rPr>
          <w:rFonts w:ascii="Arial" w:hAnsi="Arial" w:cs="Arial"/>
        </w:rPr>
        <w:t>D</w:t>
      </w:r>
      <w:r w:rsidR="000D376B">
        <w:rPr>
          <w:rFonts w:ascii="Arial" w:hAnsi="Arial" w:cs="Arial"/>
        </w:rPr>
        <w:t>epartment</w:t>
      </w:r>
      <w:r w:rsidR="004F56C8">
        <w:rPr>
          <w:rFonts w:ascii="Arial" w:hAnsi="Arial" w:cs="Arial"/>
        </w:rPr>
        <w:t>.</w:t>
      </w:r>
    </w:p>
    <w:p w:rsidR="000D376B" w:rsidRDefault="000D376B" w:rsidP="000D376B">
      <w:pPr>
        <w:spacing w:after="0" w:line="240" w:lineRule="auto"/>
        <w:jc w:val="both"/>
        <w:rPr>
          <w:rFonts w:ascii="Arial" w:hAnsi="Arial" w:cs="Arial"/>
        </w:rPr>
      </w:pPr>
    </w:p>
    <w:p w:rsidR="00CA56A4" w:rsidRDefault="00CA56A4" w:rsidP="000D376B">
      <w:pPr>
        <w:spacing w:after="0" w:line="240" w:lineRule="auto"/>
        <w:jc w:val="both"/>
        <w:rPr>
          <w:rFonts w:ascii="Arial" w:hAnsi="Arial" w:cs="Arial"/>
          <w:b/>
        </w:rPr>
      </w:pPr>
    </w:p>
    <w:p w:rsidR="00A83336" w:rsidRDefault="00A83336" w:rsidP="000D376B">
      <w:pPr>
        <w:spacing w:after="0" w:line="240" w:lineRule="auto"/>
        <w:jc w:val="both"/>
        <w:rPr>
          <w:rFonts w:ascii="Arial" w:hAnsi="Arial" w:cs="Arial"/>
          <w:b/>
        </w:rPr>
      </w:pPr>
    </w:p>
    <w:p w:rsidR="00A83336" w:rsidRDefault="00A83336" w:rsidP="000D376B">
      <w:pPr>
        <w:spacing w:after="0" w:line="240" w:lineRule="auto"/>
        <w:jc w:val="both"/>
        <w:rPr>
          <w:rFonts w:ascii="Arial" w:hAnsi="Arial" w:cs="Arial"/>
          <w:b/>
        </w:rPr>
      </w:pPr>
    </w:p>
    <w:p w:rsidR="007A3504" w:rsidRDefault="007A3504" w:rsidP="000D376B">
      <w:pPr>
        <w:spacing w:after="0" w:line="240" w:lineRule="auto"/>
        <w:jc w:val="both"/>
        <w:rPr>
          <w:rFonts w:ascii="Arial" w:hAnsi="Arial" w:cs="Arial"/>
          <w:b/>
        </w:rPr>
      </w:pPr>
    </w:p>
    <w:p w:rsidR="00224544" w:rsidRDefault="00224544" w:rsidP="000D376B">
      <w:pPr>
        <w:spacing w:after="0" w:line="240" w:lineRule="auto"/>
        <w:jc w:val="both"/>
        <w:rPr>
          <w:rFonts w:ascii="Arial" w:hAnsi="Arial" w:cs="Arial"/>
          <w:b/>
        </w:rPr>
      </w:pPr>
    </w:p>
    <w:p w:rsidR="00224544" w:rsidRDefault="00224544" w:rsidP="000D376B">
      <w:pPr>
        <w:spacing w:after="0" w:line="240" w:lineRule="auto"/>
        <w:jc w:val="both"/>
        <w:rPr>
          <w:rFonts w:ascii="Arial" w:hAnsi="Arial" w:cs="Arial"/>
          <w:b/>
        </w:rPr>
      </w:pPr>
    </w:p>
    <w:p w:rsidR="00790ED4" w:rsidRPr="000D376B" w:rsidRDefault="00790ED4" w:rsidP="000D376B">
      <w:pPr>
        <w:spacing w:after="0" w:line="240" w:lineRule="auto"/>
        <w:jc w:val="both"/>
        <w:rPr>
          <w:rFonts w:ascii="Arial" w:hAnsi="Arial" w:cs="Arial"/>
          <w:b/>
        </w:rPr>
      </w:pPr>
      <w:r w:rsidRPr="000D376B">
        <w:rPr>
          <w:rFonts w:ascii="Arial" w:hAnsi="Arial" w:cs="Arial"/>
          <w:b/>
        </w:rPr>
        <w:t xml:space="preserve">Post of </w:t>
      </w:r>
      <w:r w:rsidR="005B6531" w:rsidRPr="000D376B">
        <w:rPr>
          <w:rFonts w:ascii="Arial" w:hAnsi="Arial" w:cs="Arial"/>
          <w:b/>
        </w:rPr>
        <w:t>Consultant</w:t>
      </w:r>
      <w:r w:rsidR="00481E5A" w:rsidRPr="000D376B">
        <w:rPr>
          <w:rFonts w:ascii="Arial" w:hAnsi="Arial" w:cs="Arial"/>
          <w:b/>
        </w:rPr>
        <w:t xml:space="preserve"> in Trauma &amp; Orthopaedic Surgery</w:t>
      </w:r>
      <w:r w:rsidRPr="000D376B">
        <w:rPr>
          <w:rFonts w:ascii="Arial" w:hAnsi="Arial" w:cs="Arial"/>
          <w:b/>
        </w:rPr>
        <w:t xml:space="preserve">, Fife Acute Hospitals </w:t>
      </w:r>
    </w:p>
    <w:p w:rsidR="00481E5A" w:rsidRPr="00481E5A" w:rsidRDefault="00481E5A" w:rsidP="00513ED3">
      <w:pPr>
        <w:spacing w:line="240" w:lineRule="auto"/>
        <w:jc w:val="both"/>
        <w:rPr>
          <w:rFonts w:ascii="Arial" w:eastAsia="Arial" w:hAnsi="Arial" w:cs="Arial"/>
        </w:rPr>
      </w:pPr>
      <w:r w:rsidRPr="00481E5A">
        <w:rPr>
          <w:rFonts w:ascii="Arial" w:hAnsi="Arial" w:cs="Arial"/>
        </w:rPr>
        <w:t xml:space="preserve">NHS Fife is looking to appoint </w:t>
      </w:r>
      <w:r w:rsidR="00690AC3">
        <w:rPr>
          <w:rFonts w:ascii="Arial" w:hAnsi="Arial" w:cs="Arial"/>
        </w:rPr>
        <w:t>an</w:t>
      </w:r>
      <w:r w:rsidRPr="00481E5A">
        <w:rPr>
          <w:rFonts w:ascii="Arial" w:hAnsi="Arial" w:cs="Arial"/>
        </w:rPr>
        <w:t xml:space="preserve"> enthusiastic, forward thinking consultant orthopae</w:t>
      </w:r>
      <w:r w:rsidR="00310A3E">
        <w:rPr>
          <w:rFonts w:ascii="Arial" w:hAnsi="Arial" w:cs="Arial"/>
        </w:rPr>
        <w:t xml:space="preserve">dic surgeon to join a team of </w:t>
      </w:r>
      <w:r w:rsidR="000769A2">
        <w:rPr>
          <w:rFonts w:ascii="Arial" w:hAnsi="Arial" w:cs="Arial"/>
        </w:rPr>
        <w:t>18</w:t>
      </w:r>
      <w:r w:rsidR="00FD43B1">
        <w:rPr>
          <w:rFonts w:ascii="Arial" w:hAnsi="Arial" w:cs="Arial"/>
        </w:rPr>
        <w:t>.5</w:t>
      </w:r>
      <w:r w:rsidRPr="00481E5A">
        <w:rPr>
          <w:rFonts w:ascii="Arial" w:hAnsi="Arial" w:cs="Arial"/>
        </w:rPr>
        <w:t xml:space="preserve"> </w:t>
      </w:r>
      <w:r w:rsidR="004F56C8">
        <w:rPr>
          <w:rFonts w:ascii="Arial" w:hAnsi="Arial" w:cs="Arial"/>
        </w:rPr>
        <w:t>C</w:t>
      </w:r>
      <w:r w:rsidRPr="00481E5A">
        <w:rPr>
          <w:rFonts w:ascii="Arial" w:hAnsi="Arial" w:cs="Arial"/>
        </w:rPr>
        <w:t>onsultants in the department. Th</w:t>
      </w:r>
      <w:r w:rsidR="00763153">
        <w:rPr>
          <w:rFonts w:ascii="Arial" w:hAnsi="Arial" w:cs="Arial"/>
        </w:rPr>
        <w:t>e</w:t>
      </w:r>
      <w:r w:rsidRPr="00481E5A">
        <w:rPr>
          <w:rFonts w:ascii="Arial" w:hAnsi="Arial" w:cs="Arial"/>
        </w:rPr>
        <w:t xml:space="preserve"> post </w:t>
      </w:r>
      <w:r w:rsidR="004F56C8">
        <w:rPr>
          <w:rFonts w:ascii="Arial" w:hAnsi="Arial" w:cs="Arial"/>
        </w:rPr>
        <w:t>has been created to expand the D</w:t>
      </w:r>
      <w:r w:rsidRPr="00481E5A">
        <w:rPr>
          <w:rFonts w:ascii="Arial" w:hAnsi="Arial" w:cs="Arial"/>
        </w:rPr>
        <w:t>epartment in NHS Fife’ Acute Hospitals Operational Division to meet the rising demand for orthopaedic services in Fife, across both Acute and Primary Care.</w:t>
      </w:r>
    </w:p>
    <w:p w:rsidR="00790ED4" w:rsidRPr="00790ED4" w:rsidRDefault="00790ED4" w:rsidP="0007300B">
      <w:pPr>
        <w:pStyle w:val="Heading3"/>
        <w:rPr>
          <w:rFonts w:ascii="Arial" w:hAnsi="Arial" w:cs="Arial"/>
          <w:sz w:val="22"/>
          <w:szCs w:val="22"/>
        </w:rPr>
      </w:pPr>
      <w:r w:rsidRPr="00790ED4">
        <w:rPr>
          <w:rFonts w:ascii="Arial" w:hAnsi="Arial" w:cs="Arial"/>
          <w:sz w:val="22"/>
          <w:szCs w:val="22"/>
        </w:rPr>
        <w:t>Definition</w:t>
      </w:r>
    </w:p>
    <w:p w:rsidR="00790ED4" w:rsidRPr="00790ED4" w:rsidRDefault="00E7489E" w:rsidP="0007300B">
      <w:pPr>
        <w:spacing w:after="0" w:line="240" w:lineRule="auto"/>
        <w:jc w:val="both"/>
        <w:rPr>
          <w:rFonts w:ascii="Arial" w:hAnsi="Arial" w:cs="Arial"/>
        </w:rPr>
      </w:pPr>
      <w:r>
        <w:rPr>
          <w:rFonts w:ascii="Arial"/>
        </w:rPr>
        <w:t>You will be</w:t>
      </w:r>
      <w:r w:rsidR="00481E5A">
        <w:rPr>
          <w:rFonts w:ascii="Arial"/>
        </w:rPr>
        <w:t xml:space="preserve"> expected to provide expertise </w:t>
      </w:r>
      <w:r w:rsidR="00CA56A4">
        <w:rPr>
          <w:rFonts w:ascii="Arial"/>
        </w:rPr>
        <w:t xml:space="preserve">in </w:t>
      </w:r>
      <w:r w:rsidR="00713E02">
        <w:rPr>
          <w:rFonts w:ascii="Arial"/>
        </w:rPr>
        <w:t xml:space="preserve">general </w:t>
      </w:r>
      <w:r w:rsidR="00481E5A">
        <w:rPr>
          <w:rFonts w:ascii="Arial"/>
        </w:rPr>
        <w:t>orthopaedic surgery</w:t>
      </w:r>
      <w:r w:rsidR="00CA56A4">
        <w:rPr>
          <w:rFonts w:ascii="Arial"/>
        </w:rPr>
        <w:t xml:space="preserve"> </w:t>
      </w:r>
      <w:r w:rsidR="00FD43B1">
        <w:rPr>
          <w:rFonts w:ascii="Arial"/>
        </w:rPr>
        <w:t>and Upper Limb Trauma</w:t>
      </w:r>
      <w:r w:rsidR="00481E5A">
        <w:rPr>
          <w:rFonts w:ascii="Arial"/>
        </w:rPr>
        <w:t xml:space="preserve">. </w:t>
      </w:r>
      <w:r w:rsidR="00FD43B1">
        <w:rPr>
          <w:rFonts w:ascii="Arial"/>
        </w:rPr>
        <w:t xml:space="preserve">There will be scope to develop an elective upper limb practice that will fit in with the needs of the department. </w:t>
      </w:r>
      <w:r w:rsidR="00481E5A">
        <w:rPr>
          <w:rFonts w:ascii="Arial"/>
        </w:rPr>
        <w:t xml:space="preserve">In addition to managing </w:t>
      </w:r>
      <w:r w:rsidR="009A409A">
        <w:rPr>
          <w:rFonts w:ascii="Arial"/>
        </w:rPr>
        <w:t>a</w:t>
      </w:r>
      <w:r w:rsidR="00481E5A">
        <w:rPr>
          <w:rFonts w:ascii="Arial"/>
        </w:rPr>
        <w:t xml:space="preserve"> general trauma</w:t>
      </w:r>
      <w:r w:rsidR="004F56C8">
        <w:rPr>
          <w:rFonts w:ascii="Arial"/>
        </w:rPr>
        <w:t xml:space="preserve"> workload, </w:t>
      </w:r>
      <w:r w:rsidR="00FF2C0E">
        <w:rPr>
          <w:rFonts w:ascii="Arial"/>
        </w:rPr>
        <w:t>t</w:t>
      </w:r>
      <w:r w:rsidR="00481E5A">
        <w:rPr>
          <w:rFonts w:ascii="Arial"/>
        </w:rPr>
        <w:t>here is a commitment to trauma s</w:t>
      </w:r>
      <w:r w:rsidR="000D376B">
        <w:rPr>
          <w:rFonts w:ascii="Arial"/>
        </w:rPr>
        <w:t>ervice on-ca</w:t>
      </w:r>
      <w:r w:rsidR="00FF2C0E">
        <w:rPr>
          <w:rFonts w:ascii="Arial"/>
        </w:rPr>
        <w:t>ll (currently 1 in 1</w:t>
      </w:r>
      <w:r w:rsidR="00FD43B1">
        <w:rPr>
          <w:rFonts w:ascii="Arial"/>
        </w:rPr>
        <w:t>1</w:t>
      </w:r>
      <w:r w:rsidR="00481E5A">
        <w:rPr>
          <w:rFonts w:ascii="Arial"/>
        </w:rPr>
        <w:t xml:space="preserve">). </w:t>
      </w:r>
      <w:r w:rsidR="00FF2C0E">
        <w:rPr>
          <w:rFonts w:ascii="Arial"/>
        </w:rPr>
        <w:t xml:space="preserve">This manages both adult and paediatric general trauma and experience in these areas is required. </w:t>
      </w:r>
      <w:r w:rsidR="00481E5A">
        <w:rPr>
          <w:rFonts w:ascii="Arial"/>
        </w:rPr>
        <w:t>The post will be based in Victoria Hospital, Kirkcaldy, along with input to either Queen Margaret Hospital, or one of the other community hospitals</w:t>
      </w:r>
    </w:p>
    <w:p w:rsidR="00790ED4" w:rsidRPr="00790ED4" w:rsidRDefault="00790ED4" w:rsidP="0007300B">
      <w:pPr>
        <w:spacing w:after="0" w:line="240" w:lineRule="auto"/>
        <w:jc w:val="both"/>
        <w:rPr>
          <w:rFonts w:ascii="Arial" w:hAnsi="Arial" w:cs="Arial"/>
        </w:rPr>
      </w:pPr>
    </w:p>
    <w:p w:rsidR="00790ED4" w:rsidRPr="00790ED4" w:rsidRDefault="00790ED4" w:rsidP="0007300B">
      <w:pPr>
        <w:spacing w:after="0" w:line="240" w:lineRule="auto"/>
        <w:jc w:val="both"/>
        <w:rPr>
          <w:rFonts w:ascii="Arial" w:hAnsi="Arial" w:cs="Arial"/>
          <w:b/>
        </w:rPr>
      </w:pPr>
      <w:r w:rsidRPr="00790ED4">
        <w:rPr>
          <w:rFonts w:ascii="Arial" w:hAnsi="Arial" w:cs="Arial"/>
          <w:b/>
        </w:rPr>
        <w:t>Staffing</w:t>
      </w:r>
    </w:p>
    <w:p w:rsidR="00CA0901" w:rsidRDefault="00481E5A" w:rsidP="00481E5A">
      <w:pPr>
        <w:spacing w:after="0" w:line="240" w:lineRule="auto"/>
        <w:jc w:val="both"/>
        <w:rPr>
          <w:rFonts w:ascii="Arial" w:hAnsi="Arial" w:cs="Arial"/>
          <w:b/>
        </w:rPr>
      </w:pPr>
      <w:r>
        <w:rPr>
          <w:rFonts w:ascii="Arial" w:hAnsi="Arial" w:cs="Arial"/>
        </w:rPr>
        <w:t xml:space="preserve">The </w:t>
      </w:r>
      <w:r w:rsidR="004F56C8">
        <w:rPr>
          <w:rFonts w:ascii="Arial" w:hAnsi="Arial" w:cs="Arial"/>
        </w:rPr>
        <w:t>D</w:t>
      </w:r>
      <w:r w:rsidR="007A3504">
        <w:rPr>
          <w:rFonts w:ascii="Arial" w:hAnsi="Arial" w:cs="Arial"/>
        </w:rPr>
        <w:t>epartment is being</w:t>
      </w:r>
      <w:r w:rsidR="00CA56A4">
        <w:rPr>
          <w:rFonts w:ascii="Arial" w:hAnsi="Arial" w:cs="Arial"/>
        </w:rPr>
        <w:t xml:space="preserve"> expanded </w:t>
      </w:r>
      <w:r w:rsidR="00FF2C0E">
        <w:rPr>
          <w:rFonts w:ascii="Arial" w:hAnsi="Arial" w:cs="Arial"/>
        </w:rPr>
        <w:t xml:space="preserve">to </w:t>
      </w:r>
      <w:r w:rsidR="00A326D7">
        <w:rPr>
          <w:rFonts w:ascii="Arial" w:hAnsi="Arial" w:cs="Arial"/>
        </w:rPr>
        <w:t>20.5</w:t>
      </w:r>
      <w:r w:rsidR="007A3504">
        <w:rPr>
          <w:rFonts w:ascii="Arial" w:hAnsi="Arial" w:cs="Arial"/>
        </w:rPr>
        <w:t xml:space="preserve"> surgeons with th</w:t>
      </w:r>
      <w:r w:rsidR="00A326D7">
        <w:rPr>
          <w:rFonts w:ascii="Arial" w:hAnsi="Arial" w:cs="Arial"/>
        </w:rPr>
        <w:t xml:space="preserve">is </w:t>
      </w:r>
      <w:r w:rsidR="007A3504">
        <w:rPr>
          <w:rFonts w:ascii="Arial" w:hAnsi="Arial" w:cs="Arial"/>
        </w:rPr>
        <w:t>post and t</w:t>
      </w:r>
      <w:r w:rsidR="00790ED4" w:rsidRPr="00790ED4">
        <w:rPr>
          <w:rFonts w:ascii="Arial" w:hAnsi="Arial" w:cs="Arial"/>
        </w:rPr>
        <w:t xml:space="preserve">he </w:t>
      </w:r>
      <w:r w:rsidR="0056220C">
        <w:rPr>
          <w:rFonts w:ascii="Arial" w:hAnsi="Arial" w:cs="Arial"/>
        </w:rPr>
        <w:t>d</w:t>
      </w:r>
      <w:r w:rsidR="00ED587B">
        <w:rPr>
          <w:rFonts w:ascii="Arial" w:hAnsi="Arial" w:cs="Arial"/>
        </w:rPr>
        <w:t>epartment</w:t>
      </w:r>
      <w:r w:rsidR="00790ED4" w:rsidRPr="00790ED4">
        <w:rPr>
          <w:rFonts w:ascii="Arial" w:hAnsi="Arial" w:cs="Arial"/>
        </w:rPr>
        <w:t xml:space="preserve"> </w:t>
      </w:r>
      <w:r>
        <w:rPr>
          <w:rFonts w:ascii="Arial" w:hAnsi="Arial" w:cs="Arial"/>
        </w:rPr>
        <w:t xml:space="preserve">staffing is as follows: </w:t>
      </w:r>
    </w:p>
    <w:p w:rsidR="00481E5A" w:rsidRDefault="00481E5A" w:rsidP="00481E5A">
      <w:pPr>
        <w:spacing w:after="0" w:line="240" w:lineRule="auto"/>
        <w:jc w:val="both"/>
        <w:rPr>
          <w:rFonts w:ascii="Arial" w:hAnsi="Arial" w:cs="Arial"/>
          <w:b/>
        </w:rPr>
      </w:pPr>
    </w:p>
    <w:p w:rsidR="00481E5A" w:rsidRDefault="7EA8BF54" w:rsidP="00481E5A">
      <w:pPr>
        <w:pStyle w:val="NormalWeb"/>
        <w:rPr>
          <w:rFonts w:ascii="Arial Bold" w:eastAsia="Arial Bold" w:hAnsi="Arial Bold" w:cs="Arial Bold"/>
          <w:color w:val="000000"/>
          <w:sz w:val="24"/>
          <w:szCs w:val="24"/>
          <w:u w:color="000000"/>
        </w:rPr>
      </w:pPr>
      <w:r w:rsidRPr="7EA8BF54">
        <w:rPr>
          <w:rFonts w:ascii="Arial Bold"/>
          <w:color w:val="000000" w:themeColor="text1"/>
          <w:sz w:val="24"/>
          <w:szCs w:val="24"/>
        </w:rPr>
        <w:t>Consultant Staff:</w:t>
      </w:r>
    </w:p>
    <w:p w:rsidR="7EA8BF54" w:rsidRDefault="7EA8BF54" w:rsidP="7EA8BF54">
      <w:pPr>
        <w:pStyle w:val="NormalWeb"/>
        <w:rPr>
          <w:rFonts w:ascii="Arial" w:hAnsi="Arial" w:cs="Arial"/>
          <w:color w:val="000000" w:themeColor="text1"/>
          <w:sz w:val="24"/>
          <w:szCs w:val="24"/>
        </w:rPr>
      </w:pPr>
      <w:proofErr w:type="spellStart"/>
      <w:r w:rsidRPr="7EA8BF54">
        <w:rPr>
          <w:rFonts w:ascii="Arial" w:hAnsi="Arial" w:cs="Arial"/>
          <w:color w:val="000000" w:themeColor="text1"/>
          <w:sz w:val="24"/>
          <w:szCs w:val="24"/>
        </w:rPr>
        <w:t>Mr</w:t>
      </w:r>
      <w:proofErr w:type="spellEnd"/>
      <w:r w:rsidRPr="7EA8BF54">
        <w:rPr>
          <w:rFonts w:ascii="Arial" w:hAnsi="Arial" w:cs="Arial"/>
          <w:color w:val="000000" w:themeColor="text1"/>
          <w:sz w:val="24"/>
          <w:szCs w:val="24"/>
        </w:rPr>
        <w:t xml:space="preserve"> A Akhtar </w:t>
      </w:r>
      <w:r w:rsidR="00AB301E">
        <w:rPr>
          <w:rFonts w:ascii="Arial" w:hAnsi="Arial" w:cs="Arial"/>
          <w:color w:val="000000" w:themeColor="text1"/>
          <w:sz w:val="24"/>
          <w:szCs w:val="24"/>
        </w:rPr>
        <w:tab/>
      </w:r>
      <w:r w:rsidR="00AB301E">
        <w:rPr>
          <w:rFonts w:ascii="Arial" w:hAnsi="Arial" w:cs="Arial"/>
          <w:color w:val="000000" w:themeColor="text1"/>
          <w:sz w:val="24"/>
          <w:szCs w:val="24"/>
        </w:rPr>
        <w:tab/>
      </w:r>
      <w:r w:rsidR="00AB301E">
        <w:rPr>
          <w:rFonts w:ascii="Arial" w:hAnsi="Arial" w:cs="Arial"/>
          <w:color w:val="000000" w:themeColor="text1"/>
          <w:sz w:val="24"/>
          <w:szCs w:val="24"/>
        </w:rPr>
        <w:tab/>
      </w:r>
      <w:r w:rsidR="00AB301E">
        <w:rPr>
          <w:rFonts w:ascii="Arial" w:hAnsi="Arial" w:cs="Arial"/>
          <w:color w:val="000000" w:themeColor="text1"/>
          <w:sz w:val="24"/>
          <w:szCs w:val="24"/>
        </w:rPr>
        <w:tab/>
      </w:r>
      <w:r w:rsidR="00AB301E">
        <w:rPr>
          <w:rFonts w:ascii="Arial" w:hAnsi="Arial" w:cs="Arial"/>
          <w:color w:val="000000" w:themeColor="text1"/>
          <w:sz w:val="24"/>
          <w:szCs w:val="24"/>
        </w:rPr>
        <w:tab/>
      </w:r>
      <w:r w:rsidR="007114F5">
        <w:rPr>
          <w:rFonts w:ascii="Arial" w:hAnsi="Arial" w:cs="Arial"/>
          <w:color w:val="000000" w:themeColor="text1"/>
          <w:sz w:val="24"/>
          <w:szCs w:val="24"/>
        </w:rPr>
        <w:t>Knee/</w:t>
      </w:r>
      <w:r w:rsidRPr="7EA8BF54">
        <w:rPr>
          <w:rFonts w:ascii="Arial" w:hAnsi="Arial" w:cs="Arial"/>
          <w:color w:val="000000" w:themeColor="text1"/>
          <w:sz w:val="24"/>
          <w:szCs w:val="24"/>
        </w:rPr>
        <w:t>Lower limb surgery</w:t>
      </w:r>
    </w:p>
    <w:p w:rsidR="00FF2C0E" w:rsidRDefault="00FF2C0E" w:rsidP="00481E5A">
      <w:pPr>
        <w:pStyle w:val="NormalWeb"/>
        <w:rPr>
          <w:rFonts w:ascii="Arial" w:hAnsi="Arial" w:cs="Arial"/>
          <w:color w:val="000000"/>
          <w:sz w:val="24"/>
          <w:szCs w:val="24"/>
        </w:rPr>
      </w:pPr>
      <w:proofErr w:type="spellStart"/>
      <w:r>
        <w:rPr>
          <w:rFonts w:ascii="Arial" w:hAnsi="Arial" w:cs="Arial"/>
          <w:color w:val="000000"/>
          <w:sz w:val="24"/>
          <w:szCs w:val="24"/>
        </w:rPr>
        <w:t>Mr</w:t>
      </w:r>
      <w:proofErr w:type="spellEnd"/>
      <w:r>
        <w:rPr>
          <w:rFonts w:ascii="Arial" w:hAnsi="Arial" w:cs="Arial"/>
          <w:color w:val="000000"/>
          <w:sz w:val="24"/>
          <w:szCs w:val="24"/>
        </w:rPr>
        <w:t xml:space="preserve"> J Annan </w:t>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sidR="00C153D4">
        <w:rPr>
          <w:rFonts w:ascii="Arial" w:hAnsi="Arial" w:cs="Arial"/>
          <w:color w:val="000000"/>
          <w:sz w:val="24"/>
          <w:szCs w:val="24"/>
        </w:rPr>
        <w:t>Lower Limb Arthroplasty</w:t>
      </w:r>
      <w:r w:rsidR="007114F5">
        <w:rPr>
          <w:rFonts w:ascii="Arial" w:hAnsi="Arial" w:cs="Arial"/>
          <w:color w:val="000000"/>
          <w:sz w:val="24"/>
          <w:szCs w:val="24"/>
        </w:rPr>
        <w:t>/</w:t>
      </w:r>
      <w:r w:rsidR="00F1222B">
        <w:rPr>
          <w:rFonts w:ascii="Arial" w:hAnsi="Arial" w:cs="Arial"/>
          <w:color w:val="000000"/>
          <w:sz w:val="24"/>
          <w:szCs w:val="24"/>
        </w:rPr>
        <w:t>Revision Knee</w:t>
      </w:r>
    </w:p>
    <w:p w:rsidR="00387F4F" w:rsidRDefault="00481E5A" w:rsidP="00481E5A">
      <w:pPr>
        <w:pStyle w:val="NormalWeb"/>
        <w:rPr>
          <w:rFonts w:ascii="Arial"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A </w:t>
      </w:r>
      <w:proofErr w:type="spellStart"/>
      <w:r w:rsidRPr="00481E5A">
        <w:rPr>
          <w:rFonts w:ascii="Arial" w:hAnsi="Arial" w:cs="Arial"/>
          <w:color w:val="000000"/>
          <w:sz w:val="24"/>
          <w:szCs w:val="24"/>
        </w:rPr>
        <w:t>Ballantyne</w:t>
      </w:r>
      <w:proofErr w:type="spellEnd"/>
      <w:r w:rsidRPr="00481E5A">
        <w:rPr>
          <w:rFonts w:ascii="Arial" w:hAnsi="Arial" w:cs="Arial"/>
          <w:color w:val="000000"/>
          <w:sz w:val="24"/>
          <w:szCs w:val="24"/>
        </w:rPr>
        <w:t xml:space="preserve">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Pr="00481E5A">
        <w:rPr>
          <w:rFonts w:ascii="Arial" w:hAnsi="Arial" w:cs="Arial"/>
          <w:color w:val="000000"/>
          <w:sz w:val="24"/>
          <w:szCs w:val="24"/>
        </w:rPr>
        <w:t>Hip Surgery/Revision</w:t>
      </w:r>
      <w:r w:rsidR="00C153D4">
        <w:rPr>
          <w:rFonts w:ascii="Arial" w:hAnsi="Arial" w:cs="Arial"/>
          <w:color w:val="000000"/>
          <w:sz w:val="24"/>
          <w:szCs w:val="24"/>
        </w:rPr>
        <w:t xml:space="preserve"> Hip</w:t>
      </w:r>
    </w:p>
    <w:p w:rsidR="00481E5A" w:rsidRPr="00762334" w:rsidRDefault="00387F4F" w:rsidP="003E2421">
      <w:pPr>
        <w:pStyle w:val="NormalWeb"/>
        <w:ind w:left="4320" w:hanging="4320"/>
        <w:rPr>
          <w:rFonts w:ascii="Arial" w:eastAsia="Arial Bold" w:hAnsi="Arial" w:cs="Arial"/>
          <w:color w:val="000000"/>
          <w:sz w:val="24"/>
          <w:szCs w:val="24"/>
        </w:rPr>
      </w:pPr>
      <w:r>
        <w:rPr>
          <w:rFonts w:ascii="Arial" w:hAnsi="Arial" w:cs="Arial"/>
          <w:color w:val="000000"/>
          <w:sz w:val="24"/>
          <w:szCs w:val="24"/>
        </w:rPr>
        <w:t>Ms K Bugler</w:t>
      </w:r>
      <w:r>
        <w:rPr>
          <w:rFonts w:ascii="Arial" w:hAnsi="Arial" w:cs="Arial"/>
          <w:color w:val="000000"/>
          <w:sz w:val="24"/>
          <w:szCs w:val="24"/>
        </w:rPr>
        <w:tab/>
      </w:r>
      <w:proofErr w:type="spellStart"/>
      <w:r>
        <w:rPr>
          <w:rFonts w:ascii="Arial" w:hAnsi="Arial" w:cs="Arial"/>
          <w:color w:val="000000"/>
          <w:sz w:val="24"/>
          <w:szCs w:val="24"/>
        </w:rPr>
        <w:t>Pae</w:t>
      </w:r>
      <w:r w:rsidR="007A3504">
        <w:rPr>
          <w:rFonts w:ascii="Arial" w:hAnsi="Arial" w:cs="Arial"/>
          <w:color w:val="000000"/>
          <w:sz w:val="24"/>
          <w:szCs w:val="24"/>
        </w:rPr>
        <w:t>diatric</w:t>
      </w:r>
      <w:proofErr w:type="spellEnd"/>
      <w:r w:rsidR="007A3504">
        <w:rPr>
          <w:rFonts w:ascii="Arial" w:hAnsi="Arial" w:cs="Arial"/>
          <w:color w:val="000000"/>
          <w:sz w:val="24"/>
          <w:szCs w:val="24"/>
        </w:rPr>
        <w:t xml:space="preserve"> </w:t>
      </w:r>
      <w:proofErr w:type="spellStart"/>
      <w:r w:rsidR="007A3504">
        <w:rPr>
          <w:rFonts w:ascii="Arial" w:hAnsi="Arial" w:cs="Arial"/>
          <w:color w:val="000000"/>
          <w:sz w:val="24"/>
          <w:szCs w:val="24"/>
        </w:rPr>
        <w:t>Orthopaedic</w:t>
      </w:r>
      <w:proofErr w:type="spellEnd"/>
      <w:r w:rsidR="007A3504">
        <w:rPr>
          <w:rFonts w:ascii="Arial" w:hAnsi="Arial" w:cs="Arial"/>
          <w:color w:val="000000"/>
          <w:sz w:val="24"/>
          <w:szCs w:val="24"/>
        </w:rPr>
        <w:t xml:space="preserve"> Surgery (</w:t>
      </w:r>
      <w:r w:rsidR="003E2421">
        <w:rPr>
          <w:rFonts w:ascii="Arial" w:hAnsi="Arial" w:cs="Arial"/>
          <w:color w:val="000000"/>
          <w:sz w:val="24"/>
          <w:szCs w:val="24"/>
        </w:rPr>
        <w:t>shared post with RHC</w:t>
      </w:r>
      <w:r w:rsidR="00A326D7">
        <w:rPr>
          <w:rFonts w:ascii="Arial" w:hAnsi="Arial" w:cs="Arial"/>
          <w:color w:val="000000"/>
          <w:sz w:val="24"/>
          <w:szCs w:val="24"/>
        </w:rPr>
        <w:t>YP</w:t>
      </w:r>
      <w:r w:rsidR="003E2421">
        <w:rPr>
          <w:rFonts w:ascii="Arial" w:hAnsi="Arial" w:cs="Arial"/>
          <w:color w:val="000000"/>
          <w:sz w:val="24"/>
          <w:szCs w:val="24"/>
        </w:rPr>
        <w:t xml:space="preserve"> Edinburgh)</w:t>
      </w:r>
      <w:r w:rsidR="00481E5A" w:rsidRPr="00481E5A">
        <w:rPr>
          <w:rFonts w:ascii="Arial" w:hAnsi="Arial" w:cs="Arial"/>
          <w:color w:val="000000"/>
          <w:sz w:val="24"/>
          <w:szCs w:val="24"/>
          <w:u w:color="000000"/>
        </w:rPr>
        <w:tab/>
      </w:r>
      <w:r w:rsidR="00481E5A" w:rsidRPr="00481E5A">
        <w:rPr>
          <w:rFonts w:ascii="Arial" w:hAnsi="Arial" w:cs="Arial"/>
          <w:color w:val="000000"/>
          <w:sz w:val="24"/>
          <w:szCs w:val="24"/>
          <w:u w:color="000000"/>
        </w:rPr>
        <w:tab/>
      </w:r>
      <w:r w:rsidR="00481E5A" w:rsidRPr="00481E5A">
        <w:rPr>
          <w:rFonts w:ascii="Arial" w:hAnsi="Arial" w:cs="Arial"/>
          <w:color w:val="000000"/>
          <w:sz w:val="24"/>
          <w:szCs w:val="24"/>
          <w:u w:color="000000"/>
        </w:rPr>
        <w:tab/>
      </w:r>
    </w:p>
    <w:p w:rsidR="00481E5A" w:rsidRPr="00481E5A" w:rsidRDefault="00481E5A" w:rsidP="00481E5A">
      <w:pPr>
        <w:pStyle w:val="NormalWeb"/>
        <w:rPr>
          <w:rFonts w:ascii="Arial" w:eastAsia="Arial Bold"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D Chesney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Pr="00481E5A">
        <w:rPr>
          <w:rFonts w:ascii="Arial" w:hAnsi="Arial" w:cs="Arial"/>
          <w:color w:val="000000"/>
          <w:sz w:val="24"/>
          <w:szCs w:val="24"/>
        </w:rPr>
        <w:t>Knee Surgery</w:t>
      </w:r>
    </w:p>
    <w:p w:rsidR="00481E5A" w:rsidRPr="00481E5A" w:rsidRDefault="00CA56A4" w:rsidP="00481E5A">
      <w:pPr>
        <w:pStyle w:val="NormalWeb"/>
        <w:rPr>
          <w:rFonts w:ascii="Arial" w:eastAsia="Arial Bold"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R Clayton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Pr>
          <w:rFonts w:ascii="Arial" w:hAnsi="Arial" w:cs="Arial"/>
          <w:color w:val="000000"/>
          <w:sz w:val="24"/>
          <w:szCs w:val="24"/>
          <w:u w:color="000000"/>
        </w:rPr>
        <w:tab/>
      </w:r>
      <w:r w:rsidRPr="00481E5A">
        <w:rPr>
          <w:rFonts w:ascii="Arial" w:hAnsi="Arial" w:cs="Arial"/>
          <w:color w:val="000000"/>
          <w:sz w:val="24"/>
          <w:szCs w:val="24"/>
        </w:rPr>
        <w:t>Foot &amp; Ankle Surgery</w:t>
      </w:r>
    </w:p>
    <w:p w:rsidR="00481E5A" w:rsidRPr="00481E5A" w:rsidRDefault="00481E5A" w:rsidP="00481E5A">
      <w:pPr>
        <w:pStyle w:val="NormalWeb"/>
        <w:rPr>
          <w:rFonts w:ascii="Arial" w:eastAsia="Arial Bold"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R Cook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007114F5">
        <w:rPr>
          <w:rFonts w:ascii="Arial" w:hAnsi="Arial" w:cs="Arial"/>
          <w:color w:val="000000"/>
          <w:sz w:val="24"/>
          <w:szCs w:val="24"/>
        </w:rPr>
        <w:t>Shoulder Surgery/</w:t>
      </w:r>
      <w:r w:rsidRPr="00481E5A">
        <w:rPr>
          <w:rFonts w:ascii="Arial" w:hAnsi="Arial" w:cs="Arial"/>
          <w:color w:val="000000"/>
          <w:sz w:val="24"/>
          <w:szCs w:val="24"/>
        </w:rPr>
        <w:t>Lower Limb Arthroplasty</w:t>
      </w:r>
    </w:p>
    <w:p w:rsidR="00CA56A4" w:rsidRDefault="00CA56A4" w:rsidP="00481E5A">
      <w:pPr>
        <w:pStyle w:val="NormalWeb"/>
        <w:rPr>
          <w:rFonts w:ascii="Arial" w:hAnsi="Arial" w:cs="Arial"/>
          <w:color w:val="000000"/>
          <w:sz w:val="24"/>
          <w:szCs w:val="24"/>
        </w:rPr>
      </w:pPr>
      <w:proofErr w:type="spellStart"/>
      <w:r>
        <w:rPr>
          <w:rFonts w:ascii="Arial" w:hAnsi="Arial" w:cs="Arial"/>
          <w:color w:val="000000"/>
          <w:sz w:val="24"/>
          <w:szCs w:val="24"/>
        </w:rPr>
        <w:t>Mr</w:t>
      </w:r>
      <w:proofErr w:type="spellEnd"/>
      <w:r>
        <w:rPr>
          <w:rFonts w:ascii="Arial" w:hAnsi="Arial" w:cs="Arial"/>
          <w:color w:val="000000"/>
          <w:sz w:val="24"/>
          <w:szCs w:val="24"/>
        </w:rPr>
        <w:t xml:space="preserve"> J </w:t>
      </w:r>
      <w:proofErr w:type="spellStart"/>
      <w:r>
        <w:rPr>
          <w:rFonts w:ascii="Arial" w:hAnsi="Arial" w:cs="Arial"/>
          <w:color w:val="000000"/>
          <w:sz w:val="24"/>
          <w:szCs w:val="24"/>
        </w:rPr>
        <w:t>Cowie</w:t>
      </w:r>
      <w:proofErr w:type="spellEnd"/>
      <w:r>
        <w:rPr>
          <w:rFonts w:ascii="Arial" w:hAnsi="Arial" w:cs="Arial"/>
          <w:color w:val="000000"/>
          <w:sz w:val="24"/>
          <w:szCs w:val="24"/>
        </w:rPr>
        <w:t xml:space="preserve">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Pr>
          <w:rFonts w:ascii="Arial" w:hAnsi="Arial" w:cs="Arial"/>
          <w:color w:val="000000"/>
          <w:sz w:val="24"/>
          <w:szCs w:val="24"/>
          <w:u w:color="000000"/>
        </w:rPr>
        <w:tab/>
      </w:r>
      <w:r w:rsidRPr="00481E5A">
        <w:rPr>
          <w:rFonts w:ascii="Arial" w:hAnsi="Arial" w:cs="Arial"/>
          <w:color w:val="000000"/>
          <w:sz w:val="24"/>
          <w:szCs w:val="24"/>
        </w:rPr>
        <w:t>Lower Limb Arthroplasty/</w:t>
      </w:r>
      <w:r w:rsidR="00F1222B">
        <w:rPr>
          <w:rFonts w:ascii="Arial" w:hAnsi="Arial" w:cs="Arial"/>
          <w:color w:val="000000"/>
          <w:sz w:val="24"/>
          <w:szCs w:val="24"/>
        </w:rPr>
        <w:t>Revision Hip</w:t>
      </w:r>
    </w:p>
    <w:p w:rsidR="00481E5A" w:rsidRDefault="00481E5A" w:rsidP="00481E5A">
      <w:pPr>
        <w:pStyle w:val="NormalWeb"/>
        <w:rPr>
          <w:rFonts w:ascii="Arial"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E Dunstan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Pr="00481E5A">
        <w:rPr>
          <w:rFonts w:ascii="Arial" w:hAnsi="Arial" w:cs="Arial"/>
          <w:color w:val="000000"/>
          <w:sz w:val="24"/>
          <w:szCs w:val="24"/>
        </w:rPr>
        <w:t>Hip Surgery/Revision</w:t>
      </w:r>
      <w:r w:rsidR="00F1222B">
        <w:rPr>
          <w:rFonts w:ascii="Arial" w:hAnsi="Arial" w:cs="Arial"/>
          <w:color w:val="000000"/>
          <w:sz w:val="24"/>
          <w:szCs w:val="24"/>
        </w:rPr>
        <w:t xml:space="preserve"> Hip</w:t>
      </w:r>
    </w:p>
    <w:p w:rsidR="00FF2C0E" w:rsidRPr="00481E5A" w:rsidRDefault="00FF2C0E" w:rsidP="00481E5A">
      <w:pPr>
        <w:pStyle w:val="NormalWeb"/>
        <w:rPr>
          <w:rFonts w:ascii="Arial" w:eastAsia="Arial Bold" w:hAnsi="Arial" w:cs="Arial"/>
          <w:color w:val="000000"/>
          <w:sz w:val="24"/>
          <w:szCs w:val="24"/>
        </w:rPr>
      </w:pPr>
      <w:proofErr w:type="spellStart"/>
      <w:r>
        <w:rPr>
          <w:rFonts w:ascii="Arial" w:hAnsi="Arial" w:cs="Arial"/>
          <w:color w:val="000000"/>
          <w:sz w:val="24"/>
          <w:szCs w:val="24"/>
        </w:rPr>
        <w:t>Mr</w:t>
      </w:r>
      <w:proofErr w:type="spellEnd"/>
      <w:r>
        <w:rPr>
          <w:rFonts w:ascii="Arial" w:hAnsi="Arial" w:cs="Arial"/>
          <w:color w:val="000000"/>
          <w:sz w:val="24"/>
          <w:szCs w:val="24"/>
        </w:rPr>
        <w:t xml:space="preserve"> S Harrison </w:t>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rPr>
        <w:t>Hand surgery</w:t>
      </w:r>
    </w:p>
    <w:p w:rsidR="00481E5A" w:rsidRDefault="00481E5A" w:rsidP="00481E5A">
      <w:pPr>
        <w:pStyle w:val="NormalWeb"/>
        <w:rPr>
          <w:rFonts w:ascii="Arial" w:hAnsi="Arial" w:cs="Arial"/>
          <w:color w:val="000000"/>
          <w:sz w:val="24"/>
          <w:szCs w:val="24"/>
        </w:rPr>
      </w:pPr>
      <w:r w:rsidRPr="00481E5A">
        <w:rPr>
          <w:rFonts w:ascii="Arial" w:hAnsi="Arial" w:cs="Arial"/>
          <w:color w:val="000000"/>
          <w:sz w:val="24"/>
          <w:szCs w:val="24"/>
        </w:rPr>
        <w:t xml:space="preserve">Ms J </w:t>
      </w:r>
      <w:proofErr w:type="spellStart"/>
      <w:r w:rsidRPr="00481E5A">
        <w:rPr>
          <w:rFonts w:ascii="Arial" w:hAnsi="Arial" w:cs="Arial"/>
          <w:color w:val="000000"/>
          <w:sz w:val="24"/>
          <w:szCs w:val="24"/>
        </w:rPr>
        <w:t>McEachan</w:t>
      </w:r>
      <w:proofErr w:type="spellEnd"/>
      <w:r w:rsidRPr="00481E5A">
        <w:rPr>
          <w:rFonts w:ascii="Arial" w:hAnsi="Arial" w:cs="Arial"/>
          <w:color w:val="000000"/>
          <w:sz w:val="24"/>
          <w:szCs w:val="24"/>
        </w:rPr>
        <w:t xml:space="preserve">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Pr="00481E5A">
        <w:rPr>
          <w:rFonts w:ascii="Arial" w:hAnsi="Arial" w:cs="Arial"/>
          <w:color w:val="000000"/>
          <w:sz w:val="24"/>
          <w:szCs w:val="24"/>
        </w:rPr>
        <w:t>Hand, Wrist &amp; Elbow Surgery</w:t>
      </w:r>
    </w:p>
    <w:p w:rsidR="00820119" w:rsidRPr="00481E5A" w:rsidRDefault="00820119" w:rsidP="00481E5A">
      <w:pPr>
        <w:pStyle w:val="NormalWeb"/>
        <w:rPr>
          <w:rFonts w:ascii="Arial" w:eastAsia="Arial Bold" w:hAnsi="Arial" w:cs="Arial"/>
          <w:color w:val="000000"/>
          <w:sz w:val="24"/>
          <w:szCs w:val="24"/>
        </w:rPr>
      </w:pPr>
      <w:proofErr w:type="spellStart"/>
      <w:r>
        <w:rPr>
          <w:rFonts w:ascii="Arial" w:hAnsi="Arial" w:cs="Arial"/>
          <w:color w:val="000000"/>
          <w:sz w:val="24"/>
          <w:szCs w:val="24"/>
        </w:rPr>
        <w:t>Mr</w:t>
      </w:r>
      <w:proofErr w:type="spellEnd"/>
      <w:r>
        <w:rPr>
          <w:rFonts w:ascii="Arial" w:hAnsi="Arial" w:cs="Arial"/>
          <w:color w:val="000000"/>
          <w:sz w:val="24"/>
          <w:szCs w:val="24"/>
        </w:rPr>
        <w:t xml:space="preserve"> S Middleton</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Foot &amp; Ankle </w:t>
      </w:r>
      <w:r w:rsidR="003B1F5F">
        <w:rPr>
          <w:rFonts w:ascii="Arial" w:hAnsi="Arial" w:cs="Arial"/>
          <w:color w:val="000000"/>
          <w:sz w:val="24"/>
          <w:szCs w:val="24"/>
        </w:rPr>
        <w:t>Surgery</w:t>
      </w:r>
    </w:p>
    <w:p w:rsidR="00CA56A4" w:rsidRDefault="000954E7" w:rsidP="00481E5A">
      <w:pPr>
        <w:pStyle w:val="NormalWeb"/>
        <w:rPr>
          <w:rFonts w:ascii="Arial" w:hAnsi="Arial" w:cs="Arial"/>
          <w:color w:val="000000"/>
          <w:sz w:val="24"/>
          <w:szCs w:val="24"/>
        </w:rPr>
      </w:pPr>
      <w:proofErr w:type="spellStart"/>
      <w:r>
        <w:rPr>
          <w:rFonts w:ascii="Arial" w:hAnsi="Arial" w:cs="Arial"/>
          <w:color w:val="000000"/>
          <w:sz w:val="24"/>
          <w:szCs w:val="24"/>
        </w:rPr>
        <w:t>Mrs</w:t>
      </w:r>
      <w:proofErr w:type="spellEnd"/>
      <w:r>
        <w:rPr>
          <w:rFonts w:ascii="Arial" w:hAnsi="Arial" w:cs="Arial"/>
          <w:color w:val="000000"/>
          <w:sz w:val="24"/>
          <w:szCs w:val="24"/>
        </w:rPr>
        <w:t xml:space="preserve"> S Mitchell</w:t>
      </w:r>
      <w:r>
        <w:rPr>
          <w:rFonts w:ascii="Arial" w:hAnsi="Arial" w:cs="Arial"/>
          <w:color w:val="000000"/>
          <w:sz w:val="24"/>
          <w:szCs w:val="24"/>
          <w:u w:color="000000"/>
        </w:rPr>
        <w:tab/>
      </w:r>
      <w:r w:rsidR="003A4E25">
        <w:rPr>
          <w:rFonts w:ascii="Arial" w:hAnsi="Arial" w:cs="Arial"/>
          <w:color w:val="000000"/>
          <w:sz w:val="24"/>
          <w:szCs w:val="24"/>
          <w:u w:color="000000"/>
        </w:rPr>
        <w:tab/>
      </w:r>
      <w:r w:rsidR="003A4E25">
        <w:rPr>
          <w:rFonts w:ascii="Arial" w:hAnsi="Arial" w:cs="Arial"/>
          <w:color w:val="000000"/>
          <w:sz w:val="24"/>
          <w:szCs w:val="24"/>
          <w:u w:color="000000"/>
        </w:rPr>
        <w:tab/>
      </w:r>
      <w:r w:rsidR="003A4E25">
        <w:rPr>
          <w:rFonts w:ascii="Arial" w:hAnsi="Arial" w:cs="Arial"/>
          <w:color w:val="000000"/>
          <w:sz w:val="24"/>
          <w:szCs w:val="24"/>
          <w:u w:color="000000"/>
        </w:rPr>
        <w:tab/>
      </w:r>
      <w:r w:rsidR="00CA56A4">
        <w:rPr>
          <w:rFonts w:ascii="Arial" w:hAnsi="Arial" w:cs="Arial"/>
          <w:color w:val="000000"/>
          <w:sz w:val="24"/>
          <w:szCs w:val="24"/>
        </w:rPr>
        <w:t>Knee Surgery</w:t>
      </w:r>
    </w:p>
    <w:p w:rsidR="00481E5A" w:rsidRPr="00481E5A" w:rsidRDefault="00481E5A" w:rsidP="00481E5A">
      <w:pPr>
        <w:pStyle w:val="NormalWeb"/>
        <w:rPr>
          <w:rFonts w:ascii="Arial" w:eastAsia="Arial Bold" w:hAnsi="Arial" w:cs="Arial"/>
          <w:color w:val="000000"/>
          <w:sz w:val="24"/>
          <w:szCs w:val="24"/>
        </w:rPr>
      </w:pPr>
      <w:proofErr w:type="spellStart"/>
      <w:r w:rsidRPr="00481E5A">
        <w:rPr>
          <w:rFonts w:ascii="Arial" w:hAnsi="Arial" w:cs="Arial"/>
          <w:color w:val="000000"/>
          <w:sz w:val="24"/>
          <w:szCs w:val="24"/>
        </w:rPr>
        <w:t>Mr</w:t>
      </w:r>
      <w:proofErr w:type="spellEnd"/>
      <w:r w:rsidRPr="00481E5A">
        <w:rPr>
          <w:rFonts w:ascii="Arial" w:hAnsi="Arial" w:cs="Arial"/>
          <w:color w:val="000000"/>
          <w:sz w:val="24"/>
          <w:szCs w:val="24"/>
        </w:rPr>
        <w:t xml:space="preserve"> S Sharma </w:t>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Pr>
          <w:rFonts w:ascii="Arial" w:hAnsi="Arial" w:cs="Arial"/>
          <w:color w:val="000000"/>
          <w:sz w:val="24"/>
          <w:szCs w:val="24"/>
          <w:u w:color="000000"/>
        </w:rPr>
        <w:tab/>
      </w:r>
      <w:r w:rsidRPr="00481E5A">
        <w:rPr>
          <w:rFonts w:ascii="Arial" w:hAnsi="Arial" w:cs="Arial"/>
          <w:color w:val="000000"/>
          <w:sz w:val="24"/>
          <w:szCs w:val="24"/>
        </w:rPr>
        <w:t>Shoulder Surgery</w:t>
      </w:r>
    </w:p>
    <w:p w:rsidR="00FF2C0E" w:rsidRDefault="00FF2C0E" w:rsidP="00481E5A">
      <w:pPr>
        <w:pStyle w:val="NormalWeb"/>
        <w:rPr>
          <w:rFonts w:ascii="Arial" w:hAnsi="Arial" w:cs="Arial"/>
          <w:color w:val="000000"/>
          <w:sz w:val="24"/>
          <w:szCs w:val="24"/>
        </w:rPr>
      </w:pPr>
      <w:proofErr w:type="spellStart"/>
      <w:r>
        <w:rPr>
          <w:rFonts w:ascii="Arial" w:hAnsi="Arial" w:cs="Arial"/>
          <w:color w:val="000000"/>
          <w:sz w:val="24"/>
          <w:szCs w:val="24"/>
        </w:rPr>
        <w:t>Mr</w:t>
      </w:r>
      <w:proofErr w:type="spellEnd"/>
      <w:r>
        <w:rPr>
          <w:rFonts w:ascii="Arial" w:hAnsi="Arial" w:cs="Arial"/>
          <w:color w:val="000000"/>
          <w:sz w:val="24"/>
          <w:szCs w:val="24"/>
        </w:rPr>
        <w:t xml:space="preserve"> C </w:t>
      </w:r>
      <w:proofErr w:type="spellStart"/>
      <w:r>
        <w:rPr>
          <w:rFonts w:ascii="Arial" w:hAnsi="Arial" w:cs="Arial"/>
          <w:color w:val="000000"/>
          <w:sz w:val="24"/>
          <w:szCs w:val="24"/>
        </w:rPr>
        <w:t>Tiemessen</w:t>
      </w:r>
      <w:proofErr w:type="spellEnd"/>
      <w:r>
        <w:rPr>
          <w:rFonts w:ascii="Arial" w:hAnsi="Arial" w:cs="Arial"/>
          <w:color w:val="000000"/>
          <w:sz w:val="24"/>
          <w:szCs w:val="24"/>
        </w:rPr>
        <w:t xml:space="preserve"> </w:t>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rPr>
        <w:t>Lower limb Surgery</w:t>
      </w:r>
    </w:p>
    <w:p w:rsidR="00481E5A" w:rsidRDefault="00481E5A" w:rsidP="00481E5A">
      <w:pPr>
        <w:pStyle w:val="NormalWeb"/>
        <w:rPr>
          <w:rFonts w:ascii="Arial" w:hAnsi="Arial" w:cs="Arial"/>
          <w:color w:val="000000"/>
          <w:sz w:val="24"/>
          <w:szCs w:val="24"/>
          <w:u w:color="000000"/>
        </w:rPr>
      </w:pPr>
      <w:proofErr w:type="spellStart"/>
      <w:r w:rsidRPr="00481E5A">
        <w:rPr>
          <w:rFonts w:ascii="Arial" w:hAnsi="Arial" w:cs="Arial"/>
          <w:color w:val="000000"/>
          <w:sz w:val="24"/>
          <w:szCs w:val="24"/>
          <w:u w:color="000000"/>
        </w:rPr>
        <w:t>Mr</w:t>
      </w:r>
      <w:proofErr w:type="spellEnd"/>
      <w:r w:rsidRPr="00481E5A">
        <w:rPr>
          <w:rFonts w:ascii="Arial" w:hAnsi="Arial" w:cs="Arial"/>
          <w:color w:val="000000"/>
          <w:sz w:val="24"/>
          <w:szCs w:val="24"/>
          <w:u w:color="000000"/>
        </w:rPr>
        <w:t xml:space="preserve"> P </w:t>
      </w:r>
      <w:proofErr w:type="spellStart"/>
      <w:r w:rsidRPr="00481E5A">
        <w:rPr>
          <w:rFonts w:ascii="Arial" w:hAnsi="Arial" w:cs="Arial"/>
          <w:color w:val="000000"/>
          <w:sz w:val="24"/>
          <w:szCs w:val="24"/>
          <w:u w:color="000000"/>
        </w:rPr>
        <w:t>Walmsley</w:t>
      </w:r>
      <w:proofErr w:type="spellEnd"/>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Pr="00481E5A">
        <w:rPr>
          <w:rFonts w:ascii="Arial" w:hAnsi="Arial" w:cs="Arial"/>
          <w:color w:val="000000"/>
          <w:sz w:val="24"/>
          <w:szCs w:val="24"/>
          <w:u w:color="000000"/>
        </w:rPr>
        <w:tab/>
      </w:r>
      <w:r w:rsidR="00CA56A4">
        <w:rPr>
          <w:rFonts w:ascii="Arial" w:hAnsi="Arial" w:cs="Arial"/>
          <w:color w:val="000000"/>
          <w:sz w:val="24"/>
          <w:szCs w:val="24"/>
          <w:u w:color="000000"/>
        </w:rPr>
        <w:tab/>
      </w:r>
      <w:r w:rsidRPr="00481E5A">
        <w:rPr>
          <w:rFonts w:ascii="Arial" w:hAnsi="Arial" w:cs="Arial"/>
          <w:color w:val="000000"/>
          <w:sz w:val="24"/>
          <w:szCs w:val="24"/>
          <w:u w:color="000000"/>
        </w:rPr>
        <w:t>Knee Surgery/Revisions</w:t>
      </w:r>
    </w:p>
    <w:p w:rsidR="004964C0" w:rsidRDefault="00E5382F" w:rsidP="00481E5A">
      <w:pPr>
        <w:pStyle w:val="NormalWeb"/>
        <w:rPr>
          <w:rFonts w:ascii="Arial" w:hAnsi="Arial" w:cs="Arial"/>
          <w:color w:val="000000"/>
          <w:sz w:val="24"/>
          <w:szCs w:val="24"/>
          <w:u w:color="000000"/>
        </w:rPr>
      </w:pPr>
      <w:r>
        <w:rPr>
          <w:rFonts w:ascii="Arial" w:hAnsi="Arial" w:cs="Arial"/>
          <w:color w:val="000000"/>
          <w:sz w:val="24"/>
          <w:szCs w:val="24"/>
          <w:u w:color="000000"/>
        </w:rPr>
        <w:t>New</w:t>
      </w:r>
      <w:r w:rsidR="007114F5">
        <w:rPr>
          <w:rFonts w:ascii="Arial" w:hAnsi="Arial" w:cs="Arial"/>
          <w:color w:val="000000"/>
          <w:sz w:val="24"/>
          <w:szCs w:val="24"/>
          <w:u w:color="000000"/>
        </w:rPr>
        <w:t xml:space="preserve"> </w:t>
      </w:r>
      <w:r w:rsidR="004964C0">
        <w:rPr>
          <w:rFonts w:ascii="Arial" w:hAnsi="Arial" w:cs="Arial"/>
          <w:color w:val="000000"/>
          <w:sz w:val="24"/>
          <w:szCs w:val="24"/>
          <w:u w:color="000000"/>
        </w:rPr>
        <w:t xml:space="preserve">Post 1 </w:t>
      </w:r>
      <w:r w:rsidR="007114F5">
        <w:rPr>
          <w:rFonts w:ascii="Arial" w:hAnsi="Arial" w:cs="Arial"/>
          <w:color w:val="000000"/>
          <w:sz w:val="24"/>
          <w:szCs w:val="24"/>
          <w:u w:color="000000"/>
        </w:rPr>
        <w:t>(</w:t>
      </w:r>
      <w:r>
        <w:rPr>
          <w:rFonts w:ascii="Arial" w:hAnsi="Arial" w:cs="Arial"/>
          <w:color w:val="000000"/>
          <w:sz w:val="24"/>
          <w:szCs w:val="24"/>
          <w:u w:color="000000"/>
        </w:rPr>
        <w:t>Appointed w/c Aug 2022</w:t>
      </w:r>
      <w:r w:rsidR="004F5B94">
        <w:rPr>
          <w:rFonts w:ascii="Arial" w:hAnsi="Arial" w:cs="Arial"/>
          <w:color w:val="000000"/>
          <w:sz w:val="24"/>
          <w:szCs w:val="24"/>
          <w:u w:color="000000"/>
        </w:rPr>
        <w:t>)</w:t>
      </w:r>
      <w:r w:rsidR="004964C0">
        <w:rPr>
          <w:rFonts w:ascii="Arial" w:hAnsi="Arial" w:cs="Arial"/>
          <w:color w:val="000000"/>
          <w:sz w:val="24"/>
          <w:szCs w:val="24"/>
          <w:u w:color="000000"/>
        </w:rPr>
        <w:tab/>
        <w:t>Lower Limb Arthroplasty</w:t>
      </w:r>
    </w:p>
    <w:p w:rsidR="004964C0" w:rsidRDefault="00E5382F" w:rsidP="00481E5A">
      <w:pPr>
        <w:pStyle w:val="NormalWeb"/>
        <w:rPr>
          <w:rFonts w:ascii="Arial" w:hAnsi="Arial" w:cs="Arial"/>
          <w:color w:val="000000"/>
          <w:sz w:val="24"/>
          <w:szCs w:val="24"/>
          <w:u w:color="000000"/>
        </w:rPr>
      </w:pPr>
      <w:r>
        <w:rPr>
          <w:rFonts w:ascii="Arial" w:hAnsi="Arial" w:cs="Arial"/>
          <w:color w:val="000000"/>
          <w:sz w:val="24"/>
          <w:szCs w:val="24"/>
          <w:u w:color="000000"/>
        </w:rPr>
        <w:t>New Post</w:t>
      </w:r>
      <w:r w:rsidR="007114F5">
        <w:rPr>
          <w:rFonts w:ascii="Arial" w:hAnsi="Arial" w:cs="Arial"/>
          <w:color w:val="000000"/>
          <w:sz w:val="24"/>
          <w:szCs w:val="24"/>
          <w:u w:color="000000"/>
        </w:rPr>
        <w:t xml:space="preserve"> 2 (</w:t>
      </w:r>
      <w:r>
        <w:rPr>
          <w:rFonts w:ascii="Arial" w:hAnsi="Arial" w:cs="Arial"/>
          <w:color w:val="000000"/>
          <w:sz w:val="24"/>
          <w:szCs w:val="24"/>
          <w:u w:color="000000"/>
        </w:rPr>
        <w:t>Appointed w/c Sep 2022</w:t>
      </w:r>
      <w:r w:rsidR="004F5B94">
        <w:rPr>
          <w:rFonts w:ascii="Arial" w:hAnsi="Arial" w:cs="Arial"/>
          <w:color w:val="000000"/>
          <w:sz w:val="24"/>
          <w:szCs w:val="24"/>
          <w:u w:color="000000"/>
        </w:rPr>
        <w:t>)</w:t>
      </w:r>
      <w:r w:rsidR="004964C0">
        <w:rPr>
          <w:rFonts w:ascii="Arial" w:hAnsi="Arial" w:cs="Arial"/>
          <w:color w:val="000000"/>
          <w:sz w:val="24"/>
          <w:szCs w:val="24"/>
          <w:u w:color="000000"/>
        </w:rPr>
        <w:tab/>
        <w:t>Lower Limb Arthroplasty</w:t>
      </w:r>
    </w:p>
    <w:p w:rsidR="00E5382F" w:rsidRDefault="00E5382F" w:rsidP="00481E5A">
      <w:pPr>
        <w:pStyle w:val="NormalWeb"/>
        <w:rPr>
          <w:rFonts w:ascii="Arial" w:hAnsi="Arial" w:cs="Arial"/>
          <w:color w:val="000000"/>
          <w:sz w:val="24"/>
          <w:szCs w:val="24"/>
          <w:u w:color="000000"/>
        </w:rPr>
      </w:pPr>
      <w:r>
        <w:rPr>
          <w:rFonts w:ascii="Arial" w:hAnsi="Arial" w:cs="Arial"/>
          <w:color w:val="000000"/>
          <w:sz w:val="24"/>
          <w:szCs w:val="24"/>
          <w:u w:color="000000"/>
        </w:rPr>
        <w:t>New Post 3 (Appointed w/c Feb 2023)</w:t>
      </w:r>
      <w:r>
        <w:rPr>
          <w:rFonts w:ascii="Arial" w:hAnsi="Arial" w:cs="Arial"/>
          <w:color w:val="000000"/>
          <w:sz w:val="24"/>
          <w:szCs w:val="24"/>
          <w:u w:color="000000"/>
        </w:rPr>
        <w:tab/>
        <w:t>Lower Limb Arthroplasty</w:t>
      </w:r>
    </w:p>
    <w:p w:rsidR="00E5382F" w:rsidRDefault="00E5382F" w:rsidP="00481E5A">
      <w:pPr>
        <w:pStyle w:val="NormalWeb"/>
        <w:rPr>
          <w:rFonts w:ascii="Arial" w:hAnsi="Arial" w:cs="Arial"/>
          <w:color w:val="000000"/>
          <w:sz w:val="24"/>
          <w:szCs w:val="24"/>
          <w:u w:color="000000"/>
        </w:rPr>
      </w:pPr>
      <w:r>
        <w:rPr>
          <w:rFonts w:ascii="Arial" w:hAnsi="Arial" w:cs="Arial"/>
          <w:color w:val="000000"/>
          <w:sz w:val="24"/>
          <w:szCs w:val="24"/>
          <w:u w:color="000000"/>
        </w:rPr>
        <w:t>New Post 4 (</w:t>
      </w:r>
      <w:r w:rsidR="001E2CC3">
        <w:rPr>
          <w:rFonts w:ascii="Arial" w:hAnsi="Arial" w:cs="Arial"/>
          <w:color w:val="000000"/>
          <w:sz w:val="24"/>
          <w:szCs w:val="24"/>
          <w:u w:color="000000"/>
        </w:rPr>
        <w:t>separate advert)</w:t>
      </w:r>
      <w:r w:rsidR="001E2CC3">
        <w:rPr>
          <w:rFonts w:ascii="Arial" w:hAnsi="Arial" w:cs="Arial"/>
          <w:color w:val="000000"/>
          <w:sz w:val="24"/>
          <w:szCs w:val="24"/>
          <w:u w:color="000000"/>
        </w:rPr>
        <w:tab/>
      </w:r>
      <w:r w:rsidR="001E2CC3">
        <w:rPr>
          <w:rFonts w:ascii="Arial" w:hAnsi="Arial" w:cs="Arial"/>
          <w:color w:val="000000"/>
          <w:sz w:val="24"/>
          <w:szCs w:val="24"/>
          <w:u w:color="000000"/>
        </w:rPr>
        <w:tab/>
      </w:r>
      <w:r>
        <w:rPr>
          <w:rFonts w:ascii="Arial" w:hAnsi="Arial" w:cs="Arial"/>
          <w:color w:val="000000"/>
          <w:sz w:val="24"/>
          <w:szCs w:val="24"/>
          <w:u w:color="000000"/>
        </w:rPr>
        <w:t xml:space="preserve">Lower Limb </w:t>
      </w:r>
      <w:proofErr w:type="spellStart"/>
      <w:r>
        <w:rPr>
          <w:rFonts w:ascii="Arial" w:hAnsi="Arial" w:cs="Arial"/>
          <w:color w:val="000000"/>
          <w:sz w:val="24"/>
          <w:szCs w:val="24"/>
          <w:u w:color="000000"/>
        </w:rPr>
        <w:t>Arthroplasty</w:t>
      </w:r>
      <w:proofErr w:type="spellEnd"/>
    </w:p>
    <w:p w:rsidR="00481E5A" w:rsidRPr="00A326D7" w:rsidRDefault="007114F5" w:rsidP="00CA56A4">
      <w:pPr>
        <w:pStyle w:val="NormalWeb"/>
        <w:rPr>
          <w:rFonts w:ascii="Arial" w:eastAsia="Arial Bold" w:hAnsi="Arial" w:cs="Arial"/>
          <w:color w:val="000000"/>
          <w:sz w:val="24"/>
          <w:szCs w:val="24"/>
          <w:u w:color="000000"/>
        </w:rPr>
      </w:pPr>
      <w:r>
        <w:rPr>
          <w:rFonts w:ascii="Arial" w:hAnsi="Arial" w:cs="Arial"/>
          <w:color w:val="000000"/>
          <w:sz w:val="24"/>
          <w:szCs w:val="24"/>
          <w:u w:color="000000"/>
        </w:rPr>
        <w:t>Vacant Post</w:t>
      </w:r>
      <w:r w:rsidR="004964C0">
        <w:rPr>
          <w:rFonts w:ascii="Arial" w:hAnsi="Arial" w:cs="Arial"/>
          <w:color w:val="000000"/>
          <w:sz w:val="24"/>
          <w:szCs w:val="24"/>
          <w:u w:color="000000"/>
        </w:rPr>
        <w:t xml:space="preserve"> (</w:t>
      </w:r>
      <w:r w:rsidR="001E2CC3">
        <w:rPr>
          <w:rFonts w:ascii="Arial" w:hAnsi="Arial" w:cs="Arial"/>
          <w:color w:val="000000"/>
          <w:sz w:val="24"/>
          <w:szCs w:val="24"/>
          <w:u w:color="000000"/>
        </w:rPr>
        <w:t>this</w:t>
      </w:r>
      <w:r w:rsidR="004964C0">
        <w:rPr>
          <w:rFonts w:ascii="Arial" w:hAnsi="Arial" w:cs="Arial"/>
          <w:color w:val="000000"/>
          <w:sz w:val="24"/>
          <w:szCs w:val="24"/>
          <w:u w:color="000000"/>
        </w:rPr>
        <w:t xml:space="preserve"> advert)</w:t>
      </w:r>
      <w:r w:rsidR="004964C0">
        <w:rPr>
          <w:rFonts w:ascii="Arial" w:hAnsi="Arial" w:cs="Arial"/>
          <w:color w:val="000000"/>
          <w:sz w:val="24"/>
          <w:szCs w:val="24"/>
          <w:u w:color="000000"/>
        </w:rPr>
        <w:tab/>
      </w:r>
      <w:r w:rsidR="001E2CC3">
        <w:rPr>
          <w:rFonts w:ascii="Arial" w:hAnsi="Arial" w:cs="Arial"/>
          <w:color w:val="000000"/>
          <w:sz w:val="24"/>
          <w:szCs w:val="24"/>
          <w:u w:color="000000"/>
        </w:rPr>
        <w:tab/>
      </w:r>
      <w:r w:rsidR="004964C0">
        <w:rPr>
          <w:rFonts w:ascii="Arial" w:hAnsi="Arial" w:cs="Arial"/>
          <w:color w:val="000000"/>
          <w:sz w:val="24"/>
          <w:szCs w:val="24"/>
          <w:u w:color="000000"/>
        </w:rPr>
        <w:tab/>
        <w:t>Upper Limb Surgery</w:t>
      </w:r>
      <w:r w:rsidR="00481E5A" w:rsidRPr="00481E5A">
        <w:rPr>
          <w:rFonts w:ascii="Arial" w:hAnsi="Arial" w:cs="Arial"/>
          <w:color w:val="000000"/>
          <w:sz w:val="24"/>
          <w:szCs w:val="24"/>
          <w:u w:color="000000"/>
        </w:rPr>
        <w:tab/>
      </w:r>
      <w:r w:rsidR="00481E5A" w:rsidRPr="00481E5A">
        <w:rPr>
          <w:rFonts w:ascii="Arial" w:hAnsi="Arial" w:cs="Arial"/>
          <w:color w:val="000000"/>
          <w:sz w:val="24"/>
          <w:szCs w:val="24"/>
          <w:u w:color="000000"/>
        </w:rPr>
        <w:tab/>
      </w:r>
      <w:r w:rsidR="00481E5A" w:rsidRPr="00481E5A">
        <w:rPr>
          <w:rFonts w:ascii="Arial" w:hAnsi="Arial" w:cs="Arial"/>
          <w:color w:val="000000"/>
          <w:sz w:val="24"/>
          <w:szCs w:val="24"/>
          <w:u w:color="000000"/>
        </w:rPr>
        <w:tab/>
      </w:r>
      <w:r w:rsidR="00481E5A" w:rsidRPr="00481E5A">
        <w:rPr>
          <w:rFonts w:ascii="Arial" w:hAnsi="Arial" w:cs="Arial"/>
          <w:color w:val="000000"/>
          <w:sz w:val="24"/>
          <w:szCs w:val="24"/>
          <w:u w:color="000000"/>
        </w:rPr>
        <w:tab/>
      </w:r>
      <w:r w:rsidR="00CA56A4">
        <w:rPr>
          <w:rFonts w:ascii="Arial" w:hAnsi="Arial" w:cs="Arial"/>
          <w:color w:val="000000"/>
          <w:sz w:val="24"/>
          <w:szCs w:val="24"/>
          <w:u w:color="000000"/>
        </w:rPr>
        <w:tab/>
      </w:r>
    </w:p>
    <w:p w:rsidR="00481E5A" w:rsidRDefault="00481E5A" w:rsidP="00481E5A">
      <w:pPr>
        <w:spacing w:after="0" w:line="240" w:lineRule="auto"/>
        <w:jc w:val="both"/>
        <w:rPr>
          <w:rFonts w:ascii="Arial" w:hAnsi="Arial" w:cs="Arial"/>
        </w:rPr>
      </w:pPr>
    </w:p>
    <w:p w:rsidR="00790ED4" w:rsidRPr="00790ED4" w:rsidRDefault="00790ED4" w:rsidP="0007300B">
      <w:pPr>
        <w:spacing w:after="0" w:line="240" w:lineRule="auto"/>
        <w:rPr>
          <w:rFonts w:ascii="Arial" w:hAnsi="Arial" w:cs="Arial"/>
          <w:b/>
        </w:rPr>
      </w:pPr>
      <w:r w:rsidRPr="00790ED4">
        <w:rPr>
          <w:rFonts w:ascii="Arial" w:hAnsi="Arial" w:cs="Arial"/>
          <w:b/>
        </w:rPr>
        <w:t>Middle Grades</w:t>
      </w:r>
    </w:p>
    <w:p w:rsidR="00790ED4" w:rsidRPr="00790ED4" w:rsidRDefault="00790ED4" w:rsidP="0007300B">
      <w:pPr>
        <w:spacing w:after="0" w:line="240" w:lineRule="auto"/>
        <w:rPr>
          <w:rFonts w:ascii="Arial" w:hAnsi="Arial" w:cs="Arial"/>
        </w:rPr>
      </w:pPr>
      <w:r w:rsidRPr="00790ED4">
        <w:rPr>
          <w:rFonts w:ascii="Arial" w:hAnsi="Arial" w:cs="Arial"/>
        </w:rPr>
        <w:t xml:space="preserve">ST3 – ST6: </w:t>
      </w:r>
      <w:r w:rsidRPr="00790ED4">
        <w:rPr>
          <w:rFonts w:ascii="Arial" w:hAnsi="Arial" w:cs="Arial"/>
        </w:rPr>
        <w:tab/>
      </w:r>
      <w:r w:rsidRPr="00790ED4">
        <w:rPr>
          <w:rFonts w:ascii="Arial" w:hAnsi="Arial" w:cs="Arial"/>
        </w:rPr>
        <w:tab/>
      </w:r>
      <w:r w:rsidR="00481E5A">
        <w:rPr>
          <w:rFonts w:ascii="Arial" w:hAnsi="Arial" w:cs="Arial"/>
        </w:rPr>
        <w:tab/>
        <w:t>From SE Scotland rotation</w:t>
      </w:r>
      <w:r w:rsidR="00481E5A">
        <w:rPr>
          <w:rFonts w:ascii="Arial" w:hAnsi="Arial" w:cs="Arial"/>
        </w:rPr>
        <w:tab/>
      </w:r>
      <w:r w:rsidR="00481E5A">
        <w:rPr>
          <w:rFonts w:ascii="Arial" w:hAnsi="Arial" w:cs="Arial"/>
        </w:rPr>
        <w:tab/>
      </w:r>
      <w:r w:rsidR="00481E5A">
        <w:rPr>
          <w:rFonts w:ascii="Arial" w:hAnsi="Arial" w:cs="Arial"/>
        </w:rPr>
        <w:tab/>
        <w:t>7.0</w:t>
      </w:r>
    </w:p>
    <w:p w:rsidR="00790ED4" w:rsidRDefault="00481E5A" w:rsidP="0007300B">
      <w:pPr>
        <w:spacing w:after="0" w:line="240" w:lineRule="auto"/>
        <w:rPr>
          <w:rFonts w:ascii="Arial" w:hAnsi="Arial" w:cs="Arial"/>
        </w:rPr>
      </w:pPr>
      <w:r>
        <w:rPr>
          <w:rFonts w:ascii="Arial" w:hAnsi="Arial" w:cs="Arial"/>
        </w:rPr>
        <w:t>Specialty Doctors</w:t>
      </w:r>
      <w:r>
        <w:rPr>
          <w:rFonts w:ascii="Arial" w:hAnsi="Arial" w:cs="Arial"/>
        </w:rPr>
        <w:tab/>
      </w:r>
      <w:r>
        <w:rPr>
          <w:rFonts w:ascii="Arial" w:hAnsi="Arial" w:cs="Arial"/>
        </w:rPr>
        <w:tab/>
      </w:r>
      <w:r w:rsidR="00985673">
        <w:rPr>
          <w:rFonts w:ascii="Arial" w:hAnsi="Arial" w:cs="Arial"/>
        </w:rPr>
        <w:t>Middle Grade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326D7">
        <w:rPr>
          <w:rFonts w:ascii="Arial" w:hAnsi="Arial" w:cs="Arial"/>
        </w:rPr>
        <w:t>3</w:t>
      </w:r>
      <w:r w:rsidR="00790ED4" w:rsidRPr="00790ED4">
        <w:rPr>
          <w:rFonts w:ascii="Arial" w:hAnsi="Arial" w:cs="Arial"/>
        </w:rPr>
        <w:t>.0</w:t>
      </w:r>
    </w:p>
    <w:p w:rsidR="00790ED4" w:rsidRPr="00790ED4" w:rsidRDefault="004174A0" w:rsidP="0007300B">
      <w:pPr>
        <w:spacing w:after="0" w:line="240" w:lineRule="auto"/>
        <w:rPr>
          <w:rFonts w:ascii="Arial" w:hAnsi="Arial" w:cs="Arial"/>
        </w:rPr>
      </w:pPr>
      <w:r>
        <w:rPr>
          <w:rFonts w:ascii="Arial" w:hAnsi="Arial" w:cs="Arial"/>
        </w:rPr>
        <w:t>Clinical Development Fellow</w:t>
      </w:r>
      <w:r w:rsidR="00985673">
        <w:rPr>
          <w:rFonts w:ascii="Arial" w:hAnsi="Arial" w:cs="Arial"/>
        </w:rPr>
        <w:tab/>
      </w:r>
      <w:r>
        <w:rPr>
          <w:rFonts w:ascii="Arial" w:hAnsi="Arial" w:cs="Arial"/>
        </w:rPr>
        <w:tab/>
      </w:r>
      <w:r>
        <w:rPr>
          <w:rFonts w:ascii="Arial" w:hAnsi="Arial" w:cs="Arial"/>
        </w:rPr>
        <w:tab/>
      </w:r>
      <w:r>
        <w:rPr>
          <w:rFonts w:ascii="Arial" w:hAnsi="Arial" w:cs="Arial"/>
        </w:rPr>
        <w:tab/>
      </w:r>
      <w:r w:rsidR="00481E5A">
        <w:rPr>
          <w:rFonts w:ascii="Arial" w:hAnsi="Arial" w:cs="Arial"/>
        </w:rPr>
        <w:tab/>
      </w:r>
      <w:r w:rsidR="00790ED4" w:rsidRPr="00790ED4">
        <w:rPr>
          <w:rFonts w:ascii="Arial" w:hAnsi="Arial" w:cs="Arial"/>
        </w:rPr>
        <w:tab/>
      </w:r>
      <w:r w:rsidR="00790ED4" w:rsidRPr="00790ED4">
        <w:rPr>
          <w:rFonts w:ascii="Arial" w:hAnsi="Arial" w:cs="Arial"/>
        </w:rPr>
        <w:tab/>
      </w:r>
      <w:r w:rsidR="00A326D7">
        <w:rPr>
          <w:rFonts w:ascii="Arial" w:hAnsi="Arial" w:cs="Arial"/>
        </w:rPr>
        <w:t>4</w:t>
      </w:r>
      <w:r w:rsidR="00790ED4" w:rsidRPr="00790ED4">
        <w:rPr>
          <w:rFonts w:ascii="Arial" w:hAnsi="Arial" w:cs="Arial"/>
        </w:rPr>
        <w:t>.0</w:t>
      </w:r>
    </w:p>
    <w:p w:rsidR="00F47FE0" w:rsidRDefault="00690AC3" w:rsidP="0007300B">
      <w:pPr>
        <w:spacing w:after="0" w:line="240" w:lineRule="auto"/>
        <w:rPr>
          <w:rFonts w:ascii="Arial" w:hAnsi="Arial" w:cs="Arial"/>
        </w:rPr>
      </w:pPr>
      <w:r>
        <w:rPr>
          <w:rFonts w:ascii="Arial" w:hAnsi="Arial" w:cs="Arial"/>
          <w:sz w:val="24"/>
          <w:szCs w:val="24"/>
        </w:rPr>
        <w:t>4</w:t>
      </w:r>
      <w:r w:rsidR="00697FD4">
        <w:rPr>
          <w:rFonts w:ascii="Arial" w:hAnsi="Arial" w:cs="Arial"/>
          <w:sz w:val="24"/>
          <w:szCs w:val="24"/>
        </w:rPr>
        <w:t xml:space="preserve"> </w:t>
      </w:r>
      <w:r w:rsidR="00790ED4" w:rsidRPr="00985673">
        <w:rPr>
          <w:rFonts w:ascii="Arial" w:hAnsi="Arial" w:cs="Arial"/>
          <w:sz w:val="24"/>
          <w:szCs w:val="24"/>
        </w:rPr>
        <w:t>Junior Doctors</w:t>
      </w:r>
      <w:r w:rsidR="00985673">
        <w:rPr>
          <w:rFonts w:ascii="Arial" w:hAnsi="Arial" w:cs="Arial"/>
        </w:rPr>
        <w:t xml:space="preserve">  </w:t>
      </w:r>
      <w:r w:rsidR="00985673">
        <w:rPr>
          <w:rFonts w:ascii="Arial" w:hAnsi="Arial" w:cs="Arial"/>
        </w:rPr>
        <w:tab/>
      </w:r>
      <w:r w:rsidR="00985673">
        <w:rPr>
          <w:rFonts w:ascii="Arial" w:hAnsi="Arial" w:cs="Arial"/>
        </w:rPr>
        <w:tab/>
      </w:r>
      <w:r>
        <w:rPr>
          <w:rFonts w:ascii="Arial" w:hAnsi="Arial" w:cs="Arial"/>
        </w:rPr>
        <w:t>4</w:t>
      </w:r>
      <w:r w:rsidR="00790ED4" w:rsidRPr="00790ED4">
        <w:rPr>
          <w:rFonts w:ascii="Arial" w:hAnsi="Arial" w:cs="Arial"/>
        </w:rPr>
        <w:t xml:space="preserve"> FY</w:t>
      </w:r>
      <w:r w:rsidR="00985673">
        <w:rPr>
          <w:rFonts w:ascii="Arial" w:hAnsi="Arial" w:cs="Arial"/>
        </w:rPr>
        <w:t>1/</w:t>
      </w:r>
      <w:r w:rsidR="00790ED4" w:rsidRPr="00790ED4">
        <w:rPr>
          <w:rFonts w:ascii="Arial" w:hAnsi="Arial" w:cs="Arial"/>
        </w:rPr>
        <w:t>2</w:t>
      </w:r>
      <w:r w:rsidR="00FF2C0E">
        <w:rPr>
          <w:rFonts w:ascii="Arial" w:hAnsi="Arial" w:cs="Arial"/>
        </w:rPr>
        <w:tab/>
      </w:r>
      <w:r w:rsidR="00FF2C0E">
        <w:rPr>
          <w:rFonts w:ascii="Arial" w:hAnsi="Arial" w:cs="Arial"/>
        </w:rPr>
        <w:tab/>
      </w:r>
      <w:r w:rsidR="00FF2C0E">
        <w:rPr>
          <w:rFonts w:ascii="Arial" w:hAnsi="Arial" w:cs="Arial"/>
        </w:rPr>
        <w:tab/>
      </w:r>
      <w:r w:rsidR="00FF2C0E">
        <w:rPr>
          <w:rFonts w:ascii="Arial" w:hAnsi="Arial" w:cs="Arial"/>
        </w:rPr>
        <w:tab/>
      </w:r>
      <w:r w:rsidR="00FF2C0E">
        <w:rPr>
          <w:rFonts w:ascii="Arial" w:hAnsi="Arial" w:cs="Arial"/>
        </w:rPr>
        <w:tab/>
      </w:r>
      <w:r w:rsidR="00A326D7">
        <w:rPr>
          <w:rFonts w:ascii="Arial" w:hAnsi="Arial" w:cs="Arial"/>
        </w:rPr>
        <w:t>4</w:t>
      </w:r>
      <w:r w:rsidR="00985673">
        <w:rPr>
          <w:rFonts w:ascii="Arial" w:hAnsi="Arial" w:cs="Arial"/>
        </w:rPr>
        <w:t>.0</w:t>
      </w:r>
    </w:p>
    <w:p w:rsidR="00985673" w:rsidRDefault="00985673" w:rsidP="00985673">
      <w:pPr>
        <w:pStyle w:val="NormalWeb"/>
        <w:spacing w:before="0" w:after="0"/>
        <w:rPr>
          <w:rFonts w:ascii="Arial Bold"/>
          <w:b/>
          <w:bCs/>
          <w:color w:val="000000"/>
          <w:sz w:val="24"/>
          <w:szCs w:val="24"/>
          <w:u w:color="000000"/>
        </w:rPr>
      </w:pPr>
      <w:r w:rsidRPr="00F47FE0">
        <w:rPr>
          <w:rFonts w:ascii="Arial Bold"/>
          <w:b/>
          <w:bCs/>
          <w:color w:val="000000"/>
          <w:sz w:val="24"/>
          <w:szCs w:val="24"/>
          <w:u w:color="000000"/>
        </w:rPr>
        <w:t>Multi-disciplinary Team</w:t>
      </w:r>
    </w:p>
    <w:p w:rsidR="007A3504" w:rsidRPr="00F47FE0" w:rsidRDefault="007A3504" w:rsidP="00985673">
      <w:pPr>
        <w:pStyle w:val="NormalWeb"/>
        <w:spacing w:before="0" w:after="0"/>
        <w:rPr>
          <w:rFonts w:ascii="Arial Bold" w:eastAsia="Arial Bold" w:hAnsi="Arial Bold" w:cs="Arial Bold"/>
          <w:b/>
          <w:bCs/>
          <w:color w:val="000000"/>
          <w:sz w:val="24"/>
          <w:szCs w:val="24"/>
          <w:u w:color="000000"/>
        </w:rPr>
      </w:pPr>
    </w:p>
    <w:p w:rsidR="00985673" w:rsidRPr="00985673" w:rsidRDefault="00985673" w:rsidP="00985673">
      <w:pPr>
        <w:pStyle w:val="NormalWeb"/>
        <w:spacing w:before="0" w:after="0"/>
        <w:rPr>
          <w:rFonts w:ascii="Arial" w:eastAsia="Arial Bold" w:hAnsi="Arial" w:cs="Arial"/>
          <w:color w:val="000000"/>
          <w:sz w:val="24"/>
          <w:szCs w:val="24"/>
          <w:u w:color="000000"/>
        </w:rPr>
      </w:pPr>
      <w:r w:rsidRPr="00985673">
        <w:rPr>
          <w:rFonts w:ascii="Arial" w:hAnsi="Arial" w:cs="Arial"/>
          <w:color w:val="000000"/>
          <w:sz w:val="24"/>
          <w:szCs w:val="24"/>
          <w:u w:color="000000"/>
        </w:rPr>
        <w:t>GP with Special Interest (</w:t>
      </w:r>
      <w:proofErr w:type="spellStart"/>
      <w:r w:rsidRPr="00985673">
        <w:rPr>
          <w:rFonts w:ascii="Arial" w:hAnsi="Arial" w:cs="Arial"/>
          <w:color w:val="000000"/>
          <w:sz w:val="24"/>
          <w:szCs w:val="24"/>
          <w:u w:color="000000"/>
        </w:rPr>
        <w:t>GPwSI</w:t>
      </w:r>
      <w:proofErr w:type="spellEnd"/>
      <w:r w:rsidRPr="00985673">
        <w:rPr>
          <w:rFonts w:ascii="Arial" w:hAnsi="Arial" w:cs="Arial"/>
          <w:color w:val="000000"/>
          <w:sz w:val="24"/>
          <w:szCs w:val="24"/>
          <w:u w:color="000000"/>
        </w:rPr>
        <w:t>) 1 session</w:t>
      </w:r>
      <w:r w:rsidR="00FF2C0E">
        <w:rPr>
          <w:rFonts w:ascii="Arial" w:hAnsi="Arial" w:cs="Arial"/>
          <w:color w:val="000000"/>
          <w:sz w:val="24"/>
          <w:szCs w:val="24"/>
          <w:u w:color="000000"/>
        </w:rPr>
        <w:tab/>
      </w:r>
      <w:r w:rsidR="00FF2C0E">
        <w:rPr>
          <w:rFonts w:ascii="Arial" w:hAnsi="Arial" w:cs="Arial"/>
          <w:color w:val="000000"/>
          <w:sz w:val="24"/>
          <w:szCs w:val="24"/>
          <w:u w:color="000000"/>
        </w:rPr>
        <w:tab/>
      </w:r>
      <w:r w:rsidR="00FF2C0E">
        <w:rPr>
          <w:rFonts w:ascii="Arial" w:hAnsi="Arial" w:cs="Arial"/>
          <w:color w:val="000000"/>
          <w:sz w:val="24"/>
          <w:szCs w:val="24"/>
          <w:u w:color="000000"/>
        </w:rPr>
        <w:tab/>
      </w:r>
      <w:r w:rsidR="00FF2C0E">
        <w:rPr>
          <w:rFonts w:ascii="Arial" w:hAnsi="Arial" w:cs="Arial"/>
          <w:color w:val="000000"/>
          <w:sz w:val="24"/>
          <w:szCs w:val="24"/>
          <w:u w:color="000000"/>
        </w:rPr>
        <w:tab/>
        <w:t>0.2</w:t>
      </w:r>
    </w:p>
    <w:p w:rsidR="00985673" w:rsidRPr="00985673" w:rsidRDefault="00985673" w:rsidP="00985673">
      <w:pPr>
        <w:pStyle w:val="NormalWeb"/>
        <w:spacing w:before="0" w:after="0"/>
        <w:rPr>
          <w:rFonts w:ascii="Arial" w:eastAsia="Arial Bold" w:hAnsi="Arial" w:cs="Arial"/>
          <w:color w:val="000000"/>
          <w:sz w:val="24"/>
          <w:szCs w:val="24"/>
          <w:u w:color="000000"/>
        </w:rPr>
      </w:pPr>
      <w:r w:rsidRPr="00985673">
        <w:rPr>
          <w:rFonts w:ascii="Arial" w:hAnsi="Arial" w:cs="Arial"/>
          <w:color w:val="000000"/>
          <w:sz w:val="24"/>
          <w:szCs w:val="24"/>
          <w:u w:color="000000"/>
        </w:rPr>
        <w:t>Extended Scope Physiotherapist</w:t>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r>
      <w:r>
        <w:rPr>
          <w:rFonts w:ascii="Arial" w:hAnsi="Arial" w:cs="Arial"/>
          <w:color w:val="000000"/>
          <w:sz w:val="24"/>
          <w:szCs w:val="24"/>
          <w:u w:color="000000"/>
        </w:rPr>
        <w:tab/>
        <w:t>1.0</w:t>
      </w:r>
    </w:p>
    <w:p w:rsidR="00985673" w:rsidRDefault="00985673" w:rsidP="00985673">
      <w:pPr>
        <w:pStyle w:val="NormalWeb"/>
        <w:spacing w:before="0" w:after="0"/>
        <w:rPr>
          <w:rFonts w:ascii="Arial" w:hAnsi="Arial" w:cs="Arial"/>
          <w:color w:val="000000"/>
          <w:sz w:val="24"/>
          <w:szCs w:val="24"/>
          <w:u w:color="000000"/>
        </w:rPr>
      </w:pPr>
      <w:r w:rsidRPr="00985673">
        <w:rPr>
          <w:rFonts w:ascii="Arial" w:hAnsi="Arial" w:cs="Arial"/>
          <w:color w:val="000000"/>
          <w:sz w:val="24"/>
          <w:szCs w:val="24"/>
          <w:u w:color="000000"/>
        </w:rPr>
        <w:t>Specialty Doctor (Medicine for the Elderly/Medical Education)</w:t>
      </w:r>
      <w:r>
        <w:rPr>
          <w:rFonts w:ascii="Arial" w:hAnsi="Arial" w:cs="Arial"/>
          <w:color w:val="000000"/>
          <w:sz w:val="24"/>
          <w:szCs w:val="24"/>
          <w:u w:color="000000"/>
        </w:rPr>
        <w:tab/>
        <w:t>0.6 (Ortho)</w:t>
      </w:r>
    </w:p>
    <w:p w:rsidR="009B2EC1" w:rsidRDefault="00A326D7" w:rsidP="00985673">
      <w:pPr>
        <w:pStyle w:val="NormalWeb"/>
        <w:spacing w:before="0" w:after="0"/>
        <w:rPr>
          <w:rFonts w:ascii="Arial Bold" w:eastAsia="Arial Bold" w:hAnsi="Arial Bold" w:cs="Arial Bold"/>
          <w:color w:val="000000"/>
          <w:sz w:val="24"/>
          <w:szCs w:val="24"/>
          <w:u w:color="000000"/>
        </w:rPr>
      </w:pPr>
      <w:r>
        <w:rPr>
          <w:rFonts w:ascii="Arial" w:hAnsi="Arial" w:cs="Arial"/>
          <w:color w:val="000000"/>
          <w:sz w:val="24"/>
          <w:szCs w:val="24"/>
          <w:u w:color="000000"/>
        </w:rPr>
        <w:t>2</w:t>
      </w:r>
      <w:r w:rsidR="009B2EC1">
        <w:rPr>
          <w:rFonts w:ascii="Arial" w:hAnsi="Arial" w:cs="Arial"/>
          <w:color w:val="000000"/>
          <w:sz w:val="24"/>
          <w:szCs w:val="24"/>
          <w:u w:color="000000"/>
        </w:rPr>
        <w:t xml:space="preserve"> Consultant (Medicine for the Elderly)</w:t>
      </w:r>
      <w:r w:rsidR="00FF2C0E">
        <w:rPr>
          <w:rFonts w:ascii="Arial" w:hAnsi="Arial" w:cs="Arial"/>
          <w:color w:val="000000"/>
          <w:sz w:val="24"/>
          <w:szCs w:val="24"/>
          <w:u w:color="000000"/>
        </w:rPr>
        <w:t xml:space="preserve"> 6</w:t>
      </w:r>
      <w:r w:rsidR="00A02319">
        <w:rPr>
          <w:rFonts w:ascii="Arial" w:hAnsi="Arial" w:cs="Arial"/>
          <w:color w:val="000000"/>
          <w:sz w:val="24"/>
          <w:szCs w:val="24"/>
          <w:u w:color="000000"/>
        </w:rPr>
        <w:t xml:space="preserve"> sessions/week</w:t>
      </w:r>
    </w:p>
    <w:p w:rsidR="007A3504" w:rsidRDefault="00A326D7" w:rsidP="00985673">
      <w:pPr>
        <w:spacing w:after="0" w:line="240" w:lineRule="auto"/>
        <w:ind w:left="2880" w:hanging="2880"/>
        <w:jc w:val="both"/>
        <w:rPr>
          <w:rFonts w:ascii="Arial" w:hAnsi="Arial" w:cs="Arial"/>
          <w:sz w:val="24"/>
          <w:szCs w:val="24"/>
        </w:rPr>
      </w:pPr>
      <w:r>
        <w:rPr>
          <w:rFonts w:ascii="Arial" w:hAnsi="Arial" w:cs="Arial"/>
          <w:sz w:val="24"/>
          <w:szCs w:val="24"/>
        </w:rPr>
        <w:t>10</w:t>
      </w:r>
      <w:r w:rsidR="00A02319" w:rsidRPr="00A02319">
        <w:rPr>
          <w:rFonts w:ascii="Arial" w:hAnsi="Arial" w:cs="Arial"/>
          <w:sz w:val="24"/>
          <w:szCs w:val="24"/>
        </w:rPr>
        <w:t xml:space="preserve"> </w:t>
      </w:r>
      <w:r w:rsidR="0092733A">
        <w:rPr>
          <w:rFonts w:ascii="Arial" w:hAnsi="Arial" w:cs="Arial"/>
          <w:sz w:val="24"/>
          <w:szCs w:val="24"/>
        </w:rPr>
        <w:t>ANP</w:t>
      </w:r>
      <w:r w:rsidR="007A3504">
        <w:rPr>
          <w:rFonts w:ascii="Arial" w:hAnsi="Arial" w:cs="Arial"/>
          <w:sz w:val="24"/>
          <w:szCs w:val="24"/>
        </w:rPr>
        <w:t xml:space="preserve"> </w:t>
      </w:r>
      <w:r w:rsidR="00A02319" w:rsidRPr="00A02319">
        <w:rPr>
          <w:rFonts w:ascii="Arial" w:hAnsi="Arial" w:cs="Arial"/>
          <w:sz w:val="24"/>
          <w:szCs w:val="24"/>
        </w:rPr>
        <w:t>Nurses</w:t>
      </w:r>
      <w:r w:rsidR="00A02319">
        <w:rPr>
          <w:rFonts w:ascii="Arial" w:hAnsi="Arial" w:cs="Arial"/>
          <w:sz w:val="24"/>
          <w:szCs w:val="24"/>
        </w:rPr>
        <w:t xml:space="preserve"> </w:t>
      </w:r>
      <w:r w:rsidR="007A3504">
        <w:rPr>
          <w:rFonts w:ascii="Arial" w:hAnsi="Arial" w:cs="Arial"/>
          <w:sz w:val="24"/>
          <w:szCs w:val="24"/>
        </w:rPr>
        <w:t>across Frailty (</w:t>
      </w:r>
      <w:r w:rsidR="00A02319">
        <w:rPr>
          <w:rFonts w:ascii="Arial" w:hAnsi="Arial" w:cs="Arial"/>
          <w:sz w:val="24"/>
          <w:szCs w:val="24"/>
        </w:rPr>
        <w:t>hip fracture support</w:t>
      </w:r>
      <w:r w:rsidR="007A3504">
        <w:rPr>
          <w:rFonts w:ascii="Arial" w:hAnsi="Arial" w:cs="Arial"/>
          <w:sz w:val="24"/>
          <w:szCs w:val="24"/>
        </w:rPr>
        <w:t xml:space="preserve">) </w:t>
      </w:r>
    </w:p>
    <w:p w:rsidR="007A3504" w:rsidRDefault="007A3504" w:rsidP="007A3504">
      <w:pPr>
        <w:spacing w:after="0" w:line="240" w:lineRule="auto"/>
        <w:ind w:left="2880" w:hanging="2880"/>
        <w:jc w:val="both"/>
        <w:rPr>
          <w:rFonts w:ascii="Arial" w:hAnsi="Arial" w:cs="Arial"/>
          <w:sz w:val="24"/>
          <w:szCs w:val="24"/>
        </w:rPr>
      </w:pPr>
      <w:r>
        <w:rPr>
          <w:rFonts w:ascii="Arial" w:hAnsi="Arial" w:cs="Arial"/>
          <w:sz w:val="24"/>
          <w:szCs w:val="24"/>
        </w:rPr>
        <w:t>&amp; Elective (ward 10)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r w:rsidR="00A02319">
        <w:rPr>
          <w:rFonts w:ascii="Arial" w:hAnsi="Arial" w:cs="Arial"/>
          <w:sz w:val="24"/>
          <w:szCs w:val="24"/>
        </w:rPr>
        <w:t>.0</w:t>
      </w:r>
    </w:p>
    <w:p w:rsidR="007A3504" w:rsidRDefault="00A02319" w:rsidP="007A3504">
      <w:pPr>
        <w:spacing w:after="0" w:line="240" w:lineRule="auto"/>
        <w:ind w:left="2880" w:hanging="2880"/>
        <w:jc w:val="both"/>
        <w:rPr>
          <w:rFonts w:ascii="Arial" w:hAnsi="Arial" w:cs="Arial"/>
          <w:sz w:val="24"/>
          <w:szCs w:val="24"/>
        </w:rPr>
      </w:pPr>
      <w:r>
        <w:rPr>
          <w:rFonts w:ascii="Arial" w:hAnsi="Arial" w:cs="Arial"/>
          <w:sz w:val="24"/>
          <w:szCs w:val="24"/>
        </w:rPr>
        <w:tab/>
      </w:r>
    </w:p>
    <w:p w:rsidR="00985673" w:rsidRPr="00513ED3" w:rsidRDefault="00985673" w:rsidP="00985673">
      <w:pPr>
        <w:rPr>
          <w:rFonts w:ascii="Arial Bold"/>
        </w:rPr>
      </w:pPr>
      <w:r>
        <w:rPr>
          <w:rFonts w:ascii="Arial Bold"/>
        </w:rPr>
        <w:t>Support Facilities (Offices/Secretary):</w:t>
      </w:r>
      <w:r w:rsidR="00513ED3">
        <w:rPr>
          <w:rFonts w:ascii="Arial Bold"/>
        </w:rPr>
        <w:t xml:space="preserve"> </w:t>
      </w:r>
      <w:r w:rsidRPr="00985673">
        <w:rPr>
          <w:rFonts w:ascii="Arial" w:hAnsi="Arial" w:cs="Arial"/>
        </w:rPr>
        <w:t>Secretarial support will be provided and off</w:t>
      </w:r>
      <w:r w:rsidR="009A409A">
        <w:rPr>
          <w:rFonts w:ascii="Arial" w:hAnsi="Arial" w:cs="Arial"/>
        </w:rPr>
        <w:t>ice space will be shared with 2 other C</w:t>
      </w:r>
      <w:r w:rsidRPr="00985673">
        <w:rPr>
          <w:rFonts w:ascii="Arial" w:hAnsi="Arial" w:cs="Arial"/>
        </w:rPr>
        <w:t xml:space="preserve">onsultants </w:t>
      </w:r>
      <w:r w:rsidR="004F56C8">
        <w:rPr>
          <w:rFonts w:ascii="Arial" w:hAnsi="Arial" w:cs="Arial"/>
        </w:rPr>
        <w:t>in</w:t>
      </w:r>
      <w:r w:rsidRPr="00985673">
        <w:rPr>
          <w:rFonts w:ascii="Arial" w:hAnsi="Arial" w:cs="Arial"/>
        </w:rPr>
        <w:t xml:space="preserve"> the </w:t>
      </w:r>
      <w:r w:rsidR="004F56C8">
        <w:rPr>
          <w:rFonts w:ascii="Arial" w:hAnsi="Arial" w:cs="Arial"/>
        </w:rPr>
        <w:t>D</w:t>
      </w:r>
      <w:r w:rsidRPr="00985673">
        <w:rPr>
          <w:rFonts w:ascii="Arial" w:hAnsi="Arial" w:cs="Arial"/>
        </w:rPr>
        <w:t>epartment.</w:t>
      </w:r>
    </w:p>
    <w:p w:rsidR="00790ED4" w:rsidRPr="00790ED4" w:rsidRDefault="00790ED4" w:rsidP="0007300B">
      <w:pPr>
        <w:spacing w:after="0" w:line="240" w:lineRule="auto"/>
        <w:rPr>
          <w:rFonts w:ascii="Arial" w:hAnsi="Arial" w:cs="Arial"/>
        </w:rPr>
      </w:pPr>
      <w:r w:rsidRPr="00790ED4">
        <w:rPr>
          <w:rFonts w:ascii="Arial" w:hAnsi="Arial" w:cs="Arial"/>
          <w:b/>
        </w:rPr>
        <w:t>DUTIES AND RESPONSIBILITIES</w:t>
      </w:r>
    </w:p>
    <w:p w:rsidR="00790ED4" w:rsidRPr="00790ED4" w:rsidRDefault="00513ED3" w:rsidP="0007300B">
      <w:pPr>
        <w:spacing w:after="0" w:line="240" w:lineRule="auto"/>
        <w:jc w:val="both"/>
        <w:rPr>
          <w:rFonts w:ascii="Arial" w:hAnsi="Arial" w:cs="Arial"/>
        </w:rPr>
      </w:pPr>
      <w:r>
        <w:rPr>
          <w:rFonts w:ascii="Arial" w:hAnsi="Arial" w:cs="Arial"/>
        </w:rPr>
        <w:t>T</w:t>
      </w:r>
      <w:r w:rsidR="00790ED4" w:rsidRPr="00790ED4">
        <w:rPr>
          <w:rFonts w:ascii="Arial" w:hAnsi="Arial" w:cs="Arial"/>
        </w:rPr>
        <w:t>he main duties and responsibilities for the posts include the following:</w:t>
      </w:r>
    </w:p>
    <w:p w:rsidR="00790ED4" w:rsidRPr="00790ED4" w:rsidRDefault="00790ED4" w:rsidP="0007300B">
      <w:pPr>
        <w:spacing w:after="0" w:line="240" w:lineRule="auto"/>
        <w:jc w:val="both"/>
        <w:rPr>
          <w:rFonts w:ascii="Arial" w:hAnsi="Arial" w:cs="Arial"/>
        </w:rPr>
      </w:pPr>
    </w:p>
    <w:p w:rsidR="00790ED4" w:rsidRPr="00A161F3" w:rsidRDefault="00790ED4" w:rsidP="00A161F3">
      <w:pPr>
        <w:pStyle w:val="BodyTextIndent"/>
        <w:ind w:left="0"/>
        <w:rPr>
          <w:rFonts w:ascii="Arial" w:hAnsi="Arial" w:cs="Arial"/>
          <w:b/>
          <w:sz w:val="22"/>
          <w:szCs w:val="22"/>
        </w:rPr>
      </w:pPr>
      <w:r w:rsidRPr="00A161F3">
        <w:rPr>
          <w:rFonts w:ascii="Arial" w:hAnsi="Arial" w:cs="Arial"/>
          <w:b/>
          <w:sz w:val="22"/>
          <w:szCs w:val="22"/>
        </w:rPr>
        <w:t>Clinical Duties</w:t>
      </w:r>
    </w:p>
    <w:p w:rsidR="002F4636" w:rsidRPr="00A161F3" w:rsidRDefault="00985673" w:rsidP="00A161F3">
      <w:pPr>
        <w:pStyle w:val="BodyText"/>
        <w:widowControl w:val="0"/>
        <w:spacing w:line="240" w:lineRule="auto"/>
        <w:rPr>
          <w:rFonts w:ascii="Arial"/>
          <w:spacing w:val="-1"/>
        </w:rPr>
      </w:pPr>
      <w:r w:rsidRPr="00A161F3">
        <w:rPr>
          <w:rFonts w:ascii="Arial"/>
        </w:rPr>
        <w:t xml:space="preserve">Except in emergencies or where otherwise agreed with your clinical manager, you will be responsible for fulfilling the duties and responsibilities and undertaking the programmed activities set out </w:t>
      </w:r>
      <w:r w:rsidRPr="00A161F3">
        <w:rPr>
          <w:rFonts w:ascii="Arial"/>
          <w:spacing w:val="2"/>
        </w:rPr>
        <w:t>in</w:t>
      </w:r>
      <w:r w:rsidRPr="00A161F3">
        <w:rPr>
          <w:rFonts w:ascii="Arial"/>
          <w:spacing w:val="-1"/>
        </w:rPr>
        <w:t xml:space="preserve"> your new Job Plan</w:t>
      </w:r>
      <w:r w:rsidRPr="00A161F3">
        <w:rPr>
          <w:rFonts w:ascii="Arial"/>
          <w:spacing w:val="-4"/>
        </w:rPr>
        <w:t xml:space="preserve"> </w:t>
      </w:r>
      <w:r w:rsidRPr="00A161F3">
        <w:rPr>
          <w:rFonts w:ascii="Arial"/>
        </w:rPr>
        <w:t>in a flexible manner,</w:t>
      </w:r>
      <w:r w:rsidRPr="00A161F3">
        <w:rPr>
          <w:rFonts w:ascii="Arial"/>
          <w:spacing w:val="-1"/>
        </w:rPr>
        <w:t xml:space="preserve"> as reviewed from time to time in line with the</w:t>
      </w:r>
      <w:r w:rsidRPr="00A161F3">
        <w:rPr>
          <w:rFonts w:ascii="Arial"/>
          <w:spacing w:val="30"/>
        </w:rPr>
        <w:t xml:space="preserve"> </w:t>
      </w:r>
      <w:r w:rsidRPr="00A161F3">
        <w:rPr>
          <w:rFonts w:ascii="Arial"/>
          <w:spacing w:val="-1"/>
        </w:rPr>
        <w:t>provisions below</w:t>
      </w:r>
      <w:r w:rsidR="002F4636" w:rsidRPr="00A161F3">
        <w:rPr>
          <w:rFonts w:ascii="Arial"/>
          <w:spacing w:val="-1"/>
        </w:rPr>
        <w:t xml:space="preserve">. </w:t>
      </w:r>
    </w:p>
    <w:p w:rsidR="002F4636" w:rsidRPr="00A161F3" w:rsidRDefault="002F4636" w:rsidP="00A161F3">
      <w:pPr>
        <w:pStyle w:val="BodyText"/>
        <w:widowControl w:val="0"/>
        <w:spacing w:line="240" w:lineRule="auto"/>
        <w:rPr>
          <w:rFonts w:ascii="Arial"/>
          <w:spacing w:val="-1"/>
        </w:rPr>
      </w:pPr>
      <w:r w:rsidRPr="00A161F3">
        <w:rPr>
          <w:rFonts w:ascii="Arial"/>
        </w:rPr>
        <w:t xml:space="preserve">The clinical commitments of this post will include responsibility for inpatient and outpatient care at </w:t>
      </w:r>
      <w:r w:rsidR="0056220C">
        <w:rPr>
          <w:rFonts w:ascii="Arial"/>
          <w:spacing w:val="-1"/>
        </w:rPr>
        <w:t>Victoria Hospital Kirkcaldy</w:t>
      </w:r>
      <w:r w:rsidRPr="00A161F3">
        <w:rPr>
          <w:rFonts w:ascii="Arial"/>
          <w:spacing w:val="-1"/>
        </w:rPr>
        <w:t xml:space="preserve">, and </w:t>
      </w:r>
      <w:r w:rsidRPr="00A161F3">
        <w:rPr>
          <w:rFonts w:ascii="Arial"/>
        </w:rPr>
        <w:t>a</w:t>
      </w:r>
      <w:r w:rsidRPr="00A161F3">
        <w:rPr>
          <w:rFonts w:ascii="Arial"/>
          <w:spacing w:val="-1"/>
        </w:rPr>
        <w:t xml:space="preserve"> provision of service to all patients of NHS Fife</w:t>
      </w:r>
      <w:r w:rsidRPr="00A161F3">
        <w:rPr>
          <w:rFonts w:ascii="Arial"/>
        </w:rPr>
        <w:t>.</w:t>
      </w:r>
      <w:r w:rsidR="0056220C">
        <w:rPr>
          <w:rFonts w:ascii="Arial"/>
        </w:rPr>
        <w:t xml:space="preserve"> </w:t>
      </w:r>
      <w:r w:rsidR="00513ED3">
        <w:rPr>
          <w:rFonts w:ascii="Arial"/>
        </w:rPr>
        <w:t>The post</w:t>
      </w:r>
      <w:r w:rsidR="009A409A">
        <w:rPr>
          <w:rFonts w:ascii="Arial"/>
        </w:rPr>
        <w:t xml:space="preserve"> </w:t>
      </w:r>
      <w:r w:rsidRPr="00A161F3">
        <w:rPr>
          <w:rFonts w:ascii="Arial"/>
        </w:rPr>
        <w:t xml:space="preserve">holder will have access to </w:t>
      </w:r>
      <w:r w:rsidR="004F56C8">
        <w:rPr>
          <w:rFonts w:ascii="Arial"/>
        </w:rPr>
        <w:t>e</w:t>
      </w:r>
      <w:r w:rsidRPr="00A161F3">
        <w:rPr>
          <w:rFonts w:ascii="Arial"/>
        </w:rPr>
        <w:t xml:space="preserve">lective and </w:t>
      </w:r>
      <w:r w:rsidR="004F56C8">
        <w:rPr>
          <w:rFonts w:ascii="Arial"/>
        </w:rPr>
        <w:t>t</w:t>
      </w:r>
      <w:r w:rsidRPr="00A161F3">
        <w:rPr>
          <w:rFonts w:ascii="Arial"/>
        </w:rPr>
        <w:t>rauma inpatient beds, located at</w:t>
      </w:r>
      <w:r w:rsidRPr="00A161F3">
        <w:rPr>
          <w:rFonts w:ascii="Arial"/>
          <w:spacing w:val="2"/>
        </w:rPr>
        <w:t xml:space="preserve"> </w:t>
      </w:r>
      <w:r w:rsidRPr="00A161F3">
        <w:rPr>
          <w:rFonts w:ascii="Arial"/>
          <w:spacing w:val="-1"/>
        </w:rPr>
        <w:t>the Victoria</w:t>
      </w:r>
      <w:r w:rsidRPr="00A161F3">
        <w:rPr>
          <w:rFonts w:ascii="Arial"/>
          <w:spacing w:val="21"/>
        </w:rPr>
        <w:t xml:space="preserve"> </w:t>
      </w:r>
      <w:r w:rsidRPr="00A161F3">
        <w:rPr>
          <w:rFonts w:ascii="Arial"/>
        </w:rPr>
        <w:t>Hospital on</w:t>
      </w:r>
      <w:r w:rsidRPr="00A161F3">
        <w:rPr>
          <w:rFonts w:ascii="Arial"/>
          <w:spacing w:val="-9"/>
        </w:rPr>
        <w:t xml:space="preserve"> </w:t>
      </w:r>
      <w:r w:rsidRPr="00A161F3">
        <w:rPr>
          <w:rFonts w:ascii="Arial"/>
        </w:rPr>
        <w:t xml:space="preserve">Wards 10, 31 </w:t>
      </w:r>
      <w:r w:rsidRPr="00A161F3">
        <w:rPr>
          <w:rFonts w:ascii="Arial"/>
          <w:spacing w:val="-1"/>
        </w:rPr>
        <w:t>&amp; 33. There is a dedicated day-case facility for use at Queen Margaret Hospital Dunfermline.</w:t>
      </w:r>
      <w:r w:rsidRPr="00A161F3">
        <w:rPr>
          <w:rFonts w:ascii="Arial" w:eastAsia="Arial" w:hAnsi="Arial" w:cs="Arial"/>
        </w:rPr>
        <w:t xml:space="preserve"> </w:t>
      </w:r>
      <w:r w:rsidRPr="00A161F3">
        <w:rPr>
          <w:rFonts w:ascii="Arial"/>
        </w:rPr>
        <w:t xml:space="preserve">Outpatient clinics will be conducted at both Victoria Hospital Kirkcaldy and Queen Margaret Hospital Dunfermline. </w:t>
      </w:r>
      <w:r w:rsidR="00713E02">
        <w:rPr>
          <w:rFonts w:ascii="Arial"/>
        </w:rPr>
        <w:t xml:space="preserve">This may include evening New Patient clinics. This work pattern has been adopted by a number of current Orthopaedic Consultants within the department. </w:t>
      </w:r>
      <w:r w:rsidRPr="00A161F3">
        <w:rPr>
          <w:rFonts w:ascii="Arial"/>
        </w:rPr>
        <w:t>There is a full complement of nursing and paramedical staff.</w:t>
      </w:r>
    </w:p>
    <w:p w:rsidR="002F4636" w:rsidRPr="00513ED3" w:rsidRDefault="002F4636" w:rsidP="00513ED3">
      <w:pPr>
        <w:pStyle w:val="BodyText"/>
        <w:widowControl w:val="0"/>
        <w:pBdr>
          <w:top w:val="nil"/>
          <w:left w:val="nil"/>
          <w:bottom w:val="nil"/>
          <w:right w:val="nil"/>
          <w:between w:val="nil"/>
          <w:bar w:val="nil"/>
        </w:pBdr>
        <w:tabs>
          <w:tab w:val="left" w:pos="830"/>
        </w:tabs>
        <w:spacing w:after="0" w:line="240" w:lineRule="auto"/>
        <w:rPr>
          <w:rFonts w:ascii="Arial" w:eastAsia="Arial" w:hAnsi="Arial" w:cs="Arial"/>
          <w:b/>
        </w:rPr>
      </w:pPr>
      <w:r w:rsidRPr="00513ED3">
        <w:rPr>
          <w:rFonts w:ascii="Arial"/>
          <w:b/>
        </w:rPr>
        <w:t>Associated</w:t>
      </w:r>
      <w:r w:rsidRPr="00513ED3">
        <w:rPr>
          <w:rFonts w:ascii="Arial"/>
          <w:b/>
          <w:spacing w:val="-1"/>
        </w:rPr>
        <w:t xml:space="preserve"> </w:t>
      </w:r>
      <w:r w:rsidRPr="00513ED3">
        <w:rPr>
          <w:rFonts w:ascii="Arial"/>
          <w:b/>
        </w:rPr>
        <w:t>Duties</w:t>
      </w:r>
    </w:p>
    <w:p w:rsidR="002F4636" w:rsidRPr="00F47FE0" w:rsidRDefault="002F4636" w:rsidP="00F47FE0">
      <w:pPr>
        <w:pStyle w:val="BodyText"/>
        <w:widowControl w:val="0"/>
        <w:spacing w:before="75" w:line="240" w:lineRule="auto"/>
        <w:ind w:left="109" w:right="185"/>
        <w:rPr>
          <w:rFonts w:ascii="Arial" w:eastAsia="Arial" w:hAnsi="Arial" w:cs="Arial"/>
          <w:spacing w:val="-1"/>
        </w:rPr>
      </w:pPr>
      <w:r w:rsidRPr="00513ED3">
        <w:rPr>
          <w:rFonts w:ascii="Arial"/>
          <w:spacing w:val="-1"/>
        </w:rPr>
        <w:t xml:space="preserve">The post holder will be responsible for the associated duties set out in Schedule </w:t>
      </w:r>
      <w:r w:rsidRPr="00513ED3">
        <w:rPr>
          <w:rFonts w:ascii="Arial"/>
        </w:rPr>
        <w:t>2</w:t>
      </w:r>
      <w:r w:rsidRPr="00513ED3">
        <w:rPr>
          <w:rFonts w:ascii="Arial"/>
          <w:spacing w:val="-1"/>
        </w:rPr>
        <w:t xml:space="preserve"> of the Terms</w:t>
      </w:r>
      <w:r w:rsidRPr="00513ED3">
        <w:rPr>
          <w:rFonts w:ascii="Arial"/>
          <w:spacing w:val="32"/>
        </w:rPr>
        <w:t xml:space="preserve"> </w:t>
      </w:r>
      <w:r w:rsidRPr="00513ED3">
        <w:rPr>
          <w:rFonts w:ascii="Arial"/>
        </w:rPr>
        <w:t>and Conditions.</w:t>
      </w:r>
      <w:r w:rsidRPr="00513ED3">
        <w:rPr>
          <w:rFonts w:ascii="Arial"/>
          <w:spacing w:val="65"/>
        </w:rPr>
        <w:t xml:space="preserve"> </w:t>
      </w:r>
      <w:r w:rsidRPr="00513ED3">
        <w:rPr>
          <w:rFonts w:ascii="Arial"/>
          <w:spacing w:val="-1"/>
        </w:rPr>
        <w:t xml:space="preserve">These include, amongst other things </w:t>
      </w:r>
      <w:r w:rsidRPr="00513ED3">
        <w:rPr>
          <w:rFonts w:ascii="Arial"/>
        </w:rPr>
        <w:t>a</w:t>
      </w:r>
      <w:r w:rsidRPr="00513ED3">
        <w:rPr>
          <w:rFonts w:ascii="Arial"/>
          <w:spacing w:val="-1"/>
        </w:rPr>
        <w:t xml:space="preserve"> requirement to:</w:t>
      </w:r>
    </w:p>
    <w:p w:rsidR="002F4636" w:rsidRPr="00513ED3" w:rsidRDefault="009A409A" w:rsidP="00513ED3">
      <w:pPr>
        <w:pStyle w:val="BodyText"/>
        <w:widowControl w:val="0"/>
        <w:numPr>
          <w:ilvl w:val="2"/>
          <w:numId w:val="6"/>
        </w:numPr>
        <w:pBdr>
          <w:top w:val="nil"/>
          <w:left w:val="nil"/>
          <w:bottom w:val="nil"/>
          <w:right w:val="nil"/>
          <w:between w:val="nil"/>
          <w:bar w:val="nil"/>
        </w:pBdr>
        <w:tabs>
          <w:tab w:val="left" w:pos="830"/>
        </w:tabs>
        <w:spacing w:after="0" w:line="240" w:lineRule="auto"/>
        <w:ind w:left="829" w:right="221" w:hanging="360"/>
        <w:rPr>
          <w:rFonts w:ascii="Arial" w:eastAsia="Arial" w:hAnsi="Arial" w:cs="Arial"/>
        </w:rPr>
      </w:pPr>
      <w:r>
        <w:rPr>
          <w:rFonts w:ascii="Arial"/>
          <w:spacing w:val="-1"/>
        </w:rPr>
        <w:t>Establish links with G</w:t>
      </w:r>
      <w:r w:rsidR="002F4636" w:rsidRPr="00513ED3">
        <w:rPr>
          <w:rFonts w:ascii="Arial"/>
          <w:spacing w:val="-1"/>
        </w:rPr>
        <w:t xml:space="preserve">eneral </w:t>
      </w:r>
      <w:r>
        <w:rPr>
          <w:rFonts w:ascii="Arial"/>
          <w:spacing w:val="-1"/>
        </w:rPr>
        <w:t>P</w:t>
      </w:r>
      <w:r w:rsidR="002F4636" w:rsidRPr="00513ED3">
        <w:rPr>
          <w:rFonts w:ascii="Arial"/>
          <w:spacing w:val="-1"/>
        </w:rPr>
        <w:t>ractitioners to provide advice to them about the management</w:t>
      </w:r>
      <w:r w:rsidR="002F4636" w:rsidRPr="00513ED3">
        <w:rPr>
          <w:rFonts w:ascii="Arial"/>
          <w:spacing w:val="24"/>
        </w:rPr>
        <w:t xml:space="preserve"> </w:t>
      </w:r>
      <w:r w:rsidR="002F4636" w:rsidRPr="00513ED3">
        <w:rPr>
          <w:rFonts w:ascii="Arial"/>
        </w:rPr>
        <w:t>of patients with orthopaedic conditions.</w:t>
      </w:r>
    </w:p>
    <w:p w:rsidR="002F4636" w:rsidRPr="00513ED3" w:rsidRDefault="002F4636" w:rsidP="00513ED3">
      <w:pPr>
        <w:pStyle w:val="BodyText"/>
        <w:widowControl w:val="0"/>
        <w:numPr>
          <w:ilvl w:val="2"/>
          <w:numId w:val="7"/>
        </w:numPr>
        <w:pBdr>
          <w:top w:val="nil"/>
          <w:left w:val="nil"/>
          <w:bottom w:val="nil"/>
          <w:right w:val="nil"/>
          <w:between w:val="nil"/>
          <w:bar w:val="nil"/>
        </w:pBdr>
        <w:tabs>
          <w:tab w:val="left" w:pos="830"/>
        </w:tabs>
        <w:spacing w:after="0" w:line="240" w:lineRule="auto"/>
        <w:ind w:left="829" w:right="292" w:hanging="360"/>
        <w:rPr>
          <w:rFonts w:ascii="Arial" w:eastAsia="Arial" w:hAnsi="Arial" w:cs="Arial"/>
        </w:rPr>
      </w:pPr>
      <w:r w:rsidRPr="00513ED3">
        <w:rPr>
          <w:rFonts w:ascii="Arial"/>
        </w:rPr>
        <w:t xml:space="preserve">Collaborate with colleagues in primary and secondary care to </w:t>
      </w:r>
      <w:r w:rsidRPr="00513ED3">
        <w:rPr>
          <w:rFonts w:ascii="Arial"/>
          <w:spacing w:val="-1"/>
        </w:rPr>
        <w:t>implement protocols for the</w:t>
      </w:r>
      <w:r w:rsidRPr="00513ED3">
        <w:rPr>
          <w:rFonts w:ascii="Arial"/>
          <w:spacing w:val="20"/>
        </w:rPr>
        <w:t xml:space="preserve"> </w:t>
      </w:r>
      <w:r w:rsidRPr="00513ED3">
        <w:rPr>
          <w:rFonts w:ascii="Arial"/>
        </w:rPr>
        <w:t>management of patients with trauma and elective conditions.</w:t>
      </w:r>
    </w:p>
    <w:p w:rsidR="002F4636" w:rsidRPr="00513ED3" w:rsidRDefault="002F4636" w:rsidP="00513ED3">
      <w:pPr>
        <w:pStyle w:val="BodyText"/>
        <w:widowControl w:val="0"/>
        <w:numPr>
          <w:ilvl w:val="2"/>
          <w:numId w:val="8"/>
        </w:numPr>
        <w:pBdr>
          <w:top w:val="nil"/>
          <w:left w:val="nil"/>
          <w:bottom w:val="nil"/>
          <w:right w:val="nil"/>
          <w:between w:val="nil"/>
          <w:bar w:val="nil"/>
        </w:pBdr>
        <w:tabs>
          <w:tab w:val="left" w:pos="830"/>
        </w:tabs>
        <w:spacing w:after="0" w:line="240" w:lineRule="auto"/>
        <w:ind w:left="829" w:right="160" w:hanging="360"/>
        <w:rPr>
          <w:rFonts w:ascii="Arial" w:eastAsia="Arial" w:hAnsi="Arial" w:cs="Arial"/>
        </w:rPr>
      </w:pPr>
      <w:r w:rsidRPr="00513ED3">
        <w:rPr>
          <w:rFonts w:ascii="Arial"/>
        </w:rPr>
        <w:t xml:space="preserve">Keep </w:t>
      </w:r>
      <w:proofErr w:type="gramStart"/>
      <w:r w:rsidRPr="00513ED3">
        <w:rPr>
          <w:rFonts w:ascii="Arial"/>
        </w:rPr>
        <w:t>him/herself</w:t>
      </w:r>
      <w:proofErr w:type="gramEnd"/>
      <w:r w:rsidRPr="00513ED3">
        <w:rPr>
          <w:rFonts w:ascii="Arial"/>
        </w:rPr>
        <w:t xml:space="preserve"> up to date with developments in the speciality.  It is expected that active consideration will be given to existing technologies in terms of cost effectiveness.  In</w:t>
      </w:r>
      <w:r w:rsidRPr="00513ED3">
        <w:rPr>
          <w:rFonts w:ascii="Arial"/>
          <w:spacing w:val="22"/>
        </w:rPr>
        <w:t xml:space="preserve"> </w:t>
      </w:r>
      <w:r w:rsidRPr="00513ED3">
        <w:rPr>
          <w:rFonts w:ascii="Arial"/>
        </w:rPr>
        <w:t>addition</w:t>
      </w:r>
      <w:r w:rsidR="00F47FE0">
        <w:rPr>
          <w:rFonts w:ascii="Arial"/>
        </w:rPr>
        <w:t>,</w:t>
      </w:r>
      <w:r w:rsidRPr="00513ED3">
        <w:rPr>
          <w:rFonts w:ascii="Arial"/>
        </w:rPr>
        <w:t xml:space="preserve"> the use of new techniques where they can be justified clinically will be encouraged.</w:t>
      </w:r>
    </w:p>
    <w:p w:rsidR="007A3504" w:rsidRPr="007A3504" w:rsidRDefault="009A409A" w:rsidP="007A3504">
      <w:pPr>
        <w:pStyle w:val="BodyText"/>
        <w:widowControl w:val="0"/>
        <w:numPr>
          <w:ilvl w:val="2"/>
          <w:numId w:val="9"/>
        </w:numPr>
        <w:pBdr>
          <w:top w:val="nil"/>
          <w:left w:val="nil"/>
          <w:bottom w:val="nil"/>
          <w:right w:val="nil"/>
          <w:between w:val="nil"/>
          <w:bar w:val="nil"/>
        </w:pBdr>
        <w:tabs>
          <w:tab w:val="num" w:pos="829"/>
          <w:tab w:val="left" w:pos="830"/>
        </w:tabs>
        <w:spacing w:before="1" w:after="0" w:line="240" w:lineRule="auto"/>
        <w:ind w:left="829" w:right="108" w:hanging="360"/>
        <w:rPr>
          <w:rFonts w:ascii="Arial" w:eastAsia="Arial" w:hAnsi="Arial" w:cs="Arial"/>
        </w:rPr>
      </w:pPr>
      <w:r>
        <w:rPr>
          <w:rFonts w:ascii="Arial"/>
        </w:rPr>
        <w:t>C</w:t>
      </w:r>
      <w:r w:rsidR="002F4636" w:rsidRPr="00513ED3">
        <w:rPr>
          <w:rFonts w:ascii="Arial"/>
        </w:rPr>
        <w:t xml:space="preserve">ontribute to </w:t>
      </w:r>
      <w:r w:rsidR="002F4636" w:rsidRPr="00513ED3">
        <w:rPr>
          <w:rFonts w:ascii="Arial"/>
          <w:spacing w:val="-1"/>
        </w:rPr>
        <w:t>post-graduate and continuing</w:t>
      </w:r>
      <w:r w:rsidR="002F4636" w:rsidRPr="00513ED3">
        <w:rPr>
          <w:rFonts w:ascii="Arial"/>
        </w:rPr>
        <w:t xml:space="preserve"> medical education. The Board supports the</w:t>
      </w:r>
      <w:r w:rsidR="002F4636" w:rsidRPr="00513ED3">
        <w:rPr>
          <w:rFonts w:ascii="Arial"/>
          <w:spacing w:val="23"/>
        </w:rPr>
        <w:t xml:space="preserve"> </w:t>
      </w:r>
      <w:r w:rsidR="002F4636" w:rsidRPr="00513ED3">
        <w:rPr>
          <w:rFonts w:ascii="Arial"/>
        </w:rPr>
        <w:t xml:space="preserve">requirement of CME as </w:t>
      </w:r>
      <w:proofErr w:type="gramStart"/>
      <w:r w:rsidR="002F4636" w:rsidRPr="00513ED3">
        <w:rPr>
          <w:rFonts w:ascii="Arial"/>
        </w:rPr>
        <w:t>laid</w:t>
      </w:r>
      <w:proofErr w:type="gramEnd"/>
      <w:r w:rsidR="002F4636" w:rsidRPr="00513ED3">
        <w:rPr>
          <w:rFonts w:ascii="Arial"/>
        </w:rPr>
        <w:t xml:space="preserve"> down by the Royal College of Surgeons and is committed to providing time and financial support for these activities.</w:t>
      </w:r>
    </w:p>
    <w:p w:rsidR="00985673" w:rsidRDefault="00985673" w:rsidP="0007300B">
      <w:pPr>
        <w:pStyle w:val="BodyTextIndent"/>
        <w:ind w:left="0"/>
        <w:rPr>
          <w:rFonts w:ascii="Arial" w:hAnsi="Arial" w:cs="Arial"/>
          <w:sz w:val="22"/>
          <w:szCs w:val="22"/>
        </w:rPr>
      </w:pPr>
    </w:p>
    <w:p w:rsidR="00790ED4" w:rsidRPr="00ED587B" w:rsidRDefault="00790ED4" w:rsidP="00ED587B">
      <w:pPr>
        <w:pStyle w:val="BodyTextIndent"/>
        <w:ind w:left="0" w:right="-852"/>
        <w:rPr>
          <w:rFonts w:ascii="Arial" w:hAnsi="Arial" w:cs="Arial"/>
          <w:sz w:val="22"/>
          <w:szCs w:val="22"/>
        </w:rPr>
      </w:pPr>
      <w:r w:rsidRPr="00ED587B">
        <w:rPr>
          <w:rFonts w:ascii="Arial" w:hAnsi="Arial" w:cs="Arial"/>
          <w:b/>
          <w:sz w:val="22"/>
          <w:szCs w:val="22"/>
        </w:rPr>
        <w:t>JOB PLANNING</w:t>
      </w:r>
    </w:p>
    <w:p w:rsidR="00A161F3" w:rsidRDefault="00A161F3" w:rsidP="00A161F3">
      <w:pPr>
        <w:pStyle w:val="BodyTextIndent"/>
        <w:ind w:left="0"/>
        <w:rPr>
          <w:rFonts w:ascii="Arial" w:eastAsia="Arial" w:hAnsi="Arial" w:cs="Arial"/>
        </w:rPr>
      </w:pPr>
    </w:p>
    <w:p w:rsidR="00A161F3" w:rsidRDefault="00A161F3" w:rsidP="00513ED3">
      <w:pPr>
        <w:spacing w:line="240" w:lineRule="auto"/>
        <w:jc w:val="both"/>
        <w:rPr>
          <w:rFonts w:ascii="Arial" w:eastAsia="Arial" w:hAnsi="Arial" w:cs="Arial"/>
        </w:rPr>
      </w:pPr>
      <w:r>
        <w:rPr>
          <w:rFonts w:ascii="Arial"/>
        </w:rPr>
        <w:t xml:space="preserve">The Job Plan is provisional and still to be finalised. In particular, you may be asked to consider extra </w:t>
      </w:r>
      <w:r w:rsidR="004F56C8">
        <w:rPr>
          <w:rFonts w:ascii="Arial"/>
        </w:rPr>
        <w:t>Programmed A</w:t>
      </w:r>
      <w:r>
        <w:rPr>
          <w:rFonts w:ascii="Arial"/>
        </w:rPr>
        <w:t xml:space="preserve">ctivities of direct clinical care. The level of participation in on-call will be agreed at job planning and appropriate PAs agreed (either as extra </w:t>
      </w:r>
      <w:r w:rsidR="004F56C8">
        <w:rPr>
          <w:rFonts w:ascii="Arial"/>
        </w:rPr>
        <w:t>P</w:t>
      </w:r>
      <w:r>
        <w:rPr>
          <w:rFonts w:ascii="Arial"/>
        </w:rPr>
        <w:t xml:space="preserve">rogrammed </w:t>
      </w:r>
      <w:r w:rsidR="004F56C8">
        <w:rPr>
          <w:rFonts w:ascii="Arial"/>
        </w:rPr>
        <w:t>A</w:t>
      </w:r>
      <w:r>
        <w:rPr>
          <w:rFonts w:ascii="Arial"/>
        </w:rPr>
        <w:t>ctivities or in exchange for other DCC activity). Your job plan will be subject to review once a year by you, your colleagues in Orth</w:t>
      </w:r>
      <w:r w:rsidR="0056220C">
        <w:rPr>
          <w:rFonts w:ascii="Arial"/>
        </w:rPr>
        <w:t>o</w:t>
      </w:r>
      <w:r>
        <w:rPr>
          <w:rFonts w:ascii="Arial"/>
        </w:rPr>
        <w:t xml:space="preserve">paedics and the Lead Clinician/Clinical Director, as laid out in the terms &amp; conditions of the new </w:t>
      </w:r>
      <w:r w:rsidR="004F56C8">
        <w:rPr>
          <w:rFonts w:ascii="Arial"/>
        </w:rPr>
        <w:t>Consultant C</w:t>
      </w:r>
      <w:r>
        <w:rPr>
          <w:rFonts w:ascii="Arial"/>
        </w:rPr>
        <w:t>ontract.</w:t>
      </w:r>
      <w:r w:rsidR="004763EF">
        <w:rPr>
          <w:rFonts w:ascii="Arial"/>
        </w:rPr>
        <w:t xml:space="preserve"> Opportunities to undertake Extra Programmed activities will be offered if there is service requirement.</w:t>
      </w:r>
    </w:p>
    <w:p w:rsidR="00513ED3" w:rsidRPr="00F47FE0" w:rsidRDefault="00A161F3" w:rsidP="00A161F3">
      <w:pPr>
        <w:spacing w:line="240" w:lineRule="auto"/>
        <w:jc w:val="both"/>
        <w:rPr>
          <w:rFonts w:ascii="Arial" w:eastAsia="Arial" w:hAnsi="Arial" w:cs="Arial"/>
        </w:rPr>
      </w:pPr>
      <w:r>
        <w:rPr>
          <w:rFonts w:ascii="Arial"/>
        </w:rPr>
        <w:t xml:space="preserve">In the event of any significant changes in the circumstances affecting this job plan, it is agreed that it will be renegotiated jointly in collaboration with </w:t>
      </w:r>
      <w:r w:rsidR="004F56C8">
        <w:rPr>
          <w:rFonts w:ascii="Arial"/>
        </w:rPr>
        <w:t>C</w:t>
      </w:r>
      <w:r>
        <w:rPr>
          <w:rFonts w:ascii="Arial"/>
        </w:rPr>
        <w:t>onsultant colleagues</w:t>
      </w:r>
    </w:p>
    <w:p w:rsidR="00A161F3" w:rsidRDefault="007A3504" w:rsidP="00A161F3">
      <w:pPr>
        <w:spacing w:line="240" w:lineRule="auto"/>
        <w:jc w:val="both"/>
        <w:rPr>
          <w:rFonts w:ascii="Arial Bold" w:eastAsia="Arial Bold" w:hAnsi="Arial Bold" w:cs="Arial Bold"/>
        </w:rPr>
      </w:pPr>
      <w:r>
        <w:rPr>
          <w:rFonts w:ascii="Arial Bold"/>
        </w:rPr>
        <w:t>SAMPLE</w:t>
      </w:r>
      <w:r w:rsidR="00A161F3">
        <w:rPr>
          <w:rFonts w:ascii="Arial Bold"/>
        </w:rPr>
        <w:t xml:space="preserve"> JOB PLAN </w:t>
      </w:r>
      <w:r w:rsidR="00A161F3">
        <w:rPr>
          <w:rFonts w:hAnsi="Arial Unicode MS"/>
        </w:rPr>
        <w:t>–</w:t>
      </w:r>
      <w:r w:rsidR="00A161F3">
        <w:rPr>
          <w:rFonts w:hAnsi="Arial Unicode MS"/>
        </w:rPr>
        <w:t xml:space="preserve"> </w:t>
      </w:r>
      <w:r w:rsidR="00A161F3">
        <w:rPr>
          <w:rFonts w:ascii="Arial Bold"/>
        </w:rPr>
        <w:t>for Consultant and SAS Doctors</w:t>
      </w:r>
    </w:p>
    <w:p w:rsidR="00A161F3" w:rsidRDefault="00A161F3" w:rsidP="00A161F3">
      <w:pPr>
        <w:spacing w:line="240" w:lineRule="auto"/>
        <w:jc w:val="both"/>
        <w:rPr>
          <w:rFonts w:ascii="Arial Bold" w:eastAsia="Arial Bold" w:hAnsi="Arial Bold" w:cs="Arial Bold"/>
        </w:rPr>
      </w:pPr>
      <w:r>
        <w:rPr>
          <w:rFonts w:ascii="Arial Bold"/>
        </w:rPr>
        <w:t>Name:</w:t>
      </w:r>
    </w:p>
    <w:p w:rsidR="00A161F3" w:rsidRDefault="00A161F3" w:rsidP="00A161F3">
      <w:pPr>
        <w:spacing w:line="240" w:lineRule="auto"/>
        <w:jc w:val="both"/>
        <w:rPr>
          <w:rFonts w:ascii="Arial Bold" w:eastAsia="Arial Bold" w:hAnsi="Arial Bold" w:cs="Arial Bold"/>
        </w:rPr>
      </w:pPr>
      <w:r>
        <w:rPr>
          <w:rFonts w:ascii="Arial Bold"/>
        </w:rPr>
        <w:t>Speciality:</w:t>
      </w:r>
      <w:r>
        <w:rPr>
          <w:rFonts w:ascii="Arial"/>
        </w:rPr>
        <w:t xml:space="preserve"> </w:t>
      </w:r>
      <w:r>
        <w:rPr>
          <w:rFonts w:ascii="Arial Bold"/>
        </w:rPr>
        <w:t xml:space="preserve"> Trauma &amp; Orthopaedic surgery</w:t>
      </w:r>
    </w:p>
    <w:p w:rsidR="00A161F3" w:rsidRDefault="00A161F3" w:rsidP="00A161F3">
      <w:pPr>
        <w:spacing w:line="240" w:lineRule="auto"/>
        <w:jc w:val="both"/>
        <w:rPr>
          <w:rFonts w:ascii="Arial" w:eastAsia="Arial" w:hAnsi="Arial" w:cs="Arial"/>
        </w:rPr>
      </w:pPr>
      <w:r>
        <w:rPr>
          <w:rFonts w:ascii="Arial Bold"/>
        </w:rPr>
        <w:t xml:space="preserve">Contract:     </w:t>
      </w:r>
      <w:r w:rsidR="00247F31">
        <w:rPr>
          <w:rFonts w:ascii="Arial"/>
        </w:rPr>
        <w:t>Whole time, 10</w:t>
      </w:r>
      <w:r>
        <w:rPr>
          <w:rFonts w:ascii="Arial"/>
        </w:rPr>
        <w:t xml:space="preserve"> PA</w:t>
      </w:r>
      <w:r>
        <w:rPr>
          <w:rFonts w:ascii="Arial"/>
        </w:rPr>
        <w:t>’</w:t>
      </w:r>
      <w:r>
        <w:rPr>
          <w:rFonts w:ascii="Arial"/>
        </w:rPr>
        <w:t>s</w:t>
      </w:r>
      <w:r w:rsidR="00AB459F">
        <w:rPr>
          <w:rFonts w:ascii="Arial"/>
        </w:rPr>
        <w:t xml:space="preserve"> </w:t>
      </w:r>
    </w:p>
    <w:p w:rsidR="00A161F3" w:rsidRDefault="00A161F3" w:rsidP="00A161F3">
      <w:pPr>
        <w:jc w:val="both"/>
        <w:rPr>
          <w:rFonts w:ascii="Arial Bold" w:eastAsia="Arial Bold" w:hAnsi="Arial Bold" w:cs="Arial Bold"/>
        </w:rPr>
      </w:pPr>
      <w:r>
        <w:rPr>
          <w:rFonts w:ascii="Arial Bold"/>
        </w:rPr>
        <w:t>Part A: Fixed Commitments</w:t>
      </w:r>
    </w:p>
    <w:p w:rsidR="00A161F3" w:rsidRDefault="00A161F3" w:rsidP="00A161F3">
      <w:pPr>
        <w:jc w:val="both"/>
        <w:rPr>
          <w:rFonts w:ascii="Arial" w:eastAsia="Arial" w:hAnsi="Arial" w:cs="Arial"/>
        </w:rPr>
      </w:pPr>
      <w:proofErr w:type="gramStart"/>
      <w:r>
        <w:rPr>
          <w:rFonts w:ascii="Arial Bold"/>
        </w:rPr>
        <w:t xml:space="preserve">Weekly timetable of Fixed Commitments * </w:t>
      </w:r>
      <w:r>
        <w:rPr>
          <w:rFonts w:ascii="Arial"/>
        </w:rPr>
        <w:t>(i.e. regular scheduled NHS activities in accordance with paragraph 30B of the terms and conditions of service).</w:t>
      </w:r>
      <w:proofErr w:type="gramEnd"/>
      <w:r w:rsidR="00247F31">
        <w:rPr>
          <w:rFonts w:ascii="Arial"/>
        </w:rPr>
        <w:t xml:space="preserve"> This is an example of type weekly timetable expected of the post. Days that these activities are delivered </w:t>
      </w:r>
      <w:r w:rsidR="00D03A37">
        <w:rPr>
          <w:rFonts w:ascii="Arial"/>
        </w:rPr>
        <w:t>may</w:t>
      </w:r>
      <w:r w:rsidR="00247F31">
        <w:rPr>
          <w:rFonts w:ascii="Arial"/>
        </w:rPr>
        <w:t xml:space="preserve"> be different.</w:t>
      </w:r>
      <w:r w:rsidR="0027518D">
        <w:rPr>
          <w:rFonts w:ascii="Arial"/>
        </w:rPr>
        <w:t xml:space="preserve"> Additional PAs would be considered for management responsibilities as part of professional development</w:t>
      </w:r>
    </w:p>
    <w:tbl>
      <w:tblPr>
        <w:tblW w:w="852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32"/>
        <w:gridCol w:w="2132"/>
        <w:gridCol w:w="2365"/>
        <w:gridCol w:w="1900"/>
      </w:tblGrid>
      <w:tr w:rsidR="00A161F3" w:rsidTr="7EA8BF54">
        <w:trPr>
          <w:trHeigh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center"/>
            </w:pPr>
            <w:r>
              <w:rPr>
                <w:rFonts w:ascii="Arial Bold"/>
              </w:rPr>
              <w:t>Day</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center"/>
            </w:pPr>
            <w:r>
              <w:rPr>
                <w:rFonts w:ascii="Arial Bold"/>
              </w:rPr>
              <w:t>Hospital/Other Location</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center"/>
            </w:pPr>
            <w:r>
              <w:rPr>
                <w:rFonts w:ascii="Arial Bold"/>
              </w:rPr>
              <w:t>Type of Work</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center"/>
            </w:pPr>
            <w:r>
              <w:rPr>
                <w:rFonts w:ascii="Arial Bold"/>
              </w:rPr>
              <w:t>PA</w:t>
            </w:r>
            <w:r>
              <w:rPr>
                <w:rFonts w:hAnsi="Arial Unicode MS"/>
              </w:rPr>
              <w:t>’</w:t>
            </w:r>
            <w:r>
              <w:rPr>
                <w:rFonts w:ascii="Arial Bold"/>
              </w:rPr>
              <w:t>S</w:t>
            </w:r>
          </w:p>
        </w:tc>
      </w:tr>
      <w:tr w:rsidR="00A161F3" w:rsidTr="7EA8BF54">
        <w:trPr>
          <w:trHeight w:val="8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both"/>
            </w:pPr>
            <w:r>
              <w:rPr>
                <w:rFonts w:ascii="Arial"/>
              </w:rPr>
              <w:t>Monday   am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7EA8BF54" w:rsidP="00B00EB7">
            <w:pPr>
              <w:jc w:val="both"/>
            </w:pPr>
            <w:r>
              <w:t>Trauma</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7EA8BF54" w:rsidP="7EA8BF54">
            <w:pPr>
              <w:jc w:val="both"/>
            </w:pPr>
            <w:r>
              <w:t>Trauma list</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4F57A3" w:rsidP="004F57A3">
            <w:pPr>
              <w:jc w:val="both"/>
            </w:pPr>
            <w:r>
              <w:rPr>
                <w:rFonts w:ascii="Arial"/>
              </w:rPr>
              <w:t>DCC  (4hrs)</w:t>
            </w:r>
          </w:p>
        </w:tc>
      </w:tr>
      <w:tr w:rsidR="00A161F3" w:rsidTr="7EA8BF54">
        <w:trPr>
          <w:trHeight w:val="300"/>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both"/>
            </w:pPr>
            <w:r>
              <w:rPr>
                <w:rFonts w:ascii="Arial"/>
              </w:rPr>
              <w:t>Monday   pm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459F" w:rsidRDefault="7EA8BF54" w:rsidP="7EA8BF54">
            <w:pPr>
              <w:jc w:val="both"/>
            </w:pPr>
            <w:r>
              <w:t>Trauma</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7EA8BF54" w:rsidP="7EA8BF54">
            <w:pPr>
              <w:jc w:val="both"/>
            </w:pPr>
            <w:r>
              <w:t>Trauma list</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7EA8BF54" w:rsidP="00B00EB7">
            <w:pPr>
              <w:jc w:val="both"/>
            </w:pPr>
            <w:r w:rsidRPr="7EA8BF54">
              <w:rPr>
                <w:rFonts w:ascii="Arial"/>
              </w:rPr>
              <w:t>DCC  (4hrs)</w:t>
            </w:r>
          </w:p>
        </w:tc>
      </w:tr>
      <w:tr w:rsidR="00A161F3" w:rsidTr="7EA8BF54">
        <w:trPr>
          <w:trHeight w:val="600"/>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00B00EB7">
            <w:pPr>
              <w:jc w:val="both"/>
            </w:pPr>
            <w:r>
              <w:rPr>
                <w:rFonts w:ascii="Arial"/>
              </w:rPr>
              <w:t>Tuesday       am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6A3D2F" w:rsidP="00B00EB7">
            <w:pPr>
              <w:jc w:val="both"/>
            </w:pPr>
            <w:r>
              <w:t>DCC admin</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A161F3" w:rsidP="7EA8BF54">
            <w:pPr>
              <w:jc w:val="both"/>
              <w:rPr>
                <w:rFonts w:ascii="Arial"/>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161F3" w:rsidRDefault="00B62E16" w:rsidP="00B00EB7">
            <w:pPr>
              <w:jc w:val="both"/>
              <w:rPr>
                <w:rFonts w:ascii="Arial" w:eastAsia="Arial" w:hAnsi="Arial" w:cs="Arial"/>
              </w:rPr>
            </w:pPr>
            <w:r>
              <w:rPr>
                <w:rFonts w:ascii="Arial"/>
              </w:rPr>
              <w:t>DCC</w:t>
            </w:r>
            <w:r w:rsidR="7EA8BF54" w:rsidRPr="7EA8BF54">
              <w:rPr>
                <w:rFonts w:ascii="Arial"/>
              </w:rPr>
              <w:t xml:space="preserve">  (4hrs)</w:t>
            </w:r>
          </w:p>
        </w:tc>
      </w:tr>
      <w:tr w:rsidR="00AB6D86" w:rsidTr="7EA8BF54">
        <w:trPr>
          <w:trHeight w:val="600"/>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Tuesday       pm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AB6D86">
            <w:pPr>
              <w:jc w:val="both"/>
            </w:pPr>
            <w:r>
              <w:t>SPA</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7EA8BF54">
            <w:pPr>
              <w:jc w:val="both"/>
              <w:rPr>
                <w:rFonts w:ascii="Arial"/>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B00EB7">
            <w:pPr>
              <w:jc w:val="both"/>
              <w:rPr>
                <w:rFonts w:ascii="Arial" w:eastAsia="Arial" w:hAnsi="Arial" w:cs="Arial"/>
              </w:rPr>
            </w:pPr>
            <w:r w:rsidRPr="7EA8BF54">
              <w:rPr>
                <w:rFonts w:ascii="Arial"/>
              </w:rPr>
              <w:t>SPA  (4hrs)</w:t>
            </w:r>
          </w:p>
        </w:tc>
      </w:tr>
      <w:tr w:rsidR="00AB6D86" w:rsidTr="7EA8BF54">
        <w:trPr>
          <w:trHeigh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 xml:space="preserve">Wednesday  am         </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rPr>
                <w:rFonts w:ascii="Arial" w:eastAsia="Arial" w:hAnsi="Arial" w:cs="Arial"/>
              </w:rPr>
            </w:pPr>
          </w:p>
        </w:tc>
      </w:tr>
      <w:tr w:rsidR="00AB6D86" w:rsidTr="7EA8BF54">
        <w:trPr>
          <w:trHeigh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 xml:space="preserve">Wednesday  pm         </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EE2D62" w:rsidP="00B00EB7">
            <w:pPr>
              <w:jc w:val="both"/>
            </w:pPr>
            <w:r>
              <w:t>OPD</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EE2D62" w:rsidP="00B00EB7">
            <w:pPr>
              <w:jc w:val="both"/>
            </w:pPr>
            <w:r>
              <w:t>Outpatients (fracture clinic, alternate weeks)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EE2D62" w:rsidP="00B00EB7">
            <w:pPr>
              <w:jc w:val="both"/>
              <w:rPr>
                <w:rFonts w:ascii="Arial" w:eastAsia="Arial" w:hAnsi="Arial" w:cs="Arial"/>
              </w:rPr>
            </w:pPr>
            <w:r>
              <w:rPr>
                <w:rFonts w:ascii="Arial" w:eastAsia="Arial" w:hAnsi="Arial" w:cs="Arial"/>
              </w:rPr>
              <w:t>DCC(2hr)</w:t>
            </w:r>
          </w:p>
        </w:tc>
      </w:tr>
      <w:tr w:rsidR="00AB6D86" w:rsidTr="7EA8BF54">
        <w:trPr>
          <w:trHeight w:val="754"/>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Thursday     am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7EA8BF54">
            <w:r>
              <w:t>OPD</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B00EB7">
            <w:r>
              <w:t>O</w:t>
            </w:r>
            <w:r w:rsidR="00EE2D62">
              <w:t>utpatients (review</w:t>
            </w:r>
            <w:r>
              <w:t>)</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Pr="004F57A3" w:rsidRDefault="7EA8BF54" w:rsidP="00B00EB7">
            <w:pPr>
              <w:jc w:val="both"/>
              <w:rPr>
                <w:rFonts w:ascii="Arial" w:eastAsia="Arial" w:hAnsi="Arial" w:cs="Arial"/>
              </w:rPr>
            </w:pPr>
            <w:r w:rsidRPr="7EA8BF54">
              <w:rPr>
                <w:rFonts w:ascii="Arial"/>
              </w:rPr>
              <w:t>DCC(4hrs)</w:t>
            </w:r>
          </w:p>
        </w:tc>
      </w:tr>
      <w:tr w:rsidR="00AB6D86" w:rsidTr="7EA8BF54">
        <w:trPr>
          <w:trHeight w:val="28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Thursday     pm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7EA8BF54">
            <w:r>
              <w:t>OPD</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7EA8BF54">
            <w:pPr>
              <w:jc w:val="both"/>
              <w:rPr>
                <w:rFonts w:ascii="Arial"/>
              </w:rPr>
            </w:pPr>
            <w:r w:rsidRPr="7EA8BF54">
              <w:rPr>
                <w:rFonts w:ascii="Arial"/>
              </w:rPr>
              <w:t>Out patients (NP)</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Pr="00A161F3" w:rsidRDefault="00627F72" w:rsidP="00A161F3">
            <w:pPr>
              <w:jc w:val="both"/>
              <w:rPr>
                <w:rFonts w:ascii="Arial" w:eastAsia="Arial" w:hAnsi="Arial" w:cs="Arial"/>
              </w:rPr>
            </w:pPr>
            <w:r>
              <w:rPr>
                <w:rFonts w:ascii="Arial" w:eastAsia="Arial" w:hAnsi="Arial" w:cs="Arial"/>
              </w:rPr>
              <w:t>DCC (4hrs)</w:t>
            </w:r>
          </w:p>
        </w:tc>
      </w:tr>
      <w:tr w:rsidR="00AB6D86" w:rsidTr="7EA8BF54">
        <w:trPr>
          <w:trHeigh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Friday         am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B00EB7">
            <w:r w:rsidRPr="7EA8BF54">
              <w:rPr>
                <w:rFonts w:ascii="Arial"/>
              </w:rPr>
              <w:t xml:space="preserve">Theatre </w:t>
            </w:r>
          </w:p>
          <w:p w:rsidR="00AB6D86" w:rsidRDefault="00AB6D86" w:rsidP="00B00EB7">
            <w:pPr>
              <w:jc w:val="both"/>
            </w:pPr>
            <w:r>
              <w:rPr>
                <w:rFonts w:ascii="Arial"/>
              </w:rPr>
              <w:t>VHK ph III</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7EA8BF54">
            <w:pPr>
              <w:jc w:val="both"/>
            </w:pPr>
            <w:r w:rsidRPr="7EA8BF54">
              <w:rPr>
                <w:rFonts w:ascii="Arial"/>
              </w:rPr>
              <w:t>Elective theatre</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B00EB7">
            <w:pPr>
              <w:jc w:val="both"/>
              <w:rPr>
                <w:rFonts w:ascii="Arial" w:eastAsia="Arial" w:hAnsi="Arial" w:cs="Arial"/>
              </w:rPr>
            </w:pPr>
            <w:r w:rsidRPr="7EA8BF54">
              <w:rPr>
                <w:rFonts w:ascii="Arial"/>
              </w:rPr>
              <w:t>DCC(4hrs)</w:t>
            </w:r>
          </w:p>
        </w:tc>
      </w:tr>
      <w:tr w:rsidR="00AB6D86" w:rsidTr="7EA8BF54">
        <w:trPr>
          <w:trHeigh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00AB6D86" w:rsidP="00B00EB7">
            <w:pPr>
              <w:jc w:val="both"/>
            </w:pPr>
            <w:r>
              <w:rPr>
                <w:rFonts w:ascii="Arial"/>
              </w:rPr>
              <w:t>Friday         pm</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AB6D86">
            <w:r w:rsidRPr="7EA8BF54">
              <w:rPr>
                <w:rFonts w:ascii="Arial"/>
              </w:rPr>
              <w:t xml:space="preserve">Theatre </w:t>
            </w:r>
          </w:p>
          <w:p w:rsidR="00AB6D86" w:rsidRDefault="00AB6D86" w:rsidP="00AB6D86">
            <w:r>
              <w:rPr>
                <w:rFonts w:ascii="Arial"/>
              </w:rPr>
              <w:t>VHK ph III</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7EA8BF54">
            <w:pPr>
              <w:rPr>
                <w:rFonts w:ascii="Arial"/>
              </w:rPr>
            </w:pPr>
            <w:r w:rsidRPr="7EA8BF54">
              <w:rPr>
                <w:rFonts w:ascii="Arial"/>
              </w:rPr>
              <w:t>Elective theatre</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rsidR="00AB6D86" w:rsidRDefault="7EA8BF54" w:rsidP="00B00EB7">
            <w:pPr>
              <w:jc w:val="both"/>
              <w:rPr>
                <w:rFonts w:ascii="Arial" w:eastAsia="Arial" w:hAnsi="Arial" w:cs="Arial"/>
              </w:rPr>
            </w:pPr>
            <w:r w:rsidRPr="7EA8BF54">
              <w:rPr>
                <w:rFonts w:ascii="Arial" w:eastAsia="Arial" w:hAnsi="Arial" w:cs="Arial"/>
              </w:rPr>
              <w:t>DCC (4hours)</w:t>
            </w:r>
          </w:p>
        </w:tc>
      </w:tr>
    </w:tbl>
    <w:p w:rsidR="00A161F3" w:rsidRDefault="00A161F3" w:rsidP="00A161F3">
      <w:pPr>
        <w:jc w:val="both"/>
        <w:rPr>
          <w:rFonts w:ascii="Arial" w:eastAsia="Arial" w:hAnsi="Arial" w:cs="Arial"/>
        </w:rPr>
      </w:pPr>
    </w:p>
    <w:p w:rsidR="00A161F3" w:rsidRDefault="00A161F3" w:rsidP="00A161F3">
      <w:pPr>
        <w:jc w:val="both"/>
        <w:rPr>
          <w:rFonts w:ascii="Arial" w:eastAsia="Arial" w:hAnsi="Arial" w:cs="Arial"/>
        </w:rPr>
      </w:pPr>
    </w:p>
    <w:p w:rsidR="00A161F3" w:rsidRDefault="00A161F3" w:rsidP="00A161F3">
      <w:pPr>
        <w:jc w:val="both"/>
        <w:rPr>
          <w:rFonts w:ascii="Arial Bold" w:eastAsia="Arial Bold" w:hAnsi="Arial Bold" w:cs="Arial Bold"/>
        </w:rPr>
      </w:pPr>
      <w:r>
        <w:rPr>
          <w:rFonts w:ascii="Arial"/>
        </w:rPr>
        <w:t>* Each fixed session equates to a 4.0 hour Direct Clinical Care Session as defined by the new consultant contract</w:t>
      </w:r>
    </w:p>
    <w:p w:rsidR="00A161F3" w:rsidRDefault="00A161F3" w:rsidP="00A161F3">
      <w:pPr>
        <w:jc w:val="both"/>
        <w:rPr>
          <w:rFonts w:ascii="Arial Bold" w:eastAsia="Arial Bold" w:hAnsi="Arial Bold" w:cs="Arial Bold"/>
        </w:rPr>
      </w:pPr>
      <w:r>
        <w:rPr>
          <w:rFonts w:ascii="Arial Bold"/>
        </w:rPr>
        <w:t>Out of hours</w:t>
      </w:r>
    </w:p>
    <w:p w:rsidR="00A161F3" w:rsidRDefault="7EA8BF54" w:rsidP="00A161F3">
      <w:pPr>
        <w:jc w:val="both"/>
        <w:rPr>
          <w:rFonts w:ascii="Arial" w:eastAsia="Arial" w:hAnsi="Arial" w:cs="Arial"/>
        </w:rPr>
      </w:pPr>
      <w:r w:rsidRPr="7EA8BF54">
        <w:rPr>
          <w:rFonts w:ascii="Arial"/>
        </w:rPr>
        <w:t>1 in 11 with prospective cover</w:t>
      </w:r>
    </w:p>
    <w:p w:rsidR="00A161F3" w:rsidRDefault="00A161F3" w:rsidP="00A161F3">
      <w:pPr>
        <w:rPr>
          <w:rFonts w:ascii="Arial Bold" w:eastAsia="Arial Bold" w:hAnsi="Arial Bold" w:cs="Arial Bold"/>
        </w:rPr>
      </w:pPr>
      <w:r>
        <w:rPr>
          <w:rFonts w:ascii="Arial"/>
        </w:rPr>
        <w:t xml:space="preserve">2.  </w:t>
      </w:r>
      <w:r>
        <w:rPr>
          <w:rFonts w:ascii="Arial Bold"/>
        </w:rPr>
        <w:t>On-call availability supplement</w:t>
      </w:r>
    </w:p>
    <w:p w:rsidR="00A161F3" w:rsidRDefault="00A161F3" w:rsidP="00A161F3">
      <w:pPr>
        <w:rPr>
          <w:rFonts w:ascii="Arial Bold" w:eastAsia="Arial Bold" w:hAnsi="Arial Bold" w:cs="Arial Bold"/>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Tr="00B00EB7">
        <w:trPr>
          <w:trHeight w:val="84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Default="00A161F3" w:rsidP="00B00EB7">
            <w:pPr>
              <w:rPr>
                <w:rFonts w:ascii="Arial Bold" w:eastAsia="Arial Bold" w:hAnsi="Arial Bold" w:cs="Arial Bold"/>
              </w:rPr>
            </w:pPr>
            <w:r>
              <w:rPr>
                <w:rFonts w:ascii="Arial Bold"/>
              </w:rPr>
              <w:t>Agreed on-cal</w:t>
            </w:r>
            <w:r w:rsidR="00627F72">
              <w:rPr>
                <w:rFonts w:ascii="Arial Bold"/>
              </w:rPr>
              <w:t>l rota e.g. 1 in 1</w:t>
            </w:r>
            <w:r w:rsidR="00F47FE0">
              <w:rPr>
                <w:rFonts w:ascii="Arial Bold"/>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Default="00627F72" w:rsidP="00B00EB7">
            <w:r>
              <w:rPr>
                <w:rFonts w:ascii="Arial Bold"/>
              </w:rPr>
              <w:t>1 in 1</w:t>
            </w:r>
            <w:r w:rsidR="00F47FE0">
              <w:rPr>
                <w:rFonts w:ascii="Arial Bold"/>
              </w:rPr>
              <w:t>1</w:t>
            </w:r>
            <w:r w:rsidR="00A161F3">
              <w:rPr>
                <w:rFonts w:ascii="Arial Bold"/>
              </w:rPr>
              <w:t xml:space="preserve"> with prospective cover</w:t>
            </w:r>
          </w:p>
        </w:tc>
      </w:tr>
    </w:tbl>
    <w:p w:rsidR="00A161F3" w:rsidRDefault="00A161F3" w:rsidP="00A161F3">
      <w:pPr>
        <w:rPr>
          <w:rFonts w:ascii="Arial Bold" w:eastAsia="Arial Bold" w:hAnsi="Arial Bold" w:cs="Arial Bold"/>
        </w:rPr>
      </w:pPr>
    </w:p>
    <w:p w:rsidR="00A161F3" w:rsidRDefault="00A161F3" w:rsidP="00A161F3">
      <w:pPr>
        <w:rPr>
          <w:rFonts w:ascii="Arial Bold" w:eastAsia="Arial Bold" w:hAnsi="Arial Bold" w:cs="Arial Bold"/>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Tr="00B00EB7">
        <w:trPr>
          <w:trHeight w:val="88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Default="00A161F3" w:rsidP="00B00EB7">
            <w:r>
              <w:rPr>
                <w:rFonts w:ascii="Arial Bold"/>
              </w:rPr>
              <w:t>Agreed 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Pr="0092733A" w:rsidRDefault="00A161F3" w:rsidP="00B00EB7">
            <w:pPr>
              <w:pStyle w:val="Heading2"/>
              <w:rPr>
                <w:rFonts w:ascii="Times New Roman" w:eastAsia="Times New Roman" w:hAnsi="Times New Roman"/>
              </w:rPr>
            </w:pPr>
            <w:r w:rsidRPr="0092733A">
              <w:rPr>
                <w:rFonts w:ascii="Times New Roman" w:eastAsia="Times New Roman" w:hAnsi="Times New Roman"/>
              </w:rPr>
              <w:t>Level 2</w:t>
            </w:r>
          </w:p>
        </w:tc>
      </w:tr>
    </w:tbl>
    <w:p w:rsidR="00A161F3" w:rsidRDefault="00A161F3" w:rsidP="00A161F3">
      <w:pPr>
        <w:rPr>
          <w:rFonts w:ascii="Arial Bold" w:eastAsia="Arial Bold" w:hAnsi="Arial Bold" w:cs="Arial Bold"/>
        </w:rPr>
      </w:pPr>
    </w:p>
    <w:p w:rsidR="00A161F3" w:rsidRDefault="00A161F3" w:rsidP="00A161F3">
      <w:pPr>
        <w:rPr>
          <w:rFonts w:ascii="Arial Bold" w:eastAsia="Arial Bold" w:hAnsi="Arial Bold" w:cs="Arial Bold"/>
        </w:rPr>
      </w:pPr>
    </w:p>
    <w:tbl>
      <w:tblPr>
        <w:tblW w:w="64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2410"/>
      </w:tblGrid>
      <w:tr w:rsidR="00A161F3" w:rsidTr="00B00EB7">
        <w:trPr>
          <w:trHeight w:val="842"/>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Default="00A161F3" w:rsidP="00B00EB7">
            <w:pPr>
              <w:rPr>
                <w:rFonts w:ascii="Arial Bold" w:eastAsia="Arial Bold" w:hAnsi="Arial Bold" w:cs="Arial Bold"/>
              </w:rPr>
            </w:pPr>
            <w:r>
              <w:rPr>
                <w:rFonts w:ascii="Arial Bold"/>
              </w:rPr>
              <w:t>On-call supplement e.g. 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61F3" w:rsidRDefault="00A161F3" w:rsidP="00B00EB7">
            <w:pPr>
              <w:rPr>
                <w:rFonts w:ascii="Arial Bold" w:eastAsia="Arial Bold" w:hAnsi="Arial Bold" w:cs="Arial Bold"/>
              </w:rPr>
            </w:pPr>
          </w:p>
          <w:p w:rsidR="00A161F3" w:rsidRDefault="00627F72" w:rsidP="00B00EB7">
            <w:pPr>
              <w:jc w:val="center"/>
            </w:pPr>
            <w:r>
              <w:rPr>
                <w:rFonts w:ascii="Arial Bold"/>
              </w:rPr>
              <w:t>3</w:t>
            </w:r>
            <w:r w:rsidR="00A161F3">
              <w:rPr>
                <w:rFonts w:ascii="Arial Bold"/>
              </w:rPr>
              <w:t>%</w:t>
            </w:r>
          </w:p>
        </w:tc>
      </w:tr>
    </w:tbl>
    <w:p w:rsidR="00A161F3" w:rsidRDefault="00A161F3" w:rsidP="00A161F3">
      <w:pPr>
        <w:rPr>
          <w:rFonts w:ascii="Arial Bold" w:eastAsia="Arial Bold" w:hAnsi="Arial Bold" w:cs="Arial Bold"/>
        </w:rPr>
      </w:pPr>
    </w:p>
    <w:p w:rsidR="00A161F3" w:rsidRDefault="00A161F3" w:rsidP="00A161F3">
      <w:pPr>
        <w:rPr>
          <w:rFonts w:ascii="Arial Bold" w:eastAsia="Arial Bold" w:hAnsi="Arial Bold" w:cs="Arial Bold"/>
        </w:rPr>
      </w:pPr>
    </w:p>
    <w:p w:rsidR="00F47FE0" w:rsidRPr="00A161F3" w:rsidRDefault="006C00F7" w:rsidP="00A161F3">
      <w:pPr>
        <w:rPr>
          <w:rFonts w:ascii="Arial Bold" w:eastAsia="Arial Bold" w:hAnsi="Arial Bold" w:cs="Arial Bold"/>
        </w:rPr>
      </w:pPr>
      <w:r>
        <w:rPr>
          <w:rFonts w:ascii="Arial" w:hAnsi="Arial" w:cs="Arial"/>
        </w:rPr>
        <w:t>A split of 9:1</w:t>
      </w:r>
      <w:r w:rsidR="00A161F3" w:rsidRPr="00A161F3">
        <w:rPr>
          <w:rFonts w:ascii="Arial" w:hAnsi="Arial" w:cs="Arial"/>
        </w:rPr>
        <w:t xml:space="preserve"> between </w:t>
      </w:r>
      <w:r w:rsidR="004F56C8">
        <w:rPr>
          <w:rFonts w:ascii="Arial" w:hAnsi="Arial" w:cs="Arial"/>
        </w:rPr>
        <w:t>Direct C</w:t>
      </w:r>
      <w:r w:rsidR="00A161F3" w:rsidRPr="00A161F3">
        <w:rPr>
          <w:rFonts w:ascii="Arial" w:hAnsi="Arial" w:cs="Arial"/>
        </w:rPr>
        <w:t xml:space="preserve">linical </w:t>
      </w:r>
      <w:r w:rsidR="004F56C8">
        <w:rPr>
          <w:rFonts w:ascii="Arial" w:hAnsi="Arial" w:cs="Arial"/>
        </w:rPr>
        <w:t>C</w:t>
      </w:r>
      <w:r w:rsidR="00A161F3" w:rsidRPr="00A161F3">
        <w:rPr>
          <w:rFonts w:ascii="Arial" w:hAnsi="Arial" w:cs="Arial"/>
        </w:rPr>
        <w:t xml:space="preserve">are PAs and </w:t>
      </w:r>
      <w:r w:rsidR="004F56C8">
        <w:rPr>
          <w:rFonts w:ascii="Arial" w:hAnsi="Arial" w:cs="Arial"/>
        </w:rPr>
        <w:t>S</w:t>
      </w:r>
      <w:r w:rsidR="00A161F3" w:rsidRPr="00A161F3">
        <w:rPr>
          <w:rFonts w:ascii="Arial" w:hAnsi="Arial" w:cs="Arial"/>
        </w:rPr>
        <w:t xml:space="preserve">upporting </w:t>
      </w:r>
      <w:r w:rsidR="004F56C8">
        <w:rPr>
          <w:rFonts w:ascii="Arial" w:hAnsi="Arial" w:cs="Arial"/>
        </w:rPr>
        <w:t>PAs</w:t>
      </w:r>
      <w:r w:rsidR="00A161F3" w:rsidRPr="00A161F3">
        <w:rPr>
          <w:rFonts w:ascii="Arial" w:hAnsi="Arial" w:cs="Arial"/>
        </w:rPr>
        <w:t xml:space="preserve"> has been agreed for this post. </w:t>
      </w:r>
      <w:r>
        <w:rPr>
          <w:rFonts w:ascii="Arial" w:hAnsi="Arial" w:cs="Arial"/>
        </w:rPr>
        <w:t>The</w:t>
      </w:r>
      <w:r w:rsidR="00A161F3">
        <w:rPr>
          <w:rFonts w:ascii="Arial" w:hAnsi="Arial" w:cs="Arial"/>
        </w:rPr>
        <w:t xml:space="preserve"> SPA’s </w:t>
      </w:r>
      <w:r w:rsidR="00A161F3" w:rsidRPr="00A161F3">
        <w:rPr>
          <w:rFonts w:ascii="Arial" w:hAnsi="Arial" w:cs="Arial"/>
        </w:rPr>
        <w:t>will reflect activity such as appraisal, personal audit and professional development occurring outside study leave time.</w:t>
      </w:r>
      <w:r w:rsidR="00A161F3">
        <w:rPr>
          <w:rFonts w:ascii="Arial" w:hAnsi="Arial" w:cs="Arial"/>
        </w:rPr>
        <w:t xml:space="preserve"> </w:t>
      </w:r>
      <w:r>
        <w:rPr>
          <w:rFonts w:ascii="Arial" w:hAnsi="Arial" w:cs="Arial"/>
        </w:rPr>
        <w:t>A</w:t>
      </w:r>
      <w:r w:rsidR="00A161F3">
        <w:rPr>
          <w:rFonts w:ascii="Arial" w:hAnsi="Arial" w:cs="Arial"/>
        </w:rPr>
        <w:t xml:space="preserve"> second </w:t>
      </w:r>
      <w:r>
        <w:rPr>
          <w:rFonts w:ascii="Arial" w:hAnsi="Arial" w:cs="Arial"/>
        </w:rPr>
        <w:t>SPA may be included</w:t>
      </w:r>
      <w:r w:rsidR="00A161F3">
        <w:rPr>
          <w:rFonts w:ascii="Arial" w:hAnsi="Arial" w:cs="Arial"/>
        </w:rPr>
        <w:t xml:space="preserve"> in recognition of </w:t>
      </w:r>
      <w:r w:rsidR="00A161F3" w:rsidRPr="00A161F3">
        <w:rPr>
          <w:rFonts w:ascii="Arial" w:hAnsi="Arial" w:cs="Arial"/>
        </w:rPr>
        <w:t xml:space="preserve">activities such as undergraduate and postgraduate medical training which takes place outside direct clinical care, as well as research and/or management.  These activities must be specifically and clearly identified and be agreed with the candidate and desired by the </w:t>
      </w:r>
      <w:r w:rsidR="004F56C8">
        <w:rPr>
          <w:rFonts w:ascii="Arial" w:hAnsi="Arial" w:cs="Arial"/>
        </w:rPr>
        <w:t>D</w:t>
      </w:r>
      <w:r w:rsidR="00A161F3" w:rsidRPr="00A161F3">
        <w:rPr>
          <w:rFonts w:ascii="Arial" w:hAnsi="Arial" w:cs="Arial"/>
        </w:rPr>
        <w:t>epartment</w:t>
      </w:r>
      <w:r w:rsidR="00A161F3">
        <w:rPr>
          <w:rFonts w:ascii="Arial" w:hAnsi="Arial" w:cs="Arial"/>
        </w:rPr>
        <w:t xml:space="preserve"> on commencement of the post</w:t>
      </w:r>
      <w:r w:rsidR="00A161F3" w:rsidRPr="00A161F3">
        <w:rPr>
          <w:rFonts w:ascii="Arial" w:hAnsi="Arial" w:cs="Arial"/>
        </w:rPr>
        <w:t>.</w:t>
      </w:r>
      <w:r w:rsidR="00A161F3" w:rsidRPr="00A161F3">
        <w:rPr>
          <w:rFonts w:ascii="Arial Bold" w:eastAsia="Arial Bold" w:hAnsi="Arial Bold" w:cs="Arial Bold"/>
        </w:rPr>
        <w:t> </w:t>
      </w:r>
    </w:p>
    <w:p w:rsidR="00790ED4" w:rsidRPr="00790ED4" w:rsidRDefault="00790ED4" w:rsidP="00076560">
      <w:pPr>
        <w:pStyle w:val="Heading3"/>
        <w:rPr>
          <w:rFonts w:ascii="Arial" w:hAnsi="Arial" w:cs="Arial"/>
          <w:sz w:val="22"/>
          <w:szCs w:val="22"/>
        </w:rPr>
      </w:pPr>
      <w:r w:rsidRPr="00790ED4">
        <w:rPr>
          <w:rFonts w:ascii="Arial" w:hAnsi="Arial" w:cs="Arial"/>
          <w:sz w:val="22"/>
          <w:szCs w:val="22"/>
        </w:rPr>
        <w:t xml:space="preserve">Cover for </w:t>
      </w:r>
      <w:r w:rsidR="005B6531">
        <w:rPr>
          <w:rFonts w:ascii="Arial" w:hAnsi="Arial" w:cs="Arial"/>
          <w:sz w:val="22"/>
          <w:szCs w:val="22"/>
        </w:rPr>
        <w:t>Consultant</w:t>
      </w:r>
      <w:r w:rsidRPr="00790ED4">
        <w:rPr>
          <w:rFonts w:ascii="Arial" w:hAnsi="Arial" w:cs="Arial"/>
          <w:sz w:val="22"/>
          <w:szCs w:val="22"/>
        </w:rPr>
        <w:t xml:space="preserve"> Colleagues</w:t>
      </w:r>
    </w:p>
    <w:p w:rsidR="00790ED4" w:rsidRPr="00790ED4" w:rsidRDefault="00790ED4" w:rsidP="00076560">
      <w:pPr>
        <w:spacing w:after="0" w:line="240" w:lineRule="auto"/>
        <w:jc w:val="both"/>
        <w:rPr>
          <w:rFonts w:ascii="Arial" w:hAnsi="Arial" w:cs="Arial"/>
        </w:rPr>
      </w:pPr>
    </w:p>
    <w:p w:rsidR="00790ED4" w:rsidRPr="00790ED4" w:rsidRDefault="00790ED4" w:rsidP="00076560">
      <w:pPr>
        <w:spacing w:after="0" w:line="240" w:lineRule="auto"/>
        <w:jc w:val="both"/>
        <w:rPr>
          <w:rFonts w:ascii="Arial" w:hAnsi="Arial" w:cs="Arial"/>
        </w:rPr>
      </w:pPr>
      <w:r w:rsidRPr="00790ED4">
        <w:rPr>
          <w:rFonts w:ascii="Arial" w:hAnsi="Arial" w:cs="Arial"/>
        </w:rPr>
        <w:t>Annual</w:t>
      </w:r>
      <w:r w:rsidR="00076560">
        <w:rPr>
          <w:rFonts w:ascii="Arial" w:hAnsi="Arial" w:cs="Arial"/>
        </w:rPr>
        <w:t xml:space="preserve"> </w:t>
      </w:r>
      <w:r w:rsidRPr="00790ED4">
        <w:rPr>
          <w:rFonts w:ascii="Arial" w:hAnsi="Arial" w:cs="Arial"/>
        </w:rPr>
        <w:t>/</w:t>
      </w:r>
      <w:r w:rsidR="00076560">
        <w:rPr>
          <w:rFonts w:ascii="Arial" w:hAnsi="Arial" w:cs="Arial"/>
        </w:rPr>
        <w:t xml:space="preserve"> </w:t>
      </w:r>
      <w:r w:rsidRPr="00790ED4">
        <w:rPr>
          <w:rFonts w:ascii="Arial" w:hAnsi="Arial" w:cs="Arial"/>
        </w:rPr>
        <w:t>St</w:t>
      </w:r>
      <w:r w:rsidR="00076560">
        <w:rPr>
          <w:rFonts w:ascii="Arial" w:hAnsi="Arial" w:cs="Arial"/>
        </w:rPr>
        <w:t xml:space="preserve">udy Leave – </w:t>
      </w:r>
      <w:r w:rsidRPr="00790ED4">
        <w:rPr>
          <w:rFonts w:ascii="Arial" w:hAnsi="Arial" w:cs="Arial"/>
        </w:rPr>
        <w:t xml:space="preserve">You will be required to provide emergency cover for </w:t>
      </w:r>
      <w:r w:rsidR="005B6531">
        <w:rPr>
          <w:rFonts w:ascii="Arial" w:hAnsi="Arial" w:cs="Arial"/>
        </w:rPr>
        <w:t>Consultant</w:t>
      </w:r>
      <w:r w:rsidRPr="00790ED4">
        <w:rPr>
          <w:rFonts w:ascii="Arial" w:hAnsi="Arial" w:cs="Arial"/>
        </w:rPr>
        <w:t xml:space="preserve"> colleague</w:t>
      </w:r>
      <w:r w:rsidR="009A409A">
        <w:rPr>
          <w:rFonts w:ascii="Arial" w:hAnsi="Arial" w:cs="Arial"/>
        </w:rPr>
        <w:t>s</w:t>
      </w:r>
      <w:r w:rsidRPr="00790ED4">
        <w:rPr>
          <w:rFonts w:ascii="Arial" w:hAnsi="Arial" w:cs="Arial"/>
        </w:rPr>
        <w:t xml:space="preserve"> during annual or study leave.  If for any reason such deputising is not practicable, Fife Acute Hospitals Operating Division undertakes to authorise immediate </w:t>
      </w:r>
      <w:r w:rsidR="005B6531">
        <w:rPr>
          <w:rFonts w:ascii="Arial" w:hAnsi="Arial" w:cs="Arial"/>
        </w:rPr>
        <w:t>Consultant</w:t>
      </w:r>
      <w:r w:rsidRPr="00790ED4">
        <w:rPr>
          <w:rFonts w:ascii="Arial" w:hAnsi="Arial" w:cs="Arial"/>
        </w:rPr>
        <w:t xml:space="preserve"> locum cover.  </w:t>
      </w:r>
    </w:p>
    <w:p w:rsidR="00076560" w:rsidRPr="00790ED4" w:rsidRDefault="00076560" w:rsidP="00076560">
      <w:pPr>
        <w:spacing w:after="0" w:line="240" w:lineRule="auto"/>
        <w:jc w:val="both"/>
        <w:rPr>
          <w:rFonts w:ascii="Arial" w:hAnsi="Arial" w:cs="Arial"/>
          <w:b/>
        </w:rPr>
      </w:pPr>
    </w:p>
    <w:p w:rsidR="00690AC3" w:rsidRDefault="00690AC3" w:rsidP="002F4636">
      <w:pPr>
        <w:pBdr>
          <w:top w:val="nil"/>
          <w:left w:val="nil"/>
          <w:bottom w:val="nil"/>
          <w:right w:val="nil"/>
          <w:between w:val="nil"/>
          <w:bar w:val="nil"/>
        </w:pBdr>
        <w:tabs>
          <w:tab w:val="num" w:pos="1440"/>
        </w:tabs>
        <w:spacing w:after="0" w:line="240" w:lineRule="auto"/>
        <w:jc w:val="both"/>
        <w:rPr>
          <w:rFonts w:ascii="Arial Bold"/>
        </w:rPr>
      </w:pPr>
    </w:p>
    <w:p w:rsidR="00690AC3" w:rsidRDefault="00690AC3" w:rsidP="002F4636">
      <w:pPr>
        <w:pBdr>
          <w:top w:val="nil"/>
          <w:left w:val="nil"/>
          <w:bottom w:val="nil"/>
          <w:right w:val="nil"/>
          <w:between w:val="nil"/>
          <w:bar w:val="nil"/>
        </w:pBdr>
        <w:tabs>
          <w:tab w:val="num" w:pos="1440"/>
        </w:tabs>
        <w:spacing w:after="0" w:line="240" w:lineRule="auto"/>
        <w:jc w:val="both"/>
        <w:rPr>
          <w:rFonts w:ascii="Arial Bold"/>
        </w:rPr>
      </w:pPr>
    </w:p>
    <w:p w:rsidR="00690AC3" w:rsidRDefault="00690AC3" w:rsidP="002F4636">
      <w:pPr>
        <w:pBdr>
          <w:top w:val="nil"/>
          <w:left w:val="nil"/>
          <w:bottom w:val="nil"/>
          <w:right w:val="nil"/>
          <w:between w:val="nil"/>
          <w:bar w:val="nil"/>
        </w:pBdr>
        <w:tabs>
          <w:tab w:val="num" w:pos="1440"/>
        </w:tabs>
        <w:spacing w:after="0" w:line="240" w:lineRule="auto"/>
        <w:jc w:val="both"/>
        <w:rPr>
          <w:rFonts w:ascii="Arial Bold"/>
        </w:rPr>
      </w:pPr>
    </w:p>
    <w:p w:rsidR="00690AC3" w:rsidRDefault="00690AC3" w:rsidP="002F4636">
      <w:pPr>
        <w:pBdr>
          <w:top w:val="nil"/>
          <w:left w:val="nil"/>
          <w:bottom w:val="nil"/>
          <w:right w:val="nil"/>
          <w:between w:val="nil"/>
          <w:bar w:val="nil"/>
        </w:pBdr>
        <w:tabs>
          <w:tab w:val="num" w:pos="1440"/>
        </w:tabs>
        <w:spacing w:after="0" w:line="240" w:lineRule="auto"/>
        <w:jc w:val="both"/>
        <w:rPr>
          <w:rFonts w:ascii="Arial Bold"/>
        </w:rPr>
      </w:pPr>
    </w:p>
    <w:p w:rsidR="00690AC3" w:rsidRDefault="00690AC3" w:rsidP="002F4636">
      <w:pPr>
        <w:pBdr>
          <w:top w:val="nil"/>
          <w:left w:val="nil"/>
          <w:bottom w:val="nil"/>
          <w:right w:val="nil"/>
          <w:between w:val="nil"/>
          <w:bar w:val="nil"/>
        </w:pBdr>
        <w:tabs>
          <w:tab w:val="num" w:pos="1440"/>
        </w:tabs>
        <w:spacing w:after="0" w:line="240" w:lineRule="auto"/>
        <w:jc w:val="both"/>
        <w:rPr>
          <w:rFonts w:ascii="Arial Bold"/>
        </w:rPr>
      </w:pPr>
    </w:p>
    <w:p w:rsidR="002F4636" w:rsidRDefault="002F4636" w:rsidP="002F4636">
      <w:pPr>
        <w:pBdr>
          <w:top w:val="nil"/>
          <w:left w:val="nil"/>
          <w:bottom w:val="nil"/>
          <w:right w:val="nil"/>
          <w:between w:val="nil"/>
          <w:bar w:val="nil"/>
        </w:pBdr>
        <w:tabs>
          <w:tab w:val="num" w:pos="1440"/>
        </w:tabs>
        <w:spacing w:after="0" w:line="240" w:lineRule="auto"/>
        <w:jc w:val="both"/>
        <w:rPr>
          <w:rFonts w:ascii="Arial Bold" w:eastAsia="Arial Bold" w:hAnsi="Arial Bold" w:cs="Arial Bold"/>
        </w:rPr>
      </w:pPr>
      <w:r>
        <w:rPr>
          <w:rFonts w:ascii="Arial Bold"/>
        </w:rPr>
        <w:t>Managerial</w:t>
      </w:r>
    </w:p>
    <w:p w:rsidR="002F4636" w:rsidRDefault="002F4636" w:rsidP="002F4636">
      <w:pPr>
        <w:pStyle w:val="BodyText"/>
        <w:jc w:val="both"/>
        <w:rPr>
          <w:rFonts w:ascii="Arial" w:eastAsia="Arial" w:hAnsi="Arial" w:cs="Arial"/>
        </w:rPr>
      </w:pPr>
    </w:p>
    <w:p w:rsidR="002F4636" w:rsidRPr="00E7489E" w:rsidRDefault="002F4636" w:rsidP="00E7489E">
      <w:pPr>
        <w:pStyle w:val="BodyText"/>
        <w:spacing w:line="240" w:lineRule="auto"/>
        <w:jc w:val="both"/>
        <w:rPr>
          <w:rFonts w:ascii="Arial" w:eastAsia="Arial" w:hAnsi="Arial" w:cs="Arial"/>
        </w:rPr>
      </w:pPr>
      <w:r w:rsidRPr="00A161F3">
        <w:rPr>
          <w:rFonts w:ascii="Arial" w:hAnsi="Arial" w:cs="Arial"/>
        </w:rPr>
        <w:t xml:space="preserve">The post holder will be expected to work with local managers and professional colleagues in the efficient running of services and will share with Consultant colleagues in the medical contribution to management.  Subject to the provisions of the Terms and Conditions of Service, the </w:t>
      </w:r>
      <w:r w:rsidR="004F56C8">
        <w:rPr>
          <w:rFonts w:ascii="Arial" w:hAnsi="Arial" w:cs="Arial"/>
        </w:rPr>
        <w:t>p</w:t>
      </w:r>
      <w:r w:rsidRPr="00A161F3">
        <w:rPr>
          <w:rFonts w:ascii="Arial" w:hAnsi="Arial" w:cs="Arial"/>
        </w:rPr>
        <w:t xml:space="preserve">ost holder is expected to observe agreed policies and procedures drawn up on consultation with the profession on clinical matters and follow the standing orders and financial instructions of NHS Fife.  In particular, NHS Fife </w:t>
      </w:r>
      <w:r w:rsidR="009A409A">
        <w:rPr>
          <w:rFonts w:ascii="Arial" w:hAnsi="Arial" w:cs="Arial"/>
        </w:rPr>
        <w:t xml:space="preserve">management </w:t>
      </w:r>
      <w:r w:rsidRPr="00A161F3">
        <w:rPr>
          <w:rFonts w:ascii="Arial" w:hAnsi="Arial" w:cs="Arial"/>
        </w:rPr>
        <w:t xml:space="preserve">are expected to follow the local and national employment and personnel policies and procedures.  The Post holder will be expected to ensure that there are adequate arrangements for hospital staff involved in the care of patients to be able to contact him/her when necessary.  All medical and dental staff </w:t>
      </w:r>
      <w:proofErr w:type="gramStart"/>
      <w:r w:rsidRPr="00A161F3">
        <w:rPr>
          <w:rFonts w:ascii="Arial" w:hAnsi="Arial" w:cs="Arial"/>
        </w:rPr>
        <w:t>are</w:t>
      </w:r>
      <w:proofErr w:type="gramEnd"/>
      <w:r w:rsidRPr="00A161F3">
        <w:rPr>
          <w:rFonts w:ascii="Arial" w:hAnsi="Arial" w:cs="Arial"/>
        </w:rPr>
        <w:t xml:space="preserve"> expected to comply with the NHS Fife Health and Safety Policies</w:t>
      </w:r>
      <w:r w:rsidRPr="002F4636">
        <w:rPr>
          <w:rFonts w:ascii="Arial"/>
        </w:rPr>
        <w:t xml:space="preserve">. </w:t>
      </w:r>
    </w:p>
    <w:p w:rsidR="002F4636" w:rsidRDefault="002F4636" w:rsidP="00076560">
      <w:pPr>
        <w:spacing w:after="0" w:line="240" w:lineRule="auto"/>
        <w:jc w:val="both"/>
        <w:rPr>
          <w:rFonts w:ascii="Arial" w:hAnsi="Arial" w:cs="Arial"/>
          <w:b/>
        </w:rPr>
      </w:pPr>
    </w:p>
    <w:p w:rsidR="00790ED4" w:rsidRPr="00790ED4" w:rsidRDefault="00790ED4" w:rsidP="00076560">
      <w:pPr>
        <w:spacing w:after="0" w:line="240" w:lineRule="auto"/>
        <w:jc w:val="both"/>
        <w:rPr>
          <w:rFonts w:ascii="Arial" w:hAnsi="Arial" w:cs="Arial"/>
          <w:b/>
        </w:rPr>
      </w:pPr>
      <w:r w:rsidRPr="00790ED4">
        <w:rPr>
          <w:rFonts w:ascii="Arial" w:hAnsi="Arial" w:cs="Arial"/>
          <w:b/>
        </w:rPr>
        <w:t>Teaching</w:t>
      </w:r>
    </w:p>
    <w:p w:rsidR="00790ED4" w:rsidRPr="00790ED4" w:rsidRDefault="00790ED4" w:rsidP="00076560">
      <w:pPr>
        <w:spacing w:after="0" w:line="240" w:lineRule="auto"/>
        <w:jc w:val="both"/>
        <w:rPr>
          <w:rFonts w:ascii="Arial" w:hAnsi="Arial" w:cs="Arial"/>
          <w:b/>
        </w:rPr>
      </w:pPr>
    </w:p>
    <w:p w:rsidR="00790ED4" w:rsidRPr="00790ED4" w:rsidRDefault="00790ED4" w:rsidP="00076560">
      <w:pPr>
        <w:spacing w:after="0" w:line="240" w:lineRule="auto"/>
        <w:jc w:val="both"/>
        <w:rPr>
          <w:rFonts w:ascii="Arial" w:hAnsi="Arial" w:cs="Arial"/>
        </w:rPr>
      </w:pPr>
      <w:r w:rsidRPr="00790ED4">
        <w:rPr>
          <w:rFonts w:ascii="Arial" w:hAnsi="Arial" w:cs="Arial"/>
        </w:rPr>
        <w:t xml:space="preserve">Clinical supervision of trainees has a high profile in the </w:t>
      </w:r>
      <w:r w:rsidR="00ED587B">
        <w:rPr>
          <w:rFonts w:ascii="Arial" w:hAnsi="Arial" w:cs="Arial"/>
        </w:rPr>
        <w:t>Department</w:t>
      </w:r>
      <w:r w:rsidRPr="00790ED4">
        <w:rPr>
          <w:rFonts w:ascii="Arial" w:hAnsi="Arial" w:cs="Arial"/>
        </w:rPr>
        <w:t xml:space="preserve"> and is an important part of the </w:t>
      </w:r>
      <w:r w:rsidR="005B6531">
        <w:rPr>
          <w:rFonts w:ascii="Arial" w:hAnsi="Arial" w:cs="Arial"/>
        </w:rPr>
        <w:t>Consultant</w:t>
      </w:r>
      <w:r w:rsidRPr="00790ED4">
        <w:rPr>
          <w:rFonts w:ascii="Arial" w:hAnsi="Arial" w:cs="Arial"/>
        </w:rPr>
        <w:t xml:space="preserve"> role.</w:t>
      </w:r>
      <w:r w:rsidR="002F4636" w:rsidRPr="002F4636">
        <w:rPr>
          <w:rFonts w:ascii="Arial"/>
          <w:sz w:val="24"/>
          <w:szCs w:val="24"/>
        </w:rPr>
        <w:t xml:space="preserve"> </w:t>
      </w:r>
      <w:r w:rsidR="002F4636" w:rsidRPr="002F4636">
        <w:rPr>
          <w:rFonts w:ascii="Arial"/>
        </w:rPr>
        <w:t xml:space="preserve">The appointee will take an active role in the training of junior staff. He/she will also be responsible, in collaboration with colleagues, for the supervision and training of a middle grade doctor (Trust Doctor or </w:t>
      </w:r>
      <w:r w:rsidR="002F4636" w:rsidRPr="002F4636">
        <w:rPr>
          <w:rFonts w:ascii="Arial"/>
          <w:spacing w:val="-1"/>
        </w:rPr>
        <w:t>non-consultant</w:t>
      </w:r>
      <w:r w:rsidR="002F4636" w:rsidRPr="002F4636">
        <w:rPr>
          <w:rFonts w:ascii="Arial"/>
        </w:rPr>
        <w:t xml:space="preserve"> career </w:t>
      </w:r>
      <w:r w:rsidR="002F4636" w:rsidRPr="002F4636">
        <w:rPr>
          <w:rFonts w:ascii="Arial"/>
          <w:spacing w:val="-1"/>
        </w:rPr>
        <w:t>grade doctor) and Foundation</w:t>
      </w:r>
      <w:r w:rsidR="002F4636" w:rsidRPr="002F4636">
        <w:rPr>
          <w:rFonts w:ascii="Arial"/>
          <w:spacing w:val="28"/>
        </w:rPr>
        <w:t xml:space="preserve"> </w:t>
      </w:r>
      <w:r w:rsidR="002F4636" w:rsidRPr="002F4636">
        <w:rPr>
          <w:rFonts w:ascii="Arial"/>
          <w:spacing w:val="-1"/>
        </w:rPr>
        <w:t>Programme Doctors</w:t>
      </w:r>
      <w:r w:rsidR="002F4636" w:rsidRPr="002F4636">
        <w:rPr>
          <w:rFonts w:ascii="Arial"/>
        </w:rPr>
        <w:t>.</w:t>
      </w:r>
      <w:r w:rsidR="000D376B">
        <w:rPr>
          <w:rFonts w:ascii="Arial"/>
        </w:rPr>
        <w:t xml:space="preserve"> </w:t>
      </w:r>
      <w:r w:rsidR="002F4636" w:rsidRPr="002F4636">
        <w:rPr>
          <w:rFonts w:ascii="Arial"/>
        </w:rPr>
        <w:t>He/</w:t>
      </w:r>
      <w:r w:rsidR="009A409A">
        <w:rPr>
          <w:rFonts w:ascii="Arial"/>
        </w:rPr>
        <w:t>s</w:t>
      </w:r>
      <w:r w:rsidR="002F4636" w:rsidRPr="002F4636">
        <w:rPr>
          <w:rFonts w:ascii="Arial"/>
        </w:rPr>
        <w:t>he</w:t>
      </w:r>
      <w:r w:rsidR="002F4636" w:rsidRPr="002F4636">
        <w:rPr>
          <w:rFonts w:ascii="Arial"/>
          <w:spacing w:val="1"/>
        </w:rPr>
        <w:t xml:space="preserve"> </w:t>
      </w:r>
      <w:r w:rsidR="002F4636" w:rsidRPr="002F4636">
        <w:rPr>
          <w:rFonts w:ascii="Arial"/>
        </w:rPr>
        <w:t xml:space="preserve">will be expected to conduct regular appraisals. There are regular placements for </w:t>
      </w:r>
      <w:r w:rsidR="009A409A">
        <w:rPr>
          <w:rFonts w:ascii="Arial"/>
        </w:rPr>
        <w:t>m</w:t>
      </w:r>
      <w:r w:rsidR="002F4636" w:rsidRPr="002F4636">
        <w:rPr>
          <w:rFonts w:ascii="Arial"/>
        </w:rPr>
        <w:t>edical students from Edinburgh</w:t>
      </w:r>
      <w:r w:rsidR="00AC61FD">
        <w:rPr>
          <w:rFonts w:ascii="Arial"/>
        </w:rPr>
        <w:t xml:space="preserve">, Dundee and </w:t>
      </w:r>
      <w:r w:rsidR="002F4636" w:rsidRPr="002F4636">
        <w:rPr>
          <w:rFonts w:ascii="Arial"/>
        </w:rPr>
        <w:t>St Andrews Universities</w:t>
      </w:r>
      <w:r w:rsidR="003C1E4E">
        <w:rPr>
          <w:rFonts w:ascii="Arial"/>
        </w:rPr>
        <w:t>. T</w:t>
      </w:r>
      <w:r w:rsidR="002F4636" w:rsidRPr="002F4636">
        <w:rPr>
          <w:rFonts w:ascii="Arial"/>
        </w:rPr>
        <w:t>he appointee may be required, on occasion, to contribute to their teaching</w:t>
      </w:r>
      <w:r w:rsidR="002F4636">
        <w:rPr>
          <w:rFonts w:ascii="Arial" w:hAnsi="Arial" w:cs="Arial"/>
        </w:rPr>
        <w:t xml:space="preserve">. </w:t>
      </w:r>
      <w:r w:rsidRPr="00790ED4">
        <w:rPr>
          <w:rFonts w:ascii="Arial" w:hAnsi="Arial" w:cs="Arial"/>
        </w:rPr>
        <w:t xml:space="preserve">There is an ongoing programme of weekly </w:t>
      </w:r>
      <w:r w:rsidR="00ED587B">
        <w:rPr>
          <w:rFonts w:ascii="Arial" w:hAnsi="Arial" w:cs="Arial"/>
        </w:rPr>
        <w:t>Department</w:t>
      </w:r>
      <w:r w:rsidRPr="00790ED4">
        <w:rPr>
          <w:rFonts w:ascii="Arial" w:hAnsi="Arial" w:cs="Arial"/>
        </w:rPr>
        <w:t xml:space="preserve">al </w:t>
      </w:r>
      <w:r w:rsidR="002F4636">
        <w:rPr>
          <w:rFonts w:ascii="Arial" w:hAnsi="Arial" w:cs="Arial"/>
        </w:rPr>
        <w:t>teaching sessions for the middle grade</w:t>
      </w:r>
      <w:r w:rsidRPr="00790ED4">
        <w:rPr>
          <w:rFonts w:ascii="Arial" w:hAnsi="Arial" w:cs="Arial"/>
        </w:rPr>
        <w:t xml:space="preserve"> doctors (</w:t>
      </w:r>
      <w:proofErr w:type="spellStart"/>
      <w:proofErr w:type="gramStart"/>
      <w:r w:rsidR="002F4636">
        <w:rPr>
          <w:rFonts w:ascii="Arial" w:hAnsi="Arial" w:cs="Arial"/>
        </w:rPr>
        <w:t>StR’s</w:t>
      </w:r>
      <w:proofErr w:type="spellEnd"/>
      <w:proofErr w:type="gramEnd"/>
      <w:r w:rsidR="002F4636">
        <w:rPr>
          <w:rFonts w:ascii="Arial" w:hAnsi="Arial" w:cs="Arial"/>
        </w:rPr>
        <w:t>, Fellow &amp; SD’s</w:t>
      </w:r>
      <w:r w:rsidRPr="00790ED4">
        <w:rPr>
          <w:rFonts w:ascii="Arial" w:hAnsi="Arial" w:cs="Arial"/>
        </w:rPr>
        <w:t xml:space="preserve">) in which the post holders will be expected to participate. STs attend </w:t>
      </w:r>
      <w:r w:rsidR="002F4636">
        <w:rPr>
          <w:rFonts w:ascii="Arial" w:hAnsi="Arial" w:cs="Arial"/>
        </w:rPr>
        <w:t xml:space="preserve">monthly whole day teaching sessions </w:t>
      </w:r>
      <w:r w:rsidRPr="00790ED4">
        <w:rPr>
          <w:rFonts w:ascii="Arial" w:hAnsi="Arial" w:cs="Arial"/>
        </w:rPr>
        <w:t xml:space="preserve">at </w:t>
      </w:r>
      <w:r w:rsidR="002F4636">
        <w:rPr>
          <w:rFonts w:ascii="Arial" w:hAnsi="Arial" w:cs="Arial"/>
        </w:rPr>
        <w:t>Edinburgh Royal Infirmary</w:t>
      </w:r>
      <w:r w:rsidRPr="00790ED4">
        <w:rPr>
          <w:rFonts w:ascii="Arial" w:hAnsi="Arial" w:cs="Arial"/>
        </w:rPr>
        <w:t xml:space="preserve"> and Fife </w:t>
      </w:r>
      <w:r w:rsidR="005B6531">
        <w:rPr>
          <w:rFonts w:ascii="Arial" w:hAnsi="Arial" w:cs="Arial"/>
        </w:rPr>
        <w:t>Consultant</w:t>
      </w:r>
      <w:r w:rsidR="002F4636">
        <w:rPr>
          <w:rFonts w:ascii="Arial" w:hAnsi="Arial" w:cs="Arial"/>
        </w:rPr>
        <w:t>s may be</w:t>
      </w:r>
      <w:r w:rsidRPr="00790ED4">
        <w:rPr>
          <w:rFonts w:ascii="Arial" w:hAnsi="Arial" w:cs="Arial"/>
        </w:rPr>
        <w:t xml:space="preserve"> expected to contribute to this programme. One to one teaching for middle grades, including assessment of their management and non-technical skills, has commenced.</w:t>
      </w:r>
    </w:p>
    <w:p w:rsidR="00790ED4" w:rsidRPr="00790ED4" w:rsidRDefault="00790ED4" w:rsidP="00076560">
      <w:pPr>
        <w:spacing w:after="0" w:line="240" w:lineRule="auto"/>
        <w:jc w:val="both"/>
        <w:rPr>
          <w:rFonts w:ascii="Arial" w:hAnsi="Arial" w:cs="Arial"/>
        </w:rPr>
      </w:pPr>
    </w:p>
    <w:p w:rsidR="00790ED4" w:rsidRPr="00790ED4" w:rsidRDefault="00790ED4" w:rsidP="00076560">
      <w:pPr>
        <w:spacing w:after="0" w:line="240" w:lineRule="auto"/>
        <w:jc w:val="both"/>
        <w:rPr>
          <w:rFonts w:ascii="Arial" w:hAnsi="Arial" w:cs="Arial"/>
        </w:rPr>
      </w:pPr>
      <w:r w:rsidRPr="00790ED4">
        <w:rPr>
          <w:rFonts w:ascii="Arial" w:hAnsi="Arial" w:cs="Arial"/>
        </w:rPr>
        <w:t xml:space="preserve">Medical students from St Andrews University attend </w:t>
      </w:r>
      <w:r w:rsidR="00F47FE0">
        <w:rPr>
          <w:rFonts w:ascii="Arial" w:hAnsi="Arial" w:cs="Arial"/>
        </w:rPr>
        <w:t xml:space="preserve">morning </w:t>
      </w:r>
      <w:r w:rsidRPr="00790ED4">
        <w:rPr>
          <w:rFonts w:ascii="Arial" w:hAnsi="Arial" w:cs="Arial"/>
        </w:rPr>
        <w:t xml:space="preserve">sessions on a Thursday for 2 semesters per year. The </w:t>
      </w:r>
      <w:r w:rsidR="00ED587B">
        <w:rPr>
          <w:rFonts w:ascii="Arial" w:hAnsi="Arial" w:cs="Arial"/>
        </w:rPr>
        <w:t>Department</w:t>
      </w:r>
      <w:r w:rsidR="002F4636">
        <w:rPr>
          <w:rFonts w:ascii="Arial" w:hAnsi="Arial" w:cs="Arial"/>
        </w:rPr>
        <w:t xml:space="preserve"> als</w:t>
      </w:r>
      <w:r w:rsidR="000D376B">
        <w:rPr>
          <w:rFonts w:ascii="Arial" w:hAnsi="Arial" w:cs="Arial"/>
        </w:rPr>
        <w:t xml:space="preserve">o takes students from Edinburgh </w:t>
      </w:r>
      <w:r w:rsidR="002F4636">
        <w:rPr>
          <w:rFonts w:ascii="Arial" w:hAnsi="Arial" w:cs="Arial"/>
        </w:rPr>
        <w:t>Un</w:t>
      </w:r>
      <w:r w:rsidR="000D376B">
        <w:rPr>
          <w:rFonts w:ascii="Arial" w:hAnsi="Arial" w:cs="Arial"/>
        </w:rPr>
        <w:t xml:space="preserve">iversity </w:t>
      </w:r>
      <w:r w:rsidR="002F4636">
        <w:rPr>
          <w:rFonts w:ascii="Arial" w:hAnsi="Arial" w:cs="Arial"/>
        </w:rPr>
        <w:t>Medical School for</w:t>
      </w:r>
      <w:r w:rsidRPr="00790ED4">
        <w:rPr>
          <w:rFonts w:ascii="Arial" w:hAnsi="Arial" w:cs="Arial"/>
        </w:rPr>
        <w:t xml:space="preserve"> placements</w:t>
      </w:r>
      <w:r w:rsidR="002F4636">
        <w:rPr>
          <w:rFonts w:ascii="Arial" w:hAnsi="Arial" w:cs="Arial"/>
        </w:rPr>
        <w:t xml:space="preserve"> in </w:t>
      </w:r>
      <w:r w:rsidR="007A3504">
        <w:rPr>
          <w:rFonts w:ascii="Arial" w:hAnsi="Arial" w:cs="Arial"/>
        </w:rPr>
        <w:t>4</w:t>
      </w:r>
      <w:r w:rsidR="007A3504" w:rsidRPr="007A3504">
        <w:rPr>
          <w:rFonts w:ascii="Arial" w:hAnsi="Arial" w:cs="Arial"/>
          <w:vertAlign w:val="superscript"/>
        </w:rPr>
        <w:t>th</w:t>
      </w:r>
      <w:r w:rsidR="004F56C8">
        <w:rPr>
          <w:rFonts w:ascii="Arial" w:hAnsi="Arial" w:cs="Arial"/>
        </w:rPr>
        <w:t xml:space="preserve"> yea</w:t>
      </w:r>
      <w:r w:rsidR="002F4636">
        <w:rPr>
          <w:rFonts w:ascii="Arial" w:hAnsi="Arial" w:cs="Arial"/>
        </w:rPr>
        <w:t>r as part of the musculoskeletal module and</w:t>
      </w:r>
      <w:r w:rsidR="000D376B">
        <w:rPr>
          <w:rFonts w:ascii="Arial" w:hAnsi="Arial" w:cs="Arial"/>
        </w:rPr>
        <w:t xml:space="preserve"> in</w:t>
      </w:r>
      <w:r w:rsidR="002F4636">
        <w:rPr>
          <w:rFonts w:ascii="Arial" w:hAnsi="Arial" w:cs="Arial"/>
        </w:rPr>
        <w:t xml:space="preserve"> 5</w:t>
      </w:r>
      <w:r w:rsidR="004F56C8" w:rsidRPr="004F56C8">
        <w:rPr>
          <w:rFonts w:ascii="Arial" w:hAnsi="Arial" w:cs="Arial"/>
          <w:vertAlign w:val="superscript"/>
        </w:rPr>
        <w:t>th</w:t>
      </w:r>
      <w:r w:rsidR="004F56C8">
        <w:rPr>
          <w:rFonts w:ascii="Arial" w:hAnsi="Arial" w:cs="Arial"/>
        </w:rPr>
        <w:t xml:space="preserve"> </w:t>
      </w:r>
      <w:r w:rsidR="002F4636">
        <w:rPr>
          <w:rFonts w:ascii="Arial" w:hAnsi="Arial" w:cs="Arial"/>
        </w:rPr>
        <w:t>y</w:t>
      </w:r>
      <w:r w:rsidR="004F56C8">
        <w:rPr>
          <w:rFonts w:ascii="Arial" w:hAnsi="Arial" w:cs="Arial"/>
        </w:rPr>
        <w:t>ea</w:t>
      </w:r>
      <w:r w:rsidR="002F4636">
        <w:rPr>
          <w:rFonts w:ascii="Arial" w:hAnsi="Arial" w:cs="Arial"/>
        </w:rPr>
        <w:t>r Sele</w:t>
      </w:r>
      <w:r w:rsidR="000D376B">
        <w:rPr>
          <w:rFonts w:ascii="Arial" w:hAnsi="Arial" w:cs="Arial"/>
        </w:rPr>
        <w:t>cted S</w:t>
      </w:r>
      <w:r w:rsidR="004F56C8">
        <w:rPr>
          <w:rFonts w:ascii="Arial" w:hAnsi="Arial" w:cs="Arial"/>
        </w:rPr>
        <w:t>tudy C</w:t>
      </w:r>
      <w:r w:rsidR="002F4636">
        <w:rPr>
          <w:rFonts w:ascii="Arial" w:hAnsi="Arial" w:cs="Arial"/>
        </w:rPr>
        <w:t>omponent</w:t>
      </w:r>
      <w:r w:rsidR="0056220C">
        <w:rPr>
          <w:rFonts w:ascii="Arial" w:hAnsi="Arial" w:cs="Arial"/>
        </w:rPr>
        <w:t xml:space="preserve"> </w:t>
      </w:r>
      <w:r w:rsidR="002F4636">
        <w:rPr>
          <w:rFonts w:ascii="Arial" w:hAnsi="Arial" w:cs="Arial"/>
        </w:rPr>
        <w:t>(SSC) modules</w:t>
      </w:r>
      <w:r w:rsidRPr="00790ED4">
        <w:rPr>
          <w:rFonts w:ascii="Arial" w:hAnsi="Arial" w:cs="Arial"/>
        </w:rPr>
        <w:t>.</w:t>
      </w:r>
      <w:r w:rsidR="007A3504">
        <w:rPr>
          <w:rFonts w:ascii="Arial" w:hAnsi="Arial" w:cs="Arial"/>
        </w:rPr>
        <w:t xml:space="preserve"> There may opportunities to develop an interest in medical education or teaching of medical students.</w:t>
      </w:r>
    </w:p>
    <w:p w:rsidR="00790ED4" w:rsidRPr="00790ED4" w:rsidRDefault="00790ED4" w:rsidP="00076560">
      <w:pPr>
        <w:pStyle w:val="BodyTextIndent"/>
        <w:ind w:left="0"/>
        <w:rPr>
          <w:rFonts w:ascii="Arial" w:hAnsi="Arial" w:cs="Arial"/>
          <w:b/>
          <w:sz w:val="22"/>
          <w:szCs w:val="22"/>
        </w:rPr>
      </w:pPr>
    </w:p>
    <w:p w:rsidR="00790ED4" w:rsidRPr="00790ED4" w:rsidRDefault="00790ED4" w:rsidP="00076560">
      <w:pPr>
        <w:pStyle w:val="BodyTextIndent"/>
        <w:ind w:left="0"/>
        <w:rPr>
          <w:rFonts w:ascii="Arial" w:hAnsi="Arial" w:cs="Arial"/>
          <w:b/>
          <w:sz w:val="22"/>
          <w:szCs w:val="22"/>
        </w:rPr>
      </w:pPr>
      <w:r w:rsidRPr="00790ED4">
        <w:rPr>
          <w:rFonts w:ascii="Arial" w:hAnsi="Arial" w:cs="Arial"/>
          <w:b/>
          <w:sz w:val="22"/>
          <w:szCs w:val="22"/>
        </w:rPr>
        <w:t>Continuing Medical Education</w:t>
      </w:r>
    </w:p>
    <w:p w:rsidR="00790ED4" w:rsidRPr="00790ED4" w:rsidRDefault="00790ED4" w:rsidP="00076560">
      <w:pPr>
        <w:pStyle w:val="BodyTextIndent"/>
        <w:ind w:left="0"/>
        <w:rPr>
          <w:rFonts w:ascii="Arial" w:hAnsi="Arial" w:cs="Arial"/>
          <w:b/>
          <w:sz w:val="22"/>
          <w:szCs w:val="22"/>
        </w:rPr>
      </w:pPr>
    </w:p>
    <w:p w:rsidR="00790ED4" w:rsidRPr="00790ED4" w:rsidRDefault="00790ED4" w:rsidP="00076560">
      <w:pPr>
        <w:spacing w:after="0" w:line="240" w:lineRule="auto"/>
        <w:jc w:val="both"/>
        <w:rPr>
          <w:rFonts w:ascii="Arial" w:hAnsi="Arial" w:cs="Arial"/>
        </w:rPr>
      </w:pPr>
      <w:r w:rsidRPr="00790ED4">
        <w:rPr>
          <w:rFonts w:ascii="Arial" w:hAnsi="Arial" w:cs="Arial"/>
        </w:rPr>
        <w:t xml:space="preserve">The </w:t>
      </w:r>
      <w:r w:rsidR="009C5B62">
        <w:rPr>
          <w:rFonts w:ascii="Arial" w:hAnsi="Arial" w:cs="Arial"/>
        </w:rPr>
        <w:t>Board</w:t>
      </w:r>
      <w:r w:rsidRPr="00790ED4">
        <w:rPr>
          <w:rFonts w:ascii="Arial" w:hAnsi="Arial" w:cs="Arial"/>
        </w:rPr>
        <w:t xml:space="preserve"> supports and will require the successful candidate to participate in </w:t>
      </w:r>
      <w:r w:rsidR="004F56C8">
        <w:rPr>
          <w:rFonts w:ascii="Arial" w:hAnsi="Arial" w:cs="Arial"/>
        </w:rPr>
        <w:t>C</w:t>
      </w:r>
      <w:r w:rsidRPr="00790ED4">
        <w:rPr>
          <w:rFonts w:ascii="Arial" w:hAnsi="Arial" w:cs="Arial"/>
        </w:rPr>
        <w:t xml:space="preserve">ontinuing </w:t>
      </w:r>
      <w:r w:rsidR="004F56C8">
        <w:rPr>
          <w:rFonts w:ascii="Arial" w:hAnsi="Arial" w:cs="Arial"/>
        </w:rPr>
        <w:t>M</w:t>
      </w:r>
      <w:r w:rsidRPr="00790ED4">
        <w:rPr>
          <w:rFonts w:ascii="Arial" w:hAnsi="Arial" w:cs="Arial"/>
        </w:rPr>
        <w:t xml:space="preserve">edical </w:t>
      </w:r>
      <w:r w:rsidR="004F56C8">
        <w:rPr>
          <w:rFonts w:ascii="Arial" w:hAnsi="Arial" w:cs="Arial"/>
        </w:rPr>
        <w:t>E</w:t>
      </w:r>
      <w:r w:rsidRPr="00790ED4">
        <w:rPr>
          <w:rFonts w:ascii="Arial" w:hAnsi="Arial" w:cs="Arial"/>
        </w:rPr>
        <w:t>ducation (CME).  You are entitled to 30 days</w:t>
      </w:r>
      <w:r w:rsidR="004F56C8">
        <w:rPr>
          <w:rFonts w:ascii="Arial" w:hAnsi="Arial" w:cs="Arial"/>
        </w:rPr>
        <w:t>’</w:t>
      </w:r>
      <w:r w:rsidRPr="00790ED4">
        <w:rPr>
          <w:rFonts w:ascii="Arial" w:hAnsi="Arial" w:cs="Arial"/>
        </w:rPr>
        <w:t xml:space="preserve"> paid study leave within any 3-year period, with expenses for the purposes of CME. </w:t>
      </w:r>
    </w:p>
    <w:p w:rsidR="00F47FE0" w:rsidRDefault="00F47FE0" w:rsidP="0007300B">
      <w:pPr>
        <w:pStyle w:val="BodyTextIndent"/>
        <w:ind w:left="0"/>
        <w:rPr>
          <w:rFonts w:ascii="Arial" w:hAnsi="Arial" w:cs="Arial"/>
          <w:b/>
          <w:sz w:val="22"/>
          <w:szCs w:val="22"/>
        </w:rPr>
      </w:pPr>
    </w:p>
    <w:p w:rsidR="00A161F3" w:rsidRDefault="00790ED4" w:rsidP="00F47FE0">
      <w:pPr>
        <w:pStyle w:val="BodyTextIndent"/>
        <w:ind w:left="0"/>
        <w:rPr>
          <w:rFonts w:ascii="Arial" w:hAnsi="Arial" w:cs="Arial"/>
          <w:b/>
          <w:sz w:val="22"/>
          <w:szCs w:val="22"/>
        </w:rPr>
      </w:pPr>
      <w:r w:rsidRPr="00790ED4">
        <w:rPr>
          <w:rFonts w:ascii="Arial" w:hAnsi="Arial" w:cs="Arial"/>
          <w:b/>
          <w:sz w:val="22"/>
          <w:szCs w:val="22"/>
        </w:rPr>
        <w:t>Research</w:t>
      </w:r>
      <w:r w:rsidR="003F0325">
        <w:rPr>
          <w:rFonts w:ascii="Arial" w:hAnsi="Arial" w:cs="Arial"/>
          <w:b/>
          <w:sz w:val="22"/>
          <w:szCs w:val="22"/>
        </w:rPr>
        <w:t xml:space="preserve"> </w:t>
      </w:r>
      <w:r w:rsidR="00254475">
        <w:rPr>
          <w:rFonts w:ascii="Arial" w:hAnsi="Arial" w:cs="Arial"/>
          <w:b/>
          <w:sz w:val="22"/>
          <w:szCs w:val="22"/>
        </w:rPr>
        <w:t xml:space="preserve"> </w:t>
      </w:r>
    </w:p>
    <w:p w:rsidR="00F47FE0" w:rsidRPr="00F47FE0" w:rsidRDefault="00F47FE0" w:rsidP="00F47FE0">
      <w:pPr>
        <w:pStyle w:val="BodyTextIndent"/>
        <w:ind w:left="0"/>
        <w:rPr>
          <w:rFonts w:ascii="Arial" w:hAnsi="Arial" w:cs="Arial"/>
          <w:b/>
          <w:i/>
          <w:sz w:val="22"/>
          <w:szCs w:val="22"/>
        </w:rPr>
      </w:pPr>
    </w:p>
    <w:p w:rsidR="00513ED3" w:rsidRDefault="006A3D2F" w:rsidP="000C4470">
      <w:pPr>
        <w:pStyle w:val="BodyText"/>
        <w:widowControl w:val="0"/>
        <w:ind w:right="202"/>
        <w:rPr>
          <w:rFonts w:ascii="Arial" w:hAnsi="Arial" w:cs="Arial"/>
        </w:rPr>
      </w:pPr>
      <w:r>
        <w:rPr>
          <w:rFonts w:ascii="Arial" w:eastAsia="Times New Roman" w:hAnsi="Arial" w:cs="Arial"/>
          <w:lang w:val="en-US"/>
        </w:rPr>
        <w:t>I</w:t>
      </w:r>
      <w:proofErr w:type="spellStart"/>
      <w:r w:rsidRPr="00790ED4">
        <w:rPr>
          <w:rFonts w:ascii="Arial" w:hAnsi="Arial" w:cs="Arial"/>
        </w:rPr>
        <w:t>nterest</w:t>
      </w:r>
      <w:proofErr w:type="spellEnd"/>
      <w:r w:rsidR="00790ED4" w:rsidRPr="00790ED4">
        <w:rPr>
          <w:rFonts w:ascii="Arial" w:hAnsi="Arial" w:cs="Arial"/>
        </w:rPr>
        <w:t xml:space="preserve"> in research is welcomed and would be supported by </w:t>
      </w:r>
      <w:r w:rsidR="005B6531">
        <w:rPr>
          <w:rFonts w:ascii="Arial" w:hAnsi="Arial" w:cs="Arial"/>
        </w:rPr>
        <w:t>Consultant</w:t>
      </w:r>
      <w:r w:rsidR="00790ED4" w:rsidRPr="00790ED4">
        <w:rPr>
          <w:rFonts w:ascii="Arial" w:hAnsi="Arial" w:cs="Arial"/>
        </w:rPr>
        <w:t xml:space="preserve"> colleagues.</w:t>
      </w:r>
      <w:r w:rsidR="002F4636" w:rsidRPr="002F4636">
        <w:rPr>
          <w:rFonts w:ascii="Arial"/>
          <w:szCs w:val="24"/>
        </w:rPr>
        <w:t xml:space="preserve"> </w:t>
      </w:r>
      <w:r w:rsidR="002F4636" w:rsidRPr="002F4636">
        <w:rPr>
          <w:rFonts w:ascii="Arial"/>
        </w:rPr>
        <w:t>The successful applicant will be encouraged to participate in research on</w:t>
      </w:r>
      <w:r w:rsidR="002F4636" w:rsidRPr="002F4636">
        <w:rPr>
          <w:rFonts w:ascii="Arial"/>
          <w:spacing w:val="3"/>
        </w:rPr>
        <w:t xml:space="preserve"> </w:t>
      </w:r>
      <w:r w:rsidR="002F4636" w:rsidRPr="002F4636">
        <w:rPr>
          <w:rFonts w:ascii="Arial"/>
          <w:spacing w:val="-1"/>
        </w:rPr>
        <w:t xml:space="preserve">clinical </w:t>
      </w:r>
      <w:r w:rsidR="002F4636" w:rsidRPr="002F4636">
        <w:rPr>
          <w:rFonts w:ascii="Arial"/>
        </w:rPr>
        <w:t>and/or service</w:t>
      </w:r>
      <w:r w:rsidR="002F4636" w:rsidRPr="002F4636">
        <w:rPr>
          <w:rFonts w:ascii="Arial"/>
          <w:spacing w:val="22"/>
        </w:rPr>
        <w:t xml:space="preserve"> </w:t>
      </w:r>
      <w:r w:rsidR="002F4636" w:rsidRPr="002F4636">
        <w:rPr>
          <w:rFonts w:ascii="Arial"/>
        </w:rPr>
        <w:t xml:space="preserve">issues relating to trauma and elective orthopaedic surgery. The </w:t>
      </w:r>
      <w:r w:rsidR="004F56C8">
        <w:rPr>
          <w:rFonts w:ascii="Arial"/>
        </w:rPr>
        <w:t>D</w:t>
      </w:r>
      <w:r w:rsidR="002F4636" w:rsidRPr="002F4636">
        <w:rPr>
          <w:rFonts w:ascii="Arial"/>
        </w:rPr>
        <w:t xml:space="preserve">epartment has an active research programme and good </w:t>
      </w:r>
      <w:r w:rsidR="000D376B">
        <w:rPr>
          <w:rFonts w:ascii="Arial"/>
        </w:rPr>
        <w:t xml:space="preserve">past </w:t>
      </w:r>
      <w:r w:rsidR="002F4636" w:rsidRPr="002F4636">
        <w:rPr>
          <w:rFonts w:ascii="Arial"/>
        </w:rPr>
        <w:t>record with peer-reviewed publications. There would be opportunities to contribute to this.</w:t>
      </w:r>
      <w:r w:rsidR="000D376B">
        <w:rPr>
          <w:rFonts w:ascii="Arial"/>
        </w:rPr>
        <w:t xml:space="preserve"> </w:t>
      </w:r>
      <w:r w:rsidR="000D376B">
        <w:rPr>
          <w:rFonts w:ascii="Arial" w:hAnsi="Arial" w:cs="Arial"/>
        </w:rPr>
        <w:t>The</w:t>
      </w:r>
      <w:r w:rsidR="00790ED4" w:rsidRPr="00790ED4">
        <w:rPr>
          <w:rFonts w:ascii="Arial" w:hAnsi="Arial" w:cs="Arial"/>
        </w:rPr>
        <w:t xml:space="preserve"> </w:t>
      </w:r>
      <w:r w:rsidR="004F56C8">
        <w:rPr>
          <w:rFonts w:ascii="Arial" w:hAnsi="Arial" w:cs="Arial"/>
        </w:rPr>
        <w:t>D</w:t>
      </w:r>
      <w:r w:rsidR="00ED587B">
        <w:rPr>
          <w:rFonts w:ascii="Arial" w:hAnsi="Arial" w:cs="Arial"/>
        </w:rPr>
        <w:t>epartment</w:t>
      </w:r>
      <w:r w:rsidR="00790ED4" w:rsidRPr="00790ED4">
        <w:rPr>
          <w:rFonts w:ascii="Arial" w:hAnsi="Arial" w:cs="Arial"/>
        </w:rPr>
        <w:t xml:space="preserve"> </w:t>
      </w:r>
      <w:r w:rsidR="007A3504">
        <w:rPr>
          <w:rFonts w:ascii="Arial" w:hAnsi="Arial" w:cs="Arial"/>
        </w:rPr>
        <w:t xml:space="preserve">has support from NHS Fife R&amp;D, receiving support from dedicated research nurses and </w:t>
      </w:r>
      <w:r w:rsidR="00130979">
        <w:rPr>
          <w:rFonts w:ascii="Arial" w:hAnsi="Arial" w:cs="Arial"/>
        </w:rPr>
        <w:t xml:space="preserve">is currently </w:t>
      </w:r>
      <w:r w:rsidR="00790ED4" w:rsidRPr="00790ED4">
        <w:rPr>
          <w:rFonts w:ascii="Arial" w:hAnsi="Arial" w:cs="Arial"/>
        </w:rPr>
        <w:t xml:space="preserve">involved in </w:t>
      </w:r>
      <w:r w:rsidR="00130979">
        <w:rPr>
          <w:rFonts w:ascii="Arial" w:hAnsi="Arial" w:cs="Arial"/>
        </w:rPr>
        <w:t xml:space="preserve">several NIHR and industry sponsored </w:t>
      </w:r>
      <w:r w:rsidR="00790ED4" w:rsidRPr="00790ED4">
        <w:rPr>
          <w:rFonts w:ascii="Arial" w:hAnsi="Arial" w:cs="Arial"/>
        </w:rPr>
        <w:t>multi-centre trials.</w:t>
      </w:r>
    </w:p>
    <w:p w:rsidR="007A3504" w:rsidRDefault="007A3504" w:rsidP="000C4470">
      <w:pPr>
        <w:pStyle w:val="BodyText"/>
        <w:widowControl w:val="0"/>
        <w:ind w:right="202"/>
        <w:rPr>
          <w:rFonts w:ascii="Arial" w:hAnsi="Arial" w:cs="Arial"/>
        </w:rPr>
      </w:pPr>
    </w:p>
    <w:p w:rsidR="007A3504" w:rsidRPr="000C4470" w:rsidRDefault="007A3504" w:rsidP="000C4470">
      <w:pPr>
        <w:pStyle w:val="BodyText"/>
        <w:widowControl w:val="0"/>
        <w:ind w:right="202"/>
        <w:rPr>
          <w:rFonts w:ascii="Arial" w:eastAsia="Arial" w:hAnsi="Arial" w:cs="Arial"/>
          <w:sz w:val="24"/>
          <w:szCs w:val="24"/>
        </w:rPr>
      </w:pPr>
    </w:p>
    <w:p w:rsidR="0056220C" w:rsidRDefault="0056220C" w:rsidP="0007300B">
      <w:pPr>
        <w:spacing w:after="0" w:line="240" w:lineRule="auto"/>
        <w:jc w:val="both"/>
        <w:rPr>
          <w:rFonts w:ascii="Arial" w:hAnsi="Arial" w:cs="Arial"/>
          <w:b/>
        </w:rPr>
      </w:pPr>
    </w:p>
    <w:p w:rsidR="00F95073" w:rsidRDefault="00F95073" w:rsidP="0007300B">
      <w:pPr>
        <w:spacing w:after="0" w:line="240" w:lineRule="auto"/>
        <w:jc w:val="both"/>
        <w:rPr>
          <w:rFonts w:ascii="Arial" w:hAnsi="Arial" w:cs="Arial"/>
          <w:b/>
        </w:rPr>
      </w:pPr>
    </w:p>
    <w:p w:rsidR="00790ED4" w:rsidRPr="00790ED4" w:rsidRDefault="00790ED4" w:rsidP="0007300B">
      <w:pPr>
        <w:spacing w:after="0" w:line="240" w:lineRule="auto"/>
        <w:jc w:val="both"/>
        <w:rPr>
          <w:rFonts w:ascii="Arial" w:hAnsi="Arial" w:cs="Arial"/>
          <w:b/>
        </w:rPr>
      </w:pPr>
      <w:r w:rsidRPr="00790ED4">
        <w:rPr>
          <w:rFonts w:ascii="Arial" w:hAnsi="Arial" w:cs="Arial"/>
          <w:b/>
        </w:rPr>
        <w:t>Clinical Governance</w:t>
      </w:r>
    </w:p>
    <w:p w:rsidR="00790ED4" w:rsidRPr="00790ED4" w:rsidRDefault="00790ED4" w:rsidP="0007300B">
      <w:pPr>
        <w:spacing w:after="0" w:line="240" w:lineRule="auto"/>
        <w:jc w:val="both"/>
        <w:rPr>
          <w:rFonts w:ascii="Arial" w:hAnsi="Arial" w:cs="Arial"/>
          <w:b/>
        </w:rPr>
      </w:pPr>
    </w:p>
    <w:p w:rsidR="00790ED4" w:rsidRPr="002F4636" w:rsidRDefault="002F4636" w:rsidP="0007300B">
      <w:pPr>
        <w:spacing w:after="0" w:line="240" w:lineRule="auto"/>
        <w:jc w:val="both"/>
        <w:rPr>
          <w:rFonts w:ascii="Arial"/>
        </w:rPr>
      </w:pPr>
      <w:r w:rsidRPr="002F4636">
        <w:rPr>
          <w:rFonts w:ascii="Arial"/>
        </w:rPr>
        <w:t xml:space="preserve">There will be annual appraisal arranged by a trained appraiser from within NHS Fife. Clinical Governance requires that all clinical staff accept personal responsibility for knowing what constitutes best practice in their field, defining policies to translate this into practice within </w:t>
      </w:r>
      <w:r w:rsidRPr="002F4636">
        <w:rPr>
          <w:rFonts w:ascii="Arial"/>
          <w:spacing w:val="-1"/>
        </w:rPr>
        <w:t>their</w:t>
      </w:r>
      <w:r w:rsidRPr="002F4636">
        <w:rPr>
          <w:rFonts w:ascii="Arial"/>
        </w:rPr>
        <w:t xml:space="preserve"> own service and measuring the clinical outcomes of the service.  NHS Fife is adopting an approach to Clinical Governance which will draw together its</w:t>
      </w:r>
      <w:r w:rsidRPr="002F4636">
        <w:rPr>
          <w:rFonts w:ascii="Arial"/>
          <w:spacing w:val="-1"/>
        </w:rPr>
        <w:t xml:space="preserve"> </w:t>
      </w:r>
      <w:r w:rsidRPr="002F4636">
        <w:rPr>
          <w:rFonts w:ascii="Arial"/>
        </w:rPr>
        <w:t>clinical</w:t>
      </w:r>
      <w:r w:rsidRPr="002F4636">
        <w:rPr>
          <w:rFonts w:ascii="Arial"/>
          <w:spacing w:val="-1"/>
        </w:rPr>
        <w:t xml:space="preserve"> </w:t>
      </w:r>
      <w:r w:rsidRPr="002F4636">
        <w:rPr>
          <w:rFonts w:ascii="Arial"/>
        </w:rPr>
        <w:t>audit</w:t>
      </w:r>
      <w:r w:rsidRPr="002F4636">
        <w:rPr>
          <w:rFonts w:ascii="Arial"/>
          <w:spacing w:val="-1"/>
        </w:rPr>
        <w:t xml:space="preserve"> </w:t>
      </w:r>
      <w:r w:rsidRPr="002F4636">
        <w:rPr>
          <w:rFonts w:ascii="Arial"/>
        </w:rPr>
        <w:t>programme,</w:t>
      </w:r>
      <w:r w:rsidRPr="002F4636">
        <w:rPr>
          <w:rFonts w:ascii="Arial"/>
          <w:spacing w:val="-1"/>
        </w:rPr>
        <w:t xml:space="preserve"> </w:t>
      </w:r>
      <w:r w:rsidRPr="002F4636">
        <w:rPr>
          <w:rFonts w:ascii="Arial"/>
        </w:rPr>
        <w:t>complaints</w:t>
      </w:r>
      <w:r w:rsidRPr="002F4636">
        <w:rPr>
          <w:rFonts w:ascii="Arial"/>
          <w:spacing w:val="-1"/>
        </w:rPr>
        <w:t xml:space="preserve"> </w:t>
      </w:r>
      <w:r w:rsidRPr="002F4636">
        <w:rPr>
          <w:rFonts w:ascii="Arial"/>
        </w:rPr>
        <w:t>and</w:t>
      </w:r>
      <w:r w:rsidRPr="002F4636">
        <w:rPr>
          <w:rFonts w:ascii="Arial"/>
          <w:spacing w:val="-1"/>
        </w:rPr>
        <w:t xml:space="preserve"> </w:t>
      </w:r>
      <w:r w:rsidRPr="002F4636">
        <w:rPr>
          <w:rFonts w:ascii="Arial"/>
        </w:rPr>
        <w:t>litigation</w:t>
      </w:r>
      <w:r w:rsidRPr="002F4636">
        <w:rPr>
          <w:rFonts w:ascii="Arial"/>
          <w:spacing w:val="21"/>
        </w:rPr>
        <w:t xml:space="preserve"> </w:t>
      </w:r>
      <w:r w:rsidRPr="002F4636">
        <w:rPr>
          <w:rFonts w:ascii="Arial"/>
          <w:spacing w:val="-1"/>
        </w:rPr>
        <w:t>management,</w:t>
      </w:r>
      <w:r w:rsidRPr="002F4636">
        <w:rPr>
          <w:rFonts w:ascii="Arial"/>
        </w:rPr>
        <w:t xml:space="preserve"> risk management, continuing medical education and clinical leadership.</w:t>
      </w:r>
    </w:p>
    <w:p w:rsidR="002F4636" w:rsidRDefault="002F4636" w:rsidP="002F4636">
      <w:pPr>
        <w:spacing w:after="0" w:line="240" w:lineRule="auto"/>
        <w:jc w:val="both"/>
        <w:rPr>
          <w:rFonts w:ascii="Arial" w:hAnsi="Arial" w:cs="Arial"/>
        </w:rPr>
      </w:pPr>
    </w:p>
    <w:p w:rsidR="00F47FE0" w:rsidRPr="00790ED4" w:rsidRDefault="002F4636" w:rsidP="002F4636">
      <w:pPr>
        <w:spacing w:after="0" w:line="240" w:lineRule="auto"/>
        <w:jc w:val="both"/>
        <w:rPr>
          <w:rFonts w:ascii="Arial" w:hAnsi="Arial" w:cs="Arial"/>
        </w:rPr>
      </w:pPr>
      <w:r>
        <w:rPr>
          <w:rFonts w:ascii="Arial" w:hAnsi="Arial" w:cs="Arial"/>
        </w:rPr>
        <w:t xml:space="preserve">NHS </w:t>
      </w:r>
      <w:r w:rsidRPr="00790ED4">
        <w:rPr>
          <w:rFonts w:ascii="Arial" w:hAnsi="Arial" w:cs="Arial"/>
        </w:rPr>
        <w:t xml:space="preserve">Fife </w:t>
      </w:r>
      <w:r>
        <w:rPr>
          <w:rFonts w:ascii="Arial" w:hAnsi="Arial" w:cs="Arial"/>
        </w:rPr>
        <w:t>Operational Division</w:t>
      </w:r>
      <w:r w:rsidRPr="00790ED4">
        <w:rPr>
          <w:rFonts w:ascii="Arial" w:hAnsi="Arial" w:cs="Arial"/>
        </w:rPr>
        <w:t xml:space="preserve"> is committed to maintaining a high quality of services to patients, with particular regard to patient safety, by continual development of practice in the light of research evidence and by audit based against relevant standards.</w:t>
      </w:r>
    </w:p>
    <w:p w:rsidR="00076560" w:rsidRDefault="00076560" w:rsidP="0007300B">
      <w:pPr>
        <w:spacing w:after="0" w:line="240" w:lineRule="auto"/>
        <w:jc w:val="both"/>
        <w:rPr>
          <w:rFonts w:ascii="Arial" w:hAnsi="Arial" w:cs="Arial"/>
          <w:u w:val="single"/>
        </w:rPr>
      </w:pPr>
    </w:p>
    <w:p w:rsidR="00F47FE0" w:rsidRDefault="00F47FE0"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A3504" w:rsidRDefault="007A3504" w:rsidP="0007300B">
      <w:pPr>
        <w:spacing w:after="0" w:line="240" w:lineRule="auto"/>
        <w:jc w:val="both"/>
        <w:rPr>
          <w:rFonts w:ascii="Arial" w:hAnsi="Arial" w:cs="Arial"/>
          <w:u w:val="single"/>
        </w:rPr>
      </w:pPr>
    </w:p>
    <w:p w:rsidR="00790ED4" w:rsidRPr="00790ED4" w:rsidRDefault="005B6531" w:rsidP="00D62FCB">
      <w:pPr>
        <w:spacing w:after="0" w:line="240" w:lineRule="auto"/>
        <w:rPr>
          <w:rFonts w:ascii="Arial" w:hAnsi="Arial" w:cs="Arial"/>
          <w:b/>
        </w:rPr>
      </w:pPr>
      <w:r>
        <w:rPr>
          <w:rFonts w:ascii="Arial" w:hAnsi="Arial" w:cs="Arial"/>
          <w:b/>
        </w:rPr>
        <w:t>Consultant</w:t>
      </w:r>
      <w:r w:rsidR="00513ED3">
        <w:rPr>
          <w:rFonts w:ascii="Arial" w:hAnsi="Arial" w:cs="Arial"/>
          <w:b/>
        </w:rPr>
        <w:t xml:space="preserve"> in Trauma &amp; Orthopaedics Surgery</w:t>
      </w:r>
      <w:r w:rsidR="00790ED4" w:rsidRPr="00790ED4">
        <w:rPr>
          <w:rFonts w:ascii="Arial" w:hAnsi="Arial" w:cs="Arial"/>
          <w:b/>
        </w:rPr>
        <w:t xml:space="preserve"> Person Specification</w:t>
      </w:r>
    </w:p>
    <w:p w:rsidR="00790ED4" w:rsidRPr="00790ED4" w:rsidRDefault="00790ED4" w:rsidP="0007300B">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563"/>
        <w:gridCol w:w="3096"/>
      </w:tblGrid>
      <w:tr w:rsidR="00790ED4" w:rsidRPr="00790ED4">
        <w:tc>
          <w:tcPr>
            <w:tcW w:w="2628" w:type="dxa"/>
          </w:tcPr>
          <w:p w:rsidR="00790ED4" w:rsidRPr="00790ED4" w:rsidRDefault="00790ED4" w:rsidP="0007300B">
            <w:pPr>
              <w:spacing w:after="0" w:line="240" w:lineRule="auto"/>
              <w:jc w:val="center"/>
              <w:rPr>
                <w:rFonts w:ascii="Arial" w:hAnsi="Arial" w:cs="Arial"/>
                <w:b/>
              </w:rPr>
            </w:pPr>
            <w:r w:rsidRPr="00790ED4">
              <w:rPr>
                <w:rFonts w:ascii="Arial" w:hAnsi="Arial" w:cs="Arial"/>
                <w:b/>
              </w:rPr>
              <w:t>Requirements</w:t>
            </w:r>
          </w:p>
        </w:tc>
        <w:tc>
          <w:tcPr>
            <w:tcW w:w="3563" w:type="dxa"/>
          </w:tcPr>
          <w:p w:rsidR="00790ED4" w:rsidRPr="00790ED4" w:rsidRDefault="00790ED4" w:rsidP="0007300B">
            <w:pPr>
              <w:spacing w:after="0" w:line="240" w:lineRule="auto"/>
              <w:jc w:val="center"/>
              <w:rPr>
                <w:rFonts w:ascii="Arial" w:hAnsi="Arial" w:cs="Arial"/>
                <w:b/>
              </w:rPr>
            </w:pPr>
            <w:r w:rsidRPr="00790ED4">
              <w:rPr>
                <w:rFonts w:ascii="Arial" w:hAnsi="Arial" w:cs="Arial"/>
                <w:b/>
              </w:rPr>
              <w:t>Essential</w:t>
            </w:r>
          </w:p>
        </w:tc>
        <w:tc>
          <w:tcPr>
            <w:tcW w:w="3096" w:type="dxa"/>
          </w:tcPr>
          <w:p w:rsidR="00790ED4" w:rsidRPr="00790ED4" w:rsidRDefault="00790ED4" w:rsidP="0007300B">
            <w:pPr>
              <w:spacing w:after="0" w:line="240" w:lineRule="auto"/>
              <w:jc w:val="center"/>
              <w:rPr>
                <w:rFonts w:ascii="Arial" w:hAnsi="Arial" w:cs="Arial"/>
                <w:b/>
              </w:rPr>
            </w:pPr>
            <w:r w:rsidRPr="00790ED4">
              <w:rPr>
                <w:rFonts w:ascii="Arial" w:hAnsi="Arial" w:cs="Arial"/>
                <w:b/>
              </w:rPr>
              <w:t>Desirable</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Qualifications</w:t>
            </w:r>
          </w:p>
        </w:tc>
        <w:tc>
          <w:tcPr>
            <w:tcW w:w="3563" w:type="dxa"/>
          </w:tcPr>
          <w:p w:rsidR="000D376B" w:rsidRDefault="00AB459F" w:rsidP="00076560">
            <w:pPr>
              <w:spacing w:before="120" w:after="120" w:line="240" w:lineRule="auto"/>
              <w:rPr>
                <w:rFonts w:ascii="Arial"/>
              </w:rPr>
            </w:pPr>
            <w:r>
              <w:rPr>
                <w:rFonts w:ascii="Arial"/>
              </w:rPr>
              <w:t xml:space="preserve">Primary medical qualification. </w:t>
            </w:r>
            <w:r w:rsidR="00513ED3" w:rsidRPr="000D376B">
              <w:rPr>
                <w:rFonts w:ascii="Arial"/>
              </w:rPr>
              <w:t xml:space="preserve">Full registration with the General Medical Council, </w:t>
            </w:r>
          </w:p>
          <w:p w:rsidR="000D376B" w:rsidRDefault="00513ED3" w:rsidP="00076560">
            <w:pPr>
              <w:spacing w:before="120" w:after="120" w:line="240" w:lineRule="auto"/>
              <w:rPr>
                <w:rFonts w:ascii="Arial"/>
                <w:spacing w:val="1"/>
              </w:rPr>
            </w:pPr>
            <w:r w:rsidRPr="000D376B">
              <w:rPr>
                <w:rFonts w:ascii="Arial"/>
              </w:rPr>
              <w:t>FRCS</w:t>
            </w:r>
            <w:r w:rsidRPr="000D376B">
              <w:rPr>
                <w:rFonts w:ascii="Arial"/>
                <w:spacing w:val="1"/>
              </w:rPr>
              <w:t xml:space="preserve"> </w:t>
            </w:r>
            <w:r w:rsidRPr="000D376B">
              <w:rPr>
                <w:rFonts w:ascii="Arial"/>
              </w:rPr>
              <w:t>(</w:t>
            </w:r>
            <w:proofErr w:type="spellStart"/>
            <w:r w:rsidRPr="000D376B">
              <w:rPr>
                <w:rFonts w:ascii="Arial"/>
              </w:rPr>
              <w:t>Tr&amp;Orth</w:t>
            </w:r>
            <w:proofErr w:type="spellEnd"/>
            <w:r w:rsidRPr="000D376B">
              <w:rPr>
                <w:rFonts w:ascii="Arial"/>
              </w:rPr>
              <w:t>)</w:t>
            </w:r>
            <w:r w:rsidRPr="000D376B">
              <w:rPr>
                <w:rFonts w:ascii="Arial"/>
                <w:spacing w:val="1"/>
              </w:rPr>
              <w:t xml:space="preserve"> </w:t>
            </w:r>
          </w:p>
          <w:p w:rsidR="00790ED4" w:rsidRPr="00790ED4" w:rsidRDefault="00513ED3" w:rsidP="00076560">
            <w:pPr>
              <w:spacing w:before="120" w:after="120" w:line="240" w:lineRule="auto"/>
              <w:rPr>
                <w:rFonts w:ascii="Arial" w:hAnsi="Arial" w:cs="Arial"/>
              </w:rPr>
            </w:pPr>
            <w:r w:rsidRPr="000D376B">
              <w:rPr>
                <w:rFonts w:ascii="Arial"/>
                <w:spacing w:val="-1"/>
              </w:rPr>
              <w:t>Entry on</w:t>
            </w:r>
            <w:r w:rsidRPr="000D376B">
              <w:rPr>
                <w:rFonts w:ascii="Arial"/>
                <w:spacing w:val="21"/>
              </w:rPr>
              <w:t xml:space="preserve"> </w:t>
            </w:r>
            <w:r w:rsidRPr="000D376B">
              <w:rPr>
                <w:rFonts w:ascii="Arial"/>
              </w:rPr>
              <w:t xml:space="preserve">Specialist register or in receipt of CCT </w:t>
            </w:r>
            <w:r w:rsidR="000D376B">
              <w:rPr>
                <w:rFonts w:ascii="Arial"/>
              </w:rPr>
              <w:t xml:space="preserve">or CESR </w:t>
            </w:r>
            <w:r w:rsidRPr="000D376B">
              <w:rPr>
                <w:rFonts w:ascii="Arial"/>
              </w:rPr>
              <w:t xml:space="preserve">within 6 </w:t>
            </w:r>
            <w:r w:rsidRPr="000D376B">
              <w:rPr>
                <w:rFonts w:ascii="Arial"/>
                <w:spacing w:val="-1"/>
              </w:rPr>
              <w:t>months</w:t>
            </w:r>
          </w:p>
        </w:tc>
        <w:tc>
          <w:tcPr>
            <w:tcW w:w="3096" w:type="dxa"/>
          </w:tcPr>
          <w:p w:rsidR="00790ED4" w:rsidRPr="000D376B" w:rsidRDefault="000D376B" w:rsidP="009A409A">
            <w:pPr>
              <w:pStyle w:val="TableParagraph"/>
              <w:spacing w:line="274" w:lineRule="exact"/>
              <w:ind w:right="179"/>
              <w:rPr>
                <w:rFonts w:ascii="Arial" w:eastAsia="Arial" w:hAnsi="Arial" w:cs="Arial"/>
              </w:rPr>
            </w:pPr>
            <w:r w:rsidRPr="000D376B">
              <w:rPr>
                <w:rFonts w:ascii="Arial"/>
              </w:rPr>
              <w:t xml:space="preserve">Higher Qualification </w:t>
            </w:r>
            <w:proofErr w:type="spellStart"/>
            <w:r w:rsidRPr="000D376B">
              <w:rPr>
                <w:rFonts w:ascii="Arial"/>
              </w:rPr>
              <w:t>eg</w:t>
            </w:r>
            <w:proofErr w:type="spellEnd"/>
            <w:r w:rsidRPr="000D376B">
              <w:rPr>
                <w:rFonts w:ascii="Arial"/>
              </w:rPr>
              <w:t>.</w:t>
            </w:r>
            <w:r w:rsidR="00C93F3C">
              <w:rPr>
                <w:rFonts w:ascii="Arial"/>
              </w:rPr>
              <w:t xml:space="preserve"> </w:t>
            </w:r>
            <w:proofErr w:type="spellStart"/>
            <w:r>
              <w:rPr>
                <w:rFonts w:ascii="Arial"/>
              </w:rPr>
              <w:t>MSc</w:t>
            </w:r>
            <w:proofErr w:type="spellEnd"/>
            <w:r>
              <w:rPr>
                <w:rFonts w:ascii="Arial"/>
              </w:rPr>
              <w:t>/</w:t>
            </w:r>
            <w:proofErr w:type="spellStart"/>
            <w:r w:rsidRPr="000D376B">
              <w:rPr>
                <w:rFonts w:ascii="Arial"/>
                <w:spacing w:val="-2"/>
              </w:rPr>
              <w:t>M</w:t>
            </w:r>
            <w:r w:rsidR="00F47FE0">
              <w:rPr>
                <w:rFonts w:ascii="Arial"/>
                <w:spacing w:val="-2"/>
              </w:rPr>
              <w:t>Ch</w:t>
            </w:r>
            <w:proofErr w:type="spellEnd"/>
            <w:r w:rsidRPr="000D376B">
              <w:rPr>
                <w:rFonts w:ascii="Arial"/>
                <w:spacing w:val="-2"/>
              </w:rPr>
              <w:t>/M</w:t>
            </w:r>
            <w:r w:rsidR="00F47FE0">
              <w:rPr>
                <w:rFonts w:ascii="Arial"/>
                <w:spacing w:val="-2"/>
              </w:rPr>
              <w:t>D</w:t>
            </w:r>
            <w:r w:rsidRPr="000D376B">
              <w:rPr>
                <w:rFonts w:ascii="Arial"/>
                <w:spacing w:val="-1"/>
              </w:rPr>
              <w:t>/PhD</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Clinical Skills and Experience</w:t>
            </w:r>
          </w:p>
        </w:tc>
        <w:tc>
          <w:tcPr>
            <w:tcW w:w="3563" w:type="dxa"/>
          </w:tcPr>
          <w:p w:rsidR="000D376B" w:rsidRDefault="000D376B" w:rsidP="000D376B">
            <w:pPr>
              <w:pStyle w:val="TableParagraph"/>
              <w:ind w:left="3" w:right="41"/>
              <w:rPr>
                <w:rFonts w:ascii="Arial"/>
              </w:rPr>
            </w:pPr>
            <w:r w:rsidRPr="007C6198">
              <w:rPr>
                <w:rFonts w:ascii="Arial"/>
                <w:spacing w:val="-1"/>
              </w:rPr>
              <w:t>Specialist</w:t>
            </w:r>
            <w:r w:rsidRPr="007C6198">
              <w:rPr>
                <w:rFonts w:ascii="Arial"/>
                <w:spacing w:val="1"/>
              </w:rPr>
              <w:t xml:space="preserve"> </w:t>
            </w:r>
            <w:r w:rsidRPr="007C6198">
              <w:rPr>
                <w:rFonts w:ascii="Arial"/>
                <w:spacing w:val="-1"/>
              </w:rPr>
              <w:t>Registrar</w:t>
            </w:r>
            <w:r w:rsidRPr="007C6198">
              <w:rPr>
                <w:rFonts w:ascii="Arial"/>
                <w:spacing w:val="28"/>
              </w:rPr>
              <w:t xml:space="preserve"> </w:t>
            </w:r>
            <w:r w:rsidRPr="007C6198">
              <w:rPr>
                <w:rFonts w:ascii="Arial"/>
              </w:rPr>
              <w:t>training</w:t>
            </w:r>
            <w:r w:rsidRPr="007C6198">
              <w:rPr>
                <w:rFonts w:ascii="Arial"/>
                <w:spacing w:val="1"/>
              </w:rPr>
              <w:t xml:space="preserve"> </w:t>
            </w:r>
            <w:r w:rsidRPr="007C6198">
              <w:rPr>
                <w:rFonts w:ascii="Arial"/>
              </w:rPr>
              <w:t xml:space="preserve">in </w:t>
            </w:r>
            <w:r w:rsidR="00C93F3C">
              <w:rPr>
                <w:rFonts w:ascii="Arial"/>
              </w:rPr>
              <w:t xml:space="preserve">Trauma &amp; </w:t>
            </w:r>
            <w:proofErr w:type="spellStart"/>
            <w:r w:rsidRPr="007C6198">
              <w:rPr>
                <w:rFonts w:ascii="Arial"/>
              </w:rPr>
              <w:t>Orthopaedic</w:t>
            </w:r>
            <w:proofErr w:type="spellEnd"/>
            <w:r w:rsidR="00C93F3C">
              <w:rPr>
                <w:rFonts w:ascii="Arial"/>
              </w:rPr>
              <w:t xml:space="preserve"> Surgery</w:t>
            </w:r>
            <w:r>
              <w:rPr>
                <w:rFonts w:ascii="Arial"/>
              </w:rPr>
              <w:t xml:space="preserve"> or equivalent</w:t>
            </w:r>
            <w:r w:rsidRPr="007C6198">
              <w:rPr>
                <w:rFonts w:ascii="Arial"/>
              </w:rPr>
              <w:t>.</w:t>
            </w:r>
          </w:p>
          <w:p w:rsidR="000D376B" w:rsidRDefault="000D376B" w:rsidP="000D376B">
            <w:pPr>
              <w:pStyle w:val="TableParagraph"/>
              <w:ind w:left="3" w:right="41"/>
              <w:rPr>
                <w:rFonts w:ascii="Arial"/>
              </w:rPr>
            </w:pPr>
          </w:p>
          <w:p w:rsidR="000D376B" w:rsidRPr="007C6198" w:rsidRDefault="000D376B" w:rsidP="000D376B">
            <w:pPr>
              <w:pStyle w:val="TableParagraph"/>
              <w:ind w:left="3" w:right="41"/>
              <w:rPr>
                <w:rFonts w:ascii="Arial" w:eastAsia="Arial" w:hAnsi="Arial" w:cs="Arial"/>
              </w:rPr>
            </w:pPr>
            <w:r w:rsidRPr="000D376B">
              <w:rPr>
                <w:rFonts w:ascii="Arial"/>
              </w:rPr>
              <w:t>Full</w:t>
            </w:r>
            <w:r w:rsidRPr="000D376B">
              <w:rPr>
                <w:rFonts w:ascii="Arial"/>
                <w:spacing w:val="1"/>
              </w:rPr>
              <w:t xml:space="preserve"> </w:t>
            </w:r>
            <w:r w:rsidRPr="000D376B">
              <w:rPr>
                <w:rFonts w:ascii="Arial"/>
              </w:rPr>
              <w:t>Validated</w:t>
            </w:r>
            <w:r w:rsidRPr="000D376B">
              <w:rPr>
                <w:rFonts w:ascii="Arial"/>
                <w:spacing w:val="-4"/>
              </w:rPr>
              <w:t xml:space="preserve"> </w:t>
            </w:r>
            <w:r w:rsidRPr="000D376B">
              <w:rPr>
                <w:rFonts w:ascii="Arial"/>
              </w:rPr>
              <w:t xml:space="preserve">log </w:t>
            </w:r>
            <w:r w:rsidRPr="000D376B">
              <w:rPr>
                <w:rFonts w:ascii="Arial"/>
                <w:spacing w:val="-1"/>
              </w:rPr>
              <w:t>book summary</w:t>
            </w:r>
            <w:r>
              <w:rPr>
                <w:rFonts w:ascii="Arial"/>
                <w:spacing w:val="-1"/>
                <w:sz w:val="24"/>
                <w:szCs w:val="24"/>
              </w:rPr>
              <w:t>.</w:t>
            </w:r>
          </w:p>
          <w:p w:rsidR="00790ED4" w:rsidRDefault="000D376B" w:rsidP="000D376B">
            <w:pPr>
              <w:spacing w:before="120" w:after="0" w:line="240" w:lineRule="auto"/>
              <w:rPr>
                <w:rFonts w:ascii="Arial"/>
                <w:sz w:val="24"/>
                <w:szCs w:val="24"/>
              </w:rPr>
            </w:pPr>
            <w:r w:rsidRPr="007C6198">
              <w:rPr>
                <w:rFonts w:ascii="Arial"/>
              </w:rPr>
              <w:t>Evidence of appropriate</w:t>
            </w:r>
            <w:r>
              <w:rPr>
                <w:rFonts w:ascii="Arial"/>
                <w:sz w:val="24"/>
                <w:szCs w:val="24"/>
              </w:rPr>
              <w:t xml:space="preserve"> CPD.</w:t>
            </w:r>
          </w:p>
          <w:p w:rsidR="000D376B" w:rsidRDefault="000D376B" w:rsidP="000D376B">
            <w:pPr>
              <w:spacing w:before="120" w:after="0" w:line="240" w:lineRule="auto"/>
              <w:rPr>
                <w:rFonts w:ascii="Arial"/>
                <w:sz w:val="24"/>
                <w:szCs w:val="24"/>
              </w:rPr>
            </w:pPr>
            <w:r>
              <w:rPr>
                <w:rFonts w:ascii="Arial"/>
                <w:sz w:val="24"/>
                <w:szCs w:val="24"/>
              </w:rPr>
              <w:t>ATLS provider</w:t>
            </w:r>
          </w:p>
          <w:p w:rsidR="004763EF" w:rsidRPr="004763EF" w:rsidRDefault="004763EF" w:rsidP="004763EF">
            <w:pPr>
              <w:spacing w:before="120" w:after="0" w:line="240" w:lineRule="auto"/>
              <w:rPr>
                <w:rFonts w:ascii="Arial" w:hAnsi="Arial" w:cs="Arial"/>
              </w:rPr>
            </w:pPr>
            <w:r w:rsidRPr="004763EF">
              <w:rPr>
                <w:rFonts w:ascii="Arial"/>
              </w:rPr>
              <w:t xml:space="preserve">Competency in managing </w:t>
            </w:r>
            <w:r>
              <w:rPr>
                <w:rFonts w:ascii="Arial"/>
              </w:rPr>
              <w:t xml:space="preserve">general </w:t>
            </w:r>
            <w:r w:rsidRPr="004763EF">
              <w:rPr>
                <w:rFonts w:ascii="Arial"/>
              </w:rPr>
              <w:t>adult and paediatric orthopaedic trauma</w:t>
            </w:r>
          </w:p>
        </w:tc>
        <w:tc>
          <w:tcPr>
            <w:tcW w:w="3096" w:type="dxa"/>
          </w:tcPr>
          <w:p w:rsidR="00AB459F" w:rsidRDefault="00AB459F" w:rsidP="00AB459F">
            <w:pPr>
              <w:spacing w:before="120" w:after="0" w:line="240" w:lineRule="auto"/>
              <w:rPr>
                <w:rFonts w:ascii="Arial"/>
              </w:rPr>
            </w:pPr>
            <w:r>
              <w:rPr>
                <w:rFonts w:ascii="Arial"/>
              </w:rPr>
              <w:t xml:space="preserve">Fellowship training </w:t>
            </w:r>
            <w:r w:rsidR="000C4470">
              <w:rPr>
                <w:rFonts w:ascii="Arial"/>
              </w:rPr>
              <w:t xml:space="preserve">in </w:t>
            </w:r>
            <w:r w:rsidR="001E2CC3">
              <w:rPr>
                <w:rFonts w:ascii="Arial"/>
              </w:rPr>
              <w:t>Upper Limb Trauma</w:t>
            </w:r>
          </w:p>
          <w:p w:rsidR="00B205C4" w:rsidRDefault="00B205C4" w:rsidP="00AB459F">
            <w:pPr>
              <w:spacing w:before="120" w:after="0" w:line="240" w:lineRule="auto"/>
              <w:rPr>
                <w:rFonts w:ascii="Arial"/>
              </w:rPr>
            </w:pPr>
          </w:p>
          <w:p w:rsidR="000D376B" w:rsidRPr="00790ED4" w:rsidRDefault="000D376B" w:rsidP="00F47FE0">
            <w:pPr>
              <w:spacing w:before="120" w:after="0" w:line="240" w:lineRule="auto"/>
              <w:rPr>
                <w:rFonts w:ascii="Arial" w:hAnsi="Arial" w:cs="Arial"/>
              </w:rPr>
            </w:pP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Teaching</w:t>
            </w:r>
          </w:p>
        </w:tc>
        <w:tc>
          <w:tcPr>
            <w:tcW w:w="3563" w:type="dxa"/>
          </w:tcPr>
          <w:p w:rsidR="00790ED4" w:rsidRPr="00790ED4" w:rsidRDefault="00790ED4" w:rsidP="00076560">
            <w:pPr>
              <w:spacing w:before="120" w:after="120" w:line="240" w:lineRule="auto"/>
              <w:rPr>
                <w:rFonts w:ascii="Arial" w:hAnsi="Arial" w:cs="Arial"/>
              </w:rPr>
            </w:pPr>
            <w:r w:rsidRPr="00790ED4">
              <w:rPr>
                <w:rFonts w:ascii="Arial" w:hAnsi="Arial" w:cs="Arial"/>
              </w:rPr>
              <w:t>Evidence of formal or informal teaching, training and supervision of junior medical staff, medical students and other clinical staff.</w:t>
            </w:r>
          </w:p>
        </w:tc>
        <w:tc>
          <w:tcPr>
            <w:tcW w:w="3096" w:type="dxa"/>
          </w:tcPr>
          <w:p w:rsidR="00790ED4" w:rsidRPr="00790ED4" w:rsidRDefault="000D376B" w:rsidP="00076560">
            <w:pPr>
              <w:spacing w:before="120" w:after="0" w:line="240" w:lineRule="auto"/>
              <w:rPr>
                <w:rFonts w:ascii="Arial" w:hAnsi="Arial" w:cs="Arial"/>
              </w:rPr>
            </w:pPr>
            <w:r>
              <w:rPr>
                <w:rFonts w:ascii="Arial" w:hAnsi="Arial" w:cs="Arial"/>
              </w:rPr>
              <w:t>Evidence of formal training in teaching.</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Audit</w:t>
            </w:r>
          </w:p>
        </w:tc>
        <w:tc>
          <w:tcPr>
            <w:tcW w:w="3563" w:type="dxa"/>
          </w:tcPr>
          <w:p w:rsidR="00790ED4" w:rsidRPr="00790ED4" w:rsidRDefault="00790ED4" w:rsidP="00076560">
            <w:pPr>
              <w:spacing w:before="120" w:after="0" w:line="240" w:lineRule="auto"/>
              <w:rPr>
                <w:rFonts w:ascii="Arial" w:hAnsi="Arial" w:cs="Arial"/>
              </w:rPr>
            </w:pPr>
            <w:r w:rsidRPr="00790ED4">
              <w:rPr>
                <w:rFonts w:ascii="Arial" w:hAnsi="Arial" w:cs="Arial"/>
              </w:rPr>
              <w:t>Proven experience of clinical audit.</w:t>
            </w:r>
          </w:p>
        </w:tc>
        <w:tc>
          <w:tcPr>
            <w:tcW w:w="3096" w:type="dxa"/>
          </w:tcPr>
          <w:p w:rsidR="00790ED4" w:rsidRPr="00790ED4" w:rsidRDefault="00790ED4" w:rsidP="00076560">
            <w:pPr>
              <w:spacing w:before="120" w:after="120" w:line="240" w:lineRule="auto"/>
              <w:rPr>
                <w:rFonts w:ascii="Arial" w:hAnsi="Arial" w:cs="Arial"/>
              </w:rPr>
            </w:pPr>
            <w:r w:rsidRPr="00790ED4">
              <w:rPr>
                <w:rFonts w:ascii="Arial" w:hAnsi="Arial" w:cs="Arial"/>
              </w:rPr>
              <w:t>Proven use of audit as a tool to manage change in clinical practice.</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Research and Publication</w:t>
            </w:r>
          </w:p>
        </w:tc>
        <w:tc>
          <w:tcPr>
            <w:tcW w:w="3563" w:type="dxa"/>
          </w:tcPr>
          <w:p w:rsidR="000D376B" w:rsidRPr="000D376B" w:rsidRDefault="000D376B" w:rsidP="000D376B">
            <w:pPr>
              <w:pStyle w:val="TableParagraph"/>
              <w:spacing w:line="274" w:lineRule="exact"/>
              <w:ind w:left="3" w:right="107"/>
              <w:rPr>
                <w:rFonts w:ascii="Arial" w:eastAsia="Arial" w:hAnsi="Arial" w:cs="Arial"/>
              </w:rPr>
            </w:pPr>
            <w:r w:rsidRPr="000D376B">
              <w:rPr>
                <w:rFonts w:ascii="Arial"/>
              </w:rPr>
              <w:t>Ability to supervise audit projects.</w:t>
            </w:r>
          </w:p>
          <w:p w:rsidR="00790ED4" w:rsidRPr="00790ED4" w:rsidRDefault="000D376B" w:rsidP="000D376B">
            <w:pPr>
              <w:spacing w:before="120" w:after="0" w:line="240" w:lineRule="auto"/>
              <w:rPr>
                <w:rFonts w:ascii="Arial" w:hAnsi="Arial" w:cs="Arial"/>
              </w:rPr>
            </w:pPr>
            <w:r w:rsidRPr="000D376B">
              <w:rPr>
                <w:rFonts w:ascii="Arial"/>
              </w:rPr>
              <w:t>Understanding of principles of research and audit. Regular attendance at audit meetings</w:t>
            </w:r>
          </w:p>
        </w:tc>
        <w:tc>
          <w:tcPr>
            <w:tcW w:w="3096" w:type="dxa"/>
          </w:tcPr>
          <w:p w:rsidR="000D376B" w:rsidRDefault="00790ED4" w:rsidP="00076560">
            <w:pPr>
              <w:spacing w:before="120" w:after="120" w:line="240" w:lineRule="auto"/>
              <w:rPr>
                <w:rFonts w:ascii="Arial" w:hAnsi="Arial" w:cs="Arial"/>
              </w:rPr>
            </w:pPr>
            <w:r w:rsidRPr="00790ED4">
              <w:rPr>
                <w:rFonts w:ascii="Arial" w:hAnsi="Arial" w:cs="Arial"/>
              </w:rPr>
              <w:t>Publication</w:t>
            </w:r>
            <w:r w:rsidR="000D376B">
              <w:rPr>
                <w:rFonts w:ascii="Arial" w:hAnsi="Arial" w:cs="Arial"/>
              </w:rPr>
              <w:t>s</w:t>
            </w:r>
            <w:r w:rsidRPr="00790ED4">
              <w:rPr>
                <w:rFonts w:ascii="Arial" w:hAnsi="Arial" w:cs="Arial"/>
              </w:rPr>
              <w:t xml:space="preserve"> in peer-reviewed journals.</w:t>
            </w:r>
          </w:p>
          <w:p w:rsidR="000D376B" w:rsidRPr="000D376B" w:rsidRDefault="000D376B" w:rsidP="001E2CC3">
            <w:pPr>
              <w:spacing w:before="120" w:after="120" w:line="240" w:lineRule="auto"/>
              <w:rPr>
                <w:rFonts w:ascii="Arial" w:hAnsi="Arial" w:cs="Arial"/>
              </w:rPr>
            </w:pPr>
            <w:r w:rsidRPr="000D376B">
              <w:rPr>
                <w:rFonts w:ascii="Arial"/>
              </w:rPr>
              <w:t>Membership of appropriate societies</w:t>
            </w:r>
            <w:r w:rsidRPr="000D376B">
              <w:rPr>
                <w:rFonts w:ascii="Arial"/>
                <w:spacing w:val="-4"/>
              </w:rPr>
              <w:t xml:space="preserve"> </w:t>
            </w:r>
            <w:proofErr w:type="spellStart"/>
            <w:r w:rsidRPr="000D376B">
              <w:rPr>
                <w:rFonts w:ascii="Arial"/>
              </w:rPr>
              <w:t>eg</w:t>
            </w:r>
            <w:proofErr w:type="spellEnd"/>
            <w:r w:rsidRPr="000D376B">
              <w:rPr>
                <w:rFonts w:ascii="Arial"/>
              </w:rPr>
              <w:t>. BOA</w:t>
            </w:r>
            <w:r w:rsidR="00005480">
              <w:rPr>
                <w:rFonts w:ascii="Arial"/>
              </w:rPr>
              <w:t xml:space="preserve">, </w:t>
            </w:r>
            <w:r w:rsidR="001E2CC3">
              <w:rPr>
                <w:rFonts w:ascii="Arial"/>
              </w:rPr>
              <w:t>BHHS</w:t>
            </w:r>
            <w:r w:rsidR="00005480">
              <w:rPr>
                <w:rFonts w:ascii="Arial"/>
              </w:rPr>
              <w:t xml:space="preserve">, </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Management</w:t>
            </w:r>
          </w:p>
        </w:tc>
        <w:tc>
          <w:tcPr>
            <w:tcW w:w="3563" w:type="dxa"/>
          </w:tcPr>
          <w:p w:rsidR="000D376B" w:rsidRDefault="000D376B" w:rsidP="00076560">
            <w:pPr>
              <w:spacing w:before="120" w:after="0" w:line="240" w:lineRule="auto"/>
              <w:rPr>
                <w:rFonts w:ascii="Arial"/>
              </w:rPr>
            </w:pPr>
            <w:r w:rsidRPr="000D376B">
              <w:rPr>
                <w:rFonts w:ascii="Arial"/>
              </w:rPr>
              <w:t>Enthusiasm and commitment to the speciality</w:t>
            </w:r>
          </w:p>
          <w:p w:rsidR="000D376B" w:rsidRPr="000D376B" w:rsidRDefault="000D376B" w:rsidP="00076560">
            <w:pPr>
              <w:spacing w:before="120" w:after="0" w:line="240" w:lineRule="auto"/>
              <w:rPr>
                <w:rFonts w:ascii="Arial" w:hAnsi="Arial" w:cs="Arial"/>
              </w:rPr>
            </w:pPr>
            <w:r w:rsidRPr="007C6198">
              <w:rPr>
                <w:rFonts w:ascii="Arial"/>
              </w:rPr>
              <w:t xml:space="preserve">Awareness of </w:t>
            </w:r>
            <w:r w:rsidRPr="007C6198">
              <w:rPr>
                <w:rFonts w:ascii="Arial"/>
                <w:spacing w:val="-1"/>
              </w:rPr>
              <w:t>Management</w:t>
            </w:r>
            <w:r w:rsidRPr="007C6198">
              <w:rPr>
                <w:rFonts w:ascii="Arial"/>
                <w:spacing w:val="20"/>
              </w:rPr>
              <w:t xml:space="preserve"> </w:t>
            </w:r>
            <w:r w:rsidRPr="007C6198">
              <w:rPr>
                <w:rFonts w:ascii="Arial"/>
              </w:rPr>
              <w:t>issues in the NHS</w:t>
            </w:r>
          </w:p>
        </w:tc>
        <w:tc>
          <w:tcPr>
            <w:tcW w:w="3096" w:type="dxa"/>
          </w:tcPr>
          <w:p w:rsidR="00790ED4" w:rsidRPr="00790ED4" w:rsidRDefault="00790ED4" w:rsidP="00076560">
            <w:pPr>
              <w:spacing w:before="120" w:after="0" w:line="240" w:lineRule="auto"/>
              <w:rPr>
                <w:rFonts w:ascii="Arial" w:hAnsi="Arial" w:cs="Arial"/>
              </w:rPr>
            </w:pPr>
            <w:r w:rsidRPr="00790ED4">
              <w:rPr>
                <w:rFonts w:ascii="Arial" w:hAnsi="Arial" w:cs="Arial"/>
              </w:rPr>
              <w:t>Desire to develop services for patients.</w:t>
            </w:r>
          </w:p>
          <w:p w:rsidR="00790ED4" w:rsidRDefault="00790ED4" w:rsidP="00076560">
            <w:pPr>
              <w:spacing w:before="120" w:after="120" w:line="240" w:lineRule="auto"/>
              <w:rPr>
                <w:rFonts w:ascii="Arial" w:hAnsi="Arial" w:cs="Arial"/>
              </w:rPr>
            </w:pPr>
            <w:r w:rsidRPr="00790ED4">
              <w:rPr>
                <w:rFonts w:ascii="Arial" w:hAnsi="Arial" w:cs="Arial"/>
              </w:rPr>
              <w:t>Experience in initiating change.</w:t>
            </w:r>
          </w:p>
          <w:p w:rsidR="000D376B" w:rsidRPr="000D376B" w:rsidRDefault="000D376B" w:rsidP="00076560">
            <w:pPr>
              <w:spacing w:before="120" w:after="120" w:line="240" w:lineRule="auto"/>
              <w:rPr>
                <w:rFonts w:ascii="Arial" w:hAnsi="Arial" w:cs="Arial"/>
              </w:rPr>
            </w:pPr>
            <w:r w:rsidRPr="000D376B">
              <w:rPr>
                <w:rFonts w:ascii="Arial"/>
                <w:spacing w:val="-1"/>
              </w:rPr>
              <w:t>Management</w:t>
            </w:r>
            <w:r w:rsidRPr="000D376B">
              <w:rPr>
                <w:rFonts w:ascii="Arial"/>
                <w:spacing w:val="20"/>
              </w:rPr>
              <w:t xml:space="preserve"> </w:t>
            </w:r>
            <w:r w:rsidRPr="000D376B">
              <w:rPr>
                <w:rFonts w:ascii="Arial"/>
                <w:spacing w:val="-1"/>
              </w:rPr>
              <w:t>training/Medical</w:t>
            </w:r>
            <w:r w:rsidRPr="000D376B">
              <w:rPr>
                <w:rFonts w:ascii="Arial"/>
                <w:spacing w:val="28"/>
              </w:rPr>
              <w:t xml:space="preserve"> </w:t>
            </w:r>
            <w:r w:rsidRPr="000D376B">
              <w:rPr>
                <w:rFonts w:ascii="Arial"/>
              </w:rPr>
              <w:t>Leadership Qualification</w:t>
            </w:r>
          </w:p>
        </w:tc>
      </w:tr>
      <w:tr w:rsidR="00790ED4" w:rsidRPr="00790ED4">
        <w:tc>
          <w:tcPr>
            <w:tcW w:w="2628" w:type="dxa"/>
            <w:vAlign w:val="center"/>
          </w:tcPr>
          <w:p w:rsidR="00790ED4" w:rsidRPr="00790ED4" w:rsidRDefault="00790ED4" w:rsidP="00076560">
            <w:pPr>
              <w:spacing w:before="120" w:after="0" w:line="240" w:lineRule="auto"/>
              <w:jc w:val="center"/>
              <w:rPr>
                <w:rFonts w:ascii="Arial" w:hAnsi="Arial" w:cs="Arial"/>
                <w:b/>
              </w:rPr>
            </w:pPr>
            <w:r w:rsidRPr="00790ED4">
              <w:rPr>
                <w:rFonts w:ascii="Arial" w:hAnsi="Arial" w:cs="Arial"/>
                <w:b/>
              </w:rPr>
              <w:t>General Attributes</w:t>
            </w:r>
          </w:p>
        </w:tc>
        <w:tc>
          <w:tcPr>
            <w:tcW w:w="3563" w:type="dxa"/>
          </w:tcPr>
          <w:p w:rsidR="00790ED4" w:rsidRPr="00790ED4" w:rsidRDefault="00790ED4" w:rsidP="00076560">
            <w:pPr>
              <w:spacing w:before="120" w:after="0" w:line="240" w:lineRule="auto"/>
              <w:rPr>
                <w:rFonts w:ascii="Arial" w:hAnsi="Arial" w:cs="Arial"/>
              </w:rPr>
            </w:pPr>
            <w:r w:rsidRPr="00790ED4">
              <w:rPr>
                <w:rFonts w:ascii="Arial" w:hAnsi="Arial" w:cs="Arial"/>
              </w:rPr>
              <w:t>Able to work in a team with colleagues in own and other disciplines.</w:t>
            </w:r>
          </w:p>
          <w:p w:rsidR="00790ED4" w:rsidRPr="00790ED4" w:rsidRDefault="00790ED4" w:rsidP="00076560">
            <w:pPr>
              <w:spacing w:before="120" w:after="0" w:line="240" w:lineRule="auto"/>
              <w:rPr>
                <w:rFonts w:ascii="Arial" w:hAnsi="Arial" w:cs="Arial"/>
              </w:rPr>
            </w:pPr>
            <w:r w:rsidRPr="00790ED4">
              <w:rPr>
                <w:rFonts w:ascii="Arial" w:hAnsi="Arial" w:cs="Arial"/>
              </w:rPr>
              <w:t>Able to organize time efficiently and effectively.</w:t>
            </w:r>
          </w:p>
          <w:p w:rsidR="00790ED4" w:rsidRPr="00790ED4" w:rsidRDefault="00790ED4" w:rsidP="00076560">
            <w:pPr>
              <w:spacing w:before="120" w:after="0" w:line="240" w:lineRule="auto"/>
              <w:rPr>
                <w:rFonts w:ascii="Arial" w:hAnsi="Arial" w:cs="Arial"/>
              </w:rPr>
            </w:pPr>
            <w:r w:rsidRPr="00790ED4">
              <w:rPr>
                <w:rFonts w:ascii="Arial" w:hAnsi="Arial" w:cs="Arial"/>
              </w:rPr>
              <w:t>Good communication skills.</w:t>
            </w:r>
          </w:p>
          <w:p w:rsidR="00790ED4" w:rsidRDefault="004763EF" w:rsidP="00076560">
            <w:pPr>
              <w:spacing w:before="120" w:after="0" w:line="240" w:lineRule="auto"/>
              <w:rPr>
                <w:rFonts w:ascii="Arial" w:hAnsi="Arial" w:cs="Arial"/>
              </w:rPr>
            </w:pPr>
            <w:r>
              <w:rPr>
                <w:rFonts w:ascii="Arial" w:hAnsi="Arial" w:cs="Arial"/>
              </w:rPr>
              <w:t>Commitment to CPD</w:t>
            </w:r>
          </w:p>
          <w:p w:rsidR="00790ED4" w:rsidRPr="00790ED4" w:rsidRDefault="004763EF" w:rsidP="00F47FE0">
            <w:pPr>
              <w:spacing w:before="120" w:after="0" w:line="240" w:lineRule="auto"/>
              <w:rPr>
                <w:rFonts w:ascii="Arial" w:hAnsi="Arial" w:cs="Arial"/>
              </w:rPr>
            </w:pPr>
            <w:r>
              <w:rPr>
                <w:rFonts w:ascii="Arial" w:hAnsi="Arial" w:cs="Arial"/>
              </w:rPr>
              <w:t>Enthusiasm to develop service</w:t>
            </w:r>
          </w:p>
        </w:tc>
        <w:tc>
          <w:tcPr>
            <w:tcW w:w="3096" w:type="dxa"/>
          </w:tcPr>
          <w:p w:rsidR="00790ED4" w:rsidRPr="00790ED4" w:rsidRDefault="00790ED4" w:rsidP="00076560">
            <w:pPr>
              <w:spacing w:before="120" w:after="0" w:line="240" w:lineRule="auto"/>
              <w:rPr>
                <w:rFonts w:ascii="Arial" w:hAnsi="Arial" w:cs="Arial"/>
              </w:rPr>
            </w:pPr>
          </w:p>
        </w:tc>
      </w:tr>
    </w:tbl>
    <w:p w:rsidR="00431E6E" w:rsidRPr="00790ED4" w:rsidRDefault="0017638D" w:rsidP="00431E6E">
      <w:pPr>
        <w:spacing w:after="0" w:line="240" w:lineRule="auto"/>
        <w:jc w:val="both"/>
        <w:rPr>
          <w:rFonts w:ascii="Arial" w:hAnsi="Arial" w:cs="Arial"/>
          <w:b/>
        </w:rPr>
      </w:pPr>
      <w:r>
        <w:rPr>
          <w:rFonts w:ascii="Arial" w:hAnsi="Arial" w:cs="Arial"/>
          <w:b/>
          <w:noProof/>
          <w:lang w:val="en-US"/>
        </w:rPr>
        <w:pict>
          <v:shape id="Text Box 3" o:spid="_x0000_s1031" type="#_x0000_t202" style="position:absolute;left:0;text-align:left;margin-left:441pt;margin-top:-48.65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" filled="f" stroked="f">
            <v:textbox>
              <w:txbxContent>
                <w:p w:rsidR="00474F24" w:rsidRPr="00431E6E" w:rsidRDefault="00474F24" w:rsidP="00431E6E"/>
              </w:txbxContent>
            </v:textbox>
          </v:shape>
        </w:pict>
      </w:r>
    </w:p>
    <w:p w:rsidR="00431E6E" w:rsidRPr="00790ED4" w:rsidRDefault="00431E6E" w:rsidP="00431E6E">
      <w:pPr>
        <w:pBdr>
          <w:bottom w:val="single" w:sz="4" w:space="1" w:color="auto"/>
        </w:pBdr>
        <w:spacing w:after="0" w:line="240" w:lineRule="auto"/>
        <w:jc w:val="both"/>
        <w:rPr>
          <w:rFonts w:ascii="Arial" w:hAnsi="Arial" w:cs="Arial"/>
        </w:rPr>
      </w:pPr>
    </w:p>
    <w:p w:rsidR="00431E6E" w:rsidRPr="00790ED4" w:rsidRDefault="00431E6E" w:rsidP="00431E6E">
      <w:pPr>
        <w:pStyle w:val="Heading1"/>
        <w:rPr>
          <w:rFonts w:ascii="Arial" w:hAnsi="Arial" w:cs="Arial"/>
          <w:sz w:val="22"/>
          <w:szCs w:val="22"/>
        </w:rPr>
      </w:pPr>
    </w:p>
    <w:p w:rsidR="00406601" w:rsidRPr="00406601" w:rsidRDefault="00406601" w:rsidP="00431E6E">
      <w:pPr>
        <w:pStyle w:val="Heading1"/>
        <w:rPr>
          <w:rFonts w:ascii="Arial" w:hAnsi="Arial" w:cs="Arial"/>
          <w:sz w:val="22"/>
          <w:szCs w:val="22"/>
        </w:rPr>
      </w:pPr>
      <w:r w:rsidRPr="00406601">
        <w:rPr>
          <w:rFonts w:ascii="Arial" w:hAnsi="Arial" w:cs="Arial"/>
          <w:sz w:val="22"/>
          <w:szCs w:val="22"/>
        </w:rPr>
        <w:t xml:space="preserve">Additional Information for Candidates </w:t>
      </w:r>
    </w:p>
    <w:p w:rsidR="00406601" w:rsidRDefault="00406601" w:rsidP="00431E6E">
      <w:pPr>
        <w:pStyle w:val="Heading1"/>
        <w:rPr>
          <w:rFonts w:ascii="Arial" w:hAnsi="Arial" w:cs="Arial"/>
          <w:sz w:val="22"/>
          <w:szCs w:val="22"/>
        </w:rPr>
      </w:pPr>
    </w:p>
    <w:p w:rsidR="00431E6E" w:rsidRPr="00790ED4" w:rsidRDefault="00431E6E" w:rsidP="00431E6E">
      <w:pPr>
        <w:pStyle w:val="Heading1"/>
        <w:rPr>
          <w:rFonts w:ascii="Arial" w:hAnsi="Arial" w:cs="Arial"/>
          <w:sz w:val="22"/>
          <w:szCs w:val="22"/>
        </w:rPr>
      </w:pPr>
      <w:r w:rsidRPr="00790ED4">
        <w:rPr>
          <w:rFonts w:ascii="Arial" w:hAnsi="Arial" w:cs="Arial"/>
          <w:sz w:val="22"/>
          <w:szCs w:val="22"/>
        </w:rPr>
        <w:t>FIFE REGION</w:t>
      </w:r>
    </w:p>
    <w:p w:rsidR="00431E6E" w:rsidRPr="00790ED4" w:rsidRDefault="00431E6E" w:rsidP="00431E6E">
      <w:pPr>
        <w:spacing w:after="0" w:line="240" w:lineRule="auto"/>
        <w:jc w:val="both"/>
        <w:rPr>
          <w:rFonts w:ascii="Arial" w:hAnsi="Arial" w:cs="Arial"/>
        </w:rPr>
      </w:pPr>
    </w:p>
    <w:p w:rsidR="00431E6E" w:rsidRDefault="00431E6E" w:rsidP="00431E6E">
      <w:pPr>
        <w:spacing w:after="0" w:line="240" w:lineRule="auto"/>
        <w:jc w:val="both"/>
        <w:rPr>
          <w:rFonts w:ascii="Arial" w:hAnsi="Arial" w:cs="Arial"/>
        </w:rPr>
      </w:pPr>
      <w:r w:rsidRPr="00790ED4">
        <w:rPr>
          <w:rFonts w:ascii="Arial" w:hAnsi="Arial" w:cs="Arial"/>
        </w:rPr>
        <w:t>The Region of Fife is bounded in the north by the Firth of Tay, in the east by the North Sea and in the south by the Firth of Forth.  The Region spans an area of 130,700 hec</w:t>
      </w:r>
      <w:r w:rsidR="0056220C">
        <w:rPr>
          <w:rFonts w:ascii="Arial" w:hAnsi="Arial" w:cs="Arial"/>
        </w:rPr>
        <w:t>tares and has a population of 38</w:t>
      </w:r>
      <w:r w:rsidRPr="00790ED4">
        <w:rPr>
          <w:rFonts w:ascii="Arial" w:hAnsi="Arial" w:cs="Arial"/>
        </w:rPr>
        <w:t>0,000.  The population served b</w:t>
      </w:r>
      <w:r w:rsidR="0056220C">
        <w:rPr>
          <w:rFonts w:ascii="Arial" w:hAnsi="Arial" w:cs="Arial"/>
        </w:rPr>
        <w:t>y NHS Fife is currently around 3</w:t>
      </w:r>
      <w:r w:rsidRPr="00790ED4">
        <w:rPr>
          <w:rFonts w:ascii="Arial" w:hAnsi="Arial" w:cs="Arial"/>
        </w:rPr>
        <w:t>80,000. There is a highly developed agricultural area in east and north-east Fife, and in the west there is an extensive cross-section of highly skilled and scientifically orientated industry.  The largest towns are Dunfermline, Kirkcaldy and Glenrothes.  The cathedral city of St Andrews is the seat of Scotland’s oldest and the UK’s second oldest university.</w:t>
      </w:r>
    </w:p>
    <w:p w:rsidR="00474F24" w:rsidRDefault="00474F24" w:rsidP="00431E6E">
      <w:pPr>
        <w:spacing w:after="0" w:line="240" w:lineRule="auto"/>
        <w:jc w:val="both"/>
        <w:rPr>
          <w:rFonts w:ascii="Arial" w:hAnsi="Arial" w:cs="Arial"/>
        </w:rPr>
      </w:pPr>
    </w:p>
    <w:p w:rsidR="00431E6E" w:rsidRPr="00790ED4" w:rsidRDefault="0095080C" w:rsidP="00431E6E">
      <w:pPr>
        <w:spacing w:after="0" w:line="240" w:lineRule="auto"/>
        <w:jc w:val="both"/>
        <w:rPr>
          <w:rFonts w:ascii="Arial" w:hAnsi="Arial" w:cs="Arial"/>
        </w:rPr>
      </w:pPr>
      <w:r>
        <w:rPr>
          <w:rFonts w:ascii="Arial" w:hAnsi="Arial" w:cs="Arial"/>
        </w:rPr>
        <w:t xml:space="preserve">Living in Fife offers a good quality of life. Many options are available for rural, coastal or town living and all can be achieved with easy access to the hospitals. </w:t>
      </w:r>
      <w:r w:rsidR="00474F24">
        <w:rPr>
          <w:rFonts w:ascii="Arial" w:hAnsi="Arial" w:cs="Arial"/>
        </w:rPr>
        <w:t>Fife has a number of good schools</w:t>
      </w:r>
      <w:r>
        <w:rPr>
          <w:rFonts w:ascii="Arial" w:hAnsi="Arial" w:cs="Arial"/>
        </w:rPr>
        <w:t xml:space="preserve"> across the region. Current</w:t>
      </w:r>
      <w:r w:rsidR="001E2CC3">
        <w:rPr>
          <w:rFonts w:ascii="Arial" w:hAnsi="Arial" w:cs="Arial"/>
        </w:rPr>
        <w:t xml:space="preserve"> g</w:t>
      </w:r>
      <w:r w:rsidR="00474F24">
        <w:rPr>
          <w:rFonts w:ascii="Arial" w:hAnsi="Arial" w:cs="Arial"/>
        </w:rPr>
        <w:t xml:space="preserve">ood quality housing is available and is of good value.  Opportunities exist for coastal living </w:t>
      </w:r>
      <w:r>
        <w:rPr>
          <w:rFonts w:ascii="Arial" w:hAnsi="Arial" w:cs="Arial"/>
        </w:rPr>
        <w:t>in</w:t>
      </w:r>
      <w:r w:rsidR="00474F24">
        <w:rPr>
          <w:rFonts w:ascii="Arial" w:hAnsi="Arial" w:cs="Arial"/>
        </w:rPr>
        <w:t xml:space="preserve"> one of t</w:t>
      </w:r>
      <w:r>
        <w:rPr>
          <w:rFonts w:ascii="Arial" w:hAnsi="Arial" w:cs="Arial"/>
        </w:rPr>
        <w:t>he many picturesque fishing villages or towns</w:t>
      </w:r>
      <w:r w:rsidR="00474F24">
        <w:rPr>
          <w:rFonts w:ascii="Arial" w:hAnsi="Arial" w:cs="Arial"/>
        </w:rPr>
        <w:t xml:space="preserve"> along the Fife coast. </w:t>
      </w:r>
      <w:r>
        <w:rPr>
          <w:rFonts w:ascii="Arial" w:hAnsi="Arial" w:cs="Arial"/>
        </w:rPr>
        <w:t>Some</w:t>
      </w:r>
      <w:r w:rsidR="00474F24">
        <w:rPr>
          <w:rFonts w:ascii="Arial" w:hAnsi="Arial" w:cs="Arial"/>
        </w:rPr>
        <w:t xml:space="preserve"> colleague</w:t>
      </w:r>
      <w:r>
        <w:rPr>
          <w:rFonts w:ascii="Arial" w:hAnsi="Arial" w:cs="Arial"/>
        </w:rPr>
        <w:t>s</w:t>
      </w:r>
      <w:r w:rsidR="00474F24">
        <w:rPr>
          <w:rFonts w:ascii="Arial" w:hAnsi="Arial" w:cs="Arial"/>
        </w:rPr>
        <w:t xml:space="preserve"> live in Edinburgh with an easy commute</w:t>
      </w:r>
      <w:r>
        <w:rPr>
          <w:rFonts w:ascii="Arial" w:hAnsi="Arial" w:cs="Arial"/>
        </w:rPr>
        <w:t xml:space="preserve"> across the Forth</w:t>
      </w:r>
      <w:r w:rsidR="00474F24">
        <w:rPr>
          <w:rFonts w:ascii="Arial" w:hAnsi="Arial" w:cs="Arial"/>
        </w:rPr>
        <w:t xml:space="preserve"> to </w:t>
      </w:r>
      <w:r>
        <w:rPr>
          <w:rFonts w:ascii="Arial" w:hAnsi="Arial" w:cs="Arial"/>
        </w:rPr>
        <w:t xml:space="preserve">the </w:t>
      </w:r>
      <w:r w:rsidR="00474F24">
        <w:rPr>
          <w:rFonts w:ascii="Arial" w:hAnsi="Arial" w:cs="Arial"/>
        </w:rPr>
        <w:t>Fife hospitals</w:t>
      </w:r>
      <w:r>
        <w:rPr>
          <w:rFonts w:ascii="Arial" w:hAnsi="Arial" w:cs="Arial"/>
        </w:rPr>
        <w:t xml:space="preserve">. </w:t>
      </w:r>
    </w:p>
    <w:p w:rsidR="00431E6E" w:rsidRPr="00790ED4" w:rsidRDefault="00431E6E" w:rsidP="00431E6E">
      <w:pPr>
        <w:spacing w:after="0" w:line="240" w:lineRule="auto"/>
        <w:jc w:val="both"/>
        <w:rPr>
          <w:rFonts w:ascii="Arial" w:hAnsi="Arial" w:cs="Arial"/>
        </w:rPr>
      </w:pPr>
      <w:r w:rsidRPr="00790ED4">
        <w:rPr>
          <w:rFonts w:ascii="Arial" w:hAnsi="Arial" w:cs="Arial"/>
        </w:rPr>
        <w:t>Fife is an area of considerable sc</w:t>
      </w:r>
      <w:r>
        <w:rPr>
          <w:rFonts w:ascii="Arial" w:hAnsi="Arial" w:cs="Arial"/>
        </w:rPr>
        <w:t xml:space="preserve">enic and historical interest.  </w:t>
      </w:r>
      <w:r w:rsidRPr="00790ED4">
        <w:rPr>
          <w:rFonts w:ascii="Arial" w:hAnsi="Arial" w:cs="Arial"/>
        </w:rPr>
        <w:t>The usual range of sporting facilities are available locally including golf, swimming, fishing, curling, soccer, rugby, cricket, sai</w:t>
      </w:r>
      <w:r w:rsidR="00474F24">
        <w:rPr>
          <w:rFonts w:ascii="Arial" w:hAnsi="Arial" w:cs="Arial"/>
        </w:rPr>
        <w:t xml:space="preserve">ling, motor sport and gliding. </w:t>
      </w:r>
      <w:r w:rsidRPr="00790ED4">
        <w:rPr>
          <w:rFonts w:ascii="Arial" w:hAnsi="Arial" w:cs="Arial"/>
        </w:rPr>
        <w:t>The Cairngorm Mountains are within easy reach providing access to skiing, mountaineering, orienteering</w:t>
      </w:r>
      <w:r>
        <w:rPr>
          <w:rFonts w:ascii="Arial" w:hAnsi="Arial" w:cs="Arial"/>
        </w:rPr>
        <w:t xml:space="preserve">, stalking and salmon fishing. </w:t>
      </w:r>
      <w:r w:rsidRPr="00790ED4">
        <w:rPr>
          <w:rFonts w:ascii="Arial" w:hAnsi="Arial" w:cs="Arial"/>
        </w:rPr>
        <w:t xml:space="preserve"> Wide ranges of cultural activities are available in Fife, and in the cultural cent</w:t>
      </w:r>
      <w:r>
        <w:rPr>
          <w:rFonts w:ascii="Arial" w:hAnsi="Arial" w:cs="Arial"/>
        </w:rPr>
        <w:t xml:space="preserve">res of Edinburgh and Glasgow.  </w:t>
      </w:r>
      <w:r w:rsidRPr="00790ED4">
        <w:rPr>
          <w:rFonts w:ascii="Arial" w:hAnsi="Arial" w:cs="Arial"/>
        </w:rPr>
        <w:t>The main urban and leisure centres of central Scotland are within easy reach and there are excellent air, rail and motorway links to the rest of the UK.  Edinburgh</w:t>
      </w:r>
      <w:r w:rsidR="009A409A">
        <w:rPr>
          <w:rFonts w:ascii="Arial" w:hAnsi="Arial" w:cs="Arial"/>
        </w:rPr>
        <w:t>, Dundee</w:t>
      </w:r>
      <w:r w:rsidRPr="00790ED4">
        <w:rPr>
          <w:rFonts w:ascii="Arial" w:hAnsi="Arial" w:cs="Arial"/>
        </w:rPr>
        <w:t xml:space="preserve"> &amp; Glasgow Airports are within easy reach by road.</w:t>
      </w:r>
    </w:p>
    <w:p w:rsidR="00431E6E" w:rsidRPr="00790ED4" w:rsidRDefault="00431E6E" w:rsidP="00431E6E">
      <w:pPr>
        <w:spacing w:after="0" w:line="240" w:lineRule="auto"/>
        <w:jc w:val="both"/>
        <w:rPr>
          <w:rFonts w:ascii="Arial" w:hAnsi="Arial" w:cs="Arial"/>
        </w:rPr>
      </w:pPr>
    </w:p>
    <w:p w:rsidR="00431E6E" w:rsidRDefault="00431E6E" w:rsidP="00431E6E">
      <w:pPr>
        <w:spacing w:after="0" w:line="240" w:lineRule="auto"/>
        <w:jc w:val="both"/>
        <w:rPr>
          <w:rFonts w:ascii="Arial" w:hAnsi="Arial" w:cs="Arial"/>
        </w:rPr>
      </w:pPr>
    </w:p>
    <w:p w:rsidR="00431E6E" w:rsidRPr="00790ED4" w:rsidRDefault="00431E6E" w:rsidP="00431E6E">
      <w:pPr>
        <w:spacing w:after="0" w:line="240" w:lineRule="auto"/>
        <w:jc w:val="both"/>
        <w:rPr>
          <w:rFonts w:ascii="Arial" w:hAnsi="Arial" w:cs="Arial"/>
          <w:b/>
        </w:rPr>
      </w:pPr>
      <w:r>
        <w:rPr>
          <w:rFonts w:ascii="Arial" w:hAnsi="Arial" w:cs="Arial"/>
          <w:b/>
        </w:rPr>
        <w:t xml:space="preserve">HEALTH </w:t>
      </w:r>
      <w:r w:rsidR="003F0325">
        <w:rPr>
          <w:rFonts w:ascii="Arial" w:hAnsi="Arial" w:cs="Arial"/>
          <w:b/>
        </w:rPr>
        <w:t>C</w:t>
      </w:r>
      <w:r>
        <w:rPr>
          <w:rFonts w:ascii="Arial" w:hAnsi="Arial" w:cs="Arial"/>
          <w:b/>
        </w:rPr>
        <w:t xml:space="preserve">ARE IN </w:t>
      </w:r>
      <w:r w:rsidRPr="00790ED4">
        <w:rPr>
          <w:rFonts w:ascii="Arial" w:hAnsi="Arial" w:cs="Arial"/>
          <w:b/>
        </w:rPr>
        <w:t>FIFE</w:t>
      </w:r>
    </w:p>
    <w:p w:rsidR="00431E6E" w:rsidRPr="00790ED4" w:rsidRDefault="00431E6E" w:rsidP="00431E6E">
      <w:pPr>
        <w:spacing w:after="0" w:line="240" w:lineRule="auto"/>
        <w:jc w:val="both"/>
        <w:rPr>
          <w:rFonts w:ascii="Arial" w:hAnsi="Arial" w:cs="Arial"/>
        </w:rPr>
      </w:pPr>
    </w:p>
    <w:p w:rsidR="00431E6E" w:rsidRPr="00790ED4" w:rsidRDefault="00431E6E" w:rsidP="00431E6E">
      <w:pPr>
        <w:spacing w:after="0" w:line="240" w:lineRule="auto"/>
        <w:jc w:val="both"/>
        <w:rPr>
          <w:rFonts w:ascii="Arial" w:hAnsi="Arial" w:cs="Arial"/>
        </w:rPr>
      </w:pPr>
      <w:r w:rsidRPr="00790ED4">
        <w:rPr>
          <w:rFonts w:ascii="Arial" w:hAnsi="Arial" w:cs="Arial"/>
        </w:rPr>
        <w:t xml:space="preserve">Health care in Fife is provided by an </w:t>
      </w:r>
      <w:r>
        <w:rPr>
          <w:rFonts w:ascii="Arial" w:hAnsi="Arial" w:cs="Arial"/>
        </w:rPr>
        <w:t xml:space="preserve">Acute Services </w:t>
      </w:r>
      <w:r w:rsidRPr="00790ED4">
        <w:rPr>
          <w:rFonts w:ascii="Arial" w:hAnsi="Arial" w:cs="Arial"/>
        </w:rPr>
        <w:t>Division and three Community Health Partnerships:</w:t>
      </w:r>
    </w:p>
    <w:p w:rsidR="00431E6E" w:rsidRPr="00790ED4" w:rsidRDefault="00431E6E" w:rsidP="00431E6E">
      <w:pPr>
        <w:spacing w:after="0" w:line="240" w:lineRule="auto"/>
        <w:jc w:val="both"/>
        <w:rPr>
          <w:rFonts w:ascii="Arial" w:hAnsi="Arial" w:cs="Arial"/>
        </w:rPr>
      </w:pPr>
    </w:p>
    <w:p w:rsidR="00431E6E" w:rsidRPr="00790ED4" w:rsidRDefault="00431E6E" w:rsidP="00431E6E">
      <w:pPr>
        <w:spacing w:after="0" w:line="240" w:lineRule="auto"/>
        <w:jc w:val="both"/>
        <w:rPr>
          <w:rFonts w:ascii="Arial" w:hAnsi="Arial" w:cs="Arial"/>
        </w:rPr>
      </w:pPr>
      <w:r w:rsidRPr="00790ED4">
        <w:rPr>
          <w:rFonts w:ascii="Arial" w:hAnsi="Arial" w:cs="Arial"/>
        </w:rPr>
        <w:t>Acute Services Division</w:t>
      </w:r>
      <w:r w:rsidRPr="00790ED4">
        <w:rPr>
          <w:rFonts w:ascii="Arial" w:hAnsi="Arial" w:cs="Arial"/>
        </w:rPr>
        <w:tab/>
      </w:r>
      <w:r w:rsidRPr="00790ED4">
        <w:rPr>
          <w:rFonts w:ascii="Arial" w:hAnsi="Arial" w:cs="Arial"/>
        </w:rPr>
        <w:tab/>
      </w:r>
      <w:r w:rsidRPr="00790ED4">
        <w:rPr>
          <w:rFonts w:ascii="Arial" w:hAnsi="Arial" w:cs="Arial"/>
        </w:rPr>
        <w:tab/>
      </w:r>
      <w:r>
        <w:rPr>
          <w:rFonts w:ascii="Arial" w:hAnsi="Arial" w:cs="Arial"/>
        </w:rPr>
        <w:t xml:space="preserve">– </w:t>
      </w:r>
      <w:r w:rsidRPr="00790ED4">
        <w:rPr>
          <w:rFonts w:ascii="Arial" w:hAnsi="Arial" w:cs="Arial"/>
        </w:rPr>
        <w:tab/>
        <w:t>Acute services for Fife</w:t>
      </w:r>
    </w:p>
    <w:p w:rsidR="00431E6E" w:rsidRPr="00790ED4" w:rsidRDefault="00431E6E" w:rsidP="00431E6E">
      <w:pPr>
        <w:spacing w:after="0" w:line="240" w:lineRule="auto"/>
        <w:jc w:val="both"/>
        <w:rPr>
          <w:rFonts w:ascii="Arial" w:hAnsi="Arial" w:cs="Arial"/>
        </w:rPr>
      </w:pPr>
    </w:p>
    <w:p w:rsidR="00431E6E" w:rsidRDefault="00431E6E" w:rsidP="00431E6E">
      <w:pPr>
        <w:tabs>
          <w:tab w:val="left" w:pos="4320"/>
        </w:tabs>
        <w:spacing w:after="0" w:line="240" w:lineRule="auto"/>
        <w:ind w:left="5040" w:hanging="5040"/>
        <w:jc w:val="both"/>
        <w:rPr>
          <w:rFonts w:ascii="Arial" w:hAnsi="Arial" w:cs="Arial"/>
        </w:rPr>
      </w:pPr>
      <w:r w:rsidRPr="00790ED4">
        <w:rPr>
          <w:rFonts w:ascii="Arial" w:hAnsi="Arial" w:cs="Arial"/>
        </w:rPr>
        <w:t>Thre</w:t>
      </w:r>
      <w:r>
        <w:rPr>
          <w:rFonts w:ascii="Arial" w:hAnsi="Arial" w:cs="Arial"/>
        </w:rPr>
        <w:t>e Community Health Partnerships</w:t>
      </w:r>
      <w:r>
        <w:rPr>
          <w:rFonts w:ascii="Arial" w:hAnsi="Arial" w:cs="Arial"/>
        </w:rPr>
        <w:tab/>
        <w:t>–</w:t>
      </w:r>
      <w:r>
        <w:rPr>
          <w:rFonts w:ascii="Arial" w:hAnsi="Arial" w:cs="Arial"/>
        </w:rPr>
        <w:tab/>
      </w:r>
      <w:r w:rsidRPr="00790ED4">
        <w:rPr>
          <w:rFonts w:ascii="Arial" w:hAnsi="Arial" w:cs="Arial"/>
        </w:rPr>
        <w:t>Community, Learning Disability and Mental Health Services for Fife</w:t>
      </w:r>
    </w:p>
    <w:p w:rsidR="00431E6E" w:rsidRDefault="00431E6E" w:rsidP="00431E6E">
      <w:pPr>
        <w:tabs>
          <w:tab w:val="left" w:pos="4320"/>
        </w:tabs>
        <w:spacing w:after="0" w:line="240" w:lineRule="auto"/>
        <w:ind w:left="5040" w:hanging="5040"/>
        <w:jc w:val="both"/>
        <w:rPr>
          <w:rFonts w:ascii="Arial" w:hAnsi="Arial" w:cs="Arial"/>
        </w:rPr>
      </w:pPr>
    </w:p>
    <w:p w:rsidR="00431E6E" w:rsidRPr="00790ED4" w:rsidRDefault="009575B3" w:rsidP="00431E6E">
      <w:pPr>
        <w:tabs>
          <w:tab w:val="left" w:pos="4320"/>
        </w:tabs>
        <w:spacing w:after="0" w:line="240" w:lineRule="auto"/>
        <w:ind w:left="5040" w:hanging="5040"/>
        <w:jc w:val="both"/>
        <w:rPr>
          <w:rFonts w:ascii="Arial" w:hAnsi="Arial" w:cs="Arial"/>
        </w:rPr>
      </w:pPr>
      <w:r>
        <w:rPr>
          <w:rFonts w:ascii="Arial" w:hAnsi="Arial" w:cs="Arial"/>
        </w:rPr>
        <w:t>Cor</w:t>
      </w:r>
      <w:r w:rsidR="00431E6E">
        <w:rPr>
          <w:rFonts w:ascii="Arial" w:hAnsi="Arial" w:cs="Arial"/>
        </w:rPr>
        <w:t>p</w:t>
      </w:r>
      <w:r>
        <w:rPr>
          <w:rFonts w:ascii="Arial" w:hAnsi="Arial" w:cs="Arial"/>
        </w:rPr>
        <w:t>o</w:t>
      </w:r>
      <w:r w:rsidR="00431E6E">
        <w:rPr>
          <w:rFonts w:ascii="Arial" w:hAnsi="Arial" w:cs="Arial"/>
        </w:rPr>
        <w:t xml:space="preserve">rate </w:t>
      </w:r>
      <w:r w:rsidR="00B53C8E">
        <w:rPr>
          <w:rFonts w:ascii="Arial" w:hAnsi="Arial" w:cs="Arial"/>
        </w:rPr>
        <w:t>Services are based at the Board’</w:t>
      </w:r>
      <w:r w:rsidR="00431E6E">
        <w:rPr>
          <w:rFonts w:ascii="Arial" w:hAnsi="Arial" w:cs="Arial"/>
        </w:rPr>
        <w:t>s Headquarters, Hayfield House, adjacent to Victoria Hospital, Kirkcaldy.</w:t>
      </w:r>
    </w:p>
    <w:p w:rsidR="00431E6E" w:rsidRPr="00790ED4" w:rsidRDefault="00431E6E" w:rsidP="00431E6E">
      <w:pPr>
        <w:spacing w:after="0" w:line="240" w:lineRule="auto"/>
        <w:jc w:val="both"/>
        <w:rPr>
          <w:rFonts w:ascii="Arial" w:hAnsi="Arial" w:cs="Arial"/>
        </w:rPr>
      </w:pPr>
    </w:p>
    <w:p w:rsidR="00431E6E" w:rsidRPr="00790ED4" w:rsidRDefault="00431E6E" w:rsidP="00431E6E">
      <w:pPr>
        <w:spacing w:after="0" w:line="240" w:lineRule="auto"/>
        <w:jc w:val="both"/>
        <w:rPr>
          <w:rFonts w:ascii="Arial" w:hAnsi="Arial" w:cs="Arial"/>
        </w:rPr>
      </w:pPr>
    </w:p>
    <w:p w:rsidR="007A3504" w:rsidRDefault="007A3504" w:rsidP="00B53C8E">
      <w:pPr>
        <w:pStyle w:val="Heading1"/>
        <w:rPr>
          <w:rFonts w:ascii="Arial" w:hAnsi="Arial" w:cs="Arial"/>
          <w:sz w:val="22"/>
          <w:szCs w:val="22"/>
        </w:rPr>
      </w:pPr>
    </w:p>
    <w:p w:rsidR="007A3504" w:rsidRPr="007A3504" w:rsidRDefault="007A3504" w:rsidP="007A3504">
      <w:pPr>
        <w:rPr>
          <w:lang w:val="en-US"/>
        </w:rPr>
      </w:pPr>
    </w:p>
    <w:p w:rsidR="00B53C8E" w:rsidRPr="00790ED4" w:rsidRDefault="00B53C8E" w:rsidP="00B53C8E">
      <w:pPr>
        <w:pStyle w:val="Heading1"/>
        <w:rPr>
          <w:rFonts w:ascii="Arial" w:hAnsi="Arial" w:cs="Arial"/>
          <w:sz w:val="22"/>
          <w:szCs w:val="22"/>
        </w:rPr>
      </w:pPr>
      <w:r>
        <w:rPr>
          <w:rFonts w:ascii="Arial" w:hAnsi="Arial" w:cs="Arial"/>
          <w:sz w:val="22"/>
          <w:szCs w:val="22"/>
        </w:rPr>
        <w:t>HOW TO APPLY:</w:t>
      </w:r>
    </w:p>
    <w:p w:rsidR="00B53C8E" w:rsidRDefault="00B53C8E" w:rsidP="00B53C8E">
      <w:pPr>
        <w:spacing w:after="0" w:line="240" w:lineRule="auto"/>
        <w:jc w:val="both"/>
        <w:rPr>
          <w:rFonts w:ascii="Arial" w:hAnsi="Arial" w:cs="Arial"/>
        </w:rPr>
      </w:pPr>
    </w:p>
    <w:p w:rsidR="00B53C8E" w:rsidRPr="0092733A" w:rsidRDefault="00B53C8E" w:rsidP="00B53C8E">
      <w:pPr>
        <w:spacing w:after="0" w:line="240" w:lineRule="auto"/>
        <w:jc w:val="both"/>
        <w:rPr>
          <w:rFonts w:ascii="Arial" w:hAnsi="Arial" w:cs="Arial"/>
        </w:rPr>
      </w:pPr>
    </w:p>
    <w:p w:rsidR="00B53C8E" w:rsidRPr="0092733A" w:rsidRDefault="00B53C8E" w:rsidP="00B53C8E">
      <w:pPr>
        <w:spacing w:after="0" w:line="240" w:lineRule="auto"/>
        <w:jc w:val="both"/>
        <w:rPr>
          <w:rFonts w:ascii="Arial" w:hAnsi="Arial" w:cs="Arial"/>
        </w:rPr>
      </w:pPr>
      <w:r w:rsidRPr="0092733A">
        <w:rPr>
          <w:rFonts w:ascii="Arial" w:hAnsi="Arial" w:cs="Arial"/>
        </w:rPr>
        <w:t xml:space="preserve">Prospective applicants wishing to visit the Department or </w:t>
      </w:r>
      <w:r w:rsidR="009575B3" w:rsidRPr="0092733A">
        <w:rPr>
          <w:rFonts w:ascii="Arial" w:hAnsi="Arial" w:cs="Arial"/>
        </w:rPr>
        <w:t>who would like</w:t>
      </w:r>
      <w:r w:rsidRPr="0092733A">
        <w:rPr>
          <w:rFonts w:ascii="Arial" w:hAnsi="Arial" w:cs="Arial"/>
        </w:rPr>
        <w:t xml:space="preserve"> further information should contact:</w:t>
      </w:r>
    </w:p>
    <w:p w:rsidR="00B53C8E" w:rsidRPr="0092733A" w:rsidRDefault="00B53C8E" w:rsidP="00B53C8E">
      <w:pPr>
        <w:spacing w:after="0" w:line="240" w:lineRule="auto"/>
        <w:jc w:val="both"/>
        <w:rPr>
          <w:rFonts w:ascii="Arial" w:hAnsi="Arial" w:cs="Arial"/>
        </w:rPr>
      </w:pPr>
    </w:p>
    <w:p w:rsidR="00B53C8E" w:rsidRPr="00790ED4" w:rsidRDefault="00AB459F" w:rsidP="00B53C8E">
      <w:pPr>
        <w:spacing w:after="0" w:line="240" w:lineRule="auto"/>
        <w:jc w:val="both"/>
        <w:rPr>
          <w:rFonts w:ascii="Arial" w:hAnsi="Arial" w:cs="Arial"/>
        </w:rPr>
      </w:pPr>
      <w:r>
        <w:rPr>
          <w:rFonts w:ascii="Arial" w:hAnsi="Arial" w:cs="Arial"/>
        </w:rPr>
        <w:tab/>
        <w:t xml:space="preserve">Mr </w:t>
      </w:r>
      <w:r w:rsidR="001E2CC3">
        <w:rPr>
          <w:rFonts w:ascii="Arial" w:hAnsi="Arial" w:cs="Arial"/>
        </w:rPr>
        <w:t xml:space="preserve">Andy </w:t>
      </w:r>
      <w:proofErr w:type="spellStart"/>
      <w:r w:rsidR="001E2CC3">
        <w:rPr>
          <w:rFonts w:ascii="Arial" w:hAnsi="Arial" w:cs="Arial"/>
        </w:rPr>
        <w:t>Ballantyne</w:t>
      </w:r>
      <w:proofErr w:type="spellEnd"/>
      <w:r w:rsidR="002A7ACA">
        <w:rPr>
          <w:rFonts w:ascii="Arial" w:hAnsi="Arial" w:cs="Arial"/>
        </w:rPr>
        <w:t xml:space="preserve"> (Clinical Lead)</w:t>
      </w:r>
    </w:p>
    <w:p w:rsidR="00B53C8E" w:rsidRPr="00790ED4" w:rsidRDefault="00B53C8E" w:rsidP="00B53C8E">
      <w:pPr>
        <w:spacing w:after="0" w:line="240" w:lineRule="auto"/>
        <w:jc w:val="both"/>
        <w:rPr>
          <w:rFonts w:ascii="Arial" w:hAnsi="Arial" w:cs="Arial"/>
        </w:rPr>
      </w:pPr>
      <w:r w:rsidRPr="00790ED4">
        <w:rPr>
          <w:rFonts w:ascii="Arial" w:hAnsi="Arial" w:cs="Arial"/>
        </w:rPr>
        <w:tab/>
      </w:r>
      <w:r>
        <w:rPr>
          <w:rFonts w:ascii="Arial" w:hAnsi="Arial" w:cs="Arial"/>
        </w:rPr>
        <w:t>Consultant</w:t>
      </w:r>
      <w:r w:rsidR="00513ED3">
        <w:rPr>
          <w:rFonts w:ascii="Arial" w:hAnsi="Arial" w:cs="Arial"/>
        </w:rPr>
        <w:t xml:space="preserve"> Orthopaedic Surgeon</w:t>
      </w:r>
    </w:p>
    <w:p w:rsidR="00B53C8E" w:rsidRPr="00790ED4" w:rsidRDefault="00B53C8E" w:rsidP="00B53C8E">
      <w:pPr>
        <w:spacing w:after="0" w:line="240" w:lineRule="auto"/>
        <w:ind w:firstLine="720"/>
        <w:jc w:val="both"/>
        <w:rPr>
          <w:rFonts w:ascii="Arial" w:hAnsi="Arial" w:cs="Arial"/>
        </w:rPr>
      </w:pPr>
      <w:r w:rsidRPr="00790ED4">
        <w:rPr>
          <w:rFonts w:ascii="Arial" w:hAnsi="Arial" w:cs="Arial"/>
        </w:rPr>
        <w:t>Victoria Hospital</w:t>
      </w:r>
    </w:p>
    <w:p w:rsidR="00B53C8E" w:rsidRPr="00790ED4" w:rsidRDefault="00B53C8E" w:rsidP="00B53C8E">
      <w:pPr>
        <w:spacing w:after="0" w:line="240" w:lineRule="auto"/>
        <w:ind w:firstLine="720"/>
        <w:jc w:val="both"/>
        <w:rPr>
          <w:rFonts w:ascii="Arial" w:hAnsi="Arial" w:cs="Arial"/>
        </w:rPr>
      </w:pPr>
      <w:r w:rsidRPr="00790ED4">
        <w:rPr>
          <w:rFonts w:ascii="Arial" w:hAnsi="Arial" w:cs="Arial"/>
        </w:rPr>
        <w:t>Hayfield Road</w:t>
      </w:r>
    </w:p>
    <w:p w:rsidR="00B53C8E" w:rsidRDefault="00B53C8E" w:rsidP="00B53C8E">
      <w:pPr>
        <w:spacing w:after="0" w:line="240" w:lineRule="auto"/>
        <w:ind w:firstLine="720"/>
        <w:jc w:val="both"/>
        <w:rPr>
          <w:rFonts w:ascii="Arial" w:hAnsi="Arial" w:cs="Arial"/>
        </w:rPr>
      </w:pPr>
      <w:r w:rsidRPr="00790ED4">
        <w:rPr>
          <w:rFonts w:ascii="Arial" w:hAnsi="Arial" w:cs="Arial"/>
        </w:rPr>
        <w:t xml:space="preserve">Kirkcaldy </w:t>
      </w:r>
    </w:p>
    <w:p w:rsidR="00B53C8E" w:rsidRPr="00790ED4" w:rsidRDefault="00B53C8E" w:rsidP="00B53C8E">
      <w:pPr>
        <w:spacing w:after="0" w:line="240" w:lineRule="auto"/>
        <w:ind w:firstLine="720"/>
        <w:jc w:val="both"/>
        <w:rPr>
          <w:rFonts w:ascii="Arial" w:hAnsi="Arial" w:cs="Arial"/>
        </w:rPr>
      </w:pPr>
      <w:r>
        <w:rPr>
          <w:rFonts w:ascii="Arial" w:hAnsi="Arial" w:cs="Arial"/>
        </w:rPr>
        <w:t xml:space="preserve">Fife </w:t>
      </w:r>
      <w:r w:rsidRPr="00790ED4">
        <w:rPr>
          <w:rFonts w:ascii="Arial" w:hAnsi="Arial" w:cs="Arial"/>
        </w:rPr>
        <w:t>KY2 5AH</w:t>
      </w:r>
    </w:p>
    <w:p w:rsidR="00B53C8E" w:rsidRPr="00790ED4" w:rsidRDefault="00B53C8E" w:rsidP="00B53C8E">
      <w:pPr>
        <w:spacing w:after="0" w:line="240" w:lineRule="auto"/>
        <w:jc w:val="both"/>
        <w:rPr>
          <w:rFonts w:ascii="Arial" w:hAnsi="Arial" w:cs="Arial"/>
        </w:rPr>
      </w:pPr>
      <w:r w:rsidRPr="00790ED4">
        <w:rPr>
          <w:rFonts w:ascii="Arial" w:hAnsi="Arial" w:cs="Arial"/>
        </w:rPr>
        <w:t> </w:t>
      </w:r>
    </w:p>
    <w:p w:rsidR="00B53C8E" w:rsidRPr="00790ED4" w:rsidRDefault="00B53C8E" w:rsidP="00B53C8E">
      <w:pPr>
        <w:spacing w:after="0" w:line="240" w:lineRule="auto"/>
        <w:ind w:firstLine="720"/>
        <w:jc w:val="both"/>
        <w:rPr>
          <w:rFonts w:ascii="Arial" w:hAnsi="Arial" w:cs="Arial"/>
        </w:rPr>
      </w:pPr>
      <w:r w:rsidRPr="00790ED4">
        <w:rPr>
          <w:rFonts w:ascii="Arial" w:hAnsi="Arial" w:cs="Arial"/>
        </w:rPr>
        <w:t xml:space="preserve">Tel: </w:t>
      </w:r>
      <w:r>
        <w:rPr>
          <w:rFonts w:ascii="Arial" w:hAnsi="Arial" w:cs="Arial"/>
        </w:rPr>
        <w:t>(</w:t>
      </w:r>
      <w:r w:rsidRPr="00790ED4">
        <w:rPr>
          <w:rFonts w:ascii="Arial" w:hAnsi="Arial" w:cs="Arial"/>
        </w:rPr>
        <w:t>01592</w:t>
      </w:r>
      <w:r>
        <w:rPr>
          <w:rFonts w:ascii="Arial" w:hAnsi="Arial" w:cs="Arial"/>
        </w:rPr>
        <w:t>)</w:t>
      </w:r>
      <w:r w:rsidR="00513ED3">
        <w:rPr>
          <w:rFonts w:ascii="Arial" w:hAnsi="Arial" w:cs="Arial"/>
        </w:rPr>
        <w:t xml:space="preserve"> 643355 </w:t>
      </w:r>
      <w:r w:rsidR="001E2CC3">
        <w:rPr>
          <w:rFonts w:ascii="Arial" w:hAnsi="Arial" w:cs="Arial"/>
        </w:rPr>
        <w:t>ext 29634</w:t>
      </w:r>
    </w:p>
    <w:p w:rsidR="00B53C8E" w:rsidRPr="00790ED4" w:rsidRDefault="00AB459F" w:rsidP="00B53C8E">
      <w:pPr>
        <w:spacing w:after="0" w:line="240" w:lineRule="auto"/>
        <w:ind w:firstLine="720"/>
        <w:jc w:val="both"/>
        <w:rPr>
          <w:rFonts w:ascii="Arial" w:hAnsi="Arial" w:cs="Arial"/>
        </w:rPr>
      </w:pPr>
      <w:r>
        <w:rPr>
          <w:rFonts w:ascii="Arial" w:hAnsi="Arial" w:cs="Arial"/>
        </w:rPr>
        <w:t xml:space="preserve">E-mail: </w:t>
      </w:r>
      <w:r w:rsidR="001E2CC3">
        <w:rPr>
          <w:rFonts w:ascii="Arial" w:hAnsi="Arial" w:cs="Arial"/>
        </w:rPr>
        <w:t>andy.ballantyne</w:t>
      </w:r>
      <w:r w:rsidR="00B205C4">
        <w:rPr>
          <w:rFonts w:ascii="Arial" w:hAnsi="Arial" w:cs="Arial"/>
        </w:rPr>
        <w:t>@nhs.scot</w:t>
      </w:r>
    </w:p>
    <w:p w:rsidR="00B53C8E" w:rsidRPr="00790ED4" w:rsidRDefault="00B53C8E" w:rsidP="00B53C8E">
      <w:pPr>
        <w:spacing w:after="0" w:line="240" w:lineRule="auto"/>
        <w:jc w:val="both"/>
        <w:rPr>
          <w:rFonts w:ascii="Arial" w:hAnsi="Arial" w:cs="Arial"/>
        </w:rPr>
      </w:pPr>
    </w:p>
    <w:p w:rsidR="00B53C8E" w:rsidRPr="00790ED4" w:rsidRDefault="00B53C8E" w:rsidP="00B53C8E">
      <w:pPr>
        <w:spacing w:after="0" w:line="240" w:lineRule="auto"/>
        <w:ind w:firstLine="720"/>
        <w:jc w:val="both"/>
        <w:rPr>
          <w:rFonts w:ascii="Arial" w:hAnsi="Arial" w:cs="Arial"/>
        </w:rPr>
      </w:pPr>
      <w:proofErr w:type="gramStart"/>
      <w:r w:rsidRPr="00790ED4">
        <w:rPr>
          <w:rFonts w:ascii="Arial" w:hAnsi="Arial" w:cs="Arial"/>
        </w:rPr>
        <w:t>or</w:t>
      </w:r>
      <w:proofErr w:type="gramEnd"/>
    </w:p>
    <w:p w:rsidR="00B53C8E" w:rsidRPr="00790ED4" w:rsidRDefault="00B53C8E" w:rsidP="00B53C8E">
      <w:pPr>
        <w:spacing w:after="0" w:line="240" w:lineRule="auto"/>
        <w:jc w:val="both"/>
        <w:rPr>
          <w:rFonts w:ascii="Arial" w:hAnsi="Arial" w:cs="Arial"/>
        </w:rPr>
      </w:pPr>
    </w:p>
    <w:p w:rsidR="004763EF" w:rsidRDefault="002A7ACA" w:rsidP="004763EF">
      <w:pPr>
        <w:spacing w:after="0" w:line="240" w:lineRule="auto"/>
        <w:jc w:val="both"/>
        <w:rPr>
          <w:rFonts w:ascii="Arial" w:hAnsi="Arial" w:cs="Arial"/>
        </w:rPr>
      </w:pPr>
      <w:r>
        <w:rPr>
          <w:rFonts w:ascii="Arial" w:hAnsi="Arial" w:cs="Arial"/>
        </w:rPr>
        <w:tab/>
        <w:t>Mrs Sarah Mitchell (Trauma Lead)</w:t>
      </w:r>
    </w:p>
    <w:p w:rsidR="002A7ACA" w:rsidRPr="00790ED4" w:rsidRDefault="002A7ACA" w:rsidP="002A7ACA">
      <w:pPr>
        <w:spacing w:after="0" w:line="240" w:lineRule="auto"/>
        <w:ind w:firstLine="720"/>
        <w:jc w:val="both"/>
        <w:rPr>
          <w:rFonts w:ascii="Arial" w:hAnsi="Arial" w:cs="Arial"/>
        </w:rPr>
      </w:pPr>
      <w:r>
        <w:rPr>
          <w:rFonts w:ascii="Arial" w:hAnsi="Arial" w:cs="Arial"/>
        </w:rPr>
        <w:t>Consultant Orthopaedic Surgeon</w:t>
      </w:r>
    </w:p>
    <w:p w:rsidR="00B53C8E" w:rsidRPr="00790ED4" w:rsidRDefault="00B53C8E" w:rsidP="00B53C8E">
      <w:pPr>
        <w:spacing w:after="0" w:line="240" w:lineRule="auto"/>
        <w:jc w:val="both"/>
        <w:rPr>
          <w:rFonts w:ascii="Arial" w:hAnsi="Arial" w:cs="Arial"/>
        </w:rPr>
      </w:pPr>
      <w:r w:rsidRPr="00790ED4">
        <w:rPr>
          <w:rFonts w:ascii="Arial" w:hAnsi="Arial" w:cs="Arial"/>
        </w:rPr>
        <w:tab/>
        <w:t>Victoria Hospital</w:t>
      </w:r>
    </w:p>
    <w:p w:rsidR="00B53C8E" w:rsidRPr="00790ED4" w:rsidRDefault="00B53C8E" w:rsidP="00B53C8E">
      <w:pPr>
        <w:spacing w:after="0" w:line="240" w:lineRule="auto"/>
        <w:jc w:val="both"/>
        <w:rPr>
          <w:rFonts w:ascii="Arial" w:hAnsi="Arial" w:cs="Arial"/>
        </w:rPr>
      </w:pPr>
      <w:r w:rsidRPr="00790ED4">
        <w:rPr>
          <w:rFonts w:ascii="Arial" w:hAnsi="Arial" w:cs="Arial"/>
        </w:rPr>
        <w:tab/>
        <w:t>Hayfield Road</w:t>
      </w:r>
    </w:p>
    <w:p w:rsidR="00B53C8E" w:rsidRPr="00790ED4" w:rsidRDefault="00B53C8E" w:rsidP="00B53C8E">
      <w:pPr>
        <w:spacing w:after="0" w:line="240" w:lineRule="auto"/>
        <w:jc w:val="both"/>
        <w:rPr>
          <w:rFonts w:ascii="Arial" w:hAnsi="Arial" w:cs="Arial"/>
        </w:rPr>
      </w:pPr>
      <w:r w:rsidRPr="00790ED4">
        <w:rPr>
          <w:rFonts w:ascii="Arial" w:hAnsi="Arial" w:cs="Arial"/>
        </w:rPr>
        <w:tab/>
        <w:t>Kirkcaldy</w:t>
      </w:r>
    </w:p>
    <w:p w:rsidR="00B53C8E" w:rsidRPr="00790ED4" w:rsidRDefault="00B53C8E" w:rsidP="00B53C8E">
      <w:pPr>
        <w:spacing w:after="0" w:line="240" w:lineRule="auto"/>
        <w:jc w:val="both"/>
        <w:rPr>
          <w:rFonts w:ascii="Arial" w:hAnsi="Arial" w:cs="Arial"/>
        </w:rPr>
      </w:pPr>
      <w:r w:rsidRPr="00790ED4">
        <w:rPr>
          <w:rFonts w:ascii="Arial" w:hAnsi="Arial" w:cs="Arial"/>
        </w:rPr>
        <w:tab/>
        <w:t>Fife KY2 5AH</w:t>
      </w:r>
    </w:p>
    <w:p w:rsidR="00B53C8E" w:rsidRPr="00790ED4" w:rsidRDefault="00B53C8E" w:rsidP="00B53C8E">
      <w:pPr>
        <w:spacing w:after="0" w:line="240" w:lineRule="auto"/>
        <w:jc w:val="both"/>
        <w:rPr>
          <w:rFonts w:ascii="Arial" w:hAnsi="Arial" w:cs="Arial"/>
        </w:rPr>
      </w:pPr>
    </w:p>
    <w:p w:rsidR="00B53C8E" w:rsidRDefault="00B53C8E" w:rsidP="00B53C8E">
      <w:pPr>
        <w:spacing w:after="0" w:line="240" w:lineRule="auto"/>
        <w:jc w:val="both"/>
        <w:rPr>
          <w:rFonts w:ascii="Arial" w:hAnsi="Arial" w:cs="Arial"/>
        </w:rPr>
      </w:pPr>
      <w:r>
        <w:rPr>
          <w:rFonts w:ascii="Arial" w:hAnsi="Arial" w:cs="Arial"/>
        </w:rPr>
        <w:tab/>
        <w:t xml:space="preserve">Tel: </w:t>
      </w:r>
      <w:r w:rsidRPr="00790ED4">
        <w:rPr>
          <w:rFonts w:ascii="Arial" w:hAnsi="Arial" w:cs="Arial"/>
        </w:rPr>
        <w:t>(01</w:t>
      </w:r>
      <w:r>
        <w:rPr>
          <w:rFonts w:ascii="Arial" w:hAnsi="Arial" w:cs="Arial"/>
        </w:rPr>
        <w:t>592</w:t>
      </w:r>
      <w:r w:rsidRPr="00790ED4">
        <w:rPr>
          <w:rFonts w:ascii="Arial" w:hAnsi="Arial" w:cs="Arial"/>
        </w:rPr>
        <w:t xml:space="preserve">) </w:t>
      </w:r>
      <w:r>
        <w:rPr>
          <w:rFonts w:ascii="Arial" w:hAnsi="Arial" w:cs="Arial"/>
        </w:rPr>
        <w:t xml:space="preserve">643355 </w:t>
      </w:r>
      <w:proofErr w:type="gramStart"/>
      <w:r>
        <w:rPr>
          <w:rFonts w:ascii="Arial" w:hAnsi="Arial" w:cs="Arial"/>
        </w:rPr>
        <w:t>ext</w:t>
      </w:r>
      <w:r w:rsidR="000D376B">
        <w:rPr>
          <w:rFonts w:ascii="Arial" w:hAnsi="Arial" w:cs="Arial"/>
        </w:rPr>
        <w:t xml:space="preserve"> </w:t>
      </w:r>
      <w:r>
        <w:rPr>
          <w:rFonts w:ascii="Arial" w:hAnsi="Arial" w:cs="Arial"/>
        </w:rPr>
        <w:t xml:space="preserve"> </w:t>
      </w:r>
      <w:r w:rsidR="002A7ACA">
        <w:rPr>
          <w:rFonts w:ascii="Arial" w:hAnsi="Arial" w:cs="Arial"/>
        </w:rPr>
        <w:t>29797</w:t>
      </w:r>
      <w:proofErr w:type="gramEnd"/>
    </w:p>
    <w:p w:rsidR="00B53C8E" w:rsidRPr="00790ED4" w:rsidRDefault="00513ED3" w:rsidP="00B53C8E">
      <w:pPr>
        <w:spacing w:after="0" w:line="240" w:lineRule="auto"/>
        <w:jc w:val="both"/>
        <w:rPr>
          <w:rFonts w:ascii="Arial" w:hAnsi="Arial" w:cs="Arial"/>
        </w:rPr>
      </w:pPr>
      <w:r>
        <w:rPr>
          <w:rFonts w:ascii="Arial" w:hAnsi="Arial" w:cs="Arial"/>
        </w:rPr>
        <w:tab/>
        <w:t xml:space="preserve">E-mail: </w:t>
      </w:r>
      <w:r w:rsidR="002A7ACA">
        <w:rPr>
          <w:rFonts w:ascii="Arial" w:hAnsi="Arial" w:cs="Arial"/>
        </w:rPr>
        <w:t>sarah.mitchell4</w:t>
      </w:r>
      <w:r w:rsidR="001E2CC3">
        <w:rPr>
          <w:rFonts w:ascii="Arial" w:hAnsi="Arial" w:cs="Arial"/>
        </w:rPr>
        <w:t>@nhs.scot</w:t>
      </w:r>
    </w:p>
    <w:p w:rsidR="00B85A21" w:rsidRPr="00790ED4" w:rsidRDefault="0017638D">
      <w:pPr>
        <w:rPr>
          <w:rFonts w:ascii="Arial" w:hAnsi="Arial" w:cs="Arial"/>
        </w:rPr>
      </w:pPr>
      <w:r w:rsidRPr="0017638D">
        <w:rPr>
          <w:rFonts w:ascii="Arial" w:hAnsi="Arial" w:cs="Arial"/>
          <w:noProof/>
          <w:lang w:eastAsia="en-GB"/>
        </w:rPr>
        <w:pict>
          <v:shape id="Text Box 2" o:spid="_x0000_s1032" type="#_x0000_t202" style="position:absolute;margin-left:3pt;margin-top:699pt;width:357pt;height: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" filled="f" stroked="f">
            <v:textbox>
              <w:txbxContent>
                <w:p w:rsidR="00474F24" w:rsidRPr="00A16FDF" w:rsidRDefault="00474F24">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9"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p>
    <w:sectPr w:rsidR="00B85A21" w:rsidRPr="00790ED4" w:rsidSect="0007300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5A8"/>
    <w:multiLevelType w:val="multilevel"/>
    <w:tmpl w:val="54D6FE42"/>
    <w:styleLink w:val="List21"/>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B7647"/>
    <w:multiLevelType w:val="multilevel"/>
    <w:tmpl w:val="AA10BD4E"/>
    <w:styleLink w:val="List1"/>
    <w:lvl w:ilvl="0">
      <w:start w:val="1"/>
      <w:numFmt w:val="decimal"/>
      <w:lvlText w:val="%1."/>
      <w:lvlJc w:val="left"/>
      <w:rPr>
        <w:position w:val="0"/>
        <w:u w:val="thick" w:color="000000"/>
        <w:rtl w:val="0"/>
      </w:rPr>
    </w:lvl>
    <w:lvl w:ilvl="1">
      <w:start w:val="2"/>
      <w:numFmt w:val="decimal"/>
      <w:lvlText w:val="%1.%2."/>
      <w:lvlJc w:val="left"/>
      <w:rPr>
        <w:position w:val="0"/>
        <w:u w:val="thick" w:color="000000"/>
        <w:rtl w:val="0"/>
      </w:rPr>
    </w:lvl>
    <w:lvl w:ilvl="2">
      <w:start w:val="1"/>
      <w:numFmt w:val="bullet"/>
      <w:lvlText w:val="•"/>
      <w:lvlJc w:val="left"/>
      <w:rPr>
        <w:position w:val="0"/>
        <w:u w:val="thick" w:color="000000"/>
        <w:rtl w:val="0"/>
      </w:rPr>
    </w:lvl>
    <w:lvl w:ilvl="3">
      <w:start w:val="1"/>
      <w:numFmt w:val="bullet"/>
      <w:lvlText w:val="•"/>
      <w:lvlJc w:val="left"/>
      <w:rPr>
        <w:position w:val="0"/>
        <w:u w:val="thick" w:color="000000"/>
        <w:rtl w:val="0"/>
      </w:rPr>
    </w:lvl>
    <w:lvl w:ilvl="4">
      <w:start w:val="1"/>
      <w:numFmt w:val="bullet"/>
      <w:lvlText w:val="•"/>
      <w:lvlJc w:val="left"/>
      <w:rPr>
        <w:position w:val="0"/>
        <w:u w:val="thick" w:color="000000"/>
        <w:rtl w:val="0"/>
      </w:rPr>
    </w:lvl>
    <w:lvl w:ilvl="5">
      <w:start w:val="1"/>
      <w:numFmt w:val="bullet"/>
      <w:lvlText w:val="•"/>
      <w:lvlJc w:val="left"/>
      <w:rPr>
        <w:position w:val="0"/>
        <w:u w:val="thick" w:color="000000"/>
        <w:rtl w:val="0"/>
      </w:rPr>
    </w:lvl>
    <w:lvl w:ilvl="6">
      <w:start w:val="1"/>
      <w:numFmt w:val="bullet"/>
      <w:lvlText w:val="•"/>
      <w:lvlJc w:val="left"/>
      <w:rPr>
        <w:position w:val="0"/>
        <w:u w:val="thick" w:color="000000"/>
        <w:rtl w:val="0"/>
      </w:rPr>
    </w:lvl>
    <w:lvl w:ilvl="7">
      <w:start w:val="1"/>
      <w:numFmt w:val="bullet"/>
      <w:lvlText w:val="•"/>
      <w:lvlJc w:val="left"/>
      <w:rPr>
        <w:position w:val="0"/>
        <w:u w:val="thick" w:color="000000"/>
        <w:rtl w:val="0"/>
      </w:rPr>
    </w:lvl>
    <w:lvl w:ilvl="8">
      <w:start w:val="1"/>
      <w:numFmt w:val="bullet"/>
      <w:lvlText w:val="•"/>
      <w:lvlJc w:val="left"/>
      <w:rPr>
        <w:position w:val="0"/>
        <w:u w:val="thick" w:color="000000"/>
        <w:rtl w:val="0"/>
      </w:rPr>
    </w:lvl>
  </w:abstractNum>
  <w:abstractNum w:abstractNumId="3">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532808"/>
    <w:multiLevelType w:val="multilevel"/>
    <w:tmpl w:val="D5247A24"/>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3F0B5B96"/>
    <w:multiLevelType w:val="multilevel"/>
    <w:tmpl w:val="AF8C18D8"/>
    <w:styleLink w:val="List31"/>
    <w:lvl w:ilvl="0">
      <w:start w:val="1"/>
      <w:numFmt w:val="lowerLetter"/>
      <w:lvlText w:val="%1)"/>
      <w:lvlJc w:val="left"/>
      <w:rPr>
        <w:rFonts w:ascii="Arial Bold" w:eastAsia="Arial Bold" w:hAnsi="Arial Bold" w:cs="Arial Bold"/>
        <w:position w:val="0"/>
      </w:rPr>
    </w:lvl>
    <w:lvl w:ilvl="1">
      <w:start w:val="1"/>
      <w:numFmt w:val="lowerLetter"/>
      <w:lvlText w:val="%1)%2)"/>
      <w:lvlJc w:val="left"/>
      <w:rPr>
        <w:rFonts w:ascii="Arial Bold" w:eastAsia="Arial Bold" w:hAnsi="Arial Bold" w:cs="Arial Bold"/>
        <w:position w:val="0"/>
      </w:rPr>
    </w:lvl>
    <w:lvl w:ilvl="2">
      <w:start w:val="1"/>
      <w:numFmt w:val="lowerLetter"/>
      <w:lvlText w:val="%3)"/>
      <w:lvlJc w:val="left"/>
      <w:rPr>
        <w:rFonts w:ascii="Arial Bold" w:eastAsia="Arial Bold" w:hAnsi="Arial Bold" w:cs="Arial Bold"/>
        <w:position w:val="0"/>
      </w:rPr>
    </w:lvl>
    <w:lvl w:ilvl="3">
      <w:start w:val="1"/>
      <w:numFmt w:val="lowerLetter"/>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Letter"/>
      <w:lvlText w:val="%6)"/>
      <w:lvlJc w:val="left"/>
      <w:rPr>
        <w:rFonts w:ascii="Arial Bold" w:eastAsia="Arial Bold" w:hAnsi="Arial Bold" w:cs="Arial Bold"/>
        <w:position w:val="0"/>
      </w:rPr>
    </w:lvl>
    <w:lvl w:ilvl="6">
      <w:start w:val="1"/>
      <w:numFmt w:val="lowerLetter"/>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Letter"/>
      <w:lvlText w:val="%9)"/>
      <w:lvlJc w:val="left"/>
      <w:rPr>
        <w:rFonts w:ascii="Arial Bold" w:eastAsia="Arial Bold" w:hAnsi="Arial Bold" w:cs="Arial Bold"/>
        <w:position w:val="0"/>
      </w:rPr>
    </w:lvl>
  </w:abstractNum>
  <w:abstractNum w:abstractNumId="6">
    <w:nsid w:val="400E1058"/>
    <w:multiLevelType w:val="multilevel"/>
    <w:tmpl w:val="54A80E68"/>
    <w:lvl w:ilvl="0">
      <w:start w:val="1"/>
      <w:numFmt w:val="decimal"/>
      <w:lvlText w:val="%1."/>
      <w:lvlJc w:val="left"/>
      <w:rPr>
        <w:spacing w:val="0"/>
        <w:position w:val="0"/>
        <w:rtl w:val="0"/>
      </w:rPr>
    </w:lvl>
    <w:lvl w:ilvl="1">
      <w:start w:val="1"/>
      <w:numFmt w:val="decimal"/>
      <w:lvlText w:val="%1.%2."/>
      <w:lvlJc w:val="left"/>
      <w:rPr>
        <w:spacing w:val="0"/>
        <w:position w:val="0"/>
        <w:rtl w:val="0"/>
      </w:rPr>
    </w:lvl>
    <w:lvl w:ilvl="2">
      <w:numFmt w:val="bullet"/>
      <w:lvlText w:val="•"/>
      <w:lvlJc w:val="left"/>
      <w:rPr>
        <w:spacing w:val="0"/>
        <w:position w:val="0"/>
        <w:rtl w:val="0"/>
      </w:rPr>
    </w:lvl>
    <w:lvl w:ilvl="3">
      <w:start w:val="1"/>
      <w:numFmt w:val="bullet"/>
      <w:lvlText w:val="•"/>
      <w:lvlJc w:val="left"/>
      <w:rPr>
        <w:spacing w:val="0"/>
        <w:position w:val="0"/>
        <w:rtl w:val="0"/>
      </w:rPr>
    </w:lvl>
    <w:lvl w:ilvl="4">
      <w:start w:val="1"/>
      <w:numFmt w:val="bullet"/>
      <w:lvlText w:val="•"/>
      <w:lvlJc w:val="left"/>
      <w:rPr>
        <w:spacing w:val="0"/>
        <w:position w:val="0"/>
        <w:rtl w:val="0"/>
      </w:rPr>
    </w:lvl>
    <w:lvl w:ilvl="5">
      <w:start w:val="1"/>
      <w:numFmt w:val="bullet"/>
      <w:lvlText w:val="•"/>
      <w:lvlJc w:val="left"/>
      <w:rPr>
        <w:spacing w:val="0"/>
        <w:position w:val="0"/>
        <w:rtl w:val="0"/>
      </w:rPr>
    </w:lvl>
    <w:lvl w:ilvl="6">
      <w:start w:val="1"/>
      <w:numFmt w:val="bullet"/>
      <w:lvlText w:val="•"/>
      <w:lvlJc w:val="left"/>
      <w:rPr>
        <w:spacing w:val="0"/>
        <w:position w:val="0"/>
        <w:rtl w:val="0"/>
      </w:rPr>
    </w:lvl>
    <w:lvl w:ilvl="7">
      <w:start w:val="1"/>
      <w:numFmt w:val="bullet"/>
      <w:lvlText w:val="•"/>
      <w:lvlJc w:val="left"/>
      <w:rPr>
        <w:spacing w:val="0"/>
        <w:position w:val="0"/>
        <w:rtl w:val="0"/>
      </w:rPr>
    </w:lvl>
    <w:lvl w:ilvl="8">
      <w:start w:val="1"/>
      <w:numFmt w:val="bullet"/>
      <w:lvlText w:val="•"/>
      <w:lvlJc w:val="left"/>
      <w:rPr>
        <w:spacing w:val="0"/>
        <w:position w:val="0"/>
        <w:rtl w:val="0"/>
      </w:rPr>
    </w:lvl>
  </w:abstractNum>
  <w:abstractNum w:abstractNumId="7">
    <w:nsid w:val="4714029B"/>
    <w:multiLevelType w:val="multilevel"/>
    <w:tmpl w:val="4D8450FA"/>
    <w:lvl w:ilvl="0">
      <w:start w:val="1"/>
      <w:numFmt w:val="lowerLetter"/>
      <w:lvlText w:val="%1)"/>
      <w:lvlJc w:val="left"/>
      <w:rPr>
        <w:position w:val="0"/>
      </w:rPr>
    </w:lvl>
    <w:lvl w:ilvl="1">
      <w:start w:val="1"/>
      <w:numFmt w:val="lowerLetter"/>
      <w:lvlText w:val="%1)%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8">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B7A6A"/>
    <w:multiLevelType w:val="multilevel"/>
    <w:tmpl w:val="EF42721C"/>
    <w:lvl w:ilvl="0">
      <w:start w:val="1"/>
      <w:numFmt w:val="decimal"/>
      <w:lvlText w:val="%1."/>
      <w:lvlJc w:val="left"/>
      <w:rPr>
        <w:position w:val="0"/>
        <w:rtl w:val="0"/>
      </w:rPr>
    </w:lvl>
    <w:lvl w:ilvl="1">
      <w:start w:val="1"/>
      <w:numFmt w:val="decimal"/>
      <w:lvlText w:val="%1.%2."/>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1"/>
  </w:num>
  <w:num w:numId="2">
    <w:abstractNumId w:val="8"/>
  </w:num>
  <w:num w:numId="3">
    <w:abstractNumId w:val="3"/>
  </w:num>
  <w:num w:numId="4">
    <w:abstractNumId w:val="9"/>
  </w:num>
  <w:num w:numId="5">
    <w:abstractNumId w:val="2"/>
  </w:num>
  <w:num w:numId="6">
    <w:abstractNumId w:val="6"/>
  </w:num>
  <w:num w:numId="7">
    <w:abstractNumId w:val="10"/>
  </w:num>
  <w:num w:numId="8">
    <w:abstractNumId w:val="4"/>
  </w:num>
  <w:num w:numId="9">
    <w:abstractNumId w:val="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A16FDF"/>
    <w:rsid w:val="00005480"/>
    <w:rsid w:val="00007EE3"/>
    <w:rsid w:val="00022DBA"/>
    <w:rsid w:val="00027845"/>
    <w:rsid w:val="0006402C"/>
    <w:rsid w:val="0007300B"/>
    <w:rsid w:val="00076560"/>
    <w:rsid w:val="000769A2"/>
    <w:rsid w:val="000811DA"/>
    <w:rsid w:val="000954E7"/>
    <w:rsid w:val="000C4470"/>
    <w:rsid w:val="000D376B"/>
    <w:rsid w:val="000E3FF7"/>
    <w:rsid w:val="0011424C"/>
    <w:rsid w:val="001201D8"/>
    <w:rsid w:val="00130979"/>
    <w:rsid w:val="001427AF"/>
    <w:rsid w:val="0017638D"/>
    <w:rsid w:val="001C5602"/>
    <w:rsid w:val="001E2CC3"/>
    <w:rsid w:val="001E321E"/>
    <w:rsid w:val="00224544"/>
    <w:rsid w:val="00247F31"/>
    <w:rsid w:val="0025402D"/>
    <w:rsid w:val="00254475"/>
    <w:rsid w:val="0027518D"/>
    <w:rsid w:val="002A7ACA"/>
    <w:rsid w:val="002C1912"/>
    <w:rsid w:val="002C2882"/>
    <w:rsid w:val="002F21CD"/>
    <w:rsid w:val="002F4636"/>
    <w:rsid w:val="00310A3E"/>
    <w:rsid w:val="00387F4F"/>
    <w:rsid w:val="00393B75"/>
    <w:rsid w:val="003A4E25"/>
    <w:rsid w:val="003A6473"/>
    <w:rsid w:val="003B1F5F"/>
    <w:rsid w:val="003C1E4E"/>
    <w:rsid w:val="003C5C95"/>
    <w:rsid w:val="003E2421"/>
    <w:rsid w:val="003F0325"/>
    <w:rsid w:val="00406601"/>
    <w:rsid w:val="004174A0"/>
    <w:rsid w:val="00431E6E"/>
    <w:rsid w:val="00463075"/>
    <w:rsid w:val="00474F24"/>
    <w:rsid w:val="004763EF"/>
    <w:rsid w:val="00481E5A"/>
    <w:rsid w:val="0049051D"/>
    <w:rsid w:val="004964C0"/>
    <w:rsid w:val="004B2C04"/>
    <w:rsid w:val="004B53E8"/>
    <w:rsid w:val="004F56C8"/>
    <w:rsid w:val="004F57A3"/>
    <w:rsid w:val="004F5B94"/>
    <w:rsid w:val="00513ED3"/>
    <w:rsid w:val="0054198B"/>
    <w:rsid w:val="0056220C"/>
    <w:rsid w:val="005B6531"/>
    <w:rsid w:val="00627F72"/>
    <w:rsid w:val="00643AB7"/>
    <w:rsid w:val="00653AFC"/>
    <w:rsid w:val="00657216"/>
    <w:rsid w:val="00662289"/>
    <w:rsid w:val="00682185"/>
    <w:rsid w:val="00690AC3"/>
    <w:rsid w:val="00697FD4"/>
    <w:rsid w:val="006A3D2F"/>
    <w:rsid w:val="006B41F6"/>
    <w:rsid w:val="006C00F7"/>
    <w:rsid w:val="006D2183"/>
    <w:rsid w:val="007064E4"/>
    <w:rsid w:val="007114F5"/>
    <w:rsid w:val="00713E02"/>
    <w:rsid w:val="00743775"/>
    <w:rsid w:val="00762334"/>
    <w:rsid w:val="00763153"/>
    <w:rsid w:val="00783B08"/>
    <w:rsid w:val="00790ED4"/>
    <w:rsid w:val="007A3504"/>
    <w:rsid w:val="007B75B0"/>
    <w:rsid w:val="007D2953"/>
    <w:rsid w:val="007D6AE7"/>
    <w:rsid w:val="007F1CBD"/>
    <w:rsid w:val="007F5FF5"/>
    <w:rsid w:val="00820119"/>
    <w:rsid w:val="0086497A"/>
    <w:rsid w:val="008C113D"/>
    <w:rsid w:val="008C5CC4"/>
    <w:rsid w:val="0092733A"/>
    <w:rsid w:val="0095080C"/>
    <w:rsid w:val="009575B3"/>
    <w:rsid w:val="00963F82"/>
    <w:rsid w:val="00985673"/>
    <w:rsid w:val="009A409A"/>
    <w:rsid w:val="009B2EC1"/>
    <w:rsid w:val="009B4434"/>
    <w:rsid w:val="009C5B62"/>
    <w:rsid w:val="009F0F3F"/>
    <w:rsid w:val="00A02319"/>
    <w:rsid w:val="00A161F3"/>
    <w:rsid w:val="00A16FDF"/>
    <w:rsid w:val="00A326D7"/>
    <w:rsid w:val="00A37D51"/>
    <w:rsid w:val="00A618B2"/>
    <w:rsid w:val="00A83336"/>
    <w:rsid w:val="00A919CF"/>
    <w:rsid w:val="00AB301E"/>
    <w:rsid w:val="00AB459F"/>
    <w:rsid w:val="00AB6D86"/>
    <w:rsid w:val="00AC61FD"/>
    <w:rsid w:val="00B00EB7"/>
    <w:rsid w:val="00B205C4"/>
    <w:rsid w:val="00B52DFC"/>
    <w:rsid w:val="00B53C8E"/>
    <w:rsid w:val="00B57024"/>
    <w:rsid w:val="00B62E16"/>
    <w:rsid w:val="00B85A21"/>
    <w:rsid w:val="00B97F12"/>
    <w:rsid w:val="00BB2113"/>
    <w:rsid w:val="00BE0ED5"/>
    <w:rsid w:val="00BE4721"/>
    <w:rsid w:val="00BF2F4A"/>
    <w:rsid w:val="00C153D4"/>
    <w:rsid w:val="00C57204"/>
    <w:rsid w:val="00C8335D"/>
    <w:rsid w:val="00C93F3C"/>
    <w:rsid w:val="00CA0901"/>
    <w:rsid w:val="00CA2E6F"/>
    <w:rsid w:val="00CA56A4"/>
    <w:rsid w:val="00CC5CB1"/>
    <w:rsid w:val="00CD6D4D"/>
    <w:rsid w:val="00CE0538"/>
    <w:rsid w:val="00CE5681"/>
    <w:rsid w:val="00D03A37"/>
    <w:rsid w:val="00D04DCE"/>
    <w:rsid w:val="00D34B4D"/>
    <w:rsid w:val="00D62FCB"/>
    <w:rsid w:val="00DA5EEE"/>
    <w:rsid w:val="00DB0836"/>
    <w:rsid w:val="00DF7D09"/>
    <w:rsid w:val="00E22137"/>
    <w:rsid w:val="00E3696D"/>
    <w:rsid w:val="00E5382F"/>
    <w:rsid w:val="00E7489E"/>
    <w:rsid w:val="00E7729F"/>
    <w:rsid w:val="00ED587B"/>
    <w:rsid w:val="00EE2D62"/>
    <w:rsid w:val="00F1222B"/>
    <w:rsid w:val="00F35B40"/>
    <w:rsid w:val="00F4033C"/>
    <w:rsid w:val="00F43182"/>
    <w:rsid w:val="00F47FE0"/>
    <w:rsid w:val="00F95073"/>
    <w:rsid w:val="00FD43B1"/>
    <w:rsid w:val="00FE1681"/>
    <w:rsid w:val="00FF2C0E"/>
    <w:rsid w:val="7EA8BF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pPr>
      <w:spacing w:after="200" w:line="276" w:lineRule="auto"/>
    </w:pPr>
    <w:rPr>
      <w:sz w:val="22"/>
      <w:szCs w:val="22"/>
      <w:lang w:eastAsia="en-US"/>
    </w:rPr>
  </w:style>
  <w:style w:type="paragraph" w:styleId="Heading1">
    <w:name w:val="heading 1"/>
    <w:basedOn w:val="Normal"/>
    <w:next w:val="Normal"/>
    <w:link w:val="Heading1Char"/>
    <w:qFormat/>
    <w:rsid w:val="00790ED4"/>
    <w:pPr>
      <w:keepNext/>
      <w:overflowPunct w:val="0"/>
      <w:autoSpaceDE w:val="0"/>
      <w:autoSpaceDN w:val="0"/>
      <w:adjustRightInd w:val="0"/>
      <w:spacing w:after="0" w:line="240" w:lineRule="auto"/>
      <w:jc w:val="both"/>
      <w:textAlignment w:val="baseline"/>
      <w:outlineLvl w:val="0"/>
    </w:pPr>
    <w:rPr>
      <w:b/>
      <w:sz w:val="36"/>
      <w:szCs w:val="20"/>
      <w:lang w:val="en-US"/>
    </w:rPr>
  </w:style>
  <w:style w:type="paragraph" w:styleId="Heading2">
    <w:name w:val="heading 2"/>
    <w:basedOn w:val="Normal"/>
    <w:next w:val="Normal"/>
    <w:link w:val="Heading2Char"/>
    <w:qFormat/>
    <w:rsid w:val="00790ED4"/>
    <w:pPr>
      <w:keepNext/>
      <w:overflowPunct w:val="0"/>
      <w:autoSpaceDE w:val="0"/>
      <w:autoSpaceDN w:val="0"/>
      <w:adjustRightInd w:val="0"/>
      <w:spacing w:after="0" w:line="240" w:lineRule="auto"/>
      <w:jc w:val="center"/>
      <w:textAlignment w:val="baseline"/>
      <w:outlineLvl w:val="1"/>
    </w:pPr>
    <w:rPr>
      <w:sz w:val="24"/>
      <w:szCs w:val="20"/>
      <w:u w:val="single"/>
      <w:lang w:val="en-US"/>
    </w:rPr>
  </w:style>
  <w:style w:type="paragraph" w:styleId="Heading3">
    <w:name w:val="heading 3"/>
    <w:basedOn w:val="Normal"/>
    <w:next w:val="Normal"/>
    <w:link w:val="Heading3Char"/>
    <w:qFormat/>
    <w:rsid w:val="00790ED4"/>
    <w:pPr>
      <w:keepNext/>
      <w:overflowPunct w:val="0"/>
      <w:autoSpaceDE w:val="0"/>
      <w:autoSpaceDN w:val="0"/>
      <w:adjustRightInd w:val="0"/>
      <w:spacing w:after="0" w:line="240" w:lineRule="auto"/>
      <w:jc w:val="both"/>
      <w:textAlignment w:val="baseline"/>
      <w:outlineLvl w:val="2"/>
    </w:pPr>
    <w:rPr>
      <w:b/>
      <w:sz w:val="24"/>
      <w:szCs w:val="20"/>
      <w:lang w:val="en-US"/>
    </w:rPr>
  </w:style>
  <w:style w:type="paragraph" w:styleId="Heading4">
    <w:name w:val="heading 4"/>
    <w:basedOn w:val="Normal"/>
    <w:next w:val="Normal"/>
    <w:link w:val="Heading4Char"/>
    <w:qFormat/>
    <w:rsid w:val="00790ED4"/>
    <w:pPr>
      <w:keepNext/>
      <w:overflowPunct w:val="0"/>
      <w:autoSpaceDE w:val="0"/>
      <w:autoSpaceDN w:val="0"/>
      <w:adjustRightInd w:val="0"/>
      <w:spacing w:after="0" w:line="240" w:lineRule="auto"/>
      <w:jc w:val="both"/>
      <w:textAlignment w:val="baseline"/>
      <w:outlineLvl w:val="3"/>
    </w:pPr>
    <w:rPr>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16FDF"/>
    <w:rPr>
      <w:rFonts w:ascii="Tahoma" w:hAnsi="Tahoma" w:cs="Tahoma"/>
      <w:sz w:val="16"/>
      <w:szCs w:val="16"/>
    </w:rPr>
  </w:style>
  <w:style w:type="character" w:styleId="Hyperlink">
    <w:name w:val="Hyperlink"/>
    <w:unhideWhenUsed/>
    <w:rsid w:val="00A16FDF"/>
    <w:rPr>
      <w:color w:val="0000FF"/>
      <w:u w:val="single"/>
    </w:rPr>
  </w:style>
  <w:style w:type="character" w:customStyle="1" w:styleId="Heading1Char">
    <w:name w:val="Heading 1 Char"/>
    <w:link w:val="Heading1"/>
    <w:rsid w:val="00790ED4"/>
    <w:rPr>
      <w:b/>
      <w:sz w:val="36"/>
      <w:lang w:val="en-US" w:eastAsia="en-US" w:bidi="ar-SA"/>
    </w:rPr>
  </w:style>
  <w:style w:type="character" w:customStyle="1" w:styleId="Heading2Char">
    <w:name w:val="Heading 2 Char"/>
    <w:link w:val="Heading2"/>
    <w:semiHidden/>
    <w:rsid w:val="00790ED4"/>
    <w:rPr>
      <w:sz w:val="24"/>
      <w:u w:val="single"/>
      <w:lang w:val="en-US" w:eastAsia="en-US" w:bidi="ar-SA"/>
    </w:rPr>
  </w:style>
  <w:style w:type="character" w:customStyle="1" w:styleId="Heading3Char">
    <w:name w:val="Heading 3 Char"/>
    <w:link w:val="Heading3"/>
    <w:semiHidden/>
    <w:rsid w:val="00790ED4"/>
    <w:rPr>
      <w:b/>
      <w:sz w:val="24"/>
      <w:lang w:val="en-US" w:eastAsia="en-US" w:bidi="ar-SA"/>
    </w:rPr>
  </w:style>
  <w:style w:type="character" w:customStyle="1" w:styleId="Heading4Char">
    <w:name w:val="Heading 4 Char"/>
    <w:link w:val="Heading4"/>
    <w:semiHidden/>
    <w:rsid w:val="00790ED4"/>
    <w:rPr>
      <w:i/>
      <w:sz w:val="24"/>
      <w:lang w:val="en-US" w:eastAsia="en-US" w:bidi="ar-SA"/>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sz w:val="24"/>
      <w:szCs w:val="20"/>
      <w:lang w:val="en-US"/>
    </w:rPr>
  </w:style>
  <w:style w:type="character" w:customStyle="1" w:styleId="BodyText2Char">
    <w:name w:val="Body Text 2 Char"/>
    <w:link w:val="BodyText2"/>
    <w:semiHidden/>
    <w:rsid w:val="00790ED4"/>
    <w:rPr>
      <w:sz w:val="24"/>
      <w:lang w:val="en-US" w:eastAsia="en-US" w:bidi="ar-SA"/>
    </w:rPr>
  </w:style>
  <w:style w:type="paragraph" w:styleId="BodyTextIndent">
    <w:name w:val="Body Text Indent"/>
    <w:basedOn w:val="Normal"/>
    <w:link w:val="BodyTextIndentChar"/>
    <w:rsid w:val="00790ED4"/>
    <w:pPr>
      <w:overflowPunct w:val="0"/>
      <w:autoSpaceDE w:val="0"/>
      <w:autoSpaceDN w:val="0"/>
      <w:adjustRightInd w:val="0"/>
      <w:spacing w:after="0" w:line="240" w:lineRule="auto"/>
      <w:ind w:left="720"/>
      <w:jc w:val="both"/>
      <w:textAlignment w:val="baseline"/>
    </w:pPr>
    <w:rPr>
      <w:sz w:val="24"/>
      <w:szCs w:val="20"/>
      <w:lang w:val="en-US"/>
    </w:rPr>
  </w:style>
  <w:style w:type="character" w:customStyle="1" w:styleId="BodyTextIndentChar">
    <w:name w:val="Body Text Indent Char"/>
    <w:link w:val="BodyTextIndent"/>
    <w:semiHidden/>
    <w:rsid w:val="00790ED4"/>
    <w:rPr>
      <w:sz w:val="24"/>
      <w:lang w:val="en-US" w:eastAsia="en-US" w:bidi="ar-SA"/>
    </w:rPr>
  </w:style>
  <w:style w:type="paragraph" w:customStyle="1" w:styleId="Body">
    <w:name w:val="Body"/>
    <w:rsid w:val="007064E4"/>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styleId="NormalWeb">
    <w:name w:val="Normal (Web)"/>
    <w:rsid w:val="00481E5A"/>
    <w:pPr>
      <w:pBdr>
        <w:top w:val="nil"/>
        <w:left w:val="nil"/>
        <w:bottom w:val="nil"/>
        <w:right w:val="nil"/>
        <w:between w:val="nil"/>
        <w:bar w:val="nil"/>
      </w:pBdr>
      <w:spacing w:before="100" w:after="100"/>
    </w:pPr>
    <w:rPr>
      <w:rFonts w:ascii="Verdana" w:eastAsia="Arial Unicode MS" w:hAnsi="Arial Unicode MS" w:cs="Arial Unicode MS"/>
      <w:color w:val="FFFFFF"/>
      <w:u w:color="FFFFFF"/>
      <w:bdr w:val="nil"/>
      <w:lang w:val="en-US" w:eastAsia="en-GB"/>
    </w:rPr>
  </w:style>
  <w:style w:type="paragraph" w:styleId="BodyText">
    <w:name w:val="Body Text"/>
    <w:basedOn w:val="Normal"/>
    <w:link w:val="BodyTextChar"/>
    <w:uiPriority w:val="99"/>
    <w:unhideWhenUsed/>
    <w:rsid w:val="002F4636"/>
    <w:pPr>
      <w:spacing w:after="120"/>
    </w:pPr>
  </w:style>
  <w:style w:type="character" w:customStyle="1" w:styleId="BodyTextChar">
    <w:name w:val="Body Text Char"/>
    <w:link w:val="BodyText"/>
    <w:uiPriority w:val="99"/>
    <w:rsid w:val="002F4636"/>
    <w:rPr>
      <w:sz w:val="22"/>
      <w:szCs w:val="22"/>
      <w:lang w:eastAsia="en-US"/>
    </w:rPr>
  </w:style>
  <w:style w:type="numbering" w:customStyle="1" w:styleId="List1">
    <w:name w:val="List 1"/>
    <w:basedOn w:val="NoList"/>
    <w:rsid w:val="002F4636"/>
    <w:pPr>
      <w:numPr>
        <w:numId w:val="5"/>
      </w:numPr>
    </w:pPr>
  </w:style>
  <w:style w:type="numbering" w:customStyle="1" w:styleId="List21">
    <w:name w:val="List 21"/>
    <w:basedOn w:val="NoList"/>
    <w:rsid w:val="002F4636"/>
    <w:pPr>
      <w:numPr>
        <w:numId w:val="9"/>
      </w:numPr>
    </w:pPr>
  </w:style>
  <w:style w:type="numbering" w:customStyle="1" w:styleId="List31">
    <w:name w:val="List 31"/>
    <w:basedOn w:val="NoList"/>
    <w:rsid w:val="002F4636"/>
    <w:pPr>
      <w:numPr>
        <w:numId w:val="10"/>
      </w:numPr>
    </w:pPr>
  </w:style>
  <w:style w:type="paragraph" w:customStyle="1" w:styleId="TableParagraph">
    <w:name w:val="Table Paragraph"/>
    <w:rsid w:val="000D376B"/>
    <w:pPr>
      <w:widowControl w:val="0"/>
      <w:pBdr>
        <w:top w:val="nil"/>
        <w:left w:val="nil"/>
        <w:bottom w:val="nil"/>
        <w:right w:val="nil"/>
        <w:between w:val="nil"/>
        <w:bar w:val="nil"/>
      </w:pBdr>
    </w:pPr>
    <w:rPr>
      <w:rFonts w:cs="Calibri"/>
      <w:color w:val="000000"/>
      <w:sz w:val="22"/>
      <w:szCs w:val="22"/>
      <w:u w:color="000000"/>
      <w:bdr w:val="nil"/>
      <w:lang w:val="en-US" w:eastAsia="en-GB"/>
    </w:rPr>
  </w:style>
  <w:style w:type="character" w:styleId="CommentReference">
    <w:name w:val="annotation reference"/>
    <w:uiPriority w:val="99"/>
    <w:semiHidden/>
    <w:unhideWhenUsed/>
    <w:rsid w:val="009B2EC1"/>
    <w:rPr>
      <w:sz w:val="16"/>
      <w:szCs w:val="16"/>
    </w:rPr>
  </w:style>
  <w:style w:type="paragraph" w:styleId="CommentText">
    <w:name w:val="annotation text"/>
    <w:basedOn w:val="Normal"/>
    <w:link w:val="CommentTextChar"/>
    <w:uiPriority w:val="99"/>
    <w:semiHidden/>
    <w:unhideWhenUsed/>
    <w:rsid w:val="009B2EC1"/>
    <w:rPr>
      <w:sz w:val="20"/>
      <w:szCs w:val="20"/>
    </w:rPr>
  </w:style>
  <w:style w:type="character" w:customStyle="1" w:styleId="CommentTextChar">
    <w:name w:val="Comment Text Char"/>
    <w:link w:val="CommentText"/>
    <w:uiPriority w:val="99"/>
    <w:semiHidden/>
    <w:rsid w:val="009B2EC1"/>
    <w:rPr>
      <w:lang w:eastAsia="en-US"/>
    </w:rPr>
  </w:style>
  <w:style w:type="paragraph" w:styleId="CommentSubject">
    <w:name w:val="annotation subject"/>
    <w:basedOn w:val="CommentText"/>
    <w:next w:val="CommentText"/>
    <w:link w:val="CommentSubjectChar"/>
    <w:uiPriority w:val="99"/>
    <w:semiHidden/>
    <w:unhideWhenUsed/>
    <w:rsid w:val="009B2EC1"/>
    <w:rPr>
      <w:b/>
      <w:bCs/>
    </w:rPr>
  </w:style>
  <w:style w:type="character" w:customStyle="1" w:styleId="CommentSubjectChar">
    <w:name w:val="Comment Subject Char"/>
    <w:link w:val="CommentSubject"/>
    <w:uiPriority w:val="99"/>
    <w:semiHidden/>
    <w:rsid w:val="009B2EC1"/>
    <w:rPr>
      <w:b/>
      <w:bCs/>
      <w:lang w:eastAsia="en-US"/>
    </w:rPr>
  </w:style>
  <w:style w:type="paragraph" w:customStyle="1" w:styleId="body0020text">
    <w:name w:val="body_0020text"/>
    <w:basedOn w:val="Normal"/>
    <w:rsid w:val="00E7489E"/>
    <w:pPr>
      <w:spacing w:after="0" w:line="240" w:lineRule="auto"/>
    </w:pPr>
    <w:rPr>
      <w:rFonts w:ascii="Times New Roman" w:eastAsia="Times New Roman" w:hAnsi="Times New Roman"/>
      <w:sz w:val="24"/>
      <w:szCs w:val="24"/>
      <w:lang w:eastAsia="en-GB"/>
    </w:rPr>
  </w:style>
  <w:style w:type="character" w:customStyle="1" w:styleId="body0020textchar1">
    <w:name w:val="body_0020text__char1"/>
    <w:rsid w:val="00E7489E"/>
    <w:rPr>
      <w:rFonts w:ascii="Times New Roman" w:hAnsi="Times New Roman" w:cs="Times New Roman" w:hint="default"/>
      <w:strike w:val="0"/>
      <w:dstrike w:val="0"/>
      <w:sz w:val="24"/>
      <w:szCs w:val="24"/>
      <w:u w:val="none"/>
      <w:effect w:val="none"/>
    </w:rPr>
  </w:style>
  <w:style w:type="paragraph" w:customStyle="1" w:styleId="paragraph">
    <w:name w:val="paragraph"/>
    <w:basedOn w:val="Normal"/>
    <w:rsid w:val="001E2CC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E2CC3"/>
  </w:style>
  <w:style w:type="character" w:customStyle="1" w:styleId="eop">
    <w:name w:val="eop"/>
    <w:basedOn w:val="DefaultParagraphFont"/>
    <w:rsid w:val="001E2CC3"/>
  </w:style>
</w:styles>
</file>

<file path=word/webSettings.xml><?xml version="1.0" encoding="utf-8"?>
<w:webSettings xmlns:r="http://schemas.openxmlformats.org/officeDocument/2006/relationships" xmlns:w="http://schemas.openxmlformats.org/wordprocessingml/2006/main">
  <w:divs>
    <w:div w:id="1075739506">
      <w:bodyDiv w:val="1"/>
      <w:marLeft w:val="0"/>
      <w:marRight w:val="0"/>
      <w:marTop w:val="0"/>
      <w:marBottom w:val="0"/>
      <w:divBdr>
        <w:top w:val="none" w:sz="0" w:space="0" w:color="auto"/>
        <w:left w:val="none" w:sz="0" w:space="0" w:color="auto"/>
        <w:bottom w:val="none" w:sz="0" w:space="0" w:color="auto"/>
        <w:right w:val="none" w:sz="0" w:space="0" w:color="auto"/>
      </w:divBdr>
      <w:divsChild>
        <w:div w:id="922641592">
          <w:marLeft w:val="0"/>
          <w:marRight w:val="0"/>
          <w:marTop w:val="0"/>
          <w:marBottom w:val="0"/>
          <w:divBdr>
            <w:top w:val="none" w:sz="0" w:space="0" w:color="auto"/>
            <w:left w:val="none" w:sz="0" w:space="0" w:color="auto"/>
            <w:bottom w:val="none" w:sz="0" w:space="0" w:color="auto"/>
            <w:right w:val="none" w:sz="0" w:space="0" w:color="auto"/>
          </w:divBdr>
        </w:div>
        <w:div w:id="107169175">
          <w:marLeft w:val="0"/>
          <w:marRight w:val="0"/>
          <w:marTop w:val="0"/>
          <w:marBottom w:val="0"/>
          <w:divBdr>
            <w:top w:val="none" w:sz="0" w:space="0" w:color="auto"/>
            <w:left w:val="none" w:sz="0" w:space="0" w:color="auto"/>
            <w:bottom w:val="none" w:sz="0" w:space="0" w:color="auto"/>
            <w:right w:val="none" w:sz="0" w:space="0" w:color="auto"/>
          </w:divBdr>
        </w:div>
        <w:div w:id="1037851659">
          <w:marLeft w:val="0"/>
          <w:marRight w:val="0"/>
          <w:marTop w:val="0"/>
          <w:marBottom w:val="0"/>
          <w:divBdr>
            <w:top w:val="none" w:sz="0" w:space="0" w:color="auto"/>
            <w:left w:val="none" w:sz="0" w:space="0" w:color="auto"/>
            <w:bottom w:val="none" w:sz="0" w:space="0" w:color="auto"/>
            <w:right w:val="none" w:sz="0" w:space="0" w:color="auto"/>
          </w:divBdr>
        </w:div>
        <w:div w:id="806582591">
          <w:marLeft w:val="0"/>
          <w:marRight w:val="0"/>
          <w:marTop w:val="0"/>
          <w:marBottom w:val="0"/>
          <w:divBdr>
            <w:top w:val="none" w:sz="0" w:space="0" w:color="auto"/>
            <w:left w:val="none" w:sz="0" w:space="0" w:color="auto"/>
            <w:bottom w:val="none" w:sz="0" w:space="0" w:color="auto"/>
            <w:right w:val="none" w:sz="0" w:space="0" w:color="auto"/>
          </w:divBdr>
        </w:div>
        <w:div w:id="101650791">
          <w:marLeft w:val="0"/>
          <w:marRight w:val="0"/>
          <w:marTop w:val="0"/>
          <w:marBottom w:val="0"/>
          <w:divBdr>
            <w:top w:val="none" w:sz="0" w:space="0" w:color="auto"/>
            <w:left w:val="none" w:sz="0" w:space="0" w:color="auto"/>
            <w:bottom w:val="none" w:sz="0" w:space="0" w:color="auto"/>
            <w:right w:val="none" w:sz="0" w:space="0" w:color="auto"/>
          </w:divBdr>
        </w:div>
        <w:div w:id="484971900">
          <w:marLeft w:val="0"/>
          <w:marRight w:val="0"/>
          <w:marTop w:val="0"/>
          <w:marBottom w:val="0"/>
          <w:divBdr>
            <w:top w:val="none" w:sz="0" w:space="0" w:color="auto"/>
            <w:left w:val="none" w:sz="0" w:space="0" w:color="auto"/>
            <w:bottom w:val="none" w:sz="0" w:space="0" w:color="auto"/>
            <w:right w:val="none" w:sz="0" w:space="0" w:color="auto"/>
          </w:divBdr>
        </w:div>
        <w:div w:id="1070468595">
          <w:marLeft w:val="0"/>
          <w:marRight w:val="0"/>
          <w:marTop w:val="0"/>
          <w:marBottom w:val="0"/>
          <w:divBdr>
            <w:top w:val="none" w:sz="0" w:space="0" w:color="auto"/>
            <w:left w:val="none" w:sz="0" w:space="0" w:color="auto"/>
            <w:bottom w:val="none" w:sz="0" w:space="0" w:color="auto"/>
            <w:right w:val="none" w:sz="0" w:space="0" w:color="auto"/>
          </w:divBdr>
        </w:div>
        <w:div w:id="892351674">
          <w:marLeft w:val="0"/>
          <w:marRight w:val="0"/>
          <w:marTop w:val="0"/>
          <w:marBottom w:val="0"/>
          <w:divBdr>
            <w:top w:val="none" w:sz="0" w:space="0" w:color="auto"/>
            <w:left w:val="none" w:sz="0" w:space="0" w:color="auto"/>
            <w:bottom w:val="none" w:sz="0" w:space="0" w:color="auto"/>
            <w:right w:val="none" w:sz="0" w:space="0" w:color="auto"/>
          </w:divBdr>
        </w:div>
        <w:div w:id="145968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7D218-3F2B-49BA-9848-48F10601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3290</Words>
  <Characters>18755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Gray</dc:creator>
  <cp:lastModifiedBy>morriss</cp:lastModifiedBy>
  <cp:revision>2</cp:revision>
  <dcterms:created xsi:type="dcterms:W3CDTF">2022-06-01T15:52:00Z</dcterms:created>
  <dcterms:modified xsi:type="dcterms:W3CDTF">2022-06-01T15:52:00Z</dcterms:modified>
</cp:coreProperties>
</file>