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78" w:rsidRPr="001D0E88" w:rsidRDefault="00073378">
      <w:pPr>
        <w:rPr>
          <w:rFonts w:cs="Arial"/>
          <w:sz w:val="24"/>
          <w:szCs w:val="24"/>
        </w:rPr>
      </w:pPr>
    </w:p>
    <w:p w:rsidR="00073378" w:rsidRPr="001D0E88" w:rsidRDefault="00073378">
      <w:pPr>
        <w:rPr>
          <w:rFonts w:cs="Arial"/>
          <w:sz w:val="24"/>
          <w:szCs w:val="24"/>
        </w:rPr>
      </w:pPr>
    </w:p>
    <w:p w:rsidR="001D0E88" w:rsidRPr="001D0E88" w:rsidRDefault="001D0E88" w:rsidP="001D0E88">
      <w:pPr>
        <w:pStyle w:val="Title"/>
        <w:rPr>
          <w:rFonts w:cs="Arial"/>
          <w:szCs w:val="24"/>
        </w:rPr>
      </w:pPr>
      <w:r w:rsidRPr="001D0E88">
        <w:rPr>
          <w:rFonts w:cs="Arial"/>
          <w:szCs w:val="24"/>
        </w:rPr>
        <w:t>NHS Grampian</w:t>
      </w:r>
      <w:r w:rsidR="00185335">
        <w:rPr>
          <w:rFonts w:cs="Arial"/>
          <w:noProof/>
          <w:szCs w:val="24"/>
        </w:rPr>
        <w:drawing>
          <wp:anchor distT="0" distB="0" distL="114300" distR="114300" simplePos="0" relativeHeight="251658752" behindDoc="1" locked="0" layoutInCell="1" allowOverlap="1" wp14:anchorId="5D3DDDE4" wp14:editId="07777777">
            <wp:simplePos x="0" y="0"/>
            <wp:positionH relativeFrom="column">
              <wp:posOffset>5046345</wp:posOffset>
            </wp:positionH>
            <wp:positionV relativeFrom="paragraph">
              <wp:posOffset>-224790</wp:posOffset>
            </wp:positionV>
            <wp:extent cx="1094105" cy="683895"/>
            <wp:effectExtent l="19050" t="0" r="0" b="0"/>
            <wp:wrapNone/>
            <wp:docPr id="232"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cstate="print"/>
                    <a:srcRect/>
                    <a:stretch>
                      <a:fillRect/>
                    </a:stretch>
                  </pic:blipFill>
                  <pic:spPr bwMode="auto">
                    <a:xfrm>
                      <a:off x="0" y="0"/>
                      <a:ext cx="1094105" cy="683895"/>
                    </a:xfrm>
                    <a:prstGeom prst="rect">
                      <a:avLst/>
                    </a:prstGeom>
                    <a:noFill/>
                    <a:ln w="9525">
                      <a:noFill/>
                      <a:miter lim="800000"/>
                      <a:headEnd/>
                      <a:tailEnd/>
                    </a:ln>
                  </pic:spPr>
                </pic:pic>
              </a:graphicData>
            </a:graphic>
          </wp:anchor>
        </w:drawing>
      </w:r>
    </w:p>
    <w:p w:rsidR="001D0E88" w:rsidRPr="001D0E88" w:rsidRDefault="001D0E88" w:rsidP="001D0E88">
      <w:pPr>
        <w:rPr>
          <w:rFonts w:cs="Arial"/>
          <w:b/>
          <w:sz w:val="24"/>
          <w:szCs w:val="24"/>
        </w:rPr>
      </w:pPr>
    </w:p>
    <w:p w:rsidR="001D0E88" w:rsidRPr="001D0E88" w:rsidRDefault="001D0E88" w:rsidP="001D0E88">
      <w:pPr>
        <w:jc w:val="center"/>
        <w:rPr>
          <w:rFonts w:cs="Arial"/>
          <w:b/>
          <w:sz w:val="24"/>
          <w:szCs w:val="24"/>
        </w:rPr>
      </w:pPr>
      <w:r w:rsidRPr="001D0E88">
        <w:rPr>
          <w:rFonts w:cs="Arial"/>
          <w:b/>
          <w:sz w:val="24"/>
          <w:szCs w:val="24"/>
        </w:rPr>
        <w:t>Job Description</w:t>
      </w:r>
    </w:p>
    <w:p w:rsidR="001D0E88" w:rsidRPr="001D0E88" w:rsidRDefault="001D0E88" w:rsidP="001D0E88">
      <w:pPr>
        <w:rPr>
          <w:rFonts w:cs="Arial"/>
          <w:b/>
          <w:sz w:val="24"/>
          <w:szCs w:val="24"/>
        </w:rPr>
      </w:pPr>
    </w:p>
    <w:p w:rsidR="001D0E88" w:rsidRPr="001D0E88" w:rsidRDefault="001D0E88" w:rsidP="001D0E88">
      <w:pPr>
        <w:rPr>
          <w:rFonts w:cs="Arial"/>
          <w:b/>
          <w:sz w:val="24"/>
          <w:szCs w:val="24"/>
        </w:rPr>
      </w:pPr>
    </w:p>
    <w:p w:rsidR="001D0E88" w:rsidRPr="001D0E88" w:rsidRDefault="001D0E88" w:rsidP="001D0E88">
      <w:pPr>
        <w:rPr>
          <w:rFonts w:cs="Arial"/>
          <w:b/>
          <w:sz w:val="24"/>
          <w:szCs w:val="24"/>
        </w:rPr>
      </w:pPr>
    </w:p>
    <w:p w:rsidR="001D0E88" w:rsidRPr="001D0E88" w:rsidRDefault="001D0E88" w:rsidP="001D0E88">
      <w:pPr>
        <w:pStyle w:val="Heading1"/>
        <w:rPr>
          <w:rFonts w:cs="Arial"/>
          <w:i/>
          <w:sz w:val="24"/>
          <w:szCs w:val="24"/>
        </w:rPr>
      </w:pPr>
      <w:r w:rsidRPr="001D0E88">
        <w:rPr>
          <w:rFonts w:cs="Arial"/>
          <w:i/>
          <w:sz w:val="24"/>
          <w:szCs w:val="24"/>
        </w:rPr>
        <w:t>SECTION 1</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7512"/>
      </w:tblGrid>
      <w:tr w:rsidR="001D0E88" w:rsidRPr="001D0E88" w:rsidTr="00A11E49">
        <w:tc>
          <w:tcPr>
            <w:tcW w:w="10065" w:type="dxa"/>
            <w:gridSpan w:val="2"/>
            <w:tcBorders>
              <w:bottom w:val="nil"/>
            </w:tcBorders>
          </w:tcPr>
          <w:p w:rsidR="001D0E88" w:rsidRPr="001D0E88" w:rsidRDefault="001D0E88" w:rsidP="00A11E49">
            <w:pPr>
              <w:pStyle w:val="Heading3"/>
              <w:jc w:val="left"/>
              <w:rPr>
                <w:rFonts w:cs="Arial"/>
                <w:i/>
                <w:sz w:val="24"/>
                <w:szCs w:val="24"/>
              </w:rPr>
            </w:pPr>
          </w:p>
          <w:p w:rsidR="001D0E88" w:rsidRPr="001D0E88" w:rsidRDefault="001B5E34" w:rsidP="00A11E49">
            <w:pPr>
              <w:pStyle w:val="Heading3"/>
              <w:jc w:val="left"/>
              <w:rPr>
                <w:rFonts w:cs="Arial"/>
                <w:sz w:val="24"/>
                <w:szCs w:val="24"/>
                <w:u w:val="none"/>
              </w:rPr>
            </w:pPr>
            <w:r w:rsidRPr="001D0E88">
              <w:rPr>
                <w:rFonts w:cs="Arial"/>
                <w:i/>
                <w:sz w:val="24"/>
                <w:szCs w:val="24"/>
              </w:rPr>
              <w:t>JOB IDENTIFICATION</w:t>
            </w:r>
          </w:p>
        </w:tc>
      </w:tr>
      <w:tr w:rsidR="001D0E88" w:rsidRPr="001D0E88" w:rsidTr="00A11E49">
        <w:tc>
          <w:tcPr>
            <w:tcW w:w="2553" w:type="dxa"/>
            <w:tcBorders>
              <w:top w:val="nil"/>
              <w:bottom w:val="nil"/>
              <w:right w:val="nil"/>
            </w:tcBorders>
          </w:tcPr>
          <w:p w:rsidR="001D0E88" w:rsidRPr="009305CC" w:rsidRDefault="001D0E88" w:rsidP="00A11E49">
            <w:pPr>
              <w:rPr>
                <w:rFonts w:cs="Arial"/>
                <w:b/>
                <w:sz w:val="24"/>
                <w:szCs w:val="24"/>
              </w:rPr>
            </w:pPr>
          </w:p>
          <w:p w:rsidR="001D0E88" w:rsidRPr="009305CC" w:rsidRDefault="001D0E88" w:rsidP="00A11E49">
            <w:pPr>
              <w:rPr>
                <w:rFonts w:cs="Arial"/>
                <w:b/>
                <w:sz w:val="24"/>
                <w:szCs w:val="24"/>
              </w:rPr>
            </w:pPr>
            <w:r w:rsidRPr="009305CC">
              <w:rPr>
                <w:rFonts w:cs="Arial"/>
                <w:b/>
                <w:sz w:val="24"/>
                <w:szCs w:val="24"/>
              </w:rPr>
              <w:t>Job  Title:</w:t>
            </w:r>
          </w:p>
          <w:p w:rsidR="001D0E88" w:rsidRPr="009305CC" w:rsidRDefault="001D0E88" w:rsidP="00A11E49">
            <w:pPr>
              <w:rPr>
                <w:rFonts w:cs="Arial"/>
                <w:b/>
                <w:sz w:val="24"/>
                <w:szCs w:val="24"/>
              </w:rPr>
            </w:pPr>
          </w:p>
        </w:tc>
        <w:tc>
          <w:tcPr>
            <w:tcW w:w="7512" w:type="dxa"/>
            <w:tcBorders>
              <w:top w:val="nil"/>
              <w:left w:val="nil"/>
              <w:bottom w:val="nil"/>
            </w:tcBorders>
          </w:tcPr>
          <w:p w:rsidR="001D0E88" w:rsidRPr="009305CC" w:rsidRDefault="001D0E88" w:rsidP="00A11E49">
            <w:pPr>
              <w:rPr>
                <w:rFonts w:cs="Arial"/>
                <w:sz w:val="24"/>
                <w:szCs w:val="24"/>
              </w:rPr>
            </w:pPr>
          </w:p>
          <w:p w:rsidR="001D0E88" w:rsidRPr="009305CC" w:rsidRDefault="009305CC" w:rsidP="00A11E49">
            <w:pPr>
              <w:rPr>
                <w:rFonts w:cs="Arial"/>
                <w:sz w:val="24"/>
                <w:szCs w:val="24"/>
              </w:rPr>
            </w:pPr>
            <w:r w:rsidRPr="009305CC">
              <w:rPr>
                <w:rFonts w:cs="Arial"/>
                <w:sz w:val="24"/>
                <w:szCs w:val="24"/>
              </w:rPr>
              <w:t xml:space="preserve">Grounds Maintenance Person  </w:t>
            </w:r>
          </w:p>
        </w:tc>
      </w:tr>
      <w:tr w:rsidR="001D0E88" w:rsidRPr="001D0E88" w:rsidTr="00A11E49">
        <w:tc>
          <w:tcPr>
            <w:tcW w:w="2553" w:type="dxa"/>
            <w:tcBorders>
              <w:top w:val="nil"/>
              <w:bottom w:val="nil"/>
              <w:right w:val="nil"/>
            </w:tcBorders>
          </w:tcPr>
          <w:p w:rsidR="001D0E88" w:rsidRPr="009305CC" w:rsidRDefault="001D0E88" w:rsidP="00A11E49">
            <w:pPr>
              <w:rPr>
                <w:rFonts w:cs="Arial"/>
                <w:b/>
                <w:sz w:val="24"/>
                <w:szCs w:val="24"/>
              </w:rPr>
            </w:pPr>
          </w:p>
          <w:p w:rsidR="001D0E88" w:rsidRPr="009305CC" w:rsidRDefault="001D0E88" w:rsidP="00A11E49">
            <w:pPr>
              <w:rPr>
                <w:rFonts w:cs="Arial"/>
                <w:b/>
                <w:sz w:val="24"/>
                <w:szCs w:val="24"/>
              </w:rPr>
            </w:pPr>
            <w:r w:rsidRPr="009305CC">
              <w:rPr>
                <w:rFonts w:cs="Arial"/>
                <w:b/>
                <w:sz w:val="24"/>
                <w:szCs w:val="24"/>
              </w:rPr>
              <w:t>Department(s):</w:t>
            </w:r>
          </w:p>
          <w:p w:rsidR="001D0E88" w:rsidRPr="009305CC" w:rsidRDefault="001D0E88" w:rsidP="00A11E49">
            <w:pPr>
              <w:rPr>
                <w:rFonts w:cs="Arial"/>
                <w:sz w:val="24"/>
                <w:szCs w:val="24"/>
              </w:rPr>
            </w:pPr>
          </w:p>
        </w:tc>
        <w:tc>
          <w:tcPr>
            <w:tcW w:w="7512" w:type="dxa"/>
            <w:tcBorders>
              <w:top w:val="nil"/>
              <w:left w:val="nil"/>
              <w:bottom w:val="nil"/>
            </w:tcBorders>
          </w:tcPr>
          <w:p w:rsidR="001D0E88" w:rsidRPr="009305CC" w:rsidRDefault="001D0E88" w:rsidP="00A11E49">
            <w:pPr>
              <w:rPr>
                <w:rFonts w:cs="Arial"/>
                <w:sz w:val="24"/>
                <w:szCs w:val="24"/>
              </w:rPr>
            </w:pPr>
          </w:p>
          <w:p w:rsidR="001D0E88" w:rsidRPr="009305CC" w:rsidRDefault="001D0E88" w:rsidP="00A11E49">
            <w:pPr>
              <w:rPr>
                <w:rFonts w:cs="Arial"/>
                <w:sz w:val="24"/>
                <w:szCs w:val="24"/>
              </w:rPr>
            </w:pPr>
            <w:r w:rsidRPr="009305CC">
              <w:rPr>
                <w:rFonts w:cs="Arial"/>
                <w:sz w:val="24"/>
                <w:szCs w:val="24"/>
              </w:rPr>
              <w:t xml:space="preserve">Grounds Department </w:t>
            </w:r>
          </w:p>
        </w:tc>
      </w:tr>
      <w:tr w:rsidR="001D0E88" w:rsidRPr="001D0E88" w:rsidTr="00A11E49">
        <w:tc>
          <w:tcPr>
            <w:tcW w:w="2553" w:type="dxa"/>
            <w:tcBorders>
              <w:top w:val="nil"/>
              <w:bottom w:val="nil"/>
              <w:right w:val="nil"/>
            </w:tcBorders>
          </w:tcPr>
          <w:p w:rsidR="001D0E88" w:rsidRPr="009305CC" w:rsidRDefault="001D0E88" w:rsidP="00A11E49">
            <w:pPr>
              <w:rPr>
                <w:rFonts w:cs="Arial"/>
                <w:b/>
                <w:sz w:val="24"/>
                <w:szCs w:val="24"/>
              </w:rPr>
            </w:pPr>
          </w:p>
          <w:p w:rsidR="001D0E88" w:rsidRPr="009305CC" w:rsidRDefault="001D0E88" w:rsidP="00A11E49">
            <w:pPr>
              <w:rPr>
                <w:rFonts w:cs="Arial"/>
                <w:b/>
                <w:sz w:val="24"/>
                <w:szCs w:val="24"/>
              </w:rPr>
            </w:pPr>
            <w:r w:rsidRPr="009305CC">
              <w:rPr>
                <w:rFonts w:cs="Arial"/>
                <w:b/>
                <w:sz w:val="24"/>
                <w:szCs w:val="24"/>
              </w:rPr>
              <w:t>Location:</w:t>
            </w:r>
          </w:p>
          <w:p w:rsidR="001D0E88" w:rsidRPr="009305CC" w:rsidRDefault="001D0E88" w:rsidP="00A11E49">
            <w:pPr>
              <w:rPr>
                <w:rFonts w:cs="Arial"/>
                <w:b/>
                <w:sz w:val="24"/>
                <w:szCs w:val="24"/>
              </w:rPr>
            </w:pPr>
          </w:p>
        </w:tc>
        <w:tc>
          <w:tcPr>
            <w:tcW w:w="7512" w:type="dxa"/>
            <w:tcBorders>
              <w:top w:val="nil"/>
              <w:left w:val="nil"/>
              <w:bottom w:val="nil"/>
            </w:tcBorders>
          </w:tcPr>
          <w:p w:rsidR="001D0E88" w:rsidRPr="009305CC" w:rsidRDefault="001D0E88" w:rsidP="00A11E49">
            <w:pPr>
              <w:rPr>
                <w:rFonts w:cs="Arial"/>
                <w:sz w:val="24"/>
                <w:szCs w:val="24"/>
              </w:rPr>
            </w:pPr>
          </w:p>
          <w:p w:rsidR="001F3127" w:rsidRPr="009305CC" w:rsidRDefault="001F3127" w:rsidP="009305CC">
            <w:pPr>
              <w:rPr>
                <w:rFonts w:cs="Arial"/>
                <w:sz w:val="24"/>
                <w:szCs w:val="24"/>
              </w:rPr>
            </w:pPr>
            <w:r w:rsidRPr="009305CC">
              <w:rPr>
                <w:rFonts w:cs="Arial"/>
                <w:sz w:val="24"/>
                <w:szCs w:val="24"/>
              </w:rPr>
              <w:t>Aberdeen City</w:t>
            </w:r>
            <w:r w:rsidR="009305CC">
              <w:rPr>
                <w:rFonts w:cs="Arial"/>
                <w:sz w:val="24"/>
                <w:szCs w:val="24"/>
              </w:rPr>
              <w:t>,</w:t>
            </w:r>
            <w:r w:rsidRPr="009305CC">
              <w:rPr>
                <w:rFonts w:cs="Arial"/>
                <w:sz w:val="24"/>
                <w:szCs w:val="24"/>
              </w:rPr>
              <w:t xml:space="preserve"> </w:t>
            </w:r>
            <w:r w:rsidR="009305CC">
              <w:rPr>
                <w:rFonts w:cs="Arial"/>
                <w:sz w:val="24"/>
                <w:szCs w:val="24"/>
              </w:rPr>
              <w:t>Aberdeens</w:t>
            </w:r>
            <w:r w:rsidRPr="009305CC">
              <w:rPr>
                <w:rFonts w:cs="Arial"/>
                <w:sz w:val="24"/>
                <w:szCs w:val="24"/>
              </w:rPr>
              <w:t>hire</w:t>
            </w:r>
            <w:r w:rsidR="009305CC">
              <w:rPr>
                <w:rFonts w:cs="Arial"/>
                <w:sz w:val="24"/>
                <w:szCs w:val="24"/>
              </w:rPr>
              <w:t xml:space="preserve"> &amp; Morayshire</w:t>
            </w:r>
          </w:p>
        </w:tc>
      </w:tr>
      <w:tr w:rsidR="001D0E88" w:rsidRPr="001D0E88" w:rsidTr="00A11E49">
        <w:tc>
          <w:tcPr>
            <w:tcW w:w="2553" w:type="dxa"/>
            <w:tcBorders>
              <w:top w:val="nil"/>
              <w:bottom w:val="nil"/>
              <w:right w:val="nil"/>
            </w:tcBorders>
          </w:tcPr>
          <w:p w:rsidR="001D0E88" w:rsidRPr="009305CC" w:rsidRDefault="001D0E88" w:rsidP="00A11E49">
            <w:pPr>
              <w:rPr>
                <w:rFonts w:cs="Arial"/>
                <w:b/>
                <w:sz w:val="24"/>
                <w:szCs w:val="24"/>
              </w:rPr>
            </w:pPr>
          </w:p>
          <w:p w:rsidR="001D0E88" w:rsidRPr="009305CC" w:rsidRDefault="001D0E88" w:rsidP="00A11E49">
            <w:pPr>
              <w:rPr>
                <w:rFonts w:cs="Arial"/>
                <w:sz w:val="24"/>
                <w:szCs w:val="24"/>
              </w:rPr>
            </w:pPr>
            <w:r w:rsidRPr="009305CC">
              <w:rPr>
                <w:rFonts w:cs="Arial"/>
                <w:b/>
                <w:sz w:val="24"/>
                <w:szCs w:val="24"/>
              </w:rPr>
              <w:t xml:space="preserve">Hours: </w:t>
            </w:r>
          </w:p>
        </w:tc>
        <w:tc>
          <w:tcPr>
            <w:tcW w:w="7512" w:type="dxa"/>
            <w:tcBorders>
              <w:top w:val="nil"/>
              <w:left w:val="nil"/>
              <w:bottom w:val="nil"/>
            </w:tcBorders>
          </w:tcPr>
          <w:p w:rsidR="001D0E88" w:rsidRPr="009305CC" w:rsidRDefault="001D0E88" w:rsidP="00A11E49">
            <w:pPr>
              <w:rPr>
                <w:rFonts w:cs="Arial"/>
                <w:sz w:val="24"/>
                <w:szCs w:val="24"/>
              </w:rPr>
            </w:pPr>
          </w:p>
          <w:p w:rsidR="001D0E88" w:rsidRPr="009305CC" w:rsidRDefault="001D0E88" w:rsidP="00A11E49">
            <w:pPr>
              <w:rPr>
                <w:rFonts w:cs="Arial"/>
                <w:sz w:val="24"/>
                <w:szCs w:val="24"/>
              </w:rPr>
            </w:pPr>
            <w:r w:rsidRPr="009305CC">
              <w:rPr>
                <w:rFonts w:cs="Arial"/>
                <w:sz w:val="24"/>
                <w:szCs w:val="24"/>
              </w:rPr>
              <w:t>37.5 hours per week</w:t>
            </w:r>
          </w:p>
          <w:p w:rsidR="001D0E88" w:rsidRPr="009305CC" w:rsidRDefault="001D0E88" w:rsidP="00A11E49">
            <w:pPr>
              <w:rPr>
                <w:rFonts w:cs="Arial"/>
                <w:sz w:val="24"/>
                <w:szCs w:val="24"/>
              </w:rPr>
            </w:pPr>
          </w:p>
        </w:tc>
      </w:tr>
      <w:tr w:rsidR="001D0E88" w:rsidRPr="001D0E88" w:rsidTr="00A11E49">
        <w:tc>
          <w:tcPr>
            <w:tcW w:w="2553" w:type="dxa"/>
            <w:tcBorders>
              <w:top w:val="nil"/>
              <w:bottom w:val="nil"/>
              <w:right w:val="nil"/>
            </w:tcBorders>
          </w:tcPr>
          <w:p w:rsidR="001D0E88" w:rsidRPr="009305CC" w:rsidRDefault="001D0E88" w:rsidP="00A11E49">
            <w:pPr>
              <w:rPr>
                <w:rFonts w:cs="Arial"/>
                <w:b/>
                <w:sz w:val="24"/>
                <w:szCs w:val="24"/>
              </w:rPr>
            </w:pPr>
          </w:p>
          <w:p w:rsidR="001D0E88" w:rsidRPr="009305CC" w:rsidRDefault="001D0E88" w:rsidP="00A11E49">
            <w:pPr>
              <w:rPr>
                <w:rFonts w:cs="Arial"/>
                <w:b/>
                <w:sz w:val="24"/>
                <w:szCs w:val="24"/>
              </w:rPr>
            </w:pPr>
            <w:r w:rsidRPr="009305CC">
              <w:rPr>
                <w:rFonts w:cs="Arial"/>
                <w:b/>
                <w:sz w:val="24"/>
                <w:szCs w:val="24"/>
              </w:rPr>
              <w:t>Grade:</w:t>
            </w:r>
          </w:p>
          <w:p w:rsidR="001D0E88" w:rsidRPr="009305CC" w:rsidRDefault="001D0E88" w:rsidP="00A11E49">
            <w:pPr>
              <w:rPr>
                <w:rFonts w:cs="Arial"/>
                <w:b/>
                <w:sz w:val="24"/>
                <w:szCs w:val="24"/>
              </w:rPr>
            </w:pPr>
          </w:p>
        </w:tc>
        <w:tc>
          <w:tcPr>
            <w:tcW w:w="7512" w:type="dxa"/>
            <w:tcBorders>
              <w:top w:val="nil"/>
              <w:left w:val="nil"/>
              <w:bottom w:val="nil"/>
            </w:tcBorders>
          </w:tcPr>
          <w:p w:rsidR="001D0E88" w:rsidRPr="009305CC" w:rsidRDefault="001D0E88" w:rsidP="00A11E49">
            <w:pPr>
              <w:rPr>
                <w:rFonts w:cs="Arial"/>
                <w:sz w:val="24"/>
                <w:szCs w:val="24"/>
              </w:rPr>
            </w:pPr>
          </w:p>
          <w:p w:rsidR="001D0E88" w:rsidRPr="009305CC" w:rsidRDefault="001D0E88" w:rsidP="00A11E49">
            <w:pPr>
              <w:rPr>
                <w:rFonts w:cs="Arial"/>
                <w:sz w:val="24"/>
                <w:szCs w:val="24"/>
              </w:rPr>
            </w:pPr>
            <w:r w:rsidRPr="009305CC">
              <w:rPr>
                <w:rFonts w:cs="Arial"/>
                <w:sz w:val="24"/>
                <w:szCs w:val="24"/>
              </w:rPr>
              <w:t>Band 2</w:t>
            </w:r>
          </w:p>
        </w:tc>
      </w:tr>
      <w:tr w:rsidR="001D0E88" w:rsidRPr="001D0E88" w:rsidTr="00A11E49">
        <w:tc>
          <w:tcPr>
            <w:tcW w:w="2553" w:type="dxa"/>
            <w:tcBorders>
              <w:top w:val="nil"/>
              <w:bottom w:val="nil"/>
              <w:right w:val="nil"/>
            </w:tcBorders>
          </w:tcPr>
          <w:p w:rsidR="001D0E88" w:rsidRPr="009305CC" w:rsidRDefault="001D0E88" w:rsidP="00A11E49">
            <w:pPr>
              <w:rPr>
                <w:rFonts w:cs="Arial"/>
                <w:b/>
                <w:sz w:val="24"/>
                <w:szCs w:val="24"/>
              </w:rPr>
            </w:pPr>
          </w:p>
          <w:p w:rsidR="001D0E88" w:rsidRPr="009305CC" w:rsidRDefault="001D0E88" w:rsidP="00A11E49">
            <w:pPr>
              <w:rPr>
                <w:rFonts w:cs="Arial"/>
                <w:b/>
                <w:sz w:val="24"/>
                <w:szCs w:val="24"/>
              </w:rPr>
            </w:pPr>
            <w:r w:rsidRPr="009305CC">
              <w:rPr>
                <w:rFonts w:cs="Arial"/>
                <w:b/>
                <w:sz w:val="24"/>
                <w:szCs w:val="24"/>
              </w:rPr>
              <w:t>Salary:</w:t>
            </w:r>
          </w:p>
          <w:p w:rsidR="001D0E88" w:rsidRPr="009305CC" w:rsidRDefault="001D0E88" w:rsidP="00A11E49">
            <w:pPr>
              <w:rPr>
                <w:rFonts w:cs="Arial"/>
                <w:sz w:val="24"/>
                <w:szCs w:val="24"/>
              </w:rPr>
            </w:pPr>
          </w:p>
        </w:tc>
        <w:tc>
          <w:tcPr>
            <w:tcW w:w="7512" w:type="dxa"/>
            <w:tcBorders>
              <w:top w:val="nil"/>
              <w:left w:val="nil"/>
              <w:bottom w:val="nil"/>
            </w:tcBorders>
          </w:tcPr>
          <w:p w:rsidR="00A226F0" w:rsidRPr="009305CC" w:rsidRDefault="00A226F0" w:rsidP="00014017">
            <w:pPr>
              <w:rPr>
                <w:rFonts w:cs="Arial"/>
                <w:color w:val="9B9B9B"/>
                <w:sz w:val="24"/>
                <w:szCs w:val="24"/>
                <w:shd w:val="clear" w:color="auto" w:fill="FFFFFF"/>
              </w:rPr>
            </w:pPr>
          </w:p>
          <w:p w:rsidR="001D0E88" w:rsidRPr="009305CC" w:rsidRDefault="009305CC" w:rsidP="00014017">
            <w:pPr>
              <w:rPr>
                <w:rFonts w:cs="Arial"/>
                <w:strike/>
                <w:sz w:val="24"/>
                <w:szCs w:val="24"/>
              </w:rPr>
            </w:pPr>
            <w:r w:rsidRPr="009305CC">
              <w:rPr>
                <w:rFonts w:cs="Arial"/>
                <w:sz w:val="24"/>
                <w:szCs w:val="24"/>
                <w:shd w:val="clear" w:color="auto" w:fill="FFFFFF"/>
              </w:rPr>
              <w:t>£19,609 - £21,615 (pro rata per annum)</w:t>
            </w:r>
          </w:p>
        </w:tc>
      </w:tr>
      <w:tr w:rsidR="001D0E88" w:rsidRPr="001D0E88" w:rsidTr="00A11E49">
        <w:tc>
          <w:tcPr>
            <w:tcW w:w="2553" w:type="dxa"/>
            <w:tcBorders>
              <w:top w:val="nil"/>
              <w:bottom w:val="nil"/>
              <w:right w:val="nil"/>
            </w:tcBorders>
          </w:tcPr>
          <w:p w:rsidR="001D0E88" w:rsidRPr="009305CC" w:rsidRDefault="001D0E88" w:rsidP="00A11E49">
            <w:pPr>
              <w:rPr>
                <w:rFonts w:cs="Arial"/>
                <w:b/>
                <w:sz w:val="24"/>
                <w:szCs w:val="24"/>
              </w:rPr>
            </w:pPr>
          </w:p>
          <w:p w:rsidR="001D0E88" w:rsidRPr="009305CC" w:rsidRDefault="001D0E88" w:rsidP="00A11E49">
            <w:pPr>
              <w:rPr>
                <w:rFonts w:cs="Arial"/>
                <w:b/>
                <w:sz w:val="24"/>
                <w:szCs w:val="24"/>
              </w:rPr>
            </w:pPr>
            <w:r w:rsidRPr="009305CC">
              <w:rPr>
                <w:rFonts w:cs="Arial"/>
                <w:b/>
                <w:sz w:val="24"/>
                <w:szCs w:val="24"/>
              </w:rPr>
              <w:t>Contract:</w:t>
            </w:r>
          </w:p>
          <w:p w:rsidR="001D0E88" w:rsidRPr="009305CC" w:rsidRDefault="001D0E88" w:rsidP="00A11E49">
            <w:pPr>
              <w:rPr>
                <w:rFonts w:cs="Arial"/>
                <w:b/>
                <w:sz w:val="24"/>
                <w:szCs w:val="24"/>
              </w:rPr>
            </w:pPr>
          </w:p>
        </w:tc>
        <w:tc>
          <w:tcPr>
            <w:tcW w:w="7512" w:type="dxa"/>
            <w:tcBorders>
              <w:top w:val="nil"/>
              <w:left w:val="nil"/>
              <w:bottom w:val="nil"/>
            </w:tcBorders>
          </w:tcPr>
          <w:p w:rsidR="001D0E88" w:rsidRPr="009305CC" w:rsidRDefault="001D0E88" w:rsidP="00A11E49">
            <w:pPr>
              <w:rPr>
                <w:rFonts w:cs="Arial"/>
                <w:sz w:val="24"/>
                <w:szCs w:val="24"/>
              </w:rPr>
            </w:pPr>
          </w:p>
          <w:p w:rsidR="001D0E88" w:rsidRPr="009305CC" w:rsidRDefault="001D0E88" w:rsidP="00A11E49">
            <w:pPr>
              <w:rPr>
                <w:rFonts w:cs="Arial"/>
                <w:sz w:val="24"/>
                <w:szCs w:val="24"/>
              </w:rPr>
            </w:pPr>
            <w:r w:rsidRPr="009305CC">
              <w:rPr>
                <w:rFonts w:cs="Arial"/>
                <w:sz w:val="24"/>
                <w:szCs w:val="24"/>
              </w:rPr>
              <w:t xml:space="preserve">Permanent </w:t>
            </w:r>
          </w:p>
        </w:tc>
      </w:tr>
      <w:tr w:rsidR="001D0E88" w:rsidRPr="001D0E88" w:rsidTr="00A11E49">
        <w:tc>
          <w:tcPr>
            <w:tcW w:w="2553" w:type="dxa"/>
            <w:tcBorders>
              <w:top w:val="nil"/>
              <w:bottom w:val="nil"/>
              <w:right w:val="nil"/>
            </w:tcBorders>
          </w:tcPr>
          <w:p w:rsidR="001D0E88" w:rsidRPr="009305CC" w:rsidRDefault="001D0E88" w:rsidP="00A11E49">
            <w:pPr>
              <w:rPr>
                <w:rFonts w:cs="Arial"/>
                <w:b/>
                <w:sz w:val="24"/>
                <w:szCs w:val="24"/>
              </w:rPr>
            </w:pPr>
          </w:p>
          <w:p w:rsidR="001D0E88" w:rsidRPr="009305CC" w:rsidRDefault="001D0E88" w:rsidP="00A11E49">
            <w:pPr>
              <w:rPr>
                <w:rFonts w:cs="Arial"/>
                <w:b/>
                <w:sz w:val="24"/>
                <w:szCs w:val="24"/>
              </w:rPr>
            </w:pPr>
            <w:r w:rsidRPr="009305CC">
              <w:rPr>
                <w:rFonts w:cs="Arial"/>
                <w:b/>
                <w:sz w:val="24"/>
                <w:szCs w:val="24"/>
              </w:rPr>
              <w:t>Job Reference:</w:t>
            </w:r>
          </w:p>
          <w:p w:rsidR="001D0E88" w:rsidRPr="009305CC" w:rsidRDefault="001D0E88" w:rsidP="00A11E49">
            <w:pPr>
              <w:rPr>
                <w:rFonts w:cs="Arial"/>
                <w:sz w:val="24"/>
                <w:szCs w:val="24"/>
              </w:rPr>
            </w:pPr>
          </w:p>
        </w:tc>
        <w:tc>
          <w:tcPr>
            <w:tcW w:w="7512" w:type="dxa"/>
            <w:tcBorders>
              <w:top w:val="nil"/>
              <w:left w:val="nil"/>
              <w:bottom w:val="nil"/>
            </w:tcBorders>
          </w:tcPr>
          <w:p w:rsidR="001D0E88" w:rsidRPr="009305CC" w:rsidRDefault="001D0E88" w:rsidP="00A11E49">
            <w:pPr>
              <w:rPr>
                <w:rFonts w:cs="Arial"/>
                <w:sz w:val="24"/>
                <w:szCs w:val="24"/>
              </w:rPr>
            </w:pPr>
          </w:p>
          <w:p w:rsidR="001D0E88" w:rsidRPr="009305CC" w:rsidRDefault="00A927ED" w:rsidP="00F91A37">
            <w:pPr>
              <w:rPr>
                <w:rFonts w:cs="Arial"/>
                <w:sz w:val="24"/>
                <w:szCs w:val="24"/>
              </w:rPr>
            </w:pPr>
            <w:r w:rsidRPr="009305CC">
              <w:rPr>
                <w:rFonts w:cs="Arial"/>
                <w:sz w:val="24"/>
                <w:szCs w:val="24"/>
              </w:rPr>
              <w:t>KJ</w:t>
            </w:r>
            <w:r w:rsidR="00693E27" w:rsidRPr="009305CC">
              <w:rPr>
                <w:rFonts w:cs="Arial"/>
                <w:sz w:val="24"/>
                <w:szCs w:val="24"/>
              </w:rPr>
              <w:t>10</w:t>
            </w:r>
            <w:r w:rsidR="009305CC">
              <w:rPr>
                <w:rFonts w:cs="Arial"/>
                <w:sz w:val="24"/>
                <w:szCs w:val="24"/>
              </w:rPr>
              <w:t>84</w:t>
            </w:r>
            <w:r w:rsidR="00F91A37">
              <w:rPr>
                <w:rFonts w:cs="Arial"/>
                <w:sz w:val="24"/>
                <w:szCs w:val="24"/>
              </w:rPr>
              <w:t>24</w:t>
            </w:r>
          </w:p>
        </w:tc>
      </w:tr>
      <w:tr w:rsidR="001D0E88" w:rsidRPr="001D0E88" w:rsidTr="00A11E49">
        <w:tc>
          <w:tcPr>
            <w:tcW w:w="2553" w:type="dxa"/>
            <w:tcBorders>
              <w:top w:val="nil"/>
              <w:right w:val="nil"/>
            </w:tcBorders>
          </w:tcPr>
          <w:p w:rsidR="001D0E88" w:rsidRPr="001D0E88" w:rsidRDefault="001D0E88" w:rsidP="00A11E49">
            <w:pPr>
              <w:rPr>
                <w:rFonts w:cs="Arial"/>
                <w:b/>
                <w:sz w:val="24"/>
                <w:szCs w:val="24"/>
              </w:rPr>
            </w:pPr>
          </w:p>
          <w:p w:rsidR="001D0E88" w:rsidRPr="001D0E88" w:rsidRDefault="001D0E88" w:rsidP="00693E27">
            <w:pPr>
              <w:rPr>
                <w:rFonts w:cs="Arial"/>
                <w:b/>
                <w:sz w:val="24"/>
                <w:szCs w:val="24"/>
              </w:rPr>
            </w:pPr>
          </w:p>
        </w:tc>
        <w:tc>
          <w:tcPr>
            <w:tcW w:w="7512" w:type="dxa"/>
            <w:tcBorders>
              <w:top w:val="nil"/>
              <w:left w:val="nil"/>
            </w:tcBorders>
          </w:tcPr>
          <w:p w:rsidR="001D0E88" w:rsidRPr="001D0E88" w:rsidRDefault="001D0E88" w:rsidP="008A6E1D">
            <w:pPr>
              <w:rPr>
                <w:rFonts w:cs="Arial"/>
                <w:sz w:val="24"/>
                <w:szCs w:val="24"/>
              </w:rPr>
            </w:pPr>
          </w:p>
        </w:tc>
      </w:tr>
    </w:tbl>
    <w:p w:rsidR="001D0E88" w:rsidRPr="001D0E88" w:rsidRDefault="001D0E88" w:rsidP="001D0E88">
      <w:pPr>
        <w:rPr>
          <w:rFonts w:cs="Arial"/>
          <w:b/>
          <w:sz w:val="24"/>
          <w:szCs w:val="24"/>
        </w:rPr>
      </w:pPr>
    </w:p>
    <w:p w:rsidR="001D0E88" w:rsidRPr="001D0E88" w:rsidRDefault="001D0E88" w:rsidP="001D0E88">
      <w:pPr>
        <w:rPr>
          <w:rFonts w:cs="Arial"/>
          <w:sz w:val="24"/>
          <w:szCs w:val="24"/>
        </w:rPr>
      </w:pPr>
    </w:p>
    <w:p w:rsidR="001D0E88" w:rsidRPr="001D0E88" w:rsidRDefault="001D0E88" w:rsidP="001D0E88">
      <w:pPr>
        <w:rPr>
          <w:rFonts w:cs="Arial"/>
          <w:sz w:val="24"/>
          <w:szCs w:val="24"/>
        </w:rPr>
      </w:pPr>
    </w:p>
    <w:p w:rsidR="001D0E88" w:rsidRPr="001D0E88" w:rsidRDefault="001D0E88" w:rsidP="001D0E88">
      <w:pPr>
        <w:rPr>
          <w:rFonts w:cs="Arial"/>
          <w:sz w:val="24"/>
          <w:szCs w:val="24"/>
        </w:rPr>
      </w:pPr>
    </w:p>
    <w:p w:rsidR="001D0E88" w:rsidRPr="001D0E88" w:rsidRDefault="001D0E88" w:rsidP="001D0E88">
      <w:pPr>
        <w:rPr>
          <w:rFonts w:cs="Arial"/>
          <w:sz w:val="24"/>
          <w:szCs w:val="24"/>
        </w:rPr>
      </w:pPr>
    </w:p>
    <w:p w:rsidR="001D0E88" w:rsidRPr="001D0E88" w:rsidRDefault="001D0E88" w:rsidP="001D0E88">
      <w:pPr>
        <w:rPr>
          <w:rFonts w:cs="Arial"/>
          <w:sz w:val="24"/>
          <w:szCs w:val="24"/>
        </w:rPr>
      </w:pPr>
    </w:p>
    <w:p w:rsidR="00073378" w:rsidRPr="001D0E88" w:rsidRDefault="00073378">
      <w:pPr>
        <w:rPr>
          <w:rFonts w:cs="Arial"/>
          <w:sz w:val="24"/>
          <w:szCs w:val="24"/>
        </w:rPr>
      </w:pPr>
    </w:p>
    <w:p w:rsidR="00073378" w:rsidRPr="001D0E88" w:rsidRDefault="00073378">
      <w:pPr>
        <w:rPr>
          <w:rFonts w:cs="Arial"/>
          <w:sz w:val="24"/>
          <w:szCs w:val="24"/>
        </w:rPr>
      </w:pPr>
      <w:r w:rsidRPr="001D0E88">
        <w:rPr>
          <w:rFonts w:cs="Arial"/>
          <w:sz w:val="24"/>
          <w:szCs w:val="24"/>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73378" w:rsidRPr="001D0E88" w:rsidTr="3BFF7C9C">
        <w:trPr>
          <w:trHeight w:val="1575"/>
        </w:trPr>
        <w:tc>
          <w:tcPr>
            <w:tcW w:w="9720" w:type="dxa"/>
          </w:tcPr>
          <w:p w:rsidR="00073378" w:rsidRPr="001D0E88" w:rsidRDefault="00073378">
            <w:pPr>
              <w:jc w:val="both"/>
              <w:rPr>
                <w:rFonts w:cs="Arial"/>
                <w:b/>
                <w:sz w:val="24"/>
                <w:szCs w:val="24"/>
              </w:rPr>
            </w:pPr>
          </w:p>
          <w:p w:rsidR="00073378" w:rsidRPr="001D0E88" w:rsidRDefault="00073378">
            <w:pPr>
              <w:numPr>
                <w:ilvl w:val="0"/>
                <w:numId w:val="34"/>
              </w:numPr>
              <w:tabs>
                <w:tab w:val="num" w:pos="360"/>
              </w:tabs>
              <w:ind w:hanging="648"/>
              <w:jc w:val="both"/>
              <w:rPr>
                <w:rFonts w:cs="Arial"/>
                <w:b/>
                <w:sz w:val="24"/>
                <w:szCs w:val="24"/>
              </w:rPr>
            </w:pPr>
            <w:r w:rsidRPr="001D0E88">
              <w:rPr>
                <w:rFonts w:cs="Arial"/>
                <w:b/>
                <w:sz w:val="24"/>
                <w:szCs w:val="24"/>
              </w:rPr>
              <w:t>JOB PURPOSE</w:t>
            </w:r>
          </w:p>
          <w:p w:rsidR="00073378" w:rsidRPr="001D0E88" w:rsidRDefault="00073378">
            <w:pPr>
              <w:jc w:val="both"/>
              <w:rPr>
                <w:rFonts w:cs="Arial"/>
                <w:b/>
                <w:sz w:val="24"/>
                <w:szCs w:val="24"/>
              </w:rPr>
            </w:pPr>
          </w:p>
          <w:p w:rsidR="00073378" w:rsidRPr="001D0E88" w:rsidRDefault="00073378">
            <w:pPr>
              <w:jc w:val="both"/>
              <w:rPr>
                <w:rFonts w:cs="Arial"/>
                <w:sz w:val="24"/>
                <w:szCs w:val="24"/>
              </w:rPr>
            </w:pPr>
            <w:r w:rsidRPr="001D0E88">
              <w:rPr>
                <w:rFonts w:cs="Arial"/>
                <w:sz w:val="24"/>
                <w:szCs w:val="24"/>
              </w:rPr>
              <w:t>To carry out day to day grounds and gardens maintenance to all areas which includes snow clearance in winter months</w:t>
            </w:r>
          </w:p>
          <w:p w:rsidR="00073378" w:rsidRPr="001D0E88" w:rsidRDefault="00073378">
            <w:pPr>
              <w:jc w:val="both"/>
              <w:rPr>
                <w:rFonts w:cs="Arial"/>
                <w:b/>
                <w:sz w:val="24"/>
                <w:szCs w:val="24"/>
              </w:rPr>
            </w:pPr>
          </w:p>
        </w:tc>
      </w:tr>
      <w:tr w:rsidR="00073378" w:rsidRPr="001D0E88" w:rsidTr="3BFF7C9C">
        <w:trPr>
          <w:trHeight w:val="4705"/>
        </w:trPr>
        <w:tc>
          <w:tcPr>
            <w:tcW w:w="9720" w:type="dxa"/>
          </w:tcPr>
          <w:p w:rsidR="00073378" w:rsidRPr="001D0E88" w:rsidRDefault="00191107">
            <w:pPr>
              <w:rPr>
                <w:rFonts w:cs="Arial"/>
                <w:sz w:val="24"/>
                <w:szCs w:val="24"/>
              </w:rPr>
            </w:pPr>
            <w:r>
              <w:rPr>
                <w:rFonts w:cs="Arial"/>
                <w:noProof/>
                <w:sz w:val="24"/>
                <w:szCs w:val="24"/>
              </w:rPr>
              <mc:AlternateContent>
                <mc:Choice Requires="wps">
                  <w:drawing>
                    <wp:anchor distT="0" distB="0" distL="114300" distR="114300" simplePos="0" relativeHeight="251656704" behindDoc="0" locked="0" layoutInCell="0" allowOverlap="1" wp14:anchorId="1F6CE0A5" wp14:editId="07777777">
                      <wp:simplePos x="0" y="0"/>
                      <wp:positionH relativeFrom="column">
                        <wp:posOffset>2364740</wp:posOffset>
                      </wp:positionH>
                      <wp:positionV relativeFrom="paragraph">
                        <wp:posOffset>1908175</wp:posOffset>
                      </wp:positionV>
                      <wp:extent cx="971550" cy="619125"/>
                      <wp:effectExtent l="8890" t="9525" r="10160" b="9525"/>
                      <wp:wrapNone/>
                      <wp:docPr id="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19125"/>
                              </a:xfrm>
                              <a:prstGeom prst="rect">
                                <a:avLst/>
                              </a:prstGeom>
                              <a:solidFill>
                                <a:srgbClr val="FFFFFF"/>
                              </a:solidFill>
                              <a:ln w="9525">
                                <a:solidFill>
                                  <a:srgbClr val="000000"/>
                                </a:solidFill>
                                <a:miter lim="800000"/>
                                <a:headEnd/>
                                <a:tailEnd/>
                              </a:ln>
                            </wps:spPr>
                            <wps:txbx>
                              <w:txbxContent>
                                <w:p w:rsidR="006D475C" w:rsidRDefault="006D475C" w:rsidP="006D475C">
                                  <w:pPr>
                                    <w:jc w:val="center"/>
                                    <w:rPr>
                                      <w:b/>
                                      <w:color w:val="FF0000"/>
                                      <w:sz w:val="16"/>
                                    </w:rPr>
                                  </w:pPr>
                                </w:p>
                                <w:p w:rsidR="006D475C" w:rsidRPr="001D0E88" w:rsidRDefault="006D475C" w:rsidP="006D475C">
                                  <w:pPr>
                                    <w:jc w:val="center"/>
                                    <w:rPr>
                                      <w:b/>
                                      <w:color w:val="FF0000"/>
                                      <w:sz w:val="24"/>
                                      <w:szCs w:val="24"/>
                                    </w:rPr>
                                  </w:pPr>
                                  <w:r w:rsidRPr="001D0E88">
                                    <w:rPr>
                                      <w:b/>
                                      <w:color w:val="FF0000"/>
                                      <w:sz w:val="24"/>
                                      <w:szCs w:val="24"/>
                                    </w:rPr>
                                    <w:t>Grounds</w:t>
                                  </w:r>
                                </w:p>
                                <w:p w:rsidR="006D475C" w:rsidRPr="001D0E88" w:rsidRDefault="006D475C" w:rsidP="006D475C">
                                  <w:pPr>
                                    <w:jc w:val="center"/>
                                    <w:rPr>
                                      <w:b/>
                                      <w:sz w:val="24"/>
                                      <w:szCs w:val="24"/>
                                    </w:rPr>
                                  </w:pPr>
                                  <w:r w:rsidRPr="001D0E88">
                                    <w:rPr>
                                      <w:b/>
                                      <w:color w:val="FF0000"/>
                                      <w:sz w:val="24"/>
                                      <w:szCs w:val="24"/>
                                    </w:rPr>
                                    <w:t>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CE0A5" id="_x0000_t202" coordsize="21600,21600" o:spt="202" path="m,l,21600r21600,l21600,xe">
                      <v:stroke joinstyle="miter"/>
                      <v:path gradientshapeok="t" o:connecttype="rect"/>
                    </v:shapetype>
                    <v:shape id="Text Box 226" o:spid="_x0000_s1026" type="#_x0000_t202" style="position:absolute;margin-left:186.2pt;margin-top:150.25pt;width:76.5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" o:allowincell="f">
                      <v:textbox>
                        <w:txbxContent>
                          <w:p w:rsidR="006D475C" w:rsidRDefault="006D475C" w:rsidP="006D475C">
                            <w:pPr>
                              <w:jc w:val="center"/>
                              <w:rPr>
                                <w:b/>
                                <w:color w:val="FF0000"/>
                                <w:sz w:val="16"/>
                              </w:rPr>
                            </w:pPr>
                          </w:p>
                          <w:p w:rsidR="006D475C" w:rsidRPr="001D0E88" w:rsidRDefault="006D475C" w:rsidP="006D475C">
                            <w:pPr>
                              <w:jc w:val="center"/>
                              <w:rPr>
                                <w:b/>
                                <w:color w:val="FF0000"/>
                                <w:sz w:val="24"/>
                                <w:szCs w:val="24"/>
                              </w:rPr>
                            </w:pPr>
                            <w:r w:rsidRPr="001D0E88">
                              <w:rPr>
                                <w:b/>
                                <w:color w:val="FF0000"/>
                                <w:sz w:val="24"/>
                                <w:szCs w:val="24"/>
                              </w:rPr>
                              <w:t>Grounds</w:t>
                            </w:r>
                          </w:p>
                          <w:p w:rsidR="006D475C" w:rsidRPr="001D0E88" w:rsidRDefault="006D475C" w:rsidP="006D475C">
                            <w:pPr>
                              <w:jc w:val="center"/>
                              <w:rPr>
                                <w:b/>
                                <w:sz w:val="24"/>
                                <w:szCs w:val="24"/>
                              </w:rPr>
                            </w:pPr>
                            <w:r w:rsidRPr="001D0E88">
                              <w:rPr>
                                <w:b/>
                                <w:color w:val="FF0000"/>
                                <w:sz w:val="24"/>
                                <w:szCs w:val="24"/>
                              </w:rPr>
                              <w:t>Person</w:t>
                            </w:r>
                          </w:p>
                        </w:txbxContent>
                      </v:textbox>
                    </v:shape>
                  </w:pict>
                </mc:Fallback>
              </mc:AlternateContent>
            </w:r>
          </w:p>
          <w:p w:rsidR="00073378" w:rsidRPr="001D0E88" w:rsidRDefault="001D0E88">
            <w:pPr>
              <w:rPr>
                <w:rFonts w:cs="Arial"/>
                <w:b/>
                <w:sz w:val="24"/>
                <w:szCs w:val="24"/>
              </w:rPr>
            </w:pPr>
            <w:r>
              <w:rPr>
                <w:rFonts w:cs="Arial"/>
                <w:b/>
                <w:sz w:val="24"/>
                <w:szCs w:val="24"/>
              </w:rPr>
              <w:t>2</w:t>
            </w:r>
            <w:r w:rsidR="00073378" w:rsidRPr="001D0E88">
              <w:rPr>
                <w:rFonts w:cs="Arial"/>
                <w:b/>
                <w:sz w:val="24"/>
                <w:szCs w:val="24"/>
              </w:rPr>
              <w:t>. ORGANISATIONAL POSITION</w:t>
            </w:r>
          </w:p>
          <w:p w:rsidR="00073378" w:rsidRPr="001D0E88" w:rsidRDefault="00073378">
            <w:pPr>
              <w:jc w:val="center"/>
              <w:rPr>
                <w:rFonts w:cs="Arial"/>
                <w:b/>
                <w:sz w:val="24"/>
                <w:szCs w:val="24"/>
              </w:rPr>
            </w:pPr>
          </w:p>
          <w:p w:rsidR="00073378" w:rsidRPr="001D0E88" w:rsidRDefault="006D475C" w:rsidP="001D0E88">
            <w:pPr>
              <w:ind w:right="114"/>
              <w:jc w:val="both"/>
              <w:rPr>
                <w:rFonts w:cs="Arial"/>
                <w:b/>
                <w:sz w:val="24"/>
                <w:szCs w:val="24"/>
              </w:rPr>
            </w:pPr>
            <w:r w:rsidRPr="001D0E88">
              <w:rPr>
                <w:rFonts w:cs="Arial"/>
                <w:sz w:val="24"/>
                <w:szCs w:val="24"/>
              </w:rPr>
              <w:t>Reporting to th</w:t>
            </w:r>
            <w:r w:rsidR="00D76C7C" w:rsidRPr="001D0E88">
              <w:rPr>
                <w:rFonts w:cs="Arial"/>
                <w:sz w:val="24"/>
                <w:szCs w:val="24"/>
              </w:rPr>
              <w:t>e appropriate Grounds</w:t>
            </w:r>
            <w:r w:rsidRPr="001D0E88">
              <w:rPr>
                <w:rFonts w:cs="Arial"/>
                <w:sz w:val="24"/>
                <w:szCs w:val="24"/>
              </w:rPr>
              <w:t xml:space="preserve"> Supervisor, responsi</w:t>
            </w:r>
            <w:r w:rsidR="00D76C7C" w:rsidRPr="001D0E88">
              <w:rPr>
                <w:rFonts w:cs="Arial"/>
                <w:sz w:val="24"/>
                <w:szCs w:val="24"/>
              </w:rPr>
              <w:t>ble to the appropriate Site</w:t>
            </w:r>
            <w:r w:rsidRPr="001D0E88">
              <w:rPr>
                <w:rFonts w:cs="Arial"/>
                <w:sz w:val="24"/>
                <w:szCs w:val="24"/>
              </w:rPr>
              <w:t xml:space="preserve"> Services Manager and ultimately accountable to the NHS Grampian </w:t>
            </w:r>
            <w:proofErr w:type="spellStart"/>
            <w:r w:rsidR="003E5D1C">
              <w:rPr>
                <w:rFonts w:cs="Arial"/>
                <w:sz w:val="24"/>
                <w:szCs w:val="24"/>
              </w:rPr>
              <w:t>Portering</w:t>
            </w:r>
            <w:proofErr w:type="spellEnd"/>
            <w:r w:rsidR="003E5D1C">
              <w:rPr>
                <w:rFonts w:cs="Arial"/>
                <w:sz w:val="24"/>
                <w:szCs w:val="24"/>
              </w:rPr>
              <w:t xml:space="preserve"> and Grounds Services Department</w:t>
            </w:r>
          </w:p>
          <w:p w:rsidR="00073378" w:rsidRPr="001D0E88" w:rsidRDefault="00072B01">
            <w:pPr>
              <w:jc w:val="both"/>
              <w:rPr>
                <w:rFonts w:cs="Arial"/>
                <w:b/>
                <w:sz w:val="24"/>
                <w:szCs w:val="24"/>
              </w:rPr>
            </w:pPr>
            <w:r>
              <w:rPr>
                <w:rFonts w:cs="Arial"/>
                <w:noProof/>
                <w:sz w:val="24"/>
                <w:szCs w:val="24"/>
              </w:rPr>
              <mc:AlternateContent>
                <mc:Choice Requires="wps">
                  <w:drawing>
                    <wp:anchor distT="0" distB="0" distL="114300" distR="114300" simplePos="0" relativeHeight="251655680" behindDoc="0" locked="0" layoutInCell="0" allowOverlap="1" wp14:anchorId="16FC1C52" wp14:editId="60D72DAF">
                      <wp:simplePos x="0" y="0"/>
                      <wp:positionH relativeFrom="column">
                        <wp:posOffset>1912180</wp:posOffset>
                      </wp:positionH>
                      <wp:positionV relativeFrom="paragraph">
                        <wp:posOffset>149078</wp:posOffset>
                      </wp:positionV>
                      <wp:extent cx="1969087" cy="448310"/>
                      <wp:effectExtent l="0" t="0" r="12700" b="27940"/>
                      <wp:wrapNone/>
                      <wp:docPr id="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087" cy="448310"/>
                              </a:xfrm>
                              <a:prstGeom prst="rect">
                                <a:avLst/>
                              </a:prstGeom>
                              <a:solidFill>
                                <a:srgbClr val="FFFFFF"/>
                              </a:solidFill>
                              <a:ln w="9525">
                                <a:solidFill>
                                  <a:srgbClr val="000000"/>
                                </a:solidFill>
                                <a:miter lim="800000"/>
                                <a:headEnd/>
                                <a:tailEnd/>
                              </a:ln>
                            </wps:spPr>
                            <wps:txbx>
                              <w:txbxContent>
                                <w:p w:rsidR="001D0E88" w:rsidRPr="001D0E88" w:rsidRDefault="001D0E88" w:rsidP="001D0E88">
                                  <w:pPr>
                                    <w:jc w:val="center"/>
                                    <w:rPr>
                                      <w:sz w:val="16"/>
                                      <w:szCs w:val="16"/>
                                    </w:rPr>
                                  </w:pPr>
                                </w:p>
                                <w:p w:rsidR="006D475C" w:rsidRPr="001D0E88" w:rsidRDefault="00072B01" w:rsidP="001D0E88">
                                  <w:pPr>
                                    <w:jc w:val="center"/>
                                    <w:rPr>
                                      <w:sz w:val="24"/>
                                      <w:szCs w:val="24"/>
                                    </w:rPr>
                                  </w:pPr>
                                  <w:r>
                                    <w:rPr>
                                      <w:sz w:val="24"/>
                                      <w:szCs w:val="24"/>
                                    </w:rPr>
                                    <w:t xml:space="preserve">Grounds </w:t>
                                  </w:r>
                                  <w:r w:rsidR="006D475C" w:rsidRPr="001D0E88">
                                    <w:rPr>
                                      <w:sz w:val="24"/>
                                      <w:szCs w:val="24"/>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C1C52" id="Text Box 225" o:spid="_x0000_s1027" type="#_x0000_t202" style="position:absolute;left:0;text-align:left;margin-left:150.55pt;margin-top:11.75pt;width:155.05pt;height:3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" o:allowincell="f">
                      <v:textbox>
                        <w:txbxContent>
                          <w:p w:rsidR="001D0E88" w:rsidRPr="001D0E88" w:rsidRDefault="001D0E88" w:rsidP="001D0E88">
                            <w:pPr>
                              <w:jc w:val="center"/>
                              <w:rPr>
                                <w:sz w:val="16"/>
                                <w:szCs w:val="16"/>
                              </w:rPr>
                            </w:pPr>
                          </w:p>
                          <w:p w:rsidR="006D475C" w:rsidRPr="001D0E88" w:rsidRDefault="00072B01" w:rsidP="001D0E88">
                            <w:pPr>
                              <w:jc w:val="center"/>
                              <w:rPr>
                                <w:sz w:val="24"/>
                                <w:szCs w:val="24"/>
                              </w:rPr>
                            </w:pPr>
                            <w:r>
                              <w:rPr>
                                <w:sz w:val="24"/>
                                <w:szCs w:val="24"/>
                              </w:rPr>
                              <w:t xml:space="preserve">Grounds </w:t>
                            </w:r>
                            <w:r w:rsidR="006D475C" w:rsidRPr="001D0E88">
                              <w:rPr>
                                <w:sz w:val="24"/>
                                <w:szCs w:val="24"/>
                              </w:rPr>
                              <w:t>Supervisor</w:t>
                            </w:r>
                          </w:p>
                        </w:txbxContent>
                      </v:textbox>
                    </v:shape>
                  </w:pict>
                </mc:Fallback>
              </mc:AlternateContent>
            </w:r>
          </w:p>
          <w:p w:rsidR="00073378" w:rsidRPr="001D0E88" w:rsidRDefault="00073378">
            <w:pPr>
              <w:jc w:val="both"/>
              <w:rPr>
                <w:rFonts w:cs="Arial"/>
                <w:b/>
                <w:sz w:val="24"/>
                <w:szCs w:val="24"/>
              </w:rPr>
            </w:pPr>
          </w:p>
          <w:p w:rsidR="00073378" w:rsidRPr="001D0E88" w:rsidRDefault="00073378">
            <w:pPr>
              <w:jc w:val="both"/>
              <w:rPr>
                <w:rFonts w:cs="Arial"/>
                <w:b/>
                <w:sz w:val="24"/>
                <w:szCs w:val="24"/>
              </w:rPr>
            </w:pPr>
          </w:p>
          <w:p w:rsidR="00073378" w:rsidRPr="001D0E88" w:rsidRDefault="00846796">
            <w:pPr>
              <w:jc w:val="both"/>
              <w:rPr>
                <w:rFonts w:cs="Arial"/>
                <w:b/>
                <w:sz w:val="24"/>
                <w:szCs w:val="24"/>
              </w:rPr>
            </w:pPr>
            <w:r>
              <w:rPr>
                <w:rFonts w:cs="Arial"/>
                <w:noProof/>
                <w:sz w:val="24"/>
                <w:szCs w:val="24"/>
              </w:rPr>
              <mc:AlternateContent>
                <mc:Choice Requires="wps">
                  <w:drawing>
                    <wp:anchor distT="0" distB="0" distL="114300" distR="114300" simplePos="0" relativeHeight="251657728" behindDoc="0" locked="0" layoutInCell="0" allowOverlap="1" wp14:anchorId="42C4F4A8" wp14:editId="18EAA135">
                      <wp:simplePos x="0" y="0"/>
                      <wp:positionH relativeFrom="column">
                        <wp:posOffset>2854423</wp:posOffset>
                      </wp:positionH>
                      <wp:positionV relativeFrom="paragraph">
                        <wp:posOffset>71266</wp:posOffset>
                      </wp:positionV>
                      <wp:extent cx="7034" cy="248285"/>
                      <wp:effectExtent l="0" t="0" r="31115" b="18415"/>
                      <wp:wrapNone/>
                      <wp:docPr id="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34" cy="248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69666" id="Line 22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5pt,5.6pt" to="225.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" o:allowincell="f"/>
                  </w:pict>
                </mc:Fallback>
              </mc:AlternateContent>
            </w:r>
          </w:p>
          <w:p w:rsidR="00073378" w:rsidRPr="001D0E88" w:rsidRDefault="00073378">
            <w:pPr>
              <w:jc w:val="both"/>
              <w:rPr>
                <w:rFonts w:cs="Arial"/>
                <w:b/>
                <w:sz w:val="24"/>
                <w:szCs w:val="24"/>
              </w:rPr>
            </w:pPr>
          </w:p>
          <w:p w:rsidR="00073378" w:rsidRPr="001D0E88" w:rsidRDefault="00073378">
            <w:pPr>
              <w:jc w:val="both"/>
              <w:rPr>
                <w:rFonts w:cs="Arial"/>
                <w:b/>
                <w:sz w:val="24"/>
                <w:szCs w:val="24"/>
              </w:rPr>
            </w:pPr>
          </w:p>
          <w:p w:rsidR="00073378" w:rsidRPr="001D0E88" w:rsidRDefault="00073378">
            <w:pPr>
              <w:jc w:val="both"/>
              <w:rPr>
                <w:rFonts w:cs="Arial"/>
                <w:b/>
                <w:sz w:val="24"/>
                <w:szCs w:val="24"/>
              </w:rPr>
            </w:pPr>
          </w:p>
          <w:p w:rsidR="00073378" w:rsidRPr="001D0E88" w:rsidRDefault="00073378" w:rsidP="006D475C">
            <w:pPr>
              <w:jc w:val="center"/>
              <w:rPr>
                <w:rFonts w:cs="Arial"/>
                <w:b/>
                <w:sz w:val="24"/>
                <w:szCs w:val="24"/>
              </w:rPr>
            </w:pPr>
          </w:p>
          <w:p w:rsidR="00073378" w:rsidRPr="001D0E88" w:rsidRDefault="00073378">
            <w:pPr>
              <w:jc w:val="both"/>
              <w:rPr>
                <w:rFonts w:cs="Arial"/>
                <w:b/>
                <w:sz w:val="24"/>
                <w:szCs w:val="24"/>
              </w:rPr>
            </w:pPr>
          </w:p>
          <w:p w:rsidR="001D0E88" w:rsidRPr="001D0E88" w:rsidRDefault="001D0E88">
            <w:pPr>
              <w:jc w:val="both"/>
              <w:rPr>
                <w:rFonts w:cs="Arial"/>
                <w:b/>
                <w:sz w:val="24"/>
                <w:szCs w:val="24"/>
              </w:rPr>
            </w:pPr>
          </w:p>
        </w:tc>
      </w:tr>
      <w:tr w:rsidR="00073378" w:rsidRPr="001D0E88" w:rsidTr="3BFF7C9C">
        <w:tc>
          <w:tcPr>
            <w:tcW w:w="9720" w:type="dxa"/>
          </w:tcPr>
          <w:p w:rsidR="00073378" w:rsidRPr="001D0E88" w:rsidRDefault="00073378">
            <w:pPr>
              <w:ind w:right="-270"/>
              <w:jc w:val="both"/>
              <w:rPr>
                <w:rFonts w:cs="Arial"/>
                <w:b/>
                <w:sz w:val="24"/>
                <w:szCs w:val="24"/>
              </w:rPr>
            </w:pPr>
          </w:p>
          <w:p w:rsidR="00073378" w:rsidRPr="001D0E88" w:rsidRDefault="001D0E88">
            <w:pPr>
              <w:ind w:right="-270"/>
              <w:jc w:val="both"/>
              <w:rPr>
                <w:rFonts w:cs="Arial"/>
                <w:b/>
                <w:sz w:val="24"/>
                <w:szCs w:val="24"/>
              </w:rPr>
            </w:pPr>
            <w:r>
              <w:rPr>
                <w:rFonts w:cs="Arial"/>
                <w:b/>
                <w:sz w:val="24"/>
                <w:szCs w:val="24"/>
              </w:rPr>
              <w:t>3</w:t>
            </w:r>
            <w:r w:rsidR="00073378" w:rsidRPr="001D0E88">
              <w:rPr>
                <w:rFonts w:cs="Arial"/>
                <w:b/>
                <w:sz w:val="24"/>
                <w:szCs w:val="24"/>
              </w:rPr>
              <w:t>. SCOPE AND RANGE</w:t>
            </w:r>
          </w:p>
          <w:p w:rsidR="00073378" w:rsidRPr="001D0E88" w:rsidRDefault="00073378">
            <w:pPr>
              <w:ind w:right="-270"/>
              <w:jc w:val="both"/>
              <w:rPr>
                <w:rFonts w:cs="Arial"/>
                <w:b/>
                <w:sz w:val="24"/>
                <w:szCs w:val="24"/>
              </w:rPr>
            </w:pPr>
          </w:p>
          <w:p w:rsidR="00073378" w:rsidRPr="001D0E88" w:rsidRDefault="00073378" w:rsidP="001D0E88">
            <w:pPr>
              <w:spacing w:after="120"/>
              <w:ind w:right="114"/>
              <w:jc w:val="both"/>
              <w:rPr>
                <w:rFonts w:cs="Arial"/>
                <w:sz w:val="24"/>
                <w:szCs w:val="24"/>
              </w:rPr>
            </w:pPr>
            <w:r w:rsidRPr="001D0E88">
              <w:rPr>
                <w:rFonts w:cs="Arial"/>
                <w:sz w:val="24"/>
                <w:szCs w:val="24"/>
              </w:rPr>
              <w:t xml:space="preserve">To </w:t>
            </w:r>
            <w:r w:rsidR="006D475C" w:rsidRPr="001D0E88">
              <w:rPr>
                <w:rFonts w:cs="Arial"/>
                <w:sz w:val="24"/>
                <w:szCs w:val="24"/>
              </w:rPr>
              <w:t>provide ground services to Hospitals, Health Centre’s and Health Clinics within Banff, Buchan, Gordon and Moray</w:t>
            </w:r>
          </w:p>
        </w:tc>
      </w:tr>
      <w:tr w:rsidR="00073378" w:rsidRPr="001D0E88" w:rsidTr="3BFF7C9C">
        <w:tc>
          <w:tcPr>
            <w:tcW w:w="9720" w:type="dxa"/>
          </w:tcPr>
          <w:p w:rsidR="00073378" w:rsidRPr="001D0E88" w:rsidRDefault="00073378">
            <w:pPr>
              <w:ind w:right="-270"/>
              <w:rPr>
                <w:rFonts w:cs="Arial"/>
                <w:b/>
                <w:sz w:val="24"/>
                <w:szCs w:val="24"/>
              </w:rPr>
            </w:pPr>
          </w:p>
          <w:p w:rsidR="00073378" w:rsidRPr="001D0E88" w:rsidRDefault="001D0E88">
            <w:pPr>
              <w:ind w:right="-270"/>
              <w:rPr>
                <w:rFonts w:cs="Arial"/>
                <w:b/>
                <w:sz w:val="24"/>
                <w:szCs w:val="24"/>
              </w:rPr>
            </w:pPr>
            <w:r>
              <w:rPr>
                <w:rFonts w:cs="Arial"/>
                <w:b/>
                <w:sz w:val="24"/>
                <w:szCs w:val="24"/>
              </w:rPr>
              <w:t>4</w:t>
            </w:r>
            <w:r w:rsidR="00073378" w:rsidRPr="001D0E88">
              <w:rPr>
                <w:rFonts w:cs="Arial"/>
                <w:b/>
                <w:sz w:val="24"/>
                <w:szCs w:val="24"/>
              </w:rPr>
              <w:t>. MAIN DUTIES/RESPONSIBILITIES</w:t>
            </w:r>
          </w:p>
          <w:p w:rsidR="00073378" w:rsidRPr="001D0E88" w:rsidRDefault="00073378">
            <w:pPr>
              <w:ind w:right="-270"/>
              <w:rPr>
                <w:rFonts w:cs="Arial"/>
                <w:sz w:val="24"/>
                <w:szCs w:val="24"/>
              </w:rPr>
            </w:pPr>
          </w:p>
          <w:p w:rsidR="00073378" w:rsidRPr="001D0E88" w:rsidRDefault="00073378" w:rsidP="001D0E88">
            <w:pPr>
              <w:ind w:right="114"/>
              <w:rPr>
                <w:rFonts w:cs="Arial"/>
                <w:sz w:val="24"/>
                <w:szCs w:val="24"/>
              </w:rPr>
            </w:pPr>
            <w:r w:rsidRPr="001D0E88">
              <w:rPr>
                <w:rFonts w:cs="Arial"/>
                <w:sz w:val="24"/>
                <w:szCs w:val="24"/>
              </w:rPr>
              <w:t>To be competent in the care and use of tools and hand/mechanically propelled gardening equipment</w:t>
            </w:r>
          </w:p>
          <w:p w:rsidR="00073378" w:rsidRPr="001D0E88" w:rsidRDefault="00073378" w:rsidP="001D0E88">
            <w:pPr>
              <w:ind w:right="114"/>
              <w:rPr>
                <w:rFonts w:cs="Arial"/>
                <w:sz w:val="24"/>
                <w:szCs w:val="24"/>
              </w:rPr>
            </w:pPr>
            <w:r w:rsidRPr="001D0E88">
              <w:rPr>
                <w:rFonts w:cs="Arial"/>
                <w:sz w:val="24"/>
                <w:szCs w:val="24"/>
              </w:rPr>
              <w:t>To carry out grass cutting operations using the above tools and equipment and care for and maintain turf areas in gardens</w:t>
            </w:r>
          </w:p>
          <w:p w:rsidR="00073378" w:rsidRPr="001D0E88" w:rsidRDefault="00073378" w:rsidP="001D0E88">
            <w:pPr>
              <w:ind w:right="114"/>
              <w:rPr>
                <w:rFonts w:cs="Arial"/>
                <w:sz w:val="24"/>
                <w:szCs w:val="24"/>
              </w:rPr>
            </w:pPr>
            <w:r w:rsidRPr="3BFF7C9C">
              <w:rPr>
                <w:rFonts w:cs="Arial"/>
                <w:sz w:val="24"/>
                <w:szCs w:val="24"/>
              </w:rPr>
              <w:t xml:space="preserve">To undertake snow clearing and winter maintenance including being part of winter stand-by system </w:t>
            </w:r>
          </w:p>
          <w:p w:rsidR="00073378" w:rsidRPr="001D0E88" w:rsidRDefault="00073378" w:rsidP="001D0E88">
            <w:pPr>
              <w:ind w:right="114"/>
              <w:rPr>
                <w:rFonts w:cs="Arial"/>
                <w:sz w:val="24"/>
                <w:szCs w:val="24"/>
              </w:rPr>
            </w:pPr>
            <w:r w:rsidRPr="001D0E88">
              <w:rPr>
                <w:rFonts w:cs="Arial"/>
                <w:sz w:val="24"/>
                <w:szCs w:val="24"/>
              </w:rPr>
              <w:t>Participate in training programmes required to improve skills</w:t>
            </w:r>
          </w:p>
          <w:p w:rsidR="00073378" w:rsidRPr="001D0E88" w:rsidRDefault="00073378" w:rsidP="001D0E88">
            <w:pPr>
              <w:ind w:right="114"/>
              <w:rPr>
                <w:rFonts w:cs="Arial"/>
                <w:sz w:val="24"/>
                <w:szCs w:val="24"/>
              </w:rPr>
            </w:pPr>
            <w:r w:rsidRPr="001D0E88">
              <w:rPr>
                <w:rFonts w:cs="Arial"/>
                <w:sz w:val="24"/>
                <w:szCs w:val="24"/>
              </w:rPr>
              <w:t xml:space="preserve">Comply with the requirements of Health &amp; Safety policy issued by the Estates </w:t>
            </w:r>
            <w:proofErr w:type="spellStart"/>
            <w:r w:rsidRPr="001D0E88">
              <w:rPr>
                <w:rFonts w:cs="Arial"/>
                <w:sz w:val="24"/>
                <w:szCs w:val="24"/>
              </w:rPr>
              <w:t>Dept</w:t>
            </w:r>
            <w:proofErr w:type="spellEnd"/>
          </w:p>
          <w:p w:rsidR="00073378" w:rsidRPr="001D0E88" w:rsidRDefault="00073378" w:rsidP="001D0E88">
            <w:pPr>
              <w:ind w:right="114"/>
              <w:rPr>
                <w:rFonts w:cs="Arial"/>
                <w:sz w:val="24"/>
                <w:szCs w:val="24"/>
              </w:rPr>
            </w:pPr>
            <w:r w:rsidRPr="3BFF7C9C">
              <w:rPr>
                <w:rFonts w:cs="Arial"/>
                <w:sz w:val="24"/>
                <w:szCs w:val="24"/>
              </w:rPr>
              <w:t>To trim and prune ornamental flowering trees and shrubs</w:t>
            </w:r>
          </w:p>
          <w:p w:rsidR="00073378" w:rsidRPr="001D0E88" w:rsidRDefault="00073378" w:rsidP="001D0E88">
            <w:pPr>
              <w:ind w:right="114"/>
              <w:rPr>
                <w:rFonts w:cs="Arial"/>
                <w:sz w:val="24"/>
                <w:szCs w:val="24"/>
              </w:rPr>
            </w:pPr>
            <w:r w:rsidRPr="3BFF7C9C">
              <w:rPr>
                <w:rFonts w:cs="Arial"/>
                <w:sz w:val="24"/>
                <w:szCs w:val="24"/>
              </w:rPr>
              <w:t xml:space="preserve">To be competent in the use of mechanically driven tools </w:t>
            </w:r>
          </w:p>
          <w:p w:rsidR="00073378" w:rsidRDefault="00073378" w:rsidP="001D0E88">
            <w:pPr>
              <w:spacing w:after="240"/>
              <w:ind w:right="-270"/>
              <w:rPr>
                <w:rFonts w:cs="Arial"/>
                <w:sz w:val="24"/>
                <w:szCs w:val="24"/>
              </w:rPr>
            </w:pPr>
            <w:r w:rsidRPr="001D0E88">
              <w:rPr>
                <w:rFonts w:cs="Arial"/>
                <w:sz w:val="24"/>
                <w:szCs w:val="24"/>
              </w:rPr>
              <w:t xml:space="preserve">To be competent in the use of spraying equipment for pesticides </w:t>
            </w:r>
            <w:proofErr w:type="spellStart"/>
            <w:r w:rsidRPr="001D0E88">
              <w:rPr>
                <w:rFonts w:cs="Arial"/>
                <w:sz w:val="24"/>
                <w:szCs w:val="24"/>
              </w:rPr>
              <w:t>etc</w:t>
            </w:r>
            <w:proofErr w:type="spellEnd"/>
          </w:p>
          <w:p w:rsidR="001D0E88" w:rsidRPr="001D0E88" w:rsidRDefault="001D0E88" w:rsidP="001D0E88">
            <w:pPr>
              <w:spacing w:after="240"/>
              <w:ind w:right="-270"/>
              <w:rPr>
                <w:rFonts w:cs="Arial"/>
                <w:sz w:val="24"/>
                <w:szCs w:val="24"/>
              </w:rPr>
            </w:pPr>
          </w:p>
        </w:tc>
      </w:tr>
      <w:tr w:rsidR="00073378" w:rsidRPr="001D0E88" w:rsidTr="3BFF7C9C">
        <w:tc>
          <w:tcPr>
            <w:tcW w:w="9720" w:type="dxa"/>
          </w:tcPr>
          <w:p w:rsidR="00073378" w:rsidRPr="001D0E88" w:rsidRDefault="00073378">
            <w:pPr>
              <w:ind w:right="-270"/>
              <w:jc w:val="both"/>
              <w:rPr>
                <w:rFonts w:cs="Arial"/>
                <w:b/>
                <w:sz w:val="24"/>
                <w:szCs w:val="24"/>
              </w:rPr>
            </w:pPr>
          </w:p>
          <w:p w:rsidR="00073378" w:rsidRPr="001D0E88" w:rsidRDefault="001D0E88">
            <w:pPr>
              <w:ind w:right="-270"/>
              <w:jc w:val="both"/>
              <w:rPr>
                <w:rFonts w:cs="Arial"/>
                <w:b/>
                <w:sz w:val="24"/>
                <w:szCs w:val="24"/>
              </w:rPr>
            </w:pPr>
            <w:r>
              <w:rPr>
                <w:rFonts w:cs="Arial"/>
                <w:b/>
                <w:sz w:val="24"/>
                <w:szCs w:val="24"/>
              </w:rPr>
              <w:t>5</w:t>
            </w:r>
            <w:r w:rsidR="00073378" w:rsidRPr="001D0E88">
              <w:rPr>
                <w:rFonts w:cs="Arial"/>
                <w:b/>
                <w:sz w:val="24"/>
                <w:szCs w:val="24"/>
              </w:rPr>
              <w:t>. SYSTEMS AND EQUIPMENT</w:t>
            </w:r>
          </w:p>
          <w:p w:rsidR="00073378" w:rsidRPr="001D0E88" w:rsidRDefault="00073378">
            <w:pPr>
              <w:ind w:right="-270"/>
              <w:jc w:val="both"/>
              <w:rPr>
                <w:rFonts w:cs="Arial"/>
                <w:b/>
                <w:sz w:val="24"/>
                <w:szCs w:val="24"/>
              </w:rPr>
            </w:pPr>
          </w:p>
          <w:p w:rsidR="00073378" w:rsidRPr="001D0E88" w:rsidRDefault="00073378">
            <w:pPr>
              <w:pStyle w:val="BodyText3"/>
              <w:ind w:right="0"/>
              <w:rPr>
                <w:rFonts w:cs="Arial"/>
                <w:sz w:val="24"/>
                <w:szCs w:val="24"/>
              </w:rPr>
            </w:pPr>
            <w:r w:rsidRPr="3BFF7C9C">
              <w:rPr>
                <w:rFonts w:cs="Arial"/>
                <w:sz w:val="24"/>
                <w:szCs w:val="24"/>
              </w:rPr>
              <w:lastRenderedPageBreak/>
              <w:t xml:space="preserve">Machinery used includes; tractor, tractor plough, tractor compact, tractor </w:t>
            </w:r>
            <w:proofErr w:type="spellStart"/>
            <w:r w:rsidRPr="3BFF7C9C">
              <w:rPr>
                <w:rFonts w:cs="Arial"/>
                <w:sz w:val="24"/>
                <w:szCs w:val="24"/>
              </w:rPr>
              <w:t>gritter</w:t>
            </w:r>
            <w:proofErr w:type="spellEnd"/>
            <w:r w:rsidRPr="3BFF7C9C">
              <w:rPr>
                <w:rFonts w:cs="Arial"/>
                <w:sz w:val="24"/>
                <w:szCs w:val="24"/>
              </w:rPr>
              <w:t>, tractor trailer</w:t>
            </w:r>
            <w:r w:rsidR="006D475C" w:rsidRPr="3BFF7C9C">
              <w:rPr>
                <w:rFonts w:cs="Arial"/>
                <w:sz w:val="24"/>
                <w:szCs w:val="24"/>
              </w:rPr>
              <w:t>,</w:t>
            </w:r>
            <w:r w:rsidRPr="3BFF7C9C">
              <w:rPr>
                <w:rFonts w:cs="Arial"/>
                <w:sz w:val="24"/>
                <w:szCs w:val="24"/>
              </w:rPr>
              <w:t xml:space="preserve">  tractor mounted salt spreader, hover mowers, hedge trimmer, blow vac, chain saw, strimmer, power washer, pick-up truck, rotary mower</w:t>
            </w:r>
          </w:p>
          <w:p w:rsidR="00073378" w:rsidRPr="001D0E88" w:rsidRDefault="00073378">
            <w:pPr>
              <w:ind w:right="-270"/>
              <w:rPr>
                <w:rFonts w:cs="Arial"/>
                <w:b/>
                <w:sz w:val="24"/>
                <w:szCs w:val="24"/>
              </w:rPr>
            </w:pPr>
          </w:p>
        </w:tc>
      </w:tr>
      <w:tr w:rsidR="00073378" w:rsidRPr="001D0E88" w:rsidTr="3BFF7C9C">
        <w:tc>
          <w:tcPr>
            <w:tcW w:w="9720" w:type="dxa"/>
          </w:tcPr>
          <w:p w:rsidR="00073378" w:rsidRPr="001D0E88" w:rsidRDefault="00073378">
            <w:pPr>
              <w:ind w:right="-270"/>
              <w:jc w:val="both"/>
              <w:rPr>
                <w:rFonts w:cs="Arial"/>
                <w:b/>
                <w:sz w:val="24"/>
                <w:szCs w:val="24"/>
              </w:rPr>
            </w:pPr>
          </w:p>
          <w:p w:rsidR="00073378" w:rsidRPr="001D0E88" w:rsidRDefault="001D0E88">
            <w:pPr>
              <w:ind w:right="-270"/>
              <w:jc w:val="both"/>
              <w:rPr>
                <w:rFonts w:cs="Arial"/>
                <w:b/>
                <w:sz w:val="24"/>
                <w:szCs w:val="24"/>
              </w:rPr>
            </w:pPr>
            <w:r>
              <w:rPr>
                <w:rFonts w:cs="Arial"/>
                <w:b/>
                <w:sz w:val="24"/>
                <w:szCs w:val="24"/>
              </w:rPr>
              <w:t>6</w:t>
            </w:r>
            <w:r w:rsidR="00073378" w:rsidRPr="001D0E88">
              <w:rPr>
                <w:rFonts w:cs="Arial"/>
                <w:b/>
                <w:sz w:val="24"/>
                <w:szCs w:val="24"/>
              </w:rPr>
              <w:t>. DECISIONS AND JUDGEMENTS</w:t>
            </w:r>
          </w:p>
          <w:p w:rsidR="00073378" w:rsidRPr="001D0E88" w:rsidRDefault="00073378">
            <w:pPr>
              <w:jc w:val="both"/>
              <w:rPr>
                <w:rFonts w:cs="Arial"/>
                <w:b/>
                <w:sz w:val="24"/>
                <w:szCs w:val="24"/>
              </w:rPr>
            </w:pPr>
          </w:p>
          <w:p w:rsidR="00073378" w:rsidRPr="001D0E88" w:rsidRDefault="00995545">
            <w:pPr>
              <w:jc w:val="both"/>
              <w:rPr>
                <w:rFonts w:cs="Arial"/>
                <w:sz w:val="24"/>
                <w:szCs w:val="24"/>
              </w:rPr>
            </w:pPr>
            <w:r w:rsidRPr="001D0E88">
              <w:rPr>
                <w:rFonts w:cs="Arial"/>
                <w:sz w:val="24"/>
                <w:szCs w:val="24"/>
              </w:rPr>
              <w:t>The Supervisor</w:t>
            </w:r>
            <w:r w:rsidR="00073378" w:rsidRPr="001D0E88">
              <w:rPr>
                <w:rFonts w:cs="Arial"/>
                <w:sz w:val="24"/>
                <w:szCs w:val="24"/>
              </w:rPr>
              <w:t xml:space="preserve"> </w:t>
            </w:r>
            <w:r w:rsidRPr="001D0E88">
              <w:rPr>
                <w:rFonts w:cs="Arial"/>
                <w:sz w:val="24"/>
                <w:szCs w:val="24"/>
              </w:rPr>
              <w:t>delegates the work schedule</w:t>
            </w:r>
            <w:r w:rsidR="00073378" w:rsidRPr="001D0E88">
              <w:rPr>
                <w:rFonts w:cs="Arial"/>
                <w:sz w:val="24"/>
                <w:szCs w:val="24"/>
              </w:rPr>
              <w:t xml:space="preserve"> and reassigns work during the day due to weather changes and instructions from managers etc.  While</w:t>
            </w:r>
            <w:r w:rsidRPr="001D0E88">
              <w:rPr>
                <w:rFonts w:cs="Arial"/>
                <w:sz w:val="24"/>
                <w:szCs w:val="24"/>
              </w:rPr>
              <w:t xml:space="preserve"> carrying out tasks the </w:t>
            </w:r>
            <w:r w:rsidR="000912AE" w:rsidRPr="001D0E88">
              <w:rPr>
                <w:rFonts w:cs="Arial"/>
                <w:sz w:val="24"/>
                <w:szCs w:val="24"/>
              </w:rPr>
              <w:t>grounds person</w:t>
            </w:r>
            <w:r w:rsidR="00073378" w:rsidRPr="001D0E88">
              <w:rPr>
                <w:rFonts w:cs="Arial"/>
                <w:sz w:val="24"/>
                <w:szCs w:val="24"/>
              </w:rPr>
              <w:t xml:space="preserve"> should have the training and knowledge to make decisions.</w:t>
            </w:r>
          </w:p>
          <w:p w:rsidR="00073378" w:rsidRPr="001D0E88" w:rsidRDefault="00073378">
            <w:pPr>
              <w:ind w:right="-270"/>
              <w:jc w:val="both"/>
              <w:rPr>
                <w:rFonts w:cs="Arial"/>
                <w:b/>
                <w:sz w:val="24"/>
                <w:szCs w:val="24"/>
              </w:rPr>
            </w:pPr>
          </w:p>
        </w:tc>
      </w:tr>
      <w:tr w:rsidR="00073378" w:rsidRPr="001D0E88" w:rsidTr="3BFF7C9C">
        <w:tc>
          <w:tcPr>
            <w:tcW w:w="9720" w:type="dxa"/>
          </w:tcPr>
          <w:p w:rsidR="00073378" w:rsidRPr="001D0E88" w:rsidRDefault="00073378">
            <w:pPr>
              <w:ind w:right="-270"/>
              <w:jc w:val="both"/>
              <w:rPr>
                <w:rFonts w:cs="Arial"/>
                <w:b/>
                <w:sz w:val="24"/>
                <w:szCs w:val="24"/>
              </w:rPr>
            </w:pPr>
          </w:p>
          <w:p w:rsidR="00073378" w:rsidRPr="001D0E88" w:rsidRDefault="001D0E88">
            <w:pPr>
              <w:ind w:right="-270"/>
              <w:jc w:val="both"/>
              <w:rPr>
                <w:rFonts w:cs="Arial"/>
                <w:b/>
                <w:sz w:val="24"/>
                <w:szCs w:val="24"/>
              </w:rPr>
            </w:pPr>
            <w:r>
              <w:rPr>
                <w:rFonts w:cs="Arial"/>
                <w:b/>
                <w:sz w:val="24"/>
                <w:szCs w:val="24"/>
              </w:rPr>
              <w:t>7</w:t>
            </w:r>
            <w:r w:rsidR="00073378" w:rsidRPr="001D0E88">
              <w:rPr>
                <w:rFonts w:cs="Arial"/>
                <w:b/>
                <w:sz w:val="24"/>
                <w:szCs w:val="24"/>
              </w:rPr>
              <w:t>. COMMUNICATIONS AND RELATIONSHIPS</w:t>
            </w:r>
          </w:p>
          <w:p w:rsidR="00073378" w:rsidRPr="001D0E88" w:rsidRDefault="00073378">
            <w:pPr>
              <w:ind w:right="-270"/>
              <w:jc w:val="both"/>
              <w:rPr>
                <w:rFonts w:cs="Arial"/>
                <w:b/>
                <w:sz w:val="24"/>
                <w:szCs w:val="24"/>
              </w:rPr>
            </w:pPr>
          </w:p>
          <w:p w:rsidR="00073378" w:rsidRPr="001D0E88" w:rsidRDefault="00995545">
            <w:pPr>
              <w:pStyle w:val="BodyText"/>
              <w:spacing w:line="264" w:lineRule="auto"/>
              <w:jc w:val="left"/>
              <w:rPr>
                <w:rFonts w:cs="Arial"/>
                <w:sz w:val="24"/>
                <w:szCs w:val="24"/>
              </w:rPr>
            </w:pPr>
            <w:r w:rsidRPr="001D0E88">
              <w:rPr>
                <w:rFonts w:cs="Arial"/>
                <w:sz w:val="24"/>
                <w:szCs w:val="24"/>
              </w:rPr>
              <w:t xml:space="preserve">The </w:t>
            </w:r>
            <w:r w:rsidR="009305CC">
              <w:rPr>
                <w:rFonts w:cs="Arial"/>
                <w:sz w:val="24"/>
                <w:szCs w:val="24"/>
              </w:rPr>
              <w:t>grounds</w:t>
            </w:r>
            <w:r w:rsidR="009305CC" w:rsidRPr="001D0E88">
              <w:rPr>
                <w:rFonts w:cs="Arial"/>
                <w:sz w:val="24"/>
                <w:szCs w:val="24"/>
              </w:rPr>
              <w:t xml:space="preserve"> person</w:t>
            </w:r>
            <w:r w:rsidR="00073378" w:rsidRPr="001D0E88">
              <w:rPr>
                <w:rFonts w:cs="Arial"/>
                <w:sz w:val="24"/>
                <w:szCs w:val="24"/>
              </w:rPr>
              <w:t xml:space="preserve"> will have contact with patients, visitors and workers from other departments and will pass on all information a</w:t>
            </w:r>
            <w:r w:rsidRPr="001D0E88">
              <w:rPr>
                <w:rFonts w:cs="Arial"/>
                <w:sz w:val="24"/>
                <w:szCs w:val="24"/>
              </w:rPr>
              <w:t>nd requests to the Supervisor/Office</w:t>
            </w:r>
          </w:p>
          <w:p w:rsidR="00073378" w:rsidRPr="001D0E88" w:rsidRDefault="00073378">
            <w:pPr>
              <w:ind w:right="-270"/>
              <w:jc w:val="both"/>
              <w:rPr>
                <w:rFonts w:cs="Arial"/>
                <w:b/>
                <w:sz w:val="24"/>
                <w:szCs w:val="24"/>
              </w:rPr>
            </w:pPr>
          </w:p>
        </w:tc>
      </w:tr>
      <w:tr w:rsidR="00073378" w:rsidRPr="001D0E88" w:rsidTr="3BFF7C9C">
        <w:tc>
          <w:tcPr>
            <w:tcW w:w="9720" w:type="dxa"/>
          </w:tcPr>
          <w:p w:rsidR="00073378" w:rsidRPr="001D0E88" w:rsidRDefault="00073378">
            <w:pPr>
              <w:ind w:right="-270"/>
              <w:jc w:val="both"/>
              <w:rPr>
                <w:rFonts w:cs="Arial"/>
                <w:b/>
                <w:sz w:val="24"/>
                <w:szCs w:val="24"/>
              </w:rPr>
            </w:pPr>
          </w:p>
          <w:p w:rsidR="00073378" w:rsidRPr="001D0E88" w:rsidRDefault="001D0E88">
            <w:pPr>
              <w:ind w:right="-270"/>
              <w:jc w:val="both"/>
              <w:rPr>
                <w:rFonts w:cs="Arial"/>
                <w:b/>
                <w:sz w:val="24"/>
                <w:szCs w:val="24"/>
              </w:rPr>
            </w:pPr>
            <w:r>
              <w:rPr>
                <w:rFonts w:cs="Arial"/>
                <w:b/>
                <w:sz w:val="24"/>
                <w:szCs w:val="24"/>
              </w:rPr>
              <w:t>8</w:t>
            </w:r>
            <w:r w:rsidR="00073378" w:rsidRPr="001D0E88">
              <w:rPr>
                <w:rFonts w:cs="Arial"/>
                <w:b/>
                <w:sz w:val="24"/>
                <w:szCs w:val="24"/>
              </w:rPr>
              <w:t>. PHYSICAL DEMANDS OF THE JOB</w:t>
            </w:r>
          </w:p>
          <w:p w:rsidR="00073378" w:rsidRPr="001D0E88" w:rsidRDefault="00073378">
            <w:pPr>
              <w:ind w:right="-270"/>
              <w:jc w:val="both"/>
              <w:rPr>
                <w:rFonts w:cs="Arial"/>
                <w:b/>
                <w:sz w:val="24"/>
                <w:szCs w:val="24"/>
              </w:rPr>
            </w:pPr>
          </w:p>
          <w:p w:rsidR="00073378" w:rsidRPr="001D0E88" w:rsidRDefault="00995545" w:rsidP="001D0E88">
            <w:pPr>
              <w:ind w:right="114"/>
              <w:jc w:val="both"/>
              <w:rPr>
                <w:rFonts w:cs="Arial"/>
                <w:sz w:val="24"/>
                <w:szCs w:val="24"/>
              </w:rPr>
            </w:pPr>
            <w:r w:rsidRPr="001D0E88">
              <w:rPr>
                <w:rFonts w:cs="Arial"/>
                <w:sz w:val="24"/>
                <w:szCs w:val="24"/>
              </w:rPr>
              <w:t xml:space="preserve">All </w:t>
            </w:r>
            <w:r w:rsidR="009305CC">
              <w:rPr>
                <w:rFonts w:cs="Arial"/>
                <w:sz w:val="24"/>
                <w:szCs w:val="24"/>
              </w:rPr>
              <w:t>grounds</w:t>
            </w:r>
            <w:r w:rsidR="009305CC" w:rsidRPr="001D0E88">
              <w:rPr>
                <w:rFonts w:cs="Arial"/>
                <w:sz w:val="24"/>
                <w:szCs w:val="24"/>
              </w:rPr>
              <w:t xml:space="preserve"> person</w:t>
            </w:r>
            <w:r w:rsidR="00073378" w:rsidRPr="001D0E88">
              <w:rPr>
                <w:rFonts w:cs="Arial"/>
                <w:sz w:val="24"/>
                <w:szCs w:val="24"/>
              </w:rPr>
              <w:t xml:space="preserve"> require</w:t>
            </w:r>
            <w:r w:rsidRPr="001D0E88">
              <w:rPr>
                <w:rFonts w:cs="Arial"/>
                <w:sz w:val="24"/>
                <w:szCs w:val="24"/>
              </w:rPr>
              <w:t>s</w:t>
            </w:r>
            <w:r w:rsidR="00073378" w:rsidRPr="001D0E88">
              <w:rPr>
                <w:rFonts w:cs="Arial"/>
                <w:sz w:val="24"/>
                <w:szCs w:val="24"/>
              </w:rPr>
              <w:t xml:space="preserve"> to be physically f</w:t>
            </w:r>
            <w:r w:rsidR="001D0E88">
              <w:rPr>
                <w:rFonts w:cs="Arial"/>
                <w:sz w:val="24"/>
                <w:szCs w:val="24"/>
              </w:rPr>
              <w:t xml:space="preserve">it to deal with all equipment. </w:t>
            </w:r>
            <w:r w:rsidR="00073378" w:rsidRPr="001D0E88">
              <w:rPr>
                <w:rFonts w:cs="Arial"/>
                <w:sz w:val="24"/>
                <w:szCs w:val="24"/>
              </w:rPr>
              <w:t xml:space="preserve">Training in the use of all tools and equipment will be provided </w:t>
            </w:r>
            <w:proofErr w:type="spellStart"/>
            <w:r w:rsidR="00073378" w:rsidRPr="001D0E88">
              <w:rPr>
                <w:rFonts w:cs="Arial"/>
                <w:sz w:val="24"/>
                <w:szCs w:val="24"/>
              </w:rPr>
              <w:t>eg</w:t>
            </w:r>
            <w:proofErr w:type="spellEnd"/>
            <w:r w:rsidR="00073378" w:rsidRPr="001D0E88">
              <w:rPr>
                <w:rFonts w:cs="Arial"/>
                <w:sz w:val="24"/>
                <w:szCs w:val="24"/>
              </w:rPr>
              <w:t xml:space="preserve"> manual handling</w:t>
            </w:r>
          </w:p>
          <w:p w:rsidR="00073378" w:rsidRPr="001D0E88" w:rsidRDefault="00073378">
            <w:pPr>
              <w:ind w:right="-270"/>
              <w:jc w:val="both"/>
              <w:rPr>
                <w:rFonts w:cs="Arial"/>
                <w:b/>
                <w:sz w:val="24"/>
                <w:szCs w:val="24"/>
              </w:rPr>
            </w:pPr>
          </w:p>
        </w:tc>
      </w:tr>
      <w:tr w:rsidR="00073378" w:rsidRPr="001D0E88" w:rsidTr="3BFF7C9C">
        <w:tc>
          <w:tcPr>
            <w:tcW w:w="9720" w:type="dxa"/>
          </w:tcPr>
          <w:p w:rsidR="00073378" w:rsidRPr="001D0E88" w:rsidRDefault="00073378">
            <w:pPr>
              <w:ind w:right="-270"/>
              <w:jc w:val="both"/>
              <w:rPr>
                <w:rFonts w:cs="Arial"/>
                <w:b/>
                <w:sz w:val="24"/>
                <w:szCs w:val="24"/>
              </w:rPr>
            </w:pPr>
          </w:p>
          <w:p w:rsidR="00073378" w:rsidRPr="001D0E88" w:rsidRDefault="001D0E88">
            <w:pPr>
              <w:ind w:right="-270"/>
              <w:jc w:val="both"/>
              <w:rPr>
                <w:rFonts w:cs="Arial"/>
                <w:b/>
                <w:sz w:val="24"/>
                <w:szCs w:val="24"/>
              </w:rPr>
            </w:pPr>
            <w:r>
              <w:rPr>
                <w:rFonts w:cs="Arial"/>
                <w:b/>
                <w:sz w:val="24"/>
                <w:szCs w:val="24"/>
              </w:rPr>
              <w:t>9</w:t>
            </w:r>
            <w:r w:rsidR="00073378" w:rsidRPr="001D0E88">
              <w:rPr>
                <w:rFonts w:cs="Arial"/>
                <w:b/>
                <w:sz w:val="24"/>
                <w:szCs w:val="24"/>
              </w:rPr>
              <w:t>. MOST CHALLENGING/DIFFICULT PARTS OF THE JOB</w:t>
            </w:r>
          </w:p>
          <w:p w:rsidR="00073378" w:rsidRPr="001D0E88" w:rsidRDefault="00073378">
            <w:pPr>
              <w:ind w:right="-270"/>
              <w:rPr>
                <w:rFonts w:cs="Arial"/>
                <w:sz w:val="24"/>
                <w:szCs w:val="24"/>
              </w:rPr>
            </w:pPr>
          </w:p>
          <w:p w:rsidR="00073378" w:rsidRPr="001D0E88" w:rsidRDefault="00073378">
            <w:pPr>
              <w:ind w:right="-270"/>
              <w:rPr>
                <w:rFonts w:cs="Arial"/>
                <w:sz w:val="24"/>
                <w:szCs w:val="24"/>
              </w:rPr>
            </w:pPr>
            <w:r w:rsidRPr="001D0E88">
              <w:rPr>
                <w:rFonts w:cs="Arial"/>
                <w:sz w:val="24"/>
                <w:szCs w:val="24"/>
              </w:rPr>
              <w:t xml:space="preserve">Working outdoors in cold weather </w:t>
            </w:r>
          </w:p>
          <w:p w:rsidR="00073378" w:rsidRPr="001D0E88" w:rsidRDefault="00073378">
            <w:pPr>
              <w:ind w:right="-270"/>
              <w:rPr>
                <w:rFonts w:cs="Arial"/>
                <w:sz w:val="24"/>
                <w:szCs w:val="24"/>
              </w:rPr>
            </w:pPr>
            <w:r w:rsidRPr="001D0E88">
              <w:rPr>
                <w:rFonts w:cs="Arial"/>
                <w:sz w:val="24"/>
                <w:szCs w:val="24"/>
              </w:rPr>
              <w:t>Use of snow/gritting equipment in winter conditions</w:t>
            </w:r>
          </w:p>
          <w:p w:rsidR="00073378" w:rsidRPr="001D0E88" w:rsidRDefault="00995545" w:rsidP="00995545">
            <w:pPr>
              <w:ind w:right="398"/>
              <w:rPr>
                <w:rFonts w:cs="Arial"/>
                <w:sz w:val="24"/>
                <w:szCs w:val="24"/>
              </w:rPr>
            </w:pPr>
            <w:r w:rsidRPr="001D0E88">
              <w:rPr>
                <w:rFonts w:cs="Arial"/>
                <w:sz w:val="24"/>
                <w:szCs w:val="24"/>
              </w:rPr>
              <w:t>R</w:t>
            </w:r>
            <w:r w:rsidR="00073378" w:rsidRPr="001D0E88">
              <w:rPr>
                <w:rFonts w:cs="Arial"/>
                <w:sz w:val="24"/>
                <w:szCs w:val="24"/>
              </w:rPr>
              <w:t xml:space="preserve">emoval of contaminated waste (bandages/sharps </w:t>
            </w:r>
            <w:proofErr w:type="spellStart"/>
            <w:r w:rsidR="00073378" w:rsidRPr="001D0E88">
              <w:rPr>
                <w:rFonts w:cs="Arial"/>
                <w:sz w:val="24"/>
                <w:szCs w:val="24"/>
              </w:rPr>
              <w:t>etc</w:t>
            </w:r>
            <w:proofErr w:type="spellEnd"/>
            <w:r w:rsidR="00073378" w:rsidRPr="001D0E88">
              <w:rPr>
                <w:rFonts w:cs="Arial"/>
                <w:sz w:val="24"/>
                <w:szCs w:val="24"/>
              </w:rPr>
              <w:t>) from grounds</w:t>
            </w:r>
          </w:p>
          <w:p w:rsidR="00073378" w:rsidRPr="001D0E88" w:rsidRDefault="00073378">
            <w:pPr>
              <w:ind w:right="-270"/>
              <w:jc w:val="both"/>
              <w:rPr>
                <w:rFonts w:cs="Arial"/>
                <w:b/>
                <w:sz w:val="24"/>
                <w:szCs w:val="24"/>
              </w:rPr>
            </w:pPr>
          </w:p>
        </w:tc>
      </w:tr>
      <w:tr w:rsidR="00073378" w:rsidRPr="001D0E88" w:rsidTr="3BFF7C9C">
        <w:tc>
          <w:tcPr>
            <w:tcW w:w="9720" w:type="dxa"/>
          </w:tcPr>
          <w:p w:rsidR="00073378" w:rsidRPr="001D0E88" w:rsidRDefault="00073378">
            <w:pPr>
              <w:ind w:right="-270"/>
              <w:jc w:val="both"/>
              <w:rPr>
                <w:rFonts w:cs="Arial"/>
                <w:b/>
                <w:sz w:val="24"/>
                <w:szCs w:val="24"/>
              </w:rPr>
            </w:pPr>
          </w:p>
          <w:p w:rsidR="00073378" w:rsidRPr="001D0E88" w:rsidRDefault="00073378">
            <w:pPr>
              <w:ind w:right="-270"/>
              <w:jc w:val="both"/>
              <w:rPr>
                <w:rFonts w:cs="Arial"/>
                <w:b/>
                <w:sz w:val="24"/>
                <w:szCs w:val="24"/>
              </w:rPr>
            </w:pPr>
            <w:r w:rsidRPr="001D0E88">
              <w:rPr>
                <w:rFonts w:cs="Arial"/>
                <w:b/>
                <w:sz w:val="24"/>
                <w:szCs w:val="24"/>
              </w:rPr>
              <w:t>1</w:t>
            </w:r>
            <w:r w:rsidR="001D0E88">
              <w:rPr>
                <w:rFonts w:cs="Arial"/>
                <w:b/>
                <w:sz w:val="24"/>
                <w:szCs w:val="24"/>
              </w:rPr>
              <w:t>0</w:t>
            </w:r>
            <w:r w:rsidRPr="001D0E88">
              <w:rPr>
                <w:rFonts w:cs="Arial"/>
                <w:b/>
                <w:sz w:val="24"/>
                <w:szCs w:val="24"/>
              </w:rPr>
              <w:t>. KNOWLEDGE, TRAINING AND EXPERIENCE REQUIRED TO DO THE JOB</w:t>
            </w:r>
          </w:p>
          <w:p w:rsidR="00073378" w:rsidRPr="001D0E88" w:rsidRDefault="00073378">
            <w:pPr>
              <w:ind w:right="-270"/>
              <w:jc w:val="both"/>
              <w:rPr>
                <w:rFonts w:cs="Arial"/>
                <w:b/>
                <w:sz w:val="24"/>
                <w:szCs w:val="24"/>
              </w:rPr>
            </w:pPr>
          </w:p>
          <w:p w:rsidR="00073378" w:rsidRPr="001D0E88" w:rsidRDefault="00995545">
            <w:pPr>
              <w:jc w:val="both"/>
              <w:rPr>
                <w:rFonts w:cs="Arial"/>
                <w:sz w:val="24"/>
                <w:szCs w:val="24"/>
              </w:rPr>
            </w:pPr>
            <w:r w:rsidRPr="001D0E88">
              <w:rPr>
                <w:rFonts w:cs="Arial"/>
                <w:sz w:val="24"/>
                <w:szCs w:val="24"/>
              </w:rPr>
              <w:t xml:space="preserve">The </w:t>
            </w:r>
            <w:r w:rsidR="009305CC" w:rsidRPr="001D0E88">
              <w:rPr>
                <w:rFonts w:cs="Arial"/>
                <w:sz w:val="24"/>
                <w:szCs w:val="24"/>
              </w:rPr>
              <w:t>grounds person</w:t>
            </w:r>
            <w:r w:rsidR="00073378" w:rsidRPr="001D0E88">
              <w:rPr>
                <w:rFonts w:cs="Arial"/>
                <w:sz w:val="24"/>
                <w:szCs w:val="24"/>
              </w:rPr>
              <w:t xml:space="preserve"> should have recent experience in a similar position and be competent in the use of garden machinery and must hold a full UK driving licence</w:t>
            </w:r>
          </w:p>
          <w:p w:rsidR="00073378" w:rsidRPr="001D0E88" w:rsidRDefault="00073378">
            <w:pPr>
              <w:jc w:val="both"/>
              <w:rPr>
                <w:rFonts w:cs="Arial"/>
                <w:sz w:val="24"/>
                <w:szCs w:val="24"/>
              </w:rPr>
            </w:pPr>
          </w:p>
          <w:p w:rsidR="00073378" w:rsidRPr="001D0E88" w:rsidRDefault="00073378">
            <w:pPr>
              <w:ind w:right="-270"/>
              <w:jc w:val="both"/>
              <w:rPr>
                <w:rFonts w:cs="Arial"/>
                <w:b/>
                <w:sz w:val="24"/>
                <w:szCs w:val="24"/>
              </w:rPr>
            </w:pPr>
          </w:p>
        </w:tc>
      </w:tr>
    </w:tbl>
    <w:p w:rsidR="001D0E88" w:rsidRDefault="001D0E88">
      <w:pPr>
        <w:jc w:val="both"/>
        <w:rPr>
          <w:rFonts w:cs="Arial"/>
          <w:sz w:val="24"/>
          <w:szCs w:val="24"/>
        </w:rPr>
        <w:sectPr w:rsidR="001D0E88" w:rsidSect="009B4155">
          <w:footerReference w:type="even" r:id="rId9"/>
          <w:footerReference w:type="default" r:id="rId10"/>
          <w:pgSz w:w="11906" w:h="16838"/>
          <w:pgMar w:top="1440" w:right="1133" w:bottom="1440" w:left="1276" w:header="720" w:footer="720" w:gutter="0"/>
          <w:cols w:space="720"/>
        </w:sectPr>
      </w:pPr>
    </w:p>
    <w:p w:rsidR="00073378" w:rsidRDefault="00073378" w:rsidP="00F5251D">
      <w:pPr>
        <w:pStyle w:val="Title"/>
        <w:jc w:val="left"/>
        <w:rPr>
          <w:rFonts w:cs="Arial"/>
          <w:szCs w:val="24"/>
        </w:rPr>
      </w:pPr>
    </w:p>
    <w:tbl>
      <w:tblPr>
        <w:tblW w:w="10458" w:type="dxa"/>
        <w:tblLayout w:type="fixed"/>
        <w:tblLook w:val="0000" w:firstRow="0" w:lastRow="0" w:firstColumn="0" w:lastColumn="0" w:noHBand="0" w:noVBand="0"/>
      </w:tblPr>
      <w:tblGrid>
        <w:gridCol w:w="1728"/>
        <w:gridCol w:w="8693"/>
        <w:gridCol w:w="37"/>
      </w:tblGrid>
      <w:tr w:rsidR="00693E27" w:rsidRPr="002F1ADB" w:rsidTr="00101D2F">
        <w:trPr>
          <w:trHeight w:val="1416"/>
        </w:trPr>
        <w:tc>
          <w:tcPr>
            <w:tcW w:w="1728" w:type="dxa"/>
          </w:tcPr>
          <w:p w:rsidR="00693E27" w:rsidRPr="002F1ADB" w:rsidRDefault="00693E27" w:rsidP="00101D2F">
            <w:pPr>
              <w:pStyle w:val="Header"/>
              <w:tabs>
                <w:tab w:val="clear" w:pos="4153"/>
                <w:tab w:val="clear" w:pos="8306"/>
              </w:tabs>
              <w:rPr>
                <w:rFonts w:cs="Arial"/>
              </w:rPr>
            </w:pPr>
            <w:r w:rsidRPr="002F1ADB">
              <w:rPr>
                <w:rFonts w:cs="Arial"/>
                <w:noProof/>
              </w:rPr>
              <w:drawing>
                <wp:anchor distT="0" distB="0" distL="114300" distR="114300" simplePos="0" relativeHeight="251660800" behindDoc="0" locked="0" layoutInCell="0" allowOverlap="1" wp14:anchorId="20F0943B" wp14:editId="487355CD">
                  <wp:simplePos x="0" y="0"/>
                  <wp:positionH relativeFrom="column">
                    <wp:posOffset>5404485</wp:posOffset>
                  </wp:positionH>
                  <wp:positionV relativeFrom="paragraph">
                    <wp:posOffset>-173355</wp:posOffset>
                  </wp:positionV>
                  <wp:extent cx="901700" cy="65405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01700" cy="654050"/>
                          </a:xfrm>
                          <a:prstGeom prst="rect">
                            <a:avLst/>
                          </a:prstGeom>
                          <a:noFill/>
                        </pic:spPr>
                      </pic:pic>
                    </a:graphicData>
                  </a:graphic>
                </wp:anchor>
              </w:drawing>
            </w:r>
          </w:p>
          <w:p w:rsidR="00693E27" w:rsidRPr="002F1ADB" w:rsidRDefault="00693E27" w:rsidP="00101D2F">
            <w:pPr>
              <w:jc w:val="center"/>
              <w:rPr>
                <w:rFonts w:cs="Arial"/>
              </w:rPr>
            </w:pPr>
          </w:p>
        </w:tc>
        <w:tc>
          <w:tcPr>
            <w:tcW w:w="8730" w:type="dxa"/>
            <w:gridSpan w:val="2"/>
          </w:tcPr>
          <w:p w:rsidR="00693E27" w:rsidRPr="002F1ADB" w:rsidRDefault="00693E27" w:rsidP="00101D2F">
            <w:pPr>
              <w:jc w:val="center"/>
              <w:rPr>
                <w:rFonts w:cs="Arial"/>
                <w:b/>
              </w:rPr>
            </w:pPr>
          </w:p>
          <w:p w:rsidR="00693E27" w:rsidRPr="002F1ADB" w:rsidRDefault="00693E27" w:rsidP="00101D2F">
            <w:pPr>
              <w:jc w:val="center"/>
              <w:rPr>
                <w:rFonts w:cs="Arial"/>
                <w:b/>
                <w:sz w:val="32"/>
              </w:rPr>
            </w:pPr>
          </w:p>
          <w:p w:rsidR="009305CC" w:rsidRDefault="00693E27" w:rsidP="00693E27">
            <w:pPr>
              <w:rPr>
                <w:rFonts w:cs="Arial"/>
                <w:b/>
                <w:sz w:val="32"/>
              </w:rPr>
            </w:pPr>
            <w:r>
              <w:rPr>
                <w:rFonts w:cs="Arial"/>
                <w:b/>
                <w:sz w:val="32"/>
              </w:rPr>
              <w:t xml:space="preserve">                    </w:t>
            </w:r>
            <w:r w:rsidRPr="002F1ADB">
              <w:rPr>
                <w:rFonts w:cs="Arial"/>
                <w:b/>
                <w:sz w:val="32"/>
              </w:rPr>
              <w:t>NHS GRAMPIA</w:t>
            </w:r>
            <w:r w:rsidR="009305CC">
              <w:rPr>
                <w:rFonts w:cs="Arial"/>
                <w:b/>
                <w:sz w:val="32"/>
              </w:rPr>
              <w:t>N</w:t>
            </w:r>
          </w:p>
          <w:p w:rsidR="00693E27" w:rsidRDefault="009305CC" w:rsidP="00693E27">
            <w:pPr>
              <w:rPr>
                <w:rFonts w:cs="Arial"/>
                <w:b/>
                <w:sz w:val="32"/>
              </w:rPr>
            </w:pPr>
            <w:r>
              <w:rPr>
                <w:rFonts w:cs="Arial"/>
                <w:b/>
                <w:sz w:val="32"/>
              </w:rPr>
              <w:t xml:space="preserve">             </w:t>
            </w:r>
            <w:r w:rsidR="00693E27" w:rsidRPr="002F1ADB">
              <w:rPr>
                <w:rFonts w:cs="Arial"/>
                <w:b/>
                <w:sz w:val="32"/>
              </w:rPr>
              <w:t>PERSON SPECIFICATION</w:t>
            </w:r>
          </w:p>
          <w:p w:rsidR="009305CC" w:rsidRPr="002F1ADB" w:rsidRDefault="009305CC" w:rsidP="00693E27">
            <w:pPr>
              <w:rPr>
                <w:rFonts w:cs="Arial"/>
                <w:b/>
                <w:sz w:val="32"/>
              </w:rPr>
            </w:pPr>
          </w:p>
        </w:tc>
      </w:tr>
      <w:tr w:rsidR="00693E27" w:rsidRPr="002F1ADB" w:rsidTr="00101D2F">
        <w:tblPrEx>
          <w:tblBorders>
            <w:top w:val="double" w:sz="6" w:space="0" w:color="auto"/>
            <w:left w:val="double" w:sz="6" w:space="0" w:color="auto"/>
            <w:bottom w:val="double" w:sz="6" w:space="0" w:color="auto"/>
            <w:right w:val="double" w:sz="6" w:space="0" w:color="auto"/>
          </w:tblBorders>
        </w:tblPrEx>
        <w:trPr>
          <w:gridAfter w:val="1"/>
          <w:wAfter w:w="37" w:type="dxa"/>
        </w:trPr>
        <w:tc>
          <w:tcPr>
            <w:tcW w:w="10421" w:type="dxa"/>
            <w:gridSpan w:val="2"/>
            <w:tcBorders>
              <w:top w:val="double" w:sz="6" w:space="0" w:color="auto"/>
              <w:bottom w:val="double" w:sz="6" w:space="0" w:color="auto"/>
            </w:tcBorders>
          </w:tcPr>
          <w:p w:rsidR="00693E27" w:rsidRPr="002F1ADB" w:rsidRDefault="00693E27" w:rsidP="00101D2F">
            <w:pPr>
              <w:jc w:val="both"/>
              <w:rPr>
                <w:rFonts w:cs="Arial"/>
                <w:sz w:val="22"/>
              </w:rPr>
            </w:pPr>
            <w:r w:rsidRPr="002F1ADB">
              <w:rPr>
                <w:rFonts w:cs="Arial"/>
                <w:sz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2F1ADB">
              <w:rPr>
                <w:rFonts w:cs="Arial"/>
                <w:b/>
                <w:sz w:val="22"/>
                <w:u w:val="single"/>
              </w:rPr>
              <w:t>MUST</w:t>
            </w:r>
            <w:r w:rsidRPr="002F1ADB">
              <w:rPr>
                <w:rFonts w:cs="Arial"/>
                <w:sz w:val="22"/>
              </w:rPr>
              <w:t xml:space="preserve"> possess all the essential components as detailed below. </w:t>
            </w:r>
          </w:p>
        </w:tc>
      </w:tr>
    </w:tbl>
    <w:p w:rsidR="00693E27" w:rsidRPr="002F1ADB" w:rsidRDefault="00693E27" w:rsidP="00693E27">
      <w:pPr>
        <w:jc w:val="center"/>
        <w:rPr>
          <w:rFonts w:cs="Arial"/>
          <w:sz w:val="22"/>
        </w:rPr>
      </w:pPr>
    </w:p>
    <w:p w:rsidR="00693E27" w:rsidRPr="002F1ADB" w:rsidRDefault="00693E27" w:rsidP="00693E27">
      <w:pPr>
        <w:pStyle w:val="Heading1"/>
        <w:tabs>
          <w:tab w:val="left" w:pos="3402"/>
        </w:tabs>
        <w:rPr>
          <w:rFonts w:cs="Arial"/>
        </w:rPr>
      </w:pPr>
      <w:r w:rsidRPr="00693E27">
        <w:rPr>
          <w:rFonts w:cs="Arial"/>
          <w:sz w:val="24"/>
          <w:szCs w:val="24"/>
        </w:rPr>
        <w:t>POST/GRADE</w:t>
      </w:r>
      <w:r w:rsidRPr="002F1ADB">
        <w:rPr>
          <w:rFonts w:cs="Arial"/>
        </w:rPr>
        <w:t xml:space="preserve">: </w:t>
      </w:r>
      <w:r>
        <w:rPr>
          <w:rFonts w:cs="Arial"/>
        </w:rPr>
        <w:t xml:space="preserve">                     </w:t>
      </w:r>
      <w:r w:rsidR="009305CC" w:rsidRPr="002A76B5">
        <w:rPr>
          <w:rFonts w:cs="Arial"/>
          <w:b w:val="0"/>
          <w:sz w:val="24"/>
          <w:szCs w:val="24"/>
        </w:rPr>
        <w:t>Grounds Maintenance Person / Band 2</w:t>
      </w:r>
    </w:p>
    <w:p w:rsidR="00693E27" w:rsidRPr="002F1ADB" w:rsidRDefault="00693E27" w:rsidP="00693E27">
      <w:pPr>
        <w:rPr>
          <w:rFonts w:cs="Arial"/>
          <w:b/>
          <w:sz w:val="24"/>
        </w:rPr>
      </w:pPr>
      <w:r w:rsidRPr="002F1ADB">
        <w:rPr>
          <w:rFonts w:cs="Arial"/>
          <w:b/>
          <w:sz w:val="24"/>
        </w:rPr>
        <w:tab/>
      </w:r>
      <w:r w:rsidRPr="002F1ADB">
        <w:rPr>
          <w:rFonts w:cs="Arial"/>
          <w:b/>
          <w:sz w:val="24"/>
        </w:rPr>
        <w:tab/>
      </w:r>
      <w:r w:rsidRPr="002F1ADB">
        <w:rPr>
          <w:rFonts w:cs="Arial"/>
          <w:b/>
          <w:sz w:val="24"/>
        </w:rPr>
        <w:tab/>
      </w:r>
    </w:p>
    <w:p w:rsidR="00693E27" w:rsidRPr="002F1ADB" w:rsidRDefault="00693E27" w:rsidP="00693E27">
      <w:pPr>
        <w:tabs>
          <w:tab w:val="left" w:pos="3402"/>
        </w:tabs>
        <w:rPr>
          <w:rFonts w:cs="Arial"/>
          <w:b/>
          <w:sz w:val="24"/>
        </w:rPr>
      </w:pPr>
      <w:r w:rsidRPr="002F1ADB">
        <w:rPr>
          <w:rFonts w:cs="Arial"/>
          <w:b/>
          <w:sz w:val="24"/>
        </w:rPr>
        <w:t xml:space="preserve">LOCATION/HOSPITALS: </w:t>
      </w:r>
      <w:r w:rsidRPr="002A76B5">
        <w:rPr>
          <w:rFonts w:cs="Arial"/>
          <w:sz w:val="24"/>
        </w:rPr>
        <w:t>Aberdeen City</w:t>
      </w:r>
      <w:r w:rsidR="002A25FF" w:rsidRPr="002A76B5">
        <w:rPr>
          <w:rFonts w:cs="Arial"/>
          <w:sz w:val="24"/>
        </w:rPr>
        <w:t>,</w:t>
      </w:r>
      <w:r w:rsidRPr="002A76B5">
        <w:rPr>
          <w:rFonts w:cs="Arial"/>
          <w:sz w:val="24"/>
        </w:rPr>
        <w:t xml:space="preserve"> Shire</w:t>
      </w:r>
      <w:r w:rsidR="002A25FF" w:rsidRPr="002A76B5">
        <w:rPr>
          <w:rFonts w:cs="Arial"/>
          <w:sz w:val="24"/>
        </w:rPr>
        <w:t xml:space="preserve"> &amp;</w:t>
      </w:r>
      <w:bookmarkStart w:id="0" w:name="_GoBack"/>
      <w:bookmarkEnd w:id="0"/>
      <w:r w:rsidR="002A25FF" w:rsidRPr="002A76B5">
        <w:rPr>
          <w:rFonts w:cs="Arial"/>
          <w:sz w:val="24"/>
        </w:rPr>
        <w:t xml:space="preserve"> Morayshire</w:t>
      </w:r>
    </w:p>
    <w:p w:rsidR="00693E27" w:rsidRPr="002F1ADB" w:rsidRDefault="00693E27" w:rsidP="00693E27">
      <w:pPr>
        <w:tabs>
          <w:tab w:val="left" w:pos="3402"/>
        </w:tabs>
        <w:rPr>
          <w:rFonts w:cs="Arial"/>
          <w:b/>
          <w:sz w:val="24"/>
        </w:rPr>
      </w:pPr>
      <w:r w:rsidRPr="002F1ADB">
        <w:rPr>
          <w:rFonts w:cs="Arial"/>
          <w:b/>
          <w:sz w:val="24"/>
        </w:rPr>
        <w:tab/>
      </w:r>
      <w:r w:rsidRPr="002F1ADB">
        <w:rPr>
          <w:rFonts w:cs="Arial"/>
          <w:b/>
          <w:sz w:val="24"/>
        </w:rPr>
        <w:tab/>
      </w:r>
      <w:r w:rsidRPr="002F1ADB">
        <w:rPr>
          <w:rFonts w:cs="Arial"/>
          <w:b/>
          <w:sz w:val="24"/>
        </w:rPr>
        <w:tab/>
      </w:r>
      <w:r w:rsidRPr="002F1ADB">
        <w:rPr>
          <w:rFonts w:cs="Arial"/>
          <w:b/>
          <w:sz w:val="24"/>
        </w:rPr>
        <w:tab/>
      </w:r>
      <w:r w:rsidRPr="002F1ADB">
        <w:rPr>
          <w:rFonts w:cs="Arial"/>
          <w:b/>
          <w:sz w:val="24"/>
        </w:rPr>
        <w:tab/>
      </w:r>
      <w:r w:rsidRPr="002F1ADB">
        <w:rPr>
          <w:rFonts w:cs="Arial"/>
          <w:b/>
          <w:sz w:val="24"/>
        </w:rPr>
        <w:tab/>
      </w:r>
      <w:r w:rsidRPr="002F1ADB">
        <w:rPr>
          <w:rFonts w:cs="Arial"/>
          <w:b/>
          <w:sz w:val="24"/>
        </w:rPr>
        <w:tab/>
        <w:t xml:space="preserve"> </w:t>
      </w:r>
      <w:r w:rsidRPr="002F1ADB">
        <w:rPr>
          <w:rFonts w:cs="Arial"/>
          <w:b/>
          <w:sz w:val="24"/>
        </w:rPr>
        <w:tab/>
      </w:r>
    </w:p>
    <w:p w:rsidR="00693E27" w:rsidRPr="002F1ADB" w:rsidRDefault="00693E27" w:rsidP="00693E27">
      <w:pPr>
        <w:tabs>
          <w:tab w:val="left" w:pos="3402"/>
        </w:tabs>
        <w:rPr>
          <w:rFonts w:cs="Arial"/>
          <w:sz w:val="24"/>
        </w:rPr>
      </w:pPr>
      <w:r w:rsidRPr="002F1ADB">
        <w:rPr>
          <w:rFonts w:cs="Arial"/>
          <w:b/>
          <w:sz w:val="24"/>
        </w:rPr>
        <w:t xml:space="preserve">WARD/DEPARTMENT:  </w:t>
      </w:r>
      <w:r>
        <w:rPr>
          <w:rFonts w:cs="Arial"/>
          <w:b/>
          <w:sz w:val="24"/>
        </w:rPr>
        <w:t xml:space="preserve">  </w:t>
      </w:r>
      <w:r w:rsidR="009305CC" w:rsidRPr="002A76B5">
        <w:rPr>
          <w:rFonts w:cs="Arial"/>
          <w:sz w:val="24"/>
        </w:rPr>
        <w:t>Grounds Department</w:t>
      </w:r>
    </w:p>
    <w:p w:rsidR="00693E27" w:rsidRPr="002F1ADB" w:rsidRDefault="00693E27" w:rsidP="00693E27">
      <w:pPr>
        <w:tabs>
          <w:tab w:val="left" w:pos="3402"/>
        </w:tabs>
        <w:rPr>
          <w:rFonts w:cs="Arial"/>
          <w:sz w:val="24"/>
        </w:rPr>
      </w:pPr>
      <w:r w:rsidRPr="002F1ADB">
        <w:rPr>
          <w:rFonts w:cs="Arial"/>
          <w:sz w:val="24"/>
        </w:rPr>
        <w:tab/>
      </w:r>
      <w:r w:rsidRPr="002F1ADB">
        <w:rPr>
          <w:rFonts w:cs="Arial"/>
          <w:sz w:val="24"/>
        </w:rPr>
        <w:tab/>
      </w:r>
    </w:p>
    <w:tbl>
      <w:tblPr>
        <w:tblW w:w="105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60"/>
        <w:gridCol w:w="4252"/>
        <w:gridCol w:w="3686"/>
      </w:tblGrid>
      <w:tr w:rsidR="00693E27" w:rsidRPr="002F1ADB" w:rsidTr="3BFF7C9C">
        <w:tc>
          <w:tcPr>
            <w:tcW w:w="2660" w:type="dxa"/>
            <w:tcBorders>
              <w:top w:val="double" w:sz="6" w:space="0" w:color="auto"/>
              <w:bottom w:val="double" w:sz="4" w:space="0" w:color="auto"/>
            </w:tcBorders>
          </w:tcPr>
          <w:p w:rsidR="00693E27" w:rsidRPr="002F1ADB" w:rsidRDefault="00693E27" w:rsidP="00101D2F">
            <w:pPr>
              <w:jc w:val="center"/>
              <w:rPr>
                <w:rFonts w:cs="Arial"/>
                <w:b/>
                <w:sz w:val="24"/>
              </w:rPr>
            </w:pPr>
            <w:r w:rsidRPr="002F1ADB">
              <w:rPr>
                <w:rFonts w:cs="Arial"/>
                <w:b/>
                <w:sz w:val="24"/>
              </w:rPr>
              <w:t>ATTRIBUTES</w:t>
            </w:r>
          </w:p>
        </w:tc>
        <w:tc>
          <w:tcPr>
            <w:tcW w:w="4252" w:type="dxa"/>
            <w:tcBorders>
              <w:top w:val="double" w:sz="6" w:space="0" w:color="auto"/>
              <w:bottom w:val="double" w:sz="4" w:space="0" w:color="auto"/>
            </w:tcBorders>
          </w:tcPr>
          <w:p w:rsidR="00693E27" w:rsidRPr="002F1ADB" w:rsidRDefault="00693E27" w:rsidP="00101D2F">
            <w:pPr>
              <w:jc w:val="center"/>
              <w:rPr>
                <w:rFonts w:cs="Arial"/>
                <w:b/>
                <w:sz w:val="24"/>
              </w:rPr>
            </w:pPr>
            <w:r w:rsidRPr="002F1ADB">
              <w:rPr>
                <w:rFonts w:cs="Arial"/>
                <w:b/>
                <w:sz w:val="24"/>
              </w:rPr>
              <w:t>ESSENTIAL</w:t>
            </w:r>
          </w:p>
        </w:tc>
        <w:tc>
          <w:tcPr>
            <w:tcW w:w="3686" w:type="dxa"/>
            <w:tcBorders>
              <w:top w:val="double" w:sz="6" w:space="0" w:color="auto"/>
              <w:bottom w:val="double" w:sz="4" w:space="0" w:color="auto"/>
            </w:tcBorders>
          </w:tcPr>
          <w:p w:rsidR="00693E27" w:rsidRPr="002F1ADB" w:rsidRDefault="00693E27" w:rsidP="00101D2F">
            <w:pPr>
              <w:jc w:val="center"/>
              <w:rPr>
                <w:rFonts w:cs="Arial"/>
                <w:b/>
                <w:sz w:val="24"/>
              </w:rPr>
            </w:pPr>
            <w:r w:rsidRPr="002F1ADB">
              <w:rPr>
                <w:rFonts w:cs="Arial"/>
                <w:b/>
                <w:sz w:val="24"/>
              </w:rPr>
              <w:t>DESIRABLE</w:t>
            </w:r>
          </w:p>
        </w:tc>
      </w:tr>
      <w:tr w:rsidR="00693E27" w:rsidRPr="002F1ADB" w:rsidTr="3BFF7C9C">
        <w:tc>
          <w:tcPr>
            <w:tcW w:w="2660" w:type="dxa"/>
            <w:tcBorders>
              <w:top w:val="nil"/>
            </w:tcBorders>
          </w:tcPr>
          <w:p w:rsidR="00693E27" w:rsidRPr="002F1ADB" w:rsidRDefault="00693E27" w:rsidP="00101D2F">
            <w:pPr>
              <w:pStyle w:val="Heading1"/>
              <w:rPr>
                <w:rFonts w:cs="Arial"/>
              </w:rPr>
            </w:pPr>
            <w:r w:rsidRPr="002F1ADB">
              <w:rPr>
                <w:rFonts w:cs="Arial"/>
              </w:rPr>
              <w:t>Qualifications</w:t>
            </w:r>
          </w:p>
          <w:p w:rsidR="00693E27" w:rsidRPr="002F1ADB" w:rsidRDefault="00693E27" w:rsidP="00101D2F">
            <w:pPr>
              <w:rPr>
                <w:rFonts w:cs="Arial"/>
                <w:sz w:val="24"/>
              </w:rPr>
            </w:pPr>
          </w:p>
          <w:p w:rsidR="00693E27" w:rsidRPr="002F1ADB" w:rsidRDefault="00693E27" w:rsidP="00101D2F">
            <w:pPr>
              <w:rPr>
                <w:rFonts w:cs="Arial"/>
                <w:sz w:val="24"/>
              </w:rPr>
            </w:pPr>
          </w:p>
          <w:p w:rsidR="00693E27" w:rsidRPr="002F1ADB" w:rsidRDefault="00693E27" w:rsidP="00101D2F">
            <w:pPr>
              <w:rPr>
                <w:rFonts w:cs="Arial"/>
                <w:sz w:val="24"/>
              </w:rPr>
            </w:pPr>
          </w:p>
          <w:p w:rsidR="00693E27" w:rsidRPr="002F1ADB" w:rsidRDefault="00693E27" w:rsidP="00101D2F">
            <w:pPr>
              <w:rPr>
                <w:rFonts w:cs="Arial"/>
                <w:sz w:val="24"/>
              </w:rPr>
            </w:pPr>
          </w:p>
        </w:tc>
        <w:tc>
          <w:tcPr>
            <w:tcW w:w="4252" w:type="dxa"/>
            <w:tcBorders>
              <w:top w:val="nil"/>
            </w:tcBorders>
          </w:tcPr>
          <w:p w:rsidR="00693E27" w:rsidRPr="00262C31" w:rsidRDefault="3BFF7C9C" w:rsidP="00101D2F">
            <w:pPr>
              <w:spacing w:before="60" w:after="60"/>
              <w:rPr>
                <w:rFonts w:ascii="Tahoma" w:hAnsi="Tahoma"/>
              </w:rPr>
            </w:pPr>
            <w:r w:rsidRPr="3BFF7C9C">
              <w:rPr>
                <w:rFonts w:ascii="Tahoma" w:hAnsi="Tahoma"/>
              </w:rPr>
              <w:t>Driving licence</w:t>
            </w:r>
          </w:p>
        </w:tc>
        <w:tc>
          <w:tcPr>
            <w:tcW w:w="3686" w:type="dxa"/>
            <w:tcBorders>
              <w:top w:val="nil"/>
            </w:tcBorders>
          </w:tcPr>
          <w:p w:rsidR="00693E27" w:rsidRDefault="3BFF7C9C" w:rsidP="00101D2F">
            <w:pPr>
              <w:spacing w:before="60" w:after="60"/>
              <w:rPr>
                <w:rFonts w:ascii="Tahoma" w:hAnsi="Tahoma"/>
              </w:rPr>
            </w:pPr>
            <w:r w:rsidRPr="3BFF7C9C">
              <w:rPr>
                <w:rFonts w:ascii="Tahoma" w:hAnsi="Tahoma"/>
              </w:rPr>
              <w:t>PA1/PA6 spraying certificate</w:t>
            </w:r>
          </w:p>
          <w:p w:rsidR="3BFF7C9C" w:rsidRDefault="3BFF7C9C" w:rsidP="3BFF7C9C">
            <w:pPr>
              <w:spacing w:before="60" w:after="60"/>
              <w:rPr>
                <w:rFonts w:ascii="Tahoma" w:hAnsi="Tahoma"/>
              </w:rPr>
            </w:pPr>
          </w:p>
          <w:p w:rsidR="3BFF7C9C" w:rsidRDefault="3BFF7C9C" w:rsidP="3BFF7C9C">
            <w:pPr>
              <w:spacing w:before="60" w:after="60"/>
              <w:rPr>
                <w:rFonts w:ascii="Tahoma" w:hAnsi="Tahoma"/>
              </w:rPr>
            </w:pPr>
            <w:r w:rsidRPr="3BFF7C9C">
              <w:rPr>
                <w:rFonts w:ascii="Tahoma" w:hAnsi="Tahoma"/>
              </w:rPr>
              <w:t>Chainsaw licence</w:t>
            </w:r>
          </w:p>
          <w:p w:rsidR="00693E27" w:rsidRPr="002F1ADB" w:rsidRDefault="00693E27" w:rsidP="00101D2F">
            <w:pPr>
              <w:rPr>
                <w:rFonts w:cs="Arial"/>
                <w:sz w:val="24"/>
              </w:rPr>
            </w:pPr>
          </w:p>
        </w:tc>
      </w:tr>
      <w:tr w:rsidR="00693E27" w:rsidRPr="002F1ADB" w:rsidTr="3BFF7C9C">
        <w:tc>
          <w:tcPr>
            <w:tcW w:w="2660" w:type="dxa"/>
          </w:tcPr>
          <w:p w:rsidR="00693E27" w:rsidRPr="002F1ADB" w:rsidRDefault="00693E27" w:rsidP="00101D2F">
            <w:pPr>
              <w:pStyle w:val="Heading1"/>
              <w:rPr>
                <w:rFonts w:cs="Arial"/>
              </w:rPr>
            </w:pPr>
            <w:r w:rsidRPr="002F1ADB">
              <w:rPr>
                <w:rFonts w:cs="Arial"/>
              </w:rPr>
              <w:t>Experience</w:t>
            </w:r>
          </w:p>
          <w:p w:rsidR="00693E27" w:rsidRPr="002F1ADB" w:rsidRDefault="00693E27" w:rsidP="00101D2F">
            <w:pPr>
              <w:rPr>
                <w:rFonts w:cs="Arial"/>
              </w:rPr>
            </w:pPr>
          </w:p>
          <w:p w:rsidR="00693E27" w:rsidRPr="002F1ADB" w:rsidRDefault="00693E27" w:rsidP="00101D2F">
            <w:pPr>
              <w:rPr>
                <w:rFonts w:cs="Arial"/>
                <w:b/>
                <w:sz w:val="24"/>
              </w:rPr>
            </w:pPr>
          </w:p>
          <w:p w:rsidR="00693E27" w:rsidRPr="002F1ADB" w:rsidRDefault="00693E27" w:rsidP="00101D2F">
            <w:pPr>
              <w:rPr>
                <w:rFonts w:cs="Arial"/>
                <w:b/>
                <w:sz w:val="24"/>
              </w:rPr>
            </w:pPr>
          </w:p>
          <w:p w:rsidR="00693E27" w:rsidRPr="002F1ADB" w:rsidRDefault="00693E27" w:rsidP="00101D2F">
            <w:pPr>
              <w:rPr>
                <w:rFonts w:cs="Arial"/>
                <w:sz w:val="24"/>
              </w:rPr>
            </w:pPr>
          </w:p>
        </w:tc>
        <w:tc>
          <w:tcPr>
            <w:tcW w:w="4252" w:type="dxa"/>
          </w:tcPr>
          <w:p w:rsidR="00693E27" w:rsidRDefault="00693E27" w:rsidP="00101D2F">
            <w:pPr>
              <w:spacing w:before="60" w:after="60"/>
              <w:rPr>
                <w:rFonts w:ascii="Tahoma" w:hAnsi="Tahoma"/>
              </w:rPr>
            </w:pPr>
            <w:r w:rsidRPr="3BFF7C9C">
              <w:rPr>
                <w:rFonts w:ascii="Tahoma" w:hAnsi="Tahoma"/>
              </w:rPr>
              <w:t>Experience in grounds maintenance commercial or domestic</w:t>
            </w:r>
          </w:p>
          <w:p w:rsidR="00693E27" w:rsidRPr="002F1ADB" w:rsidRDefault="00693E27" w:rsidP="00101D2F">
            <w:pPr>
              <w:rPr>
                <w:rFonts w:cs="Arial"/>
                <w:sz w:val="24"/>
                <w:szCs w:val="24"/>
              </w:rPr>
            </w:pPr>
          </w:p>
        </w:tc>
        <w:tc>
          <w:tcPr>
            <w:tcW w:w="3686" w:type="dxa"/>
          </w:tcPr>
          <w:p w:rsidR="00693E27" w:rsidRDefault="00693E27" w:rsidP="3BFF7C9C">
            <w:pPr>
              <w:spacing w:before="60" w:after="60"/>
              <w:rPr>
                <w:rFonts w:ascii="Tahoma" w:hAnsi="Tahoma"/>
              </w:rPr>
            </w:pPr>
            <w:r w:rsidRPr="3BFF7C9C">
              <w:rPr>
                <w:rFonts w:ascii="Tahoma" w:hAnsi="Tahoma"/>
              </w:rPr>
              <w:t>5 years +.</w:t>
            </w:r>
          </w:p>
          <w:p w:rsidR="00693E27" w:rsidRPr="002F1ADB" w:rsidRDefault="00693E27" w:rsidP="00101D2F">
            <w:pPr>
              <w:rPr>
                <w:rFonts w:cs="Arial"/>
                <w:sz w:val="24"/>
              </w:rPr>
            </w:pPr>
          </w:p>
        </w:tc>
      </w:tr>
      <w:tr w:rsidR="00693E27" w:rsidRPr="002F1ADB" w:rsidTr="3BFF7C9C">
        <w:tc>
          <w:tcPr>
            <w:tcW w:w="2660" w:type="dxa"/>
          </w:tcPr>
          <w:p w:rsidR="00693E27" w:rsidRPr="002F1ADB" w:rsidRDefault="00693E27" w:rsidP="00101D2F">
            <w:pPr>
              <w:rPr>
                <w:rFonts w:cs="Arial"/>
                <w:b/>
                <w:sz w:val="24"/>
              </w:rPr>
            </w:pPr>
            <w:r w:rsidRPr="002F1ADB">
              <w:rPr>
                <w:rFonts w:cs="Arial"/>
                <w:b/>
                <w:sz w:val="24"/>
              </w:rPr>
              <w:t>Special Aptitude and Abilities</w:t>
            </w:r>
          </w:p>
          <w:p w:rsidR="00693E27" w:rsidRPr="002F1ADB" w:rsidRDefault="00693E27" w:rsidP="00101D2F">
            <w:pPr>
              <w:rPr>
                <w:rFonts w:cs="Arial"/>
                <w:b/>
                <w:sz w:val="24"/>
              </w:rPr>
            </w:pPr>
          </w:p>
          <w:p w:rsidR="00693E27" w:rsidRPr="002F1ADB" w:rsidRDefault="00693E27" w:rsidP="00101D2F">
            <w:pPr>
              <w:rPr>
                <w:rFonts w:cs="Arial"/>
                <w:b/>
                <w:sz w:val="24"/>
              </w:rPr>
            </w:pPr>
          </w:p>
          <w:p w:rsidR="00693E27" w:rsidRPr="002F1ADB" w:rsidRDefault="00693E27" w:rsidP="00101D2F">
            <w:pPr>
              <w:rPr>
                <w:rFonts w:cs="Arial"/>
                <w:sz w:val="24"/>
              </w:rPr>
            </w:pPr>
            <w:r w:rsidRPr="002F1ADB">
              <w:rPr>
                <w:rFonts w:cs="Arial"/>
                <w:b/>
                <w:sz w:val="24"/>
              </w:rPr>
              <w:t xml:space="preserve"> </w:t>
            </w:r>
          </w:p>
        </w:tc>
        <w:tc>
          <w:tcPr>
            <w:tcW w:w="4252" w:type="dxa"/>
          </w:tcPr>
          <w:p w:rsidR="00693E27" w:rsidRDefault="00693E27" w:rsidP="00101D2F">
            <w:pPr>
              <w:spacing w:before="60" w:after="60"/>
              <w:rPr>
                <w:rFonts w:ascii="Tahoma" w:hAnsi="Tahoma"/>
              </w:rPr>
            </w:pPr>
            <w:r>
              <w:rPr>
                <w:rFonts w:ascii="Tahoma" w:hAnsi="Tahoma"/>
              </w:rPr>
              <w:t>Must be flexible and adaptable, and able to react to situations and divert attention when immediate action is required e.g. urgent site issues.</w:t>
            </w:r>
          </w:p>
          <w:p w:rsidR="00693E27" w:rsidRDefault="00693E27" w:rsidP="00101D2F">
            <w:pPr>
              <w:spacing w:before="60" w:after="60"/>
              <w:rPr>
                <w:rFonts w:ascii="Tahoma" w:hAnsi="Tahoma"/>
              </w:rPr>
            </w:pPr>
            <w:r>
              <w:rPr>
                <w:rFonts w:ascii="Tahoma" w:hAnsi="Tahoma"/>
              </w:rPr>
              <w:t xml:space="preserve">Ability to make decisions/take appropriate actions while under pressure caused by unexpected situations arising. </w:t>
            </w:r>
          </w:p>
          <w:p w:rsidR="00693E27" w:rsidRDefault="00693E27" w:rsidP="00101D2F">
            <w:pPr>
              <w:spacing w:before="60" w:after="60"/>
              <w:rPr>
                <w:rFonts w:ascii="Tahoma" w:hAnsi="Tahoma"/>
              </w:rPr>
            </w:pPr>
            <w:r>
              <w:rPr>
                <w:rFonts w:ascii="Tahoma" w:hAnsi="Tahoma"/>
              </w:rPr>
              <w:t>Proven ability as a team player.</w:t>
            </w:r>
          </w:p>
          <w:p w:rsidR="00693E27" w:rsidRDefault="00693E27" w:rsidP="00101D2F">
            <w:pPr>
              <w:spacing w:before="60" w:after="60"/>
              <w:rPr>
                <w:rFonts w:ascii="Tahoma" w:hAnsi="Tahoma"/>
              </w:rPr>
            </w:pPr>
            <w:r>
              <w:rPr>
                <w:rFonts w:ascii="Tahoma" w:hAnsi="Tahoma"/>
              </w:rPr>
              <w:t>Self-motivated, and able to work with minimal supervision / direction and prioritise workload against competing demands.</w:t>
            </w:r>
          </w:p>
          <w:p w:rsidR="00693E27" w:rsidRDefault="00693E27" w:rsidP="00101D2F">
            <w:pPr>
              <w:spacing w:before="60" w:after="60"/>
              <w:rPr>
                <w:rFonts w:ascii="Tahoma" w:hAnsi="Tahoma"/>
              </w:rPr>
            </w:pPr>
            <w:r>
              <w:rPr>
                <w:rFonts w:ascii="Tahoma" w:hAnsi="Tahoma"/>
              </w:rPr>
              <w:t xml:space="preserve">Enthusiastic, innovative and diplomatic.  </w:t>
            </w:r>
          </w:p>
          <w:p w:rsidR="00693E27" w:rsidRDefault="00693E27" w:rsidP="00101D2F">
            <w:pPr>
              <w:rPr>
                <w:rFonts w:ascii="Tahoma" w:hAnsi="Tahoma"/>
              </w:rPr>
            </w:pPr>
            <w:r w:rsidRPr="3BFF7C9C">
              <w:rPr>
                <w:rFonts w:ascii="Tahoma" w:hAnsi="Tahoma"/>
              </w:rPr>
              <w:t>Ability to promote the professional image of the Grounds Department</w:t>
            </w:r>
          </w:p>
          <w:p w:rsidR="3BFF7C9C" w:rsidRDefault="3BFF7C9C" w:rsidP="3BFF7C9C">
            <w:pPr>
              <w:rPr>
                <w:rFonts w:ascii="Tahoma" w:hAnsi="Tahoma"/>
              </w:rPr>
            </w:pPr>
            <w:r w:rsidRPr="3BFF7C9C">
              <w:rPr>
                <w:rFonts w:ascii="Tahoma" w:hAnsi="Tahoma"/>
              </w:rPr>
              <w:t>Available for winter maintenance duties 1</w:t>
            </w:r>
            <w:r w:rsidRPr="3BFF7C9C">
              <w:rPr>
                <w:rFonts w:ascii="Tahoma" w:hAnsi="Tahoma"/>
                <w:vertAlign w:val="superscript"/>
              </w:rPr>
              <w:t>st</w:t>
            </w:r>
            <w:r w:rsidR="002A76B5">
              <w:rPr>
                <w:rFonts w:ascii="Tahoma" w:hAnsi="Tahoma"/>
              </w:rPr>
              <w:t xml:space="preserve"> D</w:t>
            </w:r>
            <w:r w:rsidRPr="3BFF7C9C">
              <w:rPr>
                <w:rFonts w:ascii="Tahoma" w:hAnsi="Tahoma"/>
              </w:rPr>
              <w:t>ec to 31 march</w:t>
            </w:r>
          </w:p>
          <w:p w:rsidR="00693E27" w:rsidRPr="002F1ADB" w:rsidRDefault="00693E27" w:rsidP="00101D2F">
            <w:pPr>
              <w:rPr>
                <w:rFonts w:cs="Arial"/>
                <w:sz w:val="24"/>
                <w:szCs w:val="24"/>
              </w:rPr>
            </w:pPr>
          </w:p>
        </w:tc>
        <w:tc>
          <w:tcPr>
            <w:tcW w:w="3686" w:type="dxa"/>
          </w:tcPr>
          <w:p w:rsidR="00693E27" w:rsidRPr="002F1ADB" w:rsidRDefault="00693E27" w:rsidP="00101D2F">
            <w:pPr>
              <w:rPr>
                <w:rFonts w:cs="Arial"/>
                <w:sz w:val="24"/>
              </w:rPr>
            </w:pPr>
          </w:p>
        </w:tc>
      </w:tr>
      <w:tr w:rsidR="00693E27" w:rsidRPr="002F1ADB" w:rsidTr="3BFF7C9C">
        <w:tc>
          <w:tcPr>
            <w:tcW w:w="2660" w:type="dxa"/>
          </w:tcPr>
          <w:p w:rsidR="00693E27" w:rsidRPr="002F1ADB" w:rsidRDefault="00693E27" w:rsidP="00101D2F">
            <w:pPr>
              <w:rPr>
                <w:rFonts w:cs="Arial"/>
                <w:b/>
                <w:sz w:val="24"/>
              </w:rPr>
            </w:pPr>
            <w:r w:rsidRPr="002F1ADB">
              <w:rPr>
                <w:rFonts w:cs="Arial"/>
                <w:b/>
                <w:sz w:val="24"/>
              </w:rPr>
              <w:t>Disposition</w:t>
            </w:r>
          </w:p>
          <w:p w:rsidR="00693E27" w:rsidRPr="002F1ADB" w:rsidRDefault="00693E27" w:rsidP="00101D2F">
            <w:pPr>
              <w:rPr>
                <w:rFonts w:cs="Arial"/>
                <w:sz w:val="24"/>
              </w:rPr>
            </w:pPr>
          </w:p>
          <w:p w:rsidR="00693E27" w:rsidRPr="002F1ADB" w:rsidRDefault="00693E27" w:rsidP="00101D2F">
            <w:pPr>
              <w:rPr>
                <w:rFonts w:cs="Arial"/>
                <w:sz w:val="24"/>
              </w:rPr>
            </w:pPr>
          </w:p>
          <w:p w:rsidR="00693E27" w:rsidRPr="002F1ADB" w:rsidRDefault="00693E27" w:rsidP="00101D2F">
            <w:pPr>
              <w:rPr>
                <w:rFonts w:cs="Arial"/>
                <w:sz w:val="24"/>
              </w:rPr>
            </w:pPr>
          </w:p>
        </w:tc>
        <w:tc>
          <w:tcPr>
            <w:tcW w:w="4252" w:type="dxa"/>
          </w:tcPr>
          <w:p w:rsidR="00693E27" w:rsidRDefault="00693E27" w:rsidP="00101D2F">
            <w:pPr>
              <w:spacing w:before="60" w:after="60"/>
              <w:rPr>
                <w:rFonts w:ascii="Tahoma" w:hAnsi="Tahoma"/>
              </w:rPr>
            </w:pPr>
            <w:r>
              <w:rPr>
                <w:rFonts w:ascii="Tahoma" w:hAnsi="Tahoma"/>
              </w:rPr>
              <w:t xml:space="preserve">Ability to effectively engage with, and influence people at all levels within and </w:t>
            </w:r>
            <w:r w:rsidR="009305CC">
              <w:rPr>
                <w:rFonts w:ascii="Tahoma" w:hAnsi="Tahoma"/>
              </w:rPr>
              <w:t>out with</w:t>
            </w:r>
            <w:r>
              <w:rPr>
                <w:rFonts w:ascii="Tahoma" w:hAnsi="Tahoma"/>
              </w:rPr>
              <w:t xml:space="preserve"> the organisation, e.g. Service </w:t>
            </w:r>
          </w:p>
          <w:p w:rsidR="00693E27" w:rsidRDefault="00693E27" w:rsidP="00101D2F">
            <w:pPr>
              <w:spacing w:before="60" w:after="60"/>
              <w:rPr>
                <w:rFonts w:ascii="Tahoma" w:hAnsi="Tahoma"/>
              </w:rPr>
            </w:pPr>
            <w:r>
              <w:rPr>
                <w:rFonts w:ascii="Tahoma" w:hAnsi="Tahoma"/>
              </w:rPr>
              <w:t>Managers and multidisciplinary teams of construction professionals.</w:t>
            </w:r>
          </w:p>
          <w:p w:rsidR="00693E27" w:rsidRDefault="00693E27" w:rsidP="00101D2F">
            <w:pPr>
              <w:spacing w:before="60" w:after="60"/>
              <w:rPr>
                <w:rFonts w:ascii="Tahoma" w:hAnsi="Tahoma"/>
              </w:rPr>
            </w:pPr>
            <w:r>
              <w:rPr>
                <w:rFonts w:ascii="Tahoma" w:hAnsi="Tahoma"/>
              </w:rPr>
              <w:t>Must be flexible and adaptable, and able to react to situations and divert attention when immediate action is required e.g. urgent site issues.</w:t>
            </w:r>
          </w:p>
          <w:p w:rsidR="00693E27" w:rsidRDefault="00693E27" w:rsidP="00101D2F">
            <w:pPr>
              <w:spacing w:before="60" w:after="60"/>
              <w:rPr>
                <w:rFonts w:ascii="Tahoma" w:hAnsi="Tahoma"/>
              </w:rPr>
            </w:pPr>
            <w:r>
              <w:rPr>
                <w:rFonts w:ascii="Tahoma" w:hAnsi="Tahoma"/>
              </w:rPr>
              <w:t xml:space="preserve">Ability to make decisions/take appropriate actions while under pressure caused by unexpected situations arising. </w:t>
            </w:r>
          </w:p>
          <w:p w:rsidR="00693E27" w:rsidRPr="00262C31" w:rsidRDefault="00693E27" w:rsidP="00101D2F">
            <w:pPr>
              <w:spacing w:before="120" w:after="120"/>
              <w:rPr>
                <w:rFonts w:ascii="Tahoma" w:hAnsi="Tahoma"/>
              </w:rPr>
            </w:pPr>
            <w:r>
              <w:rPr>
                <w:rFonts w:ascii="Tahoma" w:hAnsi="Tahoma"/>
              </w:rPr>
              <w:t>Required to have good attention to detail and ability to produce detailed reports and have good record keeping skills.</w:t>
            </w:r>
          </w:p>
        </w:tc>
        <w:tc>
          <w:tcPr>
            <w:tcW w:w="3686" w:type="dxa"/>
          </w:tcPr>
          <w:p w:rsidR="00693E27" w:rsidRPr="002F1ADB" w:rsidRDefault="00693E27" w:rsidP="00101D2F">
            <w:pPr>
              <w:rPr>
                <w:rFonts w:cs="Arial"/>
                <w:sz w:val="24"/>
              </w:rPr>
            </w:pPr>
          </w:p>
        </w:tc>
      </w:tr>
      <w:tr w:rsidR="00693E27" w:rsidRPr="002F1ADB" w:rsidTr="3BFF7C9C">
        <w:tc>
          <w:tcPr>
            <w:tcW w:w="2660" w:type="dxa"/>
          </w:tcPr>
          <w:p w:rsidR="00693E27" w:rsidRPr="002F1ADB" w:rsidRDefault="00693E27" w:rsidP="00101D2F">
            <w:pPr>
              <w:rPr>
                <w:rFonts w:cs="Arial"/>
                <w:b/>
                <w:sz w:val="24"/>
              </w:rPr>
            </w:pPr>
            <w:r w:rsidRPr="002F1ADB">
              <w:rPr>
                <w:rFonts w:cs="Arial"/>
                <w:b/>
                <w:sz w:val="24"/>
              </w:rPr>
              <w:t>Physical Requirements</w:t>
            </w:r>
          </w:p>
          <w:p w:rsidR="00693E27" w:rsidRPr="002F1ADB" w:rsidRDefault="00693E27" w:rsidP="00101D2F">
            <w:pPr>
              <w:rPr>
                <w:rFonts w:cs="Arial"/>
                <w:b/>
                <w:sz w:val="24"/>
              </w:rPr>
            </w:pPr>
          </w:p>
        </w:tc>
        <w:tc>
          <w:tcPr>
            <w:tcW w:w="4252" w:type="dxa"/>
          </w:tcPr>
          <w:p w:rsidR="00693E27" w:rsidRDefault="00693E27" w:rsidP="00101D2F">
            <w:pPr>
              <w:spacing w:before="60" w:after="60"/>
              <w:rPr>
                <w:rFonts w:ascii="Tahoma" w:hAnsi="Tahoma"/>
              </w:rPr>
            </w:pPr>
            <w:r>
              <w:rPr>
                <w:rFonts w:ascii="Tahoma" w:hAnsi="Tahoma"/>
              </w:rPr>
              <w:t>Fit for duties of the post and able to access all areas of site.</w:t>
            </w:r>
          </w:p>
          <w:p w:rsidR="00693E27" w:rsidRPr="002F1ADB" w:rsidRDefault="00693E27" w:rsidP="00101D2F">
            <w:pPr>
              <w:rPr>
                <w:rFonts w:cs="Arial"/>
                <w:sz w:val="24"/>
              </w:rPr>
            </w:pPr>
          </w:p>
        </w:tc>
        <w:tc>
          <w:tcPr>
            <w:tcW w:w="3686" w:type="dxa"/>
          </w:tcPr>
          <w:p w:rsidR="00693E27" w:rsidRPr="002F1ADB" w:rsidRDefault="00693E27" w:rsidP="00101D2F">
            <w:pPr>
              <w:rPr>
                <w:rFonts w:cs="Arial"/>
                <w:sz w:val="24"/>
              </w:rPr>
            </w:pPr>
          </w:p>
        </w:tc>
      </w:tr>
      <w:tr w:rsidR="00693E27" w:rsidRPr="002F1ADB" w:rsidTr="3BFF7C9C">
        <w:tc>
          <w:tcPr>
            <w:tcW w:w="2660" w:type="dxa"/>
          </w:tcPr>
          <w:p w:rsidR="00693E27" w:rsidRPr="002F1ADB" w:rsidRDefault="00693E27" w:rsidP="00101D2F">
            <w:pPr>
              <w:rPr>
                <w:rFonts w:cs="Arial"/>
                <w:b/>
                <w:sz w:val="24"/>
              </w:rPr>
            </w:pPr>
            <w:r w:rsidRPr="002F1ADB">
              <w:rPr>
                <w:rFonts w:cs="Arial"/>
                <w:b/>
                <w:sz w:val="24"/>
              </w:rPr>
              <w:t>Particular Requirements</w:t>
            </w:r>
          </w:p>
          <w:p w:rsidR="00693E27" w:rsidRPr="002F1ADB" w:rsidRDefault="00693E27" w:rsidP="00101D2F">
            <w:pPr>
              <w:rPr>
                <w:rFonts w:cs="Arial"/>
                <w:b/>
                <w:sz w:val="24"/>
              </w:rPr>
            </w:pPr>
            <w:r w:rsidRPr="002F1ADB">
              <w:rPr>
                <w:rFonts w:cs="Arial"/>
                <w:b/>
                <w:sz w:val="24"/>
              </w:rPr>
              <w:t>of the Post</w:t>
            </w:r>
          </w:p>
          <w:p w:rsidR="00693E27" w:rsidRPr="002F1ADB" w:rsidRDefault="00693E27" w:rsidP="00101D2F">
            <w:pPr>
              <w:rPr>
                <w:rFonts w:cs="Arial"/>
                <w:b/>
                <w:sz w:val="24"/>
              </w:rPr>
            </w:pPr>
          </w:p>
        </w:tc>
        <w:tc>
          <w:tcPr>
            <w:tcW w:w="4252" w:type="dxa"/>
          </w:tcPr>
          <w:p w:rsidR="00693E27" w:rsidRDefault="00693E27" w:rsidP="3BFF7C9C">
            <w:pPr>
              <w:spacing w:before="120" w:after="120"/>
              <w:rPr>
                <w:rFonts w:ascii="Tahoma" w:hAnsi="Tahoma"/>
              </w:rPr>
            </w:pPr>
          </w:p>
          <w:p w:rsidR="00693E27" w:rsidRPr="002F1ADB" w:rsidRDefault="00693E27" w:rsidP="00101D2F">
            <w:pPr>
              <w:rPr>
                <w:rFonts w:cs="Arial"/>
                <w:sz w:val="24"/>
              </w:rPr>
            </w:pPr>
          </w:p>
        </w:tc>
        <w:tc>
          <w:tcPr>
            <w:tcW w:w="3686" w:type="dxa"/>
          </w:tcPr>
          <w:p w:rsidR="00693E27" w:rsidRPr="00CE1D4D" w:rsidRDefault="3BFF7C9C" w:rsidP="3BFF7C9C">
            <w:pPr>
              <w:spacing w:before="60" w:after="60"/>
              <w:rPr>
                <w:rFonts w:ascii="Tahoma" w:hAnsi="Tahoma"/>
              </w:rPr>
            </w:pPr>
            <w:r w:rsidRPr="3BFF7C9C">
              <w:rPr>
                <w:rFonts w:ascii="Tahoma" w:hAnsi="Tahoma"/>
              </w:rPr>
              <w:t xml:space="preserve">Computer </w:t>
            </w:r>
            <w:r w:rsidR="002A76B5" w:rsidRPr="3BFF7C9C">
              <w:rPr>
                <w:rFonts w:ascii="Tahoma" w:hAnsi="Tahoma"/>
              </w:rPr>
              <w:t>literacy</w:t>
            </w:r>
          </w:p>
        </w:tc>
      </w:tr>
    </w:tbl>
    <w:p w:rsidR="00693E27" w:rsidRPr="002F1ADB" w:rsidRDefault="00693E27" w:rsidP="00693E27">
      <w:pP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693E27" w:rsidRPr="002F1ADB" w:rsidTr="00101D2F">
        <w:tc>
          <w:tcPr>
            <w:tcW w:w="10598" w:type="dxa"/>
            <w:shd w:val="pct10" w:color="auto" w:fill="FFFFFF"/>
          </w:tcPr>
          <w:p w:rsidR="00693E27" w:rsidRPr="002F1ADB" w:rsidRDefault="00693E27" w:rsidP="00101D2F">
            <w:pPr>
              <w:rPr>
                <w:rFonts w:cs="Arial"/>
                <w:b/>
                <w:sz w:val="22"/>
              </w:rPr>
            </w:pPr>
            <w:r w:rsidRPr="002F1ADB">
              <w:rPr>
                <w:rFonts w:cs="Arial"/>
                <w:b/>
                <w:sz w:val="22"/>
              </w:rPr>
              <w:t>MAJOR RISKS IN DOING THIS JOB</w:t>
            </w:r>
          </w:p>
          <w:p w:rsidR="00693E27" w:rsidRPr="002F1ADB" w:rsidRDefault="00693E27" w:rsidP="00101D2F">
            <w:pPr>
              <w:rPr>
                <w:rFonts w:cs="Arial"/>
                <w:b/>
                <w:sz w:val="22"/>
              </w:rPr>
            </w:pPr>
          </w:p>
        </w:tc>
      </w:tr>
      <w:tr w:rsidR="00693E27" w:rsidRPr="002F1ADB" w:rsidTr="00101D2F">
        <w:tc>
          <w:tcPr>
            <w:tcW w:w="10598" w:type="dxa"/>
          </w:tcPr>
          <w:p w:rsidR="00693E27" w:rsidRDefault="00693E27" w:rsidP="00101D2F">
            <w:pPr>
              <w:jc w:val="both"/>
              <w:rPr>
                <w:rFonts w:ascii="Tahoma" w:hAnsi="Tahoma"/>
              </w:rPr>
            </w:pPr>
            <w:r>
              <w:rPr>
                <w:rFonts w:ascii="Tahoma" w:hAnsi="Tahoma"/>
              </w:rPr>
              <w:t>Building Sites – Exposure to various risks associated with construction activities (controlled by Contractors)</w:t>
            </w:r>
          </w:p>
          <w:p w:rsidR="00693E27" w:rsidRDefault="00693E27" w:rsidP="00101D2F">
            <w:pPr>
              <w:jc w:val="both"/>
              <w:rPr>
                <w:rFonts w:ascii="Tahoma" w:hAnsi="Tahoma"/>
              </w:rPr>
            </w:pPr>
            <w:r>
              <w:rPr>
                <w:rFonts w:ascii="Tahoma" w:hAnsi="Tahoma"/>
              </w:rPr>
              <w:t>Substances Hazardous to Health – chemicals, dust, etc.</w:t>
            </w:r>
          </w:p>
          <w:p w:rsidR="00693E27" w:rsidRDefault="00693E27" w:rsidP="00101D2F">
            <w:pPr>
              <w:jc w:val="both"/>
              <w:rPr>
                <w:rFonts w:ascii="Tahoma" w:hAnsi="Tahoma"/>
              </w:rPr>
            </w:pPr>
            <w:r>
              <w:rPr>
                <w:rFonts w:ascii="Tahoma" w:hAnsi="Tahoma"/>
              </w:rPr>
              <w:t>Electric Shock – Hidden services, working with electricity</w:t>
            </w:r>
          </w:p>
          <w:p w:rsidR="00693E27" w:rsidRDefault="00693E27" w:rsidP="00101D2F">
            <w:pPr>
              <w:jc w:val="both"/>
              <w:rPr>
                <w:rFonts w:ascii="Tahoma" w:hAnsi="Tahoma"/>
              </w:rPr>
            </w:pPr>
            <w:proofErr w:type="spellStart"/>
            <w:r>
              <w:rPr>
                <w:rFonts w:ascii="Tahoma" w:hAnsi="Tahoma"/>
              </w:rPr>
              <w:t>Muscoskeletal</w:t>
            </w:r>
            <w:proofErr w:type="spellEnd"/>
            <w:r>
              <w:rPr>
                <w:rFonts w:ascii="Tahoma" w:hAnsi="Tahoma"/>
              </w:rPr>
              <w:t xml:space="preserve"> Injuries – manual handling, lifting, handling, stooping stretching, twisting</w:t>
            </w:r>
          </w:p>
          <w:p w:rsidR="00693E27" w:rsidRDefault="00693E27" w:rsidP="00101D2F">
            <w:pPr>
              <w:jc w:val="both"/>
              <w:rPr>
                <w:rFonts w:ascii="Tahoma" w:hAnsi="Tahoma"/>
              </w:rPr>
            </w:pPr>
          </w:p>
          <w:p w:rsidR="00693E27" w:rsidRDefault="00693E27" w:rsidP="00101D2F">
            <w:pPr>
              <w:jc w:val="both"/>
              <w:rPr>
                <w:rFonts w:ascii="Tahoma" w:hAnsi="Tahoma"/>
              </w:rPr>
            </w:pPr>
            <w:r>
              <w:rPr>
                <w:rFonts w:ascii="Tahoma" w:hAnsi="Tahoma"/>
              </w:rPr>
              <w:t>Adverse Weather conditions – heat, wind, ice, rain, snow etc.</w:t>
            </w:r>
          </w:p>
          <w:p w:rsidR="00693E27" w:rsidRDefault="00693E27" w:rsidP="00101D2F">
            <w:pPr>
              <w:jc w:val="both"/>
              <w:rPr>
                <w:rFonts w:ascii="Tahoma" w:hAnsi="Tahoma"/>
              </w:rPr>
            </w:pPr>
            <w:r>
              <w:rPr>
                <w:rFonts w:ascii="Tahoma" w:hAnsi="Tahoma"/>
              </w:rPr>
              <w:t xml:space="preserve">Noise – from power tools, within plant rooms, generator rooms etc. </w:t>
            </w:r>
          </w:p>
          <w:p w:rsidR="00693E27" w:rsidRDefault="00693E27" w:rsidP="00101D2F">
            <w:pPr>
              <w:jc w:val="both"/>
              <w:rPr>
                <w:rFonts w:ascii="Tahoma" w:hAnsi="Tahoma"/>
              </w:rPr>
            </w:pPr>
            <w:r>
              <w:rPr>
                <w:rFonts w:ascii="Tahoma" w:hAnsi="Tahoma"/>
              </w:rPr>
              <w:t xml:space="preserve">Falls from Height – working at height e.g. steps, ladder, edge of flat roofs, (no adequate protection)  </w:t>
            </w:r>
          </w:p>
          <w:p w:rsidR="00693E27" w:rsidRDefault="00693E27" w:rsidP="00101D2F">
            <w:pPr>
              <w:jc w:val="both"/>
              <w:rPr>
                <w:rFonts w:ascii="Tahoma" w:hAnsi="Tahoma"/>
              </w:rPr>
            </w:pPr>
            <w:r>
              <w:rPr>
                <w:rFonts w:ascii="Tahoma" w:hAnsi="Tahoma"/>
              </w:rPr>
              <w:t>Fall of materials from height – as above</w:t>
            </w:r>
          </w:p>
          <w:p w:rsidR="00693E27" w:rsidRDefault="00693E27" w:rsidP="00101D2F">
            <w:pPr>
              <w:jc w:val="both"/>
              <w:rPr>
                <w:rFonts w:ascii="Tahoma" w:hAnsi="Tahoma"/>
              </w:rPr>
            </w:pPr>
            <w:r>
              <w:rPr>
                <w:rFonts w:ascii="Tahoma" w:hAnsi="Tahoma"/>
              </w:rPr>
              <w:t xml:space="preserve">Slips, trips &amp; falls – uneven surfaces, wet conditions etc. </w:t>
            </w:r>
          </w:p>
          <w:p w:rsidR="00693E27" w:rsidRDefault="00693E27" w:rsidP="00101D2F">
            <w:pPr>
              <w:jc w:val="both"/>
              <w:rPr>
                <w:rFonts w:ascii="Tahoma" w:hAnsi="Tahoma"/>
              </w:rPr>
            </w:pPr>
            <w:r>
              <w:rPr>
                <w:rFonts w:ascii="Tahoma" w:hAnsi="Tahoma"/>
              </w:rPr>
              <w:t xml:space="preserve">Lone working – survey and inspection duties </w:t>
            </w:r>
          </w:p>
          <w:p w:rsidR="00693E27" w:rsidRDefault="00693E27" w:rsidP="00101D2F">
            <w:pPr>
              <w:jc w:val="both"/>
              <w:rPr>
                <w:rFonts w:ascii="Tahoma" w:hAnsi="Tahoma"/>
              </w:rPr>
            </w:pPr>
            <w:r>
              <w:rPr>
                <w:rFonts w:ascii="Tahoma" w:hAnsi="Tahoma"/>
              </w:rPr>
              <w:t xml:space="preserve">Head injuries – activities involved in working at height, height restricted areas e.g. plant rooms, ducts – overhead pipes, supports etc.   </w:t>
            </w:r>
          </w:p>
          <w:p w:rsidR="00693E27" w:rsidRDefault="00693E27" w:rsidP="00101D2F">
            <w:pPr>
              <w:jc w:val="both"/>
              <w:rPr>
                <w:rFonts w:ascii="Tahoma" w:hAnsi="Tahoma"/>
              </w:rPr>
            </w:pPr>
            <w:r>
              <w:rPr>
                <w:rFonts w:ascii="Tahoma" w:hAnsi="Tahoma"/>
              </w:rPr>
              <w:t>Traffic – working near edge of roads, reversing vehicles, driving etc.</w:t>
            </w:r>
          </w:p>
          <w:p w:rsidR="00693E27" w:rsidRDefault="00693E27" w:rsidP="00101D2F">
            <w:pPr>
              <w:jc w:val="both"/>
              <w:rPr>
                <w:rFonts w:ascii="Tahoma" w:hAnsi="Tahoma"/>
              </w:rPr>
            </w:pPr>
            <w:r>
              <w:rPr>
                <w:rFonts w:ascii="Tahoma" w:hAnsi="Tahoma"/>
              </w:rPr>
              <w:t>Fire / Explosion – Working with electricity, use of chemicals, storage of combustible material</w:t>
            </w:r>
          </w:p>
          <w:p w:rsidR="00693E27" w:rsidRDefault="00693E27" w:rsidP="00101D2F">
            <w:pPr>
              <w:jc w:val="both"/>
              <w:rPr>
                <w:rFonts w:ascii="Tahoma" w:hAnsi="Tahoma"/>
              </w:rPr>
            </w:pPr>
            <w:r>
              <w:rPr>
                <w:rFonts w:ascii="Tahoma" w:hAnsi="Tahoma"/>
              </w:rPr>
              <w:t xml:space="preserve">Asbestos – asbestos containing materials exist in plant rooms, ducts etc. </w:t>
            </w:r>
          </w:p>
          <w:p w:rsidR="00693E27" w:rsidRDefault="00693E27" w:rsidP="00101D2F">
            <w:pPr>
              <w:jc w:val="both"/>
              <w:rPr>
                <w:rFonts w:ascii="Tahoma" w:hAnsi="Tahoma"/>
              </w:rPr>
            </w:pPr>
            <w:r>
              <w:rPr>
                <w:rFonts w:ascii="Tahoma" w:hAnsi="Tahoma"/>
              </w:rPr>
              <w:t xml:space="preserve">Confined Space – restricted access, crawl ducts containing high-risk services, oxygen, steam, medical gases etc. </w:t>
            </w:r>
          </w:p>
          <w:p w:rsidR="00693E27" w:rsidRDefault="00693E27" w:rsidP="00101D2F">
            <w:pPr>
              <w:jc w:val="both"/>
              <w:rPr>
                <w:rFonts w:ascii="Tahoma" w:hAnsi="Tahoma"/>
              </w:rPr>
            </w:pPr>
            <w:r>
              <w:rPr>
                <w:rFonts w:ascii="Tahoma" w:hAnsi="Tahoma"/>
              </w:rPr>
              <w:t>Burns – unlagged steam pipes</w:t>
            </w:r>
          </w:p>
          <w:p w:rsidR="00693E27" w:rsidRDefault="00693E27" w:rsidP="00101D2F">
            <w:pPr>
              <w:jc w:val="both"/>
              <w:rPr>
                <w:rFonts w:ascii="Tahoma" w:hAnsi="Tahoma"/>
              </w:rPr>
            </w:pPr>
            <w:r>
              <w:rPr>
                <w:rFonts w:ascii="Tahoma" w:hAnsi="Tahoma"/>
              </w:rPr>
              <w:t>HAI - MRSA entering identified barrier rooms to carry out survey/inspection duties</w:t>
            </w:r>
          </w:p>
          <w:p w:rsidR="00693E27" w:rsidRDefault="00693E27" w:rsidP="00101D2F">
            <w:pPr>
              <w:jc w:val="both"/>
              <w:rPr>
                <w:rFonts w:ascii="Tahoma" w:hAnsi="Tahoma"/>
              </w:rPr>
            </w:pPr>
            <w:r>
              <w:rPr>
                <w:rFonts w:ascii="Tahoma" w:hAnsi="Tahoma"/>
              </w:rPr>
              <w:t xml:space="preserve">Radiation – unauthorised access to identified radiation areas    </w:t>
            </w:r>
          </w:p>
          <w:p w:rsidR="00693E27" w:rsidRDefault="00693E27" w:rsidP="00101D2F">
            <w:pPr>
              <w:jc w:val="both"/>
              <w:rPr>
                <w:rFonts w:ascii="Tahoma" w:hAnsi="Tahoma"/>
              </w:rPr>
            </w:pPr>
            <w:r>
              <w:rPr>
                <w:rFonts w:ascii="Tahoma" w:hAnsi="Tahoma"/>
              </w:rPr>
              <w:t>Heat Stress - excessive heat – in certain plant areas.</w:t>
            </w:r>
          </w:p>
          <w:p w:rsidR="00693E27" w:rsidRPr="002F1ADB" w:rsidRDefault="00693E27" w:rsidP="00101D2F">
            <w:pPr>
              <w:pStyle w:val="Heading2"/>
              <w:rPr>
                <w:rFonts w:cs="Arial"/>
              </w:rPr>
            </w:pPr>
          </w:p>
        </w:tc>
      </w:tr>
    </w:tbl>
    <w:p w:rsidR="00693E27" w:rsidRDefault="00693E27" w:rsidP="00693E27"/>
    <w:p w:rsidR="00693E27" w:rsidRPr="001D0E88" w:rsidRDefault="00693E27" w:rsidP="00F5251D">
      <w:pPr>
        <w:pStyle w:val="Title"/>
        <w:jc w:val="left"/>
        <w:rPr>
          <w:rFonts w:cs="Arial"/>
          <w:szCs w:val="24"/>
        </w:rPr>
      </w:pPr>
    </w:p>
    <w:sectPr w:rsidR="00693E27" w:rsidRPr="001D0E88">
      <w:pgSz w:w="11909" w:h="16834" w:code="9"/>
      <w:pgMar w:top="567" w:right="851" w:bottom="56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231" w:rsidRDefault="00DB6231">
      <w:r>
        <w:separator/>
      </w:r>
    </w:p>
  </w:endnote>
  <w:endnote w:type="continuationSeparator" w:id="0">
    <w:p w:rsidR="00DB6231" w:rsidRDefault="00DB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5C" w:rsidRDefault="00D434DA">
    <w:pPr>
      <w:pStyle w:val="Footer"/>
      <w:framePr w:wrap="around" w:vAnchor="text" w:hAnchor="margin" w:xAlign="right" w:y="1"/>
      <w:rPr>
        <w:rStyle w:val="PageNumber"/>
      </w:rPr>
    </w:pPr>
    <w:r>
      <w:rPr>
        <w:rStyle w:val="PageNumber"/>
      </w:rPr>
      <w:fldChar w:fldCharType="begin"/>
    </w:r>
    <w:r w:rsidR="006D475C">
      <w:rPr>
        <w:rStyle w:val="PageNumber"/>
      </w:rPr>
      <w:instrText xml:space="preserve">PAGE  </w:instrText>
    </w:r>
    <w:r>
      <w:rPr>
        <w:rStyle w:val="PageNumber"/>
      </w:rPr>
      <w:fldChar w:fldCharType="separate"/>
    </w:r>
    <w:r w:rsidR="006D475C">
      <w:rPr>
        <w:rStyle w:val="PageNumber"/>
        <w:noProof/>
      </w:rPr>
      <w:t>4</w:t>
    </w:r>
    <w:r>
      <w:rPr>
        <w:rStyle w:val="PageNumber"/>
      </w:rPr>
      <w:fldChar w:fldCharType="end"/>
    </w:r>
  </w:p>
  <w:p w:rsidR="006D475C" w:rsidRDefault="006D47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5C" w:rsidRDefault="00D434DA">
    <w:pPr>
      <w:pStyle w:val="Footer"/>
      <w:framePr w:wrap="around" w:vAnchor="text" w:hAnchor="margin" w:xAlign="right" w:y="1"/>
      <w:rPr>
        <w:rStyle w:val="PageNumber"/>
      </w:rPr>
    </w:pPr>
    <w:r>
      <w:rPr>
        <w:rStyle w:val="PageNumber"/>
      </w:rPr>
      <w:fldChar w:fldCharType="begin"/>
    </w:r>
    <w:r w:rsidR="006D475C">
      <w:rPr>
        <w:rStyle w:val="PageNumber"/>
      </w:rPr>
      <w:instrText xml:space="preserve">PAGE  </w:instrText>
    </w:r>
    <w:r>
      <w:rPr>
        <w:rStyle w:val="PageNumber"/>
      </w:rPr>
      <w:fldChar w:fldCharType="separate"/>
    </w:r>
    <w:r w:rsidR="002A76B5">
      <w:rPr>
        <w:rStyle w:val="PageNumber"/>
        <w:noProof/>
      </w:rPr>
      <w:t>5</w:t>
    </w:r>
    <w:r>
      <w:rPr>
        <w:rStyle w:val="PageNumber"/>
      </w:rPr>
      <w:fldChar w:fldCharType="end"/>
    </w:r>
  </w:p>
  <w:p w:rsidR="006D475C" w:rsidRDefault="006D47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231" w:rsidRDefault="00DB6231">
      <w:r>
        <w:separator/>
      </w:r>
    </w:p>
  </w:footnote>
  <w:footnote w:type="continuationSeparator" w:id="0">
    <w:p w:rsidR="00DB6231" w:rsidRDefault="00DB6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73F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31046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3B58F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AD4E6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9B0A7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3DA4BF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483F3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D05E9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C896B86"/>
    <w:multiLevelType w:val="multilevel"/>
    <w:tmpl w:val="06D44F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FDD0FC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12B1605"/>
    <w:multiLevelType w:val="singleLevel"/>
    <w:tmpl w:val="BA98E386"/>
    <w:lvl w:ilvl="0">
      <w:numFmt w:val="bullet"/>
      <w:lvlText w:val="-"/>
      <w:lvlJc w:val="left"/>
      <w:pPr>
        <w:tabs>
          <w:tab w:val="num" w:pos="405"/>
        </w:tabs>
        <w:ind w:left="405" w:hanging="405"/>
      </w:pPr>
      <w:rPr>
        <w:rFonts w:ascii="Times New Roman" w:hAnsi="Times New Roman" w:hint="default"/>
      </w:rPr>
    </w:lvl>
  </w:abstractNum>
  <w:abstractNum w:abstractNumId="11" w15:restartNumberingAfterBreak="0">
    <w:nsid w:val="2602623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9A556B9"/>
    <w:multiLevelType w:val="multilevel"/>
    <w:tmpl w:val="C486BDA0"/>
    <w:lvl w:ilvl="0">
      <w:start w:val="4"/>
      <w:numFmt w:val="bullet"/>
      <w:lvlText w:val="-"/>
      <w:lvlJc w:val="left"/>
      <w:pPr>
        <w:tabs>
          <w:tab w:val="num" w:pos="1560"/>
        </w:tabs>
        <w:ind w:left="1560" w:hanging="360"/>
      </w:pPr>
      <w:rPr>
        <w:rFonts w:ascii="Times New Roman" w:eastAsia="Times New Roman" w:hAnsi="Times New Roman" w:cs="Times New Roman" w:hint="default"/>
      </w:rPr>
    </w:lvl>
    <w:lvl w:ilvl="1" w:tentative="1">
      <w:start w:val="1"/>
      <w:numFmt w:val="bullet"/>
      <w:lvlText w:val="o"/>
      <w:lvlJc w:val="left"/>
      <w:pPr>
        <w:tabs>
          <w:tab w:val="num" w:pos="2280"/>
        </w:tabs>
        <w:ind w:left="2280" w:hanging="360"/>
      </w:pPr>
      <w:rPr>
        <w:rFonts w:ascii="Courier New" w:hAnsi="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3" w15:restartNumberingAfterBreak="0">
    <w:nsid w:val="3BA32C2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EC00E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FDC1D2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1EB03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5BA2B2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A6428A8"/>
    <w:multiLevelType w:val="multilevel"/>
    <w:tmpl w:val="EF763C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F4B3F3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6BF330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6DC045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8C0025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BDD094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D205AE2"/>
    <w:multiLevelType w:val="multilevel"/>
    <w:tmpl w:val="A394D592"/>
    <w:lvl w:ilvl="0">
      <w:start w:val="1"/>
      <w:numFmt w:val="lowerLetter"/>
      <w:lvlText w:val="%1)"/>
      <w:lvlJc w:val="left"/>
      <w:pPr>
        <w:tabs>
          <w:tab w:val="num" w:pos="2160"/>
        </w:tabs>
        <w:ind w:left="21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F01643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23B40B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25350BC"/>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640B3FBD"/>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A3B15EE"/>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6AF166E6"/>
    <w:multiLevelType w:val="singleLevel"/>
    <w:tmpl w:val="87E852A0"/>
    <w:lvl w:ilvl="0">
      <w:start w:val="5"/>
      <w:numFmt w:val="decimal"/>
      <w:lvlText w:val="%1."/>
      <w:lvlJc w:val="left"/>
      <w:pPr>
        <w:tabs>
          <w:tab w:val="num" w:pos="360"/>
        </w:tabs>
        <w:ind w:left="360" w:hanging="360"/>
      </w:pPr>
    </w:lvl>
  </w:abstractNum>
  <w:abstractNum w:abstractNumId="31" w15:restartNumberingAfterBreak="0">
    <w:nsid w:val="6FAF4B9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0415068"/>
    <w:multiLevelType w:val="multilevel"/>
    <w:tmpl w:val="4C5001E2"/>
    <w:lvl w:ilvl="0">
      <w:start w:val="5"/>
      <w:numFmt w:val="bullet"/>
      <w:lvlText w:val=""/>
      <w:lvlJc w:val="left"/>
      <w:pPr>
        <w:tabs>
          <w:tab w:val="num" w:pos="1080"/>
        </w:tabs>
        <w:ind w:left="1080" w:hanging="72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9C5E0A"/>
    <w:multiLevelType w:val="singleLevel"/>
    <w:tmpl w:val="BA98E386"/>
    <w:lvl w:ilvl="0">
      <w:numFmt w:val="bullet"/>
      <w:lvlText w:val="-"/>
      <w:lvlJc w:val="left"/>
      <w:pPr>
        <w:tabs>
          <w:tab w:val="num" w:pos="405"/>
        </w:tabs>
        <w:ind w:left="405" w:hanging="405"/>
      </w:pPr>
      <w:rPr>
        <w:rFonts w:ascii="Times New Roman" w:hAnsi="Times New Roman" w:hint="default"/>
      </w:rPr>
    </w:lvl>
  </w:abstractNum>
  <w:abstractNum w:abstractNumId="34" w15:restartNumberingAfterBreak="0">
    <w:nsid w:val="762E1CF1"/>
    <w:multiLevelType w:val="multilevel"/>
    <w:tmpl w:val="DF60E806"/>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7037707"/>
    <w:multiLevelType w:val="singleLevel"/>
    <w:tmpl w:val="CF408AE2"/>
    <w:lvl w:ilvl="0">
      <w:start w:val="1"/>
      <w:numFmt w:val="lowerRoman"/>
      <w:lvlText w:val="(%1)"/>
      <w:lvlJc w:val="left"/>
      <w:pPr>
        <w:tabs>
          <w:tab w:val="num" w:pos="720"/>
        </w:tabs>
        <w:ind w:left="720" w:hanging="720"/>
      </w:pPr>
      <w:rPr>
        <w:rFonts w:hint="default"/>
        <w:b w:val="0"/>
        <w:u w:val="none"/>
      </w:rPr>
    </w:lvl>
  </w:abstractNum>
  <w:abstractNum w:abstractNumId="36" w15:restartNumberingAfterBreak="0">
    <w:nsid w:val="7A3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AF5654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E247B4E"/>
    <w:multiLevelType w:val="multilevel"/>
    <w:tmpl w:val="79F079F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39" w15:restartNumberingAfterBreak="0">
    <w:nsid w:val="7F4433D8"/>
    <w:multiLevelType w:val="multilevel"/>
    <w:tmpl w:val="C5CA816A"/>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3"/>
  </w:num>
  <w:num w:numId="4">
    <w:abstractNumId w:val="37"/>
  </w:num>
  <w:num w:numId="5">
    <w:abstractNumId w:val="22"/>
  </w:num>
  <w:num w:numId="6">
    <w:abstractNumId w:val="4"/>
  </w:num>
  <w:num w:numId="7">
    <w:abstractNumId w:val="17"/>
  </w:num>
  <w:num w:numId="8">
    <w:abstractNumId w:val="20"/>
  </w:num>
  <w:num w:numId="9">
    <w:abstractNumId w:val="21"/>
  </w:num>
  <w:num w:numId="10">
    <w:abstractNumId w:val="29"/>
  </w:num>
  <w:num w:numId="11">
    <w:abstractNumId w:val="1"/>
  </w:num>
  <w:num w:numId="12">
    <w:abstractNumId w:val="27"/>
  </w:num>
  <w:num w:numId="13">
    <w:abstractNumId w:val="35"/>
  </w:num>
  <w:num w:numId="14">
    <w:abstractNumId w:val="26"/>
  </w:num>
  <w:num w:numId="15">
    <w:abstractNumId w:val="2"/>
  </w:num>
  <w:num w:numId="16">
    <w:abstractNumId w:val="14"/>
  </w:num>
  <w:num w:numId="17">
    <w:abstractNumId w:val="31"/>
  </w:num>
  <w:num w:numId="18">
    <w:abstractNumId w:val="15"/>
  </w:num>
  <w:num w:numId="19">
    <w:abstractNumId w:val="23"/>
  </w:num>
  <w:num w:numId="20">
    <w:abstractNumId w:val="16"/>
  </w:num>
  <w:num w:numId="21">
    <w:abstractNumId w:val="33"/>
  </w:num>
  <w:num w:numId="22">
    <w:abstractNumId w:val="25"/>
  </w:num>
  <w:num w:numId="23">
    <w:abstractNumId w:val="5"/>
  </w:num>
  <w:num w:numId="24">
    <w:abstractNumId w:val="7"/>
  </w:num>
  <w:num w:numId="25">
    <w:abstractNumId w:val="10"/>
  </w:num>
  <w:num w:numId="26">
    <w:abstractNumId w:val="36"/>
  </w:num>
  <w:num w:numId="27">
    <w:abstractNumId w:val="9"/>
  </w:num>
  <w:num w:numId="28">
    <w:abstractNumId w:val="0"/>
  </w:num>
  <w:num w:numId="29">
    <w:abstractNumId w:val="19"/>
  </w:num>
  <w:num w:numId="30">
    <w:abstractNumId w:val="11"/>
  </w:num>
  <w:num w:numId="31">
    <w:abstractNumId w:val="12"/>
  </w:num>
  <w:num w:numId="32">
    <w:abstractNumId w:val="18"/>
  </w:num>
  <w:num w:numId="33">
    <w:abstractNumId w:val="39"/>
  </w:num>
  <w:num w:numId="34">
    <w:abstractNumId w:val="8"/>
  </w:num>
  <w:num w:numId="35">
    <w:abstractNumId w:val="38"/>
  </w:num>
  <w:num w:numId="36">
    <w:abstractNumId w:val="24"/>
  </w:num>
  <w:num w:numId="37">
    <w:abstractNumId w:val="32"/>
  </w:num>
  <w:num w:numId="38">
    <w:abstractNumId w:val="34"/>
  </w:num>
  <w:num w:numId="39">
    <w:abstractNumId w:val="2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71"/>
    <w:rsid w:val="00014017"/>
    <w:rsid w:val="000314B8"/>
    <w:rsid w:val="00072B01"/>
    <w:rsid w:val="00073378"/>
    <w:rsid w:val="000912AE"/>
    <w:rsid w:val="00185335"/>
    <w:rsid w:val="00191107"/>
    <w:rsid w:val="001B5E34"/>
    <w:rsid w:val="001D0E88"/>
    <w:rsid w:val="001F3127"/>
    <w:rsid w:val="00221F9B"/>
    <w:rsid w:val="002A25FF"/>
    <w:rsid w:val="002A76B5"/>
    <w:rsid w:val="00375EC3"/>
    <w:rsid w:val="003C3E71"/>
    <w:rsid w:val="003E5D1C"/>
    <w:rsid w:val="00675E9C"/>
    <w:rsid w:val="00693E27"/>
    <w:rsid w:val="006D475C"/>
    <w:rsid w:val="0080207D"/>
    <w:rsid w:val="00846796"/>
    <w:rsid w:val="008A6E1D"/>
    <w:rsid w:val="008D5712"/>
    <w:rsid w:val="009305CC"/>
    <w:rsid w:val="00987A6E"/>
    <w:rsid w:val="00994708"/>
    <w:rsid w:val="00995545"/>
    <w:rsid w:val="00997B57"/>
    <w:rsid w:val="009A12A2"/>
    <w:rsid w:val="009B4155"/>
    <w:rsid w:val="00A05F94"/>
    <w:rsid w:val="00A11E49"/>
    <w:rsid w:val="00A226F0"/>
    <w:rsid w:val="00A927ED"/>
    <w:rsid w:val="00BD25E3"/>
    <w:rsid w:val="00C92D54"/>
    <w:rsid w:val="00D434DA"/>
    <w:rsid w:val="00D76C7C"/>
    <w:rsid w:val="00D909CE"/>
    <w:rsid w:val="00DB20BA"/>
    <w:rsid w:val="00DB6231"/>
    <w:rsid w:val="00E87677"/>
    <w:rsid w:val="00F5251D"/>
    <w:rsid w:val="00F91A37"/>
    <w:rsid w:val="095FCEA4"/>
    <w:rsid w:val="0FCF1028"/>
    <w:rsid w:val="30BCC9F5"/>
    <w:rsid w:val="32589A56"/>
    <w:rsid w:val="3A63AC3B"/>
    <w:rsid w:val="3BFF7C9C"/>
    <w:rsid w:val="469A21D5"/>
    <w:rsid w:val="637D8DD0"/>
    <w:rsid w:val="650035D4"/>
    <w:rsid w:val="6837D696"/>
    <w:rsid w:val="7E152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f">
      <v:fill color="#9cf"/>
    </o:shapedefaults>
    <o:shapelayout v:ext="edit">
      <o:idmap v:ext="edit" data="1"/>
    </o:shapelayout>
  </w:shapeDefaults>
  <w:decimalSymbol w:val="."/>
  <w:listSeparator w:val=","/>
  <w15:docId w15:val="{B0E5CBEB-3D4C-4964-92CD-18728F07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55"/>
    <w:rPr>
      <w:rFonts w:ascii="Arial" w:hAnsi="Arial"/>
    </w:rPr>
  </w:style>
  <w:style w:type="paragraph" w:styleId="Heading1">
    <w:name w:val="heading 1"/>
    <w:basedOn w:val="Normal"/>
    <w:next w:val="Normal"/>
    <w:qFormat/>
    <w:rsid w:val="009B4155"/>
    <w:pPr>
      <w:keepNext/>
      <w:outlineLvl w:val="0"/>
    </w:pPr>
    <w:rPr>
      <w:b/>
    </w:rPr>
  </w:style>
  <w:style w:type="paragraph" w:styleId="Heading2">
    <w:name w:val="heading 2"/>
    <w:basedOn w:val="Normal"/>
    <w:next w:val="Normal"/>
    <w:qFormat/>
    <w:rsid w:val="009B4155"/>
    <w:pPr>
      <w:keepNext/>
      <w:jc w:val="right"/>
      <w:outlineLvl w:val="1"/>
    </w:pPr>
    <w:rPr>
      <w:b/>
      <w:sz w:val="24"/>
    </w:rPr>
  </w:style>
  <w:style w:type="paragraph" w:styleId="Heading3">
    <w:name w:val="heading 3"/>
    <w:basedOn w:val="Normal"/>
    <w:next w:val="Normal"/>
    <w:qFormat/>
    <w:rsid w:val="009B4155"/>
    <w:pPr>
      <w:keepNext/>
      <w:jc w:val="center"/>
      <w:outlineLvl w:val="2"/>
    </w:pPr>
    <w:rPr>
      <w:b/>
      <w:u w:val="single"/>
    </w:rPr>
  </w:style>
  <w:style w:type="paragraph" w:styleId="Heading4">
    <w:name w:val="heading 4"/>
    <w:basedOn w:val="Normal"/>
    <w:next w:val="Normal"/>
    <w:qFormat/>
    <w:rsid w:val="009B4155"/>
    <w:pPr>
      <w:keepNext/>
      <w:jc w:val="center"/>
      <w:outlineLvl w:val="3"/>
    </w:pPr>
    <w:rPr>
      <w:b/>
    </w:rPr>
  </w:style>
  <w:style w:type="paragraph" w:styleId="Heading5">
    <w:name w:val="heading 5"/>
    <w:basedOn w:val="Normal"/>
    <w:next w:val="Normal"/>
    <w:qFormat/>
    <w:rsid w:val="009B4155"/>
    <w:pPr>
      <w:keepNext/>
      <w:outlineLvl w:val="4"/>
    </w:pPr>
    <w:rPr>
      <w:sz w:val="28"/>
    </w:rPr>
  </w:style>
  <w:style w:type="paragraph" w:styleId="Heading6">
    <w:name w:val="heading 6"/>
    <w:basedOn w:val="Normal"/>
    <w:next w:val="Normal"/>
    <w:qFormat/>
    <w:rsid w:val="009B4155"/>
    <w:pPr>
      <w:keepNext/>
      <w:outlineLvl w:val="5"/>
    </w:pPr>
    <w:rPr>
      <w:b/>
      <w:u w:val="single"/>
    </w:rPr>
  </w:style>
  <w:style w:type="paragraph" w:styleId="Heading7">
    <w:name w:val="heading 7"/>
    <w:basedOn w:val="Normal"/>
    <w:next w:val="Normal"/>
    <w:qFormat/>
    <w:rsid w:val="009B4155"/>
    <w:pPr>
      <w:keepNext/>
      <w:jc w:val="center"/>
      <w:outlineLvl w:val="6"/>
    </w:pPr>
    <w:rPr>
      <w:rFonts w:ascii="Lucida Sans Unicode" w:hAnsi="Lucida Sans Unicode"/>
      <w:i/>
      <w:color w:val="0000FF"/>
      <w:sz w:val="96"/>
    </w:rPr>
  </w:style>
  <w:style w:type="paragraph" w:styleId="Heading8">
    <w:name w:val="heading 8"/>
    <w:basedOn w:val="Normal"/>
    <w:next w:val="Normal"/>
    <w:qFormat/>
    <w:rsid w:val="009B4155"/>
    <w:pPr>
      <w:keepNext/>
      <w:outlineLvl w:val="7"/>
    </w:pPr>
    <w:rPr>
      <w:sz w:val="32"/>
    </w:rPr>
  </w:style>
  <w:style w:type="paragraph" w:styleId="Heading9">
    <w:name w:val="heading 9"/>
    <w:basedOn w:val="Normal"/>
    <w:next w:val="Normal"/>
    <w:qFormat/>
    <w:rsid w:val="009B4155"/>
    <w:pPr>
      <w:keepNext/>
      <w:outlineLvl w:val="8"/>
    </w:pPr>
    <w:rPr>
      <w:rFonts w:ascii="Lucida Sans Unicode" w:hAnsi="Lucida Sans Unicod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4155"/>
    <w:pPr>
      <w:jc w:val="center"/>
    </w:pPr>
    <w:rPr>
      <w:b/>
      <w:sz w:val="24"/>
    </w:rPr>
  </w:style>
  <w:style w:type="paragraph" w:styleId="Subtitle">
    <w:name w:val="Subtitle"/>
    <w:basedOn w:val="Normal"/>
    <w:qFormat/>
    <w:rsid w:val="009B4155"/>
    <w:pPr>
      <w:jc w:val="center"/>
    </w:pPr>
    <w:rPr>
      <w:b/>
      <w:sz w:val="24"/>
    </w:rPr>
  </w:style>
  <w:style w:type="paragraph" w:styleId="BodyText">
    <w:name w:val="Body Text"/>
    <w:basedOn w:val="Normal"/>
    <w:rsid w:val="009B4155"/>
    <w:pPr>
      <w:jc w:val="center"/>
    </w:pPr>
  </w:style>
  <w:style w:type="paragraph" w:styleId="Header">
    <w:name w:val="header"/>
    <w:basedOn w:val="Normal"/>
    <w:link w:val="HeaderChar"/>
    <w:rsid w:val="009B4155"/>
    <w:pPr>
      <w:tabs>
        <w:tab w:val="center" w:pos="4153"/>
        <w:tab w:val="right" w:pos="8306"/>
      </w:tabs>
    </w:pPr>
  </w:style>
  <w:style w:type="paragraph" w:styleId="Footer">
    <w:name w:val="footer"/>
    <w:basedOn w:val="Normal"/>
    <w:rsid w:val="009B4155"/>
    <w:pPr>
      <w:tabs>
        <w:tab w:val="center" w:pos="4153"/>
        <w:tab w:val="right" w:pos="8306"/>
      </w:tabs>
    </w:pPr>
  </w:style>
  <w:style w:type="character" w:styleId="PageNumber">
    <w:name w:val="page number"/>
    <w:basedOn w:val="DefaultParagraphFont"/>
    <w:rsid w:val="009B4155"/>
  </w:style>
  <w:style w:type="paragraph" w:styleId="BodyTextIndent">
    <w:name w:val="Body Text Indent"/>
    <w:basedOn w:val="Normal"/>
    <w:rsid w:val="009B4155"/>
    <w:pPr>
      <w:ind w:left="709"/>
    </w:pPr>
    <w:rPr>
      <w:rFonts w:ascii="Lucida Sans Unicode" w:hAnsi="Lucida Sans Unicode"/>
    </w:rPr>
  </w:style>
  <w:style w:type="character" w:styleId="Hyperlink">
    <w:name w:val="Hyperlink"/>
    <w:basedOn w:val="DefaultParagraphFont"/>
    <w:rsid w:val="009B4155"/>
    <w:rPr>
      <w:color w:val="0000FF"/>
      <w:u w:val="single"/>
    </w:rPr>
  </w:style>
  <w:style w:type="paragraph" w:styleId="BodyText2">
    <w:name w:val="Body Text 2"/>
    <w:basedOn w:val="Normal"/>
    <w:rsid w:val="009B4155"/>
    <w:pPr>
      <w:jc w:val="both"/>
    </w:pPr>
    <w:rPr>
      <w:sz w:val="24"/>
    </w:rPr>
  </w:style>
  <w:style w:type="paragraph" w:styleId="BlockText">
    <w:name w:val="Block Text"/>
    <w:basedOn w:val="Normal"/>
    <w:rsid w:val="009B4155"/>
    <w:pPr>
      <w:ind w:left="284" w:right="-270"/>
    </w:pPr>
    <w:rPr>
      <w:sz w:val="24"/>
    </w:rPr>
  </w:style>
  <w:style w:type="paragraph" w:styleId="BodyTextIndent2">
    <w:name w:val="Body Text Indent 2"/>
    <w:basedOn w:val="Normal"/>
    <w:rsid w:val="009B4155"/>
    <w:pPr>
      <w:ind w:left="142"/>
    </w:pPr>
    <w:rPr>
      <w:rFonts w:ascii="Lucida Sans Unicode" w:hAnsi="Lucida Sans Unicode"/>
    </w:rPr>
  </w:style>
  <w:style w:type="paragraph" w:styleId="BodyText3">
    <w:name w:val="Body Text 3"/>
    <w:basedOn w:val="Normal"/>
    <w:rsid w:val="009B4155"/>
    <w:pPr>
      <w:ind w:right="-270"/>
    </w:pPr>
  </w:style>
  <w:style w:type="character" w:customStyle="1" w:styleId="TitleChar">
    <w:name w:val="Title Char"/>
    <w:basedOn w:val="DefaultParagraphFont"/>
    <w:link w:val="Title"/>
    <w:rsid w:val="001D0E88"/>
    <w:rPr>
      <w:rFonts w:ascii="Arial" w:hAnsi="Arial"/>
      <w:b/>
      <w:sz w:val="24"/>
    </w:rPr>
  </w:style>
  <w:style w:type="character" w:customStyle="1" w:styleId="HeaderChar">
    <w:name w:val="Header Char"/>
    <w:basedOn w:val="DefaultParagraphFont"/>
    <w:link w:val="Header"/>
    <w:rsid w:val="00693E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1DE55-7CC3-4C23-B53F-C67FF858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JCHRISTIE</dc:creator>
  <cp:lastModifiedBy>Nick Strachan (NHS Grampian)</cp:lastModifiedBy>
  <cp:revision>7</cp:revision>
  <cp:lastPrinted>2018-11-28T07:46:00Z</cp:lastPrinted>
  <dcterms:created xsi:type="dcterms:W3CDTF">2022-06-23T10:48:00Z</dcterms:created>
  <dcterms:modified xsi:type="dcterms:W3CDTF">2022-06-28T13:09:00Z</dcterms:modified>
</cp:coreProperties>
</file>