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DCFF0" w14:textId="77777777" w:rsidR="00E06B1E" w:rsidRPr="00AA3DB1" w:rsidRDefault="00920F29" w:rsidP="00E06B1E">
      <w:r>
        <w:rPr>
          <w:noProof/>
          <w:lang w:eastAsia="en-GB"/>
        </w:rPr>
        <mc:AlternateContent>
          <mc:Choice Requires="wps">
            <w:drawing>
              <wp:anchor distT="0" distB="0" distL="114300" distR="114300" simplePos="0" relativeHeight="251661312" behindDoc="0" locked="0" layoutInCell="1" allowOverlap="1" wp14:anchorId="52D474F7" wp14:editId="100F94EB">
                <wp:simplePos x="0" y="0"/>
                <wp:positionH relativeFrom="column">
                  <wp:posOffset>-455930</wp:posOffset>
                </wp:positionH>
                <wp:positionV relativeFrom="paragraph">
                  <wp:posOffset>6172200</wp:posOffset>
                </wp:positionV>
                <wp:extent cx="6467475" cy="2057400"/>
                <wp:effectExtent l="0" t="0" r="0" b="0"/>
                <wp:wrapTight wrapText="bothSides">
                  <wp:wrapPolygon edited="0">
                    <wp:start x="127" y="600"/>
                    <wp:lineTo x="127" y="21000"/>
                    <wp:lineTo x="21377" y="21000"/>
                    <wp:lineTo x="21377" y="600"/>
                    <wp:lineTo x="127" y="60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F7668" w14:textId="40D0A568" w:rsidR="00BC023C" w:rsidRDefault="00BC023C" w:rsidP="00E06B1E">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Job Title:  </w:t>
                            </w:r>
                            <w:r w:rsidR="00D72C05">
                              <w:rPr>
                                <w:rFonts w:ascii="Arial-BoldMT" w:hAnsi="Arial-BoldMT" w:cs="Arial-BoldMT"/>
                                <w:b/>
                                <w:bCs/>
                                <w:color w:val="0094DF"/>
                                <w:sz w:val="32"/>
                                <w:szCs w:val="32"/>
                              </w:rPr>
                              <w:tab/>
                            </w:r>
                            <w:r w:rsidR="00D72C05">
                              <w:rPr>
                                <w:rFonts w:ascii="Arial-BoldMT" w:hAnsi="Arial-BoldMT" w:cs="Arial-BoldMT"/>
                                <w:b/>
                                <w:bCs/>
                                <w:color w:val="0094DF"/>
                                <w:sz w:val="32"/>
                                <w:szCs w:val="32"/>
                              </w:rPr>
                              <w:tab/>
                            </w:r>
                            <w:r>
                              <w:rPr>
                                <w:rFonts w:ascii="Arial-BoldMT" w:hAnsi="Arial-BoldMT" w:cs="Arial-BoldMT"/>
                                <w:b/>
                                <w:bCs/>
                                <w:color w:val="00377A"/>
                                <w:sz w:val="32"/>
                                <w:szCs w:val="32"/>
                              </w:rPr>
                              <w:t>Consultant in Acute Medicine</w:t>
                            </w:r>
                          </w:p>
                          <w:p w14:paraId="6A3E28D4" w14:textId="1F665CCD" w:rsidR="00BC023C" w:rsidRDefault="00BC023C" w:rsidP="00E06B1E">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Location: </w:t>
                            </w:r>
                            <w:r w:rsidR="00D72C05">
                              <w:rPr>
                                <w:rFonts w:ascii="Arial-BoldMT" w:hAnsi="Arial-BoldMT" w:cs="Arial-BoldMT"/>
                                <w:b/>
                                <w:bCs/>
                                <w:color w:val="0094DF"/>
                                <w:sz w:val="32"/>
                                <w:szCs w:val="32"/>
                              </w:rPr>
                              <w:tab/>
                            </w:r>
                            <w:r w:rsidR="00D72C05">
                              <w:rPr>
                                <w:rFonts w:ascii="Arial-BoldMT" w:hAnsi="Arial-BoldMT" w:cs="Arial-BoldMT"/>
                                <w:b/>
                                <w:bCs/>
                                <w:color w:val="0094DF"/>
                                <w:sz w:val="32"/>
                                <w:szCs w:val="32"/>
                              </w:rPr>
                              <w:tab/>
                            </w:r>
                            <w:r>
                              <w:rPr>
                                <w:rFonts w:ascii="Arial-BoldMT" w:hAnsi="Arial-BoldMT" w:cs="Arial-BoldMT"/>
                                <w:b/>
                                <w:bCs/>
                                <w:color w:val="00377A"/>
                                <w:sz w:val="32"/>
                                <w:szCs w:val="32"/>
                              </w:rPr>
                              <w:t>Aberdeen Royal Infirmary</w:t>
                            </w:r>
                          </w:p>
                          <w:p w14:paraId="6DB13DEE" w14:textId="3502EC08" w:rsidR="00BC023C" w:rsidRDefault="00D72C05" w:rsidP="00E06B1E">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R</w:t>
                            </w:r>
                            <w:r w:rsidR="00BC023C">
                              <w:rPr>
                                <w:rFonts w:ascii="Arial-BoldMT" w:hAnsi="Arial-BoldMT" w:cs="Arial-BoldMT"/>
                                <w:b/>
                                <w:bCs/>
                                <w:color w:val="0094DF"/>
                                <w:sz w:val="32"/>
                                <w:szCs w:val="32"/>
                              </w:rPr>
                              <w:t>ef No</w:t>
                            </w:r>
                            <w:r>
                              <w:rPr>
                                <w:rFonts w:ascii="Arial-BoldMT" w:hAnsi="Arial-BoldMT" w:cs="Arial-BoldMT"/>
                                <w:b/>
                                <w:bCs/>
                                <w:color w:val="0094DF"/>
                                <w:sz w:val="32"/>
                                <w:szCs w:val="32"/>
                              </w:rPr>
                              <w:t>:</w:t>
                            </w:r>
                            <w:r>
                              <w:rPr>
                                <w:rFonts w:ascii="Arial-BoldMT" w:hAnsi="Arial-BoldMT" w:cs="Arial-BoldMT"/>
                                <w:b/>
                                <w:bCs/>
                                <w:color w:val="0094DF"/>
                                <w:sz w:val="32"/>
                                <w:szCs w:val="32"/>
                              </w:rPr>
                              <w:tab/>
                            </w:r>
                            <w:r>
                              <w:rPr>
                                <w:rFonts w:ascii="Arial-BoldMT" w:hAnsi="Arial-BoldMT" w:cs="Arial-BoldMT"/>
                                <w:b/>
                                <w:bCs/>
                                <w:color w:val="0094DF"/>
                                <w:sz w:val="32"/>
                                <w:szCs w:val="32"/>
                              </w:rPr>
                              <w:tab/>
                            </w:r>
                            <w:r>
                              <w:rPr>
                                <w:rFonts w:ascii="Arial-BoldMT" w:hAnsi="Arial-BoldMT" w:cs="Arial-BoldMT"/>
                                <w:b/>
                                <w:bCs/>
                                <w:color w:val="0094DF"/>
                                <w:sz w:val="32"/>
                                <w:szCs w:val="32"/>
                              </w:rPr>
                              <w:tab/>
                            </w:r>
                            <w:r>
                              <w:rPr>
                                <w:rFonts w:ascii="Arial-BoldMT" w:hAnsi="Arial-BoldMT" w:cs="Arial-BoldMT"/>
                                <w:b/>
                                <w:bCs/>
                                <w:color w:val="00377A"/>
                                <w:sz w:val="32"/>
                                <w:szCs w:val="32"/>
                              </w:rPr>
                              <w:t>CI118836</w:t>
                            </w:r>
                          </w:p>
                          <w:p w14:paraId="43A1C966" w14:textId="0F4F33B4" w:rsidR="00BC023C" w:rsidRDefault="00BC023C" w:rsidP="00E06B1E">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Closing Date: </w:t>
                            </w:r>
                            <w:r w:rsidR="00D72C05">
                              <w:rPr>
                                <w:rFonts w:ascii="Arial-BoldMT" w:hAnsi="Arial-BoldMT" w:cs="Arial-BoldMT"/>
                                <w:b/>
                                <w:bCs/>
                                <w:color w:val="0094DF"/>
                                <w:sz w:val="32"/>
                                <w:szCs w:val="32"/>
                              </w:rPr>
                              <w:tab/>
                            </w:r>
                            <w:r w:rsidR="00D72C05">
                              <w:rPr>
                                <w:rFonts w:ascii="Arial-BoldMT" w:hAnsi="Arial-BoldMT" w:cs="Arial-BoldMT"/>
                                <w:b/>
                                <w:bCs/>
                                <w:color w:val="0094DF"/>
                                <w:sz w:val="32"/>
                                <w:szCs w:val="32"/>
                              </w:rPr>
                              <w:tab/>
                            </w:r>
                            <w:r w:rsidR="00D72C05">
                              <w:rPr>
                                <w:rFonts w:ascii="Arial-BoldMT" w:hAnsi="Arial-BoldMT" w:cs="Arial-BoldMT"/>
                                <w:b/>
                                <w:bCs/>
                                <w:color w:val="00377A"/>
                                <w:sz w:val="32"/>
                                <w:szCs w:val="32"/>
                              </w:rPr>
                              <w:t xml:space="preserve">Sunday, </w:t>
                            </w:r>
                            <w:r w:rsidR="00AC695A">
                              <w:rPr>
                                <w:rFonts w:ascii="Arial-BoldMT" w:hAnsi="Arial-BoldMT" w:cs="Arial-BoldMT"/>
                                <w:b/>
                                <w:bCs/>
                                <w:color w:val="00377A"/>
                                <w:sz w:val="32"/>
                                <w:szCs w:val="32"/>
                              </w:rPr>
                              <w:t>15 January 2023</w:t>
                            </w:r>
                          </w:p>
                          <w:p w14:paraId="30B8244C" w14:textId="77777777" w:rsidR="00BC023C" w:rsidRDefault="00BC023C" w:rsidP="00E06B1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474F7" id="_x0000_t202" coordsize="21600,21600" o:spt="202" path="m,l,21600r21600,l21600,xe">
                <v:stroke joinstyle="miter"/>
                <v:path gradientshapeok="t" o:connecttype="rect"/>
              </v:shapetype>
              <v:shape id="Text Box 3" o:spid="_x0000_s1026" type="#_x0000_t202" style="position:absolute;left:0;text-align:left;margin-left:-35.9pt;margin-top:486pt;width:509.25pt;height:1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" filled="f" stroked="f">
                <v:textbox inset=",7.2pt,,7.2pt">
                  <w:txbxContent>
                    <w:p w14:paraId="160F7668" w14:textId="40D0A568" w:rsidR="00BC023C" w:rsidRDefault="00BC023C" w:rsidP="00E06B1E">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Job Title:  </w:t>
                      </w:r>
                      <w:r w:rsidR="00D72C05">
                        <w:rPr>
                          <w:rFonts w:ascii="Arial-BoldMT" w:hAnsi="Arial-BoldMT" w:cs="Arial-BoldMT"/>
                          <w:b/>
                          <w:bCs/>
                          <w:color w:val="0094DF"/>
                          <w:sz w:val="32"/>
                          <w:szCs w:val="32"/>
                        </w:rPr>
                        <w:tab/>
                      </w:r>
                      <w:r w:rsidR="00D72C05">
                        <w:rPr>
                          <w:rFonts w:ascii="Arial-BoldMT" w:hAnsi="Arial-BoldMT" w:cs="Arial-BoldMT"/>
                          <w:b/>
                          <w:bCs/>
                          <w:color w:val="0094DF"/>
                          <w:sz w:val="32"/>
                          <w:szCs w:val="32"/>
                        </w:rPr>
                        <w:tab/>
                      </w:r>
                      <w:r>
                        <w:rPr>
                          <w:rFonts w:ascii="Arial-BoldMT" w:hAnsi="Arial-BoldMT" w:cs="Arial-BoldMT"/>
                          <w:b/>
                          <w:bCs/>
                          <w:color w:val="00377A"/>
                          <w:sz w:val="32"/>
                          <w:szCs w:val="32"/>
                        </w:rPr>
                        <w:t>Consultant in Acute Medicine</w:t>
                      </w:r>
                    </w:p>
                    <w:p w14:paraId="6A3E28D4" w14:textId="1F665CCD" w:rsidR="00BC023C" w:rsidRDefault="00BC023C" w:rsidP="00E06B1E">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Location: </w:t>
                      </w:r>
                      <w:r w:rsidR="00D72C05">
                        <w:rPr>
                          <w:rFonts w:ascii="Arial-BoldMT" w:hAnsi="Arial-BoldMT" w:cs="Arial-BoldMT"/>
                          <w:b/>
                          <w:bCs/>
                          <w:color w:val="0094DF"/>
                          <w:sz w:val="32"/>
                          <w:szCs w:val="32"/>
                        </w:rPr>
                        <w:tab/>
                      </w:r>
                      <w:r w:rsidR="00D72C05">
                        <w:rPr>
                          <w:rFonts w:ascii="Arial-BoldMT" w:hAnsi="Arial-BoldMT" w:cs="Arial-BoldMT"/>
                          <w:b/>
                          <w:bCs/>
                          <w:color w:val="0094DF"/>
                          <w:sz w:val="32"/>
                          <w:szCs w:val="32"/>
                        </w:rPr>
                        <w:tab/>
                      </w:r>
                      <w:r>
                        <w:rPr>
                          <w:rFonts w:ascii="Arial-BoldMT" w:hAnsi="Arial-BoldMT" w:cs="Arial-BoldMT"/>
                          <w:b/>
                          <w:bCs/>
                          <w:color w:val="00377A"/>
                          <w:sz w:val="32"/>
                          <w:szCs w:val="32"/>
                        </w:rPr>
                        <w:t>Aberdeen Royal Infirmary</w:t>
                      </w:r>
                    </w:p>
                    <w:p w14:paraId="6DB13DEE" w14:textId="3502EC08" w:rsidR="00BC023C" w:rsidRDefault="00D72C05" w:rsidP="00E06B1E">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R</w:t>
                      </w:r>
                      <w:r w:rsidR="00BC023C">
                        <w:rPr>
                          <w:rFonts w:ascii="Arial-BoldMT" w:hAnsi="Arial-BoldMT" w:cs="Arial-BoldMT"/>
                          <w:b/>
                          <w:bCs/>
                          <w:color w:val="0094DF"/>
                          <w:sz w:val="32"/>
                          <w:szCs w:val="32"/>
                        </w:rPr>
                        <w:t>ef No</w:t>
                      </w:r>
                      <w:r>
                        <w:rPr>
                          <w:rFonts w:ascii="Arial-BoldMT" w:hAnsi="Arial-BoldMT" w:cs="Arial-BoldMT"/>
                          <w:b/>
                          <w:bCs/>
                          <w:color w:val="0094DF"/>
                          <w:sz w:val="32"/>
                          <w:szCs w:val="32"/>
                        </w:rPr>
                        <w:t>:</w:t>
                      </w:r>
                      <w:r>
                        <w:rPr>
                          <w:rFonts w:ascii="Arial-BoldMT" w:hAnsi="Arial-BoldMT" w:cs="Arial-BoldMT"/>
                          <w:b/>
                          <w:bCs/>
                          <w:color w:val="0094DF"/>
                          <w:sz w:val="32"/>
                          <w:szCs w:val="32"/>
                        </w:rPr>
                        <w:tab/>
                      </w:r>
                      <w:r>
                        <w:rPr>
                          <w:rFonts w:ascii="Arial-BoldMT" w:hAnsi="Arial-BoldMT" w:cs="Arial-BoldMT"/>
                          <w:b/>
                          <w:bCs/>
                          <w:color w:val="0094DF"/>
                          <w:sz w:val="32"/>
                          <w:szCs w:val="32"/>
                        </w:rPr>
                        <w:tab/>
                      </w:r>
                      <w:r>
                        <w:rPr>
                          <w:rFonts w:ascii="Arial-BoldMT" w:hAnsi="Arial-BoldMT" w:cs="Arial-BoldMT"/>
                          <w:b/>
                          <w:bCs/>
                          <w:color w:val="0094DF"/>
                          <w:sz w:val="32"/>
                          <w:szCs w:val="32"/>
                        </w:rPr>
                        <w:tab/>
                      </w:r>
                      <w:r>
                        <w:rPr>
                          <w:rFonts w:ascii="Arial-BoldMT" w:hAnsi="Arial-BoldMT" w:cs="Arial-BoldMT"/>
                          <w:b/>
                          <w:bCs/>
                          <w:color w:val="00377A"/>
                          <w:sz w:val="32"/>
                          <w:szCs w:val="32"/>
                        </w:rPr>
                        <w:t>CI118836</w:t>
                      </w:r>
                    </w:p>
                    <w:p w14:paraId="43A1C966" w14:textId="0F4F33B4" w:rsidR="00BC023C" w:rsidRDefault="00BC023C" w:rsidP="00E06B1E">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Closing Date: </w:t>
                      </w:r>
                      <w:r w:rsidR="00D72C05">
                        <w:rPr>
                          <w:rFonts w:ascii="Arial-BoldMT" w:hAnsi="Arial-BoldMT" w:cs="Arial-BoldMT"/>
                          <w:b/>
                          <w:bCs/>
                          <w:color w:val="0094DF"/>
                          <w:sz w:val="32"/>
                          <w:szCs w:val="32"/>
                        </w:rPr>
                        <w:tab/>
                      </w:r>
                      <w:r w:rsidR="00D72C05">
                        <w:rPr>
                          <w:rFonts w:ascii="Arial-BoldMT" w:hAnsi="Arial-BoldMT" w:cs="Arial-BoldMT"/>
                          <w:b/>
                          <w:bCs/>
                          <w:color w:val="0094DF"/>
                          <w:sz w:val="32"/>
                          <w:szCs w:val="32"/>
                        </w:rPr>
                        <w:tab/>
                      </w:r>
                      <w:r w:rsidR="00D72C05">
                        <w:rPr>
                          <w:rFonts w:ascii="Arial-BoldMT" w:hAnsi="Arial-BoldMT" w:cs="Arial-BoldMT"/>
                          <w:b/>
                          <w:bCs/>
                          <w:color w:val="00377A"/>
                          <w:sz w:val="32"/>
                          <w:szCs w:val="32"/>
                        </w:rPr>
                        <w:t xml:space="preserve">Sunday, </w:t>
                      </w:r>
                      <w:r w:rsidR="00AC695A">
                        <w:rPr>
                          <w:rFonts w:ascii="Arial-BoldMT" w:hAnsi="Arial-BoldMT" w:cs="Arial-BoldMT"/>
                          <w:b/>
                          <w:bCs/>
                          <w:color w:val="00377A"/>
                          <w:sz w:val="32"/>
                          <w:szCs w:val="32"/>
                        </w:rPr>
                        <w:t>15 January 2023</w:t>
                      </w:r>
                    </w:p>
                    <w:p w14:paraId="30B8244C" w14:textId="77777777" w:rsidR="00BC023C" w:rsidRDefault="00BC023C" w:rsidP="00E06B1E"/>
                  </w:txbxContent>
                </v:textbox>
                <w10:wrap type="tight"/>
              </v:shape>
            </w:pict>
          </mc:Fallback>
        </mc:AlternateContent>
      </w:r>
      <w:r w:rsidR="00E06B1E">
        <w:rPr>
          <w:rFonts w:ascii="Arial" w:hAnsi="Arial" w:cs="Arial"/>
          <w:b/>
        </w:rPr>
        <w:br w:type="page"/>
      </w:r>
      <w:r w:rsidR="00E06B1E">
        <w:rPr>
          <w:noProof/>
          <w:lang w:eastAsia="en-GB"/>
        </w:rPr>
        <w:drawing>
          <wp:anchor distT="0" distB="0" distL="114300" distR="114300" simplePos="0" relativeHeight="251660288" behindDoc="1" locked="0" layoutInCell="1" allowOverlap="1" wp14:anchorId="53331C2F" wp14:editId="6ACD07FF">
            <wp:simplePos x="0" y="0"/>
            <wp:positionH relativeFrom="column">
              <wp:posOffset>-1143000</wp:posOffset>
            </wp:positionH>
            <wp:positionV relativeFrom="paragraph">
              <wp:posOffset>-914401</wp:posOffset>
            </wp:positionV>
            <wp:extent cx="7543800" cy="10670387"/>
            <wp:effectExtent l="25400" t="0" r="0" b="0"/>
            <wp:wrapNone/>
            <wp:docPr id="1" name="Picture 1" descr="recruitcover fin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ruitcover final2.jpg"/>
                    <pic:cNvPicPr/>
                  </pic:nvPicPr>
                  <pic:blipFill>
                    <a:blip r:embed="rId8" cstate="print"/>
                    <a:stretch>
                      <a:fillRect/>
                    </a:stretch>
                  </pic:blipFill>
                  <pic:spPr>
                    <a:xfrm>
                      <a:off x="0" y="0"/>
                      <a:ext cx="7543800" cy="10670387"/>
                    </a:xfrm>
                    <a:prstGeom prst="rect">
                      <a:avLst/>
                    </a:prstGeom>
                  </pic:spPr>
                </pic:pic>
              </a:graphicData>
            </a:graphic>
          </wp:anchor>
        </w:drawing>
      </w:r>
    </w:p>
    <w:p w14:paraId="543EF843" w14:textId="77777777" w:rsidR="00E06B1E" w:rsidRPr="00E06B1E" w:rsidRDefault="00E06B1E">
      <w:pPr>
        <w:jc w:val="left"/>
        <w:rPr>
          <w:rFonts w:ascii="Arial" w:hAnsi="Arial" w:cs="Arial"/>
          <w:b/>
          <w:sz w:val="22"/>
          <w:szCs w:val="22"/>
        </w:rPr>
      </w:pPr>
    </w:p>
    <w:p w14:paraId="0EC70686" w14:textId="77777777" w:rsidR="003044E6" w:rsidRPr="00E06B1E" w:rsidRDefault="003044E6">
      <w:pPr>
        <w:rPr>
          <w:rFonts w:ascii="Arial" w:hAnsi="Arial" w:cs="Arial"/>
          <w:b/>
          <w:sz w:val="22"/>
          <w:szCs w:val="22"/>
        </w:rPr>
      </w:pPr>
      <w:r w:rsidRPr="00E06B1E">
        <w:rPr>
          <w:rFonts w:ascii="Arial" w:hAnsi="Arial" w:cs="Arial"/>
          <w:b/>
          <w:sz w:val="22"/>
          <w:szCs w:val="22"/>
        </w:rPr>
        <w:tab/>
      </w:r>
      <w:r w:rsidRPr="00E06B1E">
        <w:rPr>
          <w:rFonts w:ascii="Arial" w:hAnsi="Arial" w:cs="Arial"/>
          <w:b/>
          <w:sz w:val="22"/>
          <w:szCs w:val="22"/>
        </w:rPr>
        <w:tab/>
      </w:r>
      <w:r w:rsidRPr="00E06B1E">
        <w:rPr>
          <w:rFonts w:ascii="Arial" w:hAnsi="Arial" w:cs="Arial"/>
          <w:b/>
          <w:sz w:val="22"/>
          <w:szCs w:val="22"/>
        </w:rPr>
        <w:tab/>
      </w:r>
      <w:r w:rsidRPr="00E06B1E">
        <w:rPr>
          <w:rFonts w:ascii="Arial" w:hAnsi="Arial" w:cs="Arial"/>
          <w:b/>
          <w:sz w:val="22"/>
          <w:szCs w:val="22"/>
        </w:rPr>
        <w:tab/>
      </w:r>
      <w:r w:rsidRPr="00E06B1E">
        <w:rPr>
          <w:rFonts w:ascii="Arial" w:hAnsi="Arial" w:cs="Arial"/>
          <w:b/>
          <w:sz w:val="22"/>
          <w:szCs w:val="22"/>
        </w:rPr>
        <w:tab/>
      </w:r>
      <w:r w:rsidRPr="00E06B1E">
        <w:rPr>
          <w:rFonts w:ascii="Arial" w:hAnsi="Arial" w:cs="Arial"/>
          <w:b/>
          <w:sz w:val="22"/>
          <w:szCs w:val="22"/>
        </w:rPr>
        <w:tab/>
      </w:r>
      <w:r w:rsidRPr="00E06B1E">
        <w:rPr>
          <w:rFonts w:ascii="Arial" w:hAnsi="Arial" w:cs="Arial"/>
          <w:b/>
          <w:sz w:val="22"/>
          <w:szCs w:val="22"/>
        </w:rPr>
        <w:tab/>
      </w:r>
      <w:r w:rsidRPr="00E06B1E">
        <w:rPr>
          <w:rFonts w:ascii="Arial" w:hAnsi="Arial" w:cs="Arial"/>
          <w:b/>
          <w:sz w:val="22"/>
          <w:szCs w:val="22"/>
        </w:rPr>
        <w:tab/>
      </w:r>
      <w:r w:rsidRPr="00E06B1E">
        <w:rPr>
          <w:rFonts w:ascii="Arial" w:hAnsi="Arial" w:cs="Arial"/>
          <w:b/>
          <w:sz w:val="22"/>
          <w:szCs w:val="22"/>
        </w:rPr>
        <w:tab/>
      </w:r>
      <w:r w:rsidRPr="00E06B1E">
        <w:rPr>
          <w:rFonts w:ascii="Arial" w:hAnsi="Arial" w:cs="Arial"/>
          <w:b/>
          <w:sz w:val="22"/>
          <w:szCs w:val="22"/>
        </w:rPr>
        <w:tab/>
      </w:r>
    </w:p>
    <w:p w14:paraId="0451F08A" w14:textId="77777777" w:rsidR="003044E6" w:rsidRPr="00E06B1E" w:rsidRDefault="003044E6">
      <w:pPr>
        <w:rPr>
          <w:rFonts w:ascii="Arial" w:hAnsi="Arial" w:cs="Arial"/>
          <w:b/>
          <w:sz w:val="22"/>
          <w:szCs w:val="22"/>
        </w:rPr>
      </w:pPr>
    </w:p>
    <w:p w14:paraId="568597E7" w14:textId="77777777" w:rsidR="003044E6" w:rsidRPr="00E06B1E" w:rsidRDefault="003044E6">
      <w:pPr>
        <w:pStyle w:val="Title"/>
        <w:rPr>
          <w:rFonts w:ascii="Arial" w:hAnsi="Arial" w:cs="Arial"/>
          <w:sz w:val="22"/>
          <w:szCs w:val="22"/>
          <w:lang w:val="en-GB"/>
        </w:rPr>
      </w:pPr>
      <w:r w:rsidRPr="00E06B1E">
        <w:rPr>
          <w:rFonts w:ascii="Arial" w:hAnsi="Arial" w:cs="Arial"/>
          <w:sz w:val="22"/>
          <w:szCs w:val="22"/>
          <w:lang w:val="en-GB"/>
        </w:rPr>
        <w:t>NHS GRAMPIAN</w:t>
      </w:r>
    </w:p>
    <w:p w14:paraId="5E21547B" w14:textId="77777777" w:rsidR="003044E6" w:rsidRPr="00E06B1E" w:rsidRDefault="003044E6">
      <w:pPr>
        <w:rPr>
          <w:rFonts w:ascii="Arial" w:hAnsi="Arial" w:cs="Arial"/>
          <w:b/>
          <w:sz w:val="22"/>
          <w:szCs w:val="22"/>
        </w:rPr>
      </w:pPr>
    </w:p>
    <w:p w14:paraId="3FB2CB2D" w14:textId="77777777" w:rsidR="003044E6" w:rsidRPr="00E06B1E" w:rsidRDefault="003044E6">
      <w:pPr>
        <w:pStyle w:val="BodyText3"/>
        <w:rPr>
          <w:rFonts w:ascii="Arial" w:hAnsi="Arial" w:cs="Arial"/>
          <w:sz w:val="22"/>
          <w:szCs w:val="22"/>
        </w:rPr>
      </w:pPr>
      <w:r w:rsidRPr="00E06B1E">
        <w:rPr>
          <w:rFonts w:ascii="Arial" w:hAnsi="Arial" w:cs="Arial"/>
          <w:sz w:val="22"/>
          <w:szCs w:val="22"/>
        </w:rPr>
        <w:t xml:space="preserve">POST OF CONSULTANT IN </w:t>
      </w:r>
      <w:r w:rsidR="0036452D" w:rsidRPr="00E06B1E">
        <w:rPr>
          <w:rFonts w:ascii="Arial" w:hAnsi="Arial" w:cs="Arial"/>
          <w:sz w:val="22"/>
          <w:szCs w:val="22"/>
        </w:rPr>
        <w:t>ACUTE</w:t>
      </w:r>
      <w:r w:rsidRPr="00E06B1E">
        <w:rPr>
          <w:rFonts w:ascii="Arial" w:hAnsi="Arial" w:cs="Arial"/>
          <w:sz w:val="22"/>
          <w:szCs w:val="22"/>
        </w:rPr>
        <w:t xml:space="preserve"> MEDICINE</w:t>
      </w:r>
    </w:p>
    <w:p w14:paraId="492944AE" w14:textId="77777777" w:rsidR="003044E6" w:rsidRPr="00E06B1E" w:rsidRDefault="003044E6">
      <w:pPr>
        <w:rPr>
          <w:rFonts w:ascii="Arial" w:hAnsi="Arial" w:cs="Arial"/>
          <w:b/>
          <w:sz w:val="22"/>
          <w:szCs w:val="22"/>
        </w:rPr>
      </w:pPr>
    </w:p>
    <w:p w14:paraId="4F3C9E0D" w14:textId="77777777" w:rsidR="003044E6" w:rsidRPr="00E06B1E" w:rsidRDefault="003044E6">
      <w:pPr>
        <w:rPr>
          <w:rFonts w:ascii="Arial" w:hAnsi="Arial" w:cs="Arial"/>
          <w:b/>
          <w:sz w:val="22"/>
          <w:szCs w:val="22"/>
        </w:rPr>
      </w:pPr>
    </w:p>
    <w:p w14:paraId="63884691" w14:textId="77777777" w:rsidR="003044E6" w:rsidRPr="00E06B1E" w:rsidRDefault="003044E6">
      <w:pPr>
        <w:tabs>
          <w:tab w:val="left" w:pos="-720"/>
        </w:tabs>
        <w:suppressAutoHyphens/>
        <w:rPr>
          <w:rFonts w:ascii="Arial" w:hAnsi="Arial" w:cs="Arial"/>
          <w:b/>
          <w:sz w:val="22"/>
          <w:szCs w:val="22"/>
        </w:rPr>
      </w:pPr>
      <w:r w:rsidRPr="00E06B1E">
        <w:rPr>
          <w:rFonts w:ascii="Arial" w:hAnsi="Arial" w:cs="Arial"/>
          <w:b/>
          <w:sz w:val="22"/>
          <w:szCs w:val="22"/>
        </w:rPr>
        <w:t>JOB DESCRIPTION</w:t>
      </w:r>
    </w:p>
    <w:p w14:paraId="7E080D73" w14:textId="77777777" w:rsidR="003044E6" w:rsidRPr="00E06B1E" w:rsidRDefault="003044E6">
      <w:pPr>
        <w:tabs>
          <w:tab w:val="left" w:pos="-720"/>
        </w:tabs>
        <w:suppressAutoHyphens/>
        <w:rPr>
          <w:rFonts w:ascii="Arial" w:hAnsi="Arial" w:cs="Arial"/>
          <w:b/>
          <w:sz w:val="22"/>
          <w:szCs w:val="22"/>
        </w:rPr>
      </w:pPr>
    </w:p>
    <w:p w14:paraId="15F900BF" w14:textId="77777777" w:rsidR="003044E6" w:rsidRPr="00E06B1E" w:rsidRDefault="003044E6">
      <w:pPr>
        <w:pStyle w:val="Heading1"/>
        <w:rPr>
          <w:rFonts w:ascii="Arial" w:hAnsi="Arial" w:cs="Arial"/>
          <w:szCs w:val="22"/>
        </w:rPr>
      </w:pPr>
      <w:r w:rsidRPr="00E06B1E">
        <w:rPr>
          <w:rFonts w:ascii="Arial" w:hAnsi="Arial" w:cs="Arial"/>
          <w:szCs w:val="22"/>
        </w:rPr>
        <w:t>GENERAL</w:t>
      </w:r>
    </w:p>
    <w:p w14:paraId="0C9E5E8E" w14:textId="77777777" w:rsidR="003044E6" w:rsidRPr="00E06B1E" w:rsidRDefault="003044E6">
      <w:pPr>
        <w:tabs>
          <w:tab w:val="left" w:pos="-720"/>
        </w:tabs>
        <w:suppressAutoHyphens/>
        <w:rPr>
          <w:rFonts w:ascii="Arial" w:hAnsi="Arial" w:cs="Arial"/>
          <w:sz w:val="22"/>
          <w:szCs w:val="22"/>
        </w:rPr>
      </w:pPr>
    </w:p>
    <w:p w14:paraId="329E25C9" w14:textId="77777777" w:rsidR="003044E6" w:rsidRPr="00E06B1E" w:rsidRDefault="003044E6">
      <w:pPr>
        <w:pStyle w:val="Heading5"/>
        <w:rPr>
          <w:rFonts w:ascii="Arial" w:hAnsi="Arial" w:cs="Arial"/>
          <w:sz w:val="22"/>
          <w:szCs w:val="22"/>
        </w:rPr>
      </w:pPr>
      <w:r w:rsidRPr="00E06B1E">
        <w:rPr>
          <w:rFonts w:ascii="Arial" w:hAnsi="Arial" w:cs="Arial"/>
          <w:sz w:val="22"/>
          <w:szCs w:val="22"/>
        </w:rPr>
        <w:t>ABERDEEN</w:t>
      </w:r>
    </w:p>
    <w:p w14:paraId="781C4C55" w14:textId="77777777" w:rsidR="003044E6" w:rsidRPr="00E06B1E" w:rsidRDefault="003044E6">
      <w:pPr>
        <w:tabs>
          <w:tab w:val="left" w:pos="-720"/>
        </w:tabs>
        <w:suppressAutoHyphens/>
        <w:rPr>
          <w:rFonts w:ascii="Arial" w:hAnsi="Arial" w:cs="Arial"/>
          <w:sz w:val="22"/>
          <w:szCs w:val="22"/>
        </w:rPr>
      </w:pPr>
    </w:p>
    <w:p w14:paraId="70A9618C" w14:textId="77777777" w:rsidR="00615F59" w:rsidRPr="00E06B1E" w:rsidRDefault="003044E6" w:rsidP="00615F59">
      <w:pPr>
        <w:tabs>
          <w:tab w:val="left" w:pos="-720"/>
        </w:tabs>
        <w:suppressAutoHyphens/>
        <w:rPr>
          <w:rFonts w:ascii="Arial" w:hAnsi="Arial" w:cs="Arial"/>
          <w:sz w:val="22"/>
          <w:szCs w:val="22"/>
        </w:rPr>
      </w:pPr>
      <w:r w:rsidRPr="00E06B1E">
        <w:rPr>
          <w:rFonts w:ascii="Arial" w:hAnsi="Arial" w:cs="Arial"/>
          <w:sz w:val="22"/>
          <w:szCs w:val="22"/>
        </w:rPr>
        <w:t xml:space="preserve">Aberdeen is a beautiful and historic </w:t>
      </w:r>
      <w:r w:rsidR="00615F59" w:rsidRPr="00E06B1E">
        <w:rPr>
          <w:rFonts w:ascii="Arial" w:hAnsi="Arial" w:cs="Arial"/>
          <w:sz w:val="22"/>
          <w:szCs w:val="22"/>
        </w:rPr>
        <w:t xml:space="preserve">city in the Grampian region of Scotland.  Magnificent granite buildings, a bustling harbour area and a lively city centre all complement Aberdeen’s reputation as the prosperous ‘oil and gas capital’ of Europe. Well known for its superb quality of life, Aberdeen enjoys first class amenities including His Majesty's Theatre, Music Hall, Art Galleries, Museums, numerous gyms and leisure facilities including Aberdeen Sports Village. Regional primary and secondary education facilities are excellent as evidenced by national league tables. In addition to Local Authority schools, there are excellent local fee-paying schools, one of which caters for girls only. To find out more about Aberdeen and the North East, visit </w:t>
      </w:r>
      <w:hyperlink w:history="1">
        <w:r w:rsidR="00615F59" w:rsidRPr="00E06B1E">
          <w:rPr>
            <w:rStyle w:val="Hyperlink"/>
            <w:rFonts w:ascii="Arial" w:hAnsi="Arial" w:cs="Arial"/>
            <w:sz w:val="22"/>
            <w:szCs w:val="22"/>
          </w:rPr>
          <w:t>www.</w:t>
        </w:r>
        <w:r w:rsidR="00615F59" w:rsidRPr="00E06B1E">
          <w:rPr>
            <w:rStyle w:val="Hyperlink"/>
            <w:rFonts w:ascii="Arial" w:hAnsi="Arial" w:cs="Arial"/>
            <w:b/>
            <w:bCs/>
            <w:sz w:val="22"/>
            <w:szCs w:val="22"/>
          </w:rPr>
          <w:t>aberdeen</w:t>
        </w:r>
        <w:r w:rsidR="00615F59" w:rsidRPr="00E06B1E">
          <w:rPr>
            <w:rStyle w:val="Hyperlink"/>
            <w:rFonts w:ascii="Arial" w:hAnsi="Arial" w:cs="Arial"/>
            <w:sz w:val="22"/>
            <w:szCs w:val="22"/>
          </w:rPr>
          <w:t>-grampian.com</w:t>
        </w:r>
      </w:hyperlink>
      <w:r w:rsidR="00615F59" w:rsidRPr="00E06B1E">
        <w:rPr>
          <w:rStyle w:val="HTMLCite"/>
          <w:rFonts w:ascii="Arial" w:hAnsi="Arial" w:cs="Arial"/>
          <w:sz w:val="22"/>
          <w:szCs w:val="22"/>
        </w:rPr>
        <w:t xml:space="preserve"> or </w:t>
      </w:r>
      <w:hyperlink w:history="1">
        <w:r w:rsidR="00615F59" w:rsidRPr="00E06B1E">
          <w:rPr>
            <w:rStyle w:val="Hyperlink"/>
            <w:rFonts w:ascii="Arial" w:hAnsi="Arial" w:cs="Arial"/>
            <w:sz w:val="22"/>
            <w:szCs w:val="22"/>
          </w:rPr>
          <w:t>www.whyaberdeen.com</w:t>
        </w:r>
      </w:hyperlink>
      <w:r w:rsidR="00615F59" w:rsidRPr="00E06B1E">
        <w:rPr>
          <w:rStyle w:val="HTMLCite"/>
          <w:rFonts w:ascii="Arial" w:hAnsi="Arial" w:cs="Arial"/>
          <w:sz w:val="22"/>
          <w:szCs w:val="22"/>
        </w:rPr>
        <w:t xml:space="preserve"> </w:t>
      </w:r>
    </w:p>
    <w:p w14:paraId="2D101DB0" w14:textId="77777777" w:rsidR="00615F59" w:rsidRPr="00E06B1E" w:rsidRDefault="00615F59" w:rsidP="00697C5D">
      <w:pPr>
        <w:tabs>
          <w:tab w:val="left" w:pos="-720"/>
        </w:tabs>
        <w:suppressAutoHyphens/>
        <w:rPr>
          <w:rFonts w:ascii="Arial" w:hAnsi="Arial" w:cs="Arial"/>
          <w:sz w:val="22"/>
          <w:szCs w:val="22"/>
        </w:rPr>
      </w:pPr>
    </w:p>
    <w:p w14:paraId="5E4FBD15" w14:textId="77777777" w:rsidR="003044E6" w:rsidRPr="00E06B1E" w:rsidRDefault="00697C5D">
      <w:pPr>
        <w:tabs>
          <w:tab w:val="left" w:pos="-720"/>
        </w:tabs>
        <w:suppressAutoHyphens/>
        <w:rPr>
          <w:rFonts w:ascii="Arial" w:hAnsi="Arial" w:cs="Arial"/>
          <w:sz w:val="22"/>
          <w:szCs w:val="22"/>
        </w:rPr>
      </w:pPr>
      <w:r w:rsidRPr="00E06B1E">
        <w:rPr>
          <w:rFonts w:ascii="Arial" w:hAnsi="Arial" w:cs="Arial"/>
          <w:sz w:val="22"/>
          <w:szCs w:val="22"/>
        </w:rPr>
        <w:t xml:space="preserve">There is excellent </w:t>
      </w:r>
      <w:r w:rsidR="003044E6" w:rsidRPr="00E06B1E">
        <w:rPr>
          <w:rFonts w:ascii="Arial" w:hAnsi="Arial" w:cs="Arial"/>
          <w:sz w:val="22"/>
          <w:szCs w:val="22"/>
        </w:rPr>
        <w:t>potential to pursue out</w:t>
      </w:r>
      <w:r w:rsidRPr="00E06B1E">
        <w:rPr>
          <w:rFonts w:ascii="Arial" w:hAnsi="Arial" w:cs="Arial"/>
          <w:sz w:val="22"/>
          <w:szCs w:val="22"/>
        </w:rPr>
        <w:t>-</w:t>
      </w:r>
      <w:r w:rsidR="003044E6" w:rsidRPr="00E06B1E">
        <w:rPr>
          <w:rFonts w:ascii="Arial" w:hAnsi="Arial" w:cs="Arial"/>
          <w:sz w:val="22"/>
          <w:szCs w:val="22"/>
        </w:rPr>
        <w:t>door leisure activities</w:t>
      </w:r>
      <w:r w:rsidRPr="00E06B1E">
        <w:rPr>
          <w:rFonts w:ascii="Arial" w:hAnsi="Arial" w:cs="Arial"/>
          <w:sz w:val="22"/>
          <w:szCs w:val="22"/>
        </w:rPr>
        <w:t>/</w:t>
      </w:r>
      <w:r w:rsidR="003044E6" w:rsidRPr="00E06B1E">
        <w:rPr>
          <w:rFonts w:ascii="Arial" w:hAnsi="Arial" w:cs="Arial"/>
          <w:sz w:val="22"/>
          <w:szCs w:val="22"/>
        </w:rPr>
        <w:t>facilities in particular</w:t>
      </w:r>
      <w:r w:rsidRPr="00E06B1E">
        <w:rPr>
          <w:rFonts w:ascii="Arial" w:hAnsi="Arial" w:cs="Arial"/>
          <w:sz w:val="22"/>
          <w:szCs w:val="22"/>
        </w:rPr>
        <w:t xml:space="preserve">, </w:t>
      </w:r>
      <w:r w:rsidR="00615F59" w:rsidRPr="00E06B1E">
        <w:rPr>
          <w:rFonts w:ascii="Arial" w:hAnsi="Arial" w:cs="Arial"/>
          <w:sz w:val="22"/>
          <w:szCs w:val="22"/>
        </w:rPr>
        <w:t xml:space="preserve">including </w:t>
      </w:r>
      <w:r w:rsidRPr="00E06B1E">
        <w:rPr>
          <w:rFonts w:ascii="Arial" w:hAnsi="Arial" w:cs="Arial"/>
          <w:sz w:val="22"/>
          <w:szCs w:val="22"/>
        </w:rPr>
        <w:t xml:space="preserve">renowned </w:t>
      </w:r>
      <w:r w:rsidR="003044E6" w:rsidRPr="00E06B1E">
        <w:rPr>
          <w:rFonts w:ascii="Arial" w:hAnsi="Arial" w:cs="Arial"/>
          <w:sz w:val="22"/>
          <w:szCs w:val="22"/>
        </w:rPr>
        <w:t>skiing, hill walking</w:t>
      </w:r>
      <w:r w:rsidRPr="00E06B1E">
        <w:rPr>
          <w:rFonts w:ascii="Arial" w:hAnsi="Arial" w:cs="Arial"/>
          <w:sz w:val="22"/>
          <w:szCs w:val="22"/>
        </w:rPr>
        <w:t xml:space="preserve"> and golfing attractions </w:t>
      </w:r>
      <w:r w:rsidR="003044E6" w:rsidRPr="00E06B1E">
        <w:rPr>
          <w:rFonts w:ascii="Arial" w:hAnsi="Arial" w:cs="Arial"/>
          <w:sz w:val="22"/>
          <w:szCs w:val="22"/>
        </w:rPr>
        <w:t>with</w:t>
      </w:r>
      <w:r w:rsidR="00E25035" w:rsidRPr="00E06B1E">
        <w:rPr>
          <w:rFonts w:ascii="Arial" w:hAnsi="Arial" w:cs="Arial"/>
          <w:sz w:val="22"/>
          <w:szCs w:val="22"/>
        </w:rPr>
        <w:t>in</w:t>
      </w:r>
      <w:r w:rsidR="003044E6" w:rsidRPr="00E06B1E">
        <w:rPr>
          <w:rFonts w:ascii="Arial" w:hAnsi="Arial" w:cs="Arial"/>
          <w:sz w:val="22"/>
          <w:szCs w:val="22"/>
        </w:rPr>
        <w:t xml:space="preserve"> easy road access</w:t>
      </w:r>
      <w:r w:rsidR="00E25035" w:rsidRPr="00E06B1E">
        <w:rPr>
          <w:rFonts w:ascii="Arial" w:hAnsi="Arial" w:cs="Arial"/>
          <w:sz w:val="22"/>
          <w:szCs w:val="22"/>
        </w:rPr>
        <w:t>.</w:t>
      </w:r>
      <w:r w:rsidR="003044E6" w:rsidRPr="00E06B1E">
        <w:rPr>
          <w:rFonts w:ascii="Arial" w:hAnsi="Arial" w:cs="Arial"/>
          <w:sz w:val="22"/>
          <w:szCs w:val="22"/>
        </w:rPr>
        <w:t xml:space="preserve"> The surrounding countryside offers something for everyone from historic castles and stately homes to beautiful beaches</w:t>
      </w:r>
      <w:r w:rsidR="00614BB6" w:rsidRPr="00E06B1E">
        <w:rPr>
          <w:rFonts w:ascii="Arial" w:hAnsi="Arial" w:cs="Arial"/>
          <w:sz w:val="22"/>
          <w:szCs w:val="22"/>
        </w:rPr>
        <w:t>, scenery</w:t>
      </w:r>
      <w:r w:rsidR="00E25035" w:rsidRPr="00E06B1E">
        <w:rPr>
          <w:rFonts w:ascii="Arial" w:hAnsi="Arial" w:cs="Arial"/>
          <w:sz w:val="22"/>
          <w:szCs w:val="22"/>
        </w:rPr>
        <w:t xml:space="preserve"> and amazing wildlife.</w:t>
      </w:r>
      <w:r w:rsidR="003044E6" w:rsidRPr="00E06B1E">
        <w:rPr>
          <w:rFonts w:ascii="Arial" w:hAnsi="Arial" w:cs="Arial"/>
          <w:sz w:val="22"/>
          <w:szCs w:val="22"/>
        </w:rPr>
        <w:t xml:space="preserve"> </w:t>
      </w:r>
    </w:p>
    <w:p w14:paraId="3415A7CB" w14:textId="77777777" w:rsidR="00AB6382" w:rsidRPr="00E06B1E" w:rsidRDefault="00AB6382">
      <w:pPr>
        <w:tabs>
          <w:tab w:val="left" w:pos="-720"/>
        </w:tabs>
        <w:suppressAutoHyphens/>
        <w:rPr>
          <w:rFonts w:ascii="Arial" w:hAnsi="Arial" w:cs="Arial"/>
          <w:sz w:val="22"/>
          <w:szCs w:val="22"/>
        </w:rPr>
      </w:pPr>
    </w:p>
    <w:p w14:paraId="3DD2F66E" w14:textId="77777777" w:rsidR="00AB6382" w:rsidRPr="00E06B1E" w:rsidRDefault="003044E6" w:rsidP="00AB6382">
      <w:pPr>
        <w:tabs>
          <w:tab w:val="left" w:pos="-720"/>
        </w:tabs>
        <w:suppressAutoHyphens/>
        <w:rPr>
          <w:rFonts w:ascii="Arial" w:hAnsi="Arial" w:cs="Arial"/>
          <w:sz w:val="22"/>
          <w:szCs w:val="22"/>
        </w:rPr>
      </w:pPr>
      <w:r w:rsidRPr="00E06B1E">
        <w:rPr>
          <w:rFonts w:ascii="Arial" w:hAnsi="Arial" w:cs="Arial"/>
          <w:sz w:val="22"/>
          <w:szCs w:val="22"/>
        </w:rPr>
        <w:t>Aberdeen enjoys excellent communication services</w:t>
      </w:r>
      <w:r w:rsidR="00614BB6" w:rsidRPr="00E06B1E">
        <w:rPr>
          <w:rFonts w:ascii="Arial" w:hAnsi="Arial" w:cs="Arial"/>
          <w:sz w:val="22"/>
          <w:szCs w:val="22"/>
        </w:rPr>
        <w:t xml:space="preserve"> and links</w:t>
      </w:r>
      <w:r w:rsidRPr="00E06B1E">
        <w:rPr>
          <w:rFonts w:ascii="Arial" w:hAnsi="Arial" w:cs="Arial"/>
          <w:sz w:val="22"/>
          <w:szCs w:val="22"/>
        </w:rPr>
        <w:t xml:space="preserve"> with other British cities</w:t>
      </w:r>
      <w:r w:rsidR="00615F59" w:rsidRPr="00E06B1E">
        <w:rPr>
          <w:rFonts w:ascii="Arial" w:hAnsi="Arial" w:cs="Arial"/>
          <w:sz w:val="22"/>
          <w:szCs w:val="22"/>
        </w:rPr>
        <w:t>.</w:t>
      </w:r>
      <w:r w:rsidRPr="00E06B1E">
        <w:rPr>
          <w:rFonts w:ascii="Arial" w:hAnsi="Arial" w:cs="Arial"/>
          <w:sz w:val="22"/>
          <w:szCs w:val="22"/>
        </w:rPr>
        <w:t xml:space="preserve"> </w:t>
      </w:r>
      <w:r w:rsidR="00F5312B" w:rsidRPr="00E06B1E">
        <w:rPr>
          <w:rFonts w:ascii="Arial" w:hAnsi="Arial" w:cs="Arial"/>
          <w:sz w:val="22"/>
          <w:szCs w:val="22"/>
        </w:rPr>
        <w:t>There are also daily links to the other main European hubs of Amsterdam, Paris and Frankfurt giving ample opportunity to connect with further afield.  In addition r</w:t>
      </w:r>
      <w:r w:rsidRPr="00E06B1E">
        <w:rPr>
          <w:rFonts w:ascii="Arial" w:hAnsi="Arial" w:cs="Arial"/>
          <w:sz w:val="22"/>
          <w:szCs w:val="22"/>
        </w:rPr>
        <w:t>oad and rail links to all points north and south are excellent</w:t>
      </w:r>
      <w:r w:rsidR="00AB6382" w:rsidRPr="00E06B1E">
        <w:rPr>
          <w:rFonts w:ascii="Arial" w:hAnsi="Arial" w:cs="Arial"/>
          <w:sz w:val="22"/>
          <w:szCs w:val="22"/>
        </w:rPr>
        <w:t>. Many new housing developments have arisen in surrounding villages providing a wide choice of housing within</w:t>
      </w:r>
      <w:r w:rsidR="00F5312B" w:rsidRPr="00E06B1E">
        <w:rPr>
          <w:rFonts w:ascii="Arial" w:hAnsi="Arial" w:cs="Arial"/>
          <w:sz w:val="22"/>
          <w:szCs w:val="22"/>
        </w:rPr>
        <w:t xml:space="preserve"> easy commuting distance by car, bicycle or public transport.</w:t>
      </w:r>
    </w:p>
    <w:p w14:paraId="6144B213" w14:textId="77777777" w:rsidR="003044E6" w:rsidRPr="00E06B1E" w:rsidRDefault="003044E6">
      <w:pPr>
        <w:tabs>
          <w:tab w:val="left" w:pos="-720"/>
        </w:tabs>
        <w:suppressAutoHyphens/>
        <w:rPr>
          <w:rFonts w:ascii="Arial" w:hAnsi="Arial" w:cs="Arial"/>
          <w:sz w:val="22"/>
          <w:szCs w:val="22"/>
        </w:rPr>
      </w:pPr>
    </w:p>
    <w:p w14:paraId="2370741F" w14:textId="77777777" w:rsidR="003044E6" w:rsidRPr="00E06B1E" w:rsidRDefault="003044E6">
      <w:pPr>
        <w:tabs>
          <w:tab w:val="left" w:pos="-720"/>
        </w:tabs>
        <w:suppressAutoHyphens/>
        <w:rPr>
          <w:rFonts w:ascii="Arial" w:hAnsi="Arial" w:cs="Arial"/>
          <w:sz w:val="22"/>
          <w:szCs w:val="22"/>
        </w:rPr>
      </w:pPr>
    </w:p>
    <w:p w14:paraId="2C238E59" w14:textId="77777777" w:rsidR="003044E6" w:rsidRPr="00E06B1E" w:rsidRDefault="003044E6">
      <w:pPr>
        <w:pStyle w:val="Heading3"/>
        <w:ind w:left="0"/>
        <w:jc w:val="left"/>
        <w:rPr>
          <w:rFonts w:ascii="Arial" w:hAnsi="Arial" w:cs="Arial"/>
          <w:b/>
          <w:sz w:val="22"/>
          <w:szCs w:val="22"/>
        </w:rPr>
      </w:pPr>
      <w:r w:rsidRPr="00E06B1E">
        <w:rPr>
          <w:rFonts w:ascii="Arial" w:hAnsi="Arial" w:cs="Arial"/>
          <w:b/>
          <w:sz w:val="22"/>
          <w:szCs w:val="22"/>
        </w:rPr>
        <w:t>THE UNIVERSITY OF ABERDEEN</w:t>
      </w:r>
    </w:p>
    <w:p w14:paraId="6B18B1F0" w14:textId="77777777" w:rsidR="003044E6" w:rsidRPr="00E06B1E" w:rsidRDefault="003044E6">
      <w:pPr>
        <w:tabs>
          <w:tab w:val="left" w:pos="-720"/>
        </w:tabs>
        <w:suppressAutoHyphens/>
        <w:rPr>
          <w:rFonts w:ascii="Arial" w:hAnsi="Arial" w:cs="Arial"/>
          <w:sz w:val="22"/>
          <w:szCs w:val="22"/>
        </w:rPr>
      </w:pPr>
    </w:p>
    <w:p w14:paraId="2D6F3A93" w14:textId="77777777" w:rsidR="00167777" w:rsidRPr="00E06B1E" w:rsidRDefault="003044E6">
      <w:pPr>
        <w:tabs>
          <w:tab w:val="left" w:pos="-720"/>
        </w:tabs>
        <w:suppressAutoHyphens/>
        <w:rPr>
          <w:rFonts w:ascii="Arial" w:hAnsi="Arial" w:cs="Arial"/>
          <w:sz w:val="22"/>
          <w:szCs w:val="22"/>
        </w:rPr>
      </w:pPr>
      <w:r w:rsidRPr="00E06B1E">
        <w:rPr>
          <w:rFonts w:ascii="Arial" w:hAnsi="Arial" w:cs="Arial"/>
          <w:sz w:val="22"/>
          <w:szCs w:val="22"/>
        </w:rPr>
        <w:t>The University of Aberdeen is a fusion of two ancient universities: Kings College founded in 1495 and Marischal College which dates from 1592. The University maintains an outstanding record in scholarship and supports a high level of teaching and learning underpinned by a first class portfolio of research programmes and currently has 11,500 matriculated students.</w:t>
      </w:r>
    </w:p>
    <w:p w14:paraId="1F26F2F2" w14:textId="77777777" w:rsidR="003044E6" w:rsidRPr="00E06B1E" w:rsidRDefault="003044E6">
      <w:pPr>
        <w:tabs>
          <w:tab w:val="left" w:pos="-720"/>
        </w:tabs>
        <w:suppressAutoHyphens/>
        <w:rPr>
          <w:rFonts w:ascii="Arial" w:hAnsi="Arial" w:cs="Arial"/>
          <w:sz w:val="22"/>
          <w:szCs w:val="22"/>
        </w:rPr>
      </w:pPr>
    </w:p>
    <w:p w14:paraId="3442E3B7" w14:textId="77777777" w:rsidR="003044E6" w:rsidRPr="00E06B1E" w:rsidRDefault="003044E6">
      <w:pPr>
        <w:pStyle w:val="BodyText"/>
        <w:jc w:val="both"/>
        <w:rPr>
          <w:rFonts w:ascii="Arial" w:hAnsi="Arial" w:cs="Arial"/>
          <w:b w:val="0"/>
          <w:szCs w:val="22"/>
        </w:rPr>
      </w:pPr>
      <w:r w:rsidRPr="00E06B1E">
        <w:rPr>
          <w:rFonts w:ascii="Arial" w:hAnsi="Arial" w:cs="Arial"/>
          <w:b w:val="0"/>
          <w:szCs w:val="22"/>
        </w:rPr>
        <w:t xml:space="preserve">The Institute of Medical Sciences is adjacent to the University Medical School on the Foresterhill site and brings together medical scientists and clinicians in a fully integrated research facility. </w:t>
      </w:r>
      <w:r w:rsidR="00AB44F0" w:rsidRPr="00E06B1E">
        <w:rPr>
          <w:rFonts w:ascii="Arial" w:hAnsi="Arial" w:cs="Arial"/>
          <w:b w:val="0"/>
          <w:szCs w:val="22"/>
        </w:rPr>
        <w:t xml:space="preserve"> </w:t>
      </w:r>
    </w:p>
    <w:p w14:paraId="0526A6FF" w14:textId="77777777" w:rsidR="003044E6" w:rsidRPr="00E06B1E" w:rsidRDefault="003044E6">
      <w:pPr>
        <w:pStyle w:val="BodyText"/>
        <w:rPr>
          <w:rFonts w:ascii="Arial" w:hAnsi="Arial" w:cs="Arial"/>
          <w:szCs w:val="22"/>
        </w:rPr>
      </w:pPr>
    </w:p>
    <w:p w14:paraId="36E12B00" w14:textId="77777777" w:rsidR="00AB6382" w:rsidRDefault="00187EDE">
      <w:pPr>
        <w:tabs>
          <w:tab w:val="left" w:pos="-720"/>
        </w:tabs>
        <w:suppressAutoHyphens/>
        <w:rPr>
          <w:rFonts w:ascii="Arial" w:hAnsi="Arial" w:cs="Arial"/>
          <w:sz w:val="22"/>
          <w:szCs w:val="22"/>
        </w:rPr>
      </w:pPr>
      <w:r w:rsidRPr="00E06B1E">
        <w:rPr>
          <w:rFonts w:ascii="Arial" w:hAnsi="Arial" w:cs="Arial"/>
          <w:sz w:val="22"/>
          <w:szCs w:val="22"/>
        </w:rPr>
        <w:t xml:space="preserve">For more information visit </w:t>
      </w:r>
      <w:hyperlink w:history="1">
        <w:r w:rsidR="00741783" w:rsidRPr="005D1071">
          <w:rPr>
            <w:rStyle w:val="Hyperlink"/>
            <w:rFonts w:ascii="Arial" w:hAnsi="Arial" w:cs="Arial"/>
            <w:sz w:val="22"/>
            <w:szCs w:val="22"/>
          </w:rPr>
          <w:t>www.abdn.ac.uk</w:t>
        </w:r>
      </w:hyperlink>
    </w:p>
    <w:p w14:paraId="773B78D6" w14:textId="77777777" w:rsidR="00741783" w:rsidRPr="00E06B1E" w:rsidRDefault="00741783">
      <w:pPr>
        <w:tabs>
          <w:tab w:val="left" w:pos="-720"/>
        </w:tabs>
        <w:suppressAutoHyphens/>
        <w:rPr>
          <w:rFonts w:ascii="Arial" w:hAnsi="Arial" w:cs="Arial"/>
          <w:sz w:val="22"/>
          <w:szCs w:val="22"/>
        </w:rPr>
      </w:pPr>
    </w:p>
    <w:p w14:paraId="3F97A1C7" w14:textId="77777777" w:rsidR="004F2751" w:rsidRPr="00E06B1E" w:rsidRDefault="004F2751">
      <w:pPr>
        <w:tabs>
          <w:tab w:val="left" w:pos="-720"/>
        </w:tabs>
        <w:suppressAutoHyphens/>
        <w:rPr>
          <w:rFonts w:ascii="Arial" w:hAnsi="Arial" w:cs="Arial"/>
          <w:b/>
          <w:sz w:val="22"/>
          <w:szCs w:val="22"/>
        </w:rPr>
      </w:pPr>
    </w:p>
    <w:p w14:paraId="372628D5" w14:textId="77777777" w:rsidR="005A41FC" w:rsidRDefault="005A41FC">
      <w:pPr>
        <w:tabs>
          <w:tab w:val="left" w:pos="-720"/>
        </w:tabs>
        <w:suppressAutoHyphens/>
        <w:rPr>
          <w:rFonts w:ascii="Arial" w:hAnsi="Arial" w:cs="Arial"/>
          <w:b/>
          <w:sz w:val="22"/>
          <w:szCs w:val="22"/>
        </w:rPr>
      </w:pPr>
    </w:p>
    <w:p w14:paraId="4DF94F8A" w14:textId="77777777" w:rsidR="005A41FC" w:rsidRDefault="005A41FC">
      <w:pPr>
        <w:tabs>
          <w:tab w:val="left" w:pos="-720"/>
        </w:tabs>
        <w:suppressAutoHyphens/>
        <w:rPr>
          <w:rFonts w:ascii="Arial" w:hAnsi="Arial" w:cs="Arial"/>
          <w:b/>
          <w:sz w:val="22"/>
          <w:szCs w:val="22"/>
        </w:rPr>
      </w:pPr>
    </w:p>
    <w:p w14:paraId="706D4B01" w14:textId="77777777" w:rsidR="003044E6" w:rsidRPr="00E06B1E" w:rsidRDefault="003044E6">
      <w:pPr>
        <w:tabs>
          <w:tab w:val="left" w:pos="-720"/>
        </w:tabs>
        <w:suppressAutoHyphens/>
        <w:rPr>
          <w:rFonts w:ascii="Arial" w:hAnsi="Arial" w:cs="Arial"/>
          <w:b/>
          <w:sz w:val="22"/>
          <w:szCs w:val="22"/>
        </w:rPr>
      </w:pPr>
      <w:r w:rsidRPr="00E06B1E">
        <w:rPr>
          <w:rFonts w:ascii="Arial" w:hAnsi="Arial" w:cs="Arial"/>
          <w:b/>
          <w:sz w:val="22"/>
          <w:szCs w:val="22"/>
        </w:rPr>
        <w:lastRenderedPageBreak/>
        <w:t>ROBERT GORDON UNIVERSITY</w:t>
      </w:r>
    </w:p>
    <w:p w14:paraId="2BE35874" w14:textId="77777777" w:rsidR="003044E6" w:rsidRPr="00E06B1E" w:rsidRDefault="003044E6">
      <w:pPr>
        <w:tabs>
          <w:tab w:val="left" w:pos="-720"/>
        </w:tabs>
        <w:suppressAutoHyphens/>
        <w:rPr>
          <w:rFonts w:ascii="Arial" w:hAnsi="Arial" w:cs="Arial"/>
          <w:sz w:val="22"/>
          <w:szCs w:val="22"/>
        </w:rPr>
      </w:pPr>
    </w:p>
    <w:p w14:paraId="4BC533FB" w14:textId="77777777" w:rsidR="003044E6" w:rsidRPr="00E06B1E" w:rsidRDefault="003044E6">
      <w:pPr>
        <w:tabs>
          <w:tab w:val="left" w:pos="-720"/>
        </w:tabs>
        <w:suppressAutoHyphens/>
        <w:rPr>
          <w:rFonts w:ascii="Arial" w:hAnsi="Arial" w:cs="Arial"/>
          <w:sz w:val="22"/>
          <w:szCs w:val="22"/>
        </w:rPr>
      </w:pPr>
      <w:r w:rsidRPr="00E06B1E">
        <w:rPr>
          <w:rFonts w:ascii="Arial" w:hAnsi="Arial" w:cs="Arial"/>
          <w:sz w:val="22"/>
          <w:szCs w:val="22"/>
        </w:rPr>
        <w:t>The Robert Gordon University has earned wide recognition for its pragmatic approach to higher education both in Scotland</w:t>
      </w:r>
      <w:r w:rsidR="00E25035" w:rsidRPr="00E06B1E">
        <w:rPr>
          <w:rFonts w:ascii="Arial" w:hAnsi="Arial" w:cs="Arial"/>
          <w:sz w:val="22"/>
          <w:szCs w:val="22"/>
        </w:rPr>
        <w:t xml:space="preserve"> and internationally.</w:t>
      </w:r>
    </w:p>
    <w:p w14:paraId="6767F5DA" w14:textId="77777777" w:rsidR="003044E6" w:rsidRPr="00E06B1E" w:rsidRDefault="003044E6">
      <w:pPr>
        <w:tabs>
          <w:tab w:val="left" w:pos="-720"/>
        </w:tabs>
        <w:suppressAutoHyphens/>
        <w:rPr>
          <w:rFonts w:ascii="Arial" w:hAnsi="Arial" w:cs="Arial"/>
          <w:sz w:val="22"/>
          <w:szCs w:val="22"/>
        </w:rPr>
      </w:pPr>
    </w:p>
    <w:p w14:paraId="1A4FABF3" w14:textId="77777777" w:rsidR="003044E6" w:rsidRPr="00E06B1E" w:rsidRDefault="003044E6">
      <w:pPr>
        <w:pStyle w:val="BodyText"/>
        <w:tabs>
          <w:tab w:val="left" w:pos="-720"/>
        </w:tabs>
        <w:suppressAutoHyphens/>
        <w:jc w:val="both"/>
        <w:rPr>
          <w:rFonts w:ascii="Arial" w:hAnsi="Arial" w:cs="Arial"/>
          <w:b w:val="0"/>
          <w:szCs w:val="22"/>
        </w:rPr>
      </w:pPr>
      <w:r w:rsidRPr="00E06B1E">
        <w:rPr>
          <w:rFonts w:ascii="Arial" w:hAnsi="Arial" w:cs="Arial"/>
          <w:b w:val="0"/>
          <w:szCs w:val="22"/>
        </w:rPr>
        <w:t>For generations it has produced qualified professionals across a broad spectrum of careers in the arts, management, engineering, sciences, pharmacy, health and the</w:t>
      </w:r>
      <w:r w:rsidR="00E25035" w:rsidRPr="00E06B1E">
        <w:rPr>
          <w:rFonts w:ascii="Arial" w:hAnsi="Arial" w:cs="Arial"/>
          <w:b w:val="0"/>
          <w:szCs w:val="22"/>
        </w:rPr>
        <w:t xml:space="preserve"> professions allied to medicine.</w:t>
      </w:r>
    </w:p>
    <w:p w14:paraId="7D845780" w14:textId="77777777" w:rsidR="003044E6" w:rsidRPr="00E06B1E" w:rsidRDefault="003044E6">
      <w:pPr>
        <w:tabs>
          <w:tab w:val="left" w:pos="-720"/>
        </w:tabs>
        <w:suppressAutoHyphens/>
        <w:rPr>
          <w:rFonts w:ascii="Arial" w:hAnsi="Arial" w:cs="Arial"/>
          <w:sz w:val="22"/>
          <w:szCs w:val="22"/>
        </w:rPr>
      </w:pPr>
    </w:p>
    <w:p w14:paraId="591DBB9D" w14:textId="77777777" w:rsidR="003044E6" w:rsidRPr="00E06B1E" w:rsidRDefault="003044E6">
      <w:pPr>
        <w:tabs>
          <w:tab w:val="left" w:pos="-720"/>
        </w:tabs>
        <w:suppressAutoHyphens/>
        <w:rPr>
          <w:rFonts w:ascii="Arial" w:hAnsi="Arial" w:cs="Arial"/>
          <w:sz w:val="22"/>
          <w:szCs w:val="22"/>
        </w:rPr>
      </w:pPr>
      <w:r w:rsidRPr="00E06B1E">
        <w:rPr>
          <w:rFonts w:ascii="Arial" w:hAnsi="Arial" w:cs="Arial"/>
          <w:sz w:val="22"/>
          <w:szCs w:val="22"/>
        </w:rPr>
        <w:t>Around 9,500 students study almost 100 full-time and part-time courses at undergraduate, post-experience and postgraduat</w:t>
      </w:r>
      <w:r w:rsidR="00E25035" w:rsidRPr="00E06B1E">
        <w:rPr>
          <w:rFonts w:ascii="Arial" w:hAnsi="Arial" w:cs="Arial"/>
          <w:sz w:val="22"/>
          <w:szCs w:val="22"/>
        </w:rPr>
        <w:t>e levels.</w:t>
      </w:r>
    </w:p>
    <w:p w14:paraId="64B36873" w14:textId="77777777" w:rsidR="003044E6" w:rsidRPr="00E06B1E" w:rsidRDefault="003044E6">
      <w:pPr>
        <w:tabs>
          <w:tab w:val="left" w:pos="-720"/>
        </w:tabs>
        <w:suppressAutoHyphens/>
        <w:rPr>
          <w:rFonts w:ascii="Arial" w:hAnsi="Arial" w:cs="Arial"/>
          <w:sz w:val="22"/>
          <w:szCs w:val="22"/>
        </w:rPr>
      </w:pPr>
    </w:p>
    <w:p w14:paraId="51BAEBA1" w14:textId="77777777" w:rsidR="003044E6" w:rsidRPr="00E06B1E" w:rsidRDefault="003044E6">
      <w:pPr>
        <w:pStyle w:val="BodyText"/>
        <w:tabs>
          <w:tab w:val="left" w:pos="-720"/>
        </w:tabs>
        <w:suppressAutoHyphens/>
        <w:jc w:val="both"/>
        <w:rPr>
          <w:rFonts w:ascii="Arial" w:hAnsi="Arial" w:cs="Arial"/>
          <w:b w:val="0"/>
          <w:szCs w:val="22"/>
        </w:rPr>
      </w:pPr>
      <w:r w:rsidRPr="00E06B1E">
        <w:rPr>
          <w:rFonts w:ascii="Arial" w:hAnsi="Arial" w:cs="Arial"/>
          <w:b w:val="0"/>
          <w:szCs w:val="22"/>
        </w:rPr>
        <w:t>The University is actively involved in applied research in a variety of fields and many short course programmes are being formulated to meet the</w:t>
      </w:r>
      <w:r w:rsidR="00E25035" w:rsidRPr="00E06B1E">
        <w:rPr>
          <w:rFonts w:ascii="Arial" w:hAnsi="Arial" w:cs="Arial"/>
          <w:b w:val="0"/>
          <w:szCs w:val="22"/>
        </w:rPr>
        <w:t xml:space="preserve"> growing needs of the community.</w:t>
      </w:r>
    </w:p>
    <w:p w14:paraId="0AEE4FE4" w14:textId="77777777" w:rsidR="003044E6" w:rsidRPr="00E06B1E" w:rsidRDefault="003044E6">
      <w:pPr>
        <w:tabs>
          <w:tab w:val="left" w:pos="-720"/>
        </w:tabs>
        <w:suppressAutoHyphens/>
        <w:rPr>
          <w:rFonts w:ascii="Arial" w:hAnsi="Arial" w:cs="Arial"/>
          <w:sz w:val="22"/>
          <w:szCs w:val="22"/>
        </w:rPr>
      </w:pPr>
    </w:p>
    <w:p w14:paraId="737B8D7B" w14:textId="77777777" w:rsidR="003044E6" w:rsidRPr="00E06B1E" w:rsidRDefault="00187EDE">
      <w:pPr>
        <w:tabs>
          <w:tab w:val="left" w:pos="-720"/>
        </w:tabs>
        <w:suppressAutoHyphens/>
        <w:rPr>
          <w:rFonts w:ascii="Arial" w:hAnsi="Arial" w:cs="Arial"/>
          <w:sz w:val="22"/>
          <w:szCs w:val="22"/>
        </w:rPr>
      </w:pPr>
      <w:r w:rsidRPr="00E06B1E">
        <w:rPr>
          <w:rFonts w:ascii="Arial" w:hAnsi="Arial" w:cs="Arial"/>
          <w:sz w:val="22"/>
          <w:szCs w:val="22"/>
        </w:rPr>
        <w:t xml:space="preserve">For more information visit </w:t>
      </w:r>
      <w:r w:rsidR="00E25035" w:rsidRPr="00E06B1E">
        <w:rPr>
          <w:rFonts w:ascii="Arial" w:hAnsi="Arial" w:cs="Arial"/>
          <w:sz w:val="22"/>
          <w:szCs w:val="22"/>
        </w:rPr>
        <w:t>www.rgu.ac.</w:t>
      </w:r>
      <w:r w:rsidR="003044E6" w:rsidRPr="00E06B1E">
        <w:rPr>
          <w:rFonts w:ascii="Arial" w:hAnsi="Arial" w:cs="Arial"/>
          <w:sz w:val="22"/>
          <w:szCs w:val="22"/>
        </w:rPr>
        <w:t>uk</w:t>
      </w:r>
    </w:p>
    <w:p w14:paraId="65EF959A" w14:textId="77777777" w:rsidR="003044E6" w:rsidRPr="00E06B1E" w:rsidRDefault="003044E6">
      <w:pPr>
        <w:tabs>
          <w:tab w:val="left" w:pos="-720"/>
        </w:tabs>
        <w:suppressAutoHyphens/>
        <w:rPr>
          <w:rFonts w:ascii="Arial" w:hAnsi="Arial" w:cs="Arial"/>
          <w:sz w:val="22"/>
          <w:szCs w:val="22"/>
        </w:rPr>
      </w:pPr>
    </w:p>
    <w:p w14:paraId="334B20C5" w14:textId="77777777" w:rsidR="003044E6" w:rsidRPr="00E06B1E" w:rsidRDefault="003044E6">
      <w:pPr>
        <w:pStyle w:val="Heading6"/>
        <w:jc w:val="left"/>
        <w:rPr>
          <w:rFonts w:ascii="Arial" w:hAnsi="Arial" w:cs="Arial"/>
          <w:sz w:val="22"/>
          <w:szCs w:val="22"/>
        </w:rPr>
      </w:pPr>
      <w:r w:rsidRPr="00E06B1E">
        <w:rPr>
          <w:rFonts w:ascii="Arial" w:hAnsi="Arial" w:cs="Arial"/>
          <w:sz w:val="22"/>
          <w:szCs w:val="22"/>
        </w:rPr>
        <w:t>DESCRIPTION OF HOSPITALS</w:t>
      </w:r>
    </w:p>
    <w:p w14:paraId="6434E7A7" w14:textId="77777777" w:rsidR="003044E6" w:rsidRPr="00E06B1E" w:rsidRDefault="003044E6">
      <w:pPr>
        <w:rPr>
          <w:rFonts w:ascii="Arial" w:hAnsi="Arial" w:cs="Arial"/>
          <w:sz w:val="22"/>
          <w:szCs w:val="22"/>
        </w:rPr>
      </w:pPr>
    </w:p>
    <w:p w14:paraId="5CA7D373" w14:textId="77777777" w:rsidR="003044E6" w:rsidRPr="00E06B1E" w:rsidRDefault="003044E6">
      <w:pPr>
        <w:rPr>
          <w:rFonts w:ascii="Arial" w:hAnsi="Arial" w:cs="Arial"/>
          <w:sz w:val="22"/>
          <w:szCs w:val="22"/>
        </w:rPr>
      </w:pPr>
      <w:r w:rsidRPr="00E06B1E">
        <w:rPr>
          <w:rFonts w:ascii="Arial" w:hAnsi="Arial" w:cs="Arial"/>
          <w:b/>
          <w:sz w:val="22"/>
          <w:szCs w:val="22"/>
        </w:rPr>
        <w:t xml:space="preserve">NHS Grampian </w:t>
      </w:r>
      <w:r w:rsidRPr="00E06B1E">
        <w:rPr>
          <w:rFonts w:ascii="Arial" w:hAnsi="Arial" w:cs="Arial"/>
          <w:sz w:val="22"/>
          <w:szCs w:val="22"/>
        </w:rPr>
        <w:t>was formed on 1</w:t>
      </w:r>
      <w:r w:rsidRPr="00E06B1E">
        <w:rPr>
          <w:rFonts w:ascii="Arial" w:hAnsi="Arial" w:cs="Arial"/>
          <w:sz w:val="22"/>
          <w:szCs w:val="22"/>
          <w:vertAlign w:val="superscript"/>
        </w:rPr>
        <w:t>st</w:t>
      </w:r>
      <w:r w:rsidRPr="00E06B1E">
        <w:rPr>
          <w:rFonts w:ascii="Arial" w:hAnsi="Arial" w:cs="Arial"/>
          <w:sz w:val="22"/>
          <w:szCs w:val="22"/>
        </w:rPr>
        <w:t xml:space="preserve"> April 2004</w:t>
      </w:r>
      <w:r w:rsidR="00615F59" w:rsidRPr="00E06B1E">
        <w:rPr>
          <w:rFonts w:ascii="Arial" w:hAnsi="Arial" w:cs="Arial"/>
          <w:sz w:val="22"/>
          <w:szCs w:val="22"/>
        </w:rPr>
        <w:t xml:space="preserve"> and provides</w:t>
      </w:r>
      <w:r w:rsidR="00E86CDD" w:rsidRPr="00E06B1E">
        <w:rPr>
          <w:rFonts w:ascii="Arial" w:hAnsi="Arial" w:cs="Arial"/>
          <w:sz w:val="22"/>
          <w:szCs w:val="22"/>
        </w:rPr>
        <w:t xml:space="preserve"> health care to approximately 55</w:t>
      </w:r>
      <w:r w:rsidR="00615F59" w:rsidRPr="00E06B1E">
        <w:rPr>
          <w:rFonts w:ascii="Arial" w:hAnsi="Arial" w:cs="Arial"/>
          <w:sz w:val="22"/>
          <w:szCs w:val="22"/>
        </w:rPr>
        <w:t>0,000 people</w:t>
      </w:r>
      <w:r w:rsidR="00E25035" w:rsidRPr="00E06B1E">
        <w:rPr>
          <w:rFonts w:ascii="Arial" w:hAnsi="Arial" w:cs="Arial"/>
          <w:sz w:val="22"/>
          <w:szCs w:val="22"/>
        </w:rPr>
        <w:t>.</w:t>
      </w:r>
      <w:r w:rsidRPr="00E06B1E">
        <w:rPr>
          <w:rFonts w:ascii="Arial" w:hAnsi="Arial" w:cs="Arial"/>
          <w:sz w:val="22"/>
          <w:szCs w:val="22"/>
        </w:rPr>
        <w:t xml:space="preserve">  It incorporates Aberdeen Royal Infirmary, Royal Aberdeen Children’s Hospital and Aberdeen Maternity Ho</w:t>
      </w:r>
      <w:r w:rsidR="00D52F8B" w:rsidRPr="00E06B1E">
        <w:rPr>
          <w:rFonts w:ascii="Arial" w:hAnsi="Arial" w:cs="Arial"/>
          <w:sz w:val="22"/>
          <w:szCs w:val="22"/>
        </w:rPr>
        <w:t>spital on the Foresterhill site.</w:t>
      </w:r>
      <w:r w:rsidRPr="00E06B1E">
        <w:rPr>
          <w:rFonts w:ascii="Arial" w:hAnsi="Arial" w:cs="Arial"/>
          <w:sz w:val="22"/>
          <w:szCs w:val="22"/>
        </w:rPr>
        <w:t xml:space="preserve"> Other sites include Woodend </w:t>
      </w:r>
      <w:r w:rsidR="0012450C" w:rsidRPr="00E06B1E">
        <w:rPr>
          <w:rFonts w:ascii="Arial" w:hAnsi="Arial" w:cs="Arial"/>
          <w:sz w:val="22"/>
          <w:szCs w:val="22"/>
        </w:rPr>
        <w:t>and Royal Cornhill Hospitals</w:t>
      </w:r>
      <w:r w:rsidRPr="00E06B1E">
        <w:rPr>
          <w:rFonts w:ascii="Arial" w:hAnsi="Arial" w:cs="Arial"/>
          <w:sz w:val="22"/>
          <w:szCs w:val="22"/>
        </w:rPr>
        <w:t xml:space="preserve"> in Aberdeen </w:t>
      </w:r>
      <w:r w:rsidR="0012450C" w:rsidRPr="00E06B1E">
        <w:rPr>
          <w:rFonts w:ascii="Arial" w:hAnsi="Arial" w:cs="Arial"/>
          <w:sz w:val="22"/>
          <w:szCs w:val="22"/>
        </w:rPr>
        <w:t>and Dr Gray’s Hospital in Elgin.</w:t>
      </w:r>
    </w:p>
    <w:p w14:paraId="2D67BE31" w14:textId="77777777" w:rsidR="003044E6" w:rsidRPr="00E06B1E" w:rsidRDefault="003044E6">
      <w:pPr>
        <w:numPr>
          <w:ilvl w:val="12"/>
          <w:numId w:val="0"/>
        </w:numPr>
        <w:rPr>
          <w:rFonts w:ascii="Arial" w:hAnsi="Arial" w:cs="Arial"/>
          <w:sz w:val="22"/>
          <w:szCs w:val="22"/>
        </w:rPr>
      </w:pPr>
      <w:r w:rsidRPr="00E06B1E">
        <w:rPr>
          <w:rFonts w:ascii="Arial" w:hAnsi="Arial" w:cs="Arial"/>
          <w:sz w:val="22"/>
          <w:szCs w:val="22"/>
        </w:rPr>
        <w:tab/>
      </w:r>
    </w:p>
    <w:p w14:paraId="7FF8285A" w14:textId="77777777" w:rsidR="003044E6" w:rsidRPr="00E06B1E" w:rsidRDefault="0012450C">
      <w:pPr>
        <w:numPr>
          <w:ilvl w:val="12"/>
          <w:numId w:val="0"/>
        </w:numPr>
        <w:ind w:left="1" w:hanging="1"/>
        <w:rPr>
          <w:rFonts w:ascii="Arial" w:hAnsi="Arial" w:cs="Arial"/>
          <w:sz w:val="22"/>
          <w:szCs w:val="22"/>
        </w:rPr>
      </w:pPr>
      <w:r w:rsidRPr="00E06B1E">
        <w:rPr>
          <w:rFonts w:ascii="Arial" w:hAnsi="Arial" w:cs="Arial"/>
          <w:sz w:val="22"/>
          <w:szCs w:val="22"/>
        </w:rPr>
        <w:t>O</w:t>
      </w:r>
      <w:r w:rsidR="00FE653C" w:rsidRPr="00E06B1E">
        <w:rPr>
          <w:rFonts w:ascii="Arial" w:hAnsi="Arial" w:cs="Arial"/>
          <w:sz w:val="22"/>
          <w:szCs w:val="22"/>
        </w:rPr>
        <w:t>utpatient clinics are provided at various hospitals throughout the north-east of Scotland and also at the hospitals in the Orkney and Shetland Isles.</w:t>
      </w:r>
    </w:p>
    <w:p w14:paraId="6E30FAA1" w14:textId="77777777" w:rsidR="003044E6" w:rsidRPr="00E06B1E" w:rsidRDefault="003044E6">
      <w:pPr>
        <w:rPr>
          <w:rFonts w:ascii="Arial" w:hAnsi="Arial" w:cs="Arial"/>
          <w:i/>
          <w:sz w:val="22"/>
          <w:szCs w:val="22"/>
        </w:rPr>
      </w:pPr>
    </w:p>
    <w:p w14:paraId="680BEF18" w14:textId="77777777" w:rsidR="003044E6" w:rsidRPr="00E06B1E" w:rsidRDefault="003044E6" w:rsidP="004B40D9">
      <w:pPr>
        <w:rPr>
          <w:rFonts w:ascii="Arial" w:hAnsi="Arial" w:cs="Arial"/>
          <w:sz w:val="22"/>
          <w:szCs w:val="22"/>
        </w:rPr>
      </w:pPr>
      <w:r w:rsidRPr="00E06B1E">
        <w:rPr>
          <w:rFonts w:ascii="Arial" w:hAnsi="Arial" w:cs="Arial"/>
          <w:b/>
          <w:sz w:val="22"/>
          <w:szCs w:val="22"/>
        </w:rPr>
        <w:t>Aberdeen Royal Infirmary</w:t>
      </w:r>
      <w:r w:rsidR="004B40D9" w:rsidRPr="00E06B1E">
        <w:rPr>
          <w:rFonts w:ascii="Arial" w:hAnsi="Arial" w:cs="Arial"/>
          <w:b/>
          <w:sz w:val="22"/>
          <w:szCs w:val="22"/>
        </w:rPr>
        <w:t xml:space="preserve"> (ARI)</w:t>
      </w:r>
      <w:r w:rsidRPr="00E06B1E">
        <w:rPr>
          <w:rFonts w:ascii="Arial" w:hAnsi="Arial" w:cs="Arial"/>
          <w:sz w:val="22"/>
          <w:szCs w:val="22"/>
        </w:rPr>
        <w:t xml:space="preserve">, </w:t>
      </w:r>
      <w:r w:rsidR="00615F59" w:rsidRPr="00E06B1E">
        <w:rPr>
          <w:rFonts w:ascii="Arial" w:hAnsi="Arial" w:cs="Arial"/>
          <w:sz w:val="22"/>
          <w:szCs w:val="22"/>
        </w:rPr>
        <w:t xml:space="preserve">with over </w:t>
      </w:r>
      <w:r w:rsidR="0012450C" w:rsidRPr="00E06B1E">
        <w:rPr>
          <w:rFonts w:ascii="Arial" w:hAnsi="Arial" w:cs="Arial"/>
          <w:sz w:val="22"/>
          <w:szCs w:val="22"/>
        </w:rPr>
        <w:t>800</w:t>
      </w:r>
      <w:r w:rsidRPr="00E06B1E">
        <w:rPr>
          <w:rFonts w:ascii="Arial" w:hAnsi="Arial" w:cs="Arial"/>
          <w:sz w:val="22"/>
          <w:szCs w:val="22"/>
        </w:rPr>
        <w:t xml:space="preserve"> beds</w:t>
      </w:r>
      <w:r w:rsidR="00615F59" w:rsidRPr="00E06B1E">
        <w:rPr>
          <w:rFonts w:ascii="Arial" w:hAnsi="Arial" w:cs="Arial"/>
          <w:sz w:val="22"/>
          <w:szCs w:val="22"/>
        </w:rPr>
        <w:t>,</w:t>
      </w:r>
      <w:r w:rsidRPr="00E06B1E">
        <w:rPr>
          <w:rFonts w:ascii="Arial" w:hAnsi="Arial" w:cs="Arial"/>
          <w:sz w:val="22"/>
          <w:szCs w:val="22"/>
        </w:rPr>
        <w:t xml:space="preserve"> is situated to the north-west of Aberdeen city on the teaching hospital site with the Medical School of the University of Aberdeen</w:t>
      </w:r>
      <w:r w:rsidR="00D52F8B" w:rsidRPr="00E06B1E">
        <w:rPr>
          <w:rFonts w:ascii="Arial" w:hAnsi="Arial" w:cs="Arial"/>
          <w:sz w:val="22"/>
          <w:szCs w:val="22"/>
        </w:rPr>
        <w:t>.</w:t>
      </w:r>
      <w:r w:rsidRPr="00E06B1E">
        <w:rPr>
          <w:rFonts w:ascii="Arial" w:hAnsi="Arial" w:cs="Arial"/>
          <w:sz w:val="22"/>
          <w:szCs w:val="22"/>
        </w:rPr>
        <w:t xml:space="preserve"> </w:t>
      </w:r>
      <w:r w:rsidR="00F5312B" w:rsidRPr="00E06B1E">
        <w:rPr>
          <w:rFonts w:ascii="Arial" w:hAnsi="Arial" w:cs="Arial"/>
          <w:sz w:val="22"/>
          <w:szCs w:val="22"/>
        </w:rPr>
        <w:t xml:space="preserve">The </w:t>
      </w:r>
      <w:r w:rsidR="0012450C" w:rsidRPr="00E06B1E">
        <w:rPr>
          <w:rFonts w:ascii="Arial" w:hAnsi="Arial" w:cs="Arial"/>
          <w:sz w:val="22"/>
          <w:szCs w:val="22"/>
        </w:rPr>
        <w:t>Matthew Hay</w:t>
      </w:r>
      <w:r w:rsidR="00F5312B" w:rsidRPr="00E06B1E">
        <w:rPr>
          <w:rFonts w:ascii="Arial" w:hAnsi="Arial" w:cs="Arial"/>
          <w:sz w:val="22"/>
          <w:szCs w:val="22"/>
        </w:rPr>
        <w:t xml:space="preserve"> Centre</w:t>
      </w:r>
      <w:r w:rsidR="0012450C" w:rsidRPr="00E06B1E">
        <w:rPr>
          <w:rFonts w:ascii="Arial" w:hAnsi="Arial" w:cs="Arial"/>
          <w:sz w:val="22"/>
          <w:szCs w:val="22"/>
        </w:rPr>
        <w:t xml:space="preserve"> (incorporating the emergency care centre/ ECC)</w:t>
      </w:r>
      <w:r w:rsidR="00F5312B" w:rsidRPr="00E06B1E">
        <w:rPr>
          <w:rFonts w:ascii="Arial" w:hAnsi="Arial" w:cs="Arial"/>
          <w:sz w:val="22"/>
          <w:szCs w:val="22"/>
        </w:rPr>
        <w:t xml:space="preserve"> opened in December 2012 is on this site.  This building hosts unscheduled care and </w:t>
      </w:r>
      <w:r w:rsidR="0012450C" w:rsidRPr="00E06B1E">
        <w:rPr>
          <w:rFonts w:ascii="Arial" w:hAnsi="Arial" w:cs="Arial"/>
          <w:sz w:val="22"/>
          <w:szCs w:val="22"/>
        </w:rPr>
        <w:t>most</w:t>
      </w:r>
      <w:r w:rsidR="00F5312B" w:rsidRPr="00E06B1E">
        <w:rPr>
          <w:rFonts w:ascii="Arial" w:hAnsi="Arial" w:cs="Arial"/>
          <w:sz w:val="22"/>
          <w:szCs w:val="22"/>
        </w:rPr>
        <w:t xml:space="preserve"> medical specialities </w:t>
      </w:r>
      <w:r w:rsidR="00615F59" w:rsidRPr="00E06B1E">
        <w:rPr>
          <w:rFonts w:ascii="Arial" w:hAnsi="Arial" w:cs="Arial"/>
          <w:sz w:val="22"/>
          <w:szCs w:val="22"/>
        </w:rPr>
        <w:t>with</w:t>
      </w:r>
      <w:r w:rsidR="00F5312B" w:rsidRPr="00E06B1E">
        <w:rPr>
          <w:rFonts w:ascii="Arial" w:hAnsi="Arial" w:cs="Arial"/>
          <w:sz w:val="22"/>
          <w:szCs w:val="22"/>
        </w:rPr>
        <w:t xml:space="preserve"> 353 beds.  Aberdeen Royal Infirmary </w:t>
      </w:r>
      <w:r w:rsidR="00615F59" w:rsidRPr="00E06B1E">
        <w:rPr>
          <w:rFonts w:ascii="Arial" w:hAnsi="Arial" w:cs="Arial"/>
          <w:sz w:val="22"/>
          <w:szCs w:val="22"/>
        </w:rPr>
        <w:t>provides</w:t>
      </w:r>
      <w:r w:rsidRPr="00E06B1E">
        <w:rPr>
          <w:rFonts w:ascii="Arial" w:hAnsi="Arial" w:cs="Arial"/>
          <w:sz w:val="22"/>
          <w:szCs w:val="22"/>
        </w:rPr>
        <w:t xml:space="preserve"> a complete range of medical and surgical specialties including General Medicine and allied specialties (Cardiology, Respiratory</w:t>
      </w:r>
      <w:r w:rsidR="00167777" w:rsidRPr="00E06B1E">
        <w:rPr>
          <w:rFonts w:ascii="Arial" w:hAnsi="Arial" w:cs="Arial"/>
          <w:sz w:val="22"/>
          <w:szCs w:val="22"/>
        </w:rPr>
        <w:t xml:space="preserve">, </w:t>
      </w:r>
      <w:r w:rsidRPr="00E06B1E">
        <w:rPr>
          <w:rFonts w:ascii="Arial" w:hAnsi="Arial" w:cs="Arial"/>
          <w:sz w:val="22"/>
          <w:szCs w:val="22"/>
        </w:rPr>
        <w:t>Gastroenterology, Infectious Diseases, Neurology, Clinical Pharmacology, Stroke Medicine, Diabetes &amp; Endocrinology, Haematology, Nephrology, Oncology, Dermatology, Blood Transfusion, Rheumatology and Geriatrics), General Surgery and allied specialties (Cardiothoracic, Vascular, Orthopaedics, Neurosurgery, Plastics, Dental, ENT, Burns, Transplantation, Ophthalmology, Urology), Gynaecology, ITU, A &amp; E, Radiotherapy and Anaesthetics.</w:t>
      </w:r>
      <w:r w:rsidR="00F5312B" w:rsidRPr="00E06B1E">
        <w:rPr>
          <w:rFonts w:ascii="Arial" w:hAnsi="Arial" w:cs="Arial"/>
          <w:sz w:val="22"/>
          <w:szCs w:val="22"/>
        </w:rPr>
        <w:t xml:space="preserve">  In addition ARI is also a major tertiary referral centre</w:t>
      </w:r>
      <w:r w:rsidR="004B40D9" w:rsidRPr="00E06B1E">
        <w:rPr>
          <w:rFonts w:ascii="Arial" w:hAnsi="Arial" w:cs="Arial"/>
          <w:sz w:val="22"/>
          <w:szCs w:val="22"/>
        </w:rPr>
        <w:t xml:space="preserve"> </w:t>
      </w:r>
      <w:r w:rsidRPr="00E06B1E">
        <w:rPr>
          <w:rFonts w:ascii="Arial" w:hAnsi="Arial" w:cs="Arial"/>
          <w:sz w:val="22"/>
          <w:szCs w:val="22"/>
        </w:rPr>
        <w:t>for the North and North East of Scot</w:t>
      </w:r>
      <w:r w:rsidR="00D52F8B" w:rsidRPr="00E06B1E">
        <w:rPr>
          <w:rFonts w:ascii="Arial" w:hAnsi="Arial" w:cs="Arial"/>
          <w:sz w:val="22"/>
          <w:szCs w:val="22"/>
        </w:rPr>
        <w:t>land in a number of specialties.</w:t>
      </w:r>
      <w:r w:rsidRPr="00E06B1E">
        <w:rPr>
          <w:rFonts w:ascii="Arial" w:hAnsi="Arial" w:cs="Arial"/>
          <w:sz w:val="22"/>
          <w:szCs w:val="22"/>
        </w:rPr>
        <w:t xml:space="preserve"> </w:t>
      </w:r>
    </w:p>
    <w:p w14:paraId="2CE04842" w14:textId="77777777" w:rsidR="003044E6" w:rsidRPr="00E06B1E" w:rsidRDefault="003044E6">
      <w:pPr>
        <w:rPr>
          <w:rFonts w:ascii="Arial" w:hAnsi="Arial" w:cs="Arial"/>
          <w:sz w:val="22"/>
          <w:szCs w:val="22"/>
        </w:rPr>
      </w:pPr>
    </w:p>
    <w:p w14:paraId="3340CBF7" w14:textId="77777777" w:rsidR="003044E6" w:rsidRPr="00E06B1E" w:rsidRDefault="003044E6">
      <w:pPr>
        <w:pStyle w:val="BodyText"/>
        <w:jc w:val="both"/>
        <w:rPr>
          <w:rFonts w:ascii="Arial" w:hAnsi="Arial" w:cs="Arial"/>
          <w:b w:val="0"/>
          <w:szCs w:val="22"/>
        </w:rPr>
      </w:pPr>
      <w:r w:rsidRPr="00E06B1E">
        <w:rPr>
          <w:rFonts w:ascii="Arial" w:hAnsi="Arial" w:cs="Arial"/>
          <w:szCs w:val="22"/>
        </w:rPr>
        <w:t>Woodend Hospital</w:t>
      </w:r>
      <w:r w:rsidR="00D52F8B" w:rsidRPr="00E06B1E">
        <w:rPr>
          <w:rFonts w:ascii="Arial" w:hAnsi="Arial" w:cs="Arial"/>
          <w:b w:val="0"/>
          <w:szCs w:val="22"/>
        </w:rPr>
        <w:t xml:space="preserve"> with a 300</w:t>
      </w:r>
      <w:r w:rsidRPr="00E06B1E">
        <w:rPr>
          <w:rFonts w:ascii="Arial" w:hAnsi="Arial" w:cs="Arial"/>
          <w:b w:val="0"/>
          <w:szCs w:val="22"/>
        </w:rPr>
        <w:t xml:space="preserve"> beds is situated one mile west of Aberdeen Royal Infirmary and includes the provision of elective orthopaedi</w:t>
      </w:r>
      <w:r w:rsidR="00D52F8B" w:rsidRPr="00E06B1E">
        <w:rPr>
          <w:rFonts w:ascii="Arial" w:hAnsi="Arial" w:cs="Arial"/>
          <w:b w:val="0"/>
          <w:szCs w:val="22"/>
        </w:rPr>
        <w:t>cs and rehabilitation services.</w:t>
      </w:r>
    </w:p>
    <w:p w14:paraId="57DDA137" w14:textId="77777777" w:rsidR="003044E6" w:rsidRPr="00E06B1E" w:rsidRDefault="003044E6">
      <w:pPr>
        <w:rPr>
          <w:rFonts w:ascii="Arial" w:hAnsi="Arial" w:cs="Arial"/>
          <w:sz w:val="22"/>
          <w:szCs w:val="22"/>
        </w:rPr>
      </w:pPr>
    </w:p>
    <w:p w14:paraId="6C7E96B1" w14:textId="77777777" w:rsidR="003044E6" w:rsidRPr="00E06B1E" w:rsidRDefault="003044E6">
      <w:pPr>
        <w:rPr>
          <w:rFonts w:ascii="Arial" w:hAnsi="Arial" w:cs="Arial"/>
          <w:sz w:val="22"/>
          <w:szCs w:val="22"/>
        </w:rPr>
      </w:pPr>
      <w:r w:rsidRPr="00E06B1E">
        <w:rPr>
          <w:rFonts w:ascii="Arial" w:hAnsi="Arial" w:cs="Arial"/>
          <w:b/>
          <w:sz w:val="22"/>
          <w:szCs w:val="22"/>
        </w:rPr>
        <w:t>Royal Aberdeen Children’s Hospital (RACH)</w:t>
      </w:r>
      <w:r w:rsidR="00615F59" w:rsidRPr="00E06B1E">
        <w:rPr>
          <w:rFonts w:ascii="Arial" w:hAnsi="Arial" w:cs="Arial"/>
          <w:sz w:val="22"/>
          <w:szCs w:val="22"/>
        </w:rPr>
        <w:t>, and the</w:t>
      </w:r>
      <w:r w:rsidRPr="00E06B1E">
        <w:rPr>
          <w:rFonts w:ascii="Arial" w:hAnsi="Arial" w:cs="Arial"/>
          <w:sz w:val="22"/>
          <w:szCs w:val="22"/>
        </w:rPr>
        <w:t xml:space="preserve"> Neonatal Unit</w:t>
      </w:r>
      <w:r w:rsidR="00167777" w:rsidRPr="00E06B1E">
        <w:rPr>
          <w:rFonts w:ascii="Arial" w:hAnsi="Arial" w:cs="Arial"/>
          <w:sz w:val="22"/>
          <w:szCs w:val="22"/>
        </w:rPr>
        <w:t xml:space="preserve"> based in</w:t>
      </w:r>
      <w:r w:rsidR="00AB6382" w:rsidRPr="00E06B1E">
        <w:rPr>
          <w:rFonts w:ascii="Arial" w:hAnsi="Arial" w:cs="Arial"/>
          <w:sz w:val="22"/>
          <w:szCs w:val="22"/>
        </w:rPr>
        <w:t xml:space="preserve"> </w:t>
      </w:r>
      <w:r w:rsidRPr="00E06B1E">
        <w:rPr>
          <w:rFonts w:ascii="Arial" w:hAnsi="Arial" w:cs="Arial"/>
          <w:sz w:val="22"/>
          <w:szCs w:val="22"/>
        </w:rPr>
        <w:t>Aberdeen Maternity Hospital (AMH) provides all specialist care for children up to the age of 1</w:t>
      </w:r>
      <w:r w:rsidR="005E2A7D" w:rsidRPr="00E06B1E">
        <w:rPr>
          <w:rFonts w:ascii="Arial" w:hAnsi="Arial" w:cs="Arial"/>
          <w:sz w:val="22"/>
          <w:szCs w:val="22"/>
        </w:rPr>
        <w:t>6</w:t>
      </w:r>
      <w:r w:rsidRPr="00E06B1E">
        <w:rPr>
          <w:rFonts w:ascii="Arial" w:hAnsi="Arial" w:cs="Arial"/>
          <w:sz w:val="22"/>
          <w:szCs w:val="22"/>
        </w:rPr>
        <w:t xml:space="preserve"> years in the Grampian Region and</w:t>
      </w:r>
      <w:r w:rsidR="00615F59" w:rsidRPr="00E06B1E">
        <w:rPr>
          <w:rFonts w:ascii="Arial" w:hAnsi="Arial" w:cs="Arial"/>
          <w:sz w:val="22"/>
          <w:szCs w:val="22"/>
        </w:rPr>
        <w:t xml:space="preserve"> for</w:t>
      </w:r>
      <w:r w:rsidRPr="00E06B1E">
        <w:rPr>
          <w:rFonts w:ascii="Arial" w:hAnsi="Arial" w:cs="Arial"/>
          <w:sz w:val="22"/>
          <w:szCs w:val="22"/>
        </w:rPr>
        <w:t xml:space="preserve"> the Orkney and Shetland Islands</w:t>
      </w:r>
      <w:r w:rsidR="00D52F8B" w:rsidRPr="00E06B1E">
        <w:rPr>
          <w:rFonts w:ascii="Arial" w:hAnsi="Arial" w:cs="Arial"/>
          <w:sz w:val="22"/>
          <w:szCs w:val="22"/>
        </w:rPr>
        <w:t>.</w:t>
      </w:r>
      <w:r w:rsidRPr="00E06B1E">
        <w:rPr>
          <w:rFonts w:ascii="Arial" w:hAnsi="Arial" w:cs="Arial"/>
          <w:sz w:val="22"/>
          <w:szCs w:val="22"/>
        </w:rPr>
        <w:t xml:space="preserve"> </w:t>
      </w:r>
      <w:r w:rsidRPr="00E06B1E">
        <w:rPr>
          <w:rFonts w:ascii="Arial" w:hAnsi="Arial" w:cs="Arial"/>
          <w:b/>
          <w:sz w:val="22"/>
          <w:szCs w:val="22"/>
        </w:rPr>
        <w:t>Aberdeen Maternity Hospital</w:t>
      </w:r>
      <w:r w:rsidR="00AB6382" w:rsidRPr="00E06B1E">
        <w:rPr>
          <w:rFonts w:ascii="Arial" w:hAnsi="Arial" w:cs="Arial"/>
          <w:b/>
          <w:sz w:val="22"/>
          <w:szCs w:val="22"/>
        </w:rPr>
        <w:t xml:space="preserve"> (AMH)</w:t>
      </w:r>
      <w:r w:rsidRPr="00E06B1E">
        <w:rPr>
          <w:rFonts w:ascii="Arial" w:hAnsi="Arial" w:cs="Arial"/>
          <w:sz w:val="22"/>
          <w:szCs w:val="22"/>
        </w:rPr>
        <w:t>, with a complement of 120 beds, is the main Maternity Hospital for the area.  It has both ante-</w:t>
      </w:r>
      <w:r w:rsidR="00AB6382" w:rsidRPr="00E06B1E">
        <w:rPr>
          <w:rFonts w:ascii="Arial" w:hAnsi="Arial" w:cs="Arial"/>
          <w:sz w:val="22"/>
          <w:szCs w:val="22"/>
        </w:rPr>
        <w:t>nata</w:t>
      </w:r>
      <w:r w:rsidR="00D52F8B" w:rsidRPr="00E06B1E">
        <w:rPr>
          <w:rFonts w:ascii="Arial" w:hAnsi="Arial" w:cs="Arial"/>
          <w:sz w:val="22"/>
          <w:szCs w:val="22"/>
        </w:rPr>
        <w:t>l and</w:t>
      </w:r>
      <w:r w:rsidR="00AB6382" w:rsidRPr="00E06B1E">
        <w:rPr>
          <w:rFonts w:ascii="Arial" w:hAnsi="Arial" w:cs="Arial"/>
          <w:sz w:val="22"/>
          <w:szCs w:val="22"/>
        </w:rPr>
        <w:t xml:space="preserve"> post</w:t>
      </w:r>
      <w:r w:rsidRPr="00E06B1E">
        <w:rPr>
          <w:rFonts w:ascii="Arial" w:hAnsi="Arial" w:cs="Arial"/>
          <w:sz w:val="22"/>
          <w:szCs w:val="22"/>
        </w:rPr>
        <w:t>-natal bed</w:t>
      </w:r>
      <w:r w:rsidR="000C4172" w:rsidRPr="00E06B1E">
        <w:rPr>
          <w:rFonts w:ascii="Arial" w:hAnsi="Arial" w:cs="Arial"/>
          <w:sz w:val="22"/>
          <w:szCs w:val="22"/>
        </w:rPr>
        <w:t>s, and a level 3 Neonatal Unit.</w:t>
      </w:r>
    </w:p>
    <w:p w14:paraId="4F67EABA" w14:textId="77777777" w:rsidR="003044E6" w:rsidRPr="00E06B1E" w:rsidRDefault="003044E6">
      <w:pPr>
        <w:rPr>
          <w:rFonts w:ascii="Arial" w:hAnsi="Arial" w:cs="Arial"/>
          <w:sz w:val="22"/>
          <w:szCs w:val="22"/>
        </w:rPr>
      </w:pPr>
    </w:p>
    <w:p w14:paraId="60A4C719" w14:textId="77777777" w:rsidR="003044E6" w:rsidRPr="00E06B1E" w:rsidRDefault="003044E6">
      <w:pPr>
        <w:tabs>
          <w:tab w:val="left" w:pos="-720"/>
        </w:tabs>
        <w:suppressAutoHyphens/>
        <w:rPr>
          <w:rFonts w:ascii="Arial" w:hAnsi="Arial" w:cs="Arial"/>
          <w:spacing w:val="-2"/>
          <w:sz w:val="22"/>
          <w:szCs w:val="22"/>
        </w:rPr>
      </w:pPr>
      <w:r w:rsidRPr="00E06B1E">
        <w:rPr>
          <w:rFonts w:ascii="Arial" w:hAnsi="Arial" w:cs="Arial"/>
          <w:b/>
          <w:spacing w:val="-2"/>
          <w:sz w:val="22"/>
          <w:szCs w:val="22"/>
        </w:rPr>
        <w:t>Dr Gray’s Hospital, Elgin</w:t>
      </w:r>
      <w:r w:rsidRPr="00E06B1E">
        <w:rPr>
          <w:rFonts w:ascii="Arial" w:hAnsi="Arial" w:cs="Arial"/>
          <w:spacing w:val="-2"/>
          <w:sz w:val="22"/>
          <w:szCs w:val="22"/>
        </w:rPr>
        <w:t xml:space="preserve"> in the Moray District of Gram</w:t>
      </w:r>
      <w:r w:rsidR="00D52F8B" w:rsidRPr="00E06B1E">
        <w:rPr>
          <w:rFonts w:ascii="Arial" w:hAnsi="Arial" w:cs="Arial"/>
          <w:spacing w:val="-2"/>
          <w:sz w:val="22"/>
          <w:szCs w:val="22"/>
        </w:rPr>
        <w:t xml:space="preserve">pian </w:t>
      </w:r>
      <w:r w:rsidR="00615F59" w:rsidRPr="00E06B1E">
        <w:rPr>
          <w:rFonts w:ascii="Arial" w:hAnsi="Arial" w:cs="Arial"/>
          <w:spacing w:val="-2"/>
          <w:sz w:val="22"/>
          <w:szCs w:val="22"/>
        </w:rPr>
        <w:t>provides DGH level services in the following</w:t>
      </w:r>
      <w:r w:rsidRPr="00E06B1E">
        <w:rPr>
          <w:rFonts w:ascii="Arial" w:hAnsi="Arial" w:cs="Arial"/>
          <w:spacing w:val="-2"/>
          <w:sz w:val="22"/>
          <w:szCs w:val="22"/>
        </w:rPr>
        <w:t xml:space="preserve"> specialties: Geriatric Assessment, Gynaecology, </w:t>
      </w:r>
      <w:r w:rsidR="004B40D9" w:rsidRPr="00E06B1E">
        <w:rPr>
          <w:rFonts w:ascii="Arial" w:hAnsi="Arial" w:cs="Arial"/>
          <w:spacing w:val="-2"/>
          <w:sz w:val="22"/>
          <w:szCs w:val="22"/>
        </w:rPr>
        <w:t xml:space="preserve">General </w:t>
      </w:r>
      <w:r w:rsidRPr="00E06B1E">
        <w:rPr>
          <w:rFonts w:ascii="Arial" w:hAnsi="Arial" w:cs="Arial"/>
          <w:spacing w:val="-2"/>
          <w:sz w:val="22"/>
          <w:szCs w:val="22"/>
        </w:rPr>
        <w:t xml:space="preserve">Medicine, Obstetrics, Paediatrics and </w:t>
      </w:r>
      <w:r w:rsidR="004B40D9" w:rsidRPr="00E06B1E">
        <w:rPr>
          <w:rFonts w:ascii="Arial" w:hAnsi="Arial" w:cs="Arial"/>
          <w:spacing w:val="-2"/>
          <w:sz w:val="22"/>
          <w:szCs w:val="22"/>
        </w:rPr>
        <w:t xml:space="preserve">General </w:t>
      </w:r>
      <w:r w:rsidRPr="00E06B1E">
        <w:rPr>
          <w:rFonts w:ascii="Arial" w:hAnsi="Arial" w:cs="Arial"/>
          <w:spacing w:val="-2"/>
          <w:sz w:val="22"/>
          <w:szCs w:val="22"/>
        </w:rPr>
        <w:t xml:space="preserve">Surgery.  A full range of support services </w:t>
      </w:r>
      <w:r w:rsidRPr="00E06B1E">
        <w:rPr>
          <w:rFonts w:ascii="Arial" w:hAnsi="Arial" w:cs="Arial"/>
          <w:spacing w:val="-2"/>
          <w:sz w:val="22"/>
          <w:szCs w:val="22"/>
        </w:rPr>
        <w:lastRenderedPageBreak/>
        <w:t>are also provided including Anaesthetics, Dietetics, Laboratories, Occupational Therapy, Ph</w:t>
      </w:r>
      <w:r w:rsidR="004B40D9" w:rsidRPr="00E06B1E">
        <w:rPr>
          <w:rFonts w:ascii="Arial" w:hAnsi="Arial" w:cs="Arial"/>
          <w:spacing w:val="-2"/>
          <w:sz w:val="22"/>
          <w:szCs w:val="22"/>
        </w:rPr>
        <w:t>armacy, Physiotherapy and Radiology</w:t>
      </w:r>
      <w:r w:rsidR="00D52F8B" w:rsidRPr="00E06B1E">
        <w:rPr>
          <w:rFonts w:ascii="Arial" w:hAnsi="Arial" w:cs="Arial"/>
          <w:spacing w:val="-2"/>
          <w:sz w:val="22"/>
          <w:szCs w:val="22"/>
        </w:rPr>
        <w:t>.</w:t>
      </w:r>
    </w:p>
    <w:p w14:paraId="2C76E8A5" w14:textId="77777777" w:rsidR="003044E6" w:rsidRPr="00E06B1E" w:rsidRDefault="003044E6">
      <w:pPr>
        <w:tabs>
          <w:tab w:val="left" w:pos="-720"/>
        </w:tabs>
        <w:suppressAutoHyphens/>
        <w:ind w:left="720"/>
        <w:rPr>
          <w:rFonts w:ascii="Arial" w:hAnsi="Arial" w:cs="Arial"/>
          <w:b/>
          <w:spacing w:val="-2"/>
          <w:sz w:val="22"/>
          <w:szCs w:val="22"/>
        </w:rPr>
      </w:pPr>
    </w:p>
    <w:p w14:paraId="68C7BE42" w14:textId="77777777" w:rsidR="002B1CAF" w:rsidRPr="00E06B1E" w:rsidRDefault="002B1CAF">
      <w:pPr>
        <w:tabs>
          <w:tab w:val="left" w:pos="-720"/>
        </w:tabs>
        <w:suppressAutoHyphens/>
        <w:ind w:left="720"/>
        <w:rPr>
          <w:rFonts w:ascii="Arial" w:hAnsi="Arial" w:cs="Arial"/>
          <w:b/>
          <w:spacing w:val="-2"/>
          <w:sz w:val="22"/>
          <w:szCs w:val="22"/>
        </w:rPr>
      </w:pPr>
    </w:p>
    <w:p w14:paraId="51DACC48" w14:textId="77777777" w:rsidR="003044E6" w:rsidRPr="00E06B1E" w:rsidRDefault="003044E6">
      <w:pPr>
        <w:numPr>
          <w:ilvl w:val="0"/>
          <w:numId w:val="2"/>
        </w:numPr>
        <w:tabs>
          <w:tab w:val="clear" w:pos="1440"/>
          <w:tab w:val="left" w:pos="-720"/>
          <w:tab w:val="num" w:pos="709"/>
        </w:tabs>
        <w:suppressAutoHyphens/>
        <w:ind w:left="709" w:hanging="709"/>
        <w:rPr>
          <w:rFonts w:ascii="Arial" w:hAnsi="Arial" w:cs="Arial"/>
          <w:b/>
          <w:sz w:val="22"/>
          <w:szCs w:val="22"/>
        </w:rPr>
      </w:pPr>
      <w:r w:rsidRPr="00E06B1E">
        <w:rPr>
          <w:rFonts w:ascii="Arial" w:hAnsi="Arial" w:cs="Arial"/>
          <w:b/>
          <w:sz w:val="22"/>
          <w:szCs w:val="22"/>
        </w:rPr>
        <w:t xml:space="preserve">THE </w:t>
      </w:r>
      <w:r w:rsidR="0036452D" w:rsidRPr="00E06B1E">
        <w:rPr>
          <w:rFonts w:ascii="Arial" w:hAnsi="Arial" w:cs="Arial"/>
          <w:b/>
          <w:sz w:val="22"/>
          <w:szCs w:val="22"/>
        </w:rPr>
        <w:t>ACUTE MEDICINE DEPARTMENT</w:t>
      </w:r>
    </w:p>
    <w:p w14:paraId="51DBCBFC" w14:textId="77777777" w:rsidR="003044E6" w:rsidRPr="00E06B1E" w:rsidRDefault="003044E6">
      <w:pPr>
        <w:pStyle w:val="BodyTextIndent"/>
        <w:ind w:left="0"/>
        <w:rPr>
          <w:rFonts w:ascii="Arial" w:hAnsi="Arial" w:cs="Arial"/>
          <w:sz w:val="22"/>
          <w:szCs w:val="22"/>
        </w:rPr>
      </w:pPr>
    </w:p>
    <w:p w14:paraId="782D569D" w14:textId="5142743E" w:rsidR="00030402" w:rsidRPr="00E06B1E" w:rsidRDefault="00E048C7">
      <w:pPr>
        <w:rPr>
          <w:rFonts w:ascii="Arial" w:hAnsi="Arial" w:cs="Arial"/>
          <w:sz w:val="22"/>
          <w:szCs w:val="22"/>
        </w:rPr>
      </w:pPr>
      <w:r w:rsidRPr="00E06B1E">
        <w:rPr>
          <w:rFonts w:ascii="Arial" w:hAnsi="Arial" w:cs="Arial"/>
          <w:sz w:val="22"/>
          <w:szCs w:val="22"/>
        </w:rPr>
        <w:t>T</w:t>
      </w:r>
      <w:r w:rsidR="003044E6" w:rsidRPr="00E06B1E">
        <w:rPr>
          <w:rFonts w:ascii="Arial" w:hAnsi="Arial" w:cs="Arial"/>
          <w:sz w:val="22"/>
          <w:szCs w:val="22"/>
        </w:rPr>
        <w:t>he</w:t>
      </w:r>
      <w:r w:rsidR="00490370">
        <w:rPr>
          <w:rFonts w:ascii="Arial" w:hAnsi="Arial" w:cs="Arial"/>
          <w:sz w:val="22"/>
          <w:szCs w:val="22"/>
        </w:rPr>
        <w:t xml:space="preserve"> </w:t>
      </w:r>
      <w:r w:rsidR="003044E6" w:rsidRPr="00E06B1E">
        <w:rPr>
          <w:rFonts w:ascii="Arial" w:hAnsi="Arial" w:cs="Arial"/>
          <w:sz w:val="22"/>
          <w:szCs w:val="22"/>
        </w:rPr>
        <w:t xml:space="preserve">Emergency </w:t>
      </w:r>
      <w:r w:rsidRPr="00E06B1E">
        <w:rPr>
          <w:rFonts w:ascii="Arial" w:hAnsi="Arial" w:cs="Arial"/>
          <w:sz w:val="22"/>
          <w:szCs w:val="22"/>
        </w:rPr>
        <w:t>Care Centre opened in December 2012</w:t>
      </w:r>
      <w:r w:rsidR="00615F59" w:rsidRPr="00E06B1E">
        <w:rPr>
          <w:rFonts w:ascii="Arial" w:hAnsi="Arial" w:cs="Arial"/>
          <w:sz w:val="22"/>
          <w:szCs w:val="22"/>
        </w:rPr>
        <w:t xml:space="preserve">, accompanied by changes in acute care </w:t>
      </w:r>
      <w:r w:rsidR="00490370">
        <w:rPr>
          <w:rFonts w:ascii="Arial" w:hAnsi="Arial" w:cs="Arial"/>
          <w:sz w:val="22"/>
          <w:szCs w:val="22"/>
        </w:rPr>
        <w:t xml:space="preserve">provision for medicine. </w:t>
      </w:r>
      <w:r w:rsidR="00086F4A">
        <w:rPr>
          <w:rFonts w:ascii="Arial" w:hAnsi="Arial" w:cs="Arial"/>
          <w:sz w:val="22"/>
          <w:szCs w:val="22"/>
        </w:rPr>
        <w:t>Currently we have a 40</w:t>
      </w:r>
      <w:r w:rsidR="00490370">
        <w:rPr>
          <w:rFonts w:ascii="Arial" w:hAnsi="Arial" w:cs="Arial"/>
          <w:sz w:val="22"/>
          <w:szCs w:val="22"/>
        </w:rPr>
        <w:t xml:space="preserve"> </w:t>
      </w:r>
      <w:r w:rsidR="00615F59" w:rsidRPr="00E06B1E">
        <w:rPr>
          <w:rFonts w:ascii="Arial" w:hAnsi="Arial" w:cs="Arial"/>
          <w:sz w:val="22"/>
          <w:szCs w:val="22"/>
        </w:rPr>
        <w:t xml:space="preserve"> </w:t>
      </w:r>
      <w:r w:rsidRPr="00E06B1E">
        <w:rPr>
          <w:rFonts w:ascii="Arial" w:hAnsi="Arial" w:cs="Arial"/>
          <w:sz w:val="22"/>
          <w:szCs w:val="22"/>
        </w:rPr>
        <w:t xml:space="preserve">bedded Acute Medical Initial Assessment </w:t>
      </w:r>
      <w:r w:rsidR="00F27BCB" w:rsidRPr="00E06B1E">
        <w:rPr>
          <w:rFonts w:ascii="Arial" w:hAnsi="Arial" w:cs="Arial"/>
          <w:sz w:val="22"/>
          <w:szCs w:val="22"/>
        </w:rPr>
        <w:t xml:space="preserve">(AMIA) </w:t>
      </w:r>
      <w:r w:rsidRPr="00E06B1E">
        <w:rPr>
          <w:rFonts w:ascii="Arial" w:hAnsi="Arial" w:cs="Arial"/>
          <w:sz w:val="22"/>
          <w:szCs w:val="22"/>
        </w:rPr>
        <w:t xml:space="preserve">area </w:t>
      </w:r>
      <w:r w:rsidR="00615F59" w:rsidRPr="00E06B1E">
        <w:rPr>
          <w:rFonts w:ascii="Arial" w:hAnsi="Arial" w:cs="Arial"/>
          <w:sz w:val="22"/>
          <w:szCs w:val="22"/>
        </w:rPr>
        <w:t>accepts</w:t>
      </w:r>
      <w:r w:rsidRPr="00E06B1E">
        <w:rPr>
          <w:rFonts w:ascii="Arial" w:hAnsi="Arial" w:cs="Arial"/>
          <w:sz w:val="22"/>
          <w:szCs w:val="22"/>
        </w:rPr>
        <w:t xml:space="preserve"> primary care referrals</w:t>
      </w:r>
      <w:r w:rsidR="00615F59" w:rsidRPr="00E06B1E">
        <w:rPr>
          <w:rFonts w:ascii="Arial" w:hAnsi="Arial" w:cs="Arial"/>
          <w:sz w:val="22"/>
          <w:szCs w:val="22"/>
        </w:rPr>
        <w:t>, while the Emergency Department triages and assesses emergency admission by ambulance/direct presentation</w:t>
      </w:r>
      <w:r w:rsidRPr="00E06B1E">
        <w:rPr>
          <w:rFonts w:ascii="Arial" w:hAnsi="Arial" w:cs="Arial"/>
          <w:sz w:val="22"/>
          <w:szCs w:val="22"/>
        </w:rPr>
        <w:t xml:space="preserve">.  </w:t>
      </w:r>
      <w:r w:rsidR="00615F59" w:rsidRPr="00E06B1E">
        <w:rPr>
          <w:rFonts w:ascii="Arial" w:hAnsi="Arial" w:cs="Arial"/>
          <w:sz w:val="22"/>
          <w:szCs w:val="22"/>
        </w:rPr>
        <w:t xml:space="preserve">After </w:t>
      </w:r>
      <w:r w:rsidR="00BC023C" w:rsidRPr="00E06B1E">
        <w:rPr>
          <w:rFonts w:ascii="Arial" w:hAnsi="Arial" w:cs="Arial"/>
          <w:sz w:val="22"/>
          <w:szCs w:val="22"/>
        </w:rPr>
        <w:t>initial assessment</w:t>
      </w:r>
      <w:r w:rsidR="00615F59" w:rsidRPr="00E06B1E">
        <w:rPr>
          <w:rFonts w:ascii="Arial" w:hAnsi="Arial" w:cs="Arial"/>
          <w:sz w:val="22"/>
          <w:szCs w:val="22"/>
        </w:rPr>
        <w:t>, initial investigation and early</w:t>
      </w:r>
      <w:r w:rsidR="00F27BCB" w:rsidRPr="00E06B1E">
        <w:rPr>
          <w:rFonts w:ascii="Arial" w:hAnsi="Arial" w:cs="Arial"/>
          <w:sz w:val="22"/>
          <w:szCs w:val="22"/>
        </w:rPr>
        <w:t xml:space="preserve"> appropriate manag</w:t>
      </w:r>
      <w:r w:rsidR="00EB49CB" w:rsidRPr="00E06B1E">
        <w:rPr>
          <w:rFonts w:ascii="Arial" w:hAnsi="Arial" w:cs="Arial"/>
          <w:sz w:val="22"/>
          <w:szCs w:val="22"/>
        </w:rPr>
        <w:t>ement</w:t>
      </w:r>
      <w:r w:rsidR="00FB1A71" w:rsidRPr="00E06B1E">
        <w:rPr>
          <w:rFonts w:ascii="Arial" w:hAnsi="Arial" w:cs="Arial"/>
          <w:sz w:val="22"/>
          <w:szCs w:val="22"/>
        </w:rPr>
        <w:t xml:space="preserve"> patients are directed to</w:t>
      </w:r>
      <w:r w:rsidR="00615F59" w:rsidRPr="00E06B1E">
        <w:rPr>
          <w:rFonts w:ascii="Arial" w:hAnsi="Arial" w:cs="Arial"/>
          <w:sz w:val="22"/>
          <w:szCs w:val="22"/>
        </w:rPr>
        <w:t xml:space="preserve"> the most appropriate specialty areas</w:t>
      </w:r>
      <w:r w:rsidR="00BC023C">
        <w:rPr>
          <w:rFonts w:ascii="Arial" w:hAnsi="Arial" w:cs="Arial"/>
          <w:sz w:val="22"/>
          <w:szCs w:val="22"/>
        </w:rPr>
        <w:t xml:space="preserve"> or discharged. </w:t>
      </w:r>
      <w:r w:rsidR="00615F59" w:rsidRPr="00E06B1E">
        <w:rPr>
          <w:rFonts w:ascii="Arial" w:hAnsi="Arial" w:cs="Arial"/>
          <w:sz w:val="22"/>
          <w:szCs w:val="22"/>
        </w:rPr>
        <w:t xml:space="preserve">There are </w:t>
      </w:r>
      <w:r w:rsidR="00FA6E45" w:rsidRPr="00E06B1E">
        <w:rPr>
          <w:rFonts w:ascii="Arial" w:hAnsi="Arial" w:cs="Arial"/>
          <w:sz w:val="22"/>
          <w:szCs w:val="22"/>
        </w:rPr>
        <w:t>approximately 24</w:t>
      </w:r>
      <w:r w:rsidR="00FB1A71" w:rsidRPr="00E06B1E">
        <w:rPr>
          <w:rFonts w:ascii="Arial" w:hAnsi="Arial" w:cs="Arial"/>
          <w:sz w:val="22"/>
          <w:szCs w:val="22"/>
        </w:rPr>
        <w:t>0</w:t>
      </w:r>
      <w:r w:rsidR="00615F59" w:rsidRPr="00E06B1E">
        <w:rPr>
          <w:rFonts w:ascii="Arial" w:hAnsi="Arial" w:cs="Arial"/>
          <w:sz w:val="22"/>
          <w:szCs w:val="22"/>
        </w:rPr>
        <w:t xml:space="preserve"> AMIA admissions each week</w:t>
      </w:r>
      <w:r w:rsidR="00815055" w:rsidRPr="00E06B1E">
        <w:rPr>
          <w:rFonts w:ascii="Arial" w:hAnsi="Arial" w:cs="Arial"/>
          <w:sz w:val="22"/>
          <w:szCs w:val="22"/>
        </w:rPr>
        <w:t xml:space="preserve">.  </w:t>
      </w:r>
      <w:r w:rsidR="00EB49CB" w:rsidRPr="00E06B1E">
        <w:rPr>
          <w:rFonts w:ascii="Arial" w:hAnsi="Arial" w:cs="Arial"/>
          <w:sz w:val="22"/>
          <w:szCs w:val="22"/>
        </w:rPr>
        <w:t>A</w:t>
      </w:r>
      <w:r w:rsidR="00BC023C">
        <w:rPr>
          <w:rFonts w:ascii="Arial" w:hAnsi="Arial" w:cs="Arial"/>
          <w:sz w:val="22"/>
          <w:szCs w:val="22"/>
        </w:rPr>
        <w:t>cute M</w:t>
      </w:r>
      <w:r w:rsidR="00030402" w:rsidRPr="00E06B1E">
        <w:rPr>
          <w:rFonts w:ascii="Arial" w:hAnsi="Arial" w:cs="Arial"/>
          <w:sz w:val="22"/>
          <w:szCs w:val="22"/>
        </w:rPr>
        <w:t xml:space="preserve">edicine </w:t>
      </w:r>
      <w:r w:rsidR="00806CEF" w:rsidRPr="00E06B1E">
        <w:rPr>
          <w:rFonts w:ascii="Arial" w:hAnsi="Arial" w:cs="Arial"/>
          <w:sz w:val="22"/>
          <w:szCs w:val="22"/>
        </w:rPr>
        <w:t xml:space="preserve">contributes to the Society of Acute Medicine quality indicators and has a growing performance management structure.  </w:t>
      </w:r>
      <w:r w:rsidR="00615F59" w:rsidRPr="00E06B1E">
        <w:rPr>
          <w:rFonts w:ascii="Arial" w:hAnsi="Arial" w:cs="Arial"/>
          <w:sz w:val="22"/>
          <w:szCs w:val="22"/>
        </w:rPr>
        <w:t xml:space="preserve">Despite being a busy unit, </w:t>
      </w:r>
      <w:r w:rsidR="00BE5EF8" w:rsidRPr="00E06B1E">
        <w:rPr>
          <w:rFonts w:ascii="Arial" w:hAnsi="Arial" w:cs="Arial"/>
          <w:sz w:val="22"/>
          <w:szCs w:val="22"/>
        </w:rPr>
        <w:t>the aim is to provide best evidence based care within a supportive environment.   All AMIA admissions are reviewed by a consultant or registrar, supported by</w:t>
      </w:r>
      <w:r w:rsidR="00030402" w:rsidRPr="00E06B1E">
        <w:rPr>
          <w:rFonts w:ascii="Arial" w:hAnsi="Arial" w:cs="Arial"/>
          <w:sz w:val="22"/>
          <w:szCs w:val="22"/>
        </w:rPr>
        <w:t xml:space="preserve"> a committed team of nurses, </w:t>
      </w:r>
      <w:r w:rsidR="00086F4A">
        <w:rPr>
          <w:rFonts w:ascii="Arial" w:hAnsi="Arial" w:cs="Arial"/>
          <w:sz w:val="22"/>
          <w:szCs w:val="22"/>
        </w:rPr>
        <w:t xml:space="preserve">advanced </w:t>
      </w:r>
      <w:r w:rsidR="00030402" w:rsidRPr="00E06B1E">
        <w:rPr>
          <w:rFonts w:ascii="Arial" w:hAnsi="Arial" w:cs="Arial"/>
          <w:sz w:val="22"/>
          <w:szCs w:val="22"/>
        </w:rPr>
        <w:t>nurse practitioners,</w:t>
      </w:r>
      <w:r w:rsidR="00086F4A">
        <w:rPr>
          <w:rFonts w:ascii="Arial" w:hAnsi="Arial" w:cs="Arial"/>
          <w:sz w:val="22"/>
          <w:szCs w:val="22"/>
        </w:rPr>
        <w:t xml:space="preserve"> a physicians associate, </w:t>
      </w:r>
      <w:r w:rsidR="00030402" w:rsidRPr="00E06B1E">
        <w:rPr>
          <w:rFonts w:ascii="Arial" w:hAnsi="Arial" w:cs="Arial"/>
          <w:sz w:val="22"/>
          <w:szCs w:val="22"/>
        </w:rPr>
        <w:t xml:space="preserve"> junior doctors and ancillary staff.  </w:t>
      </w:r>
    </w:p>
    <w:p w14:paraId="7E60BD97" w14:textId="77777777" w:rsidR="00F27BCB" w:rsidRPr="00E06B1E" w:rsidRDefault="00F27BCB">
      <w:pPr>
        <w:rPr>
          <w:rFonts w:ascii="Arial" w:hAnsi="Arial" w:cs="Arial"/>
          <w:sz w:val="22"/>
          <w:szCs w:val="22"/>
        </w:rPr>
      </w:pPr>
    </w:p>
    <w:p w14:paraId="60565419" w14:textId="0749D8A4" w:rsidR="0006469C" w:rsidRDefault="00BE5EF8" w:rsidP="00B36F8D">
      <w:pPr>
        <w:rPr>
          <w:rFonts w:ascii="Arial" w:hAnsi="Arial" w:cs="Arial"/>
          <w:sz w:val="22"/>
          <w:szCs w:val="22"/>
        </w:rPr>
      </w:pPr>
      <w:r w:rsidRPr="00E06B1E">
        <w:rPr>
          <w:rFonts w:ascii="Arial" w:hAnsi="Arial" w:cs="Arial"/>
          <w:sz w:val="22"/>
          <w:szCs w:val="22"/>
        </w:rPr>
        <w:t>The Acute Medicine service provides two downstream care pathways</w:t>
      </w:r>
      <w:r w:rsidR="0084072A" w:rsidRPr="00E06B1E">
        <w:rPr>
          <w:rFonts w:ascii="Arial" w:hAnsi="Arial" w:cs="Arial"/>
          <w:sz w:val="22"/>
          <w:szCs w:val="22"/>
        </w:rPr>
        <w:t xml:space="preserve"> </w:t>
      </w:r>
      <w:r w:rsidR="00EB49CB" w:rsidRPr="00E06B1E">
        <w:rPr>
          <w:rFonts w:ascii="Arial" w:hAnsi="Arial" w:cs="Arial"/>
          <w:sz w:val="22"/>
          <w:szCs w:val="22"/>
        </w:rPr>
        <w:t>– ambulatory emergency care</w:t>
      </w:r>
      <w:r w:rsidR="00F27BCB" w:rsidRPr="00E06B1E">
        <w:rPr>
          <w:rFonts w:ascii="Arial" w:hAnsi="Arial" w:cs="Arial"/>
          <w:sz w:val="22"/>
          <w:szCs w:val="22"/>
        </w:rPr>
        <w:t xml:space="preserve"> and </w:t>
      </w:r>
      <w:r w:rsidR="00D373BD">
        <w:rPr>
          <w:rFonts w:ascii="Arial" w:hAnsi="Arial" w:cs="Arial"/>
          <w:sz w:val="22"/>
          <w:szCs w:val="22"/>
        </w:rPr>
        <w:t>a medical short stay ward (24-48</w:t>
      </w:r>
      <w:r w:rsidR="00F27BCB" w:rsidRPr="00E06B1E">
        <w:rPr>
          <w:rFonts w:ascii="Arial" w:hAnsi="Arial" w:cs="Arial"/>
          <w:sz w:val="22"/>
          <w:szCs w:val="22"/>
        </w:rPr>
        <w:t xml:space="preserve"> hours).  </w:t>
      </w:r>
      <w:r w:rsidR="005A1025" w:rsidRPr="00E06B1E">
        <w:rPr>
          <w:rFonts w:ascii="Arial" w:hAnsi="Arial" w:cs="Arial"/>
          <w:sz w:val="22"/>
          <w:szCs w:val="22"/>
        </w:rPr>
        <w:t xml:space="preserve">AMIA and ED </w:t>
      </w:r>
      <w:r w:rsidR="00086F4A">
        <w:rPr>
          <w:rFonts w:ascii="Arial" w:hAnsi="Arial" w:cs="Arial"/>
          <w:sz w:val="22"/>
          <w:szCs w:val="22"/>
        </w:rPr>
        <w:t>can both admit</w:t>
      </w:r>
      <w:r w:rsidR="005A1025" w:rsidRPr="00E06B1E">
        <w:rPr>
          <w:rFonts w:ascii="Arial" w:hAnsi="Arial" w:cs="Arial"/>
          <w:sz w:val="22"/>
          <w:szCs w:val="22"/>
        </w:rPr>
        <w:t xml:space="preserve"> to these areas.</w:t>
      </w:r>
      <w:r w:rsidR="00F27BCB" w:rsidRPr="00E06B1E">
        <w:rPr>
          <w:rFonts w:ascii="Arial" w:hAnsi="Arial" w:cs="Arial"/>
          <w:sz w:val="22"/>
          <w:szCs w:val="22"/>
        </w:rPr>
        <w:t xml:space="preserve">  The short stay unit (SSMU) ha</w:t>
      </w:r>
      <w:r w:rsidR="00B413BF" w:rsidRPr="00E06B1E">
        <w:rPr>
          <w:rFonts w:ascii="Arial" w:hAnsi="Arial" w:cs="Arial"/>
          <w:sz w:val="22"/>
          <w:szCs w:val="22"/>
        </w:rPr>
        <w:t>s</w:t>
      </w:r>
      <w:r w:rsidR="004E1FBE">
        <w:rPr>
          <w:rFonts w:ascii="Arial" w:hAnsi="Arial" w:cs="Arial"/>
          <w:sz w:val="22"/>
          <w:szCs w:val="22"/>
        </w:rPr>
        <w:t xml:space="preserve"> 30 beds</w:t>
      </w:r>
      <w:r w:rsidR="00F27BCB" w:rsidRPr="00E06B1E">
        <w:rPr>
          <w:rFonts w:ascii="Arial" w:hAnsi="Arial" w:cs="Arial"/>
          <w:sz w:val="22"/>
          <w:szCs w:val="22"/>
        </w:rPr>
        <w:t xml:space="preserve">. </w:t>
      </w:r>
      <w:r w:rsidR="0006469C">
        <w:rPr>
          <w:rFonts w:ascii="Arial" w:hAnsi="Arial" w:cs="Arial"/>
          <w:sz w:val="22"/>
          <w:szCs w:val="22"/>
        </w:rPr>
        <w:t>Acute Medicine also manages patients presenting with poisonings in the Short Stay Ward with excellent support from both psychia</w:t>
      </w:r>
      <w:r w:rsidR="00086F4A">
        <w:rPr>
          <w:rFonts w:ascii="Arial" w:hAnsi="Arial" w:cs="Arial"/>
          <w:sz w:val="22"/>
          <w:szCs w:val="22"/>
        </w:rPr>
        <w:t xml:space="preserve">tric and alcohol liaison teams. </w:t>
      </w:r>
    </w:p>
    <w:p w14:paraId="6AE521DD" w14:textId="77777777" w:rsidR="0006469C" w:rsidRDefault="0006469C" w:rsidP="00B36F8D">
      <w:pPr>
        <w:rPr>
          <w:rFonts w:ascii="Arial" w:hAnsi="Arial" w:cs="Arial"/>
          <w:sz w:val="22"/>
          <w:szCs w:val="22"/>
        </w:rPr>
      </w:pPr>
    </w:p>
    <w:p w14:paraId="2DF11F16" w14:textId="77777777" w:rsidR="00086F4A" w:rsidRDefault="0006469C">
      <w:pPr>
        <w:rPr>
          <w:rFonts w:ascii="Arial" w:hAnsi="Arial" w:cs="Arial"/>
          <w:sz w:val="22"/>
          <w:szCs w:val="22"/>
        </w:rPr>
      </w:pPr>
      <w:r>
        <w:rPr>
          <w:rFonts w:ascii="Arial" w:hAnsi="Arial" w:cs="Arial"/>
          <w:sz w:val="22"/>
          <w:szCs w:val="22"/>
        </w:rPr>
        <w:t>Our</w:t>
      </w:r>
      <w:r w:rsidR="00BE5EF8" w:rsidRPr="00E06B1E">
        <w:rPr>
          <w:rFonts w:ascii="Arial" w:hAnsi="Arial" w:cs="Arial"/>
          <w:sz w:val="22"/>
          <w:szCs w:val="22"/>
        </w:rPr>
        <w:t xml:space="preserve"> ambula</w:t>
      </w:r>
      <w:r>
        <w:rPr>
          <w:rFonts w:ascii="Arial" w:hAnsi="Arial" w:cs="Arial"/>
          <w:sz w:val="22"/>
          <w:szCs w:val="22"/>
        </w:rPr>
        <w:t>tory emergency care (AEC) service</w:t>
      </w:r>
      <w:r w:rsidR="00BE5EF8" w:rsidRPr="00E06B1E">
        <w:rPr>
          <w:rFonts w:ascii="Arial" w:hAnsi="Arial" w:cs="Arial"/>
          <w:sz w:val="22"/>
          <w:szCs w:val="22"/>
        </w:rPr>
        <w:t xml:space="preserve"> </w:t>
      </w:r>
      <w:r w:rsidR="00086F4A">
        <w:rPr>
          <w:rFonts w:ascii="Arial" w:hAnsi="Arial" w:cs="Arial"/>
          <w:sz w:val="22"/>
          <w:szCs w:val="22"/>
        </w:rPr>
        <w:t xml:space="preserve">first </w:t>
      </w:r>
      <w:r w:rsidR="00EB49CB" w:rsidRPr="00E06B1E">
        <w:rPr>
          <w:rFonts w:ascii="Arial" w:hAnsi="Arial" w:cs="Arial"/>
          <w:sz w:val="22"/>
          <w:szCs w:val="22"/>
        </w:rPr>
        <w:t xml:space="preserve">opened in August 2015 and </w:t>
      </w:r>
      <w:r w:rsidR="00086F4A">
        <w:rPr>
          <w:rFonts w:ascii="Arial" w:hAnsi="Arial" w:cs="Arial"/>
          <w:sz w:val="22"/>
          <w:szCs w:val="22"/>
        </w:rPr>
        <w:t>helped reduce</w:t>
      </w:r>
      <w:r w:rsidR="00BE5EF8" w:rsidRPr="00E06B1E">
        <w:rPr>
          <w:rFonts w:ascii="Arial" w:hAnsi="Arial" w:cs="Arial"/>
          <w:sz w:val="22"/>
          <w:szCs w:val="22"/>
        </w:rPr>
        <w:t xml:space="preserve"> pressure on</w:t>
      </w:r>
      <w:r w:rsidR="00EB49CB" w:rsidRPr="00E06B1E">
        <w:rPr>
          <w:rFonts w:ascii="Arial" w:hAnsi="Arial" w:cs="Arial"/>
          <w:sz w:val="22"/>
          <w:szCs w:val="22"/>
        </w:rPr>
        <w:t xml:space="preserve"> all facets of unscheduled care and providing co</w:t>
      </w:r>
      <w:r w:rsidR="00B36F8D" w:rsidRPr="00E06B1E">
        <w:rPr>
          <w:rFonts w:ascii="Arial" w:hAnsi="Arial" w:cs="Arial"/>
          <w:sz w:val="22"/>
          <w:szCs w:val="22"/>
        </w:rPr>
        <w:t>nsiderable bed day savings.</w:t>
      </w:r>
      <w:r w:rsidR="00802E6B" w:rsidRPr="00E06B1E">
        <w:rPr>
          <w:rFonts w:ascii="Arial" w:hAnsi="Arial" w:cs="Arial"/>
          <w:sz w:val="22"/>
          <w:szCs w:val="22"/>
        </w:rPr>
        <w:t xml:space="preserve"> </w:t>
      </w:r>
      <w:r w:rsidR="00086F4A">
        <w:rPr>
          <w:rFonts w:ascii="Arial" w:hAnsi="Arial" w:cs="Arial"/>
          <w:sz w:val="22"/>
          <w:szCs w:val="22"/>
        </w:rPr>
        <w:t>We are currently in a process of remobilising this service following the pandemic</w:t>
      </w:r>
      <w:r>
        <w:rPr>
          <w:rFonts w:ascii="Arial" w:hAnsi="Arial" w:cs="Arial"/>
          <w:sz w:val="22"/>
          <w:szCs w:val="22"/>
        </w:rPr>
        <w:t xml:space="preserve">. </w:t>
      </w:r>
    </w:p>
    <w:p w14:paraId="0BC5502D" w14:textId="77777777" w:rsidR="00086F4A" w:rsidRDefault="00086F4A">
      <w:pPr>
        <w:rPr>
          <w:rFonts w:ascii="Arial" w:hAnsi="Arial" w:cs="Arial"/>
          <w:sz w:val="22"/>
          <w:szCs w:val="22"/>
        </w:rPr>
      </w:pPr>
    </w:p>
    <w:p w14:paraId="735112DE" w14:textId="16426264" w:rsidR="00BE5EF8" w:rsidRPr="00E06B1E" w:rsidRDefault="0006469C">
      <w:pPr>
        <w:rPr>
          <w:rFonts w:ascii="Arial" w:hAnsi="Arial" w:cs="Arial"/>
          <w:sz w:val="22"/>
          <w:szCs w:val="22"/>
        </w:rPr>
      </w:pPr>
      <w:r>
        <w:rPr>
          <w:rFonts w:ascii="Arial" w:hAnsi="Arial" w:cs="Arial"/>
          <w:sz w:val="22"/>
          <w:szCs w:val="22"/>
        </w:rPr>
        <w:t>As a department we are actively working towards redesigning services in keeping with both local and national strategic vision of ensuring Unscheduled Care becomes Planned Care</w:t>
      </w:r>
      <w:r w:rsidR="00B7205A">
        <w:rPr>
          <w:rFonts w:ascii="Arial" w:hAnsi="Arial" w:cs="Arial"/>
          <w:sz w:val="22"/>
          <w:szCs w:val="22"/>
        </w:rPr>
        <w:t xml:space="preserve"> </w:t>
      </w:r>
      <w:r w:rsidR="001F43F3">
        <w:rPr>
          <w:rFonts w:ascii="Arial" w:hAnsi="Arial" w:cs="Arial"/>
          <w:sz w:val="22"/>
          <w:szCs w:val="22"/>
        </w:rPr>
        <w:t xml:space="preserve">and any successful </w:t>
      </w:r>
      <w:r w:rsidR="00BC023C">
        <w:rPr>
          <w:rFonts w:ascii="Arial" w:hAnsi="Arial" w:cs="Arial"/>
          <w:sz w:val="22"/>
          <w:szCs w:val="22"/>
        </w:rPr>
        <w:t>candidate</w:t>
      </w:r>
      <w:r>
        <w:rPr>
          <w:rFonts w:ascii="Arial" w:hAnsi="Arial" w:cs="Arial"/>
          <w:sz w:val="22"/>
          <w:szCs w:val="22"/>
        </w:rPr>
        <w:t xml:space="preserve"> will be very much of </w:t>
      </w:r>
      <w:r w:rsidR="001F43F3">
        <w:rPr>
          <w:rFonts w:ascii="Arial" w:hAnsi="Arial" w:cs="Arial"/>
          <w:sz w:val="22"/>
          <w:szCs w:val="22"/>
        </w:rPr>
        <w:t>the forefront of this.</w:t>
      </w:r>
      <w:r w:rsidR="004652C7">
        <w:rPr>
          <w:rFonts w:ascii="Arial" w:hAnsi="Arial" w:cs="Arial"/>
          <w:sz w:val="22"/>
          <w:szCs w:val="22"/>
        </w:rPr>
        <w:t xml:space="preserve"> The development of this further as part of a Same Day Emergency Care Service development focussing on the interface between the community and hospital setting is a key service priority</w:t>
      </w:r>
    </w:p>
    <w:p w14:paraId="084DCAF5" w14:textId="77777777" w:rsidR="002B1CAF" w:rsidRPr="00E06B1E" w:rsidRDefault="00BE5EF8">
      <w:pPr>
        <w:rPr>
          <w:rFonts w:ascii="Arial" w:hAnsi="Arial" w:cs="Arial"/>
          <w:sz w:val="22"/>
          <w:szCs w:val="22"/>
        </w:rPr>
      </w:pPr>
      <w:r w:rsidRPr="00E06B1E">
        <w:rPr>
          <w:rFonts w:ascii="Arial" w:hAnsi="Arial" w:cs="Arial"/>
          <w:sz w:val="22"/>
          <w:szCs w:val="22"/>
        </w:rPr>
        <w:t xml:space="preserve"> </w:t>
      </w:r>
    </w:p>
    <w:p w14:paraId="2B6FD9AB" w14:textId="77777777" w:rsidR="002B1CAF" w:rsidRDefault="002B1CAF">
      <w:pPr>
        <w:rPr>
          <w:rFonts w:ascii="Arial" w:hAnsi="Arial" w:cs="Arial"/>
          <w:sz w:val="22"/>
          <w:szCs w:val="22"/>
        </w:rPr>
      </w:pPr>
      <w:r w:rsidRPr="00E06B1E">
        <w:rPr>
          <w:rFonts w:ascii="Arial" w:hAnsi="Arial" w:cs="Arial"/>
          <w:sz w:val="22"/>
          <w:szCs w:val="22"/>
        </w:rPr>
        <w:t xml:space="preserve">The department </w:t>
      </w:r>
      <w:r w:rsidR="00BE5EF8" w:rsidRPr="00E06B1E">
        <w:rPr>
          <w:rFonts w:ascii="Arial" w:hAnsi="Arial" w:cs="Arial"/>
          <w:sz w:val="22"/>
          <w:szCs w:val="22"/>
        </w:rPr>
        <w:t>contributes substantially to</w:t>
      </w:r>
      <w:r w:rsidRPr="00E06B1E">
        <w:rPr>
          <w:rFonts w:ascii="Arial" w:hAnsi="Arial" w:cs="Arial"/>
          <w:sz w:val="22"/>
          <w:szCs w:val="22"/>
        </w:rPr>
        <w:t xml:space="preserve"> both under and </w:t>
      </w:r>
      <w:r w:rsidR="00BC023C">
        <w:rPr>
          <w:rFonts w:ascii="Arial" w:hAnsi="Arial" w:cs="Arial"/>
          <w:sz w:val="22"/>
          <w:szCs w:val="22"/>
        </w:rPr>
        <w:t xml:space="preserve">post-graduate education.  Monthly </w:t>
      </w:r>
      <w:r w:rsidR="00BC023C" w:rsidRPr="00E06B1E">
        <w:rPr>
          <w:rFonts w:ascii="Arial" w:hAnsi="Arial" w:cs="Arial"/>
          <w:sz w:val="22"/>
          <w:szCs w:val="22"/>
        </w:rPr>
        <w:t>clinical</w:t>
      </w:r>
      <w:r w:rsidR="00BC023C">
        <w:rPr>
          <w:rFonts w:ascii="Arial" w:hAnsi="Arial" w:cs="Arial"/>
          <w:sz w:val="22"/>
          <w:szCs w:val="22"/>
        </w:rPr>
        <w:t xml:space="preserve"> governance meetings and regular</w:t>
      </w:r>
      <w:r w:rsidRPr="00E06B1E">
        <w:rPr>
          <w:rFonts w:ascii="Arial" w:hAnsi="Arial" w:cs="Arial"/>
          <w:sz w:val="22"/>
          <w:szCs w:val="22"/>
        </w:rPr>
        <w:t xml:space="preserve"> quality improvement meetings help galvanise the team.</w:t>
      </w:r>
    </w:p>
    <w:p w14:paraId="7CFE4597" w14:textId="77777777" w:rsidR="00BC023C" w:rsidRDefault="00BC023C">
      <w:pPr>
        <w:rPr>
          <w:rFonts w:ascii="Arial" w:hAnsi="Arial" w:cs="Arial"/>
          <w:sz w:val="22"/>
          <w:szCs w:val="22"/>
        </w:rPr>
      </w:pPr>
    </w:p>
    <w:p w14:paraId="41C0B534" w14:textId="2B58DDBC" w:rsidR="00BC023C" w:rsidRPr="00016B35" w:rsidRDefault="00BC023C">
      <w:pPr>
        <w:rPr>
          <w:rFonts w:ascii="Arial" w:hAnsi="Arial" w:cs="Arial"/>
          <w:b/>
          <w:sz w:val="22"/>
          <w:szCs w:val="22"/>
        </w:rPr>
      </w:pPr>
      <w:r w:rsidRPr="00016B35">
        <w:rPr>
          <w:rFonts w:ascii="Arial" w:hAnsi="Arial" w:cs="Arial"/>
          <w:b/>
          <w:sz w:val="22"/>
          <w:szCs w:val="22"/>
        </w:rPr>
        <w:t>Aberdeen was ranked 1</w:t>
      </w:r>
      <w:r w:rsidRPr="00016B35">
        <w:rPr>
          <w:rFonts w:ascii="Arial" w:hAnsi="Arial" w:cs="Arial"/>
          <w:b/>
          <w:sz w:val="22"/>
          <w:szCs w:val="22"/>
          <w:vertAlign w:val="superscript"/>
        </w:rPr>
        <w:t>st</w:t>
      </w:r>
      <w:r w:rsidRPr="00016B35">
        <w:rPr>
          <w:rFonts w:ascii="Arial" w:hAnsi="Arial" w:cs="Arial"/>
          <w:b/>
          <w:sz w:val="22"/>
          <w:szCs w:val="22"/>
        </w:rPr>
        <w:t xml:space="preserve"> in the whole of the UK for Acute Medicine Train</w:t>
      </w:r>
      <w:r w:rsidR="00A92217">
        <w:rPr>
          <w:rFonts w:ascii="Arial" w:hAnsi="Arial" w:cs="Arial"/>
          <w:b/>
          <w:sz w:val="22"/>
          <w:szCs w:val="22"/>
        </w:rPr>
        <w:t>ee satisfaction in the 2021/22</w:t>
      </w:r>
      <w:r w:rsidRPr="00016B35">
        <w:rPr>
          <w:rFonts w:ascii="Arial" w:hAnsi="Arial" w:cs="Arial"/>
          <w:b/>
          <w:sz w:val="22"/>
          <w:szCs w:val="22"/>
        </w:rPr>
        <w:t xml:space="preserve"> GMC Survey</w:t>
      </w:r>
    </w:p>
    <w:p w14:paraId="18F475C4" w14:textId="77777777" w:rsidR="005A1025" w:rsidRPr="00E06B1E" w:rsidRDefault="005A1025">
      <w:pPr>
        <w:rPr>
          <w:rFonts w:ascii="Arial" w:hAnsi="Arial" w:cs="Arial"/>
          <w:sz w:val="22"/>
          <w:szCs w:val="22"/>
        </w:rPr>
      </w:pPr>
    </w:p>
    <w:p w14:paraId="7556ACED" w14:textId="77777777" w:rsidR="009E7F5E" w:rsidRPr="00E06B1E" w:rsidRDefault="00DC0778" w:rsidP="009E7F5E">
      <w:pPr>
        <w:rPr>
          <w:rFonts w:ascii="Arial" w:hAnsi="Arial" w:cs="Arial"/>
          <w:sz w:val="22"/>
          <w:szCs w:val="22"/>
        </w:rPr>
      </w:pPr>
      <w:r w:rsidRPr="00E06B1E">
        <w:rPr>
          <w:rFonts w:ascii="Arial" w:hAnsi="Arial" w:cs="Arial"/>
          <w:sz w:val="22"/>
          <w:szCs w:val="22"/>
        </w:rPr>
        <w:t xml:space="preserve">While this </w:t>
      </w:r>
      <w:r w:rsidR="006D6D4D" w:rsidRPr="00E06B1E">
        <w:rPr>
          <w:rFonts w:ascii="Arial" w:hAnsi="Arial" w:cs="Arial"/>
          <w:sz w:val="22"/>
          <w:szCs w:val="22"/>
        </w:rPr>
        <w:t xml:space="preserve">post </w:t>
      </w:r>
      <w:r w:rsidR="00802E6B" w:rsidRPr="00E06B1E">
        <w:rPr>
          <w:rFonts w:ascii="Arial" w:hAnsi="Arial" w:cs="Arial"/>
          <w:sz w:val="22"/>
          <w:szCs w:val="22"/>
        </w:rPr>
        <w:t xml:space="preserve">is advertised as full time </w:t>
      </w:r>
      <w:r w:rsidRPr="00E06B1E">
        <w:rPr>
          <w:rFonts w:ascii="Arial" w:hAnsi="Arial" w:cs="Arial"/>
          <w:sz w:val="22"/>
          <w:szCs w:val="22"/>
        </w:rPr>
        <w:t>those wishing</w:t>
      </w:r>
      <w:r w:rsidR="00E048C7" w:rsidRPr="00E06B1E">
        <w:rPr>
          <w:rFonts w:ascii="Arial" w:hAnsi="Arial" w:cs="Arial"/>
          <w:sz w:val="22"/>
          <w:szCs w:val="22"/>
        </w:rPr>
        <w:t xml:space="preserve"> to work less than who</w:t>
      </w:r>
      <w:r w:rsidR="005A1025" w:rsidRPr="00E06B1E">
        <w:rPr>
          <w:rFonts w:ascii="Arial" w:hAnsi="Arial" w:cs="Arial"/>
          <w:sz w:val="22"/>
          <w:szCs w:val="22"/>
        </w:rPr>
        <w:t xml:space="preserve">le time are equally welcomed. </w:t>
      </w:r>
    </w:p>
    <w:p w14:paraId="1935004D" w14:textId="77777777" w:rsidR="00903B21" w:rsidRDefault="00903B21">
      <w:pPr>
        <w:tabs>
          <w:tab w:val="left" w:pos="-720"/>
        </w:tabs>
        <w:suppressAutoHyphens/>
        <w:rPr>
          <w:rFonts w:ascii="Arial" w:hAnsi="Arial" w:cs="Arial"/>
          <w:sz w:val="22"/>
          <w:szCs w:val="22"/>
        </w:rPr>
      </w:pPr>
    </w:p>
    <w:p w14:paraId="21595BB9" w14:textId="77777777" w:rsidR="00BC023C" w:rsidRDefault="00BC023C">
      <w:pPr>
        <w:tabs>
          <w:tab w:val="left" w:pos="-720"/>
        </w:tabs>
        <w:suppressAutoHyphens/>
        <w:rPr>
          <w:rFonts w:ascii="Arial" w:hAnsi="Arial" w:cs="Arial"/>
          <w:sz w:val="22"/>
          <w:szCs w:val="22"/>
        </w:rPr>
      </w:pPr>
    </w:p>
    <w:p w14:paraId="7C208233" w14:textId="77777777" w:rsidR="00BC023C" w:rsidRDefault="00BC023C">
      <w:pPr>
        <w:tabs>
          <w:tab w:val="left" w:pos="-720"/>
        </w:tabs>
        <w:suppressAutoHyphens/>
        <w:rPr>
          <w:rFonts w:ascii="Arial" w:hAnsi="Arial" w:cs="Arial"/>
          <w:sz w:val="22"/>
          <w:szCs w:val="22"/>
        </w:rPr>
      </w:pPr>
    </w:p>
    <w:p w14:paraId="062FCF00" w14:textId="77777777" w:rsidR="00BC023C" w:rsidRDefault="00BC023C">
      <w:pPr>
        <w:tabs>
          <w:tab w:val="left" w:pos="-720"/>
        </w:tabs>
        <w:suppressAutoHyphens/>
        <w:rPr>
          <w:rFonts w:ascii="Arial" w:hAnsi="Arial" w:cs="Arial"/>
          <w:sz w:val="22"/>
          <w:szCs w:val="22"/>
        </w:rPr>
      </w:pPr>
    </w:p>
    <w:p w14:paraId="7324D8D6" w14:textId="77777777" w:rsidR="004E1FBE" w:rsidRDefault="004E1FBE">
      <w:pPr>
        <w:tabs>
          <w:tab w:val="left" w:pos="-720"/>
        </w:tabs>
        <w:suppressAutoHyphens/>
        <w:rPr>
          <w:rFonts w:ascii="Arial" w:hAnsi="Arial" w:cs="Arial"/>
          <w:sz w:val="22"/>
          <w:szCs w:val="22"/>
        </w:rPr>
      </w:pPr>
    </w:p>
    <w:p w14:paraId="679F7F87" w14:textId="77777777" w:rsidR="004E1FBE" w:rsidRDefault="004E1FBE">
      <w:pPr>
        <w:tabs>
          <w:tab w:val="left" w:pos="-720"/>
        </w:tabs>
        <w:suppressAutoHyphens/>
        <w:rPr>
          <w:rFonts w:ascii="Arial" w:hAnsi="Arial" w:cs="Arial"/>
          <w:sz w:val="22"/>
          <w:szCs w:val="22"/>
        </w:rPr>
      </w:pPr>
    </w:p>
    <w:p w14:paraId="6CEC4C8F" w14:textId="77777777" w:rsidR="004E1FBE" w:rsidRDefault="004E1FBE">
      <w:pPr>
        <w:tabs>
          <w:tab w:val="left" w:pos="-720"/>
        </w:tabs>
        <w:suppressAutoHyphens/>
        <w:rPr>
          <w:rFonts w:ascii="Arial" w:hAnsi="Arial" w:cs="Arial"/>
          <w:sz w:val="22"/>
          <w:szCs w:val="22"/>
        </w:rPr>
      </w:pPr>
    </w:p>
    <w:p w14:paraId="40420714" w14:textId="77777777" w:rsidR="004E1FBE" w:rsidRDefault="004E1FBE">
      <w:pPr>
        <w:tabs>
          <w:tab w:val="left" w:pos="-720"/>
        </w:tabs>
        <w:suppressAutoHyphens/>
        <w:rPr>
          <w:rFonts w:ascii="Arial" w:hAnsi="Arial" w:cs="Arial"/>
          <w:sz w:val="22"/>
          <w:szCs w:val="22"/>
        </w:rPr>
      </w:pPr>
    </w:p>
    <w:p w14:paraId="4016714B" w14:textId="77777777" w:rsidR="004E1FBE" w:rsidRDefault="004E1FBE">
      <w:pPr>
        <w:tabs>
          <w:tab w:val="left" w:pos="-720"/>
        </w:tabs>
        <w:suppressAutoHyphens/>
        <w:rPr>
          <w:rFonts w:ascii="Arial" w:hAnsi="Arial" w:cs="Arial"/>
          <w:sz w:val="22"/>
          <w:szCs w:val="22"/>
        </w:rPr>
      </w:pPr>
    </w:p>
    <w:p w14:paraId="38051AB8" w14:textId="77777777" w:rsidR="004E1FBE" w:rsidRDefault="004E1FBE">
      <w:pPr>
        <w:tabs>
          <w:tab w:val="left" w:pos="-720"/>
        </w:tabs>
        <w:suppressAutoHyphens/>
        <w:rPr>
          <w:rFonts w:ascii="Arial" w:hAnsi="Arial" w:cs="Arial"/>
          <w:sz w:val="22"/>
          <w:szCs w:val="22"/>
        </w:rPr>
      </w:pPr>
    </w:p>
    <w:p w14:paraId="36DEE1D5" w14:textId="77777777" w:rsidR="004E1FBE" w:rsidRDefault="004E1FBE">
      <w:pPr>
        <w:tabs>
          <w:tab w:val="left" w:pos="-720"/>
        </w:tabs>
        <w:suppressAutoHyphens/>
        <w:rPr>
          <w:rFonts w:ascii="Arial" w:hAnsi="Arial" w:cs="Arial"/>
          <w:sz w:val="22"/>
          <w:szCs w:val="22"/>
        </w:rPr>
      </w:pPr>
    </w:p>
    <w:p w14:paraId="1F8A6BD1" w14:textId="77777777" w:rsidR="00BC023C" w:rsidRDefault="00BC023C">
      <w:pPr>
        <w:tabs>
          <w:tab w:val="left" w:pos="-720"/>
        </w:tabs>
        <w:suppressAutoHyphens/>
        <w:rPr>
          <w:rFonts w:ascii="Arial" w:hAnsi="Arial" w:cs="Arial"/>
          <w:sz w:val="22"/>
          <w:szCs w:val="22"/>
        </w:rPr>
      </w:pPr>
    </w:p>
    <w:p w14:paraId="1C56F6B0" w14:textId="77777777" w:rsidR="00BC023C" w:rsidRPr="00E06B1E" w:rsidRDefault="00BC023C">
      <w:pPr>
        <w:tabs>
          <w:tab w:val="left" w:pos="-720"/>
        </w:tabs>
        <w:suppressAutoHyphens/>
        <w:rPr>
          <w:rFonts w:ascii="Arial" w:hAnsi="Arial" w:cs="Arial"/>
          <w:sz w:val="22"/>
          <w:szCs w:val="22"/>
        </w:rPr>
      </w:pPr>
    </w:p>
    <w:p w14:paraId="4F427589" w14:textId="77777777" w:rsidR="003044E6" w:rsidRPr="00E06B1E" w:rsidRDefault="003044E6">
      <w:pPr>
        <w:numPr>
          <w:ilvl w:val="0"/>
          <w:numId w:val="2"/>
        </w:numPr>
        <w:tabs>
          <w:tab w:val="clear" w:pos="1440"/>
          <w:tab w:val="left" w:pos="-720"/>
          <w:tab w:val="num" w:pos="709"/>
        </w:tabs>
        <w:suppressAutoHyphens/>
        <w:ind w:left="709" w:hanging="709"/>
        <w:rPr>
          <w:rFonts w:ascii="Arial" w:hAnsi="Arial" w:cs="Arial"/>
          <w:b/>
          <w:sz w:val="22"/>
          <w:szCs w:val="22"/>
        </w:rPr>
      </w:pPr>
      <w:r w:rsidRPr="00E06B1E">
        <w:rPr>
          <w:rFonts w:ascii="Arial" w:hAnsi="Arial" w:cs="Arial"/>
          <w:b/>
          <w:sz w:val="22"/>
          <w:szCs w:val="22"/>
        </w:rPr>
        <w:t>THE POST</w:t>
      </w:r>
    </w:p>
    <w:p w14:paraId="43A3DA11" w14:textId="77777777" w:rsidR="003044E6" w:rsidRPr="00E06B1E" w:rsidRDefault="003044E6">
      <w:pPr>
        <w:tabs>
          <w:tab w:val="left" w:pos="-720"/>
        </w:tabs>
        <w:suppressAutoHyphens/>
        <w:rPr>
          <w:rFonts w:ascii="Arial" w:hAnsi="Arial" w:cs="Arial"/>
          <w:sz w:val="22"/>
          <w:szCs w:val="22"/>
        </w:rPr>
      </w:pPr>
    </w:p>
    <w:p w14:paraId="7FF19B15" w14:textId="77777777" w:rsidR="00903B21" w:rsidRPr="00E06B1E" w:rsidRDefault="003044E6">
      <w:pPr>
        <w:tabs>
          <w:tab w:val="left" w:pos="-720"/>
        </w:tabs>
        <w:suppressAutoHyphens/>
        <w:rPr>
          <w:rFonts w:ascii="Arial" w:hAnsi="Arial" w:cs="Arial"/>
          <w:spacing w:val="-2"/>
          <w:sz w:val="22"/>
          <w:szCs w:val="22"/>
        </w:rPr>
      </w:pPr>
      <w:r w:rsidRPr="00E06B1E">
        <w:rPr>
          <w:rFonts w:ascii="Arial" w:hAnsi="Arial" w:cs="Arial"/>
          <w:b/>
          <w:spacing w:val="-2"/>
          <w:sz w:val="22"/>
          <w:szCs w:val="22"/>
        </w:rPr>
        <w:t>Title</w:t>
      </w:r>
      <w:r w:rsidRPr="00E06B1E">
        <w:rPr>
          <w:rFonts w:ascii="Arial" w:hAnsi="Arial" w:cs="Arial"/>
          <w:spacing w:val="-2"/>
          <w:sz w:val="22"/>
          <w:szCs w:val="22"/>
        </w:rPr>
        <w:t xml:space="preserve"> – Consultant in </w:t>
      </w:r>
      <w:r w:rsidR="0036452D" w:rsidRPr="00E06B1E">
        <w:rPr>
          <w:rFonts w:ascii="Arial" w:hAnsi="Arial" w:cs="Arial"/>
          <w:spacing w:val="-2"/>
          <w:sz w:val="22"/>
          <w:szCs w:val="22"/>
        </w:rPr>
        <w:t>Acute</w:t>
      </w:r>
      <w:r w:rsidRPr="00E06B1E">
        <w:rPr>
          <w:rFonts w:ascii="Arial" w:hAnsi="Arial" w:cs="Arial"/>
          <w:spacing w:val="-2"/>
          <w:sz w:val="22"/>
          <w:szCs w:val="22"/>
        </w:rPr>
        <w:t xml:space="preserve"> Medicine</w:t>
      </w:r>
    </w:p>
    <w:p w14:paraId="72D77DD2" w14:textId="77777777" w:rsidR="00903B21" w:rsidRPr="00E06B1E" w:rsidRDefault="00903B21">
      <w:pPr>
        <w:tabs>
          <w:tab w:val="left" w:pos="-720"/>
        </w:tabs>
        <w:suppressAutoHyphens/>
        <w:rPr>
          <w:rFonts w:ascii="Arial" w:hAnsi="Arial" w:cs="Arial"/>
          <w:spacing w:val="-2"/>
          <w:sz w:val="22"/>
          <w:szCs w:val="22"/>
        </w:rPr>
      </w:pPr>
    </w:p>
    <w:p w14:paraId="5002D19B" w14:textId="77339A0A" w:rsidR="003044E6" w:rsidRPr="00E06B1E" w:rsidRDefault="003044E6">
      <w:pPr>
        <w:tabs>
          <w:tab w:val="left" w:pos="-720"/>
        </w:tabs>
        <w:suppressAutoHyphens/>
        <w:rPr>
          <w:rFonts w:ascii="Arial" w:hAnsi="Arial" w:cs="Arial"/>
          <w:spacing w:val="-2"/>
          <w:sz w:val="22"/>
          <w:szCs w:val="22"/>
        </w:rPr>
      </w:pPr>
      <w:r w:rsidRPr="00E06B1E">
        <w:rPr>
          <w:rFonts w:ascii="Arial" w:hAnsi="Arial" w:cs="Arial"/>
          <w:b/>
          <w:spacing w:val="-2"/>
          <w:sz w:val="22"/>
          <w:szCs w:val="22"/>
        </w:rPr>
        <w:t>Current Consultants</w:t>
      </w:r>
      <w:r w:rsidR="00A92217">
        <w:rPr>
          <w:rFonts w:ascii="Arial" w:hAnsi="Arial" w:cs="Arial"/>
          <w:b/>
          <w:spacing w:val="-2"/>
          <w:sz w:val="22"/>
          <w:szCs w:val="22"/>
        </w:rPr>
        <w:t>/ Career Grade Staff</w:t>
      </w:r>
    </w:p>
    <w:p w14:paraId="17300BF1" w14:textId="77777777" w:rsidR="00B413BF" w:rsidRPr="004652C7" w:rsidRDefault="00903B21" w:rsidP="0036452D">
      <w:pPr>
        <w:tabs>
          <w:tab w:val="left" w:pos="-720"/>
        </w:tabs>
        <w:suppressAutoHyphens/>
        <w:rPr>
          <w:rFonts w:ascii="Arial" w:hAnsi="Arial" w:cs="Arial"/>
          <w:b/>
          <w:spacing w:val="-2"/>
          <w:sz w:val="22"/>
          <w:szCs w:val="22"/>
        </w:rPr>
      </w:pPr>
      <w:r w:rsidRPr="00E06B1E">
        <w:rPr>
          <w:rFonts w:ascii="Arial" w:hAnsi="Arial" w:cs="Arial"/>
          <w:b/>
          <w:spacing w:val="-2"/>
          <w:sz w:val="22"/>
          <w:szCs w:val="22"/>
        </w:rPr>
        <w:t>Acute Medicine</w:t>
      </w:r>
      <w:r w:rsidR="00085241" w:rsidRPr="00E06B1E">
        <w:rPr>
          <w:rFonts w:ascii="Arial" w:hAnsi="Arial" w:cs="Arial"/>
          <w:b/>
          <w:spacing w:val="-2"/>
          <w:sz w:val="22"/>
          <w:szCs w:val="22"/>
        </w:rPr>
        <w:t xml:space="preserve"> (Other commitments)</w:t>
      </w:r>
    </w:p>
    <w:p w14:paraId="2946CDDB" w14:textId="77777777" w:rsidR="0036452D" w:rsidRPr="00E06B1E" w:rsidRDefault="0036452D" w:rsidP="0036452D">
      <w:pPr>
        <w:tabs>
          <w:tab w:val="left" w:pos="-720"/>
        </w:tabs>
        <w:suppressAutoHyphens/>
        <w:rPr>
          <w:rFonts w:ascii="Arial" w:hAnsi="Arial" w:cs="Arial"/>
          <w:spacing w:val="-2"/>
          <w:sz w:val="22"/>
          <w:szCs w:val="22"/>
          <w:lang w:val="pt-BR"/>
        </w:rPr>
      </w:pPr>
      <w:r w:rsidRPr="00E06B1E">
        <w:rPr>
          <w:rFonts w:ascii="Arial" w:hAnsi="Arial" w:cs="Arial"/>
          <w:spacing w:val="-2"/>
          <w:sz w:val="22"/>
          <w:szCs w:val="22"/>
          <w:lang w:val="pt-BR"/>
        </w:rPr>
        <w:t>Dr K Carter</w:t>
      </w:r>
      <w:r w:rsidR="00FD1E51">
        <w:rPr>
          <w:rFonts w:ascii="Arial" w:hAnsi="Arial" w:cs="Arial"/>
          <w:spacing w:val="-2"/>
          <w:sz w:val="22"/>
          <w:szCs w:val="22"/>
          <w:lang w:val="pt-BR"/>
        </w:rPr>
        <w:t xml:space="preserve">- </w:t>
      </w:r>
      <w:r w:rsidR="001F43F3">
        <w:rPr>
          <w:rFonts w:ascii="Arial" w:hAnsi="Arial" w:cs="Arial"/>
          <w:spacing w:val="-2"/>
          <w:sz w:val="22"/>
          <w:szCs w:val="22"/>
          <w:lang w:val="pt-BR"/>
        </w:rPr>
        <w:t>SAM repres</w:t>
      </w:r>
      <w:r w:rsidR="00D0461B">
        <w:rPr>
          <w:rFonts w:ascii="Arial" w:hAnsi="Arial" w:cs="Arial"/>
          <w:spacing w:val="-2"/>
          <w:sz w:val="22"/>
          <w:szCs w:val="22"/>
          <w:lang w:val="pt-BR"/>
        </w:rPr>
        <w:t>e</w:t>
      </w:r>
      <w:r w:rsidR="001F43F3">
        <w:rPr>
          <w:rFonts w:ascii="Arial" w:hAnsi="Arial" w:cs="Arial"/>
          <w:spacing w:val="-2"/>
          <w:sz w:val="22"/>
          <w:szCs w:val="22"/>
          <w:lang w:val="pt-BR"/>
        </w:rPr>
        <w:t>ntative ( SAMBA link) Senior Rota Coordinator</w:t>
      </w:r>
    </w:p>
    <w:p w14:paraId="1C5411F8" w14:textId="3D1DF93E" w:rsidR="0036452D" w:rsidRPr="00E06B1E" w:rsidRDefault="0036452D" w:rsidP="0036452D">
      <w:pPr>
        <w:tabs>
          <w:tab w:val="left" w:pos="-720"/>
        </w:tabs>
        <w:suppressAutoHyphens/>
        <w:rPr>
          <w:rFonts w:ascii="Arial" w:hAnsi="Arial" w:cs="Arial"/>
          <w:spacing w:val="-2"/>
          <w:sz w:val="22"/>
          <w:szCs w:val="22"/>
          <w:lang w:val="pt-BR"/>
        </w:rPr>
      </w:pPr>
      <w:r w:rsidRPr="00E06B1E">
        <w:rPr>
          <w:rFonts w:ascii="Arial" w:hAnsi="Arial" w:cs="Arial"/>
          <w:spacing w:val="-2"/>
          <w:sz w:val="22"/>
          <w:szCs w:val="22"/>
          <w:lang w:val="pt-BR"/>
        </w:rPr>
        <w:t>Dr S Close</w:t>
      </w:r>
      <w:r w:rsidR="004E2911" w:rsidRPr="00E06B1E">
        <w:rPr>
          <w:rFonts w:ascii="Arial" w:hAnsi="Arial" w:cs="Arial"/>
          <w:spacing w:val="-2"/>
          <w:sz w:val="22"/>
          <w:szCs w:val="22"/>
          <w:lang w:val="pt-BR"/>
        </w:rPr>
        <w:t xml:space="preserve">- </w:t>
      </w:r>
      <w:r w:rsidR="00B7205A">
        <w:rPr>
          <w:rFonts w:ascii="Arial" w:hAnsi="Arial" w:cs="Arial"/>
          <w:spacing w:val="-2"/>
          <w:sz w:val="22"/>
          <w:szCs w:val="22"/>
          <w:lang w:val="pt-BR"/>
        </w:rPr>
        <w:t>Medicine and Unscheduled Care Clinical Director</w:t>
      </w:r>
      <w:r w:rsidR="00F66D38">
        <w:rPr>
          <w:rFonts w:ascii="Arial" w:hAnsi="Arial" w:cs="Arial"/>
          <w:spacing w:val="-2"/>
          <w:sz w:val="22"/>
          <w:szCs w:val="22"/>
          <w:lang w:val="pt-BR"/>
        </w:rPr>
        <w:t xml:space="preserve"> </w:t>
      </w:r>
      <w:r w:rsidR="00D373BD">
        <w:rPr>
          <w:rFonts w:ascii="Arial" w:hAnsi="Arial" w:cs="Arial"/>
          <w:spacing w:val="-2"/>
          <w:sz w:val="22"/>
          <w:szCs w:val="22"/>
          <w:lang w:val="pt-BR"/>
        </w:rPr>
        <w:t>/</w:t>
      </w:r>
      <w:r w:rsidR="00F66D38">
        <w:rPr>
          <w:rFonts w:ascii="Arial" w:hAnsi="Arial" w:cs="Arial"/>
          <w:spacing w:val="-2"/>
          <w:sz w:val="22"/>
          <w:szCs w:val="22"/>
          <w:lang w:val="pt-BR"/>
        </w:rPr>
        <w:t xml:space="preserve"> </w:t>
      </w:r>
      <w:r w:rsidR="00D373BD">
        <w:rPr>
          <w:rFonts w:ascii="Arial" w:hAnsi="Arial" w:cs="Arial"/>
          <w:spacing w:val="-2"/>
          <w:sz w:val="22"/>
          <w:szCs w:val="22"/>
          <w:lang w:val="pt-BR"/>
        </w:rPr>
        <w:t>Quality Improvement</w:t>
      </w:r>
    </w:p>
    <w:p w14:paraId="60420E8A" w14:textId="77777777" w:rsidR="0012450C" w:rsidRDefault="00EB49CB" w:rsidP="0036452D">
      <w:pPr>
        <w:tabs>
          <w:tab w:val="left" w:pos="-720"/>
        </w:tabs>
        <w:suppressAutoHyphens/>
        <w:rPr>
          <w:rFonts w:ascii="Arial" w:hAnsi="Arial" w:cs="Arial"/>
          <w:spacing w:val="-2"/>
          <w:sz w:val="22"/>
          <w:szCs w:val="22"/>
          <w:lang w:val="pt-BR"/>
        </w:rPr>
      </w:pPr>
      <w:r w:rsidRPr="00E06B1E">
        <w:rPr>
          <w:rFonts w:ascii="Arial" w:hAnsi="Arial" w:cs="Arial"/>
          <w:spacing w:val="-2"/>
          <w:sz w:val="22"/>
          <w:szCs w:val="22"/>
          <w:lang w:val="pt-BR"/>
        </w:rPr>
        <w:t>Dr B Dobb</w:t>
      </w:r>
      <w:r w:rsidR="00B413BF" w:rsidRPr="00E06B1E">
        <w:rPr>
          <w:rFonts w:ascii="Arial" w:hAnsi="Arial" w:cs="Arial"/>
          <w:spacing w:val="-2"/>
          <w:sz w:val="22"/>
          <w:szCs w:val="22"/>
          <w:lang w:val="pt-BR"/>
        </w:rPr>
        <w:t xml:space="preserve">- </w:t>
      </w:r>
      <w:r w:rsidR="00D373BD">
        <w:rPr>
          <w:rFonts w:ascii="Arial" w:hAnsi="Arial" w:cs="Arial"/>
          <w:spacing w:val="-2"/>
          <w:sz w:val="22"/>
          <w:szCs w:val="22"/>
          <w:lang w:val="pt-BR"/>
        </w:rPr>
        <w:t>E Health</w:t>
      </w:r>
      <w:r w:rsidR="00F66D38">
        <w:rPr>
          <w:rFonts w:ascii="Arial" w:hAnsi="Arial" w:cs="Arial"/>
          <w:spacing w:val="-2"/>
          <w:sz w:val="22"/>
          <w:szCs w:val="22"/>
          <w:lang w:val="pt-BR"/>
        </w:rPr>
        <w:t xml:space="preserve">/ Clinical Governance </w:t>
      </w:r>
    </w:p>
    <w:p w14:paraId="3CFE8FB6" w14:textId="28592786" w:rsidR="0036452D" w:rsidRPr="00E06B1E" w:rsidRDefault="00BF3AFC" w:rsidP="0036452D">
      <w:pPr>
        <w:tabs>
          <w:tab w:val="left" w:pos="-720"/>
        </w:tabs>
        <w:suppressAutoHyphens/>
        <w:rPr>
          <w:rFonts w:ascii="Arial" w:hAnsi="Arial" w:cs="Arial"/>
          <w:spacing w:val="-2"/>
          <w:sz w:val="22"/>
          <w:szCs w:val="22"/>
          <w:lang w:val="pt-BR"/>
        </w:rPr>
      </w:pPr>
      <w:r>
        <w:rPr>
          <w:rFonts w:ascii="Arial" w:hAnsi="Arial" w:cs="Arial"/>
          <w:spacing w:val="-2"/>
          <w:sz w:val="22"/>
          <w:szCs w:val="22"/>
          <w:lang w:val="pt-BR"/>
        </w:rPr>
        <w:t xml:space="preserve">Dr I Young - </w:t>
      </w:r>
      <w:r w:rsidRPr="00E06B1E">
        <w:rPr>
          <w:rFonts w:ascii="Arial" w:hAnsi="Arial" w:cs="Arial"/>
          <w:spacing w:val="-2"/>
          <w:sz w:val="22"/>
          <w:szCs w:val="22"/>
          <w:lang w:val="pt-BR"/>
        </w:rPr>
        <w:t>Training Programme Director</w:t>
      </w:r>
      <w:r w:rsidR="00F66D38">
        <w:rPr>
          <w:rFonts w:ascii="Arial" w:hAnsi="Arial" w:cs="Arial"/>
          <w:spacing w:val="-2"/>
          <w:sz w:val="22"/>
          <w:szCs w:val="22"/>
          <w:lang w:val="pt-BR"/>
        </w:rPr>
        <w:t xml:space="preserve"> Acute Medicine</w:t>
      </w:r>
    </w:p>
    <w:p w14:paraId="0CDC1B34" w14:textId="77777777" w:rsidR="00237D67" w:rsidRDefault="00237D67" w:rsidP="0036452D">
      <w:pPr>
        <w:tabs>
          <w:tab w:val="left" w:pos="-720"/>
        </w:tabs>
        <w:suppressAutoHyphens/>
        <w:rPr>
          <w:rFonts w:ascii="Arial" w:hAnsi="Arial" w:cs="Arial"/>
          <w:spacing w:val="-2"/>
          <w:sz w:val="22"/>
          <w:szCs w:val="22"/>
          <w:lang w:val="pt-BR"/>
        </w:rPr>
      </w:pPr>
      <w:r w:rsidRPr="00E06B1E">
        <w:rPr>
          <w:rFonts w:ascii="Arial" w:hAnsi="Arial" w:cs="Arial"/>
          <w:spacing w:val="-2"/>
          <w:sz w:val="22"/>
          <w:szCs w:val="22"/>
          <w:lang w:val="pt-BR"/>
        </w:rPr>
        <w:t>Dr P Elofuke- Stroke Medicine</w:t>
      </w:r>
    </w:p>
    <w:p w14:paraId="730C4472" w14:textId="77777777" w:rsidR="00EB49CB" w:rsidRPr="00E06B1E" w:rsidRDefault="00D0461B" w:rsidP="0036452D">
      <w:pPr>
        <w:tabs>
          <w:tab w:val="left" w:pos="-720"/>
        </w:tabs>
        <w:suppressAutoHyphens/>
        <w:rPr>
          <w:rFonts w:ascii="Arial" w:hAnsi="Arial" w:cs="Arial"/>
          <w:spacing w:val="-2"/>
          <w:sz w:val="22"/>
          <w:szCs w:val="22"/>
          <w:lang w:val="pt-BR"/>
        </w:rPr>
      </w:pPr>
      <w:r>
        <w:rPr>
          <w:rFonts w:ascii="Arial" w:hAnsi="Arial" w:cs="Arial"/>
          <w:spacing w:val="-2"/>
          <w:sz w:val="22"/>
          <w:szCs w:val="22"/>
          <w:lang w:val="pt-BR"/>
        </w:rPr>
        <w:t>Dr M Kamran - Syncope</w:t>
      </w:r>
    </w:p>
    <w:p w14:paraId="38AAD036" w14:textId="77777777" w:rsidR="006D6D4D" w:rsidRPr="00E06B1E" w:rsidRDefault="006D6D4D" w:rsidP="0036452D">
      <w:pPr>
        <w:tabs>
          <w:tab w:val="left" w:pos="-720"/>
        </w:tabs>
        <w:suppressAutoHyphens/>
        <w:rPr>
          <w:rFonts w:ascii="Arial" w:hAnsi="Arial" w:cs="Arial"/>
          <w:spacing w:val="-2"/>
          <w:sz w:val="22"/>
          <w:szCs w:val="22"/>
          <w:lang w:val="pt-BR"/>
        </w:rPr>
      </w:pPr>
      <w:r w:rsidRPr="00E06B1E">
        <w:rPr>
          <w:rFonts w:ascii="Arial" w:hAnsi="Arial" w:cs="Arial"/>
          <w:spacing w:val="-2"/>
          <w:sz w:val="22"/>
          <w:szCs w:val="22"/>
          <w:lang w:val="pt-BR"/>
        </w:rPr>
        <w:t>Dr K Milne</w:t>
      </w:r>
      <w:r w:rsidR="00D373BD">
        <w:rPr>
          <w:rFonts w:ascii="Arial" w:hAnsi="Arial" w:cs="Arial"/>
          <w:spacing w:val="-2"/>
          <w:sz w:val="22"/>
          <w:szCs w:val="22"/>
          <w:lang w:val="pt-BR"/>
        </w:rPr>
        <w:t>-</w:t>
      </w:r>
      <w:r w:rsidR="00F66D38">
        <w:rPr>
          <w:rFonts w:ascii="Arial" w:hAnsi="Arial" w:cs="Arial"/>
          <w:spacing w:val="-2"/>
          <w:sz w:val="22"/>
          <w:szCs w:val="22"/>
          <w:lang w:val="pt-BR"/>
        </w:rPr>
        <w:t xml:space="preserve"> Director of Postgraduate E</w:t>
      </w:r>
      <w:r w:rsidR="004E2911" w:rsidRPr="00E06B1E">
        <w:rPr>
          <w:rFonts w:ascii="Arial" w:hAnsi="Arial" w:cs="Arial"/>
          <w:spacing w:val="-2"/>
          <w:sz w:val="22"/>
          <w:szCs w:val="22"/>
          <w:lang w:val="pt-BR"/>
        </w:rPr>
        <w:t>ducation</w:t>
      </w:r>
    </w:p>
    <w:p w14:paraId="0C0278C5" w14:textId="77777777" w:rsidR="00EB49CB" w:rsidRPr="00E06B1E" w:rsidRDefault="00EB49CB" w:rsidP="0036452D">
      <w:pPr>
        <w:tabs>
          <w:tab w:val="left" w:pos="-720"/>
        </w:tabs>
        <w:suppressAutoHyphens/>
        <w:rPr>
          <w:rFonts w:ascii="Arial" w:hAnsi="Arial" w:cs="Arial"/>
          <w:spacing w:val="-2"/>
          <w:sz w:val="22"/>
          <w:szCs w:val="22"/>
          <w:lang w:val="pt-BR"/>
        </w:rPr>
      </w:pPr>
      <w:r w:rsidRPr="00E06B1E">
        <w:rPr>
          <w:rFonts w:ascii="Arial" w:hAnsi="Arial" w:cs="Arial"/>
          <w:spacing w:val="-2"/>
          <w:sz w:val="22"/>
          <w:szCs w:val="22"/>
          <w:lang w:val="pt-BR"/>
        </w:rPr>
        <w:t>Dr O Oduyoye</w:t>
      </w:r>
      <w:r w:rsidR="00741783">
        <w:rPr>
          <w:rFonts w:ascii="Arial" w:hAnsi="Arial" w:cs="Arial"/>
          <w:spacing w:val="-2"/>
          <w:sz w:val="22"/>
          <w:szCs w:val="22"/>
          <w:lang w:val="pt-BR"/>
        </w:rPr>
        <w:t>- Undergraduate E</w:t>
      </w:r>
      <w:r w:rsidR="00B413BF" w:rsidRPr="00E06B1E">
        <w:rPr>
          <w:rFonts w:ascii="Arial" w:hAnsi="Arial" w:cs="Arial"/>
          <w:spacing w:val="-2"/>
          <w:sz w:val="22"/>
          <w:szCs w:val="22"/>
          <w:lang w:val="pt-BR"/>
        </w:rPr>
        <w:t>ducation</w:t>
      </w:r>
      <w:r w:rsidR="00741783">
        <w:rPr>
          <w:rFonts w:ascii="Arial" w:hAnsi="Arial" w:cs="Arial"/>
          <w:spacing w:val="-2"/>
          <w:sz w:val="22"/>
          <w:szCs w:val="22"/>
          <w:lang w:val="pt-BR"/>
        </w:rPr>
        <w:t xml:space="preserve"> Lead</w:t>
      </w:r>
    </w:p>
    <w:p w14:paraId="55DFC62D" w14:textId="3F2303D3" w:rsidR="0036452D" w:rsidRPr="00E06B1E" w:rsidRDefault="00EB49CB" w:rsidP="0036452D">
      <w:pPr>
        <w:tabs>
          <w:tab w:val="left" w:pos="-720"/>
        </w:tabs>
        <w:suppressAutoHyphens/>
        <w:rPr>
          <w:rFonts w:ascii="Arial" w:hAnsi="Arial" w:cs="Arial"/>
          <w:spacing w:val="-2"/>
          <w:sz w:val="22"/>
          <w:szCs w:val="22"/>
          <w:lang w:val="pt-BR"/>
        </w:rPr>
      </w:pPr>
      <w:r w:rsidRPr="00E06B1E">
        <w:rPr>
          <w:rFonts w:ascii="Arial" w:hAnsi="Arial" w:cs="Arial"/>
          <w:spacing w:val="-2"/>
          <w:sz w:val="22"/>
          <w:szCs w:val="22"/>
          <w:lang w:val="pt-BR"/>
        </w:rPr>
        <w:t>Dr D Papamichail</w:t>
      </w:r>
      <w:r w:rsidR="004E2911" w:rsidRPr="00E06B1E">
        <w:rPr>
          <w:rFonts w:ascii="Arial" w:hAnsi="Arial" w:cs="Arial"/>
          <w:spacing w:val="-2"/>
          <w:sz w:val="22"/>
          <w:szCs w:val="22"/>
          <w:lang w:val="pt-BR"/>
        </w:rPr>
        <w:t xml:space="preserve">- </w:t>
      </w:r>
      <w:r w:rsidR="00A92217">
        <w:rPr>
          <w:rFonts w:ascii="Arial" w:hAnsi="Arial" w:cs="Arial"/>
          <w:spacing w:val="-2"/>
          <w:sz w:val="22"/>
          <w:szCs w:val="22"/>
          <w:lang w:val="pt-BR"/>
        </w:rPr>
        <w:t>FAMUS</w:t>
      </w:r>
      <w:r w:rsidR="00D373BD">
        <w:rPr>
          <w:rFonts w:ascii="Arial" w:hAnsi="Arial" w:cs="Arial"/>
          <w:spacing w:val="-2"/>
          <w:sz w:val="22"/>
          <w:szCs w:val="22"/>
          <w:lang w:val="pt-BR"/>
        </w:rPr>
        <w:t>/</w:t>
      </w:r>
      <w:r w:rsidR="00AC4719">
        <w:rPr>
          <w:rFonts w:ascii="Arial" w:hAnsi="Arial" w:cs="Arial"/>
          <w:spacing w:val="-2"/>
          <w:sz w:val="22"/>
          <w:szCs w:val="22"/>
          <w:lang w:val="pt-BR"/>
        </w:rPr>
        <w:t xml:space="preserve">Drug and </w:t>
      </w:r>
      <w:r w:rsidR="00A92217">
        <w:rPr>
          <w:rFonts w:ascii="Arial" w:hAnsi="Arial" w:cs="Arial"/>
          <w:spacing w:val="-2"/>
          <w:sz w:val="22"/>
          <w:szCs w:val="22"/>
          <w:lang w:val="pt-BR"/>
        </w:rPr>
        <w:t xml:space="preserve">Drug and </w:t>
      </w:r>
      <w:r w:rsidR="00D373BD">
        <w:rPr>
          <w:rFonts w:ascii="Arial" w:hAnsi="Arial" w:cs="Arial"/>
          <w:spacing w:val="-2"/>
          <w:sz w:val="22"/>
          <w:szCs w:val="22"/>
          <w:lang w:val="pt-BR"/>
        </w:rPr>
        <w:t>Alcohol Lead</w:t>
      </w:r>
      <w:r w:rsidR="00F66D38">
        <w:rPr>
          <w:rFonts w:ascii="Arial" w:hAnsi="Arial" w:cs="Arial"/>
          <w:spacing w:val="-2"/>
          <w:sz w:val="22"/>
          <w:szCs w:val="22"/>
          <w:lang w:val="pt-BR"/>
        </w:rPr>
        <w:t xml:space="preserve"> for Acute Sector </w:t>
      </w:r>
    </w:p>
    <w:p w14:paraId="04C2976D" w14:textId="77777777" w:rsidR="00FF7A59" w:rsidRPr="00E06B1E" w:rsidRDefault="00FF7A59" w:rsidP="0036452D">
      <w:pPr>
        <w:tabs>
          <w:tab w:val="left" w:pos="-720"/>
        </w:tabs>
        <w:suppressAutoHyphens/>
        <w:rPr>
          <w:rFonts w:ascii="Arial" w:hAnsi="Arial" w:cs="Arial"/>
          <w:spacing w:val="-2"/>
          <w:sz w:val="22"/>
          <w:szCs w:val="22"/>
          <w:lang w:val="pt-BR"/>
        </w:rPr>
      </w:pPr>
      <w:r w:rsidRPr="00E06B1E">
        <w:rPr>
          <w:rFonts w:ascii="Arial" w:hAnsi="Arial" w:cs="Arial"/>
          <w:spacing w:val="-2"/>
          <w:sz w:val="22"/>
          <w:szCs w:val="22"/>
          <w:lang w:val="pt-BR"/>
        </w:rPr>
        <w:t>Dr M Szygula</w:t>
      </w:r>
      <w:r w:rsidR="00DC609A" w:rsidRPr="00E06B1E">
        <w:rPr>
          <w:rFonts w:ascii="Arial" w:hAnsi="Arial" w:cs="Arial"/>
          <w:spacing w:val="-2"/>
          <w:sz w:val="22"/>
          <w:szCs w:val="22"/>
          <w:lang w:val="pt-BR"/>
        </w:rPr>
        <w:t>- Hyperbaric Medicine</w:t>
      </w:r>
      <w:r w:rsidR="004E2911" w:rsidRPr="00E06B1E">
        <w:rPr>
          <w:rFonts w:ascii="Arial" w:hAnsi="Arial" w:cs="Arial"/>
          <w:spacing w:val="-2"/>
          <w:sz w:val="22"/>
          <w:szCs w:val="22"/>
          <w:lang w:val="pt-BR"/>
        </w:rPr>
        <w:t>/Appraisal</w:t>
      </w:r>
    </w:p>
    <w:p w14:paraId="3837D35D" w14:textId="0940B6C1" w:rsidR="0036452D" w:rsidRDefault="0036452D" w:rsidP="0036452D">
      <w:pPr>
        <w:tabs>
          <w:tab w:val="left" w:pos="-720"/>
        </w:tabs>
        <w:suppressAutoHyphens/>
        <w:rPr>
          <w:rFonts w:ascii="Arial" w:hAnsi="Arial" w:cs="Arial"/>
          <w:spacing w:val="-2"/>
          <w:sz w:val="22"/>
          <w:szCs w:val="22"/>
          <w:lang w:val="pt-BR"/>
        </w:rPr>
      </w:pPr>
      <w:r w:rsidRPr="00E06B1E">
        <w:rPr>
          <w:rFonts w:ascii="Arial" w:hAnsi="Arial" w:cs="Arial"/>
          <w:spacing w:val="-2"/>
          <w:sz w:val="22"/>
          <w:szCs w:val="22"/>
          <w:lang w:val="pt-BR"/>
        </w:rPr>
        <w:t>Dr J Whitfield</w:t>
      </w:r>
      <w:r w:rsidR="00DC609A" w:rsidRPr="00E06B1E">
        <w:rPr>
          <w:rFonts w:ascii="Arial" w:hAnsi="Arial" w:cs="Arial"/>
          <w:spacing w:val="-2"/>
          <w:sz w:val="22"/>
          <w:szCs w:val="22"/>
          <w:lang w:val="pt-BR"/>
        </w:rPr>
        <w:t>-</w:t>
      </w:r>
      <w:r w:rsidR="00D91877">
        <w:rPr>
          <w:rFonts w:ascii="Arial" w:hAnsi="Arial" w:cs="Arial"/>
          <w:spacing w:val="-2"/>
          <w:sz w:val="22"/>
          <w:szCs w:val="22"/>
          <w:lang w:val="pt-BR"/>
        </w:rPr>
        <w:t xml:space="preserve"> </w:t>
      </w:r>
      <w:r w:rsidR="00B7205A">
        <w:rPr>
          <w:rFonts w:ascii="Arial" w:hAnsi="Arial" w:cs="Arial"/>
          <w:spacing w:val="-2"/>
          <w:sz w:val="22"/>
          <w:szCs w:val="22"/>
          <w:lang w:val="pt-BR"/>
        </w:rPr>
        <w:t xml:space="preserve"> Service Clinical Director /</w:t>
      </w:r>
      <w:r w:rsidR="00D91877">
        <w:rPr>
          <w:rFonts w:ascii="Arial" w:hAnsi="Arial" w:cs="Arial"/>
          <w:spacing w:val="-2"/>
          <w:sz w:val="22"/>
          <w:szCs w:val="22"/>
          <w:lang w:val="pt-BR"/>
        </w:rPr>
        <w:t>Medical School</w:t>
      </w:r>
    </w:p>
    <w:p w14:paraId="50B47B6A" w14:textId="77777777" w:rsidR="004652C7" w:rsidRDefault="004652C7" w:rsidP="0036452D">
      <w:pPr>
        <w:tabs>
          <w:tab w:val="left" w:pos="-720"/>
        </w:tabs>
        <w:suppressAutoHyphens/>
        <w:rPr>
          <w:rFonts w:ascii="Arial" w:hAnsi="Arial" w:cs="Arial"/>
          <w:spacing w:val="-2"/>
          <w:sz w:val="22"/>
          <w:szCs w:val="22"/>
          <w:lang w:val="pt-BR"/>
        </w:rPr>
      </w:pPr>
      <w:r>
        <w:rPr>
          <w:rFonts w:ascii="Arial" w:hAnsi="Arial" w:cs="Arial"/>
          <w:spacing w:val="-2"/>
          <w:sz w:val="22"/>
          <w:szCs w:val="22"/>
          <w:lang w:val="pt-BR"/>
        </w:rPr>
        <w:t xml:space="preserve">Dr Tani Abedin – Renal Medicine </w:t>
      </w:r>
    </w:p>
    <w:p w14:paraId="7F4E0C8D" w14:textId="58337326" w:rsidR="00AC4719" w:rsidRDefault="00AC4719" w:rsidP="0036452D">
      <w:pPr>
        <w:tabs>
          <w:tab w:val="left" w:pos="-720"/>
        </w:tabs>
        <w:suppressAutoHyphens/>
        <w:rPr>
          <w:rFonts w:ascii="Arial" w:hAnsi="Arial" w:cs="Arial"/>
          <w:spacing w:val="-2"/>
          <w:sz w:val="22"/>
          <w:szCs w:val="22"/>
          <w:lang w:val="pt-BR"/>
        </w:rPr>
      </w:pPr>
      <w:r>
        <w:rPr>
          <w:rFonts w:ascii="Arial" w:hAnsi="Arial" w:cs="Arial"/>
          <w:spacing w:val="-2"/>
          <w:sz w:val="22"/>
          <w:szCs w:val="22"/>
          <w:lang w:val="pt-BR"/>
        </w:rPr>
        <w:t xml:space="preserve">Dr Shafaq Mahmoud- </w:t>
      </w:r>
      <w:r w:rsidR="00A92217">
        <w:rPr>
          <w:rFonts w:ascii="Arial" w:hAnsi="Arial" w:cs="Arial"/>
          <w:spacing w:val="-2"/>
          <w:sz w:val="22"/>
          <w:szCs w:val="22"/>
          <w:lang w:val="pt-BR"/>
        </w:rPr>
        <w:t>FAMUS</w:t>
      </w:r>
    </w:p>
    <w:p w14:paraId="070890F7" w14:textId="35BCF426" w:rsidR="00AC4719" w:rsidRDefault="00AC4719" w:rsidP="0036452D">
      <w:pPr>
        <w:tabs>
          <w:tab w:val="left" w:pos="-720"/>
        </w:tabs>
        <w:suppressAutoHyphens/>
        <w:rPr>
          <w:rFonts w:ascii="Arial" w:hAnsi="Arial" w:cs="Arial"/>
          <w:spacing w:val="-2"/>
          <w:sz w:val="22"/>
          <w:szCs w:val="22"/>
          <w:lang w:val="pt-BR"/>
        </w:rPr>
      </w:pPr>
      <w:r>
        <w:rPr>
          <w:rFonts w:ascii="Arial" w:hAnsi="Arial" w:cs="Arial"/>
          <w:spacing w:val="-2"/>
          <w:sz w:val="22"/>
          <w:szCs w:val="22"/>
          <w:lang w:val="pt-BR"/>
        </w:rPr>
        <w:t>Dr Fiona Mair (Associate Specialist)- Toxicology</w:t>
      </w:r>
    </w:p>
    <w:p w14:paraId="2A63607E" w14:textId="2D87DC04" w:rsidR="00A92217" w:rsidRPr="00E06B1E" w:rsidRDefault="00AC4719" w:rsidP="0036452D">
      <w:pPr>
        <w:tabs>
          <w:tab w:val="left" w:pos="-720"/>
        </w:tabs>
        <w:suppressAutoHyphens/>
        <w:rPr>
          <w:rFonts w:ascii="Arial" w:hAnsi="Arial" w:cs="Arial"/>
          <w:spacing w:val="-2"/>
          <w:sz w:val="22"/>
          <w:szCs w:val="22"/>
          <w:lang w:val="pt-BR"/>
        </w:rPr>
      </w:pPr>
      <w:r>
        <w:rPr>
          <w:rFonts w:ascii="Arial" w:hAnsi="Arial" w:cs="Arial"/>
          <w:spacing w:val="-2"/>
          <w:sz w:val="22"/>
          <w:szCs w:val="22"/>
          <w:lang w:val="pt-BR"/>
        </w:rPr>
        <w:t xml:space="preserve">Dr </w:t>
      </w:r>
      <w:r w:rsidR="00A92217">
        <w:rPr>
          <w:rFonts w:ascii="Arial" w:hAnsi="Arial" w:cs="Arial"/>
          <w:spacing w:val="-2"/>
          <w:sz w:val="22"/>
          <w:szCs w:val="22"/>
          <w:lang w:val="pt-BR"/>
        </w:rPr>
        <w:t>Graeme Weir (Speciality Doctor)</w:t>
      </w:r>
    </w:p>
    <w:p w14:paraId="36EF692D" w14:textId="77777777" w:rsidR="00903B21" w:rsidRPr="00E06B1E" w:rsidRDefault="00903B21" w:rsidP="0036452D">
      <w:pPr>
        <w:tabs>
          <w:tab w:val="left" w:pos="-720"/>
        </w:tabs>
        <w:suppressAutoHyphens/>
        <w:rPr>
          <w:rFonts w:ascii="Arial" w:hAnsi="Arial" w:cs="Arial"/>
          <w:spacing w:val="-2"/>
          <w:sz w:val="22"/>
          <w:szCs w:val="22"/>
          <w:lang w:val="en-US"/>
        </w:rPr>
      </w:pPr>
    </w:p>
    <w:p w14:paraId="19A2AAC2" w14:textId="77777777" w:rsidR="00903B21" w:rsidRPr="00E06B1E" w:rsidRDefault="00903B21">
      <w:pPr>
        <w:tabs>
          <w:tab w:val="left" w:pos="-720"/>
        </w:tabs>
        <w:suppressAutoHyphens/>
        <w:ind w:left="709" w:hanging="709"/>
        <w:rPr>
          <w:rFonts w:ascii="Arial" w:hAnsi="Arial" w:cs="Arial"/>
          <w:spacing w:val="-2"/>
          <w:sz w:val="22"/>
          <w:szCs w:val="22"/>
        </w:rPr>
      </w:pPr>
    </w:p>
    <w:p w14:paraId="107D8BED" w14:textId="77777777" w:rsidR="00A456FE" w:rsidRPr="00E06B1E" w:rsidRDefault="00A456FE" w:rsidP="00A456FE">
      <w:pPr>
        <w:numPr>
          <w:ilvl w:val="0"/>
          <w:numId w:val="2"/>
        </w:numPr>
        <w:tabs>
          <w:tab w:val="clear" w:pos="1440"/>
          <w:tab w:val="left" w:pos="-720"/>
          <w:tab w:val="num" w:pos="0"/>
        </w:tabs>
        <w:suppressAutoHyphens/>
        <w:ind w:left="0" w:firstLine="0"/>
        <w:rPr>
          <w:rFonts w:ascii="Arial" w:hAnsi="Arial" w:cs="Arial"/>
          <w:b/>
          <w:spacing w:val="-2"/>
          <w:sz w:val="22"/>
          <w:szCs w:val="22"/>
        </w:rPr>
      </w:pPr>
      <w:r w:rsidRPr="00E06B1E">
        <w:rPr>
          <w:rFonts w:ascii="Arial" w:hAnsi="Arial" w:cs="Arial"/>
          <w:b/>
          <w:spacing w:val="-2"/>
          <w:sz w:val="22"/>
          <w:szCs w:val="22"/>
        </w:rPr>
        <w:t>MANAGEMENT</w:t>
      </w:r>
    </w:p>
    <w:p w14:paraId="3B6DC675" w14:textId="77777777" w:rsidR="00A456FE" w:rsidRPr="00E06B1E" w:rsidRDefault="00A456FE" w:rsidP="00A456FE">
      <w:pPr>
        <w:pStyle w:val="BodyText"/>
        <w:tabs>
          <w:tab w:val="left" w:pos="-720"/>
          <w:tab w:val="left" w:pos="4320"/>
        </w:tabs>
        <w:suppressAutoHyphens/>
        <w:jc w:val="both"/>
        <w:rPr>
          <w:rFonts w:ascii="Arial" w:hAnsi="Arial" w:cs="Arial"/>
          <w:b w:val="0"/>
          <w:spacing w:val="-2"/>
          <w:szCs w:val="22"/>
        </w:rPr>
      </w:pPr>
    </w:p>
    <w:p w14:paraId="7D635BA7" w14:textId="2AB0341F" w:rsidR="00A456FE" w:rsidRPr="00E06B1E" w:rsidRDefault="00A456FE" w:rsidP="00A456FE">
      <w:pPr>
        <w:rPr>
          <w:rFonts w:ascii="Arial" w:hAnsi="Arial" w:cs="Arial"/>
          <w:sz w:val="22"/>
          <w:szCs w:val="22"/>
        </w:rPr>
      </w:pPr>
      <w:r w:rsidRPr="00E06B1E">
        <w:rPr>
          <w:rFonts w:ascii="Arial" w:hAnsi="Arial" w:cs="Arial"/>
          <w:sz w:val="22"/>
          <w:szCs w:val="22"/>
        </w:rPr>
        <w:t xml:space="preserve">Acute Medical </w:t>
      </w:r>
      <w:r w:rsidR="005E50C0" w:rsidRPr="00E06B1E">
        <w:rPr>
          <w:rFonts w:ascii="Arial" w:hAnsi="Arial" w:cs="Arial"/>
          <w:sz w:val="22"/>
          <w:szCs w:val="22"/>
        </w:rPr>
        <w:t xml:space="preserve">Initial </w:t>
      </w:r>
      <w:r w:rsidRPr="00E06B1E">
        <w:rPr>
          <w:rFonts w:ascii="Arial" w:hAnsi="Arial" w:cs="Arial"/>
          <w:sz w:val="22"/>
          <w:szCs w:val="22"/>
        </w:rPr>
        <w:t xml:space="preserve">Assessment </w:t>
      </w:r>
      <w:r w:rsidR="005E50C0" w:rsidRPr="00E06B1E">
        <w:rPr>
          <w:rFonts w:ascii="Arial" w:hAnsi="Arial" w:cs="Arial"/>
          <w:sz w:val="22"/>
          <w:szCs w:val="22"/>
        </w:rPr>
        <w:t xml:space="preserve">(AMIA) </w:t>
      </w:r>
      <w:r w:rsidR="004D3D14" w:rsidRPr="00E06B1E">
        <w:rPr>
          <w:rFonts w:ascii="Arial" w:hAnsi="Arial" w:cs="Arial"/>
          <w:sz w:val="22"/>
          <w:szCs w:val="22"/>
        </w:rPr>
        <w:t xml:space="preserve">and associated </w:t>
      </w:r>
      <w:r w:rsidR="005E50C0" w:rsidRPr="00E06B1E">
        <w:rPr>
          <w:rFonts w:ascii="Arial" w:hAnsi="Arial" w:cs="Arial"/>
          <w:sz w:val="22"/>
          <w:szCs w:val="22"/>
        </w:rPr>
        <w:t>area</w:t>
      </w:r>
      <w:r w:rsidR="004D3D14" w:rsidRPr="00E06B1E">
        <w:rPr>
          <w:rFonts w:ascii="Arial" w:hAnsi="Arial" w:cs="Arial"/>
          <w:sz w:val="22"/>
          <w:szCs w:val="22"/>
        </w:rPr>
        <w:t xml:space="preserve">s (wards 101 and 103) </w:t>
      </w:r>
      <w:r w:rsidRPr="00E06B1E">
        <w:rPr>
          <w:rFonts w:ascii="Arial" w:hAnsi="Arial" w:cs="Arial"/>
          <w:sz w:val="22"/>
          <w:szCs w:val="22"/>
        </w:rPr>
        <w:t xml:space="preserve">are </w:t>
      </w:r>
      <w:r w:rsidR="00C03522">
        <w:rPr>
          <w:rFonts w:ascii="Arial" w:hAnsi="Arial" w:cs="Arial"/>
          <w:sz w:val="22"/>
          <w:szCs w:val="22"/>
        </w:rPr>
        <w:t xml:space="preserve"> currently </w:t>
      </w:r>
      <w:r w:rsidRPr="00E06B1E">
        <w:rPr>
          <w:rFonts w:ascii="Arial" w:hAnsi="Arial" w:cs="Arial"/>
          <w:sz w:val="22"/>
          <w:szCs w:val="22"/>
        </w:rPr>
        <w:t>under the management of the E</w:t>
      </w:r>
      <w:r w:rsidR="005B507E" w:rsidRPr="00E06B1E">
        <w:rPr>
          <w:rFonts w:ascii="Arial" w:hAnsi="Arial" w:cs="Arial"/>
          <w:sz w:val="22"/>
          <w:szCs w:val="22"/>
        </w:rPr>
        <w:t xml:space="preserve">mergency and </w:t>
      </w:r>
      <w:r w:rsidR="005E50C0" w:rsidRPr="00E06B1E">
        <w:rPr>
          <w:rFonts w:ascii="Arial" w:hAnsi="Arial" w:cs="Arial"/>
          <w:sz w:val="22"/>
          <w:szCs w:val="22"/>
        </w:rPr>
        <w:t>Unscheduled Care Unit</w:t>
      </w:r>
      <w:r w:rsidR="00802E6B" w:rsidRPr="00E06B1E">
        <w:rPr>
          <w:rFonts w:ascii="Arial" w:hAnsi="Arial" w:cs="Arial"/>
          <w:sz w:val="22"/>
          <w:szCs w:val="22"/>
        </w:rPr>
        <w:t xml:space="preserve">.  </w:t>
      </w:r>
      <w:r w:rsidR="00C03522">
        <w:rPr>
          <w:rFonts w:ascii="Arial" w:hAnsi="Arial" w:cs="Arial"/>
          <w:sz w:val="22"/>
          <w:szCs w:val="22"/>
        </w:rPr>
        <w:t xml:space="preserve">NHS Grampian are currently undergoing a process of organisational change with all services being aligned under Portfolios. Acute Medicine sits within </w:t>
      </w:r>
      <w:r w:rsidR="0012450C" w:rsidRPr="00E06B1E">
        <w:rPr>
          <w:rFonts w:ascii="Arial" w:hAnsi="Arial" w:cs="Arial"/>
          <w:sz w:val="22"/>
          <w:szCs w:val="22"/>
        </w:rPr>
        <w:t>Medici</w:t>
      </w:r>
      <w:r w:rsidR="004652C7">
        <w:rPr>
          <w:rFonts w:ascii="Arial" w:hAnsi="Arial" w:cs="Arial"/>
          <w:sz w:val="22"/>
          <w:szCs w:val="22"/>
        </w:rPr>
        <w:t>ne and Unscheduled Care Portfolio</w:t>
      </w:r>
      <w:r w:rsidRPr="00E06B1E">
        <w:rPr>
          <w:rFonts w:ascii="Arial" w:hAnsi="Arial" w:cs="Arial"/>
          <w:sz w:val="22"/>
          <w:szCs w:val="22"/>
        </w:rPr>
        <w:t>.</w:t>
      </w:r>
      <w:r w:rsidR="004652C7">
        <w:rPr>
          <w:rFonts w:ascii="Arial" w:hAnsi="Arial" w:cs="Arial"/>
          <w:sz w:val="22"/>
          <w:szCs w:val="22"/>
        </w:rPr>
        <w:t xml:space="preserve"> Each Portfolio </w:t>
      </w:r>
      <w:r w:rsidR="00B7205A">
        <w:rPr>
          <w:rFonts w:ascii="Arial" w:hAnsi="Arial" w:cs="Arial"/>
          <w:sz w:val="22"/>
          <w:szCs w:val="22"/>
        </w:rPr>
        <w:t xml:space="preserve"> works under</w:t>
      </w:r>
      <w:r w:rsidR="004652C7">
        <w:rPr>
          <w:rFonts w:ascii="Arial" w:hAnsi="Arial" w:cs="Arial"/>
          <w:sz w:val="22"/>
          <w:szCs w:val="22"/>
        </w:rPr>
        <w:t xml:space="preserve"> a Clinical </w:t>
      </w:r>
      <w:r w:rsidR="0012450C" w:rsidRPr="00E06B1E">
        <w:rPr>
          <w:rFonts w:ascii="Arial" w:hAnsi="Arial" w:cs="Arial"/>
          <w:sz w:val="22"/>
          <w:szCs w:val="22"/>
        </w:rPr>
        <w:t>Director</w:t>
      </w:r>
      <w:r w:rsidR="00C56368" w:rsidRPr="00E06B1E">
        <w:rPr>
          <w:rFonts w:ascii="Arial" w:hAnsi="Arial" w:cs="Arial"/>
          <w:sz w:val="22"/>
          <w:szCs w:val="22"/>
        </w:rPr>
        <w:t xml:space="preserve"> for </w:t>
      </w:r>
      <w:r w:rsidR="005B507E" w:rsidRPr="00E06B1E">
        <w:rPr>
          <w:rFonts w:ascii="Arial" w:hAnsi="Arial" w:cs="Arial"/>
          <w:sz w:val="22"/>
          <w:szCs w:val="22"/>
        </w:rPr>
        <w:t xml:space="preserve">the </w:t>
      </w:r>
      <w:r w:rsidR="004652C7">
        <w:rPr>
          <w:rFonts w:ascii="Arial" w:hAnsi="Arial" w:cs="Arial"/>
          <w:sz w:val="22"/>
          <w:szCs w:val="22"/>
        </w:rPr>
        <w:t>Portfolio</w:t>
      </w:r>
      <w:r w:rsidR="005B507E" w:rsidRPr="00E06B1E">
        <w:rPr>
          <w:rFonts w:ascii="Arial" w:hAnsi="Arial" w:cs="Arial"/>
          <w:sz w:val="22"/>
          <w:szCs w:val="22"/>
        </w:rPr>
        <w:t>.</w:t>
      </w:r>
      <w:r w:rsidR="00490370">
        <w:rPr>
          <w:rFonts w:ascii="Arial" w:hAnsi="Arial" w:cs="Arial"/>
          <w:sz w:val="22"/>
          <w:szCs w:val="22"/>
        </w:rPr>
        <w:t xml:space="preserve">  Across the Sector</w:t>
      </w:r>
      <w:r w:rsidR="00205C5B">
        <w:rPr>
          <w:rFonts w:ascii="Arial" w:hAnsi="Arial" w:cs="Arial"/>
          <w:sz w:val="22"/>
          <w:szCs w:val="22"/>
        </w:rPr>
        <w:t xml:space="preserve"> Senior </w:t>
      </w:r>
      <w:r w:rsidR="00490370">
        <w:rPr>
          <w:rFonts w:ascii="Arial" w:hAnsi="Arial" w:cs="Arial"/>
          <w:sz w:val="22"/>
          <w:szCs w:val="22"/>
        </w:rPr>
        <w:t xml:space="preserve"> Medical Leadership is provided </w:t>
      </w:r>
      <w:r w:rsidR="004E2911" w:rsidRPr="00E06B1E">
        <w:rPr>
          <w:rFonts w:ascii="Arial" w:hAnsi="Arial" w:cs="Arial"/>
          <w:sz w:val="22"/>
          <w:szCs w:val="22"/>
        </w:rPr>
        <w:t xml:space="preserve"> </w:t>
      </w:r>
      <w:r w:rsidR="00205C5B">
        <w:rPr>
          <w:rFonts w:ascii="Arial" w:hAnsi="Arial" w:cs="Arial"/>
          <w:sz w:val="22"/>
          <w:szCs w:val="22"/>
        </w:rPr>
        <w:t xml:space="preserve">by </w:t>
      </w:r>
      <w:r w:rsidR="004E2911" w:rsidRPr="00E06B1E">
        <w:rPr>
          <w:rFonts w:ascii="Arial" w:hAnsi="Arial" w:cs="Arial"/>
          <w:sz w:val="22"/>
          <w:szCs w:val="22"/>
        </w:rPr>
        <w:t>Mr Paul Bachoo</w:t>
      </w:r>
      <w:r w:rsidR="00D4680E" w:rsidRPr="00E06B1E">
        <w:rPr>
          <w:rFonts w:ascii="Arial" w:hAnsi="Arial" w:cs="Arial"/>
          <w:sz w:val="22"/>
          <w:szCs w:val="22"/>
        </w:rPr>
        <w:t>, Associate Medical Director</w:t>
      </w:r>
      <w:r w:rsidR="00490370">
        <w:rPr>
          <w:rFonts w:ascii="Arial" w:hAnsi="Arial" w:cs="Arial"/>
          <w:sz w:val="22"/>
          <w:szCs w:val="22"/>
        </w:rPr>
        <w:t xml:space="preserve">, </w:t>
      </w:r>
      <w:r w:rsidR="00D4680E" w:rsidRPr="00E06B1E">
        <w:rPr>
          <w:rFonts w:ascii="Arial" w:hAnsi="Arial" w:cs="Arial"/>
          <w:sz w:val="22"/>
          <w:szCs w:val="22"/>
        </w:rPr>
        <w:t>.</w:t>
      </w:r>
      <w:r w:rsidR="00490370">
        <w:rPr>
          <w:rFonts w:ascii="Arial" w:hAnsi="Arial" w:cs="Arial"/>
          <w:sz w:val="22"/>
          <w:szCs w:val="22"/>
        </w:rPr>
        <w:t xml:space="preserve">Sandra Macleod is the Portfolio Executive Lead for Medicine and Unscheduled Care </w:t>
      </w:r>
    </w:p>
    <w:p w14:paraId="67C01E1C" w14:textId="77777777" w:rsidR="00A456FE" w:rsidRPr="00E06B1E" w:rsidRDefault="00A456FE" w:rsidP="00A456FE">
      <w:pPr>
        <w:rPr>
          <w:rFonts w:ascii="Arial" w:hAnsi="Arial" w:cs="Arial"/>
          <w:sz w:val="22"/>
          <w:szCs w:val="22"/>
        </w:rPr>
      </w:pPr>
    </w:p>
    <w:p w14:paraId="50500F88" w14:textId="77777777" w:rsidR="004D3D14" w:rsidRPr="00E06B1E" w:rsidRDefault="004D3D14">
      <w:pPr>
        <w:numPr>
          <w:ilvl w:val="0"/>
          <w:numId w:val="2"/>
        </w:numPr>
        <w:tabs>
          <w:tab w:val="clear" w:pos="1440"/>
          <w:tab w:val="left" w:pos="-720"/>
          <w:tab w:val="num" w:pos="0"/>
        </w:tabs>
        <w:suppressAutoHyphens/>
        <w:ind w:left="0" w:firstLine="0"/>
        <w:rPr>
          <w:rFonts w:ascii="Arial" w:hAnsi="Arial" w:cs="Arial"/>
          <w:b/>
          <w:spacing w:val="-2"/>
          <w:sz w:val="22"/>
          <w:szCs w:val="22"/>
        </w:rPr>
      </w:pPr>
      <w:r w:rsidRPr="00E06B1E">
        <w:rPr>
          <w:rFonts w:ascii="Arial" w:hAnsi="Arial" w:cs="Arial"/>
          <w:b/>
          <w:spacing w:val="-2"/>
          <w:sz w:val="22"/>
          <w:szCs w:val="22"/>
        </w:rPr>
        <w:t xml:space="preserve">CLINICAL </w:t>
      </w:r>
      <w:r w:rsidR="003044E6" w:rsidRPr="00E06B1E">
        <w:rPr>
          <w:rFonts w:ascii="Arial" w:hAnsi="Arial" w:cs="Arial"/>
          <w:b/>
          <w:spacing w:val="-2"/>
          <w:sz w:val="22"/>
          <w:szCs w:val="22"/>
        </w:rPr>
        <w:t xml:space="preserve">DUTIES </w:t>
      </w:r>
    </w:p>
    <w:p w14:paraId="2A70BBCF" w14:textId="77777777" w:rsidR="00237D67" w:rsidRPr="00E06B1E" w:rsidRDefault="00237D67">
      <w:pPr>
        <w:tabs>
          <w:tab w:val="left" w:pos="-720"/>
        </w:tabs>
        <w:suppressAutoHyphens/>
        <w:rPr>
          <w:rFonts w:ascii="Arial" w:hAnsi="Arial" w:cs="Arial"/>
          <w:spacing w:val="-2"/>
          <w:sz w:val="22"/>
          <w:szCs w:val="22"/>
        </w:rPr>
      </w:pPr>
    </w:p>
    <w:p w14:paraId="41E1C127" w14:textId="72E3DB5C" w:rsidR="003044E6" w:rsidRPr="00E06B1E" w:rsidRDefault="003044E6">
      <w:pPr>
        <w:pStyle w:val="BodyTextIndent2"/>
        <w:ind w:left="0" w:firstLine="0"/>
        <w:rPr>
          <w:rFonts w:ascii="Arial" w:hAnsi="Arial" w:cs="Arial"/>
          <w:color w:val="FF0000"/>
          <w:sz w:val="22"/>
          <w:szCs w:val="22"/>
        </w:rPr>
      </w:pPr>
      <w:r w:rsidRPr="00E06B1E">
        <w:rPr>
          <w:rFonts w:ascii="Arial" w:hAnsi="Arial" w:cs="Arial"/>
          <w:sz w:val="22"/>
          <w:szCs w:val="22"/>
        </w:rPr>
        <w:t xml:space="preserve">The duties of the post will be </w:t>
      </w:r>
      <w:r w:rsidR="0036452D" w:rsidRPr="00E06B1E">
        <w:rPr>
          <w:rFonts w:ascii="Arial" w:hAnsi="Arial" w:cs="Arial"/>
          <w:sz w:val="22"/>
          <w:szCs w:val="22"/>
        </w:rPr>
        <w:t xml:space="preserve">based in the Emergency Care Centre within Aberdeen and will be </w:t>
      </w:r>
      <w:r w:rsidRPr="00E06B1E">
        <w:rPr>
          <w:rFonts w:ascii="Arial" w:hAnsi="Arial" w:cs="Arial"/>
          <w:sz w:val="22"/>
          <w:szCs w:val="22"/>
        </w:rPr>
        <w:t xml:space="preserve">divided between the </w:t>
      </w:r>
      <w:r w:rsidR="0036452D" w:rsidRPr="00E06B1E">
        <w:rPr>
          <w:rFonts w:ascii="Arial" w:hAnsi="Arial" w:cs="Arial"/>
          <w:sz w:val="22"/>
          <w:szCs w:val="22"/>
        </w:rPr>
        <w:t xml:space="preserve">Acute Medical Initial Assessment, </w:t>
      </w:r>
      <w:r w:rsidR="00425CD8" w:rsidRPr="00E06B1E">
        <w:rPr>
          <w:rFonts w:ascii="Arial" w:hAnsi="Arial" w:cs="Arial"/>
          <w:sz w:val="22"/>
          <w:szCs w:val="22"/>
        </w:rPr>
        <w:t>Ambulatory Emergency Care</w:t>
      </w:r>
      <w:r w:rsidR="004B40D9" w:rsidRPr="00E06B1E">
        <w:rPr>
          <w:rFonts w:ascii="Arial" w:hAnsi="Arial" w:cs="Arial"/>
          <w:sz w:val="22"/>
          <w:szCs w:val="22"/>
        </w:rPr>
        <w:t xml:space="preserve"> </w:t>
      </w:r>
      <w:r w:rsidR="0036452D" w:rsidRPr="00E06B1E">
        <w:rPr>
          <w:rFonts w:ascii="Arial" w:hAnsi="Arial" w:cs="Arial"/>
          <w:sz w:val="22"/>
          <w:szCs w:val="22"/>
        </w:rPr>
        <w:t xml:space="preserve">and Medical Short Stay </w:t>
      </w:r>
      <w:r w:rsidR="004E2911" w:rsidRPr="00E06B1E">
        <w:rPr>
          <w:rFonts w:ascii="Arial" w:hAnsi="Arial" w:cs="Arial"/>
          <w:sz w:val="22"/>
          <w:szCs w:val="22"/>
        </w:rPr>
        <w:t xml:space="preserve">Unit </w:t>
      </w:r>
      <w:r w:rsidR="0036452D" w:rsidRPr="00E06B1E">
        <w:rPr>
          <w:rFonts w:ascii="Arial" w:hAnsi="Arial" w:cs="Arial"/>
          <w:sz w:val="22"/>
          <w:szCs w:val="22"/>
        </w:rPr>
        <w:t>areas</w:t>
      </w:r>
      <w:r w:rsidR="00C56182" w:rsidRPr="00E06B1E">
        <w:rPr>
          <w:rFonts w:ascii="Arial" w:hAnsi="Arial" w:cs="Arial"/>
          <w:sz w:val="22"/>
          <w:szCs w:val="22"/>
        </w:rPr>
        <w:t>.</w:t>
      </w:r>
      <w:r w:rsidRPr="00E06B1E">
        <w:rPr>
          <w:rFonts w:ascii="Arial" w:hAnsi="Arial" w:cs="Arial"/>
          <w:sz w:val="22"/>
          <w:szCs w:val="22"/>
        </w:rPr>
        <w:t xml:space="preserve"> </w:t>
      </w:r>
      <w:r w:rsidR="00A92217">
        <w:rPr>
          <w:rFonts w:ascii="Arial" w:hAnsi="Arial" w:cs="Arial"/>
          <w:sz w:val="22"/>
          <w:szCs w:val="22"/>
        </w:rPr>
        <w:t>Opportunities to work in novel areas of acute medicine including Hospital at Home and the Flow navigation centre may also be available.</w:t>
      </w:r>
    </w:p>
    <w:p w14:paraId="0CBBBD8D" w14:textId="77777777" w:rsidR="003044E6" w:rsidRPr="00E06B1E" w:rsidRDefault="003044E6">
      <w:pPr>
        <w:tabs>
          <w:tab w:val="left" w:pos="-720"/>
        </w:tabs>
        <w:suppressAutoHyphens/>
        <w:rPr>
          <w:rFonts w:ascii="Arial" w:hAnsi="Arial" w:cs="Arial"/>
          <w:spacing w:val="-2"/>
          <w:sz w:val="22"/>
          <w:szCs w:val="22"/>
        </w:rPr>
      </w:pPr>
    </w:p>
    <w:p w14:paraId="19638F89" w14:textId="77777777" w:rsidR="003044E6" w:rsidRPr="00E06B1E" w:rsidRDefault="003044E6">
      <w:pPr>
        <w:rPr>
          <w:rFonts w:ascii="Arial" w:hAnsi="Arial" w:cs="Arial"/>
          <w:sz w:val="22"/>
          <w:szCs w:val="22"/>
        </w:rPr>
      </w:pPr>
      <w:r w:rsidRPr="00E06B1E">
        <w:rPr>
          <w:rFonts w:ascii="Arial" w:hAnsi="Arial" w:cs="Arial"/>
          <w:sz w:val="22"/>
          <w:szCs w:val="22"/>
        </w:rPr>
        <w:t xml:space="preserve">The successful applicant will be expected to participate in </w:t>
      </w:r>
      <w:r w:rsidR="0036452D" w:rsidRPr="00E06B1E">
        <w:rPr>
          <w:rFonts w:ascii="Arial" w:hAnsi="Arial" w:cs="Arial"/>
          <w:sz w:val="22"/>
          <w:szCs w:val="22"/>
        </w:rPr>
        <w:t>o</w:t>
      </w:r>
      <w:r w:rsidRPr="00E06B1E">
        <w:rPr>
          <w:rFonts w:ascii="Arial" w:hAnsi="Arial" w:cs="Arial"/>
          <w:sz w:val="22"/>
          <w:szCs w:val="22"/>
        </w:rPr>
        <w:t xml:space="preserve">n-call duties </w:t>
      </w:r>
      <w:r w:rsidR="0036452D" w:rsidRPr="00E06B1E">
        <w:rPr>
          <w:rFonts w:ascii="Arial" w:hAnsi="Arial" w:cs="Arial"/>
          <w:sz w:val="22"/>
          <w:szCs w:val="22"/>
        </w:rPr>
        <w:t xml:space="preserve">which </w:t>
      </w:r>
      <w:r w:rsidRPr="00E06B1E">
        <w:rPr>
          <w:rFonts w:ascii="Arial" w:hAnsi="Arial" w:cs="Arial"/>
          <w:sz w:val="22"/>
          <w:szCs w:val="22"/>
        </w:rPr>
        <w:t>will be sh</w:t>
      </w:r>
      <w:r w:rsidR="00C56182" w:rsidRPr="00E06B1E">
        <w:rPr>
          <w:rFonts w:ascii="Arial" w:hAnsi="Arial" w:cs="Arial"/>
          <w:sz w:val="22"/>
          <w:szCs w:val="22"/>
        </w:rPr>
        <w:t>ared with the other Consultants.</w:t>
      </w:r>
      <w:r w:rsidRPr="00E06B1E">
        <w:rPr>
          <w:rFonts w:ascii="Arial" w:hAnsi="Arial" w:cs="Arial"/>
          <w:sz w:val="22"/>
          <w:szCs w:val="22"/>
        </w:rPr>
        <w:t xml:space="preserve"> </w:t>
      </w:r>
      <w:r w:rsidR="00237D67" w:rsidRPr="00E06B1E">
        <w:rPr>
          <w:rFonts w:ascii="Arial" w:hAnsi="Arial" w:cs="Arial"/>
          <w:sz w:val="22"/>
          <w:szCs w:val="22"/>
        </w:rPr>
        <w:t xml:space="preserve"> Currently the on-call is approximately 1 in 8.</w:t>
      </w:r>
    </w:p>
    <w:p w14:paraId="1B862EEC" w14:textId="77777777" w:rsidR="00B413BF" w:rsidRPr="00E06B1E" w:rsidRDefault="00B413BF">
      <w:pPr>
        <w:rPr>
          <w:rFonts w:ascii="Arial" w:hAnsi="Arial" w:cs="Arial"/>
          <w:sz w:val="22"/>
          <w:szCs w:val="22"/>
        </w:rPr>
      </w:pPr>
    </w:p>
    <w:p w14:paraId="05C2D766" w14:textId="77777777" w:rsidR="00237D67" w:rsidRPr="00E06B1E" w:rsidRDefault="00AB420C">
      <w:pPr>
        <w:rPr>
          <w:rFonts w:ascii="Arial" w:hAnsi="Arial" w:cs="Arial"/>
          <w:sz w:val="22"/>
          <w:szCs w:val="22"/>
        </w:rPr>
      </w:pPr>
      <w:r w:rsidRPr="00E06B1E">
        <w:rPr>
          <w:rFonts w:ascii="Arial" w:hAnsi="Arial" w:cs="Arial"/>
          <w:sz w:val="22"/>
          <w:szCs w:val="22"/>
        </w:rPr>
        <w:t>.</w:t>
      </w:r>
    </w:p>
    <w:p w14:paraId="1ECE185B" w14:textId="77777777" w:rsidR="00EB080F" w:rsidRPr="00E06B1E" w:rsidRDefault="00EB080F">
      <w:pPr>
        <w:pStyle w:val="BodyTextIndent3"/>
        <w:ind w:left="0"/>
        <w:rPr>
          <w:rFonts w:ascii="Arial" w:hAnsi="Arial" w:cs="Arial"/>
          <w:sz w:val="22"/>
          <w:szCs w:val="22"/>
        </w:rPr>
      </w:pPr>
    </w:p>
    <w:p w14:paraId="63892CA7" w14:textId="77777777" w:rsidR="003044E6" w:rsidRPr="00E06B1E" w:rsidRDefault="00EB080F">
      <w:pPr>
        <w:pStyle w:val="BodyTextIndent3"/>
        <w:ind w:left="0"/>
        <w:rPr>
          <w:rFonts w:ascii="Arial" w:hAnsi="Arial" w:cs="Arial"/>
          <w:b/>
          <w:sz w:val="22"/>
          <w:szCs w:val="22"/>
        </w:rPr>
      </w:pPr>
      <w:r w:rsidRPr="00E06B1E">
        <w:rPr>
          <w:rFonts w:ascii="Arial" w:hAnsi="Arial" w:cs="Arial"/>
          <w:b/>
          <w:sz w:val="22"/>
          <w:szCs w:val="22"/>
        </w:rPr>
        <w:t>A</w:t>
      </w:r>
      <w:r w:rsidR="003044E6" w:rsidRPr="00E06B1E">
        <w:rPr>
          <w:rFonts w:ascii="Arial" w:hAnsi="Arial" w:cs="Arial"/>
          <w:b/>
          <w:sz w:val="22"/>
          <w:szCs w:val="22"/>
        </w:rPr>
        <w:t>DMINISTRATIVE DUTIES</w:t>
      </w:r>
    </w:p>
    <w:p w14:paraId="2082FB74" w14:textId="77777777" w:rsidR="003044E6" w:rsidRPr="00E06B1E" w:rsidRDefault="003044E6">
      <w:pPr>
        <w:pStyle w:val="BodyTextIndent3"/>
        <w:ind w:left="0"/>
        <w:rPr>
          <w:rFonts w:ascii="Arial" w:hAnsi="Arial" w:cs="Arial"/>
          <w:sz w:val="22"/>
          <w:szCs w:val="22"/>
        </w:rPr>
      </w:pPr>
    </w:p>
    <w:p w14:paraId="5BF5637C" w14:textId="77777777" w:rsidR="003044E6" w:rsidRPr="00E06B1E" w:rsidRDefault="003044E6">
      <w:pPr>
        <w:pStyle w:val="BodyTextIndent3"/>
        <w:ind w:left="0"/>
        <w:rPr>
          <w:rFonts w:ascii="Arial" w:hAnsi="Arial" w:cs="Arial"/>
          <w:sz w:val="22"/>
          <w:szCs w:val="22"/>
        </w:rPr>
      </w:pPr>
      <w:r w:rsidRPr="00E06B1E">
        <w:rPr>
          <w:rFonts w:ascii="Arial" w:hAnsi="Arial" w:cs="Arial"/>
          <w:sz w:val="22"/>
          <w:szCs w:val="22"/>
        </w:rPr>
        <w:t>In general the administrative duties are shar</w:t>
      </w:r>
      <w:r w:rsidR="0002637C" w:rsidRPr="00E06B1E">
        <w:rPr>
          <w:rFonts w:ascii="Arial" w:hAnsi="Arial" w:cs="Arial"/>
          <w:sz w:val="22"/>
          <w:szCs w:val="22"/>
        </w:rPr>
        <w:t>ed between the Consultant Staff.</w:t>
      </w:r>
      <w:r w:rsidRPr="00E06B1E">
        <w:rPr>
          <w:rFonts w:ascii="Arial" w:hAnsi="Arial" w:cs="Arial"/>
          <w:sz w:val="22"/>
          <w:szCs w:val="22"/>
        </w:rPr>
        <w:t xml:space="preserve">  Broad areas of administrative responsibility are identified and rotat</w:t>
      </w:r>
      <w:r w:rsidR="0002637C" w:rsidRPr="00E06B1E">
        <w:rPr>
          <w:rFonts w:ascii="Arial" w:hAnsi="Arial" w:cs="Arial"/>
          <w:sz w:val="22"/>
          <w:szCs w:val="22"/>
        </w:rPr>
        <w:t>ed between the Consultant Staff.</w:t>
      </w:r>
    </w:p>
    <w:p w14:paraId="6FF67DC9" w14:textId="77777777" w:rsidR="003044E6" w:rsidRPr="00E06B1E" w:rsidRDefault="003044E6">
      <w:pPr>
        <w:pStyle w:val="BodyTextIndent3"/>
        <w:ind w:left="0"/>
        <w:rPr>
          <w:rFonts w:ascii="Arial" w:hAnsi="Arial" w:cs="Arial"/>
          <w:sz w:val="22"/>
          <w:szCs w:val="22"/>
        </w:rPr>
      </w:pPr>
    </w:p>
    <w:p w14:paraId="5E447DE1" w14:textId="77777777" w:rsidR="003044E6" w:rsidRDefault="003044E6">
      <w:pPr>
        <w:pStyle w:val="BodyTextIndent3"/>
        <w:ind w:left="0"/>
        <w:rPr>
          <w:rFonts w:ascii="Arial" w:hAnsi="Arial" w:cs="Arial"/>
          <w:sz w:val="22"/>
          <w:szCs w:val="22"/>
        </w:rPr>
      </w:pPr>
      <w:r w:rsidRPr="00E06B1E">
        <w:rPr>
          <w:rFonts w:ascii="Arial" w:hAnsi="Arial" w:cs="Arial"/>
          <w:sz w:val="22"/>
          <w:szCs w:val="22"/>
        </w:rPr>
        <w:t>The main areas of administrative work</w:t>
      </w:r>
      <w:r w:rsidR="00AE1D6B" w:rsidRPr="00E06B1E">
        <w:rPr>
          <w:rFonts w:ascii="Arial" w:hAnsi="Arial" w:cs="Arial"/>
          <w:sz w:val="22"/>
          <w:szCs w:val="22"/>
        </w:rPr>
        <w:t xml:space="preserve"> are co</w:t>
      </w:r>
      <w:r w:rsidR="00425CD8" w:rsidRPr="00E06B1E">
        <w:rPr>
          <w:rFonts w:ascii="Arial" w:hAnsi="Arial" w:cs="Arial"/>
          <w:sz w:val="22"/>
          <w:szCs w:val="22"/>
        </w:rPr>
        <w:t>-</w:t>
      </w:r>
      <w:r w:rsidR="004E2911" w:rsidRPr="00E06B1E">
        <w:rPr>
          <w:rFonts w:ascii="Arial" w:hAnsi="Arial" w:cs="Arial"/>
          <w:sz w:val="22"/>
          <w:szCs w:val="22"/>
        </w:rPr>
        <w:t>ordinated by the Clinical Director</w:t>
      </w:r>
      <w:r w:rsidR="00AE1D6B" w:rsidRPr="00E06B1E">
        <w:rPr>
          <w:rFonts w:ascii="Arial" w:hAnsi="Arial" w:cs="Arial"/>
          <w:sz w:val="22"/>
          <w:szCs w:val="22"/>
        </w:rPr>
        <w:t xml:space="preserve"> and</w:t>
      </w:r>
      <w:r w:rsidRPr="00E06B1E">
        <w:rPr>
          <w:rFonts w:ascii="Arial" w:hAnsi="Arial" w:cs="Arial"/>
          <w:sz w:val="22"/>
          <w:szCs w:val="22"/>
        </w:rPr>
        <w:t xml:space="preserve"> involve </w:t>
      </w:r>
      <w:r w:rsidR="00802E6B" w:rsidRPr="00E06B1E">
        <w:rPr>
          <w:rFonts w:ascii="Arial" w:hAnsi="Arial" w:cs="Arial"/>
          <w:sz w:val="22"/>
          <w:szCs w:val="22"/>
        </w:rPr>
        <w:t>planning operational changes</w:t>
      </w:r>
      <w:r w:rsidRPr="00E06B1E">
        <w:rPr>
          <w:rFonts w:ascii="Arial" w:hAnsi="Arial" w:cs="Arial"/>
          <w:sz w:val="22"/>
          <w:szCs w:val="22"/>
        </w:rPr>
        <w:t xml:space="preserve">, the organisation of medical staff, dealing with complaints, </w:t>
      </w:r>
      <w:r w:rsidR="004B40D9" w:rsidRPr="00E06B1E">
        <w:rPr>
          <w:rFonts w:ascii="Arial" w:hAnsi="Arial" w:cs="Arial"/>
          <w:sz w:val="22"/>
          <w:szCs w:val="22"/>
        </w:rPr>
        <w:t>clinical governance, audit and continuous improvement exercises.</w:t>
      </w:r>
    </w:p>
    <w:p w14:paraId="049E164E" w14:textId="77777777" w:rsidR="00BC023C" w:rsidRPr="00E06B1E" w:rsidRDefault="00BC023C">
      <w:pPr>
        <w:pStyle w:val="BodyTextIndent3"/>
        <w:ind w:left="0"/>
        <w:rPr>
          <w:rFonts w:ascii="Arial" w:hAnsi="Arial" w:cs="Arial"/>
          <w:sz w:val="22"/>
          <w:szCs w:val="22"/>
        </w:rPr>
      </w:pPr>
    </w:p>
    <w:p w14:paraId="3FCA6196" w14:textId="77777777" w:rsidR="003044E6" w:rsidRPr="00E06B1E" w:rsidRDefault="003044E6">
      <w:pPr>
        <w:pStyle w:val="BodyTextIndent3"/>
        <w:ind w:left="0"/>
        <w:rPr>
          <w:rFonts w:ascii="Arial" w:hAnsi="Arial" w:cs="Arial"/>
          <w:sz w:val="22"/>
          <w:szCs w:val="22"/>
        </w:rPr>
      </w:pPr>
    </w:p>
    <w:p w14:paraId="520E9A9F" w14:textId="77777777" w:rsidR="003044E6" w:rsidRPr="00E06B1E" w:rsidRDefault="00EB080F">
      <w:pPr>
        <w:pStyle w:val="BodyTextIndent3"/>
        <w:ind w:left="0"/>
        <w:rPr>
          <w:rFonts w:ascii="Arial" w:hAnsi="Arial" w:cs="Arial"/>
          <w:b/>
          <w:sz w:val="22"/>
          <w:szCs w:val="22"/>
        </w:rPr>
      </w:pPr>
      <w:r w:rsidRPr="00E06B1E">
        <w:rPr>
          <w:rFonts w:ascii="Arial" w:hAnsi="Arial" w:cs="Arial"/>
          <w:b/>
          <w:sz w:val="22"/>
          <w:szCs w:val="22"/>
        </w:rPr>
        <w:t>T</w:t>
      </w:r>
      <w:r w:rsidR="003044E6" w:rsidRPr="00E06B1E">
        <w:rPr>
          <w:rFonts w:ascii="Arial" w:hAnsi="Arial" w:cs="Arial"/>
          <w:b/>
          <w:sz w:val="22"/>
          <w:szCs w:val="22"/>
        </w:rPr>
        <w:t>EACHING</w:t>
      </w:r>
    </w:p>
    <w:p w14:paraId="154EAB84" w14:textId="77777777" w:rsidR="003044E6" w:rsidRPr="00E06B1E" w:rsidRDefault="003044E6">
      <w:pPr>
        <w:pStyle w:val="BodyTextIndent3"/>
        <w:ind w:left="0"/>
        <w:rPr>
          <w:rFonts w:ascii="Arial" w:hAnsi="Arial" w:cs="Arial"/>
          <w:sz w:val="22"/>
          <w:szCs w:val="22"/>
        </w:rPr>
      </w:pPr>
    </w:p>
    <w:p w14:paraId="0616B40F" w14:textId="77777777" w:rsidR="003044E6" w:rsidRPr="00E06B1E" w:rsidRDefault="00BC023C">
      <w:pPr>
        <w:pStyle w:val="BodyTextIndent3"/>
        <w:ind w:left="0"/>
        <w:rPr>
          <w:rFonts w:ascii="Arial" w:hAnsi="Arial" w:cs="Arial"/>
          <w:sz w:val="22"/>
          <w:szCs w:val="22"/>
        </w:rPr>
      </w:pPr>
      <w:r w:rsidRPr="00E06B1E">
        <w:rPr>
          <w:rFonts w:ascii="Arial" w:hAnsi="Arial" w:cs="Arial"/>
          <w:sz w:val="22"/>
          <w:szCs w:val="22"/>
        </w:rPr>
        <w:t xml:space="preserve">The successful applicant will be expected to take part in the undergraduate and postgraduate teaching programmes at the University </w:t>
      </w:r>
      <w:r>
        <w:rPr>
          <w:rFonts w:ascii="Arial" w:hAnsi="Arial" w:cs="Arial"/>
          <w:sz w:val="22"/>
          <w:szCs w:val="22"/>
        </w:rPr>
        <w:t>of</w:t>
      </w:r>
      <w:r w:rsidRPr="00E06B1E">
        <w:rPr>
          <w:rFonts w:ascii="Arial" w:hAnsi="Arial" w:cs="Arial"/>
          <w:sz w:val="22"/>
          <w:szCs w:val="22"/>
        </w:rPr>
        <w:t xml:space="preserve"> Aberdeen Medical School.  </w:t>
      </w:r>
    </w:p>
    <w:p w14:paraId="30065368" w14:textId="77777777" w:rsidR="00CE24E7" w:rsidRPr="00E06B1E" w:rsidRDefault="00CE24E7">
      <w:pPr>
        <w:pStyle w:val="BodyTextIndent3"/>
        <w:ind w:left="0"/>
        <w:rPr>
          <w:rFonts w:ascii="Arial" w:hAnsi="Arial" w:cs="Arial"/>
          <w:sz w:val="22"/>
          <w:szCs w:val="22"/>
        </w:rPr>
      </w:pPr>
    </w:p>
    <w:p w14:paraId="7DBA79D8" w14:textId="77777777" w:rsidR="003044E6" w:rsidRPr="00E06B1E" w:rsidRDefault="003044E6">
      <w:pPr>
        <w:pStyle w:val="BodyTextIndent3"/>
        <w:numPr>
          <w:ilvl w:val="0"/>
          <w:numId w:val="23"/>
        </w:numPr>
        <w:rPr>
          <w:rFonts w:ascii="Arial" w:hAnsi="Arial" w:cs="Arial"/>
          <w:sz w:val="22"/>
          <w:szCs w:val="22"/>
        </w:rPr>
      </w:pPr>
      <w:r w:rsidRPr="00E06B1E">
        <w:rPr>
          <w:rFonts w:ascii="Arial" w:hAnsi="Arial" w:cs="Arial"/>
          <w:sz w:val="22"/>
          <w:szCs w:val="22"/>
        </w:rPr>
        <w:t>UNDERGRADUATE EDUCATION</w:t>
      </w:r>
    </w:p>
    <w:p w14:paraId="75E15517" w14:textId="77777777" w:rsidR="003044E6" w:rsidRPr="00E06B1E" w:rsidRDefault="003044E6">
      <w:pPr>
        <w:pStyle w:val="BodyTextIndent3"/>
        <w:ind w:left="0"/>
        <w:rPr>
          <w:rFonts w:ascii="Arial" w:hAnsi="Arial" w:cs="Arial"/>
          <w:sz w:val="22"/>
          <w:szCs w:val="22"/>
        </w:rPr>
      </w:pPr>
    </w:p>
    <w:p w14:paraId="608A5CD9" w14:textId="77777777" w:rsidR="003044E6" w:rsidRPr="00E06B1E" w:rsidRDefault="003044E6">
      <w:pPr>
        <w:pStyle w:val="BodyTextIndent3"/>
        <w:ind w:left="0"/>
        <w:rPr>
          <w:rFonts w:ascii="Arial" w:hAnsi="Arial" w:cs="Arial"/>
          <w:sz w:val="22"/>
          <w:szCs w:val="22"/>
        </w:rPr>
      </w:pPr>
      <w:r w:rsidRPr="00E06B1E">
        <w:rPr>
          <w:rFonts w:ascii="Arial" w:hAnsi="Arial" w:cs="Arial"/>
          <w:sz w:val="22"/>
          <w:szCs w:val="22"/>
        </w:rPr>
        <w:t>The service</w:t>
      </w:r>
      <w:r w:rsidR="00237D67" w:rsidRPr="00E06B1E">
        <w:rPr>
          <w:rFonts w:ascii="Arial" w:hAnsi="Arial" w:cs="Arial"/>
          <w:sz w:val="22"/>
          <w:szCs w:val="22"/>
        </w:rPr>
        <w:t xml:space="preserve"> is heavily</w:t>
      </w:r>
      <w:r w:rsidRPr="00E06B1E">
        <w:rPr>
          <w:rFonts w:ascii="Arial" w:hAnsi="Arial" w:cs="Arial"/>
          <w:sz w:val="22"/>
          <w:szCs w:val="22"/>
        </w:rPr>
        <w:t xml:space="preserve"> involved in undergraduate teaching</w:t>
      </w:r>
      <w:r w:rsidR="004D3D14" w:rsidRPr="00E06B1E">
        <w:rPr>
          <w:rFonts w:ascii="Arial" w:hAnsi="Arial" w:cs="Arial"/>
          <w:sz w:val="22"/>
          <w:szCs w:val="22"/>
        </w:rPr>
        <w:t>.</w:t>
      </w:r>
      <w:r w:rsidRPr="00E06B1E">
        <w:rPr>
          <w:rFonts w:ascii="Arial" w:hAnsi="Arial" w:cs="Arial"/>
          <w:sz w:val="22"/>
          <w:szCs w:val="22"/>
        </w:rPr>
        <w:t xml:space="preserve">  This takes the form of clinical exposure within the Department and also in lecturing</w:t>
      </w:r>
      <w:r w:rsidR="00DC5148" w:rsidRPr="00E06B1E">
        <w:rPr>
          <w:rFonts w:ascii="Arial" w:hAnsi="Arial" w:cs="Arial"/>
          <w:sz w:val="22"/>
          <w:szCs w:val="22"/>
        </w:rPr>
        <w:t xml:space="preserve"> and delivering tutorials</w:t>
      </w:r>
      <w:r w:rsidRPr="00E06B1E">
        <w:rPr>
          <w:rFonts w:ascii="Arial" w:hAnsi="Arial" w:cs="Arial"/>
          <w:sz w:val="22"/>
          <w:szCs w:val="22"/>
        </w:rPr>
        <w:t xml:space="preserve"> as p</w:t>
      </w:r>
      <w:r w:rsidR="0002637C" w:rsidRPr="00E06B1E">
        <w:rPr>
          <w:rFonts w:ascii="Arial" w:hAnsi="Arial" w:cs="Arial"/>
          <w:sz w:val="22"/>
          <w:szCs w:val="22"/>
        </w:rPr>
        <w:t>art of the undergraduate</w:t>
      </w:r>
      <w:r w:rsidR="00237D67" w:rsidRPr="00E06B1E">
        <w:rPr>
          <w:rFonts w:ascii="Arial" w:hAnsi="Arial" w:cs="Arial"/>
          <w:sz w:val="22"/>
          <w:szCs w:val="22"/>
        </w:rPr>
        <w:t xml:space="preserve"> medical curriculum</w:t>
      </w:r>
      <w:r w:rsidR="0002637C" w:rsidRPr="00E06B1E">
        <w:rPr>
          <w:rFonts w:ascii="Arial" w:hAnsi="Arial" w:cs="Arial"/>
          <w:sz w:val="22"/>
          <w:szCs w:val="22"/>
        </w:rPr>
        <w:t>.</w:t>
      </w:r>
      <w:r w:rsidR="00DC5148" w:rsidRPr="00E06B1E">
        <w:rPr>
          <w:rFonts w:ascii="Arial" w:hAnsi="Arial" w:cs="Arial"/>
          <w:sz w:val="22"/>
          <w:szCs w:val="22"/>
        </w:rPr>
        <w:t xml:space="preserve">  </w:t>
      </w:r>
    </w:p>
    <w:p w14:paraId="3718D6A9" w14:textId="77777777" w:rsidR="003044E6" w:rsidRPr="00E06B1E" w:rsidRDefault="003044E6">
      <w:pPr>
        <w:pStyle w:val="BodyTextIndent3"/>
        <w:ind w:left="0"/>
        <w:rPr>
          <w:rFonts w:ascii="Arial" w:hAnsi="Arial" w:cs="Arial"/>
          <w:sz w:val="22"/>
          <w:szCs w:val="22"/>
        </w:rPr>
      </w:pPr>
    </w:p>
    <w:p w14:paraId="4EEFE577" w14:textId="77777777" w:rsidR="003044E6" w:rsidRPr="00E06B1E" w:rsidRDefault="003044E6">
      <w:pPr>
        <w:pStyle w:val="BodyTextIndent3"/>
        <w:numPr>
          <w:ilvl w:val="0"/>
          <w:numId w:val="23"/>
        </w:numPr>
        <w:rPr>
          <w:rFonts w:ascii="Arial" w:hAnsi="Arial" w:cs="Arial"/>
          <w:sz w:val="22"/>
          <w:szCs w:val="22"/>
        </w:rPr>
      </w:pPr>
      <w:r w:rsidRPr="00E06B1E">
        <w:rPr>
          <w:rFonts w:ascii="Arial" w:hAnsi="Arial" w:cs="Arial"/>
          <w:sz w:val="22"/>
          <w:szCs w:val="22"/>
        </w:rPr>
        <w:t>POSTGRADUATE TEACHING</w:t>
      </w:r>
    </w:p>
    <w:p w14:paraId="6442D86D" w14:textId="77777777" w:rsidR="003044E6" w:rsidRPr="00E06B1E" w:rsidRDefault="003044E6">
      <w:pPr>
        <w:pStyle w:val="BodyTextIndent3"/>
        <w:ind w:left="0"/>
        <w:rPr>
          <w:rFonts w:ascii="Arial" w:hAnsi="Arial" w:cs="Arial"/>
          <w:sz w:val="22"/>
          <w:szCs w:val="22"/>
        </w:rPr>
      </w:pPr>
    </w:p>
    <w:p w14:paraId="7375B166" w14:textId="77777777" w:rsidR="003044E6" w:rsidRDefault="003044E6">
      <w:pPr>
        <w:pStyle w:val="BodyTextIndent3"/>
        <w:ind w:left="0"/>
        <w:rPr>
          <w:rFonts w:ascii="Arial" w:hAnsi="Arial" w:cs="Arial"/>
          <w:sz w:val="22"/>
          <w:szCs w:val="22"/>
        </w:rPr>
      </w:pPr>
      <w:r w:rsidRPr="00E06B1E">
        <w:rPr>
          <w:rFonts w:ascii="Arial" w:hAnsi="Arial" w:cs="Arial"/>
          <w:sz w:val="22"/>
          <w:szCs w:val="22"/>
        </w:rPr>
        <w:t>The Consultant Staff are responsible for the education of all doctors in</w:t>
      </w:r>
      <w:r w:rsidR="0002637C" w:rsidRPr="00E06B1E">
        <w:rPr>
          <w:rFonts w:ascii="Arial" w:hAnsi="Arial" w:cs="Arial"/>
          <w:sz w:val="22"/>
          <w:szCs w:val="22"/>
        </w:rPr>
        <w:t xml:space="preserve"> training within the Department.</w:t>
      </w:r>
      <w:r w:rsidRPr="00E06B1E">
        <w:rPr>
          <w:rFonts w:ascii="Arial" w:hAnsi="Arial" w:cs="Arial"/>
          <w:sz w:val="22"/>
          <w:szCs w:val="22"/>
        </w:rPr>
        <w:t xml:space="preserve">  This includes direct supervision of junior staff and t</w:t>
      </w:r>
      <w:r w:rsidR="0002637C" w:rsidRPr="00E06B1E">
        <w:rPr>
          <w:rFonts w:ascii="Arial" w:hAnsi="Arial" w:cs="Arial"/>
          <w:sz w:val="22"/>
          <w:szCs w:val="22"/>
        </w:rPr>
        <w:t>he formal mentoring of trainees.</w:t>
      </w:r>
      <w:r w:rsidR="00CE24E7" w:rsidRPr="00E06B1E">
        <w:rPr>
          <w:rFonts w:ascii="Arial" w:hAnsi="Arial" w:cs="Arial"/>
          <w:sz w:val="22"/>
          <w:szCs w:val="22"/>
        </w:rPr>
        <w:t xml:space="preserve">  In addition there are regular</w:t>
      </w:r>
      <w:r w:rsidRPr="00E06B1E">
        <w:rPr>
          <w:rFonts w:ascii="Arial" w:hAnsi="Arial" w:cs="Arial"/>
          <w:sz w:val="22"/>
          <w:szCs w:val="22"/>
        </w:rPr>
        <w:t xml:space="preserve"> teaching session</w:t>
      </w:r>
      <w:r w:rsidR="00CE24E7" w:rsidRPr="00E06B1E">
        <w:rPr>
          <w:rFonts w:ascii="Arial" w:hAnsi="Arial" w:cs="Arial"/>
          <w:sz w:val="22"/>
          <w:szCs w:val="22"/>
        </w:rPr>
        <w:t>s</w:t>
      </w:r>
      <w:r w:rsidR="00425CD8" w:rsidRPr="00E06B1E">
        <w:rPr>
          <w:rFonts w:ascii="Arial" w:hAnsi="Arial" w:cs="Arial"/>
          <w:sz w:val="22"/>
          <w:szCs w:val="22"/>
        </w:rPr>
        <w:t xml:space="preserve"> for trainees which are</w:t>
      </w:r>
      <w:r w:rsidRPr="00E06B1E">
        <w:rPr>
          <w:rFonts w:ascii="Arial" w:hAnsi="Arial" w:cs="Arial"/>
          <w:sz w:val="22"/>
          <w:szCs w:val="22"/>
        </w:rPr>
        <w:t xml:space="preserve"> supervised o</w:t>
      </w:r>
      <w:r w:rsidR="0002637C" w:rsidRPr="00E06B1E">
        <w:rPr>
          <w:rFonts w:ascii="Arial" w:hAnsi="Arial" w:cs="Arial"/>
          <w:sz w:val="22"/>
          <w:szCs w:val="22"/>
        </w:rPr>
        <w:t>r delivered by Consultant staff.</w:t>
      </w:r>
      <w:r w:rsidR="00237D67" w:rsidRPr="00E06B1E">
        <w:rPr>
          <w:rFonts w:ascii="Arial" w:hAnsi="Arial" w:cs="Arial"/>
          <w:sz w:val="22"/>
          <w:szCs w:val="22"/>
        </w:rPr>
        <w:t xml:space="preserve">  There is also a growing number of Advanced Nurse Practitioners who benefit in formal teaching.</w:t>
      </w:r>
    </w:p>
    <w:p w14:paraId="40F7B758" w14:textId="77777777" w:rsidR="00741783" w:rsidRPr="00E06B1E" w:rsidRDefault="00741783">
      <w:pPr>
        <w:pStyle w:val="BodyTextIndent3"/>
        <w:ind w:left="0"/>
        <w:rPr>
          <w:rFonts w:ascii="Arial" w:hAnsi="Arial" w:cs="Arial"/>
          <w:sz w:val="22"/>
          <w:szCs w:val="22"/>
        </w:rPr>
      </w:pPr>
    </w:p>
    <w:p w14:paraId="7A418B9F" w14:textId="77777777" w:rsidR="003044E6" w:rsidRPr="00E06B1E" w:rsidRDefault="003044E6">
      <w:pPr>
        <w:pStyle w:val="BodyTextIndent3"/>
        <w:ind w:left="0"/>
        <w:rPr>
          <w:rFonts w:ascii="Arial" w:hAnsi="Arial" w:cs="Arial"/>
          <w:sz w:val="22"/>
          <w:szCs w:val="22"/>
        </w:rPr>
      </w:pPr>
    </w:p>
    <w:p w14:paraId="3F965F1A" w14:textId="77777777" w:rsidR="003044E6" w:rsidRPr="00E06B1E" w:rsidRDefault="00D373BD">
      <w:pPr>
        <w:pStyle w:val="BodyTextIndent3"/>
        <w:ind w:left="0"/>
        <w:rPr>
          <w:rFonts w:ascii="Arial" w:hAnsi="Arial" w:cs="Arial"/>
          <w:b/>
          <w:sz w:val="22"/>
          <w:szCs w:val="22"/>
        </w:rPr>
      </w:pPr>
      <w:r>
        <w:rPr>
          <w:rFonts w:ascii="Arial" w:hAnsi="Arial" w:cs="Arial"/>
          <w:b/>
          <w:sz w:val="22"/>
          <w:szCs w:val="22"/>
        </w:rPr>
        <w:t>Quality Improvement</w:t>
      </w:r>
    </w:p>
    <w:p w14:paraId="06CB4A88" w14:textId="77777777" w:rsidR="003044E6" w:rsidRPr="00E06B1E" w:rsidRDefault="003044E6">
      <w:pPr>
        <w:pStyle w:val="BodyTextIndent3"/>
        <w:ind w:left="0"/>
        <w:rPr>
          <w:rFonts w:ascii="Arial" w:hAnsi="Arial" w:cs="Arial"/>
          <w:sz w:val="22"/>
          <w:szCs w:val="22"/>
        </w:rPr>
      </w:pPr>
    </w:p>
    <w:p w14:paraId="3FF6EDF7" w14:textId="77777777" w:rsidR="003044E6" w:rsidRPr="00E06B1E" w:rsidRDefault="003044E6">
      <w:pPr>
        <w:pStyle w:val="BodyTextIndent3"/>
        <w:ind w:left="0"/>
        <w:rPr>
          <w:rFonts w:ascii="Arial" w:hAnsi="Arial" w:cs="Arial"/>
          <w:sz w:val="22"/>
          <w:szCs w:val="22"/>
        </w:rPr>
      </w:pPr>
      <w:r w:rsidRPr="00E06B1E">
        <w:rPr>
          <w:rFonts w:ascii="Arial" w:hAnsi="Arial" w:cs="Arial"/>
          <w:sz w:val="22"/>
          <w:szCs w:val="22"/>
        </w:rPr>
        <w:t xml:space="preserve">The successful applicant will be expected to be involved in </w:t>
      </w:r>
      <w:r w:rsidR="00D373BD">
        <w:rPr>
          <w:rFonts w:ascii="Arial" w:hAnsi="Arial" w:cs="Arial"/>
          <w:sz w:val="22"/>
          <w:szCs w:val="22"/>
        </w:rPr>
        <w:t xml:space="preserve">Quality Improvement </w:t>
      </w:r>
      <w:r w:rsidR="00741783">
        <w:rPr>
          <w:rFonts w:ascii="Arial" w:hAnsi="Arial" w:cs="Arial"/>
          <w:sz w:val="22"/>
          <w:szCs w:val="22"/>
        </w:rPr>
        <w:t xml:space="preserve">Initiatives </w:t>
      </w:r>
      <w:r w:rsidR="00741783" w:rsidRPr="00E06B1E">
        <w:rPr>
          <w:rFonts w:ascii="Arial" w:hAnsi="Arial" w:cs="Arial"/>
          <w:sz w:val="22"/>
          <w:szCs w:val="22"/>
        </w:rPr>
        <w:t>within</w:t>
      </w:r>
      <w:r w:rsidR="00CE24E7" w:rsidRPr="00E06B1E">
        <w:rPr>
          <w:rFonts w:ascii="Arial" w:hAnsi="Arial" w:cs="Arial"/>
          <w:sz w:val="22"/>
          <w:szCs w:val="22"/>
        </w:rPr>
        <w:t xml:space="preserve"> the Department.</w:t>
      </w:r>
    </w:p>
    <w:p w14:paraId="7F13FD29" w14:textId="77777777" w:rsidR="00EB080F" w:rsidRPr="00E06B1E" w:rsidRDefault="00EB080F">
      <w:pPr>
        <w:pStyle w:val="BodyTextIndent3"/>
        <w:ind w:left="0"/>
        <w:rPr>
          <w:rFonts w:ascii="Arial" w:hAnsi="Arial" w:cs="Arial"/>
          <w:b/>
          <w:sz w:val="22"/>
          <w:szCs w:val="22"/>
        </w:rPr>
      </w:pPr>
    </w:p>
    <w:p w14:paraId="3CE40555" w14:textId="77777777" w:rsidR="003044E6" w:rsidRPr="00E06B1E" w:rsidRDefault="003044E6">
      <w:pPr>
        <w:pStyle w:val="BodyTextIndent3"/>
        <w:ind w:left="0"/>
        <w:rPr>
          <w:rFonts w:ascii="Arial" w:hAnsi="Arial" w:cs="Arial"/>
          <w:b/>
          <w:sz w:val="22"/>
          <w:szCs w:val="22"/>
        </w:rPr>
      </w:pPr>
      <w:r w:rsidRPr="00E06B1E">
        <w:rPr>
          <w:rFonts w:ascii="Arial" w:hAnsi="Arial" w:cs="Arial"/>
          <w:b/>
          <w:sz w:val="22"/>
          <w:szCs w:val="22"/>
        </w:rPr>
        <w:t>RESEARCH</w:t>
      </w:r>
    </w:p>
    <w:p w14:paraId="12AD560A" w14:textId="77777777" w:rsidR="003044E6" w:rsidRPr="00E06B1E" w:rsidRDefault="003044E6">
      <w:pPr>
        <w:pStyle w:val="BodyTextIndent3"/>
        <w:rPr>
          <w:rFonts w:ascii="Arial" w:hAnsi="Arial" w:cs="Arial"/>
          <w:sz w:val="22"/>
          <w:szCs w:val="22"/>
        </w:rPr>
      </w:pPr>
    </w:p>
    <w:p w14:paraId="1ECA6E0A" w14:textId="77777777" w:rsidR="003044E6" w:rsidRPr="00E06B1E" w:rsidRDefault="003044E6">
      <w:pPr>
        <w:rPr>
          <w:rFonts w:ascii="Arial" w:hAnsi="Arial" w:cs="Arial"/>
          <w:sz w:val="22"/>
          <w:szCs w:val="22"/>
        </w:rPr>
      </w:pPr>
      <w:r w:rsidRPr="00E06B1E">
        <w:rPr>
          <w:rFonts w:ascii="Arial" w:hAnsi="Arial" w:cs="Arial"/>
          <w:sz w:val="22"/>
          <w:szCs w:val="22"/>
        </w:rPr>
        <w:t>NHS Grampian aims to maintain the tradition of clinical excellence</w:t>
      </w:r>
      <w:r w:rsidR="00AC58D9" w:rsidRPr="00E06B1E">
        <w:rPr>
          <w:rFonts w:ascii="Arial" w:hAnsi="Arial" w:cs="Arial"/>
          <w:sz w:val="22"/>
          <w:szCs w:val="22"/>
        </w:rPr>
        <w:t>, evidence based innovation and engagement with the national/international research community.</w:t>
      </w:r>
      <w:r w:rsidRPr="00E06B1E">
        <w:rPr>
          <w:rFonts w:ascii="Arial" w:hAnsi="Arial" w:cs="Arial"/>
          <w:sz w:val="22"/>
          <w:szCs w:val="22"/>
        </w:rPr>
        <w:t xml:space="preserve"> </w:t>
      </w:r>
      <w:r w:rsidR="00AC58D9" w:rsidRPr="00E06B1E">
        <w:rPr>
          <w:rFonts w:ascii="Arial" w:hAnsi="Arial" w:cs="Arial"/>
          <w:sz w:val="22"/>
          <w:szCs w:val="22"/>
        </w:rPr>
        <w:t xml:space="preserve"> </w:t>
      </w:r>
      <w:r w:rsidRPr="00E06B1E">
        <w:rPr>
          <w:rFonts w:ascii="Arial" w:hAnsi="Arial" w:cs="Arial"/>
          <w:sz w:val="22"/>
          <w:szCs w:val="22"/>
        </w:rPr>
        <w:t xml:space="preserve">NHS Grampian’s Research and Development Strategy has been developed to prioritise and stimulate research and development within NHS Grampian’s fields of interest, complementing the research strategies of the Universities and </w:t>
      </w:r>
      <w:r w:rsidR="0002637C" w:rsidRPr="00E06B1E">
        <w:rPr>
          <w:rFonts w:ascii="Arial" w:hAnsi="Arial" w:cs="Arial"/>
          <w:sz w:val="22"/>
          <w:szCs w:val="22"/>
        </w:rPr>
        <w:t>Research Institutes in the area.</w:t>
      </w:r>
    </w:p>
    <w:p w14:paraId="56EC3625" w14:textId="77777777" w:rsidR="003044E6" w:rsidRPr="00E06B1E" w:rsidRDefault="003044E6">
      <w:pPr>
        <w:rPr>
          <w:rFonts w:ascii="Arial" w:hAnsi="Arial" w:cs="Arial"/>
          <w:sz w:val="22"/>
          <w:szCs w:val="22"/>
        </w:rPr>
      </w:pPr>
    </w:p>
    <w:p w14:paraId="3EE61257" w14:textId="77777777" w:rsidR="003044E6" w:rsidRPr="00E06B1E" w:rsidRDefault="003044E6">
      <w:pPr>
        <w:rPr>
          <w:rFonts w:ascii="Arial" w:hAnsi="Arial" w:cs="Arial"/>
          <w:sz w:val="22"/>
          <w:szCs w:val="22"/>
        </w:rPr>
      </w:pPr>
      <w:r w:rsidRPr="00E06B1E">
        <w:rPr>
          <w:rFonts w:ascii="Arial" w:hAnsi="Arial" w:cs="Arial"/>
          <w:sz w:val="22"/>
          <w:szCs w:val="22"/>
        </w:rPr>
        <w:t>The Research and Development Directorate exists to support and facilita</w:t>
      </w:r>
      <w:r w:rsidR="0002637C" w:rsidRPr="00E06B1E">
        <w:rPr>
          <w:rFonts w:ascii="Arial" w:hAnsi="Arial" w:cs="Arial"/>
          <w:sz w:val="22"/>
          <w:szCs w:val="22"/>
        </w:rPr>
        <w:t>te research within NHS Grampian</w:t>
      </w:r>
      <w:r w:rsidR="00AC58D9" w:rsidRPr="00E06B1E">
        <w:rPr>
          <w:rFonts w:ascii="Arial" w:hAnsi="Arial" w:cs="Arial"/>
          <w:sz w:val="22"/>
          <w:szCs w:val="22"/>
        </w:rPr>
        <w:t>, and suggestions for research projects will be welcomed</w:t>
      </w:r>
      <w:r w:rsidR="0002637C" w:rsidRPr="00E06B1E">
        <w:rPr>
          <w:rFonts w:ascii="Arial" w:hAnsi="Arial" w:cs="Arial"/>
          <w:sz w:val="22"/>
          <w:szCs w:val="22"/>
        </w:rPr>
        <w:t>.</w:t>
      </w:r>
    </w:p>
    <w:p w14:paraId="1B5A78D6" w14:textId="77777777" w:rsidR="003044E6" w:rsidRPr="00E06B1E" w:rsidRDefault="003044E6">
      <w:pPr>
        <w:rPr>
          <w:rFonts w:ascii="Arial" w:hAnsi="Arial" w:cs="Arial"/>
          <w:sz w:val="22"/>
          <w:szCs w:val="22"/>
        </w:rPr>
      </w:pPr>
    </w:p>
    <w:p w14:paraId="78DA6C6D" w14:textId="77777777" w:rsidR="00AF061C" w:rsidRPr="00E06B1E" w:rsidRDefault="003044E6">
      <w:pPr>
        <w:rPr>
          <w:rFonts w:ascii="Arial" w:hAnsi="Arial" w:cs="Arial"/>
          <w:b/>
          <w:sz w:val="22"/>
          <w:szCs w:val="22"/>
        </w:rPr>
      </w:pPr>
      <w:r w:rsidRPr="00E06B1E">
        <w:rPr>
          <w:rFonts w:ascii="Arial" w:hAnsi="Arial" w:cs="Arial"/>
          <w:b/>
          <w:sz w:val="22"/>
          <w:szCs w:val="22"/>
        </w:rPr>
        <w:t>This job description serves to indicate the range of duties of the post but i</w:t>
      </w:r>
      <w:r w:rsidR="0002637C" w:rsidRPr="00E06B1E">
        <w:rPr>
          <w:rFonts w:ascii="Arial" w:hAnsi="Arial" w:cs="Arial"/>
          <w:b/>
          <w:sz w:val="22"/>
          <w:szCs w:val="22"/>
        </w:rPr>
        <w:t>s not intended to be exhaustive.</w:t>
      </w:r>
    </w:p>
    <w:p w14:paraId="6E7E84C3" w14:textId="77777777" w:rsidR="003044E6" w:rsidRPr="00E06B1E" w:rsidRDefault="00AF061C">
      <w:pPr>
        <w:rPr>
          <w:rFonts w:ascii="Arial" w:hAnsi="Arial" w:cs="Arial"/>
          <w:b/>
          <w:sz w:val="22"/>
          <w:szCs w:val="22"/>
        </w:rPr>
      </w:pPr>
      <w:r w:rsidRPr="00E06B1E">
        <w:rPr>
          <w:rFonts w:ascii="Arial" w:hAnsi="Arial" w:cs="Arial"/>
          <w:b/>
          <w:sz w:val="22"/>
          <w:szCs w:val="22"/>
        </w:rPr>
        <w:br w:type="page"/>
      </w:r>
    </w:p>
    <w:p w14:paraId="06B80DBA" w14:textId="77777777" w:rsidR="00AF061C" w:rsidRPr="00E06B1E" w:rsidRDefault="006247A1" w:rsidP="006247A1">
      <w:pPr>
        <w:tabs>
          <w:tab w:val="left" w:pos="-720"/>
        </w:tabs>
        <w:suppressAutoHyphens/>
        <w:rPr>
          <w:rFonts w:ascii="Arial" w:hAnsi="Arial" w:cs="Arial"/>
          <w:b/>
          <w:sz w:val="22"/>
          <w:szCs w:val="22"/>
        </w:rPr>
      </w:pPr>
      <w:r w:rsidRPr="00E06B1E">
        <w:rPr>
          <w:rFonts w:ascii="Arial" w:hAnsi="Arial" w:cs="Arial"/>
          <w:b/>
          <w:sz w:val="22"/>
          <w:szCs w:val="22"/>
        </w:rPr>
        <w:lastRenderedPageBreak/>
        <w:t xml:space="preserve">NHS GRAMPIAN   </w:t>
      </w:r>
    </w:p>
    <w:p w14:paraId="5DF346CD" w14:textId="77777777" w:rsidR="00BF7542" w:rsidRDefault="00BF7542" w:rsidP="006247A1">
      <w:pPr>
        <w:pStyle w:val="Title"/>
        <w:rPr>
          <w:rFonts w:ascii="Arial" w:hAnsi="Arial" w:cs="Arial"/>
          <w:sz w:val="22"/>
          <w:szCs w:val="22"/>
        </w:rPr>
      </w:pPr>
    </w:p>
    <w:p w14:paraId="58F00315" w14:textId="77777777" w:rsidR="00BF7542" w:rsidRDefault="00BF7542" w:rsidP="006247A1">
      <w:pPr>
        <w:pStyle w:val="Title"/>
        <w:rPr>
          <w:rFonts w:ascii="Arial" w:hAnsi="Arial" w:cs="Arial"/>
          <w:sz w:val="22"/>
          <w:szCs w:val="22"/>
        </w:rPr>
      </w:pPr>
    </w:p>
    <w:p w14:paraId="165D29A5" w14:textId="77777777" w:rsidR="00BF7542" w:rsidRDefault="00BF3AFC" w:rsidP="00BF7542">
      <w:pPr>
        <w:tabs>
          <w:tab w:val="left" w:pos="-720"/>
        </w:tabs>
        <w:suppressAutoHyphens/>
        <w:rPr>
          <w:rFonts w:ascii="Arial" w:hAnsi="Arial" w:cs="Arial"/>
          <w:b/>
          <w:sz w:val="22"/>
          <w:szCs w:val="22"/>
          <w:u w:val="single"/>
        </w:rPr>
      </w:pPr>
      <w:r>
        <w:rPr>
          <w:rFonts w:ascii="Arial" w:hAnsi="Arial" w:cs="Arial"/>
          <w:b/>
          <w:sz w:val="22"/>
          <w:szCs w:val="22"/>
          <w:u w:val="single"/>
        </w:rPr>
        <w:t>CONSULTANT IN ACUTE MEDICINE</w:t>
      </w:r>
    </w:p>
    <w:p w14:paraId="368E9D1E" w14:textId="0EA7F2EA" w:rsidR="00AC695A" w:rsidRPr="009D4BFA" w:rsidRDefault="00AC695A" w:rsidP="00BF7542">
      <w:pPr>
        <w:tabs>
          <w:tab w:val="left" w:pos="-720"/>
        </w:tabs>
        <w:suppressAutoHyphens/>
        <w:rPr>
          <w:rFonts w:ascii="Arial" w:hAnsi="Arial" w:cs="Arial"/>
          <w:b/>
          <w:sz w:val="22"/>
          <w:szCs w:val="22"/>
          <w:u w:val="single"/>
        </w:rPr>
      </w:pPr>
      <w:r>
        <w:rPr>
          <w:rFonts w:ascii="Arial" w:hAnsi="Arial" w:cs="Arial"/>
          <w:b/>
          <w:sz w:val="22"/>
          <w:szCs w:val="22"/>
          <w:u w:val="single"/>
        </w:rPr>
        <w:t>REF:  CI118836</w:t>
      </w:r>
    </w:p>
    <w:p w14:paraId="0F1354AB" w14:textId="77777777" w:rsidR="00BF7542" w:rsidRPr="009D4BFA" w:rsidRDefault="00BF7542" w:rsidP="00BF7542">
      <w:pPr>
        <w:tabs>
          <w:tab w:val="left" w:pos="-720"/>
        </w:tabs>
        <w:suppressAutoHyphens/>
        <w:rPr>
          <w:rFonts w:ascii="Arial" w:hAnsi="Arial" w:cs="Arial"/>
          <w:b/>
          <w:sz w:val="22"/>
          <w:szCs w:val="22"/>
        </w:rPr>
      </w:pPr>
    </w:p>
    <w:p w14:paraId="73A3E0A9" w14:textId="77777777" w:rsidR="00BF7542" w:rsidRPr="009D4BFA" w:rsidRDefault="00BF7542" w:rsidP="00BF7542">
      <w:pPr>
        <w:tabs>
          <w:tab w:val="left" w:pos="-720"/>
        </w:tabs>
        <w:suppressAutoHyphens/>
        <w:rPr>
          <w:rFonts w:ascii="Arial" w:hAnsi="Arial" w:cs="Arial"/>
          <w:sz w:val="22"/>
          <w:szCs w:val="22"/>
        </w:rPr>
      </w:pPr>
      <w:r w:rsidRPr="009D4BFA">
        <w:rPr>
          <w:rFonts w:ascii="Arial" w:hAnsi="Arial" w:cs="Arial"/>
          <w:sz w:val="22"/>
          <w:szCs w:val="22"/>
        </w:rPr>
        <w:t>CONDITIONS OF APPOINTMENT</w:t>
      </w:r>
    </w:p>
    <w:p w14:paraId="70EEAA9A" w14:textId="77777777" w:rsidR="00BF7542" w:rsidRPr="009D4BFA" w:rsidRDefault="00BF7542" w:rsidP="00BF7542">
      <w:pPr>
        <w:tabs>
          <w:tab w:val="left" w:pos="-720"/>
        </w:tabs>
        <w:suppressAutoHyphens/>
        <w:rPr>
          <w:rFonts w:ascii="Arial" w:hAnsi="Arial" w:cs="Arial"/>
          <w:sz w:val="22"/>
          <w:szCs w:val="22"/>
        </w:rPr>
      </w:pPr>
    </w:p>
    <w:p w14:paraId="0F13D5DA" w14:textId="77777777" w:rsidR="00BF7542" w:rsidRPr="009D4BFA" w:rsidRDefault="00BF7542" w:rsidP="00BF7542">
      <w:pPr>
        <w:tabs>
          <w:tab w:val="left" w:pos="-720"/>
          <w:tab w:val="left" w:pos="0"/>
        </w:tabs>
        <w:suppressAutoHyphens/>
        <w:ind w:left="720" w:hanging="720"/>
        <w:rPr>
          <w:rFonts w:ascii="Arial" w:hAnsi="Arial" w:cs="Arial"/>
          <w:sz w:val="22"/>
          <w:szCs w:val="22"/>
        </w:rPr>
      </w:pPr>
      <w:r w:rsidRPr="009D4BFA">
        <w:rPr>
          <w:rFonts w:ascii="Arial" w:hAnsi="Arial" w:cs="Arial"/>
          <w:sz w:val="22"/>
          <w:szCs w:val="22"/>
        </w:rPr>
        <w:t>1.</w:t>
      </w:r>
      <w:r w:rsidRPr="009D4BFA">
        <w:rPr>
          <w:rFonts w:ascii="Arial" w:hAnsi="Arial" w:cs="Arial"/>
          <w:sz w:val="22"/>
          <w:szCs w:val="22"/>
        </w:rPr>
        <w:tab/>
        <w:t>The appointment will be made by the Board on the recommendation of an Advisory Appointments Committee, constituted in terms of the National Health Service (Appointment of Consultants) (Scotland) Regulations, 1993 - NHS Circular 1993 No 994 (S.140) which will include University representatives.  Any person suitably qualified and experienced who is unable for personal reasons to work whole-time, will be eligible to be considered for the post.</w:t>
      </w:r>
    </w:p>
    <w:p w14:paraId="06FFC213" w14:textId="77777777" w:rsidR="00BF7542" w:rsidRPr="009D4BFA" w:rsidRDefault="00BF7542" w:rsidP="00BF7542">
      <w:pPr>
        <w:tabs>
          <w:tab w:val="left" w:pos="-720"/>
        </w:tabs>
        <w:suppressAutoHyphens/>
        <w:rPr>
          <w:rFonts w:ascii="Arial" w:hAnsi="Arial" w:cs="Arial"/>
          <w:sz w:val="22"/>
          <w:szCs w:val="22"/>
        </w:rPr>
      </w:pPr>
    </w:p>
    <w:p w14:paraId="1CC4F705" w14:textId="3B1270D0" w:rsidR="00BF7542" w:rsidRPr="009D4BFA" w:rsidRDefault="00BF7542" w:rsidP="00BF7542">
      <w:pPr>
        <w:tabs>
          <w:tab w:val="left" w:pos="-720"/>
          <w:tab w:val="left" w:pos="0"/>
          <w:tab w:val="left" w:pos="720"/>
        </w:tabs>
        <w:suppressAutoHyphens/>
        <w:ind w:left="1440" w:hanging="1440"/>
        <w:rPr>
          <w:rFonts w:ascii="Arial" w:hAnsi="Arial" w:cs="Arial"/>
          <w:snapToGrid w:val="0"/>
          <w:sz w:val="22"/>
          <w:szCs w:val="22"/>
        </w:rPr>
      </w:pPr>
      <w:r w:rsidRPr="009D4BFA">
        <w:rPr>
          <w:rFonts w:ascii="Arial" w:hAnsi="Arial" w:cs="Arial"/>
          <w:sz w:val="22"/>
          <w:szCs w:val="22"/>
        </w:rPr>
        <w:t>2.</w:t>
      </w:r>
      <w:r w:rsidRPr="009D4BFA">
        <w:rPr>
          <w:rFonts w:ascii="Arial" w:hAnsi="Arial" w:cs="Arial"/>
          <w:sz w:val="22"/>
          <w:szCs w:val="22"/>
        </w:rPr>
        <w:tab/>
        <w:t>(a)</w:t>
      </w:r>
      <w:r w:rsidRPr="009D4BFA">
        <w:rPr>
          <w:rFonts w:ascii="Arial" w:hAnsi="Arial" w:cs="Arial"/>
          <w:sz w:val="22"/>
          <w:szCs w:val="22"/>
        </w:rPr>
        <w:tab/>
        <w:t>The whole-time salary, exclusive of any distinction award, will be a starting salary of £</w:t>
      </w:r>
      <w:r w:rsidR="00D72C05">
        <w:rPr>
          <w:rFonts w:ascii="Arial" w:hAnsi="Arial" w:cs="Arial"/>
          <w:sz w:val="22"/>
          <w:szCs w:val="22"/>
        </w:rPr>
        <w:t>91,474</w:t>
      </w:r>
      <w:r w:rsidR="00BC023C">
        <w:rPr>
          <w:rFonts w:ascii="Arial" w:hAnsi="Arial" w:cs="Arial"/>
          <w:sz w:val="22"/>
          <w:szCs w:val="22"/>
        </w:rPr>
        <w:t xml:space="preserve"> to</w:t>
      </w:r>
      <w:r>
        <w:rPr>
          <w:rFonts w:ascii="Arial" w:hAnsi="Arial" w:cs="Arial"/>
          <w:sz w:val="22"/>
          <w:szCs w:val="22"/>
        </w:rPr>
        <w:t xml:space="preserve"> £1</w:t>
      </w:r>
      <w:r w:rsidR="00D72C05">
        <w:rPr>
          <w:rFonts w:ascii="Arial" w:hAnsi="Arial" w:cs="Arial"/>
          <w:sz w:val="22"/>
          <w:szCs w:val="22"/>
        </w:rPr>
        <w:t>21,548</w:t>
      </w:r>
      <w:r w:rsidRPr="009D4BFA">
        <w:rPr>
          <w:rFonts w:ascii="Arial" w:hAnsi="Arial" w:cs="Arial"/>
          <w:sz w:val="22"/>
          <w:szCs w:val="22"/>
        </w:rPr>
        <w:t xml:space="preserve"> progression of salary is related to experience.</w:t>
      </w:r>
    </w:p>
    <w:p w14:paraId="4B45436C" w14:textId="77777777" w:rsidR="00BF7542" w:rsidRPr="009D4BFA" w:rsidRDefault="00BF7542" w:rsidP="00BF7542">
      <w:pPr>
        <w:tabs>
          <w:tab w:val="left" w:pos="-720"/>
          <w:tab w:val="left" w:pos="0"/>
          <w:tab w:val="left" w:pos="720"/>
        </w:tabs>
        <w:suppressAutoHyphens/>
        <w:ind w:left="1440" w:hanging="1440"/>
        <w:rPr>
          <w:rFonts w:ascii="Arial" w:hAnsi="Arial" w:cs="Arial"/>
          <w:i/>
          <w:sz w:val="22"/>
          <w:szCs w:val="22"/>
        </w:rPr>
      </w:pPr>
      <w:r w:rsidRPr="009D4BFA">
        <w:rPr>
          <w:rFonts w:ascii="Arial" w:hAnsi="Arial" w:cs="Arial"/>
          <w:snapToGrid w:val="0"/>
          <w:sz w:val="22"/>
          <w:szCs w:val="22"/>
        </w:rPr>
        <w:tab/>
      </w:r>
      <w:r w:rsidRPr="009D4BFA">
        <w:rPr>
          <w:rFonts w:ascii="Arial" w:hAnsi="Arial" w:cs="Arial"/>
          <w:snapToGrid w:val="0"/>
          <w:sz w:val="22"/>
          <w:szCs w:val="22"/>
        </w:rPr>
        <w:tab/>
        <w:t xml:space="preserve">Appendix 8 of the contract sets out the code of conduct for private practice which applies to all interested parties.  In general consultants will be free to undertake private practice as long as this is undertaken </w:t>
      </w:r>
      <w:r w:rsidR="00BC023C" w:rsidRPr="009D4BFA">
        <w:rPr>
          <w:rFonts w:ascii="Arial" w:hAnsi="Arial" w:cs="Arial"/>
          <w:snapToGrid w:val="0"/>
          <w:sz w:val="22"/>
          <w:szCs w:val="22"/>
        </w:rPr>
        <w:t>out with</w:t>
      </w:r>
      <w:r w:rsidRPr="009D4BFA">
        <w:rPr>
          <w:rFonts w:ascii="Arial" w:hAnsi="Arial" w:cs="Arial"/>
          <w:snapToGrid w:val="0"/>
          <w:sz w:val="22"/>
          <w:szCs w:val="22"/>
        </w:rPr>
        <w:t xml:space="preserve"> the agreed job plan and employers are informed, in writing, of private commitments.  While employers have discretion to allow some private practice to be undertaken alongside a consultant’s NHS duties, such provisions of private service should not prejudice the interests of NHS patients or disrupt NHS services.</w:t>
      </w:r>
    </w:p>
    <w:p w14:paraId="3B386073" w14:textId="77777777" w:rsidR="00BF7542" w:rsidRPr="009D4BFA" w:rsidRDefault="00BF7542" w:rsidP="00BF7542">
      <w:pPr>
        <w:tabs>
          <w:tab w:val="left" w:pos="-720"/>
          <w:tab w:val="left" w:pos="0"/>
        </w:tabs>
        <w:suppressAutoHyphens/>
        <w:ind w:left="720" w:hanging="720"/>
        <w:rPr>
          <w:rFonts w:ascii="Arial" w:hAnsi="Arial" w:cs="Arial"/>
          <w:sz w:val="22"/>
          <w:szCs w:val="22"/>
        </w:rPr>
      </w:pPr>
      <w:r w:rsidRPr="009D4BFA">
        <w:rPr>
          <w:rFonts w:ascii="Arial" w:hAnsi="Arial" w:cs="Arial"/>
          <w:sz w:val="22"/>
          <w:szCs w:val="22"/>
        </w:rPr>
        <w:tab/>
      </w:r>
    </w:p>
    <w:p w14:paraId="7CD8E9ED" w14:textId="77777777" w:rsidR="00BF7542" w:rsidRPr="009D4BFA" w:rsidRDefault="00BF7542" w:rsidP="00BF7542">
      <w:pPr>
        <w:tabs>
          <w:tab w:val="left" w:pos="-720"/>
          <w:tab w:val="left" w:pos="0"/>
        </w:tabs>
        <w:suppressAutoHyphens/>
        <w:ind w:left="1418" w:hanging="709"/>
        <w:rPr>
          <w:rFonts w:ascii="Arial" w:hAnsi="Arial" w:cs="Arial"/>
          <w:sz w:val="22"/>
          <w:szCs w:val="22"/>
        </w:rPr>
      </w:pPr>
      <w:r w:rsidRPr="009D4BFA">
        <w:rPr>
          <w:rFonts w:ascii="Arial" w:hAnsi="Arial" w:cs="Arial"/>
          <w:sz w:val="22"/>
          <w:szCs w:val="22"/>
        </w:rPr>
        <w:t>(b)</w:t>
      </w:r>
      <w:r w:rsidRPr="009D4BFA">
        <w:rPr>
          <w:rFonts w:ascii="Arial" w:hAnsi="Arial" w:cs="Arial"/>
          <w:sz w:val="22"/>
          <w:szCs w:val="22"/>
        </w:rPr>
        <w:tab/>
        <w:t>Job plans must be agreed in association with the appropriate General Manager and Clinical Managers; for signature on behalf of the Chief Operating Officer.  Changes will be discussed and agreed by these officers and the successful applicant in line with Clinical Group service needs and changes in service requirements as well as at annual review.</w:t>
      </w:r>
    </w:p>
    <w:p w14:paraId="2893143F" w14:textId="77777777" w:rsidR="00BF7542" w:rsidRPr="009D4BFA" w:rsidRDefault="00BF7542" w:rsidP="00BF7542">
      <w:pPr>
        <w:tabs>
          <w:tab w:val="left" w:pos="-720"/>
        </w:tabs>
        <w:suppressAutoHyphens/>
        <w:rPr>
          <w:rFonts w:ascii="Arial" w:hAnsi="Arial" w:cs="Arial"/>
          <w:sz w:val="22"/>
          <w:szCs w:val="22"/>
        </w:rPr>
      </w:pPr>
    </w:p>
    <w:p w14:paraId="2D7C8523" w14:textId="77777777" w:rsidR="00BF7542" w:rsidRPr="009D4BFA" w:rsidRDefault="00BF7542" w:rsidP="00BF7542">
      <w:pPr>
        <w:tabs>
          <w:tab w:val="left" w:pos="-720"/>
          <w:tab w:val="left" w:pos="0"/>
        </w:tabs>
        <w:suppressAutoHyphens/>
        <w:ind w:left="720" w:hanging="720"/>
        <w:rPr>
          <w:rFonts w:ascii="Arial" w:hAnsi="Arial" w:cs="Arial"/>
          <w:sz w:val="22"/>
          <w:szCs w:val="22"/>
        </w:rPr>
      </w:pPr>
      <w:r w:rsidRPr="009D4BFA">
        <w:rPr>
          <w:rFonts w:ascii="Arial" w:hAnsi="Arial" w:cs="Arial"/>
          <w:sz w:val="22"/>
          <w:szCs w:val="22"/>
        </w:rPr>
        <w:t>3.</w:t>
      </w:r>
      <w:r w:rsidRPr="009D4BFA">
        <w:rPr>
          <w:rFonts w:ascii="Arial" w:hAnsi="Arial" w:cs="Arial"/>
          <w:sz w:val="22"/>
          <w:szCs w:val="22"/>
        </w:rPr>
        <w:tab/>
        <w:t>The person appointed will be expected to take part in undergraduate and postgraduate teaching programmes.  It is likely that the successful candidate will be offered appropriate Aberdeen University Honorary Status.</w:t>
      </w:r>
    </w:p>
    <w:p w14:paraId="1D0C57CC" w14:textId="77777777" w:rsidR="00BF7542" w:rsidRPr="009D4BFA" w:rsidRDefault="00BF7542" w:rsidP="00BF7542">
      <w:pPr>
        <w:tabs>
          <w:tab w:val="left" w:pos="-720"/>
        </w:tabs>
        <w:suppressAutoHyphens/>
        <w:rPr>
          <w:rFonts w:ascii="Arial" w:hAnsi="Arial" w:cs="Arial"/>
          <w:sz w:val="22"/>
          <w:szCs w:val="22"/>
        </w:rPr>
      </w:pPr>
    </w:p>
    <w:p w14:paraId="7D90FCE8" w14:textId="77777777" w:rsidR="00BF7542" w:rsidRPr="009D4BFA" w:rsidRDefault="00BF7542" w:rsidP="00BF7542">
      <w:pPr>
        <w:tabs>
          <w:tab w:val="left" w:pos="-720"/>
          <w:tab w:val="left" w:pos="0"/>
        </w:tabs>
        <w:suppressAutoHyphens/>
        <w:ind w:left="720" w:hanging="720"/>
        <w:rPr>
          <w:rFonts w:ascii="Arial" w:hAnsi="Arial" w:cs="Arial"/>
          <w:sz w:val="22"/>
          <w:szCs w:val="22"/>
        </w:rPr>
      </w:pPr>
      <w:r w:rsidRPr="009D4BFA">
        <w:rPr>
          <w:rFonts w:ascii="Arial" w:hAnsi="Arial" w:cs="Arial"/>
          <w:sz w:val="22"/>
          <w:szCs w:val="22"/>
        </w:rPr>
        <w:t>4.</w:t>
      </w:r>
      <w:r w:rsidRPr="009D4BFA">
        <w:rPr>
          <w:rFonts w:ascii="Arial" w:hAnsi="Arial" w:cs="Arial"/>
          <w:sz w:val="22"/>
          <w:szCs w:val="22"/>
        </w:rPr>
        <w:tab/>
        <w:t>Consultants are expected to undertake research and development in their own field and to link with the University research areas.</w:t>
      </w:r>
    </w:p>
    <w:p w14:paraId="3E433B47" w14:textId="77777777" w:rsidR="00BF7542" w:rsidRPr="009D4BFA" w:rsidRDefault="00BF7542" w:rsidP="00BF7542">
      <w:pPr>
        <w:tabs>
          <w:tab w:val="left" w:pos="-720"/>
        </w:tabs>
        <w:suppressAutoHyphens/>
        <w:rPr>
          <w:rFonts w:ascii="Arial" w:hAnsi="Arial" w:cs="Arial"/>
          <w:sz w:val="22"/>
          <w:szCs w:val="22"/>
        </w:rPr>
      </w:pPr>
    </w:p>
    <w:p w14:paraId="3445FB52" w14:textId="77777777" w:rsidR="00BF7542" w:rsidRPr="009D4BFA" w:rsidRDefault="00BF7542" w:rsidP="00BF7542">
      <w:pPr>
        <w:tabs>
          <w:tab w:val="left" w:pos="-720"/>
          <w:tab w:val="left" w:pos="0"/>
        </w:tabs>
        <w:suppressAutoHyphens/>
        <w:ind w:left="720" w:hanging="720"/>
        <w:rPr>
          <w:rFonts w:ascii="Arial" w:hAnsi="Arial" w:cs="Arial"/>
          <w:sz w:val="22"/>
          <w:szCs w:val="22"/>
        </w:rPr>
      </w:pPr>
      <w:r w:rsidRPr="009D4BFA">
        <w:rPr>
          <w:rFonts w:ascii="Arial" w:hAnsi="Arial" w:cs="Arial"/>
          <w:sz w:val="22"/>
          <w:szCs w:val="22"/>
        </w:rPr>
        <w:t>5.</w:t>
      </w:r>
      <w:r w:rsidRPr="009D4BFA">
        <w:rPr>
          <w:rFonts w:ascii="Arial" w:hAnsi="Arial" w:cs="Arial"/>
          <w:sz w:val="22"/>
          <w:szCs w:val="22"/>
        </w:rPr>
        <w:tab/>
        <w:t>Day to day arrangements for undertaking the specified duties of the post will be made in consultation with the Head of Service, other consultants in the department and with the Board.</w:t>
      </w:r>
    </w:p>
    <w:p w14:paraId="7BC73B2C" w14:textId="77777777" w:rsidR="00BF7542" w:rsidRPr="009D4BFA" w:rsidRDefault="00BF7542" w:rsidP="00BF7542">
      <w:pPr>
        <w:tabs>
          <w:tab w:val="left" w:pos="-720"/>
        </w:tabs>
        <w:suppressAutoHyphens/>
        <w:rPr>
          <w:rFonts w:ascii="Arial" w:hAnsi="Arial" w:cs="Arial"/>
          <w:sz w:val="22"/>
          <w:szCs w:val="22"/>
        </w:rPr>
      </w:pPr>
    </w:p>
    <w:p w14:paraId="253604A4" w14:textId="77777777" w:rsidR="00BF7542" w:rsidRPr="009D4BFA" w:rsidRDefault="00BF7542" w:rsidP="00BF7542">
      <w:pPr>
        <w:tabs>
          <w:tab w:val="left" w:pos="-720"/>
          <w:tab w:val="left" w:pos="0"/>
        </w:tabs>
        <w:suppressAutoHyphens/>
        <w:ind w:left="720" w:hanging="720"/>
        <w:rPr>
          <w:rFonts w:ascii="Arial" w:hAnsi="Arial" w:cs="Arial"/>
          <w:sz w:val="22"/>
          <w:szCs w:val="22"/>
        </w:rPr>
      </w:pPr>
      <w:r w:rsidRPr="009D4BFA">
        <w:rPr>
          <w:rFonts w:ascii="Arial" w:hAnsi="Arial" w:cs="Arial"/>
          <w:sz w:val="22"/>
          <w:szCs w:val="22"/>
        </w:rPr>
        <w:t>6.</w:t>
      </w:r>
      <w:r w:rsidRPr="009D4BFA">
        <w:rPr>
          <w:rFonts w:ascii="Arial" w:hAnsi="Arial" w:cs="Arial"/>
          <w:sz w:val="22"/>
          <w:szCs w:val="22"/>
        </w:rPr>
        <w:tab/>
        <w:t>The person appointed will have a continuing responsibility for the care of patients in his or her charge and will undertake the administrative duties associated with the care of his or her patients and an appropriate share in the running of the clinical department.</w:t>
      </w:r>
    </w:p>
    <w:p w14:paraId="245CD295" w14:textId="77777777" w:rsidR="00BF7542" w:rsidRPr="009D4BFA" w:rsidRDefault="00BF7542" w:rsidP="00BF7542">
      <w:pPr>
        <w:tabs>
          <w:tab w:val="left" w:pos="-720"/>
        </w:tabs>
        <w:suppressAutoHyphens/>
        <w:rPr>
          <w:rFonts w:ascii="Arial" w:hAnsi="Arial" w:cs="Arial"/>
          <w:sz w:val="22"/>
          <w:szCs w:val="22"/>
        </w:rPr>
      </w:pPr>
    </w:p>
    <w:p w14:paraId="18077127" w14:textId="77777777" w:rsidR="00BF7542" w:rsidRPr="009D4BFA" w:rsidRDefault="00BF7542" w:rsidP="00BF7542">
      <w:pPr>
        <w:tabs>
          <w:tab w:val="left" w:pos="-720"/>
          <w:tab w:val="left" w:pos="0"/>
        </w:tabs>
        <w:suppressAutoHyphens/>
        <w:ind w:left="720" w:hanging="720"/>
        <w:rPr>
          <w:rFonts w:ascii="Arial" w:hAnsi="Arial" w:cs="Arial"/>
          <w:i/>
          <w:sz w:val="22"/>
          <w:szCs w:val="22"/>
        </w:rPr>
      </w:pPr>
      <w:r w:rsidRPr="009D4BFA">
        <w:rPr>
          <w:rFonts w:ascii="Arial" w:hAnsi="Arial" w:cs="Arial"/>
          <w:sz w:val="22"/>
          <w:szCs w:val="22"/>
        </w:rPr>
        <w:t>7.</w:t>
      </w:r>
      <w:r w:rsidRPr="009D4BFA">
        <w:rPr>
          <w:rFonts w:ascii="Arial" w:hAnsi="Arial" w:cs="Arial"/>
          <w:sz w:val="22"/>
          <w:szCs w:val="22"/>
        </w:rPr>
        <w:tab/>
        <w:t xml:space="preserve">The person appointed will act as an adviser to the Board in </w:t>
      </w:r>
      <w:r>
        <w:rPr>
          <w:rFonts w:ascii="Arial" w:hAnsi="Arial" w:cs="Arial"/>
          <w:sz w:val="22"/>
          <w:szCs w:val="22"/>
        </w:rPr>
        <w:t>Acute</w:t>
      </w:r>
      <w:r w:rsidRPr="009D4BFA">
        <w:rPr>
          <w:rFonts w:ascii="Arial" w:hAnsi="Arial" w:cs="Arial"/>
          <w:sz w:val="22"/>
          <w:szCs w:val="22"/>
        </w:rPr>
        <w:t xml:space="preserve"> Medicine</w:t>
      </w:r>
      <w:r w:rsidRPr="009D4BFA">
        <w:rPr>
          <w:rFonts w:ascii="Arial" w:hAnsi="Arial" w:cs="Arial"/>
          <w:i/>
          <w:sz w:val="22"/>
          <w:szCs w:val="22"/>
        </w:rPr>
        <w:t>.</w:t>
      </w:r>
    </w:p>
    <w:p w14:paraId="708CA288" w14:textId="77777777" w:rsidR="00BF7542" w:rsidRPr="009D4BFA" w:rsidRDefault="00BF7542" w:rsidP="00BF7542">
      <w:pPr>
        <w:tabs>
          <w:tab w:val="left" w:pos="-720"/>
          <w:tab w:val="left" w:pos="0"/>
        </w:tabs>
        <w:suppressAutoHyphens/>
        <w:ind w:left="720" w:hanging="720"/>
        <w:rPr>
          <w:rFonts w:ascii="Arial" w:hAnsi="Arial" w:cs="Arial"/>
          <w:sz w:val="22"/>
          <w:szCs w:val="22"/>
        </w:rPr>
      </w:pPr>
    </w:p>
    <w:p w14:paraId="7953D124" w14:textId="51FE756F" w:rsidR="00BF7542" w:rsidRDefault="00BF7542" w:rsidP="00D72C05">
      <w:pPr>
        <w:tabs>
          <w:tab w:val="left" w:pos="-720"/>
          <w:tab w:val="left" w:pos="0"/>
        </w:tabs>
        <w:suppressAutoHyphens/>
        <w:ind w:left="720" w:hanging="720"/>
        <w:rPr>
          <w:rFonts w:ascii="Arial" w:hAnsi="Arial" w:cs="Arial"/>
          <w:sz w:val="22"/>
          <w:szCs w:val="22"/>
        </w:rPr>
      </w:pPr>
      <w:r w:rsidRPr="009D4BFA">
        <w:rPr>
          <w:rFonts w:ascii="Arial" w:hAnsi="Arial" w:cs="Arial"/>
          <w:sz w:val="22"/>
          <w:szCs w:val="22"/>
        </w:rPr>
        <w:t>8.</w:t>
      </w:r>
      <w:r w:rsidRPr="009D4BFA">
        <w:rPr>
          <w:rFonts w:ascii="Arial" w:hAnsi="Arial" w:cs="Arial"/>
          <w:sz w:val="22"/>
          <w:szCs w:val="22"/>
        </w:rPr>
        <w:tab/>
        <w:t>The person appointed will be expected to undertake domiciliary consultations as may be required by the Board.</w:t>
      </w:r>
    </w:p>
    <w:p w14:paraId="29EC0E06" w14:textId="77777777" w:rsidR="00D72C05" w:rsidRPr="009D4BFA" w:rsidRDefault="00D72C05" w:rsidP="00D72C05">
      <w:pPr>
        <w:tabs>
          <w:tab w:val="left" w:pos="-720"/>
          <w:tab w:val="left" w:pos="0"/>
        </w:tabs>
        <w:suppressAutoHyphens/>
        <w:ind w:left="720" w:hanging="720"/>
        <w:rPr>
          <w:rFonts w:ascii="Arial" w:hAnsi="Arial" w:cs="Arial"/>
          <w:sz w:val="22"/>
          <w:szCs w:val="22"/>
        </w:rPr>
      </w:pPr>
    </w:p>
    <w:p w14:paraId="1F8B3955" w14:textId="77777777" w:rsidR="00BF7542" w:rsidRPr="009D4BFA" w:rsidRDefault="00BF7542" w:rsidP="00BF7542">
      <w:pPr>
        <w:tabs>
          <w:tab w:val="left" w:pos="-720"/>
          <w:tab w:val="left" w:pos="0"/>
        </w:tabs>
        <w:suppressAutoHyphens/>
        <w:ind w:left="720" w:hanging="720"/>
        <w:rPr>
          <w:rFonts w:ascii="Arial" w:hAnsi="Arial" w:cs="Arial"/>
          <w:sz w:val="22"/>
          <w:szCs w:val="22"/>
        </w:rPr>
      </w:pPr>
      <w:r w:rsidRPr="009D4BFA">
        <w:rPr>
          <w:rFonts w:ascii="Arial" w:hAnsi="Arial" w:cs="Arial"/>
          <w:sz w:val="22"/>
          <w:szCs w:val="22"/>
        </w:rPr>
        <w:lastRenderedPageBreak/>
        <w:t>9.</w:t>
      </w:r>
      <w:r w:rsidRPr="009D4BFA">
        <w:rPr>
          <w:rFonts w:ascii="Arial" w:hAnsi="Arial" w:cs="Arial"/>
          <w:sz w:val="22"/>
          <w:szCs w:val="22"/>
        </w:rPr>
        <w:tab/>
        <w:t>The person appointed will be expected to undertake advisory ("pastoral") visits to hospitals in the Area.</w:t>
      </w:r>
    </w:p>
    <w:p w14:paraId="3B23310B" w14:textId="77777777" w:rsidR="00BF7542" w:rsidRPr="009D4BFA" w:rsidRDefault="00BF7542" w:rsidP="00BF7542">
      <w:pPr>
        <w:tabs>
          <w:tab w:val="left" w:pos="-720"/>
        </w:tabs>
        <w:suppressAutoHyphens/>
        <w:rPr>
          <w:rFonts w:ascii="Arial" w:hAnsi="Arial" w:cs="Arial"/>
          <w:sz w:val="22"/>
          <w:szCs w:val="22"/>
        </w:rPr>
      </w:pPr>
    </w:p>
    <w:p w14:paraId="501D518E" w14:textId="77777777" w:rsidR="00BF7542" w:rsidRPr="009D4BFA" w:rsidRDefault="00BF7542" w:rsidP="00BF7542">
      <w:pPr>
        <w:tabs>
          <w:tab w:val="left" w:pos="-720"/>
          <w:tab w:val="left" w:pos="0"/>
        </w:tabs>
        <w:suppressAutoHyphens/>
        <w:ind w:left="720" w:hanging="720"/>
        <w:rPr>
          <w:rFonts w:ascii="Arial" w:hAnsi="Arial" w:cs="Arial"/>
          <w:sz w:val="22"/>
          <w:szCs w:val="22"/>
        </w:rPr>
      </w:pPr>
      <w:r w:rsidRPr="009D4BFA">
        <w:rPr>
          <w:rFonts w:ascii="Arial" w:hAnsi="Arial" w:cs="Arial"/>
          <w:sz w:val="22"/>
          <w:szCs w:val="22"/>
        </w:rPr>
        <w:t>10.</w:t>
      </w:r>
      <w:r w:rsidRPr="009D4BFA">
        <w:rPr>
          <w:rFonts w:ascii="Arial" w:hAnsi="Arial" w:cs="Arial"/>
          <w:sz w:val="22"/>
          <w:szCs w:val="22"/>
        </w:rPr>
        <w:tab/>
        <w:t>The Person may exceptionally be required to undertake duties at other hospitals in the Grampian Area or other Health Board areas and at hospitals in Orkney, Shetland and elsewhere for which service agreements would be arranged.</w:t>
      </w:r>
    </w:p>
    <w:p w14:paraId="0FCE9745" w14:textId="77777777" w:rsidR="00BF7542" w:rsidRPr="009D4BFA" w:rsidRDefault="00BF7542" w:rsidP="00BF7542">
      <w:pPr>
        <w:tabs>
          <w:tab w:val="left" w:pos="-720"/>
        </w:tabs>
        <w:suppressAutoHyphens/>
        <w:rPr>
          <w:rFonts w:ascii="Arial" w:hAnsi="Arial" w:cs="Arial"/>
          <w:sz w:val="22"/>
          <w:szCs w:val="22"/>
        </w:rPr>
      </w:pPr>
    </w:p>
    <w:p w14:paraId="038DEE03" w14:textId="77777777" w:rsidR="00BF7542" w:rsidRPr="009D4BFA" w:rsidRDefault="00BF7542" w:rsidP="00BF7542">
      <w:pPr>
        <w:tabs>
          <w:tab w:val="left" w:pos="-720"/>
          <w:tab w:val="left" w:pos="0"/>
        </w:tabs>
        <w:suppressAutoHyphens/>
        <w:ind w:left="720" w:hanging="720"/>
        <w:rPr>
          <w:rFonts w:ascii="Arial" w:hAnsi="Arial" w:cs="Arial"/>
          <w:sz w:val="22"/>
          <w:szCs w:val="22"/>
        </w:rPr>
      </w:pPr>
      <w:r w:rsidRPr="009D4BFA">
        <w:rPr>
          <w:rFonts w:ascii="Arial" w:hAnsi="Arial" w:cs="Arial"/>
          <w:sz w:val="22"/>
          <w:szCs w:val="22"/>
        </w:rPr>
        <w:t>11.</w:t>
      </w:r>
      <w:r w:rsidRPr="009D4BFA">
        <w:rPr>
          <w:rFonts w:ascii="Arial" w:hAnsi="Arial" w:cs="Arial"/>
          <w:sz w:val="22"/>
          <w:szCs w:val="22"/>
        </w:rPr>
        <w:tab/>
        <w:t xml:space="preserve">The person appointed may undertake the diagnosis and treatment of patients occupying accommodation made available under Sections 57(1), 57(2) and 58 of the National Health Service (Scotland) Act 1978 at the above hospitals insofar as the patients have not made private arrangements for such treatment.   </w:t>
      </w:r>
    </w:p>
    <w:p w14:paraId="76F0A88D" w14:textId="77777777" w:rsidR="00BF7542" w:rsidRPr="009D4BFA" w:rsidRDefault="00BF7542" w:rsidP="00BF7542">
      <w:pPr>
        <w:tabs>
          <w:tab w:val="left" w:pos="-720"/>
        </w:tabs>
        <w:suppressAutoHyphens/>
        <w:rPr>
          <w:rFonts w:ascii="Arial" w:hAnsi="Arial" w:cs="Arial"/>
          <w:sz w:val="22"/>
          <w:szCs w:val="22"/>
        </w:rPr>
      </w:pPr>
    </w:p>
    <w:p w14:paraId="097F23A9" w14:textId="77777777" w:rsidR="00BF7542" w:rsidRPr="009D4BFA" w:rsidRDefault="00BF7542" w:rsidP="00BF7542">
      <w:pPr>
        <w:tabs>
          <w:tab w:val="left" w:pos="-720"/>
          <w:tab w:val="left" w:pos="0"/>
        </w:tabs>
        <w:suppressAutoHyphens/>
        <w:ind w:left="720" w:hanging="720"/>
        <w:rPr>
          <w:rFonts w:ascii="Arial" w:hAnsi="Arial" w:cs="Arial"/>
          <w:sz w:val="22"/>
          <w:szCs w:val="22"/>
        </w:rPr>
      </w:pPr>
      <w:r w:rsidRPr="009D4BFA">
        <w:rPr>
          <w:rFonts w:ascii="Arial" w:hAnsi="Arial" w:cs="Arial"/>
          <w:sz w:val="22"/>
          <w:szCs w:val="22"/>
        </w:rPr>
        <w:t>12</w:t>
      </w:r>
      <w:r w:rsidRPr="009D4BFA">
        <w:rPr>
          <w:rFonts w:ascii="Arial" w:hAnsi="Arial" w:cs="Arial"/>
          <w:sz w:val="22"/>
          <w:szCs w:val="22"/>
        </w:rPr>
        <w:tab/>
        <w:t>The Board, in partnership with the BMA Local Negotiating Committee has a study leave policy for all Career Grade Medical and Dental staff Policy available on request from the Human Resources Department.</w:t>
      </w:r>
    </w:p>
    <w:p w14:paraId="6D87B660" w14:textId="77777777" w:rsidR="00BF7542" w:rsidRPr="009D4BFA" w:rsidRDefault="00BF7542" w:rsidP="00BF7542">
      <w:pPr>
        <w:tabs>
          <w:tab w:val="left" w:pos="-720"/>
        </w:tabs>
        <w:suppressAutoHyphens/>
        <w:rPr>
          <w:rFonts w:ascii="Arial" w:hAnsi="Arial" w:cs="Arial"/>
          <w:sz w:val="22"/>
          <w:szCs w:val="22"/>
        </w:rPr>
      </w:pPr>
    </w:p>
    <w:p w14:paraId="0A6C729F" w14:textId="77777777" w:rsidR="00BF7542" w:rsidRPr="009D4BFA" w:rsidRDefault="00BF7542" w:rsidP="00BF7542">
      <w:pPr>
        <w:tabs>
          <w:tab w:val="left" w:pos="-720"/>
          <w:tab w:val="left" w:pos="0"/>
        </w:tabs>
        <w:suppressAutoHyphens/>
        <w:ind w:left="720" w:hanging="720"/>
        <w:rPr>
          <w:rFonts w:ascii="Arial" w:hAnsi="Arial" w:cs="Arial"/>
          <w:sz w:val="22"/>
          <w:szCs w:val="22"/>
        </w:rPr>
      </w:pPr>
      <w:r w:rsidRPr="009D4BFA">
        <w:rPr>
          <w:rFonts w:ascii="Arial" w:hAnsi="Arial" w:cs="Arial"/>
          <w:sz w:val="22"/>
          <w:szCs w:val="22"/>
        </w:rPr>
        <w:t>13.</w:t>
      </w:r>
      <w:r w:rsidRPr="009D4BFA">
        <w:rPr>
          <w:rFonts w:ascii="Arial" w:hAnsi="Arial" w:cs="Arial"/>
          <w:sz w:val="22"/>
          <w:szCs w:val="22"/>
        </w:rPr>
        <w:tab/>
        <w:t>The appointment will be superannuable if the person appointed so chooses.  He or she will be subject to the regulations of the National Health Service Superannuation Scheme and the remuneration will be subject to deduction of contributions accordingly, unless he or she opts out of the Scheme.</w:t>
      </w:r>
    </w:p>
    <w:p w14:paraId="7D75E70B" w14:textId="77777777" w:rsidR="00BF7542" w:rsidRPr="009D4BFA" w:rsidRDefault="00BF7542" w:rsidP="00BF7542">
      <w:pPr>
        <w:tabs>
          <w:tab w:val="left" w:pos="-720"/>
        </w:tabs>
        <w:suppressAutoHyphens/>
        <w:rPr>
          <w:rFonts w:ascii="Arial" w:hAnsi="Arial" w:cs="Arial"/>
          <w:sz w:val="22"/>
          <w:szCs w:val="22"/>
        </w:rPr>
      </w:pPr>
    </w:p>
    <w:p w14:paraId="2F2D946C" w14:textId="77777777" w:rsidR="00BF7542" w:rsidRPr="009D4BFA" w:rsidRDefault="00BF7542" w:rsidP="00BF7542">
      <w:pPr>
        <w:tabs>
          <w:tab w:val="left" w:pos="-720"/>
          <w:tab w:val="left" w:pos="0"/>
        </w:tabs>
        <w:suppressAutoHyphens/>
        <w:ind w:left="720" w:hanging="720"/>
        <w:rPr>
          <w:rFonts w:ascii="Arial" w:hAnsi="Arial" w:cs="Arial"/>
          <w:sz w:val="22"/>
          <w:szCs w:val="22"/>
        </w:rPr>
      </w:pPr>
      <w:r w:rsidRPr="009D4BFA">
        <w:rPr>
          <w:rFonts w:ascii="Arial" w:hAnsi="Arial" w:cs="Arial"/>
          <w:sz w:val="22"/>
          <w:szCs w:val="22"/>
        </w:rPr>
        <w:t>14.</w:t>
      </w:r>
      <w:r w:rsidRPr="009D4BFA">
        <w:rPr>
          <w:rFonts w:ascii="Arial" w:hAnsi="Arial" w:cs="Arial"/>
          <w:sz w:val="22"/>
          <w:szCs w:val="22"/>
        </w:rPr>
        <w:tab/>
        <w:t>The private residence of the person appointed should not normally be more than 10 miles by road from their principal place of work unless otherwise agreed locally.  They must be contactable by landline phone.</w:t>
      </w:r>
    </w:p>
    <w:p w14:paraId="02A3BDCB" w14:textId="77777777" w:rsidR="00BF7542" w:rsidRPr="009D4BFA" w:rsidRDefault="00BF7542" w:rsidP="00BF7542">
      <w:pPr>
        <w:tabs>
          <w:tab w:val="left" w:pos="-720"/>
        </w:tabs>
        <w:suppressAutoHyphens/>
        <w:rPr>
          <w:rFonts w:ascii="Arial" w:hAnsi="Arial" w:cs="Arial"/>
          <w:sz w:val="22"/>
          <w:szCs w:val="22"/>
        </w:rPr>
      </w:pPr>
    </w:p>
    <w:p w14:paraId="5EB4BDF5" w14:textId="77777777" w:rsidR="00BF7542" w:rsidRPr="009D4BFA" w:rsidRDefault="00BF7542" w:rsidP="00BF7542">
      <w:pPr>
        <w:pStyle w:val="BodyTextIndent"/>
        <w:ind w:left="0"/>
        <w:rPr>
          <w:rFonts w:ascii="Arial" w:hAnsi="Arial" w:cs="Arial"/>
          <w:sz w:val="22"/>
          <w:szCs w:val="22"/>
        </w:rPr>
      </w:pPr>
      <w:r w:rsidRPr="009D4BFA">
        <w:rPr>
          <w:rFonts w:ascii="Arial" w:hAnsi="Arial" w:cs="Arial"/>
          <w:sz w:val="22"/>
          <w:szCs w:val="22"/>
        </w:rPr>
        <w:t>15.</w:t>
      </w:r>
      <w:r w:rsidRPr="009D4BFA">
        <w:rPr>
          <w:rFonts w:ascii="Arial" w:hAnsi="Arial" w:cs="Arial"/>
          <w:sz w:val="22"/>
          <w:szCs w:val="22"/>
        </w:rPr>
        <w:tab/>
        <w:t xml:space="preserve">NHS Grampian is legally liable for the negligent acts or omissions of </w:t>
      </w:r>
      <w:r>
        <w:rPr>
          <w:rFonts w:ascii="Arial" w:hAnsi="Arial" w:cs="Arial"/>
          <w:sz w:val="22"/>
          <w:szCs w:val="22"/>
        </w:rPr>
        <w:tab/>
      </w:r>
      <w:r w:rsidRPr="009D4BFA">
        <w:rPr>
          <w:rFonts w:ascii="Arial" w:hAnsi="Arial" w:cs="Arial"/>
          <w:sz w:val="22"/>
          <w:szCs w:val="22"/>
        </w:rPr>
        <w:t xml:space="preserve">employees in the course of their NHS employment. Medical staff are </w:t>
      </w:r>
      <w:r>
        <w:rPr>
          <w:rFonts w:ascii="Arial" w:hAnsi="Arial" w:cs="Arial"/>
          <w:sz w:val="22"/>
          <w:szCs w:val="22"/>
        </w:rPr>
        <w:tab/>
      </w:r>
      <w:r w:rsidRPr="009D4BFA">
        <w:rPr>
          <w:rFonts w:ascii="Arial" w:hAnsi="Arial" w:cs="Arial"/>
          <w:sz w:val="22"/>
          <w:szCs w:val="22"/>
        </w:rPr>
        <w:t xml:space="preserve">however advised to ensure that they have defence cover for activities not </w:t>
      </w:r>
      <w:r>
        <w:rPr>
          <w:rFonts w:ascii="Arial" w:hAnsi="Arial" w:cs="Arial"/>
          <w:sz w:val="22"/>
          <w:szCs w:val="22"/>
        </w:rPr>
        <w:tab/>
      </w:r>
      <w:r w:rsidRPr="009D4BFA">
        <w:rPr>
          <w:rFonts w:ascii="Arial" w:hAnsi="Arial" w:cs="Arial"/>
          <w:sz w:val="22"/>
          <w:szCs w:val="22"/>
        </w:rPr>
        <w:t>covered by the Board’s indemnity.</w:t>
      </w:r>
    </w:p>
    <w:p w14:paraId="56E83619" w14:textId="77777777" w:rsidR="00BF7542" w:rsidRPr="009D4BFA" w:rsidRDefault="00BF7542" w:rsidP="00BF7542">
      <w:pPr>
        <w:tabs>
          <w:tab w:val="left" w:pos="-720"/>
          <w:tab w:val="left" w:pos="0"/>
        </w:tabs>
        <w:suppressAutoHyphens/>
        <w:ind w:left="720" w:hanging="720"/>
        <w:rPr>
          <w:rFonts w:ascii="Arial" w:hAnsi="Arial" w:cs="Arial"/>
          <w:sz w:val="22"/>
          <w:szCs w:val="22"/>
        </w:rPr>
      </w:pPr>
    </w:p>
    <w:p w14:paraId="2570429D" w14:textId="77777777" w:rsidR="00BF7542" w:rsidRPr="009D4BFA" w:rsidRDefault="00BF7542" w:rsidP="00BF7542">
      <w:pPr>
        <w:tabs>
          <w:tab w:val="left" w:pos="-720"/>
          <w:tab w:val="left" w:pos="0"/>
        </w:tabs>
        <w:suppressAutoHyphens/>
        <w:ind w:left="709" w:right="-45" w:hanging="709"/>
        <w:rPr>
          <w:rFonts w:ascii="Arial" w:hAnsi="Arial" w:cs="Arial"/>
          <w:sz w:val="22"/>
          <w:szCs w:val="22"/>
        </w:rPr>
      </w:pPr>
      <w:r w:rsidRPr="009D4BFA">
        <w:rPr>
          <w:rFonts w:ascii="Arial" w:hAnsi="Arial" w:cs="Arial"/>
          <w:sz w:val="22"/>
          <w:szCs w:val="22"/>
        </w:rPr>
        <w:t>16.</w:t>
      </w:r>
      <w:r w:rsidRPr="009D4BFA">
        <w:rPr>
          <w:rFonts w:ascii="Arial" w:hAnsi="Arial" w:cs="Arial"/>
          <w:sz w:val="22"/>
          <w:szCs w:val="22"/>
        </w:rPr>
        <w:tab/>
        <w:t>The officer appointed will be required to be registered on the General Medical Council’s Specialist Register.</w:t>
      </w:r>
    </w:p>
    <w:p w14:paraId="5EB8393B" w14:textId="77777777" w:rsidR="00BF7542" w:rsidRPr="009D4BFA" w:rsidRDefault="00BF7542" w:rsidP="00BF7542">
      <w:pPr>
        <w:tabs>
          <w:tab w:val="left" w:pos="-720"/>
        </w:tabs>
        <w:suppressAutoHyphens/>
        <w:ind w:left="709" w:hanging="709"/>
        <w:rPr>
          <w:rFonts w:ascii="Arial" w:hAnsi="Arial" w:cs="Arial"/>
          <w:sz w:val="22"/>
          <w:szCs w:val="22"/>
        </w:rPr>
      </w:pPr>
    </w:p>
    <w:p w14:paraId="5C786F1D" w14:textId="77777777" w:rsidR="00BF7542" w:rsidRPr="009D4BFA" w:rsidRDefault="00BF7542" w:rsidP="00BF7542">
      <w:pPr>
        <w:tabs>
          <w:tab w:val="left" w:pos="-720"/>
        </w:tabs>
        <w:suppressAutoHyphens/>
        <w:ind w:left="709" w:hanging="709"/>
        <w:rPr>
          <w:rFonts w:ascii="Arial" w:hAnsi="Arial" w:cs="Arial"/>
          <w:sz w:val="22"/>
          <w:szCs w:val="22"/>
        </w:rPr>
      </w:pPr>
      <w:r w:rsidRPr="009D4BFA">
        <w:rPr>
          <w:rFonts w:ascii="Arial" w:hAnsi="Arial" w:cs="Arial"/>
          <w:sz w:val="22"/>
          <w:szCs w:val="22"/>
        </w:rPr>
        <w:t>17.</w:t>
      </w:r>
      <w:r w:rsidRPr="009D4BFA">
        <w:rPr>
          <w:rFonts w:ascii="Arial" w:hAnsi="Arial" w:cs="Arial"/>
          <w:sz w:val="22"/>
          <w:szCs w:val="22"/>
        </w:rPr>
        <w:tab/>
        <w:t>As a result of guidance issued by the Scottish Office on "Protecting Health Care Workers and Patients from Hepatitis B"  NHS Grampian is required to:-</w:t>
      </w:r>
    </w:p>
    <w:p w14:paraId="134B8DD8" w14:textId="77777777" w:rsidR="00BF7542" w:rsidRPr="009D4BFA" w:rsidRDefault="00BF7542" w:rsidP="00BF7542">
      <w:pPr>
        <w:tabs>
          <w:tab w:val="left" w:pos="-720"/>
          <w:tab w:val="left" w:pos="0"/>
          <w:tab w:val="left" w:pos="720"/>
          <w:tab w:val="left" w:pos="8931"/>
        </w:tabs>
        <w:suppressAutoHyphens/>
        <w:ind w:left="-57"/>
        <w:rPr>
          <w:rFonts w:ascii="Arial" w:hAnsi="Arial" w:cs="Arial"/>
          <w:sz w:val="22"/>
          <w:szCs w:val="22"/>
        </w:rPr>
      </w:pPr>
    </w:p>
    <w:p w14:paraId="548D56EF" w14:textId="77777777" w:rsidR="00BF7542" w:rsidRPr="009D4BFA" w:rsidRDefault="00BF7542" w:rsidP="00BF7542">
      <w:pPr>
        <w:tabs>
          <w:tab w:val="left" w:pos="-720"/>
          <w:tab w:val="left" w:pos="0"/>
        </w:tabs>
        <w:suppressAutoHyphens/>
        <w:ind w:left="720" w:hanging="720"/>
        <w:rPr>
          <w:rFonts w:ascii="Arial" w:hAnsi="Arial" w:cs="Arial"/>
          <w:sz w:val="22"/>
          <w:szCs w:val="22"/>
        </w:rPr>
      </w:pPr>
      <w:r w:rsidRPr="009D4BFA">
        <w:rPr>
          <w:rFonts w:ascii="Arial" w:hAnsi="Arial" w:cs="Arial"/>
          <w:sz w:val="22"/>
          <w:szCs w:val="22"/>
        </w:rPr>
        <w:tab/>
        <w:t>Ensure health care workers who may be at risk of acquiring hepatitis B from a patient are protected by immunisation.</w:t>
      </w:r>
    </w:p>
    <w:p w14:paraId="4D4CE2E5" w14:textId="77777777" w:rsidR="00BF7542" w:rsidRPr="009D4BFA" w:rsidRDefault="00BF7542" w:rsidP="00BF7542">
      <w:pPr>
        <w:tabs>
          <w:tab w:val="left" w:pos="-720"/>
        </w:tabs>
        <w:suppressAutoHyphens/>
        <w:rPr>
          <w:rFonts w:ascii="Arial" w:hAnsi="Arial" w:cs="Arial"/>
          <w:sz w:val="22"/>
          <w:szCs w:val="22"/>
        </w:rPr>
      </w:pPr>
    </w:p>
    <w:p w14:paraId="19A93D64" w14:textId="77777777" w:rsidR="00BF7542" w:rsidRPr="009D4BFA" w:rsidRDefault="00BF7542" w:rsidP="00BF7542">
      <w:pPr>
        <w:tabs>
          <w:tab w:val="left" w:pos="-720"/>
          <w:tab w:val="left" w:pos="0"/>
        </w:tabs>
        <w:suppressAutoHyphens/>
        <w:ind w:left="720" w:hanging="720"/>
        <w:rPr>
          <w:rFonts w:ascii="Arial" w:hAnsi="Arial" w:cs="Arial"/>
          <w:sz w:val="22"/>
          <w:szCs w:val="22"/>
        </w:rPr>
      </w:pPr>
      <w:r w:rsidRPr="009D4BFA">
        <w:rPr>
          <w:rFonts w:ascii="Arial" w:hAnsi="Arial" w:cs="Arial"/>
          <w:sz w:val="22"/>
          <w:szCs w:val="22"/>
        </w:rPr>
        <w:tab/>
        <w:t>Protect patients against the risk of acquiring hepatitis B from an infected health care worker.  Due to the nature of this post, any offer of appointment will be conditional upon the successful applicant either:-</w:t>
      </w:r>
    </w:p>
    <w:p w14:paraId="0CA4E2C6" w14:textId="77777777" w:rsidR="00BF7542" w:rsidRPr="009D4BFA" w:rsidRDefault="00BF7542" w:rsidP="00BF7542">
      <w:pPr>
        <w:tabs>
          <w:tab w:val="left" w:pos="-720"/>
        </w:tabs>
        <w:suppressAutoHyphens/>
        <w:rPr>
          <w:rFonts w:ascii="Arial" w:hAnsi="Arial" w:cs="Arial"/>
          <w:sz w:val="22"/>
          <w:szCs w:val="22"/>
        </w:rPr>
      </w:pPr>
    </w:p>
    <w:p w14:paraId="2C9C774F" w14:textId="77777777" w:rsidR="00BF7542" w:rsidRPr="009D4BFA" w:rsidRDefault="00BF7542" w:rsidP="00BF7542">
      <w:pPr>
        <w:numPr>
          <w:ilvl w:val="0"/>
          <w:numId w:val="15"/>
        </w:numPr>
        <w:tabs>
          <w:tab w:val="clear" w:pos="360"/>
          <w:tab w:val="left" w:pos="-720"/>
          <w:tab w:val="left" w:pos="0"/>
          <w:tab w:val="num" w:pos="1418"/>
        </w:tabs>
        <w:suppressAutoHyphens/>
        <w:ind w:left="1418" w:hanging="709"/>
        <w:rPr>
          <w:rFonts w:ascii="Arial" w:hAnsi="Arial" w:cs="Arial"/>
          <w:sz w:val="22"/>
          <w:szCs w:val="22"/>
        </w:rPr>
      </w:pPr>
      <w:r w:rsidRPr="009D4BFA">
        <w:rPr>
          <w:rFonts w:ascii="Arial" w:hAnsi="Arial" w:cs="Arial"/>
          <w:sz w:val="22"/>
          <w:szCs w:val="22"/>
        </w:rPr>
        <w:t>Undergoing a process of screening/immunisation/monitoring in accordance with the Board's Policy and Procedure, or</w:t>
      </w:r>
    </w:p>
    <w:p w14:paraId="0999E014" w14:textId="77777777" w:rsidR="00BF7542" w:rsidRPr="009D4BFA" w:rsidRDefault="00BF7542" w:rsidP="00BF7542">
      <w:pPr>
        <w:tabs>
          <w:tab w:val="left" w:pos="-720"/>
          <w:tab w:val="num" w:pos="1418"/>
        </w:tabs>
        <w:suppressAutoHyphens/>
        <w:ind w:left="1418" w:hanging="709"/>
        <w:rPr>
          <w:rFonts w:ascii="Arial" w:hAnsi="Arial" w:cs="Arial"/>
          <w:sz w:val="22"/>
          <w:szCs w:val="22"/>
        </w:rPr>
      </w:pPr>
    </w:p>
    <w:p w14:paraId="6F361297" w14:textId="77777777" w:rsidR="00BF7542" w:rsidRPr="009D4BFA" w:rsidRDefault="00BF7542" w:rsidP="00BF7542">
      <w:pPr>
        <w:numPr>
          <w:ilvl w:val="0"/>
          <w:numId w:val="15"/>
        </w:numPr>
        <w:tabs>
          <w:tab w:val="clear" w:pos="360"/>
          <w:tab w:val="left" w:pos="-720"/>
          <w:tab w:val="left" w:pos="0"/>
          <w:tab w:val="num" w:pos="1418"/>
        </w:tabs>
        <w:suppressAutoHyphens/>
        <w:ind w:left="1418" w:hanging="709"/>
        <w:rPr>
          <w:rFonts w:ascii="Arial" w:hAnsi="Arial" w:cs="Arial"/>
          <w:sz w:val="22"/>
          <w:szCs w:val="22"/>
        </w:rPr>
      </w:pPr>
      <w:r w:rsidRPr="009D4BFA">
        <w:rPr>
          <w:rFonts w:ascii="Arial" w:hAnsi="Arial" w:cs="Arial"/>
          <w:sz w:val="22"/>
          <w:szCs w:val="22"/>
        </w:rPr>
        <w:t>Producing acceptable documentary evidence that he/she is not an infective risk to others.</w:t>
      </w:r>
    </w:p>
    <w:p w14:paraId="087414F5" w14:textId="77777777" w:rsidR="00BF7542" w:rsidRPr="009D4BFA" w:rsidRDefault="00BF7542" w:rsidP="00BF7542">
      <w:pPr>
        <w:tabs>
          <w:tab w:val="left" w:pos="-720"/>
          <w:tab w:val="num" w:pos="1418"/>
        </w:tabs>
        <w:suppressAutoHyphens/>
        <w:ind w:left="1418" w:hanging="709"/>
        <w:rPr>
          <w:rFonts w:ascii="Arial" w:hAnsi="Arial" w:cs="Arial"/>
          <w:sz w:val="22"/>
          <w:szCs w:val="22"/>
        </w:rPr>
      </w:pPr>
    </w:p>
    <w:p w14:paraId="6854B645" w14:textId="77777777" w:rsidR="00BF7542" w:rsidRPr="009D4BFA" w:rsidRDefault="00BF7542" w:rsidP="00BF7542">
      <w:pPr>
        <w:tabs>
          <w:tab w:val="left" w:pos="-720"/>
        </w:tabs>
        <w:suppressAutoHyphens/>
        <w:ind w:left="709"/>
        <w:rPr>
          <w:rFonts w:ascii="Arial" w:hAnsi="Arial" w:cs="Arial"/>
          <w:sz w:val="22"/>
          <w:szCs w:val="22"/>
        </w:rPr>
      </w:pPr>
      <w:r w:rsidRPr="009D4BFA">
        <w:rPr>
          <w:rFonts w:ascii="Arial" w:hAnsi="Arial" w:cs="Arial"/>
          <w:sz w:val="22"/>
          <w:szCs w:val="22"/>
        </w:rPr>
        <w:t>In the event that he/she is an infective risk to others or if he/she fails to comply with the above requirements, the conditional offer of appointment will be withdrawn.</w:t>
      </w:r>
    </w:p>
    <w:p w14:paraId="14E168E9" w14:textId="77777777" w:rsidR="00BF7542" w:rsidRPr="009D4BFA" w:rsidRDefault="00BF7542" w:rsidP="00BF7542">
      <w:pPr>
        <w:tabs>
          <w:tab w:val="left" w:pos="-720"/>
        </w:tabs>
        <w:suppressAutoHyphens/>
        <w:rPr>
          <w:rFonts w:ascii="Arial" w:hAnsi="Arial" w:cs="Arial"/>
          <w:sz w:val="22"/>
          <w:szCs w:val="22"/>
        </w:rPr>
      </w:pPr>
    </w:p>
    <w:p w14:paraId="26825F14" w14:textId="77777777" w:rsidR="00BF7542" w:rsidRPr="009D4BFA" w:rsidRDefault="00BF7542" w:rsidP="00BF7542">
      <w:pPr>
        <w:pStyle w:val="BodyTextIndent2"/>
        <w:rPr>
          <w:rFonts w:ascii="Arial" w:hAnsi="Arial" w:cs="Arial"/>
          <w:sz w:val="22"/>
          <w:szCs w:val="22"/>
        </w:rPr>
      </w:pPr>
      <w:r w:rsidRPr="009D4BFA">
        <w:rPr>
          <w:rFonts w:ascii="Arial" w:hAnsi="Arial" w:cs="Arial"/>
          <w:sz w:val="22"/>
          <w:szCs w:val="22"/>
        </w:rPr>
        <w:tab/>
      </w:r>
      <w:r w:rsidRPr="009D4BFA">
        <w:rPr>
          <w:rFonts w:ascii="Arial" w:hAnsi="Arial" w:cs="Arial"/>
          <w:sz w:val="22"/>
          <w:szCs w:val="22"/>
        </w:rPr>
        <w:tab/>
        <w:t xml:space="preserve">As a condition of his/her subsequent employment in this post he/she is also required to undergo further immunisation and monitoring at the intervals specified </w:t>
      </w:r>
      <w:r w:rsidRPr="009D4BFA">
        <w:rPr>
          <w:rFonts w:ascii="Arial" w:hAnsi="Arial" w:cs="Arial"/>
          <w:sz w:val="22"/>
          <w:szCs w:val="22"/>
        </w:rPr>
        <w:lastRenderedPageBreak/>
        <w:t xml:space="preserve">by the Board's Occupational Health Service in order to boost/maintain his/her level of immunity.  Should he/she become hepatitis B e antigen positive and therefore an infective risk to others at any stage in the future the appointment will be subject to review in accordance with the Board's agreed Procedure for dealing with such situations where the </w:t>
      </w:r>
      <w:r w:rsidR="00BC023C" w:rsidRPr="009D4BFA">
        <w:rPr>
          <w:rFonts w:ascii="Arial" w:hAnsi="Arial" w:cs="Arial"/>
          <w:sz w:val="22"/>
          <w:szCs w:val="22"/>
        </w:rPr>
        <w:t>post holder</w:t>
      </w:r>
      <w:r w:rsidRPr="009D4BFA">
        <w:rPr>
          <w:rFonts w:ascii="Arial" w:hAnsi="Arial" w:cs="Arial"/>
          <w:sz w:val="22"/>
          <w:szCs w:val="22"/>
        </w:rPr>
        <w:t xml:space="preserve"> is involved in "Exposure Prone Procedures".  This review may result in the </w:t>
      </w:r>
      <w:r w:rsidR="00BC023C" w:rsidRPr="009D4BFA">
        <w:rPr>
          <w:rFonts w:ascii="Arial" w:hAnsi="Arial" w:cs="Arial"/>
          <w:sz w:val="22"/>
          <w:szCs w:val="22"/>
        </w:rPr>
        <w:t>post holder</w:t>
      </w:r>
      <w:r w:rsidRPr="009D4BFA">
        <w:rPr>
          <w:rFonts w:ascii="Arial" w:hAnsi="Arial" w:cs="Arial"/>
          <w:sz w:val="22"/>
          <w:szCs w:val="22"/>
        </w:rPr>
        <w:t xml:space="preserve"> having to alter his/her clinical exposure to remove risk to patients and others.  In circumstances where this is not a practical option, it will be necessary to provide industrial compensation for this prescribed industrial disease prior to the </w:t>
      </w:r>
      <w:r w:rsidR="00BC023C" w:rsidRPr="009D4BFA">
        <w:rPr>
          <w:rFonts w:ascii="Arial" w:hAnsi="Arial" w:cs="Arial"/>
          <w:sz w:val="22"/>
          <w:szCs w:val="22"/>
        </w:rPr>
        <w:t>post holder</w:t>
      </w:r>
      <w:r w:rsidRPr="009D4BFA">
        <w:rPr>
          <w:rFonts w:ascii="Arial" w:hAnsi="Arial" w:cs="Arial"/>
          <w:sz w:val="22"/>
          <w:szCs w:val="22"/>
        </w:rPr>
        <w:t xml:space="preserve"> leaving the Board's employment.</w:t>
      </w:r>
    </w:p>
    <w:p w14:paraId="72865116" w14:textId="77777777" w:rsidR="00BF7542" w:rsidRPr="009D4BFA" w:rsidRDefault="00BF7542" w:rsidP="00BF7542">
      <w:pPr>
        <w:tabs>
          <w:tab w:val="left" w:pos="-720"/>
        </w:tabs>
        <w:suppressAutoHyphens/>
        <w:ind w:left="709" w:hanging="709"/>
        <w:rPr>
          <w:rFonts w:ascii="Arial" w:hAnsi="Arial" w:cs="Arial"/>
          <w:sz w:val="22"/>
          <w:szCs w:val="22"/>
        </w:rPr>
      </w:pPr>
    </w:p>
    <w:p w14:paraId="25E1BC7E" w14:textId="77777777" w:rsidR="00BF7542" w:rsidRPr="009D4BFA" w:rsidRDefault="00BF7542" w:rsidP="00BF7542">
      <w:pPr>
        <w:ind w:left="709" w:hanging="709"/>
        <w:rPr>
          <w:rFonts w:ascii="Arial" w:hAnsi="Arial" w:cs="Arial"/>
          <w:sz w:val="22"/>
          <w:szCs w:val="22"/>
        </w:rPr>
      </w:pPr>
      <w:r>
        <w:rPr>
          <w:rFonts w:ascii="Arial" w:hAnsi="Arial" w:cs="Arial"/>
          <w:sz w:val="22"/>
          <w:szCs w:val="22"/>
        </w:rPr>
        <w:t>18</w:t>
      </w:r>
      <w:r w:rsidRPr="009D4BFA">
        <w:rPr>
          <w:rFonts w:ascii="Arial" w:hAnsi="Arial" w:cs="Arial"/>
          <w:sz w:val="22"/>
          <w:szCs w:val="22"/>
        </w:rPr>
        <w:t>.</w:t>
      </w:r>
      <w:r w:rsidRPr="009D4BFA">
        <w:rPr>
          <w:rFonts w:ascii="Arial" w:hAnsi="Arial" w:cs="Arial"/>
          <w:sz w:val="22"/>
          <w:szCs w:val="22"/>
        </w:rPr>
        <w:tab/>
        <w:t>The appointment is made subject to satisfactory fitness for employment.  The</w:t>
      </w:r>
      <w:r w:rsidRPr="009D4BFA">
        <w:rPr>
          <w:rFonts w:ascii="Arial" w:hAnsi="Arial" w:cs="Arial"/>
          <w:sz w:val="22"/>
          <w:szCs w:val="22"/>
        </w:rPr>
        <w:tab/>
        <w:t>candidate will therefore be required to complete a pre-employment health screening questionnaire and may/will subsequently be required to attend for health screening.</w:t>
      </w:r>
    </w:p>
    <w:p w14:paraId="6008FF38" w14:textId="77777777" w:rsidR="00BF7542" w:rsidRPr="009D4BFA" w:rsidRDefault="00BF7542" w:rsidP="00BF7542">
      <w:pPr>
        <w:ind w:left="709" w:hanging="709"/>
        <w:rPr>
          <w:rFonts w:ascii="Arial" w:hAnsi="Arial" w:cs="Arial"/>
          <w:sz w:val="22"/>
          <w:szCs w:val="22"/>
        </w:rPr>
      </w:pPr>
    </w:p>
    <w:p w14:paraId="5433F231" w14:textId="77777777" w:rsidR="00BF7542" w:rsidRPr="009D4BFA" w:rsidRDefault="00BF7542" w:rsidP="00BF7542">
      <w:pPr>
        <w:pStyle w:val="BodyText2"/>
        <w:rPr>
          <w:rFonts w:ascii="Arial" w:hAnsi="Arial" w:cs="Arial"/>
          <w:sz w:val="22"/>
          <w:szCs w:val="22"/>
        </w:rPr>
      </w:pPr>
      <w:r>
        <w:rPr>
          <w:rFonts w:ascii="Arial" w:hAnsi="Arial" w:cs="Arial"/>
          <w:sz w:val="22"/>
          <w:szCs w:val="22"/>
        </w:rPr>
        <w:t>19.</w:t>
      </w:r>
      <w:r w:rsidRPr="009D4BFA">
        <w:rPr>
          <w:rFonts w:ascii="Arial" w:hAnsi="Arial" w:cs="Arial"/>
          <w:sz w:val="22"/>
          <w:szCs w:val="22"/>
        </w:rPr>
        <w:tab/>
        <w:t xml:space="preserve">Termination of the appointment is subject to three months' notice on either </w:t>
      </w:r>
      <w:r>
        <w:rPr>
          <w:rFonts w:ascii="Arial" w:hAnsi="Arial" w:cs="Arial"/>
          <w:sz w:val="22"/>
          <w:szCs w:val="22"/>
        </w:rPr>
        <w:tab/>
      </w:r>
      <w:r w:rsidRPr="009D4BFA">
        <w:rPr>
          <w:rFonts w:ascii="Arial" w:hAnsi="Arial" w:cs="Arial"/>
          <w:sz w:val="22"/>
          <w:szCs w:val="22"/>
        </w:rPr>
        <w:t>side.</w:t>
      </w:r>
    </w:p>
    <w:p w14:paraId="67DF1C63" w14:textId="77777777" w:rsidR="00BF7542" w:rsidRPr="009D4BFA" w:rsidRDefault="00BF7542" w:rsidP="00BF7542">
      <w:pPr>
        <w:rPr>
          <w:rFonts w:ascii="Arial" w:hAnsi="Arial" w:cs="Arial"/>
          <w:sz w:val="22"/>
          <w:szCs w:val="22"/>
        </w:rPr>
      </w:pPr>
    </w:p>
    <w:p w14:paraId="7550F2F4" w14:textId="5ACE3985" w:rsidR="00BF7542" w:rsidRPr="009D4BFA" w:rsidRDefault="00BF7542" w:rsidP="00BF7542">
      <w:pPr>
        <w:tabs>
          <w:tab w:val="left" w:pos="-720"/>
        </w:tabs>
        <w:suppressAutoHyphens/>
        <w:ind w:right="-45"/>
        <w:rPr>
          <w:rFonts w:ascii="Arial" w:hAnsi="Arial" w:cs="Arial"/>
          <w:sz w:val="22"/>
          <w:szCs w:val="22"/>
        </w:rPr>
      </w:pPr>
      <w:r>
        <w:rPr>
          <w:rFonts w:ascii="Arial" w:hAnsi="Arial" w:cs="Arial"/>
          <w:sz w:val="22"/>
          <w:szCs w:val="22"/>
        </w:rPr>
        <w:t>20.</w:t>
      </w:r>
      <w:r>
        <w:rPr>
          <w:rFonts w:ascii="Arial" w:hAnsi="Arial" w:cs="Arial"/>
          <w:sz w:val="22"/>
          <w:szCs w:val="22"/>
        </w:rPr>
        <w:tab/>
      </w:r>
      <w:r w:rsidR="00D72C05" w:rsidRPr="00D72C05">
        <w:rPr>
          <w:rFonts w:ascii="Arial" w:hAnsi="Arial" w:cs="Arial"/>
          <w:sz w:val="22"/>
          <w:szCs w:val="22"/>
          <w:lang w:val="en"/>
        </w:rPr>
        <w:t xml:space="preserve">The Board is required to instigate a PVG (Protecting Vulnerable Groups) Scheme </w:t>
      </w:r>
      <w:r w:rsidR="00D72C05" w:rsidRPr="00D72C05">
        <w:rPr>
          <w:rFonts w:ascii="Arial" w:hAnsi="Arial" w:cs="Arial"/>
          <w:sz w:val="22"/>
          <w:szCs w:val="22"/>
          <w:lang w:val="en"/>
        </w:rPr>
        <w:tab/>
        <w:t xml:space="preserve">Check, to be made with Disclosure Scotland, for any convictions recorded before </w:t>
      </w:r>
      <w:r w:rsidR="00D72C05">
        <w:rPr>
          <w:rFonts w:ascii="Arial" w:hAnsi="Arial" w:cs="Arial"/>
          <w:sz w:val="22"/>
          <w:szCs w:val="22"/>
          <w:lang w:val="en"/>
        </w:rPr>
        <w:tab/>
      </w:r>
      <w:r w:rsidR="00D72C05" w:rsidRPr="00D72C05">
        <w:rPr>
          <w:rFonts w:ascii="Arial" w:hAnsi="Arial" w:cs="Arial"/>
          <w:sz w:val="22"/>
          <w:szCs w:val="22"/>
          <w:lang w:val="en"/>
        </w:rPr>
        <w:t>an offer of appointment can be made (</w:t>
      </w:r>
      <w:hyperlink r:id="rId9" w:history="1">
        <w:r w:rsidR="00D72C05" w:rsidRPr="00D72C05">
          <w:rPr>
            <w:rStyle w:val="Hyperlink"/>
            <w:rFonts w:ascii="Arial" w:hAnsi="Arial" w:cs="Arial"/>
            <w:sz w:val="22"/>
            <w:szCs w:val="22"/>
            <w:lang w:val="en"/>
          </w:rPr>
          <w:t xml:space="preserve">Rehabilitation of Offenders Act 1974 </w:t>
        </w:r>
        <w:r w:rsidR="00D72C05" w:rsidRPr="00D72C05">
          <w:rPr>
            <w:rStyle w:val="Hyperlink"/>
            <w:rFonts w:ascii="Arial" w:hAnsi="Arial" w:cs="Arial"/>
            <w:sz w:val="22"/>
            <w:szCs w:val="22"/>
            <w:u w:val="none"/>
            <w:lang w:val="en"/>
          </w:rPr>
          <w:tab/>
        </w:r>
        <w:r w:rsidR="00D72C05" w:rsidRPr="00D72C05">
          <w:rPr>
            <w:rStyle w:val="Hyperlink"/>
            <w:rFonts w:ascii="Arial" w:hAnsi="Arial" w:cs="Arial"/>
            <w:sz w:val="22"/>
            <w:szCs w:val="22"/>
            <w:lang w:val="en"/>
          </w:rPr>
          <w:t>(Exclusions</w:t>
        </w:r>
        <w:r w:rsidR="00D72C05">
          <w:rPr>
            <w:rStyle w:val="Hyperlink"/>
            <w:rFonts w:ascii="Arial" w:hAnsi="Arial" w:cs="Arial"/>
            <w:sz w:val="22"/>
            <w:szCs w:val="22"/>
            <w:lang w:val="en"/>
          </w:rPr>
          <w:t xml:space="preserve"> </w:t>
        </w:r>
        <w:r w:rsidR="00D72C05" w:rsidRPr="00D72C05">
          <w:rPr>
            <w:rStyle w:val="Hyperlink"/>
            <w:rFonts w:ascii="Arial" w:hAnsi="Arial" w:cs="Arial"/>
            <w:sz w:val="22"/>
            <w:szCs w:val="22"/>
            <w:lang w:val="en"/>
          </w:rPr>
          <w:t>and Exceptions) (Scotland) Amendment Order 2015</w:t>
        </w:r>
      </w:hyperlink>
      <w:r w:rsidR="00D72C05" w:rsidRPr="00D72C05">
        <w:rPr>
          <w:rFonts w:ascii="Arial" w:hAnsi="Arial" w:cs="Arial"/>
          <w:sz w:val="22"/>
          <w:szCs w:val="22"/>
          <w:lang w:val="en"/>
        </w:rPr>
        <w:t>)</w:t>
      </w:r>
    </w:p>
    <w:p w14:paraId="3D85778C" w14:textId="77777777" w:rsidR="00BF7542" w:rsidRPr="009D4BFA" w:rsidRDefault="00BF7542" w:rsidP="00BF7542">
      <w:pPr>
        <w:tabs>
          <w:tab w:val="left" w:pos="-720"/>
        </w:tabs>
        <w:suppressAutoHyphens/>
        <w:ind w:right="-45"/>
        <w:rPr>
          <w:rFonts w:ascii="Arial" w:hAnsi="Arial" w:cs="Arial"/>
          <w:sz w:val="22"/>
          <w:szCs w:val="22"/>
        </w:rPr>
      </w:pPr>
    </w:p>
    <w:p w14:paraId="348180AE" w14:textId="77777777" w:rsidR="00D72C05" w:rsidRDefault="00D72C05" w:rsidP="00BF7542">
      <w:pPr>
        <w:tabs>
          <w:tab w:val="left" w:pos="-720"/>
        </w:tabs>
        <w:suppressAutoHyphens/>
        <w:rPr>
          <w:rFonts w:ascii="Arial" w:hAnsi="Arial" w:cs="Arial"/>
          <w:b/>
          <w:sz w:val="22"/>
          <w:szCs w:val="22"/>
          <w:u w:val="single"/>
        </w:rPr>
      </w:pPr>
    </w:p>
    <w:p w14:paraId="444807E8" w14:textId="77777777" w:rsidR="00BF7542" w:rsidRPr="009D4BFA" w:rsidRDefault="00BF7542" w:rsidP="00BF7542">
      <w:pPr>
        <w:tabs>
          <w:tab w:val="left" w:pos="-720"/>
        </w:tabs>
        <w:suppressAutoHyphens/>
        <w:rPr>
          <w:rFonts w:ascii="Arial" w:hAnsi="Arial" w:cs="Arial"/>
          <w:b/>
          <w:sz w:val="22"/>
          <w:szCs w:val="22"/>
        </w:rPr>
      </w:pPr>
      <w:r w:rsidRPr="009D4BFA">
        <w:rPr>
          <w:rFonts w:ascii="Arial" w:hAnsi="Arial" w:cs="Arial"/>
          <w:b/>
          <w:sz w:val="22"/>
          <w:szCs w:val="22"/>
          <w:u w:val="single"/>
        </w:rPr>
        <w:t>NOTES TO CANDIDATES</w:t>
      </w:r>
    </w:p>
    <w:p w14:paraId="1A642527" w14:textId="77777777" w:rsidR="00BF7542" w:rsidRPr="009D4BFA" w:rsidRDefault="00BF7542" w:rsidP="00BF7542">
      <w:pPr>
        <w:tabs>
          <w:tab w:val="left" w:pos="-720"/>
        </w:tabs>
        <w:suppressAutoHyphens/>
        <w:rPr>
          <w:rFonts w:ascii="Arial" w:hAnsi="Arial" w:cs="Arial"/>
          <w:sz w:val="22"/>
          <w:szCs w:val="22"/>
        </w:rPr>
      </w:pPr>
    </w:p>
    <w:p w14:paraId="0EF202CB" w14:textId="77777777" w:rsidR="00BF7542" w:rsidRPr="009D4BFA" w:rsidRDefault="00BF7542" w:rsidP="00BF7542">
      <w:pPr>
        <w:tabs>
          <w:tab w:val="left" w:pos="-720"/>
        </w:tabs>
        <w:suppressAutoHyphens/>
        <w:rPr>
          <w:rFonts w:ascii="Arial" w:hAnsi="Arial" w:cs="Arial"/>
          <w:sz w:val="22"/>
          <w:szCs w:val="22"/>
        </w:rPr>
      </w:pPr>
      <w:r w:rsidRPr="009D4BFA">
        <w:rPr>
          <w:rFonts w:ascii="Arial" w:hAnsi="Arial" w:cs="Arial"/>
          <w:sz w:val="22"/>
          <w:szCs w:val="22"/>
        </w:rPr>
        <w:t>Canvassing in connection with appointments is not permitted but this does not debar candidates who wish from visiting the hospitals concerned.</w:t>
      </w:r>
    </w:p>
    <w:p w14:paraId="7561CD01" w14:textId="77777777" w:rsidR="00BF7542" w:rsidRPr="009D4BFA" w:rsidRDefault="00BF7542" w:rsidP="00BF7542">
      <w:pPr>
        <w:tabs>
          <w:tab w:val="left" w:pos="-720"/>
        </w:tabs>
        <w:suppressAutoHyphens/>
        <w:rPr>
          <w:rFonts w:ascii="Arial" w:hAnsi="Arial" w:cs="Arial"/>
          <w:sz w:val="22"/>
          <w:szCs w:val="22"/>
        </w:rPr>
      </w:pPr>
    </w:p>
    <w:p w14:paraId="34B8C387" w14:textId="68733EAF" w:rsidR="00E40095" w:rsidRDefault="005806DA" w:rsidP="00BF7542">
      <w:pPr>
        <w:rPr>
          <w:rFonts w:ascii="Arial" w:hAnsi="Arial" w:cs="Arial"/>
          <w:sz w:val="22"/>
          <w:szCs w:val="22"/>
        </w:rPr>
      </w:pPr>
      <w:r w:rsidRPr="005806DA">
        <w:rPr>
          <w:rFonts w:ascii="Arial" w:hAnsi="Arial" w:cs="Arial"/>
          <w:sz w:val="22"/>
          <w:szCs w:val="22"/>
        </w:rPr>
        <w:t>Further information can be obtained and an appointment to view the D</w:t>
      </w:r>
      <w:r>
        <w:rPr>
          <w:rFonts w:ascii="Arial" w:hAnsi="Arial" w:cs="Arial"/>
          <w:sz w:val="22"/>
          <w:szCs w:val="22"/>
        </w:rPr>
        <w:t>epartment arranged by telephoning:  01224 552121 or by contacting:</w:t>
      </w:r>
    </w:p>
    <w:p w14:paraId="2838B896" w14:textId="77777777" w:rsidR="005806DA" w:rsidRDefault="005806DA" w:rsidP="00BF7542">
      <w:pPr>
        <w:rPr>
          <w:rFonts w:ascii="Arial" w:hAnsi="Arial" w:cs="Arial"/>
          <w:sz w:val="22"/>
          <w:szCs w:val="22"/>
        </w:rPr>
      </w:pPr>
    </w:p>
    <w:p w14:paraId="11E70D02" w14:textId="17195FE6" w:rsidR="00490370" w:rsidRDefault="00A92217" w:rsidP="00BF7542">
      <w:pPr>
        <w:rPr>
          <w:rFonts w:ascii="Arial" w:hAnsi="Arial" w:cs="Arial"/>
          <w:sz w:val="22"/>
          <w:szCs w:val="22"/>
        </w:rPr>
      </w:pPr>
      <w:r>
        <w:rPr>
          <w:rFonts w:ascii="Arial" w:hAnsi="Arial" w:cs="Arial"/>
          <w:sz w:val="22"/>
          <w:szCs w:val="22"/>
        </w:rPr>
        <w:t>Jonatha</w:t>
      </w:r>
      <w:r w:rsidR="00B7205A">
        <w:rPr>
          <w:rFonts w:ascii="Arial" w:hAnsi="Arial" w:cs="Arial"/>
          <w:sz w:val="22"/>
          <w:szCs w:val="22"/>
        </w:rPr>
        <w:t xml:space="preserve">n Whitfield </w:t>
      </w:r>
    </w:p>
    <w:p w14:paraId="67EABE98" w14:textId="47091146" w:rsidR="00490370" w:rsidRDefault="00B7205A" w:rsidP="00BF7542">
      <w:pPr>
        <w:rPr>
          <w:rFonts w:ascii="Arial" w:hAnsi="Arial" w:cs="Arial"/>
          <w:sz w:val="22"/>
          <w:szCs w:val="22"/>
        </w:rPr>
      </w:pPr>
      <w:r>
        <w:rPr>
          <w:rFonts w:ascii="Arial" w:hAnsi="Arial" w:cs="Arial"/>
          <w:sz w:val="22"/>
          <w:szCs w:val="22"/>
        </w:rPr>
        <w:t xml:space="preserve">Service </w:t>
      </w:r>
      <w:r w:rsidR="00490370">
        <w:rPr>
          <w:rFonts w:ascii="Arial" w:hAnsi="Arial" w:cs="Arial"/>
          <w:sz w:val="22"/>
          <w:szCs w:val="22"/>
        </w:rPr>
        <w:t xml:space="preserve">Clinical Director Acute Medicine </w:t>
      </w:r>
    </w:p>
    <w:p w14:paraId="6D7522D4" w14:textId="48CCA829" w:rsidR="00490370" w:rsidRDefault="00490370" w:rsidP="00BF7542">
      <w:pPr>
        <w:rPr>
          <w:rFonts w:ascii="Arial" w:hAnsi="Arial" w:cs="Arial"/>
          <w:sz w:val="22"/>
          <w:szCs w:val="22"/>
        </w:rPr>
      </w:pPr>
      <w:r>
        <w:rPr>
          <w:rFonts w:ascii="Arial" w:hAnsi="Arial" w:cs="Arial"/>
          <w:sz w:val="22"/>
          <w:szCs w:val="22"/>
        </w:rPr>
        <w:t>Aberdeen Royal Infirmary</w:t>
      </w:r>
    </w:p>
    <w:p w14:paraId="41C60837" w14:textId="06591922" w:rsidR="00490370" w:rsidRDefault="00490370" w:rsidP="00BF7542">
      <w:pPr>
        <w:rPr>
          <w:rFonts w:ascii="Arial" w:hAnsi="Arial" w:cs="Arial"/>
          <w:sz w:val="22"/>
          <w:szCs w:val="22"/>
        </w:rPr>
      </w:pPr>
      <w:r>
        <w:rPr>
          <w:rFonts w:ascii="Arial" w:hAnsi="Arial" w:cs="Arial"/>
          <w:sz w:val="22"/>
          <w:szCs w:val="22"/>
        </w:rPr>
        <w:t>Contact</w:t>
      </w:r>
      <w:r w:rsidR="005806DA">
        <w:rPr>
          <w:rFonts w:ascii="Arial" w:hAnsi="Arial" w:cs="Arial"/>
          <w:sz w:val="22"/>
          <w:szCs w:val="22"/>
        </w:rPr>
        <w:t>:  W</w:t>
      </w:r>
      <w:r>
        <w:rPr>
          <w:rFonts w:ascii="Arial" w:hAnsi="Arial" w:cs="Arial"/>
          <w:sz w:val="22"/>
          <w:szCs w:val="22"/>
        </w:rPr>
        <w:t xml:space="preserve">endy Byres, </w:t>
      </w:r>
      <w:r w:rsidR="005806DA">
        <w:rPr>
          <w:rFonts w:ascii="Arial" w:hAnsi="Arial" w:cs="Arial"/>
          <w:sz w:val="22"/>
          <w:szCs w:val="22"/>
        </w:rPr>
        <w:t xml:space="preserve">Telephone: </w:t>
      </w:r>
      <w:r>
        <w:rPr>
          <w:rFonts w:ascii="Arial" w:hAnsi="Arial" w:cs="Arial"/>
          <w:sz w:val="22"/>
          <w:szCs w:val="22"/>
        </w:rPr>
        <w:t>01224 552049</w:t>
      </w:r>
      <w:r w:rsidR="005806DA">
        <w:rPr>
          <w:rFonts w:ascii="Arial" w:hAnsi="Arial" w:cs="Arial"/>
          <w:sz w:val="22"/>
          <w:szCs w:val="22"/>
        </w:rPr>
        <w:t xml:space="preserve"> or email </w:t>
      </w:r>
      <w:hyperlink w:history="1">
        <w:r w:rsidR="00B7205A" w:rsidRPr="00251823">
          <w:rPr>
            <w:rStyle w:val="Hyperlink"/>
            <w:rFonts w:ascii="Arial" w:hAnsi="Arial" w:cs="Arial"/>
            <w:sz w:val="22"/>
            <w:szCs w:val="22"/>
          </w:rPr>
          <w:t>wendy.byres@nhs.scot</w:t>
        </w:r>
      </w:hyperlink>
      <w:r w:rsidR="00B7205A">
        <w:rPr>
          <w:rFonts w:ascii="Arial" w:hAnsi="Arial" w:cs="Arial"/>
          <w:sz w:val="22"/>
          <w:szCs w:val="22"/>
        </w:rPr>
        <w:t xml:space="preserve"> </w:t>
      </w:r>
    </w:p>
    <w:p w14:paraId="653600B7" w14:textId="77777777" w:rsidR="00BF7542" w:rsidRPr="009D4BFA" w:rsidRDefault="00490370" w:rsidP="004E1FBE">
      <w:pPr>
        <w:rPr>
          <w:rFonts w:ascii="Arial" w:hAnsi="Arial" w:cs="Arial"/>
          <w:sz w:val="22"/>
          <w:szCs w:val="22"/>
        </w:rPr>
      </w:pPr>
      <w:r>
        <w:rPr>
          <w:rFonts w:ascii="Arial" w:hAnsi="Arial" w:cs="Arial"/>
          <w:sz w:val="22"/>
          <w:szCs w:val="22"/>
        </w:rPr>
        <w:t xml:space="preserve"> </w:t>
      </w:r>
    </w:p>
    <w:p w14:paraId="58C28431" w14:textId="77777777" w:rsidR="005806DA" w:rsidRPr="005806DA" w:rsidRDefault="005806DA" w:rsidP="005806DA">
      <w:pPr>
        <w:tabs>
          <w:tab w:val="left" w:pos="-720"/>
        </w:tabs>
        <w:suppressAutoHyphens/>
        <w:rPr>
          <w:rFonts w:ascii="Arial" w:hAnsi="Arial" w:cs="Arial"/>
          <w:sz w:val="22"/>
          <w:szCs w:val="22"/>
          <w:lang w:val="pt-BR"/>
        </w:rPr>
      </w:pPr>
      <w:r w:rsidRPr="005806DA">
        <w:rPr>
          <w:rFonts w:ascii="Arial" w:hAnsi="Arial" w:cs="Arial"/>
          <w:sz w:val="22"/>
          <w:szCs w:val="22"/>
          <w:lang w:val="pt-BR"/>
        </w:rPr>
        <w:t>Mr P Bachoo</w:t>
      </w:r>
      <w:r w:rsidRPr="005806DA">
        <w:rPr>
          <w:rFonts w:ascii="Arial" w:hAnsi="Arial" w:cs="Arial"/>
          <w:sz w:val="22"/>
          <w:szCs w:val="22"/>
          <w:lang w:val="pt-BR"/>
        </w:rPr>
        <w:tab/>
      </w:r>
      <w:r w:rsidRPr="005806DA">
        <w:rPr>
          <w:rFonts w:ascii="Arial" w:hAnsi="Arial" w:cs="Arial"/>
          <w:sz w:val="22"/>
          <w:szCs w:val="22"/>
          <w:lang w:val="pt-BR"/>
        </w:rPr>
        <w:tab/>
      </w:r>
      <w:r w:rsidRPr="005806DA">
        <w:rPr>
          <w:rFonts w:ascii="Arial" w:hAnsi="Arial" w:cs="Arial"/>
          <w:sz w:val="22"/>
          <w:szCs w:val="22"/>
          <w:lang w:val="pt-BR"/>
        </w:rPr>
        <w:tab/>
      </w:r>
      <w:r w:rsidRPr="005806DA">
        <w:rPr>
          <w:rFonts w:ascii="Arial" w:hAnsi="Arial" w:cs="Arial"/>
          <w:sz w:val="22"/>
          <w:szCs w:val="22"/>
          <w:lang w:val="pt-BR"/>
        </w:rPr>
        <w:tab/>
      </w:r>
      <w:r w:rsidRPr="005806DA">
        <w:rPr>
          <w:rFonts w:ascii="Arial" w:hAnsi="Arial" w:cs="Arial"/>
          <w:sz w:val="22"/>
          <w:szCs w:val="22"/>
          <w:lang w:val="pt-BR"/>
        </w:rPr>
        <w:tab/>
      </w:r>
      <w:r w:rsidRPr="005806DA">
        <w:rPr>
          <w:rFonts w:ascii="Arial" w:hAnsi="Arial" w:cs="Arial"/>
          <w:sz w:val="22"/>
          <w:szCs w:val="22"/>
          <w:lang w:val="pt-BR"/>
        </w:rPr>
        <w:tab/>
      </w:r>
      <w:r w:rsidRPr="005806DA">
        <w:rPr>
          <w:rFonts w:ascii="Arial" w:hAnsi="Arial" w:cs="Arial"/>
          <w:sz w:val="22"/>
          <w:szCs w:val="22"/>
          <w:lang w:val="pt-BR"/>
        </w:rPr>
        <w:tab/>
        <w:t>Dr N Fluck</w:t>
      </w:r>
    </w:p>
    <w:p w14:paraId="39562E68" w14:textId="77777777" w:rsidR="005806DA" w:rsidRPr="005806DA" w:rsidRDefault="005806DA" w:rsidP="005806DA">
      <w:pPr>
        <w:tabs>
          <w:tab w:val="left" w:pos="-720"/>
        </w:tabs>
        <w:suppressAutoHyphens/>
        <w:rPr>
          <w:rFonts w:ascii="Arial" w:hAnsi="Arial" w:cs="Arial"/>
          <w:sz w:val="22"/>
          <w:szCs w:val="22"/>
        </w:rPr>
      </w:pPr>
      <w:r w:rsidRPr="005806DA">
        <w:rPr>
          <w:rFonts w:ascii="Arial" w:hAnsi="Arial" w:cs="Arial"/>
          <w:sz w:val="22"/>
          <w:szCs w:val="22"/>
        </w:rPr>
        <w:t>Medical Director – Acute Services</w:t>
      </w:r>
      <w:r w:rsidRPr="005806DA">
        <w:rPr>
          <w:rFonts w:ascii="Arial" w:hAnsi="Arial" w:cs="Arial"/>
          <w:sz w:val="22"/>
          <w:szCs w:val="22"/>
        </w:rPr>
        <w:tab/>
      </w:r>
      <w:r w:rsidRPr="005806DA">
        <w:rPr>
          <w:rFonts w:ascii="Arial" w:hAnsi="Arial" w:cs="Arial"/>
          <w:sz w:val="22"/>
          <w:szCs w:val="22"/>
        </w:rPr>
        <w:tab/>
      </w:r>
      <w:r w:rsidRPr="005806DA">
        <w:rPr>
          <w:rFonts w:ascii="Arial" w:hAnsi="Arial" w:cs="Arial"/>
          <w:sz w:val="22"/>
          <w:szCs w:val="22"/>
        </w:rPr>
        <w:tab/>
      </w:r>
      <w:r w:rsidRPr="005806DA">
        <w:rPr>
          <w:rFonts w:ascii="Arial" w:hAnsi="Arial" w:cs="Arial"/>
          <w:sz w:val="22"/>
          <w:szCs w:val="22"/>
        </w:rPr>
        <w:tab/>
        <w:t xml:space="preserve">Medical Director </w:t>
      </w:r>
    </w:p>
    <w:p w14:paraId="3A3F271F" w14:textId="77777777" w:rsidR="005806DA" w:rsidRPr="005806DA" w:rsidRDefault="005806DA" w:rsidP="005806DA">
      <w:pPr>
        <w:tabs>
          <w:tab w:val="left" w:pos="-720"/>
        </w:tabs>
        <w:suppressAutoHyphens/>
        <w:rPr>
          <w:rFonts w:ascii="Arial" w:hAnsi="Arial" w:cs="Arial"/>
          <w:sz w:val="22"/>
          <w:szCs w:val="22"/>
        </w:rPr>
      </w:pPr>
      <w:r w:rsidRPr="005806DA">
        <w:rPr>
          <w:rFonts w:ascii="Arial" w:hAnsi="Arial" w:cs="Arial"/>
          <w:sz w:val="22"/>
          <w:szCs w:val="22"/>
        </w:rPr>
        <w:t xml:space="preserve">NHS Grampian </w:t>
      </w:r>
      <w:r w:rsidRPr="005806DA">
        <w:rPr>
          <w:rFonts w:ascii="Arial" w:hAnsi="Arial" w:cs="Arial"/>
          <w:sz w:val="22"/>
          <w:szCs w:val="22"/>
        </w:rPr>
        <w:tab/>
      </w:r>
      <w:r w:rsidRPr="005806DA">
        <w:rPr>
          <w:rFonts w:ascii="Arial" w:hAnsi="Arial" w:cs="Arial"/>
          <w:sz w:val="22"/>
          <w:szCs w:val="22"/>
        </w:rPr>
        <w:tab/>
      </w:r>
      <w:r w:rsidRPr="005806DA">
        <w:rPr>
          <w:rFonts w:ascii="Arial" w:hAnsi="Arial" w:cs="Arial"/>
          <w:sz w:val="22"/>
          <w:szCs w:val="22"/>
        </w:rPr>
        <w:tab/>
      </w:r>
      <w:r w:rsidRPr="005806DA">
        <w:rPr>
          <w:rFonts w:ascii="Arial" w:hAnsi="Arial" w:cs="Arial"/>
          <w:sz w:val="22"/>
          <w:szCs w:val="22"/>
        </w:rPr>
        <w:tab/>
      </w:r>
      <w:r w:rsidRPr="005806DA">
        <w:rPr>
          <w:rFonts w:ascii="Arial" w:hAnsi="Arial" w:cs="Arial"/>
          <w:sz w:val="22"/>
          <w:szCs w:val="22"/>
        </w:rPr>
        <w:tab/>
      </w:r>
      <w:r w:rsidRPr="005806DA">
        <w:rPr>
          <w:rFonts w:ascii="Arial" w:hAnsi="Arial" w:cs="Arial"/>
          <w:sz w:val="22"/>
          <w:szCs w:val="22"/>
        </w:rPr>
        <w:tab/>
        <w:t xml:space="preserve">NHS Grampian </w:t>
      </w:r>
    </w:p>
    <w:p w14:paraId="23CC93D9" w14:textId="77777777" w:rsidR="005806DA" w:rsidRPr="005806DA" w:rsidRDefault="005806DA" w:rsidP="005806DA">
      <w:pPr>
        <w:tabs>
          <w:tab w:val="left" w:pos="-720"/>
        </w:tabs>
        <w:suppressAutoHyphens/>
        <w:rPr>
          <w:rFonts w:ascii="Arial" w:hAnsi="Arial" w:cs="Arial"/>
          <w:sz w:val="22"/>
          <w:szCs w:val="22"/>
        </w:rPr>
      </w:pPr>
      <w:r w:rsidRPr="005806DA">
        <w:rPr>
          <w:rFonts w:ascii="Arial" w:hAnsi="Arial" w:cs="Arial"/>
          <w:sz w:val="22"/>
          <w:szCs w:val="22"/>
        </w:rPr>
        <w:t>3</w:t>
      </w:r>
      <w:r w:rsidRPr="005806DA">
        <w:rPr>
          <w:rFonts w:ascii="Arial" w:hAnsi="Arial" w:cs="Arial"/>
          <w:sz w:val="22"/>
          <w:szCs w:val="22"/>
          <w:vertAlign w:val="superscript"/>
        </w:rPr>
        <w:t>rd</w:t>
      </w:r>
      <w:r w:rsidRPr="005806DA">
        <w:rPr>
          <w:rFonts w:ascii="Arial" w:hAnsi="Arial" w:cs="Arial"/>
          <w:sz w:val="22"/>
          <w:szCs w:val="22"/>
        </w:rPr>
        <w:t xml:space="preserve"> Floor West Wing, Ashgrove House </w:t>
      </w:r>
      <w:r w:rsidRPr="005806DA">
        <w:rPr>
          <w:rFonts w:ascii="Arial" w:hAnsi="Arial" w:cs="Arial"/>
          <w:sz w:val="22"/>
          <w:szCs w:val="22"/>
        </w:rPr>
        <w:tab/>
      </w:r>
      <w:r w:rsidRPr="005806DA">
        <w:rPr>
          <w:rFonts w:ascii="Arial" w:hAnsi="Arial" w:cs="Arial"/>
          <w:sz w:val="22"/>
          <w:szCs w:val="22"/>
        </w:rPr>
        <w:tab/>
      </w:r>
      <w:r w:rsidRPr="005806DA">
        <w:rPr>
          <w:rFonts w:ascii="Arial" w:hAnsi="Arial" w:cs="Arial"/>
          <w:sz w:val="22"/>
          <w:szCs w:val="22"/>
        </w:rPr>
        <w:tab/>
        <w:t>Summerfield House</w:t>
      </w:r>
      <w:r w:rsidRPr="005806DA">
        <w:rPr>
          <w:rFonts w:ascii="Arial" w:hAnsi="Arial" w:cs="Arial"/>
          <w:sz w:val="22"/>
          <w:szCs w:val="22"/>
        </w:rPr>
        <w:tab/>
      </w:r>
    </w:p>
    <w:p w14:paraId="7A50BF86" w14:textId="77777777" w:rsidR="005806DA" w:rsidRPr="005806DA" w:rsidRDefault="005806DA" w:rsidP="005806DA">
      <w:pPr>
        <w:tabs>
          <w:tab w:val="left" w:pos="-720"/>
        </w:tabs>
        <w:suppressAutoHyphens/>
        <w:rPr>
          <w:rFonts w:ascii="Arial" w:hAnsi="Arial" w:cs="Arial"/>
          <w:sz w:val="22"/>
          <w:szCs w:val="22"/>
        </w:rPr>
      </w:pPr>
      <w:r w:rsidRPr="005806DA">
        <w:rPr>
          <w:rFonts w:ascii="Arial" w:hAnsi="Arial" w:cs="Arial"/>
          <w:sz w:val="22"/>
          <w:szCs w:val="22"/>
        </w:rPr>
        <w:t>ARI Site</w:t>
      </w:r>
      <w:r w:rsidRPr="005806DA">
        <w:rPr>
          <w:rFonts w:ascii="Arial" w:hAnsi="Arial" w:cs="Arial"/>
          <w:sz w:val="22"/>
          <w:szCs w:val="22"/>
        </w:rPr>
        <w:tab/>
      </w:r>
      <w:r w:rsidRPr="005806DA">
        <w:rPr>
          <w:rFonts w:ascii="Arial" w:hAnsi="Arial" w:cs="Arial"/>
          <w:sz w:val="22"/>
          <w:szCs w:val="22"/>
        </w:rPr>
        <w:tab/>
      </w:r>
      <w:r w:rsidRPr="005806DA">
        <w:rPr>
          <w:rFonts w:ascii="Arial" w:hAnsi="Arial" w:cs="Arial"/>
          <w:sz w:val="22"/>
          <w:szCs w:val="22"/>
        </w:rPr>
        <w:tab/>
      </w:r>
      <w:r w:rsidRPr="005806DA">
        <w:rPr>
          <w:rFonts w:ascii="Arial" w:hAnsi="Arial" w:cs="Arial"/>
          <w:sz w:val="22"/>
          <w:szCs w:val="22"/>
        </w:rPr>
        <w:tab/>
      </w:r>
      <w:r w:rsidRPr="005806DA">
        <w:rPr>
          <w:rFonts w:ascii="Arial" w:hAnsi="Arial" w:cs="Arial"/>
          <w:sz w:val="22"/>
          <w:szCs w:val="22"/>
        </w:rPr>
        <w:tab/>
      </w:r>
      <w:r w:rsidRPr="005806DA">
        <w:rPr>
          <w:rFonts w:ascii="Arial" w:hAnsi="Arial" w:cs="Arial"/>
          <w:sz w:val="22"/>
          <w:szCs w:val="22"/>
        </w:rPr>
        <w:tab/>
      </w:r>
      <w:r w:rsidRPr="005806DA">
        <w:rPr>
          <w:rFonts w:ascii="Arial" w:hAnsi="Arial" w:cs="Arial"/>
          <w:sz w:val="22"/>
          <w:szCs w:val="22"/>
        </w:rPr>
        <w:tab/>
        <w:t xml:space="preserve">Eday Road, Aberdeen </w:t>
      </w:r>
    </w:p>
    <w:p w14:paraId="06D073C4" w14:textId="77777777" w:rsidR="005806DA" w:rsidRPr="005806DA" w:rsidRDefault="005806DA" w:rsidP="005806DA">
      <w:pPr>
        <w:tabs>
          <w:tab w:val="left" w:pos="-720"/>
        </w:tabs>
        <w:suppressAutoHyphens/>
        <w:rPr>
          <w:rFonts w:ascii="Arial" w:hAnsi="Arial" w:cs="Arial"/>
          <w:sz w:val="22"/>
          <w:szCs w:val="22"/>
        </w:rPr>
      </w:pPr>
    </w:p>
    <w:p w14:paraId="05F5D1E4" w14:textId="77777777" w:rsidR="005806DA" w:rsidRPr="005806DA" w:rsidRDefault="005806DA" w:rsidP="005806DA">
      <w:pPr>
        <w:tabs>
          <w:tab w:val="left" w:pos="-720"/>
          <w:tab w:val="left" w:pos="0"/>
          <w:tab w:val="left" w:pos="720"/>
        </w:tabs>
        <w:suppressAutoHyphens/>
        <w:ind w:left="1440" w:hanging="1440"/>
        <w:rPr>
          <w:rFonts w:ascii="Arial" w:hAnsi="Arial" w:cs="Arial"/>
          <w:sz w:val="22"/>
          <w:szCs w:val="22"/>
        </w:rPr>
      </w:pPr>
      <w:r w:rsidRPr="005806DA">
        <w:rPr>
          <w:rFonts w:ascii="Arial" w:hAnsi="Arial" w:cs="Arial"/>
          <w:sz w:val="22"/>
          <w:szCs w:val="22"/>
        </w:rPr>
        <w:t>Contact:</w:t>
      </w:r>
      <w:r w:rsidRPr="005806DA">
        <w:rPr>
          <w:rFonts w:ascii="Arial" w:hAnsi="Arial" w:cs="Arial"/>
          <w:sz w:val="22"/>
          <w:szCs w:val="22"/>
        </w:rPr>
        <w:tab/>
        <w:t xml:space="preserve">Ann-Marie Park </w:t>
      </w:r>
      <w:r w:rsidRPr="005806DA">
        <w:rPr>
          <w:rFonts w:ascii="Arial" w:hAnsi="Arial" w:cs="Arial"/>
          <w:sz w:val="22"/>
          <w:szCs w:val="22"/>
        </w:rPr>
        <w:tab/>
      </w:r>
      <w:r w:rsidRPr="005806DA">
        <w:rPr>
          <w:rFonts w:ascii="Arial" w:hAnsi="Arial" w:cs="Arial"/>
          <w:sz w:val="22"/>
          <w:szCs w:val="22"/>
        </w:rPr>
        <w:tab/>
      </w:r>
      <w:r w:rsidRPr="005806DA">
        <w:rPr>
          <w:rFonts w:ascii="Arial" w:hAnsi="Arial" w:cs="Arial"/>
          <w:sz w:val="22"/>
          <w:szCs w:val="22"/>
        </w:rPr>
        <w:tab/>
      </w:r>
      <w:r w:rsidRPr="005806DA">
        <w:rPr>
          <w:rFonts w:ascii="Arial" w:hAnsi="Arial" w:cs="Arial"/>
          <w:sz w:val="22"/>
          <w:szCs w:val="22"/>
        </w:rPr>
        <w:tab/>
        <w:t>Lyndsay Cassie</w:t>
      </w:r>
    </w:p>
    <w:p w14:paraId="4281C755" w14:textId="77777777" w:rsidR="005806DA" w:rsidRPr="005806DA" w:rsidRDefault="005806DA" w:rsidP="005806DA">
      <w:pPr>
        <w:tabs>
          <w:tab w:val="left" w:pos="-720"/>
          <w:tab w:val="left" w:pos="0"/>
          <w:tab w:val="left" w:pos="720"/>
        </w:tabs>
        <w:suppressAutoHyphens/>
        <w:ind w:left="1440" w:hanging="1440"/>
        <w:rPr>
          <w:rFonts w:ascii="Arial" w:hAnsi="Arial" w:cs="Arial"/>
          <w:sz w:val="22"/>
          <w:szCs w:val="22"/>
        </w:rPr>
      </w:pPr>
      <w:r w:rsidRPr="005806DA">
        <w:rPr>
          <w:rFonts w:ascii="Arial" w:hAnsi="Arial" w:cs="Arial"/>
          <w:sz w:val="22"/>
          <w:szCs w:val="22"/>
        </w:rPr>
        <w:tab/>
      </w:r>
      <w:r w:rsidRPr="005806DA">
        <w:rPr>
          <w:rFonts w:ascii="Arial" w:hAnsi="Arial" w:cs="Arial"/>
          <w:sz w:val="22"/>
          <w:szCs w:val="22"/>
        </w:rPr>
        <w:tab/>
        <w:t>Personal Assistant</w:t>
      </w:r>
      <w:r w:rsidRPr="005806DA">
        <w:rPr>
          <w:rFonts w:ascii="Arial" w:hAnsi="Arial" w:cs="Arial"/>
          <w:sz w:val="22"/>
          <w:szCs w:val="22"/>
        </w:rPr>
        <w:tab/>
      </w:r>
      <w:r w:rsidRPr="005806DA">
        <w:rPr>
          <w:rFonts w:ascii="Arial" w:hAnsi="Arial" w:cs="Arial"/>
          <w:sz w:val="22"/>
          <w:szCs w:val="22"/>
        </w:rPr>
        <w:tab/>
      </w:r>
      <w:r w:rsidRPr="005806DA">
        <w:rPr>
          <w:rFonts w:ascii="Arial" w:hAnsi="Arial" w:cs="Arial"/>
          <w:sz w:val="22"/>
          <w:szCs w:val="22"/>
        </w:rPr>
        <w:tab/>
      </w:r>
      <w:r w:rsidRPr="005806DA">
        <w:rPr>
          <w:rFonts w:ascii="Arial" w:hAnsi="Arial" w:cs="Arial"/>
          <w:sz w:val="22"/>
          <w:szCs w:val="22"/>
        </w:rPr>
        <w:tab/>
        <w:t>Personal Assistant</w:t>
      </w:r>
      <w:r w:rsidRPr="005806DA">
        <w:rPr>
          <w:rFonts w:ascii="Arial" w:hAnsi="Arial" w:cs="Arial"/>
          <w:sz w:val="22"/>
          <w:szCs w:val="22"/>
        </w:rPr>
        <w:tab/>
      </w:r>
    </w:p>
    <w:p w14:paraId="07C8E7DE" w14:textId="77777777" w:rsidR="005806DA" w:rsidRPr="005806DA" w:rsidRDefault="005806DA" w:rsidP="005806DA">
      <w:pPr>
        <w:tabs>
          <w:tab w:val="left" w:pos="-720"/>
        </w:tabs>
        <w:suppressAutoHyphens/>
        <w:rPr>
          <w:rFonts w:ascii="Arial" w:hAnsi="Arial" w:cs="Arial"/>
          <w:sz w:val="22"/>
          <w:szCs w:val="22"/>
        </w:rPr>
      </w:pPr>
      <w:r w:rsidRPr="005806DA">
        <w:rPr>
          <w:rFonts w:ascii="Arial" w:hAnsi="Arial" w:cs="Arial"/>
          <w:sz w:val="22"/>
          <w:szCs w:val="22"/>
        </w:rPr>
        <w:tab/>
      </w:r>
      <w:r w:rsidRPr="005806DA">
        <w:rPr>
          <w:rFonts w:ascii="Arial" w:hAnsi="Arial" w:cs="Arial"/>
          <w:sz w:val="22"/>
          <w:szCs w:val="22"/>
        </w:rPr>
        <w:tab/>
        <w:t>Direct Line: 01224 553734</w:t>
      </w:r>
      <w:r w:rsidRPr="005806DA">
        <w:rPr>
          <w:rFonts w:ascii="Arial" w:hAnsi="Arial" w:cs="Arial"/>
          <w:sz w:val="22"/>
          <w:szCs w:val="22"/>
        </w:rPr>
        <w:tab/>
      </w:r>
      <w:r w:rsidRPr="005806DA">
        <w:rPr>
          <w:rFonts w:ascii="Arial" w:hAnsi="Arial" w:cs="Arial"/>
          <w:sz w:val="22"/>
          <w:szCs w:val="22"/>
        </w:rPr>
        <w:tab/>
      </w:r>
      <w:r w:rsidRPr="005806DA">
        <w:rPr>
          <w:rFonts w:ascii="Arial" w:hAnsi="Arial" w:cs="Arial"/>
          <w:sz w:val="22"/>
          <w:szCs w:val="22"/>
        </w:rPr>
        <w:tab/>
        <w:t>Direct Line: 01224 558577</w:t>
      </w:r>
    </w:p>
    <w:p w14:paraId="28AF1296" w14:textId="77777777" w:rsidR="004E1FBE" w:rsidRDefault="004E1FBE" w:rsidP="00BF7542">
      <w:pPr>
        <w:tabs>
          <w:tab w:val="left" w:pos="-720"/>
        </w:tabs>
        <w:suppressAutoHyphens/>
        <w:rPr>
          <w:rFonts w:ascii="Arial" w:hAnsi="Arial" w:cs="Arial"/>
          <w:sz w:val="22"/>
          <w:szCs w:val="22"/>
        </w:rPr>
      </w:pPr>
    </w:p>
    <w:p w14:paraId="5F68CF32" w14:textId="77777777" w:rsidR="004E1FBE" w:rsidRPr="009D4BFA" w:rsidRDefault="004E1FBE" w:rsidP="00BF7542">
      <w:pPr>
        <w:tabs>
          <w:tab w:val="left" w:pos="-720"/>
        </w:tabs>
        <w:suppressAutoHyphens/>
        <w:rPr>
          <w:rFonts w:ascii="Arial" w:hAnsi="Arial" w:cs="Arial"/>
          <w:sz w:val="22"/>
          <w:szCs w:val="22"/>
        </w:rPr>
      </w:pPr>
    </w:p>
    <w:p w14:paraId="52E18EAC" w14:textId="77777777" w:rsidR="00BF7542" w:rsidRPr="009D4BFA" w:rsidRDefault="00BF7542" w:rsidP="00BF7542">
      <w:pPr>
        <w:tabs>
          <w:tab w:val="left" w:pos="-720"/>
        </w:tabs>
        <w:suppressAutoHyphens/>
        <w:rPr>
          <w:rFonts w:ascii="Arial" w:hAnsi="Arial" w:cs="Arial"/>
          <w:sz w:val="22"/>
          <w:szCs w:val="22"/>
        </w:rPr>
      </w:pPr>
    </w:p>
    <w:p w14:paraId="322B50B3" w14:textId="718E7107" w:rsidR="00BF7542" w:rsidRPr="009D4BFA" w:rsidRDefault="00BF7542" w:rsidP="00BF7542">
      <w:pPr>
        <w:rPr>
          <w:rFonts w:ascii="Arial" w:hAnsi="Arial" w:cs="Arial"/>
          <w:b/>
          <w:i/>
          <w:sz w:val="22"/>
          <w:szCs w:val="22"/>
        </w:rPr>
      </w:pPr>
      <w:r w:rsidRPr="009D4BFA">
        <w:rPr>
          <w:rFonts w:ascii="Arial" w:hAnsi="Arial" w:cs="Arial"/>
          <w:b/>
          <w:i/>
          <w:sz w:val="22"/>
          <w:szCs w:val="22"/>
        </w:rPr>
        <w:t xml:space="preserve">Apply for this post by visiting </w:t>
      </w:r>
      <w:hyperlink w:history="1">
        <w:r w:rsidRPr="009D4BFA">
          <w:rPr>
            <w:rStyle w:val="Hyperlink"/>
            <w:rFonts w:ascii="Arial" w:hAnsi="Arial" w:cs="Arial"/>
            <w:i/>
            <w:sz w:val="22"/>
            <w:szCs w:val="22"/>
          </w:rPr>
          <w:t>apply.jobs.scot.nhs.uk</w:t>
        </w:r>
      </w:hyperlink>
      <w:r w:rsidRPr="009D4BFA">
        <w:rPr>
          <w:rFonts w:ascii="Arial" w:hAnsi="Arial" w:cs="Arial"/>
          <w:b/>
          <w:i/>
          <w:sz w:val="22"/>
          <w:szCs w:val="22"/>
        </w:rPr>
        <w:t xml:space="preserve"> and search for th</w:t>
      </w:r>
      <w:r w:rsidR="00016B35">
        <w:rPr>
          <w:rFonts w:ascii="Arial" w:hAnsi="Arial" w:cs="Arial"/>
          <w:b/>
          <w:i/>
          <w:sz w:val="22"/>
          <w:szCs w:val="22"/>
        </w:rPr>
        <w:t xml:space="preserve">e above Ref No.  Closing date: </w:t>
      </w:r>
      <w:r w:rsidR="005806DA">
        <w:rPr>
          <w:rFonts w:ascii="Arial" w:hAnsi="Arial" w:cs="Arial"/>
          <w:b/>
          <w:i/>
          <w:sz w:val="22"/>
          <w:szCs w:val="22"/>
        </w:rPr>
        <w:t xml:space="preserve"> Sunday,</w:t>
      </w:r>
      <w:r w:rsidR="00AC695A">
        <w:rPr>
          <w:rFonts w:ascii="Arial" w:hAnsi="Arial" w:cs="Arial"/>
          <w:b/>
          <w:i/>
          <w:sz w:val="22"/>
          <w:szCs w:val="22"/>
        </w:rPr>
        <w:t xml:space="preserve"> 15 January 2022.</w:t>
      </w:r>
      <w:bookmarkStart w:id="0" w:name="_GoBack"/>
      <w:bookmarkEnd w:id="0"/>
    </w:p>
    <w:p w14:paraId="42C3B24D" w14:textId="77777777" w:rsidR="00BF7542" w:rsidRPr="009D4BFA" w:rsidRDefault="00BF7542" w:rsidP="00BF7542">
      <w:pPr>
        <w:tabs>
          <w:tab w:val="left" w:pos="-720"/>
        </w:tabs>
        <w:suppressAutoHyphens/>
        <w:rPr>
          <w:rFonts w:ascii="Arial" w:hAnsi="Arial" w:cs="Arial"/>
          <w:sz w:val="22"/>
          <w:szCs w:val="22"/>
        </w:rPr>
      </w:pPr>
    </w:p>
    <w:p w14:paraId="080D07E6" w14:textId="77777777" w:rsidR="005806DA" w:rsidRDefault="005806DA" w:rsidP="00BF7542">
      <w:pPr>
        <w:tabs>
          <w:tab w:val="left" w:pos="-720"/>
        </w:tabs>
        <w:suppressAutoHyphens/>
        <w:rPr>
          <w:rFonts w:ascii="Arial" w:hAnsi="Arial" w:cs="Arial"/>
          <w:spacing w:val="-2"/>
          <w:sz w:val="22"/>
          <w:szCs w:val="22"/>
        </w:rPr>
      </w:pPr>
    </w:p>
    <w:p w14:paraId="689C148E" w14:textId="77777777" w:rsidR="00BF7542" w:rsidRPr="009D4BFA" w:rsidRDefault="00BF7542" w:rsidP="00BF7542">
      <w:pPr>
        <w:tabs>
          <w:tab w:val="left" w:pos="-720"/>
        </w:tabs>
        <w:suppressAutoHyphens/>
        <w:rPr>
          <w:rFonts w:ascii="Arial" w:hAnsi="Arial" w:cs="Arial"/>
          <w:spacing w:val="-2"/>
          <w:sz w:val="22"/>
          <w:szCs w:val="22"/>
        </w:rPr>
      </w:pPr>
      <w:r w:rsidRPr="009D4BFA">
        <w:rPr>
          <w:rFonts w:ascii="Arial" w:hAnsi="Arial" w:cs="Arial"/>
          <w:spacing w:val="-2"/>
          <w:sz w:val="22"/>
          <w:szCs w:val="22"/>
        </w:rPr>
        <w:lastRenderedPageBreak/>
        <w:t>NHS Grampian has a process of induction for all newly appointed Consultants.  You will have a local department induction and orientation led by your Head of Service.  In addition we believe it important that you have an opportunity to meet with key personnel in NHS Grampian.  This allows them to explain their role in the organisation and to discuss key information on the organisation and strategic planning processes we operate.  We believe it important that all newly appointed Consultants, even if they have previously worked in Grampian have this opportunity once appointed to a Consultant post.  Your Head of Service along with you will be responsible for ensuring this is undertaken.  Heads of Service are supplied with the names of those you should meet.</w:t>
      </w:r>
    </w:p>
    <w:p w14:paraId="46CD6A98" w14:textId="77777777" w:rsidR="00BF7542" w:rsidRPr="009D4BFA" w:rsidRDefault="00BF7542" w:rsidP="00BF7542">
      <w:pPr>
        <w:tabs>
          <w:tab w:val="left" w:pos="-720"/>
        </w:tabs>
        <w:suppressAutoHyphens/>
        <w:rPr>
          <w:rFonts w:ascii="Arial" w:hAnsi="Arial" w:cs="Arial"/>
          <w:sz w:val="22"/>
          <w:szCs w:val="22"/>
        </w:rPr>
      </w:pPr>
    </w:p>
    <w:p w14:paraId="517F2F58" w14:textId="77777777" w:rsidR="00BF7542" w:rsidRPr="009D4BFA" w:rsidRDefault="00BF7542" w:rsidP="00BF7542">
      <w:pPr>
        <w:tabs>
          <w:tab w:val="left" w:pos="0"/>
        </w:tabs>
        <w:suppressAutoHyphens/>
        <w:rPr>
          <w:rFonts w:ascii="Arial" w:hAnsi="Arial" w:cs="Arial"/>
          <w:sz w:val="22"/>
          <w:szCs w:val="22"/>
        </w:rPr>
      </w:pPr>
      <w:r w:rsidRPr="009D4BFA">
        <w:rPr>
          <w:rFonts w:ascii="Arial" w:hAnsi="Arial" w:cs="Arial"/>
          <w:sz w:val="22"/>
          <w:szCs w:val="22"/>
        </w:rPr>
        <w:t xml:space="preserve">NHS Grampian are obliged to bring to your notice that the Rehabilitation of Offenders Act 1974 provides for many people who have been convicted of certain criminal offences, the opportunity to have no need to refer to any conviction or circumstances relating to it in the course of daily lives.  Certain convictions can, therefore, be regarded as “spent” after the lapse of a period of years under the terms of the Act.  The National Health Service employment for which you are applying, however, has been excluded from the provisions of the Act and you are, therefore, required not to withhold information about convictions which for other purposes are “spent” under the provisions of the Act.  In the event of employment, any failure to disclose such convictions could result in dismissal or disciplinary action by the Board.  Any information given, however, will be completely confidential and will be considered only in relation to the post to which this job description refers. </w:t>
      </w:r>
    </w:p>
    <w:p w14:paraId="174832EA" w14:textId="77777777" w:rsidR="00BF7542" w:rsidRPr="009D4BFA" w:rsidRDefault="00BF7542" w:rsidP="00BF7542">
      <w:pPr>
        <w:tabs>
          <w:tab w:val="left" w:pos="-720"/>
        </w:tabs>
        <w:suppressAutoHyphens/>
        <w:rPr>
          <w:rFonts w:ascii="Arial" w:hAnsi="Arial" w:cs="Arial"/>
          <w:sz w:val="22"/>
          <w:szCs w:val="22"/>
        </w:rPr>
      </w:pPr>
    </w:p>
    <w:p w14:paraId="47D5FCB8" w14:textId="77777777" w:rsidR="00BF7542" w:rsidRPr="009D4BFA" w:rsidRDefault="00BF7542" w:rsidP="00BF7542">
      <w:pPr>
        <w:rPr>
          <w:rFonts w:ascii="Arial" w:hAnsi="Arial" w:cs="Arial"/>
          <w:sz w:val="22"/>
          <w:szCs w:val="22"/>
        </w:rPr>
      </w:pPr>
      <w:r w:rsidRPr="009D4BFA">
        <w:rPr>
          <w:rFonts w:ascii="Arial" w:hAnsi="Arial" w:cs="Arial"/>
          <w:sz w:val="22"/>
          <w:szCs w:val="22"/>
        </w:rPr>
        <w:t>There is a Day Nursing facility for children of staff employed by NHS Grampian.  ‘Little Acorns Day Nursery’ which has been specially designed can accommodate 24 children between the ages of 6 months and 5 years.  Please contact the Nursery Manager on (01224) 557828 for further details.</w:t>
      </w:r>
    </w:p>
    <w:p w14:paraId="774D0425" w14:textId="77777777" w:rsidR="00BF7542" w:rsidRPr="009D4BFA" w:rsidRDefault="00BF7542" w:rsidP="00BF7542">
      <w:pPr>
        <w:tabs>
          <w:tab w:val="left" w:pos="-720"/>
        </w:tabs>
        <w:suppressAutoHyphens/>
        <w:rPr>
          <w:rFonts w:ascii="Arial" w:hAnsi="Arial" w:cs="Arial"/>
          <w:sz w:val="22"/>
          <w:szCs w:val="22"/>
        </w:rPr>
      </w:pPr>
    </w:p>
    <w:p w14:paraId="60A4EF75" w14:textId="77777777" w:rsidR="00BF7542" w:rsidRPr="009D4BFA" w:rsidRDefault="00BF7542" w:rsidP="00BF7542">
      <w:pPr>
        <w:tabs>
          <w:tab w:val="left" w:pos="-720"/>
        </w:tabs>
        <w:suppressAutoHyphens/>
        <w:rPr>
          <w:rFonts w:ascii="Arial" w:hAnsi="Arial" w:cs="Arial"/>
          <w:sz w:val="22"/>
          <w:szCs w:val="22"/>
        </w:rPr>
      </w:pPr>
      <w:r w:rsidRPr="009D4BFA">
        <w:rPr>
          <w:rFonts w:ascii="Arial" w:hAnsi="Arial" w:cs="Arial"/>
          <w:sz w:val="22"/>
          <w:szCs w:val="22"/>
        </w:rPr>
        <w:t xml:space="preserve">In The Interest Of Health Promotion We Operate a </w:t>
      </w:r>
      <w:r w:rsidRPr="009D4BFA">
        <w:rPr>
          <w:rFonts w:ascii="Arial" w:hAnsi="Arial" w:cs="Arial"/>
          <w:b/>
          <w:sz w:val="22"/>
          <w:szCs w:val="22"/>
        </w:rPr>
        <w:t>No Smoking Policy</w:t>
      </w:r>
    </w:p>
    <w:p w14:paraId="32834AA0" w14:textId="77777777" w:rsidR="006247A1" w:rsidRPr="00E06B1E" w:rsidRDefault="00BF7542" w:rsidP="00BF7542">
      <w:pPr>
        <w:pStyle w:val="Title"/>
        <w:rPr>
          <w:rFonts w:ascii="Arial" w:hAnsi="Arial" w:cs="Arial"/>
          <w:sz w:val="22"/>
          <w:szCs w:val="22"/>
          <w:u w:val="single"/>
        </w:rPr>
      </w:pPr>
      <w:r w:rsidRPr="009D4BFA">
        <w:rPr>
          <w:rFonts w:ascii="Arial" w:hAnsi="Arial" w:cs="Arial"/>
          <w:sz w:val="22"/>
          <w:szCs w:val="22"/>
        </w:rPr>
        <w:br w:type="page"/>
      </w:r>
      <w:r w:rsidRPr="00E06B1E">
        <w:rPr>
          <w:rFonts w:ascii="Arial" w:hAnsi="Arial" w:cs="Arial"/>
          <w:sz w:val="22"/>
          <w:szCs w:val="22"/>
          <w:u w:val="single"/>
        </w:rPr>
        <w:lastRenderedPageBreak/>
        <w:t xml:space="preserve">MODEL </w:t>
      </w:r>
      <w:r w:rsidR="00BC023C" w:rsidRPr="00E06B1E">
        <w:rPr>
          <w:rFonts w:ascii="Arial" w:hAnsi="Arial" w:cs="Arial"/>
          <w:sz w:val="22"/>
          <w:szCs w:val="22"/>
          <w:u w:val="single"/>
        </w:rPr>
        <w:t>JOB PLAN FORMAT</w:t>
      </w:r>
      <w:r w:rsidR="006247A1" w:rsidRPr="00E06B1E">
        <w:rPr>
          <w:rFonts w:ascii="Arial" w:hAnsi="Arial" w:cs="Arial"/>
          <w:sz w:val="22"/>
          <w:szCs w:val="22"/>
          <w:u w:val="single"/>
        </w:rPr>
        <w:t xml:space="preserve">                    </w:t>
      </w:r>
    </w:p>
    <w:p w14:paraId="71D29DE9" w14:textId="77777777" w:rsidR="006247A1" w:rsidRPr="00E06B1E" w:rsidRDefault="006247A1" w:rsidP="006247A1">
      <w:pPr>
        <w:pStyle w:val="Title"/>
        <w:rPr>
          <w:rFonts w:ascii="Arial" w:hAnsi="Arial" w:cs="Arial"/>
          <w:sz w:val="22"/>
          <w:szCs w:val="22"/>
        </w:rPr>
      </w:pPr>
    </w:p>
    <w:p w14:paraId="3800DFEB" w14:textId="77777777" w:rsidR="006247A1" w:rsidRPr="00E06B1E" w:rsidRDefault="006247A1" w:rsidP="006247A1">
      <w:pPr>
        <w:jc w:val="center"/>
        <w:rPr>
          <w:rFonts w:ascii="Arial" w:hAnsi="Arial" w:cs="Arial"/>
          <w:b/>
          <w:sz w:val="22"/>
          <w:szCs w:val="22"/>
        </w:rPr>
      </w:pPr>
    </w:p>
    <w:p w14:paraId="149AFFFC" w14:textId="77777777" w:rsidR="006247A1" w:rsidRPr="00E06B1E" w:rsidRDefault="006247A1" w:rsidP="006247A1">
      <w:pPr>
        <w:spacing w:line="360" w:lineRule="auto"/>
        <w:rPr>
          <w:rFonts w:ascii="Arial" w:hAnsi="Arial" w:cs="Arial"/>
          <w:b/>
          <w:sz w:val="22"/>
          <w:szCs w:val="22"/>
        </w:rPr>
      </w:pPr>
      <w:r w:rsidRPr="00E06B1E">
        <w:rPr>
          <w:rFonts w:ascii="Arial" w:hAnsi="Arial" w:cs="Arial"/>
          <w:b/>
          <w:sz w:val="22"/>
          <w:szCs w:val="22"/>
        </w:rPr>
        <w:t xml:space="preserve">Name:...................................................................   Specialty: </w:t>
      </w:r>
      <w:r w:rsidR="0036452D" w:rsidRPr="00E06B1E">
        <w:rPr>
          <w:rFonts w:ascii="Arial" w:hAnsi="Arial" w:cs="Arial"/>
          <w:b/>
          <w:sz w:val="22"/>
          <w:szCs w:val="22"/>
        </w:rPr>
        <w:t>Acute</w:t>
      </w:r>
      <w:r w:rsidRPr="00E06B1E">
        <w:rPr>
          <w:rFonts w:ascii="Arial" w:hAnsi="Arial" w:cs="Arial"/>
          <w:b/>
          <w:sz w:val="22"/>
          <w:szCs w:val="22"/>
        </w:rPr>
        <w:t xml:space="preserve"> Medicine</w:t>
      </w:r>
      <w:r w:rsidRPr="00E06B1E">
        <w:rPr>
          <w:rFonts w:ascii="Arial" w:hAnsi="Arial" w:cs="Arial"/>
          <w:b/>
          <w:sz w:val="22"/>
          <w:szCs w:val="22"/>
        </w:rPr>
        <w:br/>
        <w:t xml:space="preserve">Principal Place of Work: </w:t>
      </w:r>
      <w:r w:rsidR="0036452D" w:rsidRPr="00E06B1E">
        <w:rPr>
          <w:rFonts w:ascii="Arial" w:hAnsi="Arial" w:cs="Arial"/>
          <w:b/>
          <w:sz w:val="22"/>
          <w:szCs w:val="22"/>
        </w:rPr>
        <w:tab/>
        <w:t>Aberdeen Royal Infirmary</w:t>
      </w:r>
    </w:p>
    <w:p w14:paraId="195B1036" w14:textId="77777777" w:rsidR="008F6F46" w:rsidRDefault="006247A1" w:rsidP="006247A1">
      <w:pPr>
        <w:tabs>
          <w:tab w:val="left" w:pos="4622"/>
          <w:tab w:val="left" w:pos="9244"/>
        </w:tabs>
        <w:spacing w:line="360" w:lineRule="auto"/>
        <w:rPr>
          <w:rFonts w:ascii="Arial" w:hAnsi="Arial" w:cs="Arial"/>
          <w:sz w:val="22"/>
          <w:szCs w:val="22"/>
        </w:rPr>
      </w:pPr>
      <w:r w:rsidRPr="00E06B1E">
        <w:rPr>
          <w:rFonts w:ascii="Arial" w:hAnsi="Arial" w:cs="Arial"/>
          <w:b/>
          <w:sz w:val="22"/>
          <w:szCs w:val="22"/>
        </w:rPr>
        <w:t>Contract:</w:t>
      </w:r>
      <w:r w:rsidRPr="00E06B1E">
        <w:rPr>
          <w:rFonts w:ascii="Arial" w:hAnsi="Arial" w:cs="Arial"/>
          <w:sz w:val="22"/>
          <w:szCs w:val="22"/>
        </w:rPr>
        <w:t xml:space="preserve">     </w:t>
      </w:r>
      <w:r w:rsidRPr="00E06B1E">
        <w:rPr>
          <w:rFonts w:ascii="Arial" w:hAnsi="Arial" w:cs="Arial"/>
          <w:b/>
          <w:sz w:val="22"/>
          <w:szCs w:val="22"/>
        </w:rPr>
        <w:t>Whole Time</w:t>
      </w:r>
      <w:r w:rsidRPr="00E06B1E">
        <w:rPr>
          <w:rFonts w:ascii="Arial" w:hAnsi="Arial" w:cs="Arial"/>
          <w:sz w:val="22"/>
          <w:szCs w:val="22"/>
        </w:rPr>
        <w:t xml:space="preserve">  </w:t>
      </w:r>
    </w:p>
    <w:p w14:paraId="55899ACB" w14:textId="77777777" w:rsidR="008F6F46" w:rsidRDefault="008F6F46" w:rsidP="008F6F46">
      <w:pPr>
        <w:tabs>
          <w:tab w:val="left" w:pos="4622"/>
          <w:tab w:val="left" w:pos="9244"/>
        </w:tabs>
        <w:spacing w:line="360" w:lineRule="auto"/>
        <w:jc w:val="left"/>
        <w:rPr>
          <w:rFonts w:ascii="Arial" w:hAnsi="Arial" w:cs="Arial"/>
          <w:b/>
          <w:sz w:val="22"/>
          <w:szCs w:val="22"/>
        </w:rPr>
      </w:pPr>
      <w:r w:rsidRPr="008F6F46">
        <w:rPr>
          <w:rFonts w:ascii="Arial" w:hAnsi="Arial" w:cs="Arial"/>
          <w:b/>
          <w:sz w:val="22"/>
          <w:szCs w:val="22"/>
        </w:rPr>
        <w:t>Programmed Activities:</w:t>
      </w:r>
      <w:r>
        <w:rPr>
          <w:rFonts w:ascii="Arial" w:hAnsi="Arial" w:cs="Arial"/>
          <w:b/>
          <w:sz w:val="22"/>
          <w:szCs w:val="22"/>
        </w:rPr>
        <w:t xml:space="preserve">  10</w:t>
      </w:r>
      <w:r w:rsidRPr="008F6F46">
        <w:rPr>
          <w:rFonts w:ascii="Arial" w:hAnsi="Arial" w:cs="Arial"/>
          <w:b/>
          <w:sz w:val="22"/>
          <w:szCs w:val="22"/>
        </w:rPr>
        <w:t xml:space="preserve">  Indicative </w:t>
      </w:r>
      <w:r>
        <w:rPr>
          <w:rFonts w:ascii="Arial" w:hAnsi="Arial" w:cs="Arial"/>
          <w:b/>
          <w:sz w:val="22"/>
          <w:szCs w:val="22"/>
        </w:rPr>
        <w:t xml:space="preserve">   </w:t>
      </w:r>
      <w:r w:rsidRPr="008F6F46">
        <w:rPr>
          <w:rFonts w:ascii="Arial" w:hAnsi="Arial" w:cs="Arial"/>
          <w:b/>
          <w:sz w:val="22"/>
          <w:szCs w:val="22"/>
        </w:rPr>
        <w:t>PA Split:  DC</w:t>
      </w:r>
      <w:r>
        <w:rPr>
          <w:rFonts w:ascii="Arial" w:hAnsi="Arial" w:cs="Arial"/>
          <w:b/>
          <w:sz w:val="22"/>
          <w:szCs w:val="22"/>
        </w:rPr>
        <w:t>C 8</w:t>
      </w:r>
      <w:r w:rsidRPr="008F6F46">
        <w:rPr>
          <w:rFonts w:ascii="Arial" w:hAnsi="Arial" w:cs="Arial"/>
          <w:b/>
          <w:sz w:val="22"/>
          <w:szCs w:val="22"/>
        </w:rPr>
        <w:t xml:space="preserve"> </w:t>
      </w:r>
      <w:r>
        <w:rPr>
          <w:rFonts w:ascii="Arial" w:hAnsi="Arial" w:cs="Arial"/>
          <w:b/>
          <w:sz w:val="22"/>
          <w:szCs w:val="22"/>
        </w:rPr>
        <w:t xml:space="preserve">  </w:t>
      </w:r>
      <w:r w:rsidRPr="008F6F46">
        <w:rPr>
          <w:rFonts w:ascii="Arial" w:hAnsi="Arial" w:cs="Arial"/>
          <w:b/>
          <w:sz w:val="22"/>
          <w:szCs w:val="22"/>
        </w:rPr>
        <w:t xml:space="preserve">SPA </w:t>
      </w:r>
      <w:r>
        <w:rPr>
          <w:rFonts w:ascii="Arial" w:hAnsi="Arial" w:cs="Arial"/>
          <w:b/>
          <w:sz w:val="22"/>
          <w:szCs w:val="22"/>
        </w:rPr>
        <w:t xml:space="preserve">2  </w:t>
      </w:r>
    </w:p>
    <w:p w14:paraId="1B0439E9" w14:textId="77777777" w:rsidR="006247A1" w:rsidRPr="008F6F46" w:rsidRDefault="008F6F46" w:rsidP="008F6F46">
      <w:pPr>
        <w:tabs>
          <w:tab w:val="left" w:pos="4622"/>
          <w:tab w:val="left" w:pos="9244"/>
        </w:tabs>
        <w:spacing w:line="360" w:lineRule="auto"/>
        <w:jc w:val="left"/>
        <w:rPr>
          <w:rFonts w:ascii="Arial" w:hAnsi="Arial" w:cs="Arial"/>
          <w:b/>
          <w:sz w:val="22"/>
          <w:szCs w:val="22"/>
        </w:rPr>
      </w:pPr>
      <w:r w:rsidRPr="008F6F46">
        <w:rPr>
          <w:rFonts w:ascii="Arial" w:hAnsi="Arial" w:cs="Arial"/>
          <w:b/>
          <w:sz w:val="22"/>
          <w:szCs w:val="22"/>
        </w:rPr>
        <w:t xml:space="preserve">EPAs (if applicable):  </w:t>
      </w:r>
      <w:r>
        <w:rPr>
          <w:rFonts w:ascii="Arial" w:hAnsi="Arial" w:cs="Arial"/>
          <w:b/>
          <w:sz w:val="22"/>
          <w:szCs w:val="22"/>
        </w:rPr>
        <w:t>N/A</w:t>
      </w:r>
      <w:r w:rsidRPr="008F6F46">
        <w:rPr>
          <w:rFonts w:ascii="Arial" w:hAnsi="Arial" w:cs="Arial"/>
          <w:b/>
          <w:sz w:val="22"/>
          <w:szCs w:val="22"/>
        </w:rPr>
        <w:t xml:space="preserve">      </w:t>
      </w:r>
      <w:r w:rsidR="006247A1" w:rsidRPr="008F6F46">
        <w:rPr>
          <w:rFonts w:ascii="Arial" w:hAnsi="Arial" w:cs="Arial"/>
          <w:sz w:val="22"/>
          <w:szCs w:val="22"/>
        </w:rPr>
        <w:t xml:space="preserve">    </w:t>
      </w:r>
    </w:p>
    <w:p w14:paraId="0C2E6329" w14:textId="77777777" w:rsidR="006247A1" w:rsidRPr="00E06B1E" w:rsidRDefault="006247A1" w:rsidP="006247A1">
      <w:pPr>
        <w:tabs>
          <w:tab w:val="left" w:pos="4622"/>
          <w:tab w:val="left" w:pos="9244"/>
        </w:tabs>
        <w:spacing w:line="360" w:lineRule="auto"/>
        <w:rPr>
          <w:rFonts w:ascii="Arial" w:hAnsi="Arial" w:cs="Arial"/>
          <w:sz w:val="22"/>
          <w:szCs w:val="22"/>
        </w:rPr>
      </w:pPr>
      <w:r w:rsidRPr="00E06B1E">
        <w:rPr>
          <w:rFonts w:ascii="Arial" w:hAnsi="Arial" w:cs="Arial"/>
          <w:b/>
          <w:sz w:val="22"/>
          <w:szCs w:val="22"/>
        </w:rPr>
        <w:t>Availability Supplement:         Level 1</w:t>
      </w:r>
      <w:r w:rsidRPr="00E06B1E">
        <w:rPr>
          <w:rFonts w:ascii="Arial" w:hAnsi="Arial" w:cs="Arial"/>
          <w:b/>
          <w:sz w:val="22"/>
          <w:szCs w:val="22"/>
        </w:rPr>
        <w:tab/>
      </w:r>
      <w:r w:rsidRPr="00E06B1E">
        <w:rPr>
          <w:rFonts w:ascii="Arial" w:hAnsi="Arial" w:cs="Arial"/>
          <w:sz w:val="22"/>
          <w:szCs w:val="22"/>
        </w:rPr>
        <w:t xml:space="preserve"> </w:t>
      </w:r>
    </w:p>
    <w:p w14:paraId="6A9EC241" w14:textId="77777777" w:rsidR="008F6F46" w:rsidRDefault="006247A1" w:rsidP="006247A1">
      <w:pPr>
        <w:tabs>
          <w:tab w:val="left" w:pos="1101"/>
          <w:tab w:val="left" w:pos="5070"/>
          <w:tab w:val="left" w:pos="7763"/>
        </w:tabs>
        <w:spacing w:line="360" w:lineRule="auto"/>
        <w:rPr>
          <w:rFonts w:ascii="Arial" w:hAnsi="Arial" w:cs="Arial"/>
          <w:b/>
          <w:sz w:val="22"/>
          <w:szCs w:val="22"/>
        </w:rPr>
      </w:pPr>
      <w:r w:rsidRPr="00E06B1E">
        <w:rPr>
          <w:rFonts w:ascii="Arial" w:hAnsi="Arial" w:cs="Arial"/>
          <w:b/>
          <w:sz w:val="22"/>
          <w:szCs w:val="22"/>
        </w:rPr>
        <w:t xml:space="preserve">Premium Rate Payment Received: </w:t>
      </w:r>
      <w:r w:rsidR="00AA79F2" w:rsidRPr="00E06B1E">
        <w:rPr>
          <w:rFonts w:ascii="Arial" w:hAnsi="Arial" w:cs="Arial"/>
          <w:b/>
          <w:sz w:val="22"/>
          <w:szCs w:val="22"/>
        </w:rPr>
        <w:t xml:space="preserve"> 5%</w:t>
      </w:r>
      <w:r w:rsidRPr="00E06B1E">
        <w:rPr>
          <w:rFonts w:ascii="Arial" w:hAnsi="Arial" w:cs="Arial"/>
          <w:b/>
          <w:sz w:val="22"/>
          <w:szCs w:val="22"/>
        </w:rPr>
        <w:t xml:space="preserve">     </w:t>
      </w:r>
    </w:p>
    <w:p w14:paraId="678F37D0" w14:textId="009D8C75" w:rsidR="006247A1" w:rsidRPr="00E06B1E" w:rsidRDefault="008F6F46" w:rsidP="006247A1">
      <w:pPr>
        <w:tabs>
          <w:tab w:val="left" w:pos="1101"/>
          <w:tab w:val="left" w:pos="5070"/>
          <w:tab w:val="left" w:pos="7763"/>
        </w:tabs>
        <w:spacing w:line="360" w:lineRule="auto"/>
        <w:rPr>
          <w:rFonts w:ascii="Arial" w:hAnsi="Arial" w:cs="Arial"/>
          <w:b/>
          <w:sz w:val="22"/>
          <w:szCs w:val="22"/>
        </w:rPr>
      </w:pPr>
      <w:r>
        <w:rPr>
          <w:rFonts w:ascii="Arial" w:hAnsi="Arial" w:cs="Arial"/>
          <w:b/>
          <w:sz w:val="22"/>
          <w:szCs w:val="22"/>
        </w:rPr>
        <w:t>Manageri</w:t>
      </w:r>
      <w:r w:rsidR="00D373BD">
        <w:rPr>
          <w:rFonts w:ascii="Arial" w:hAnsi="Arial" w:cs="Arial"/>
          <w:b/>
          <w:sz w:val="22"/>
          <w:szCs w:val="22"/>
        </w:rPr>
        <w:t xml:space="preserve">ally Accountable to: </w:t>
      </w:r>
      <w:r w:rsidR="00B7205A">
        <w:rPr>
          <w:rFonts w:ascii="Arial" w:hAnsi="Arial" w:cs="Arial"/>
          <w:b/>
          <w:sz w:val="22"/>
          <w:szCs w:val="22"/>
        </w:rPr>
        <w:t xml:space="preserve">Jonathon Whitfield </w:t>
      </w:r>
    </w:p>
    <w:p w14:paraId="7C5D1E98" w14:textId="77777777" w:rsidR="006247A1" w:rsidRPr="00E06B1E" w:rsidRDefault="006247A1" w:rsidP="006247A1">
      <w:pPr>
        <w:tabs>
          <w:tab w:val="left" w:pos="1101"/>
          <w:tab w:val="left" w:pos="5070"/>
          <w:tab w:val="left" w:pos="7763"/>
        </w:tabs>
        <w:spacing w:line="360" w:lineRule="auto"/>
        <w:rPr>
          <w:rFonts w:ascii="Arial" w:hAnsi="Arial" w:cs="Arial"/>
          <w:b/>
          <w:sz w:val="22"/>
          <w:szCs w:val="22"/>
        </w:rPr>
      </w:pPr>
      <w:r w:rsidRPr="00E06B1E">
        <w:rPr>
          <w:rFonts w:ascii="Arial" w:hAnsi="Arial" w:cs="Arial"/>
          <w:b/>
          <w:sz w:val="22"/>
          <w:szCs w:val="22"/>
        </w:rPr>
        <w:t xml:space="preserve">Responsible for: Provision </w:t>
      </w:r>
      <w:r w:rsidR="00BC023C" w:rsidRPr="00E06B1E">
        <w:rPr>
          <w:rFonts w:ascii="Arial" w:hAnsi="Arial" w:cs="Arial"/>
          <w:b/>
          <w:sz w:val="22"/>
          <w:szCs w:val="22"/>
        </w:rPr>
        <w:t>of Acute</w:t>
      </w:r>
      <w:r w:rsidR="0036452D" w:rsidRPr="00E06B1E">
        <w:rPr>
          <w:rFonts w:ascii="Arial" w:hAnsi="Arial" w:cs="Arial"/>
          <w:b/>
          <w:sz w:val="22"/>
          <w:szCs w:val="22"/>
        </w:rPr>
        <w:t xml:space="preserve"> Medical</w:t>
      </w:r>
      <w:r w:rsidRPr="00E06B1E">
        <w:rPr>
          <w:rFonts w:ascii="Arial" w:hAnsi="Arial" w:cs="Arial"/>
          <w:b/>
          <w:sz w:val="22"/>
          <w:szCs w:val="22"/>
        </w:rPr>
        <w:t xml:space="preserve"> Care</w:t>
      </w:r>
    </w:p>
    <w:p w14:paraId="1B6BACF9" w14:textId="77777777" w:rsidR="006247A1" w:rsidRPr="00E06B1E" w:rsidRDefault="006247A1" w:rsidP="006247A1">
      <w:pPr>
        <w:rPr>
          <w:rFonts w:ascii="Arial" w:hAnsi="Arial" w:cs="Arial"/>
          <w:sz w:val="22"/>
          <w:szCs w:val="22"/>
        </w:rPr>
      </w:pPr>
      <w:r w:rsidRPr="00E06B1E">
        <w:rPr>
          <w:rFonts w:ascii="Arial" w:hAnsi="Arial" w:cs="Arial"/>
          <w:b/>
          <w:sz w:val="22"/>
          <w:szCs w:val="22"/>
        </w:rPr>
        <w:t>a)</w:t>
      </w:r>
      <w:r w:rsidRPr="00E06B1E">
        <w:rPr>
          <w:rFonts w:ascii="Arial" w:hAnsi="Arial" w:cs="Arial"/>
          <w:b/>
          <w:sz w:val="22"/>
          <w:szCs w:val="22"/>
        </w:rPr>
        <w:tab/>
        <w:t>Timetable of activities which have a specific location and time</w:t>
      </w:r>
    </w:p>
    <w:p w14:paraId="0CD79AC3" w14:textId="77777777" w:rsidR="006247A1" w:rsidRPr="00E06B1E" w:rsidRDefault="006247A1" w:rsidP="006247A1">
      <w:pPr>
        <w:rPr>
          <w:rFonts w:ascii="Arial" w:hAnsi="Arial" w:cs="Arial"/>
          <w:i/>
          <w:sz w:val="22"/>
          <w:szCs w:val="22"/>
        </w:rPr>
      </w:pPr>
    </w:p>
    <w:p w14:paraId="4658D733" w14:textId="77777777" w:rsidR="00852D78" w:rsidRPr="00E06B1E" w:rsidRDefault="00852D78" w:rsidP="00237D67">
      <w:pPr>
        <w:pStyle w:val="Title"/>
        <w:jc w:val="both"/>
        <w:rPr>
          <w:rFonts w:ascii="Arial" w:hAnsi="Arial" w:cs="Arial"/>
          <w:sz w:val="22"/>
          <w:szCs w:val="22"/>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551"/>
        <w:gridCol w:w="5163"/>
      </w:tblGrid>
      <w:tr w:rsidR="00852D78" w:rsidRPr="00E06B1E" w14:paraId="654479C5" w14:textId="77777777" w:rsidTr="00852D78">
        <w:tc>
          <w:tcPr>
            <w:tcW w:w="1526" w:type="dxa"/>
          </w:tcPr>
          <w:p w14:paraId="59448762" w14:textId="77777777" w:rsidR="00852D78" w:rsidRPr="00E06B1E" w:rsidRDefault="00852D78" w:rsidP="00852D78">
            <w:pPr>
              <w:jc w:val="center"/>
              <w:rPr>
                <w:rFonts w:ascii="Arial" w:hAnsi="Arial" w:cs="Arial"/>
                <w:b/>
                <w:bCs/>
                <w:sz w:val="22"/>
                <w:szCs w:val="22"/>
              </w:rPr>
            </w:pPr>
            <w:r w:rsidRPr="00E06B1E">
              <w:rPr>
                <w:rFonts w:ascii="Arial" w:hAnsi="Arial" w:cs="Arial"/>
                <w:b/>
                <w:bCs/>
                <w:sz w:val="22"/>
                <w:szCs w:val="22"/>
              </w:rPr>
              <w:t>DAY</w:t>
            </w:r>
          </w:p>
        </w:tc>
        <w:tc>
          <w:tcPr>
            <w:tcW w:w="2551" w:type="dxa"/>
          </w:tcPr>
          <w:p w14:paraId="350A9BDC" w14:textId="77777777" w:rsidR="00852D78" w:rsidRPr="00E06B1E" w:rsidRDefault="00852D78" w:rsidP="00852D78">
            <w:pPr>
              <w:jc w:val="center"/>
              <w:rPr>
                <w:rFonts w:ascii="Arial" w:hAnsi="Arial" w:cs="Arial"/>
                <w:b/>
                <w:bCs/>
                <w:sz w:val="22"/>
                <w:szCs w:val="22"/>
              </w:rPr>
            </w:pPr>
            <w:r w:rsidRPr="00E06B1E">
              <w:rPr>
                <w:rFonts w:ascii="Arial" w:hAnsi="Arial" w:cs="Arial"/>
                <w:b/>
                <w:bCs/>
                <w:sz w:val="22"/>
                <w:szCs w:val="22"/>
              </w:rPr>
              <w:t>HOSPITAL/ LOCATION</w:t>
            </w:r>
          </w:p>
        </w:tc>
        <w:tc>
          <w:tcPr>
            <w:tcW w:w="5163" w:type="dxa"/>
          </w:tcPr>
          <w:p w14:paraId="730A17EB" w14:textId="77777777" w:rsidR="00852D78" w:rsidRPr="00E06B1E" w:rsidRDefault="00852D78" w:rsidP="00852D78">
            <w:pPr>
              <w:jc w:val="center"/>
              <w:rPr>
                <w:rFonts w:ascii="Arial" w:hAnsi="Arial" w:cs="Arial"/>
                <w:b/>
                <w:bCs/>
                <w:sz w:val="22"/>
                <w:szCs w:val="22"/>
              </w:rPr>
            </w:pPr>
            <w:r w:rsidRPr="00E06B1E">
              <w:rPr>
                <w:rFonts w:ascii="Arial" w:hAnsi="Arial" w:cs="Arial"/>
                <w:b/>
                <w:bCs/>
                <w:sz w:val="22"/>
                <w:szCs w:val="22"/>
              </w:rPr>
              <w:t>TYPE  OF  WORK</w:t>
            </w:r>
          </w:p>
        </w:tc>
      </w:tr>
      <w:tr w:rsidR="00852D78" w:rsidRPr="00E06B1E" w14:paraId="7422C30E" w14:textId="77777777" w:rsidTr="00852D78">
        <w:tc>
          <w:tcPr>
            <w:tcW w:w="1526" w:type="dxa"/>
          </w:tcPr>
          <w:p w14:paraId="0F006DE2" w14:textId="77777777" w:rsidR="00852D78" w:rsidRPr="00E06B1E" w:rsidRDefault="00852D78" w:rsidP="00852D78">
            <w:pPr>
              <w:rPr>
                <w:rFonts w:ascii="Arial" w:hAnsi="Arial" w:cs="Arial"/>
                <w:b/>
                <w:bCs/>
                <w:sz w:val="22"/>
                <w:szCs w:val="22"/>
              </w:rPr>
            </w:pPr>
            <w:r w:rsidRPr="00E06B1E">
              <w:rPr>
                <w:rFonts w:ascii="Arial" w:hAnsi="Arial" w:cs="Arial"/>
                <w:b/>
                <w:bCs/>
                <w:sz w:val="22"/>
                <w:szCs w:val="22"/>
              </w:rPr>
              <w:t xml:space="preserve">Monday  </w:t>
            </w:r>
          </w:p>
          <w:p w14:paraId="1E843F7C" w14:textId="77777777" w:rsidR="00852D78" w:rsidRPr="00E06B1E" w:rsidRDefault="00852D78" w:rsidP="00852D78">
            <w:pPr>
              <w:rPr>
                <w:rFonts w:ascii="Arial" w:hAnsi="Arial" w:cs="Arial"/>
                <w:sz w:val="22"/>
                <w:szCs w:val="22"/>
              </w:rPr>
            </w:pPr>
            <w:r w:rsidRPr="00E06B1E">
              <w:rPr>
                <w:rFonts w:ascii="Arial" w:hAnsi="Arial" w:cs="Arial"/>
                <w:b/>
                <w:bCs/>
                <w:sz w:val="22"/>
                <w:szCs w:val="22"/>
              </w:rPr>
              <w:t>From / To</w:t>
            </w:r>
          </w:p>
          <w:p w14:paraId="52843D5B" w14:textId="77777777" w:rsidR="00852D78" w:rsidRPr="00E06B1E" w:rsidRDefault="00852D78" w:rsidP="00852D78">
            <w:pPr>
              <w:rPr>
                <w:rFonts w:ascii="Arial" w:hAnsi="Arial" w:cs="Arial"/>
                <w:sz w:val="22"/>
                <w:szCs w:val="22"/>
              </w:rPr>
            </w:pPr>
          </w:p>
          <w:p w14:paraId="3632A693" w14:textId="77777777" w:rsidR="00852D78" w:rsidRPr="00E06B1E" w:rsidRDefault="00852D78" w:rsidP="00852D78">
            <w:pPr>
              <w:rPr>
                <w:rFonts w:ascii="Arial" w:hAnsi="Arial" w:cs="Arial"/>
                <w:sz w:val="22"/>
                <w:szCs w:val="22"/>
              </w:rPr>
            </w:pPr>
          </w:p>
          <w:p w14:paraId="502D1910" w14:textId="77777777" w:rsidR="00852D78" w:rsidRPr="00E06B1E" w:rsidRDefault="00852D78" w:rsidP="00852D78">
            <w:pPr>
              <w:rPr>
                <w:rFonts w:ascii="Arial" w:hAnsi="Arial" w:cs="Arial"/>
                <w:sz w:val="22"/>
                <w:szCs w:val="22"/>
              </w:rPr>
            </w:pPr>
          </w:p>
        </w:tc>
        <w:tc>
          <w:tcPr>
            <w:tcW w:w="2551" w:type="dxa"/>
          </w:tcPr>
          <w:p w14:paraId="6D275579" w14:textId="77777777" w:rsidR="00852D78" w:rsidRPr="00E06B1E" w:rsidRDefault="00852D78" w:rsidP="00852D78">
            <w:pPr>
              <w:rPr>
                <w:rFonts w:ascii="Arial" w:hAnsi="Arial" w:cs="Arial"/>
                <w:sz w:val="22"/>
                <w:szCs w:val="22"/>
              </w:rPr>
            </w:pPr>
          </w:p>
          <w:p w14:paraId="1906FAEC" w14:textId="77777777" w:rsidR="00852D78" w:rsidRPr="00E06B1E" w:rsidRDefault="00852D78" w:rsidP="00852D78">
            <w:pPr>
              <w:rPr>
                <w:rFonts w:ascii="Arial" w:hAnsi="Arial" w:cs="Arial"/>
                <w:sz w:val="22"/>
                <w:szCs w:val="22"/>
              </w:rPr>
            </w:pPr>
          </w:p>
          <w:p w14:paraId="3BD4DBDE" w14:textId="77777777" w:rsidR="00852D78" w:rsidRPr="00E06B1E" w:rsidRDefault="00852D78" w:rsidP="00852D78">
            <w:pPr>
              <w:rPr>
                <w:rFonts w:ascii="Arial" w:hAnsi="Arial" w:cs="Arial"/>
                <w:sz w:val="22"/>
                <w:szCs w:val="22"/>
              </w:rPr>
            </w:pPr>
            <w:r w:rsidRPr="00E06B1E">
              <w:rPr>
                <w:rFonts w:ascii="Arial" w:hAnsi="Arial" w:cs="Arial"/>
                <w:sz w:val="22"/>
                <w:szCs w:val="22"/>
              </w:rPr>
              <w:t>ARI</w:t>
            </w:r>
          </w:p>
        </w:tc>
        <w:tc>
          <w:tcPr>
            <w:tcW w:w="5163" w:type="dxa"/>
          </w:tcPr>
          <w:p w14:paraId="7003ACF6" w14:textId="77777777" w:rsidR="00852D78" w:rsidRPr="00E06B1E" w:rsidRDefault="00852D78" w:rsidP="00852D78">
            <w:pPr>
              <w:rPr>
                <w:rFonts w:ascii="Arial" w:hAnsi="Arial" w:cs="Arial"/>
                <w:sz w:val="22"/>
                <w:szCs w:val="22"/>
              </w:rPr>
            </w:pPr>
          </w:p>
          <w:p w14:paraId="580F46FC" w14:textId="77777777" w:rsidR="00852D78" w:rsidRPr="00E06B1E" w:rsidRDefault="00852D78" w:rsidP="00852D78">
            <w:pPr>
              <w:rPr>
                <w:rFonts w:ascii="Arial" w:hAnsi="Arial" w:cs="Arial"/>
                <w:sz w:val="22"/>
                <w:szCs w:val="22"/>
              </w:rPr>
            </w:pPr>
          </w:p>
          <w:p w14:paraId="5D2327DB" w14:textId="77777777" w:rsidR="00852D78" w:rsidRDefault="00852D78" w:rsidP="008F6F46">
            <w:pPr>
              <w:rPr>
                <w:rFonts w:ascii="Arial" w:hAnsi="Arial" w:cs="Arial"/>
                <w:sz w:val="22"/>
                <w:szCs w:val="22"/>
              </w:rPr>
            </w:pPr>
          </w:p>
          <w:p w14:paraId="28BCF57F" w14:textId="77777777" w:rsidR="00D369F1" w:rsidRPr="00E06B1E" w:rsidRDefault="00D369F1" w:rsidP="008F6F46">
            <w:pPr>
              <w:rPr>
                <w:rFonts w:ascii="Arial" w:hAnsi="Arial" w:cs="Arial"/>
                <w:sz w:val="22"/>
                <w:szCs w:val="22"/>
              </w:rPr>
            </w:pPr>
            <w:r>
              <w:rPr>
                <w:rFonts w:ascii="Arial" w:hAnsi="Arial" w:cs="Arial"/>
                <w:sz w:val="22"/>
                <w:szCs w:val="22"/>
              </w:rPr>
              <w:t>Medical admissions 0900-1700</w:t>
            </w:r>
          </w:p>
        </w:tc>
      </w:tr>
      <w:tr w:rsidR="00852D78" w:rsidRPr="00E06B1E" w14:paraId="07C16767" w14:textId="77777777" w:rsidTr="00852D78">
        <w:tc>
          <w:tcPr>
            <w:tcW w:w="1526" w:type="dxa"/>
          </w:tcPr>
          <w:p w14:paraId="74A1D995" w14:textId="77777777" w:rsidR="00852D78" w:rsidRPr="00E06B1E" w:rsidRDefault="00852D78" w:rsidP="00852D78">
            <w:pPr>
              <w:rPr>
                <w:rFonts w:ascii="Arial" w:hAnsi="Arial" w:cs="Arial"/>
                <w:b/>
                <w:bCs/>
                <w:sz w:val="22"/>
                <w:szCs w:val="22"/>
              </w:rPr>
            </w:pPr>
            <w:r w:rsidRPr="00E06B1E">
              <w:rPr>
                <w:rFonts w:ascii="Arial" w:hAnsi="Arial" w:cs="Arial"/>
                <w:b/>
                <w:bCs/>
                <w:sz w:val="22"/>
                <w:szCs w:val="22"/>
              </w:rPr>
              <w:t xml:space="preserve">Tuesday         </w:t>
            </w:r>
          </w:p>
          <w:p w14:paraId="00251FBF" w14:textId="77777777" w:rsidR="00852D78" w:rsidRPr="00E06B1E" w:rsidRDefault="00852D78" w:rsidP="00852D78">
            <w:pPr>
              <w:rPr>
                <w:rFonts w:ascii="Arial" w:hAnsi="Arial" w:cs="Arial"/>
                <w:b/>
                <w:bCs/>
                <w:sz w:val="22"/>
                <w:szCs w:val="22"/>
              </w:rPr>
            </w:pPr>
            <w:r w:rsidRPr="00E06B1E">
              <w:rPr>
                <w:rFonts w:ascii="Arial" w:hAnsi="Arial" w:cs="Arial"/>
                <w:b/>
                <w:bCs/>
                <w:sz w:val="22"/>
                <w:szCs w:val="22"/>
              </w:rPr>
              <w:t>From / To</w:t>
            </w:r>
          </w:p>
          <w:p w14:paraId="2B3F842E" w14:textId="77777777" w:rsidR="00852D78" w:rsidRDefault="00852D78" w:rsidP="00852D78">
            <w:pPr>
              <w:rPr>
                <w:rFonts w:ascii="Arial" w:hAnsi="Arial" w:cs="Arial"/>
                <w:sz w:val="22"/>
                <w:szCs w:val="22"/>
              </w:rPr>
            </w:pPr>
          </w:p>
          <w:p w14:paraId="3EBEAF7B" w14:textId="77777777" w:rsidR="008F6F46" w:rsidRPr="00E06B1E" w:rsidRDefault="008F6F46" w:rsidP="00852D78">
            <w:pPr>
              <w:rPr>
                <w:rFonts w:ascii="Arial" w:hAnsi="Arial" w:cs="Arial"/>
                <w:sz w:val="22"/>
                <w:szCs w:val="22"/>
              </w:rPr>
            </w:pPr>
          </w:p>
          <w:p w14:paraId="345ED096" w14:textId="77777777" w:rsidR="00852D78" w:rsidRPr="00E06B1E" w:rsidRDefault="00852D78" w:rsidP="00852D78">
            <w:pPr>
              <w:rPr>
                <w:rFonts w:ascii="Arial" w:hAnsi="Arial" w:cs="Arial"/>
                <w:sz w:val="22"/>
                <w:szCs w:val="22"/>
              </w:rPr>
            </w:pPr>
            <w:r w:rsidRPr="00E06B1E">
              <w:rPr>
                <w:rFonts w:ascii="Arial" w:hAnsi="Arial" w:cs="Arial"/>
                <w:sz w:val="22"/>
                <w:szCs w:val="22"/>
              </w:rPr>
              <w:t xml:space="preserve">                      </w:t>
            </w:r>
          </w:p>
          <w:p w14:paraId="3474C83C" w14:textId="77777777" w:rsidR="00852D78" w:rsidRPr="00E06B1E" w:rsidRDefault="00852D78" w:rsidP="00852D78">
            <w:pPr>
              <w:rPr>
                <w:rFonts w:ascii="Arial" w:hAnsi="Arial" w:cs="Arial"/>
                <w:sz w:val="22"/>
                <w:szCs w:val="22"/>
              </w:rPr>
            </w:pPr>
          </w:p>
        </w:tc>
        <w:tc>
          <w:tcPr>
            <w:tcW w:w="2551" w:type="dxa"/>
          </w:tcPr>
          <w:p w14:paraId="7F32730B" w14:textId="77777777" w:rsidR="00852D78" w:rsidRPr="00E06B1E" w:rsidRDefault="00852D78" w:rsidP="00852D78">
            <w:pPr>
              <w:rPr>
                <w:rFonts w:ascii="Arial" w:hAnsi="Arial" w:cs="Arial"/>
                <w:sz w:val="22"/>
                <w:szCs w:val="22"/>
              </w:rPr>
            </w:pPr>
          </w:p>
          <w:p w14:paraId="4D74779D" w14:textId="77777777" w:rsidR="00852D78" w:rsidRPr="00E06B1E" w:rsidRDefault="00852D78" w:rsidP="00852D78">
            <w:pPr>
              <w:rPr>
                <w:rFonts w:ascii="Arial" w:hAnsi="Arial" w:cs="Arial"/>
                <w:sz w:val="22"/>
                <w:szCs w:val="22"/>
              </w:rPr>
            </w:pPr>
          </w:p>
          <w:p w14:paraId="081D9D60" w14:textId="77777777" w:rsidR="00852D78" w:rsidRPr="00E06B1E" w:rsidRDefault="00852D78" w:rsidP="00852D78">
            <w:pPr>
              <w:rPr>
                <w:rFonts w:ascii="Arial" w:hAnsi="Arial" w:cs="Arial"/>
                <w:sz w:val="22"/>
                <w:szCs w:val="22"/>
              </w:rPr>
            </w:pPr>
            <w:r w:rsidRPr="00E06B1E">
              <w:rPr>
                <w:rFonts w:ascii="Arial" w:hAnsi="Arial" w:cs="Arial"/>
                <w:sz w:val="22"/>
                <w:szCs w:val="22"/>
              </w:rPr>
              <w:t>ARI</w:t>
            </w:r>
          </w:p>
        </w:tc>
        <w:tc>
          <w:tcPr>
            <w:tcW w:w="5163" w:type="dxa"/>
          </w:tcPr>
          <w:p w14:paraId="732B2F75" w14:textId="77777777" w:rsidR="00852D78" w:rsidRPr="00E06B1E" w:rsidRDefault="00852D78" w:rsidP="00852D78">
            <w:pPr>
              <w:tabs>
                <w:tab w:val="left" w:pos="1496"/>
              </w:tabs>
              <w:rPr>
                <w:rFonts w:ascii="Arial" w:hAnsi="Arial" w:cs="Arial"/>
                <w:sz w:val="22"/>
                <w:szCs w:val="22"/>
              </w:rPr>
            </w:pPr>
          </w:p>
          <w:p w14:paraId="5AC89590" w14:textId="77777777" w:rsidR="00852D78" w:rsidRPr="00E06B1E" w:rsidRDefault="00852D78" w:rsidP="00852D78">
            <w:pPr>
              <w:tabs>
                <w:tab w:val="left" w:pos="1496"/>
              </w:tabs>
              <w:rPr>
                <w:rFonts w:ascii="Arial" w:hAnsi="Arial" w:cs="Arial"/>
                <w:sz w:val="22"/>
                <w:szCs w:val="22"/>
              </w:rPr>
            </w:pPr>
          </w:p>
          <w:p w14:paraId="5C1E8B1B" w14:textId="77777777" w:rsidR="00852D78" w:rsidRDefault="00852D78" w:rsidP="00852D78">
            <w:pPr>
              <w:tabs>
                <w:tab w:val="left" w:pos="1496"/>
              </w:tabs>
              <w:rPr>
                <w:rFonts w:ascii="Arial" w:hAnsi="Arial" w:cs="Arial"/>
                <w:sz w:val="22"/>
                <w:szCs w:val="22"/>
              </w:rPr>
            </w:pPr>
            <w:r w:rsidRPr="00E06B1E">
              <w:rPr>
                <w:rFonts w:ascii="Arial" w:hAnsi="Arial" w:cs="Arial"/>
                <w:sz w:val="22"/>
                <w:szCs w:val="22"/>
              </w:rPr>
              <w:t>-Consultant meeting 1400-1500</w:t>
            </w:r>
          </w:p>
          <w:p w14:paraId="1ACB63D3" w14:textId="77777777" w:rsidR="00D369F1" w:rsidRPr="00E06B1E" w:rsidRDefault="00D369F1" w:rsidP="00141CB3">
            <w:pPr>
              <w:tabs>
                <w:tab w:val="left" w:pos="1496"/>
              </w:tabs>
              <w:rPr>
                <w:rFonts w:ascii="Arial" w:hAnsi="Arial" w:cs="Arial"/>
                <w:sz w:val="22"/>
                <w:szCs w:val="22"/>
              </w:rPr>
            </w:pPr>
            <w:r>
              <w:rPr>
                <w:rFonts w:ascii="Arial" w:hAnsi="Arial" w:cs="Arial"/>
                <w:sz w:val="22"/>
                <w:szCs w:val="22"/>
              </w:rPr>
              <w:t xml:space="preserve">Medical admissions 1200-2100 (and on-call overnight) </w:t>
            </w:r>
            <w:r w:rsidR="00547112">
              <w:rPr>
                <w:rFonts w:ascii="Arial" w:hAnsi="Arial" w:cs="Arial"/>
                <w:sz w:val="22"/>
                <w:szCs w:val="22"/>
              </w:rPr>
              <w:t>–</w:t>
            </w:r>
            <w:r>
              <w:rPr>
                <w:rFonts w:ascii="Arial" w:hAnsi="Arial" w:cs="Arial"/>
                <w:sz w:val="22"/>
                <w:szCs w:val="22"/>
              </w:rPr>
              <w:t xml:space="preserve"> </w:t>
            </w:r>
            <w:r w:rsidR="00547112">
              <w:rPr>
                <w:rFonts w:ascii="Arial" w:hAnsi="Arial" w:cs="Arial"/>
                <w:sz w:val="22"/>
                <w:szCs w:val="22"/>
              </w:rPr>
              <w:t>these late/on-call shifts are</w:t>
            </w:r>
            <w:r w:rsidR="00141CB3">
              <w:rPr>
                <w:rFonts w:ascii="Arial" w:hAnsi="Arial" w:cs="Arial"/>
                <w:sz w:val="22"/>
                <w:szCs w:val="22"/>
              </w:rPr>
              <w:t xml:space="preserve"> approx</w:t>
            </w:r>
            <w:r w:rsidR="00547112">
              <w:rPr>
                <w:rFonts w:ascii="Arial" w:hAnsi="Arial" w:cs="Arial"/>
                <w:sz w:val="22"/>
                <w:szCs w:val="22"/>
              </w:rPr>
              <w:t xml:space="preserve"> 9 per 13 week block (</w:t>
            </w:r>
            <w:r w:rsidR="00BC023C">
              <w:rPr>
                <w:rFonts w:ascii="Arial" w:hAnsi="Arial" w:cs="Arial"/>
                <w:sz w:val="22"/>
                <w:szCs w:val="22"/>
              </w:rPr>
              <w:t>i.e.</w:t>
            </w:r>
            <w:r w:rsidR="00547112">
              <w:rPr>
                <w:rFonts w:ascii="Arial" w:hAnsi="Arial" w:cs="Arial"/>
                <w:sz w:val="22"/>
                <w:szCs w:val="22"/>
              </w:rPr>
              <w:t xml:space="preserve"> </w:t>
            </w:r>
            <w:r w:rsidR="00141CB3">
              <w:rPr>
                <w:rFonts w:ascii="Arial" w:hAnsi="Arial" w:cs="Arial"/>
                <w:sz w:val="22"/>
                <w:szCs w:val="22"/>
              </w:rPr>
              <w:t>9</w:t>
            </w:r>
            <w:r w:rsidR="00547112">
              <w:rPr>
                <w:rFonts w:ascii="Arial" w:hAnsi="Arial" w:cs="Arial"/>
                <w:sz w:val="22"/>
                <w:szCs w:val="22"/>
              </w:rPr>
              <w:t xml:space="preserve"> in </w:t>
            </w:r>
            <w:r w:rsidR="00141CB3">
              <w:rPr>
                <w:rFonts w:ascii="Arial" w:hAnsi="Arial" w:cs="Arial"/>
                <w:sz w:val="22"/>
                <w:szCs w:val="22"/>
              </w:rPr>
              <w:t>65</w:t>
            </w:r>
            <w:r w:rsidR="00547112">
              <w:rPr>
                <w:rFonts w:ascii="Arial" w:hAnsi="Arial" w:cs="Arial"/>
                <w:sz w:val="22"/>
                <w:szCs w:val="22"/>
              </w:rPr>
              <w:t xml:space="preserve"> days = 1 in </w:t>
            </w:r>
            <w:r w:rsidR="00141CB3">
              <w:rPr>
                <w:rFonts w:ascii="Arial" w:hAnsi="Arial" w:cs="Arial"/>
                <w:sz w:val="22"/>
                <w:szCs w:val="22"/>
              </w:rPr>
              <w:t>7-8</w:t>
            </w:r>
            <w:r w:rsidR="00547112">
              <w:rPr>
                <w:rFonts w:ascii="Arial" w:hAnsi="Arial" w:cs="Arial"/>
                <w:sz w:val="22"/>
                <w:szCs w:val="22"/>
              </w:rPr>
              <w:t xml:space="preserve"> midweek days)</w:t>
            </w:r>
          </w:p>
        </w:tc>
      </w:tr>
      <w:tr w:rsidR="00852D78" w:rsidRPr="00E06B1E" w14:paraId="5D6691D8" w14:textId="77777777" w:rsidTr="00852D78">
        <w:tc>
          <w:tcPr>
            <w:tcW w:w="1526" w:type="dxa"/>
          </w:tcPr>
          <w:p w14:paraId="21A8946A" w14:textId="77777777" w:rsidR="00852D78" w:rsidRPr="00E06B1E" w:rsidRDefault="00852D78" w:rsidP="00852D78">
            <w:pPr>
              <w:rPr>
                <w:rFonts w:ascii="Arial" w:hAnsi="Arial" w:cs="Arial"/>
                <w:b/>
                <w:bCs/>
                <w:sz w:val="22"/>
                <w:szCs w:val="22"/>
              </w:rPr>
            </w:pPr>
            <w:r w:rsidRPr="00E06B1E">
              <w:rPr>
                <w:rFonts w:ascii="Arial" w:hAnsi="Arial" w:cs="Arial"/>
                <w:b/>
                <w:bCs/>
                <w:sz w:val="22"/>
                <w:szCs w:val="22"/>
              </w:rPr>
              <w:t xml:space="preserve">Wednesday    </w:t>
            </w:r>
          </w:p>
          <w:p w14:paraId="5B52709C" w14:textId="77777777" w:rsidR="00852D78" w:rsidRDefault="00852D78" w:rsidP="00852D78">
            <w:pPr>
              <w:rPr>
                <w:rFonts w:ascii="Arial" w:hAnsi="Arial" w:cs="Arial"/>
                <w:b/>
                <w:bCs/>
                <w:sz w:val="22"/>
                <w:szCs w:val="22"/>
              </w:rPr>
            </w:pPr>
            <w:r w:rsidRPr="00E06B1E">
              <w:rPr>
                <w:rFonts w:ascii="Arial" w:hAnsi="Arial" w:cs="Arial"/>
                <w:b/>
                <w:bCs/>
                <w:sz w:val="22"/>
                <w:szCs w:val="22"/>
              </w:rPr>
              <w:t>From / To</w:t>
            </w:r>
          </w:p>
          <w:p w14:paraId="04B7032B" w14:textId="77777777" w:rsidR="008F6F46" w:rsidRPr="00E06B1E" w:rsidRDefault="008F6F46" w:rsidP="00852D78">
            <w:pPr>
              <w:rPr>
                <w:rFonts w:ascii="Arial" w:hAnsi="Arial" w:cs="Arial"/>
                <w:sz w:val="22"/>
                <w:szCs w:val="22"/>
              </w:rPr>
            </w:pPr>
          </w:p>
          <w:p w14:paraId="7C012AB6" w14:textId="77777777" w:rsidR="00852D78" w:rsidRPr="00E06B1E" w:rsidRDefault="00852D78" w:rsidP="00852D78">
            <w:pPr>
              <w:rPr>
                <w:rFonts w:ascii="Arial" w:hAnsi="Arial" w:cs="Arial"/>
                <w:sz w:val="22"/>
                <w:szCs w:val="22"/>
              </w:rPr>
            </w:pPr>
          </w:p>
          <w:p w14:paraId="53D07AC2" w14:textId="77777777" w:rsidR="00852D78" w:rsidRPr="00E06B1E" w:rsidRDefault="00852D78" w:rsidP="00852D78">
            <w:pPr>
              <w:rPr>
                <w:rFonts w:ascii="Arial" w:hAnsi="Arial" w:cs="Arial"/>
                <w:sz w:val="22"/>
                <w:szCs w:val="22"/>
              </w:rPr>
            </w:pPr>
            <w:r w:rsidRPr="00E06B1E">
              <w:rPr>
                <w:rFonts w:ascii="Arial" w:hAnsi="Arial" w:cs="Arial"/>
                <w:sz w:val="22"/>
                <w:szCs w:val="22"/>
              </w:rPr>
              <w:t xml:space="preserve">                       </w:t>
            </w:r>
          </w:p>
          <w:p w14:paraId="00023B06" w14:textId="77777777" w:rsidR="00852D78" w:rsidRPr="00E06B1E" w:rsidRDefault="00852D78" w:rsidP="00852D78">
            <w:pPr>
              <w:rPr>
                <w:rFonts w:ascii="Arial" w:hAnsi="Arial" w:cs="Arial"/>
                <w:sz w:val="22"/>
                <w:szCs w:val="22"/>
              </w:rPr>
            </w:pPr>
          </w:p>
        </w:tc>
        <w:tc>
          <w:tcPr>
            <w:tcW w:w="2551" w:type="dxa"/>
          </w:tcPr>
          <w:p w14:paraId="709F00C9" w14:textId="77777777" w:rsidR="00852D78" w:rsidRPr="00E06B1E" w:rsidRDefault="00852D78" w:rsidP="00852D78">
            <w:pPr>
              <w:rPr>
                <w:rFonts w:ascii="Arial" w:hAnsi="Arial" w:cs="Arial"/>
                <w:sz w:val="22"/>
                <w:szCs w:val="22"/>
              </w:rPr>
            </w:pPr>
          </w:p>
          <w:p w14:paraId="1EEE1449" w14:textId="77777777" w:rsidR="00852D78" w:rsidRPr="00E06B1E" w:rsidRDefault="00852D78" w:rsidP="00852D78">
            <w:pPr>
              <w:rPr>
                <w:rFonts w:ascii="Arial" w:hAnsi="Arial" w:cs="Arial"/>
                <w:sz w:val="22"/>
                <w:szCs w:val="22"/>
              </w:rPr>
            </w:pPr>
          </w:p>
          <w:p w14:paraId="2E8D0020" w14:textId="77777777" w:rsidR="00852D78" w:rsidRPr="00E06B1E" w:rsidRDefault="00852D78" w:rsidP="00852D78">
            <w:pPr>
              <w:rPr>
                <w:rFonts w:ascii="Arial" w:hAnsi="Arial" w:cs="Arial"/>
                <w:sz w:val="22"/>
                <w:szCs w:val="22"/>
              </w:rPr>
            </w:pPr>
            <w:r w:rsidRPr="00E06B1E">
              <w:rPr>
                <w:rFonts w:ascii="Arial" w:hAnsi="Arial" w:cs="Arial"/>
                <w:sz w:val="22"/>
                <w:szCs w:val="22"/>
              </w:rPr>
              <w:t>ARI</w:t>
            </w:r>
          </w:p>
        </w:tc>
        <w:tc>
          <w:tcPr>
            <w:tcW w:w="5163" w:type="dxa"/>
          </w:tcPr>
          <w:p w14:paraId="724A89AA" w14:textId="77777777" w:rsidR="00852D78" w:rsidRPr="00E06B1E" w:rsidRDefault="00852D78" w:rsidP="00852D78">
            <w:pPr>
              <w:rPr>
                <w:rFonts w:ascii="Arial" w:hAnsi="Arial" w:cs="Arial"/>
                <w:sz w:val="22"/>
                <w:szCs w:val="22"/>
              </w:rPr>
            </w:pPr>
          </w:p>
          <w:p w14:paraId="309027E2" w14:textId="77777777" w:rsidR="00852D78" w:rsidRPr="00E06B1E" w:rsidRDefault="00852D78" w:rsidP="00852D78">
            <w:pPr>
              <w:rPr>
                <w:rFonts w:ascii="Arial" w:hAnsi="Arial" w:cs="Arial"/>
                <w:sz w:val="22"/>
                <w:szCs w:val="22"/>
              </w:rPr>
            </w:pPr>
          </w:p>
          <w:p w14:paraId="2556DCF3" w14:textId="77777777" w:rsidR="00852D78" w:rsidRDefault="00852D78" w:rsidP="00852D78">
            <w:pPr>
              <w:rPr>
                <w:rFonts w:ascii="Arial" w:hAnsi="Arial" w:cs="Arial"/>
                <w:sz w:val="22"/>
                <w:szCs w:val="22"/>
              </w:rPr>
            </w:pPr>
            <w:r w:rsidRPr="00E06B1E">
              <w:rPr>
                <w:rFonts w:ascii="Arial" w:hAnsi="Arial" w:cs="Arial"/>
                <w:sz w:val="22"/>
                <w:szCs w:val="22"/>
              </w:rPr>
              <w:t>-Grand round</w:t>
            </w:r>
          </w:p>
          <w:p w14:paraId="10671392" w14:textId="77777777" w:rsidR="00547112" w:rsidRPr="00E06B1E" w:rsidRDefault="00547112" w:rsidP="00852D78">
            <w:pPr>
              <w:rPr>
                <w:rFonts w:ascii="Arial" w:hAnsi="Arial" w:cs="Arial"/>
                <w:sz w:val="22"/>
                <w:szCs w:val="22"/>
              </w:rPr>
            </w:pPr>
            <w:r>
              <w:rPr>
                <w:rFonts w:ascii="Arial" w:hAnsi="Arial" w:cs="Arial"/>
                <w:sz w:val="22"/>
                <w:szCs w:val="22"/>
              </w:rPr>
              <w:t>Short stay medical ward 0900-1700 (3 hours of which is admin)</w:t>
            </w:r>
          </w:p>
        </w:tc>
      </w:tr>
      <w:tr w:rsidR="00852D78" w:rsidRPr="00E06B1E" w14:paraId="41048D71" w14:textId="77777777" w:rsidTr="00852D78">
        <w:tc>
          <w:tcPr>
            <w:tcW w:w="1526" w:type="dxa"/>
          </w:tcPr>
          <w:p w14:paraId="42F5E216" w14:textId="77777777" w:rsidR="00852D78" w:rsidRPr="00E06B1E" w:rsidRDefault="00852D78" w:rsidP="00852D78">
            <w:pPr>
              <w:rPr>
                <w:rFonts w:ascii="Arial" w:hAnsi="Arial" w:cs="Arial"/>
                <w:b/>
                <w:bCs/>
                <w:sz w:val="22"/>
                <w:szCs w:val="22"/>
              </w:rPr>
            </w:pPr>
            <w:r w:rsidRPr="00E06B1E">
              <w:rPr>
                <w:rFonts w:ascii="Arial" w:hAnsi="Arial" w:cs="Arial"/>
                <w:b/>
                <w:bCs/>
                <w:sz w:val="22"/>
                <w:szCs w:val="22"/>
              </w:rPr>
              <w:t xml:space="preserve">Thursday       </w:t>
            </w:r>
          </w:p>
          <w:p w14:paraId="6DEF3EEE" w14:textId="77777777" w:rsidR="00852D78" w:rsidRPr="00E06B1E" w:rsidRDefault="00852D78" w:rsidP="00852D78">
            <w:pPr>
              <w:rPr>
                <w:rFonts w:ascii="Arial" w:hAnsi="Arial" w:cs="Arial"/>
                <w:sz w:val="22"/>
                <w:szCs w:val="22"/>
              </w:rPr>
            </w:pPr>
            <w:r w:rsidRPr="00E06B1E">
              <w:rPr>
                <w:rFonts w:ascii="Arial" w:hAnsi="Arial" w:cs="Arial"/>
                <w:b/>
                <w:bCs/>
                <w:sz w:val="22"/>
                <w:szCs w:val="22"/>
              </w:rPr>
              <w:t>From / To</w:t>
            </w:r>
          </w:p>
          <w:p w14:paraId="0E4E219B" w14:textId="77777777" w:rsidR="00852D78" w:rsidRPr="00E06B1E" w:rsidRDefault="00852D78" w:rsidP="00852D78">
            <w:pPr>
              <w:rPr>
                <w:rFonts w:ascii="Arial" w:hAnsi="Arial" w:cs="Arial"/>
                <w:sz w:val="22"/>
                <w:szCs w:val="22"/>
              </w:rPr>
            </w:pPr>
          </w:p>
          <w:p w14:paraId="666BF592" w14:textId="77777777" w:rsidR="00852D78" w:rsidRPr="00E06B1E" w:rsidRDefault="00852D78" w:rsidP="00852D78">
            <w:pPr>
              <w:rPr>
                <w:rFonts w:ascii="Arial" w:hAnsi="Arial" w:cs="Arial"/>
                <w:sz w:val="22"/>
                <w:szCs w:val="22"/>
              </w:rPr>
            </w:pPr>
          </w:p>
          <w:p w14:paraId="56B8E011" w14:textId="77777777" w:rsidR="00852D78" w:rsidRPr="00E06B1E" w:rsidRDefault="00852D78" w:rsidP="00852D78">
            <w:pPr>
              <w:rPr>
                <w:rFonts w:ascii="Arial" w:hAnsi="Arial" w:cs="Arial"/>
                <w:sz w:val="22"/>
                <w:szCs w:val="22"/>
              </w:rPr>
            </w:pPr>
            <w:r w:rsidRPr="00E06B1E">
              <w:rPr>
                <w:rFonts w:ascii="Arial" w:hAnsi="Arial" w:cs="Arial"/>
                <w:sz w:val="22"/>
                <w:szCs w:val="22"/>
              </w:rPr>
              <w:t xml:space="preserve">                      </w:t>
            </w:r>
          </w:p>
          <w:p w14:paraId="0D78D9F3" w14:textId="77777777" w:rsidR="00852D78" w:rsidRPr="00E06B1E" w:rsidRDefault="00852D78" w:rsidP="00852D78">
            <w:pPr>
              <w:rPr>
                <w:rFonts w:ascii="Arial" w:hAnsi="Arial" w:cs="Arial"/>
                <w:sz w:val="22"/>
                <w:szCs w:val="22"/>
              </w:rPr>
            </w:pPr>
          </w:p>
        </w:tc>
        <w:tc>
          <w:tcPr>
            <w:tcW w:w="2551" w:type="dxa"/>
          </w:tcPr>
          <w:p w14:paraId="704DF6B9" w14:textId="77777777" w:rsidR="00852D78" w:rsidRPr="00E06B1E" w:rsidRDefault="00852D78" w:rsidP="00852D78">
            <w:pPr>
              <w:rPr>
                <w:rFonts w:ascii="Arial" w:hAnsi="Arial" w:cs="Arial"/>
                <w:sz w:val="22"/>
                <w:szCs w:val="22"/>
              </w:rPr>
            </w:pPr>
          </w:p>
          <w:p w14:paraId="79FF00ED" w14:textId="77777777" w:rsidR="00852D78" w:rsidRPr="00E06B1E" w:rsidRDefault="00852D78" w:rsidP="00852D78">
            <w:pPr>
              <w:rPr>
                <w:rFonts w:ascii="Arial" w:hAnsi="Arial" w:cs="Arial"/>
                <w:sz w:val="22"/>
                <w:szCs w:val="22"/>
              </w:rPr>
            </w:pPr>
          </w:p>
          <w:p w14:paraId="46D38FB0" w14:textId="77777777" w:rsidR="00852D78" w:rsidRPr="00E06B1E" w:rsidRDefault="00852D78" w:rsidP="00852D78">
            <w:pPr>
              <w:rPr>
                <w:rFonts w:ascii="Arial" w:hAnsi="Arial" w:cs="Arial"/>
                <w:sz w:val="22"/>
                <w:szCs w:val="22"/>
              </w:rPr>
            </w:pPr>
            <w:r w:rsidRPr="00E06B1E">
              <w:rPr>
                <w:rFonts w:ascii="Arial" w:hAnsi="Arial" w:cs="Arial"/>
                <w:sz w:val="22"/>
                <w:szCs w:val="22"/>
              </w:rPr>
              <w:t>ARI</w:t>
            </w:r>
          </w:p>
        </w:tc>
        <w:tc>
          <w:tcPr>
            <w:tcW w:w="5163" w:type="dxa"/>
          </w:tcPr>
          <w:p w14:paraId="3D3C3C10" w14:textId="77777777" w:rsidR="00852D78" w:rsidRPr="00E06B1E" w:rsidRDefault="00852D78" w:rsidP="00852D78">
            <w:pPr>
              <w:rPr>
                <w:rFonts w:ascii="Arial" w:hAnsi="Arial" w:cs="Arial"/>
                <w:sz w:val="22"/>
                <w:szCs w:val="22"/>
              </w:rPr>
            </w:pPr>
          </w:p>
          <w:p w14:paraId="4AD90595" w14:textId="77777777" w:rsidR="00852D78" w:rsidRPr="00E06B1E" w:rsidRDefault="00852D78" w:rsidP="00852D78">
            <w:pPr>
              <w:rPr>
                <w:rFonts w:ascii="Arial" w:hAnsi="Arial" w:cs="Arial"/>
                <w:sz w:val="22"/>
                <w:szCs w:val="22"/>
              </w:rPr>
            </w:pPr>
          </w:p>
          <w:p w14:paraId="02B801D2" w14:textId="77777777" w:rsidR="00852D78" w:rsidRDefault="00852D78" w:rsidP="00852D78">
            <w:pPr>
              <w:rPr>
                <w:rFonts w:ascii="Arial" w:hAnsi="Arial" w:cs="Arial"/>
                <w:sz w:val="22"/>
                <w:szCs w:val="22"/>
              </w:rPr>
            </w:pPr>
            <w:r w:rsidRPr="00E06B1E">
              <w:rPr>
                <w:rFonts w:ascii="Arial" w:hAnsi="Arial" w:cs="Arial"/>
                <w:sz w:val="22"/>
                <w:szCs w:val="22"/>
              </w:rPr>
              <w:t>-Clinical governance meeting 0915-1000</w:t>
            </w:r>
          </w:p>
          <w:p w14:paraId="682A7CD9" w14:textId="77777777" w:rsidR="00547112" w:rsidRPr="00E06B1E" w:rsidRDefault="00547112" w:rsidP="00852D78">
            <w:pPr>
              <w:rPr>
                <w:rFonts w:ascii="Arial" w:hAnsi="Arial" w:cs="Arial"/>
                <w:sz w:val="22"/>
                <w:szCs w:val="22"/>
              </w:rPr>
            </w:pPr>
            <w:r>
              <w:rPr>
                <w:rFonts w:ascii="Arial" w:hAnsi="Arial" w:cs="Arial"/>
                <w:sz w:val="22"/>
                <w:szCs w:val="22"/>
              </w:rPr>
              <w:t>Ambulatory Emergency Care 0900-1700</w:t>
            </w:r>
          </w:p>
        </w:tc>
      </w:tr>
      <w:tr w:rsidR="00852D78" w:rsidRPr="00E06B1E" w14:paraId="56254118" w14:textId="77777777" w:rsidTr="00852D78">
        <w:tc>
          <w:tcPr>
            <w:tcW w:w="1526" w:type="dxa"/>
          </w:tcPr>
          <w:p w14:paraId="66B2F526" w14:textId="77777777" w:rsidR="00852D78" w:rsidRPr="00E06B1E" w:rsidRDefault="00852D78" w:rsidP="00852D78">
            <w:pPr>
              <w:rPr>
                <w:rFonts w:ascii="Arial" w:hAnsi="Arial" w:cs="Arial"/>
                <w:b/>
                <w:bCs/>
                <w:sz w:val="22"/>
                <w:szCs w:val="22"/>
              </w:rPr>
            </w:pPr>
            <w:r w:rsidRPr="00E06B1E">
              <w:rPr>
                <w:rFonts w:ascii="Arial" w:hAnsi="Arial" w:cs="Arial"/>
                <w:b/>
                <w:bCs/>
                <w:sz w:val="22"/>
                <w:szCs w:val="22"/>
              </w:rPr>
              <w:t xml:space="preserve">Friday </w:t>
            </w:r>
          </w:p>
          <w:p w14:paraId="7A73AF7B" w14:textId="77777777" w:rsidR="00852D78" w:rsidRPr="00E06B1E" w:rsidRDefault="00852D78" w:rsidP="00852D78">
            <w:pPr>
              <w:rPr>
                <w:rFonts w:ascii="Arial" w:hAnsi="Arial" w:cs="Arial"/>
                <w:sz w:val="22"/>
                <w:szCs w:val="22"/>
              </w:rPr>
            </w:pPr>
            <w:r w:rsidRPr="00E06B1E">
              <w:rPr>
                <w:rFonts w:ascii="Arial" w:hAnsi="Arial" w:cs="Arial"/>
                <w:b/>
                <w:bCs/>
                <w:sz w:val="22"/>
                <w:szCs w:val="22"/>
              </w:rPr>
              <w:t>From / To</w:t>
            </w:r>
          </w:p>
          <w:p w14:paraId="43200B7A" w14:textId="77777777" w:rsidR="00852D78" w:rsidRPr="00E06B1E" w:rsidRDefault="00852D78" w:rsidP="00852D78">
            <w:pPr>
              <w:rPr>
                <w:rFonts w:ascii="Arial" w:hAnsi="Arial" w:cs="Arial"/>
                <w:sz w:val="22"/>
                <w:szCs w:val="22"/>
              </w:rPr>
            </w:pPr>
          </w:p>
          <w:p w14:paraId="3F6522A9" w14:textId="77777777" w:rsidR="00852D78" w:rsidRPr="00E06B1E" w:rsidRDefault="00852D78" w:rsidP="00852D78">
            <w:pPr>
              <w:rPr>
                <w:rFonts w:ascii="Arial" w:hAnsi="Arial" w:cs="Arial"/>
                <w:sz w:val="22"/>
                <w:szCs w:val="22"/>
              </w:rPr>
            </w:pPr>
          </w:p>
          <w:p w14:paraId="25EF70FB" w14:textId="77777777" w:rsidR="00852D78" w:rsidRPr="00E06B1E" w:rsidRDefault="00852D78" w:rsidP="00852D78">
            <w:pPr>
              <w:rPr>
                <w:rFonts w:ascii="Arial" w:hAnsi="Arial" w:cs="Arial"/>
                <w:sz w:val="22"/>
                <w:szCs w:val="22"/>
              </w:rPr>
            </w:pPr>
          </w:p>
        </w:tc>
        <w:tc>
          <w:tcPr>
            <w:tcW w:w="2551" w:type="dxa"/>
          </w:tcPr>
          <w:p w14:paraId="6DCE20E0" w14:textId="77777777" w:rsidR="00852D78" w:rsidRPr="00E06B1E" w:rsidRDefault="00852D78" w:rsidP="00852D78">
            <w:pPr>
              <w:rPr>
                <w:rFonts w:ascii="Arial" w:hAnsi="Arial" w:cs="Arial"/>
                <w:sz w:val="22"/>
                <w:szCs w:val="22"/>
              </w:rPr>
            </w:pPr>
          </w:p>
          <w:p w14:paraId="17D02D76" w14:textId="77777777" w:rsidR="00852D78" w:rsidRPr="00E06B1E" w:rsidRDefault="00852D78" w:rsidP="00852D78">
            <w:pPr>
              <w:rPr>
                <w:rFonts w:ascii="Arial" w:hAnsi="Arial" w:cs="Arial"/>
                <w:sz w:val="22"/>
                <w:szCs w:val="22"/>
              </w:rPr>
            </w:pPr>
          </w:p>
          <w:p w14:paraId="286CB38D" w14:textId="77777777" w:rsidR="00852D78" w:rsidRPr="00E06B1E" w:rsidRDefault="00852D78" w:rsidP="00852D78">
            <w:pPr>
              <w:rPr>
                <w:rFonts w:ascii="Arial" w:hAnsi="Arial" w:cs="Arial"/>
                <w:sz w:val="22"/>
                <w:szCs w:val="22"/>
              </w:rPr>
            </w:pPr>
            <w:r w:rsidRPr="00E06B1E">
              <w:rPr>
                <w:rFonts w:ascii="Arial" w:hAnsi="Arial" w:cs="Arial"/>
                <w:sz w:val="22"/>
                <w:szCs w:val="22"/>
              </w:rPr>
              <w:t>ARI</w:t>
            </w:r>
          </w:p>
        </w:tc>
        <w:tc>
          <w:tcPr>
            <w:tcW w:w="5163" w:type="dxa"/>
          </w:tcPr>
          <w:p w14:paraId="6D30FE17" w14:textId="77777777" w:rsidR="00852D78" w:rsidRPr="00E06B1E" w:rsidRDefault="00852D78" w:rsidP="00852D78">
            <w:pPr>
              <w:rPr>
                <w:rFonts w:ascii="Arial" w:hAnsi="Arial" w:cs="Arial"/>
                <w:sz w:val="22"/>
                <w:szCs w:val="22"/>
              </w:rPr>
            </w:pPr>
          </w:p>
          <w:p w14:paraId="0B909858" w14:textId="77777777" w:rsidR="00852D78" w:rsidRPr="00E06B1E" w:rsidRDefault="00852D78" w:rsidP="00852D78">
            <w:pPr>
              <w:rPr>
                <w:rFonts w:ascii="Arial" w:hAnsi="Arial" w:cs="Arial"/>
                <w:sz w:val="22"/>
                <w:szCs w:val="22"/>
              </w:rPr>
            </w:pPr>
          </w:p>
          <w:p w14:paraId="45310F4E" w14:textId="77777777" w:rsidR="00D369F1" w:rsidRPr="00E06B1E" w:rsidRDefault="00D369F1" w:rsidP="00D4680E">
            <w:pPr>
              <w:rPr>
                <w:rFonts w:ascii="Arial" w:hAnsi="Arial" w:cs="Arial"/>
                <w:sz w:val="22"/>
                <w:szCs w:val="22"/>
              </w:rPr>
            </w:pPr>
            <w:r>
              <w:rPr>
                <w:rFonts w:ascii="Arial" w:hAnsi="Arial" w:cs="Arial"/>
                <w:sz w:val="22"/>
                <w:szCs w:val="22"/>
              </w:rPr>
              <w:t>SPA 0900-1700 (non-clinical)</w:t>
            </w:r>
          </w:p>
          <w:p w14:paraId="06250B0A" w14:textId="77777777" w:rsidR="00852D78" w:rsidRPr="00E06B1E" w:rsidRDefault="00852D78" w:rsidP="00D369F1">
            <w:pPr>
              <w:rPr>
                <w:rFonts w:ascii="Arial" w:hAnsi="Arial" w:cs="Arial"/>
                <w:sz w:val="22"/>
                <w:szCs w:val="22"/>
              </w:rPr>
            </w:pPr>
          </w:p>
        </w:tc>
      </w:tr>
      <w:tr w:rsidR="00852D78" w:rsidRPr="00E06B1E" w14:paraId="4891A6A3" w14:textId="77777777" w:rsidTr="00852D78">
        <w:tc>
          <w:tcPr>
            <w:tcW w:w="1526" w:type="dxa"/>
          </w:tcPr>
          <w:p w14:paraId="6E3F13FA" w14:textId="77777777" w:rsidR="00852D78" w:rsidRPr="00E06B1E" w:rsidRDefault="00852D78" w:rsidP="00852D78">
            <w:pPr>
              <w:rPr>
                <w:rFonts w:ascii="Arial" w:hAnsi="Arial" w:cs="Arial"/>
                <w:b/>
                <w:bCs/>
                <w:sz w:val="22"/>
                <w:szCs w:val="22"/>
              </w:rPr>
            </w:pPr>
            <w:r w:rsidRPr="00E06B1E">
              <w:rPr>
                <w:rFonts w:ascii="Arial" w:hAnsi="Arial" w:cs="Arial"/>
                <w:b/>
                <w:bCs/>
                <w:sz w:val="22"/>
                <w:szCs w:val="22"/>
              </w:rPr>
              <w:t xml:space="preserve">Saturday        </w:t>
            </w:r>
          </w:p>
          <w:p w14:paraId="04EE4AFF" w14:textId="77777777" w:rsidR="00852D78" w:rsidRPr="00E06B1E" w:rsidRDefault="00852D78" w:rsidP="00852D78">
            <w:pPr>
              <w:rPr>
                <w:rFonts w:ascii="Arial" w:hAnsi="Arial" w:cs="Arial"/>
                <w:sz w:val="22"/>
                <w:szCs w:val="22"/>
              </w:rPr>
            </w:pPr>
            <w:r w:rsidRPr="00E06B1E">
              <w:rPr>
                <w:rFonts w:ascii="Arial" w:hAnsi="Arial" w:cs="Arial"/>
                <w:b/>
                <w:bCs/>
                <w:sz w:val="22"/>
                <w:szCs w:val="22"/>
              </w:rPr>
              <w:t>From / To</w:t>
            </w:r>
          </w:p>
          <w:p w14:paraId="44BFBEC6" w14:textId="77777777" w:rsidR="00852D78" w:rsidRPr="00E06B1E" w:rsidRDefault="00852D78" w:rsidP="00852D78">
            <w:pPr>
              <w:rPr>
                <w:rFonts w:ascii="Arial" w:hAnsi="Arial" w:cs="Arial"/>
                <w:sz w:val="22"/>
                <w:szCs w:val="22"/>
              </w:rPr>
            </w:pPr>
          </w:p>
          <w:p w14:paraId="0B069D3B" w14:textId="77777777" w:rsidR="00852D78" w:rsidRPr="00E06B1E" w:rsidRDefault="00852D78" w:rsidP="00852D78">
            <w:pPr>
              <w:rPr>
                <w:rFonts w:ascii="Arial" w:hAnsi="Arial" w:cs="Arial"/>
                <w:sz w:val="22"/>
                <w:szCs w:val="22"/>
              </w:rPr>
            </w:pPr>
            <w:r w:rsidRPr="00E06B1E">
              <w:rPr>
                <w:rFonts w:ascii="Arial" w:hAnsi="Arial" w:cs="Arial"/>
                <w:sz w:val="22"/>
                <w:szCs w:val="22"/>
              </w:rPr>
              <w:t xml:space="preserve">                      </w:t>
            </w:r>
          </w:p>
          <w:p w14:paraId="17CA981C" w14:textId="77777777" w:rsidR="00852D78" w:rsidRPr="00E06B1E" w:rsidRDefault="00852D78" w:rsidP="00852D78">
            <w:pPr>
              <w:rPr>
                <w:rFonts w:ascii="Arial" w:hAnsi="Arial" w:cs="Arial"/>
                <w:sz w:val="22"/>
                <w:szCs w:val="22"/>
              </w:rPr>
            </w:pPr>
          </w:p>
        </w:tc>
        <w:tc>
          <w:tcPr>
            <w:tcW w:w="2551" w:type="dxa"/>
          </w:tcPr>
          <w:p w14:paraId="523A1C13" w14:textId="77777777" w:rsidR="00852D78" w:rsidRPr="00E06B1E" w:rsidRDefault="00852D78" w:rsidP="00852D78">
            <w:pPr>
              <w:rPr>
                <w:rFonts w:ascii="Arial" w:hAnsi="Arial" w:cs="Arial"/>
                <w:sz w:val="22"/>
                <w:szCs w:val="22"/>
              </w:rPr>
            </w:pPr>
          </w:p>
          <w:p w14:paraId="1A53DDB2" w14:textId="77777777" w:rsidR="00852D78" w:rsidRPr="00E06B1E" w:rsidRDefault="00852D78" w:rsidP="00852D78">
            <w:pPr>
              <w:rPr>
                <w:rFonts w:ascii="Arial" w:hAnsi="Arial" w:cs="Arial"/>
                <w:sz w:val="22"/>
                <w:szCs w:val="22"/>
              </w:rPr>
            </w:pPr>
          </w:p>
          <w:p w14:paraId="1E6CB282" w14:textId="77777777" w:rsidR="00852D78" w:rsidRPr="00E06B1E" w:rsidRDefault="00852D78" w:rsidP="00852D78">
            <w:pPr>
              <w:rPr>
                <w:rFonts w:ascii="Arial" w:hAnsi="Arial" w:cs="Arial"/>
                <w:sz w:val="22"/>
                <w:szCs w:val="22"/>
              </w:rPr>
            </w:pPr>
            <w:r w:rsidRPr="00E06B1E">
              <w:rPr>
                <w:rFonts w:ascii="Arial" w:hAnsi="Arial" w:cs="Arial"/>
                <w:sz w:val="22"/>
                <w:szCs w:val="22"/>
              </w:rPr>
              <w:t>ARI</w:t>
            </w:r>
          </w:p>
        </w:tc>
        <w:tc>
          <w:tcPr>
            <w:tcW w:w="5163" w:type="dxa"/>
          </w:tcPr>
          <w:p w14:paraId="4B08EB95" w14:textId="77777777" w:rsidR="00852D78" w:rsidRPr="00E06B1E" w:rsidRDefault="00852D78" w:rsidP="00852D78">
            <w:pPr>
              <w:rPr>
                <w:rFonts w:ascii="Arial" w:hAnsi="Arial" w:cs="Arial"/>
                <w:sz w:val="22"/>
                <w:szCs w:val="22"/>
              </w:rPr>
            </w:pPr>
          </w:p>
          <w:p w14:paraId="3042A279" w14:textId="77777777" w:rsidR="00852D78" w:rsidRPr="00E06B1E" w:rsidRDefault="00852D78" w:rsidP="00852D78">
            <w:pPr>
              <w:rPr>
                <w:rFonts w:ascii="Arial" w:hAnsi="Arial" w:cs="Arial"/>
                <w:sz w:val="22"/>
                <w:szCs w:val="22"/>
              </w:rPr>
            </w:pPr>
          </w:p>
          <w:p w14:paraId="02210A38" w14:textId="358776C7" w:rsidR="00852D78" w:rsidRPr="00E06B1E" w:rsidRDefault="00B2250E" w:rsidP="00B2250E">
            <w:pPr>
              <w:rPr>
                <w:rFonts w:ascii="Arial" w:hAnsi="Arial" w:cs="Arial"/>
                <w:sz w:val="22"/>
                <w:szCs w:val="22"/>
              </w:rPr>
            </w:pPr>
            <w:r>
              <w:rPr>
                <w:rFonts w:ascii="Arial" w:hAnsi="Arial" w:cs="Arial"/>
                <w:sz w:val="22"/>
                <w:szCs w:val="22"/>
              </w:rPr>
              <w:t>Short day 0900-1700</w:t>
            </w:r>
            <w:r w:rsidR="00D373BD">
              <w:rPr>
                <w:rFonts w:ascii="Arial" w:hAnsi="Arial" w:cs="Arial"/>
                <w:sz w:val="22"/>
                <w:szCs w:val="22"/>
              </w:rPr>
              <w:t xml:space="preserve"> approx 3 </w:t>
            </w:r>
            <w:r w:rsidR="00BC023C">
              <w:rPr>
                <w:rFonts w:ascii="Arial" w:hAnsi="Arial" w:cs="Arial"/>
                <w:sz w:val="22"/>
                <w:szCs w:val="22"/>
              </w:rPr>
              <w:t>weekends</w:t>
            </w:r>
            <w:r w:rsidR="00D373BD">
              <w:rPr>
                <w:rFonts w:ascii="Arial" w:hAnsi="Arial" w:cs="Arial"/>
                <w:sz w:val="22"/>
                <w:szCs w:val="22"/>
              </w:rPr>
              <w:t xml:space="preserve"> in 6 month period</w:t>
            </w:r>
          </w:p>
        </w:tc>
      </w:tr>
      <w:tr w:rsidR="00852D78" w:rsidRPr="00E06B1E" w14:paraId="44EC18A5" w14:textId="77777777" w:rsidTr="00852D78">
        <w:tc>
          <w:tcPr>
            <w:tcW w:w="1526" w:type="dxa"/>
          </w:tcPr>
          <w:p w14:paraId="16B2A013" w14:textId="77777777" w:rsidR="00852D78" w:rsidRPr="00E06B1E" w:rsidRDefault="00852D78" w:rsidP="00852D78">
            <w:pPr>
              <w:rPr>
                <w:rFonts w:ascii="Arial" w:hAnsi="Arial" w:cs="Arial"/>
                <w:b/>
                <w:bCs/>
                <w:sz w:val="22"/>
                <w:szCs w:val="22"/>
              </w:rPr>
            </w:pPr>
            <w:r w:rsidRPr="00E06B1E">
              <w:rPr>
                <w:rFonts w:ascii="Arial" w:hAnsi="Arial" w:cs="Arial"/>
                <w:b/>
                <w:bCs/>
                <w:sz w:val="22"/>
                <w:szCs w:val="22"/>
              </w:rPr>
              <w:lastRenderedPageBreak/>
              <w:t xml:space="preserve">Sunday          </w:t>
            </w:r>
          </w:p>
          <w:p w14:paraId="516A3117" w14:textId="76F4ACE3" w:rsidR="00852D78" w:rsidRPr="00E06B1E" w:rsidRDefault="00852D78" w:rsidP="00852D78">
            <w:pPr>
              <w:rPr>
                <w:rFonts w:ascii="Arial" w:hAnsi="Arial" w:cs="Arial"/>
                <w:sz w:val="22"/>
                <w:szCs w:val="22"/>
              </w:rPr>
            </w:pPr>
            <w:r w:rsidRPr="00E06B1E">
              <w:rPr>
                <w:rFonts w:ascii="Arial" w:hAnsi="Arial" w:cs="Arial"/>
                <w:b/>
                <w:bCs/>
                <w:sz w:val="22"/>
                <w:szCs w:val="22"/>
              </w:rPr>
              <w:t>From / To</w:t>
            </w:r>
          </w:p>
          <w:p w14:paraId="71EA1F1C" w14:textId="77777777" w:rsidR="00852D78" w:rsidRPr="00E06B1E" w:rsidRDefault="00852D78" w:rsidP="00852D78">
            <w:pPr>
              <w:rPr>
                <w:rFonts w:ascii="Arial" w:hAnsi="Arial" w:cs="Arial"/>
                <w:sz w:val="22"/>
                <w:szCs w:val="22"/>
              </w:rPr>
            </w:pPr>
          </w:p>
          <w:p w14:paraId="3DB87A9F" w14:textId="77777777" w:rsidR="00852D78" w:rsidRPr="00E06B1E" w:rsidRDefault="00852D78" w:rsidP="00852D78">
            <w:pPr>
              <w:rPr>
                <w:rFonts w:ascii="Arial" w:hAnsi="Arial" w:cs="Arial"/>
                <w:sz w:val="22"/>
                <w:szCs w:val="22"/>
              </w:rPr>
            </w:pPr>
          </w:p>
          <w:p w14:paraId="6944EC91" w14:textId="77777777" w:rsidR="00852D78" w:rsidRPr="00E06B1E" w:rsidRDefault="00852D78" w:rsidP="00852D78">
            <w:pPr>
              <w:rPr>
                <w:rFonts w:ascii="Arial" w:hAnsi="Arial" w:cs="Arial"/>
                <w:sz w:val="22"/>
                <w:szCs w:val="22"/>
              </w:rPr>
            </w:pPr>
          </w:p>
        </w:tc>
        <w:tc>
          <w:tcPr>
            <w:tcW w:w="2551" w:type="dxa"/>
          </w:tcPr>
          <w:p w14:paraId="14346978" w14:textId="77777777" w:rsidR="00852D78" w:rsidRPr="00E06B1E" w:rsidRDefault="00852D78" w:rsidP="00852D78">
            <w:pPr>
              <w:rPr>
                <w:rFonts w:ascii="Arial" w:hAnsi="Arial" w:cs="Arial"/>
                <w:sz w:val="22"/>
                <w:szCs w:val="22"/>
              </w:rPr>
            </w:pPr>
          </w:p>
          <w:p w14:paraId="39BEDE8F" w14:textId="77777777" w:rsidR="00852D78" w:rsidRPr="00E06B1E" w:rsidRDefault="00852D78" w:rsidP="00852D78">
            <w:pPr>
              <w:rPr>
                <w:rFonts w:ascii="Arial" w:hAnsi="Arial" w:cs="Arial"/>
                <w:sz w:val="22"/>
                <w:szCs w:val="22"/>
              </w:rPr>
            </w:pPr>
          </w:p>
          <w:p w14:paraId="6A6CF61A" w14:textId="77777777" w:rsidR="00852D78" w:rsidRPr="00E06B1E" w:rsidRDefault="00852D78" w:rsidP="00852D78">
            <w:pPr>
              <w:rPr>
                <w:rFonts w:ascii="Arial" w:hAnsi="Arial" w:cs="Arial"/>
                <w:sz w:val="22"/>
                <w:szCs w:val="22"/>
              </w:rPr>
            </w:pPr>
            <w:r w:rsidRPr="00E06B1E">
              <w:rPr>
                <w:rFonts w:ascii="Arial" w:hAnsi="Arial" w:cs="Arial"/>
                <w:sz w:val="22"/>
                <w:szCs w:val="22"/>
              </w:rPr>
              <w:t>ARI</w:t>
            </w:r>
          </w:p>
        </w:tc>
        <w:tc>
          <w:tcPr>
            <w:tcW w:w="5163" w:type="dxa"/>
          </w:tcPr>
          <w:p w14:paraId="712A41B2" w14:textId="77777777" w:rsidR="00852D78" w:rsidRPr="00E06B1E" w:rsidRDefault="00852D78" w:rsidP="00852D78">
            <w:pPr>
              <w:rPr>
                <w:rFonts w:ascii="Arial" w:hAnsi="Arial" w:cs="Arial"/>
                <w:sz w:val="22"/>
                <w:szCs w:val="22"/>
              </w:rPr>
            </w:pPr>
          </w:p>
          <w:p w14:paraId="7D274C56" w14:textId="77777777" w:rsidR="00C4782E" w:rsidRPr="00E06B1E" w:rsidRDefault="00C4782E" w:rsidP="00852D78">
            <w:pPr>
              <w:rPr>
                <w:rFonts w:ascii="Arial" w:hAnsi="Arial" w:cs="Arial"/>
                <w:sz w:val="22"/>
                <w:szCs w:val="22"/>
              </w:rPr>
            </w:pPr>
          </w:p>
          <w:p w14:paraId="67A8770D" w14:textId="77777777" w:rsidR="00C4782E" w:rsidRPr="00E06B1E" w:rsidRDefault="00D369F1" w:rsidP="00D373BD">
            <w:pPr>
              <w:rPr>
                <w:rFonts w:ascii="Arial" w:hAnsi="Arial" w:cs="Arial"/>
                <w:sz w:val="22"/>
                <w:szCs w:val="22"/>
              </w:rPr>
            </w:pPr>
            <w:r>
              <w:rPr>
                <w:rFonts w:ascii="Arial" w:hAnsi="Arial" w:cs="Arial"/>
                <w:sz w:val="22"/>
                <w:szCs w:val="22"/>
              </w:rPr>
              <w:t>Long day 0900-2100</w:t>
            </w:r>
          </w:p>
        </w:tc>
      </w:tr>
    </w:tbl>
    <w:p w14:paraId="307A5380" w14:textId="77777777" w:rsidR="00841E5B" w:rsidRPr="00E06B1E" w:rsidRDefault="00841E5B" w:rsidP="004817E7">
      <w:pPr>
        <w:pStyle w:val="Title"/>
        <w:rPr>
          <w:rFonts w:ascii="Arial" w:hAnsi="Arial" w:cs="Arial"/>
          <w:sz w:val="22"/>
          <w:szCs w:val="22"/>
        </w:rPr>
      </w:pPr>
    </w:p>
    <w:p w14:paraId="5FE21C02" w14:textId="77777777" w:rsidR="00841E5B" w:rsidRPr="00E06B1E" w:rsidRDefault="00841E5B" w:rsidP="004817E7">
      <w:pPr>
        <w:pStyle w:val="Title"/>
        <w:rPr>
          <w:rFonts w:ascii="Arial" w:hAnsi="Arial" w:cs="Arial"/>
          <w:sz w:val="22"/>
          <w:szCs w:val="22"/>
        </w:rPr>
      </w:pPr>
    </w:p>
    <w:p w14:paraId="00594FA6" w14:textId="77777777" w:rsidR="00841E5B" w:rsidRPr="008F6F46" w:rsidRDefault="00841E5B" w:rsidP="004817E7">
      <w:pPr>
        <w:pStyle w:val="Title"/>
        <w:rPr>
          <w:rFonts w:ascii="Arial" w:hAnsi="Arial" w:cs="Arial"/>
          <w:sz w:val="22"/>
          <w:szCs w:val="22"/>
        </w:rPr>
      </w:pPr>
    </w:p>
    <w:p w14:paraId="7D513B63" w14:textId="77777777" w:rsidR="008F6F46" w:rsidRPr="008F6F46" w:rsidRDefault="008F6F46" w:rsidP="008F6F46">
      <w:pPr>
        <w:rPr>
          <w:rFonts w:ascii="Arial" w:hAnsi="Arial" w:cs="Arial"/>
          <w:b/>
          <w:i/>
          <w:sz w:val="22"/>
          <w:szCs w:val="22"/>
        </w:rPr>
      </w:pPr>
      <w:r w:rsidRPr="008F6F46">
        <w:rPr>
          <w:rFonts w:ascii="Arial" w:hAnsi="Arial" w:cs="Arial"/>
          <w:b/>
          <w:i/>
          <w:sz w:val="22"/>
          <w:szCs w:val="22"/>
        </w:rPr>
        <w:t>NB:  The detailed Job Plan will be agreed with the successful candidate at the time of the appointment, taking account of the experience, skills and interests of the candidate and how they can best be used within the Consultant team.</w:t>
      </w:r>
    </w:p>
    <w:p w14:paraId="30604BFD" w14:textId="77777777" w:rsidR="00841E5B" w:rsidRPr="00E06B1E" w:rsidRDefault="00841E5B" w:rsidP="004817E7">
      <w:pPr>
        <w:pStyle w:val="Title"/>
        <w:rPr>
          <w:rFonts w:ascii="Arial" w:hAnsi="Arial" w:cs="Arial"/>
          <w:sz w:val="22"/>
          <w:szCs w:val="22"/>
        </w:rPr>
      </w:pPr>
    </w:p>
    <w:p w14:paraId="794FF6E8" w14:textId="77777777" w:rsidR="00841E5B" w:rsidRPr="00E06B1E" w:rsidRDefault="00841E5B" w:rsidP="004817E7">
      <w:pPr>
        <w:pStyle w:val="Title"/>
        <w:rPr>
          <w:rFonts w:ascii="Arial" w:hAnsi="Arial" w:cs="Arial"/>
          <w:sz w:val="22"/>
          <w:szCs w:val="22"/>
        </w:rPr>
      </w:pPr>
    </w:p>
    <w:p w14:paraId="0BC025DC" w14:textId="77777777" w:rsidR="004817E7" w:rsidRPr="00E06B1E" w:rsidRDefault="006247A1" w:rsidP="005806DA">
      <w:pPr>
        <w:pStyle w:val="Title"/>
        <w:rPr>
          <w:rFonts w:ascii="Arial" w:hAnsi="Arial" w:cs="Arial"/>
          <w:sz w:val="22"/>
          <w:szCs w:val="22"/>
        </w:rPr>
      </w:pPr>
      <w:r w:rsidRPr="00E06B1E">
        <w:rPr>
          <w:rFonts w:ascii="Arial" w:hAnsi="Arial" w:cs="Arial"/>
          <w:sz w:val="22"/>
          <w:szCs w:val="22"/>
        </w:rPr>
        <w:br w:type="page"/>
      </w:r>
      <w:r w:rsidRPr="00E06B1E">
        <w:rPr>
          <w:rFonts w:ascii="Arial" w:hAnsi="Arial" w:cs="Arial"/>
          <w:sz w:val="22"/>
          <w:szCs w:val="22"/>
        </w:rPr>
        <w:lastRenderedPageBreak/>
        <w:t>NHS GRAMPIAN</w:t>
      </w:r>
    </w:p>
    <w:p w14:paraId="65791AE6" w14:textId="77777777" w:rsidR="006247A1" w:rsidRPr="00E06B1E" w:rsidRDefault="006247A1" w:rsidP="004817E7">
      <w:pPr>
        <w:pStyle w:val="Title"/>
        <w:rPr>
          <w:rFonts w:ascii="Arial" w:hAnsi="Arial" w:cs="Arial"/>
          <w:b w:val="0"/>
          <w:sz w:val="22"/>
          <w:szCs w:val="22"/>
        </w:rPr>
      </w:pPr>
      <w:r w:rsidRPr="00E06B1E">
        <w:rPr>
          <w:rFonts w:ascii="Arial" w:hAnsi="Arial" w:cs="Arial"/>
          <w:sz w:val="22"/>
          <w:szCs w:val="22"/>
        </w:rPr>
        <w:t>PERSON SPECIFICATION FORM</w:t>
      </w:r>
    </w:p>
    <w:tbl>
      <w:tblPr>
        <w:tblW w:w="0" w:type="auto"/>
        <w:tblLayout w:type="fixed"/>
        <w:tblLook w:val="0000" w:firstRow="0" w:lastRow="0" w:firstColumn="0" w:lastColumn="0" w:noHBand="0" w:noVBand="0"/>
      </w:tblPr>
      <w:tblGrid>
        <w:gridCol w:w="9855"/>
      </w:tblGrid>
      <w:tr w:rsidR="006247A1" w:rsidRPr="00E06B1E" w14:paraId="7C7CE125" w14:textId="77777777" w:rsidTr="00A817C6">
        <w:tc>
          <w:tcPr>
            <w:tcW w:w="9855" w:type="dxa"/>
          </w:tcPr>
          <w:p w14:paraId="7209C94F" w14:textId="77777777" w:rsidR="006247A1" w:rsidRPr="00E06B1E" w:rsidRDefault="006247A1" w:rsidP="004817E7">
            <w:pPr>
              <w:pStyle w:val="Heading1"/>
              <w:rPr>
                <w:rFonts w:ascii="Arial" w:hAnsi="Arial" w:cs="Arial"/>
                <w:szCs w:val="22"/>
              </w:rPr>
            </w:pPr>
          </w:p>
        </w:tc>
      </w:tr>
    </w:tbl>
    <w:p w14:paraId="5DD6359C" w14:textId="77777777" w:rsidR="006247A1" w:rsidRPr="00E06B1E" w:rsidRDefault="006247A1" w:rsidP="006247A1">
      <w:pPr>
        <w:rPr>
          <w:rFonts w:ascii="Arial" w:hAnsi="Arial" w:cs="Arial"/>
          <w:sz w:val="22"/>
          <w:szCs w:val="22"/>
        </w:rPr>
      </w:pPr>
    </w:p>
    <w:tbl>
      <w:tblPr>
        <w:tblW w:w="10065" w:type="dxa"/>
        <w:tblInd w:w="-45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03"/>
        <w:gridCol w:w="982"/>
        <w:gridCol w:w="992"/>
        <w:gridCol w:w="3827"/>
        <w:gridCol w:w="851"/>
        <w:gridCol w:w="193"/>
        <w:gridCol w:w="2217"/>
      </w:tblGrid>
      <w:tr w:rsidR="006247A1" w:rsidRPr="00E06B1E" w14:paraId="1066D6E5" w14:textId="77777777" w:rsidTr="005806DA">
        <w:tc>
          <w:tcPr>
            <w:tcW w:w="1003" w:type="dxa"/>
            <w:tcBorders>
              <w:top w:val="double" w:sz="6" w:space="0" w:color="auto"/>
              <w:bottom w:val="single" w:sz="6" w:space="0" w:color="auto"/>
            </w:tcBorders>
            <w:shd w:val="pct10" w:color="auto" w:fill="auto"/>
          </w:tcPr>
          <w:p w14:paraId="7DD39489" w14:textId="77777777" w:rsidR="006247A1" w:rsidRPr="00E06B1E" w:rsidRDefault="006247A1" w:rsidP="00A817C6">
            <w:pPr>
              <w:rPr>
                <w:rFonts w:ascii="Arial" w:hAnsi="Arial" w:cs="Arial"/>
                <w:b/>
                <w:sz w:val="22"/>
                <w:szCs w:val="22"/>
              </w:rPr>
            </w:pPr>
          </w:p>
        </w:tc>
        <w:tc>
          <w:tcPr>
            <w:tcW w:w="1974" w:type="dxa"/>
            <w:gridSpan w:val="2"/>
            <w:tcBorders>
              <w:top w:val="double" w:sz="6" w:space="0" w:color="auto"/>
              <w:bottom w:val="single" w:sz="6" w:space="0" w:color="auto"/>
            </w:tcBorders>
            <w:shd w:val="pct10" w:color="auto" w:fill="auto"/>
          </w:tcPr>
          <w:p w14:paraId="38F63711" w14:textId="77777777" w:rsidR="006247A1" w:rsidRPr="00E06B1E" w:rsidRDefault="006247A1" w:rsidP="00A817C6">
            <w:pPr>
              <w:rPr>
                <w:rFonts w:ascii="Arial" w:hAnsi="Arial" w:cs="Arial"/>
                <w:b/>
                <w:sz w:val="22"/>
                <w:szCs w:val="22"/>
              </w:rPr>
            </w:pPr>
            <w:r w:rsidRPr="00E06B1E">
              <w:rPr>
                <w:rFonts w:ascii="Arial" w:hAnsi="Arial" w:cs="Arial"/>
                <w:b/>
                <w:sz w:val="22"/>
                <w:szCs w:val="22"/>
              </w:rPr>
              <w:t>REQUIREMENTS</w:t>
            </w:r>
          </w:p>
        </w:tc>
        <w:tc>
          <w:tcPr>
            <w:tcW w:w="4678" w:type="dxa"/>
            <w:gridSpan w:val="2"/>
            <w:tcBorders>
              <w:top w:val="double" w:sz="6" w:space="0" w:color="auto"/>
              <w:bottom w:val="single" w:sz="6" w:space="0" w:color="auto"/>
            </w:tcBorders>
            <w:shd w:val="pct10" w:color="auto" w:fill="auto"/>
          </w:tcPr>
          <w:p w14:paraId="58AB6536" w14:textId="77777777" w:rsidR="006247A1" w:rsidRPr="00E06B1E" w:rsidRDefault="006247A1" w:rsidP="00A817C6">
            <w:pPr>
              <w:jc w:val="center"/>
              <w:rPr>
                <w:rFonts w:ascii="Arial" w:hAnsi="Arial" w:cs="Arial"/>
                <w:b/>
                <w:sz w:val="22"/>
                <w:szCs w:val="22"/>
              </w:rPr>
            </w:pPr>
            <w:r w:rsidRPr="00E06B1E">
              <w:rPr>
                <w:rFonts w:ascii="Arial" w:hAnsi="Arial" w:cs="Arial"/>
                <w:b/>
                <w:sz w:val="22"/>
                <w:szCs w:val="22"/>
              </w:rPr>
              <w:t>ESSENTIAL</w:t>
            </w:r>
          </w:p>
        </w:tc>
        <w:tc>
          <w:tcPr>
            <w:tcW w:w="2410" w:type="dxa"/>
            <w:gridSpan w:val="2"/>
            <w:tcBorders>
              <w:top w:val="double" w:sz="6" w:space="0" w:color="auto"/>
              <w:bottom w:val="single" w:sz="6" w:space="0" w:color="auto"/>
            </w:tcBorders>
            <w:shd w:val="pct10" w:color="auto" w:fill="auto"/>
          </w:tcPr>
          <w:p w14:paraId="4256A0E2" w14:textId="77777777" w:rsidR="006247A1" w:rsidRPr="00E06B1E" w:rsidRDefault="006247A1" w:rsidP="00A817C6">
            <w:pPr>
              <w:jc w:val="center"/>
              <w:rPr>
                <w:rFonts w:ascii="Arial" w:hAnsi="Arial" w:cs="Arial"/>
                <w:b/>
                <w:sz w:val="22"/>
                <w:szCs w:val="22"/>
              </w:rPr>
            </w:pPr>
            <w:r w:rsidRPr="00E06B1E">
              <w:rPr>
                <w:rFonts w:ascii="Arial" w:hAnsi="Arial" w:cs="Arial"/>
                <w:b/>
                <w:sz w:val="22"/>
                <w:szCs w:val="22"/>
              </w:rPr>
              <w:t>DESIRABLE</w:t>
            </w:r>
          </w:p>
        </w:tc>
      </w:tr>
      <w:tr w:rsidR="006247A1" w:rsidRPr="00E06B1E" w14:paraId="483B5AD4" w14:textId="77777777" w:rsidTr="005806DA">
        <w:tc>
          <w:tcPr>
            <w:tcW w:w="1003" w:type="dxa"/>
            <w:tcBorders>
              <w:top w:val="single" w:sz="6" w:space="0" w:color="auto"/>
              <w:bottom w:val="single" w:sz="6" w:space="0" w:color="auto"/>
            </w:tcBorders>
            <w:shd w:val="pct10" w:color="auto" w:fill="auto"/>
          </w:tcPr>
          <w:p w14:paraId="544ECC08" w14:textId="77777777" w:rsidR="006247A1" w:rsidRPr="00E06B1E" w:rsidRDefault="006247A1" w:rsidP="00A817C6">
            <w:pPr>
              <w:rPr>
                <w:rFonts w:ascii="Arial" w:hAnsi="Arial" w:cs="Arial"/>
                <w:b/>
                <w:sz w:val="22"/>
                <w:szCs w:val="22"/>
              </w:rPr>
            </w:pPr>
            <w:r w:rsidRPr="00E06B1E">
              <w:rPr>
                <w:rFonts w:ascii="Arial" w:hAnsi="Arial" w:cs="Arial"/>
                <w:b/>
                <w:sz w:val="22"/>
                <w:szCs w:val="22"/>
              </w:rPr>
              <w:t>A</w:t>
            </w:r>
          </w:p>
        </w:tc>
        <w:tc>
          <w:tcPr>
            <w:tcW w:w="1974" w:type="dxa"/>
            <w:gridSpan w:val="2"/>
            <w:tcBorders>
              <w:top w:val="single" w:sz="6" w:space="0" w:color="auto"/>
              <w:bottom w:val="single" w:sz="6" w:space="0" w:color="auto"/>
            </w:tcBorders>
            <w:shd w:val="pct10" w:color="auto" w:fill="auto"/>
          </w:tcPr>
          <w:p w14:paraId="6DF63BA0" w14:textId="77777777" w:rsidR="006247A1" w:rsidRPr="00E06B1E" w:rsidRDefault="006247A1" w:rsidP="00A817C6">
            <w:pPr>
              <w:rPr>
                <w:rFonts w:ascii="Arial" w:hAnsi="Arial" w:cs="Arial"/>
                <w:sz w:val="22"/>
                <w:szCs w:val="22"/>
              </w:rPr>
            </w:pPr>
            <w:r w:rsidRPr="00E06B1E">
              <w:rPr>
                <w:rFonts w:ascii="Arial" w:hAnsi="Arial" w:cs="Arial"/>
                <w:b/>
                <w:sz w:val="22"/>
                <w:szCs w:val="22"/>
              </w:rPr>
              <w:t>Qualifications</w:t>
            </w:r>
          </w:p>
          <w:p w14:paraId="1A5A5879" w14:textId="77777777" w:rsidR="006247A1" w:rsidRPr="00E06B1E" w:rsidRDefault="006247A1" w:rsidP="00A817C6">
            <w:pPr>
              <w:rPr>
                <w:rFonts w:ascii="Arial" w:hAnsi="Arial" w:cs="Arial"/>
                <w:i/>
                <w:sz w:val="22"/>
                <w:szCs w:val="22"/>
              </w:rPr>
            </w:pPr>
            <w:r w:rsidRPr="00E06B1E">
              <w:rPr>
                <w:rFonts w:ascii="Arial" w:hAnsi="Arial" w:cs="Arial"/>
                <w:i/>
                <w:sz w:val="22"/>
                <w:szCs w:val="22"/>
              </w:rPr>
              <w:t>Basic</w:t>
            </w:r>
          </w:p>
          <w:p w14:paraId="1700CA70" w14:textId="77777777" w:rsidR="006247A1" w:rsidRPr="00E06B1E" w:rsidRDefault="006247A1" w:rsidP="00A817C6">
            <w:pPr>
              <w:rPr>
                <w:rFonts w:ascii="Arial" w:hAnsi="Arial" w:cs="Arial"/>
                <w:i/>
                <w:sz w:val="22"/>
                <w:szCs w:val="22"/>
              </w:rPr>
            </w:pPr>
            <w:r w:rsidRPr="00E06B1E">
              <w:rPr>
                <w:rFonts w:ascii="Arial" w:hAnsi="Arial" w:cs="Arial"/>
                <w:i/>
                <w:sz w:val="22"/>
                <w:szCs w:val="22"/>
              </w:rPr>
              <w:t>Postgraduate</w:t>
            </w:r>
          </w:p>
          <w:p w14:paraId="1462F22C" w14:textId="77777777" w:rsidR="006247A1" w:rsidRPr="00E06B1E" w:rsidRDefault="006247A1" w:rsidP="00A817C6">
            <w:pPr>
              <w:rPr>
                <w:rFonts w:ascii="Arial" w:hAnsi="Arial" w:cs="Arial"/>
                <w:sz w:val="22"/>
                <w:szCs w:val="22"/>
              </w:rPr>
            </w:pPr>
          </w:p>
        </w:tc>
        <w:tc>
          <w:tcPr>
            <w:tcW w:w="4678" w:type="dxa"/>
            <w:gridSpan w:val="2"/>
            <w:tcBorders>
              <w:top w:val="nil"/>
            </w:tcBorders>
          </w:tcPr>
          <w:p w14:paraId="32F14067" w14:textId="77777777" w:rsidR="008F6F46" w:rsidRDefault="006247A1" w:rsidP="005806DA">
            <w:pPr>
              <w:jc w:val="left"/>
              <w:rPr>
                <w:rFonts w:ascii="Arial" w:hAnsi="Arial" w:cs="Arial"/>
                <w:sz w:val="22"/>
                <w:szCs w:val="22"/>
              </w:rPr>
            </w:pPr>
            <w:r w:rsidRPr="00E06B1E">
              <w:rPr>
                <w:rFonts w:ascii="Arial" w:hAnsi="Arial" w:cs="Arial"/>
                <w:sz w:val="22"/>
                <w:szCs w:val="22"/>
              </w:rPr>
              <w:t>Basic Medical Qualification</w:t>
            </w:r>
          </w:p>
          <w:p w14:paraId="6C406EA8" w14:textId="77777777" w:rsidR="008F6F46" w:rsidRDefault="008F6F46" w:rsidP="005806DA">
            <w:pPr>
              <w:jc w:val="left"/>
              <w:rPr>
                <w:rFonts w:ascii="Arial" w:hAnsi="Arial" w:cs="Arial"/>
                <w:sz w:val="22"/>
                <w:szCs w:val="22"/>
              </w:rPr>
            </w:pPr>
          </w:p>
          <w:p w14:paraId="7EE2088E" w14:textId="77777777" w:rsidR="006247A1" w:rsidRPr="00E06B1E" w:rsidRDefault="008F6F46" w:rsidP="005806DA">
            <w:pPr>
              <w:jc w:val="left"/>
              <w:rPr>
                <w:rFonts w:ascii="Arial" w:hAnsi="Arial" w:cs="Arial"/>
                <w:sz w:val="22"/>
                <w:szCs w:val="22"/>
              </w:rPr>
            </w:pPr>
            <w:r>
              <w:rPr>
                <w:rFonts w:ascii="Arial" w:hAnsi="Arial" w:cs="Arial"/>
                <w:sz w:val="22"/>
                <w:szCs w:val="22"/>
              </w:rPr>
              <w:t>Fully r</w:t>
            </w:r>
            <w:r w:rsidR="006247A1" w:rsidRPr="00E06B1E">
              <w:rPr>
                <w:rFonts w:ascii="Arial" w:hAnsi="Arial" w:cs="Arial"/>
                <w:sz w:val="22"/>
                <w:szCs w:val="22"/>
              </w:rPr>
              <w:t xml:space="preserve">egistered with </w:t>
            </w:r>
            <w:r>
              <w:rPr>
                <w:rFonts w:ascii="Arial" w:hAnsi="Arial" w:cs="Arial"/>
                <w:sz w:val="22"/>
                <w:szCs w:val="22"/>
              </w:rPr>
              <w:t xml:space="preserve">a licence to practise </w:t>
            </w:r>
            <w:r w:rsidR="006247A1" w:rsidRPr="00E06B1E">
              <w:rPr>
                <w:rFonts w:ascii="Arial" w:hAnsi="Arial" w:cs="Arial"/>
                <w:sz w:val="22"/>
                <w:szCs w:val="22"/>
              </w:rPr>
              <w:t>GMC</w:t>
            </w:r>
          </w:p>
          <w:p w14:paraId="406F3495" w14:textId="77777777" w:rsidR="006247A1" w:rsidRPr="00E06B1E" w:rsidRDefault="006247A1" w:rsidP="005806DA">
            <w:pPr>
              <w:jc w:val="left"/>
              <w:rPr>
                <w:rFonts w:ascii="Arial" w:hAnsi="Arial" w:cs="Arial"/>
                <w:sz w:val="22"/>
                <w:szCs w:val="22"/>
              </w:rPr>
            </w:pPr>
          </w:p>
          <w:p w14:paraId="054121DB" w14:textId="77777777" w:rsidR="006247A1" w:rsidRPr="00E06B1E" w:rsidRDefault="006247A1" w:rsidP="005806DA">
            <w:pPr>
              <w:jc w:val="left"/>
              <w:rPr>
                <w:rFonts w:ascii="Arial" w:hAnsi="Arial" w:cs="Arial"/>
                <w:sz w:val="22"/>
                <w:szCs w:val="22"/>
              </w:rPr>
            </w:pPr>
            <w:r w:rsidRPr="00E06B1E">
              <w:rPr>
                <w:rFonts w:ascii="Arial" w:hAnsi="Arial" w:cs="Arial"/>
                <w:sz w:val="22"/>
                <w:szCs w:val="22"/>
              </w:rPr>
              <w:t>MRCP or equivalent</w:t>
            </w:r>
          </w:p>
          <w:p w14:paraId="2EBC8D5A" w14:textId="77777777" w:rsidR="005A1025" w:rsidRPr="00E06B1E" w:rsidRDefault="005A1025" w:rsidP="005806DA">
            <w:pPr>
              <w:jc w:val="left"/>
              <w:rPr>
                <w:rFonts w:ascii="Arial" w:hAnsi="Arial" w:cs="Arial"/>
                <w:sz w:val="22"/>
                <w:szCs w:val="22"/>
              </w:rPr>
            </w:pPr>
          </w:p>
          <w:p w14:paraId="1287716B" w14:textId="77777777" w:rsidR="005A1025" w:rsidRPr="00E06B1E" w:rsidRDefault="005A1025" w:rsidP="005806DA">
            <w:pPr>
              <w:jc w:val="left"/>
              <w:rPr>
                <w:rFonts w:ascii="Arial" w:hAnsi="Arial" w:cs="Arial"/>
                <w:sz w:val="22"/>
                <w:szCs w:val="22"/>
              </w:rPr>
            </w:pPr>
            <w:r w:rsidRPr="00E06B1E">
              <w:rPr>
                <w:rFonts w:ascii="Arial" w:hAnsi="Arial" w:cs="Arial"/>
                <w:sz w:val="22"/>
                <w:szCs w:val="22"/>
              </w:rPr>
              <w:t xml:space="preserve">ALS </w:t>
            </w:r>
          </w:p>
          <w:p w14:paraId="7116C06D" w14:textId="77777777" w:rsidR="006247A1" w:rsidRPr="00E06B1E" w:rsidRDefault="006247A1" w:rsidP="005806DA">
            <w:pPr>
              <w:jc w:val="left"/>
              <w:rPr>
                <w:rFonts w:ascii="Arial" w:hAnsi="Arial" w:cs="Arial"/>
                <w:sz w:val="22"/>
                <w:szCs w:val="22"/>
              </w:rPr>
            </w:pPr>
          </w:p>
          <w:p w14:paraId="10E11C66" w14:textId="77777777" w:rsidR="00AE565F" w:rsidRDefault="00AE565F" w:rsidP="005806DA">
            <w:pPr>
              <w:jc w:val="left"/>
              <w:rPr>
                <w:rFonts w:ascii="Arial" w:hAnsi="Arial" w:cs="Arial"/>
                <w:sz w:val="22"/>
                <w:szCs w:val="22"/>
              </w:rPr>
            </w:pPr>
            <w:r w:rsidRPr="00E06B1E">
              <w:rPr>
                <w:rFonts w:ascii="Arial" w:hAnsi="Arial" w:cs="Arial"/>
                <w:sz w:val="22"/>
                <w:szCs w:val="22"/>
              </w:rPr>
              <w:t>CCT in a relevant medical specialty.</w:t>
            </w:r>
          </w:p>
          <w:p w14:paraId="270B1FD7" w14:textId="77777777" w:rsidR="008F6F46" w:rsidRDefault="008F6F46" w:rsidP="005806DA">
            <w:pPr>
              <w:jc w:val="left"/>
              <w:rPr>
                <w:rFonts w:ascii="Arial" w:hAnsi="Arial" w:cs="Arial"/>
                <w:sz w:val="22"/>
                <w:szCs w:val="22"/>
              </w:rPr>
            </w:pPr>
          </w:p>
          <w:p w14:paraId="70D14A14" w14:textId="77777777" w:rsidR="008F6F46" w:rsidRPr="00E06B1E" w:rsidRDefault="008F6F46" w:rsidP="005806DA">
            <w:pPr>
              <w:jc w:val="left"/>
              <w:rPr>
                <w:rFonts w:ascii="Arial" w:hAnsi="Arial" w:cs="Arial"/>
                <w:sz w:val="22"/>
                <w:szCs w:val="22"/>
              </w:rPr>
            </w:pPr>
            <w:r w:rsidRPr="00870D8E">
              <w:rPr>
                <w:rFonts w:ascii="Arial" w:hAnsi="Arial" w:cs="Arial"/>
                <w:sz w:val="22"/>
                <w:szCs w:val="22"/>
              </w:rPr>
              <w:t>Specialist registration</w:t>
            </w:r>
            <w:r w:rsidR="00C430CF">
              <w:rPr>
                <w:rFonts w:ascii="Arial" w:hAnsi="Arial" w:cs="Arial"/>
                <w:sz w:val="22"/>
                <w:szCs w:val="22"/>
              </w:rPr>
              <w:t xml:space="preserve"> for General/Acute Medicine </w:t>
            </w:r>
            <w:r w:rsidRPr="00870D8E">
              <w:rPr>
                <w:rFonts w:ascii="Arial" w:hAnsi="Arial" w:cs="Arial"/>
                <w:sz w:val="22"/>
                <w:szCs w:val="22"/>
              </w:rPr>
              <w:t>by CCT or CESR or within 6 months of CCT at time of interview.</w:t>
            </w:r>
          </w:p>
          <w:p w14:paraId="2813CC57" w14:textId="77777777" w:rsidR="006247A1" w:rsidRPr="00E06B1E" w:rsidRDefault="006247A1" w:rsidP="005806DA">
            <w:pPr>
              <w:jc w:val="left"/>
              <w:rPr>
                <w:rFonts w:ascii="Arial" w:hAnsi="Arial" w:cs="Arial"/>
                <w:sz w:val="22"/>
                <w:szCs w:val="22"/>
              </w:rPr>
            </w:pPr>
          </w:p>
        </w:tc>
        <w:tc>
          <w:tcPr>
            <w:tcW w:w="2410" w:type="dxa"/>
            <w:gridSpan w:val="2"/>
            <w:tcBorders>
              <w:top w:val="nil"/>
            </w:tcBorders>
          </w:tcPr>
          <w:p w14:paraId="1A92EED0" w14:textId="77777777" w:rsidR="006247A1" w:rsidRPr="00E06B1E" w:rsidRDefault="006247A1" w:rsidP="005806DA">
            <w:pPr>
              <w:jc w:val="left"/>
              <w:rPr>
                <w:rFonts w:ascii="Arial" w:hAnsi="Arial" w:cs="Arial"/>
                <w:sz w:val="22"/>
                <w:szCs w:val="22"/>
              </w:rPr>
            </w:pPr>
          </w:p>
          <w:p w14:paraId="11E066CD" w14:textId="77777777" w:rsidR="00B413BF" w:rsidRPr="00E06B1E" w:rsidRDefault="00AE565F" w:rsidP="005806DA">
            <w:pPr>
              <w:jc w:val="left"/>
              <w:rPr>
                <w:rFonts w:ascii="Arial" w:hAnsi="Arial" w:cs="Arial"/>
                <w:sz w:val="22"/>
                <w:szCs w:val="22"/>
              </w:rPr>
            </w:pPr>
            <w:r w:rsidRPr="00E06B1E">
              <w:rPr>
                <w:rFonts w:ascii="Arial" w:hAnsi="Arial" w:cs="Arial"/>
                <w:sz w:val="22"/>
                <w:szCs w:val="22"/>
              </w:rPr>
              <w:t>CCT in Acute Medicine</w:t>
            </w:r>
          </w:p>
          <w:p w14:paraId="68D473A7" w14:textId="77777777" w:rsidR="00B413BF" w:rsidRPr="00E06B1E" w:rsidRDefault="00B413BF" w:rsidP="005806DA">
            <w:pPr>
              <w:jc w:val="left"/>
              <w:rPr>
                <w:rFonts w:ascii="Arial" w:hAnsi="Arial" w:cs="Arial"/>
                <w:sz w:val="22"/>
                <w:szCs w:val="22"/>
              </w:rPr>
            </w:pPr>
          </w:p>
          <w:p w14:paraId="33D82451" w14:textId="77777777" w:rsidR="006247A1" w:rsidRPr="00E06B1E" w:rsidRDefault="006247A1" w:rsidP="005806DA">
            <w:pPr>
              <w:jc w:val="left"/>
              <w:rPr>
                <w:rFonts w:ascii="Arial" w:hAnsi="Arial" w:cs="Arial"/>
                <w:sz w:val="22"/>
                <w:szCs w:val="22"/>
              </w:rPr>
            </w:pPr>
          </w:p>
          <w:p w14:paraId="05F5F818" w14:textId="77777777" w:rsidR="006247A1" w:rsidRPr="00E06B1E" w:rsidRDefault="006247A1" w:rsidP="005806DA">
            <w:pPr>
              <w:jc w:val="left"/>
              <w:rPr>
                <w:rFonts w:ascii="Arial" w:hAnsi="Arial" w:cs="Arial"/>
                <w:sz w:val="22"/>
                <w:szCs w:val="22"/>
              </w:rPr>
            </w:pPr>
          </w:p>
        </w:tc>
      </w:tr>
      <w:tr w:rsidR="006247A1" w:rsidRPr="00E06B1E" w14:paraId="68A6ECCD" w14:textId="77777777" w:rsidTr="005806DA">
        <w:tc>
          <w:tcPr>
            <w:tcW w:w="1003" w:type="dxa"/>
            <w:tcBorders>
              <w:top w:val="single" w:sz="6" w:space="0" w:color="auto"/>
              <w:bottom w:val="single" w:sz="6" w:space="0" w:color="auto"/>
            </w:tcBorders>
            <w:shd w:val="pct10" w:color="auto" w:fill="auto"/>
          </w:tcPr>
          <w:p w14:paraId="28185401" w14:textId="77777777" w:rsidR="006247A1" w:rsidRPr="00E06B1E" w:rsidRDefault="006247A1" w:rsidP="00A817C6">
            <w:pPr>
              <w:rPr>
                <w:rFonts w:ascii="Arial" w:hAnsi="Arial" w:cs="Arial"/>
                <w:b/>
                <w:sz w:val="22"/>
                <w:szCs w:val="22"/>
              </w:rPr>
            </w:pPr>
            <w:r w:rsidRPr="00E06B1E">
              <w:rPr>
                <w:rFonts w:ascii="Arial" w:hAnsi="Arial" w:cs="Arial"/>
                <w:b/>
                <w:sz w:val="22"/>
                <w:szCs w:val="22"/>
              </w:rPr>
              <w:t>B</w:t>
            </w:r>
          </w:p>
        </w:tc>
        <w:tc>
          <w:tcPr>
            <w:tcW w:w="1974" w:type="dxa"/>
            <w:gridSpan w:val="2"/>
            <w:tcBorders>
              <w:top w:val="single" w:sz="6" w:space="0" w:color="auto"/>
              <w:bottom w:val="single" w:sz="6" w:space="0" w:color="auto"/>
            </w:tcBorders>
            <w:shd w:val="pct10" w:color="auto" w:fill="auto"/>
          </w:tcPr>
          <w:p w14:paraId="485B6DCC" w14:textId="77777777" w:rsidR="006247A1" w:rsidRPr="00E06B1E" w:rsidRDefault="006247A1" w:rsidP="00A817C6">
            <w:pPr>
              <w:rPr>
                <w:rFonts w:ascii="Arial" w:hAnsi="Arial" w:cs="Arial"/>
                <w:sz w:val="22"/>
                <w:szCs w:val="22"/>
              </w:rPr>
            </w:pPr>
            <w:r w:rsidRPr="00E06B1E">
              <w:rPr>
                <w:rFonts w:ascii="Arial" w:hAnsi="Arial" w:cs="Arial"/>
                <w:b/>
                <w:sz w:val="22"/>
                <w:szCs w:val="22"/>
              </w:rPr>
              <w:t>Experience</w:t>
            </w:r>
          </w:p>
          <w:p w14:paraId="7690173A" w14:textId="77777777" w:rsidR="006247A1" w:rsidRPr="00E06B1E" w:rsidRDefault="006247A1" w:rsidP="00A817C6">
            <w:pPr>
              <w:rPr>
                <w:rFonts w:ascii="Arial" w:hAnsi="Arial" w:cs="Arial"/>
                <w:sz w:val="22"/>
                <w:szCs w:val="22"/>
              </w:rPr>
            </w:pPr>
          </w:p>
          <w:p w14:paraId="10D81066" w14:textId="77777777" w:rsidR="006247A1" w:rsidRPr="00E06B1E" w:rsidRDefault="006247A1" w:rsidP="00A817C6">
            <w:pPr>
              <w:rPr>
                <w:rFonts w:ascii="Arial" w:hAnsi="Arial" w:cs="Arial"/>
                <w:sz w:val="22"/>
                <w:szCs w:val="22"/>
              </w:rPr>
            </w:pPr>
          </w:p>
        </w:tc>
        <w:tc>
          <w:tcPr>
            <w:tcW w:w="4678" w:type="dxa"/>
            <w:gridSpan w:val="2"/>
          </w:tcPr>
          <w:p w14:paraId="4BF9C423" w14:textId="77777777" w:rsidR="0099705B" w:rsidRPr="00E06B1E" w:rsidRDefault="006247A1" w:rsidP="005806DA">
            <w:pPr>
              <w:jc w:val="left"/>
              <w:rPr>
                <w:rFonts w:ascii="Arial" w:hAnsi="Arial" w:cs="Arial"/>
                <w:sz w:val="22"/>
                <w:szCs w:val="22"/>
              </w:rPr>
            </w:pPr>
            <w:r w:rsidRPr="00E06B1E">
              <w:rPr>
                <w:rFonts w:ascii="Arial" w:hAnsi="Arial" w:cs="Arial"/>
                <w:sz w:val="22"/>
                <w:szCs w:val="22"/>
              </w:rPr>
              <w:t xml:space="preserve">Be able to demonstrate a high level of experience and competency in the full spectrum of </w:t>
            </w:r>
            <w:r w:rsidR="00CE24E7" w:rsidRPr="00E06B1E">
              <w:rPr>
                <w:rFonts w:ascii="Arial" w:hAnsi="Arial" w:cs="Arial"/>
                <w:sz w:val="22"/>
                <w:szCs w:val="22"/>
              </w:rPr>
              <w:t>Acute</w:t>
            </w:r>
            <w:r w:rsidR="00081E6C" w:rsidRPr="00E06B1E">
              <w:rPr>
                <w:rFonts w:ascii="Arial" w:hAnsi="Arial" w:cs="Arial"/>
                <w:sz w:val="22"/>
                <w:szCs w:val="22"/>
              </w:rPr>
              <w:t xml:space="preserve"> Medical</w:t>
            </w:r>
            <w:r w:rsidRPr="00E06B1E">
              <w:rPr>
                <w:rFonts w:ascii="Arial" w:hAnsi="Arial" w:cs="Arial"/>
                <w:sz w:val="22"/>
                <w:szCs w:val="22"/>
              </w:rPr>
              <w:t xml:space="preserve"> presentations pertinent to working in the United Kingdo</w:t>
            </w:r>
            <w:r w:rsidR="00237D67" w:rsidRPr="00E06B1E">
              <w:rPr>
                <w:rFonts w:ascii="Arial" w:hAnsi="Arial" w:cs="Arial"/>
                <w:sz w:val="22"/>
                <w:szCs w:val="22"/>
              </w:rPr>
              <w:t>m</w:t>
            </w:r>
          </w:p>
        </w:tc>
        <w:tc>
          <w:tcPr>
            <w:tcW w:w="2410" w:type="dxa"/>
            <w:gridSpan w:val="2"/>
          </w:tcPr>
          <w:p w14:paraId="47E65D90" w14:textId="77777777" w:rsidR="006247A1" w:rsidRPr="00E06B1E" w:rsidRDefault="00030402" w:rsidP="005806DA">
            <w:pPr>
              <w:jc w:val="left"/>
              <w:rPr>
                <w:rFonts w:ascii="Arial" w:hAnsi="Arial" w:cs="Arial"/>
                <w:sz w:val="22"/>
                <w:szCs w:val="22"/>
              </w:rPr>
            </w:pPr>
            <w:r w:rsidRPr="00E06B1E">
              <w:rPr>
                <w:rFonts w:ascii="Arial" w:hAnsi="Arial" w:cs="Arial"/>
                <w:sz w:val="22"/>
                <w:szCs w:val="22"/>
              </w:rPr>
              <w:t>Experience in ambulatory emergency care</w:t>
            </w:r>
          </w:p>
          <w:p w14:paraId="6BA037E6" w14:textId="77777777" w:rsidR="00B413BF" w:rsidRPr="00E06B1E" w:rsidRDefault="00B413BF" w:rsidP="005806DA">
            <w:pPr>
              <w:jc w:val="left"/>
              <w:rPr>
                <w:rFonts w:ascii="Arial" w:hAnsi="Arial" w:cs="Arial"/>
                <w:sz w:val="22"/>
                <w:szCs w:val="22"/>
              </w:rPr>
            </w:pPr>
          </w:p>
          <w:p w14:paraId="5730C867" w14:textId="77777777" w:rsidR="00AC58D9" w:rsidRPr="00E06B1E" w:rsidRDefault="00AC58D9" w:rsidP="005806DA">
            <w:pPr>
              <w:jc w:val="left"/>
              <w:rPr>
                <w:rFonts w:ascii="Arial" w:hAnsi="Arial" w:cs="Arial"/>
                <w:sz w:val="22"/>
                <w:szCs w:val="22"/>
              </w:rPr>
            </w:pPr>
          </w:p>
          <w:p w14:paraId="0584E978" w14:textId="77777777" w:rsidR="00AC58D9" w:rsidRPr="00E06B1E" w:rsidRDefault="00AC58D9" w:rsidP="005806DA">
            <w:pPr>
              <w:jc w:val="left"/>
              <w:rPr>
                <w:rFonts w:ascii="Arial" w:hAnsi="Arial" w:cs="Arial"/>
                <w:sz w:val="22"/>
                <w:szCs w:val="22"/>
              </w:rPr>
            </w:pPr>
          </w:p>
          <w:p w14:paraId="56FD5019" w14:textId="77777777" w:rsidR="00E4357E" w:rsidRPr="00E06B1E" w:rsidRDefault="00E4357E" w:rsidP="005806DA">
            <w:pPr>
              <w:jc w:val="left"/>
              <w:rPr>
                <w:rFonts w:ascii="Arial" w:hAnsi="Arial" w:cs="Arial"/>
                <w:sz w:val="22"/>
                <w:szCs w:val="22"/>
              </w:rPr>
            </w:pPr>
          </w:p>
          <w:p w14:paraId="4EF6AF11" w14:textId="77777777" w:rsidR="00E4357E" w:rsidRPr="00E06B1E" w:rsidRDefault="00E4357E" w:rsidP="005806DA">
            <w:pPr>
              <w:jc w:val="left"/>
              <w:rPr>
                <w:rFonts w:ascii="Arial" w:hAnsi="Arial" w:cs="Arial"/>
                <w:sz w:val="22"/>
                <w:szCs w:val="22"/>
              </w:rPr>
            </w:pPr>
          </w:p>
        </w:tc>
      </w:tr>
      <w:tr w:rsidR="006247A1" w:rsidRPr="00E06B1E" w14:paraId="07E0F2C6" w14:textId="77777777" w:rsidTr="005806DA">
        <w:tc>
          <w:tcPr>
            <w:tcW w:w="1003" w:type="dxa"/>
            <w:tcBorders>
              <w:top w:val="single" w:sz="6" w:space="0" w:color="auto"/>
              <w:bottom w:val="single" w:sz="6" w:space="0" w:color="auto"/>
            </w:tcBorders>
            <w:shd w:val="pct10" w:color="auto" w:fill="auto"/>
          </w:tcPr>
          <w:p w14:paraId="66D75534" w14:textId="77777777" w:rsidR="006247A1" w:rsidRPr="00E06B1E" w:rsidRDefault="006247A1" w:rsidP="00A817C6">
            <w:pPr>
              <w:rPr>
                <w:rFonts w:ascii="Arial" w:hAnsi="Arial" w:cs="Arial"/>
                <w:b/>
                <w:sz w:val="22"/>
                <w:szCs w:val="22"/>
              </w:rPr>
            </w:pPr>
            <w:r w:rsidRPr="00E06B1E">
              <w:rPr>
                <w:rFonts w:ascii="Arial" w:hAnsi="Arial" w:cs="Arial"/>
                <w:b/>
                <w:sz w:val="22"/>
                <w:szCs w:val="22"/>
              </w:rPr>
              <w:t>C</w:t>
            </w:r>
          </w:p>
        </w:tc>
        <w:tc>
          <w:tcPr>
            <w:tcW w:w="1974" w:type="dxa"/>
            <w:gridSpan w:val="2"/>
            <w:tcBorders>
              <w:top w:val="single" w:sz="6" w:space="0" w:color="auto"/>
              <w:bottom w:val="single" w:sz="6" w:space="0" w:color="auto"/>
            </w:tcBorders>
            <w:shd w:val="pct10" w:color="auto" w:fill="auto"/>
          </w:tcPr>
          <w:p w14:paraId="6DEC98D5" w14:textId="77777777" w:rsidR="006247A1" w:rsidRPr="00E06B1E" w:rsidRDefault="006247A1" w:rsidP="00A817C6">
            <w:pPr>
              <w:rPr>
                <w:rFonts w:ascii="Arial" w:hAnsi="Arial" w:cs="Arial"/>
                <w:sz w:val="22"/>
                <w:szCs w:val="22"/>
              </w:rPr>
            </w:pPr>
            <w:r w:rsidRPr="00E06B1E">
              <w:rPr>
                <w:rFonts w:ascii="Arial" w:hAnsi="Arial" w:cs="Arial"/>
                <w:b/>
                <w:sz w:val="22"/>
                <w:szCs w:val="22"/>
              </w:rPr>
              <w:t>Ability</w:t>
            </w:r>
          </w:p>
          <w:p w14:paraId="28B027A1" w14:textId="77777777" w:rsidR="006247A1" w:rsidRPr="00E06B1E" w:rsidRDefault="006247A1" w:rsidP="00A817C6">
            <w:pPr>
              <w:rPr>
                <w:rFonts w:ascii="Arial" w:hAnsi="Arial" w:cs="Arial"/>
                <w:i/>
                <w:sz w:val="22"/>
                <w:szCs w:val="22"/>
              </w:rPr>
            </w:pPr>
            <w:r w:rsidRPr="00E06B1E">
              <w:rPr>
                <w:rFonts w:ascii="Arial" w:hAnsi="Arial" w:cs="Arial"/>
                <w:i/>
                <w:sz w:val="22"/>
                <w:szCs w:val="22"/>
              </w:rPr>
              <w:t>Knowledge</w:t>
            </w:r>
          </w:p>
          <w:p w14:paraId="08ED15E5" w14:textId="77777777" w:rsidR="006247A1" w:rsidRPr="00E06B1E" w:rsidRDefault="006247A1" w:rsidP="00A817C6">
            <w:pPr>
              <w:rPr>
                <w:rFonts w:ascii="Arial" w:hAnsi="Arial" w:cs="Arial"/>
                <w:i/>
                <w:sz w:val="22"/>
                <w:szCs w:val="22"/>
              </w:rPr>
            </w:pPr>
          </w:p>
          <w:p w14:paraId="0A6DB3D5" w14:textId="77777777" w:rsidR="006247A1" w:rsidRPr="00E06B1E" w:rsidRDefault="006247A1" w:rsidP="00A817C6">
            <w:pPr>
              <w:rPr>
                <w:rFonts w:ascii="Arial" w:hAnsi="Arial" w:cs="Arial"/>
                <w:i/>
                <w:sz w:val="22"/>
                <w:szCs w:val="22"/>
              </w:rPr>
            </w:pPr>
          </w:p>
          <w:p w14:paraId="2D98AA5A" w14:textId="77777777" w:rsidR="006247A1" w:rsidRPr="00E06B1E" w:rsidRDefault="006247A1" w:rsidP="00A817C6">
            <w:pPr>
              <w:rPr>
                <w:rFonts w:ascii="Arial" w:hAnsi="Arial" w:cs="Arial"/>
                <w:i/>
                <w:sz w:val="22"/>
                <w:szCs w:val="22"/>
              </w:rPr>
            </w:pPr>
          </w:p>
          <w:p w14:paraId="54CC0C78" w14:textId="77777777" w:rsidR="006247A1" w:rsidRPr="00E06B1E" w:rsidRDefault="006247A1" w:rsidP="00A817C6">
            <w:pPr>
              <w:rPr>
                <w:rFonts w:ascii="Arial" w:hAnsi="Arial" w:cs="Arial"/>
                <w:i/>
                <w:sz w:val="22"/>
                <w:szCs w:val="22"/>
              </w:rPr>
            </w:pPr>
            <w:r w:rsidRPr="00E06B1E">
              <w:rPr>
                <w:rFonts w:ascii="Arial" w:hAnsi="Arial" w:cs="Arial"/>
                <w:i/>
                <w:sz w:val="22"/>
                <w:szCs w:val="22"/>
              </w:rPr>
              <w:t>Clinical Skills and</w:t>
            </w:r>
          </w:p>
          <w:p w14:paraId="33074644" w14:textId="77777777" w:rsidR="006247A1" w:rsidRPr="00E06B1E" w:rsidRDefault="006247A1" w:rsidP="00A817C6">
            <w:pPr>
              <w:rPr>
                <w:rFonts w:ascii="Arial" w:hAnsi="Arial" w:cs="Arial"/>
                <w:sz w:val="22"/>
                <w:szCs w:val="22"/>
              </w:rPr>
            </w:pPr>
            <w:r w:rsidRPr="00E06B1E">
              <w:rPr>
                <w:rFonts w:ascii="Arial" w:hAnsi="Arial" w:cs="Arial"/>
                <w:i/>
                <w:sz w:val="22"/>
                <w:szCs w:val="22"/>
              </w:rPr>
              <w:t>Technical Skills</w:t>
            </w:r>
          </w:p>
          <w:p w14:paraId="391F5D0B" w14:textId="77777777" w:rsidR="006247A1" w:rsidRPr="00E06B1E" w:rsidRDefault="006247A1" w:rsidP="00A817C6">
            <w:pPr>
              <w:rPr>
                <w:rFonts w:ascii="Arial" w:hAnsi="Arial" w:cs="Arial"/>
                <w:sz w:val="22"/>
                <w:szCs w:val="22"/>
              </w:rPr>
            </w:pPr>
          </w:p>
          <w:p w14:paraId="03414DA2" w14:textId="77777777" w:rsidR="006247A1" w:rsidRPr="00E06B1E" w:rsidRDefault="006247A1" w:rsidP="00A817C6">
            <w:pPr>
              <w:rPr>
                <w:rFonts w:ascii="Arial" w:hAnsi="Arial" w:cs="Arial"/>
                <w:sz w:val="22"/>
                <w:szCs w:val="22"/>
              </w:rPr>
            </w:pPr>
          </w:p>
        </w:tc>
        <w:tc>
          <w:tcPr>
            <w:tcW w:w="4678" w:type="dxa"/>
            <w:gridSpan w:val="2"/>
          </w:tcPr>
          <w:p w14:paraId="7B4C0322" w14:textId="77777777" w:rsidR="006247A1" w:rsidRPr="00E06B1E" w:rsidRDefault="006247A1" w:rsidP="005806DA">
            <w:pPr>
              <w:jc w:val="left"/>
              <w:rPr>
                <w:rFonts w:ascii="Arial" w:hAnsi="Arial" w:cs="Arial"/>
                <w:sz w:val="22"/>
                <w:szCs w:val="22"/>
              </w:rPr>
            </w:pPr>
            <w:r w:rsidRPr="00E06B1E">
              <w:rPr>
                <w:rFonts w:ascii="Arial" w:hAnsi="Arial" w:cs="Arial"/>
                <w:sz w:val="22"/>
                <w:szCs w:val="22"/>
              </w:rPr>
              <w:t xml:space="preserve">Knowledge and experience of </w:t>
            </w:r>
            <w:r w:rsidR="00CE24E7" w:rsidRPr="00E06B1E">
              <w:rPr>
                <w:rFonts w:ascii="Arial" w:hAnsi="Arial" w:cs="Arial"/>
                <w:sz w:val="22"/>
                <w:szCs w:val="22"/>
              </w:rPr>
              <w:t>Acute</w:t>
            </w:r>
            <w:r w:rsidR="00237D67" w:rsidRPr="00E06B1E">
              <w:rPr>
                <w:rFonts w:ascii="Arial" w:hAnsi="Arial" w:cs="Arial"/>
                <w:sz w:val="22"/>
                <w:szCs w:val="22"/>
              </w:rPr>
              <w:t xml:space="preserve"> Medicine </w:t>
            </w:r>
            <w:r w:rsidRPr="00E06B1E">
              <w:rPr>
                <w:rFonts w:ascii="Arial" w:hAnsi="Arial" w:cs="Arial"/>
                <w:sz w:val="22"/>
                <w:szCs w:val="22"/>
              </w:rPr>
              <w:t>commensurate with completion of specialist training.</w:t>
            </w:r>
          </w:p>
          <w:p w14:paraId="2E2133E7" w14:textId="77777777" w:rsidR="006247A1" w:rsidRPr="00E06B1E" w:rsidRDefault="006247A1" w:rsidP="005806DA">
            <w:pPr>
              <w:jc w:val="left"/>
              <w:rPr>
                <w:rFonts w:ascii="Arial" w:hAnsi="Arial" w:cs="Arial"/>
                <w:sz w:val="22"/>
                <w:szCs w:val="22"/>
              </w:rPr>
            </w:pPr>
          </w:p>
          <w:p w14:paraId="4AD0FBC2" w14:textId="77777777" w:rsidR="006247A1" w:rsidRDefault="006247A1" w:rsidP="005806DA">
            <w:pPr>
              <w:jc w:val="left"/>
              <w:rPr>
                <w:rFonts w:ascii="Arial" w:hAnsi="Arial" w:cs="Arial"/>
                <w:sz w:val="22"/>
                <w:szCs w:val="22"/>
              </w:rPr>
            </w:pPr>
            <w:r w:rsidRPr="00E06B1E">
              <w:rPr>
                <w:rFonts w:ascii="Arial" w:hAnsi="Arial" w:cs="Arial"/>
                <w:sz w:val="22"/>
                <w:szCs w:val="22"/>
              </w:rPr>
              <w:t>Assessment and examination of patient</w:t>
            </w:r>
            <w:r w:rsidR="00CE24E7" w:rsidRPr="00E06B1E">
              <w:rPr>
                <w:rFonts w:ascii="Arial" w:hAnsi="Arial" w:cs="Arial"/>
                <w:sz w:val="22"/>
                <w:szCs w:val="22"/>
              </w:rPr>
              <w:t>s,</w:t>
            </w:r>
            <w:r w:rsidRPr="00E06B1E">
              <w:rPr>
                <w:rFonts w:ascii="Arial" w:hAnsi="Arial" w:cs="Arial"/>
                <w:sz w:val="22"/>
                <w:szCs w:val="22"/>
              </w:rPr>
              <w:t xml:space="preserve"> resuscitation, investigation </w:t>
            </w:r>
            <w:r w:rsidR="00CE24E7" w:rsidRPr="00E06B1E">
              <w:rPr>
                <w:rFonts w:ascii="Arial" w:hAnsi="Arial" w:cs="Arial"/>
                <w:sz w:val="22"/>
                <w:szCs w:val="22"/>
              </w:rPr>
              <w:t>and interpretation of results.</w:t>
            </w:r>
          </w:p>
          <w:p w14:paraId="37222731" w14:textId="77777777" w:rsidR="00B7205A" w:rsidRDefault="00B7205A" w:rsidP="005806DA">
            <w:pPr>
              <w:jc w:val="left"/>
              <w:rPr>
                <w:rFonts w:ascii="Arial" w:hAnsi="Arial" w:cs="Arial"/>
                <w:sz w:val="22"/>
                <w:szCs w:val="22"/>
              </w:rPr>
            </w:pPr>
          </w:p>
          <w:p w14:paraId="34464F9B" w14:textId="28E47C0C" w:rsidR="00B7205A" w:rsidRPr="00E06B1E" w:rsidRDefault="00B7205A" w:rsidP="005806DA">
            <w:pPr>
              <w:jc w:val="left"/>
              <w:rPr>
                <w:rFonts w:ascii="Arial" w:hAnsi="Arial" w:cs="Arial"/>
                <w:sz w:val="22"/>
                <w:szCs w:val="22"/>
              </w:rPr>
            </w:pPr>
            <w:r>
              <w:rPr>
                <w:rFonts w:ascii="Arial" w:hAnsi="Arial" w:cs="Arial"/>
                <w:sz w:val="22"/>
                <w:szCs w:val="22"/>
              </w:rPr>
              <w:t xml:space="preserve">Advanced Life Support Certification </w:t>
            </w:r>
          </w:p>
          <w:p w14:paraId="4E572F52" w14:textId="77777777" w:rsidR="006247A1" w:rsidRPr="00E06B1E" w:rsidRDefault="006247A1" w:rsidP="005806DA">
            <w:pPr>
              <w:jc w:val="left"/>
              <w:rPr>
                <w:rFonts w:ascii="Arial" w:hAnsi="Arial" w:cs="Arial"/>
                <w:sz w:val="22"/>
                <w:szCs w:val="22"/>
              </w:rPr>
            </w:pPr>
          </w:p>
          <w:p w14:paraId="01BF4192" w14:textId="77777777" w:rsidR="006247A1" w:rsidRPr="00E06B1E" w:rsidRDefault="006247A1" w:rsidP="005806DA">
            <w:pPr>
              <w:jc w:val="left"/>
              <w:rPr>
                <w:rFonts w:ascii="Arial" w:hAnsi="Arial" w:cs="Arial"/>
                <w:sz w:val="22"/>
                <w:szCs w:val="22"/>
              </w:rPr>
            </w:pPr>
            <w:r w:rsidRPr="00E06B1E">
              <w:rPr>
                <w:rFonts w:ascii="Arial" w:hAnsi="Arial" w:cs="Arial"/>
                <w:sz w:val="22"/>
                <w:szCs w:val="22"/>
              </w:rPr>
              <w:t>Ability to lead and to work within a team</w:t>
            </w:r>
          </w:p>
        </w:tc>
        <w:tc>
          <w:tcPr>
            <w:tcW w:w="2410" w:type="dxa"/>
            <w:gridSpan w:val="2"/>
          </w:tcPr>
          <w:p w14:paraId="21433D48" w14:textId="77777777" w:rsidR="006247A1" w:rsidRPr="00E06B1E" w:rsidRDefault="006247A1" w:rsidP="005806DA">
            <w:pPr>
              <w:jc w:val="left"/>
              <w:rPr>
                <w:rFonts w:ascii="Arial" w:hAnsi="Arial" w:cs="Arial"/>
                <w:sz w:val="22"/>
                <w:szCs w:val="22"/>
              </w:rPr>
            </w:pPr>
          </w:p>
          <w:p w14:paraId="2B92B253" w14:textId="77777777" w:rsidR="006247A1" w:rsidRPr="00E06B1E" w:rsidRDefault="006247A1" w:rsidP="005806DA">
            <w:pPr>
              <w:jc w:val="left"/>
              <w:rPr>
                <w:rFonts w:ascii="Arial" w:hAnsi="Arial" w:cs="Arial"/>
                <w:sz w:val="22"/>
                <w:szCs w:val="22"/>
              </w:rPr>
            </w:pPr>
          </w:p>
          <w:p w14:paraId="35CFE95A" w14:textId="77777777" w:rsidR="006247A1" w:rsidRPr="00E06B1E" w:rsidRDefault="006247A1" w:rsidP="005806DA">
            <w:pPr>
              <w:jc w:val="left"/>
              <w:rPr>
                <w:rFonts w:ascii="Arial" w:hAnsi="Arial" w:cs="Arial"/>
                <w:sz w:val="22"/>
                <w:szCs w:val="22"/>
              </w:rPr>
            </w:pPr>
          </w:p>
          <w:p w14:paraId="0437FB50" w14:textId="77777777" w:rsidR="006247A1" w:rsidRPr="00E06B1E" w:rsidRDefault="006247A1" w:rsidP="005806DA">
            <w:pPr>
              <w:jc w:val="left"/>
              <w:rPr>
                <w:rFonts w:ascii="Arial" w:hAnsi="Arial" w:cs="Arial"/>
                <w:sz w:val="22"/>
                <w:szCs w:val="22"/>
              </w:rPr>
            </w:pPr>
          </w:p>
          <w:p w14:paraId="72B0E8D4" w14:textId="77777777" w:rsidR="006247A1" w:rsidRPr="00E06B1E" w:rsidRDefault="006247A1" w:rsidP="005806DA">
            <w:pPr>
              <w:jc w:val="left"/>
              <w:rPr>
                <w:rFonts w:ascii="Arial" w:hAnsi="Arial" w:cs="Arial"/>
                <w:sz w:val="22"/>
                <w:szCs w:val="22"/>
              </w:rPr>
            </w:pPr>
          </w:p>
        </w:tc>
      </w:tr>
      <w:tr w:rsidR="006247A1" w:rsidRPr="00E06B1E" w14:paraId="343E7A53" w14:textId="77777777" w:rsidTr="005806DA">
        <w:tc>
          <w:tcPr>
            <w:tcW w:w="1003" w:type="dxa"/>
            <w:tcBorders>
              <w:top w:val="single" w:sz="6" w:space="0" w:color="auto"/>
              <w:bottom w:val="single" w:sz="6" w:space="0" w:color="auto"/>
            </w:tcBorders>
            <w:shd w:val="pct10" w:color="auto" w:fill="auto"/>
          </w:tcPr>
          <w:p w14:paraId="5BCE3CD1" w14:textId="77777777" w:rsidR="006247A1" w:rsidRPr="00E06B1E" w:rsidRDefault="006247A1" w:rsidP="00A817C6">
            <w:pPr>
              <w:rPr>
                <w:rFonts w:ascii="Arial" w:hAnsi="Arial" w:cs="Arial"/>
                <w:b/>
                <w:sz w:val="22"/>
                <w:szCs w:val="22"/>
              </w:rPr>
            </w:pPr>
            <w:r w:rsidRPr="00E06B1E">
              <w:rPr>
                <w:rFonts w:ascii="Arial" w:hAnsi="Arial" w:cs="Arial"/>
                <w:b/>
                <w:sz w:val="22"/>
                <w:szCs w:val="22"/>
              </w:rPr>
              <w:t>D</w:t>
            </w:r>
          </w:p>
        </w:tc>
        <w:tc>
          <w:tcPr>
            <w:tcW w:w="1974" w:type="dxa"/>
            <w:gridSpan w:val="2"/>
            <w:tcBorders>
              <w:top w:val="single" w:sz="6" w:space="0" w:color="auto"/>
              <w:bottom w:val="single" w:sz="6" w:space="0" w:color="auto"/>
            </w:tcBorders>
            <w:shd w:val="pct10" w:color="auto" w:fill="auto"/>
          </w:tcPr>
          <w:p w14:paraId="1200022F" w14:textId="77777777" w:rsidR="006247A1" w:rsidRPr="00E06B1E" w:rsidRDefault="006247A1" w:rsidP="00A817C6">
            <w:pPr>
              <w:rPr>
                <w:rFonts w:ascii="Arial" w:hAnsi="Arial" w:cs="Arial"/>
                <w:sz w:val="22"/>
                <w:szCs w:val="22"/>
              </w:rPr>
            </w:pPr>
            <w:r w:rsidRPr="00E06B1E">
              <w:rPr>
                <w:rFonts w:ascii="Arial" w:hAnsi="Arial" w:cs="Arial"/>
                <w:b/>
                <w:sz w:val="22"/>
                <w:szCs w:val="22"/>
              </w:rPr>
              <w:t>Motivation</w:t>
            </w:r>
          </w:p>
          <w:p w14:paraId="256079E7" w14:textId="77777777" w:rsidR="006247A1" w:rsidRPr="00E06B1E" w:rsidRDefault="006247A1" w:rsidP="00A817C6">
            <w:pPr>
              <w:rPr>
                <w:rFonts w:ascii="Arial" w:hAnsi="Arial" w:cs="Arial"/>
                <w:sz w:val="22"/>
                <w:szCs w:val="22"/>
              </w:rPr>
            </w:pPr>
          </w:p>
        </w:tc>
        <w:tc>
          <w:tcPr>
            <w:tcW w:w="4678" w:type="dxa"/>
            <w:gridSpan w:val="2"/>
          </w:tcPr>
          <w:p w14:paraId="01314892" w14:textId="77777777" w:rsidR="006247A1" w:rsidRPr="00E06B1E" w:rsidRDefault="006247A1" w:rsidP="005806DA">
            <w:pPr>
              <w:jc w:val="left"/>
              <w:rPr>
                <w:rFonts w:ascii="Arial" w:hAnsi="Arial" w:cs="Arial"/>
                <w:sz w:val="22"/>
                <w:szCs w:val="22"/>
              </w:rPr>
            </w:pPr>
            <w:r w:rsidRPr="00E06B1E">
              <w:rPr>
                <w:rFonts w:ascii="Arial" w:hAnsi="Arial" w:cs="Arial"/>
                <w:sz w:val="22"/>
                <w:szCs w:val="22"/>
              </w:rPr>
              <w:t>Self-motivating and enthusiastic.</w:t>
            </w:r>
          </w:p>
          <w:p w14:paraId="5AB9BE9D" w14:textId="77777777" w:rsidR="00030402" w:rsidRPr="00E06B1E" w:rsidRDefault="00030402" w:rsidP="005806DA">
            <w:pPr>
              <w:jc w:val="left"/>
              <w:rPr>
                <w:rFonts w:ascii="Arial" w:hAnsi="Arial" w:cs="Arial"/>
                <w:sz w:val="22"/>
                <w:szCs w:val="22"/>
              </w:rPr>
            </w:pPr>
          </w:p>
          <w:p w14:paraId="22D26202" w14:textId="77777777" w:rsidR="006247A1" w:rsidRPr="00E06B1E" w:rsidRDefault="006247A1" w:rsidP="005806DA">
            <w:pPr>
              <w:jc w:val="left"/>
              <w:rPr>
                <w:rFonts w:ascii="Arial" w:hAnsi="Arial" w:cs="Arial"/>
                <w:sz w:val="22"/>
                <w:szCs w:val="22"/>
              </w:rPr>
            </w:pPr>
            <w:r w:rsidRPr="00E06B1E">
              <w:rPr>
                <w:rFonts w:ascii="Arial" w:hAnsi="Arial" w:cs="Arial"/>
                <w:sz w:val="22"/>
                <w:szCs w:val="22"/>
              </w:rPr>
              <w:t>Teaching Experience and initiative.</w:t>
            </w:r>
          </w:p>
          <w:p w14:paraId="7C06A4EA" w14:textId="77777777" w:rsidR="00806CEF" w:rsidRPr="00E06B1E" w:rsidRDefault="00806CEF" w:rsidP="005806DA">
            <w:pPr>
              <w:jc w:val="left"/>
              <w:rPr>
                <w:rFonts w:ascii="Arial" w:hAnsi="Arial" w:cs="Arial"/>
                <w:sz w:val="22"/>
                <w:szCs w:val="22"/>
              </w:rPr>
            </w:pPr>
          </w:p>
          <w:p w14:paraId="25F19C12" w14:textId="77777777" w:rsidR="00806CEF" w:rsidRPr="00E06B1E" w:rsidRDefault="00806CEF" w:rsidP="005806DA">
            <w:pPr>
              <w:jc w:val="left"/>
              <w:rPr>
                <w:rFonts w:ascii="Arial" w:hAnsi="Arial" w:cs="Arial"/>
                <w:sz w:val="22"/>
                <w:szCs w:val="22"/>
              </w:rPr>
            </w:pPr>
            <w:r w:rsidRPr="00E06B1E">
              <w:rPr>
                <w:rFonts w:ascii="Arial" w:hAnsi="Arial" w:cs="Arial"/>
                <w:sz w:val="22"/>
                <w:szCs w:val="22"/>
              </w:rPr>
              <w:t>Desire to contribute to ethos of continuous improvement within the department.</w:t>
            </w:r>
          </w:p>
        </w:tc>
        <w:tc>
          <w:tcPr>
            <w:tcW w:w="2410" w:type="dxa"/>
            <w:gridSpan w:val="2"/>
          </w:tcPr>
          <w:p w14:paraId="40FD2A24" w14:textId="77777777" w:rsidR="006247A1" w:rsidRPr="00E06B1E" w:rsidRDefault="006247A1" w:rsidP="005806DA">
            <w:pPr>
              <w:jc w:val="left"/>
              <w:rPr>
                <w:rFonts w:ascii="Arial" w:hAnsi="Arial" w:cs="Arial"/>
                <w:sz w:val="22"/>
                <w:szCs w:val="22"/>
              </w:rPr>
            </w:pPr>
            <w:r w:rsidRPr="00E06B1E">
              <w:rPr>
                <w:rFonts w:ascii="Arial" w:hAnsi="Arial" w:cs="Arial"/>
                <w:sz w:val="22"/>
                <w:szCs w:val="22"/>
              </w:rPr>
              <w:t>Able to motivate others.</w:t>
            </w:r>
          </w:p>
          <w:p w14:paraId="4B468B7B" w14:textId="77777777" w:rsidR="00030402" w:rsidRPr="00E06B1E" w:rsidRDefault="00030402" w:rsidP="005806DA">
            <w:pPr>
              <w:jc w:val="left"/>
              <w:rPr>
                <w:rFonts w:ascii="Arial" w:hAnsi="Arial" w:cs="Arial"/>
                <w:sz w:val="22"/>
                <w:szCs w:val="22"/>
              </w:rPr>
            </w:pPr>
          </w:p>
          <w:p w14:paraId="6C61D6CE" w14:textId="77777777" w:rsidR="006247A1" w:rsidRPr="00E06B1E" w:rsidRDefault="006247A1" w:rsidP="005806DA">
            <w:pPr>
              <w:jc w:val="left"/>
              <w:rPr>
                <w:rFonts w:ascii="Arial" w:hAnsi="Arial" w:cs="Arial"/>
                <w:sz w:val="22"/>
                <w:szCs w:val="22"/>
              </w:rPr>
            </w:pPr>
            <w:r w:rsidRPr="00E06B1E">
              <w:rPr>
                <w:rFonts w:ascii="Arial" w:hAnsi="Arial" w:cs="Arial"/>
                <w:sz w:val="22"/>
                <w:szCs w:val="22"/>
              </w:rPr>
              <w:t>Evidence of self directed development and of ability to motivate others</w:t>
            </w:r>
          </w:p>
          <w:p w14:paraId="007A96F9" w14:textId="77777777" w:rsidR="00081E6C" w:rsidRPr="00E06B1E" w:rsidRDefault="00081E6C" w:rsidP="005806DA">
            <w:pPr>
              <w:jc w:val="left"/>
              <w:rPr>
                <w:rFonts w:ascii="Arial" w:hAnsi="Arial" w:cs="Arial"/>
                <w:sz w:val="22"/>
                <w:szCs w:val="22"/>
              </w:rPr>
            </w:pPr>
          </w:p>
          <w:p w14:paraId="79FE84ED" w14:textId="77777777" w:rsidR="00081E6C" w:rsidRPr="00E06B1E" w:rsidRDefault="00081E6C" w:rsidP="005806DA">
            <w:pPr>
              <w:jc w:val="left"/>
              <w:rPr>
                <w:rFonts w:ascii="Arial" w:hAnsi="Arial" w:cs="Arial"/>
                <w:sz w:val="22"/>
                <w:szCs w:val="22"/>
              </w:rPr>
            </w:pPr>
            <w:r w:rsidRPr="00E06B1E">
              <w:rPr>
                <w:rFonts w:ascii="Arial" w:hAnsi="Arial" w:cs="Arial"/>
                <w:sz w:val="22"/>
                <w:szCs w:val="22"/>
              </w:rPr>
              <w:t>Formal training in teaching</w:t>
            </w:r>
          </w:p>
        </w:tc>
      </w:tr>
      <w:tr w:rsidR="006247A1" w:rsidRPr="00E06B1E" w14:paraId="28F19F56" w14:textId="77777777" w:rsidTr="005806DA">
        <w:tc>
          <w:tcPr>
            <w:tcW w:w="1003" w:type="dxa"/>
            <w:tcBorders>
              <w:top w:val="single" w:sz="6" w:space="0" w:color="auto"/>
              <w:bottom w:val="single" w:sz="6" w:space="0" w:color="auto"/>
            </w:tcBorders>
            <w:shd w:val="pct10" w:color="auto" w:fill="auto"/>
          </w:tcPr>
          <w:p w14:paraId="5BE79BB1" w14:textId="77777777" w:rsidR="006247A1" w:rsidRPr="00E06B1E" w:rsidRDefault="006247A1" w:rsidP="00A817C6">
            <w:pPr>
              <w:rPr>
                <w:rFonts w:ascii="Arial" w:hAnsi="Arial" w:cs="Arial"/>
                <w:b/>
                <w:sz w:val="22"/>
                <w:szCs w:val="22"/>
              </w:rPr>
            </w:pPr>
            <w:r w:rsidRPr="00E06B1E">
              <w:rPr>
                <w:rFonts w:ascii="Arial" w:hAnsi="Arial" w:cs="Arial"/>
                <w:b/>
                <w:sz w:val="22"/>
                <w:szCs w:val="22"/>
              </w:rPr>
              <w:t>E</w:t>
            </w:r>
          </w:p>
        </w:tc>
        <w:tc>
          <w:tcPr>
            <w:tcW w:w="1974" w:type="dxa"/>
            <w:gridSpan w:val="2"/>
            <w:tcBorders>
              <w:top w:val="single" w:sz="6" w:space="0" w:color="auto"/>
              <w:bottom w:val="single" w:sz="6" w:space="0" w:color="auto"/>
            </w:tcBorders>
            <w:shd w:val="pct10" w:color="auto" w:fill="auto"/>
          </w:tcPr>
          <w:p w14:paraId="5F4CB176" w14:textId="77777777" w:rsidR="006247A1" w:rsidRPr="00E06B1E" w:rsidRDefault="006247A1" w:rsidP="00A817C6">
            <w:pPr>
              <w:rPr>
                <w:rFonts w:ascii="Arial" w:hAnsi="Arial" w:cs="Arial"/>
                <w:sz w:val="22"/>
                <w:szCs w:val="22"/>
              </w:rPr>
            </w:pPr>
            <w:r w:rsidRPr="00E06B1E">
              <w:rPr>
                <w:rFonts w:ascii="Arial" w:hAnsi="Arial" w:cs="Arial"/>
                <w:b/>
                <w:sz w:val="22"/>
                <w:szCs w:val="22"/>
              </w:rPr>
              <w:t>Personality</w:t>
            </w:r>
          </w:p>
          <w:p w14:paraId="1C40E5BE" w14:textId="77777777" w:rsidR="006247A1" w:rsidRPr="00E06B1E" w:rsidRDefault="006247A1" w:rsidP="00A817C6">
            <w:pPr>
              <w:rPr>
                <w:rFonts w:ascii="Arial" w:hAnsi="Arial" w:cs="Arial"/>
                <w:sz w:val="22"/>
                <w:szCs w:val="22"/>
              </w:rPr>
            </w:pPr>
          </w:p>
          <w:p w14:paraId="00BA76C1" w14:textId="77777777" w:rsidR="006247A1" w:rsidRPr="00E06B1E" w:rsidRDefault="006247A1" w:rsidP="00A817C6">
            <w:pPr>
              <w:rPr>
                <w:rFonts w:ascii="Arial" w:hAnsi="Arial" w:cs="Arial"/>
                <w:sz w:val="22"/>
                <w:szCs w:val="22"/>
              </w:rPr>
            </w:pPr>
          </w:p>
        </w:tc>
        <w:tc>
          <w:tcPr>
            <w:tcW w:w="4678" w:type="dxa"/>
            <w:gridSpan w:val="2"/>
          </w:tcPr>
          <w:p w14:paraId="0C6A7D98" w14:textId="77777777" w:rsidR="00081E6C" w:rsidRPr="00E06B1E" w:rsidRDefault="006247A1" w:rsidP="005806DA">
            <w:pPr>
              <w:jc w:val="left"/>
              <w:rPr>
                <w:rFonts w:ascii="Arial" w:hAnsi="Arial" w:cs="Arial"/>
                <w:sz w:val="22"/>
                <w:szCs w:val="22"/>
              </w:rPr>
            </w:pPr>
            <w:r w:rsidRPr="00E06B1E">
              <w:rPr>
                <w:rFonts w:ascii="Arial" w:hAnsi="Arial" w:cs="Arial"/>
                <w:sz w:val="22"/>
                <w:szCs w:val="22"/>
              </w:rPr>
              <w:t>Effective interpersonal skills.</w:t>
            </w:r>
            <w:r w:rsidR="00081E6C" w:rsidRPr="00E06B1E">
              <w:rPr>
                <w:rFonts w:ascii="Arial" w:hAnsi="Arial" w:cs="Arial"/>
                <w:sz w:val="22"/>
                <w:szCs w:val="22"/>
              </w:rPr>
              <w:t xml:space="preserve">  Caring attitude towards patients.</w:t>
            </w:r>
          </w:p>
          <w:p w14:paraId="6C60DB87" w14:textId="77777777" w:rsidR="00081E6C" w:rsidRPr="00E06B1E" w:rsidRDefault="00081E6C" w:rsidP="005806DA">
            <w:pPr>
              <w:jc w:val="left"/>
              <w:rPr>
                <w:rFonts w:ascii="Arial" w:hAnsi="Arial" w:cs="Arial"/>
                <w:sz w:val="22"/>
                <w:szCs w:val="22"/>
              </w:rPr>
            </w:pPr>
          </w:p>
          <w:p w14:paraId="5AD2AEEF" w14:textId="77777777" w:rsidR="00081E6C" w:rsidRPr="00E06B1E" w:rsidRDefault="00081E6C" w:rsidP="005806DA">
            <w:pPr>
              <w:jc w:val="left"/>
              <w:rPr>
                <w:rFonts w:ascii="Arial" w:hAnsi="Arial" w:cs="Arial"/>
                <w:sz w:val="22"/>
                <w:szCs w:val="22"/>
              </w:rPr>
            </w:pPr>
            <w:r w:rsidRPr="00E06B1E">
              <w:rPr>
                <w:rFonts w:ascii="Arial" w:hAnsi="Arial" w:cs="Arial"/>
                <w:sz w:val="22"/>
                <w:szCs w:val="22"/>
              </w:rPr>
              <w:t>Ability to work under pressure and lead the team.</w:t>
            </w:r>
          </w:p>
          <w:p w14:paraId="5F8DE3CF" w14:textId="77777777" w:rsidR="00030402" w:rsidRPr="00E06B1E" w:rsidRDefault="00030402" w:rsidP="005806DA">
            <w:pPr>
              <w:jc w:val="left"/>
              <w:rPr>
                <w:rFonts w:ascii="Arial" w:hAnsi="Arial" w:cs="Arial"/>
                <w:sz w:val="22"/>
                <w:szCs w:val="22"/>
              </w:rPr>
            </w:pPr>
          </w:p>
          <w:p w14:paraId="616965FF" w14:textId="77777777" w:rsidR="006247A1" w:rsidRPr="00E06B1E" w:rsidRDefault="006247A1" w:rsidP="005806DA">
            <w:pPr>
              <w:jc w:val="left"/>
              <w:rPr>
                <w:rFonts w:ascii="Arial" w:hAnsi="Arial" w:cs="Arial"/>
                <w:sz w:val="22"/>
                <w:szCs w:val="22"/>
              </w:rPr>
            </w:pPr>
            <w:r w:rsidRPr="00E06B1E">
              <w:rPr>
                <w:rFonts w:ascii="Arial" w:hAnsi="Arial" w:cs="Arial"/>
                <w:sz w:val="22"/>
                <w:szCs w:val="22"/>
              </w:rPr>
              <w:lastRenderedPageBreak/>
              <w:t xml:space="preserve">Able to establish good relations with colleagues and able to work within a multidisciplinary team.  </w:t>
            </w:r>
          </w:p>
        </w:tc>
        <w:tc>
          <w:tcPr>
            <w:tcW w:w="2410" w:type="dxa"/>
            <w:gridSpan w:val="2"/>
          </w:tcPr>
          <w:p w14:paraId="237AD3C3" w14:textId="77777777" w:rsidR="006247A1" w:rsidRPr="00E06B1E" w:rsidRDefault="00030402" w:rsidP="005806DA">
            <w:pPr>
              <w:jc w:val="left"/>
              <w:rPr>
                <w:rFonts w:ascii="Arial" w:hAnsi="Arial" w:cs="Arial"/>
                <w:sz w:val="22"/>
                <w:szCs w:val="22"/>
              </w:rPr>
            </w:pPr>
            <w:r w:rsidRPr="00E06B1E">
              <w:rPr>
                <w:rFonts w:ascii="Arial" w:hAnsi="Arial" w:cs="Arial"/>
                <w:sz w:val="22"/>
                <w:szCs w:val="22"/>
              </w:rPr>
              <w:lastRenderedPageBreak/>
              <w:t>Good sense of humour</w:t>
            </w:r>
          </w:p>
          <w:p w14:paraId="3A1A9770" w14:textId="77777777" w:rsidR="00030402" w:rsidRPr="00E06B1E" w:rsidRDefault="00030402" w:rsidP="005806DA">
            <w:pPr>
              <w:jc w:val="left"/>
              <w:rPr>
                <w:rFonts w:ascii="Arial" w:hAnsi="Arial" w:cs="Arial"/>
                <w:sz w:val="22"/>
                <w:szCs w:val="22"/>
              </w:rPr>
            </w:pPr>
          </w:p>
          <w:p w14:paraId="293074FD" w14:textId="77777777" w:rsidR="00030402" w:rsidRPr="00E06B1E" w:rsidRDefault="00030402" w:rsidP="005806DA">
            <w:pPr>
              <w:jc w:val="left"/>
              <w:rPr>
                <w:rFonts w:ascii="Arial" w:hAnsi="Arial" w:cs="Arial"/>
                <w:sz w:val="22"/>
                <w:szCs w:val="22"/>
              </w:rPr>
            </w:pPr>
            <w:r w:rsidRPr="00E06B1E">
              <w:rPr>
                <w:rFonts w:ascii="Arial" w:hAnsi="Arial" w:cs="Arial"/>
                <w:sz w:val="22"/>
                <w:szCs w:val="22"/>
              </w:rPr>
              <w:t>Positivity</w:t>
            </w:r>
          </w:p>
          <w:p w14:paraId="4304C475" w14:textId="77777777" w:rsidR="006247A1" w:rsidRPr="00E06B1E" w:rsidRDefault="006247A1" w:rsidP="005806DA">
            <w:pPr>
              <w:jc w:val="left"/>
              <w:rPr>
                <w:rFonts w:ascii="Arial" w:hAnsi="Arial" w:cs="Arial"/>
                <w:sz w:val="22"/>
                <w:szCs w:val="22"/>
              </w:rPr>
            </w:pPr>
          </w:p>
        </w:tc>
      </w:tr>
      <w:tr w:rsidR="006247A1" w:rsidRPr="00E06B1E" w14:paraId="604499B5" w14:textId="77777777" w:rsidTr="005806DA">
        <w:tc>
          <w:tcPr>
            <w:tcW w:w="1003" w:type="dxa"/>
            <w:tcBorders>
              <w:top w:val="single" w:sz="6" w:space="0" w:color="auto"/>
              <w:bottom w:val="single" w:sz="6" w:space="0" w:color="auto"/>
            </w:tcBorders>
            <w:shd w:val="pct10" w:color="auto" w:fill="auto"/>
          </w:tcPr>
          <w:p w14:paraId="587A701F" w14:textId="77777777" w:rsidR="006247A1" w:rsidRPr="00E06B1E" w:rsidRDefault="006247A1" w:rsidP="00A817C6">
            <w:pPr>
              <w:rPr>
                <w:rFonts w:ascii="Arial" w:hAnsi="Arial" w:cs="Arial"/>
                <w:b/>
                <w:sz w:val="22"/>
                <w:szCs w:val="22"/>
              </w:rPr>
            </w:pPr>
            <w:r w:rsidRPr="00E06B1E">
              <w:rPr>
                <w:rFonts w:ascii="Arial" w:hAnsi="Arial" w:cs="Arial"/>
                <w:b/>
                <w:sz w:val="22"/>
                <w:szCs w:val="22"/>
              </w:rPr>
              <w:t>F</w:t>
            </w:r>
          </w:p>
        </w:tc>
        <w:tc>
          <w:tcPr>
            <w:tcW w:w="1974" w:type="dxa"/>
            <w:gridSpan w:val="2"/>
            <w:tcBorders>
              <w:top w:val="single" w:sz="6" w:space="0" w:color="auto"/>
              <w:bottom w:val="single" w:sz="6" w:space="0" w:color="auto"/>
            </w:tcBorders>
            <w:shd w:val="pct10" w:color="auto" w:fill="auto"/>
          </w:tcPr>
          <w:p w14:paraId="6C2C32D8" w14:textId="77777777" w:rsidR="006247A1" w:rsidRPr="00E06B1E" w:rsidRDefault="006247A1" w:rsidP="00A817C6">
            <w:pPr>
              <w:rPr>
                <w:rFonts w:ascii="Arial" w:hAnsi="Arial" w:cs="Arial"/>
                <w:b/>
                <w:sz w:val="22"/>
                <w:szCs w:val="22"/>
              </w:rPr>
            </w:pPr>
            <w:r w:rsidRPr="00E06B1E">
              <w:rPr>
                <w:rFonts w:ascii="Arial" w:hAnsi="Arial" w:cs="Arial"/>
                <w:b/>
                <w:sz w:val="22"/>
                <w:szCs w:val="22"/>
              </w:rPr>
              <w:t>Audit</w:t>
            </w:r>
          </w:p>
        </w:tc>
        <w:tc>
          <w:tcPr>
            <w:tcW w:w="4678" w:type="dxa"/>
            <w:gridSpan w:val="2"/>
          </w:tcPr>
          <w:p w14:paraId="76A783A6" w14:textId="77777777" w:rsidR="006247A1" w:rsidRPr="00E06B1E" w:rsidRDefault="006247A1" w:rsidP="005806DA">
            <w:pPr>
              <w:jc w:val="left"/>
              <w:rPr>
                <w:rFonts w:ascii="Arial" w:hAnsi="Arial" w:cs="Arial"/>
                <w:sz w:val="22"/>
                <w:szCs w:val="22"/>
              </w:rPr>
            </w:pPr>
            <w:r w:rsidRPr="00E06B1E">
              <w:rPr>
                <w:rFonts w:ascii="Arial" w:hAnsi="Arial" w:cs="Arial"/>
                <w:sz w:val="22"/>
                <w:szCs w:val="22"/>
              </w:rPr>
              <w:t xml:space="preserve">Experience of </w:t>
            </w:r>
            <w:r w:rsidR="00081E6C" w:rsidRPr="00E06B1E">
              <w:rPr>
                <w:rFonts w:ascii="Arial" w:hAnsi="Arial" w:cs="Arial"/>
                <w:sz w:val="22"/>
                <w:szCs w:val="22"/>
              </w:rPr>
              <w:t xml:space="preserve">conducting </w:t>
            </w:r>
            <w:r w:rsidRPr="00E06B1E">
              <w:rPr>
                <w:rFonts w:ascii="Arial" w:hAnsi="Arial" w:cs="Arial"/>
                <w:sz w:val="22"/>
                <w:szCs w:val="22"/>
              </w:rPr>
              <w:t>clinical audit.</w:t>
            </w:r>
          </w:p>
          <w:p w14:paraId="137268D3" w14:textId="77777777" w:rsidR="00081E6C" w:rsidRPr="00E06B1E" w:rsidRDefault="00081E6C" w:rsidP="005806DA">
            <w:pPr>
              <w:jc w:val="left"/>
              <w:rPr>
                <w:rFonts w:ascii="Arial" w:hAnsi="Arial" w:cs="Arial"/>
                <w:sz w:val="22"/>
                <w:szCs w:val="22"/>
              </w:rPr>
            </w:pPr>
          </w:p>
          <w:p w14:paraId="272C2153" w14:textId="77777777" w:rsidR="006247A1" w:rsidRPr="00E06B1E" w:rsidRDefault="006247A1" w:rsidP="005806DA">
            <w:pPr>
              <w:jc w:val="left"/>
              <w:rPr>
                <w:rFonts w:ascii="Arial" w:hAnsi="Arial" w:cs="Arial"/>
                <w:sz w:val="22"/>
                <w:szCs w:val="22"/>
              </w:rPr>
            </w:pPr>
          </w:p>
        </w:tc>
        <w:tc>
          <w:tcPr>
            <w:tcW w:w="2410" w:type="dxa"/>
            <w:gridSpan w:val="2"/>
          </w:tcPr>
          <w:p w14:paraId="6307293E" w14:textId="77777777" w:rsidR="006247A1" w:rsidRPr="00E06B1E" w:rsidRDefault="006247A1" w:rsidP="005806DA">
            <w:pPr>
              <w:jc w:val="left"/>
              <w:rPr>
                <w:rFonts w:ascii="Arial" w:hAnsi="Arial" w:cs="Arial"/>
                <w:sz w:val="22"/>
                <w:szCs w:val="22"/>
              </w:rPr>
            </w:pPr>
            <w:r w:rsidRPr="00E06B1E">
              <w:rPr>
                <w:rFonts w:ascii="Arial" w:hAnsi="Arial" w:cs="Arial"/>
                <w:sz w:val="22"/>
                <w:szCs w:val="22"/>
              </w:rPr>
              <w:t>Evidence of supervision of a team in the process of Clinical Audit</w:t>
            </w:r>
          </w:p>
          <w:p w14:paraId="24C6234A" w14:textId="77777777" w:rsidR="006247A1" w:rsidRPr="00E06B1E" w:rsidRDefault="006247A1" w:rsidP="005806DA">
            <w:pPr>
              <w:jc w:val="left"/>
              <w:rPr>
                <w:rFonts w:ascii="Arial" w:hAnsi="Arial" w:cs="Arial"/>
                <w:sz w:val="22"/>
                <w:szCs w:val="22"/>
              </w:rPr>
            </w:pPr>
          </w:p>
        </w:tc>
      </w:tr>
      <w:tr w:rsidR="006247A1" w:rsidRPr="00E06B1E" w14:paraId="6B2C083C" w14:textId="77777777" w:rsidTr="005806DA">
        <w:tc>
          <w:tcPr>
            <w:tcW w:w="1003" w:type="dxa"/>
            <w:tcBorders>
              <w:top w:val="single" w:sz="6" w:space="0" w:color="auto"/>
              <w:bottom w:val="single" w:sz="6" w:space="0" w:color="auto"/>
            </w:tcBorders>
            <w:shd w:val="pct10" w:color="auto" w:fill="auto"/>
          </w:tcPr>
          <w:p w14:paraId="42C9AE10" w14:textId="77777777" w:rsidR="006247A1" w:rsidRPr="00E06B1E" w:rsidRDefault="006247A1" w:rsidP="00A817C6">
            <w:pPr>
              <w:rPr>
                <w:rFonts w:ascii="Arial" w:hAnsi="Arial" w:cs="Arial"/>
                <w:b/>
                <w:sz w:val="22"/>
                <w:szCs w:val="22"/>
              </w:rPr>
            </w:pPr>
            <w:r w:rsidRPr="00E06B1E">
              <w:rPr>
                <w:rFonts w:ascii="Arial" w:hAnsi="Arial" w:cs="Arial"/>
                <w:b/>
                <w:sz w:val="22"/>
                <w:szCs w:val="22"/>
              </w:rPr>
              <w:t>G</w:t>
            </w:r>
          </w:p>
        </w:tc>
        <w:tc>
          <w:tcPr>
            <w:tcW w:w="1974" w:type="dxa"/>
            <w:gridSpan w:val="2"/>
            <w:tcBorders>
              <w:top w:val="single" w:sz="6" w:space="0" w:color="auto"/>
              <w:bottom w:val="single" w:sz="6" w:space="0" w:color="auto"/>
            </w:tcBorders>
            <w:shd w:val="pct10" w:color="auto" w:fill="auto"/>
          </w:tcPr>
          <w:p w14:paraId="4E277893" w14:textId="77777777" w:rsidR="006247A1" w:rsidRPr="00E06B1E" w:rsidRDefault="006247A1" w:rsidP="00A817C6">
            <w:pPr>
              <w:rPr>
                <w:rFonts w:ascii="Arial" w:hAnsi="Arial" w:cs="Arial"/>
                <w:b/>
                <w:sz w:val="22"/>
                <w:szCs w:val="22"/>
              </w:rPr>
            </w:pPr>
            <w:r w:rsidRPr="00E06B1E">
              <w:rPr>
                <w:rFonts w:ascii="Arial" w:hAnsi="Arial" w:cs="Arial"/>
                <w:b/>
                <w:sz w:val="22"/>
                <w:szCs w:val="22"/>
              </w:rPr>
              <w:t>Research</w:t>
            </w:r>
          </w:p>
          <w:p w14:paraId="5B49744B" w14:textId="77777777" w:rsidR="006247A1" w:rsidRPr="00E06B1E" w:rsidRDefault="006247A1" w:rsidP="00A817C6">
            <w:pPr>
              <w:rPr>
                <w:rFonts w:ascii="Arial" w:hAnsi="Arial" w:cs="Arial"/>
                <w:b/>
                <w:sz w:val="22"/>
                <w:szCs w:val="22"/>
              </w:rPr>
            </w:pPr>
          </w:p>
        </w:tc>
        <w:tc>
          <w:tcPr>
            <w:tcW w:w="4678" w:type="dxa"/>
            <w:gridSpan w:val="2"/>
          </w:tcPr>
          <w:p w14:paraId="2BFF59BB" w14:textId="77777777" w:rsidR="006247A1" w:rsidRPr="00E06B1E" w:rsidRDefault="006247A1" w:rsidP="005806DA">
            <w:pPr>
              <w:jc w:val="left"/>
              <w:rPr>
                <w:rFonts w:ascii="Arial" w:hAnsi="Arial" w:cs="Arial"/>
                <w:sz w:val="22"/>
                <w:szCs w:val="22"/>
              </w:rPr>
            </w:pPr>
            <w:r w:rsidRPr="00E06B1E">
              <w:rPr>
                <w:rFonts w:ascii="Arial" w:hAnsi="Arial" w:cs="Arial"/>
                <w:sz w:val="22"/>
                <w:szCs w:val="22"/>
              </w:rPr>
              <w:t xml:space="preserve">Evidence of </w:t>
            </w:r>
            <w:r w:rsidR="00FF7A59" w:rsidRPr="00E06B1E">
              <w:rPr>
                <w:rFonts w:ascii="Arial" w:hAnsi="Arial" w:cs="Arial"/>
                <w:sz w:val="22"/>
                <w:szCs w:val="22"/>
              </w:rPr>
              <w:t xml:space="preserve">understanding </w:t>
            </w:r>
            <w:r w:rsidR="00FF7A59" w:rsidRPr="00E06B1E" w:rsidDel="00A32F9D">
              <w:rPr>
                <w:rFonts w:ascii="Arial" w:hAnsi="Arial" w:cs="Arial"/>
                <w:sz w:val="22"/>
                <w:szCs w:val="22"/>
              </w:rPr>
              <w:t>of</w:t>
            </w:r>
            <w:r w:rsidRPr="00E06B1E" w:rsidDel="00A32F9D">
              <w:rPr>
                <w:rFonts w:ascii="Arial" w:hAnsi="Arial" w:cs="Arial"/>
                <w:sz w:val="22"/>
                <w:szCs w:val="22"/>
              </w:rPr>
              <w:t xml:space="preserve"> clinical research</w:t>
            </w:r>
          </w:p>
          <w:p w14:paraId="7E2237C4" w14:textId="77777777" w:rsidR="00081E6C" w:rsidRPr="00E06B1E" w:rsidRDefault="00081E6C" w:rsidP="005806DA">
            <w:pPr>
              <w:jc w:val="left"/>
              <w:rPr>
                <w:rFonts w:ascii="Arial" w:hAnsi="Arial" w:cs="Arial"/>
                <w:sz w:val="22"/>
                <w:szCs w:val="22"/>
              </w:rPr>
            </w:pPr>
          </w:p>
          <w:p w14:paraId="01C25C6F" w14:textId="77777777" w:rsidR="00081E6C" w:rsidRPr="00E06B1E" w:rsidRDefault="00081E6C" w:rsidP="005806DA">
            <w:pPr>
              <w:jc w:val="left"/>
              <w:rPr>
                <w:rFonts w:ascii="Arial" w:hAnsi="Arial" w:cs="Arial"/>
                <w:sz w:val="22"/>
                <w:szCs w:val="22"/>
              </w:rPr>
            </w:pPr>
            <w:r w:rsidRPr="00E06B1E">
              <w:rPr>
                <w:rFonts w:ascii="Arial" w:hAnsi="Arial" w:cs="Arial"/>
                <w:sz w:val="22"/>
                <w:szCs w:val="22"/>
              </w:rPr>
              <w:t xml:space="preserve">Awareness of current specialty developments and initiatives </w:t>
            </w:r>
          </w:p>
          <w:p w14:paraId="1860B61D" w14:textId="77777777" w:rsidR="004E2911" w:rsidRPr="00E06B1E" w:rsidRDefault="004E2911" w:rsidP="005806DA">
            <w:pPr>
              <w:jc w:val="left"/>
              <w:rPr>
                <w:rFonts w:ascii="Arial" w:hAnsi="Arial" w:cs="Arial"/>
                <w:sz w:val="22"/>
                <w:szCs w:val="22"/>
              </w:rPr>
            </w:pPr>
          </w:p>
          <w:p w14:paraId="51373B52" w14:textId="77777777" w:rsidR="006247A1" w:rsidRPr="00E06B1E" w:rsidDel="00A32F9D" w:rsidRDefault="006247A1" w:rsidP="005806DA">
            <w:pPr>
              <w:jc w:val="left"/>
              <w:rPr>
                <w:rFonts w:ascii="Arial" w:hAnsi="Arial" w:cs="Arial"/>
                <w:sz w:val="22"/>
                <w:szCs w:val="22"/>
              </w:rPr>
            </w:pPr>
          </w:p>
          <w:p w14:paraId="4EEB9FE4" w14:textId="77777777" w:rsidR="006247A1" w:rsidRPr="00E06B1E" w:rsidRDefault="006247A1" w:rsidP="005806DA">
            <w:pPr>
              <w:jc w:val="left"/>
              <w:rPr>
                <w:rFonts w:ascii="Arial" w:hAnsi="Arial" w:cs="Arial"/>
                <w:sz w:val="22"/>
                <w:szCs w:val="22"/>
              </w:rPr>
            </w:pPr>
          </w:p>
        </w:tc>
        <w:tc>
          <w:tcPr>
            <w:tcW w:w="2410" w:type="dxa"/>
            <w:gridSpan w:val="2"/>
          </w:tcPr>
          <w:p w14:paraId="4061C545" w14:textId="77777777" w:rsidR="006247A1" w:rsidRPr="00E06B1E" w:rsidRDefault="006247A1" w:rsidP="005806DA">
            <w:pPr>
              <w:jc w:val="left"/>
              <w:rPr>
                <w:rFonts w:ascii="Arial" w:hAnsi="Arial" w:cs="Arial"/>
                <w:sz w:val="22"/>
                <w:szCs w:val="22"/>
              </w:rPr>
            </w:pPr>
            <w:r w:rsidRPr="00E06B1E">
              <w:rPr>
                <w:rFonts w:ascii="Arial" w:hAnsi="Arial" w:cs="Arial"/>
                <w:sz w:val="22"/>
                <w:szCs w:val="22"/>
              </w:rPr>
              <w:t>Evidence of publication</w:t>
            </w:r>
          </w:p>
          <w:p w14:paraId="01D9C0EF" w14:textId="77777777" w:rsidR="00030402" w:rsidRPr="00E06B1E" w:rsidRDefault="00030402" w:rsidP="005806DA">
            <w:pPr>
              <w:jc w:val="left"/>
              <w:rPr>
                <w:rFonts w:ascii="Arial" w:hAnsi="Arial" w:cs="Arial"/>
                <w:sz w:val="22"/>
                <w:szCs w:val="22"/>
              </w:rPr>
            </w:pPr>
          </w:p>
          <w:p w14:paraId="19CB54A3" w14:textId="77777777" w:rsidR="006247A1" w:rsidRPr="00E06B1E" w:rsidRDefault="006247A1" w:rsidP="005806DA">
            <w:pPr>
              <w:jc w:val="left"/>
              <w:rPr>
                <w:rFonts w:ascii="Arial" w:hAnsi="Arial" w:cs="Arial"/>
                <w:sz w:val="22"/>
                <w:szCs w:val="22"/>
              </w:rPr>
            </w:pPr>
            <w:r w:rsidRPr="00E06B1E">
              <w:rPr>
                <w:rFonts w:ascii="Arial" w:hAnsi="Arial" w:cs="Arial"/>
                <w:sz w:val="22"/>
                <w:szCs w:val="22"/>
              </w:rPr>
              <w:t>Evidence of supervising and directing research performed by junior staff</w:t>
            </w:r>
          </w:p>
          <w:p w14:paraId="287AB375" w14:textId="77777777" w:rsidR="00030402" w:rsidRPr="00E06B1E" w:rsidRDefault="00030402" w:rsidP="005806DA">
            <w:pPr>
              <w:jc w:val="left"/>
              <w:rPr>
                <w:rFonts w:ascii="Arial" w:hAnsi="Arial" w:cs="Arial"/>
                <w:sz w:val="22"/>
                <w:szCs w:val="22"/>
              </w:rPr>
            </w:pPr>
          </w:p>
          <w:p w14:paraId="06434981" w14:textId="77777777" w:rsidR="006247A1" w:rsidRDefault="006247A1" w:rsidP="005806DA">
            <w:pPr>
              <w:jc w:val="left"/>
              <w:rPr>
                <w:rFonts w:ascii="Arial" w:hAnsi="Arial" w:cs="Arial"/>
                <w:sz w:val="22"/>
                <w:szCs w:val="22"/>
              </w:rPr>
            </w:pPr>
            <w:r w:rsidRPr="00E06B1E">
              <w:rPr>
                <w:rFonts w:ascii="Arial" w:hAnsi="Arial" w:cs="Arial"/>
                <w:sz w:val="22"/>
                <w:szCs w:val="22"/>
              </w:rPr>
              <w:t>Postgraduate Degree.</w:t>
            </w:r>
          </w:p>
          <w:p w14:paraId="5E677D9A" w14:textId="77777777" w:rsidR="00F66D38" w:rsidRPr="00E06B1E" w:rsidRDefault="00F66D38" w:rsidP="005806DA">
            <w:pPr>
              <w:jc w:val="left"/>
              <w:rPr>
                <w:rFonts w:ascii="Arial" w:hAnsi="Arial" w:cs="Arial"/>
                <w:sz w:val="22"/>
                <w:szCs w:val="22"/>
              </w:rPr>
            </w:pPr>
          </w:p>
          <w:p w14:paraId="434A6F70" w14:textId="77777777" w:rsidR="00F66D38" w:rsidRPr="00E06B1E" w:rsidDel="00A32F9D" w:rsidRDefault="00F66D38" w:rsidP="005806DA">
            <w:pPr>
              <w:jc w:val="left"/>
              <w:rPr>
                <w:rFonts w:ascii="Arial" w:hAnsi="Arial" w:cs="Arial"/>
                <w:sz w:val="22"/>
                <w:szCs w:val="22"/>
              </w:rPr>
            </w:pPr>
            <w:r w:rsidRPr="00E06B1E">
              <w:rPr>
                <w:rFonts w:ascii="Arial" w:hAnsi="Arial" w:cs="Arial"/>
                <w:sz w:val="22"/>
                <w:szCs w:val="22"/>
              </w:rPr>
              <w:t>Good Clinical Practice certification</w:t>
            </w:r>
          </w:p>
          <w:p w14:paraId="19A1E425" w14:textId="77777777" w:rsidR="00030402" w:rsidRPr="00E06B1E" w:rsidRDefault="00030402" w:rsidP="005806DA">
            <w:pPr>
              <w:jc w:val="left"/>
              <w:rPr>
                <w:rFonts w:ascii="Arial" w:hAnsi="Arial" w:cs="Arial"/>
                <w:sz w:val="22"/>
                <w:szCs w:val="22"/>
              </w:rPr>
            </w:pPr>
          </w:p>
          <w:p w14:paraId="72BA2BB7" w14:textId="77777777" w:rsidR="006247A1" w:rsidRPr="00E06B1E" w:rsidRDefault="006247A1" w:rsidP="005806DA">
            <w:pPr>
              <w:jc w:val="left"/>
              <w:rPr>
                <w:rFonts w:ascii="Arial" w:hAnsi="Arial" w:cs="Arial"/>
                <w:sz w:val="22"/>
                <w:szCs w:val="22"/>
              </w:rPr>
            </w:pPr>
          </w:p>
        </w:tc>
      </w:tr>
      <w:tr w:rsidR="006247A1" w:rsidRPr="00E06B1E" w14:paraId="3545A8D5" w14:textId="77777777" w:rsidTr="005806DA">
        <w:tc>
          <w:tcPr>
            <w:tcW w:w="1003" w:type="dxa"/>
            <w:tcBorders>
              <w:top w:val="single" w:sz="6" w:space="0" w:color="auto"/>
              <w:bottom w:val="single" w:sz="6" w:space="0" w:color="auto"/>
            </w:tcBorders>
            <w:shd w:val="pct10" w:color="auto" w:fill="auto"/>
          </w:tcPr>
          <w:p w14:paraId="1344D046" w14:textId="77777777" w:rsidR="006247A1" w:rsidRPr="00E06B1E" w:rsidRDefault="006247A1" w:rsidP="00A817C6">
            <w:pPr>
              <w:rPr>
                <w:rFonts w:ascii="Arial" w:hAnsi="Arial" w:cs="Arial"/>
                <w:b/>
                <w:sz w:val="22"/>
                <w:szCs w:val="22"/>
              </w:rPr>
            </w:pPr>
            <w:r w:rsidRPr="00E06B1E">
              <w:rPr>
                <w:rFonts w:ascii="Arial" w:hAnsi="Arial" w:cs="Arial"/>
                <w:b/>
                <w:sz w:val="22"/>
                <w:szCs w:val="22"/>
              </w:rPr>
              <w:t>H</w:t>
            </w:r>
          </w:p>
        </w:tc>
        <w:tc>
          <w:tcPr>
            <w:tcW w:w="1974" w:type="dxa"/>
            <w:gridSpan w:val="2"/>
            <w:tcBorders>
              <w:top w:val="single" w:sz="6" w:space="0" w:color="auto"/>
              <w:bottom w:val="single" w:sz="6" w:space="0" w:color="auto"/>
            </w:tcBorders>
            <w:shd w:val="pct10" w:color="auto" w:fill="auto"/>
          </w:tcPr>
          <w:p w14:paraId="51F6C540" w14:textId="77777777" w:rsidR="006247A1" w:rsidRPr="00E06B1E" w:rsidRDefault="006247A1" w:rsidP="00A817C6">
            <w:pPr>
              <w:rPr>
                <w:rFonts w:ascii="Arial" w:hAnsi="Arial" w:cs="Arial"/>
                <w:b/>
                <w:sz w:val="22"/>
                <w:szCs w:val="22"/>
              </w:rPr>
            </w:pPr>
            <w:r w:rsidRPr="00E06B1E">
              <w:rPr>
                <w:rFonts w:ascii="Arial" w:hAnsi="Arial" w:cs="Arial"/>
                <w:b/>
                <w:sz w:val="22"/>
                <w:szCs w:val="22"/>
              </w:rPr>
              <w:t>Management Ability</w:t>
            </w:r>
          </w:p>
          <w:p w14:paraId="02FA0E75" w14:textId="77777777" w:rsidR="006247A1" w:rsidRPr="00E06B1E" w:rsidRDefault="006247A1" w:rsidP="00A817C6">
            <w:pPr>
              <w:rPr>
                <w:rFonts w:ascii="Arial" w:hAnsi="Arial" w:cs="Arial"/>
                <w:b/>
                <w:sz w:val="22"/>
                <w:szCs w:val="22"/>
              </w:rPr>
            </w:pPr>
          </w:p>
        </w:tc>
        <w:tc>
          <w:tcPr>
            <w:tcW w:w="4678" w:type="dxa"/>
            <w:gridSpan w:val="2"/>
            <w:tcBorders>
              <w:bottom w:val="single" w:sz="6" w:space="0" w:color="auto"/>
            </w:tcBorders>
          </w:tcPr>
          <w:p w14:paraId="4E0948B0" w14:textId="77777777" w:rsidR="006247A1" w:rsidRPr="00E06B1E" w:rsidRDefault="006247A1" w:rsidP="005806DA">
            <w:pPr>
              <w:jc w:val="left"/>
              <w:rPr>
                <w:rFonts w:ascii="Arial" w:hAnsi="Arial" w:cs="Arial"/>
                <w:sz w:val="22"/>
                <w:szCs w:val="22"/>
              </w:rPr>
            </w:pPr>
            <w:r w:rsidRPr="00E06B1E">
              <w:rPr>
                <w:rFonts w:ascii="Arial" w:hAnsi="Arial" w:cs="Arial"/>
                <w:sz w:val="22"/>
                <w:szCs w:val="22"/>
              </w:rPr>
              <w:t xml:space="preserve">Willingness to participate in </w:t>
            </w:r>
            <w:r w:rsidR="0099705B" w:rsidRPr="00E06B1E">
              <w:rPr>
                <w:rFonts w:ascii="Arial" w:hAnsi="Arial" w:cs="Arial"/>
                <w:sz w:val="22"/>
                <w:szCs w:val="22"/>
              </w:rPr>
              <w:t>departmental</w:t>
            </w:r>
            <w:r w:rsidRPr="00E06B1E">
              <w:rPr>
                <w:rFonts w:ascii="Arial" w:hAnsi="Arial" w:cs="Arial"/>
                <w:sz w:val="22"/>
                <w:szCs w:val="22"/>
              </w:rPr>
              <w:t xml:space="preserve"> management and to accept ethos of management.</w:t>
            </w:r>
          </w:p>
          <w:p w14:paraId="55366BE5" w14:textId="77777777" w:rsidR="00081E6C" w:rsidRPr="00E06B1E" w:rsidRDefault="00081E6C" w:rsidP="005806DA">
            <w:pPr>
              <w:jc w:val="left"/>
              <w:rPr>
                <w:rFonts w:ascii="Arial" w:hAnsi="Arial" w:cs="Arial"/>
                <w:sz w:val="22"/>
                <w:szCs w:val="22"/>
              </w:rPr>
            </w:pPr>
          </w:p>
          <w:p w14:paraId="23D60683" w14:textId="77777777" w:rsidR="00081E6C" w:rsidRPr="00E06B1E" w:rsidRDefault="00081E6C" w:rsidP="005806DA">
            <w:pPr>
              <w:jc w:val="left"/>
              <w:rPr>
                <w:rFonts w:ascii="Arial" w:hAnsi="Arial" w:cs="Arial"/>
                <w:sz w:val="22"/>
                <w:szCs w:val="22"/>
              </w:rPr>
            </w:pPr>
            <w:r w:rsidRPr="00E06B1E">
              <w:rPr>
                <w:rFonts w:ascii="Arial" w:hAnsi="Arial" w:cs="Arial"/>
                <w:sz w:val="22"/>
                <w:szCs w:val="22"/>
              </w:rPr>
              <w:t>Capable of self-reflection</w:t>
            </w:r>
          </w:p>
          <w:p w14:paraId="64C48CA8" w14:textId="77777777" w:rsidR="006247A1" w:rsidRPr="00E06B1E" w:rsidRDefault="006247A1" w:rsidP="005806DA">
            <w:pPr>
              <w:jc w:val="left"/>
              <w:rPr>
                <w:rFonts w:ascii="Arial" w:hAnsi="Arial" w:cs="Arial"/>
                <w:sz w:val="22"/>
                <w:szCs w:val="22"/>
              </w:rPr>
            </w:pPr>
          </w:p>
          <w:p w14:paraId="6354E44B" w14:textId="77777777" w:rsidR="006247A1" w:rsidRPr="00E06B1E" w:rsidRDefault="006247A1" w:rsidP="005806DA">
            <w:pPr>
              <w:jc w:val="left"/>
              <w:rPr>
                <w:rFonts w:ascii="Arial" w:hAnsi="Arial" w:cs="Arial"/>
                <w:sz w:val="22"/>
                <w:szCs w:val="22"/>
              </w:rPr>
            </w:pPr>
            <w:r w:rsidRPr="00E06B1E">
              <w:rPr>
                <w:rFonts w:ascii="Arial" w:hAnsi="Arial" w:cs="Arial"/>
                <w:sz w:val="22"/>
                <w:szCs w:val="22"/>
              </w:rPr>
              <w:t>Willingness to take on areas of special responsibility with the agreement and co</w:t>
            </w:r>
            <w:r w:rsidR="00081E6C" w:rsidRPr="00E06B1E">
              <w:rPr>
                <w:rFonts w:ascii="Arial" w:hAnsi="Arial" w:cs="Arial"/>
                <w:sz w:val="22"/>
                <w:szCs w:val="22"/>
              </w:rPr>
              <w:t>-</w:t>
            </w:r>
            <w:r w:rsidRPr="00E06B1E">
              <w:rPr>
                <w:rFonts w:ascii="Arial" w:hAnsi="Arial" w:cs="Arial"/>
                <w:sz w:val="22"/>
                <w:szCs w:val="22"/>
              </w:rPr>
              <w:t>operation of other department members</w:t>
            </w:r>
          </w:p>
          <w:p w14:paraId="4AC6F43A" w14:textId="77777777" w:rsidR="00030402" w:rsidRPr="00E06B1E" w:rsidRDefault="00030402" w:rsidP="005806DA">
            <w:pPr>
              <w:jc w:val="left"/>
              <w:rPr>
                <w:rFonts w:ascii="Arial" w:hAnsi="Arial" w:cs="Arial"/>
                <w:sz w:val="22"/>
                <w:szCs w:val="22"/>
              </w:rPr>
            </w:pPr>
          </w:p>
          <w:p w14:paraId="4D942CE3" w14:textId="77777777" w:rsidR="006247A1" w:rsidRPr="00E06B1E" w:rsidRDefault="006247A1" w:rsidP="005806DA">
            <w:pPr>
              <w:jc w:val="left"/>
              <w:rPr>
                <w:rFonts w:ascii="Arial" w:hAnsi="Arial" w:cs="Arial"/>
                <w:sz w:val="22"/>
                <w:szCs w:val="22"/>
              </w:rPr>
            </w:pPr>
            <w:r w:rsidRPr="00E06B1E">
              <w:rPr>
                <w:rFonts w:ascii="Arial" w:hAnsi="Arial" w:cs="Arial"/>
                <w:sz w:val="22"/>
                <w:szCs w:val="22"/>
              </w:rPr>
              <w:t>Well organised and ability to effectively combine clinical and management roles.</w:t>
            </w:r>
            <w:r w:rsidR="00081E6C" w:rsidRPr="00E06B1E">
              <w:rPr>
                <w:rFonts w:ascii="Arial" w:hAnsi="Arial" w:cs="Arial"/>
                <w:sz w:val="22"/>
                <w:szCs w:val="22"/>
              </w:rPr>
              <w:t xml:space="preserve">  </w:t>
            </w:r>
          </w:p>
          <w:p w14:paraId="488AD5CF" w14:textId="77777777" w:rsidR="00081E6C" w:rsidRPr="00E06B1E" w:rsidRDefault="00081E6C" w:rsidP="005806DA">
            <w:pPr>
              <w:jc w:val="left"/>
              <w:rPr>
                <w:rFonts w:ascii="Arial" w:hAnsi="Arial" w:cs="Arial"/>
                <w:sz w:val="22"/>
                <w:szCs w:val="22"/>
              </w:rPr>
            </w:pPr>
          </w:p>
          <w:p w14:paraId="11393BC5" w14:textId="77777777" w:rsidR="00081E6C" w:rsidRPr="00E06B1E" w:rsidRDefault="00081E6C" w:rsidP="005806DA">
            <w:pPr>
              <w:jc w:val="left"/>
              <w:rPr>
                <w:rFonts w:ascii="Arial" w:hAnsi="Arial" w:cs="Arial"/>
                <w:sz w:val="22"/>
                <w:szCs w:val="22"/>
              </w:rPr>
            </w:pPr>
            <w:r w:rsidRPr="00E06B1E">
              <w:rPr>
                <w:rFonts w:ascii="Arial" w:hAnsi="Arial" w:cs="Arial"/>
                <w:sz w:val="22"/>
                <w:szCs w:val="22"/>
              </w:rPr>
              <w:t>Ability to prioritise workload effectively</w:t>
            </w:r>
          </w:p>
          <w:p w14:paraId="0BD7A2F6" w14:textId="26B72B85" w:rsidR="006247A1" w:rsidRPr="00E06B1E" w:rsidRDefault="006247A1" w:rsidP="005806DA">
            <w:pPr>
              <w:jc w:val="left"/>
              <w:rPr>
                <w:rFonts w:ascii="Arial" w:hAnsi="Arial" w:cs="Arial"/>
                <w:sz w:val="22"/>
                <w:szCs w:val="22"/>
              </w:rPr>
            </w:pPr>
          </w:p>
        </w:tc>
        <w:tc>
          <w:tcPr>
            <w:tcW w:w="2410" w:type="dxa"/>
            <w:gridSpan w:val="2"/>
            <w:tcBorders>
              <w:bottom w:val="single" w:sz="6" w:space="0" w:color="auto"/>
            </w:tcBorders>
          </w:tcPr>
          <w:p w14:paraId="6A93703C" w14:textId="77777777" w:rsidR="006247A1" w:rsidRPr="00E06B1E" w:rsidRDefault="00081E6C" w:rsidP="005806DA">
            <w:pPr>
              <w:jc w:val="left"/>
              <w:rPr>
                <w:rFonts w:ascii="Arial" w:hAnsi="Arial" w:cs="Arial"/>
                <w:sz w:val="22"/>
                <w:szCs w:val="22"/>
              </w:rPr>
            </w:pPr>
            <w:r w:rsidRPr="00E06B1E">
              <w:rPr>
                <w:rFonts w:ascii="Arial" w:hAnsi="Arial" w:cs="Arial"/>
                <w:sz w:val="22"/>
                <w:szCs w:val="22"/>
              </w:rPr>
              <w:t>Has attended a management course.</w:t>
            </w:r>
          </w:p>
        </w:tc>
      </w:tr>
      <w:tr w:rsidR="00081E6C" w:rsidRPr="00E06B1E" w14:paraId="1B160276" w14:textId="77777777" w:rsidTr="005806DA">
        <w:tc>
          <w:tcPr>
            <w:tcW w:w="1003" w:type="dxa"/>
            <w:tcBorders>
              <w:top w:val="single" w:sz="6" w:space="0" w:color="auto"/>
              <w:bottom w:val="double" w:sz="6" w:space="0" w:color="auto"/>
            </w:tcBorders>
            <w:shd w:val="pct10" w:color="auto" w:fill="auto"/>
          </w:tcPr>
          <w:p w14:paraId="4C6AB098" w14:textId="77777777" w:rsidR="00081E6C" w:rsidRPr="00E06B1E" w:rsidRDefault="00081E6C" w:rsidP="00A817C6">
            <w:pPr>
              <w:rPr>
                <w:rFonts w:ascii="Arial" w:hAnsi="Arial" w:cs="Arial"/>
                <w:b/>
                <w:sz w:val="22"/>
                <w:szCs w:val="22"/>
              </w:rPr>
            </w:pPr>
            <w:r w:rsidRPr="00E06B1E">
              <w:rPr>
                <w:rFonts w:ascii="Arial" w:hAnsi="Arial" w:cs="Arial"/>
                <w:b/>
                <w:sz w:val="22"/>
                <w:szCs w:val="22"/>
              </w:rPr>
              <w:t>I</w:t>
            </w:r>
          </w:p>
        </w:tc>
        <w:tc>
          <w:tcPr>
            <w:tcW w:w="1974" w:type="dxa"/>
            <w:gridSpan w:val="2"/>
            <w:tcBorders>
              <w:top w:val="single" w:sz="6" w:space="0" w:color="auto"/>
              <w:bottom w:val="double" w:sz="6" w:space="0" w:color="auto"/>
            </w:tcBorders>
            <w:shd w:val="pct10" w:color="auto" w:fill="auto"/>
          </w:tcPr>
          <w:p w14:paraId="3405A06B" w14:textId="77777777" w:rsidR="00081E6C" w:rsidRPr="00E06B1E" w:rsidRDefault="00081E6C" w:rsidP="00A817C6">
            <w:pPr>
              <w:rPr>
                <w:rFonts w:ascii="Arial" w:hAnsi="Arial" w:cs="Arial"/>
                <w:sz w:val="22"/>
                <w:szCs w:val="22"/>
              </w:rPr>
            </w:pPr>
            <w:r w:rsidRPr="00E06B1E">
              <w:rPr>
                <w:rFonts w:ascii="Arial" w:hAnsi="Arial" w:cs="Arial"/>
                <w:b/>
                <w:sz w:val="22"/>
                <w:szCs w:val="22"/>
              </w:rPr>
              <w:t>Other requirements</w:t>
            </w:r>
          </w:p>
        </w:tc>
        <w:tc>
          <w:tcPr>
            <w:tcW w:w="4678" w:type="dxa"/>
            <w:gridSpan w:val="2"/>
            <w:tcBorders>
              <w:top w:val="single" w:sz="6" w:space="0" w:color="auto"/>
              <w:bottom w:val="double" w:sz="6" w:space="0" w:color="auto"/>
            </w:tcBorders>
          </w:tcPr>
          <w:p w14:paraId="0FB38037" w14:textId="77777777" w:rsidR="00081E6C" w:rsidRDefault="00081E6C" w:rsidP="005806DA">
            <w:pPr>
              <w:pStyle w:val="Heading3"/>
              <w:ind w:left="0"/>
              <w:jc w:val="left"/>
              <w:rPr>
                <w:rFonts w:ascii="Arial" w:hAnsi="Arial" w:cs="Arial"/>
                <w:sz w:val="22"/>
                <w:szCs w:val="22"/>
              </w:rPr>
            </w:pPr>
            <w:r w:rsidRPr="00E06B1E">
              <w:rPr>
                <w:rFonts w:ascii="Arial" w:hAnsi="Arial" w:cs="Arial"/>
                <w:sz w:val="22"/>
                <w:szCs w:val="22"/>
              </w:rPr>
              <w:t>Current Driving Licen</w:t>
            </w:r>
            <w:r w:rsidR="0099705B" w:rsidRPr="00E06B1E">
              <w:rPr>
                <w:rFonts w:ascii="Arial" w:hAnsi="Arial" w:cs="Arial"/>
                <w:sz w:val="22"/>
                <w:szCs w:val="22"/>
              </w:rPr>
              <w:t>c</w:t>
            </w:r>
            <w:r w:rsidRPr="00E06B1E">
              <w:rPr>
                <w:rFonts w:ascii="Arial" w:hAnsi="Arial" w:cs="Arial"/>
                <w:sz w:val="22"/>
                <w:szCs w:val="22"/>
              </w:rPr>
              <w:t>e Holder</w:t>
            </w:r>
            <w:r w:rsidR="00C430CF">
              <w:rPr>
                <w:rFonts w:ascii="Arial" w:hAnsi="Arial" w:cs="Arial"/>
                <w:sz w:val="22"/>
                <w:szCs w:val="22"/>
              </w:rPr>
              <w:t>.</w:t>
            </w:r>
          </w:p>
          <w:p w14:paraId="5C0D5BFD" w14:textId="77777777" w:rsidR="005806DA" w:rsidRDefault="005806DA" w:rsidP="005806DA"/>
          <w:p w14:paraId="078EEE7A" w14:textId="115F7193" w:rsidR="005806DA" w:rsidRPr="005806DA" w:rsidRDefault="005806DA" w:rsidP="005806DA">
            <w:r w:rsidRPr="00E06B1E">
              <w:rPr>
                <w:rFonts w:ascii="Arial" w:hAnsi="Arial" w:cs="Arial"/>
                <w:sz w:val="22"/>
                <w:szCs w:val="22"/>
              </w:rPr>
              <w:t>PVG clearance</w:t>
            </w:r>
          </w:p>
          <w:p w14:paraId="56E8039C" w14:textId="77777777" w:rsidR="005806DA" w:rsidRPr="005806DA" w:rsidRDefault="005806DA" w:rsidP="005806DA"/>
        </w:tc>
        <w:tc>
          <w:tcPr>
            <w:tcW w:w="2410" w:type="dxa"/>
            <w:gridSpan w:val="2"/>
            <w:tcBorders>
              <w:top w:val="single" w:sz="6" w:space="0" w:color="auto"/>
              <w:bottom w:val="double" w:sz="6" w:space="0" w:color="auto"/>
            </w:tcBorders>
          </w:tcPr>
          <w:p w14:paraId="1DDF503D" w14:textId="2D64D105" w:rsidR="00081E6C" w:rsidRPr="00E06B1E" w:rsidRDefault="00081E6C" w:rsidP="005806DA">
            <w:pPr>
              <w:jc w:val="left"/>
              <w:rPr>
                <w:rFonts w:ascii="Arial" w:hAnsi="Arial" w:cs="Arial"/>
                <w:sz w:val="22"/>
                <w:szCs w:val="22"/>
              </w:rPr>
            </w:pPr>
          </w:p>
        </w:tc>
      </w:tr>
      <w:tr w:rsidR="00081E6C" w:rsidRPr="00E06B1E" w14:paraId="19906B28" w14:textId="77777777" w:rsidTr="00A81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gridSpan w:val="2"/>
          </w:tcPr>
          <w:p w14:paraId="36693B97" w14:textId="77777777" w:rsidR="00081E6C" w:rsidRPr="00E06B1E" w:rsidRDefault="00081E6C" w:rsidP="00A817C6">
            <w:pPr>
              <w:rPr>
                <w:rFonts w:ascii="Arial" w:hAnsi="Arial" w:cs="Arial"/>
                <w:b/>
                <w:sz w:val="22"/>
                <w:szCs w:val="22"/>
              </w:rPr>
            </w:pPr>
          </w:p>
        </w:tc>
        <w:tc>
          <w:tcPr>
            <w:tcW w:w="4819" w:type="dxa"/>
            <w:gridSpan w:val="2"/>
          </w:tcPr>
          <w:p w14:paraId="7E1FD7B5" w14:textId="77777777" w:rsidR="00081E6C" w:rsidRPr="00E06B1E" w:rsidRDefault="00081E6C" w:rsidP="00A817C6">
            <w:pPr>
              <w:rPr>
                <w:rFonts w:ascii="Arial" w:hAnsi="Arial" w:cs="Arial"/>
                <w:b/>
                <w:sz w:val="22"/>
                <w:szCs w:val="22"/>
              </w:rPr>
            </w:pPr>
          </w:p>
        </w:tc>
        <w:tc>
          <w:tcPr>
            <w:tcW w:w="1044" w:type="dxa"/>
            <w:gridSpan w:val="2"/>
          </w:tcPr>
          <w:p w14:paraId="26A34260" w14:textId="77777777" w:rsidR="00081E6C" w:rsidRPr="00E06B1E" w:rsidRDefault="00081E6C" w:rsidP="00A817C6">
            <w:pPr>
              <w:rPr>
                <w:rFonts w:ascii="Arial" w:hAnsi="Arial" w:cs="Arial"/>
                <w:b/>
                <w:sz w:val="22"/>
                <w:szCs w:val="22"/>
              </w:rPr>
            </w:pPr>
          </w:p>
        </w:tc>
        <w:tc>
          <w:tcPr>
            <w:tcW w:w="2217" w:type="dxa"/>
          </w:tcPr>
          <w:p w14:paraId="60362E05" w14:textId="77777777" w:rsidR="00081E6C" w:rsidRPr="00E06B1E" w:rsidRDefault="00081E6C" w:rsidP="00A817C6">
            <w:pPr>
              <w:rPr>
                <w:rFonts w:ascii="Arial" w:hAnsi="Arial" w:cs="Arial"/>
                <w:b/>
                <w:sz w:val="22"/>
                <w:szCs w:val="22"/>
              </w:rPr>
            </w:pPr>
          </w:p>
        </w:tc>
      </w:tr>
      <w:tr w:rsidR="00081E6C" w:rsidRPr="00E06B1E" w14:paraId="193EFE34" w14:textId="77777777" w:rsidTr="00A81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gridSpan w:val="2"/>
          </w:tcPr>
          <w:p w14:paraId="546BA23D" w14:textId="77777777" w:rsidR="00081E6C" w:rsidRPr="00E06B1E" w:rsidRDefault="00081E6C" w:rsidP="00A817C6">
            <w:pPr>
              <w:rPr>
                <w:rFonts w:ascii="Arial" w:hAnsi="Arial" w:cs="Arial"/>
                <w:b/>
                <w:sz w:val="22"/>
                <w:szCs w:val="22"/>
              </w:rPr>
            </w:pPr>
          </w:p>
        </w:tc>
        <w:tc>
          <w:tcPr>
            <w:tcW w:w="4819" w:type="dxa"/>
            <w:gridSpan w:val="2"/>
          </w:tcPr>
          <w:p w14:paraId="403BEDA7" w14:textId="77777777" w:rsidR="00081E6C" w:rsidRPr="00E06B1E" w:rsidRDefault="00081E6C" w:rsidP="006247A1">
            <w:pPr>
              <w:pStyle w:val="Heading4"/>
              <w:rPr>
                <w:rFonts w:ascii="Arial" w:hAnsi="Arial" w:cs="Arial"/>
                <w:b/>
                <w:sz w:val="22"/>
                <w:szCs w:val="22"/>
                <w:u w:val="none"/>
              </w:rPr>
            </w:pPr>
          </w:p>
        </w:tc>
        <w:tc>
          <w:tcPr>
            <w:tcW w:w="1044" w:type="dxa"/>
            <w:gridSpan w:val="2"/>
          </w:tcPr>
          <w:p w14:paraId="5619044C" w14:textId="77777777" w:rsidR="00081E6C" w:rsidRPr="00E06B1E" w:rsidRDefault="00081E6C" w:rsidP="00A817C6">
            <w:pPr>
              <w:rPr>
                <w:rFonts w:ascii="Arial" w:hAnsi="Arial" w:cs="Arial"/>
                <w:b/>
                <w:sz w:val="22"/>
                <w:szCs w:val="22"/>
              </w:rPr>
            </w:pPr>
          </w:p>
        </w:tc>
        <w:tc>
          <w:tcPr>
            <w:tcW w:w="2217" w:type="dxa"/>
          </w:tcPr>
          <w:p w14:paraId="18C6AF47" w14:textId="77777777" w:rsidR="00081E6C" w:rsidRPr="00E06B1E" w:rsidRDefault="00081E6C" w:rsidP="00A817C6">
            <w:pPr>
              <w:rPr>
                <w:rFonts w:ascii="Arial" w:hAnsi="Arial" w:cs="Arial"/>
                <w:b/>
                <w:sz w:val="22"/>
                <w:szCs w:val="22"/>
              </w:rPr>
            </w:pPr>
          </w:p>
        </w:tc>
      </w:tr>
    </w:tbl>
    <w:p w14:paraId="20AAC857" w14:textId="77777777" w:rsidR="003364B0" w:rsidRPr="00E06B1E" w:rsidRDefault="003364B0" w:rsidP="00AF061C">
      <w:pPr>
        <w:pStyle w:val="Title"/>
        <w:jc w:val="left"/>
        <w:rPr>
          <w:rFonts w:ascii="Arial" w:hAnsi="Arial" w:cs="Arial"/>
          <w:sz w:val="22"/>
          <w:szCs w:val="22"/>
        </w:rPr>
      </w:pPr>
    </w:p>
    <w:sectPr w:rsidR="003364B0" w:rsidRPr="00E06B1E" w:rsidSect="00C411A8">
      <w:type w:val="oddPage"/>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B8BEA" w14:textId="77777777" w:rsidR="00D0149D" w:rsidRDefault="00D0149D">
      <w:r>
        <w:separator/>
      </w:r>
    </w:p>
  </w:endnote>
  <w:endnote w:type="continuationSeparator" w:id="0">
    <w:p w14:paraId="4A6AA6F5" w14:textId="77777777" w:rsidR="00D0149D" w:rsidRDefault="00D0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2FD7F" w14:textId="77777777" w:rsidR="00D0149D" w:rsidRDefault="00D0149D">
      <w:r>
        <w:separator/>
      </w:r>
    </w:p>
  </w:footnote>
  <w:footnote w:type="continuationSeparator" w:id="0">
    <w:p w14:paraId="20ECBF22" w14:textId="77777777" w:rsidR="00D0149D" w:rsidRDefault="00D014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D1870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C64AC"/>
    <w:multiLevelType w:val="singleLevel"/>
    <w:tmpl w:val="AF8E78B8"/>
    <w:lvl w:ilvl="0">
      <w:start w:val="19"/>
      <w:numFmt w:val="decimal"/>
      <w:lvlText w:val="%1"/>
      <w:lvlJc w:val="left"/>
      <w:pPr>
        <w:tabs>
          <w:tab w:val="num" w:pos="862"/>
        </w:tabs>
        <w:ind w:left="862" w:hanging="720"/>
      </w:pPr>
      <w:rPr>
        <w:rFonts w:hint="default"/>
      </w:rPr>
    </w:lvl>
  </w:abstractNum>
  <w:abstractNum w:abstractNumId="2" w15:restartNumberingAfterBreak="0">
    <w:nsid w:val="07E922B7"/>
    <w:multiLevelType w:val="hybridMultilevel"/>
    <w:tmpl w:val="DB96C6BA"/>
    <w:lvl w:ilvl="0" w:tplc="2ACC5D10">
      <w:start w:val="1"/>
      <w:numFmt w:val="lowerLetter"/>
      <w:lvlText w:val="%1."/>
      <w:lvlJc w:val="left"/>
      <w:pPr>
        <w:ind w:left="720" w:hanging="360"/>
      </w:pPr>
      <w:rPr>
        <w:rFonts w:hint="default"/>
      </w:rPr>
    </w:lvl>
    <w:lvl w:ilvl="1" w:tplc="8C5C4878" w:tentative="1">
      <w:start w:val="1"/>
      <w:numFmt w:val="lowerLetter"/>
      <w:lvlText w:val="%2."/>
      <w:lvlJc w:val="left"/>
      <w:pPr>
        <w:ind w:left="1440" w:hanging="360"/>
      </w:pPr>
    </w:lvl>
    <w:lvl w:ilvl="2" w:tplc="889EA5D6" w:tentative="1">
      <w:start w:val="1"/>
      <w:numFmt w:val="lowerRoman"/>
      <w:lvlText w:val="%3."/>
      <w:lvlJc w:val="right"/>
      <w:pPr>
        <w:ind w:left="2160" w:hanging="180"/>
      </w:pPr>
    </w:lvl>
    <w:lvl w:ilvl="3" w:tplc="85C65F04" w:tentative="1">
      <w:start w:val="1"/>
      <w:numFmt w:val="decimal"/>
      <w:lvlText w:val="%4."/>
      <w:lvlJc w:val="left"/>
      <w:pPr>
        <w:ind w:left="2880" w:hanging="360"/>
      </w:pPr>
    </w:lvl>
    <w:lvl w:ilvl="4" w:tplc="B240D5D2" w:tentative="1">
      <w:start w:val="1"/>
      <w:numFmt w:val="lowerLetter"/>
      <w:lvlText w:val="%5."/>
      <w:lvlJc w:val="left"/>
      <w:pPr>
        <w:ind w:left="3600" w:hanging="360"/>
      </w:pPr>
    </w:lvl>
    <w:lvl w:ilvl="5" w:tplc="5DB8DDEC" w:tentative="1">
      <w:start w:val="1"/>
      <w:numFmt w:val="lowerRoman"/>
      <w:lvlText w:val="%6."/>
      <w:lvlJc w:val="right"/>
      <w:pPr>
        <w:ind w:left="4320" w:hanging="180"/>
      </w:pPr>
    </w:lvl>
    <w:lvl w:ilvl="6" w:tplc="2F4CF5D8" w:tentative="1">
      <w:start w:val="1"/>
      <w:numFmt w:val="decimal"/>
      <w:lvlText w:val="%7."/>
      <w:lvlJc w:val="left"/>
      <w:pPr>
        <w:ind w:left="5040" w:hanging="360"/>
      </w:pPr>
    </w:lvl>
    <w:lvl w:ilvl="7" w:tplc="F29858B4" w:tentative="1">
      <w:start w:val="1"/>
      <w:numFmt w:val="lowerLetter"/>
      <w:lvlText w:val="%8."/>
      <w:lvlJc w:val="left"/>
      <w:pPr>
        <w:ind w:left="5760" w:hanging="360"/>
      </w:pPr>
    </w:lvl>
    <w:lvl w:ilvl="8" w:tplc="884646F2" w:tentative="1">
      <w:start w:val="1"/>
      <w:numFmt w:val="lowerRoman"/>
      <w:lvlText w:val="%9."/>
      <w:lvlJc w:val="right"/>
      <w:pPr>
        <w:ind w:left="6480" w:hanging="180"/>
      </w:pPr>
    </w:lvl>
  </w:abstractNum>
  <w:abstractNum w:abstractNumId="3" w15:restartNumberingAfterBreak="0">
    <w:nsid w:val="08205C2E"/>
    <w:multiLevelType w:val="hybridMultilevel"/>
    <w:tmpl w:val="64C09F20"/>
    <w:lvl w:ilvl="0" w:tplc="3A1E16BE">
      <w:start w:val="1"/>
      <w:numFmt w:val="lowerLetter"/>
      <w:lvlText w:val="%1."/>
      <w:lvlJc w:val="left"/>
      <w:pPr>
        <w:ind w:left="720" w:hanging="360"/>
      </w:pPr>
      <w:rPr>
        <w:rFonts w:hint="default"/>
      </w:rPr>
    </w:lvl>
    <w:lvl w:ilvl="1" w:tplc="C0062F04" w:tentative="1">
      <w:start w:val="1"/>
      <w:numFmt w:val="lowerLetter"/>
      <w:lvlText w:val="%2."/>
      <w:lvlJc w:val="left"/>
      <w:pPr>
        <w:ind w:left="1440" w:hanging="360"/>
      </w:pPr>
    </w:lvl>
    <w:lvl w:ilvl="2" w:tplc="21621EDA" w:tentative="1">
      <w:start w:val="1"/>
      <w:numFmt w:val="lowerRoman"/>
      <w:lvlText w:val="%3."/>
      <w:lvlJc w:val="right"/>
      <w:pPr>
        <w:ind w:left="2160" w:hanging="180"/>
      </w:pPr>
    </w:lvl>
    <w:lvl w:ilvl="3" w:tplc="0516728A" w:tentative="1">
      <w:start w:val="1"/>
      <w:numFmt w:val="decimal"/>
      <w:lvlText w:val="%4."/>
      <w:lvlJc w:val="left"/>
      <w:pPr>
        <w:ind w:left="2880" w:hanging="360"/>
      </w:pPr>
    </w:lvl>
    <w:lvl w:ilvl="4" w:tplc="886CF75A" w:tentative="1">
      <w:start w:val="1"/>
      <w:numFmt w:val="lowerLetter"/>
      <w:lvlText w:val="%5."/>
      <w:lvlJc w:val="left"/>
      <w:pPr>
        <w:ind w:left="3600" w:hanging="360"/>
      </w:pPr>
    </w:lvl>
    <w:lvl w:ilvl="5" w:tplc="BDEA48EC" w:tentative="1">
      <w:start w:val="1"/>
      <w:numFmt w:val="lowerRoman"/>
      <w:lvlText w:val="%6."/>
      <w:lvlJc w:val="right"/>
      <w:pPr>
        <w:ind w:left="4320" w:hanging="180"/>
      </w:pPr>
    </w:lvl>
    <w:lvl w:ilvl="6" w:tplc="017E95F2" w:tentative="1">
      <w:start w:val="1"/>
      <w:numFmt w:val="decimal"/>
      <w:lvlText w:val="%7."/>
      <w:lvlJc w:val="left"/>
      <w:pPr>
        <w:ind w:left="5040" w:hanging="360"/>
      </w:pPr>
    </w:lvl>
    <w:lvl w:ilvl="7" w:tplc="E93C22F0" w:tentative="1">
      <w:start w:val="1"/>
      <w:numFmt w:val="lowerLetter"/>
      <w:lvlText w:val="%8."/>
      <w:lvlJc w:val="left"/>
      <w:pPr>
        <w:ind w:left="5760" w:hanging="360"/>
      </w:pPr>
    </w:lvl>
    <w:lvl w:ilvl="8" w:tplc="96C8F064" w:tentative="1">
      <w:start w:val="1"/>
      <w:numFmt w:val="lowerRoman"/>
      <w:lvlText w:val="%9."/>
      <w:lvlJc w:val="right"/>
      <w:pPr>
        <w:ind w:left="6480" w:hanging="180"/>
      </w:pPr>
    </w:lvl>
  </w:abstractNum>
  <w:abstractNum w:abstractNumId="4" w15:restartNumberingAfterBreak="0">
    <w:nsid w:val="09A65A16"/>
    <w:multiLevelType w:val="hybridMultilevel"/>
    <w:tmpl w:val="1DB87184"/>
    <w:lvl w:ilvl="0" w:tplc="94C6D63C">
      <w:start w:val="1"/>
      <w:numFmt w:val="lowerLetter"/>
      <w:lvlText w:val="%1."/>
      <w:lvlJc w:val="left"/>
      <w:pPr>
        <w:ind w:left="720" w:hanging="360"/>
      </w:pPr>
      <w:rPr>
        <w:rFonts w:hint="default"/>
      </w:rPr>
    </w:lvl>
    <w:lvl w:ilvl="1" w:tplc="78DE6DB2" w:tentative="1">
      <w:start w:val="1"/>
      <w:numFmt w:val="lowerLetter"/>
      <w:lvlText w:val="%2."/>
      <w:lvlJc w:val="left"/>
      <w:pPr>
        <w:ind w:left="1440" w:hanging="360"/>
      </w:pPr>
    </w:lvl>
    <w:lvl w:ilvl="2" w:tplc="C09CB6DE" w:tentative="1">
      <w:start w:val="1"/>
      <w:numFmt w:val="lowerRoman"/>
      <w:lvlText w:val="%3."/>
      <w:lvlJc w:val="right"/>
      <w:pPr>
        <w:ind w:left="2160" w:hanging="180"/>
      </w:pPr>
    </w:lvl>
    <w:lvl w:ilvl="3" w:tplc="ED8CA700" w:tentative="1">
      <w:start w:val="1"/>
      <w:numFmt w:val="decimal"/>
      <w:lvlText w:val="%4."/>
      <w:lvlJc w:val="left"/>
      <w:pPr>
        <w:ind w:left="2880" w:hanging="360"/>
      </w:pPr>
    </w:lvl>
    <w:lvl w:ilvl="4" w:tplc="4FB2F56C" w:tentative="1">
      <w:start w:val="1"/>
      <w:numFmt w:val="lowerLetter"/>
      <w:lvlText w:val="%5."/>
      <w:lvlJc w:val="left"/>
      <w:pPr>
        <w:ind w:left="3600" w:hanging="360"/>
      </w:pPr>
    </w:lvl>
    <w:lvl w:ilvl="5" w:tplc="EE363E0C" w:tentative="1">
      <w:start w:val="1"/>
      <w:numFmt w:val="lowerRoman"/>
      <w:lvlText w:val="%6."/>
      <w:lvlJc w:val="right"/>
      <w:pPr>
        <w:ind w:left="4320" w:hanging="180"/>
      </w:pPr>
    </w:lvl>
    <w:lvl w:ilvl="6" w:tplc="B68A8406" w:tentative="1">
      <w:start w:val="1"/>
      <w:numFmt w:val="decimal"/>
      <w:lvlText w:val="%7."/>
      <w:lvlJc w:val="left"/>
      <w:pPr>
        <w:ind w:left="5040" w:hanging="360"/>
      </w:pPr>
    </w:lvl>
    <w:lvl w:ilvl="7" w:tplc="5EBE0FA2" w:tentative="1">
      <w:start w:val="1"/>
      <w:numFmt w:val="lowerLetter"/>
      <w:lvlText w:val="%8."/>
      <w:lvlJc w:val="left"/>
      <w:pPr>
        <w:ind w:left="5760" w:hanging="360"/>
      </w:pPr>
    </w:lvl>
    <w:lvl w:ilvl="8" w:tplc="F998C240" w:tentative="1">
      <w:start w:val="1"/>
      <w:numFmt w:val="lowerRoman"/>
      <w:lvlText w:val="%9."/>
      <w:lvlJc w:val="right"/>
      <w:pPr>
        <w:ind w:left="6480" w:hanging="180"/>
      </w:pPr>
    </w:lvl>
  </w:abstractNum>
  <w:abstractNum w:abstractNumId="5" w15:restartNumberingAfterBreak="0">
    <w:nsid w:val="0A581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4B6055"/>
    <w:multiLevelType w:val="hybridMultilevel"/>
    <w:tmpl w:val="0424379E"/>
    <w:lvl w:ilvl="0" w:tplc="6FB83F68">
      <w:start w:val="20"/>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13874E61"/>
    <w:multiLevelType w:val="hybridMultilevel"/>
    <w:tmpl w:val="C6202D06"/>
    <w:lvl w:ilvl="0" w:tplc="78409C2E">
      <w:start w:val="1"/>
      <w:numFmt w:val="lowerLetter"/>
      <w:lvlText w:val="%1."/>
      <w:lvlJc w:val="left"/>
      <w:pPr>
        <w:ind w:left="720" w:hanging="360"/>
      </w:pPr>
      <w:rPr>
        <w:rFonts w:hint="default"/>
      </w:rPr>
    </w:lvl>
    <w:lvl w:ilvl="1" w:tplc="FC8C4C54" w:tentative="1">
      <w:start w:val="1"/>
      <w:numFmt w:val="lowerLetter"/>
      <w:lvlText w:val="%2."/>
      <w:lvlJc w:val="left"/>
      <w:pPr>
        <w:ind w:left="1440" w:hanging="360"/>
      </w:pPr>
    </w:lvl>
    <w:lvl w:ilvl="2" w:tplc="BE4CFB6E" w:tentative="1">
      <w:start w:val="1"/>
      <w:numFmt w:val="lowerRoman"/>
      <w:lvlText w:val="%3."/>
      <w:lvlJc w:val="right"/>
      <w:pPr>
        <w:ind w:left="2160" w:hanging="180"/>
      </w:pPr>
    </w:lvl>
    <w:lvl w:ilvl="3" w:tplc="457AB926" w:tentative="1">
      <w:start w:val="1"/>
      <w:numFmt w:val="decimal"/>
      <w:lvlText w:val="%4."/>
      <w:lvlJc w:val="left"/>
      <w:pPr>
        <w:ind w:left="2880" w:hanging="360"/>
      </w:pPr>
    </w:lvl>
    <w:lvl w:ilvl="4" w:tplc="664CC7FE" w:tentative="1">
      <w:start w:val="1"/>
      <w:numFmt w:val="lowerLetter"/>
      <w:lvlText w:val="%5."/>
      <w:lvlJc w:val="left"/>
      <w:pPr>
        <w:ind w:left="3600" w:hanging="360"/>
      </w:pPr>
    </w:lvl>
    <w:lvl w:ilvl="5" w:tplc="05563294" w:tentative="1">
      <w:start w:val="1"/>
      <w:numFmt w:val="lowerRoman"/>
      <w:lvlText w:val="%6."/>
      <w:lvlJc w:val="right"/>
      <w:pPr>
        <w:ind w:left="4320" w:hanging="180"/>
      </w:pPr>
    </w:lvl>
    <w:lvl w:ilvl="6" w:tplc="ADA87CF4" w:tentative="1">
      <w:start w:val="1"/>
      <w:numFmt w:val="decimal"/>
      <w:lvlText w:val="%7."/>
      <w:lvlJc w:val="left"/>
      <w:pPr>
        <w:ind w:left="5040" w:hanging="360"/>
      </w:pPr>
    </w:lvl>
    <w:lvl w:ilvl="7" w:tplc="360E20A2" w:tentative="1">
      <w:start w:val="1"/>
      <w:numFmt w:val="lowerLetter"/>
      <w:lvlText w:val="%8."/>
      <w:lvlJc w:val="left"/>
      <w:pPr>
        <w:ind w:left="5760" w:hanging="360"/>
      </w:pPr>
    </w:lvl>
    <w:lvl w:ilvl="8" w:tplc="4B38012E" w:tentative="1">
      <w:start w:val="1"/>
      <w:numFmt w:val="lowerRoman"/>
      <w:lvlText w:val="%9."/>
      <w:lvlJc w:val="right"/>
      <w:pPr>
        <w:ind w:left="6480" w:hanging="180"/>
      </w:pPr>
    </w:lvl>
  </w:abstractNum>
  <w:abstractNum w:abstractNumId="8" w15:restartNumberingAfterBreak="0">
    <w:nsid w:val="1E986493"/>
    <w:multiLevelType w:val="hybridMultilevel"/>
    <w:tmpl w:val="44F6EA50"/>
    <w:lvl w:ilvl="0" w:tplc="640A6844">
      <w:start w:val="1"/>
      <w:numFmt w:val="lowerLetter"/>
      <w:lvlText w:val="%1."/>
      <w:lvlJc w:val="left"/>
      <w:pPr>
        <w:ind w:left="720" w:hanging="360"/>
      </w:pPr>
      <w:rPr>
        <w:rFonts w:hint="default"/>
        <w:b w:val="0"/>
      </w:rPr>
    </w:lvl>
    <w:lvl w:ilvl="1" w:tplc="74344BFE" w:tentative="1">
      <w:start w:val="1"/>
      <w:numFmt w:val="lowerLetter"/>
      <w:lvlText w:val="%2."/>
      <w:lvlJc w:val="left"/>
      <w:pPr>
        <w:ind w:left="1440" w:hanging="360"/>
      </w:pPr>
    </w:lvl>
    <w:lvl w:ilvl="2" w:tplc="9FC4D314" w:tentative="1">
      <w:start w:val="1"/>
      <w:numFmt w:val="lowerRoman"/>
      <w:lvlText w:val="%3."/>
      <w:lvlJc w:val="right"/>
      <w:pPr>
        <w:ind w:left="2160" w:hanging="180"/>
      </w:pPr>
    </w:lvl>
    <w:lvl w:ilvl="3" w:tplc="67826676" w:tentative="1">
      <w:start w:val="1"/>
      <w:numFmt w:val="decimal"/>
      <w:lvlText w:val="%4."/>
      <w:lvlJc w:val="left"/>
      <w:pPr>
        <w:ind w:left="2880" w:hanging="360"/>
      </w:pPr>
    </w:lvl>
    <w:lvl w:ilvl="4" w:tplc="46DCE934" w:tentative="1">
      <w:start w:val="1"/>
      <w:numFmt w:val="lowerLetter"/>
      <w:lvlText w:val="%5."/>
      <w:lvlJc w:val="left"/>
      <w:pPr>
        <w:ind w:left="3600" w:hanging="360"/>
      </w:pPr>
    </w:lvl>
    <w:lvl w:ilvl="5" w:tplc="F3C462FA" w:tentative="1">
      <w:start w:val="1"/>
      <w:numFmt w:val="lowerRoman"/>
      <w:lvlText w:val="%6."/>
      <w:lvlJc w:val="right"/>
      <w:pPr>
        <w:ind w:left="4320" w:hanging="180"/>
      </w:pPr>
    </w:lvl>
    <w:lvl w:ilvl="6" w:tplc="8DEC0AE0" w:tentative="1">
      <w:start w:val="1"/>
      <w:numFmt w:val="decimal"/>
      <w:lvlText w:val="%7."/>
      <w:lvlJc w:val="left"/>
      <w:pPr>
        <w:ind w:left="5040" w:hanging="360"/>
      </w:pPr>
    </w:lvl>
    <w:lvl w:ilvl="7" w:tplc="85FE07F4" w:tentative="1">
      <w:start w:val="1"/>
      <w:numFmt w:val="lowerLetter"/>
      <w:lvlText w:val="%8."/>
      <w:lvlJc w:val="left"/>
      <w:pPr>
        <w:ind w:left="5760" w:hanging="360"/>
      </w:pPr>
    </w:lvl>
    <w:lvl w:ilvl="8" w:tplc="9A6C91AA" w:tentative="1">
      <w:start w:val="1"/>
      <w:numFmt w:val="lowerRoman"/>
      <w:lvlText w:val="%9."/>
      <w:lvlJc w:val="right"/>
      <w:pPr>
        <w:ind w:left="6480" w:hanging="180"/>
      </w:pPr>
    </w:lvl>
  </w:abstractNum>
  <w:abstractNum w:abstractNumId="9" w15:restartNumberingAfterBreak="0">
    <w:nsid w:val="1FCE6447"/>
    <w:multiLevelType w:val="singleLevel"/>
    <w:tmpl w:val="082A9A80"/>
    <w:lvl w:ilvl="0">
      <w:start w:val="1"/>
      <w:numFmt w:val="decimal"/>
      <w:pStyle w:val="Heading6"/>
      <w:lvlText w:val="%1"/>
      <w:lvlJc w:val="left"/>
      <w:pPr>
        <w:tabs>
          <w:tab w:val="num" w:pos="720"/>
        </w:tabs>
        <w:ind w:left="720" w:hanging="720"/>
      </w:pPr>
      <w:rPr>
        <w:rFonts w:hint="default"/>
      </w:rPr>
    </w:lvl>
  </w:abstractNum>
  <w:abstractNum w:abstractNumId="10" w15:restartNumberingAfterBreak="0">
    <w:nsid w:val="2261159C"/>
    <w:multiLevelType w:val="hybridMultilevel"/>
    <w:tmpl w:val="807C9D2C"/>
    <w:lvl w:ilvl="0" w:tplc="B70E1BCA">
      <w:start w:val="1"/>
      <w:numFmt w:val="lowerLetter"/>
      <w:lvlText w:val="%1."/>
      <w:lvlJc w:val="left"/>
      <w:pPr>
        <w:ind w:left="360" w:hanging="360"/>
      </w:pPr>
      <w:rPr>
        <w:rFonts w:hint="default"/>
      </w:rPr>
    </w:lvl>
    <w:lvl w:ilvl="1" w:tplc="701E9E2A" w:tentative="1">
      <w:start w:val="1"/>
      <w:numFmt w:val="lowerLetter"/>
      <w:lvlText w:val="%2."/>
      <w:lvlJc w:val="left"/>
      <w:pPr>
        <w:ind w:left="1440" w:hanging="360"/>
      </w:pPr>
    </w:lvl>
    <w:lvl w:ilvl="2" w:tplc="2738043E" w:tentative="1">
      <w:start w:val="1"/>
      <w:numFmt w:val="lowerRoman"/>
      <w:lvlText w:val="%3."/>
      <w:lvlJc w:val="right"/>
      <w:pPr>
        <w:ind w:left="2160" w:hanging="180"/>
      </w:pPr>
    </w:lvl>
    <w:lvl w:ilvl="3" w:tplc="0AD6EEA8" w:tentative="1">
      <w:start w:val="1"/>
      <w:numFmt w:val="decimal"/>
      <w:lvlText w:val="%4."/>
      <w:lvlJc w:val="left"/>
      <w:pPr>
        <w:ind w:left="2880" w:hanging="360"/>
      </w:pPr>
    </w:lvl>
    <w:lvl w:ilvl="4" w:tplc="55C85786" w:tentative="1">
      <w:start w:val="1"/>
      <w:numFmt w:val="lowerLetter"/>
      <w:lvlText w:val="%5."/>
      <w:lvlJc w:val="left"/>
      <w:pPr>
        <w:ind w:left="3600" w:hanging="360"/>
      </w:pPr>
    </w:lvl>
    <w:lvl w:ilvl="5" w:tplc="29980FEC" w:tentative="1">
      <w:start w:val="1"/>
      <w:numFmt w:val="lowerRoman"/>
      <w:lvlText w:val="%6."/>
      <w:lvlJc w:val="right"/>
      <w:pPr>
        <w:ind w:left="4320" w:hanging="180"/>
      </w:pPr>
    </w:lvl>
    <w:lvl w:ilvl="6" w:tplc="0C6A7C7C" w:tentative="1">
      <w:start w:val="1"/>
      <w:numFmt w:val="decimal"/>
      <w:lvlText w:val="%7."/>
      <w:lvlJc w:val="left"/>
      <w:pPr>
        <w:ind w:left="5040" w:hanging="360"/>
      </w:pPr>
    </w:lvl>
    <w:lvl w:ilvl="7" w:tplc="2008160E" w:tentative="1">
      <w:start w:val="1"/>
      <w:numFmt w:val="lowerLetter"/>
      <w:lvlText w:val="%8."/>
      <w:lvlJc w:val="left"/>
      <w:pPr>
        <w:ind w:left="5760" w:hanging="360"/>
      </w:pPr>
    </w:lvl>
    <w:lvl w:ilvl="8" w:tplc="577803E2" w:tentative="1">
      <w:start w:val="1"/>
      <w:numFmt w:val="lowerRoman"/>
      <w:lvlText w:val="%9."/>
      <w:lvlJc w:val="right"/>
      <w:pPr>
        <w:ind w:left="6480" w:hanging="180"/>
      </w:pPr>
    </w:lvl>
  </w:abstractNum>
  <w:abstractNum w:abstractNumId="11" w15:restartNumberingAfterBreak="0">
    <w:nsid w:val="25A7414C"/>
    <w:multiLevelType w:val="singleLevel"/>
    <w:tmpl w:val="70168400"/>
    <w:lvl w:ilvl="0">
      <w:start w:val="1"/>
      <w:numFmt w:val="decimal"/>
      <w:lvlText w:val="%1."/>
      <w:lvlJc w:val="left"/>
      <w:pPr>
        <w:tabs>
          <w:tab w:val="num" w:pos="1080"/>
        </w:tabs>
        <w:ind w:left="1080" w:hanging="360"/>
      </w:pPr>
      <w:rPr>
        <w:rFonts w:hint="default"/>
      </w:rPr>
    </w:lvl>
  </w:abstractNum>
  <w:abstractNum w:abstractNumId="12" w15:restartNumberingAfterBreak="0">
    <w:nsid w:val="26094F00"/>
    <w:multiLevelType w:val="hybridMultilevel"/>
    <w:tmpl w:val="95FC511A"/>
    <w:lvl w:ilvl="0" w:tplc="C9625002">
      <w:start w:val="1"/>
      <w:numFmt w:val="decimal"/>
      <w:lvlText w:val="%1."/>
      <w:lvlJc w:val="left"/>
      <w:pPr>
        <w:ind w:left="720" w:hanging="360"/>
      </w:pPr>
      <w:rPr>
        <w:rFonts w:hint="default"/>
      </w:rPr>
    </w:lvl>
    <w:lvl w:ilvl="1" w:tplc="DB2CD078" w:tentative="1">
      <w:start w:val="1"/>
      <w:numFmt w:val="lowerLetter"/>
      <w:lvlText w:val="%2."/>
      <w:lvlJc w:val="left"/>
      <w:pPr>
        <w:ind w:left="1440" w:hanging="360"/>
      </w:pPr>
    </w:lvl>
    <w:lvl w:ilvl="2" w:tplc="2F0EBC92" w:tentative="1">
      <w:start w:val="1"/>
      <w:numFmt w:val="lowerRoman"/>
      <w:lvlText w:val="%3."/>
      <w:lvlJc w:val="right"/>
      <w:pPr>
        <w:ind w:left="2160" w:hanging="180"/>
      </w:pPr>
    </w:lvl>
    <w:lvl w:ilvl="3" w:tplc="A42007BC" w:tentative="1">
      <w:start w:val="1"/>
      <w:numFmt w:val="decimal"/>
      <w:lvlText w:val="%4."/>
      <w:lvlJc w:val="left"/>
      <w:pPr>
        <w:ind w:left="2880" w:hanging="360"/>
      </w:pPr>
    </w:lvl>
    <w:lvl w:ilvl="4" w:tplc="24902EC0" w:tentative="1">
      <w:start w:val="1"/>
      <w:numFmt w:val="lowerLetter"/>
      <w:lvlText w:val="%5."/>
      <w:lvlJc w:val="left"/>
      <w:pPr>
        <w:ind w:left="3600" w:hanging="360"/>
      </w:pPr>
    </w:lvl>
    <w:lvl w:ilvl="5" w:tplc="EF6CBA34" w:tentative="1">
      <w:start w:val="1"/>
      <w:numFmt w:val="lowerRoman"/>
      <w:lvlText w:val="%6."/>
      <w:lvlJc w:val="right"/>
      <w:pPr>
        <w:ind w:left="4320" w:hanging="180"/>
      </w:pPr>
    </w:lvl>
    <w:lvl w:ilvl="6" w:tplc="E9167A10" w:tentative="1">
      <w:start w:val="1"/>
      <w:numFmt w:val="decimal"/>
      <w:lvlText w:val="%7."/>
      <w:lvlJc w:val="left"/>
      <w:pPr>
        <w:ind w:left="5040" w:hanging="360"/>
      </w:pPr>
    </w:lvl>
    <w:lvl w:ilvl="7" w:tplc="299A4804" w:tentative="1">
      <w:start w:val="1"/>
      <w:numFmt w:val="lowerLetter"/>
      <w:lvlText w:val="%8."/>
      <w:lvlJc w:val="left"/>
      <w:pPr>
        <w:ind w:left="5760" w:hanging="360"/>
      </w:pPr>
    </w:lvl>
    <w:lvl w:ilvl="8" w:tplc="19D8B7CA" w:tentative="1">
      <w:start w:val="1"/>
      <w:numFmt w:val="lowerRoman"/>
      <w:lvlText w:val="%9."/>
      <w:lvlJc w:val="right"/>
      <w:pPr>
        <w:ind w:left="6480" w:hanging="180"/>
      </w:pPr>
    </w:lvl>
  </w:abstractNum>
  <w:abstractNum w:abstractNumId="13" w15:restartNumberingAfterBreak="0">
    <w:nsid w:val="2A3C0D64"/>
    <w:multiLevelType w:val="singleLevel"/>
    <w:tmpl w:val="C980DFF6"/>
    <w:lvl w:ilvl="0">
      <w:start w:val="1"/>
      <w:numFmt w:val="lowerLetter"/>
      <w:lvlText w:val="%1)"/>
      <w:lvlJc w:val="left"/>
      <w:pPr>
        <w:tabs>
          <w:tab w:val="num" w:pos="1440"/>
        </w:tabs>
        <w:ind w:left="1440" w:hanging="720"/>
      </w:pPr>
      <w:rPr>
        <w:rFonts w:hint="default"/>
      </w:rPr>
    </w:lvl>
  </w:abstractNum>
  <w:abstractNum w:abstractNumId="14" w15:restartNumberingAfterBreak="0">
    <w:nsid w:val="31F676F3"/>
    <w:multiLevelType w:val="singleLevel"/>
    <w:tmpl w:val="4C469B34"/>
    <w:lvl w:ilvl="0">
      <w:start w:val="1"/>
      <w:numFmt w:val="decimal"/>
      <w:lvlText w:val="%1"/>
      <w:lvlJc w:val="left"/>
      <w:pPr>
        <w:tabs>
          <w:tab w:val="num" w:pos="1440"/>
        </w:tabs>
        <w:ind w:left="1440" w:hanging="720"/>
      </w:pPr>
      <w:rPr>
        <w:rFonts w:hint="default"/>
      </w:rPr>
    </w:lvl>
  </w:abstractNum>
  <w:abstractNum w:abstractNumId="15" w15:restartNumberingAfterBreak="0">
    <w:nsid w:val="343F1B11"/>
    <w:multiLevelType w:val="singleLevel"/>
    <w:tmpl w:val="25E64D2A"/>
    <w:lvl w:ilvl="0">
      <w:start w:val="1"/>
      <w:numFmt w:val="decimal"/>
      <w:lvlText w:val="%1."/>
      <w:lvlJc w:val="left"/>
      <w:pPr>
        <w:tabs>
          <w:tab w:val="num" w:pos="1069"/>
        </w:tabs>
        <w:ind w:left="1069" w:hanging="360"/>
      </w:pPr>
      <w:rPr>
        <w:rFonts w:hint="default"/>
      </w:rPr>
    </w:lvl>
  </w:abstractNum>
  <w:abstractNum w:abstractNumId="16" w15:restartNumberingAfterBreak="0">
    <w:nsid w:val="3A8F4E7D"/>
    <w:multiLevelType w:val="singleLevel"/>
    <w:tmpl w:val="CFC425E8"/>
    <w:lvl w:ilvl="0">
      <w:start w:val="1"/>
      <w:numFmt w:val="lowerLetter"/>
      <w:lvlText w:val="(%1)"/>
      <w:lvlJc w:val="left"/>
      <w:pPr>
        <w:tabs>
          <w:tab w:val="num" w:pos="1444"/>
        </w:tabs>
        <w:ind w:left="1444" w:hanging="735"/>
      </w:pPr>
      <w:rPr>
        <w:rFonts w:hint="default"/>
      </w:rPr>
    </w:lvl>
  </w:abstractNum>
  <w:abstractNum w:abstractNumId="17" w15:restartNumberingAfterBreak="0">
    <w:nsid w:val="45AA50BD"/>
    <w:multiLevelType w:val="singleLevel"/>
    <w:tmpl w:val="7520E756"/>
    <w:lvl w:ilvl="0">
      <w:start w:val="1"/>
      <w:numFmt w:val="decimal"/>
      <w:lvlText w:val="%1."/>
      <w:lvlJc w:val="left"/>
      <w:pPr>
        <w:tabs>
          <w:tab w:val="num" w:pos="705"/>
        </w:tabs>
        <w:ind w:left="705" w:hanging="705"/>
      </w:pPr>
      <w:rPr>
        <w:rFonts w:hint="default"/>
      </w:rPr>
    </w:lvl>
  </w:abstractNum>
  <w:abstractNum w:abstractNumId="18" w15:restartNumberingAfterBreak="0">
    <w:nsid w:val="48260EC5"/>
    <w:multiLevelType w:val="singleLevel"/>
    <w:tmpl w:val="B29EDDFA"/>
    <w:lvl w:ilvl="0">
      <w:start w:val="1"/>
      <w:numFmt w:val="decimal"/>
      <w:lvlText w:val="%1"/>
      <w:lvlJc w:val="left"/>
      <w:pPr>
        <w:tabs>
          <w:tab w:val="num" w:pos="1444"/>
        </w:tabs>
        <w:ind w:left="1444" w:hanging="735"/>
      </w:pPr>
      <w:rPr>
        <w:rFonts w:hint="default"/>
      </w:rPr>
    </w:lvl>
  </w:abstractNum>
  <w:abstractNum w:abstractNumId="19" w15:restartNumberingAfterBreak="0">
    <w:nsid w:val="4DA62923"/>
    <w:multiLevelType w:val="hybridMultilevel"/>
    <w:tmpl w:val="ACE69E88"/>
    <w:lvl w:ilvl="0" w:tplc="23189582">
      <w:start w:val="1"/>
      <w:numFmt w:val="decimal"/>
      <w:lvlText w:val="%1."/>
      <w:lvlJc w:val="left"/>
      <w:pPr>
        <w:ind w:left="720" w:hanging="360"/>
      </w:pPr>
    </w:lvl>
    <w:lvl w:ilvl="1" w:tplc="153AB314" w:tentative="1">
      <w:start w:val="1"/>
      <w:numFmt w:val="lowerLetter"/>
      <w:lvlText w:val="%2."/>
      <w:lvlJc w:val="left"/>
      <w:pPr>
        <w:ind w:left="1440" w:hanging="360"/>
      </w:pPr>
    </w:lvl>
    <w:lvl w:ilvl="2" w:tplc="7BA27A74" w:tentative="1">
      <w:start w:val="1"/>
      <w:numFmt w:val="lowerRoman"/>
      <w:lvlText w:val="%3."/>
      <w:lvlJc w:val="right"/>
      <w:pPr>
        <w:ind w:left="2160" w:hanging="180"/>
      </w:pPr>
    </w:lvl>
    <w:lvl w:ilvl="3" w:tplc="52B6A32E" w:tentative="1">
      <w:start w:val="1"/>
      <w:numFmt w:val="decimal"/>
      <w:lvlText w:val="%4."/>
      <w:lvlJc w:val="left"/>
      <w:pPr>
        <w:ind w:left="2880" w:hanging="360"/>
      </w:pPr>
    </w:lvl>
    <w:lvl w:ilvl="4" w:tplc="95E03264" w:tentative="1">
      <w:start w:val="1"/>
      <w:numFmt w:val="lowerLetter"/>
      <w:lvlText w:val="%5."/>
      <w:lvlJc w:val="left"/>
      <w:pPr>
        <w:ind w:left="3600" w:hanging="360"/>
      </w:pPr>
    </w:lvl>
    <w:lvl w:ilvl="5" w:tplc="6C126754" w:tentative="1">
      <w:start w:val="1"/>
      <w:numFmt w:val="lowerRoman"/>
      <w:lvlText w:val="%6."/>
      <w:lvlJc w:val="right"/>
      <w:pPr>
        <w:ind w:left="4320" w:hanging="180"/>
      </w:pPr>
    </w:lvl>
    <w:lvl w:ilvl="6" w:tplc="616E1B44" w:tentative="1">
      <w:start w:val="1"/>
      <w:numFmt w:val="decimal"/>
      <w:lvlText w:val="%7."/>
      <w:lvlJc w:val="left"/>
      <w:pPr>
        <w:ind w:left="5040" w:hanging="360"/>
      </w:pPr>
    </w:lvl>
    <w:lvl w:ilvl="7" w:tplc="6CC64026" w:tentative="1">
      <w:start w:val="1"/>
      <w:numFmt w:val="lowerLetter"/>
      <w:lvlText w:val="%8."/>
      <w:lvlJc w:val="left"/>
      <w:pPr>
        <w:ind w:left="5760" w:hanging="360"/>
      </w:pPr>
    </w:lvl>
    <w:lvl w:ilvl="8" w:tplc="7D9E870A" w:tentative="1">
      <w:start w:val="1"/>
      <w:numFmt w:val="lowerRoman"/>
      <w:lvlText w:val="%9."/>
      <w:lvlJc w:val="right"/>
      <w:pPr>
        <w:ind w:left="6480" w:hanging="180"/>
      </w:pPr>
    </w:lvl>
  </w:abstractNum>
  <w:abstractNum w:abstractNumId="20" w15:restartNumberingAfterBreak="0">
    <w:nsid w:val="57D312F3"/>
    <w:multiLevelType w:val="hybridMultilevel"/>
    <w:tmpl w:val="4EE28574"/>
    <w:lvl w:ilvl="0" w:tplc="880CB4F4">
      <w:start w:val="1"/>
      <w:numFmt w:val="bullet"/>
      <w:lvlText w:val=""/>
      <w:lvlJc w:val="left"/>
      <w:pPr>
        <w:ind w:left="720" w:hanging="360"/>
      </w:pPr>
      <w:rPr>
        <w:rFonts w:ascii="Symbol" w:hAnsi="Symbol" w:hint="default"/>
      </w:rPr>
    </w:lvl>
    <w:lvl w:ilvl="1" w:tplc="62FA7F1C" w:tentative="1">
      <w:start w:val="1"/>
      <w:numFmt w:val="bullet"/>
      <w:lvlText w:val="o"/>
      <w:lvlJc w:val="left"/>
      <w:pPr>
        <w:ind w:left="1440" w:hanging="360"/>
      </w:pPr>
      <w:rPr>
        <w:rFonts w:ascii="Courier New" w:hAnsi="Courier New" w:hint="default"/>
      </w:rPr>
    </w:lvl>
    <w:lvl w:ilvl="2" w:tplc="D8B88E9A" w:tentative="1">
      <w:start w:val="1"/>
      <w:numFmt w:val="bullet"/>
      <w:lvlText w:val=""/>
      <w:lvlJc w:val="left"/>
      <w:pPr>
        <w:ind w:left="2160" w:hanging="360"/>
      </w:pPr>
      <w:rPr>
        <w:rFonts w:ascii="Wingdings" w:hAnsi="Wingdings" w:hint="default"/>
      </w:rPr>
    </w:lvl>
    <w:lvl w:ilvl="3" w:tplc="3C0E39DE" w:tentative="1">
      <w:start w:val="1"/>
      <w:numFmt w:val="bullet"/>
      <w:lvlText w:val=""/>
      <w:lvlJc w:val="left"/>
      <w:pPr>
        <w:ind w:left="2880" w:hanging="360"/>
      </w:pPr>
      <w:rPr>
        <w:rFonts w:ascii="Symbol" w:hAnsi="Symbol" w:hint="default"/>
      </w:rPr>
    </w:lvl>
    <w:lvl w:ilvl="4" w:tplc="5FC2127C" w:tentative="1">
      <w:start w:val="1"/>
      <w:numFmt w:val="bullet"/>
      <w:lvlText w:val="o"/>
      <w:lvlJc w:val="left"/>
      <w:pPr>
        <w:ind w:left="3600" w:hanging="360"/>
      </w:pPr>
      <w:rPr>
        <w:rFonts w:ascii="Courier New" w:hAnsi="Courier New" w:hint="default"/>
      </w:rPr>
    </w:lvl>
    <w:lvl w:ilvl="5" w:tplc="6A5CD7FC" w:tentative="1">
      <w:start w:val="1"/>
      <w:numFmt w:val="bullet"/>
      <w:lvlText w:val=""/>
      <w:lvlJc w:val="left"/>
      <w:pPr>
        <w:ind w:left="4320" w:hanging="360"/>
      </w:pPr>
      <w:rPr>
        <w:rFonts w:ascii="Wingdings" w:hAnsi="Wingdings" w:hint="default"/>
      </w:rPr>
    </w:lvl>
    <w:lvl w:ilvl="6" w:tplc="A1D848EA" w:tentative="1">
      <w:start w:val="1"/>
      <w:numFmt w:val="bullet"/>
      <w:lvlText w:val=""/>
      <w:lvlJc w:val="left"/>
      <w:pPr>
        <w:ind w:left="5040" w:hanging="360"/>
      </w:pPr>
      <w:rPr>
        <w:rFonts w:ascii="Symbol" w:hAnsi="Symbol" w:hint="default"/>
      </w:rPr>
    </w:lvl>
    <w:lvl w:ilvl="7" w:tplc="91FE5D08" w:tentative="1">
      <w:start w:val="1"/>
      <w:numFmt w:val="bullet"/>
      <w:lvlText w:val="o"/>
      <w:lvlJc w:val="left"/>
      <w:pPr>
        <w:ind w:left="5760" w:hanging="360"/>
      </w:pPr>
      <w:rPr>
        <w:rFonts w:ascii="Courier New" w:hAnsi="Courier New" w:hint="default"/>
      </w:rPr>
    </w:lvl>
    <w:lvl w:ilvl="8" w:tplc="6EC295B0" w:tentative="1">
      <w:start w:val="1"/>
      <w:numFmt w:val="bullet"/>
      <w:lvlText w:val=""/>
      <w:lvlJc w:val="left"/>
      <w:pPr>
        <w:ind w:left="6480" w:hanging="360"/>
      </w:pPr>
      <w:rPr>
        <w:rFonts w:ascii="Wingdings" w:hAnsi="Wingdings" w:hint="default"/>
      </w:rPr>
    </w:lvl>
  </w:abstractNum>
  <w:abstractNum w:abstractNumId="21" w15:restartNumberingAfterBreak="0">
    <w:nsid w:val="5BAB79D2"/>
    <w:multiLevelType w:val="singleLevel"/>
    <w:tmpl w:val="91C4AD2C"/>
    <w:lvl w:ilvl="0">
      <w:start w:val="6"/>
      <w:numFmt w:val="decimal"/>
      <w:lvlText w:val="%1"/>
      <w:lvlJc w:val="left"/>
      <w:pPr>
        <w:tabs>
          <w:tab w:val="num" w:pos="720"/>
        </w:tabs>
        <w:ind w:left="720" w:hanging="720"/>
      </w:pPr>
      <w:rPr>
        <w:rFonts w:hint="default"/>
      </w:rPr>
    </w:lvl>
  </w:abstractNum>
  <w:abstractNum w:abstractNumId="22" w15:restartNumberingAfterBreak="0">
    <w:nsid w:val="5F3C53A4"/>
    <w:multiLevelType w:val="singleLevel"/>
    <w:tmpl w:val="F2183F50"/>
    <w:lvl w:ilvl="0">
      <w:start w:val="2"/>
      <w:numFmt w:val="decimal"/>
      <w:lvlText w:val="%1."/>
      <w:lvlJc w:val="left"/>
      <w:pPr>
        <w:tabs>
          <w:tab w:val="num" w:pos="1440"/>
        </w:tabs>
        <w:ind w:left="1440" w:hanging="720"/>
      </w:pPr>
      <w:rPr>
        <w:rFonts w:hint="default"/>
      </w:rPr>
    </w:lvl>
  </w:abstractNum>
  <w:abstractNum w:abstractNumId="23" w15:restartNumberingAfterBreak="0">
    <w:nsid w:val="618B4E2C"/>
    <w:multiLevelType w:val="singleLevel"/>
    <w:tmpl w:val="6CF2EBC6"/>
    <w:lvl w:ilvl="0">
      <w:start w:val="1"/>
      <w:numFmt w:val="decimal"/>
      <w:lvlText w:val="%1."/>
      <w:lvlJc w:val="left"/>
      <w:pPr>
        <w:tabs>
          <w:tab w:val="num" w:pos="1444"/>
        </w:tabs>
        <w:ind w:left="1444" w:hanging="735"/>
      </w:pPr>
      <w:rPr>
        <w:rFonts w:hint="default"/>
      </w:rPr>
    </w:lvl>
  </w:abstractNum>
  <w:abstractNum w:abstractNumId="24" w15:restartNumberingAfterBreak="0">
    <w:nsid w:val="63807413"/>
    <w:multiLevelType w:val="singleLevel"/>
    <w:tmpl w:val="B5005FDC"/>
    <w:lvl w:ilvl="0">
      <w:start w:val="2"/>
      <w:numFmt w:val="lowerLetter"/>
      <w:lvlText w:val="%1)"/>
      <w:lvlJc w:val="left"/>
      <w:pPr>
        <w:tabs>
          <w:tab w:val="num" w:pos="705"/>
        </w:tabs>
        <w:ind w:left="705" w:hanging="705"/>
      </w:pPr>
      <w:rPr>
        <w:rFonts w:hint="default"/>
      </w:rPr>
    </w:lvl>
  </w:abstractNum>
  <w:abstractNum w:abstractNumId="25" w15:restartNumberingAfterBreak="0">
    <w:nsid w:val="7D4A61B0"/>
    <w:multiLevelType w:val="singleLevel"/>
    <w:tmpl w:val="D6F8720C"/>
    <w:lvl w:ilvl="0">
      <w:start w:val="1"/>
      <w:numFmt w:val="lowerLetter"/>
      <w:lvlText w:val="%1)"/>
      <w:lvlJc w:val="left"/>
      <w:pPr>
        <w:tabs>
          <w:tab w:val="num" w:pos="705"/>
        </w:tabs>
        <w:ind w:left="705" w:hanging="705"/>
      </w:pPr>
      <w:rPr>
        <w:rFonts w:hint="default"/>
      </w:rPr>
    </w:lvl>
  </w:abstractNum>
  <w:abstractNum w:abstractNumId="26" w15:restartNumberingAfterBreak="0">
    <w:nsid w:val="7EE55FCD"/>
    <w:multiLevelType w:val="singleLevel"/>
    <w:tmpl w:val="1A7EC2D4"/>
    <w:lvl w:ilvl="0">
      <w:start w:val="1"/>
      <w:numFmt w:val="lowerLetter"/>
      <w:lvlText w:val="%1)"/>
      <w:lvlJc w:val="left"/>
      <w:pPr>
        <w:tabs>
          <w:tab w:val="num" w:pos="1444"/>
        </w:tabs>
        <w:ind w:left="1444" w:hanging="735"/>
      </w:pPr>
      <w:rPr>
        <w:rFonts w:hint="default"/>
      </w:rPr>
    </w:lvl>
  </w:abstractNum>
  <w:num w:numId="1">
    <w:abstractNumId w:val="9"/>
  </w:num>
  <w:num w:numId="2">
    <w:abstractNumId w:val="22"/>
  </w:num>
  <w:num w:numId="3">
    <w:abstractNumId w:val="16"/>
  </w:num>
  <w:num w:numId="4">
    <w:abstractNumId w:val="17"/>
  </w:num>
  <w:num w:numId="5">
    <w:abstractNumId w:val="13"/>
  </w:num>
  <w:num w:numId="6">
    <w:abstractNumId w:val="14"/>
  </w:num>
  <w:num w:numId="7">
    <w:abstractNumId w:val="18"/>
  </w:num>
  <w:num w:numId="8">
    <w:abstractNumId w:val="11"/>
  </w:num>
  <w:num w:numId="9">
    <w:abstractNumId w:val="15"/>
  </w:num>
  <w:num w:numId="10">
    <w:abstractNumId w:val="23"/>
  </w:num>
  <w:num w:numId="11">
    <w:abstractNumId w:val="26"/>
  </w:num>
  <w:num w:numId="12">
    <w:abstractNumId w:val="21"/>
  </w:num>
  <w:num w:numId="13">
    <w:abstractNumId w:val="25"/>
  </w:num>
  <w:num w:numId="14">
    <w:abstractNumId w:val="24"/>
  </w:num>
  <w:num w:numId="15">
    <w:abstractNumId w:val="5"/>
  </w:num>
  <w:num w:numId="16">
    <w:abstractNumId w:val="1"/>
  </w:num>
  <w:num w:numId="17">
    <w:abstractNumId w:val="2"/>
  </w:num>
  <w:num w:numId="18">
    <w:abstractNumId w:val="20"/>
  </w:num>
  <w:num w:numId="19">
    <w:abstractNumId w:val="7"/>
  </w:num>
  <w:num w:numId="20">
    <w:abstractNumId w:val="10"/>
  </w:num>
  <w:num w:numId="21">
    <w:abstractNumId w:val="3"/>
  </w:num>
  <w:num w:numId="22">
    <w:abstractNumId w:val="4"/>
  </w:num>
  <w:num w:numId="23">
    <w:abstractNumId w:val="8"/>
  </w:num>
  <w:num w:numId="24">
    <w:abstractNumId w:val="19"/>
  </w:num>
  <w:num w:numId="25">
    <w:abstractNumId w:val="12"/>
  </w:num>
  <w:num w:numId="26">
    <w:abstractNumId w:val="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0D3"/>
    <w:rsid w:val="00010E58"/>
    <w:rsid w:val="00016B35"/>
    <w:rsid w:val="000219AA"/>
    <w:rsid w:val="0002637C"/>
    <w:rsid w:val="00030402"/>
    <w:rsid w:val="0003491B"/>
    <w:rsid w:val="00046156"/>
    <w:rsid w:val="00052106"/>
    <w:rsid w:val="00055284"/>
    <w:rsid w:val="000558F3"/>
    <w:rsid w:val="0006469C"/>
    <w:rsid w:val="00075DDF"/>
    <w:rsid w:val="00076DE6"/>
    <w:rsid w:val="00081E6C"/>
    <w:rsid w:val="00082528"/>
    <w:rsid w:val="00085241"/>
    <w:rsid w:val="00086F4A"/>
    <w:rsid w:val="0009696A"/>
    <w:rsid w:val="000C4172"/>
    <w:rsid w:val="000D2869"/>
    <w:rsid w:val="0012450C"/>
    <w:rsid w:val="00131108"/>
    <w:rsid w:val="00141CB3"/>
    <w:rsid w:val="00160949"/>
    <w:rsid w:val="00167777"/>
    <w:rsid w:val="0017765C"/>
    <w:rsid w:val="00187EDE"/>
    <w:rsid w:val="00197093"/>
    <w:rsid w:val="001A0F89"/>
    <w:rsid w:val="001B30C5"/>
    <w:rsid w:val="001E1CF6"/>
    <w:rsid w:val="001E358B"/>
    <w:rsid w:val="001F43F3"/>
    <w:rsid w:val="001F5D4D"/>
    <w:rsid w:val="00205C5B"/>
    <w:rsid w:val="00237D67"/>
    <w:rsid w:val="00260490"/>
    <w:rsid w:val="002732B3"/>
    <w:rsid w:val="00275742"/>
    <w:rsid w:val="0028372B"/>
    <w:rsid w:val="002B0EA8"/>
    <w:rsid w:val="002B1CAF"/>
    <w:rsid w:val="003044E6"/>
    <w:rsid w:val="003145CB"/>
    <w:rsid w:val="00321EEC"/>
    <w:rsid w:val="00325926"/>
    <w:rsid w:val="003364B0"/>
    <w:rsid w:val="00351F83"/>
    <w:rsid w:val="00354779"/>
    <w:rsid w:val="0036452D"/>
    <w:rsid w:val="003745AD"/>
    <w:rsid w:val="003760B5"/>
    <w:rsid w:val="00382490"/>
    <w:rsid w:val="00395A7A"/>
    <w:rsid w:val="003B1947"/>
    <w:rsid w:val="004027A7"/>
    <w:rsid w:val="00425CD8"/>
    <w:rsid w:val="00450005"/>
    <w:rsid w:val="004652C7"/>
    <w:rsid w:val="00477491"/>
    <w:rsid w:val="004817E7"/>
    <w:rsid w:val="0048653C"/>
    <w:rsid w:val="00487AA8"/>
    <w:rsid w:val="00490370"/>
    <w:rsid w:val="004A466A"/>
    <w:rsid w:val="004B40D9"/>
    <w:rsid w:val="004B48E6"/>
    <w:rsid w:val="004B4A75"/>
    <w:rsid w:val="004B7E01"/>
    <w:rsid w:val="004C344F"/>
    <w:rsid w:val="004D3D14"/>
    <w:rsid w:val="004D4346"/>
    <w:rsid w:val="004E1FBE"/>
    <w:rsid w:val="004E2911"/>
    <w:rsid w:val="004E4D19"/>
    <w:rsid w:val="004F2751"/>
    <w:rsid w:val="004F469C"/>
    <w:rsid w:val="00500972"/>
    <w:rsid w:val="005017E4"/>
    <w:rsid w:val="00547112"/>
    <w:rsid w:val="005806DA"/>
    <w:rsid w:val="00592B4D"/>
    <w:rsid w:val="005A1025"/>
    <w:rsid w:val="005A41FC"/>
    <w:rsid w:val="005B507E"/>
    <w:rsid w:val="005C2875"/>
    <w:rsid w:val="005D4860"/>
    <w:rsid w:val="005E2A7D"/>
    <w:rsid w:val="005E3EF5"/>
    <w:rsid w:val="005E50C0"/>
    <w:rsid w:val="005F614C"/>
    <w:rsid w:val="00614BB6"/>
    <w:rsid w:val="00615F59"/>
    <w:rsid w:val="006202EF"/>
    <w:rsid w:val="006247A1"/>
    <w:rsid w:val="0065048D"/>
    <w:rsid w:val="00662C84"/>
    <w:rsid w:val="006634D4"/>
    <w:rsid w:val="00697C5D"/>
    <w:rsid w:val="006D49D9"/>
    <w:rsid w:val="006D6D4D"/>
    <w:rsid w:val="006F3634"/>
    <w:rsid w:val="00704B62"/>
    <w:rsid w:val="00705109"/>
    <w:rsid w:val="00716795"/>
    <w:rsid w:val="00741783"/>
    <w:rsid w:val="00745CA2"/>
    <w:rsid w:val="00751145"/>
    <w:rsid w:val="0076295D"/>
    <w:rsid w:val="007914A8"/>
    <w:rsid w:val="007932CA"/>
    <w:rsid w:val="007B1AEB"/>
    <w:rsid w:val="007E44D0"/>
    <w:rsid w:val="007F5417"/>
    <w:rsid w:val="00802E6B"/>
    <w:rsid w:val="0080428E"/>
    <w:rsid w:val="00806CD8"/>
    <w:rsid w:val="00806CEF"/>
    <w:rsid w:val="00815055"/>
    <w:rsid w:val="008265D2"/>
    <w:rsid w:val="0084072A"/>
    <w:rsid w:val="00841E5B"/>
    <w:rsid w:val="008460A1"/>
    <w:rsid w:val="00852D78"/>
    <w:rsid w:val="00865FAA"/>
    <w:rsid w:val="00866521"/>
    <w:rsid w:val="008822B7"/>
    <w:rsid w:val="00883DD7"/>
    <w:rsid w:val="008B2B93"/>
    <w:rsid w:val="008C3C99"/>
    <w:rsid w:val="008C3D7E"/>
    <w:rsid w:val="008F6F46"/>
    <w:rsid w:val="00901FDD"/>
    <w:rsid w:val="00903B21"/>
    <w:rsid w:val="00916D3C"/>
    <w:rsid w:val="00920F29"/>
    <w:rsid w:val="009336C6"/>
    <w:rsid w:val="00960821"/>
    <w:rsid w:val="009754C0"/>
    <w:rsid w:val="0099705B"/>
    <w:rsid w:val="009D383D"/>
    <w:rsid w:val="009D3C70"/>
    <w:rsid w:val="009E7F5E"/>
    <w:rsid w:val="00A01B9F"/>
    <w:rsid w:val="00A21988"/>
    <w:rsid w:val="00A456FE"/>
    <w:rsid w:val="00A47B00"/>
    <w:rsid w:val="00A73637"/>
    <w:rsid w:val="00A817C6"/>
    <w:rsid w:val="00A83163"/>
    <w:rsid w:val="00A92217"/>
    <w:rsid w:val="00AA3697"/>
    <w:rsid w:val="00AA79F2"/>
    <w:rsid w:val="00AB420C"/>
    <w:rsid w:val="00AB44F0"/>
    <w:rsid w:val="00AB451C"/>
    <w:rsid w:val="00AB6382"/>
    <w:rsid w:val="00AC1680"/>
    <w:rsid w:val="00AC4719"/>
    <w:rsid w:val="00AC58D9"/>
    <w:rsid w:val="00AC5FD5"/>
    <w:rsid w:val="00AC695A"/>
    <w:rsid w:val="00AE1D6B"/>
    <w:rsid w:val="00AE565F"/>
    <w:rsid w:val="00AF061C"/>
    <w:rsid w:val="00B040F4"/>
    <w:rsid w:val="00B07859"/>
    <w:rsid w:val="00B2250E"/>
    <w:rsid w:val="00B3045D"/>
    <w:rsid w:val="00B36F8D"/>
    <w:rsid w:val="00B413BF"/>
    <w:rsid w:val="00B54BFE"/>
    <w:rsid w:val="00B70E67"/>
    <w:rsid w:val="00B7205A"/>
    <w:rsid w:val="00B76988"/>
    <w:rsid w:val="00B82215"/>
    <w:rsid w:val="00B83403"/>
    <w:rsid w:val="00BA2EEC"/>
    <w:rsid w:val="00BC023C"/>
    <w:rsid w:val="00BC5CFA"/>
    <w:rsid w:val="00BE5EF8"/>
    <w:rsid w:val="00BF3AFC"/>
    <w:rsid w:val="00BF7542"/>
    <w:rsid w:val="00C03522"/>
    <w:rsid w:val="00C069F4"/>
    <w:rsid w:val="00C076F5"/>
    <w:rsid w:val="00C14050"/>
    <w:rsid w:val="00C15334"/>
    <w:rsid w:val="00C24D80"/>
    <w:rsid w:val="00C31790"/>
    <w:rsid w:val="00C3390A"/>
    <w:rsid w:val="00C411A8"/>
    <w:rsid w:val="00C430CF"/>
    <w:rsid w:val="00C44D7A"/>
    <w:rsid w:val="00C4782E"/>
    <w:rsid w:val="00C47C85"/>
    <w:rsid w:val="00C54A8F"/>
    <w:rsid w:val="00C56182"/>
    <w:rsid w:val="00C56368"/>
    <w:rsid w:val="00C666E0"/>
    <w:rsid w:val="00CC224A"/>
    <w:rsid w:val="00CD32DD"/>
    <w:rsid w:val="00CE24E7"/>
    <w:rsid w:val="00CF387C"/>
    <w:rsid w:val="00D0149D"/>
    <w:rsid w:val="00D0461B"/>
    <w:rsid w:val="00D16B7E"/>
    <w:rsid w:val="00D369F1"/>
    <w:rsid w:val="00D37016"/>
    <w:rsid w:val="00D373BD"/>
    <w:rsid w:val="00D4409D"/>
    <w:rsid w:val="00D45391"/>
    <w:rsid w:val="00D4680E"/>
    <w:rsid w:val="00D52F8B"/>
    <w:rsid w:val="00D72C05"/>
    <w:rsid w:val="00D91877"/>
    <w:rsid w:val="00D96215"/>
    <w:rsid w:val="00DA21C8"/>
    <w:rsid w:val="00DA5367"/>
    <w:rsid w:val="00DA56EF"/>
    <w:rsid w:val="00DB2CB0"/>
    <w:rsid w:val="00DC0778"/>
    <w:rsid w:val="00DC1706"/>
    <w:rsid w:val="00DC5148"/>
    <w:rsid w:val="00DC609A"/>
    <w:rsid w:val="00E048C7"/>
    <w:rsid w:val="00E0549F"/>
    <w:rsid w:val="00E06B1E"/>
    <w:rsid w:val="00E130D9"/>
    <w:rsid w:val="00E22851"/>
    <w:rsid w:val="00E25035"/>
    <w:rsid w:val="00E33BAB"/>
    <w:rsid w:val="00E40095"/>
    <w:rsid w:val="00E4357E"/>
    <w:rsid w:val="00E46685"/>
    <w:rsid w:val="00E56221"/>
    <w:rsid w:val="00E640D3"/>
    <w:rsid w:val="00E76799"/>
    <w:rsid w:val="00E86CDD"/>
    <w:rsid w:val="00EA115A"/>
    <w:rsid w:val="00EA2B7D"/>
    <w:rsid w:val="00EA61A5"/>
    <w:rsid w:val="00EB080F"/>
    <w:rsid w:val="00EB49CB"/>
    <w:rsid w:val="00EE08F0"/>
    <w:rsid w:val="00EE451C"/>
    <w:rsid w:val="00EF1866"/>
    <w:rsid w:val="00F01EB7"/>
    <w:rsid w:val="00F024E6"/>
    <w:rsid w:val="00F12DC7"/>
    <w:rsid w:val="00F15BED"/>
    <w:rsid w:val="00F27BCB"/>
    <w:rsid w:val="00F43180"/>
    <w:rsid w:val="00F5312B"/>
    <w:rsid w:val="00F6140E"/>
    <w:rsid w:val="00F66D38"/>
    <w:rsid w:val="00F80977"/>
    <w:rsid w:val="00F84D79"/>
    <w:rsid w:val="00F84EE4"/>
    <w:rsid w:val="00FA06D2"/>
    <w:rsid w:val="00FA6E45"/>
    <w:rsid w:val="00FB1A71"/>
    <w:rsid w:val="00FB371F"/>
    <w:rsid w:val="00FC05CF"/>
    <w:rsid w:val="00FC2F9D"/>
    <w:rsid w:val="00FD1E51"/>
    <w:rsid w:val="00FD26E2"/>
    <w:rsid w:val="00FE653C"/>
    <w:rsid w:val="00FE7D21"/>
    <w:rsid w:val="00FF47EB"/>
    <w:rsid w:val="00FF7A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B1A1F2"/>
  <w15:docId w15:val="{0026D4C9-57A3-426A-A1BE-1AC6519B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1A8"/>
    <w:pPr>
      <w:jc w:val="both"/>
    </w:pPr>
    <w:rPr>
      <w:rFonts w:ascii="Univers (W1)" w:hAnsi="Univers (W1)"/>
      <w:spacing w:val="-3"/>
      <w:lang w:eastAsia="en-US"/>
    </w:rPr>
  </w:style>
  <w:style w:type="paragraph" w:styleId="Heading1">
    <w:name w:val="heading 1"/>
    <w:basedOn w:val="Normal"/>
    <w:next w:val="Normal"/>
    <w:qFormat/>
    <w:rsid w:val="00C411A8"/>
    <w:pPr>
      <w:keepNext/>
      <w:outlineLvl w:val="0"/>
    </w:pPr>
    <w:rPr>
      <w:rFonts w:ascii="Times New Roman" w:hAnsi="Times New Roman"/>
      <w:b/>
      <w:sz w:val="22"/>
    </w:rPr>
  </w:style>
  <w:style w:type="paragraph" w:styleId="Heading2">
    <w:name w:val="heading 2"/>
    <w:basedOn w:val="Normal"/>
    <w:next w:val="Normal"/>
    <w:qFormat/>
    <w:rsid w:val="00C411A8"/>
    <w:pPr>
      <w:keepNext/>
      <w:jc w:val="center"/>
      <w:outlineLvl w:val="1"/>
    </w:pPr>
    <w:rPr>
      <w:rFonts w:ascii="Times New Roman" w:hAnsi="Times New Roman"/>
      <w:b/>
      <w:sz w:val="22"/>
    </w:rPr>
  </w:style>
  <w:style w:type="paragraph" w:styleId="Heading3">
    <w:name w:val="heading 3"/>
    <w:basedOn w:val="Normal"/>
    <w:next w:val="Normal"/>
    <w:qFormat/>
    <w:rsid w:val="00C411A8"/>
    <w:pPr>
      <w:keepNext/>
      <w:tabs>
        <w:tab w:val="left" w:pos="-720"/>
      </w:tabs>
      <w:suppressAutoHyphens/>
      <w:ind w:left="709"/>
      <w:outlineLvl w:val="2"/>
    </w:pPr>
    <w:rPr>
      <w:rFonts w:ascii="Times New Roman" w:hAnsi="Times New Roman"/>
      <w:spacing w:val="-2"/>
      <w:sz w:val="24"/>
    </w:rPr>
  </w:style>
  <w:style w:type="paragraph" w:styleId="Heading4">
    <w:name w:val="heading 4"/>
    <w:basedOn w:val="Normal"/>
    <w:next w:val="Normal"/>
    <w:qFormat/>
    <w:rsid w:val="00C411A8"/>
    <w:pPr>
      <w:keepNext/>
      <w:tabs>
        <w:tab w:val="left" w:pos="-720"/>
      </w:tabs>
      <w:suppressAutoHyphens/>
      <w:outlineLvl w:val="3"/>
    </w:pPr>
    <w:rPr>
      <w:rFonts w:ascii="Times New Roman" w:hAnsi="Times New Roman"/>
      <w:spacing w:val="0"/>
      <w:sz w:val="24"/>
      <w:u w:val="single"/>
    </w:rPr>
  </w:style>
  <w:style w:type="paragraph" w:styleId="Heading5">
    <w:name w:val="heading 5"/>
    <w:basedOn w:val="Normal"/>
    <w:next w:val="Normal"/>
    <w:qFormat/>
    <w:rsid w:val="00C411A8"/>
    <w:pPr>
      <w:keepNext/>
      <w:tabs>
        <w:tab w:val="left" w:pos="-720"/>
      </w:tabs>
      <w:suppressAutoHyphens/>
      <w:outlineLvl w:val="4"/>
    </w:pPr>
    <w:rPr>
      <w:rFonts w:ascii="Times New Roman" w:hAnsi="Times New Roman"/>
      <w:b/>
      <w:spacing w:val="0"/>
      <w:sz w:val="24"/>
      <w:u w:val="single"/>
    </w:rPr>
  </w:style>
  <w:style w:type="paragraph" w:styleId="Heading6">
    <w:name w:val="heading 6"/>
    <w:basedOn w:val="Normal"/>
    <w:next w:val="Normal"/>
    <w:qFormat/>
    <w:rsid w:val="00C411A8"/>
    <w:pPr>
      <w:keepNext/>
      <w:numPr>
        <w:numId w:val="1"/>
      </w:numPr>
      <w:outlineLvl w:val="5"/>
    </w:pPr>
    <w:rPr>
      <w:rFonts w:ascii="Times New Roman" w:hAnsi="Times New Roman"/>
      <w:b/>
      <w:spacing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11A8"/>
    <w:pPr>
      <w:tabs>
        <w:tab w:val="center" w:pos="4153"/>
        <w:tab w:val="right" w:pos="8306"/>
      </w:tabs>
    </w:pPr>
  </w:style>
  <w:style w:type="character" w:customStyle="1" w:styleId="HeaderChar">
    <w:name w:val="Header Char"/>
    <w:link w:val="Header"/>
    <w:uiPriority w:val="99"/>
    <w:rsid w:val="00D4409D"/>
    <w:rPr>
      <w:rFonts w:ascii="Univers (W1)" w:hAnsi="Univers (W1)"/>
      <w:spacing w:val="-3"/>
      <w:lang w:eastAsia="en-US"/>
    </w:rPr>
  </w:style>
  <w:style w:type="paragraph" w:styleId="Footer">
    <w:name w:val="footer"/>
    <w:basedOn w:val="Normal"/>
    <w:link w:val="FooterChar"/>
    <w:uiPriority w:val="99"/>
    <w:rsid w:val="00C411A8"/>
    <w:pPr>
      <w:tabs>
        <w:tab w:val="center" w:pos="4153"/>
        <w:tab w:val="right" w:pos="8306"/>
      </w:tabs>
    </w:pPr>
  </w:style>
  <w:style w:type="character" w:customStyle="1" w:styleId="FooterChar">
    <w:name w:val="Footer Char"/>
    <w:link w:val="Footer"/>
    <w:uiPriority w:val="99"/>
    <w:rsid w:val="00D4409D"/>
    <w:rPr>
      <w:rFonts w:ascii="Univers (W1)" w:hAnsi="Univers (W1)"/>
      <w:spacing w:val="-3"/>
      <w:lang w:eastAsia="en-US"/>
    </w:rPr>
  </w:style>
  <w:style w:type="paragraph" w:styleId="BodyText">
    <w:name w:val="Body Text"/>
    <w:basedOn w:val="Normal"/>
    <w:rsid w:val="00C411A8"/>
    <w:pPr>
      <w:jc w:val="center"/>
    </w:pPr>
    <w:rPr>
      <w:rFonts w:ascii="Times New Roman" w:hAnsi="Times New Roman"/>
      <w:b/>
      <w:sz w:val="22"/>
    </w:rPr>
  </w:style>
  <w:style w:type="paragraph" w:styleId="Title">
    <w:name w:val="Title"/>
    <w:basedOn w:val="Normal"/>
    <w:qFormat/>
    <w:rsid w:val="00C411A8"/>
    <w:pPr>
      <w:jc w:val="center"/>
    </w:pPr>
    <w:rPr>
      <w:rFonts w:ascii="Times New Roman" w:hAnsi="Times New Roman"/>
      <w:b/>
      <w:spacing w:val="0"/>
      <w:sz w:val="24"/>
      <w:lang w:val="en-US"/>
    </w:rPr>
  </w:style>
  <w:style w:type="paragraph" w:styleId="BodyText3">
    <w:name w:val="Body Text 3"/>
    <w:basedOn w:val="Normal"/>
    <w:rsid w:val="00C411A8"/>
    <w:pPr>
      <w:jc w:val="center"/>
    </w:pPr>
    <w:rPr>
      <w:rFonts w:ascii="Times New Roman" w:hAnsi="Times New Roman"/>
      <w:b/>
      <w:spacing w:val="0"/>
      <w:sz w:val="24"/>
    </w:rPr>
  </w:style>
  <w:style w:type="character" w:styleId="Emphasis">
    <w:name w:val="Emphasis"/>
    <w:qFormat/>
    <w:rsid w:val="00C411A8"/>
    <w:rPr>
      <w:i/>
    </w:rPr>
  </w:style>
  <w:style w:type="paragraph" w:styleId="BodyTextIndent">
    <w:name w:val="Body Text Indent"/>
    <w:basedOn w:val="Normal"/>
    <w:rsid w:val="00C411A8"/>
    <w:pPr>
      <w:tabs>
        <w:tab w:val="left" w:pos="-720"/>
      </w:tabs>
      <w:suppressAutoHyphens/>
      <w:ind w:left="720"/>
    </w:pPr>
    <w:rPr>
      <w:rFonts w:ascii="Times New Roman" w:hAnsi="Times New Roman"/>
      <w:spacing w:val="0"/>
      <w:sz w:val="24"/>
    </w:rPr>
  </w:style>
  <w:style w:type="paragraph" w:styleId="BodyTextIndent2">
    <w:name w:val="Body Text Indent 2"/>
    <w:basedOn w:val="Normal"/>
    <w:rsid w:val="00C411A8"/>
    <w:pPr>
      <w:tabs>
        <w:tab w:val="left" w:pos="-720"/>
      </w:tabs>
      <w:suppressAutoHyphens/>
      <w:ind w:left="709" w:hanging="709"/>
    </w:pPr>
    <w:rPr>
      <w:rFonts w:ascii="Times New Roman" w:hAnsi="Times New Roman"/>
      <w:spacing w:val="-2"/>
      <w:sz w:val="24"/>
    </w:rPr>
  </w:style>
  <w:style w:type="paragraph" w:styleId="BodyTextIndent3">
    <w:name w:val="Body Text Indent 3"/>
    <w:basedOn w:val="Normal"/>
    <w:rsid w:val="00C411A8"/>
    <w:pPr>
      <w:tabs>
        <w:tab w:val="left" w:pos="-720"/>
      </w:tabs>
      <w:suppressAutoHyphens/>
      <w:ind w:left="709"/>
    </w:pPr>
    <w:rPr>
      <w:rFonts w:ascii="Times New Roman" w:hAnsi="Times New Roman"/>
      <w:spacing w:val="-2"/>
      <w:sz w:val="24"/>
    </w:rPr>
  </w:style>
  <w:style w:type="paragraph" w:styleId="BodyText2">
    <w:name w:val="Body Text 2"/>
    <w:basedOn w:val="Normal"/>
    <w:rsid w:val="00C411A8"/>
    <w:pPr>
      <w:tabs>
        <w:tab w:val="left" w:pos="-720"/>
      </w:tabs>
      <w:suppressAutoHyphens/>
      <w:jc w:val="left"/>
    </w:pPr>
    <w:rPr>
      <w:rFonts w:ascii="Times New Roman" w:hAnsi="Times New Roman"/>
      <w:spacing w:val="0"/>
      <w:sz w:val="24"/>
    </w:rPr>
  </w:style>
  <w:style w:type="character" w:styleId="Hyperlink">
    <w:name w:val="Hyperlink"/>
    <w:uiPriority w:val="99"/>
    <w:rsid w:val="00C411A8"/>
    <w:rPr>
      <w:color w:val="0000FF"/>
      <w:u w:val="single"/>
    </w:rPr>
  </w:style>
  <w:style w:type="paragraph" w:styleId="BalloonText">
    <w:name w:val="Balloon Text"/>
    <w:basedOn w:val="Normal"/>
    <w:uiPriority w:val="99"/>
    <w:semiHidden/>
    <w:unhideWhenUsed/>
    <w:rsid w:val="00C411A8"/>
    <w:rPr>
      <w:rFonts w:ascii="Lucida Grande" w:hAnsi="Lucida Grande"/>
      <w:sz w:val="18"/>
      <w:szCs w:val="18"/>
    </w:rPr>
  </w:style>
  <w:style w:type="character" w:customStyle="1" w:styleId="BalloonTextChar">
    <w:name w:val="Balloon Text Char"/>
    <w:uiPriority w:val="99"/>
    <w:semiHidden/>
    <w:rsid w:val="00C411A8"/>
    <w:rPr>
      <w:rFonts w:ascii="Lucida Grande" w:hAnsi="Lucida Grande"/>
      <w:spacing w:val="-3"/>
      <w:sz w:val="18"/>
      <w:szCs w:val="18"/>
    </w:rPr>
  </w:style>
  <w:style w:type="character" w:styleId="CommentReference">
    <w:name w:val="annotation reference"/>
    <w:semiHidden/>
    <w:rsid w:val="00D90316"/>
    <w:rPr>
      <w:sz w:val="16"/>
      <w:szCs w:val="16"/>
    </w:rPr>
  </w:style>
  <w:style w:type="paragraph" w:styleId="CommentText">
    <w:name w:val="annotation text"/>
    <w:basedOn w:val="Normal"/>
    <w:semiHidden/>
    <w:rsid w:val="00D90316"/>
  </w:style>
  <w:style w:type="paragraph" w:styleId="CommentSubject">
    <w:name w:val="annotation subject"/>
    <w:basedOn w:val="CommentText"/>
    <w:next w:val="CommentText"/>
    <w:semiHidden/>
    <w:rsid w:val="00D90316"/>
    <w:rPr>
      <w:b/>
      <w:bCs/>
    </w:rPr>
  </w:style>
  <w:style w:type="character" w:styleId="HTMLCite">
    <w:name w:val="HTML Cite"/>
    <w:uiPriority w:val="99"/>
    <w:unhideWhenUsed/>
    <w:rsid w:val="00614BB6"/>
    <w:rPr>
      <w:i w:val="0"/>
      <w:iCs w:val="0"/>
      <w:color w:val="009933"/>
    </w:rPr>
  </w:style>
  <w:style w:type="paragraph" w:customStyle="1" w:styleId="xl65">
    <w:name w:val="xl65"/>
    <w:basedOn w:val="Normal"/>
    <w:rsid w:val="00D4409D"/>
    <w:pPr>
      <w:pBdr>
        <w:top w:val="single" w:sz="4" w:space="0" w:color="000000"/>
        <w:left w:val="single" w:sz="4" w:space="0" w:color="000000"/>
        <w:right w:val="single" w:sz="4" w:space="0" w:color="000000"/>
      </w:pBdr>
      <w:shd w:val="clear" w:color="000000" w:fill="FFF58C"/>
      <w:spacing w:before="100" w:beforeAutospacing="1" w:after="100" w:afterAutospacing="1"/>
      <w:jc w:val="center"/>
    </w:pPr>
    <w:rPr>
      <w:rFonts w:ascii="Arial" w:hAnsi="Arial" w:cs="Arial"/>
      <w:color w:val="000000"/>
      <w:spacing w:val="0"/>
      <w:sz w:val="18"/>
      <w:szCs w:val="18"/>
      <w:lang w:eastAsia="en-GB"/>
    </w:rPr>
  </w:style>
  <w:style w:type="paragraph" w:customStyle="1" w:styleId="xl66">
    <w:name w:val="xl66"/>
    <w:basedOn w:val="Normal"/>
    <w:rsid w:val="00D4409D"/>
    <w:pPr>
      <w:pBdr>
        <w:top w:val="single" w:sz="4" w:space="0" w:color="000000"/>
        <w:left w:val="single" w:sz="4" w:space="0" w:color="000000"/>
        <w:bottom w:val="single" w:sz="4" w:space="0" w:color="000000"/>
        <w:right w:val="single" w:sz="4" w:space="0" w:color="000000"/>
      </w:pBdr>
      <w:shd w:val="clear" w:color="000000" w:fill="A2BD90"/>
      <w:spacing w:before="100" w:beforeAutospacing="1" w:after="100" w:afterAutospacing="1"/>
      <w:jc w:val="center"/>
    </w:pPr>
    <w:rPr>
      <w:rFonts w:ascii="Arial" w:hAnsi="Arial" w:cs="Arial"/>
      <w:color w:val="000000"/>
      <w:spacing w:val="0"/>
      <w:sz w:val="18"/>
      <w:szCs w:val="18"/>
      <w:lang w:eastAsia="en-GB"/>
    </w:rPr>
  </w:style>
  <w:style w:type="paragraph" w:customStyle="1" w:styleId="xl67">
    <w:name w:val="xl67"/>
    <w:basedOn w:val="Normal"/>
    <w:rsid w:val="00D4409D"/>
    <w:pPr>
      <w:pBdr>
        <w:top w:val="single" w:sz="4" w:space="0" w:color="000000"/>
        <w:left w:val="single" w:sz="4" w:space="0" w:color="000000"/>
        <w:right w:val="single" w:sz="4" w:space="0" w:color="000000"/>
      </w:pBdr>
      <w:shd w:val="clear" w:color="000000" w:fill="FCF305"/>
      <w:spacing w:before="100" w:beforeAutospacing="1" w:after="100" w:afterAutospacing="1"/>
      <w:jc w:val="center"/>
    </w:pPr>
    <w:rPr>
      <w:rFonts w:ascii="Arial" w:hAnsi="Arial" w:cs="Arial"/>
      <w:color w:val="000000"/>
      <w:spacing w:val="0"/>
      <w:sz w:val="18"/>
      <w:szCs w:val="18"/>
      <w:lang w:eastAsia="en-GB"/>
    </w:rPr>
  </w:style>
  <w:style w:type="paragraph" w:customStyle="1" w:styleId="xl68">
    <w:name w:val="xl68"/>
    <w:basedOn w:val="Normal"/>
    <w:rsid w:val="00D4409D"/>
    <w:pPr>
      <w:pBdr>
        <w:top w:val="single" w:sz="4" w:space="0" w:color="000000"/>
        <w:left w:val="single" w:sz="4" w:space="0" w:color="000000"/>
        <w:right w:val="single" w:sz="4" w:space="0" w:color="000000"/>
      </w:pBdr>
      <w:shd w:val="clear" w:color="000000" w:fill="FFCC00"/>
      <w:spacing w:before="100" w:beforeAutospacing="1" w:after="100" w:afterAutospacing="1"/>
      <w:jc w:val="center"/>
    </w:pPr>
    <w:rPr>
      <w:rFonts w:ascii="Arial" w:hAnsi="Arial" w:cs="Arial"/>
      <w:color w:val="000000"/>
      <w:spacing w:val="0"/>
      <w:sz w:val="18"/>
      <w:szCs w:val="18"/>
      <w:lang w:eastAsia="en-GB"/>
    </w:rPr>
  </w:style>
  <w:style w:type="paragraph" w:customStyle="1" w:styleId="xl69">
    <w:name w:val="xl69"/>
    <w:basedOn w:val="Normal"/>
    <w:rsid w:val="00D4409D"/>
    <w:pPr>
      <w:pBdr>
        <w:top w:val="single" w:sz="4" w:space="0" w:color="000000"/>
        <w:left w:val="single" w:sz="4" w:space="0" w:color="000000"/>
        <w:right w:val="single" w:sz="4" w:space="0" w:color="000000"/>
      </w:pBdr>
      <w:shd w:val="clear" w:color="000000" w:fill="3366FF"/>
      <w:spacing w:before="100" w:beforeAutospacing="1" w:after="100" w:afterAutospacing="1"/>
      <w:jc w:val="center"/>
    </w:pPr>
    <w:rPr>
      <w:rFonts w:ascii="Arial" w:hAnsi="Arial" w:cs="Arial"/>
      <w:color w:val="000000"/>
      <w:spacing w:val="0"/>
      <w:sz w:val="18"/>
      <w:szCs w:val="18"/>
      <w:lang w:eastAsia="en-GB"/>
    </w:rPr>
  </w:style>
  <w:style w:type="paragraph" w:customStyle="1" w:styleId="xl70">
    <w:name w:val="xl70"/>
    <w:basedOn w:val="Normal"/>
    <w:rsid w:val="00D4409D"/>
    <w:pPr>
      <w:pBdr>
        <w:top w:val="single" w:sz="4" w:space="0" w:color="000000"/>
        <w:left w:val="single" w:sz="4" w:space="0" w:color="000000"/>
        <w:right w:val="single" w:sz="4" w:space="0" w:color="000000"/>
      </w:pBdr>
      <w:shd w:val="clear" w:color="000000" w:fill="CCFFCC"/>
      <w:spacing w:before="100" w:beforeAutospacing="1" w:after="100" w:afterAutospacing="1"/>
      <w:jc w:val="center"/>
    </w:pPr>
    <w:rPr>
      <w:rFonts w:ascii="Arial" w:hAnsi="Arial" w:cs="Arial"/>
      <w:color w:val="000000"/>
      <w:spacing w:val="0"/>
      <w:sz w:val="18"/>
      <w:szCs w:val="18"/>
      <w:lang w:eastAsia="en-GB"/>
    </w:rPr>
  </w:style>
  <w:style w:type="paragraph" w:customStyle="1" w:styleId="xl71">
    <w:name w:val="xl71"/>
    <w:basedOn w:val="Normal"/>
    <w:rsid w:val="00D4409D"/>
    <w:pPr>
      <w:pBdr>
        <w:top w:val="single" w:sz="4" w:space="0" w:color="000000"/>
        <w:left w:val="single" w:sz="4" w:space="0" w:color="000000"/>
        <w:right w:val="single" w:sz="4" w:space="0" w:color="000000"/>
      </w:pBdr>
      <w:shd w:val="clear" w:color="000000" w:fill="C0C0C0"/>
      <w:spacing w:before="100" w:beforeAutospacing="1" w:after="100" w:afterAutospacing="1"/>
      <w:jc w:val="center"/>
    </w:pPr>
    <w:rPr>
      <w:rFonts w:ascii="Arial" w:hAnsi="Arial" w:cs="Arial"/>
      <w:color w:val="000000"/>
      <w:spacing w:val="0"/>
      <w:sz w:val="18"/>
      <w:szCs w:val="18"/>
      <w:lang w:eastAsia="en-GB"/>
    </w:rPr>
  </w:style>
  <w:style w:type="paragraph" w:customStyle="1" w:styleId="xl72">
    <w:name w:val="xl72"/>
    <w:basedOn w:val="Normal"/>
    <w:rsid w:val="00D4409D"/>
    <w:pPr>
      <w:pBdr>
        <w:top w:val="single" w:sz="4" w:space="0" w:color="000000"/>
        <w:left w:val="single" w:sz="4" w:space="0" w:color="000000"/>
        <w:right w:val="single" w:sz="4" w:space="0" w:color="000000"/>
      </w:pBdr>
      <w:shd w:val="clear" w:color="000000" w:fill="FEA746"/>
      <w:spacing w:before="100" w:beforeAutospacing="1" w:after="100" w:afterAutospacing="1"/>
      <w:jc w:val="center"/>
    </w:pPr>
    <w:rPr>
      <w:rFonts w:ascii="Arial" w:hAnsi="Arial" w:cs="Arial"/>
      <w:color w:val="000000"/>
      <w:spacing w:val="0"/>
      <w:sz w:val="18"/>
      <w:szCs w:val="18"/>
      <w:lang w:eastAsia="en-GB"/>
    </w:rPr>
  </w:style>
  <w:style w:type="paragraph" w:customStyle="1" w:styleId="xl73">
    <w:name w:val="xl73"/>
    <w:basedOn w:val="Normal"/>
    <w:rsid w:val="00D4409D"/>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Arial" w:hAnsi="Arial" w:cs="Arial"/>
      <w:color w:val="000000"/>
      <w:spacing w:val="0"/>
      <w:sz w:val="18"/>
      <w:szCs w:val="18"/>
      <w:lang w:eastAsia="en-GB"/>
    </w:rPr>
  </w:style>
  <w:style w:type="paragraph" w:customStyle="1" w:styleId="xl74">
    <w:name w:val="xl74"/>
    <w:basedOn w:val="Normal"/>
    <w:rsid w:val="00D4409D"/>
    <w:pPr>
      <w:pBdr>
        <w:top w:val="single" w:sz="4" w:space="0" w:color="000000"/>
        <w:left w:val="single" w:sz="4" w:space="0" w:color="000000"/>
        <w:right w:val="single" w:sz="4" w:space="0" w:color="000000"/>
      </w:pBdr>
      <w:shd w:val="clear" w:color="000000" w:fill="FF9900"/>
      <w:spacing w:before="100" w:beforeAutospacing="1" w:after="100" w:afterAutospacing="1"/>
      <w:jc w:val="center"/>
    </w:pPr>
    <w:rPr>
      <w:rFonts w:ascii="Arial" w:hAnsi="Arial" w:cs="Arial"/>
      <w:color w:val="000000"/>
      <w:spacing w:val="0"/>
      <w:sz w:val="18"/>
      <w:szCs w:val="18"/>
      <w:lang w:eastAsia="en-GB"/>
    </w:rPr>
  </w:style>
  <w:style w:type="paragraph" w:customStyle="1" w:styleId="xl75">
    <w:name w:val="xl75"/>
    <w:basedOn w:val="Normal"/>
    <w:rsid w:val="00D4409D"/>
    <w:pPr>
      <w:pBdr>
        <w:top w:val="single" w:sz="4" w:space="0" w:color="000000"/>
        <w:left w:val="single" w:sz="4" w:space="0" w:color="000000"/>
        <w:right w:val="single" w:sz="4" w:space="0" w:color="000000"/>
      </w:pBdr>
      <w:shd w:val="clear" w:color="000000" w:fill="33CCCC"/>
      <w:spacing w:before="100" w:beforeAutospacing="1" w:after="100" w:afterAutospacing="1"/>
      <w:jc w:val="center"/>
    </w:pPr>
    <w:rPr>
      <w:rFonts w:ascii="Arial" w:hAnsi="Arial" w:cs="Arial"/>
      <w:color w:val="000000"/>
      <w:spacing w:val="0"/>
      <w:sz w:val="18"/>
      <w:szCs w:val="18"/>
      <w:lang w:eastAsia="en-GB"/>
    </w:rPr>
  </w:style>
  <w:style w:type="table" w:styleId="TableGrid">
    <w:name w:val="Table Grid"/>
    <w:basedOn w:val="TableNormal"/>
    <w:rsid w:val="00841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E06B1E"/>
    <w:pPr>
      <w:widowControl w:val="0"/>
      <w:autoSpaceDE w:val="0"/>
      <w:autoSpaceDN w:val="0"/>
      <w:adjustRightInd w:val="0"/>
      <w:spacing w:line="288" w:lineRule="auto"/>
      <w:jc w:val="left"/>
      <w:textAlignment w:val="center"/>
    </w:pPr>
    <w:rPr>
      <w:rFonts w:ascii="MinionPro-Regular" w:eastAsiaTheme="minorHAnsi" w:hAnsi="MinionPro-Regular" w:cs="MinionPro-Regular"/>
      <w:color w:val="000000"/>
      <w:spacing w:val="0"/>
      <w:sz w:val="24"/>
      <w:szCs w:val="24"/>
    </w:rPr>
  </w:style>
  <w:style w:type="paragraph" w:styleId="ListParagraph">
    <w:name w:val="List Paragraph"/>
    <w:basedOn w:val="Normal"/>
    <w:uiPriority w:val="72"/>
    <w:qFormat/>
    <w:rsid w:val="00E06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224512">
      <w:bodyDiv w:val="1"/>
      <w:marLeft w:val="0"/>
      <w:marRight w:val="0"/>
      <w:marTop w:val="0"/>
      <w:marBottom w:val="0"/>
      <w:divBdr>
        <w:top w:val="none" w:sz="0" w:space="0" w:color="auto"/>
        <w:left w:val="none" w:sz="0" w:space="0" w:color="auto"/>
        <w:bottom w:val="none" w:sz="0" w:space="0" w:color="auto"/>
        <w:right w:val="none" w:sz="0" w:space="0" w:color="auto"/>
      </w:divBdr>
      <w:divsChild>
        <w:div w:id="777413244">
          <w:marLeft w:val="0"/>
          <w:marRight w:val="0"/>
          <w:marTop w:val="0"/>
          <w:marBottom w:val="0"/>
          <w:divBdr>
            <w:top w:val="none" w:sz="0" w:space="0" w:color="auto"/>
            <w:left w:val="none" w:sz="0" w:space="0" w:color="auto"/>
            <w:bottom w:val="none" w:sz="0" w:space="0" w:color="auto"/>
            <w:right w:val="none" w:sz="0" w:space="0" w:color="auto"/>
          </w:divBdr>
          <w:divsChild>
            <w:div w:id="53523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3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29E64EC9-BD8D-483C-9ECD-B5D567E84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3837</Words>
  <Characters>22583</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D R A F T</vt:lpstr>
    </vt:vector>
  </TitlesOfParts>
  <Company>ARHT</Company>
  <LinksUpToDate>false</LinksUpToDate>
  <CharactersWithSpaces>26368</CharactersWithSpaces>
  <SharedDoc>false</SharedDoc>
  <HLinks>
    <vt:vector size="30" baseType="variant">
      <vt:variant>
        <vt:i4>3014720</vt:i4>
      </vt:variant>
      <vt:variant>
        <vt:i4>12</vt:i4>
      </vt:variant>
      <vt:variant>
        <vt:i4>0</vt:i4>
      </vt:variant>
      <vt:variant>
        <vt:i4>5</vt:i4>
      </vt:variant>
      <vt:variant>
        <vt:lpwstr>http://www.nhsgrampian.org/jobs</vt:lpwstr>
      </vt:variant>
      <vt:variant>
        <vt:lpwstr/>
      </vt:variant>
      <vt:variant>
        <vt:i4>8257618</vt:i4>
      </vt:variant>
      <vt:variant>
        <vt:i4>9</vt:i4>
      </vt:variant>
      <vt:variant>
        <vt:i4>0</vt:i4>
      </vt:variant>
      <vt:variant>
        <vt:i4>5</vt:i4>
      </vt:variant>
      <vt:variant>
        <vt:lpwstr>mailto:maryjoanmacleod@nhs.net</vt:lpwstr>
      </vt:variant>
      <vt:variant>
        <vt:lpwstr/>
      </vt:variant>
      <vt:variant>
        <vt:i4>1376260</vt:i4>
      </vt:variant>
      <vt:variant>
        <vt:i4>6</vt:i4>
      </vt:variant>
      <vt:variant>
        <vt:i4>0</vt:i4>
      </vt:variant>
      <vt:variant>
        <vt:i4>5</vt:i4>
      </vt:variant>
      <vt:variant>
        <vt:lpwstr>mailto:kevincarter1@nhs.net</vt:lpwstr>
      </vt:variant>
      <vt:variant>
        <vt:lpwstr/>
      </vt:variant>
      <vt:variant>
        <vt:i4>3145852</vt:i4>
      </vt:variant>
      <vt:variant>
        <vt:i4>3</vt:i4>
      </vt:variant>
      <vt:variant>
        <vt:i4>0</vt:i4>
      </vt:variant>
      <vt:variant>
        <vt:i4>5</vt:i4>
      </vt:variant>
      <vt:variant>
        <vt:lpwstr>http://www.whyaberdeen.com</vt:lpwstr>
      </vt:variant>
      <vt:variant>
        <vt:lpwstr/>
      </vt:variant>
      <vt:variant>
        <vt:i4>1376285</vt:i4>
      </vt:variant>
      <vt:variant>
        <vt:i4>0</vt:i4>
      </vt:variant>
      <vt:variant>
        <vt:i4>0</vt:i4>
      </vt:variant>
      <vt:variant>
        <vt:i4>5</vt:i4>
      </vt:variant>
      <vt:variant>
        <vt:lpwstr>http://www.aberdeen-grampian.com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R A F T</dc:title>
  <dc:creator>Steven Close (NHS Grampian)</dc:creator>
  <cp:lastModifiedBy>Carol Irvine (NHS Grampian)</cp:lastModifiedBy>
  <cp:revision>4</cp:revision>
  <cp:lastPrinted>2013-05-28T16:28:00Z</cp:lastPrinted>
  <dcterms:created xsi:type="dcterms:W3CDTF">2022-11-28T09:43:00Z</dcterms:created>
  <dcterms:modified xsi:type="dcterms:W3CDTF">2022-12-09T15:50:00Z</dcterms:modified>
</cp:coreProperties>
</file>