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3AF7A" w14:textId="77777777" w:rsidR="007866FF" w:rsidRPr="00DB1CB2" w:rsidRDefault="005F1C24" w:rsidP="00435C01">
      <w:pPr>
        <w:jc w:val="center"/>
        <w:rPr>
          <w:rFonts w:ascii="Arial" w:hAnsi="Arial" w:cs="Arial"/>
          <w:sz w:val="24"/>
          <w:szCs w:val="24"/>
        </w:rPr>
      </w:pPr>
      <w:r w:rsidRPr="00DB1CB2">
        <w:rPr>
          <w:rFonts w:ascii="Arial" w:hAnsi="Arial" w:cs="Arial"/>
          <w:noProof/>
          <w:sz w:val="24"/>
          <w:szCs w:val="24"/>
          <w:lang w:val="en-GB" w:eastAsia="en-GB" w:bidi="ar-SA"/>
        </w:rPr>
        <w:drawing>
          <wp:inline distT="0" distB="0" distL="0" distR="0" wp14:anchorId="63641E54" wp14:editId="12EC75FA">
            <wp:extent cx="937553" cy="872197"/>
            <wp:effectExtent l="19050" t="0" r="0" b="0"/>
            <wp:docPr id="11" name="Picture 13" descr="FI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_2col"/>
                    <pic:cNvPicPr>
                      <a:picLocks noChangeAspect="1" noChangeArrowheads="1"/>
                    </pic:cNvPicPr>
                  </pic:nvPicPr>
                  <pic:blipFill>
                    <a:blip r:embed="rId8" cstate="print"/>
                    <a:srcRect/>
                    <a:stretch>
                      <a:fillRect/>
                    </a:stretch>
                  </pic:blipFill>
                  <pic:spPr bwMode="auto">
                    <a:xfrm>
                      <a:off x="0" y="0"/>
                      <a:ext cx="954971" cy="888401"/>
                    </a:xfrm>
                    <a:prstGeom prst="rect">
                      <a:avLst/>
                    </a:prstGeom>
                    <a:noFill/>
                    <a:ln w="9525">
                      <a:noFill/>
                      <a:miter lim="800000"/>
                      <a:headEnd/>
                      <a:tailEnd/>
                    </a:ln>
                  </pic:spPr>
                </pic:pic>
              </a:graphicData>
            </a:graphic>
          </wp:inline>
        </w:drawing>
      </w:r>
    </w:p>
    <w:p w14:paraId="6E4FA3A0" w14:textId="77777777" w:rsidR="00435C01" w:rsidRPr="00DB1CB2" w:rsidRDefault="00435C01" w:rsidP="00435C01">
      <w:pPr>
        <w:jc w:val="center"/>
        <w:rPr>
          <w:rFonts w:ascii="Arial" w:hAnsi="Arial" w:cs="Arial"/>
          <w:sz w:val="24"/>
          <w:szCs w:val="24"/>
        </w:rPr>
      </w:pPr>
    </w:p>
    <w:p w14:paraId="004515D5" w14:textId="77777777" w:rsidR="00435C01" w:rsidRPr="00DB1CB2" w:rsidRDefault="00435C01" w:rsidP="00435C01">
      <w:pPr>
        <w:jc w:val="center"/>
        <w:rPr>
          <w:rFonts w:ascii="Arial" w:hAnsi="Arial" w:cs="Arial"/>
          <w:b/>
          <w:color w:val="1F497D" w:themeColor="text2"/>
          <w:sz w:val="24"/>
          <w:szCs w:val="24"/>
        </w:rPr>
      </w:pPr>
      <w:r w:rsidRPr="00DB1CB2">
        <w:rPr>
          <w:rFonts w:ascii="Arial" w:hAnsi="Arial" w:cs="Arial"/>
          <w:b/>
          <w:color w:val="1F497D" w:themeColor="text2"/>
          <w:sz w:val="24"/>
          <w:szCs w:val="24"/>
        </w:rPr>
        <w:t>WORKING IN NHS FIFE</w:t>
      </w:r>
    </w:p>
    <w:p w14:paraId="756344A6" w14:textId="77777777" w:rsidR="007A48F1" w:rsidRPr="00DB1CB2" w:rsidRDefault="0016119F" w:rsidP="001B7AAF">
      <w:pPr>
        <w:rPr>
          <w:rFonts w:ascii="Arial" w:hAnsi="Arial" w:cs="Arial"/>
          <w:sz w:val="24"/>
          <w:szCs w:val="24"/>
        </w:rPr>
      </w:pPr>
      <w:r>
        <w:rPr>
          <w:rFonts w:ascii="Arial" w:hAnsi="Arial" w:cs="Arial"/>
          <w:sz w:val="24"/>
          <w:szCs w:val="24"/>
        </w:rPr>
        <w:pict w14:anchorId="1476BC28">
          <v:shapetype id="_x0000_t202" coordsize="21600,21600" o:spt="202" path="m,l,21600r21600,l21600,xe">
            <v:stroke joinstyle="miter"/>
            <v:path gradientshapeok="t" o:connecttype="rect"/>
          </v:shapetype>
          <v:shape id="_x0000_s1055" type="#_x0000_t202" style="position:absolute;margin-left:1.7pt;margin-top:4.85pt;width:434pt;height:78.75pt;z-index:251655680" filled="f" stroked="f">
            <v:textbox style="mso-next-textbox:#_x0000_s1055">
              <w:txbxContent>
                <w:p w14:paraId="495D47B9" w14:textId="77777777" w:rsidR="00A8681A" w:rsidRDefault="00A8681A" w:rsidP="00D61E39">
                  <w:pPr>
                    <w:pStyle w:val="Heading4"/>
                    <w:jc w:val="center"/>
                    <w:rPr>
                      <w:sz w:val="28"/>
                      <w:szCs w:val="28"/>
                    </w:rPr>
                  </w:pPr>
                  <w:r>
                    <w:rPr>
                      <w:sz w:val="28"/>
                      <w:szCs w:val="28"/>
                    </w:rPr>
                    <w:t>Consultant in Forensic Psychiatry</w:t>
                  </w:r>
                </w:p>
                <w:p w14:paraId="1A956AF0" w14:textId="77777777" w:rsidR="00A8681A" w:rsidRDefault="00A8681A" w:rsidP="00D61E39">
                  <w:pPr>
                    <w:rPr>
                      <w:b/>
                      <w:sz w:val="16"/>
                      <w:szCs w:val="16"/>
                    </w:rPr>
                  </w:pPr>
                </w:p>
                <w:p w14:paraId="71342DC9" w14:textId="77777777" w:rsidR="00A8681A" w:rsidRDefault="00A8681A" w:rsidP="00D61E39">
                  <w:pPr>
                    <w:rPr>
                      <w:b/>
                    </w:rPr>
                  </w:pPr>
                </w:p>
                <w:p w14:paraId="79CD657D" w14:textId="77777777" w:rsidR="00A8681A" w:rsidRPr="00D61E39" w:rsidRDefault="00A8681A" w:rsidP="00D61E39">
                  <w:pPr>
                    <w:rPr>
                      <w:b/>
                    </w:rPr>
                  </w:pPr>
                </w:p>
                <w:p w14:paraId="57BB54C9" w14:textId="77777777" w:rsidR="00A8681A" w:rsidRPr="004B1F22" w:rsidRDefault="00A8681A" w:rsidP="001B7AAF"/>
                <w:p w14:paraId="48B07DE8" w14:textId="77777777" w:rsidR="00A8681A" w:rsidRPr="00C91C4A" w:rsidRDefault="00A8681A" w:rsidP="001B7AAF"/>
              </w:txbxContent>
            </v:textbox>
          </v:shape>
        </w:pict>
      </w:r>
      <w:r w:rsidR="005F1C24" w:rsidRPr="00DB1CB2">
        <w:rPr>
          <w:rFonts w:ascii="Arial" w:hAnsi="Arial" w:cs="Arial"/>
          <w:sz w:val="24"/>
          <w:szCs w:val="24"/>
        </w:rPr>
        <w:t xml:space="preserve">        </w:t>
      </w:r>
    </w:p>
    <w:p w14:paraId="7C4D7DF4" w14:textId="77777777" w:rsidR="007A48F1" w:rsidRPr="00DB1CB2" w:rsidRDefault="007A48F1" w:rsidP="001B7AAF">
      <w:pPr>
        <w:rPr>
          <w:rFonts w:ascii="Arial" w:hAnsi="Arial" w:cs="Arial"/>
          <w:sz w:val="24"/>
          <w:szCs w:val="24"/>
        </w:rPr>
      </w:pPr>
    </w:p>
    <w:p w14:paraId="43E5E636" w14:textId="77777777" w:rsidR="00435C01" w:rsidRPr="00DB1CB2" w:rsidRDefault="00435C01" w:rsidP="001B7AAF">
      <w:pPr>
        <w:rPr>
          <w:rFonts w:ascii="Arial" w:hAnsi="Arial" w:cs="Arial"/>
          <w:sz w:val="24"/>
          <w:szCs w:val="24"/>
        </w:rPr>
      </w:pPr>
    </w:p>
    <w:p w14:paraId="65BD8719" w14:textId="77777777" w:rsidR="00626FAC" w:rsidRPr="00DB1CB2" w:rsidRDefault="00626FAC" w:rsidP="00A76166">
      <w:pPr>
        <w:jc w:val="center"/>
        <w:rPr>
          <w:rFonts w:ascii="Arial" w:hAnsi="Arial" w:cs="Arial"/>
          <w:sz w:val="24"/>
          <w:szCs w:val="24"/>
        </w:rPr>
      </w:pPr>
    </w:p>
    <w:p w14:paraId="32F4AFFC" w14:textId="77777777" w:rsidR="005F1C24" w:rsidRPr="00DB1CB2" w:rsidRDefault="00A76166" w:rsidP="00A76166">
      <w:pPr>
        <w:jc w:val="center"/>
        <w:rPr>
          <w:rFonts w:ascii="Arial" w:hAnsi="Arial" w:cs="Arial"/>
          <w:sz w:val="24"/>
          <w:szCs w:val="24"/>
        </w:rPr>
      </w:pPr>
      <w:r w:rsidRPr="00DB1CB2">
        <w:rPr>
          <w:rFonts w:ascii="Arial" w:hAnsi="Arial" w:cs="Arial"/>
          <w:noProof/>
          <w:color w:val="284AA0"/>
          <w:sz w:val="24"/>
          <w:szCs w:val="24"/>
          <w:lang w:val="en-GB" w:eastAsia="en-GB" w:bidi="ar-SA"/>
        </w:rPr>
        <w:drawing>
          <wp:inline distT="0" distB="0" distL="0" distR="0" wp14:anchorId="2A1D172F" wp14:editId="390F38F2">
            <wp:extent cx="5543800" cy="3095625"/>
            <wp:effectExtent l="19050" t="0" r="0" b="0"/>
            <wp:docPr id="1" name="Picture 15" descr="Former Bishops Palace ruins at St Andrews Castle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er Bishops Palace ruins at St Andrews Castle ">
                      <a:hlinkClick r:id="rId9"/>
                    </pic:cNvPr>
                    <pic:cNvPicPr>
                      <a:picLocks noChangeAspect="1" noChangeArrowheads="1"/>
                    </pic:cNvPicPr>
                  </pic:nvPicPr>
                  <pic:blipFill>
                    <a:blip r:embed="rId10" cstate="print"/>
                    <a:srcRect/>
                    <a:stretch>
                      <a:fillRect/>
                    </a:stretch>
                  </pic:blipFill>
                  <pic:spPr bwMode="auto">
                    <a:xfrm>
                      <a:off x="0" y="0"/>
                      <a:ext cx="5543800" cy="3095625"/>
                    </a:xfrm>
                    <a:prstGeom prst="rect">
                      <a:avLst/>
                    </a:prstGeom>
                    <a:noFill/>
                    <a:ln w="9525">
                      <a:noFill/>
                      <a:miter lim="800000"/>
                      <a:headEnd/>
                      <a:tailEnd/>
                    </a:ln>
                  </pic:spPr>
                </pic:pic>
              </a:graphicData>
            </a:graphic>
          </wp:inline>
        </w:drawing>
      </w:r>
    </w:p>
    <w:p w14:paraId="70103195" w14:textId="77777777" w:rsidR="003E7CE5" w:rsidRPr="00DB1CB2" w:rsidRDefault="004B1F22" w:rsidP="001B7AAF">
      <w:pPr>
        <w:rPr>
          <w:rFonts w:ascii="Arial" w:hAnsi="Arial" w:cs="Arial"/>
          <w:sz w:val="24"/>
          <w:szCs w:val="24"/>
        </w:rPr>
        <w:sectPr w:rsidR="003E7CE5" w:rsidRPr="00DB1CB2" w:rsidSect="007866FF">
          <w:footerReference w:type="even" r:id="rId11"/>
          <w:footerReference w:type="default" r:id="rId12"/>
          <w:pgSz w:w="11906" w:h="16838" w:code="9"/>
          <w:pgMar w:top="1440" w:right="1440" w:bottom="1440" w:left="1440" w:header="709" w:footer="709" w:gutter="0"/>
          <w:cols w:space="708"/>
          <w:docGrid w:linePitch="360"/>
        </w:sectPr>
      </w:pPr>
      <w:r w:rsidRPr="00DB1CB2">
        <w:rPr>
          <w:rFonts w:ascii="Arial" w:hAnsi="Arial" w:cs="Arial"/>
          <w:noProof/>
          <w:sz w:val="24"/>
          <w:szCs w:val="24"/>
          <w:lang w:val="en-GB" w:eastAsia="en-GB" w:bidi="ar-SA"/>
        </w:rPr>
        <w:drawing>
          <wp:inline distT="0" distB="0" distL="0" distR="0" wp14:anchorId="180871B6" wp14:editId="16FF05C6">
            <wp:extent cx="1964495" cy="1359646"/>
            <wp:effectExtent l="19050" t="0" r="0" b="0"/>
            <wp:docPr id="16" name="Picture 16" descr="http://www.nhs.uk/Livewell/mentalhealth/PublishingImages/103810542_support-service_377x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hs.uk/Livewell/mentalhealth/PublishingImages/103810542_support-service_377x171.jpg"/>
                    <pic:cNvPicPr>
                      <a:picLocks noChangeAspect="1" noChangeArrowheads="1"/>
                    </pic:cNvPicPr>
                  </pic:nvPicPr>
                  <pic:blipFill>
                    <a:blip r:embed="rId13" cstate="print"/>
                    <a:srcRect/>
                    <a:stretch>
                      <a:fillRect/>
                    </a:stretch>
                  </pic:blipFill>
                  <pic:spPr bwMode="auto">
                    <a:xfrm>
                      <a:off x="0" y="0"/>
                      <a:ext cx="1972402" cy="1365119"/>
                    </a:xfrm>
                    <a:prstGeom prst="rect">
                      <a:avLst/>
                    </a:prstGeom>
                    <a:noFill/>
                    <a:ln w="9525">
                      <a:noFill/>
                      <a:miter lim="800000"/>
                      <a:headEnd/>
                      <a:tailEnd/>
                    </a:ln>
                  </pic:spPr>
                </pic:pic>
              </a:graphicData>
            </a:graphic>
          </wp:inline>
        </w:drawing>
      </w:r>
      <w:r w:rsidRPr="00DB1CB2">
        <w:rPr>
          <w:rFonts w:ascii="Arial" w:hAnsi="Arial" w:cs="Arial"/>
          <w:noProof/>
          <w:sz w:val="24"/>
          <w:szCs w:val="24"/>
          <w:lang w:val="en-GB" w:eastAsia="en-GB" w:bidi="ar-SA"/>
        </w:rPr>
        <w:drawing>
          <wp:inline distT="0" distB="0" distL="0" distR="0" wp14:anchorId="508D2850" wp14:editId="5250656B">
            <wp:extent cx="1784459" cy="1350499"/>
            <wp:effectExtent l="19050" t="0" r="6241" b="0"/>
            <wp:docPr id="15" name="Picture 25" descr="A report by the organisation found that the NHS in Scotland lost 64 mental health nurses between 2011 and 2014. Picture: TS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report by the organisation found that the NHS in Scotland lost 64 mental health nurses between 2011 and 2014. Picture: TSPL"/>
                    <pic:cNvPicPr>
                      <a:picLocks noChangeAspect="1" noChangeArrowheads="1"/>
                    </pic:cNvPicPr>
                  </pic:nvPicPr>
                  <pic:blipFill>
                    <a:blip r:embed="rId14" cstate="print"/>
                    <a:srcRect/>
                    <a:stretch>
                      <a:fillRect/>
                    </a:stretch>
                  </pic:blipFill>
                  <pic:spPr bwMode="auto">
                    <a:xfrm>
                      <a:off x="0" y="0"/>
                      <a:ext cx="1784899" cy="1350832"/>
                    </a:xfrm>
                    <a:prstGeom prst="rect">
                      <a:avLst/>
                    </a:prstGeom>
                    <a:noFill/>
                    <a:ln w="9525">
                      <a:noFill/>
                      <a:miter lim="800000"/>
                      <a:headEnd/>
                      <a:tailEnd/>
                    </a:ln>
                  </pic:spPr>
                </pic:pic>
              </a:graphicData>
            </a:graphic>
          </wp:inline>
        </w:drawing>
      </w:r>
      <w:r w:rsidRPr="00DB1CB2">
        <w:rPr>
          <w:rFonts w:ascii="Arial" w:hAnsi="Arial" w:cs="Arial"/>
          <w:noProof/>
          <w:sz w:val="24"/>
          <w:szCs w:val="24"/>
          <w:lang w:val="en-GB" w:eastAsia="en-GB" w:bidi="ar-SA"/>
        </w:rPr>
        <w:drawing>
          <wp:inline distT="0" distB="0" distL="0" distR="0" wp14:anchorId="714FAA56" wp14:editId="184697BC">
            <wp:extent cx="1908224" cy="1350498"/>
            <wp:effectExtent l="19050" t="0" r="0" b="0"/>
            <wp:docPr id="22" name="Picture 22" descr="http://www.nhs.uk/Conditions/Varicose-veins/PublishingImages/treatment-options2_86477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nhs.uk/Conditions/Varicose-veins/PublishingImages/treatment-options2_86477406.jpg"/>
                    <pic:cNvPicPr>
                      <a:picLocks noChangeAspect="1" noChangeArrowheads="1"/>
                    </pic:cNvPicPr>
                  </pic:nvPicPr>
                  <pic:blipFill>
                    <a:blip r:embed="rId15" cstate="print"/>
                    <a:srcRect/>
                    <a:stretch>
                      <a:fillRect/>
                    </a:stretch>
                  </pic:blipFill>
                  <pic:spPr bwMode="auto">
                    <a:xfrm>
                      <a:off x="0" y="0"/>
                      <a:ext cx="1911381" cy="1352732"/>
                    </a:xfrm>
                    <a:prstGeom prst="rect">
                      <a:avLst/>
                    </a:prstGeom>
                    <a:noFill/>
                    <a:ln w="9525">
                      <a:noFill/>
                      <a:miter lim="800000"/>
                      <a:headEnd/>
                      <a:tailEnd/>
                    </a:ln>
                  </pic:spPr>
                </pic:pic>
              </a:graphicData>
            </a:graphic>
          </wp:inline>
        </w:drawing>
      </w:r>
    </w:p>
    <w:p w14:paraId="384B1591" w14:textId="77777777" w:rsidR="001B7AAF" w:rsidRPr="00DB1CB2" w:rsidRDefault="001B7AAF" w:rsidP="001B7AA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9747"/>
      </w:tblGrid>
      <w:tr w:rsidR="00172313" w:rsidRPr="00DB1CB2" w14:paraId="66AF4884" w14:textId="77777777" w:rsidTr="007D435A">
        <w:trPr>
          <w:trHeight w:val="454"/>
        </w:trPr>
        <w:tc>
          <w:tcPr>
            <w:tcW w:w="9747" w:type="dxa"/>
            <w:shd w:val="clear" w:color="auto" w:fill="548DD4" w:themeFill="text2" w:themeFillTint="99"/>
          </w:tcPr>
          <w:p w14:paraId="33874001" w14:textId="77777777" w:rsidR="00172313" w:rsidRPr="00DB1CB2" w:rsidRDefault="00172313" w:rsidP="00D61E39">
            <w:pPr>
              <w:jc w:val="center"/>
              <w:rPr>
                <w:rFonts w:ascii="Arial" w:hAnsi="Arial" w:cs="Arial"/>
                <w:b/>
                <w:sz w:val="24"/>
                <w:szCs w:val="24"/>
              </w:rPr>
            </w:pPr>
            <w:r w:rsidRPr="00DB1CB2">
              <w:rPr>
                <w:rFonts w:ascii="Arial" w:hAnsi="Arial" w:cs="Arial"/>
                <w:b/>
                <w:sz w:val="24"/>
                <w:szCs w:val="24"/>
              </w:rPr>
              <w:t>Contents</w:t>
            </w:r>
          </w:p>
        </w:tc>
      </w:tr>
    </w:tbl>
    <w:p w14:paraId="6D7DEE34" w14:textId="77777777" w:rsidR="001B7AAF" w:rsidRPr="00DB1CB2" w:rsidRDefault="001B7AAF" w:rsidP="001B7AA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4"/>
        <w:gridCol w:w="2623"/>
      </w:tblGrid>
      <w:tr w:rsidR="007A48F1" w:rsidRPr="00DB1CB2" w14:paraId="587A071C" w14:textId="77777777" w:rsidTr="00D61E39">
        <w:trPr>
          <w:trHeight w:val="557"/>
        </w:trPr>
        <w:tc>
          <w:tcPr>
            <w:tcW w:w="7124" w:type="dxa"/>
            <w:vAlign w:val="center"/>
          </w:tcPr>
          <w:p w14:paraId="13284392" w14:textId="77777777" w:rsidR="007A48F1" w:rsidRPr="00DB1CB2" w:rsidRDefault="007A48F1" w:rsidP="001B7AAF">
            <w:pPr>
              <w:rPr>
                <w:rFonts w:ascii="Arial" w:hAnsi="Arial" w:cs="Arial"/>
                <w:b/>
                <w:sz w:val="24"/>
                <w:szCs w:val="24"/>
              </w:rPr>
            </w:pPr>
            <w:r w:rsidRPr="00DB1CB2">
              <w:rPr>
                <w:rFonts w:ascii="Arial" w:hAnsi="Arial" w:cs="Arial"/>
                <w:b/>
                <w:sz w:val="24"/>
                <w:szCs w:val="24"/>
              </w:rPr>
              <w:t>Section</w:t>
            </w:r>
          </w:p>
        </w:tc>
        <w:tc>
          <w:tcPr>
            <w:tcW w:w="2623" w:type="dxa"/>
            <w:vAlign w:val="center"/>
          </w:tcPr>
          <w:p w14:paraId="0AB4E320" w14:textId="77777777" w:rsidR="007A48F1" w:rsidRPr="00DB1CB2" w:rsidRDefault="007A48F1" w:rsidP="00D61E39">
            <w:pPr>
              <w:jc w:val="center"/>
              <w:rPr>
                <w:rFonts w:ascii="Arial" w:hAnsi="Arial" w:cs="Arial"/>
                <w:sz w:val="24"/>
                <w:szCs w:val="24"/>
              </w:rPr>
            </w:pPr>
            <w:r w:rsidRPr="00DB1CB2">
              <w:rPr>
                <w:rFonts w:ascii="Arial" w:hAnsi="Arial" w:cs="Arial"/>
                <w:sz w:val="24"/>
                <w:szCs w:val="24"/>
              </w:rPr>
              <w:t>Page</w:t>
            </w:r>
          </w:p>
        </w:tc>
      </w:tr>
      <w:tr w:rsidR="007A48F1" w:rsidRPr="00DB1CB2" w14:paraId="54EC7823" w14:textId="77777777" w:rsidTr="00D61E39">
        <w:trPr>
          <w:trHeight w:val="519"/>
        </w:trPr>
        <w:tc>
          <w:tcPr>
            <w:tcW w:w="7124" w:type="dxa"/>
            <w:vAlign w:val="center"/>
          </w:tcPr>
          <w:p w14:paraId="5C6F97C2" w14:textId="77777777" w:rsidR="007A48F1" w:rsidRPr="00DB1CB2" w:rsidRDefault="00661693" w:rsidP="001B7AAF">
            <w:pPr>
              <w:rPr>
                <w:rFonts w:ascii="Arial" w:hAnsi="Arial" w:cs="Arial"/>
                <w:b/>
                <w:sz w:val="24"/>
                <w:szCs w:val="24"/>
              </w:rPr>
            </w:pPr>
            <w:r w:rsidRPr="00DB1CB2">
              <w:rPr>
                <w:rFonts w:ascii="Arial" w:hAnsi="Arial" w:cs="Arial"/>
                <w:b/>
                <w:sz w:val="24"/>
                <w:szCs w:val="24"/>
              </w:rPr>
              <w:t>Section 1</w:t>
            </w:r>
            <w:r w:rsidR="007A48F1" w:rsidRPr="00DB1CB2">
              <w:rPr>
                <w:rFonts w:ascii="Arial" w:hAnsi="Arial" w:cs="Arial"/>
                <w:b/>
                <w:sz w:val="24"/>
                <w:szCs w:val="24"/>
              </w:rPr>
              <w:t>:</w:t>
            </w:r>
            <w:r w:rsidR="007A48F1" w:rsidRPr="00DB1CB2">
              <w:rPr>
                <w:rFonts w:ascii="Arial" w:hAnsi="Arial" w:cs="Arial"/>
                <w:b/>
                <w:sz w:val="24"/>
                <w:szCs w:val="24"/>
              </w:rPr>
              <w:tab/>
              <w:t xml:space="preserve">Introduction to Appointment </w:t>
            </w:r>
          </w:p>
        </w:tc>
        <w:tc>
          <w:tcPr>
            <w:tcW w:w="2623" w:type="dxa"/>
            <w:vAlign w:val="center"/>
          </w:tcPr>
          <w:p w14:paraId="401DDE78" w14:textId="77777777" w:rsidR="007A48F1" w:rsidRPr="00DB1CB2" w:rsidRDefault="00457040" w:rsidP="00457040">
            <w:pPr>
              <w:jc w:val="center"/>
              <w:rPr>
                <w:rFonts w:ascii="Arial" w:hAnsi="Arial" w:cs="Arial"/>
                <w:sz w:val="24"/>
                <w:szCs w:val="24"/>
              </w:rPr>
            </w:pPr>
            <w:r w:rsidRPr="00DB1CB2">
              <w:rPr>
                <w:rFonts w:ascii="Arial" w:hAnsi="Arial" w:cs="Arial"/>
                <w:sz w:val="24"/>
                <w:szCs w:val="24"/>
              </w:rPr>
              <w:t>3</w:t>
            </w:r>
          </w:p>
        </w:tc>
      </w:tr>
      <w:tr w:rsidR="007A48F1" w:rsidRPr="00DB1CB2" w14:paraId="1E9993D9" w14:textId="77777777" w:rsidTr="00D61E39">
        <w:trPr>
          <w:trHeight w:val="539"/>
        </w:trPr>
        <w:tc>
          <w:tcPr>
            <w:tcW w:w="7124" w:type="dxa"/>
            <w:vAlign w:val="center"/>
          </w:tcPr>
          <w:p w14:paraId="0EC9A8B1" w14:textId="77777777" w:rsidR="007A48F1" w:rsidRPr="00DB1CB2" w:rsidRDefault="00661693" w:rsidP="001B7AAF">
            <w:pPr>
              <w:rPr>
                <w:rFonts w:ascii="Arial" w:hAnsi="Arial" w:cs="Arial"/>
                <w:b/>
                <w:sz w:val="24"/>
                <w:szCs w:val="24"/>
              </w:rPr>
            </w:pPr>
            <w:r w:rsidRPr="00DB1CB2">
              <w:rPr>
                <w:rFonts w:ascii="Arial" w:hAnsi="Arial" w:cs="Arial"/>
                <w:b/>
                <w:sz w:val="24"/>
                <w:szCs w:val="24"/>
              </w:rPr>
              <w:t>Section 2</w:t>
            </w:r>
            <w:r w:rsidR="007A48F1" w:rsidRPr="00DB1CB2">
              <w:rPr>
                <w:rFonts w:ascii="Arial" w:hAnsi="Arial" w:cs="Arial"/>
                <w:b/>
                <w:sz w:val="24"/>
                <w:szCs w:val="24"/>
              </w:rPr>
              <w:t>:</w:t>
            </w:r>
            <w:r w:rsidR="007A48F1" w:rsidRPr="00DB1CB2">
              <w:rPr>
                <w:rFonts w:ascii="Arial" w:hAnsi="Arial" w:cs="Arial"/>
                <w:b/>
                <w:sz w:val="24"/>
                <w:szCs w:val="24"/>
              </w:rPr>
              <w:tab/>
            </w:r>
            <w:r w:rsidR="00F66B64" w:rsidRPr="00DB1CB2">
              <w:rPr>
                <w:rFonts w:ascii="Arial" w:hAnsi="Arial" w:cs="Arial"/>
                <w:b/>
                <w:sz w:val="24"/>
                <w:szCs w:val="24"/>
              </w:rPr>
              <w:t xml:space="preserve">Departmental and Directorate Information </w:t>
            </w:r>
          </w:p>
        </w:tc>
        <w:tc>
          <w:tcPr>
            <w:tcW w:w="2623" w:type="dxa"/>
            <w:vAlign w:val="center"/>
          </w:tcPr>
          <w:p w14:paraId="695936D6" w14:textId="77777777" w:rsidR="007A48F1" w:rsidRPr="00DB1CB2" w:rsidRDefault="00457040" w:rsidP="00457040">
            <w:pPr>
              <w:jc w:val="center"/>
              <w:rPr>
                <w:rFonts w:ascii="Arial" w:hAnsi="Arial" w:cs="Arial"/>
                <w:sz w:val="24"/>
                <w:szCs w:val="24"/>
              </w:rPr>
            </w:pPr>
            <w:r w:rsidRPr="00DB1CB2">
              <w:rPr>
                <w:rFonts w:ascii="Arial" w:hAnsi="Arial" w:cs="Arial"/>
                <w:sz w:val="24"/>
                <w:szCs w:val="24"/>
              </w:rPr>
              <w:t>3</w:t>
            </w:r>
          </w:p>
        </w:tc>
      </w:tr>
      <w:tr w:rsidR="007A48F1" w:rsidRPr="00DB1CB2" w14:paraId="084F3F4B" w14:textId="77777777" w:rsidTr="00D61E39">
        <w:trPr>
          <w:trHeight w:val="533"/>
        </w:trPr>
        <w:tc>
          <w:tcPr>
            <w:tcW w:w="7124" w:type="dxa"/>
            <w:vAlign w:val="center"/>
          </w:tcPr>
          <w:p w14:paraId="04C9B916" w14:textId="77777777" w:rsidR="002726A4" w:rsidRPr="00DB1CB2" w:rsidRDefault="00661693" w:rsidP="001B7AAF">
            <w:pPr>
              <w:rPr>
                <w:rFonts w:ascii="Arial" w:hAnsi="Arial" w:cs="Arial"/>
                <w:b/>
                <w:sz w:val="24"/>
                <w:szCs w:val="24"/>
              </w:rPr>
            </w:pPr>
            <w:r w:rsidRPr="00DB1CB2">
              <w:rPr>
                <w:rFonts w:ascii="Arial" w:hAnsi="Arial" w:cs="Arial"/>
                <w:b/>
                <w:sz w:val="24"/>
                <w:szCs w:val="24"/>
              </w:rPr>
              <w:t>Section 3</w:t>
            </w:r>
            <w:r w:rsidR="00AA6576" w:rsidRPr="00DB1CB2">
              <w:rPr>
                <w:rFonts w:ascii="Arial" w:hAnsi="Arial" w:cs="Arial"/>
                <w:b/>
                <w:sz w:val="24"/>
                <w:szCs w:val="24"/>
              </w:rPr>
              <w:t>:</w:t>
            </w:r>
            <w:r w:rsidR="00AA6576" w:rsidRPr="00DB1CB2">
              <w:rPr>
                <w:rFonts w:ascii="Arial" w:hAnsi="Arial" w:cs="Arial"/>
                <w:b/>
                <w:sz w:val="24"/>
                <w:szCs w:val="24"/>
              </w:rPr>
              <w:tab/>
              <w:t>Main D</w:t>
            </w:r>
            <w:r w:rsidR="00F66B64" w:rsidRPr="00DB1CB2">
              <w:rPr>
                <w:rFonts w:ascii="Arial" w:hAnsi="Arial" w:cs="Arial"/>
                <w:b/>
                <w:sz w:val="24"/>
                <w:szCs w:val="24"/>
              </w:rPr>
              <w:t>uties and Responsibilities</w:t>
            </w:r>
          </w:p>
        </w:tc>
        <w:tc>
          <w:tcPr>
            <w:tcW w:w="2623" w:type="dxa"/>
            <w:vAlign w:val="center"/>
          </w:tcPr>
          <w:p w14:paraId="49CE3EE2" w14:textId="6412BDED" w:rsidR="007A48F1" w:rsidRPr="00DB1CB2" w:rsidRDefault="00457040" w:rsidP="00457040">
            <w:pPr>
              <w:jc w:val="center"/>
              <w:rPr>
                <w:rFonts w:ascii="Arial" w:hAnsi="Arial" w:cs="Arial"/>
                <w:sz w:val="24"/>
                <w:szCs w:val="24"/>
              </w:rPr>
            </w:pPr>
            <w:r w:rsidRPr="00DB1CB2">
              <w:rPr>
                <w:rFonts w:ascii="Arial" w:hAnsi="Arial" w:cs="Arial"/>
                <w:sz w:val="24"/>
                <w:szCs w:val="24"/>
              </w:rPr>
              <w:t>1</w:t>
            </w:r>
            <w:r w:rsidR="00DC53A1">
              <w:rPr>
                <w:rFonts w:ascii="Arial" w:hAnsi="Arial" w:cs="Arial"/>
                <w:sz w:val="24"/>
                <w:szCs w:val="24"/>
              </w:rPr>
              <w:t>1</w:t>
            </w:r>
          </w:p>
        </w:tc>
      </w:tr>
      <w:tr w:rsidR="007A48F1" w:rsidRPr="00DB1CB2" w14:paraId="7D1E5CF4" w14:textId="77777777" w:rsidTr="00D61E39">
        <w:trPr>
          <w:trHeight w:val="527"/>
        </w:trPr>
        <w:tc>
          <w:tcPr>
            <w:tcW w:w="7124" w:type="dxa"/>
            <w:vAlign w:val="center"/>
          </w:tcPr>
          <w:p w14:paraId="633BD5E5" w14:textId="77777777" w:rsidR="00582551" w:rsidRPr="00DB1CB2" w:rsidRDefault="00661693" w:rsidP="001B7AAF">
            <w:pPr>
              <w:rPr>
                <w:rFonts w:ascii="Arial" w:hAnsi="Arial" w:cs="Arial"/>
                <w:b/>
                <w:sz w:val="24"/>
                <w:szCs w:val="24"/>
              </w:rPr>
            </w:pPr>
            <w:r w:rsidRPr="00DB1CB2">
              <w:rPr>
                <w:rFonts w:ascii="Arial" w:hAnsi="Arial" w:cs="Arial"/>
                <w:b/>
                <w:sz w:val="24"/>
                <w:szCs w:val="24"/>
              </w:rPr>
              <w:t>Section 4</w:t>
            </w:r>
            <w:r w:rsidR="00582551" w:rsidRPr="00DB1CB2">
              <w:rPr>
                <w:rFonts w:ascii="Arial" w:hAnsi="Arial" w:cs="Arial"/>
                <w:b/>
                <w:sz w:val="24"/>
                <w:szCs w:val="24"/>
              </w:rPr>
              <w:t>:</w:t>
            </w:r>
            <w:r w:rsidR="00582551" w:rsidRPr="00DB1CB2">
              <w:rPr>
                <w:rFonts w:ascii="Arial" w:hAnsi="Arial" w:cs="Arial"/>
                <w:b/>
                <w:sz w:val="24"/>
                <w:szCs w:val="24"/>
              </w:rPr>
              <w:tab/>
              <w:t xml:space="preserve">Job Plan </w:t>
            </w:r>
          </w:p>
        </w:tc>
        <w:tc>
          <w:tcPr>
            <w:tcW w:w="2623" w:type="dxa"/>
            <w:vAlign w:val="center"/>
          </w:tcPr>
          <w:p w14:paraId="09898E22" w14:textId="1A4AB7C0" w:rsidR="007A48F1" w:rsidRPr="00DB1CB2" w:rsidRDefault="00457040" w:rsidP="00457040">
            <w:pPr>
              <w:jc w:val="center"/>
              <w:rPr>
                <w:rFonts w:ascii="Arial" w:hAnsi="Arial" w:cs="Arial"/>
                <w:sz w:val="24"/>
                <w:szCs w:val="24"/>
              </w:rPr>
            </w:pPr>
            <w:r w:rsidRPr="00DB1CB2">
              <w:rPr>
                <w:rFonts w:ascii="Arial" w:hAnsi="Arial" w:cs="Arial"/>
                <w:sz w:val="24"/>
                <w:szCs w:val="24"/>
              </w:rPr>
              <w:t>1</w:t>
            </w:r>
            <w:r w:rsidR="00DC53A1">
              <w:rPr>
                <w:rFonts w:ascii="Arial" w:hAnsi="Arial" w:cs="Arial"/>
                <w:sz w:val="24"/>
                <w:szCs w:val="24"/>
              </w:rPr>
              <w:t>5</w:t>
            </w:r>
          </w:p>
        </w:tc>
      </w:tr>
      <w:tr w:rsidR="00172313" w:rsidRPr="00DB1CB2" w14:paraId="3F91476F" w14:textId="77777777" w:rsidTr="00D61E39">
        <w:trPr>
          <w:trHeight w:val="521"/>
        </w:trPr>
        <w:tc>
          <w:tcPr>
            <w:tcW w:w="7124" w:type="dxa"/>
            <w:vAlign w:val="center"/>
          </w:tcPr>
          <w:p w14:paraId="10E0FC19" w14:textId="77777777" w:rsidR="00172313" w:rsidRPr="00DB1CB2" w:rsidRDefault="00172313" w:rsidP="001B7AAF">
            <w:pPr>
              <w:rPr>
                <w:rFonts w:ascii="Arial" w:hAnsi="Arial" w:cs="Arial"/>
                <w:b/>
                <w:sz w:val="24"/>
                <w:szCs w:val="24"/>
              </w:rPr>
            </w:pPr>
            <w:r w:rsidRPr="00DB1CB2">
              <w:rPr>
                <w:rFonts w:ascii="Arial" w:hAnsi="Arial" w:cs="Arial"/>
                <w:b/>
                <w:sz w:val="24"/>
                <w:szCs w:val="24"/>
              </w:rPr>
              <w:t>Sect</w:t>
            </w:r>
            <w:r w:rsidR="00661693" w:rsidRPr="00DB1CB2">
              <w:rPr>
                <w:rFonts w:ascii="Arial" w:hAnsi="Arial" w:cs="Arial"/>
                <w:b/>
                <w:sz w:val="24"/>
                <w:szCs w:val="24"/>
              </w:rPr>
              <w:t>ion 5</w:t>
            </w:r>
            <w:r w:rsidRPr="00DB1CB2">
              <w:rPr>
                <w:rFonts w:ascii="Arial" w:hAnsi="Arial" w:cs="Arial"/>
                <w:b/>
                <w:sz w:val="24"/>
                <w:szCs w:val="24"/>
              </w:rPr>
              <w:t>:</w:t>
            </w:r>
            <w:r w:rsidRPr="00DB1CB2">
              <w:rPr>
                <w:rFonts w:ascii="Arial" w:hAnsi="Arial" w:cs="Arial"/>
                <w:b/>
                <w:sz w:val="24"/>
                <w:szCs w:val="24"/>
              </w:rPr>
              <w:tab/>
            </w:r>
            <w:r w:rsidR="00F569B0" w:rsidRPr="00DB1CB2">
              <w:rPr>
                <w:rFonts w:ascii="Arial" w:hAnsi="Arial" w:cs="Arial"/>
                <w:b/>
                <w:sz w:val="24"/>
                <w:szCs w:val="24"/>
              </w:rPr>
              <w:t xml:space="preserve"> </w:t>
            </w:r>
            <w:r w:rsidR="00661693" w:rsidRPr="00DB1CB2">
              <w:rPr>
                <w:rFonts w:ascii="Arial" w:hAnsi="Arial" w:cs="Arial"/>
                <w:b/>
                <w:sz w:val="24"/>
                <w:szCs w:val="24"/>
              </w:rPr>
              <w:t>Person Specification</w:t>
            </w:r>
          </w:p>
        </w:tc>
        <w:tc>
          <w:tcPr>
            <w:tcW w:w="2623" w:type="dxa"/>
            <w:vAlign w:val="center"/>
          </w:tcPr>
          <w:p w14:paraId="2233FD83" w14:textId="7B22C13C" w:rsidR="00172313" w:rsidRPr="00DB1CB2" w:rsidRDefault="00457040" w:rsidP="00457040">
            <w:pPr>
              <w:jc w:val="center"/>
              <w:rPr>
                <w:rFonts w:ascii="Arial" w:hAnsi="Arial" w:cs="Arial"/>
                <w:sz w:val="24"/>
                <w:szCs w:val="24"/>
              </w:rPr>
            </w:pPr>
            <w:r w:rsidRPr="00DB1CB2">
              <w:rPr>
                <w:rFonts w:ascii="Arial" w:hAnsi="Arial" w:cs="Arial"/>
                <w:sz w:val="24"/>
                <w:szCs w:val="24"/>
              </w:rPr>
              <w:t>1</w:t>
            </w:r>
            <w:r w:rsidR="00DC53A1">
              <w:rPr>
                <w:rFonts w:ascii="Arial" w:hAnsi="Arial" w:cs="Arial"/>
                <w:sz w:val="24"/>
                <w:szCs w:val="24"/>
              </w:rPr>
              <w:t>6</w:t>
            </w:r>
          </w:p>
        </w:tc>
      </w:tr>
      <w:tr w:rsidR="00661693" w:rsidRPr="00DB1CB2" w14:paraId="1CC6E348" w14:textId="77777777" w:rsidTr="00D61E39">
        <w:trPr>
          <w:trHeight w:val="521"/>
        </w:trPr>
        <w:tc>
          <w:tcPr>
            <w:tcW w:w="7124" w:type="dxa"/>
            <w:vAlign w:val="center"/>
          </w:tcPr>
          <w:p w14:paraId="436E33AF" w14:textId="77777777" w:rsidR="00661693" w:rsidRPr="00DB1CB2" w:rsidRDefault="00661693" w:rsidP="001B7AAF">
            <w:pPr>
              <w:rPr>
                <w:rFonts w:ascii="Arial" w:hAnsi="Arial" w:cs="Arial"/>
                <w:b/>
                <w:sz w:val="24"/>
                <w:szCs w:val="24"/>
              </w:rPr>
            </w:pPr>
            <w:r w:rsidRPr="00DB1CB2">
              <w:rPr>
                <w:rFonts w:ascii="Arial" w:hAnsi="Arial" w:cs="Arial"/>
                <w:b/>
                <w:sz w:val="24"/>
                <w:szCs w:val="24"/>
              </w:rPr>
              <w:t xml:space="preserve">Section 6: </w:t>
            </w:r>
            <w:r w:rsidRPr="00DB1CB2">
              <w:rPr>
                <w:rFonts w:ascii="Arial" w:hAnsi="Arial" w:cs="Arial"/>
                <w:b/>
                <w:sz w:val="24"/>
                <w:szCs w:val="24"/>
              </w:rPr>
              <w:tab/>
              <w:t>Contact Information</w:t>
            </w:r>
          </w:p>
        </w:tc>
        <w:tc>
          <w:tcPr>
            <w:tcW w:w="2623" w:type="dxa"/>
            <w:vAlign w:val="center"/>
          </w:tcPr>
          <w:p w14:paraId="75C1898D" w14:textId="0487FF50" w:rsidR="00661693" w:rsidRPr="00DB1CB2" w:rsidRDefault="00457040" w:rsidP="00457040">
            <w:pPr>
              <w:jc w:val="center"/>
              <w:rPr>
                <w:rFonts w:ascii="Arial" w:hAnsi="Arial" w:cs="Arial"/>
                <w:sz w:val="24"/>
                <w:szCs w:val="24"/>
              </w:rPr>
            </w:pPr>
            <w:r w:rsidRPr="00DB1CB2">
              <w:rPr>
                <w:rFonts w:ascii="Arial" w:hAnsi="Arial" w:cs="Arial"/>
                <w:sz w:val="24"/>
                <w:szCs w:val="24"/>
              </w:rPr>
              <w:t>1</w:t>
            </w:r>
            <w:r w:rsidR="00DC53A1">
              <w:rPr>
                <w:rFonts w:ascii="Arial" w:hAnsi="Arial" w:cs="Arial"/>
                <w:sz w:val="24"/>
                <w:szCs w:val="24"/>
              </w:rPr>
              <w:t>9</w:t>
            </w:r>
          </w:p>
        </w:tc>
      </w:tr>
      <w:tr w:rsidR="0016678D" w:rsidRPr="00DB1CB2" w14:paraId="07C9E9E2" w14:textId="77777777" w:rsidTr="00D61E39">
        <w:trPr>
          <w:trHeight w:val="545"/>
        </w:trPr>
        <w:tc>
          <w:tcPr>
            <w:tcW w:w="7124" w:type="dxa"/>
            <w:vAlign w:val="center"/>
          </w:tcPr>
          <w:p w14:paraId="6D5F18BB" w14:textId="29F35C07" w:rsidR="007D6EAB" w:rsidRPr="00DB1CB2" w:rsidRDefault="00661693" w:rsidP="001B7AAF">
            <w:pPr>
              <w:rPr>
                <w:rFonts w:ascii="Arial" w:hAnsi="Arial" w:cs="Arial"/>
                <w:b/>
                <w:sz w:val="24"/>
                <w:szCs w:val="24"/>
              </w:rPr>
            </w:pPr>
            <w:r w:rsidRPr="00DB1CB2">
              <w:rPr>
                <w:rFonts w:ascii="Arial" w:hAnsi="Arial" w:cs="Arial"/>
                <w:b/>
                <w:sz w:val="24"/>
                <w:szCs w:val="24"/>
              </w:rPr>
              <w:t xml:space="preserve">Section </w:t>
            </w:r>
            <w:r w:rsidR="00DB1CB2">
              <w:rPr>
                <w:rFonts w:ascii="Arial" w:hAnsi="Arial" w:cs="Arial"/>
                <w:b/>
                <w:sz w:val="24"/>
                <w:szCs w:val="24"/>
              </w:rPr>
              <w:t>7</w:t>
            </w:r>
            <w:r w:rsidR="00172313" w:rsidRPr="00DB1CB2">
              <w:rPr>
                <w:rFonts w:ascii="Arial" w:hAnsi="Arial" w:cs="Arial"/>
                <w:b/>
                <w:sz w:val="24"/>
                <w:szCs w:val="24"/>
              </w:rPr>
              <w:t>:</w:t>
            </w:r>
            <w:r w:rsidR="0016678D" w:rsidRPr="00DB1CB2">
              <w:rPr>
                <w:rFonts w:ascii="Arial" w:hAnsi="Arial" w:cs="Arial"/>
                <w:b/>
                <w:sz w:val="24"/>
                <w:szCs w:val="24"/>
              </w:rPr>
              <w:t xml:space="preserve"> </w:t>
            </w:r>
            <w:r w:rsidR="0016678D" w:rsidRPr="00DB1CB2">
              <w:rPr>
                <w:rFonts w:ascii="Arial" w:hAnsi="Arial" w:cs="Arial"/>
                <w:b/>
                <w:sz w:val="24"/>
                <w:szCs w:val="24"/>
              </w:rPr>
              <w:tab/>
              <w:t>General Information for Candidates</w:t>
            </w:r>
          </w:p>
        </w:tc>
        <w:tc>
          <w:tcPr>
            <w:tcW w:w="2623" w:type="dxa"/>
            <w:vAlign w:val="center"/>
          </w:tcPr>
          <w:p w14:paraId="7444A063" w14:textId="78B1CEBB" w:rsidR="0016678D" w:rsidRPr="00DB1CB2" w:rsidRDefault="00DC53A1" w:rsidP="00457040">
            <w:pPr>
              <w:jc w:val="center"/>
              <w:rPr>
                <w:rFonts w:ascii="Arial" w:hAnsi="Arial" w:cs="Arial"/>
                <w:sz w:val="24"/>
                <w:szCs w:val="24"/>
              </w:rPr>
            </w:pPr>
            <w:r>
              <w:rPr>
                <w:rFonts w:ascii="Arial" w:hAnsi="Arial" w:cs="Arial"/>
                <w:sz w:val="24"/>
                <w:szCs w:val="24"/>
              </w:rPr>
              <w:t>20</w:t>
            </w:r>
          </w:p>
        </w:tc>
      </w:tr>
      <w:tr w:rsidR="005F1C24" w:rsidRPr="00DB1CB2" w14:paraId="0044AB15" w14:textId="77777777" w:rsidTr="00D61E39">
        <w:trPr>
          <w:trHeight w:val="545"/>
        </w:trPr>
        <w:tc>
          <w:tcPr>
            <w:tcW w:w="7124" w:type="dxa"/>
            <w:tcBorders>
              <w:top w:val="single" w:sz="4" w:space="0" w:color="auto"/>
              <w:left w:val="single" w:sz="4" w:space="0" w:color="auto"/>
              <w:bottom w:val="single" w:sz="4" w:space="0" w:color="auto"/>
              <w:right w:val="single" w:sz="4" w:space="0" w:color="auto"/>
            </w:tcBorders>
            <w:vAlign w:val="center"/>
          </w:tcPr>
          <w:p w14:paraId="681E3693" w14:textId="77777777" w:rsidR="00661693" w:rsidRPr="00DB1CB2" w:rsidRDefault="00661693" w:rsidP="001B7AAF">
            <w:pPr>
              <w:rPr>
                <w:rFonts w:ascii="Arial" w:hAnsi="Arial" w:cs="Arial"/>
                <w:sz w:val="24"/>
                <w:szCs w:val="24"/>
              </w:rPr>
            </w:pPr>
          </w:p>
        </w:tc>
        <w:tc>
          <w:tcPr>
            <w:tcW w:w="2623" w:type="dxa"/>
            <w:tcBorders>
              <w:top w:val="single" w:sz="4" w:space="0" w:color="auto"/>
              <w:left w:val="single" w:sz="4" w:space="0" w:color="auto"/>
              <w:bottom w:val="single" w:sz="4" w:space="0" w:color="auto"/>
              <w:right w:val="single" w:sz="4" w:space="0" w:color="auto"/>
            </w:tcBorders>
            <w:vAlign w:val="center"/>
          </w:tcPr>
          <w:p w14:paraId="6A209D6F" w14:textId="77777777" w:rsidR="00661693" w:rsidRPr="00DB1CB2" w:rsidRDefault="00661693" w:rsidP="001B7AAF">
            <w:pPr>
              <w:rPr>
                <w:rFonts w:ascii="Arial" w:hAnsi="Arial" w:cs="Arial"/>
                <w:sz w:val="24"/>
                <w:szCs w:val="24"/>
              </w:rPr>
            </w:pPr>
          </w:p>
        </w:tc>
      </w:tr>
    </w:tbl>
    <w:p w14:paraId="6563EC7D" w14:textId="77777777" w:rsidR="007A48F1" w:rsidRPr="00DB1CB2" w:rsidRDefault="007A48F1" w:rsidP="001B7AAF">
      <w:pPr>
        <w:rPr>
          <w:rFonts w:ascii="Arial" w:hAnsi="Arial" w:cs="Arial"/>
          <w:sz w:val="24"/>
          <w:szCs w:val="24"/>
        </w:rPr>
      </w:pPr>
    </w:p>
    <w:p w14:paraId="45746987" w14:textId="77777777" w:rsidR="007D6EAB" w:rsidRPr="00DB1CB2" w:rsidRDefault="007D6EAB" w:rsidP="001B7AAF">
      <w:pPr>
        <w:rPr>
          <w:rFonts w:ascii="Arial" w:hAnsi="Arial" w:cs="Arial"/>
          <w:sz w:val="24"/>
          <w:szCs w:val="24"/>
        </w:rPr>
      </w:pPr>
    </w:p>
    <w:p w14:paraId="1E013A69" w14:textId="77777777" w:rsidR="00172313" w:rsidRPr="00DB1CB2" w:rsidRDefault="00172313" w:rsidP="001B7AAF">
      <w:pPr>
        <w:rPr>
          <w:rFonts w:ascii="Arial" w:hAnsi="Arial" w:cs="Arial"/>
          <w:sz w:val="24"/>
          <w:szCs w:val="24"/>
        </w:rPr>
      </w:pPr>
    </w:p>
    <w:p w14:paraId="20F49066" w14:textId="77777777" w:rsidR="00172313" w:rsidRPr="00DB1CB2" w:rsidRDefault="00897FC2" w:rsidP="001B7AAF">
      <w:pPr>
        <w:rPr>
          <w:rFonts w:ascii="Arial" w:hAnsi="Arial" w:cs="Arial"/>
          <w:sz w:val="24"/>
          <w:szCs w:val="24"/>
        </w:rPr>
      </w:pPr>
      <w:r w:rsidRPr="00DB1CB2">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10173"/>
      </w:tblGrid>
      <w:tr w:rsidR="00172313" w:rsidRPr="00DB1CB2" w14:paraId="7DC32423" w14:textId="77777777" w:rsidTr="007D435A">
        <w:trPr>
          <w:trHeight w:val="540"/>
        </w:trPr>
        <w:tc>
          <w:tcPr>
            <w:tcW w:w="10173" w:type="dxa"/>
            <w:shd w:val="clear" w:color="auto" w:fill="548DD4" w:themeFill="text2" w:themeFillTint="99"/>
            <w:vAlign w:val="center"/>
          </w:tcPr>
          <w:p w14:paraId="61546568" w14:textId="77777777" w:rsidR="00FB324E" w:rsidRPr="00DB1CB2" w:rsidRDefault="004B1F22" w:rsidP="001B7AAF">
            <w:pPr>
              <w:rPr>
                <w:rFonts w:ascii="Arial" w:hAnsi="Arial" w:cs="Arial"/>
                <w:b/>
                <w:sz w:val="24"/>
                <w:szCs w:val="24"/>
                <w:highlight w:val="yellow"/>
              </w:rPr>
            </w:pPr>
            <w:r w:rsidRPr="00DB1CB2">
              <w:rPr>
                <w:rFonts w:ascii="Arial" w:hAnsi="Arial" w:cs="Arial"/>
                <w:b/>
                <w:sz w:val="24"/>
                <w:szCs w:val="24"/>
              </w:rPr>
              <w:lastRenderedPageBreak/>
              <w:t>Section 1</w:t>
            </w:r>
            <w:r w:rsidR="00172313" w:rsidRPr="00DB1CB2">
              <w:rPr>
                <w:rFonts w:ascii="Arial" w:hAnsi="Arial" w:cs="Arial"/>
                <w:b/>
                <w:sz w:val="24"/>
                <w:szCs w:val="24"/>
              </w:rPr>
              <w:t>.</w:t>
            </w:r>
            <w:r w:rsidR="00172313" w:rsidRPr="00DB1CB2">
              <w:rPr>
                <w:rFonts w:ascii="Arial" w:hAnsi="Arial" w:cs="Arial"/>
                <w:b/>
                <w:sz w:val="24"/>
                <w:szCs w:val="24"/>
              </w:rPr>
              <w:tab/>
              <w:t>Introduction</w:t>
            </w:r>
            <w:r w:rsidR="00AA6576" w:rsidRPr="00DB1CB2">
              <w:rPr>
                <w:rFonts w:ascii="Arial" w:hAnsi="Arial" w:cs="Arial"/>
                <w:b/>
                <w:sz w:val="24"/>
                <w:szCs w:val="24"/>
              </w:rPr>
              <w:t xml:space="preserve"> to Appointment</w:t>
            </w:r>
          </w:p>
        </w:tc>
      </w:tr>
    </w:tbl>
    <w:p w14:paraId="424E5F5B" w14:textId="77777777" w:rsidR="005A0137" w:rsidRPr="00DB1CB2" w:rsidRDefault="005A0137" w:rsidP="001B7AAF">
      <w:pPr>
        <w:rPr>
          <w:rFonts w:ascii="Arial" w:hAnsi="Arial" w:cs="Arial"/>
          <w:sz w:val="24"/>
          <w:szCs w:val="24"/>
        </w:rPr>
      </w:pPr>
    </w:p>
    <w:p w14:paraId="53ACFDA6" w14:textId="77777777" w:rsidR="00F60B2E" w:rsidRPr="00DB1CB2" w:rsidRDefault="007A48F1" w:rsidP="001B7AAF">
      <w:pPr>
        <w:rPr>
          <w:rFonts w:ascii="Arial" w:hAnsi="Arial" w:cs="Arial"/>
          <w:b/>
          <w:sz w:val="24"/>
          <w:szCs w:val="24"/>
        </w:rPr>
      </w:pPr>
      <w:r w:rsidRPr="00DB1CB2">
        <w:rPr>
          <w:rFonts w:ascii="Arial" w:hAnsi="Arial" w:cs="Arial"/>
          <w:sz w:val="24"/>
          <w:szCs w:val="24"/>
        </w:rPr>
        <w:t>Job Title:</w:t>
      </w:r>
      <w:r w:rsidR="00DB5F28" w:rsidRPr="00DB1CB2">
        <w:rPr>
          <w:rFonts w:ascii="Arial" w:hAnsi="Arial" w:cs="Arial"/>
          <w:sz w:val="24"/>
          <w:szCs w:val="24"/>
        </w:rPr>
        <w:t xml:space="preserve">  </w:t>
      </w:r>
      <w:r w:rsidR="004B1F22" w:rsidRPr="00DB1CB2">
        <w:rPr>
          <w:rFonts w:ascii="Arial" w:hAnsi="Arial" w:cs="Arial"/>
          <w:sz w:val="24"/>
          <w:szCs w:val="24"/>
        </w:rPr>
        <w:tab/>
      </w:r>
      <w:r w:rsidR="004B1F22" w:rsidRPr="00DB1CB2">
        <w:rPr>
          <w:rFonts w:ascii="Arial" w:hAnsi="Arial" w:cs="Arial"/>
          <w:sz w:val="24"/>
          <w:szCs w:val="24"/>
        </w:rPr>
        <w:tab/>
      </w:r>
      <w:r w:rsidR="00022C92" w:rsidRPr="00DB1CB2">
        <w:rPr>
          <w:rFonts w:ascii="Arial" w:hAnsi="Arial" w:cs="Arial"/>
          <w:b/>
          <w:sz w:val="24"/>
          <w:szCs w:val="24"/>
        </w:rPr>
        <w:t xml:space="preserve">CONSULTANT </w:t>
      </w:r>
      <w:r w:rsidR="00051ACB" w:rsidRPr="00DB1CB2">
        <w:rPr>
          <w:rFonts w:ascii="Arial" w:hAnsi="Arial" w:cs="Arial"/>
          <w:b/>
          <w:sz w:val="24"/>
          <w:szCs w:val="24"/>
        </w:rPr>
        <w:t xml:space="preserve">FORENSIC </w:t>
      </w:r>
      <w:r w:rsidR="00022C92" w:rsidRPr="00DB1CB2">
        <w:rPr>
          <w:rFonts w:ascii="Arial" w:hAnsi="Arial" w:cs="Arial"/>
          <w:b/>
          <w:sz w:val="24"/>
          <w:szCs w:val="24"/>
        </w:rPr>
        <w:t>PSYCHIATRIST</w:t>
      </w:r>
    </w:p>
    <w:p w14:paraId="2E8BB01C" w14:textId="77777777" w:rsidR="00DB5F28" w:rsidRPr="00DB1CB2" w:rsidRDefault="007A48F1" w:rsidP="001B7AAF">
      <w:pPr>
        <w:rPr>
          <w:rFonts w:ascii="Arial" w:hAnsi="Arial" w:cs="Arial"/>
          <w:b/>
          <w:sz w:val="24"/>
          <w:szCs w:val="24"/>
        </w:rPr>
      </w:pPr>
      <w:r w:rsidRPr="00DB1CB2">
        <w:rPr>
          <w:rFonts w:ascii="Arial" w:hAnsi="Arial" w:cs="Arial"/>
          <w:sz w:val="24"/>
          <w:szCs w:val="24"/>
        </w:rPr>
        <w:t xml:space="preserve">Department: </w:t>
      </w:r>
      <w:r w:rsidRPr="00DB1CB2">
        <w:rPr>
          <w:rFonts w:ascii="Arial" w:hAnsi="Arial" w:cs="Arial"/>
          <w:sz w:val="24"/>
          <w:szCs w:val="24"/>
        </w:rPr>
        <w:tab/>
      </w:r>
      <w:r w:rsidR="00D61E39" w:rsidRPr="00DB1CB2">
        <w:rPr>
          <w:rFonts w:ascii="Arial" w:hAnsi="Arial" w:cs="Arial"/>
          <w:sz w:val="24"/>
          <w:szCs w:val="24"/>
        </w:rPr>
        <w:tab/>
      </w:r>
      <w:r w:rsidR="00CF24BE" w:rsidRPr="00DB1CB2">
        <w:rPr>
          <w:rFonts w:ascii="Arial" w:hAnsi="Arial" w:cs="Arial"/>
          <w:b/>
          <w:sz w:val="24"/>
          <w:szCs w:val="24"/>
        </w:rPr>
        <w:t>FIFE FORENSIC MENTAL HEALTH SERVICE</w:t>
      </w:r>
    </w:p>
    <w:p w14:paraId="3FEFDDBD" w14:textId="77777777" w:rsidR="00653774" w:rsidRPr="00DB1CB2" w:rsidRDefault="007A48F1" w:rsidP="001B7AAF">
      <w:pPr>
        <w:rPr>
          <w:rFonts w:ascii="Arial" w:hAnsi="Arial" w:cs="Arial"/>
          <w:b/>
          <w:sz w:val="24"/>
          <w:szCs w:val="24"/>
        </w:rPr>
      </w:pPr>
      <w:r w:rsidRPr="00DB1CB2">
        <w:rPr>
          <w:rFonts w:ascii="Arial" w:hAnsi="Arial" w:cs="Arial"/>
          <w:sz w:val="24"/>
          <w:szCs w:val="24"/>
        </w:rPr>
        <w:t>Base:</w:t>
      </w:r>
      <w:r w:rsidRPr="00DB1CB2">
        <w:rPr>
          <w:rFonts w:ascii="Arial" w:hAnsi="Arial" w:cs="Arial"/>
          <w:sz w:val="24"/>
          <w:szCs w:val="24"/>
        </w:rPr>
        <w:tab/>
      </w:r>
      <w:r w:rsidR="004B1F22" w:rsidRPr="00DB1CB2">
        <w:rPr>
          <w:rFonts w:ascii="Arial" w:hAnsi="Arial" w:cs="Arial"/>
          <w:sz w:val="24"/>
          <w:szCs w:val="24"/>
        </w:rPr>
        <w:tab/>
      </w:r>
      <w:r w:rsidR="004B1F22" w:rsidRPr="00DB1CB2">
        <w:rPr>
          <w:rFonts w:ascii="Arial" w:hAnsi="Arial" w:cs="Arial"/>
          <w:sz w:val="24"/>
          <w:szCs w:val="24"/>
        </w:rPr>
        <w:tab/>
      </w:r>
      <w:r w:rsidR="00051ACB" w:rsidRPr="00DB1CB2">
        <w:rPr>
          <w:rFonts w:ascii="Arial" w:hAnsi="Arial" w:cs="Arial"/>
          <w:b/>
          <w:sz w:val="24"/>
          <w:szCs w:val="24"/>
        </w:rPr>
        <w:t>LYNEBANK</w:t>
      </w:r>
      <w:r w:rsidR="009107BE" w:rsidRPr="00DB1CB2">
        <w:rPr>
          <w:rFonts w:ascii="Arial" w:hAnsi="Arial" w:cs="Arial"/>
          <w:b/>
          <w:sz w:val="24"/>
          <w:szCs w:val="24"/>
        </w:rPr>
        <w:t xml:space="preserve"> HOSPITAL, DUNFERMLINE</w:t>
      </w:r>
      <w:r w:rsidR="00653774" w:rsidRPr="00DB1CB2">
        <w:rPr>
          <w:rFonts w:ascii="Arial" w:hAnsi="Arial" w:cs="Arial"/>
          <w:b/>
          <w:sz w:val="24"/>
          <w:szCs w:val="24"/>
        </w:rPr>
        <w:t xml:space="preserve">/STRATHEDEN HOSPITAL, CUPAR </w:t>
      </w:r>
    </w:p>
    <w:p w14:paraId="701A8502" w14:textId="77777777" w:rsidR="00653774" w:rsidRPr="00DB1CB2" w:rsidRDefault="00653774" w:rsidP="00653774">
      <w:pPr>
        <w:ind w:left="1440" w:firstLine="720"/>
        <w:rPr>
          <w:rFonts w:ascii="Arial" w:hAnsi="Arial" w:cs="Arial"/>
          <w:b/>
          <w:sz w:val="24"/>
          <w:szCs w:val="24"/>
        </w:rPr>
      </w:pPr>
      <w:r w:rsidRPr="00DB1CB2">
        <w:rPr>
          <w:rFonts w:ascii="Arial" w:hAnsi="Arial" w:cs="Arial"/>
          <w:b/>
          <w:sz w:val="24"/>
          <w:szCs w:val="24"/>
        </w:rPr>
        <w:t>(</w:t>
      </w:r>
      <w:proofErr w:type="gramStart"/>
      <w:r w:rsidRPr="00DB1CB2">
        <w:rPr>
          <w:rFonts w:ascii="Arial" w:hAnsi="Arial" w:cs="Arial"/>
          <w:b/>
          <w:sz w:val="24"/>
          <w:szCs w:val="24"/>
        </w:rPr>
        <w:t>depending</w:t>
      </w:r>
      <w:proofErr w:type="gramEnd"/>
      <w:r w:rsidRPr="00DB1CB2">
        <w:rPr>
          <w:rFonts w:ascii="Arial" w:hAnsi="Arial" w:cs="Arial"/>
          <w:b/>
          <w:sz w:val="24"/>
          <w:szCs w:val="24"/>
        </w:rPr>
        <w:t xml:space="preserve"> upon configuration of post)</w:t>
      </w:r>
    </w:p>
    <w:p w14:paraId="38C9EDD1" w14:textId="77777777" w:rsidR="00F44866" w:rsidRPr="00DB1CB2" w:rsidRDefault="00F44866" w:rsidP="001B7AA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10173"/>
      </w:tblGrid>
      <w:tr w:rsidR="00172313" w:rsidRPr="00DB1CB2" w14:paraId="05894B79" w14:textId="77777777" w:rsidTr="007D435A">
        <w:trPr>
          <w:trHeight w:val="454"/>
        </w:trPr>
        <w:tc>
          <w:tcPr>
            <w:tcW w:w="10173" w:type="dxa"/>
            <w:shd w:val="clear" w:color="auto" w:fill="548DD4" w:themeFill="text2" w:themeFillTint="99"/>
            <w:vAlign w:val="center"/>
          </w:tcPr>
          <w:p w14:paraId="35B540F2" w14:textId="77777777" w:rsidR="00172313" w:rsidRPr="00DB1CB2" w:rsidRDefault="004B1F22" w:rsidP="001B7AAF">
            <w:pPr>
              <w:rPr>
                <w:rFonts w:ascii="Arial" w:hAnsi="Arial" w:cs="Arial"/>
                <w:b/>
                <w:sz w:val="24"/>
                <w:szCs w:val="24"/>
              </w:rPr>
            </w:pPr>
            <w:r w:rsidRPr="00DB1CB2">
              <w:rPr>
                <w:rFonts w:ascii="Arial" w:hAnsi="Arial" w:cs="Arial"/>
                <w:b/>
                <w:sz w:val="24"/>
                <w:szCs w:val="24"/>
              </w:rPr>
              <w:t>Section 2</w:t>
            </w:r>
            <w:r w:rsidR="00172313" w:rsidRPr="00DB1CB2">
              <w:rPr>
                <w:rFonts w:ascii="Arial" w:hAnsi="Arial" w:cs="Arial"/>
                <w:b/>
                <w:sz w:val="24"/>
                <w:szCs w:val="24"/>
              </w:rPr>
              <w:t>.</w:t>
            </w:r>
            <w:r w:rsidR="00172313" w:rsidRPr="00DB1CB2">
              <w:rPr>
                <w:rFonts w:ascii="Arial" w:hAnsi="Arial" w:cs="Arial"/>
                <w:b/>
                <w:sz w:val="24"/>
                <w:szCs w:val="24"/>
              </w:rPr>
              <w:tab/>
              <w:t>Departmental and Directorate Information</w:t>
            </w:r>
          </w:p>
        </w:tc>
      </w:tr>
    </w:tbl>
    <w:p w14:paraId="7F212656" w14:textId="77777777" w:rsidR="00E10DC7" w:rsidRPr="00DB1CB2" w:rsidRDefault="00E10DC7" w:rsidP="001B7AAF">
      <w:pPr>
        <w:rPr>
          <w:rFonts w:ascii="Arial" w:hAnsi="Arial" w:cs="Arial"/>
          <w:sz w:val="24"/>
          <w:szCs w:val="24"/>
        </w:rPr>
      </w:pPr>
    </w:p>
    <w:p w14:paraId="35C8B917" w14:textId="77777777" w:rsidR="008B5156" w:rsidRPr="00DB1CB2" w:rsidRDefault="00CF24BE" w:rsidP="001B7AAF">
      <w:pPr>
        <w:rPr>
          <w:rFonts w:ascii="Arial" w:hAnsi="Arial" w:cs="Arial"/>
          <w:b/>
          <w:sz w:val="24"/>
          <w:szCs w:val="24"/>
        </w:rPr>
      </w:pPr>
      <w:r w:rsidRPr="00DB1CB2">
        <w:rPr>
          <w:rFonts w:ascii="Arial" w:hAnsi="Arial" w:cs="Arial"/>
          <w:b/>
          <w:sz w:val="24"/>
          <w:szCs w:val="24"/>
        </w:rPr>
        <w:t>FIFE FORENSIC MENTAL HEALTH SERVICE</w:t>
      </w:r>
    </w:p>
    <w:p w14:paraId="707166F8" w14:textId="01B5F2D2" w:rsidR="004C7E67" w:rsidRPr="00DB1CB2" w:rsidRDefault="004C7E67" w:rsidP="004C7E67">
      <w:pPr>
        <w:spacing w:before="100" w:beforeAutospacing="1" w:after="100" w:afterAutospacing="1" w:line="240" w:lineRule="auto"/>
        <w:rPr>
          <w:rFonts w:ascii="Arial" w:eastAsia="Times New Roman" w:hAnsi="Arial" w:cs="Arial"/>
          <w:color w:val="000000"/>
          <w:sz w:val="24"/>
          <w:szCs w:val="24"/>
          <w:lang w:val="en-GB" w:eastAsia="en-GB" w:bidi="ar-SA"/>
        </w:rPr>
      </w:pPr>
      <w:bookmarkStart w:id="0" w:name="_Hlk122433356"/>
      <w:r w:rsidRPr="00DB1CB2">
        <w:rPr>
          <w:rFonts w:ascii="Arial" w:eastAsia="Times New Roman" w:hAnsi="Arial" w:cs="Arial"/>
          <w:color w:val="000000"/>
          <w:sz w:val="24"/>
          <w:szCs w:val="24"/>
          <w:lang w:val="en-GB" w:eastAsia="en-GB" w:bidi="ar-SA"/>
        </w:rPr>
        <w:t xml:space="preserve">The Fife Forensic Mental Health Service comprises of a specialist inpatient Low Secure Unit at </w:t>
      </w:r>
      <w:proofErr w:type="spellStart"/>
      <w:r w:rsidRPr="00DB1CB2">
        <w:rPr>
          <w:rFonts w:ascii="Arial" w:eastAsia="Times New Roman" w:hAnsi="Arial" w:cs="Arial"/>
          <w:color w:val="000000"/>
          <w:sz w:val="24"/>
          <w:szCs w:val="24"/>
          <w:lang w:val="en-GB" w:eastAsia="en-GB" w:bidi="ar-SA"/>
        </w:rPr>
        <w:t>Stratheden</w:t>
      </w:r>
      <w:proofErr w:type="spellEnd"/>
      <w:r w:rsidRPr="00DB1CB2">
        <w:rPr>
          <w:rFonts w:ascii="Arial" w:eastAsia="Times New Roman" w:hAnsi="Arial" w:cs="Arial"/>
          <w:color w:val="000000"/>
          <w:sz w:val="24"/>
          <w:szCs w:val="24"/>
          <w:lang w:val="en-GB" w:eastAsia="en-GB" w:bidi="ar-SA"/>
        </w:rPr>
        <w:t xml:space="preserve"> Hospital, a Forensic Community Mental Health Team, and NHS input into the Women’s Justice Team, which is a joint endeavour with partner agencies focused on addressing the needs o</w:t>
      </w:r>
      <w:r w:rsidR="00BB15DF">
        <w:rPr>
          <w:rFonts w:ascii="Arial" w:eastAsia="Times New Roman" w:hAnsi="Arial" w:cs="Arial"/>
          <w:color w:val="000000"/>
          <w:sz w:val="24"/>
          <w:szCs w:val="24"/>
          <w:lang w:val="en-GB" w:eastAsia="en-GB" w:bidi="ar-SA"/>
        </w:rPr>
        <w:t>f</w:t>
      </w:r>
      <w:r w:rsidRPr="00DB1CB2">
        <w:rPr>
          <w:rFonts w:ascii="Arial" w:eastAsia="Times New Roman" w:hAnsi="Arial" w:cs="Arial"/>
          <w:color w:val="000000"/>
          <w:sz w:val="24"/>
          <w:szCs w:val="24"/>
          <w:lang w:val="en-GB" w:eastAsia="en-GB" w:bidi="ar-SA"/>
        </w:rPr>
        <w:t xml:space="preserve"> women who have come into the justice system. </w:t>
      </w:r>
    </w:p>
    <w:bookmarkEnd w:id="0"/>
    <w:p w14:paraId="49881A1A" w14:textId="77777777" w:rsidR="004C7E67" w:rsidRPr="00DB1CB2" w:rsidRDefault="00AF1E3A" w:rsidP="004C7E67">
      <w:pPr>
        <w:spacing w:before="100" w:beforeAutospacing="1" w:after="100" w:afterAutospacing="1" w:line="240" w:lineRule="auto"/>
        <w:rPr>
          <w:rFonts w:ascii="Arial" w:eastAsia="Times New Roman" w:hAnsi="Arial" w:cs="Arial"/>
          <w:color w:val="000000"/>
          <w:sz w:val="24"/>
          <w:szCs w:val="24"/>
          <w:lang w:val="en-GB" w:eastAsia="en-GB" w:bidi="ar-SA"/>
        </w:rPr>
      </w:pPr>
      <w:r w:rsidRPr="00DB1CB2">
        <w:rPr>
          <w:rFonts w:ascii="Arial" w:eastAsia="Times New Roman" w:hAnsi="Arial" w:cs="Arial"/>
          <w:color w:val="000000"/>
          <w:sz w:val="24"/>
          <w:szCs w:val="24"/>
          <w:lang w:val="en-GB" w:eastAsia="en-GB" w:bidi="ar-SA"/>
        </w:rPr>
        <w:t>The Low Secure Unit is</w:t>
      </w:r>
      <w:r w:rsidR="004C7E67" w:rsidRPr="00DB1CB2">
        <w:rPr>
          <w:rFonts w:ascii="Arial" w:eastAsia="Times New Roman" w:hAnsi="Arial" w:cs="Arial"/>
          <w:color w:val="000000"/>
          <w:sz w:val="24"/>
          <w:szCs w:val="24"/>
          <w:lang w:val="en-GB" w:eastAsia="en-GB" w:bidi="ar-SA"/>
        </w:rPr>
        <w:t xml:space="preserve"> at </w:t>
      </w:r>
      <w:proofErr w:type="spellStart"/>
      <w:r w:rsidR="004C7E67" w:rsidRPr="00DB1CB2">
        <w:rPr>
          <w:rFonts w:ascii="Arial" w:eastAsia="Times New Roman" w:hAnsi="Arial" w:cs="Arial"/>
          <w:color w:val="000000"/>
          <w:sz w:val="24"/>
          <w:szCs w:val="24"/>
          <w:lang w:val="en-GB" w:eastAsia="en-GB" w:bidi="ar-SA"/>
        </w:rPr>
        <w:t>Stratheden</w:t>
      </w:r>
      <w:proofErr w:type="spellEnd"/>
      <w:r w:rsidR="004C7E67" w:rsidRPr="00DB1CB2">
        <w:rPr>
          <w:rFonts w:ascii="Arial" w:eastAsia="Times New Roman" w:hAnsi="Arial" w:cs="Arial"/>
          <w:color w:val="000000"/>
          <w:sz w:val="24"/>
          <w:szCs w:val="24"/>
          <w:lang w:val="en-GB" w:eastAsia="en-GB" w:bidi="ar-SA"/>
        </w:rPr>
        <w:t xml:space="preserve"> Hospital near Cupar and consists of a 9 bedded ward and a 2 bedded step-down unit within the hospital grounds which is the only unit of its kind in Scotland. The Forensic Community Mental Health Team is based at </w:t>
      </w:r>
      <w:proofErr w:type="spellStart"/>
      <w:r w:rsidR="004C7E67" w:rsidRPr="00DB1CB2">
        <w:rPr>
          <w:rFonts w:ascii="Arial" w:eastAsia="Times New Roman" w:hAnsi="Arial" w:cs="Arial"/>
          <w:color w:val="000000"/>
          <w:sz w:val="24"/>
          <w:szCs w:val="24"/>
          <w:lang w:val="en-GB" w:eastAsia="en-GB" w:bidi="ar-SA"/>
        </w:rPr>
        <w:t>Lynebank</w:t>
      </w:r>
      <w:proofErr w:type="spellEnd"/>
      <w:r w:rsidR="004C7E67" w:rsidRPr="00DB1CB2">
        <w:rPr>
          <w:rFonts w:ascii="Arial" w:eastAsia="Times New Roman" w:hAnsi="Arial" w:cs="Arial"/>
          <w:color w:val="000000"/>
          <w:sz w:val="24"/>
          <w:szCs w:val="24"/>
          <w:lang w:val="en-GB" w:eastAsia="en-GB" w:bidi="ar-SA"/>
        </w:rPr>
        <w:t xml:space="preserve"> Hospital in Dunfermline and holds a maximum caseload of 30 patients.</w:t>
      </w:r>
      <w:r w:rsidR="00653774" w:rsidRPr="00DB1CB2">
        <w:rPr>
          <w:rFonts w:ascii="Arial" w:eastAsia="Times New Roman" w:hAnsi="Arial" w:cs="Arial"/>
          <w:color w:val="000000"/>
          <w:sz w:val="24"/>
          <w:szCs w:val="24"/>
          <w:lang w:val="en-GB" w:eastAsia="en-GB" w:bidi="ar-SA"/>
        </w:rPr>
        <w:t xml:space="preserve"> The Forensic Community Mental Health Team also operates a Court Liaison service, which allows diversion from court custody in appropriate cases.</w:t>
      </w:r>
    </w:p>
    <w:p w14:paraId="055E2167" w14:textId="77777777" w:rsidR="00653774" w:rsidRPr="00DB1CB2" w:rsidRDefault="004C7E67" w:rsidP="004C7E67">
      <w:pPr>
        <w:spacing w:before="100" w:beforeAutospacing="1" w:after="100" w:afterAutospacing="1" w:line="240" w:lineRule="auto"/>
        <w:rPr>
          <w:rFonts w:ascii="Arial" w:eastAsia="Times New Roman" w:hAnsi="Arial" w:cs="Arial"/>
          <w:color w:val="000000"/>
          <w:sz w:val="24"/>
          <w:szCs w:val="24"/>
          <w:lang w:val="en-GB" w:eastAsia="en-GB" w:bidi="ar-SA"/>
        </w:rPr>
      </w:pPr>
      <w:r w:rsidRPr="00DB1CB2">
        <w:rPr>
          <w:rFonts w:ascii="Arial" w:eastAsia="Times New Roman" w:hAnsi="Arial" w:cs="Arial"/>
          <w:color w:val="000000"/>
          <w:sz w:val="24"/>
          <w:szCs w:val="24"/>
          <w:lang w:val="en-GB" w:eastAsia="en-GB" w:bidi="ar-SA"/>
        </w:rPr>
        <w:t xml:space="preserve">A full multidisciplinary team is in place across </w:t>
      </w:r>
      <w:proofErr w:type="spellStart"/>
      <w:r w:rsidRPr="00DB1CB2">
        <w:rPr>
          <w:rFonts w:ascii="Arial" w:eastAsia="Times New Roman" w:hAnsi="Arial" w:cs="Arial"/>
          <w:color w:val="000000"/>
          <w:sz w:val="24"/>
          <w:szCs w:val="24"/>
          <w:lang w:val="en-GB" w:eastAsia="en-GB" w:bidi="ar-SA"/>
        </w:rPr>
        <w:t>ther</w:t>
      </w:r>
      <w:proofErr w:type="spellEnd"/>
      <w:r w:rsidRPr="00DB1CB2">
        <w:rPr>
          <w:rFonts w:ascii="Arial" w:eastAsia="Times New Roman" w:hAnsi="Arial" w:cs="Arial"/>
          <w:color w:val="000000"/>
          <w:sz w:val="24"/>
          <w:szCs w:val="24"/>
          <w:lang w:val="en-GB" w:eastAsia="en-GB" w:bidi="ar-SA"/>
        </w:rPr>
        <w:t xml:space="preserve"> service, including psychiatrists, nursing staff, psychologists, pharmacists, occupational therapists, a support </w:t>
      </w:r>
      <w:proofErr w:type="gramStart"/>
      <w:r w:rsidRPr="00DB1CB2">
        <w:rPr>
          <w:rFonts w:ascii="Arial" w:eastAsia="Times New Roman" w:hAnsi="Arial" w:cs="Arial"/>
          <w:color w:val="000000"/>
          <w:sz w:val="24"/>
          <w:szCs w:val="24"/>
          <w:lang w:val="en-GB" w:eastAsia="en-GB" w:bidi="ar-SA"/>
        </w:rPr>
        <w:t>worker</w:t>
      </w:r>
      <w:proofErr w:type="gramEnd"/>
      <w:r w:rsidRPr="00DB1CB2">
        <w:rPr>
          <w:rFonts w:ascii="Arial" w:eastAsia="Times New Roman" w:hAnsi="Arial" w:cs="Arial"/>
          <w:color w:val="000000"/>
          <w:sz w:val="24"/>
          <w:szCs w:val="24"/>
          <w:lang w:val="en-GB" w:eastAsia="en-GB" w:bidi="ar-SA"/>
        </w:rPr>
        <w:t xml:space="preserve"> and administration staff.</w:t>
      </w:r>
    </w:p>
    <w:p w14:paraId="07342A9D" w14:textId="77777777" w:rsidR="004C7E67" w:rsidRPr="00DB1CB2" w:rsidRDefault="004C7E67" w:rsidP="004C7E67">
      <w:pPr>
        <w:spacing w:before="100" w:beforeAutospacing="1" w:after="100" w:afterAutospacing="1" w:line="240" w:lineRule="auto"/>
        <w:rPr>
          <w:rFonts w:ascii="Arial" w:eastAsia="Times New Roman" w:hAnsi="Arial" w:cs="Arial"/>
          <w:color w:val="000000"/>
          <w:sz w:val="24"/>
          <w:szCs w:val="24"/>
          <w:lang w:val="en-GB" w:eastAsia="en-GB" w:bidi="ar-SA"/>
        </w:rPr>
      </w:pPr>
      <w:r w:rsidRPr="00DB1CB2">
        <w:rPr>
          <w:rFonts w:ascii="Arial" w:eastAsia="Times New Roman" w:hAnsi="Arial" w:cs="Arial"/>
          <w:color w:val="000000"/>
          <w:sz w:val="24"/>
          <w:szCs w:val="24"/>
          <w:lang w:val="en-GB" w:eastAsia="en-GB" w:bidi="ar-SA"/>
        </w:rPr>
        <w:t>The team is relatively small, but is well established, friendly and offers a highly supportive working environment.</w:t>
      </w:r>
    </w:p>
    <w:p w14:paraId="7753735E" w14:textId="77777777" w:rsidR="00BD516B" w:rsidRPr="00DB1CB2" w:rsidRDefault="00BD516B" w:rsidP="00BD516B">
      <w:pPr>
        <w:rPr>
          <w:rFonts w:ascii="Arial" w:hAnsi="Arial" w:cs="Arial"/>
          <w:b/>
          <w:sz w:val="24"/>
          <w:szCs w:val="24"/>
        </w:rPr>
      </w:pPr>
      <w:r w:rsidRPr="00DB1CB2">
        <w:rPr>
          <w:rFonts w:ascii="Arial" w:hAnsi="Arial" w:cs="Arial"/>
          <w:b/>
          <w:sz w:val="24"/>
          <w:szCs w:val="24"/>
        </w:rPr>
        <w:t>FIFE PSYCHIATRIC SERVICES</w:t>
      </w:r>
    </w:p>
    <w:p w14:paraId="577DCF0A" w14:textId="77777777" w:rsidR="00BD516B" w:rsidRPr="00DB1CB2" w:rsidRDefault="00BD516B" w:rsidP="00BD516B">
      <w:pPr>
        <w:jc w:val="both"/>
        <w:rPr>
          <w:rFonts w:ascii="Arial" w:hAnsi="Arial" w:cs="Arial"/>
          <w:sz w:val="24"/>
          <w:szCs w:val="24"/>
        </w:rPr>
      </w:pPr>
      <w:r w:rsidRPr="00DB1CB2">
        <w:rPr>
          <w:rFonts w:ascii="Arial" w:hAnsi="Arial" w:cs="Arial"/>
          <w:sz w:val="24"/>
          <w:szCs w:val="24"/>
        </w:rPr>
        <w:t xml:space="preserve">The NHS Fife Mental Health Service is a Fife wide service delivering the full range of inpatient and community care and treatment for patients of all ages experiencing mental illness and a range of mental health problems, </w:t>
      </w:r>
      <w:proofErr w:type="gramStart"/>
      <w:r w:rsidRPr="00DB1CB2">
        <w:rPr>
          <w:rFonts w:ascii="Arial" w:hAnsi="Arial" w:cs="Arial"/>
          <w:sz w:val="24"/>
          <w:szCs w:val="24"/>
        </w:rPr>
        <w:t>including  alcohol</w:t>
      </w:r>
      <w:proofErr w:type="gramEnd"/>
      <w:r w:rsidRPr="00DB1CB2">
        <w:rPr>
          <w:rFonts w:ascii="Arial" w:hAnsi="Arial" w:cs="Arial"/>
          <w:sz w:val="24"/>
          <w:szCs w:val="24"/>
        </w:rPr>
        <w:t xml:space="preserve"> and drug dependency.   The service operates as a distinct, Fife wide service managed and governed within and by Fife Wide Division of Fife Health &amp; Social Care Partnership.</w:t>
      </w:r>
    </w:p>
    <w:p w14:paraId="107C9012" w14:textId="77777777" w:rsidR="00BD516B" w:rsidRPr="00DB1CB2" w:rsidRDefault="00BD516B" w:rsidP="00BD516B">
      <w:pPr>
        <w:jc w:val="both"/>
        <w:rPr>
          <w:rFonts w:ascii="Arial" w:hAnsi="Arial" w:cs="Arial"/>
          <w:sz w:val="24"/>
          <w:szCs w:val="24"/>
        </w:rPr>
      </w:pPr>
      <w:r w:rsidRPr="00DB1CB2">
        <w:rPr>
          <w:rFonts w:ascii="Arial" w:hAnsi="Arial" w:cs="Arial"/>
          <w:sz w:val="24"/>
          <w:szCs w:val="24"/>
        </w:rPr>
        <w:t xml:space="preserve">It is a large and complex service </w:t>
      </w:r>
      <w:proofErr w:type="spellStart"/>
      <w:r w:rsidRPr="00DB1CB2">
        <w:rPr>
          <w:rFonts w:ascii="Arial" w:hAnsi="Arial" w:cs="Arial"/>
          <w:sz w:val="24"/>
          <w:szCs w:val="24"/>
        </w:rPr>
        <w:t>organised</w:t>
      </w:r>
      <w:proofErr w:type="spellEnd"/>
      <w:r w:rsidRPr="00DB1CB2">
        <w:rPr>
          <w:rFonts w:ascii="Arial" w:hAnsi="Arial" w:cs="Arial"/>
          <w:sz w:val="24"/>
          <w:szCs w:val="24"/>
        </w:rPr>
        <w:t xml:space="preserve"> into operational and functional service units </w:t>
      </w:r>
      <w:proofErr w:type="gramStart"/>
      <w:r w:rsidRPr="00DB1CB2">
        <w:rPr>
          <w:rFonts w:ascii="Arial" w:hAnsi="Arial" w:cs="Arial"/>
          <w:sz w:val="24"/>
          <w:szCs w:val="24"/>
        </w:rPr>
        <w:t>in order to</w:t>
      </w:r>
      <w:proofErr w:type="gramEnd"/>
      <w:r w:rsidRPr="00DB1CB2">
        <w:rPr>
          <w:rFonts w:ascii="Arial" w:hAnsi="Arial" w:cs="Arial"/>
          <w:sz w:val="24"/>
          <w:szCs w:val="24"/>
        </w:rPr>
        <w:t xml:space="preserve"> provide secondary, tertiary and specialist services, and to link with primary care and the </w:t>
      </w:r>
      <w:r w:rsidRPr="00DB1CB2">
        <w:rPr>
          <w:rFonts w:ascii="Arial" w:hAnsi="Arial" w:cs="Arial"/>
          <w:sz w:val="24"/>
          <w:szCs w:val="24"/>
        </w:rPr>
        <w:lastRenderedPageBreak/>
        <w:t xml:space="preserve">Acute Division.   The service is geographically </w:t>
      </w:r>
      <w:proofErr w:type="spellStart"/>
      <w:r w:rsidRPr="00DB1CB2">
        <w:rPr>
          <w:rFonts w:ascii="Arial" w:hAnsi="Arial" w:cs="Arial"/>
          <w:sz w:val="24"/>
          <w:szCs w:val="24"/>
        </w:rPr>
        <w:t>organised</w:t>
      </w:r>
      <w:proofErr w:type="spellEnd"/>
      <w:r w:rsidRPr="00DB1CB2">
        <w:rPr>
          <w:rFonts w:ascii="Arial" w:hAnsi="Arial" w:cs="Arial"/>
          <w:sz w:val="24"/>
          <w:szCs w:val="24"/>
        </w:rPr>
        <w:t xml:space="preserve"> to provide inpatient and community general adult and elderly psychiatric care, and functionally </w:t>
      </w:r>
      <w:proofErr w:type="spellStart"/>
      <w:r w:rsidRPr="00DB1CB2">
        <w:rPr>
          <w:rFonts w:ascii="Arial" w:hAnsi="Arial" w:cs="Arial"/>
          <w:sz w:val="24"/>
          <w:szCs w:val="24"/>
        </w:rPr>
        <w:t>organised</w:t>
      </w:r>
      <w:proofErr w:type="spellEnd"/>
      <w:r w:rsidRPr="00DB1CB2">
        <w:rPr>
          <w:rFonts w:ascii="Arial" w:hAnsi="Arial" w:cs="Arial"/>
          <w:sz w:val="24"/>
          <w:szCs w:val="24"/>
        </w:rPr>
        <w:t xml:space="preserve"> to provide general and specialist community services for children and young people, and those with addiction problems.</w:t>
      </w:r>
    </w:p>
    <w:p w14:paraId="15AFC96D" w14:textId="77777777" w:rsidR="00BD516B" w:rsidRPr="00DB1CB2" w:rsidRDefault="00BD516B" w:rsidP="00BD516B">
      <w:pPr>
        <w:rPr>
          <w:rFonts w:ascii="Arial" w:hAnsi="Arial" w:cs="Arial"/>
          <w:sz w:val="24"/>
          <w:szCs w:val="24"/>
        </w:rPr>
      </w:pPr>
      <w:r w:rsidRPr="00DB1CB2">
        <w:rPr>
          <w:rFonts w:ascii="Arial" w:hAnsi="Arial" w:cs="Arial"/>
          <w:sz w:val="24"/>
          <w:szCs w:val="24"/>
        </w:rPr>
        <w:t xml:space="preserve">The Adult Psychiatric Service in Fife is divided into 6 sectors aligned to the 7 locality areas within the HSCP, with inpatient and </w:t>
      </w:r>
      <w:proofErr w:type="spellStart"/>
      <w:proofErr w:type="gramStart"/>
      <w:r w:rsidRPr="00DB1CB2">
        <w:rPr>
          <w:rFonts w:ascii="Arial" w:hAnsi="Arial" w:cs="Arial"/>
          <w:sz w:val="24"/>
          <w:szCs w:val="24"/>
        </w:rPr>
        <w:t>out patient</w:t>
      </w:r>
      <w:proofErr w:type="spellEnd"/>
      <w:proofErr w:type="gramEnd"/>
      <w:r w:rsidRPr="00DB1CB2">
        <w:rPr>
          <w:rFonts w:ascii="Arial" w:hAnsi="Arial" w:cs="Arial"/>
          <w:sz w:val="24"/>
          <w:szCs w:val="24"/>
        </w:rPr>
        <w:t xml:space="preserve"> care being delivered by a nominated sector consultant. – </w:t>
      </w:r>
    </w:p>
    <w:p w14:paraId="13CF07A2" w14:textId="77777777" w:rsidR="00BD516B" w:rsidRPr="00DB1CB2" w:rsidRDefault="00BD516B" w:rsidP="00BD516B">
      <w:pPr>
        <w:rPr>
          <w:rFonts w:ascii="Arial" w:hAnsi="Arial" w:cs="Arial"/>
          <w:b/>
          <w:sz w:val="24"/>
          <w:szCs w:val="24"/>
        </w:rPr>
      </w:pPr>
      <w:r w:rsidRPr="00DB1CB2">
        <w:rPr>
          <w:rFonts w:ascii="Arial" w:hAnsi="Arial" w:cs="Arial"/>
          <w:sz w:val="24"/>
          <w:szCs w:val="24"/>
        </w:rPr>
        <w:t xml:space="preserve">  </w:t>
      </w:r>
    </w:p>
    <w:p w14:paraId="08648BB3" w14:textId="77777777" w:rsidR="00BD516B" w:rsidRPr="00DB1CB2" w:rsidRDefault="00BD516B" w:rsidP="00BD516B">
      <w:pPr>
        <w:rPr>
          <w:rFonts w:ascii="Arial" w:hAnsi="Arial" w:cs="Arial"/>
          <w:sz w:val="24"/>
          <w:szCs w:val="24"/>
        </w:rPr>
      </w:pPr>
      <w:proofErr w:type="spellStart"/>
      <w:r w:rsidRPr="00DB1CB2">
        <w:rPr>
          <w:rFonts w:ascii="Arial" w:hAnsi="Arial" w:cs="Arial"/>
          <w:sz w:val="24"/>
          <w:szCs w:val="24"/>
        </w:rPr>
        <w:t>Levenmouth</w:t>
      </w:r>
      <w:proofErr w:type="spellEnd"/>
      <w:r w:rsidRPr="00DB1CB2">
        <w:rPr>
          <w:rFonts w:ascii="Arial" w:hAnsi="Arial" w:cs="Arial"/>
          <w:sz w:val="24"/>
          <w:szCs w:val="24"/>
        </w:rPr>
        <w:t xml:space="preserve"> Sector</w:t>
      </w:r>
      <w:r w:rsidRPr="00DB1CB2">
        <w:rPr>
          <w:rFonts w:ascii="Arial" w:hAnsi="Arial" w:cs="Arial"/>
          <w:sz w:val="24"/>
          <w:szCs w:val="24"/>
        </w:rPr>
        <w:tab/>
      </w:r>
      <w:r w:rsidRPr="00DB1CB2">
        <w:rPr>
          <w:rFonts w:ascii="Arial" w:hAnsi="Arial" w:cs="Arial"/>
          <w:sz w:val="24"/>
          <w:szCs w:val="24"/>
        </w:rPr>
        <w:tab/>
        <w:t xml:space="preserve">Inpatients and medical offices </w:t>
      </w:r>
      <w:proofErr w:type="spellStart"/>
      <w:r w:rsidRPr="00DB1CB2">
        <w:rPr>
          <w:rFonts w:ascii="Arial" w:hAnsi="Arial" w:cs="Arial"/>
          <w:sz w:val="24"/>
          <w:szCs w:val="24"/>
        </w:rPr>
        <w:t>ased</w:t>
      </w:r>
      <w:proofErr w:type="spellEnd"/>
      <w:r w:rsidRPr="00DB1CB2">
        <w:rPr>
          <w:rFonts w:ascii="Arial" w:hAnsi="Arial" w:cs="Arial"/>
          <w:sz w:val="24"/>
          <w:szCs w:val="24"/>
        </w:rPr>
        <w:t xml:space="preserve"> in </w:t>
      </w:r>
      <w:proofErr w:type="spellStart"/>
      <w:r w:rsidRPr="00DB1CB2">
        <w:rPr>
          <w:rFonts w:ascii="Arial" w:hAnsi="Arial" w:cs="Arial"/>
          <w:sz w:val="24"/>
          <w:szCs w:val="24"/>
        </w:rPr>
        <w:t>Whyteman’s</w:t>
      </w:r>
      <w:proofErr w:type="spellEnd"/>
      <w:r w:rsidRPr="00DB1CB2">
        <w:rPr>
          <w:rFonts w:ascii="Arial" w:hAnsi="Arial" w:cs="Arial"/>
          <w:sz w:val="24"/>
          <w:szCs w:val="24"/>
        </w:rPr>
        <w:t xml:space="preserve"> Brae Hospital, </w:t>
      </w:r>
    </w:p>
    <w:p w14:paraId="14500E33" w14:textId="26A5BF66" w:rsidR="00BD516B" w:rsidRPr="00DB1CB2" w:rsidRDefault="00BD516B" w:rsidP="00BD516B">
      <w:pPr>
        <w:rPr>
          <w:rFonts w:ascii="Arial" w:hAnsi="Arial" w:cs="Arial"/>
          <w:sz w:val="24"/>
          <w:szCs w:val="24"/>
        </w:rPr>
      </w:pPr>
      <w:r w:rsidRPr="00DB1CB2">
        <w:rPr>
          <w:rFonts w:ascii="Arial" w:hAnsi="Arial" w:cs="Arial"/>
          <w:sz w:val="24"/>
          <w:szCs w:val="24"/>
        </w:rPr>
        <w:t xml:space="preserve">                                           Team base Leven Health Centre</w:t>
      </w:r>
    </w:p>
    <w:p w14:paraId="5E3D6888" w14:textId="08F2BFE7" w:rsidR="00BD516B" w:rsidRPr="00DB1CB2" w:rsidRDefault="00BD516B" w:rsidP="00BD516B">
      <w:pPr>
        <w:rPr>
          <w:rFonts w:ascii="Arial" w:hAnsi="Arial" w:cs="Arial"/>
          <w:sz w:val="24"/>
          <w:szCs w:val="24"/>
        </w:rPr>
      </w:pPr>
      <w:r w:rsidRPr="00DB1CB2">
        <w:rPr>
          <w:rFonts w:ascii="Arial" w:hAnsi="Arial" w:cs="Arial"/>
          <w:sz w:val="24"/>
          <w:szCs w:val="24"/>
        </w:rPr>
        <w:t>Kirkcaldy Sector</w:t>
      </w:r>
      <w:r w:rsidRPr="00DB1CB2">
        <w:rPr>
          <w:rFonts w:ascii="Arial" w:hAnsi="Arial" w:cs="Arial"/>
          <w:sz w:val="24"/>
          <w:szCs w:val="24"/>
        </w:rPr>
        <w:tab/>
      </w:r>
      <w:r w:rsidRPr="00DB1CB2">
        <w:rPr>
          <w:rFonts w:ascii="Arial" w:hAnsi="Arial" w:cs="Arial"/>
          <w:sz w:val="24"/>
          <w:szCs w:val="24"/>
        </w:rPr>
        <w:tab/>
        <w:t xml:space="preserve">Based in </w:t>
      </w:r>
      <w:proofErr w:type="spellStart"/>
      <w:r w:rsidRPr="00DB1CB2">
        <w:rPr>
          <w:rFonts w:ascii="Arial" w:hAnsi="Arial" w:cs="Arial"/>
          <w:sz w:val="24"/>
          <w:szCs w:val="24"/>
        </w:rPr>
        <w:t>Whytemans</w:t>
      </w:r>
      <w:proofErr w:type="spellEnd"/>
      <w:r w:rsidRPr="00DB1CB2">
        <w:rPr>
          <w:rFonts w:ascii="Arial" w:hAnsi="Arial" w:cs="Arial"/>
          <w:sz w:val="24"/>
          <w:szCs w:val="24"/>
        </w:rPr>
        <w:t xml:space="preserve"> Brae Hospital, Kirkcaldy</w:t>
      </w:r>
    </w:p>
    <w:p w14:paraId="74E01779" w14:textId="77777777" w:rsidR="00BD516B" w:rsidRPr="00DB1CB2" w:rsidRDefault="00BD516B" w:rsidP="00BD516B">
      <w:pPr>
        <w:rPr>
          <w:rFonts w:ascii="Arial" w:hAnsi="Arial" w:cs="Arial"/>
          <w:sz w:val="24"/>
          <w:szCs w:val="24"/>
        </w:rPr>
      </w:pPr>
      <w:r w:rsidRPr="00DB1CB2">
        <w:rPr>
          <w:rFonts w:ascii="Arial" w:hAnsi="Arial" w:cs="Arial"/>
          <w:sz w:val="24"/>
          <w:szCs w:val="24"/>
        </w:rPr>
        <w:t xml:space="preserve"> </w:t>
      </w:r>
      <w:proofErr w:type="spellStart"/>
      <w:r w:rsidRPr="00DB1CB2">
        <w:rPr>
          <w:rFonts w:ascii="Arial" w:hAnsi="Arial" w:cs="Arial"/>
          <w:sz w:val="24"/>
          <w:szCs w:val="24"/>
        </w:rPr>
        <w:t>Glenrothes</w:t>
      </w:r>
      <w:proofErr w:type="spellEnd"/>
      <w:r w:rsidRPr="00DB1CB2">
        <w:rPr>
          <w:rFonts w:ascii="Arial" w:hAnsi="Arial" w:cs="Arial"/>
          <w:sz w:val="24"/>
          <w:szCs w:val="24"/>
        </w:rPr>
        <w:t xml:space="preserve"> Sector </w:t>
      </w:r>
      <w:r w:rsidRPr="00DB1CB2">
        <w:rPr>
          <w:rFonts w:ascii="Arial" w:hAnsi="Arial" w:cs="Arial"/>
          <w:sz w:val="24"/>
          <w:szCs w:val="24"/>
        </w:rPr>
        <w:tab/>
      </w:r>
      <w:r w:rsidRPr="00DB1CB2">
        <w:rPr>
          <w:rFonts w:ascii="Arial" w:hAnsi="Arial" w:cs="Arial"/>
          <w:sz w:val="24"/>
          <w:szCs w:val="24"/>
        </w:rPr>
        <w:tab/>
        <w:t xml:space="preserve">In-patients based in </w:t>
      </w:r>
      <w:proofErr w:type="spellStart"/>
      <w:r w:rsidRPr="00DB1CB2">
        <w:rPr>
          <w:rFonts w:ascii="Arial" w:hAnsi="Arial" w:cs="Arial"/>
          <w:sz w:val="24"/>
          <w:szCs w:val="24"/>
        </w:rPr>
        <w:t>Stratheden</w:t>
      </w:r>
      <w:proofErr w:type="spellEnd"/>
      <w:r w:rsidRPr="00DB1CB2">
        <w:rPr>
          <w:rFonts w:ascii="Arial" w:hAnsi="Arial" w:cs="Arial"/>
          <w:sz w:val="24"/>
          <w:szCs w:val="24"/>
        </w:rPr>
        <w:t xml:space="preserve"> Hospital, </w:t>
      </w:r>
      <w:proofErr w:type="gramStart"/>
      <w:r w:rsidRPr="00DB1CB2">
        <w:rPr>
          <w:rFonts w:ascii="Arial" w:hAnsi="Arial" w:cs="Arial"/>
          <w:sz w:val="24"/>
          <w:szCs w:val="24"/>
        </w:rPr>
        <w:t>Cupar ,</w:t>
      </w:r>
      <w:proofErr w:type="gramEnd"/>
      <w:r w:rsidRPr="00DB1CB2">
        <w:rPr>
          <w:rFonts w:ascii="Arial" w:hAnsi="Arial" w:cs="Arial"/>
          <w:sz w:val="24"/>
          <w:szCs w:val="24"/>
        </w:rPr>
        <w:t xml:space="preserve"> </w:t>
      </w:r>
    </w:p>
    <w:p w14:paraId="53F176A4" w14:textId="77777777" w:rsidR="00BD516B" w:rsidRPr="00DB1CB2" w:rsidRDefault="00BD516B" w:rsidP="00BD516B">
      <w:pPr>
        <w:ind w:left="2160" w:firstLine="720"/>
        <w:rPr>
          <w:rFonts w:ascii="Arial" w:hAnsi="Arial" w:cs="Arial"/>
          <w:sz w:val="24"/>
          <w:szCs w:val="24"/>
        </w:rPr>
      </w:pPr>
      <w:r w:rsidRPr="00DB1CB2">
        <w:rPr>
          <w:rFonts w:ascii="Arial" w:hAnsi="Arial" w:cs="Arial"/>
          <w:sz w:val="24"/>
          <w:szCs w:val="24"/>
        </w:rPr>
        <w:t>Team base Glenwood Health Centre</w:t>
      </w:r>
    </w:p>
    <w:p w14:paraId="71614AD1" w14:textId="55C341CD" w:rsidR="00BD516B" w:rsidRPr="00DB1CB2" w:rsidRDefault="00BD516B" w:rsidP="00BD516B">
      <w:pPr>
        <w:rPr>
          <w:rFonts w:ascii="Arial" w:hAnsi="Arial" w:cs="Arial"/>
          <w:sz w:val="24"/>
          <w:szCs w:val="24"/>
        </w:rPr>
      </w:pPr>
      <w:proofErr w:type="gramStart"/>
      <w:r w:rsidRPr="00DB1CB2">
        <w:rPr>
          <w:rFonts w:ascii="Arial" w:hAnsi="Arial" w:cs="Arial"/>
          <w:sz w:val="24"/>
          <w:szCs w:val="24"/>
        </w:rPr>
        <w:t>North East</w:t>
      </w:r>
      <w:proofErr w:type="gramEnd"/>
      <w:r w:rsidRPr="00DB1CB2">
        <w:rPr>
          <w:rFonts w:ascii="Arial" w:hAnsi="Arial" w:cs="Arial"/>
          <w:sz w:val="24"/>
          <w:szCs w:val="24"/>
        </w:rPr>
        <w:t xml:space="preserve"> Fife </w:t>
      </w:r>
      <w:r w:rsidRPr="00DB1CB2">
        <w:rPr>
          <w:rFonts w:ascii="Arial" w:hAnsi="Arial" w:cs="Arial"/>
          <w:sz w:val="24"/>
          <w:szCs w:val="24"/>
        </w:rPr>
        <w:tab/>
      </w:r>
      <w:r w:rsidRPr="00DB1CB2">
        <w:rPr>
          <w:rFonts w:ascii="Arial" w:hAnsi="Arial" w:cs="Arial"/>
          <w:sz w:val="24"/>
          <w:szCs w:val="24"/>
        </w:rPr>
        <w:tab/>
        <w:t xml:space="preserve">Inpatients based in </w:t>
      </w:r>
      <w:proofErr w:type="spellStart"/>
      <w:r w:rsidRPr="00DB1CB2">
        <w:rPr>
          <w:rFonts w:ascii="Arial" w:hAnsi="Arial" w:cs="Arial"/>
          <w:sz w:val="24"/>
          <w:szCs w:val="24"/>
        </w:rPr>
        <w:t>Stratheden</w:t>
      </w:r>
      <w:proofErr w:type="spellEnd"/>
      <w:r w:rsidRPr="00DB1CB2">
        <w:rPr>
          <w:rFonts w:ascii="Arial" w:hAnsi="Arial" w:cs="Arial"/>
          <w:sz w:val="24"/>
          <w:szCs w:val="24"/>
        </w:rPr>
        <w:t xml:space="preserve"> Hospital, Cupar</w:t>
      </w:r>
    </w:p>
    <w:p w14:paraId="3C801A94" w14:textId="77777777" w:rsidR="00BD516B" w:rsidRPr="00DB1CB2" w:rsidRDefault="00BD516B" w:rsidP="00BD516B">
      <w:pPr>
        <w:rPr>
          <w:rFonts w:ascii="Arial" w:hAnsi="Arial" w:cs="Arial"/>
          <w:sz w:val="24"/>
          <w:szCs w:val="24"/>
        </w:rPr>
      </w:pPr>
      <w:r w:rsidRPr="00DB1CB2">
        <w:rPr>
          <w:rFonts w:ascii="Arial" w:hAnsi="Arial" w:cs="Arial"/>
          <w:sz w:val="24"/>
          <w:szCs w:val="24"/>
        </w:rPr>
        <w:tab/>
      </w:r>
      <w:r w:rsidRPr="00DB1CB2">
        <w:rPr>
          <w:rFonts w:ascii="Arial" w:hAnsi="Arial" w:cs="Arial"/>
          <w:sz w:val="24"/>
          <w:szCs w:val="24"/>
        </w:rPr>
        <w:tab/>
      </w:r>
      <w:r w:rsidRPr="00DB1CB2">
        <w:rPr>
          <w:rFonts w:ascii="Arial" w:hAnsi="Arial" w:cs="Arial"/>
          <w:sz w:val="24"/>
          <w:szCs w:val="24"/>
        </w:rPr>
        <w:tab/>
      </w:r>
      <w:r w:rsidRPr="00DB1CB2">
        <w:rPr>
          <w:rFonts w:ascii="Arial" w:hAnsi="Arial" w:cs="Arial"/>
          <w:sz w:val="24"/>
          <w:szCs w:val="24"/>
        </w:rPr>
        <w:tab/>
        <w:t>Team base Weston House</w:t>
      </w:r>
    </w:p>
    <w:p w14:paraId="198873EA" w14:textId="77777777" w:rsidR="00BD516B" w:rsidRPr="00DB1CB2" w:rsidRDefault="00BD516B" w:rsidP="00BD516B">
      <w:pPr>
        <w:rPr>
          <w:rFonts w:ascii="Arial" w:hAnsi="Arial" w:cs="Arial"/>
          <w:b/>
          <w:sz w:val="24"/>
          <w:szCs w:val="24"/>
        </w:rPr>
      </w:pPr>
    </w:p>
    <w:p w14:paraId="22D38AD0" w14:textId="77777777" w:rsidR="00BD516B" w:rsidRPr="00DB1CB2" w:rsidRDefault="00BD516B" w:rsidP="00BD516B">
      <w:pPr>
        <w:rPr>
          <w:rFonts w:ascii="Arial" w:hAnsi="Arial" w:cs="Arial"/>
          <w:sz w:val="24"/>
          <w:szCs w:val="24"/>
        </w:rPr>
      </w:pPr>
      <w:r w:rsidRPr="00DB1CB2">
        <w:rPr>
          <w:rFonts w:ascii="Arial" w:hAnsi="Arial" w:cs="Arial"/>
          <w:sz w:val="24"/>
          <w:szCs w:val="24"/>
        </w:rPr>
        <w:t xml:space="preserve">West Fife team </w:t>
      </w:r>
      <w:proofErr w:type="gramStart"/>
      <w:r w:rsidRPr="00DB1CB2">
        <w:rPr>
          <w:rFonts w:ascii="Arial" w:hAnsi="Arial" w:cs="Arial"/>
          <w:sz w:val="24"/>
          <w:szCs w:val="24"/>
        </w:rPr>
        <w:t xml:space="preserve">1  </w:t>
      </w:r>
      <w:r w:rsidRPr="00DB1CB2">
        <w:rPr>
          <w:rFonts w:ascii="Arial" w:hAnsi="Arial" w:cs="Arial"/>
          <w:sz w:val="24"/>
          <w:szCs w:val="24"/>
        </w:rPr>
        <w:tab/>
      </w:r>
      <w:proofErr w:type="gramEnd"/>
      <w:r w:rsidRPr="00DB1CB2">
        <w:rPr>
          <w:rFonts w:ascii="Arial" w:hAnsi="Arial" w:cs="Arial"/>
          <w:sz w:val="24"/>
          <w:szCs w:val="24"/>
        </w:rPr>
        <w:tab/>
        <w:t>Based in Queen Margaret Hospital, Dunfermline</w:t>
      </w:r>
    </w:p>
    <w:p w14:paraId="288106E2" w14:textId="77777777" w:rsidR="00BD516B" w:rsidRPr="00DB1CB2" w:rsidRDefault="00BD516B" w:rsidP="00BD516B">
      <w:pPr>
        <w:rPr>
          <w:rFonts w:ascii="Arial" w:hAnsi="Arial" w:cs="Arial"/>
          <w:sz w:val="24"/>
          <w:szCs w:val="24"/>
        </w:rPr>
      </w:pPr>
      <w:r w:rsidRPr="00DB1CB2">
        <w:rPr>
          <w:rFonts w:ascii="Arial" w:hAnsi="Arial" w:cs="Arial"/>
          <w:sz w:val="24"/>
          <w:szCs w:val="24"/>
        </w:rPr>
        <w:t xml:space="preserve">West Fife team </w:t>
      </w:r>
      <w:proofErr w:type="gramStart"/>
      <w:r w:rsidRPr="00DB1CB2">
        <w:rPr>
          <w:rFonts w:ascii="Arial" w:hAnsi="Arial" w:cs="Arial"/>
          <w:sz w:val="24"/>
          <w:szCs w:val="24"/>
        </w:rPr>
        <w:t xml:space="preserve">2  </w:t>
      </w:r>
      <w:r w:rsidRPr="00DB1CB2">
        <w:rPr>
          <w:rFonts w:ascii="Arial" w:hAnsi="Arial" w:cs="Arial"/>
          <w:sz w:val="24"/>
          <w:szCs w:val="24"/>
        </w:rPr>
        <w:tab/>
      </w:r>
      <w:proofErr w:type="gramEnd"/>
      <w:r w:rsidRPr="00DB1CB2">
        <w:rPr>
          <w:rFonts w:ascii="Arial" w:hAnsi="Arial" w:cs="Arial"/>
          <w:sz w:val="24"/>
          <w:szCs w:val="24"/>
        </w:rPr>
        <w:t xml:space="preserve"> </w:t>
      </w:r>
      <w:r w:rsidRPr="00DB1CB2">
        <w:rPr>
          <w:rFonts w:ascii="Arial" w:hAnsi="Arial" w:cs="Arial"/>
          <w:sz w:val="24"/>
          <w:szCs w:val="24"/>
        </w:rPr>
        <w:tab/>
        <w:t>Based in Queen Margaret Hospital, Dunfermline</w:t>
      </w:r>
    </w:p>
    <w:p w14:paraId="78F1E437" w14:textId="77777777" w:rsidR="00BD516B" w:rsidRPr="00DB1CB2" w:rsidRDefault="00BD516B" w:rsidP="00BD516B">
      <w:pPr>
        <w:jc w:val="both"/>
        <w:rPr>
          <w:rFonts w:ascii="Arial" w:hAnsi="Arial" w:cs="Arial"/>
          <w:b/>
          <w:sz w:val="24"/>
          <w:szCs w:val="24"/>
        </w:rPr>
      </w:pPr>
      <w:r w:rsidRPr="00DB1CB2">
        <w:rPr>
          <w:rFonts w:ascii="Arial" w:hAnsi="Arial" w:cs="Arial"/>
          <w:b/>
          <w:sz w:val="24"/>
          <w:szCs w:val="24"/>
        </w:rPr>
        <w:t>Inpatient services</w:t>
      </w:r>
    </w:p>
    <w:p w14:paraId="72CD0332" w14:textId="77777777" w:rsidR="00BD516B" w:rsidRPr="00DB1CB2" w:rsidRDefault="00BD516B" w:rsidP="00BD516B">
      <w:pPr>
        <w:jc w:val="both"/>
        <w:rPr>
          <w:rFonts w:ascii="Arial" w:hAnsi="Arial" w:cs="Arial"/>
          <w:sz w:val="24"/>
          <w:szCs w:val="24"/>
        </w:rPr>
      </w:pPr>
      <w:r w:rsidRPr="00DB1CB2">
        <w:rPr>
          <w:rFonts w:ascii="Arial" w:hAnsi="Arial" w:cs="Arial"/>
          <w:sz w:val="24"/>
          <w:szCs w:val="24"/>
        </w:rPr>
        <w:t xml:space="preserve">In-patient services are at Queen Margaret Hospital, Dunfermline, </w:t>
      </w:r>
      <w:proofErr w:type="spellStart"/>
      <w:r w:rsidRPr="00DB1CB2">
        <w:rPr>
          <w:rFonts w:ascii="Arial" w:hAnsi="Arial" w:cs="Arial"/>
          <w:sz w:val="24"/>
          <w:szCs w:val="24"/>
        </w:rPr>
        <w:t>Whyteman’s</w:t>
      </w:r>
      <w:proofErr w:type="spellEnd"/>
      <w:r w:rsidRPr="00DB1CB2">
        <w:rPr>
          <w:rFonts w:ascii="Arial" w:hAnsi="Arial" w:cs="Arial"/>
          <w:sz w:val="24"/>
          <w:szCs w:val="24"/>
        </w:rPr>
        <w:t xml:space="preserve"> Brae Hospital, </w:t>
      </w:r>
      <w:proofErr w:type="gramStart"/>
      <w:r w:rsidRPr="00DB1CB2">
        <w:rPr>
          <w:rFonts w:ascii="Arial" w:hAnsi="Arial" w:cs="Arial"/>
          <w:sz w:val="24"/>
          <w:szCs w:val="24"/>
        </w:rPr>
        <w:t>Kirkcaldy,  and</w:t>
      </w:r>
      <w:proofErr w:type="gramEnd"/>
      <w:r w:rsidRPr="00DB1CB2">
        <w:rPr>
          <w:rFonts w:ascii="Arial" w:hAnsi="Arial" w:cs="Arial"/>
          <w:sz w:val="24"/>
          <w:szCs w:val="24"/>
        </w:rPr>
        <w:t xml:space="preserve"> at </w:t>
      </w:r>
      <w:proofErr w:type="spellStart"/>
      <w:r w:rsidRPr="00DB1CB2">
        <w:rPr>
          <w:rFonts w:ascii="Arial" w:hAnsi="Arial" w:cs="Arial"/>
          <w:sz w:val="24"/>
          <w:szCs w:val="24"/>
        </w:rPr>
        <w:t>Stratheden</w:t>
      </w:r>
      <w:proofErr w:type="spellEnd"/>
      <w:r w:rsidRPr="00DB1CB2">
        <w:rPr>
          <w:rFonts w:ascii="Arial" w:hAnsi="Arial" w:cs="Arial"/>
          <w:sz w:val="24"/>
          <w:szCs w:val="24"/>
        </w:rPr>
        <w:t xml:space="preserve"> Hospital, Cupar.  There are three general adult acute wards, one on each site.  Ward 2 at Queen Margaret hospital, Dunfermline has 22 </w:t>
      </w:r>
      <w:proofErr w:type="gramStart"/>
      <w:r w:rsidRPr="00DB1CB2">
        <w:rPr>
          <w:rFonts w:ascii="Arial" w:hAnsi="Arial" w:cs="Arial"/>
          <w:sz w:val="24"/>
          <w:szCs w:val="24"/>
        </w:rPr>
        <w:t xml:space="preserve">beds,  </w:t>
      </w:r>
      <w:proofErr w:type="spellStart"/>
      <w:r w:rsidRPr="00DB1CB2">
        <w:rPr>
          <w:rFonts w:ascii="Arial" w:hAnsi="Arial" w:cs="Arial"/>
          <w:sz w:val="24"/>
          <w:szCs w:val="24"/>
        </w:rPr>
        <w:t>Ravenscraig</w:t>
      </w:r>
      <w:proofErr w:type="spellEnd"/>
      <w:proofErr w:type="gramEnd"/>
      <w:r w:rsidRPr="00DB1CB2">
        <w:rPr>
          <w:rFonts w:ascii="Arial" w:hAnsi="Arial" w:cs="Arial"/>
          <w:sz w:val="24"/>
          <w:szCs w:val="24"/>
        </w:rPr>
        <w:t xml:space="preserve"> Ward in </w:t>
      </w:r>
      <w:proofErr w:type="spellStart"/>
      <w:r w:rsidRPr="00DB1CB2">
        <w:rPr>
          <w:rFonts w:ascii="Arial" w:hAnsi="Arial" w:cs="Arial"/>
          <w:sz w:val="24"/>
          <w:szCs w:val="24"/>
        </w:rPr>
        <w:t>Whytemans</w:t>
      </w:r>
      <w:proofErr w:type="spellEnd"/>
      <w:r w:rsidRPr="00DB1CB2">
        <w:rPr>
          <w:rFonts w:ascii="Arial" w:hAnsi="Arial" w:cs="Arial"/>
          <w:sz w:val="24"/>
          <w:szCs w:val="24"/>
        </w:rPr>
        <w:t xml:space="preserve"> Brae Hospital, Kirkcaldy has 21 beds, Lomond Ward in </w:t>
      </w:r>
      <w:proofErr w:type="spellStart"/>
      <w:r w:rsidRPr="00DB1CB2">
        <w:rPr>
          <w:rFonts w:ascii="Arial" w:hAnsi="Arial" w:cs="Arial"/>
          <w:sz w:val="24"/>
          <w:szCs w:val="24"/>
        </w:rPr>
        <w:t>Stratheden</w:t>
      </w:r>
      <w:proofErr w:type="spellEnd"/>
      <w:r w:rsidRPr="00DB1CB2">
        <w:rPr>
          <w:rFonts w:ascii="Arial" w:hAnsi="Arial" w:cs="Arial"/>
          <w:sz w:val="24"/>
          <w:szCs w:val="24"/>
        </w:rPr>
        <w:t xml:space="preserve"> Hospital Cupar has a further 22 beds.   There is a newly built eight bedded IPCU based on the </w:t>
      </w:r>
      <w:proofErr w:type="spellStart"/>
      <w:r w:rsidRPr="00DB1CB2">
        <w:rPr>
          <w:rFonts w:ascii="Arial" w:hAnsi="Arial" w:cs="Arial"/>
          <w:sz w:val="24"/>
          <w:szCs w:val="24"/>
        </w:rPr>
        <w:t>Stratheden</w:t>
      </w:r>
      <w:proofErr w:type="spellEnd"/>
      <w:r w:rsidRPr="00DB1CB2">
        <w:rPr>
          <w:rFonts w:ascii="Arial" w:hAnsi="Arial" w:cs="Arial"/>
          <w:sz w:val="24"/>
          <w:szCs w:val="24"/>
        </w:rPr>
        <w:t xml:space="preserve"> site, offering both male and female inpatient intensive care for the whole of Fife.</w:t>
      </w:r>
    </w:p>
    <w:p w14:paraId="3E0080B0" w14:textId="77777777" w:rsidR="00BD516B" w:rsidRPr="00DB1CB2" w:rsidRDefault="00BD516B" w:rsidP="00BD516B">
      <w:pPr>
        <w:jc w:val="both"/>
        <w:rPr>
          <w:rFonts w:ascii="Arial" w:hAnsi="Arial" w:cs="Arial"/>
          <w:sz w:val="24"/>
          <w:szCs w:val="24"/>
        </w:rPr>
      </w:pPr>
      <w:r w:rsidRPr="00DB1CB2">
        <w:rPr>
          <w:rFonts w:ascii="Arial" w:hAnsi="Arial" w:cs="Arial"/>
          <w:sz w:val="24"/>
          <w:szCs w:val="24"/>
        </w:rPr>
        <w:t xml:space="preserve">Rehabilitation beds are on the </w:t>
      </w:r>
      <w:proofErr w:type="spellStart"/>
      <w:r w:rsidRPr="00DB1CB2">
        <w:rPr>
          <w:rFonts w:ascii="Arial" w:hAnsi="Arial" w:cs="Arial"/>
          <w:sz w:val="24"/>
          <w:szCs w:val="24"/>
        </w:rPr>
        <w:t>Stratheden</w:t>
      </w:r>
      <w:proofErr w:type="spellEnd"/>
      <w:r w:rsidRPr="00DB1CB2">
        <w:rPr>
          <w:rFonts w:ascii="Arial" w:hAnsi="Arial" w:cs="Arial"/>
          <w:sz w:val="24"/>
          <w:szCs w:val="24"/>
        </w:rPr>
        <w:t xml:space="preserve"> site, located in </w:t>
      </w:r>
      <w:proofErr w:type="spellStart"/>
      <w:r w:rsidRPr="00DB1CB2">
        <w:rPr>
          <w:rFonts w:ascii="Arial" w:hAnsi="Arial" w:cs="Arial"/>
          <w:sz w:val="24"/>
          <w:szCs w:val="24"/>
        </w:rPr>
        <w:t>Dunnino</w:t>
      </w:r>
      <w:proofErr w:type="spellEnd"/>
      <w:r w:rsidRPr="00DB1CB2">
        <w:rPr>
          <w:rFonts w:ascii="Arial" w:hAnsi="Arial" w:cs="Arial"/>
          <w:sz w:val="24"/>
          <w:szCs w:val="24"/>
        </w:rPr>
        <w:t xml:space="preserve"> ward. Older adult beds are spread across Queen Margaret Hospital (ward s1 and 4) and the </w:t>
      </w:r>
      <w:proofErr w:type="spellStart"/>
      <w:r w:rsidRPr="00DB1CB2">
        <w:rPr>
          <w:rFonts w:ascii="Arial" w:hAnsi="Arial" w:cs="Arial"/>
          <w:sz w:val="24"/>
          <w:szCs w:val="24"/>
        </w:rPr>
        <w:t>Stratheden</w:t>
      </w:r>
      <w:proofErr w:type="spellEnd"/>
      <w:r w:rsidRPr="00DB1CB2">
        <w:rPr>
          <w:rFonts w:ascii="Arial" w:hAnsi="Arial" w:cs="Arial"/>
          <w:sz w:val="24"/>
          <w:szCs w:val="24"/>
        </w:rPr>
        <w:t xml:space="preserve"> sites (</w:t>
      </w:r>
      <w:proofErr w:type="spellStart"/>
      <w:r w:rsidRPr="00DB1CB2">
        <w:rPr>
          <w:rFonts w:ascii="Arial" w:hAnsi="Arial" w:cs="Arial"/>
          <w:sz w:val="24"/>
          <w:szCs w:val="24"/>
        </w:rPr>
        <w:t>Cairnie</w:t>
      </w:r>
      <w:proofErr w:type="spellEnd"/>
      <w:r w:rsidRPr="00DB1CB2">
        <w:rPr>
          <w:rFonts w:ascii="Arial" w:hAnsi="Arial" w:cs="Arial"/>
          <w:sz w:val="24"/>
          <w:szCs w:val="24"/>
        </w:rPr>
        <w:t xml:space="preserve">, </w:t>
      </w:r>
      <w:proofErr w:type="spellStart"/>
      <w:r w:rsidRPr="00DB1CB2">
        <w:rPr>
          <w:rFonts w:ascii="Arial" w:hAnsi="Arial" w:cs="Arial"/>
          <w:sz w:val="24"/>
          <w:szCs w:val="24"/>
        </w:rPr>
        <w:t>Muirview</w:t>
      </w:r>
      <w:proofErr w:type="spellEnd"/>
      <w:r w:rsidRPr="00DB1CB2">
        <w:rPr>
          <w:rFonts w:ascii="Arial" w:hAnsi="Arial" w:cs="Arial"/>
          <w:sz w:val="24"/>
          <w:szCs w:val="24"/>
        </w:rPr>
        <w:t xml:space="preserve"> and </w:t>
      </w:r>
      <w:proofErr w:type="spellStart"/>
      <w:r w:rsidRPr="00DB1CB2">
        <w:rPr>
          <w:rFonts w:ascii="Arial" w:hAnsi="Arial" w:cs="Arial"/>
          <w:sz w:val="24"/>
          <w:szCs w:val="24"/>
        </w:rPr>
        <w:t>Elmview</w:t>
      </w:r>
      <w:proofErr w:type="spellEnd"/>
      <w:r w:rsidRPr="00DB1CB2">
        <w:rPr>
          <w:rFonts w:ascii="Arial" w:hAnsi="Arial" w:cs="Arial"/>
          <w:sz w:val="24"/>
          <w:szCs w:val="24"/>
        </w:rPr>
        <w:t>).</w:t>
      </w:r>
    </w:p>
    <w:p w14:paraId="3455AC97" w14:textId="77777777" w:rsidR="00BD516B" w:rsidRPr="00DB1CB2" w:rsidRDefault="00BD516B" w:rsidP="00BD516B">
      <w:pPr>
        <w:jc w:val="both"/>
        <w:rPr>
          <w:rFonts w:ascii="Arial" w:hAnsi="Arial" w:cs="Arial"/>
          <w:sz w:val="24"/>
          <w:szCs w:val="24"/>
        </w:rPr>
      </w:pPr>
      <w:r w:rsidRPr="00DB1CB2">
        <w:rPr>
          <w:rFonts w:ascii="Arial" w:hAnsi="Arial" w:cs="Arial"/>
          <w:sz w:val="24"/>
          <w:szCs w:val="24"/>
        </w:rPr>
        <w:t xml:space="preserve">A low secure forensic unit with 10 beds in available on the </w:t>
      </w:r>
      <w:proofErr w:type="spellStart"/>
      <w:r w:rsidRPr="00DB1CB2">
        <w:rPr>
          <w:rFonts w:ascii="Arial" w:hAnsi="Arial" w:cs="Arial"/>
          <w:sz w:val="24"/>
          <w:szCs w:val="24"/>
        </w:rPr>
        <w:t>Stratheden</w:t>
      </w:r>
      <w:proofErr w:type="spellEnd"/>
      <w:r w:rsidRPr="00DB1CB2">
        <w:rPr>
          <w:rFonts w:ascii="Arial" w:hAnsi="Arial" w:cs="Arial"/>
          <w:sz w:val="24"/>
          <w:szCs w:val="24"/>
        </w:rPr>
        <w:t xml:space="preserve"> site and has associate down stream beds (x2) in Chestnut lodge also on the </w:t>
      </w:r>
      <w:proofErr w:type="spellStart"/>
      <w:r w:rsidRPr="00DB1CB2">
        <w:rPr>
          <w:rFonts w:ascii="Arial" w:hAnsi="Arial" w:cs="Arial"/>
          <w:sz w:val="24"/>
          <w:szCs w:val="24"/>
        </w:rPr>
        <w:t>Stratheden</w:t>
      </w:r>
      <w:proofErr w:type="spellEnd"/>
      <w:r w:rsidRPr="00DB1CB2">
        <w:rPr>
          <w:rFonts w:ascii="Arial" w:hAnsi="Arial" w:cs="Arial"/>
          <w:sz w:val="24"/>
          <w:szCs w:val="24"/>
        </w:rPr>
        <w:t xml:space="preserve"> site. </w:t>
      </w:r>
    </w:p>
    <w:p w14:paraId="55CAEFBA" w14:textId="77777777" w:rsidR="00BD516B" w:rsidRPr="00DB1CB2" w:rsidRDefault="00BD516B" w:rsidP="00BD516B">
      <w:pPr>
        <w:jc w:val="both"/>
        <w:rPr>
          <w:rFonts w:ascii="Arial" w:hAnsi="Arial" w:cs="Arial"/>
          <w:sz w:val="24"/>
          <w:szCs w:val="24"/>
        </w:rPr>
      </w:pPr>
      <w:r w:rsidRPr="00DB1CB2">
        <w:rPr>
          <w:rFonts w:ascii="Arial" w:hAnsi="Arial" w:cs="Arial"/>
          <w:sz w:val="24"/>
          <w:szCs w:val="24"/>
        </w:rPr>
        <w:t xml:space="preserve">Learning Disability beds </w:t>
      </w:r>
      <w:proofErr w:type="gramStart"/>
      <w:r w:rsidRPr="00DB1CB2">
        <w:rPr>
          <w:rFonts w:ascii="Arial" w:hAnsi="Arial" w:cs="Arial"/>
          <w:sz w:val="24"/>
          <w:szCs w:val="24"/>
        </w:rPr>
        <w:t>are located in</w:t>
      </w:r>
      <w:proofErr w:type="gramEnd"/>
      <w:r w:rsidRPr="00DB1CB2">
        <w:rPr>
          <w:rFonts w:ascii="Arial" w:hAnsi="Arial" w:cs="Arial"/>
          <w:sz w:val="24"/>
          <w:szCs w:val="24"/>
        </w:rPr>
        <w:t xml:space="preserve"> </w:t>
      </w:r>
      <w:proofErr w:type="spellStart"/>
      <w:r w:rsidRPr="00DB1CB2">
        <w:rPr>
          <w:rFonts w:ascii="Arial" w:hAnsi="Arial" w:cs="Arial"/>
          <w:sz w:val="24"/>
          <w:szCs w:val="24"/>
        </w:rPr>
        <w:t>Lynebank</w:t>
      </w:r>
      <w:proofErr w:type="spellEnd"/>
      <w:r w:rsidRPr="00DB1CB2">
        <w:rPr>
          <w:rFonts w:ascii="Arial" w:hAnsi="Arial" w:cs="Arial"/>
          <w:sz w:val="24"/>
          <w:szCs w:val="24"/>
        </w:rPr>
        <w:t xml:space="preserve"> Hospital, Dunfermline, including a regional low secure unit.</w:t>
      </w:r>
    </w:p>
    <w:p w14:paraId="655B885C" w14:textId="77777777" w:rsidR="00BD516B" w:rsidRPr="00DB1CB2" w:rsidRDefault="00BD516B" w:rsidP="00BD516B">
      <w:pPr>
        <w:jc w:val="both"/>
        <w:rPr>
          <w:rFonts w:ascii="Arial" w:hAnsi="Arial" w:cs="Arial"/>
          <w:b/>
          <w:sz w:val="24"/>
          <w:szCs w:val="24"/>
        </w:rPr>
      </w:pPr>
      <w:r w:rsidRPr="00DB1CB2">
        <w:rPr>
          <w:rFonts w:ascii="Arial" w:hAnsi="Arial" w:cs="Arial"/>
          <w:b/>
          <w:sz w:val="24"/>
          <w:szCs w:val="24"/>
        </w:rPr>
        <w:lastRenderedPageBreak/>
        <w:t>Community Mental Health Teams:</w:t>
      </w:r>
    </w:p>
    <w:p w14:paraId="038B30CE" w14:textId="77777777" w:rsidR="00BD516B" w:rsidRPr="00DB1CB2" w:rsidRDefault="00BD516B" w:rsidP="00BD516B">
      <w:pPr>
        <w:jc w:val="both"/>
        <w:rPr>
          <w:rFonts w:ascii="Arial" w:hAnsi="Arial" w:cs="Arial"/>
          <w:sz w:val="24"/>
          <w:szCs w:val="24"/>
        </w:rPr>
      </w:pPr>
      <w:r w:rsidRPr="00DB1CB2">
        <w:rPr>
          <w:rFonts w:ascii="Arial" w:hAnsi="Arial" w:cs="Arial"/>
          <w:sz w:val="24"/>
          <w:szCs w:val="24"/>
        </w:rPr>
        <w:t xml:space="preserve">In the adult services there are two CMHTs covering specific GP s in West Fife, one in each area of </w:t>
      </w:r>
      <w:proofErr w:type="spellStart"/>
      <w:r w:rsidRPr="00DB1CB2">
        <w:rPr>
          <w:rFonts w:ascii="Arial" w:hAnsi="Arial" w:cs="Arial"/>
          <w:sz w:val="24"/>
          <w:szCs w:val="24"/>
        </w:rPr>
        <w:t>Kiricaldy</w:t>
      </w:r>
      <w:proofErr w:type="spellEnd"/>
      <w:r w:rsidRPr="00DB1CB2">
        <w:rPr>
          <w:rFonts w:ascii="Arial" w:hAnsi="Arial" w:cs="Arial"/>
          <w:sz w:val="24"/>
          <w:szCs w:val="24"/>
        </w:rPr>
        <w:t xml:space="preserve">, </w:t>
      </w:r>
      <w:proofErr w:type="spellStart"/>
      <w:r w:rsidRPr="00DB1CB2">
        <w:rPr>
          <w:rFonts w:ascii="Arial" w:hAnsi="Arial" w:cs="Arial"/>
          <w:sz w:val="24"/>
          <w:szCs w:val="24"/>
        </w:rPr>
        <w:t>Levenmouth</w:t>
      </w:r>
      <w:proofErr w:type="spellEnd"/>
      <w:r w:rsidRPr="00DB1CB2">
        <w:rPr>
          <w:rFonts w:ascii="Arial" w:hAnsi="Arial" w:cs="Arial"/>
          <w:sz w:val="24"/>
          <w:szCs w:val="24"/>
        </w:rPr>
        <w:t xml:space="preserve">, </w:t>
      </w:r>
      <w:proofErr w:type="spellStart"/>
      <w:r w:rsidRPr="00DB1CB2">
        <w:rPr>
          <w:rFonts w:ascii="Arial" w:hAnsi="Arial" w:cs="Arial"/>
          <w:sz w:val="24"/>
          <w:szCs w:val="24"/>
        </w:rPr>
        <w:t>Glenrothes</w:t>
      </w:r>
      <w:proofErr w:type="spellEnd"/>
      <w:r w:rsidRPr="00DB1CB2">
        <w:rPr>
          <w:rFonts w:ascii="Arial" w:hAnsi="Arial" w:cs="Arial"/>
          <w:sz w:val="24"/>
          <w:szCs w:val="24"/>
        </w:rPr>
        <w:t xml:space="preserve"> and </w:t>
      </w:r>
      <w:proofErr w:type="gramStart"/>
      <w:r w:rsidRPr="00DB1CB2">
        <w:rPr>
          <w:rFonts w:ascii="Arial" w:hAnsi="Arial" w:cs="Arial"/>
          <w:sz w:val="24"/>
          <w:szCs w:val="24"/>
        </w:rPr>
        <w:t>North East</w:t>
      </w:r>
      <w:proofErr w:type="gramEnd"/>
      <w:r w:rsidRPr="00DB1CB2">
        <w:rPr>
          <w:rFonts w:ascii="Arial" w:hAnsi="Arial" w:cs="Arial"/>
          <w:sz w:val="24"/>
          <w:szCs w:val="24"/>
        </w:rPr>
        <w:t xml:space="preserve"> Fife. Teams comprise of community psychiatric nursing staff, occupational therapy, </w:t>
      </w:r>
      <w:proofErr w:type="gramStart"/>
      <w:r w:rsidRPr="00DB1CB2">
        <w:rPr>
          <w:rFonts w:ascii="Arial" w:hAnsi="Arial" w:cs="Arial"/>
          <w:sz w:val="24"/>
          <w:szCs w:val="24"/>
        </w:rPr>
        <w:t>psychiatry</w:t>
      </w:r>
      <w:proofErr w:type="gramEnd"/>
      <w:r w:rsidRPr="00DB1CB2">
        <w:rPr>
          <w:rFonts w:ascii="Arial" w:hAnsi="Arial" w:cs="Arial"/>
          <w:sz w:val="24"/>
          <w:szCs w:val="24"/>
        </w:rPr>
        <w:t xml:space="preserve"> and attendance at meetings by psychology.  Teams broadly follow the GP clusters and local authority area boundaries. Multidisciplinary care planning and key working are in place.</w:t>
      </w:r>
    </w:p>
    <w:p w14:paraId="0DDBFA39" w14:textId="77777777" w:rsidR="00BD516B" w:rsidRPr="00DB1CB2" w:rsidRDefault="00BD516B" w:rsidP="00BD516B">
      <w:pPr>
        <w:jc w:val="both"/>
        <w:rPr>
          <w:rFonts w:ascii="Arial" w:hAnsi="Arial" w:cs="Arial"/>
          <w:sz w:val="24"/>
          <w:szCs w:val="24"/>
        </w:rPr>
      </w:pPr>
      <w:r w:rsidRPr="00DB1CB2">
        <w:rPr>
          <w:rFonts w:ascii="Arial" w:hAnsi="Arial" w:cs="Arial"/>
          <w:sz w:val="24"/>
          <w:szCs w:val="24"/>
        </w:rPr>
        <w:t>Older adult CMHTS are in development and are aligned to the adult CMHTs with two corresponding adult teams to each older adult one.</w:t>
      </w:r>
    </w:p>
    <w:p w14:paraId="4B1B16B4" w14:textId="77777777" w:rsidR="00BD516B" w:rsidRPr="00DB1CB2" w:rsidRDefault="00BD516B" w:rsidP="00BD516B">
      <w:pPr>
        <w:jc w:val="both"/>
        <w:rPr>
          <w:rFonts w:ascii="Arial" w:hAnsi="Arial" w:cs="Arial"/>
          <w:sz w:val="24"/>
          <w:szCs w:val="24"/>
        </w:rPr>
      </w:pPr>
      <w:r w:rsidRPr="00DB1CB2">
        <w:rPr>
          <w:rFonts w:ascii="Arial" w:hAnsi="Arial" w:cs="Arial"/>
          <w:sz w:val="24"/>
          <w:szCs w:val="24"/>
        </w:rPr>
        <w:t>Weekly multidisciplinary meetings occur in the team bases. Team lead posts are in place and links with the newly created GP clusters are being established in addition to links with the 7 localities.</w:t>
      </w:r>
    </w:p>
    <w:p w14:paraId="6942C17E" w14:textId="77777777" w:rsidR="00BD516B" w:rsidRPr="00DB1CB2" w:rsidRDefault="00BD516B" w:rsidP="00BD516B">
      <w:pPr>
        <w:jc w:val="both"/>
        <w:rPr>
          <w:rFonts w:ascii="Arial" w:hAnsi="Arial" w:cs="Arial"/>
          <w:sz w:val="24"/>
          <w:szCs w:val="24"/>
        </w:rPr>
      </w:pPr>
      <w:r w:rsidRPr="00DB1CB2">
        <w:rPr>
          <w:rFonts w:ascii="Arial" w:hAnsi="Arial" w:cs="Arial"/>
          <w:sz w:val="24"/>
          <w:szCs w:val="24"/>
        </w:rPr>
        <w:t xml:space="preserve">Newly created primary care community nursing triage posts have recently been established. The self referral Access Therapies for Fife complements primary care initiatives and includes a range of interventions from </w:t>
      </w:r>
      <w:proofErr w:type="spellStart"/>
      <w:r w:rsidRPr="00DB1CB2">
        <w:rPr>
          <w:rFonts w:ascii="Arial" w:hAnsi="Arial" w:cs="Arial"/>
          <w:sz w:val="24"/>
          <w:szCs w:val="24"/>
        </w:rPr>
        <w:t>self help</w:t>
      </w:r>
      <w:proofErr w:type="spellEnd"/>
      <w:r w:rsidRPr="00DB1CB2">
        <w:rPr>
          <w:rFonts w:ascii="Arial" w:hAnsi="Arial" w:cs="Arial"/>
          <w:sz w:val="24"/>
          <w:szCs w:val="24"/>
        </w:rPr>
        <w:t xml:space="preserve"> psychoeducational materials to therapy groups. Developments are progressing with local area coordinators, community hubs, peer support cafes and expanding the third sector trauma informed project, Better the Well and employability initiatives.</w:t>
      </w:r>
    </w:p>
    <w:p w14:paraId="4105F144" w14:textId="77777777" w:rsidR="00BD516B" w:rsidRPr="00DB1CB2" w:rsidRDefault="00BD516B" w:rsidP="00BD516B">
      <w:pPr>
        <w:jc w:val="both"/>
        <w:rPr>
          <w:rFonts w:ascii="Arial" w:hAnsi="Arial" w:cs="Arial"/>
          <w:b/>
          <w:sz w:val="24"/>
          <w:szCs w:val="24"/>
        </w:rPr>
      </w:pPr>
      <w:r w:rsidRPr="00DB1CB2">
        <w:rPr>
          <w:rFonts w:ascii="Arial" w:hAnsi="Arial" w:cs="Arial"/>
          <w:b/>
          <w:sz w:val="24"/>
          <w:szCs w:val="24"/>
        </w:rPr>
        <w:t>Community Rehabilitation Teams</w:t>
      </w:r>
    </w:p>
    <w:p w14:paraId="1C058629" w14:textId="77777777" w:rsidR="00BD516B" w:rsidRPr="00DB1CB2" w:rsidRDefault="00BD516B" w:rsidP="00BD516B">
      <w:pPr>
        <w:jc w:val="both"/>
        <w:rPr>
          <w:rFonts w:ascii="Arial" w:hAnsi="Arial" w:cs="Arial"/>
          <w:b/>
          <w:sz w:val="24"/>
          <w:szCs w:val="24"/>
        </w:rPr>
      </w:pPr>
      <w:r w:rsidRPr="00DB1CB2">
        <w:rPr>
          <w:rFonts w:ascii="Arial" w:hAnsi="Arial" w:cs="Arial"/>
          <w:sz w:val="24"/>
          <w:szCs w:val="24"/>
        </w:rPr>
        <w:t xml:space="preserve">There is an additional multidisciplinary Community Rehabilitation Team which offers a Fife wide service covering some of the supported accommodations and patients discharged from the rehabilitation wards. The teams </w:t>
      </w:r>
      <w:proofErr w:type="gramStart"/>
      <w:r w:rsidRPr="00DB1CB2">
        <w:rPr>
          <w:rFonts w:ascii="Arial" w:hAnsi="Arial" w:cs="Arial"/>
          <w:sz w:val="24"/>
          <w:szCs w:val="24"/>
        </w:rPr>
        <w:t>is</w:t>
      </w:r>
      <w:proofErr w:type="gramEnd"/>
      <w:r w:rsidRPr="00DB1CB2">
        <w:rPr>
          <w:rFonts w:ascii="Arial" w:hAnsi="Arial" w:cs="Arial"/>
          <w:sz w:val="24"/>
          <w:szCs w:val="24"/>
        </w:rPr>
        <w:t xml:space="preserve"> overseen by 2 Consultant Rehabilitation Psychiatrists.</w:t>
      </w:r>
    </w:p>
    <w:p w14:paraId="1AF89F2D" w14:textId="77777777" w:rsidR="00BD516B" w:rsidRPr="00DB1CB2" w:rsidRDefault="00BD516B" w:rsidP="00BD516B">
      <w:pPr>
        <w:jc w:val="both"/>
        <w:rPr>
          <w:rFonts w:ascii="Arial" w:hAnsi="Arial" w:cs="Arial"/>
          <w:b/>
          <w:sz w:val="24"/>
          <w:szCs w:val="24"/>
        </w:rPr>
      </w:pPr>
      <w:r w:rsidRPr="00DB1CB2">
        <w:rPr>
          <w:rFonts w:ascii="Arial" w:hAnsi="Arial" w:cs="Arial"/>
          <w:b/>
          <w:sz w:val="24"/>
          <w:szCs w:val="24"/>
        </w:rPr>
        <w:t>Additional Resources</w:t>
      </w:r>
    </w:p>
    <w:p w14:paraId="4EFF3160" w14:textId="77777777" w:rsidR="00BD516B" w:rsidRPr="00DB1CB2" w:rsidRDefault="00BD516B" w:rsidP="00BD516B">
      <w:pPr>
        <w:jc w:val="both"/>
        <w:rPr>
          <w:rFonts w:ascii="Arial" w:hAnsi="Arial" w:cs="Arial"/>
          <w:sz w:val="24"/>
          <w:szCs w:val="24"/>
        </w:rPr>
      </w:pPr>
      <w:r w:rsidRPr="00DB1CB2">
        <w:rPr>
          <w:rFonts w:ascii="Arial" w:hAnsi="Arial" w:cs="Arial"/>
          <w:sz w:val="24"/>
          <w:szCs w:val="24"/>
        </w:rPr>
        <w:t xml:space="preserve">There are three resource </w:t>
      </w:r>
      <w:proofErr w:type="spellStart"/>
      <w:r w:rsidRPr="00DB1CB2">
        <w:rPr>
          <w:rFonts w:ascii="Arial" w:hAnsi="Arial" w:cs="Arial"/>
          <w:sz w:val="24"/>
          <w:szCs w:val="24"/>
        </w:rPr>
        <w:t>centres</w:t>
      </w:r>
      <w:proofErr w:type="spellEnd"/>
      <w:r w:rsidRPr="00DB1CB2">
        <w:rPr>
          <w:rFonts w:ascii="Arial" w:hAnsi="Arial" w:cs="Arial"/>
          <w:sz w:val="24"/>
          <w:szCs w:val="24"/>
        </w:rPr>
        <w:t xml:space="preserve">, one for each site, Hillview at Queen Margaret, </w:t>
      </w:r>
      <w:proofErr w:type="spellStart"/>
      <w:r w:rsidRPr="00DB1CB2">
        <w:rPr>
          <w:rFonts w:ascii="Arial" w:hAnsi="Arial" w:cs="Arial"/>
          <w:sz w:val="24"/>
          <w:szCs w:val="24"/>
        </w:rPr>
        <w:t>Dunikier</w:t>
      </w:r>
      <w:proofErr w:type="spellEnd"/>
      <w:r w:rsidRPr="00DB1CB2">
        <w:rPr>
          <w:rFonts w:ascii="Arial" w:hAnsi="Arial" w:cs="Arial"/>
          <w:sz w:val="24"/>
          <w:szCs w:val="24"/>
        </w:rPr>
        <w:t xml:space="preserve"> at </w:t>
      </w:r>
      <w:proofErr w:type="spellStart"/>
      <w:r w:rsidRPr="00DB1CB2">
        <w:rPr>
          <w:rFonts w:ascii="Arial" w:hAnsi="Arial" w:cs="Arial"/>
          <w:sz w:val="24"/>
          <w:szCs w:val="24"/>
        </w:rPr>
        <w:t>Whytemans</w:t>
      </w:r>
      <w:proofErr w:type="spellEnd"/>
      <w:r w:rsidRPr="00DB1CB2">
        <w:rPr>
          <w:rFonts w:ascii="Arial" w:hAnsi="Arial" w:cs="Arial"/>
          <w:sz w:val="24"/>
          <w:szCs w:val="24"/>
        </w:rPr>
        <w:t xml:space="preserve"> Brae, and </w:t>
      </w:r>
      <w:proofErr w:type="gramStart"/>
      <w:r w:rsidRPr="00DB1CB2">
        <w:rPr>
          <w:rFonts w:ascii="Arial" w:hAnsi="Arial" w:cs="Arial"/>
          <w:sz w:val="24"/>
          <w:szCs w:val="24"/>
        </w:rPr>
        <w:t>Weston  in</w:t>
      </w:r>
      <w:proofErr w:type="gramEnd"/>
      <w:r w:rsidRPr="00DB1CB2">
        <w:rPr>
          <w:rFonts w:ascii="Arial" w:hAnsi="Arial" w:cs="Arial"/>
          <w:sz w:val="24"/>
          <w:szCs w:val="24"/>
        </w:rPr>
        <w:t xml:space="preserve"> Cupar, offering an environment for team based interventions such as nurse delivered psychological therapies, both individual and group based, in addition to running  Clozapine clinics. There are plans in place to expand physical health monitoring within the day resources.</w:t>
      </w:r>
    </w:p>
    <w:p w14:paraId="2F161A46" w14:textId="77777777" w:rsidR="00BD516B" w:rsidRPr="00DB1CB2" w:rsidRDefault="00BD516B" w:rsidP="00BD516B">
      <w:pPr>
        <w:jc w:val="both"/>
        <w:rPr>
          <w:rFonts w:ascii="Arial" w:hAnsi="Arial" w:cs="Arial"/>
          <w:b/>
          <w:sz w:val="24"/>
          <w:szCs w:val="24"/>
        </w:rPr>
      </w:pPr>
      <w:r w:rsidRPr="00DB1CB2">
        <w:rPr>
          <w:rFonts w:ascii="Arial" w:hAnsi="Arial" w:cs="Arial"/>
          <w:b/>
          <w:sz w:val="24"/>
          <w:szCs w:val="24"/>
        </w:rPr>
        <w:t>Occupational Therapy</w:t>
      </w:r>
    </w:p>
    <w:p w14:paraId="7DFAC691" w14:textId="77777777" w:rsidR="00BD516B" w:rsidRPr="00DB1CB2" w:rsidRDefault="00BD516B" w:rsidP="00BD516B">
      <w:pPr>
        <w:jc w:val="both"/>
        <w:rPr>
          <w:rFonts w:ascii="Arial" w:hAnsi="Arial" w:cs="Arial"/>
          <w:sz w:val="24"/>
          <w:szCs w:val="24"/>
        </w:rPr>
      </w:pPr>
      <w:r w:rsidRPr="00DB1CB2">
        <w:rPr>
          <w:rFonts w:ascii="Arial" w:hAnsi="Arial" w:cs="Arial"/>
          <w:sz w:val="24"/>
          <w:szCs w:val="24"/>
        </w:rPr>
        <w:t xml:space="preserve">Occupational Therapy is integrated into the CMHTs and other </w:t>
      </w:r>
      <w:proofErr w:type="spellStart"/>
      <w:r w:rsidRPr="00DB1CB2">
        <w:rPr>
          <w:rFonts w:ascii="Arial" w:hAnsi="Arial" w:cs="Arial"/>
          <w:sz w:val="24"/>
          <w:szCs w:val="24"/>
        </w:rPr>
        <w:t>temas</w:t>
      </w:r>
      <w:proofErr w:type="spellEnd"/>
      <w:r w:rsidRPr="00DB1CB2">
        <w:rPr>
          <w:rFonts w:ascii="Arial" w:hAnsi="Arial" w:cs="Arial"/>
          <w:sz w:val="24"/>
          <w:szCs w:val="24"/>
        </w:rPr>
        <w:t xml:space="preserve">. It provides a service to acute, rehabilitation and community for both over and under </w:t>
      </w:r>
      <w:proofErr w:type="gramStart"/>
      <w:r w:rsidRPr="00DB1CB2">
        <w:rPr>
          <w:rFonts w:ascii="Arial" w:hAnsi="Arial" w:cs="Arial"/>
          <w:sz w:val="24"/>
          <w:szCs w:val="24"/>
        </w:rPr>
        <w:t>65 year old</w:t>
      </w:r>
      <w:proofErr w:type="gramEnd"/>
      <w:r w:rsidRPr="00DB1CB2">
        <w:rPr>
          <w:rFonts w:ascii="Arial" w:hAnsi="Arial" w:cs="Arial"/>
          <w:sz w:val="24"/>
          <w:szCs w:val="24"/>
        </w:rPr>
        <w:t xml:space="preserve"> patients.  The clinicians </w:t>
      </w:r>
      <w:proofErr w:type="gramStart"/>
      <w:r w:rsidRPr="00DB1CB2">
        <w:rPr>
          <w:rFonts w:ascii="Arial" w:hAnsi="Arial" w:cs="Arial"/>
          <w:sz w:val="24"/>
          <w:szCs w:val="24"/>
        </w:rPr>
        <w:t>includes</w:t>
      </w:r>
      <w:proofErr w:type="gramEnd"/>
      <w:r w:rsidRPr="00DB1CB2">
        <w:rPr>
          <w:rFonts w:ascii="Arial" w:hAnsi="Arial" w:cs="Arial"/>
          <w:sz w:val="24"/>
          <w:szCs w:val="24"/>
        </w:rPr>
        <w:t xml:space="preserve"> assessment of functional capacity and deficits, therapeutic activity, specific evidence based interventions and discharge planning.</w:t>
      </w:r>
    </w:p>
    <w:p w14:paraId="18A0B266" w14:textId="77777777" w:rsidR="00BD516B" w:rsidRPr="00DB1CB2" w:rsidRDefault="00BD516B" w:rsidP="00BD516B">
      <w:pPr>
        <w:jc w:val="both"/>
        <w:rPr>
          <w:rFonts w:ascii="Arial" w:hAnsi="Arial" w:cs="Arial"/>
          <w:b/>
          <w:sz w:val="24"/>
          <w:szCs w:val="24"/>
        </w:rPr>
      </w:pPr>
      <w:r w:rsidRPr="00DB1CB2">
        <w:rPr>
          <w:rFonts w:ascii="Arial" w:hAnsi="Arial" w:cs="Arial"/>
          <w:b/>
          <w:sz w:val="24"/>
          <w:szCs w:val="24"/>
        </w:rPr>
        <w:t>Department of Psychology</w:t>
      </w:r>
    </w:p>
    <w:p w14:paraId="67E8A122" w14:textId="77777777" w:rsidR="00BD516B" w:rsidRPr="00DB1CB2" w:rsidRDefault="00BD516B" w:rsidP="00BD516B">
      <w:pPr>
        <w:jc w:val="both"/>
        <w:rPr>
          <w:rFonts w:ascii="Arial" w:hAnsi="Arial" w:cs="Arial"/>
          <w:sz w:val="24"/>
          <w:szCs w:val="24"/>
        </w:rPr>
      </w:pPr>
      <w:r w:rsidRPr="00DB1CB2">
        <w:rPr>
          <w:rFonts w:ascii="Arial" w:hAnsi="Arial" w:cs="Arial"/>
          <w:sz w:val="24"/>
          <w:szCs w:val="24"/>
        </w:rPr>
        <w:t xml:space="preserve">The department of Clinical Psychology is led by the Area Head of Psychology Services based at </w:t>
      </w:r>
      <w:proofErr w:type="spellStart"/>
      <w:r w:rsidRPr="00DB1CB2">
        <w:rPr>
          <w:rFonts w:ascii="Arial" w:hAnsi="Arial" w:cs="Arial"/>
          <w:sz w:val="24"/>
          <w:szCs w:val="24"/>
        </w:rPr>
        <w:t>Lynebank</w:t>
      </w:r>
      <w:proofErr w:type="spellEnd"/>
      <w:r w:rsidRPr="00DB1CB2">
        <w:rPr>
          <w:rFonts w:ascii="Arial" w:hAnsi="Arial" w:cs="Arial"/>
          <w:sz w:val="24"/>
          <w:szCs w:val="24"/>
        </w:rPr>
        <w:t xml:space="preserve"> Hospital and </w:t>
      </w:r>
      <w:proofErr w:type="spellStart"/>
      <w:r w:rsidRPr="00DB1CB2">
        <w:rPr>
          <w:rFonts w:ascii="Arial" w:hAnsi="Arial" w:cs="Arial"/>
          <w:sz w:val="24"/>
          <w:szCs w:val="24"/>
        </w:rPr>
        <w:t>Stratheden</w:t>
      </w:r>
      <w:proofErr w:type="spellEnd"/>
      <w:r w:rsidRPr="00DB1CB2">
        <w:rPr>
          <w:rFonts w:ascii="Arial" w:hAnsi="Arial" w:cs="Arial"/>
          <w:sz w:val="24"/>
          <w:szCs w:val="24"/>
        </w:rPr>
        <w:t xml:space="preserve"> Hospital. It is operationally managed separately to Mental </w:t>
      </w:r>
      <w:r w:rsidRPr="00DB1CB2">
        <w:rPr>
          <w:rFonts w:ascii="Arial" w:hAnsi="Arial" w:cs="Arial"/>
          <w:sz w:val="24"/>
          <w:szCs w:val="24"/>
        </w:rPr>
        <w:lastRenderedPageBreak/>
        <w:t xml:space="preserve">Health Services but sits alongside it under the Complex and Critical Care </w:t>
      </w:r>
      <w:proofErr w:type="spellStart"/>
      <w:r w:rsidRPr="00DB1CB2">
        <w:rPr>
          <w:rFonts w:ascii="Arial" w:hAnsi="Arial" w:cs="Arial"/>
          <w:sz w:val="24"/>
          <w:szCs w:val="24"/>
        </w:rPr>
        <w:t>Divisino</w:t>
      </w:r>
      <w:proofErr w:type="spellEnd"/>
      <w:r w:rsidRPr="00DB1CB2">
        <w:rPr>
          <w:rFonts w:ascii="Arial" w:hAnsi="Arial" w:cs="Arial"/>
          <w:sz w:val="24"/>
          <w:szCs w:val="24"/>
        </w:rPr>
        <w:t xml:space="preserve"> within the HSCP. There is a comprehensive range </w:t>
      </w:r>
      <w:proofErr w:type="gramStart"/>
      <w:r w:rsidRPr="00DB1CB2">
        <w:rPr>
          <w:rFonts w:ascii="Arial" w:hAnsi="Arial" w:cs="Arial"/>
          <w:sz w:val="24"/>
          <w:szCs w:val="24"/>
        </w:rPr>
        <w:t>of  services</w:t>
      </w:r>
      <w:proofErr w:type="gramEnd"/>
      <w:r w:rsidRPr="00DB1CB2">
        <w:rPr>
          <w:rFonts w:ascii="Arial" w:hAnsi="Arial" w:cs="Arial"/>
          <w:sz w:val="24"/>
          <w:szCs w:val="24"/>
        </w:rPr>
        <w:t xml:space="preserve"> providing primary mental health psychological care in addition to </w:t>
      </w:r>
      <w:proofErr w:type="spellStart"/>
      <w:r w:rsidRPr="00DB1CB2">
        <w:rPr>
          <w:rFonts w:ascii="Arial" w:hAnsi="Arial" w:cs="Arial"/>
          <w:sz w:val="24"/>
          <w:szCs w:val="24"/>
        </w:rPr>
        <w:t>secordary</w:t>
      </w:r>
      <w:proofErr w:type="spellEnd"/>
      <w:r w:rsidRPr="00DB1CB2">
        <w:rPr>
          <w:rFonts w:ascii="Arial" w:hAnsi="Arial" w:cs="Arial"/>
          <w:sz w:val="24"/>
          <w:szCs w:val="24"/>
        </w:rPr>
        <w:t xml:space="preserve"> care provision.  Social Work Department (Fife Council).  Social Work Services are provided by a generic team.  </w:t>
      </w:r>
    </w:p>
    <w:p w14:paraId="627A8A63" w14:textId="77777777" w:rsidR="00BD516B" w:rsidRPr="00DB1CB2" w:rsidRDefault="00BD516B" w:rsidP="00BD516B">
      <w:pPr>
        <w:jc w:val="both"/>
        <w:rPr>
          <w:rFonts w:ascii="Arial" w:hAnsi="Arial" w:cs="Arial"/>
          <w:b/>
          <w:sz w:val="24"/>
          <w:szCs w:val="24"/>
        </w:rPr>
      </w:pPr>
      <w:r w:rsidRPr="00DB1CB2">
        <w:rPr>
          <w:rFonts w:ascii="Arial" w:hAnsi="Arial" w:cs="Arial"/>
          <w:b/>
          <w:sz w:val="24"/>
          <w:szCs w:val="24"/>
        </w:rPr>
        <w:t>Mental Health Officer Team</w:t>
      </w:r>
    </w:p>
    <w:p w14:paraId="121BED88" w14:textId="77777777" w:rsidR="00BD516B" w:rsidRPr="00DB1CB2" w:rsidRDefault="00BD516B" w:rsidP="00BD516B">
      <w:pPr>
        <w:jc w:val="both"/>
        <w:rPr>
          <w:rFonts w:ascii="Arial" w:hAnsi="Arial" w:cs="Arial"/>
          <w:sz w:val="24"/>
          <w:szCs w:val="24"/>
        </w:rPr>
      </w:pPr>
      <w:r w:rsidRPr="00DB1CB2">
        <w:rPr>
          <w:rFonts w:ascii="Arial" w:hAnsi="Arial" w:cs="Arial"/>
          <w:sz w:val="24"/>
          <w:szCs w:val="24"/>
        </w:rPr>
        <w:t xml:space="preserve">There are specialists Mental Health Officer teams.  The Social Work </w:t>
      </w:r>
      <w:proofErr w:type="spellStart"/>
      <w:r w:rsidRPr="00DB1CB2">
        <w:rPr>
          <w:rFonts w:ascii="Arial" w:hAnsi="Arial" w:cs="Arial"/>
          <w:sz w:val="24"/>
          <w:szCs w:val="24"/>
        </w:rPr>
        <w:t>Deparment</w:t>
      </w:r>
      <w:proofErr w:type="spellEnd"/>
      <w:r w:rsidRPr="00DB1CB2">
        <w:rPr>
          <w:rFonts w:ascii="Arial" w:hAnsi="Arial" w:cs="Arial"/>
          <w:sz w:val="24"/>
          <w:szCs w:val="24"/>
        </w:rPr>
        <w:t xml:space="preserve"> commissions supporting care from </w:t>
      </w:r>
      <w:proofErr w:type="gramStart"/>
      <w:r w:rsidRPr="00DB1CB2">
        <w:rPr>
          <w:rFonts w:ascii="Arial" w:hAnsi="Arial" w:cs="Arial"/>
          <w:sz w:val="24"/>
          <w:szCs w:val="24"/>
        </w:rPr>
        <w:t>a number of</w:t>
      </w:r>
      <w:proofErr w:type="gramEnd"/>
      <w:r w:rsidRPr="00DB1CB2">
        <w:rPr>
          <w:rFonts w:ascii="Arial" w:hAnsi="Arial" w:cs="Arial"/>
          <w:sz w:val="24"/>
          <w:szCs w:val="24"/>
        </w:rPr>
        <w:t xml:space="preserve"> providers. </w:t>
      </w:r>
    </w:p>
    <w:p w14:paraId="54742DA8" w14:textId="77777777" w:rsidR="00BD516B" w:rsidRPr="00DB1CB2" w:rsidRDefault="00BD516B" w:rsidP="00BD516B">
      <w:pPr>
        <w:jc w:val="both"/>
        <w:rPr>
          <w:rFonts w:ascii="Arial" w:hAnsi="Arial" w:cs="Arial"/>
          <w:sz w:val="24"/>
          <w:szCs w:val="24"/>
        </w:rPr>
      </w:pPr>
      <w:r w:rsidRPr="00DB1CB2">
        <w:rPr>
          <w:rFonts w:ascii="Arial" w:hAnsi="Arial" w:cs="Arial"/>
          <w:sz w:val="24"/>
          <w:szCs w:val="24"/>
        </w:rPr>
        <w:t xml:space="preserve">Specialist Pharmacy Services.  Specialist mental health pharmacy managers work closely with clinicians, provide information to patients and </w:t>
      </w:r>
      <w:proofErr w:type="spellStart"/>
      <w:r w:rsidRPr="00DB1CB2">
        <w:rPr>
          <w:rFonts w:ascii="Arial" w:hAnsi="Arial" w:cs="Arial"/>
          <w:sz w:val="24"/>
          <w:szCs w:val="24"/>
        </w:rPr>
        <w:t>carers</w:t>
      </w:r>
      <w:proofErr w:type="spellEnd"/>
      <w:r w:rsidRPr="00DB1CB2">
        <w:rPr>
          <w:rFonts w:ascii="Arial" w:hAnsi="Arial" w:cs="Arial"/>
          <w:sz w:val="24"/>
          <w:szCs w:val="24"/>
        </w:rPr>
        <w:t xml:space="preserve"> and work on local protocols.  There is regular attendance at ward clinical meetings.</w:t>
      </w:r>
    </w:p>
    <w:p w14:paraId="03EB07D9" w14:textId="77777777" w:rsidR="0016119F" w:rsidRDefault="0016119F" w:rsidP="00BD516B">
      <w:pPr>
        <w:rPr>
          <w:rFonts w:ascii="Arial" w:hAnsi="Arial" w:cs="Arial"/>
          <w:b/>
          <w:sz w:val="24"/>
          <w:szCs w:val="24"/>
        </w:rPr>
      </w:pPr>
    </w:p>
    <w:p w14:paraId="1FABC068" w14:textId="7A3CA74C" w:rsidR="00BD516B" w:rsidRPr="00DB1CB2" w:rsidRDefault="00BD516B" w:rsidP="00BD516B">
      <w:pPr>
        <w:rPr>
          <w:rFonts w:ascii="Arial" w:hAnsi="Arial" w:cs="Arial"/>
          <w:b/>
          <w:sz w:val="24"/>
          <w:szCs w:val="24"/>
        </w:rPr>
      </w:pPr>
      <w:r w:rsidRPr="00DB1CB2">
        <w:rPr>
          <w:rFonts w:ascii="Arial" w:hAnsi="Arial" w:cs="Arial"/>
          <w:b/>
          <w:sz w:val="24"/>
          <w:szCs w:val="24"/>
        </w:rPr>
        <w:t>Specialist Services</w:t>
      </w:r>
    </w:p>
    <w:tbl>
      <w:tblPr>
        <w:tblW w:w="0" w:type="auto"/>
        <w:tblInd w:w="450" w:type="dxa"/>
        <w:tblLook w:val="0000" w:firstRow="0" w:lastRow="0" w:firstColumn="0" w:lastColumn="0" w:noHBand="0" w:noVBand="0"/>
      </w:tblPr>
      <w:tblGrid>
        <w:gridCol w:w="3164"/>
        <w:gridCol w:w="6559"/>
      </w:tblGrid>
      <w:tr w:rsidR="00BD516B" w:rsidRPr="00DB1CB2" w14:paraId="1A4D9E2B" w14:textId="77777777" w:rsidTr="00A8681A">
        <w:trPr>
          <w:trHeight w:val="1907"/>
        </w:trPr>
        <w:tc>
          <w:tcPr>
            <w:tcW w:w="3164" w:type="dxa"/>
          </w:tcPr>
          <w:p w14:paraId="1B012C1A" w14:textId="77777777" w:rsidR="00BD516B" w:rsidRPr="00DB1CB2" w:rsidRDefault="00BD516B" w:rsidP="00A8681A">
            <w:pPr>
              <w:rPr>
                <w:rFonts w:ascii="Arial" w:hAnsi="Arial" w:cs="Arial"/>
                <w:b/>
                <w:sz w:val="24"/>
                <w:szCs w:val="24"/>
              </w:rPr>
            </w:pPr>
            <w:r w:rsidRPr="00DB1CB2">
              <w:rPr>
                <w:rFonts w:ascii="Arial" w:hAnsi="Arial" w:cs="Arial"/>
                <w:b/>
                <w:sz w:val="24"/>
                <w:szCs w:val="24"/>
              </w:rPr>
              <w:t>Unscheduled Care Assessment Team</w:t>
            </w:r>
          </w:p>
          <w:p w14:paraId="17059E84" w14:textId="77777777" w:rsidR="00BD516B" w:rsidRPr="00DB1CB2" w:rsidRDefault="00BD516B" w:rsidP="00A8681A">
            <w:pPr>
              <w:rPr>
                <w:rFonts w:ascii="Arial" w:hAnsi="Arial" w:cs="Arial"/>
                <w:sz w:val="24"/>
                <w:szCs w:val="24"/>
              </w:rPr>
            </w:pPr>
          </w:p>
          <w:p w14:paraId="4D9EE2DA" w14:textId="77777777" w:rsidR="00BD516B" w:rsidRPr="00DB1CB2" w:rsidRDefault="00BD516B" w:rsidP="00A8681A">
            <w:pPr>
              <w:rPr>
                <w:rFonts w:ascii="Arial" w:hAnsi="Arial" w:cs="Arial"/>
                <w:b/>
                <w:sz w:val="24"/>
                <w:szCs w:val="24"/>
              </w:rPr>
            </w:pPr>
          </w:p>
        </w:tc>
        <w:tc>
          <w:tcPr>
            <w:tcW w:w="6559" w:type="dxa"/>
          </w:tcPr>
          <w:p w14:paraId="6371A82C" w14:textId="77777777" w:rsidR="00BD516B" w:rsidRPr="00DB1CB2" w:rsidRDefault="00BD516B" w:rsidP="00A8681A">
            <w:pPr>
              <w:rPr>
                <w:rFonts w:ascii="Arial" w:hAnsi="Arial" w:cs="Arial"/>
                <w:sz w:val="24"/>
                <w:szCs w:val="24"/>
              </w:rPr>
            </w:pPr>
            <w:r w:rsidRPr="00DB1CB2">
              <w:rPr>
                <w:rFonts w:ascii="Arial" w:hAnsi="Arial" w:cs="Arial"/>
                <w:sz w:val="24"/>
                <w:szCs w:val="24"/>
              </w:rPr>
              <w:t xml:space="preserve">This is a </w:t>
            </w:r>
            <w:proofErr w:type="gramStart"/>
            <w:r w:rsidRPr="00DB1CB2">
              <w:rPr>
                <w:rFonts w:ascii="Arial" w:hAnsi="Arial" w:cs="Arial"/>
                <w:sz w:val="24"/>
                <w:szCs w:val="24"/>
              </w:rPr>
              <w:t>24 hour</w:t>
            </w:r>
            <w:proofErr w:type="gramEnd"/>
            <w:r w:rsidRPr="00DB1CB2">
              <w:rPr>
                <w:rFonts w:ascii="Arial" w:hAnsi="Arial" w:cs="Arial"/>
                <w:sz w:val="24"/>
                <w:szCs w:val="24"/>
              </w:rPr>
              <w:t xml:space="preserve"> nurse lead team with medical input from duty trainee doctors and an FY2 training post. It is a Fife wide service and is based at </w:t>
            </w:r>
            <w:proofErr w:type="spellStart"/>
            <w:r w:rsidRPr="00DB1CB2">
              <w:rPr>
                <w:rFonts w:ascii="Arial" w:hAnsi="Arial" w:cs="Arial"/>
                <w:sz w:val="24"/>
                <w:szCs w:val="24"/>
              </w:rPr>
              <w:t>Whytemans</w:t>
            </w:r>
            <w:proofErr w:type="spellEnd"/>
            <w:r w:rsidRPr="00DB1CB2">
              <w:rPr>
                <w:rFonts w:ascii="Arial" w:hAnsi="Arial" w:cs="Arial"/>
                <w:sz w:val="24"/>
                <w:szCs w:val="24"/>
              </w:rPr>
              <w:t xml:space="preserve"> Brae Hospital. It provides urgent assessments, management and signposting for unscheduled presentations including A&amp;E at the Victoria Hospital Kirkcaldy and has close links with the sector teams.  It provides a bed management role to the acute wards.</w:t>
            </w:r>
          </w:p>
        </w:tc>
      </w:tr>
      <w:tr w:rsidR="00BD516B" w:rsidRPr="00DB1CB2" w14:paraId="5415E46B" w14:textId="77777777" w:rsidTr="00A8681A">
        <w:tc>
          <w:tcPr>
            <w:tcW w:w="3164" w:type="dxa"/>
          </w:tcPr>
          <w:p w14:paraId="2EB9869A" w14:textId="77777777" w:rsidR="00BD516B" w:rsidRPr="00DB1CB2" w:rsidRDefault="00BD516B" w:rsidP="00A8681A">
            <w:pPr>
              <w:spacing w:line="240" w:lineRule="auto"/>
              <w:rPr>
                <w:rFonts w:ascii="Arial" w:hAnsi="Arial" w:cs="Arial"/>
                <w:b/>
                <w:sz w:val="24"/>
                <w:szCs w:val="24"/>
              </w:rPr>
            </w:pPr>
          </w:p>
          <w:p w14:paraId="1E6D9784" w14:textId="77777777" w:rsidR="00BD516B" w:rsidRPr="00DB1CB2" w:rsidRDefault="00BD516B" w:rsidP="00A8681A">
            <w:pPr>
              <w:spacing w:line="240" w:lineRule="auto"/>
              <w:rPr>
                <w:rFonts w:ascii="Arial" w:hAnsi="Arial" w:cs="Arial"/>
                <w:sz w:val="24"/>
                <w:szCs w:val="24"/>
              </w:rPr>
            </w:pPr>
            <w:r w:rsidRPr="00DB1CB2">
              <w:rPr>
                <w:rFonts w:ascii="Arial" w:hAnsi="Arial" w:cs="Arial"/>
                <w:b/>
                <w:sz w:val="24"/>
                <w:szCs w:val="24"/>
              </w:rPr>
              <w:t xml:space="preserve">Old Age Psychiatry  </w:t>
            </w:r>
          </w:p>
        </w:tc>
        <w:tc>
          <w:tcPr>
            <w:tcW w:w="6559" w:type="dxa"/>
          </w:tcPr>
          <w:p w14:paraId="6D5A670F" w14:textId="77777777" w:rsidR="00BD516B" w:rsidRPr="00DB1CB2" w:rsidRDefault="00BD516B" w:rsidP="00A8681A">
            <w:pPr>
              <w:spacing w:line="240" w:lineRule="auto"/>
              <w:rPr>
                <w:rFonts w:ascii="Arial" w:hAnsi="Arial" w:cs="Arial"/>
                <w:sz w:val="24"/>
                <w:szCs w:val="24"/>
              </w:rPr>
            </w:pPr>
          </w:p>
          <w:p w14:paraId="4030AEEC" w14:textId="77777777" w:rsidR="00BD516B" w:rsidRPr="00DB1CB2" w:rsidRDefault="00BD516B" w:rsidP="00A8681A">
            <w:pPr>
              <w:spacing w:line="240" w:lineRule="auto"/>
              <w:rPr>
                <w:rFonts w:ascii="Arial" w:hAnsi="Arial" w:cs="Arial"/>
                <w:sz w:val="24"/>
                <w:szCs w:val="24"/>
              </w:rPr>
            </w:pPr>
            <w:proofErr w:type="spellStart"/>
            <w:r w:rsidRPr="00DB1CB2">
              <w:rPr>
                <w:rFonts w:ascii="Arial" w:hAnsi="Arial" w:cs="Arial"/>
                <w:sz w:val="24"/>
                <w:szCs w:val="24"/>
              </w:rPr>
              <w:t>Whyteman’s</w:t>
            </w:r>
            <w:proofErr w:type="spellEnd"/>
            <w:r w:rsidRPr="00DB1CB2">
              <w:rPr>
                <w:rFonts w:ascii="Arial" w:hAnsi="Arial" w:cs="Arial"/>
                <w:sz w:val="24"/>
                <w:szCs w:val="24"/>
              </w:rPr>
              <w:t xml:space="preserve"> Brae Hospital (Day Hospital only), Kirkcaldy</w:t>
            </w:r>
          </w:p>
          <w:p w14:paraId="26B372F8" w14:textId="77777777" w:rsidR="00BD516B" w:rsidRPr="00DB1CB2" w:rsidRDefault="00BD516B" w:rsidP="00A8681A">
            <w:pPr>
              <w:spacing w:line="240" w:lineRule="auto"/>
              <w:rPr>
                <w:rFonts w:ascii="Arial" w:hAnsi="Arial" w:cs="Arial"/>
                <w:sz w:val="24"/>
                <w:szCs w:val="24"/>
              </w:rPr>
            </w:pPr>
            <w:proofErr w:type="spellStart"/>
            <w:r w:rsidRPr="00DB1CB2">
              <w:rPr>
                <w:rFonts w:ascii="Arial" w:hAnsi="Arial" w:cs="Arial"/>
                <w:sz w:val="24"/>
                <w:szCs w:val="24"/>
              </w:rPr>
              <w:t>Stratheden</w:t>
            </w:r>
            <w:proofErr w:type="spellEnd"/>
            <w:r w:rsidRPr="00DB1CB2">
              <w:rPr>
                <w:rFonts w:ascii="Arial" w:hAnsi="Arial" w:cs="Arial"/>
                <w:sz w:val="24"/>
                <w:szCs w:val="24"/>
              </w:rPr>
              <w:t xml:space="preserve"> Hospital, Cupar</w:t>
            </w:r>
          </w:p>
          <w:p w14:paraId="4D4E68C3"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Queen Margaret Hospital, Dunfermline</w:t>
            </w:r>
          </w:p>
        </w:tc>
      </w:tr>
      <w:tr w:rsidR="00BD516B" w:rsidRPr="00DB1CB2" w14:paraId="68925751" w14:textId="77777777" w:rsidTr="00A8681A">
        <w:tc>
          <w:tcPr>
            <w:tcW w:w="3164" w:type="dxa"/>
          </w:tcPr>
          <w:p w14:paraId="66E8C612" w14:textId="77777777" w:rsidR="00BD516B" w:rsidRPr="00DB1CB2" w:rsidRDefault="00BD516B" w:rsidP="00A8681A">
            <w:pPr>
              <w:rPr>
                <w:rFonts w:ascii="Arial" w:hAnsi="Arial" w:cs="Arial"/>
                <w:b/>
                <w:sz w:val="24"/>
                <w:szCs w:val="24"/>
              </w:rPr>
            </w:pPr>
          </w:p>
          <w:p w14:paraId="0B037B48" w14:textId="77777777" w:rsidR="00BD516B" w:rsidRPr="00DB1CB2" w:rsidRDefault="00BD516B" w:rsidP="00A8681A">
            <w:pPr>
              <w:rPr>
                <w:rFonts w:ascii="Arial" w:hAnsi="Arial" w:cs="Arial"/>
                <w:b/>
                <w:sz w:val="24"/>
                <w:szCs w:val="24"/>
              </w:rPr>
            </w:pPr>
            <w:r w:rsidRPr="00DB1CB2">
              <w:rPr>
                <w:rFonts w:ascii="Arial" w:hAnsi="Arial" w:cs="Arial"/>
                <w:b/>
                <w:sz w:val="24"/>
                <w:szCs w:val="24"/>
              </w:rPr>
              <w:t>Rehabilitation</w:t>
            </w:r>
            <w:r w:rsidRPr="00DB1CB2">
              <w:rPr>
                <w:rFonts w:ascii="Arial" w:hAnsi="Arial" w:cs="Arial"/>
                <w:b/>
                <w:sz w:val="24"/>
                <w:szCs w:val="24"/>
              </w:rPr>
              <w:tab/>
            </w:r>
          </w:p>
        </w:tc>
        <w:tc>
          <w:tcPr>
            <w:tcW w:w="6559" w:type="dxa"/>
          </w:tcPr>
          <w:p w14:paraId="1F9D2B5C" w14:textId="77777777" w:rsidR="00BD516B" w:rsidRPr="00DB1CB2" w:rsidRDefault="00BD516B" w:rsidP="00A8681A">
            <w:pPr>
              <w:rPr>
                <w:rFonts w:ascii="Arial" w:hAnsi="Arial" w:cs="Arial"/>
                <w:sz w:val="24"/>
                <w:szCs w:val="24"/>
              </w:rPr>
            </w:pPr>
          </w:p>
          <w:p w14:paraId="6B9536B8" w14:textId="77777777" w:rsidR="00BD516B" w:rsidRPr="00DB1CB2" w:rsidRDefault="00BD516B" w:rsidP="00A8681A">
            <w:pPr>
              <w:rPr>
                <w:rFonts w:ascii="Arial" w:hAnsi="Arial" w:cs="Arial"/>
                <w:sz w:val="24"/>
                <w:szCs w:val="24"/>
              </w:rPr>
            </w:pPr>
            <w:proofErr w:type="spellStart"/>
            <w:r w:rsidRPr="00DB1CB2">
              <w:rPr>
                <w:rFonts w:ascii="Arial" w:hAnsi="Arial" w:cs="Arial"/>
                <w:sz w:val="24"/>
                <w:szCs w:val="24"/>
              </w:rPr>
              <w:t>Stratheden</w:t>
            </w:r>
            <w:proofErr w:type="spellEnd"/>
            <w:r w:rsidRPr="00DB1CB2">
              <w:rPr>
                <w:rFonts w:ascii="Arial" w:hAnsi="Arial" w:cs="Arial"/>
                <w:sz w:val="24"/>
                <w:szCs w:val="24"/>
              </w:rPr>
              <w:t xml:space="preserve"> </w:t>
            </w:r>
            <w:proofErr w:type="spellStart"/>
            <w:proofErr w:type="gramStart"/>
            <w:r w:rsidRPr="00DB1CB2">
              <w:rPr>
                <w:rFonts w:ascii="Arial" w:hAnsi="Arial" w:cs="Arial"/>
                <w:sz w:val="24"/>
                <w:szCs w:val="24"/>
              </w:rPr>
              <w:t>Hospital,Cupar</w:t>
            </w:r>
            <w:proofErr w:type="spellEnd"/>
            <w:proofErr w:type="gramEnd"/>
            <w:r w:rsidRPr="00DB1CB2">
              <w:rPr>
                <w:rFonts w:ascii="Arial" w:hAnsi="Arial" w:cs="Arial"/>
                <w:sz w:val="24"/>
                <w:szCs w:val="24"/>
              </w:rPr>
              <w:t xml:space="preserve">  (Fife wide inpatient care). West and East Fife community rehabilitation team</w:t>
            </w:r>
          </w:p>
          <w:p w14:paraId="566129ED" w14:textId="77777777" w:rsidR="00BD516B" w:rsidRPr="00DB1CB2" w:rsidRDefault="00BD516B" w:rsidP="00A8681A">
            <w:pPr>
              <w:rPr>
                <w:rFonts w:ascii="Arial" w:hAnsi="Arial" w:cs="Arial"/>
                <w:sz w:val="24"/>
                <w:szCs w:val="24"/>
              </w:rPr>
            </w:pPr>
          </w:p>
        </w:tc>
      </w:tr>
      <w:tr w:rsidR="00BD516B" w:rsidRPr="00DB1CB2" w14:paraId="39905901" w14:textId="77777777" w:rsidTr="00A8681A">
        <w:tc>
          <w:tcPr>
            <w:tcW w:w="3164" w:type="dxa"/>
          </w:tcPr>
          <w:p w14:paraId="512C9FAF" w14:textId="77777777" w:rsidR="00BD516B" w:rsidRPr="00DB1CB2" w:rsidRDefault="00BD516B" w:rsidP="00A8681A">
            <w:pPr>
              <w:rPr>
                <w:rFonts w:ascii="Arial" w:hAnsi="Arial" w:cs="Arial"/>
                <w:b/>
                <w:sz w:val="24"/>
                <w:szCs w:val="24"/>
              </w:rPr>
            </w:pPr>
            <w:r w:rsidRPr="00DB1CB2">
              <w:rPr>
                <w:rFonts w:ascii="Arial" w:hAnsi="Arial" w:cs="Arial"/>
                <w:b/>
                <w:sz w:val="24"/>
                <w:szCs w:val="24"/>
              </w:rPr>
              <w:t>Intensive Psychiatric Care Unit</w:t>
            </w:r>
          </w:p>
        </w:tc>
        <w:tc>
          <w:tcPr>
            <w:tcW w:w="6559" w:type="dxa"/>
          </w:tcPr>
          <w:p w14:paraId="37F6CD93" w14:textId="77777777" w:rsidR="00BD516B" w:rsidRPr="00DB1CB2" w:rsidRDefault="00BD516B" w:rsidP="00A8681A">
            <w:pPr>
              <w:rPr>
                <w:rFonts w:ascii="Arial" w:hAnsi="Arial" w:cs="Arial"/>
                <w:sz w:val="24"/>
                <w:szCs w:val="24"/>
              </w:rPr>
            </w:pPr>
            <w:proofErr w:type="spellStart"/>
            <w:r w:rsidRPr="00DB1CB2">
              <w:rPr>
                <w:rFonts w:ascii="Arial" w:hAnsi="Arial" w:cs="Arial"/>
                <w:sz w:val="24"/>
                <w:szCs w:val="24"/>
              </w:rPr>
              <w:t>Stratheden</w:t>
            </w:r>
            <w:proofErr w:type="spellEnd"/>
            <w:r w:rsidRPr="00DB1CB2">
              <w:rPr>
                <w:rFonts w:ascii="Arial" w:hAnsi="Arial" w:cs="Arial"/>
                <w:sz w:val="24"/>
                <w:szCs w:val="24"/>
              </w:rPr>
              <w:t xml:space="preserve"> Hospital, Cupar (Fife wide).</w:t>
            </w:r>
          </w:p>
          <w:p w14:paraId="12394171" w14:textId="77777777" w:rsidR="00BD516B" w:rsidRPr="00DB1CB2" w:rsidRDefault="00BD516B" w:rsidP="00A8681A">
            <w:pPr>
              <w:rPr>
                <w:rFonts w:ascii="Arial" w:hAnsi="Arial" w:cs="Arial"/>
                <w:sz w:val="24"/>
                <w:szCs w:val="24"/>
              </w:rPr>
            </w:pPr>
          </w:p>
        </w:tc>
      </w:tr>
      <w:tr w:rsidR="00BD516B" w:rsidRPr="00DB1CB2" w14:paraId="21672F11" w14:textId="77777777" w:rsidTr="00A8681A">
        <w:tc>
          <w:tcPr>
            <w:tcW w:w="3164" w:type="dxa"/>
          </w:tcPr>
          <w:p w14:paraId="71B343BE" w14:textId="77777777" w:rsidR="00BD516B" w:rsidRPr="00DB1CB2" w:rsidRDefault="00BD516B" w:rsidP="00A8681A">
            <w:pPr>
              <w:rPr>
                <w:rFonts w:ascii="Arial" w:hAnsi="Arial" w:cs="Arial"/>
                <w:b/>
                <w:sz w:val="24"/>
                <w:szCs w:val="24"/>
              </w:rPr>
            </w:pPr>
            <w:r w:rsidRPr="00DB1CB2">
              <w:rPr>
                <w:rFonts w:ascii="Arial" w:hAnsi="Arial" w:cs="Arial"/>
                <w:b/>
                <w:sz w:val="24"/>
                <w:szCs w:val="24"/>
              </w:rPr>
              <w:t>Addictions</w:t>
            </w:r>
          </w:p>
        </w:tc>
        <w:tc>
          <w:tcPr>
            <w:tcW w:w="6559" w:type="dxa"/>
          </w:tcPr>
          <w:p w14:paraId="053ABBB3" w14:textId="77777777" w:rsidR="00BD516B" w:rsidRPr="00DB1CB2" w:rsidRDefault="00BD516B" w:rsidP="00A8681A">
            <w:pPr>
              <w:rPr>
                <w:rFonts w:ascii="Arial" w:hAnsi="Arial" w:cs="Arial"/>
                <w:sz w:val="24"/>
                <w:szCs w:val="24"/>
              </w:rPr>
            </w:pPr>
            <w:r w:rsidRPr="00DB1CB2">
              <w:rPr>
                <w:rFonts w:ascii="Arial" w:hAnsi="Arial" w:cs="Arial"/>
                <w:sz w:val="24"/>
                <w:szCs w:val="24"/>
              </w:rPr>
              <w:t xml:space="preserve">Cameron Hospital, </w:t>
            </w:r>
            <w:proofErr w:type="spellStart"/>
            <w:r w:rsidRPr="00DB1CB2">
              <w:rPr>
                <w:rFonts w:ascii="Arial" w:hAnsi="Arial" w:cs="Arial"/>
                <w:sz w:val="24"/>
                <w:szCs w:val="24"/>
              </w:rPr>
              <w:t>Windygates</w:t>
            </w:r>
            <w:proofErr w:type="spellEnd"/>
            <w:r w:rsidRPr="00DB1CB2">
              <w:rPr>
                <w:rFonts w:ascii="Arial" w:hAnsi="Arial" w:cs="Arial"/>
                <w:sz w:val="24"/>
                <w:szCs w:val="24"/>
              </w:rPr>
              <w:t>.</w:t>
            </w:r>
          </w:p>
          <w:p w14:paraId="393F7641" w14:textId="77777777" w:rsidR="00BD516B" w:rsidRPr="00DB1CB2" w:rsidRDefault="00BD516B" w:rsidP="00A8681A">
            <w:pPr>
              <w:rPr>
                <w:rFonts w:ascii="Arial" w:hAnsi="Arial" w:cs="Arial"/>
                <w:sz w:val="24"/>
                <w:szCs w:val="24"/>
              </w:rPr>
            </w:pPr>
            <w:proofErr w:type="spellStart"/>
            <w:r w:rsidRPr="00DB1CB2">
              <w:rPr>
                <w:rFonts w:ascii="Arial" w:hAnsi="Arial" w:cs="Arial"/>
                <w:sz w:val="24"/>
                <w:szCs w:val="24"/>
              </w:rPr>
              <w:t>Whyteman’s</w:t>
            </w:r>
            <w:proofErr w:type="spellEnd"/>
            <w:r w:rsidRPr="00DB1CB2">
              <w:rPr>
                <w:rFonts w:ascii="Arial" w:hAnsi="Arial" w:cs="Arial"/>
                <w:sz w:val="24"/>
                <w:szCs w:val="24"/>
              </w:rPr>
              <w:t xml:space="preserve"> Brae Hospital, Kirkcaldy</w:t>
            </w:r>
          </w:p>
          <w:p w14:paraId="52A8663E" w14:textId="77777777" w:rsidR="00BD516B" w:rsidRPr="00DB1CB2" w:rsidRDefault="00BD516B" w:rsidP="00A8681A">
            <w:pPr>
              <w:rPr>
                <w:rFonts w:ascii="Arial" w:hAnsi="Arial" w:cs="Arial"/>
                <w:sz w:val="24"/>
                <w:szCs w:val="24"/>
              </w:rPr>
            </w:pPr>
            <w:proofErr w:type="spellStart"/>
            <w:r w:rsidRPr="00DB1CB2">
              <w:rPr>
                <w:rFonts w:ascii="Arial" w:hAnsi="Arial" w:cs="Arial"/>
                <w:sz w:val="24"/>
                <w:szCs w:val="24"/>
              </w:rPr>
              <w:lastRenderedPageBreak/>
              <w:t>Lynebank</w:t>
            </w:r>
            <w:proofErr w:type="spellEnd"/>
            <w:r w:rsidRPr="00DB1CB2">
              <w:rPr>
                <w:rFonts w:ascii="Arial" w:hAnsi="Arial" w:cs="Arial"/>
                <w:sz w:val="24"/>
                <w:szCs w:val="24"/>
              </w:rPr>
              <w:t xml:space="preserve"> Hospital, Dunfermline</w:t>
            </w:r>
          </w:p>
        </w:tc>
      </w:tr>
      <w:tr w:rsidR="00BD516B" w:rsidRPr="00DB1CB2" w14:paraId="7952D362" w14:textId="77777777" w:rsidTr="00A8681A">
        <w:tc>
          <w:tcPr>
            <w:tcW w:w="3164" w:type="dxa"/>
          </w:tcPr>
          <w:p w14:paraId="0E857127" w14:textId="77777777" w:rsidR="00BD516B" w:rsidRPr="00DB1CB2" w:rsidRDefault="00BD516B" w:rsidP="00A8681A">
            <w:pPr>
              <w:rPr>
                <w:rFonts w:ascii="Arial" w:hAnsi="Arial" w:cs="Arial"/>
                <w:b/>
                <w:sz w:val="24"/>
                <w:szCs w:val="24"/>
              </w:rPr>
            </w:pPr>
            <w:r w:rsidRPr="00DB1CB2">
              <w:rPr>
                <w:rFonts w:ascii="Arial" w:hAnsi="Arial" w:cs="Arial"/>
                <w:b/>
                <w:sz w:val="24"/>
                <w:szCs w:val="24"/>
              </w:rPr>
              <w:lastRenderedPageBreak/>
              <w:t>Eating Disorder Advanced Intervention Team (EDAIT)</w:t>
            </w:r>
          </w:p>
        </w:tc>
        <w:tc>
          <w:tcPr>
            <w:tcW w:w="6559" w:type="dxa"/>
          </w:tcPr>
          <w:p w14:paraId="30528DB5" w14:textId="77777777" w:rsidR="00BD516B" w:rsidRPr="00DB1CB2" w:rsidRDefault="00BD516B" w:rsidP="00A8681A">
            <w:pPr>
              <w:rPr>
                <w:rFonts w:ascii="Arial" w:hAnsi="Arial" w:cs="Arial"/>
                <w:sz w:val="24"/>
                <w:szCs w:val="24"/>
              </w:rPr>
            </w:pPr>
            <w:r w:rsidRPr="00DB1CB2">
              <w:rPr>
                <w:rFonts w:ascii="Arial" w:hAnsi="Arial" w:cs="Arial"/>
                <w:sz w:val="24"/>
                <w:szCs w:val="24"/>
              </w:rPr>
              <w:t xml:space="preserve">Cardenden Health Centre, </w:t>
            </w:r>
            <w:proofErr w:type="spellStart"/>
            <w:r w:rsidRPr="00DB1CB2">
              <w:rPr>
                <w:rFonts w:ascii="Arial" w:hAnsi="Arial" w:cs="Arial"/>
                <w:sz w:val="24"/>
                <w:szCs w:val="24"/>
              </w:rPr>
              <w:t>Cardended</w:t>
            </w:r>
            <w:proofErr w:type="spellEnd"/>
            <w:r w:rsidRPr="00DB1CB2">
              <w:rPr>
                <w:rFonts w:ascii="Arial" w:hAnsi="Arial" w:cs="Arial"/>
                <w:sz w:val="24"/>
                <w:szCs w:val="24"/>
              </w:rPr>
              <w:t xml:space="preserve"> </w:t>
            </w:r>
          </w:p>
          <w:p w14:paraId="6A13167E" w14:textId="77777777" w:rsidR="00BD516B" w:rsidRPr="00DB1CB2" w:rsidRDefault="00BD516B" w:rsidP="00A8681A">
            <w:pPr>
              <w:rPr>
                <w:rFonts w:ascii="Arial" w:hAnsi="Arial" w:cs="Arial"/>
                <w:sz w:val="24"/>
                <w:szCs w:val="24"/>
              </w:rPr>
            </w:pPr>
          </w:p>
        </w:tc>
      </w:tr>
      <w:tr w:rsidR="00BD516B" w:rsidRPr="00DB1CB2" w14:paraId="745D1D75" w14:textId="77777777" w:rsidTr="00A8681A">
        <w:tc>
          <w:tcPr>
            <w:tcW w:w="3164" w:type="dxa"/>
          </w:tcPr>
          <w:p w14:paraId="79846137" w14:textId="77777777" w:rsidR="00BD516B" w:rsidRPr="00DB1CB2" w:rsidRDefault="00BD516B" w:rsidP="00A8681A">
            <w:pPr>
              <w:rPr>
                <w:rFonts w:ascii="Arial" w:hAnsi="Arial" w:cs="Arial"/>
                <w:b/>
                <w:sz w:val="24"/>
                <w:szCs w:val="24"/>
              </w:rPr>
            </w:pPr>
            <w:r w:rsidRPr="00DB1CB2">
              <w:rPr>
                <w:rFonts w:ascii="Arial" w:hAnsi="Arial" w:cs="Arial"/>
                <w:b/>
                <w:sz w:val="24"/>
                <w:szCs w:val="24"/>
              </w:rPr>
              <w:t>Child and Adolescent Mental Health Services</w:t>
            </w:r>
          </w:p>
        </w:tc>
        <w:tc>
          <w:tcPr>
            <w:tcW w:w="6559" w:type="dxa"/>
          </w:tcPr>
          <w:p w14:paraId="66927CAE" w14:textId="77777777" w:rsidR="00BD516B" w:rsidRPr="00DB1CB2" w:rsidRDefault="00BD516B" w:rsidP="00A8681A">
            <w:pPr>
              <w:tabs>
                <w:tab w:val="left" w:pos="5393"/>
              </w:tabs>
              <w:rPr>
                <w:rFonts w:ascii="Arial" w:hAnsi="Arial" w:cs="Arial"/>
                <w:sz w:val="24"/>
                <w:szCs w:val="24"/>
              </w:rPr>
            </w:pPr>
            <w:r w:rsidRPr="00DB1CB2">
              <w:rPr>
                <w:rFonts w:ascii="Arial" w:hAnsi="Arial" w:cs="Arial"/>
                <w:sz w:val="24"/>
                <w:szCs w:val="24"/>
              </w:rPr>
              <w:t xml:space="preserve">Playfield </w:t>
            </w:r>
            <w:proofErr w:type="gramStart"/>
            <w:r w:rsidRPr="00DB1CB2">
              <w:rPr>
                <w:rFonts w:ascii="Arial" w:hAnsi="Arial" w:cs="Arial"/>
                <w:sz w:val="24"/>
                <w:szCs w:val="24"/>
              </w:rPr>
              <w:t xml:space="preserve">House,  </w:t>
            </w:r>
            <w:proofErr w:type="spellStart"/>
            <w:r w:rsidRPr="00DB1CB2">
              <w:rPr>
                <w:rFonts w:ascii="Arial" w:hAnsi="Arial" w:cs="Arial"/>
                <w:sz w:val="24"/>
                <w:szCs w:val="24"/>
              </w:rPr>
              <w:t>Stratheden</w:t>
            </w:r>
            <w:proofErr w:type="spellEnd"/>
            <w:proofErr w:type="gramEnd"/>
            <w:r w:rsidRPr="00DB1CB2">
              <w:rPr>
                <w:rFonts w:ascii="Arial" w:hAnsi="Arial" w:cs="Arial"/>
                <w:sz w:val="24"/>
                <w:szCs w:val="24"/>
              </w:rPr>
              <w:t xml:space="preserve"> Hospital, Cupar (Fife wide).</w:t>
            </w:r>
          </w:p>
          <w:p w14:paraId="1CC6093D" w14:textId="77777777" w:rsidR="00BD516B" w:rsidRPr="00DB1CB2" w:rsidRDefault="00BD516B" w:rsidP="00A8681A">
            <w:pPr>
              <w:tabs>
                <w:tab w:val="left" w:pos="5393"/>
              </w:tabs>
              <w:rPr>
                <w:rFonts w:ascii="Arial" w:hAnsi="Arial" w:cs="Arial"/>
                <w:sz w:val="24"/>
                <w:szCs w:val="24"/>
              </w:rPr>
            </w:pPr>
            <w:r w:rsidRPr="00DB1CB2">
              <w:rPr>
                <w:rFonts w:ascii="Arial" w:hAnsi="Arial" w:cs="Arial"/>
                <w:sz w:val="24"/>
                <w:szCs w:val="24"/>
              </w:rPr>
              <w:tab/>
            </w:r>
          </w:p>
        </w:tc>
      </w:tr>
      <w:tr w:rsidR="00BD516B" w:rsidRPr="00DB1CB2" w14:paraId="7BEDEFB8" w14:textId="77777777" w:rsidTr="00A8681A">
        <w:tc>
          <w:tcPr>
            <w:tcW w:w="3164" w:type="dxa"/>
          </w:tcPr>
          <w:p w14:paraId="33400977" w14:textId="77777777" w:rsidR="00BD516B" w:rsidRPr="00DB1CB2" w:rsidRDefault="00BD516B" w:rsidP="00A8681A">
            <w:pPr>
              <w:rPr>
                <w:rFonts w:ascii="Arial" w:hAnsi="Arial" w:cs="Arial"/>
                <w:b/>
                <w:sz w:val="24"/>
                <w:szCs w:val="24"/>
              </w:rPr>
            </w:pPr>
            <w:r w:rsidRPr="00DB1CB2">
              <w:rPr>
                <w:rFonts w:ascii="Arial" w:hAnsi="Arial" w:cs="Arial"/>
                <w:b/>
                <w:sz w:val="24"/>
                <w:szCs w:val="24"/>
              </w:rPr>
              <w:t>Learning Disabilities</w:t>
            </w:r>
          </w:p>
        </w:tc>
        <w:tc>
          <w:tcPr>
            <w:tcW w:w="6559" w:type="dxa"/>
          </w:tcPr>
          <w:p w14:paraId="3AB7ECBA" w14:textId="77777777" w:rsidR="00BD516B" w:rsidRPr="00DB1CB2" w:rsidRDefault="00BD516B" w:rsidP="00A8681A">
            <w:pPr>
              <w:rPr>
                <w:rFonts w:ascii="Arial" w:hAnsi="Arial" w:cs="Arial"/>
                <w:sz w:val="24"/>
                <w:szCs w:val="24"/>
              </w:rPr>
            </w:pPr>
            <w:proofErr w:type="spellStart"/>
            <w:r w:rsidRPr="00DB1CB2">
              <w:rPr>
                <w:rFonts w:ascii="Arial" w:hAnsi="Arial" w:cs="Arial"/>
                <w:sz w:val="24"/>
                <w:szCs w:val="24"/>
              </w:rPr>
              <w:t>Lynebank</w:t>
            </w:r>
            <w:proofErr w:type="spellEnd"/>
            <w:r w:rsidRPr="00DB1CB2">
              <w:rPr>
                <w:rFonts w:ascii="Arial" w:hAnsi="Arial" w:cs="Arial"/>
                <w:sz w:val="24"/>
                <w:szCs w:val="24"/>
              </w:rPr>
              <w:t xml:space="preserve"> hospital, Dunfermline (Fife wide).</w:t>
            </w:r>
          </w:p>
          <w:p w14:paraId="3D0174E3" w14:textId="77777777" w:rsidR="00BD516B" w:rsidRPr="00DB1CB2" w:rsidRDefault="00BD516B" w:rsidP="00A8681A">
            <w:pPr>
              <w:rPr>
                <w:rFonts w:ascii="Arial" w:hAnsi="Arial" w:cs="Arial"/>
                <w:sz w:val="24"/>
                <w:szCs w:val="24"/>
              </w:rPr>
            </w:pPr>
          </w:p>
        </w:tc>
      </w:tr>
      <w:tr w:rsidR="00BD516B" w:rsidRPr="00DB1CB2" w14:paraId="56EA7A7F" w14:textId="77777777" w:rsidTr="00A8681A">
        <w:tc>
          <w:tcPr>
            <w:tcW w:w="3164" w:type="dxa"/>
          </w:tcPr>
          <w:p w14:paraId="72125C14" w14:textId="77777777" w:rsidR="00BD516B" w:rsidRPr="00DB1CB2" w:rsidRDefault="00BD516B" w:rsidP="00A8681A">
            <w:pPr>
              <w:rPr>
                <w:rFonts w:ascii="Arial" w:hAnsi="Arial" w:cs="Arial"/>
                <w:b/>
                <w:sz w:val="24"/>
                <w:szCs w:val="24"/>
              </w:rPr>
            </w:pPr>
            <w:r w:rsidRPr="00DB1CB2">
              <w:rPr>
                <w:rFonts w:ascii="Arial" w:hAnsi="Arial" w:cs="Arial"/>
                <w:b/>
                <w:sz w:val="24"/>
                <w:szCs w:val="24"/>
              </w:rPr>
              <w:t>Forensic</w:t>
            </w:r>
          </w:p>
          <w:p w14:paraId="45635D62" w14:textId="77777777" w:rsidR="00BD516B" w:rsidRPr="00DB1CB2" w:rsidRDefault="00BD516B" w:rsidP="00A8681A">
            <w:pPr>
              <w:rPr>
                <w:rFonts w:ascii="Arial" w:hAnsi="Arial" w:cs="Arial"/>
                <w:b/>
                <w:sz w:val="24"/>
                <w:szCs w:val="24"/>
              </w:rPr>
            </w:pPr>
          </w:p>
          <w:p w14:paraId="100244A8" w14:textId="77777777" w:rsidR="00BD516B" w:rsidRPr="00DB1CB2" w:rsidRDefault="00BD516B" w:rsidP="00A8681A">
            <w:pPr>
              <w:rPr>
                <w:rFonts w:ascii="Arial" w:hAnsi="Arial" w:cs="Arial"/>
                <w:b/>
                <w:sz w:val="24"/>
                <w:szCs w:val="24"/>
              </w:rPr>
            </w:pPr>
          </w:p>
        </w:tc>
        <w:tc>
          <w:tcPr>
            <w:tcW w:w="6559" w:type="dxa"/>
          </w:tcPr>
          <w:p w14:paraId="4210A285" w14:textId="77777777" w:rsidR="00BD516B" w:rsidRPr="00DB1CB2" w:rsidRDefault="00BD516B" w:rsidP="00A8681A">
            <w:pPr>
              <w:rPr>
                <w:rFonts w:ascii="Arial" w:hAnsi="Arial" w:cs="Arial"/>
                <w:sz w:val="24"/>
                <w:szCs w:val="24"/>
              </w:rPr>
            </w:pPr>
            <w:r w:rsidRPr="00DB1CB2">
              <w:rPr>
                <w:rFonts w:ascii="Arial" w:hAnsi="Arial" w:cs="Arial"/>
                <w:sz w:val="24"/>
                <w:szCs w:val="24"/>
              </w:rPr>
              <w:t xml:space="preserve">Forensic Community Mental Health Team, </w:t>
            </w:r>
            <w:proofErr w:type="spellStart"/>
            <w:r w:rsidRPr="00DB1CB2">
              <w:rPr>
                <w:rFonts w:ascii="Arial" w:hAnsi="Arial" w:cs="Arial"/>
                <w:sz w:val="24"/>
                <w:szCs w:val="24"/>
              </w:rPr>
              <w:t>Lynebank</w:t>
            </w:r>
            <w:proofErr w:type="spellEnd"/>
            <w:r w:rsidRPr="00DB1CB2">
              <w:rPr>
                <w:rFonts w:ascii="Arial" w:hAnsi="Arial" w:cs="Arial"/>
                <w:sz w:val="24"/>
                <w:szCs w:val="24"/>
              </w:rPr>
              <w:t xml:space="preserve"> Hospital, Dunfermline</w:t>
            </w:r>
          </w:p>
          <w:p w14:paraId="133798B8" w14:textId="77777777" w:rsidR="00BD516B" w:rsidRPr="00DB1CB2" w:rsidRDefault="00BD516B" w:rsidP="00A8681A">
            <w:pPr>
              <w:rPr>
                <w:rFonts w:ascii="Arial" w:hAnsi="Arial" w:cs="Arial"/>
                <w:sz w:val="24"/>
                <w:szCs w:val="24"/>
              </w:rPr>
            </w:pPr>
            <w:proofErr w:type="spellStart"/>
            <w:r w:rsidRPr="00DB1CB2">
              <w:rPr>
                <w:rFonts w:ascii="Arial" w:hAnsi="Arial" w:cs="Arial"/>
                <w:sz w:val="24"/>
                <w:szCs w:val="24"/>
              </w:rPr>
              <w:t>Radernie</w:t>
            </w:r>
            <w:proofErr w:type="spellEnd"/>
            <w:r w:rsidRPr="00DB1CB2">
              <w:rPr>
                <w:rFonts w:ascii="Arial" w:hAnsi="Arial" w:cs="Arial"/>
                <w:sz w:val="24"/>
                <w:szCs w:val="24"/>
              </w:rPr>
              <w:t xml:space="preserve"> Low Secure Unit, </w:t>
            </w:r>
            <w:proofErr w:type="spellStart"/>
            <w:r w:rsidRPr="00DB1CB2">
              <w:rPr>
                <w:rFonts w:ascii="Arial" w:hAnsi="Arial" w:cs="Arial"/>
                <w:sz w:val="24"/>
                <w:szCs w:val="24"/>
              </w:rPr>
              <w:t>Stratheden</w:t>
            </w:r>
            <w:proofErr w:type="spellEnd"/>
            <w:r w:rsidRPr="00DB1CB2">
              <w:rPr>
                <w:rFonts w:ascii="Arial" w:hAnsi="Arial" w:cs="Arial"/>
                <w:sz w:val="24"/>
                <w:szCs w:val="24"/>
              </w:rPr>
              <w:t xml:space="preserve"> Hospital, Cupar</w:t>
            </w:r>
          </w:p>
        </w:tc>
      </w:tr>
      <w:tr w:rsidR="00BD516B" w:rsidRPr="00DB1CB2" w14:paraId="08D3C904" w14:textId="77777777" w:rsidTr="00A8681A">
        <w:tc>
          <w:tcPr>
            <w:tcW w:w="3164" w:type="dxa"/>
          </w:tcPr>
          <w:p w14:paraId="7C6A480E" w14:textId="77777777" w:rsidR="00BD516B" w:rsidRPr="00DB1CB2" w:rsidRDefault="00BD516B" w:rsidP="00A8681A">
            <w:pPr>
              <w:rPr>
                <w:rFonts w:ascii="Arial" w:hAnsi="Arial" w:cs="Arial"/>
                <w:b/>
                <w:sz w:val="24"/>
                <w:szCs w:val="24"/>
              </w:rPr>
            </w:pPr>
            <w:r w:rsidRPr="00DB1CB2">
              <w:rPr>
                <w:rFonts w:ascii="Arial" w:hAnsi="Arial" w:cs="Arial"/>
                <w:b/>
                <w:sz w:val="24"/>
                <w:szCs w:val="24"/>
              </w:rPr>
              <w:t>Liaison Psychiatry</w:t>
            </w:r>
          </w:p>
        </w:tc>
        <w:tc>
          <w:tcPr>
            <w:tcW w:w="6559" w:type="dxa"/>
          </w:tcPr>
          <w:p w14:paraId="145B2CD6" w14:textId="77777777" w:rsidR="00BD516B" w:rsidRPr="00DB1CB2" w:rsidRDefault="00BD516B" w:rsidP="00A8681A">
            <w:pPr>
              <w:rPr>
                <w:rFonts w:ascii="Arial" w:hAnsi="Arial" w:cs="Arial"/>
                <w:sz w:val="24"/>
                <w:szCs w:val="24"/>
              </w:rPr>
            </w:pPr>
            <w:r w:rsidRPr="00DB1CB2">
              <w:rPr>
                <w:rFonts w:ascii="Arial" w:hAnsi="Arial" w:cs="Arial"/>
                <w:sz w:val="24"/>
                <w:szCs w:val="24"/>
              </w:rPr>
              <w:t xml:space="preserve">Victoria Hospital (offices in </w:t>
            </w:r>
            <w:proofErr w:type="spellStart"/>
            <w:r w:rsidRPr="00DB1CB2">
              <w:rPr>
                <w:rFonts w:ascii="Arial" w:hAnsi="Arial" w:cs="Arial"/>
                <w:sz w:val="24"/>
                <w:szCs w:val="24"/>
              </w:rPr>
              <w:t>Whyteman’s</w:t>
            </w:r>
            <w:proofErr w:type="spellEnd"/>
            <w:r w:rsidRPr="00DB1CB2">
              <w:rPr>
                <w:rFonts w:ascii="Arial" w:hAnsi="Arial" w:cs="Arial"/>
                <w:sz w:val="24"/>
                <w:szCs w:val="24"/>
              </w:rPr>
              <w:t xml:space="preserve"> Brae Hospital)</w:t>
            </w:r>
          </w:p>
        </w:tc>
      </w:tr>
      <w:tr w:rsidR="00BD516B" w:rsidRPr="00DB1CB2" w14:paraId="296C56C9" w14:textId="77777777" w:rsidTr="00A8681A">
        <w:tc>
          <w:tcPr>
            <w:tcW w:w="3164" w:type="dxa"/>
          </w:tcPr>
          <w:p w14:paraId="3FD34591" w14:textId="77777777" w:rsidR="00BD516B" w:rsidRPr="00DB1CB2" w:rsidRDefault="00BD516B" w:rsidP="00A8681A">
            <w:pPr>
              <w:rPr>
                <w:rFonts w:ascii="Arial" w:hAnsi="Arial" w:cs="Arial"/>
                <w:b/>
                <w:sz w:val="24"/>
                <w:szCs w:val="24"/>
              </w:rPr>
            </w:pPr>
            <w:r w:rsidRPr="00DB1CB2">
              <w:rPr>
                <w:rFonts w:ascii="Arial" w:hAnsi="Arial" w:cs="Arial"/>
                <w:b/>
                <w:sz w:val="24"/>
                <w:szCs w:val="24"/>
              </w:rPr>
              <w:t>Perinatal Psychiatry</w:t>
            </w:r>
          </w:p>
        </w:tc>
        <w:tc>
          <w:tcPr>
            <w:tcW w:w="6559" w:type="dxa"/>
          </w:tcPr>
          <w:p w14:paraId="27209E79" w14:textId="3F36CB3F" w:rsidR="00BD516B" w:rsidRPr="00DB1CB2" w:rsidRDefault="00BD516B" w:rsidP="00A8681A">
            <w:pPr>
              <w:rPr>
                <w:rFonts w:ascii="Arial" w:hAnsi="Arial" w:cs="Arial"/>
                <w:sz w:val="24"/>
                <w:szCs w:val="24"/>
              </w:rPr>
            </w:pPr>
            <w:r w:rsidRPr="00DB1CB2">
              <w:rPr>
                <w:rFonts w:ascii="Arial" w:hAnsi="Arial" w:cs="Arial"/>
                <w:sz w:val="24"/>
                <w:szCs w:val="24"/>
              </w:rPr>
              <w:t xml:space="preserve">Based at </w:t>
            </w:r>
            <w:proofErr w:type="spellStart"/>
            <w:r w:rsidRPr="00DB1CB2">
              <w:rPr>
                <w:rFonts w:ascii="Arial" w:hAnsi="Arial" w:cs="Arial"/>
                <w:sz w:val="24"/>
                <w:szCs w:val="24"/>
              </w:rPr>
              <w:t>Whytemans</w:t>
            </w:r>
            <w:proofErr w:type="spellEnd"/>
            <w:r w:rsidRPr="00DB1CB2">
              <w:rPr>
                <w:rFonts w:ascii="Arial" w:hAnsi="Arial" w:cs="Arial"/>
                <w:sz w:val="24"/>
                <w:szCs w:val="24"/>
              </w:rPr>
              <w:t xml:space="preserve"> Brae Hospital </w:t>
            </w:r>
          </w:p>
        </w:tc>
      </w:tr>
    </w:tbl>
    <w:p w14:paraId="3C4A13CB" w14:textId="77777777" w:rsidR="00BD516B" w:rsidRPr="00DB1CB2" w:rsidRDefault="00BD516B" w:rsidP="00BD516B">
      <w:pPr>
        <w:rPr>
          <w:rFonts w:ascii="Arial" w:hAnsi="Arial" w:cs="Arial"/>
          <w:sz w:val="24"/>
          <w:szCs w:val="24"/>
        </w:rPr>
      </w:pPr>
    </w:p>
    <w:p w14:paraId="00E6241F" w14:textId="77777777" w:rsidR="00BD516B" w:rsidRPr="00DB1CB2" w:rsidRDefault="00BD516B" w:rsidP="00BD516B">
      <w:pPr>
        <w:rPr>
          <w:rFonts w:ascii="Arial" w:hAnsi="Arial" w:cs="Arial"/>
          <w:b/>
          <w:sz w:val="24"/>
          <w:szCs w:val="24"/>
        </w:rPr>
      </w:pPr>
      <w:r w:rsidRPr="00DB1CB2">
        <w:rPr>
          <w:rFonts w:ascii="Arial" w:hAnsi="Arial" w:cs="Arial"/>
          <w:b/>
          <w:sz w:val="24"/>
          <w:szCs w:val="24"/>
        </w:rPr>
        <w:t xml:space="preserve">Non statutory/Voluntary </w:t>
      </w:r>
      <w:proofErr w:type="spellStart"/>
      <w:r w:rsidRPr="00DB1CB2">
        <w:rPr>
          <w:rFonts w:ascii="Arial" w:hAnsi="Arial" w:cs="Arial"/>
          <w:b/>
          <w:sz w:val="24"/>
          <w:szCs w:val="24"/>
        </w:rPr>
        <w:t>Organisations</w:t>
      </w:r>
      <w:proofErr w:type="spellEnd"/>
    </w:p>
    <w:p w14:paraId="180476C8" w14:textId="77777777" w:rsidR="00BD516B" w:rsidRPr="00DB1CB2" w:rsidRDefault="00BD516B" w:rsidP="00BD516B">
      <w:pPr>
        <w:rPr>
          <w:rFonts w:ascii="Arial" w:hAnsi="Arial" w:cs="Arial"/>
          <w:sz w:val="24"/>
          <w:szCs w:val="24"/>
        </w:rPr>
      </w:pPr>
      <w:r w:rsidRPr="00DB1CB2">
        <w:rPr>
          <w:rFonts w:ascii="Arial" w:hAnsi="Arial" w:cs="Arial"/>
          <w:sz w:val="24"/>
          <w:szCs w:val="24"/>
        </w:rPr>
        <w:t xml:space="preserve">Fife has many such </w:t>
      </w:r>
      <w:proofErr w:type="spellStart"/>
      <w:r w:rsidRPr="00DB1CB2">
        <w:rPr>
          <w:rFonts w:ascii="Arial" w:hAnsi="Arial" w:cs="Arial"/>
          <w:sz w:val="24"/>
          <w:szCs w:val="24"/>
        </w:rPr>
        <w:t>organisations</w:t>
      </w:r>
      <w:proofErr w:type="spellEnd"/>
      <w:r w:rsidRPr="00DB1CB2">
        <w:rPr>
          <w:rFonts w:ascii="Arial" w:hAnsi="Arial" w:cs="Arial"/>
          <w:sz w:val="24"/>
          <w:szCs w:val="24"/>
        </w:rPr>
        <w:t xml:space="preserve">, which </w:t>
      </w:r>
      <w:proofErr w:type="gramStart"/>
      <w:r w:rsidRPr="00DB1CB2">
        <w:rPr>
          <w:rFonts w:ascii="Arial" w:hAnsi="Arial" w:cs="Arial"/>
          <w:sz w:val="24"/>
          <w:szCs w:val="24"/>
        </w:rPr>
        <w:t>include:-</w:t>
      </w:r>
      <w:proofErr w:type="gramEnd"/>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3"/>
        <w:gridCol w:w="6233"/>
      </w:tblGrid>
      <w:tr w:rsidR="00BD516B" w:rsidRPr="00DB1CB2" w14:paraId="03F832F2" w14:textId="77777777" w:rsidTr="00A8681A">
        <w:trPr>
          <w:trHeight w:val="876"/>
        </w:trPr>
        <w:tc>
          <w:tcPr>
            <w:tcW w:w="3973" w:type="dxa"/>
          </w:tcPr>
          <w:p w14:paraId="7E4D8F00" w14:textId="77777777" w:rsidR="00BD516B" w:rsidRPr="00DB1CB2" w:rsidRDefault="00BD516B" w:rsidP="00A8681A">
            <w:pPr>
              <w:rPr>
                <w:rFonts w:ascii="Arial" w:hAnsi="Arial" w:cs="Arial"/>
                <w:b/>
                <w:sz w:val="24"/>
                <w:szCs w:val="24"/>
              </w:rPr>
            </w:pPr>
            <w:r w:rsidRPr="00DB1CB2">
              <w:rPr>
                <w:rFonts w:ascii="Arial" w:hAnsi="Arial" w:cs="Arial"/>
                <w:b/>
                <w:sz w:val="24"/>
                <w:szCs w:val="24"/>
              </w:rPr>
              <w:t xml:space="preserve">Scottish Association for Mental Health </w:t>
            </w:r>
          </w:p>
        </w:tc>
        <w:tc>
          <w:tcPr>
            <w:tcW w:w="6233" w:type="dxa"/>
          </w:tcPr>
          <w:p w14:paraId="0073EF1F"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Evergreen Project, Kirkcaldy (Horticulture)</w:t>
            </w:r>
          </w:p>
          <w:p w14:paraId="7AA93AB8"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SAMH’s Pantry, Dalgety Bay (Catering).</w:t>
            </w:r>
          </w:p>
          <w:p w14:paraId="493EA978"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SAMs Café, Kirkcaldy, offering out of hours social contact</w:t>
            </w:r>
          </w:p>
        </w:tc>
      </w:tr>
      <w:tr w:rsidR="00BD516B" w:rsidRPr="00DB1CB2" w14:paraId="140A8B6C" w14:textId="77777777" w:rsidTr="00A8681A">
        <w:trPr>
          <w:trHeight w:val="1010"/>
        </w:trPr>
        <w:tc>
          <w:tcPr>
            <w:tcW w:w="3973" w:type="dxa"/>
          </w:tcPr>
          <w:p w14:paraId="63C712ED" w14:textId="77777777" w:rsidR="00BD516B" w:rsidRPr="00DB1CB2" w:rsidRDefault="00BD516B" w:rsidP="00A8681A">
            <w:pPr>
              <w:rPr>
                <w:rFonts w:ascii="Arial" w:hAnsi="Arial" w:cs="Arial"/>
                <w:b/>
                <w:sz w:val="24"/>
                <w:szCs w:val="24"/>
              </w:rPr>
            </w:pPr>
            <w:r w:rsidRPr="00DB1CB2">
              <w:rPr>
                <w:rFonts w:ascii="Arial" w:hAnsi="Arial" w:cs="Arial"/>
                <w:b/>
                <w:sz w:val="24"/>
                <w:szCs w:val="24"/>
              </w:rPr>
              <w:t>National Schizophrenia Fellowship Scotland</w:t>
            </w:r>
          </w:p>
        </w:tc>
        <w:tc>
          <w:tcPr>
            <w:tcW w:w="6233" w:type="dxa"/>
          </w:tcPr>
          <w:p w14:paraId="672E03F5"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Fife Families Support Project (</w:t>
            </w:r>
            <w:proofErr w:type="spellStart"/>
            <w:r w:rsidRPr="00DB1CB2">
              <w:rPr>
                <w:rFonts w:ascii="Arial" w:hAnsi="Arial" w:cs="Arial"/>
                <w:sz w:val="24"/>
                <w:szCs w:val="24"/>
              </w:rPr>
              <w:t>carers</w:t>
            </w:r>
            <w:proofErr w:type="spellEnd"/>
            <w:r w:rsidRPr="00DB1CB2">
              <w:rPr>
                <w:rFonts w:ascii="Arial" w:hAnsi="Arial" w:cs="Arial"/>
                <w:sz w:val="24"/>
                <w:szCs w:val="24"/>
              </w:rPr>
              <w:t>)</w:t>
            </w:r>
          </w:p>
          <w:p w14:paraId="6B5AC37D"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Fife Hearing Voices Network.</w:t>
            </w:r>
          </w:p>
        </w:tc>
      </w:tr>
      <w:tr w:rsidR="00BD516B" w:rsidRPr="00DB1CB2" w14:paraId="1F147879" w14:textId="77777777" w:rsidTr="00A8681A">
        <w:trPr>
          <w:trHeight w:val="1180"/>
        </w:trPr>
        <w:tc>
          <w:tcPr>
            <w:tcW w:w="3973" w:type="dxa"/>
          </w:tcPr>
          <w:p w14:paraId="73936F32" w14:textId="77777777" w:rsidR="00BD516B" w:rsidRPr="00DB1CB2" w:rsidRDefault="00BD516B" w:rsidP="00A8681A">
            <w:pPr>
              <w:rPr>
                <w:rFonts w:ascii="Arial" w:hAnsi="Arial" w:cs="Arial"/>
                <w:b/>
                <w:sz w:val="24"/>
                <w:szCs w:val="24"/>
              </w:rPr>
            </w:pPr>
            <w:r w:rsidRPr="00DB1CB2">
              <w:rPr>
                <w:rFonts w:ascii="Arial" w:hAnsi="Arial" w:cs="Arial"/>
                <w:b/>
                <w:sz w:val="24"/>
                <w:szCs w:val="24"/>
              </w:rPr>
              <w:t>Supporting People Initiative</w:t>
            </w:r>
          </w:p>
        </w:tc>
        <w:tc>
          <w:tcPr>
            <w:tcW w:w="6233" w:type="dxa"/>
          </w:tcPr>
          <w:p w14:paraId="7A1DBD82"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Independent providers commissioned by Social Work</w:t>
            </w:r>
          </w:p>
          <w:p w14:paraId="61FC173D"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 xml:space="preserve">Housing Associations </w:t>
            </w:r>
            <w:proofErr w:type="gramStart"/>
            <w:r w:rsidRPr="00DB1CB2">
              <w:rPr>
                <w:rFonts w:ascii="Arial" w:hAnsi="Arial" w:cs="Arial"/>
                <w:sz w:val="24"/>
                <w:szCs w:val="24"/>
              </w:rPr>
              <w:t>e.g.</w:t>
            </w:r>
            <w:proofErr w:type="gramEnd"/>
            <w:r w:rsidRPr="00DB1CB2">
              <w:rPr>
                <w:rFonts w:ascii="Arial" w:hAnsi="Arial" w:cs="Arial"/>
                <w:sz w:val="24"/>
                <w:szCs w:val="24"/>
              </w:rPr>
              <w:t xml:space="preserve"> Richmond Fellowship, Penumbra, Barony etc.</w:t>
            </w:r>
          </w:p>
        </w:tc>
      </w:tr>
      <w:tr w:rsidR="00BD516B" w:rsidRPr="00DB1CB2" w14:paraId="56BE037E" w14:textId="77777777" w:rsidTr="00A8681A">
        <w:trPr>
          <w:trHeight w:val="2111"/>
        </w:trPr>
        <w:tc>
          <w:tcPr>
            <w:tcW w:w="3973" w:type="dxa"/>
          </w:tcPr>
          <w:p w14:paraId="6F5E705A" w14:textId="77777777" w:rsidR="00BD516B" w:rsidRPr="00DB1CB2" w:rsidRDefault="00BD516B" w:rsidP="00A8681A">
            <w:pPr>
              <w:rPr>
                <w:rFonts w:ascii="Arial" w:hAnsi="Arial" w:cs="Arial"/>
                <w:b/>
                <w:sz w:val="24"/>
                <w:szCs w:val="24"/>
              </w:rPr>
            </w:pPr>
            <w:r w:rsidRPr="00DB1CB2">
              <w:rPr>
                <w:rFonts w:ascii="Arial" w:hAnsi="Arial" w:cs="Arial"/>
                <w:b/>
                <w:sz w:val="24"/>
                <w:szCs w:val="24"/>
              </w:rPr>
              <w:lastRenderedPageBreak/>
              <w:t>Substance misuse</w:t>
            </w:r>
          </w:p>
        </w:tc>
        <w:tc>
          <w:tcPr>
            <w:tcW w:w="6233" w:type="dxa"/>
          </w:tcPr>
          <w:p w14:paraId="150927F5"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DAPL (Drug and Alcohol Project Leven)</w:t>
            </w:r>
          </w:p>
          <w:p w14:paraId="1B4E8DD7"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FAAS (Fife Alcohol Advisory Service)</w:t>
            </w:r>
          </w:p>
          <w:p w14:paraId="2FA42E8C"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FIRST (partly NHS - Fife Intensive Rehabilitation &amp; Substance Misuse Team)</w:t>
            </w:r>
          </w:p>
          <w:p w14:paraId="489A889A"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Forensic Drug Treatment Team (NHS)</w:t>
            </w:r>
          </w:p>
          <w:p w14:paraId="6B774A51"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Community Drugs Team (NHS)</w:t>
            </w:r>
          </w:p>
          <w:p w14:paraId="5A6B057A"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Community Alcohol Team.</w:t>
            </w:r>
          </w:p>
        </w:tc>
      </w:tr>
      <w:tr w:rsidR="00BD516B" w:rsidRPr="00DB1CB2" w14:paraId="13A24F9B" w14:textId="77777777" w:rsidTr="00A8681A">
        <w:trPr>
          <w:trHeight w:val="432"/>
        </w:trPr>
        <w:tc>
          <w:tcPr>
            <w:tcW w:w="3973" w:type="dxa"/>
          </w:tcPr>
          <w:p w14:paraId="5298E15F" w14:textId="77777777" w:rsidR="00BD516B" w:rsidRPr="00DB1CB2" w:rsidRDefault="00BD516B" w:rsidP="00A8681A">
            <w:pPr>
              <w:rPr>
                <w:rFonts w:ascii="Arial" w:hAnsi="Arial" w:cs="Arial"/>
                <w:b/>
                <w:sz w:val="24"/>
                <w:szCs w:val="24"/>
              </w:rPr>
            </w:pPr>
            <w:r w:rsidRPr="00DB1CB2">
              <w:rPr>
                <w:rFonts w:ascii="Arial" w:hAnsi="Arial" w:cs="Arial"/>
                <w:b/>
                <w:sz w:val="24"/>
                <w:szCs w:val="24"/>
              </w:rPr>
              <w:t>Day Centre</w:t>
            </w:r>
          </w:p>
        </w:tc>
        <w:tc>
          <w:tcPr>
            <w:tcW w:w="6233" w:type="dxa"/>
          </w:tcPr>
          <w:p w14:paraId="4E0AE93B"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 xml:space="preserve">Contact Point in Kirkcaldy and </w:t>
            </w:r>
            <w:proofErr w:type="spellStart"/>
            <w:r w:rsidRPr="00DB1CB2">
              <w:rPr>
                <w:rFonts w:ascii="Arial" w:hAnsi="Arial" w:cs="Arial"/>
                <w:sz w:val="24"/>
                <w:szCs w:val="24"/>
              </w:rPr>
              <w:t>Buckhaven</w:t>
            </w:r>
            <w:proofErr w:type="spellEnd"/>
            <w:r w:rsidRPr="00DB1CB2">
              <w:rPr>
                <w:rFonts w:ascii="Arial" w:hAnsi="Arial" w:cs="Arial"/>
                <w:sz w:val="24"/>
                <w:szCs w:val="24"/>
              </w:rPr>
              <w:t xml:space="preserve"> (Barony)</w:t>
            </w:r>
          </w:p>
        </w:tc>
      </w:tr>
      <w:tr w:rsidR="00BD516B" w:rsidRPr="00DB1CB2" w14:paraId="3B33F13A" w14:textId="77777777" w:rsidTr="00A8681A">
        <w:trPr>
          <w:trHeight w:val="171"/>
        </w:trPr>
        <w:tc>
          <w:tcPr>
            <w:tcW w:w="3973" w:type="dxa"/>
          </w:tcPr>
          <w:p w14:paraId="54D4B89C" w14:textId="77777777" w:rsidR="00BD516B" w:rsidRPr="00DB1CB2" w:rsidRDefault="00BD516B" w:rsidP="00A8681A">
            <w:pPr>
              <w:rPr>
                <w:rFonts w:ascii="Arial" w:hAnsi="Arial" w:cs="Arial"/>
                <w:b/>
                <w:sz w:val="24"/>
                <w:szCs w:val="24"/>
              </w:rPr>
            </w:pPr>
            <w:r w:rsidRPr="00DB1CB2">
              <w:rPr>
                <w:rFonts w:ascii="Arial" w:hAnsi="Arial" w:cs="Arial"/>
                <w:b/>
                <w:sz w:val="24"/>
                <w:szCs w:val="24"/>
              </w:rPr>
              <w:t>Vocational Training / Employment</w:t>
            </w:r>
          </w:p>
        </w:tc>
        <w:tc>
          <w:tcPr>
            <w:tcW w:w="6233" w:type="dxa"/>
          </w:tcPr>
          <w:p w14:paraId="7FBB2790"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FEAT (Fife Employment Access Trust)</w:t>
            </w:r>
          </w:p>
          <w:p w14:paraId="49E9B8EC"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FACET (Fife ARTS &amp; Crafts Enterprise Training)</w:t>
            </w:r>
          </w:p>
          <w:p w14:paraId="26680815"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Castle Furniture Project</w:t>
            </w:r>
          </w:p>
          <w:p w14:paraId="000AD903"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Individual Placement and Support (IPS)</w:t>
            </w:r>
          </w:p>
        </w:tc>
      </w:tr>
      <w:tr w:rsidR="00BD516B" w:rsidRPr="00DB1CB2" w14:paraId="7A2559E9" w14:textId="77777777" w:rsidTr="00A8681A">
        <w:trPr>
          <w:trHeight w:val="171"/>
        </w:trPr>
        <w:tc>
          <w:tcPr>
            <w:tcW w:w="3973" w:type="dxa"/>
          </w:tcPr>
          <w:p w14:paraId="52BA0D32" w14:textId="77777777" w:rsidR="00BD516B" w:rsidRPr="00DB1CB2" w:rsidRDefault="00BD516B" w:rsidP="00A8681A">
            <w:pPr>
              <w:rPr>
                <w:rFonts w:ascii="Arial" w:hAnsi="Arial" w:cs="Arial"/>
                <w:b/>
                <w:sz w:val="24"/>
                <w:szCs w:val="24"/>
              </w:rPr>
            </w:pPr>
            <w:r w:rsidRPr="00DB1CB2">
              <w:rPr>
                <w:rFonts w:ascii="Arial" w:hAnsi="Arial" w:cs="Arial"/>
                <w:b/>
                <w:sz w:val="24"/>
                <w:szCs w:val="24"/>
              </w:rPr>
              <w:t>Activities</w:t>
            </w:r>
          </w:p>
        </w:tc>
        <w:tc>
          <w:tcPr>
            <w:tcW w:w="6233" w:type="dxa"/>
          </w:tcPr>
          <w:p w14:paraId="46991772"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 xml:space="preserve">Boomerang Project, </w:t>
            </w:r>
            <w:proofErr w:type="spellStart"/>
            <w:r w:rsidRPr="00DB1CB2">
              <w:rPr>
                <w:rFonts w:ascii="Arial" w:hAnsi="Arial" w:cs="Arial"/>
                <w:sz w:val="24"/>
                <w:szCs w:val="24"/>
              </w:rPr>
              <w:t>Glenrothes</w:t>
            </w:r>
            <w:proofErr w:type="spellEnd"/>
          </w:p>
        </w:tc>
      </w:tr>
      <w:tr w:rsidR="00BD516B" w:rsidRPr="00DB1CB2" w14:paraId="0134640F" w14:textId="77777777" w:rsidTr="00A8681A">
        <w:trPr>
          <w:trHeight w:val="171"/>
        </w:trPr>
        <w:tc>
          <w:tcPr>
            <w:tcW w:w="3973" w:type="dxa"/>
          </w:tcPr>
          <w:p w14:paraId="05F73643" w14:textId="77777777" w:rsidR="00BD516B" w:rsidRPr="00DB1CB2" w:rsidRDefault="00BD516B" w:rsidP="00A8681A">
            <w:pPr>
              <w:rPr>
                <w:rFonts w:ascii="Arial" w:hAnsi="Arial" w:cs="Arial"/>
                <w:b/>
                <w:sz w:val="24"/>
                <w:szCs w:val="24"/>
              </w:rPr>
            </w:pPr>
            <w:r w:rsidRPr="00DB1CB2">
              <w:rPr>
                <w:rFonts w:ascii="Arial" w:hAnsi="Arial" w:cs="Arial"/>
                <w:b/>
                <w:sz w:val="24"/>
                <w:szCs w:val="24"/>
              </w:rPr>
              <w:t>Miscellaneous</w:t>
            </w:r>
          </w:p>
        </w:tc>
        <w:tc>
          <w:tcPr>
            <w:tcW w:w="6233" w:type="dxa"/>
          </w:tcPr>
          <w:p w14:paraId="77E94A21"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Kingdom Abuse Survivors Project</w:t>
            </w:r>
          </w:p>
          <w:p w14:paraId="4BCDD11E"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Express Group (Fife)</w:t>
            </w:r>
          </w:p>
          <w:p w14:paraId="31DC52ED"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Relationships Scotland</w:t>
            </w:r>
          </w:p>
          <w:p w14:paraId="6C661E91"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CRUSE, Bereavement Care, Scotland.</w:t>
            </w:r>
          </w:p>
          <w:p w14:paraId="24AFA407" w14:textId="77777777" w:rsidR="00BD516B" w:rsidRPr="00DB1CB2" w:rsidRDefault="00BD516B" w:rsidP="00A8681A">
            <w:pPr>
              <w:spacing w:line="240" w:lineRule="auto"/>
              <w:rPr>
                <w:rFonts w:ascii="Arial" w:hAnsi="Arial" w:cs="Arial"/>
                <w:sz w:val="24"/>
                <w:szCs w:val="24"/>
              </w:rPr>
            </w:pPr>
            <w:r w:rsidRPr="00DB1CB2">
              <w:rPr>
                <w:rFonts w:ascii="Arial" w:hAnsi="Arial" w:cs="Arial"/>
                <w:sz w:val="24"/>
                <w:szCs w:val="24"/>
              </w:rPr>
              <w:t>Fife One Stop Shop for Autism</w:t>
            </w:r>
          </w:p>
        </w:tc>
      </w:tr>
    </w:tbl>
    <w:p w14:paraId="51EF39D0" w14:textId="77777777" w:rsidR="00BD516B" w:rsidRPr="00DB1CB2" w:rsidRDefault="00BD516B" w:rsidP="00BD516B">
      <w:pPr>
        <w:rPr>
          <w:rFonts w:ascii="Arial" w:hAnsi="Arial" w:cs="Arial"/>
          <w:b/>
          <w:sz w:val="24"/>
          <w:szCs w:val="24"/>
        </w:rPr>
      </w:pPr>
    </w:p>
    <w:p w14:paraId="6189BA67" w14:textId="77777777" w:rsidR="00BD516B" w:rsidRPr="00DB1CB2" w:rsidRDefault="00BD516B" w:rsidP="00BD516B">
      <w:pPr>
        <w:rPr>
          <w:rFonts w:ascii="Arial" w:hAnsi="Arial" w:cs="Arial"/>
          <w:b/>
          <w:sz w:val="24"/>
          <w:szCs w:val="24"/>
        </w:rPr>
      </w:pPr>
      <w:r w:rsidRPr="00DB1CB2">
        <w:rPr>
          <w:rFonts w:ascii="Arial" w:hAnsi="Arial" w:cs="Arial"/>
          <w:b/>
          <w:sz w:val="24"/>
          <w:szCs w:val="24"/>
        </w:rPr>
        <w:t xml:space="preserve">Development Plans: </w:t>
      </w:r>
    </w:p>
    <w:p w14:paraId="7BC0DE8D" w14:textId="77777777" w:rsidR="00BD516B" w:rsidRPr="00DB1CB2" w:rsidRDefault="00BD516B" w:rsidP="00BD516B">
      <w:pPr>
        <w:pStyle w:val="ListParagraph"/>
        <w:numPr>
          <w:ilvl w:val="0"/>
          <w:numId w:val="8"/>
        </w:numPr>
        <w:jc w:val="both"/>
        <w:rPr>
          <w:rFonts w:ascii="Arial" w:hAnsi="Arial" w:cs="Arial"/>
          <w:b/>
          <w:sz w:val="24"/>
          <w:szCs w:val="24"/>
        </w:rPr>
      </w:pPr>
      <w:r w:rsidRPr="00DB1CB2">
        <w:rPr>
          <w:rFonts w:ascii="Arial" w:hAnsi="Arial" w:cs="Arial"/>
          <w:sz w:val="24"/>
          <w:szCs w:val="24"/>
        </w:rPr>
        <w:t>Mental Health Services are working towards increasing services in the community and reducing dependence on beds.</w:t>
      </w:r>
    </w:p>
    <w:p w14:paraId="3126BEF6" w14:textId="77777777" w:rsidR="00BD516B" w:rsidRPr="00DB1CB2" w:rsidRDefault="00BD516B" w:rsidP="00BD516B">
      <w:pPr>
        <w:pStyle w:val="ListParagraph"/>
        <w:numPr>
          <w:ilvl w:val="0"/>
          <w:numId w:val="8"/>
        </w:numPr>
        <w:jc w:val="both"/>
        <w:rPr>
          <w:rFonts w:ascii="Arial" w:hAnsi="Arial" w:cs="Arial"/>
          <w:sz w:val="24"/>
          <w:szCs w:val="24"/>
        </w:rPr>
      </w:pPr>
      <w:r w:rsidRPr="00DB1CB2">
        <w:rPr>
          <w:rFonts w:ascii="Arial" w:hAnsi="Arial" w:cs="Arial"/>
          <w:sz w:val="24"/>
          <w:szCs w:val="24"/>
        </w:rPr>
        <w:t xml:space="preserve">Health and social work are now integrated with one Integrated Joint Board established in 2016 covering all of </w:t>
      </w:r>
      <w:proofErr w:type="gramStart"/>
      <w:r w:rsidRPr="00DB1CB2">
        <w:rPr>
          <w:rFonts w:ascii="Arial" w:hAnsi="Arial" w:cs="Arial"/>
          <w:sz w:val="24"/>
          <w:szCs w:val="24"/>
        </w:rPr>
        <w:t>Fife  under</w:t>
      </w:r>
      <w:proofErr w:type="gramEnd"/>
      <w:r w:rsidRPr="00DB1CB2">
        <w:rPr>
          <w:rFonts w:ascii="Arial" w:hAnsi="Arial" w:cs="Arial"/>
          <w:sz w:val="24"/>
          <w:szCs w:val="24"/>
        </w:rPr>
        <w:t xml:space="preserve"> Complex and Critical Care division.  </w:t>
      </w:r>
    </w:p>
    <w:p w14:paraId="3678A109" w14:textId="77777777" w:rsidR="00BD516B" w:rsidRPr="00DB1CB2" w:rsidRDefault="00BD516B" w:rsidP="00BD516B">
      <w:pPr>
        <w:pStyle w:val="ListParagraph"/>
        <w:numPr>
          <w:ilvl w:val="0"/>
          <w:numId w:val="8"/>
        </w:numPr>
        <w:jc w:val="both"/>
        <w:rPr>
          <w:rFonts w:ascii="Arial" w:hAnsi="Arial" w:cs="Arial"/>
          <w:sz w:val="24"/>
          <w:szCs w:val="24"/>
        </w:rPr>
      </w:pPr>
      <w:r w:rsidRPr="00DB1CB2">
        <w:rPr>
          <w:rFonts w:ascii="Arial" w:hAnsi="Arial" w:cs="Arial"/>
          <w:sz w:val="24"/>
          <w:szCs w:val="24"/>
        </w:rPr>
        <w:t xml:space="preserve">Clinical Lead posts are established with an aim of enhancing medical input into </w:t>
      </w:r>
      <w:proofErr w:type="gramStart"/>
      <w:r w:rsidRPr="00DB1CB2">
        <w:rPr>
          <w:rFonts w:ascii="Arial" w:hAnsi="Arial" w:cs="Arial"/>
          <w:sz w:val="24"/>
          <w:szCs w:val="24"/>
        </w:rPr>
        <w:t>the  Mental</w:t>
      </w:r>
      <w:proofErr w:type="gramEnd"/>
      <w:r w:rsidRPr="00DB1CB2">
        <w:rPr>
          <w:rFonts w:ascii="Arial" w:hAnsi="Arial" w:cs="Arial"/>
          <w:sz w:val="24"/>
          <w:szCs w:val="24"/>
        </w:rPr>
        <w:t xml:space="preserve"> Health service development.   All consultants have adequate SPA provision to facilitate active involvement in </w:t>
      </w:r>
      <w:proofErr w:type="spellStart"/>
      <w:r w:rsidRPr="00DB1CB2">
        <w:rPr>
          <w:rFonts w:ascii="Arial" w:hAnsi="Arial" w:cs="Arial"/>
          <w:sz w:val="24"/>
          <w:szCs w:val="24"/>
        </w:rPr>
        <w:t>relavant</w:t>
      </w:r>
      <w:proofErr w:type="spellEnd"/>
      <w:r w:rsidRPr="00DB1CB2">
        <w:rPr>
          <w:rFonts w:ascii="Arial" w:hAnsi="Arial" w:cs="Arial"/>
          <w:sz w:val="24"/>
          <w:szCs w:val="24"/>
        </w:rPr>
        <w:t xml:space="preserve"> service development and consultants are actively encouraged to participate in this.</w:t>
      </w:r>
    </w:p>
    <w:p w14:paraId="4CC69C8D" w14:textId="77777777" w:rsidR="00BD516B" w:rsidRPr="00DB1CB2" w:rsidRDefault="00BD516B" w:rsidP="00BD516B">
      <w:pPr>
        <w:pStyle w:val="ListParagraph"/>
        <w:numPr>
          <w:ilvl w:val="0"/>
          <w:numId w:val="8"/>
        </w:numPr>
        <w:jc w:val="both"/>
        <w:rPr>
          <w:rFonts w:ascii="Arial" w:hAnsi="Arial" w:cs="Arial"/>
          <w:sz w:val="24"/>
          <w:szCs w:val="24"/>
        </w:rPr>
      </w:pPr>
      <w:r w:rsidRPr="00DB1CB2">
        <w:rPr>
          <w:rFonts w:ascii="Arial" w:hAnsi="Arial" w:cs="Arial"/>
          <w:sz w:val="24"/>
          <w:szCs w:val="24"/>
        </w:rPr>
        <w:t xml:space="preserve">Community Mental Health Teams throughout Fife are now established. There is </w:t>
      </w:r>
      <w:proofErr w:type="spellStart"/>
      <w:r w:rsidRPr="00DB1CB2">
        <w:rPr>
          <w:rFonts w:ascii="Arial" w:hAnsi="Arial" w:cs="Arial"/>
          <w:sz w:val="24"/>
          <w:szCs w:val="24"/>
        </w:rPr>
        <w:t>on going</w:t>
      </w:r>
      <w:proofErr w:type="spellEnd"/>
      <w:r w:rsidRPr="00DB1CB2">
        <w:rPr>
          <w:rFonts w:ascii="Arial" w:hAnsi="Arial" w:cs="Arial"/>
          <w:sz w:val="24"/>
          <w:szCs w:val="24"/>
        </w:rPr>
        <w:t xml:space="preserve"> work developing primary mental health care resources, further delineating the role of secondary </w:t>
      </w:r>
      <w:proofErr w:type="gramStart"/>
      <w:r w:rsidRPr="00DB1CB2">
        <w:rPr>
          <w:rFonts w:ascii="Arial" w:hAnsi="Arial" w:cs="Arial"/>
          <w:sz w:val="24"/>
          <w:szCs w:val="24"/>
        </w:rPr>
        <w:t>care</w:t>
      </w:r>
      <w:proofErr w:type="gramEnd"/>
      <w:r w:rsidRPr="00DB1CB2">
        <w:rPr>
          <w:rFonts w:ascii="Arial" w:hAnsi="Arial" w:cs="Arial"/>
          <w:sz w:val="24"/>
          <w:szCs w:val="24"/>
        </w:rPr>
        <w:t xml:space="preserve"> and enhancing services in the voluntary </w:t>
      </w:r>
      <w:proofErr w:type="spellStart"/>
      <w:r w:rsidRPr="00DB1CB2">
        <w:rPr>
          <w:rFonts w:ascii="Arial" w:hAnsi="Arial" w:cs="Arial"/>
          <w:sz w:val="24"/>
          <w:szCs w:val="24"/>
        </w:rPr>
        <w:t>sectory</w:t>
      </w:r>
      <w:proofErr w:type="spellEnd"/>
      <w:r w:rsidRPr="00DB1CB2">
        <w:rPr>
          <w:rFonts w:ascii="Arial" w:hAnsi="Arial" w:cs="Arial"/>
          <w:sz w:val="24"/>
          <w:szCs w:val="24"/>
        </w:rPr>
        <w:t>. Links are being established within locality areas and CMHTs map onto these.</w:t>
      </w:r>
    </w:p>
    <w:p w14:paraId="7A70B598" w14:textId="77777777" w:rsidR="00BD516B" w:rsidRPr="00DB1CB2" w:rsidRDefault="00BD516B" w:rsidP="00BD516B">
      <w:pPr>
        <w:pStyle w:val="ListParagraph"/>
        <w:numPr>
          <w:ilvl w:val="0"/>
          <w:numId w:val="8"/>
        </w:numPr>
        <w:jc w:val="both"/>
        <w:rPr>
          <w:rFonts w:ascii="Arial" w:hAnsi="Arial" w:cs="Arial"/>
          <w:sz w:val="24"/>
          <w:szCs w:val="24"/>
        </w:rPr>
      </w:pPr>
      <w:r w:rsidRPr="00DB1CB2">
        <w:rPr>
          <w:rFonts w:ascii="Arial" w:hAnsi="Arial" w:cs="Arial"/>
          <w:sz w:val="24"/>
          <w:szCs w:val="24"/>
        </w:rPr>
        <w:lastRenderedPageBreak/>
        <w:t>Multidisciplinary care planning is in place with key working and a culture of goal focused treatment with emphasis on encouraging and developing self management skills.</w:t>
      </w:r>
    </w:p>
    <w:p w14:paraId="50F38965" w14:textId="77777777" w:rsidR="00BD516B" w:rsidRPr="00DB1CB2" w:rsidRDefault="00BD516B" w:rsidP="00BD516B">
      <w:pPr>
        <w:pStyle w:val="ListParagraph"/>
        <w:numPr>
          <w:ilvl w:val="0"/>
          <w:numId w:val="8"/>
        </w:numPr>
        <w:jc w:val="both"/>
        <w:rPr>
          <w:rFonts w:ascii="Arial" w:hAnsi="Arial" w:cs="Arial"/>
          <w:sz w:val="24"/>
          <w:szCs w:val="24"/>
        </w:rPr>
      </w:pPr>
      <w:r w:rsidRPr="00DB1CB2">
        <w:rPr>
          <w:rFonts w:ascii="Arial" w:hAnsi="Arial" w:cs="Arial"/>
          <w:sz w:val="24"/>
          <w:szCs w:val="24"/>
        </w:rPr>
        <w:t xml:space="preserve">An integrated care pathway for Personality disorders is established with </w:t>
      </w:r>
      <w:proofErr w:type="gramStart"/>
      <w:r w:rsidRPr="00DB1CB2">
        <w:rPr>
          <w:rFonts w:ascii="Arial" w:hAnsi="Arial" w:cs="Arial"/>
          <w:sz w:val="24"/>
          <w:szCs w:val="24"/>
        </w:rPr>
        <w:t>phase based</w:t>
      </w:r>
      <w:proofErr w:type="gramEnd"/>
      <w:r w:rsidRPr="00DB1CB2">
        <w:rPr>
          <w:rFonts w:ascii="Arial" w:hAnsi="Arial" w:cs="Arial"/>
          <w:sz w:val="24"/>
          <w:szCs w:val="24"/>
        </w:rPr>
        <w:t xml:space="preserve"> treatments in keeping with Royal College of Psychiatrists and MWC publications.  Supporting this work a skills training </w:t>
      </w:r>
      <w:proofErr w:type="spellStart"/>
      <w:r w:rsidRPr="00DB1CB2">
        <w:rPr>
          <w:rFonts w:ascii="Arial" w:hAnsi="Arial" w:cs="Arial"/>
          <w:sz w:val="24"/>
          <w:szCs w:val="24"/>
        </w:rPr>
        <w:t>programme</w:t>
      </w:r>
      <w:proofErr w:type="spellEnd"/>
      <w:r w:rsidRPr="00DB1CB2">
        <w:rPr>
          <w:rFonts w:ascii="Arial" w:hAnsi="Arial" w:cs="Arial"/>
          <w:sz w:val="24"/>
          <w:szCs w:val="24"/>
        </w:rPr>
        <w:t xml:space="preserve">, The Decider, (CBT and DBT based) has been purchased to roll out service wide to enable a consistent approach in addition to Structured </w:t>
      </w:r>
      <w:proofErr w:type="spellStart"/>
      <w:r w:rsidRPr="00DB1CB2">
        <w:rPr>
          <w:rFonts w:ascii="Arial" w:hAnsi="Arial" w:cs="Arial"/>
          <w:sz w:val="24"/>
          <w:szCs w:val="24"/>
        </w:rPr>
        <w:t>Clinicla</w:t>
      </w:r>
      <w:proofErr w:type="spellEnd"/>
      <w:r w:rsidRPr="00DB1CB2">
        <w:rPr>
          <w:rFonts w:ascii="Arial" w:hAnsi="Arial" w:cs="Arial"/>
          <w:sz w:val="24"/>
          <w:szCs w:val="24"/>
        </w:rPr>
        <w:t xml:space="preserve"> Management </w:t>
      </w:r>
      <w:proofErr w:type="gramStart"/>
      <w:r w:rsidRPr="00DB1CB2">
        <w:rPr>
          <w:rFonts w:ascii="Arial" w:hAnsi="Arial" w:cs="Arial"/>
          <w:sz w:val="24"/>
          <w:szCs w:val="24"/>
        </w:rPr>
        <w:t>( SCM</w:t>
      </w:r>
      <w:proofErr w:type="gramEnd"/>
      <w:r w:rsidRPr="00DB1CB2">
        <w:rPr>
          <w:rFonts w:ascii="Arial" w:hAnsi="Arial" w:cs="Arial"/>
          <w:sz w:val="24"/>
          <w:szCs w:val="24"/>
        </w:rPr>
        <w:t>).</w:t>
      </w:r>
    </w:p>
    <w:p w14:paraId="29EAC73A" w14:textId="77777777" w:rsidR="00BD516B" w:rsidRPr="00DB1CB2" w:rsidRDefault="00BD516B" w:rsidP="00BD516B">
      <w:pPr>
        <w:pStyle w:val="ListParagraph"/>
        <w:numPr>
          <w:ilvl w:val="0"/>
          <w:numId w:val="8"/>
        </w:numPr>
        <w:jc w:val="both"/>
        <w:rPr>
          <w:rFonts w:ascii="Arial" w:hAnsi="Arial" w:cs="Arial"/>
          <w:sz w:val="24"/>
          <w:szCs w:val="24"/>
        </w:rPr>
      </w:pPr>
      <w:r w:rsidRPr="00DB1CB2">
        <w:rPr>
          <w:rFonts w:ascii="Arial" w:hAnsi="Arial" w:cs="Arial"/>
          <w:sz w:val="24"/>
          <w:szCs w:val="24"/>
        </w:rPr>
        <w:t>The rehabilitation service is being redesigned with particular focus on community provision being enhanced.</w:t>
      </w:r>
    </w:p>
    <w:p w14:paraId="2EE9C640" w14:textId="77777777" w:rsidR="00BD516B" w:rsidRPr="00DB1CB2" w:rsidRDefault="00BD516B" w:rsidP="00BD516B">
      <w:pPr>
        <w:pStyle w:val="ListParagraph"/>
        <w:numPr>
          <w:ilvl w:val="0"/>
          <w:numId w:val="8"/>
        </w:numPr>
        <w:jc w:val="both"/>
        <w:rPr>
          <w:rFonts w:ascii="Arial" w:hAnsi="Arial" w:cs="Arial"/>
          <w:sz w:val="24"/>
          <w:szCs w:val="24"/>
        </w:rPr>
      </w:pPr>
      <w:r w:rsidRPr="00DB1CB2">
        <w:rPr>
          <w:rFonts w:ascii="Arial" w:hAnsi="Arial" w:cs="Arial"/>
          <w:sz w:val="24"/>
          <w:szCs w:val="24"/>
        </w:rPr>
        <w:t xml:space="preserve">The voluntary sector is currently being reviewed with the establishment of peer support workers, local area </w:t>
      </w:r>
      <w:proofErr w:type="spellStart"/>
      <w:r w:rsidRPr="00DB1CB2">
        <w:rPr>
          <w:rFonts w:ascii="Arial" w:hAnsi="Arial" w:cs="Arial"/>
          <w:sz w:val="24"/>
          <w:szCs w:val="24"/>
        </w:rPr>
        <w:t>coordinationer</w:t>
      </w:r>
      <w:proofErr w:type="spellEnd"/>
      <w:r w:rsidRPr="00DB1CB2">
        <w:rPr>
          <w:rFonts w:ascii="Arial" w:hAnsi="Arial" w:cs="Arial"/>
          <w:sz w:val="24"/>
          <w:szCs w:val="24"/>
        </w:rPr>
        <w:t xml:space="preserve"> and projects such as Better than Well (life skills coaching and trauma informed).</w:t>
      </w:r>
    </w:p>
    <w:p w14:paraId="59675858" w14:textId="77777777" w:rsidR="00BD516B" w:rsidRPr="00DB1CB2" w:rsidRDefault="00BD516B" w:rsidP="00BD516B">
      <w:pPr>
        <w:pStyle w:val="ListParagraph"/>
        <w:numPr>
          <w:ilvl w:val="0"/>
          <w:numId w:val="8"/>
        </w:numPr>
        <w:jc w:val="both"/>
        <w:rPr>
          <w:rFonts w:ascii="Arial" w:hAnsi="Arial" w:cs="Arial"/>
          <w:sz w:val="24"/>
          <w:szCs w:val="24"/>
        </w:rPr>
      </w:pPr>
      <w:r w:rsidRPr="00DB1CB2">
        <w:rPr>
          <w:rFonts w:ascii="Arial" w:hAnsi="Arial" w:cs="Arial"/>
          <w:sz w:val="24"/>
          <w:szCs w:val="24"/>
        </w:rPr>
        <w:t xml:space="preserve">Primary mental health triage CPNs have been employed within primary </w:t>
      </w:r>
      <w:proofErr w:type="gramStart"/>
      <w:r w:rsidRPr="00DB1CB2">
        <w:rPr>
          <w:rFonts w:ascii="Arial" w:hAnsi="Arial" w:cs="Arial"/>
          <w:sz w:val="24"/>
          <w:szCs w:val="24"/>
        </w:rPr>
        <w:t>care .</w:t>
      </w:r>
      <w:proofErr w:type="gramEnd"/>
      <w:r w:rsidRPr="00DB1CB2">
        <w:rPr>
          <w:rFonts w:ascii="Arial" w:hAnsi="Arial" w:cs="Arial"/>
          <w:sz w:val="24"/>
          <w:szCs w:val="24"/>
        </w:rPr>
        <w:t xml:space="preserve">  The Fife Access Therapies website has recently been launched further enhancing supports within primary care.</w:t>
      </w:r>
    </w:p>
    <w:p w14:paraId="6CB512AA" w14:textId="77777777" w:rsidR="00BD516B" w:rsidRPr="00DB1CB2" w:rsidRDefault="00BD516B" w:rsidP="00BD516B">
      <w:pPr>
        <w:pStyle w:val="ListParagraph"/>
        <w:numPr>
          <w:ilvl w:val="0"/>
          <w:numId w:val="8"/>
        </w:numPr>
        <w:jc w:val="both"/>
        <w:rPr>
          <w:rFonts w:ascii="Arial" w:hAnsi="Arial" w:cs="Arial"/>
          <w:sz w:val="24"/>
          <w:szCs w:val="24"/>
        </w:rPr>
      </w:pPr>
      <w:r w:rsidRPr="00DB1CB2">
        <w:rPr>
          <w:rFonts w:ascii="Arial" w:hAnsi="Arial" w:cs="Arial"/>
          <w:sz w:val="24"/>
          <w:szCs w:val="24"/>
        </w:rPr>
        <w:t>Restructuring has aligned services with the HSCP community services East and West divisions and community teams within the 7 localities and GP clusters.</w:t>
      </w:r>
    </w:p>
    <w:p w14:paraId="7999F6C5" w14:textId="77777777" w:rsidR="00BD516B" w:rsidRPr="00DB1CB2" w:rsidRDefault="00BD516B" w:rsidP="00BD516B">
      <w:pPr>
        <w:pStyle w:val="ListParagraph"/>
        <w:numPr>
          <w:ilvl w:val="0"/>
          <w:numId w:val="8"/>
        </w:numPr>
        <w:jc w:val="both"/>
        <w:rPr>
          <w:rFonts w:ascii="Arial" w:hAnsi="Arial" w:cs="Arial"/>
          <w:sz w:val="24"/>
          <w:szCs w:val="24"/>
        </w:rPr>
      </w:pPr>
      <w:r w:rsidRPr="00DB1CB2">
        <w:rPr>
          <w:rFonts w:ascii="Arial" w:hAnsi="Arial" w:cs="Arial"/>
          <w:sz w:val="24"/>
          <w:szCs w:val="24"/>
        </w:rPr>
        <w:t>There is a strategic assessment process commenced developing plans for the mental health estate, both inpatient and community.</w:t>
      </w:r>
    </w:p>
    <w:p w14:paraId="229CDCE1" w14:textId="77777777" w:rsidR="00BD516B" w:rsidRPr="00DB1CB2" w:rsidRDefault="00BD516B" w:rsidP="00BD516B">
      <w:pPr>
        <w:pStyle w:val="ListParagraph"/>
        <w:numPr>
          <w:ilvl w:val="0"/>
          <w:numId w:val="8"/>
        </w:numPr>
        <w:jc w:val="both"/>
        <w:rPr>
          <w:rFonts w:ascii="Arial" w:hAnsi="Arial" w:cs="Arial"/>
          <w:sz w:val="24"/>
          <w:szCs w:val="24"/>
        </w:rPr>
      </w:pPr>
      <w:r w:rsidRPr="00DB1CB2">
        <w:rPr>
          <w:rFonts w:ascii="Arial" w:hAnsi="Arial" w:cs="Arial"/>
          <w:sz w:val="24"/>
          <w:szCs w:val="24"/>
        </w:rPr>
        <w:t xml:space="preserve">Opportunities to engage in medical education are available with students from the universities of Edinburgh, St </w:t>
      </w:r>
      <w:proofErr w:type="gramStart"/>
      <w:r w:rsidRPr="00DB1CB2">
        <w:rPr>
          <w:rFonts w:ascii="Arial" w:hAnsi="Arial" w:cs="Arial"/>
          <w:sz w:val="24"/>
          <w:szCs w:val="24"/>
        </w:rPr>
        <w:t>Andrews</w:t>
      </w:r>
      <w:proofErr w:type="gramEnd"/>
      <w:r w:rsidRPr="00DB1CB2">
        <w:rPr>
          <w:rFonts w:ascii="Arial" w:hAnsi="Arial" w:cs="Arial"/>
          <w:sz w:val="24"/>
          <w:szCs w:val="24"/>
        </w:rPr>
        <w:t xml:space="preserve"> and Dundee.  In </w:t>
      </w:r>
      <w:proofErr w:type="gramStart"/>
      <w:r w:rsidRPr="00DB1CB2">
        <w:rPr>
          <w:rFonts w:ascii="Arial" w:hAnsi="Arial" w:cs="Arial"/>
          <w:sz w:val="24"/>
          <w:szCs w:val="24"/>
        </w:rPr>
        <w:t>addition</w:t>
      </w:r>
      <w:proofErr w:type="gramEnd"/>
      <w:r w:rsidRPr="00DB1CB2">
        <w:rPr>
          <w:rFonts w:ascii="Arial" w:hAnsi="Arial" w:cs="Arial"/>
          <w:sz w:val="24"/>
          <w:szCs w:val="24"/>
        </w:rPr>
        <w:t xml:space="preserve"> further specific opportunities are associated with the </w:t>
      </w:r>
      <w:proofErr w:type="spellStart"/>
      <w:r w:rsidRPr="00DB1CB2">
        <w:rPr>
          <w:rFonts w:ascii="Arial" w:hAnsi="Arial" w:cs="Arial"/>
          <w:sz w:val="24"/>
          <w:szCs w:val="24"/>
        </w:rPr>
        <w:t>Scotgem</w:t>
      </w:r>
      <w:proofErr w:type="spellEnd"/>
      <w:r w:rsidRPr="00DB1CB2">
        <w:rPr>
          <w:rFonts w:ascii="Arial" w:hAnsi="Arial" w:cs="Arial"/>
          <w:sz w:val="24"/>
          <w:szCs w:val="24"/>
        </w:rPr>
        <w:t xml:space="preserve"> project delivered from St Andrews University.</w:t>
      </w:r>
    </w:p>
    <w:p w14:paraId="76D25A35" w14:textId="77777777" w:rsidR="00BD516B" w:rsidRPr="00DB1CB2" w:rsidRDefault="00BD516B" w:rsidP="00BD516B">
      <w:pPr>
        <w:pStyle w:val="ListParagraph"/>
        <w:jc w:val="both"/>
        <w:rPr>
          <w:rFonts w:ascii="Arial" w:hAnsi="Arial" w:cs="Arial"/>
          <w:sz w:val="24"/>
          <w:szCs w:val="24"/>
        </w:rPr>
      </w:pPr>
    </w:p>
    <w:p w14:paraId="7EDBA57A" w14:textId="77777777" w:rsidR="00BD516B" w:rsidRPr="00DB1CB2" w:rsidRDefault="00BD516B" w:rsidP="00BD516B">
      <w:pPr>
        <w:pStyle w:val="ListParagraph"/>
        <w:jc w:val="both"/>
        <w:rPr>
          <w:rFonts w:ascii="Arial" w:hAnsi="Arial" w:cs="Arial"/>
          <w:sz w:val="24"/>
          <w:szCs w:val="24"/>
        </w:rPr>
      </w:pPr>
    </w:p>
    <w:p w14:paraId="4B682DD5" w14:textId="77777777" w:rsidR="00BD516B" w:rsidRPr="00DB1CB2" w:rsidRDefault="00BD516B" w:rsidP="00BD516B">
      <w:pPr>
        <w:pStyle w:val="ListParagraph"/>
        <w:jc w:val="both"/>
        <w:rPr>
          <w:rFonts w:ascii="Arial" w:hAnsi="Arial" w:cs="Arial"/>
          <w:sz w:val="24"/>
          <w:szCs w:val="24"/>
        </w:rPr>
      </w:pPr>
    </w:p>
    <w:p w14:paraId="76B32F99" w14:textId="77777777" w:rsidR="00BD516B" w:rsidRPr="00DB1CB2" w:rsidRDefault="00BD516B" w:rsidP="00BD516B">
      <w:pPr>
        <w:pStyle w:val="ListParagraph"/>
        <w:jc w:val="both"/>
        <w:rPr>
          <w:rFonts w:ascii="Arial" w:hAnsi="Arial" w:cs="Arial"/>
          <w:sz w:val="24"/>
          <w:szCs w:val="24"/>
        </w:rPr>
      </w:pPr>
    </w:p>
    <w:p w14:paraId="5335FE03" w14:textId="77777777" w:rsidR="00BD516B" w:rsidRPr="00DB1CB2" w:rsidRDefault="00BD516B" w:rsidP="00BD516B">
      <w:pPr>
        <w:pStyle w:val="ListParagraph"/>
        <w:jc w:val="both"/>
        <w:rPr>
          <w:rFonts w:ascii="Arial" w:hAnsi="Arial" w:cs="Arial"/>
          <w:sz w:val="24"/>
          <w:szCs w:val="24"/>
        </w:rPr>
      </w:pPr>
    </w:p>
    <w:p w14:paraId="595E95A0" w14:textId="77777777" w:rsidR="00602902" w:rsidRPr="00DB1CB2" w:rsidRDefault="00602902" w:rsidP="009C75C6">
      <w:pPr>
        <w:rPr>
          <w:rFonts w:ascii="Arial" w:hAnsi="Arial" w:cs="Arial"/>
          <w:b/>
          <w:color w:val="FF0000"/>
          <w:sz w:val="24"/>
          <w:szCs w:val="24"/>
        </w:rPr>
      </w:pPr>
    </w:p>
    <w:p w14:paraId="1C9F017B" w14:textId="77777777" w:rsidR="00284F33" w:rsidRPr="00DB1CB2" w:rsidRDefault="00D726D2" w:rsidP="001B7AAF">
      <w:pPr>
        <w:rPr>
          <w:rFonts w:ascii="Arial" w:hAnsi="Arial" w:cs="Arial"/>
          <w:b/>
          <w:color w:val="FF0000"/>
          <w:sz w:val="24"/>
          <w:szCs w:val="24"/>
        </w:rPr>
      </w:pPr>
      <w:r w:rsidRPr="00DB1CB2">
        <w:rPr>
          <w:rFonts w:ascii="Arial" w:hAnsi="Arial" w:cs="Arial"/>
          <w:b/>
          <w:sz w:val="24"/>
          <w:szCs w:val="24"/>
        </w:rPr>
        <w:lastRenderedPageBreak/>
        <w:t xml:space="preserve">ORGANISATIONAL </w:t>
      </w:r>
      <w:r w:rsidR="00035E74" w:rsidRPr="00DB1CB2">
        <w:rPr>
          <w:rFonts w:ascii="Arial" w:hAnsi="Arial" w:cs="Arial"/>
          <w:b/>
          <w:sz w:val="24"/>
          <w:szCs w:val="24"/>
        </w:rPr>
        <w:t>POSITI</w:t>
      </w:r>
      <w:r w:rsidR="00626FAC" w:rsidRPr="00DB1CB2">
        <w:rPr>
          <w:rFonts w:ascii="Arial" w:hAnsi="Arial" w:cs="Arial"/>
          <w:b/>
          <w:sz w:val="24"/>
          <w:szCs w:val="24"/>
        </w:rPr>
        <w:t xml:space="preserve">ON </w:t>
      </w:r>
      <w:r w:rsidR="0016119F">
        <w:rPr>
          <w:rFonts w:ascii="Arial" w:hAnsi="Arial" w:cs="Arial"/>
          <w:b/>
          <w:color w:val="FF0000"/>
          <w:sz w:val="24"/>
          <w:szCs w:val="24"/>
        </w:rPr>
      </w:r>
      <w:r w:rsidR="0016119F">
        <w:rPr>
          <w:rFonts w:ascii="Arial" w:hAnsi="Arial" w:cs="Arial"/>
          <w:b/>
          <w:color w:val="FF0000"/>
          <w:sz w:val="24"/>
          <w:szCs w:val="24"/>
        </w:rPr>
        <w:pict w14:anchorId="6329EB63">
          <v:group id="_x0000_s1026" editas="canvas" style="width:459.65pt;height:575.5pt;mso-position-horizontal-relative:char;mso-position-vertical-relative:line" coordorigin="2777,2771" coordsize="7071,89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777;top:2771;width:7071;height:8910" o:preferrelative="f" stroked="t">
              <v:fill o:detectmouseclick="t"/>
              <v:stroke dashstyle="1 1" endcap="round"/>
              <v:path o:extrusionok="t" o:connecttype="none"/>
              <o:lock v:ext="edit" text="t"/>
            </v:shape>
            <v:line id="_x0000_s1028" style="position:absolute" from="7946,3526" to="7947,6940">
              <v:stroke dashstyle="dash"/>
            </v:line>
            <v:shape id="_x0000_s1030" type="#_x0000_t202" style="position:absolute;left:5361;top:2829;width:1292;height:697">
              <v:textbox style="mso-next-textbox:#_x0000_s1030">
                <w:txbxContent>
                  <w:p w14:paraId="3092CC14" w14:textId="77777777" w:rsidR="00A8681A" w:rsidRPr="002918AD" w:rsidRDefault="00A8681A" w:rsidP="00626FAC">
                    <w:pPr>
                      <w:jc w:val="center"/>
                      <w:rPr>
                        <w:rFonts w:ascii="Arial" w:hAnsi="Arial" w:cs="Arial"/>
                        <w:sz w:val="16"/>
                        <w:szCs w:val="16"/>
                      </w:rPr>
                    </w:pPr>
                    <w:r>
                      <w:rPr>
                        <w:rFonts w:ascii="Arial" w:hAnsi="Arial" w:cs="Arial"/>
                        <w:sz w:val="16"/>
                        <w:szCs w:val="16"/>
                      </w:rPr>
                      <w:t>Director Fife Health &amp; Social Care Partnership</w:t>
                    </w:r>
                  </w:p>
                </w:txbxContent>
              </v:textbox>
            </v:shape>
            <v:shape id="_x0000_s1031" type="#_x0000_t202" style="position:absolute;left:5361;top:6731;width:1291;height:696">
              <v:textbox style="mso-next-textbox:#_x0000_s1031">
                <w:txbxContent>
                  <w:p w14:paraId="00F2897A" w14:textId="77777777" w:rsidR="00A8681A" w:rsidRPr="002918AD" w:rsidRDefault="00A8681A" w:rsidP="00626FAC">
                    <w:pPr>
                      <w:jc w:val="center"/>
                      <w:rPr>
                        <w:rFonts w:ascii="Arial" w:hAnsi="Arial" w:cs="Arial"/>
                        <w:sz w:val="16"/>
                        <w:szCs w:val="16"/>
                      </w:rPr>
                    </w:pPr>
                    <w:r w:rsidRPr="002918AD">
                      <w:rPr>
                        <w:rFonts w:ascii="Arial" w:hAnsi="Arial" w:cs="Arial"/>
                        <w:sz w:val="16"/>
                        <w:szCs w:val="16"/>
                      </w:rPr>
                      <w:t>Clin</w:t>
                    </w:r>
                    <w:r>
                      <w:rPr>
                        <w:rFonts w:ascii="Arial" w:hAnsi="Arial" w:cs="Arial"/>
                        <w:sz w:val="16"/>
                        <w:szCs w:val="16"/>
                      </w:rPr>
                      <w:t>ical Services Managers</w:t>
                    </w:r>
                  </w:p>
                  <w:p w14:paraId="7390C55D" w14:textId="77777777" w:rsidR="00A8681A" w:rsidRPr="002918AD" w:rsidRDefault="00A8681A" w:rsidP="00626FAC">
                    <w:pPr>
                      <w:jc w:val="center"/>
                      <w:rPr>
                        <w:rFonts w:ascii="Arial" w:hAnsi="Arial" w:cs="Arial"/>
                        <w:sz w:val="16"/>
                        <w:szCs w:val="16"/>
                      </w:rPr>
                    </w:pPr>
                  </w:p>
                </w:txbxContent>
              </v:textbox>
            </v:shape>
            <v:shape id="_x0000_s1033" type="#_x0000_t202" style="position:absolute;left:7669;top:8124;width:1291;height:886">
              <v:textbox style="mso-next-textbox:#_x0000_s1033">
                <w:txbxContent>
                  <w:p w14:paraId="0BCDCFFE" w14:textId="77777777" w:rsidR="00A8681A" w:rsidRDefault="00A8681A" w:rsidP="00602902">
                    <w:pPr>
                      <w:jc w:val="center"/>
                      <w:rPr>
                        <w:rFonts w:ascii="Arial" w:hAnsi="Arial" w:cs="Arial"/>
                        <w:sz w:val="16"/>
                        <w:szCs w:val="16"/>
                      </w:rPr>
                    </w:pPr>
                    <w:r>
                      <w:rPr>
                        <w:rFonts w:ascii="Arial" w:hAnsi="Arial" w:cs="Arial"/>
                        <w:sz w:val="16"/>
                        <w:szCs w:val="16"/>
                      </w:rPr>
                      <w:t>Forensic Psychiatrists</w:t>
                    </w:r>
                  </w:p>
                  <w:p w14:paraId="71B107E8" w14:textId="77777777" w:rsidR="00A8681A" w:rsidRPr="000B14AD" w:rsidRDefault="00A8681A" w:rsidP="00602902">
                    <w:pPr>
                      <w:jc w:val="center"/>
                      <w:rPr>
                        <w:rFonts w:ascii="Arial" w:hAnsi="Arial" w:cs="Arial"/>
                        <w:b/>
                        <w:sz w:val="16"/>
                        <w:szCs w:val="16"/>
                      </w:rPr>
                    </w:pPr>
                    <w:r w:rsidRPr="000B14AD">
                      <w:rPr>
                        <w:rFonts w:ascii="Arial" w:hAnsi="Arial" w:cs="Arial"/>
                        <w:b/>
                        <w:sz w:val="16"/>
                        <w:szCs w:val="16"/>
                      </w:rPr>
                      <w:t>THIS POST</w:t>
                    </w:r>
                  </w:p>
                </w:txbxContent>
              </v:textbox>
            </v:shape>
            <v:shape id="_x0000_s1034" type="#_x0000_t202" style="position:absolute;left:7738;top:6812;width:1373;height:615">
              <v:textbox style="mso-next-textbox:#_x0000_s1034">
                <w:txbxContent>
                  <w:p w14:paraId="3E2EC2A9" w14:textId="77777777" w:rsidR="00A8681A" w:rsidRDefault="00A8681A" w:rsidP="000B14AD">
                    <w:pPr>
                      <w:jc w:val="center"/>
                      <w:rPr>
                        <w:rFonts w:ascii="Arial" w:hAnsi="Arial" w:cs="Arial"/>
                        <w:sz w:val="16"/>
                        <w:szCs w:val="16"/>
                      </w:rPr>
                    </w:pPr>
                    <w:r w:rsidRPr="000B14AD">
                      <w:rPr>
                        <w:rFonts w:ascii="Arial" w:hAnsi="Arial" w:cs="Arial"/>
                        <w:sz w:val="16"/>
                        <w:szCs w:val="16"/>
                      </w:rPr>
                      <w:t>Clinical Lead</w:t>
                    </w:r>
                  </w:p>
                  <w:p w14:paraId="22EEABA8" w14:textId="77777777" w:rsidR="00A8681A" w:rsidRPr="000B14AD" w:rsidRDefault="00A8681A" w:rsidP="000B14AD">
                    <w:pPr>
                      <w:jc w:val="center"/>
                      <w:rPr>
                        <w:rFonts w:ascii="Arial" w:hAnsi="Arial" w:cs="Arial"/>
                        <w:sz w:val="16"/>
                        <w:szCs w:val="16"/>
                      </w:rPr>
                    </w:pPr>
                    <w:r>
                      <w:rPr>
                        <w:rFonts w:ascii="Arial" w:hAnsi="Arial" w:cs="Arial"/>
                        <w:sz w:val="16"/>
                        <w:szCs w:val="16"/>
                      </w:rPr>
                      <w:t>Specialisms</w:t>
                    </w:r>
                  </w:p>
                </w:txbxContent>
              </v:textbox>
            </v:shape>
            <v:shape id="_x0000_s1035" type="#_x0000_t202" style="position:absolute;left:5357;top:8126;width:1295;height:884">
              <v:textbox style="mso-next-textbox:#_x0000_s1035">
                <w:txbxContent>
                  <w:p w14:paraId="50AB8E88" w14:textId="77777777" w:rsidR="00A8681A" w:rsidRPr="002918AD" w:rsidRDefault="00A8681A" w:rsidP="00626FAC">
                    <w:pPr>
                      <w:jc w:val="center"/>
                      <w:rPr>
                        <w:rFonts w:ascii="Arial" w:hAnsi="Arial" w:cs="Arial"/>
                        <w:sz w:val="16"/>
                        <w:szCs w:val="16"/>
                      </w:rPr>
                    </w:pPr>
                    <w:r>
                      <w:rPr>
                        <w:rFonts w:ascii="Arial" w:hAnsi="Arial" w:cs="Arial"/>
                        <w:sz w:val="16"/>
                        <w:szCs w:val="16"/>
                      </w:rPr>
                      <w:t>All other Mental Health Clinical and Admin Staff</w:t>
                    </w:r>
                  </w:p>
                  <w:p w14:paraId="6087DBBC" w14:textId="77777777" w:rsidR="00A8681A" w:rsidRPr="002918AD" w:rsidRDefault="00A8681A" w:rsidP="00626FAC">
                    <w:pPr>
                      <w:rPr>
                        <w:rFonts w:ascii="Arial" w:hAnsi="Arial" w:cs="Arial"/>
                        <w:sz w:val="16"/>
                        <w:szCs w:val="16"/>
                      </w:rPr>
                    </w:pPr>
                  </w:p>
                </w:txbxContent>
              </v:textbox>
            </v:shape>
            <v:shape id="_x0000_s1037" type="#_x0000_t202" style="position:absolute;left:5361;top:4083;width:1291;height:778">
              <v:textbox style="mso-next-textbox:#_x0000_s1037">
                <w:txbxContent>
                  <w:p w14:paraId="0D764309" w14:textId="77777777" w:rsidR="00A8681A" w:rsidRDefault="00A8681A" w:rsidP="00626FAC">
                    <w:pPr>
                      <w:jc w:val="center"/>
                      <w:rPr>
                        <w:rFonts w:ascii="Arial" w:hAnsi="Arial" w:cs="Arial"/>
                        <w:sz w:val="16"/>
                        <w:szCs w:val="16"/>
                      </w:rPr>
                    </w:pPr>
                    <w:r>
                      <w:rPr>
                        <w:rFonts w:ascii="Arial" w:hAnsi="Arial" w:cs="Arial"/>
                        <w:sz w:val="16"/>
                        <w:szCs w:val="16"/>
                      </w:rPr>
                      <w:t xml:space="preserve">Head of Service Complex and Critical </w:t>
                    </w:r>
                    <w:proofErr w:type="gramStart"/>
                    <w:r>
                      <w:rPr>
                        <w:rFonts w:ascii="Arial" w:hAnsi="Arial" w:cs="Arial"/>
                        <w:sz w:val="16"/>
                        <w:szCs w:val="16"/>
                      </w:rPr>
                      <w:t>Care  Services</w:t>
                    </w:r>
                    <w:proofErr w:type="gramEnd"/>
                  </w:p>
                  <w:p w14:paraId="0CF66639" w14:textId="77777777" w:rsidR="00A8681A" w:rsidRPr="002918AD" w:rsidRDefault="00A8681A" w:rsidP="00626FAC">
                    <w:pPr>
                      <w:jc w:val="center"/>
                      <w:rPr>
                        <w:rFonts w:ascii="Arial" w:hAnsi="Arial" w:cs="Arial"/>
                        <w:sz w:val="16"/>
                        <w:szCs w:val="16"/>
                      </w:rPr>
                    </w:pPr>
                    <w:r>
                      <w:rPr>
                        <w:rFonts w:ascii="Arial" w:hAnsi="Arial" w:cs="Arial"/>
                        <w:sz w:val="16"/>
                        <w:szCs w:val="16"/>
                      </w:rPr>
                      <w:t>Health &amp; social Care Partnership</w:t>
                    </w:r>
                  </w:p>
                </w:txbxContent>
              </v:textbox>
            </v:shape>
            <v:shape id="_x0000_s1038" type="#_x0000_t202" style="position:absolute;left:5361;top:5337;width:1292;height:697">
              <v:textbox style="mso-next-textbox:#_x0000_s1038">
                <w:txbxContent>
                  <w:p w14:paraId="4881873B" w14:textId="77777777" w:rsidR="00A8681A" w:rsidRPr="002918AD" w:rsidRDefault="00A8681A" w:rsidP="00626FAC">
                    <w:pPr>
                      <w:jc w:val="center"/>
                      <w:rPr>
                        <w:rFonts w:ascii="Arial" w:hAnsi="Arial" w:cs="Arial"/>
                        <w:sz w:val="16"/>
                        <w:szCs w:val="16"/>
                      </w:rPr>
                    </w:pPr>
                    <w:r>
                      <w:rPr>
                        <w:rFonts w:ascii="Arial" w:hAnsi="Arial" w:cs="Arial"/>
                        <w:sz w:val="16"/>
                        <w:szCs w:val="16"/>
                      </w:rPr>
                      <w:t xml:space="preserve">Senior </w:t>
                    </w:r>
                    <w:r w:rsidRPr="002918AD">
                      <w:rPr>
                        <w:rFonts w:ascii="Arial" w:hAnsi="Arial" w:cs="Arial"/>
                        <w:sz w:val="16"/>
                        <w:szCs w:val="16"/>
                      </w:rPr>
                      <w:t>Manager</w:t>
                    </w:r>
                    <w:r>
                      <w:rPr>
                        <w:rFonts w:ascii="Arial" w:hAnsi="Arial" w:cs="Arial"/>
                        <w:sz w:val="16"/>
                        <w:szCs w:val="16"/>
                      </w:rPr>
                      <w:t xml:space="preserve"> Mental Health Service</w:t>
                    </w:r>
                  </w:p>
                  <w:p w14:paraId="2C2DBD06" w14:textId="77777777" w:rsidR="00A8681A" w:rsidRDefault="00A8681A" w:rsidP="00626FAC"/>
                </w:txbxContent>
              </v:textbox>
            </v:shape>
            <v:shape id="_x0000_s1039" type="#_x0000_t202" style="position:absolute;left:7283;top:4650;width:1290;height:974">
              <v:textbox style="mso-next-textbox:#_x0000_s1039">
                <w:txbxContent>
                  <w:p w14:paraId="6EB730BD" w14:textId="77777777" w:rsidR="00A8681A" w:rsidRDefault="00A8681A" w:rsidP="00626FAC">
                    <w:pPr>
                      <w:jc w:val="center"/>
                      <w:rPr>
                        <w:rFonts w:ascii="Arial" w:hAnsi="Arial" w:cs="Arial"/>
                        <w:sz w:val="16"/>
                        <w:szCs w:val="16"/>
                      </w:rPr>
                    </w:pPr>
                    <w:r>
                      <w:rPr>
                        <w:rFonts w:ascii="Arial" w:hAnsi="Arial" w:cs="Arial"/>
                        <w:sz w:val="16"/>
                        <w:szCs w:val="16"/>
                      </w:rPr>
                      <w:t>Clinical Director</w:t>
                    </w:r>
                  </w:p>
                  <w:p w14:paraId="04D5BB13" w14:textId="77777777" w:rsidR="00A8681A" w:rsidRPr="002918AD" w:rsidRDefault="00A8681A" w:rsidP="00626FAC">
                    <w:pPr>
                      <w:jc w:val="center"/>
                      <w:rPr>
                        <w:rFonts w:ascii="Arial" w:hAnsi="Arial" w:cs="Arial"/>
                        <w:sz w:val="16"/>
                        <w:szCs w:val="16"/>
                      </w:rPr>
                    </w:pPr>
                    <w:r>
                      <w:rPr>
                        <w:rFonts w:ascii="Arial" w:hAnsi="Arial" w:cs="Arial"/>
                        <w:sz w:val="16"/>
                        <w:szCs w:val="16"/>
                      </w:rPr>
                      <w:t>Complex and Critical Care Services</w:t>
                    </w:r>
                  </w:p>
                </w:txbxContent>
              </v:textbox>
            </v:shape>
            <v:line id="_x0000_s1040" style="position:absolute" from="6007,3526" to="6007,4083"/>
            <v:line id="_x0000_s1041" style="position:absolute" from="6007,4861" to="6008,5337"/>
            <v:line id="_x0000_s1042" style="position:absolute" from="6007,6034" to="6007,6731"/>
            <v:line id="_x0000_s1044" style="position:absolute" from="6007,7428" to="6007,8124"/>
            <v:line id="_x0000_s1046" style="position:absolute" from="6653,7010" to="8407,8124"/>
            <v:line id="_x0000_s1047" style="position:absolute" from="8407,7428" to="8409,8124">
              <v:stroke dashstyle="dash"/>
            </v:line>
            <v:shape id="_x0000_s1048" type="#_x0000_t202" style="position:absolute;left:6927;top:3665;width:2033;height:773">
              <v:textbox style="mso-next-textbox:#_x0000_s1048">
                <w:txbxContent>
                  <w:p w14:paraId="59D290A2" w14:textId="77777777" w:rsidR="00A8681A" w:rsidRDefault="00A8681A" w:rsidP="00626FAC">
                    <w:pPr>
                      <w:jc w:val="center"/>
                      <w:rPr>
                        <w:rFonts w:ascii="Arial" w:hAnsi="Arial" w:cs="Arial"/>
                        <w:sz w:val="16"/>
                        <w:szCs w:val="16"/>
                      </w:rPr>
                    </w:pPr>
                    <w:r>
                      <w:rPr>
                        <w:rFonts w:ascii="Arial" w:hAnsi="Arial" w:cs="Arial"/>
                        <w:sz w:val="16"/>
                        <w:szCs w:val="16"/>
                      </w:rPr>
                      <w:t xml:space="preserve">Associate Medical Director </w:t>
                    </w:r>
                  </w:p>
                  <w:p w14:paraId="7E0386B7" w14:textId="77777777" w:rsidR="00A8681A" w:rsidRDefault="00A8681A" w:rsidP="00626FAC">
                    <w:pPr>
                      <w:jc w:val="center"/>
                      <w:rPr>
                        <w:rFonts w:ascii="Arial" w:hAnsi="Arial" w:cs="Arial"/>
                        <w:sz w:val="16"/>
                        <w:szCs w:val="16"/>
                      </w:rPr>
                    </w:pPr>
                    <w:r>
                      <w:rPr>
                        <w:rFonts w:ascii="Arial" w:hAnsi="Arial" w:cs="Arial"/>
                        <w:sz w:val="16"/>
                        <w:szCs w:val="16"/>
                      </w:rPr>
                      <w:t>Health &amp; Social Care Partnership</w:t>
                    </w:r>
                  </w:p>
                </w:txbxContent>
              </v:textbox>
            </v:shape>
            <v:shape id="_x0000_s1049" type="#_x0000_t202" style="position:absolute;left:7283;top:2829;width:1295;height:699">
              <v:textbox style="mso-next-textbox:#_x0000_s1049">
                <w:txbxContent>
                  <w:p w14:paraId="7EA750B3" w14:textId="77777777" w:rsidR="00A8681A" w:rsidRPr="00C519A8" w:rsidRDefault="00A8681A" w:rsidP="00626FAC">
                    <w:pPr>
                      <w:jc w:val="center"/>
                      <w:rPr>
                        <w:rFonts w:ascii="Arial" w:hAnsi="Arial" w:cs="Arial"/>
                        <w:sz w:val="16"/>
                        <w:szCs w:val="16"/>
                      </w:rPr>
                    </w:pPr>
                    <w:r w:rsidRPr="00C519A8">
                      <w:rPr>
                        <w:rFonts w:ascii="Arial" w:hAnsi="Arial" w:cs="Arial"/>
                        <w:sz w:val="16"/>
                        <w:szCs w:val="16"/>
                      </w:rPr>
                      <w:t>NHS Fife Medical Director</w:t>
                    </w:r>
                  </w:p>
                </w:txbxContent>
              </v:textbox>
            </v:shape>
            <v:line id="_x0000_s1051" style="position:absolute" from="6653,5476" to="8337,6812"/>
            <v:line id="_x0000_s1052" style="position:absolute" from="2777,9378" to="3884,9378"/>
            <v:line id="_x0000_s1053" style="position:absolute" from="2777,9657" to="3884,9657">
              <v:stroke dashstyle="dash"/>
            </v:line>
            <v:shape id="_x0000_s1054" type="#_x0000_t202" style="position:absolute;left:4161;top:9239;width:2400;height:557" filled="f" stroked="f">
              <v:textbox style="mso-next-textbox:#_x0000_s1054">
                <w:txbxContent>
                  <w:p w14:paraId="06D1DCD7" w14:textId="77777777" w:rsidR="00A8681A" w:rsidRDefault="00A8681A" w:rsidP="00626FAC">
                    <w:pPr>
                      <w:rPr>
                        <w:rFonts w:ascii="Arial" w:hAnsi="Arial" w:cs="Arial"/>
                        <w:sz w:val="16"/>
                        <w:szCs w:val="16"/>
                      </w:rPr>
                    </w:pPr>
                    <w:r>
                      <w:rPr>
                        <w:rFonts w:ascii="Arial" w:hAnsi="Arial" w:cs="Arial"/>
                        <w:sz w:val="16"/>
                        <w:szCs w:val="16"/>
                      </w:rPr>
                      <w:t xml:space="preserve">Line management </w:t>
                    </w:r>
                  </w:p>
                  <w:p w14:paraId="3C11DB2E" w14:textId="77777777" w:rsidR="00A8681A" w:rsidRDefault="00A8681A" w:rsidP="00626FAC">
                    <w:pPr>
                      <w:rPr>
                        <w:rFonts w:ascii="Arial" w:hAnsi="Arial" w:cs="Arial"/>
                        <w:sz w:val="16"/>
                        <w:szCs w:val="16"/>
                      </w:rPr>
                    </w:pPr>
                    <w:r>
                      <w:rPr>
                        <w:rFonts w:ascii="Arial" w:hAnsi="Arial" w:cs="Arial"/>
                        <w:sz w:val="16"/>
                        <w:szCs w:val="16"/>
                      </w:rPr>
                      <w:t>Professional accountability</w:t>
                    </w:r>
                  </w:p>
                  <w:p w14:paraId="14123A99" w14:textId="77777777" w:rsidR="00A8681A" w:rsidRDefault="00A8681A" w:rsidP="00626FAC">
                    <w:pPr>
                      <w:rPr>
                        <w:rFonts w:ascii="Arial" w:hAnsi="Arial" w:cs="Arial"/>
                        <w:sz w:val="16"/>
                        <w:szCs w:val="16"/>
                      </w:rPr>
                    </w:pPr>
                    <w:r>
                      <w:rPr>
                        <w:rFonts w:ascii="Arial" w:hAnsi="Arial" w:cs="Arial"/>
                        <w:sz w:val="16"/>
                        <w:szCs w:val="16"/>
                      </w:rPr>
                      <w:t>Professional accountability</w:t>
                    </w:r>
                  </w:p>
                </w:txbxContent>
              </v:textbox>
            </v:shape>
            <w10:anchorlock/>
          </v:group>
        </w:pict>
      </w:r>
    </w:p>
    <w:p w14:paraId="1B0883CF" w14:textId="77777777" w:rsidR="00602902" w:rsidRPr="00DB1CB2" w:rsidRDefault="00602902">
      <w:pPr>
        <w:rPr>
          <w:rFonts w:ascii="Arial" w:hAnsi="Arial" w:cs="Arial"/>
          <w:b/>
          <w:sz w:val="24"/>
          <w:szCs w:val="24"/>
        </w:rPr>
      </w:pPr>
      <w:r w:rsidRPr="00DB1CB2">
        <w:rPr>
          <w:rFonts w:ascii="Arial" w:hAnsi="Arial" w:cs="Arial"/>
          <w:b/>
          <w:sz w:val="24"/>
          <w:szCs w:val="24"/>
        </w:rPr>
        <w:br w:type="page"/>
      </w:r>
    </w:p>
    <w:p w14:paraId="30B5518D" w14:textId="77777777" w:rsidR="00F44866" w:rsidRPr="00DB1CB2" w:rsidRDefault="00354811" w:rsidP="001B7AAF">
      <w:pPr>
        <w:rPr>
          <w:rFonts w:ascii="Arial" w:hAnsi="Arial" w:cs="Arial"/>
          <w:b/>
          <w:color w:val="FF0000"/>
          <w:sz w:val="24"/>
          <w:szCs w:val="24"/>
        </w:rPr>
      </w:pPr>
      <w:proofErr w:type="gramStart"/>
      <w:r w:rsidRPr="00DB1CB2">
        <w:rPr>
          <w:rFonts w:ascii="Arial" w:hAnsi="Arial" w:cs="Arial"/>
          <w:b/>
          <w:sz w:val="24"/>
          <w:szCs w:val="24"/>
        </w:rPr>
        <w:lastRenderedPageBreak/>
        <w:t>SOUTH EAST</w:t>
      </w:r>
      <w:proofErr w:type="gramEnd"/>
      <w:r w:rsidRPr="00DB1CB2">
        <w:rPr>
          <w:rFonts w:ascii="Arial" w:hAnsi="Arial" w:cs="Arial"/>
          <w:b/>
          <w:sz w:val="24"/>
          <w:szCs w:val="24"/>
        </w:rPr>
        <w:t xml:space="preserve"> SCOTLAND PSYCHIATRIC TRAINING SCHEME</w:t>
      </w:r>
    </w:p>
    <w:p w14:paraId="37064E4A" w14:textId="77777777" w:rsidR="00EC543F" w:rsidRPr="00DB1CB2" w:rsidRDefault="00354811" w:rsidP="001B7AAF">
      <w:pPr>
        <w:rPr>
          <w:rFonts w:ascii="Arial" w:hAnsi="Arial" w:cs="Arial"/>
          <w:b/>
          <w:sz w:val="24"/>
          <w:szCs w:val="24"/>
        </w:rPr>
      </w:pPr>
      <w:r w:rsidRPr="00DB1CB2">
        <w:rPr>
          <w:rFonts w:ascii="Arial" w:hAnsi="Arial" w:cs="Arial"/>
          <w:sz w:val="24"/>
          <w:szCs w:val="24"/>
        </w:rPr>
        <w:t xml:space="preserve">Fife is part of the </w:t>
      </w:r>
      <w:proofErr w:type="gramStart"/>
      <w:r w:rsidRPr="00DB1CB2">
        <w:rPr>
          <w:rFonts w:ascii="Arial" w:hAnsi="Arial" w:cs="Arial"/>
          <w:sz w:val="24"/>
          <w:szCs w:val="24"/>
        </w:rPr>
        <w:t>South East</w:t>
      </w:r>
      <w:proofErr w:type="gramEnd"/>
      <w:r w:rsidRPr="00DB1CB2">
        <w:rPr>
          <w:rFonts w:ascii="Arial" w:hAnsi="Arial" w:cs="Arial"/>
          <w:sz w:val="24"/>
          <w:szCs w:val="24"/>
        </w:rPr>
        <w:t xml:space="preserve"> of Scotland Psychiatric Training scheme. Trainees rotate throughout the whole region, between Lothian, </w:t>
      </w:r>
      <w:proofErr w:type="gramStart"/>
      <w:r w:rsidRPr="00DB1CB2">
        <w:rPr>
          <w:rFonts w:ascii="Arial" w:hAnsi="Arial" w:cs="Arial"/>
          <w:sz w:val="24"/>
          <w:szCs w:val="24"/>
        </w:rPr>
        <w:t>The  Borders</w:t>
      </w:r>
      <w:proofErr w:type="gramEnd"/>
      <w:r w:rsidRPr="00DB1CB2">
        <w:rPr>
          <w:rFonts w:ascii="Arial" w:hAnsi="Arial" w:cs="Arial"/>
          <w:sz w:val="24"/>
          <w:szCs w:val="24"/>
        </w:rPr>
        <w:t xml:space="preserve"> and Fife.  Trainees spend one half day each week during the academic year attending the MRCPsych course in Edinburgh and an additional half day of postgraduate training in Fife.  They also attend psychotherapy training.</w:t>
      </w:r>
      <w:r w:rsidR="00B23904" w:rsidRPr="00DB1CB2">
        <w:rPr>
          <w:rFonts w:ascii="Arial" w:hAnsi="Arial" w:cs="Arial"/>
          <w:b/>
          <w:sz w:val="24"/>
          <w:szCs w:val="24"/>
        </w:rPr>
        <w:t xml:space="preserve">  </w:t>
      </w:r>
      <w:r w:rsidRPr="00DB1CB2">
        <w:rPr>
          <w:rFonts w:ascii="Arial" w:hAnsi="Arial" w:cs="Arial"/>
          <w:sz w:val="24"/>
          <w:szCs w:val="24"/>
        </w:rPr>
        <w:t xml:space="preserve">There are GPST’s and FY2’s on rotation with the service also.  In total there are 19 trainee doctor posts.  </w:t>
      </w:r>
    </w:p>
    <w:p w14:paraId="07F62BFA" w14:textId="77777777" w:rsidR="00B23904" w:rsidRPr="00DB1CB2" w:rsidRDefault="00354811" w:rsidP="001B7AAF">
      <w:pPr>
        <w:rPr>
          <w:rFonts w:ascii="Arial" w:hAnsi="Arial" w:cs="Arial"/>
          <w:b/>
          <w:sz w:val="24"/>
          <w:szCs w:val="24"/>
        </w:rPr>
      </w:pPr>
      <w:r w:rsidRPr="00DB1CB2">
        <w:rPr>
          <w:rFonts w:ascii="Arial" w:hAnsi="Arial" w:cs="Arial"/>
          <w:b/>
          <w:sz w:val="24"/>
          <w:szCs w:val="24"/>
        </w:rPr>
        <w:t>ARRANGMENTS FOR MEDICAL REPRESENTATION</w:t>
      </w:r>
    </w:p>
    <w:p w14:paraId="0A01C70D" w14:textId="77777777" w:rsidR="007D3DE7" w:rsidRPr="00DB1CB2" w:rsidRDefault="00354811" w:rsidP="00210EFF">
      <w:pPr>
        <w:rPr>
          <w:rFonts w:ascii="Arial" w:hAnsi="Arial" w:cs="Arial"/>
          <w:b/>
          <w:sz w:val="24"/>
          <w:szCs w:val="24"/>
        </w:rPr>
      </w:pPr>
      <w:r w:rsidRPr="00DB1CB2">
        <w:rPr>
          <w:rFonts w:ascii="Arial" w:hAnsi="Arial" w:cs="Arial"/>
          <w:sz w:val="24"/>
          <w:szCs w:val="24"/>
        </w:rPr>
        <w:t>There is an active Local Negotiating Committee with Primary Care Division representation.</w:t>
      </w:r>
      <w:r w:rsidRPr="00DB1CB2">
        <w:rPr>
          <w:rFonts w:ascii="Arial" w:hAnsi="Arial" w:cs="Arial"/>
          <w:sz w:val="24"/>
          <w:szCs w:val="24"/>
        </w:rPr>
        <w:br/>
      </w:r>
      <w:r w:rsidRPr="00DB1CB2">
        <w:rPr>
          <w:rFonts w:ascii="Arial" w:hAnsi="Arial" w:cs="Arial"/>
          <w:sz w:val="24"/>
          <w:szCs w:val="24"/>
        </w:rPr>
        <w:br/>
        <w:t xml:space="preserve">All consultants are members of Fife Division </w:t>
      </w:r>
      <w:proofErr w:type="gramStart"/>
      <w:r w:rsidRPr="00DB1CB2">
        <w:rPr>
          <w:rFonts w:ascii="Arial" w:hAnsi="Arial" w:cs="Arial"/>
          <w:sz w:val="24"/>
          <w:szCs w:val="24"/>
        </w:rPr>
        <w:t>of</w:t>
      </w:r>
      <w:r w:rsidR="00D726D2" w:rsidRPr="00DB1CB2">
        <w:rPr>
          <w:rFonts w:ascii="Arial" w:hAnsi="Arial" w:cs="Arial"/>
          <w:sz w:val="24"/>
          <w:szCs w:val="24"/>
        </w:rPr>
        <w:t xml:space="preserve"> </w:t>
      </w:r>
      <w:r w:rsidRPr="00DB1CB2">
        <w:rPr>
          <w:rFonts w:ascii="Arial" w:hAnsi="Arial" w:cs="Arial"/>
          <w:sz w:val="24"/>
          <w:szCs w:val="24"/>
        </w:rPr>
        <w:t xml:space="preserve"> Psychiatry</w:t>
      </w:r>
      <w:proofErr w:type="gramEnd"/>
      <w:r w:rsidRPr="00DB1CB2">
        <w:rPr>
          <w:rFonts w:ascii="Arial" w:hAnsi="Arial" w:cs="Arial"/>
          <w:sz w:val="24"/>
          <w:szCs w:val="24"/>
        </w:rPr>
        <w:t>.</w:t>
      </w:r>
    </w:p>
    <w:p w14:paraId="013DFE2A" w14:textId="77777777" w:rsidR="00DD5AFB" w:rsidRPr="00DB1CB2" w:rsidRDefault="00DD5AFB" w:rsidP="001B7AAF">
      <w:pPr>
        <w:rPr>
          <w:rFonts w:ascii="Arial" w:hAnsi="Arial" w:cs="Arial"/>
          <w:b/>
          <w:sz w:val="24"/>
          <w:szCs w:val="24"/>
        </w:rPr>
      </w:pPr>
    </w:p>
    <w:p w14:paraId="424C4CD3" w14:textId="77777777" w:rsidR="00051ACB" w:rsidRPr="00DB1CB2" w:rsidRDefault="00051ACB" w:rsidP="00051ACB">
      <w:pPr>
        <w:pBdr>
          <w:top w:val="single" w:sz="4" w:space="1" w:color="auto"/>
          <w:left w:val="single" w:sz="4" w:space="4" w:color="auto"/>
          <w:bottom w:val="single" w:sz="4" w:space="9" w:color="auto"/>
          <w:right w:val="single" w:sz="4" w:space="4" w:color="auto"/>
        </w:pBdr>
        <w:shd w:val="clear" w:color="auto" w:fill="548DD4" w:themeFill="text2" w:themeFillTint="99"/>
        <w:rPr>
          <w:rFonts w:ascii="Arial" w:hAnsi="Arial" w:cs="Arial"/>
          <w:b/>
          <w:sz w:val="24"/>
          <w:szCs w:val="24"/>
        </w:rPr>
      </w:pPr>
      <w:r w:rsidRPr="00DB1CB2">
        <w:rPr>
          <w:rFonts w:ascii="Arial" w:hAnsi="Arial" w:cs="Arial"/>
          <w:b/>
          <w:sz w:val="24"/>
          <w:szCs w:val="24"/>
        </w:rPr>
        <w:t xml:space="preserve">Section 3:  </w:t>
      </w:r>
      <w:r w:rsidRPr="00DB1CB2">
        <w:rPr>
          <w:rFonts w:ascii="Arial" w:hAnsi="Arial" w:cs="Arial"/>
          <w:sz w:val="24"/>
          <w:szCs w:val="24"/>
        </w:rPr>
        <w:t xml:space="preserve">  </w:t>
      </w:r>
      <w:r w:rsidRPr="00DB1CB2">
        <w:rPr>
          <w:rFonts w:ascii="Arial" w:hAnsi="Arial" w:cs="Arial"/>
          <w:b/>
          <w:sz w:val="24"/>
          <w:szCs w:val="24"/>
        </w:rPr>
        <w:t>Main Duties and Responsibilities</w:t>
      </w:r>
    </w:p>
    <w:p w14:paraId="042C2402" w14:textId="77777777" w:rsidR="00DB4AD2" w:rsidRPr="00DB1CB2" w:rsidRDefault="00DB4AD2" w:rsidP="00DB4AD2">
      <w:pPr>
        <w:pStyle w:val="NoSpacing"/>
        <w:rPr>
          <w:rFonts w:ascii="Arial" w:hAnsi="Arial" w:cs="Arial"/>
          <w:sz w:val="24"/>
          <w:szCs w:val="24"/>
        </w:rPr>
      </w:pPr>
    </w:p>
    <w:p w14:paraId="2C6E0824" w14:textId="77777777" w:rsidR="001F2DCA" w:rsidRPr="00DB1CB2" w:rsidRDefault="00A8681A" w:rsidP="00D30BA8">
      <w:pPr>
        <w:jc w:val="both"/>
        <w:rPr>
          <w:rFonts w:ascii="Arial" w:hAnsi="Arial" w:cs="Arial"/>
          <w:sz w:val="24"/>
          <w:szCs w:val="24"/>
        </w:rPr>
      </w:pPr>
      <w:r w:rsidRPr="00DB1CB2">
        <w:rPr>
          <w:rFonts w:ascii="Arial" w:hAnsi="Arial" w:cs="Arial"/>
          <w:sz w:val="24"/>
          <w:szCs w:val="24"/>
        </w:rPr>
        <w:t>The post is available as fu</w:t>
      </w:r>
      <w:r w:rsidR="00D30BA8" w:rsidRPr="00DB1CB2">
        <w:rPr>
          <w:rFonts w:ascii="Arial" w:hAnsi="Arial" w:cs="Arial"/>
          <w:sz w:val="24"/>
          <w:szCs w:val="24"/>
        </w:rPr>
        <w:t>ll time 10 programmed</w:t>
      </w:r>
      <w:r w:rsidR="001F2DCA" w:rsidRPr="00DB1CB2">
        <w:rPr>
          <w:rFonts w:ascii="Arial" w:hAnsi="Arial" w:cs="Arial"/>
          <w:sz w:val="24"/>
          <w:szCs w:val="24"/>
        </w:rPr>
        <w:t xml:space="preserve"> activities providing Consultant Psychiatrist</w:t>
      </w:r>
      <w:r w:rsidR="004C7E67" w:rsidRPr="00DB1CB2">
        <w:rPr>
          <w:rFonts w:ascii="Arial" w:hAnsi="Arial" w:cs="Arial"/>
          <w:sz w:val="24"/>
          <w:szCs w:val="24"/>
        </w:rPr>
        <w:t xml:space="preserve"> input to the Forensic Mental Health Service.</w:t>
      </w:r>
    </w:p>
    <w:p w14:paraId="143B1563" w14:textId="77777777" w:rsidR="00051ACB" w:rsidRPr="00DB1CB2" w:rsidRDefault="00AF1E3A" w:rsidP="00AF1E3A">
      <w:pPr>
        <w:jc w:val="both"/>
        <w:rPr>
          <w:rFonts w:ascii="Arial" w:hAnsi="Arial" w:cs="Arial"/>
          <w:sz w:val="24"/>
          <w:szCs w:val="24"/>
        </w:rPr>
      </w:pPr>
      <w:r w:rsidRPr="00DB1CB2">
        <w:rPr>
          <w:rFonts w:ascii="Arial" w:hAnsi="Arial" w:cs="Arial"/>
          <w:sz w:val="24"/>
          <w:szCs w:val="24"/>
        </w:rPr>
        <w:t xml:space="preserve">There is full flexibility for the successful candidate to negotiate the configuration of the post and whether this is an inpatient, </w:t>
      </w:r>
      <w:proofErr w:type="gramStart"/>
      <w:r w:rsidRPr="00DB1CB2">
        <w:rPr>
          <w:rFonts w:ascii="Arial" w:hAnsi="Arial" w:cs="Arial"/>
          <w:sz w:val="24"/>
          <w:szCs w:val="24"/>
        </w:rPr>
        <w:t>community</w:t>
      </w:r>
      <w:proofErr w:type="gramEnd"/>
      <w:r w:rsidRPr="00DB1CB2">
        <w:rPr>
          <w:rFonts w:ascii="Arial" w:hAnsi="Arial" w:cs="Arial"/>
          <w:sz w:val="24"/>
          <w:szCs w:val="24"/>
        </w:rPr>
        <w:t xml:space="preserve"> or split post. </w:t>
      </w:r>
    </w:p>
    <w:p w14:paraId="39B0354E" w14:textId="77777777" w:rsidR="00AF1E3A" w:rsidRPr="00DB1CB2" w:rsidRDefault="00AF1E3A" w:rsidP="00AF1E3A">
      <w:pPr>
        <w:jc w:val="both"/>
        <w:rPr>
          <w:rFonts w:ascii="Arial" w:hAnsi="Arial" w:cs="Arial"/>
          <w:sz w:val="24"/>
          <w:szCs w:val="24"/>
        </w:rPr>
      </w:pPr>
      <w:r w:rsidRPr="00DB1CB2">
        <w:rPr>
          <w:rFonts w:ascii="Arial" w:hAnsi="Arial" w:cs="Arial"/>
          <w:sz w:val="24"/>
          <w:szCs w:val="24"/>
        </w:rPr>
        <w:t>The Low Secure Unit and Forensic Community Mental Health Team are located and configured as described above.</w:t>
      </w:r>
    </w:p>
    <w:p w14:paraId="37F9CFF9" w14:textId="77777777" w:rsidR="00051ACB" w:rsidRPr="00DB1CB2" w:rsidRDefault="00A8681A" w:rsidP="00051ACB">
      <w:pPr>
        <w:pStyle w:val="NoSpacing"/>
        <w:rPr>
          <w:rFonts w:ascii="Arial" w:hAnsi="Arial" w:cs="Arial"/>
          <w:sz w:val="24"/>
          <w:szCs w:val="24"/>
        </w:rPr>
      </w:pPr>
      <w:r w:rsidRPr="00DB1CB2">
        <w:rPr>
          <w:rFonts w:ascii="Arial" w:hAnsi="Arial" w:cs="Arial"/>
          <w:sz w:val="24"/>
          <w:szCs w:val="24"/>
        </w:rPr>
        <w:t>P</w:t>
      </w:r>
      <w:r w:rsidR="006B6CFF" w:rsidRPr="00DB1CB2">
        <w:rPr>
          <w:rFonts w:ascii="Arial" w:hAnsi="Arial" w:cs="Arial"/>
          <w:sz w:val="24"/>
          <w:szCs w:val="24"/>
        </w:rPr>
        <w:t xml:space="preserve">atients </w:t>
      </w:r>
      <w:r w:rsidRPr="00DB1CB2">
        <w:rPr>
          <w:rFonts w:ascii="Arial" w:hAnsi="Arial" w:cs="Arial"/>
          <w:sz w:val="24"/>
          <w:szCs w:val="24"/>
        </w:rPr>
        <w:t xml:space="preserve">under the care of the Forensic Community Mental Health Team </w:t>
      </w:r>
      <w:r w:rsidR="006B6CFF" w:rsidRPr="00DB1CB2">
        <w:rPr>
          <w:rFonts w:ascii="Arial" w:hAnsi="Arial" w:cs="Arial"/>
          <w:sz w:val="24"/>
          <w:szCs w:val="24"/>
        </w:rPr>
        <w:t xml:space="preserve">who do not require low secure restrictions but need an inpatient stay </w:t>
      </w:r>
      <w:r w:rsidR="007D3DE7" w:rsidRPr="00DB1CB2">
        <w:rPr>
          <w:rFonts w:ascii="Arial" w:hAnsi="Arial" w:cs="Arial"/>
          <w:sz w:val="24"/>
          <w:szCs w:val="24"/>
        </w:rPr>
        <w:t xml:space="preserve">are admitted to </w:t>
      </w:r>
      <w:r w:rsidR="00D30BA8" w:rsidRPr="00DB1CB2">
        <w:rPr>
          <w:rFonts w:ascii="Arial" w:hAnsi="Arial" w:cs="Arial"/>
          <w:sz w:val="24"/>
          <w:szCs w:val="24"/>
        </w:rPr>
        <w:t xml:space="preserve">local sector wards. Responsible Medical Officer cover whilst the patients are in hospital is provided by the relevant sector consultant. </w:t>
      </w:r>
    </w:p>
    <w:p w14:paraId="05AC46BF" w14:textId="77777777" w:rsidR="00051ACB" w:rsidRPr="00DB1CB2" w:rsidRDefault="00051ACB" w:rsidP="00051ACB">
      <w:pPr>
        <w:pStyle w:val="NoSpacing"/>
        <w:rPr>
          <w:rFonts w:ascii="Arial" w:hAnsi="Arial" w:cs="Arial"/>
          <w:sz w:val="24"/>
          <w:szCs w:val="24"/>
          <w:highlight w:val="yellow"/>
        </w:rPr>
      </w:pPr>
    </w:p>
    <w:p w14:paraId="3D22C535" w14:textId="77777777" w:rsidR="00051ACB" w:rsidRPr="00DB1CB2" w:rsidRDefault="00051ACB" w:rsidP="00051ACB">
      <w:pPr>
        <w:jc w:val="both"/>
        <w:rPr>
          <w:rFonts w:ascii="Arial" w:hAnsi="Arial" w:cs="Arial"/>
          <w:sz w:val="24"/>
          <w:szCs w:val="24"/>
        </w:rPr>
      </w:pPr>
      <w:r w:rsidRPr="00DB1CB2">
        <w:rPr>
          <w:rFonts w:ascii="Arial" w:hAnsi="Arial" w:cs="Arial"/>
          <w:sz w:val="24"/>
          <w:szCs w:val="24"/>
        </w:rPr>
        <w:t>The post holder will be expected to participate in cross cover arrangement with existing colleagues.</w:t>
      </w:r>
    </w:p>
    <w:p w14:paraId="79F46874" w14:textId="77777777" w:rsidR="00051ACB" w:rsidRPr="00DB1CB2" w:rsidRDefault="00051ACB" w:rsidP="00051ACB">
      <w:pPr>
        <w:pStyle w:val="NoSpacing"/>
        <w:rPr>
          <w:rFonts w:ascii="Arial" w:hAnsi="Arial" w:cs="Arial"/>
          <w:sz w:val="24"/>
          <w:szCs w:val="24"/>
        </w:rPr>
      </w:pPr>
    </w:p>
    <w:p w14:paraId="3058210E" w14:textId="77777777" w:rsidR="00051ACB" w:rsidRPr="00DB1CB2" w:rsidRDefault="00051ACB" w:rsidP="00051ACB">
      <w:pPr>
        <w:pStyle w:val="NoSpacing"/>
        <w:rPr>
          <w:rFonts w:ascii="Arial" w:hAnsi="Arial" w:cs="Arial"/>
          <w:b/>
          <w:sz w:val="24"/>
          <w:szCs w:val="24"/>
          <w:u w:val="single"/>
        </w:rPr>
      </w:pPr>
      <w:r w:rsidRPr="00DB1CB2">
        <w:rPr>
          <w:rFonts w:ascii="Arial" w:hAnsi="Arial" w:cs="Arial"/>
          <w:b/>
          <w:sz w:val="24"/>
          <w:szCs w:val="24"/>
        </w:rPr>
        <w:t>2.2</w:t>
      </w:r>
      <w:r w:rsidRPr="00DB1CB2">
        <w:rPr>
          <w:rFonts w:ascii="Arial" w:hAnsi="Arial" w:cs="Arial"/>
          <w:b/>
          <w:sz w:val="24"/>
          <w:szCs w:val="24"/>
        </w:rPr>
        <w:tab/>
      </w:r>
      <w:r w:rsidRPr="00DB1CB2">
        <w:rPr>
          <w:rFonts w:ascii="Arial" w:hAnsi="Arial" w:cs="Arial"/>
          <w:b/>
          <w:sz w:val="24"/>
          <w:szCs w:val="24"/>
          <w:u w:val="single"/>
        </w:rPr>
        <w:t>Resources and Support</w:t>
      </w:r>
    </w:p>
    <w:p w14:paraId="3FF8D3C1" w14:textId="77777777" w:rsidR="00051ACB" w:rsidRPr="00DB1CB2" w:rsidRDefault="00051ACB" w:rsidP="00051ACB">
      <w:pPr>
        <w:pStyle w:val="NoSpacing"/>
        <w:rPr>
          <w:rFonts w:ascii="Arial" w:hAnsi="Arial" w:cs="Arial"/>
          <w:b/>
          <w:sz w:val="24"/>
          <w:szCs w:val="24"/>
          <w:u w:val="single"/>
        </w:rPr>
      </w:pPr>
    </w:p>
    <w:p w14:paraId="47E05965" w14:textId="77777777" w:rsidR="00DB4AD2" w:rsidRPr="00DB1CB2" w:rsidRDefault="008A7FD5" w:rsidP="00DB4AD2">
      <w:pPr>
        <w:pStyle w:val="NoSpacing"/>
        <w:rPr>
          <w:rFonts w:ascii="Arial" w:hAnsi="Arial" w:cs="Arial"/>
          <w:sz w:val="24"/>
          <w:szCs w:val="24"/>
        </w:rPr>
      </w:pPr>
      <w:r w:rsidRPr="00DB1CB2">
        <w:rPr>
          <w:rFonts w:ascii="Arial" w:hAnsi="Arial" w:cs="Arial"/>
          <w:sz w:val="24"/>
          <w:szCs w:val="24"/>
        </w:rPr>
        <w:t>An office</w:t>
      </w:r>
      <w:r w:rsidR="00A8681A" w:rsidRPr="00DB1CB2">
        <w:rPr>
          <w:rFonts w:ascii="Arial" w:hAnsi="Arial" w:cs="Arial"/>
          <w:sz w:val="24"/>
          <w:szCs w:val="24"/>
        </w:rPr>
        <w:t>, computer</w:t>
      </w:r>
      <w:r w:rsidR="00051ACB" w:rsidRPr="00DB1CB2">
        <w:rPr>
          <w:rFonts w:ascii="Arial" w:hAnsi="Arial" w:cs="Arial"/>
          <w:sz w:val="24"/>
          <w:szCs w:val="24"/>
        </w:rPr>
        <w:t xml:space="preserve">, phone and laptop </w:t>
      </w:r>
      <w:proofErr w:type="gramStart"/>
      <w:r w:rsidR="00051ACB" w:rsidRPr="00DB1CB2">
        <w:rPr>
          <w:rFonts w:ascii="Arial" w:hAnsi="Arial" w:cs="Arial"/>
          <w:sz w:val="24"/>
          <w:szCs w:val="24"/>
        </w:rPr>
        <w:t>is</w:t>
      </w:r>
      <w:proofErr w:type="gramEnd"/>
      <w:r w:rsidR="00051ACB" w:rsidRPr="00DB1CB2">
        <w:rPr>
          <w:rFonts w:ascii="Arial" w:hAnsi="Arial" w:cs="Arial"/>
          <w:sz w:val="24"/>
          <w:szCs w:val="24"/>
        </w:rPr>
        <w:t xml:space="preserve"> provided</w:t>
      </w:r>
      <w:r w:rsidR="00DB4AD2" w:rsidRPr="00DB1CB2">
        <w:rPr>
          <w:rFonts w:ascii="Arial" w:hAnsi="Arial" w:cs="Arial"/>
          <w:sz w:val="24"/>
          <w:szCs w:val="24"/>
        </w:rPr>
        <w:t xml:space="preserve"> and appropriate medical secretarial support will be provided.</w:t>
      </w:r>
    </w:p>
    <w:p w14:paraId="04D26012" w14:textId="77777777" w:rsidR="00051ACB" w:rsidRPr="00DB1CB2" w:rsidRDefault="00DB4AD2" w:rsidP="00051ACB">
      <w:pPr>
        <w:pStyle w:val="NoSpacing"/>
        <w:rPr>
          <w:rFonts w:ascii="Arial" w:hAnsi="Arial" w:cs="Arial"/>
          <w:sz w:val="24"/>
          <w:szCs w:val="24"/>
        </w:rPr>
      </w:pPr>
      <w:r w:rsidRPr="00DB1CB2">
        <w:rPr>
          <w:rFonts w:ascii="Arial" w:hAnsi="Arial" w:cs="Arial"/>
          <w:sz w:val="24"/>
          <w:szCs w:val="24"/>
        </w:rPr>
        <w:t xml:space="preserve"> </w:t>
      </w:r>
    </w:p>
    <w:p w14:paraId="15BC46FE" w14:textId="77777777" w:rsidR="00051ACB" w:rsidRPr="00DB1CB2" w:rsidRDefault="00051ACB" w:rsidP="00051ACB">
      <w:pPr>
        <w:pStyle w:val="NoSpacing"/>
        <w:rPr>
          <w:rFonts w:ascii="Arial" w:hAnsi="Arial" w:cs="Arial"/>
          <w:sz w:val="24"/>
          <w:szCs w:val="24"/>
        </w:rPr>
      </w:pPr>
      <w:r w:rsidRPr="00DB1CB2">
        <w:rPr>
          <w:rFonts w:ascii="Arial" w:hAnsi="Arial" w:cs="Arial"/>
          <w:sz w:val="24"/>
          <w:szCs w:val="24"/>
        </w:rPr>
        <w:t xml:space="preserve">Consultant cross cover is with </w:t>
      </w:r>
      <w:r w:rsidR="00C02C95" w:rsidRPr="00DB1CB2">
        <w:rPr>
          <w:rFonts w:ascii="Arial" w:hAnsi="Arial" w:cs="Arial"/>
          <w:sz w:val="24"/>
          <w:szCs w:val="24"/>
        </w:rPr>
        <w:t>the</w:t>
      </w:r>
      <w:r w:rsidRPr="00DB1CB2">
        <w:rPr>
          <w:rFonts w:ascii="Arial" w:hAnsi="Arial" w:cs="Arial"/>
          <w:sz w:val="24"/>
          <w:szCs w:val="24"/>
        </w:rPr>
        <w:t xml:space="preserve"> Consultant Forensic Psychiatrist, </w:t>
      </w:r>
      <w:r w:rsidR="008A7FD5" w:rsidRPr="00DB1CB2">
        <w:rPr>
          <w:rFonts w:ascii="Arial" w:hAnsi="Arial" w:cs="Arial"/>
          <w:sz w:val="24"/>
          <w:szCs w:val="24"/>
        </w:rPr>
        <w:t xml:space="preserve">currently </w:t>
      </w:r>
      <w:r w:rsidRPr="00DB1CB2">
        <w:rPr>
          <w:rFonts w:ascii="Arial" w:hAnsi="Arial" w:cs="Arial"/>
          <w:sz w:val="24"/>
          <w:szCs w:val="24"/>
        </w:rPr>
        <w:t xml:space="preserve">based at LSU, </w:t>
      </w:r>
      <w:proofErr w:type="spellStart"/>
      <w:r w:rsidRPr="00DB1CB2">
        <w:rPr>
          <w:rFonts w:ascii="Arial" w:hAnsi="Arial" w:cs="Arial"/>
          <w:sz w:val="24"/>
          <w:szCs w:val="24"/>
        </w:rPr>
        <w:t>Stratheden</w:t>
      </w:r>
      <w:proofErr w:type="spellEnd"/>
      <w:r w:rsidRPr="00DB1CB2">
        <w:rPr>
          <w:rFonts w:ascii="Arial" w:hAnsi="Arial" w:cs="Arial"/>
          <w:sz w:val="24"/>
          <w:szCs w:val="24"/>
        </w:rPr>
        <w:t xml:space="preserve"> Hospital. </w:t>
      </w:r>
      <w:r w:rsidR="00C02C95" w:rsidRPr="00DB1CB2">
        <w:rPr>
          <w:rFonts w:ascii="Arial" w:hAnsi="Arial" w:cs="Arial"/>
          <w:sz w:val="24"/>
          <w:szCs w:val="24"/>
        </w:rPr>
        <w:t>Core Trainee</w:t>
      </w:r>
      <w:r w:rsidRPr="00DB1CB2">
        <w:rPr>
          <w:rFonts w:ascii="Arial" w:hAnsi="Arial" w:cs="Arial"/>
          <w:sz w:val="24"/>
          <w:szCs w:val="24"/>
        </w:rPr>
        <w:t xml:space="preserve"> </w:t>
      </w:r>
      <w:r w:rsidR="00C02C95" w:rsidRPr="00DB1CB2">
        <w:rPr>
          <w:rFonts w:ascii="Arial" w:hAnsi="Arial" w:cs="Arial"/>
          <w:sz w:val="24"/>
          <w:szCs w:val="24"/>
        </w:rPr>
        <w:t xml:space="preserve">and Speciality Doctor </w:t>
      </w:r>
      <w:r w:rsidRPr="00DB1CB2">
        <w:rPr>
          <w:rFonts w:ascii="Arial" w:hAnsi="Arial" w:cs="Arial"/>
          <w:sz w:val="24"/>
          <w:szCs w:val="24"/>
        </w:rPr>
        <w:t xml:space="preserve">input is available for LSU. </w:t>
      </w:r>
    </w:p>
    <w:p w14:paraId="72FC3771" w14:textId="77777777" w:rsidR="00051ACB" w:rsidRPr="00DB1CB2" w:rsidRDefault="00051ACB" w:rsidP="00051ACB">
      <w:pPr>
        <w:pStyle w:val="NoSpacing"/>
        <w:rPr>
          <w:rFonts w:ascii="Arial" w:hAnsi="Arial" w:cs="Arial"/>
          <w:sz w:val="24"/>
          <w:szCs w:val="24"/>
        </w:rPr>
      </w:pPr>
    </w:p>
    <w:p w14:paraId="50E7DA98" w14:textId="77777777" w:rsidR="00051ACB" w:rsidRPr="00DB1CB2" w:rsidRDefault="00051ACB" w:rsidP="00051ACB">
      <w:pPr>
        <w:pStyle w:val="NoSpacing"/>
        <w:rPr>
          <w:rFonts w:ascii="Arial" w:hAnsi="Arial" w:cs="Arial"/>
          <w:sz w:val="24"/>
          <w:szCs w:val="24"/>
        </w:rPr>
      </w:pPr>
      <w:r w:rsidRPr="00DB1CB2">
        <w:rPr>
          <w:rFonts w:ascii="Arial" w:hAnsi="Arial" w:cs="Arial"/>
          <w:sz w:val="24"/>
          <w:szCs w:val="24"/>
        </w:rPr>
        <w:t>There are good links with local Primary Care Services in supporting the physical health</w:t>
      </w:r>
      <w:r w:rsidR="00A8681A" w:rsidRPr="00DB1CB2">
        <w:rPr>
          <w:rFonts w:ascii="Arial" w:hAnsi="Arial" w:cs="Arial"/>
          <w:sz w:val="24"/>
          <w:szCs w:val="24"/>
        </w:rPr>
        <w:t xml:space="preserve"> management of patients under the care of the service</w:t>
      </w:r>
      <w:r w:rsidRPr="00DB1CB2">
        <w:rPr>
          <w:rFonts w:ascii="Arial" w:hAnsi="Arial" w:cs="Arial"/>
          <w:sz w:val="24"/>
          <w:szCs w:val="24"/>
        </w:rPr>
        <w:t xml:space="preserve">. </w:t>
      </w:r>
    </w:p>
    <w:p w14:paraId="69B9CC76" w14:textId="77777777" w:rsidR="00051ACB" w:rsidRPr="00DB1CB2" w:rsidRDefault="00051ACB" w:rsidP="00051ACB">
      <w:pPr>
        <w:pStyle w:val="NoSpacing"/>
        <w:rPr>
          <w:rFonts w:ascii="Arial" w:hAnsi="Arial" w:cs="Arial"/>
          <w:sz w:val="24"/>
          <w:szCs w:val="24"/>
        </w:rPr>
      </w:pPr>
    </w:p>
    <w:p w14:paraId="17E5C381" w14:textId="77777777" w:rsidR="00A8681A" w:rsidRPr="00DB1CB2" w:rsidRDefault="00051ACB" w:rsidP="00051ACB">
      <w:pPr>
        <w:pStyle w:val="NoSpacing"/>
        <w:rPr>
          <w:rFonts w:ascii="Arial" w:hAnsi="Arial" w:cs="Arial"/>
          <w:sz w:val="24"/>
          <w:szCs w:val="24"/>
        </w:rPr>
      </w:pPr>
      <w:r w:rsidRPr="00DB1CB2">
        <w:rPr>
          <w:rFonts w:ascii="Arial" w:hAnsi="Arial" w:cs="Arial"/>
          <w:sz w:val="24"/>
          <w:szCs w:val="24"/>
        </w:rPr>
        <w:t>The post holder will work in the multidisciplinary team with nursing, psychology, support worker</w:t>
      </w:r>
      <w:r w:rsidR="00A8681A" w:rsidRPr="00DB1CB2">
        <w:rPr>
          <w:rFonts w:ascii="Arial" w:hAnsi="Arial" w:cs="Arial"/>
          <w:sz w:val="24"/>
          <w:szCs w:val="24"/>
        </w:rPr>
        <w:t xml:space="preserve">, pharmacy, occupational </w:t>
      </w:r>
      <w:proofErr w:type="gramStart"/>
      <w:r w:rsidR="00A8681A" w:rsidRPr="00DB1CB2">
        <w:rPr>
          <w:rFonts w:ascii="Arial" w:hAnsi="Arial" w:cs="Arial"/>
          <w:sz w:val="24"/>
          <w:szCs w:val="24"/>
        </w:rPr>
        <w:t>therapy</w:t>
      </w:r>
      <w:proofErr w:type="gramEnd"/>
      <w:r w:rsidR="00A8681A" w:rsidRPr="00DB1CB2">
        <w:rPr>
          <w:rFonts w:ascii="Arial" w:hAnsi="Arial" w:cs="Arial"/>
          <w:sz w:val="24"/>
          <w:szCs w:val="24"/>
        </w:rPr>
        <w:t xml:space="preserve"> and administration colleagues </w:t>
      </w:r>
      <w:r w:rsidRPr="00DB1CB2">
        <w:rPr>
          <w:rFonts w:ascii="Arial" w:hAnsi="Arial" w:cs="Arial"/>
          <w:sz w:val="24"/>
          <w:szCs w:val="24"/>
        </w:rPr>
        <w:t>along with additional social work representation.</w:t>
      </w:r>
      <w:r w:rsidR="00DB4AD2" w:rsidRPr="00DB1CB2">
        <w:rPr>
          <w:rFonts w:ascii="Arial" w:hAnsi="Arial" w:cs="Arial"/>
          <w:sz w:val="24"/>
          <w:szCs w:val="24"/>
        </w:rPr>
        <w:t xml:space="preserve"> </w:t>
      </w:r>
    </w:p>
    <w:p w14:paraId="5C5029B9" w14:textId="77777777" w:rsidR="00767D81" w:rsidRDefault="00767D81" w:rsidP="00051ACB">
      <w:pPr>
        <w:pStyle w:val="NoSpacing"/>
        <w:rPr>
          <w:rFonts w:ascii="Arial" w:hAnsi="Arial" w:cs="Arial"/>
          <w:sz w:val="24"/>
          <w:szCs w:val="24"/>
        </w:rPr>
      </w:pPr>
    </w:p>
    <w:p w14:paraId="1AD3810D" w14:textId="7A63A8D0" w:rsidR="00051ACB" w:rsidRPr="00DB1CB2" w:rsidRDefault="00051ACB" w:rsidP="00051ACB">
      <w:pPr>
        <w:pStyle w:val="NoSpacing"/>
        <w:rPr>
          <w:rFonts w:ascii="Arial" w:hAnsi="Arial" w:cs="Arial"/>
          <w:sz w:val="24"/>
          <w:szCs w:val="24"/>
        </w:rPr>
      </w:pPr>
      <w:r w:rsidRPr="00DB1CB2">
        <w:rPr>
          <w:rFonts w:ascii="Arial" w:hAnsi="Arial" w:cs="Arial"/>
          <w:sz w:val="24"/>
          <w:szCs w:val="24"/>
        </w:rPr>
        <w:t xml:space="preserve">The on-call </w:t>
      </w:r>
      <w:proofErr w:type="spellStart"/>
      <w:r w:rsidRPr="00DB1CB2">
        <w:rPr>
          <w:rFonts w:ascii="Arial" w:hAnsi="Arial" w:cs="Arial"/>
          <w:sz w:val="24"/>
          <w:szCs w:val="24"/>
        </w:rPr>
        <w:t>rota</w:t>
      </w:r>
      <w:proofErr w:type="spellEnd"/>
      <w:r w:rsidRPr="00DB1CB2">
        <w:rPr>
          <w:rFonts w:ascii="Arial" w:hAnsi="Arial" w:cs="Arial"/>
          <w:sz w:val="24"/>
          <w:szCs w:val="24"/>
        </w:rPr>
        <w:t xml:space="preserve"> in which the post holder will participate is </w:t>
      </w:r>
      <w:r w:rsidR="00A8681A" w:rsidRPr="00DB1CB2">
        <w:rPr>
          <w:rFonts w:ascii="Arial" w:hAnsi="Arial" w:cs="Arial"/>
          <w:sz w:val="24"/>
          <w:szCs w:val="24"/>
        </w:rPr>
        <w:t xml:space="preserve">a general psychiatry </w:t>
      </w:r>
      <w:proofErr w:type="spellStart"/>
      <w:r w:rsidR="00A8681A" w:rsidRPr="00DB1CB2">
        <w:rPr>
          <w:rFonts w:ascii="Arial" w:hAnsi="Arial" w:cs="Arial"/>
          <w:sz w:val="24"/>
          <w:szCs w:val="24"/>
        </w:rPr>
        <w:t>rota</w:t>
      </w:r>
      <w:proofErr w:type="spellEnd"/>
      <w:r w:rsidR="00A8681A" w:rsidRPr="00DB1CB2">
        <w:rPr>
          <w:rFonts w:ascii="Arial" w:hAnsi="Arial" w:cs="Arial"/>
          <w:sz w:val="24"/>
          <w:szCs w:val="24"/>
        </w:rPr>
        <w:t xml:space="preserve">. Junior trainees provide the first on call </w:t>
      </w:r>
      <w:proofErr w:type="gramStart"/>
      <w:r w:rsidR="00A8681A" w:rsidRPr="00DB1CB2">
        <w:rPr>
          <w:rFonts w:ascii="Arial" w:hAnsi="Arial" w:cs="Arial"/>
          <w:sz w:val="24"/>
          <w:szCs w:val="24"/>
        </w:rPr>
        <w:t>response, and</w:t>
      </w:r>
      <w:proofErr w:type="gramEnd"/>
      <w:r w:rsidR="00A8681A" w:rsidRPr="00DB1CB2">
        <w:rPr>
          <w:rFonts w:ascii="Arial" w:hAnsi="Arial" w:cs="Arial"/>
          <w:sz w:val="24"/>
          <w:szCs w:val="24"/>
        </w:rPr>
        <w:t xml:space="preserve"> will contact the on call Consultant as necessary. The </w:t>
      </w:r>
      <w:proofErr w:type="gramStart"/>
      <w:r w:rsidR="00A8681A" w:rsidRPr="00DB1CB2">
        <w:rPr>
          <w:rFonts w:ascii="Arial" w:hAnsi="Arial" w:cs="Arial"/>
          <w:sz w:val="24"/>
          <w:szCs w:val="24"/>
        </w:rPr>
        <w:t>on call</w:t>
      </w:r>
      <w:proofErr w:type="gramEnd"/>
      <w:r w:rsidR="00A8681A" w:rsidRPr="00DB1CB2">
        <w:rPr>
          <w:rFonts w:ascii="Arial" w:hAnsi="Arial" w:cs="Arial"/>
          <w:sz w:val="24"/>
          <w:szCs w:val="24"/>
        </w:rPr>
        <w:t xml:space="preserve"> frequency is 1 in 20. </w:t>
      </w:r>
    </w:p>
    <w:p w14:paraId="3F0A9E79" w14:textId="77777777" w:rsidR="00051ACB" w:rsidRPr="00DB1CB2" w:rsidRDefault="00051ACB" w:rsidP="00051ACB">
      <w:pPr>
        <w:pStyle w:val="NoSpacing"/>
        <w:rPr>
          <w:rFonts w:ascii="Arial" w:hAnsi="Arial" w:cs="Arial"/>
          <w:sz w:val="24"/>
          <w:szCs w:val="24"/>
        </w:rPr>
      </w:pPr>
    </w:p>
    <w:p w14:paraId="156E5E21" w14:textId="77777777" w:rsidR="00A8681A" w:rsidRPr="00DB1CB2" w:rsidRDefault="00051ACB" w:rsidP="00051ACB">
      <w:pPr>
        <w:pStyle w:val="NoSpacing"/>
        <w:rPr>
          <w:rFonts w:ascii="Arial" w:hAnsi="Arial" w:cs="Arial"/>
          <w:sz w:val="24"/>
          <w:szCs w:val="24"/>
        </w:rPr>
      </w:pPr>
      <w:r w:rsidRPr="00DB1CB2">
        <w:rPr>
          <w:rFonts w:ascii="Arial" w:hAnsi="Arial" w:cs="Arial"/>
          <w:sz w:val="24"/>
          <w:szCs w:val="24"/>
        </w:rPr>
        <w:t xml:space="preserve">There is a comprehensive weekly Psychiatry academic programme run in Fife and the post holder will be supported towards achieving their CPD requirements. </w:t>
      </w:r>
    </w:p>
    <w:p w14:paraId="461DC71E" w14:textId="77777777" w:rsidR="00A8681A" w:rsidRPr="00DB1CB2" w:rsidRDefault="00A8681A" w:rsidP="00051ACB">
      <w:pPr>
        <w:pStyle w:val="NoSpacing"/>
        <w:rPr>
          <w:rFonts w:ascii="Arial" w:hAnsi="Arial" w:cs="Arial"/>
          <w:sz w:val="24"/>
          <w:szCs w:val="24"/>
        </w:rPr>
      </w:pPr>
    </w:p>
    <w:p w14:paraId="7F6CAD66" w14:textId="77777777" w:rsidR="00051ACB" w:rsidRPr="00DB1CB2" w:rsidRDefault="00051ACB" w:rsidP="00051ACB">
      <w:pPr>
        <w:pStyle w:val="NoSpacing"/>
        <w:rPr>
          <w:rFonts w:ascii="Arial" w:hAnsi="Arial" w:cs="Arial"/>
          <w:sz w:val="24"/>
          <w:szCs w:val="24"/>
        </w:rPr>
      </w:pPr>
      <w:r w:rsidRPr="00DB1CB2">
        <w:rPr>
          <w:rFonts w:ascii="Arial" w:hAnsi="Arial" w:cs="Arial"/>
          <w:sz w:val="24"/>
          <w:szCs w:val="24"/>
        </w:rPr>
        <w:t xml:space="preserve">The post holder will be encouraged and supported to participate in research, special interest, audit and managerial </w:t>
      </w:r>
      <w:proofErr w:type="gramStart"/>
      <w:r w:rsidRPr="00DB1CB2">
        <w:rPr>
          <w:rFonts w:ascii="Arial" w:hAnsi="Arial" w:cs="Arial"/>
          <w:sz w:val="24"/>
          <w:szCs w:val="24"/>
        </w:rPr>
        <w:t>activitie</w:t>
      </w:r>
      <w:r w:rsidR="00A8681A" w:rsidRPr="00DB1CB2">
        <w:rPr>
          <w:rFonts w:ascii="Arial" w:hAnsi="Arial" w:cs="Arial"/>
          <w:sz w:val="24"/>
          <w:szCs w:val="24"/>
        </w:rPr>
        <w:t>s.There</w:t>
      </w:r>
      <w:proofErr w:type="gramEnd"/>
      <w:r w:rsidR="00A8681A" w:rsidRPr="00DB1CB2">
        <w:rPr>
          <w:rFonts w:ascii="Arial" w:hAnsi="Arial" w:cs="Arial"/>
          <w:sz w:val="24"/>
          <w:szCs w:val="24"/>
        </w:rPr>
        <w:t xml:space="preserve"> is an expectation that C</w:t>
      </w:r>
      <w:r w:rsidRPr="00DB1CB2">
        <w:rPr>
          <w:rFonts w:ascii="Arial" w:hAnsi="Arial" w:cs="Arial"/>
          <w:sz w:val="24"/>
          <w:szCs w:val="24"/>
        </w:rPr>
        <w:t>onsultants will participate in Clinical Goverance activities.</w:t>
      </w:r>
    </w:p>
    <w:p w14:paraId="07452AA7" w14:textId="77777777" w:rsidR="00051ACB" w:rsidRPr="00DB1CB2" w:rsidRDefault="00051ACB" w:rsidP="00051ACB">
      <w:pPr>
        <w:jc w:val="both"/>
        <w:rPr>
          <w:rFonts w:ascii="Arial" w:hAnsi="Arial" w:cs="Arial"/>
          <w:sz w:val="24"/>
          <w:szCs w:val="24"/>
        </w:rPr>
      </w:pPr>
    </w:p>
    <w:p w14:paraId="0382013E" w14:textId="77777777" w:rsidR="00051ACB" w:rsidRPr="00DB1CB2" w:rsidRDefault="00051ACB" w:rsidP="0016084E">
      <w:pPr>
        <w:pStyle w:val="NoSpacing"/>
        <w:rPr>
          <w:rFonts w:ascii="Arial" w:hAnsi="Arial" w:cs="Arial"/>
          <w:b/>
          <w:sz w:val="24"/>
          <w:szCs w:val="24"/>
          <w:u w:val="single"/>
        </w:rPr>
      </w:pPr>
      <w:r w:rsidRPr="00DB1CB2">
        <w:rPr>
          <w:rFonts w:ascii="Arial" w:hAnsi="Arial" w:cs="Arial"/>
          <w:b/>
          <w:sz w:val="24"/>
          <w:szCs w:val="24"/>
        </w:rPr>
        <w:t>2.3</w:t>
      </w:r>
      <w:r w:rsidRPr="00DB1CB2">
        <w:rPr>
          <w:rFonts w:ascii="Arial" w:hAnsi="Arial" w:cs="Arial"/>
          <w:b/>
          <w:sz w:val="24"/>
          <w:szCs w:val="24"/>
        </w:rPr>
        <w:tab/>
      </w:r>
      <w:r w:rsidR="0016084E" w:rsidRPr="00DB1CB2">
        <w:rPr>
          <w:rFonts w:ascii="Arial" w:hAnsi="Arial" w:cs="Arial"/>
          <w:b/>
          <w:sz w:val="24"/>
          <w:szCs w:val="24"/>
          <w:u w:val="single"/>
        </w:rPr>
        <w:t>Principal duties</w:t>
      </w:r>
    </w:p>
    <w:p w14:paraId="2D766052" w14:textId="77777777" w:rsidR="00051ACB" w:rsidRPr="00DB1CB2" w:rsidRDefault="00051ACB" w:rsidP="00051ACB">
      <w:pPr>
        <w:pStyle w:val="NoSpacing"/>
        <w:ind w:left="360"/>
        <w:rPr>
          <w:rFonts w:ascii="Arial" w:hAnsi="Arial" w:cs="Arial"/>
          <w:sz w:val="24"/>
          <w:szCs w:val="24"/>
        </w:rPr>
      </w:pPr>
    </w:p>
    <w:p w14:paraId="3159F77E" w14:textId="77777777" w:rsidR="00051ACB" w:rsidRPr="00DB1CB2" w:rsidRDefault="00A8681A" w:rsidP="00051ACB">
      <w:pPr>
        <w:pStyle w:val="NoSpacing"/>
        <w:numPr>
          <w:ilvl w:val="1"/>
          <w:numId w:val="11"/>
        </w:numPr>
        <w:rPr>
          <w:rFonts w:ascii="Arial" w:hAnsi="Arial" w:cs="Arial"/>
          <w:sz w:val="24"/>
          <w:szCs w:val="24"/>
        </w:rPr>
      </w:pPr>
      <w:r w:rsidRPr="00DB1CB2">
        <w:rPr>
          <w:rFonts w:ascii="Arial" w:hAnsi="Arial" w:cs="Arial"/>
          <w:sz w:val="24"/>
          <w:szCs w:val="24"/>
        </w:rPr>
        <w:t xml:space="preserve">To provide Consultant Psychiatrist input </w:t>
      </w:r>
      <w:r w:rsidR="00051ACB" w:rsidRPr="00DB1CB2">
        <w:rPr>
          <w:rFonts w:ascii="Arial" w:hAnsi="Arial" w:cs="Arial"/>
          <w:sz w:val="24"/>
          <w:szCs w:val="24"/>
        </w:rPr>
        <w:t>to those patients falling within the remit of the forensic</w:t>
      </w:r>
      <w:r w:rsidRPr="00DB1CB2">
        <w:rPr>
          <w:rFonts w:ascii="Arial" w:hAnsi="Arial" w:cs="Arial"/>
          <w:sz w:val="24"/>
          <w:szCs w:val="24"/>
        </w:rPr>
        <w:t xml:space="preserve"> mental health</w:t>
      </w:r>
      <w:r w:rsidR="00051ACB" w:rsidRPr="00DB1CB2">
        <w:rPr>
          <w:rFonts w:ascii="Arial" w:hAnsi="Arial" w:cs="Arial"/>
          <w:sz w:val="24"/>
          <w:szCs w:val="24"/>
        </w:rPr>
        <w:t xml:space="preserve"> service, with particular focus on restricted patients and mentally disordered o</w:t>
      </w:r>
      <w:r w:rsidRPr="00DB1CB2">
        <w:rPr>
          <w:rFonts w:ascii="Arial" w:hAnsi="Arial" w:cs="Arial"/>
          <w:sz w:val="24"/>
          <w:szCs w:val="24"/>
        </w:rPr>
        <w:t>ffenders aged 18 years upwards.</w:t>
      </w:r>
    </w:p>
    <w:p w14:paraId="63785E1C" w14:textId="77777777" w:rsidR="00051ACB" w:rsidRPr="00DB1CB2" w:rsidRDefault="00051ACB" w:rsidP="00051ACB">
      <w:pPr>
        <w:pStyle w:val="NoSpacing"/>
        <w:ind w:left="1080"/>
        <w:rPr>
          <w:rFonts w:ascii="Arial" w:hAnsi="Arial" w:cs="Arial"/>
          <w:sz w:val="24"/>
          <w:szCs w:val="24"/>
        </w:rPr>
      </w:pPr>
    </w:p>
    <w:p w14:paraId="1BBF4100" w14:textId="77777777" w:rsidR="00051ACB" w:rsidRPr="00DB1CB2" w:rsidRDefault="00A8681A" w:rsidP="00051ACB">
      <w:pPr>
        <w:pStyle w:val="NoSpacing"/>
        <w:numPr>
          <w:ilvl w:val="1"/>
          <w:numId w:val="11"/>
        </w:numPr>
        <w:rPr>
          <w:rFonts w:ascii="Arial" w:hAnsi="Arial" w:cs="Arial"/>
          <w:sz w:val="24"/>
          <w:szCs w:val="24"/>
        </w:rPr>
      </w:pPr>
      <w:r w:rsidRPr="00DB1CB2">
        <w:rPr>
          <w:rFonts w:ascii="Arial" w:hAnsi="Arial" w:cs="Arial"/>
          <w:sz w:val="24"/>
          <w:szCs w:val="24"/>
        </w:rPr>
        <w:t>To provide Consultant Psychiatrist</w:t>
      </w:r>
      <w:r w:rsidR="00051ACB" w:rsidRPr="00DB1CB2">
        <w:rPr>
          <w:rFonts w:ascii="Arial" w:hAnsi="Arial" w:cs="Arial"/>
          <w:sz w:val="24"/>
          <w:szCs w:val="24"/>
        </w:rPr>
        <w:t xml:space="preserve"> input to specialist risk assessment and management of patients using structured professional judgment tools.</w:t>
      </w:r>
    </w:p>
    <w:p w14:paraId="132D54E6" w14:textId="77777777" w:rsidR="00051ACB" w:rsidRPr="00DB1CB2" w:rsidRDefault="00051ACB" w:rsidP="00051ACB">
      <w:pPr>
        <w:pStyle w:val="NoSpacing"/>
        <w:ind w:left="1080"/>
        <w:rPr>
          <w:rFonts w:ascii="Arial" w:hAnsi="Arial" w:cs="Arial"/>
          <w:sz w:val="24"/>
          <w:szCs w:val="24"/>
        </w:rPr>
      </w:pPr>
    </w:p>
    <w:p w14:paraId="4D1EC25D" w14:textId="77777777" w:rsidR="00051ACB" w:rsidRPr="00DB1CB2" w:rsidRDefault="00051ACB" w:rsidP="00051ACB">
      <w:pPr>
        <w:pStyle w:val="NoSpacing"/>
        <w:numPr>
          <w:ilvl w:val="1"/>
          <w:numId w:val="11"/>
        </w:numPr>
        <w:rPr>
          <w:rFonts w:ascii="Arial" w:hAnsi="Arial" w:cs="Arial"/>
          <w:sz w:val="24"/>
          <w:szCs w:val="24"/>
        </w:rPr>
      </w:pPr>
      <w:r w:rsidRPr="00DB1CB2">
        <w:rPr>
          <w:rFonts w:ascii="Arial" w:hAnsi="Arial" w:cs="Arial"/>
          <w:sz w:val="24"/>
          <w:szCs w:val="24"/>
        </w:rPr>
        <w:t>To work flexibly with colleagues of all disciplines to achieve the best standard of care possible.</w:t>
      </w:r>
    </w:p>
    <w:p w14:paraId="30133637" w14:textId="77777777" w:rsidR="00051ACB" w:rsidRPr="00DB1CB2" w:rsidRDefault="00051ACB" w:rsidP="00051ACB">
      <w:pPr>
        <w:pStyle w:val="NoSpacing"/>
        <w:ind w:left="1080"/>
        <w:rPr>
          <w:rFonts w:ascii="Arial" w:hAnsi="Arial" w:cs="Arial"/>
          <w:sz w:val="24"/>
          <w:szCs w:val="24"/>
        </w:rPr>
      </w:pPr>
    </w:p>
    <w:p w14:paraId="6C1399F2" w14:textId="77777777" w:rsidR="00051ACB" w:rsidRPr="00DB1CB2" w:rsidRDefault="007D3DE7" w:rsidP="00051ACB">
      <w:pPr>
        <w:pStyle w:val="NoSpacing"/>
        <w:numPr>
          <w:ilvl w:val="1"/>
          <w:numId w:val="11"/>
        </w:numPr>
        <w:rPr>
          <w:rFonts w:ascii="Arial" w:hAnsi="Arial" w:cs="Arial"/>
          <w:sz w:val="24"/>
          <w:szCs w:val="24"/>
        </w:rPr>
      </w:pPr>
      <w:r w:rsidRPr="00DB1CB2">
        <w:rPr>
          <w:rFonts w:ascii="Arial" w:hAnsi="Arial" w:cs="Arial"/>
          <w:sz w:val="24"/>
          <w:szCs w:val="24"/>
        </w:rPr>
        <w:t>Provision of court reports for patients who</w:t>
      </w:r>
      <w:r w:rsidR="00414C50" w:rsidRPr="00DB1CB2">
        <w:rPr>
          <w:rFonts w:ascii="Arial" w:hAnsi="Arial" w:cs="Arial"/>
          <w:sz w:val="24"/>
          <w:szCs w:val="24"/>
        </w:rPr>
        <w:t xml:space="preserve"> are under the care of the Forensic Mental Health Service</w:t>
      </w:r>
      <w:r w:rsidRPr="00DB1CB2">
        <w:rPr>
          <w:rFonts w:ascii="Arial" w:hAnsi="Arial" w:cs="Arial"/>
          <w:sz w:val="24"/>
          <w:szCs w:val="24"/>
        </w:rPr>
        <w:t xml:space="preserve"> is an essential duty of the post. Other reports for the Court may be provided </w:t>
      </w:r>
      <w:r w:rsidR="00414C50" w:rsidRPr="00DB1CB2">
        <w:rPr>
          <w:rFonts w:ascii="Arial" w:hAnsi="Arial" w:cs="Arial"/>
          <w:sz w:val="24"/>
          <w:szCs w:val="24"/>
        </w:rPr>
        <w:t>within NHS Fife time de</w:t>
      </w:r>
      <w:r w:rsidR="00A8681A" w:rsidRPr="00DB1CB2">
        <w:rPr>
          <w:rFonts w:ascii="Arial" w:hAnsi="Arial" w:cs="Arial"/>
          <w:sz w:val="24"/>
          <w:szCs w:val="24"/>
        </w:rPr>
        <w:t xml:space="preserve">pending upon clinical workload, or on a private basis with time shifting by prior agreement. </w:t>
      </w:r>
    </w:p>
    <w:p w14:paraId="4705BB12" w14:textId="77777777" w:rsidR="00051ACB" w:rsidRPr="00DB1CB2" w:rsidRDefault="00051ACB" w:rsidP="00051ACB">
      <w:pPr>
        <w:pStyle w:val="NoSpacing"/>
        <w:ind w:left="1080"/>
        <w:rPr>
          <w:rFonts w:ascii="Arial" w:hAnsi="Arial" w:cs="Arial"/>
          <w:sz w:val="24"/>
          <w:szCs w:val="24"/>
        </w:rPr>
      </w:pPr>
    </w:p>
    <w:p w14:paraId="41E67994" w14:textId="77777777" w:rsidR="0016084E" w:rsidRPr="00DB1CB2" w:rsidRDefault="00051ACB" w:rsidP="0016084E">
      <w:pPr>
        <w:pStyle w:val="NoSpacing"/>
        <w:numPr>
          <w:ilvl w:val="1"/>
          <w:numId w:val="11"/>
        </w:numPr>
        <w:rPr>
          <w:rFonts w:ascii="Arial" w:hAnsi="Arial" w:cs="Arial"/>
          <w:sz w:val="24"/>
          <w:szCs w:val="24"/>
        </w:rPr>
      </w:pPr>
      <w:r w:rsidRPr="00DB1CB2">
        <w:rPr>
          <w:rFonts w:ascii="Arial" w:hAnsi="Arial" w:cs="Arial"/>
          <w:sz w:val="24"/>
          <w:szCs w:val="24"/>
        </w:rPr>
        <w:t>To provide Consultan</w:t>
      </w:r>
      <w:r w:rsidR="00A8681A" w:rsidRPr="00DB1CB2">
        <w:rPr>
          <w:rFonts w:ascii="Arial" w:hAnsi="Arial" w:cs="Arial"/>
          <w:sz w:val="24"/>
          <w:szCs w:val="24"/>
        </w:rPr>
        <w:t xml:space="preserve">t Psychiatrist </w:t>
      </w:r>
      <w:r w:rsidR="00F70C11" w:rsidRPr="00DB1CB2">
        <w:rPr>
          <w:rFonts w:ascii="Arial" w:hAnsi="Arial" w:cs="Arial"/>
          <w:sz w:val="24"/>
          <w:szCs w:val="24"/>
        </w:rPr>
        <w:t>input to</w:t>
      </w:r>
      <w:r w:rsidRPr="00DB1CB2">
        <w:rPr>
          <w:rFonts w:ascii="Arial" w:hAnsi="Arial" w:cs="Arial"/>
          <w:sz w:val="24"/>
          <w:szCs w:val="24"/>
        </w:rPr>
        <w:t xml:space="preserve"> court l</w:t>
      </w:r>
      <w:r w:rsidR="00A8681A" w:rsidRPr="00DB1CB2">
        <w:rPr>
          <w:rFonts w:ascii="Arial" w:hAnsi="Arial" w:cs="Arial"/>
          <w:sz w:val="24"/>
          <w:szCs w:val="24"/>
        </w:rPr>
        <w:t>iais</w:t>
      </w:r>
      <w:r w:rsidR="0039355B" w:rsidRPr="00DB1CB2">
        <w:rPr>
          <w:rFonts w:ascii="Arial" w:hAnsi="Arial" w:cs="Arial"/>
          <w:sz w:val="24"/>
          <w:szCs w:val="24"/>
        </w:rPr>
        <w:t>on service assessments (if the</w:t>
      </w:r>
      <w:r w:rsidR="00A8681A" w:rsidRPr="00DB1CB2">
        <w:rPr>
          <w:rFonts w:ascii="Arial" w:hAnsi="Arial" w:cs="Arial"/>
          <w:sz w:val="24"/>
          <w:szCs w:val="24"/>
        </w:rPr>
        <w:t xml:space="preserve"> postholder chooses to have a community component to the post and at a frequency negotiated with </w:t>
      </w:r>
      <w:proofErr w:type="gramStart"/>
      <w:r w:rsidR="00A8681A" w:rsidRPr="00DB1CB2">
        <w:rPr>
          <w:rFonts w:ascii="Arial" w:hAnsi="Arial" w:cs="Arial"/>
          <w:sz w:val="24"/>
          <w:szCs w:val="24"/>
        </w:rPr>
        <w:t>Consultant</w:t>
      </w:r>
      <w:proofErr w:type="gramEnd"/>
      <w:r w:rsidR="00A8681A" w:rsidRPr="00DB1CB2">
        <w:rPr>
          <w:rFonts w:ascii="Arial" w:hAnsi="Arial" w:cs="Arial"/>
          <w:sz w:val="24"/>
          <w:szCs w:val="24"/>
        </w:rPr>
        <w:t xml:space="preserve"> colleague)</w:t>
      </w:r>
    </w:p>
    <w:p w14:paraId="41D30D04" w14:textId="77777777" w:rsidR="0016084E" w:rsidRPr="00DB1CB2" w:rsidRDefault="0016084E" w:rsidP="0016084E">
      <w:pPr>
        <w:pStyle w:val="ListParagraph"/>
        <w:rPr>
          <w:rFonts w:ascii="Arial" w:hAnsi="Arial" w:cs="Arial"/>
          <w:sz w:val="24"/>
          <w:szCs w:val="24"/>
        </w:rPr>
      </w:pPr>
    </w:p>
    <w:p w14:paraId="58A71BA8" w14:textId="77777777" w:rsidR="0016084E" w:rsidRPr="00DB1CB2" w:rsidRDefault="0016084E" w:rsidP="0016084E">
      <w:pPr>
        <w:pStyle w:val="NoSpacing"/>
        <w:numPr>
          <w:ilvl w:val="1"/>
          <w:numId w:val="11"/>
        </w:numPr>
        <w:rPr>
          <w:rFonts w:ascii="Arial" w:hAnsi="Arial" w:cs="Arial"/>
          <w:sz w:val="24"/>
          <w:szCs w:val="24"/>
        </w:rPr>
      </w:pPr>
      <w:r w:rsidRPr="00DB1CB2">
        <w:rPr>
          <w:rFonts w:ascii="Arial" w:hAnsi="Arial" w:cs="Arial"/>
          <w:sz w:val="24"/>
          <w:szCs w:val="24"/>
        </w:rPr>
        <w:t xml:space="preserve">Manage the treatment of patients using the Mental Health (Care &amp; Treatment) (Scotland) Act 2003, Criminal Procedure (Scotland) Act 1995 and the Adults </w:t>
      </w:r>
      <w:proofErr w:type="gramStart"/>
      <w:r w:rsidRPr="00DB1CB2">
        <w:rPr>
          <w:rFonts w:ascii="Arial" w:hAnsi="Arial" w:cs="Arial"/>
          <w:sz w:val="24"/>
          <w:szCs w:val="24"/>
        </w:rPr>
        <w:t>With</w:t>
      </w:r>
      <w:proofErr w:type="gramEnd"/>
      <w:r w:rsidRPr="00DB1CB2">
        <w:rPr>
          <w:rFonts w:ascii="Arial" w:hAnsi="Arial" w:cs="Arial"/>
          <w:sz w:val="24"/>
          <w:szCs w:val="24"/>
        </w:rPr>
        <w:t xml:space="preserve"> Incapacity (Scotland) Act 2000 where appropriate and necessary. </w:t>
      </w:r>
    </w:p>
    <w:p w14:paraId="1DDCE7A1" w14:textId="77777777" w:rsidR="00051ACB" w:rsidRPr="00DB1CB2" w:rsidRDefault="00051ACB" w:rsidP="00051ACB">
      <w:pPr>
        <w:pStyle w:val="NoSpacing"/>
        <w:ind w:left="1080"/>
        <w:rPr>
          <w:rFonts w:ascii="Arial" w:hAnsi="Arial" w:cs="Arial"/>
          <w:sz w:val="24"/>
          <w:szCs w:val="24"/>
        </w:rPr>
      </w:pPr>
    </w:p>
    <w:p w14:paraId="3EAEDF09" w14:textId="77777777" w:rsidR="00051ACB" w:rsidRPr="00DB1CB2" w:rsidRDefault="00051ACB" w:rsidP="00051ACB">
      <w:pPr>
        <w:pStyle w:val="NoSpacing"/>
        <w:numPr>
          <w:ilvl w:val="1"/>
          <w:numId w:val="11"/>
        </w:numPr>
        <w:rPr>
          <w:rFonts w:ascii="Arial" w:hAnsi="Arial" w:cs="Arial"/>
          <w:sz w:val="24"/>
          <w:szCs w:val="24"/>
        </w:rPr>
      </w:pPr>
      <w:r w:rsidRPr="00DB1CB2">
        <w:rPr>
          <w:rFonts w:ascii="Arial" w:hAnsi="Arial" w:cs="Arial"/>
          <w:sz w:val="24"/>
          <w:szCs w:val="24"/>
        </w:rPr>
        <w:t xml:space="preserve">To undertake duties as an approved medical practitioner under the terms of the Mental Health (Care and Treatment) (Scotland) Act 2003. </w:t>
      </w:r>
    </w:p>
    <w:p w14:paraId="55AF240D" w14:textId="77777777" w:rsidR="00051ACB" w:rsidRPr="00DB1CB2" w:rsidRDefault="00051ACB" w:rsidP="00051ACB">
      <w:pPr>
        <w:pStyle w:val="NoSpacing"/>
        <w:ind w:left="1080"/>
        <w:rPr>
          <w:rFonts w:ascii="Arial" w:hAnsi="Arial" w:cs="Arial"/>
          <w:sz w:val="24"/>
          <w:szCs w:val="24"/>
        </w:rPr>
      </w:pPr>
    </w:p>
    <w:p w14:paraId="3B06E103" w14:textId="77777777" w:rsidR="00051ACB" w:rsidRPr="00DB1CB2" w:rsidRDefault="00F70C11" w:rsidP="00051ACB">
      <w:pPr>
        <w:pStyle w:val="NoSpacing"/>
        <w:numPr>
          <w:ilvl w:val="1"/>
          <w:numId w:val="11"/>
        </w:numPr>
        <w:rPr>
          <w:rFonts w:ascii="Arial" w:hAnsi="Arial" w:cs="Arial"/>
          <w:sz w:val="24"/>
          <w:szCs w:val="24"/>
        </w:rPr>
      </w:pPr>
      <w:r w:rsidRPr="00DB1CB2">
        <w:rPr>
          <w:rFonts w:ascii="Arial" w:hAnsi="Arial" w:cs="Arial"/>
          <w:sz w:val="24"/>
          <w:szCs w:val="24"/>
        </w:rPr>
        <w:t xml:space="preserve">To provide </w:t>
      </w:r>
      <w:r w:rsidR="00C02C95" w:rsidRPr="00DB1CB2">
        <w:rPr>
          <w:rFonts w:ascii="Arial" w:hAnsi="Arial" w:cs="Arial"/>
          <w:sz w:val="24"/>
          <w:szCs w:val="24"/>
        </w:rPr>
        <w:t xml:space="preserve">cover </w:t>
      </w:r>
      <w:r w:rsidR="00051ACB" w:rsidRPr="00DB1CB2">
        <w:rPr>
          <w:rFonts w:ascii="Arial" w:hAnsi="Arial" w:cs="Arial"/>
          <w:sz w:val="24"/>
          <w:szCs w:val="24"/>
        </w:rPr>
        <w:t xml:space="preserve">as per reciprocal cross cover arrangements with </w:t>
      </w:r>
      <w:r w:rsidR="00C02C95" w:rsidRPr="00DB1CB2">
        <w:rPr>
          <w:rFonts w:ascii="Arial" w:hAnsi="Arial" w:cs="Arial"/>
          <w:sz w:val="24"/>
          <w:szCs w:val="24"/>
        </w:rPr>
        <w:t>the</w:t>
      </w:r>
      <w:r w:rsidR="00051ACB" w:rsidRPr="00DB1CB2">
        <w:rPr>
          <w:rFonts w:ascii="Arial" w:hAnsi="Arial" w:cs="Arial"/>
          <w:sz w:val="24"/>
          <w:szCs w:val="24"/>
        </w:rPr>
        <w:t xml:space="preserve"> </w:t>
      </w:r>
      <w:r w:rsidRPr="00DB1CB2">
        <w:rPr>
          <w:rFonts w:ascii="Arial" w:hAnsi="Arial" w:cs="Arial"/>
          <w:sz w:val="24"/>
          <w:szCs w:val="24"/>
        </w:rPr>
        <w:t xml:space="preserve">other </w:t>
      </w:r>
      <w:r w:rsidR="00051ACB" w:rsidRPr="00DB1CB2">
        <w:rPr>
          <w:rFonts w:ascii="Arial" w:hAnsi="Arial" w:cs="Arial"/>
          <w:sz w:val="24"/>
          <w:szCs w:val="24"/>
        </w:rPr>
        <w:t>Consu</w:t>
      </w:r>
      <w:r w:rsidRPr="00DB1CB2">
        <w:rPr>
          <w:rFonts w:ascii="Arial" w:hAnsi="Arial" w:cs="Arial"/>
          <w:sz w:val="24"/>
          <w:szCs w:val="24"/>
        </w:rPr>
        <w:t>ltant Forensic Psychiatrist in post within the service</w:t>
      </w:r>
    </w:p>
    <w:p w14:paraId="11F30536" w14:textId="77777777" w:rsidR="00051ACB" w:rsidRPr="00DB1CB2" w:rsidRDefault="00051ACB" w:rsidP="00051ACB">
      <w:pPr>
        <w:pStyle w:val="NoSpacing"/>
        <w:ind w:left="1080"/>
        <w:rPr>
          <w:rFonts w:ascii="Arial" w:hAnsi="Arial" w:cs="Arial"/>
          <w:sz w:val="24"/>
          <w:szCs w:val="24"/>
        </w:rPr>
      </w:pPr>
    </w:p>
    <w:p w14:paraId="331BA948" w14:textId="77777777" w:rsidR="00051ACB" w:rsidRPr="00DB1CB2" w:rsidRDefault="00051ACB" w:rsidP="0016084E">
      <w:pPr>
        <w:pStyle w:val="NoSpacing"/>
        <w:numPr>
          <w:ilvl w:val="1"/>
          <w:numId w:val="11"/>
        </w:numPr>
        <w:rPr>
          <w:rFonts w:ascii="Arial" w:hAnsi="Arial" w:cs="Arial"/>
          <w:sz w:val="24"/>
          <w:szCs w:val="24"/>
        </w:rPr>
      </w:pPr>
      <w:r w:rsidRPr="00DB1CB2">
        <w:rPr>
          <w:rFonts w:ascii="Arial" w:hAnsi="Arial" w:cs="Arial"/>
          <w:sz w:val="24"/>
          <w:szCs w:val="24"/>
        </w:rPr>
        <w:lastRenderedPageBreak/>
        <w:t xml:space="preserve">To attend and participate in </w:t>
      </w:r>
      <w:r w:rsidR="00F70C11" w:rsidRPr="00DB1CB2">
        <w:rPr>
          <w:rFonts w:ascii="Arial" w:hAnsi="Arial" w:cs="Arial"/>
          <w:sz w:val="24"/>
          <w:szCs w:val="24"/>
        </w:rPr>
        <w:t xml:space="preserve">Enhanced </w:t>
      </w:r>
      <w:r w:rsidRPr="00DB1CB2">
        <w:rPr>
          <w:rFonts w:ascii="Arial" w:hAnsi="Arial" w:cs="Arial"/>
          <w:sz w:val="24"/>
          <w:szCs w:val="24"/>
        </w:rPr>
        <w:t xml:space="preserve">Care </w:t>
      </w:r>
      <w:proofErr w:type="spellStart"/>
      <w:r w:rsidRPr="00DB1CB2">
        <w:rPr>
          <w:rFonts w:ascii="Arial" w:hAnsi="Arial" w:cs="Arial"/>
          <w:sz w:val="24"/>
          <w:szCs w:val="24"/>
        </w:rPr>
        <w:t>Programme</w:t>
      </w:r>
      <w:proofErr w:type="spellEnd"/>
      <w:r w:rsidRPr="00DB1CB2">
        <w:rPr>
          <w:rFonts w:ascii="Arial" w:hAnsi="Arial" w:cs="Arial"/>
          <w:sz w:val="24"/>
          <w:szCs w:val="24"/>
        </w:rPr>
        <w:t xml:space="preserve"> Approach</w:t>
      </w:r>
      <w:r w:rsidR="00F70C11" w:rsidRPr="00DB1CB2">
        <w:rPr>
          <w:rFonts w:ascii="Arial" w:hAnsi="Arial" w:cs="Arial"/>
          <w:sz w:val="24"/>
          <w:szCs w:val="24"/>
        </w:rPr>
        <w:t xml:space="preserve"> meetings</w:t>
      </w:r>
      <w:r w:rsidRPr="00DB1CB2">
        <w:rPr>
          <w:rFonts w:ascii="Arial" w:hAnsi="Arial" w:cs="Arial"/>
          <w:sz w:val="24"/>
          <w:szCs w:val="24"/>
        </w:rPr>
        <w:t>, Mental Health Tribunal hearings and MAPPA meetings.</w:t>
      </w:r>
    </w:p>
    <w:p w14:paraId="4739FFA1" w14:textId="77777777" w:rsidR="00051ACB" w:rsidRPr="00DB1CB2" w:rsidRDefault="00051ACB" w:rsidP="00051ACB">
      <w:pPr>
        <w:pStyle w:val="NoSpacing"/>
        <w:ind w:left="360"/>
        <w:rPr>
          <w:rFonts w:ascii="Arial" w:hAnsi="Arial" w:cs="Arial"/>
          <w:b/>
          <w:sz w:val="24"/>
          <w:szCs w:val="24"/>
        </w:rPr>
      </w:pPr>
    </w:p>
    <w:p w14:paraId="1710A07A" w14:textId="77777777" w:rsidR="00051ACB" w:rsidRPr="00DB1CB2" w:rsidRDefault="0016084E" w:rsidP="00051ACB">
      <w:pPr>
        <w:pStyle w:val="NoSpacing"/>
        <w:numPr>
          <w:ilvl w:val="1"/>
          <w:numId w:val="11"/>
        </w:numPr>
        <w:rPr>
          <w:rFonts w:ascii="Arial" w:hAnsi="Arial" w:cs="Arial"/>
          <w:sz w:val="24"/>
          <w:szCs w:val="24"/>
        </w:rPr>
      </w:pPr>
      <w:r w:rsidRPr="00DB1CB2">
        <w:rPr>
          <w:rFonts w:ascii="Arial" w:hAnsi="Arial" w:cs="Arial"/>
          <w:sz w:val="24"/>
          <w:szCs w:val="24"/>
        </w:rPr>
        <w:t xml:space="preserve">Liaison with </w:t>
      </w:r>
      <w:r w:rsidR="00051ACB" w:rsidRPr="00DB1CB2">
        <w:rPr>
          <w:rFonts w:ascii="Arial" w:hAnsi="Arial" w:cs="Arial"/>
          <w:sz w:val="24"/>
          <w:szCs w:val="24"/>
        </w:rPr>
        <w:t>Mental Health Officers, Local Authority colleagues and colleagues from other disciplines in NHS Fife.</w:t>
      </w:r>
    </w:p>
    <w:p w14:paraId="73E92BC1" w14:textId="77777777" w:rsidR="00051ACB" w:rsidRPr="00DB1CB2" w:rsidRDefault="00051ACB" w:rsidP="00051ACB">
      <w:pPr>
        <w:pStyle w:val="NoSpacing"/>
        <w:ind w:left="1080"/>
        <w:rPr>
          <w:rFonts w:ascii="Arial" w:hAnsi="Arial" w:cs="Arial"/>
          <w:sz w:val="24"/>
          <w:szCs w:val="24"/>
        </w:rPr>
      </w:pPr>
    </w:p>
    <w:p w14:paraId="5340773C" w14:textId="77777777" w:rsidR="00051ACB" w:rsidRPr="00DB1CB2" w:rsidRDefault="00051ACB" w:rsidP="00051ACB">
      <w:pPr>
        <w:pStyle w:val="NoSpacing"/>
        <w:numPr>
          <w:ilvl w:val="1"/>
          <w:numId w:val="11"/>
        </w:numPr>
        <w:rPr>
          <w:rFonts w:ascii="Arial" w:hAnsi="Arial" w:cs="Arial"/>
          <w:sz w:val="24"/>
          <w:szCs w:val="24"/>
        </w:rPr>
      </w:pPr>
      <w:r w:rsidRPr="00DB1CB2">
        <w:rPr>
          <w:rFonts w:ascii="Arial" w:hAnsi="Arial" w:cs="Arial"/>
          <w:sz w:val="24"/>
          <w:szCs w:val="24"/>
        </w:rPr>
        <w:t>Liaison with Scottish Governmen</w:t>
      </w:r>
      <w:r w:rsidR="00F70C11" w:rsidRPr="00DB1CB2">
        <w:rPr>
          <w:rFonts w:ascii="Arial" w:hAnsi="Arial" w:cs="Arial"/>
          <w:sz w:val="24"/>
          <w:szCs w:val="24"/>
        </w:rPr>
        <w:t>t Restricted Patient Team</w:t>
      </w:r>
    </w:p>
    <w:p w14:paraId="6B2B16D4" w14:textId="77777777" w:rsidR="00051ACB" w:rsidRPr="00DB1CB2" w:rsidRDefault="00051ACB" w:rsidP="00051ACB">
      <w:pPr>
        <w:pStyle w:val="NoSpacing"/>
        <w:ind w:left="1080"/>
        <w:rPr>
          <w:rFonts w:ascii="Arial" w:hAnsi="Arial" w:cs="Arial"/>
          <w:sz w:val="24"/>
          <w:szCs w:val="24"/>
        </w:rPr>
      </w:pPr>
    </w:p>
    <w:p w14:paraId="6F17C1A4" w14:textId="77777777" w:rsidR="00051ACB" w:rsidRPr="00DB1CB2" w:rsidRDefault="00051ACB" w:rsidP="00051ACB">
      <w:pPr>
        <w:pStyle w:val="NoSpacing"/>
        <w:numPr>
          <w:ilvl w:val="1"/>
          <w:numId w:val="11"/>
        </w:numPr>
        <w:rPr>
          <w:rFonts w:ascii="Arial" w:hAnsi="Arial" w:cs="Arial"/>
          <w:sz w:val="24"/>
          <w:szCs w:val="24"/>
        </w:rPr>
      </w:pPr>
      <w:r w:rsidRPr="00DB1CB2">
        <w:rPr>
          <w:rFonts w:ascii="Arial" w:hAnsi="Arial" w:cs="Arial"/>
          <w:sz w:val="24"/>
          <w:szCs w:val="24"/>
        </w:rPr>
        <w:t xml:space="preserve">Liaison with </w:t>
      </w:r>
      <w:r w:rsidR="0016084E" w:rsidRPr="00DB1CB2">
        <w:rPr>
          <w:rFonts w:ascii="Arial" w:hAnsi="Arial" w:cs="Arial"/>
          <w:sz w:val="24"/>
          <w:szCs w:val="24"/>
        </w:rPr>
        <w:t>other mental health</w:t>
      </w:r>
      <w:r w:rsidRPr="00DB1CB2">
        <w:rPr>
          <w:rFonts w:ascii="Arial" w:hAnsi="Arial" w:cs="Arial"/>
          <w:sz w:val="24"/>
          <w:szCs w:val="24"/>
        </w:rPr>
        <w:t xml:space="preserve"> services, acute medical services and non-statutory service providers (</w:t>
      </w:r>
      <w:proofErr w:type="gramStart"/>
      <w:r w:rsidRPr="00DB1CB2">
        <w:rPr>
          <w:rFonts w:ascii="Arial" w:hAnsi="Arial" w:cs="Arial"/>
          <w:sz w:val="24"/>
          <w:szCs w:val="24"/>
        </w:rPr>
        <w:t>e.g.</w:t>
      </w:r>
      <w:proofErr w:type="gramEnd"/>
      <w:r w:rsidRPr="00DB1CB2">
        <w:rPr>
          <w:rFonts w:ascii="Arial" w:hAnsi="Arial" w:cs="Arial"/>
          <w:sz w:val="24"/>
          <w:szCs w:val="24"/>
        </w:rPr>
        <w:t xml:space="preserve"> Richmond Fellowship)</w:t>
      </w:r>
    </w:p>
    <w:p w14:paraId="7D6CAFE1" w14:textId="77777777" w:rsidR="00051ACB" w:rsidRPr="00DB1CB2" w:rsidRDefault="00051ACB" w:rsidP="00051ACB">
      <w:pPr>
        <w:pStyle w:val="NoSpacing"/>
        <w:ind w:left="1080"/>
        <w:rPr>
          <w:rFonts w:ascii="Arial" w:hAnsi="Arial" w:cs="Arial"/>
          <w:sz w:val="24"/>
          <w:szCs w:val="24"/>
        </w:rPr>
      </w:pPr>
    </w:p>
    <w:p w14:paraId="4DA43BF4" w14:textId="77777777" w:rsidR="006B6CFF" w:rsidRPr="00DB1CB2" w:rsidRDefault="00051ACB">
      <w:pPr>
        <w:pStyle w:val="NoSpacing"/>
        <w:numPr>
          <w:ilvl w:val="1"/>
          <w:numId w:val="11"/>
        </w:numPr>
        <w:rPr>
          <w:rFonts w:ascii="Arial" w:hAnsi="Arial" w:cs="Arial"/>
          <w:sz w:val="24"/>
          <w:szCs w:val="24"/>
        </w:rPr>
      </w:pPr>
      <w:r w:rsidRPr="00DB1CB2">
        <w:rPr>
          <w:rFonts w:ascii="Arial" w:hAnsi="Arial" w:cs="Arial"/>
          <w:sz w:val="24"/>
          <w:szCs w:val="24"/>
        </w:rPr>
        <w:t>Providing consultation to Criminal Justice Social Workers and Police to support their management of offenders in the community.</w:t>
      </w:r>
    </w:p>
    <w:p w14:paraId="309CEB2A" w14:textId="77777777" w:rsidR="00974E9B" w:rsidRPr="00DB1CB2" w:rsidRDefault="00974E9B" w:rsidP="00974E9B">
      <w:pPr>
        <w:pStyle w:val="NoSpacing"/>
        <w:rPr>
          <w:rFonts w:ascii="Arial" w:hAnsi="Arial" w:cs="Arial"/>
          <w:sz w:val="24"/>
          <w:szCs w:val="24"/>
        </w:rPr>
      </w:pPr>
    </w:p>
    <w:p w14:paraId="0EF676D6" w14:textId="77777777" w:rsidR="00F70C11" w:rsidRPr="00DB1CB2" w:rsidRDefault="00EC5C0E" w:rsidP="00F70C11">
      <w:pPr>
        <w:pStyle w:val="NoSpacing"/>
        <w:numPr>
          <w:ilvl w:val="1"/>
          <w:numId w:val="11"/>
        </w:numPr>
        <w:rPr>
          <w:rFonts w:ascii="Arial" w:hAnsi="Arial" w:cs="Arial"/>
          <w:sz w:val="24"/>
          <w:szCs w:val="24"/>
        </w:rPr>
      </w:pPr>
      <w:r w:rsidRPr="00DB1CB2">
        <w:rPr>
          <w:rFonts w:ascii="Arial" w:hAnsi="Arial" w:cs="Arial"/>
          <w:sz w:val="24"/>
          <w:szCs w:val="24"/>
        </w:rPr>
        <w:t>Liaison with Court Services</w:t>
      </w:r>
    </w:p>
    <w:p w14:paraId="2039BBA6" w14:textId="77777777" w:rsidR="00F70C11" w:rsidRPr="00DB1CB2" w:rsidRDefault="00F70C11" w:rsidP="00F70C11">
      <w:pPr>
        <w:pStyle w:val="ListParagraph"/>
        <w:rPr>
          <w:rFonts w:ascii="Arial" w:hAnsi="Arial" w:cs="Arial"/>
          <w:sz w:val="24"/>
          <w:szCs w:val="24"/>
        </w:rPr>
      </w:pPr>
    </w:p>
    <w:p w14:paraId="61E082DB" w14:textId="77777777" w:rsidR="00051ACB" w:rsidRPr="00DB1CB2" w:rsidRDefault="00F70C11" w:rsidP="00F70C11">
      <w:pPr>
        <w:pStyle w:val="NoSpacing"/>
        <w:numPr>
          <w:ilvl w:val="1"/>
          <w:numId w:val="11"/>
        </w:numPr>
        <w:rPr>
          <w:rFonts w:ascii="Arial" w:hAnsi="Arial" w:cs="Arial"/>
          <w:sz w:val="24"/>
          <w:szCs w:val="24"/>
        </w:rPr>
      </w:pPr>
      <w:r w:rsidRPr="00DB1CB2">
        <w:rPr>
          <w:rFonts w:ascii="Arial" w:hAnsi="Arial" w:cs="Arial"/>
          <w:sz w:val="24"/>
          <w:szCs w:val="24"/>
        </w:rPr>
        <w:t>Liaising with prison m</w:t>
      </w:r>
      <w:r w:rsidR="00051ACB" w:rsidRPr="00DB1CB2">
        <w:rPr>
          <w:rFonts w:ascii="Arial" w:hAnsi="Arial" w:cs="Arial"/>
          <w:sz w:val="24"/>
          <w:szCs w:val="24"/>
        </w:rPr>
        <w:t>ental hea</w:t>
      </w:r>
      <w:r w:rsidRPr="00DB1CB2">
        <w:rPr>
          <w:rFonts w:ascii="Arial" w:hAnsi="Arial" w:cs="Arial"/>
          <w:sz w:val="24"/>
          <w:szCs w:val="24"/>
        </w:rPr>
        <w:t>lth services regarding Fife residents in prison</w:t>
      </w:r>
    </w:p>
    <w:p w14:paraId="7D08E432" w14:textId="77777777" w:rsidR="0016084E" w:rsidRPr="00DB1CB2" w:rsidRDefault="0016084E" w:rsidP="0016084E">
      <w:pPr>
        <w:pStyle w:val="ListParagraph"/>
        <w:rPr>
          <w:rFonts w:ascii="Arial" w:hAnsi="Arial" w:cs="Arial"/>
          <w:sz w:val="24"/>
          <w:szCs w:val="24"/>
        </w:rPr>
      </w:pPr>
    </w:p>
    <w:p w14:paraId="59274DCB" w14:textId="77777777" w:rsidR="0016084E" w:rsidRPr="00DB1CB2" w:rsidRDefault="0016084E" w:rsidP="0016084E">
      <w:pPr>
        <w:pStyle w:val="NoSpacing"/>
        <w:numPr>
          <w:ilvl w:val="1"/>
          <w:numId w:val="11"/>
        </w:numPr>
        <w:rPr>
          <w:rFonts w:ascii="Arial" w:hAnsi="Arial" w:cs="Arial"/>
          <w:sz w:val="24"/>
          <w:szCs w:val="24"/>
        </w:rPr>
      </w:pPr>
      <w:r w:rsidRPr="00DB1CB2">
        <w:rPr>
          <w:rFonts w:ascii="Arial" w:hAnsi="Arial" w:cs="Arial"/>
          <w:sz w:val="24"/>
          <w:szCs w:val="24"/>
        </w:rPr>
        <w:t>The postholder is expected to participate in clinical governance activities</w:t>
      </w:r>
    </w:p>
    <w:p w14:paraId="53E059DC" w14:textId="77777777" w:rsidR="0016084E" w:rsidRPr="00DB1CB2" w:rsidRDefault="0016084E" w:rsidP="0016084E">
      <w:pPr>
        <w:pStyle w:val="ListParagraph"/>
        <w:rPr>
          <w:rFonts w:ascii="Arial" w:hAnsi="Arial" w:cs="Arial"/>
          <w:sz w:val="24"/>
          <w:szCs w:val="24"/>
        </w:rPr>
      </w:pPr>
    </w:p>
    <w:p w14:paraId="60E42316" w14:textId="77777777" w:rsidR="0016084E" w:rsidRPr="00DB1CB2" w:rsidRDefault="0016084E" w:rsidP="0016084E">
      <w:pPr>
        <w:pStyle w:val="NoSpacing"/>
        <w:numPr>
          <w:ilvl w:val="1"/>
          <w:numId w:val="11"/>
        </w:numPr>
        <w:rPr>
          <w:rFonts w:ascii="Arial" w:hAnsi="Arial" w:cs="Arial"/>
          <w:sz w:val="24"/>
          <w:szCs w:val="24"/>
        </w:rPr>
      </w:pPr>
      <w:r w:rsidRPr="00DB1CB2">
        <w:rPr>
          <w:rFonts w:ascii="Arial" w:hAnsi="Arial" w:cs="Arial"/>
          <w:sz w:val="24"/>
          <w:szCs w:val="24"/>
        </w:rPr>
        <w:t>To be responsible for the education, training, and supervision of the junior medical staff</w:t>
      </w:r>
    </w:p>
    <w:p w14:paraId="2B22FEDA" w14:textId="77777777" w:rsidR="0016084E" w:rsidRPr="00DB1CB2" w:rsidRDefault="0016084E" w:rsidP="0016084E">
      <w:pPr>
        <w:pStyle w:val="ListParagraph"/>
        <w:rPr>
          <w:rFonts w:ascii="Arial" w:hAnsi="Arial" w:cs="Arial"/>
          <w:sz w:val="24"/>
          <w:szCs w:val="24"/>
        </w:rPr>
      </w:pPr>
    </w:p>
    <w:p w14:paraId="7897AE55" w14:textId="77777777" w:rsidR="0016084E" w:rsidRPr="00DB1CB2" w:rsidRDefault="0016084E" w:rsidP="0016084E">
      <w:pPr>
        <w:pStyle w:val="NoSpacing"/>
        <w:numPr>
          <w:ilvl w:val="1"/>
          <w:numId w:val="11"/>
        </w:numPr>
        <w:rPr>
          <w:rFonts w:ascii="Arial" w:hAnsi="Arial" w:cs="Arial"/>
          <w:sz w:val="24"/>
          <w:szCs w:val="24"/>
        </w:rPr>
      </w:pPr>
      <w:r w:rsidRPr="00DB1CB2">
        <w:rPr>
          <w:rFonts w:ascii="Arial" w:hAnsi="Arial" w:cs="Arial"/>
          <w:sz w:val="24"/>
          <w:szCs w:val="24"/>
        </w:rPr>
        <w:t xml:space="preserve">This post does not currently include Clinical/Educational Supervisor responsibility for the Core Trainee (held by current substantive Consultant). </w:t>
      </w:r>
      <w:proofErr w:type="gramStart"/>
      <w:r w:rsidRPr="00DB1CB2">
        <w:rPr>
          <w:rFonts w:ascii="Arial" w:hAnsi="Arial" w:cs="Arial"/>
          <w:sz w:val="24"/>
          <w:szCs w:val="24"/>
        </w:rPr>
        <w:t>However</w:t>
      </w:r>
      <w:proofErr w:type="gramEnd"/>
      <w:r w:rsidRPr="00DB1CB2">
        <w:rPr>
          <w:rFonts w:ascii="Arial" w:hAnsi="Arial" w:cs="Arial"/>
          <w:sz w:val="24"/>
          <w:szCs w:val="24"/>
        </w:rPr>
        <w:t xml:space="preserve"> the post holder will be supported to complete Clinical Supervisor and Educational Supervisor courses if the post holder wishes to do so.</w:t>
      </w:r>
    </w:p>
    <w:p w14:paraId="6E07FB78" w14:textId="77777777" w:rsidR="0016084E" w:rsidRPr="00DB1CB2" w:rsidRDefault="0016084E" w:rsidP="0016084E">
      <w:pPr>
        <w:pStyle w:val="ListParagraph"/>
        <w:rPr>
          <w:rFonts w:ascii="Arial" w:hAnsi="Arial" w:cs="Arial"/>
          <w:sz w:val="24"/>
          <w:szCs w:val="24"/>
        </w:rPr>
      </w:pPr>
    </w:p>
    <w:p w14:paraId="43472FE4" w14:textId="77777777" w:rsidR="0016084E" w:rsidRPr="00DB1CB2" w:rsidRDefault="0016084E" w:rsidP="0016084E">
      <w:pPr>
        <w:pStyle w:val="NoSpacing"/>
        <w:numPr>
          <w:ilvl w:val="1"/>
          <w:numId w:val="11"/>
        </w:numPr>
        <w:rPr>
          <w:rFonts w:ascii="Arial" w:hAnsi="Arial" w:cs="Arial"/>
          <w:sz w:val="24"/>
          <w:szCs w:val="24"/>
        </w:rPr>
      </w:pPr>
      <w:r w:rsidRPr="00DB1CB2">
        <w:rPr>
          <w:rFonts w:ascii="Arial" w:hAnsi="Arial" w:cs="Arial"/>
          <w:sz w:val="24"/>
          <w:szCs w:val="24"/>
        </w:rPr>
        <w:t xml:space="preserve">To provide opportunities for medical students on placement within NHS Fife mental health services </w:t>
      </w:r>
      <w:proofErr w:type="gramStart"/>
      <w:r w:rsidRPr="00DB1CB2">
        <w:rPr>
          <w:rFonts w:ascii="Arial" w:hAnsi="Arial" w:cs="Arial"/>
          <w:sz w:val="24"/>
          <w:szCs w:val="24"/>
        </w:rPr>
        <w:t>e.g.</w:t>
      </w:r>
      <w:proofErr w:type="gramEnd"/>
      <w:r w:rsidRPr="00DB1CB2">
        <w:rPr>
          <w:rFonts w:ascii="Arial" w:hAnsi="Arial" w:cs="Arial"/>
          <w:sz w:val="24"/>
          <w:szCs w:val="24"/>
        </w:rPr>
        <w:t xml:space="preserve"> informal teaching, shadowing, attendance at ward rounds etc. </w:t>
      </w:r>
    </w:p>
    <w:p w14:paraId="1D051D10" w14:textId="77777777" w:rsidR="00051ACB" w:rsidRPr="00DB1CB2" w:rsidRDefault="00051ACB" w:rsidP="00051ACB">
      <w:pPr>
        <w:pStyle w:val="ListParagraph"/>
        <w:rPr>
          <w:rFonts w:ascii="Arial" w:hAnsi="Arial" w:cs="Arial"/>
          <w:sz w:val="24"/>
          <w:szCs w:val="24"/>
        </w:rPr>
      </w:pPr>
    </w:p>
    <w:p w14:paraId="64B02943" w14:textId="77777777" w:rsidR="00051ACB" w:rsidRPr="00DB1CB2" w:rsidRDefault="00051ACB" w:rsidP="00051ACB">
      <w:pPr>
        <w:pStyle w:val="ListParagraph"/>
        <w:numPr>
          <w:ilvl w:val="0"/>
          <w:numId w:val="12"/>
        </w:numPr>
        <w:ind w:left="426" w:firstLine="0"/>
        <w:jc w:val="both"/>
        <w:rPr>
          <w:rFonts w:ascii="Arial" w:hAnsi="Arial" w:cs="Arial"/>
          <w:b/>
          <w:sz w:val="24"/>
          <w:szCs w:val="24"/>
        </w:rPr>
      </w:pPr>
      <w:r w:rsidRPr="00DB1CB2">
        <w:rPr>
          <w:rFonts w:ascii="Arial" w:hAnsi="Arial" w:cs="Arial"/>
          <w:b/>
          <w:sz w:val="24"/>
          <w:szCs w:val="24"/>
        </w:rPr>
        <w:t>Management Role/Management arrangements:</w:t>
      </w:r>
    </w:p>
    <w:p w14:paraId="552BD88A" w14:textId="77777777" w:rsidR="00051ACB" w:rsidRPr="00DB1CB2" w:rsidRDefault="00051ACB" w:rsidP="00051ACB">
      <w:pPr>
        <w:pStyle w:val="ListParagraph"/>
        <w:numPr>
          <w:ilvl w:val="0"/>
          <w:numId w:val="13"/>
        </w:numPr>
        <w:ind w:left="1560" w:hanging="404"/>
        <w:jc w:val="both"/>
        <w:rPr>
          <w:rFonts w:ascii="Arial" w:hAnsi="Arial" w:cs="Arial"/>
          <w:sz w:val="24"/>
          <w:szCs w:val="24"/>
        </w:rPr>
      </w:pPr>
      <w:r w:rsidRPr="00DB1CB2">
        <w:rPr>
          <w:rFonts w:ascii="Arial" w:hAnsi="Arial" w:cs="Arial"/>
          <w:sz w:val="24"/>
          <w:szCs w:val="24"/>
        </w:rPr>
        <w:t xml:space="preserve">The </w:t>
      </w:r>
      <w:r w:rsidR="00504F6F" w:rsidRPr="00DB1CB2">
        <w:rPr>
          <w:rFonts w:ascii="Arial" w:hAnsi="Arial" w:cs="Arial"/>
          <w:sz w:val="24"/>
          <w:szCs w:val="24"/>
        </w:rPr>
        <w:t>head of Complex and Critical Care</w:t>
      </w:r>
      <w:r w:rsidRPr="00DB1CB2">
        <w:rPr>
          <w:rFonts w:ascii="Arial" w:hAnsi="Arial" w:cs="Arial"/>
          <w:sz w:val="24"/>
          <w:szCs w:val="24"/>
        </w:rPr>
        <w:t xml:space="preserve"> </w:t>
      </w:r>
      <w:r w:rsidR="00504F6F" w:rsidRPr="00DB1CB2">
        <w:rPr>
          <w:rFonts w:ascii="Arial" w:hAnsi="Arial" w:cs="Arial"/>
          <w:sz w:val="24"/>
          <w:szCs w:val="24"/>
        </w:rPr>
        <w:t>Services</w:t>
      </w:r>
      <w:r w:rsidRPr="00DB1CB2">
        <w:rPr>
          <w:rFonts w:ascii="Arial" w:hAnsi="Arial" w:cs="Arial"/>
          <w:sz w:val="24"/>
          <w:szCs w:val="24"/>
        </w:rPr>
        <w:t>, Health &amp; Social Care Partnership, holds overall   management responsibility for Mental Health Services.   The post holder will be managerially responsible to Clinical Services Manager for Forensic Services, who reports direct</w:t>
      </w:r>
      <w:r w:rsidR="00F70C11" w:rsidRPr="00DB1CB2">
        <w:rPr>
          <w:rFonts w:ascii="Arial" w:hAnsi="Arial" w:cs="Arial"/>
          <w:sz w:val="24"/>
          <w:szCs w:val="24"/>
        </w:rPr>
        <w:t>ly</w:t>
      </w:r>
      <w:r w:rsidRPr="00DB1CB2">
        <w:rPr>
          <w:rFonts w:ascii="Arial" w:hAnsi="Arial" w:cs="Arial"/>
          <w:sz w:val="24"/>
          <w:szCs w:val="24"/>
        </w:rPr>
        <w:t xml:space="preserve"> to </w:t>
      </w:r>
      <w:r w:rsidR="00F70C11" w:rsidRPr="00DB1CB2">
        <w:rPr>
          <w:rFonts w:ascii="Arial" w:hAnsi="Arial" w:cs="Arial"/>
          <w:sz w:val="24"/>
          <w:szCs w:val="24"/>
        </w:rPr>
        <w:t xml:space="preserve">the </w:t>
      </w:r>
      <w:r w:rsidR="00504F6F" w:rsidRPr="00DB1CB2">
        <w:rPr>
          <w:rFonts w:ascii="Arial" w:hAnsi="Arial" w:cs="Arial"/>
          <w:sz w:val="24"/>
          <w:szCs w:val="24"/>
        </w:rPr>
        <w:t xml:space="preserve">Senior </w:t>
      </w:r>
      <w:r w:rsidRPr="00DB1CB2">
        <w:rPr>
          <w:rFonts w:ascii="Arial" w:hAnsi="Arial" w:cs="Arial"/>
          <w:sz w:val="24"/>
          <w:szCs w:val="24"/>
        </w:rPr>
        <w:t xml:space="preserve">Manager, Mental Health Services. </w:t>
      </w:r>
    </w:p>
    <w:p w14:paraId="0E1F00E0" w14:textId="77777777" w:rsidR="00AD1349" w:rsidRPr="00DB1CB2" w:rsidRDefault="00051ACB" w:rsidP="00325FFB">
      <w:pPr>
        <w:pStyle w:val="NoSpacing"/>
        <w:numPr>
          <w:ilvl w:val="1"/>
          <w:numId w:val="14"/>
        </w:numPr>
        <w:ind w:left="1560" w:hanging="404"/>
        <w:rPr>
          <w:rFonts w:ascii="Arial" w:hAnsi="Arial" w:cs="Arial"/>
          <w:sz w:val="24"/>
          <w:szCs w:val="24"/>
        </w:rPr>
      </w:pPr>
      <w:r w:rsidRPr="00DB1CB2">
        <w:rPr>
          <w:rFonts w:ascii="Arial" w:hAnsi="Arial" w:cs="Arial"/>
          <w:sz w:val="24"/>
          <w:szCs w:val="24"/>
        </w:rPr>
        <w:t>The post holder is expected to co-operate with and provide support to the Clinical Service Manager and Clinical Lead but there are no specific management duties.  Management responsibilities will be developed by discussion.</w:t>
      </w:r>
    </w:p>
    <w:p w14:paraId="56714393" w14:textId="77777777" w:rsidR="00325FFB" w:rsidRPr="00DB1CB2" w:rsidRDefault="00325FFB" w:rsidP="00325FFB">
      <w:pPr>
        <w:pStyle w:val="NoSpacing"/>
        <w:ind w:left="1560"/>
        <w:rPr>
          <w:rFonts w:ascii="Arial" w:hAnsi="Arial" w:cs="Arial"/>
          <w:sz w:val="24"/>
          <w:szCs w:val="24"/>
        </w:rPr>
      </w:pPr>
    </w:p>
    <w:p w14:paraId="523A5311" w14:textId="77777777" w:rsidR="00325FFB" w:rsidRPr="00DB1CB2" w:rsidRDefault="00325FFB" w:rsidP="00325FFB">
      <w:pPr>
        <w:pStyle w:val="NoSpacing"/>
        <w:ind w:left="1560"/>
        <w:rPr>
          <w:rFonts w:ascii="Arial" w:hAnsi="Arial" w:cs="Arial"/>
          <w:sz w:val="24"/>
          <w:szCs w:val="24"/>
        </w:rPr>
      </w:pPr>
    </w:p>
    <w:p w14:paraId="229185E6" w14:textId="77777777" w:rsidR="00051ACB" w:rsidRPr="00DB1CB2" w:rsidRDefault="00051ACB" w:rsidP="00051ACB">
      <w:pPr>
        <w:pStyle w:val="ListParagraph"/>
        <w:numPr>
          <w:ilvl w:val="0"/>
          <w:numId w:val="12"/>
        </w:numPr>
        <w:ind w:left="851" w:hanging="284"/>
        <w:jc w:val="both"/>
        <w:rPr>
          <w:rFonts w:ascii="Arial" w:hAnsi="Arial" w:cs="Arial"/>
          <w:b/>
          <w:sz w:val="24"/>
          <w:szCs w:val="24"/>
        </w:rPr>
      </w:pPr>
      <w:r w:rsidRPr="00DB1CB2">
        <w:rPr>
          <w:rFonts w:ascii="Arial" w:hAnsi="Arial" w:cs="Arial"/>
          <w:b/>
          <w:sz w:val="24"/>
          <w:szCs w:val="24"/>
        </w:rPr>
        <w:lastRenderedPageBreak/>
        <w:t>Clinical Responsibility</w:t>
      </w:r>
    </w:p>
    <w:p w14:paraId="43CA9069" w14:textId="77777777" w:rsidR="00051ACB" w:rsidRPr="00DB1CB2" w:rsidRDefault="00051ACB" w:rsidP="00051ACB">
      <w:pPr>
        <w:pStyle w:val="ListParagraph"/>
        <w:numPr>
          <w:ilvl w:val="1"/>
          <w:numId w:val="14"/>
        </w:numPr>
        <w:ind w:left="1560" w:hanging="480"/>
        <w:jc w:val="both"/>
        <w:rPr>
          <w:rFonts w:ascii="Arial" w:hAnsi="Arial" w:cs="Arial"/>
          <w:sz w:val="24"/>
          <w:szCs w:val="24"/>
        </w:rPr>
      </w:pPr>
      <w:r w:rsidRPr="00DB1CB2">
        <w:rPr>
          <w:rFonts w:ascii="Arial" w:hAnsi="Arial" w:cs="Arial"/>
          <w:sz w:val="24"/>
          <w:szCs w:val="24"/>
        </w:rPr>
        <w:t xml:space="preserve">The post holder will be professionally responsible to the Clinical Lead and the </w:t>
      </w:r>
      <w:proofErr w:type="spellStart"/>
      <w:r w:rsidR="00F70C11" w:rsidRPr="00DB1CB2">
        <w:rPr>
          <w:rFonts w:ascii="Arial" w:hAnsi="Arial" w:cs="Arial"/>
          <w:sz w:val="24"/>
          <w:szCs w:val="24"/>
        </w:rPr>
        <w:t>Clinial</w:t>
      </w:r>
      <w:proofErr w:type="spellEnd"/>
      <w:r w:rsidR="00F70C11" w:rsidRPr="00DB1CB2">
        <w:rPr>
          <w:rFonts w:ascii="Arial" w:hAnsi="Arial" w:cs="Arial"/>
          <w:sz w:val="24"/>
          <w:szCs w:val="24"/>
        </w:rPr>
        <w:t xml:space="preserve"> </w:t>
      </w:r>
      <w:r w:rsidRPr="00DB1CB2">
        <w:rPr>
          <w:rFonts w:ascii="Arial" w:hAnsi="Arial" w:cs="Arial"/>
          <w:sz w:val="24"/>
          <w:szCs w:val="24"/>
        </w:rPr>
        <w:t>Director.</w:t>
      </w:r>
    </w:p>
    <w:p w14:paraId="4D12ED67" w14:textId="77777777" w:rsidR="00051ACB" w:rsidRPr="00DB1CB2" w:rsidRDefault="00051ACB" w:rsidP="00051ACB">
      <w:pPr>
        <w:pStyle w:val="ListParagraph"/>
        <w:ind w:left="1560"/>
        <w:jc w:val="both"/>
        <w:rPr>
          <w:rFonts w:ascii="Arial" w:hAnsi="Arial" w:cs="Arial"/>
          <w:sz w:val="24"/>
          <w:szCs w:val="24"/>
        </w:rPr>
      </w:pPr>
    </w:p>
    <w:p w14:paraId="6A2A596A" w14:textId="77777777" w:rsidR="00051ACB" w:rsidRPr="00DB1CB2" w:rsidRDefault="00051ACB" w:rsidP="00051ACB">
      <w:pPr>
        <w:pStyle w:val="ListParagraph"/>
        <w:numPr>
          <w:ilvl w:val="1"/>
          <w:numId w:val="14"/>
        </w:numPr>
        <w:ind w:left="1560" w:hanging="480"/>
        <w:jc w:val="both"/>
        <w:rPr>
          <w:rFonts w:ascii="Arial" w:hAnsi="Arial" w:cs="Arial"/>
          <w:sz w:val="24"/>
          <w:szCs w:val="24"/>
        </w:rPr>
      </w:pPr>
      <w:r w:rsidRPr="00DB1CB2">
        <w:rPr>
          <w:rFonts w:ascii="Arial" w:hAnsi="Arial" w:cs="Arial"/>
          <w:sz w:val="24"/>
          <w:szCs w:val="24"/>
        </w:rPr>
        <w:t xml:space="preserve">The post holder will be competent in assessment, </w:t>
      </w:r>
      <w:proofErr w:type="gramStart"/>
      <w:r w:rsidRPr="00DB1CB2">
        <w:rPr>
          <w:rFonts w:ascii="Arial" w:hAnsi="Arial" w:cs="Arial"/>
          <w:sz w:val="24"/>
          <w:szCs w:val="24"/>
        </w:rPr>
        <w:t>treatment</w:t>
      </w:r>
      <w:proofErr w:type="gramEnd"/>
      <w:r w:rsidRPr="00DB1CB2">
        <w:rPr>
          <w:rFonts w:ascii="Arial" w:hAnsi="Arial" w:cs="Arial"/>
          <w:sz w:val="24"/>
          <w:szCs w:val="24"/>
        </w:rPr>
        <w:t xml:space="preserve"> and risk management of mentally disordered offenders.</w:t>
      </w:r>
    </w:p>
    <w:p w14:paraId="75B51EE8" w14:textId="77777777" w:rsidR="00051ACB" w:rsidRPr="00DB1CB2" w:rsidRDefault="00051ACB" w:rsidP="00051ACB">
      <w:pPr>
        <w:pStyle w:val="ListParagraph"/>
        <w:ind w:left="1560"/>
        <w:jc w:val="both"/>
        <w:rPr>
          <w:rFonts w:ascii="Arial" w:hAnsi="Arial" w:cs="Arial"/>
          <w:sz w:val="24"/>
          <w:szCs w:val="24"/>
        </w:rPr>
      </w:pPr>
    </w:p>
    <w:p w14:paraId="406F9D99" w14:textId="77777777" w:rsidR="00051ACB" w:rsidRPr="00DB1CB2" w:rsidRDefault="00051ACB" w:rsidP="00051ACB">
      <w:pPr>
        <w:pStyle w:val="ListParagraph"/>
        <w:numPr>
          <w:ilvl w:val="1"/>
          <w:numId w:val="14"/>
        </w:numPr>
        <w:ind w:left="1560" w:hanging="480"/>
        <w:jc w:val="both"/>
        <w:rPr>
          <w:rFonts w:ascii="Arial" w:hAnsi="Arial" w:cs="Arial"/>
          <w:sz w:val="24"/>
          <w:szCs w:val="24"/>
        </w:rPr>
      </w:pPr>
      <w:r w:rsidRPr="00DB1CB2">
        <w:rPr>
          <w:rFonts w:ascii="Arial" w:hAnsi="Arial" w:cs="Arial"/>
          <w:sz w:val="24"/>
          <w:szCs w:val="24"/>
        </w:rPr>
        <w:t>The post holder is expected to keep their CPD up to college standard.</w:t>
      </w:r>
    </w:p>
    <w:p w14:paraId="14FDBF0A" w14:textId="77777777" w:rsidR="00051ACB" w:rsidRPr="00DB1CB2" w:rsidRDefault="00051ACB" w:rsidP="00051ACB">
      <w:pPr>
        <w:pStyle w:val="ListParagraph"/>
        <w:ind w:left="1560"/>
        <w:jc w:val="both"/>
        <w:rPr>
          <w:rFonts w:ascii="Arial" w:hAnsi="Arial" w:cs="Arial"/>
          <w:sz w:val="24"/>
          <w:szCs w:val="24"/>
        </w:rPr>
      </w:pPr>
    </w:p>
    <w:p w14:paraId="6596AEE8" w14:textId="77777777" w:rsidR="00051ACB" w:rsidRPr="00DB1CB2" w:rsidRDefault="00051ACB" w:rsidP="00051ACB">
      <w:pPr>
        <w:pStyle w:val="ListParagraph"/>
        <w:numPr>
          <w:ilvl w:val="1"/>
          <w:numId w:val="14"/>
        </w:numPr>
        <w:ind w:left="1560" w:hanging="480"/>
        <w:jc w:val="both"/>
        <w:rPr>
          <w:rFonts w:ascii="Arial" w:hAnsi="Arial" w:cs="Arial"/>
          <w:sz w:val="24"/>
          <w:szCs w:val="24"/>
        </w:rPr>
      </w:pPr>
      <w:r w:rsidRPr="00DB1CB2">
        <w:rPr>
          <w:rFonts w:ascii="Arial" w:hAnsi="Arial" w:cs="Arial"/>
          <w:sz w:val="24"/>
          <w:szCs w:val="24"/>
        </w:rPr>
        <w:t>A programme of Postgraduate lectures and journal club presentations is held on Tuesday mornings and rotates each term between sites (Dunfermline, Stratheden and Kirkcaldy).</w:t>
      </w:r>
    </w:p>
    <w:p w14:paraId="60C0F709" w14:textId="77777777" w:rsidR="00051ACB" w:rsidRPr="00DB1CB2" w:rsidRDefault="00051ACB" w:rsidP="00051ACB">
      <w:pPr>
        <w:pStyle w:val="ListParagraph"/>
        <w:ind w:left="1560"/>
        <w:jc w:val="both"/>
        <w:rPr>
          <w:rFonts w:ascii="Arial" w:hAnsi="Arial" w:cs="Arial"/>
          <w:sz w:val="24"/>
          <w:szCs w:val="24"/>
        </w:rPr>
      </w:pPr>
    </w:p>
    <w:p w14:paraId="65D1FEAA" w14:textId="65768397" w:rsidR="00325FFB" w:rsidRDefault="00051ACB" w:rsidP="00325FFB">
      <w:pPr>
        <w:pStyle w:val="ListParagraph"/>
        <w:numPr>
          <w:ilvl w:val="1"/>
          <w:numId w:val="14"/>
        </w:numPr>
        <w:ind w:left="1560" w:hanging="480"/>
        <w:jc w:val="both"/>
        <w:rPr>
          <w:rFonts w:ascii="Arial" w:hAnsi="Arial" w:cs="Arial"/>
          <w:sz w:val="24"/>
          <w:szCs w:val="24"/>
        </w:rPr>
      </w:pPr>
      <w:r w:rsidRPr="00DB1CB2">
        <w:rPr>
          <w:rFonts w:ascii="Arial" w:hAnsi="Arial" w:cs="Arial"/>
          <w:sz w:val="24"/>
          <w:szCs w:val="24"/>
        </w:rPr>
        <w:t>NHS Fife encourages Consultants to participate in CPD and to join a peer group.   There are some courses available locally for IT training.</w:t>
      </w:r>
    </w:p>
    <w:p w14:paraId="21D9409B" w14:textId="77777777" w:rsidR="00DC53A1" w:rsidRPr="00DC53A1" w:rsidRDefault="00DC53A1" w:rsidP="00DC53A1">
      <w:pPr>
        <w:pStyle w:val="ListParagraph"/>
        <w:rPr>
          <w:rFonts w:ascii="Arial" w:hAnsi="Arial" w:cs="Arial"/>
          <w:sz w:val="24"/>
          <w:szCs w:val="24"/>
        </w:rPr>
      </w:pPr>
    </w:p>
    <w:p w14:paraId="3F41FEF5" w14:textId="77777777" w:rsidR="00051ACB" w:rsidRPr="00DB1CB2" w:rsidRDefault="00051ACB" w:rsidP="00051ACB">
      <w:pPr>
        <w:pStyle w:val="ListParagraph"/>
        <w:numPr>
          <w:ilvl w:val="0"/>
          <w:numId w:val="12"/>
        </w:numPr>
        <w:ind w:left="993" w:hanging="426"/>
        <w:jc w:val="both"/>
        <w:rPr>
          <w:rFonts w:ascii="Arial" w:hAnsi="Arial" w:cs="Arial"/>
          <w:b/>
          <w:sz w:val="24"/>
          <w:szCs w:val="24"/>
        </w:rPr>
      </w:pPr>
      <w:r w:rsidRPr="00DB1CB2">
        <w:rPr>
          <w:rFonts w:ascii="Arial" w:hAnsi="Arial" w:cs="Arial"/>
          <w:b/>
          <w:sz w:val="24"/>
          <w:szCs w:val="24"/>
        </w:rPr>
        <w:t>Research/Audit/Training</w:t>
      </w:r>
    </w:p>
    <w:p w14:paraId="61DEE41A" w14:textId="77777777" w:rsidR="00051ACB" w:rsidRPr="00DB1CB2" w:rsidRDefault="00051ACB" w:rsidP="00051ACB">
      <w:pPr>
        <w:pStyle w:val="ListParagraph"/>
        <w:numPr>
          <w:ilvl w:val="0"/>
          <w:numId w:val="14"/>
        </w:numPr>
        <w:ind w:left="1560" w:hanging="426"/>
        <w:jc w:val="both"/>
        <w:rPr>
          <w:rFonts w:ascii="Arial" w:hAnsi="Arial" w:cs="Arial"/>
          <w:sz w:val="24"/>
          <w:szCs w:val="24"/>
        </w:rPr>
      </w:pPr>
      <w:r w:rsidRPr="00DB1CB2">
        <w:rPr>
          <w:rFonts w:ascii="Arial" w:hAnsi="Arial" w:cs="Arial"/>
          <w:sz w:val="24"/>
          <w:szCs w:val="24"/>
        </w:rPr>
        <w:t>Research is encouraged and the successful candidate may be offered an honorary Senior Lectureship within the local universities</w:t>
      </w:r>
    </w:p>
    <w:p w14:paraId="3EE1B740" w14:textId="77777777" w:rsidR="00051ACB" w:rsidRPr="00DB1CB2" w:rsidRDefault="00051ACB" w:rsidP="00051ACB">
      <w:pPr>
        <w:pStyle w:val="ListParagraph"/>
        <w:ind w:left="1560"/>
        <w:jc w:val="both"/>
        <w:rPr>
          <w:rFonts w:ascii="Arial" w:hAnsi="Arial" w:cs="Arial"/>
          <w:sz w:val="24"/>
          <w:szCs w:val="24"/>
        </w:rPr>
      </w:pPr>
    </w:p>
    <w:p w14:paraId="743FEB1D" w14:textId="77777777" w:rsidR="00051ACB" w:rsidRPr="00DB1CB2" w:rsidRDefault="00051ACB" w:rsidP="00051ACB">
      <w:pPr>
        <w:pStyle w:val="ListParagraph"/>
        <w:numPr>
          <w:ilvl w:val="0"/>
          <w:numId w:val="14"/>
        </w:numPr>
        <w:ind w:left="1560" w:hanging="426"/>
        <w:jc w:val="both"/>
        <w:rPr>
          <w:rFonts w:ascii="Arial" w:hAnsi="Arial" w:cs="Arial"/>
          <w:sz w:val="24"/>
          <w:szCs w:val="24"/>
        </w:rPr>
      </w:pPr>
      <w:r w:rsidRPr="00DB1CB2">
        <w:rPr>
          <w:rFonts w:ascii="Arial" w:hAnsi="Arial" w:cs="Arial"/>
          <w:sz w:val="24"/>
          <w:szCs w:val="24"/>
        </w:rPr>
        <w:t xml:space="preserve">The post holder is expected to take part in Audit activities.  </w:t>
      </w:r>
    </w:p>
    <w:p w14:paraId="532BA1B5" w14:textId="77777777" w:rsidR="00051ACB" w:rsidRPr="00DB1CB2" w:rsidRDefault="00051ACB" w:rsidP="00051ACB">
      <w:pPr>
        <w:pStyle w:val="NoSpacing"/>
        <w:numPr>
          <w:ilvl w:val="1"/>
          <w:numId w:val="11"/>
        </w:numPr>
        <w:ind w:left="1560" w:hanging="480"/>
        <w:rPr>
          <w:rFonts w:ascii="Arial" w:hAnsi="Arial" w:cs="Arial"/>
          <w:sz w:val="24"/>
          <w:szCs w:val="24"/>
        </w:rPr>
      </w:pPr>
      <w:r w:rsidRPr="00DB1CB2">
        <w:rPr>
          <w:rFonts w:ascii="Arial" w:hAnsi="Arial" w:cs="Arial"/>
          <w:sz w:val="24"/>
          <w:szCs w:val="24"/>
        </w:rPr>
        <w:t>To be responsible for the education, training, and supervision of the junior medical staff and should attend Educational Supervisor course.</w:t>
      </w:r>
    </w:p>
    <w:p w14:paraId="4BE7856E" w14:textId="77777777" w:rsidR="00325FFB" w:rsidRPr="00DB1CB2" w:rsidRDefault="00325FFB" w:rsidP="00325FFB">
      <w:pPr>
        <w:pStyle w:val="NoSpacing"/>
        <w:ind w:left="1560"/>
        <w:rPr>
          <w:rFonts w:ascii="Arial" w:hAnsi="Arial" w:cs="Arial"/>
          <w:sz w:val="24"/>
          <w:szCs w:val="24"/>
        </w:rPr>
      </w:pPr>
    </w:p>
    <w:p w14:paraId="0BF69D4A" w14:textId="77777777" w:rsidR="00325FFB" w:rsidRPr="00DB1CB2" w:rsidRDefault="00051ACB" w:rsidP="00051ACB">
      <w:pPr>
        <w:pStyle w:val="NoSpacing"/>
        <w:numPr>
          <w:ilvl w:val="1"/>
          <w:numId w:val="11"/>
        </w:numPr>
        <w:ind w:left="1560" w:hanging="480"/>
        <w:rPr>
          <w:rFonts w:ascii="Arial" w:hAnsi="Arial" w:cs="Arial"/>
          <w:sz w:val="24"/>
          <w:szCs w:val="24"/>
        </w:rPr>
      </w:pPr>
      <w:r w:rsidRPr="00DB1CB2">
        <w:rPr>
          <w:rFonts w:ascii="Arial" w:hAnsi="Arial" w:cs="Arial"/>
          <w:sz w:val="24"/>
          <w:szCs w:val="24"/>
        </w:rPr>
        <w:t>To provide, when required, lectures to multi-discilplinary staff at various stages of their training and to other groups for in-service training.</w:t>
      </w:r>
    </w:p>
    <w:p w14:paraId="12A754B8" w14:textId="77777777" w:rsidR="00051ACB" w:rsidRPr="00DB1CB2" w:rsidRDefault="00051ACB" w:rsidP="00DC53A1">
      <w:pPr>
        <w:pStyle w:val="NoSpacing"/>
        <w:rPr>
          <w:rFonts w:ascii="Arial" w:hAnsi="Arial" w:cs="Arial"/>
          <w:sz w:val="24"/>
          <w:szCs w:val="24"/>
        </w:rPr>
      </w:pPr>
    </w:p>
    <w:p w14:paraId="3869DBDA" w14:textId="77777777" w:rsidR="00051ACB" w:rsidRPr="00DB1CB2" w:rsidRDefault="00051ACB" w:rsidP="00051ACB">
      <w:pPr>
        <w:pStyle w:val="ListParagraph"/>
        <w:numPr>
          <w:ilvl w:val="0"/>
          <w:numId w:val="12"/>
        </w:numPr>
        <w:ind w:left="993" w:hanging="284"/>
        <w:rPr>
          <w:rFonts w:ascii="Arial" w:hAnsi="Arial" w:cs="Arial"/>
          <w:b/>
          <w:sz w:val="24"/>
          <w:szCs w:val="24"/>
        </w:rPr>
      </w:pPr>
      <w:r w:rsidRPr="00DB1CB2">
        <w:rPr>
          <w:rFonts w:ascii="Arial" w:hAnsi="Arial" w:cs="Arial"/>
          <w:b/>
          <w:sz w:val="24"/>
          <w:szCs w:val="24"/>
        </w:rPr>
        <w:t>On-call Rota</w:t>
      </w:r>
    </w:p>
    <w:p w14:paraId="50241F33" w14:textId="77777777" w:rsidR="00051ACB" w:rsidRPr="00DB1CB2" w:rsidRDefault="0016084E" w:rsidP="00051ACB">
      <w:pPr>
        <w:pStyle w:val="NoSpacing"/>
        <w:numPr>
          <w:ilvl w:val="1"/>
          <w:numId w:val="11"/>
        </w:numPr>
        <w:ind w:left="1560" w:hanging="480"/>
        <w:rPr>
          <w:rFonts w:ascii="Arial" w:hAnsi="Arial" w:cs="Arial"/>
          <w:sz w:val="24"/>
          <w:szCs w:val="24"/>
        </w:rPr>
      </w:pPr>
      <w:r w:rsidRPr="00DB1CB2">
        <w:rPr>
          <w:rFonts w:ascii="Arial" w:hAnsi="Arial" w:cs="Arial"/>
          <w:sz w:val="24"/>
          <w:szCs w:val="24"/>
        </w:rPr>
        <w:t>To participate</w:t>
      </w:r>
      <w:r w:rsidR="00051ACB" w:rsidRPr="00DB1CB2">
        <w:rPr>
          <w:rFonts w:ascii="Arial" w:hAnsi="Arial" w:cs="Arial"/>
          <w:sz w:val="24"/>
          <w:szCs w:val="24"/>
        </w:rPr>
        <w:t xml:space="preserve"> in the on-call rota for the Adult Psychiatric Service Fife wide.</w:t>
      </w:r>
    </w:p>
    <w:p w14:paraId="14CDBBAD" w14:textId="77777777" w:rsidR="00051ACB" w:rsidRPr="00DB1CB2" w:rsidRDefault="00051ACB" w:rsidP="00051ACB">
      <w:pPr>
        <w:ind w:left="1560" w:hanging="480"/>
        <w:rPr>
          <w:rFonts w:ascii="Arial" w:hAnsi="Arial" w:cs="Arial"/>
          <w:sz w:val="24"/>
          <w:szCs w:val="24"/>
        </w:rPr>
      </w:pPr>
      <w:r w:rsidRPr="00DB1CB2">
        <w:rPr>
          <w:rFonts w:ascii="Arial" w:hAnsi="Arial" w:cs="Arial"/>
          <w:sz w:val="24"/>
          <w:szCs w:val="24"/>
        </w:rPr>
        <w:t xml:space="preserve">          On call responsibilities cover Mental Health Services thro</w:t>
      </w:r>
      <w:r w:rsidR="0016084E" w:rsidRPr="00DB1CB2">
        <w:rPr>
          <w:rFonts w:ascii="Arial" w:hAnsi="Arial" w:cs="Arial"/>
          <w:sz w:val="24"/>
          <w:szCs w:val="24"/>
        </w:rPr>
        <w:t>ughout Fife, currently on a 1:20</w:t>
      </w:r>
      <w:r w:rsidRPr="00DB1CB2">
        <w:rPr>
          <w:rFonts w:ascii="Arial" w:hAnsi="Arial" w:cs="Arial"/>
          <w:sz w:val="24"/>
          <w:szCs w:val="24"/>
        </w:rPr>
        <w:t xml:space="preserve"> basis.   The post holder will be expected to do a pro- rata share of the on call.  Out of hours cover is provided by duty doctors in training and Mental Health Officers (Social Workers).   Out of hours General Practitioner services are provided centrally by the Primary Care Emergency Service (PCES).  Accident and Emergency services are based at Victoria Hospital, Kirkcaldy, and Queen Margaret Hospital, Dunfermline.</w:t>
      </w:r>
    </w:p>
    <w:p w14:paraId="33A58EA6" w14:textId="77777777" w:rsidR="00051ACB" w:rsidRPr="00DB1CB2" w:rsidRDefault="00051ACB" w:rsidP="00051ACB">
      <w:pPr>
        <w:pStyle w:val="ListParagraph"/>
        <w:numPr>
          <w:ilvl w:val="0"/>
          <w:numId w:val="7"/>
        </w:numPr>
        <w:ind w:left="993" w:hanging="633"/>
        <w:rPr>
          <w:rFonts w:ascii="Arial" w:hAnsi="Arial" w:cs="Arial"/>
          <w:b/>
          <w:sz w:val="24"/>
          <w:szCs w:val="24"/>
        </w:rPr>
      </w:pPr>
      <w:r w:rsidRPr="00DB1CB2">
        <w:rPr>
          <w:rFonts w:ascii="Arial" w:hAnsi="Arial" w:cs="Arial"/>
          <w:b/>
          <w:sz w:val="24"/>
          <w:szCs w:val="24"/>
        </w:rPr>
        <w:t>Reviews</w:t>
      </w:r>
    </w:p>
    <w:p w14:paraId="715E55FC" w14:textId="77777777" w:rsidR="00DB1AC8" w:rsidRPr="00DB1CB2" w:rsidRDefault="00DB1AC8" w:rsidP="00DB1AC8">
      <w:pPr>
        <w:pStyle w:val="ListParagraph"/>
        <w:ind w:left="993"/>
        <w:rPr>
          <w:rFonts w:ascii="Arial" w:hAnsi="Arial" w:cs="Arial"/>
          <w:b/>
          <w:sz w:val="24"/>
          <w:szCs w:val="24"/>
        </w:rPr>
      </w:pPr>
    </w:p>
    <w:p w14:paraId="4B15A307" w14:textId="77777777" w:rsidR="00DB1AC8" w:rsidRPr="00DB1CB2" w:rsidRDefault="00DB1AC8" w:rsidP="00DB1AC8">
      <w:pPr>
        <w:pStyle w:val="ListParagraph"/>
        <w:numPr>
          <w:ilvl w:val="1"/>
          <w:numId w:val="7"/>
        </w:numPr>
        <w:rPr>
          <w:rFonts w:ascii="Arial" w:hAnsi="Arial" w:cs="Arial"/>
          <w:sz w:val="24"/>
          <w:szCs w:val="24"/>
        </w:rPr>
      </w:pPr>
      <w:r w:rsidRPr="00DB1CB2">
        <w:rPr>
          <w:rFonts w:ascii="Arial" w:hAnsi="Arial" w:cs="Arial"/>
          <w:sz w:val="24"/>
          <w:szCs w:val="24"/>
        </w:rPr>
        <w:t xml:space="preserve">The job plan will be subject to review on an annual basis by the post holder, Clinical Lead and Clinical Service Manager. </w:t>
      </w:r>
    </w:p>
    <w:p w14:paraId="181C0E66" w14:textId="77777777" w:rsidR="00325FFB" w:rsidRPr="00DB1CB2" w:rsidRDefault="00325FFB" w:rsidP="00325FFB">
      <w:pPr>
        <w:rPr>
          <w:rFonts w:ascii="Arial" w:hAnsi="Arial" w:cs="Arial"/>
          <w:sz w:val="24"/>
          <w:szCs w:val="24"/>
        </w:rPr>
      </w:pPr>
    </w:p>
    <w:p w14:paraId="09B9CDD2" w14:textId="77777777" w:rsidR="00051ACB" w:rsidRPr="00DB1CB2" w:rsidRDefault="00051ACB" w:rsidP="00051ACB">
      <w:pPr>
        <w:pBdr>
          <w:top w:val="single" w:sz="4" w:space="1" w:color="auto"/>
          <w:left w:val="single" w:sz="4" w:space="4" w:color="auto"/>
          <w:bottom w:val="single" w:sz="4" w:space="9" w:color="auto"/>
          <w:right w:val="single" w:sz="4" w:space="0" w:color="auto"/>
        </w:pBdr>
        <w:shd w:val="clear" w:color="auto" w:fill="548DD4" w:themeFill="text2" w:themeFillTint="99"/>
        <w:rPr>
          <w:rFonts w:ascii="Arial" w:hAnsi="Arial" w:cs="Arial"/>
          <w:b/>
          <w:sz w:val="24"/>
          <w:szCs w:val="24"/>
        </w:rPr>
      </w:pPr>
      <w:r w:rsidRPr="00DB1CB2">
        <w:rPr>
          <w:rFonts w:ascii="Arial" w:hAnsi="Arial" w:cs="Arial"/>
          <w:b/>
          <w:sz w:val="24"/>
          <w:szCs w:val="24"/>
        </w:rPr>
        <w:lastRenderedPageBreak/>
        <w:t>Section 4:     Job Plan</w:t>
      </w:r>
    </w:p>
    <w:p w14:paraId="38199CE6" w14:textId="77777777" w:rsidR="00051ACB" w:rsidRPr="00DB1CB2" w:rsidRDefault="00051ACB" w:rsidP="00051ACB">
      <w:pPr>
        <w:jc w:val="center"/>
        <w:rPr>
          <w:rFonts w:ascii="Arial" w:hAnsi="Arial" w:cs="Arial"/>
          <w:b/>
          <w:sz w:val="24"/>
          <w:szCs w:val="24"/>
        </w:rPr>
      </w:pPr>
      <w:r w:rsidRPr="00DB1CB2">
        <w:rPr>
          <w:rFonts w:ascii="Arial" w:hAnsi="Arial" w:cs="Arial"/>
          <w:b/>
          <w:sz w:val="24"/>
          <w:szCs w:val="24"/>
        </w:rPr>
        <w:t>Proposed Job Plan</w:t>
      </w:r>
    </w:p>
    <w:p w14:paraId="49A4F274" w14:textId="77777777" w:rsidR="00051ACB" w:rsidRPr="00DB1CB2" w:rsidRDefault="00653774" w:rsidP="00051ACB">
      <w:pPr>
        <w:rPr>
          <w:rFonts w:ascii="Arial" w:hAnsi="Arial" w:cs="Arial"/>
          <w:b/>
          <w:sz w:val="24"/>
          <w:szCs w:val="24"/>
        </w:rPr>
      </w:pPr>
      <w:r w:rsidRPr="00DB1CB2">
        <w:rPr>
          <w:rFonts w:ascii="Arial" w:hAnsi="Arial" w:cs="Arial"/>
          <w:b/>
          <w:sz w:val="24"/>
          <w:szCs w:val="24"/>
        </w:rPr>
        <w:t xml:space="preserve">This is draft and is </w:t>
      </w:r>
      <w:proofErr w:type="spellStart"/>
      <w:r w:rsidRPr="00DB1CB2">
        <w:rPr>
          <w:rFonts w:ascii="Arial" w:hAnsi="Arial" w:cs="Arial"/>
          <w:b/>
          <w:sz w:val="24"/>
          <w:szCs w:val="24"/>
        </w:rPr>
        <w:t>negotioable</w:t>
      </w:r>
      <w:proofErr w:type="spellEnd"/>
      <w:r w:rsidRPr="00DB1CB2">
        <w:rPr>
          <w:rFonts w:ascii="Arial" w:hAnsi="Arial" w:cs="Arial"/>
          <w:b/>
          <w:sz w:val="24"/>
          <w:szCs w:val="24"/>
        </w:rPr>
        <w:t xml:space="preserve"> as to whether this is an </w:t>
      </w:r>
      <w:proofErr w:type="spellStart"/>
      <w:r w:rsidRPr="00DB1CB2">
        <w:rPr>
          <w:rFonts w:ascii="Arial" w:hAnsi="Arial" w:cs="Arial"/>
          <w:b/>
          <w:sz w:val="24"/>
          <w:szCs w:val="24"/>
        </w:rPr>
        <w:t>inpatent</w:t>
      </w:r>
      <w:proofErr w:type="spellEnd"/>
      <w:r w:rsidRPr="00DB1CB2">
        <w:rPr>
          <w:rFonts w:ascii="Arial" w:hAnsi="Arial" w:cs="Arial"/>
          <w:b/>
          <w:sz w:val="24"/>
          <w:szCs w:val="24"/>
        </w:rPr>
        <w:t xml:space="preserve"> post, a community </w:t>
      </w:r>
      <w:proofErr w:type="gramStart"/>
      <w:r w:rsidRPr="00DB1CB2">
        <w:rPr>
          <w:rFonts w:ascii="Arial" w:hAnsi="Arial" w:cs="Arial"/>
          <w:b/>
          <w:sz w:val="24"/>
          <w:szCs w:val="24"/>
        </w:rPr>
        <w:t>post</w:t>
      </w:r>
      <w:proofErr w:type="gramEnd"/>
      <w:r w:rsidRPr="00DB1CB2">
        <w:rPr>
          <w:rFonts w:ascii="Arial" w:hAnsi="Arial" w:cs="Arial"/>
          <w:b/>
          <w:sz w:val="24"/>
          <w:szCs w:val="24"/>
        </w:rPr>
        <w:t xml:space="preserve"> or a split post.</w:t>
      </w:r>
    </w:p>
    <w:p w14:paraId="57F6303E" w14:textId="77777777" w:rsidR="00051ACB" w:rsidRPr="00DB1CB2" w:rsidRDefault="00051ACB" w:rsidP="00051ACB">
      <w:pPr>
        <w:pStyle w:val="NoSpacing"/>
        <w:rPr>
          <w:rFonts w:ascii="Arial" w:hAnsi="Arial" w:cs="Arial"/>
          <w:sz w:val="24"/>
          <w:szCs w:val="24"/>
        </w:rPr>
      </w:pPr>
      <w:r w:rsidRPr="00DB1CB2">
        <w:rPr>
          <w:rFonts w:ascii="Arial" w:hAnsi="Arial" w:cs="Arial"/>
          <w:sz w:val="24"/>
          <w:szCs w:val="24"/>
        </w:rPr>
        <w:t>Weekly timetable of Fixed Commitments * (</w:t>
      </w:r>
      <w:proofErr w:type="gramStart"/>
      <w:r w:rsidRPr="00DB1CB2">
        <w:rPr>
          <w:rFonts w:ascii="Arial" w:hAnsi="Arial" w:cs="Arial"/>
          <w:sz w:val="24"/>
          <w:szCs w:val="24"/>
        </w:rPr>
        <w:t>i.e.</w:t>
      </w:r>
      <w:proofErr w:type="gramEnd"/>
      <w:r w:rsidRPr="00DB1CB2">
        <w:rPr>
          <w:rFonts w:ascii="Arial" w:hAnsi="Arial" w:cs="Arial"/>
          <w:sz w:val="24"/>
          <w:szCs w:val="24"/>
        </w:rPr>
        <w:t xml:space="preserve"> regular scheduled NHS activities in accordance with paragraph 30B of the terms and conditions of service). A total of 10 programmed activities, including 2 SPAs with 0.5 DCC</w:t>
      </w:r>
      <w:r w:rsidR="00653774" w:rsidRPr="00DB1CB2">
        <w:rPr>
          <w:rFonts w:ascii="Arial" w:hAnsi="Arial" w:cs="Arial"/>
          <w:sz w:val="24"/>
          <w:szCs w:val="24"/>
        </w:rPr>
        <w:t xml:space="preserve"> </w:t>
      </w:r>
      <w:r w:rsidRPr="00DB1CB2">
        <w:rPr>
          <w:rFonts w:ascii="Arial" w:hAnsi="Arial" w:cs="Arial"/>
          <w:sz w:val="24"/>
          <w:szCs w:val="24"/>
        </w:rPr>
        <w:t>for consult</w:t>
      </w:r>
      <w:r w:rsidR="00653774" w:rsidRPr="00DB1CB2">
        <w:rPr>
          <w:rFonts w:ascii="Arial" w:hAnsi="Arial" w:cs="Arial"/>
          <w:sz w:val="24"/>
          <w:szCs w:val="24"/>
        </w:rPr>
        <w:t xml:space="preserve">ant on-call </w:t>
      </w:r>
      <w:proofErr w:type="spellStart"/>
      <w:r w:rsidR="00653774" w:rsidRPr="00DB1CB2">
        <w:rPr>
          <w:rFonts w:ascii="Arial" w:hAnsi="Arial" w:cs="Arial"/>
          <w:sz w:val="24"/>
          <w:szCs w:val="24"/>
        </w:rPr>
        <w:t>rota</w:t>
      </w:r>
      <w:proofErr w:type="spellEnd"/>
      <w:r w:rsidR="00653774" w:rsidRPr="00DB1CB2">
        <w:rPr>
          <w:rFonts w:ascii="Arial" w:hAnsi="Arial" w:cs="Arial"/>
          <w:sz w:val="24"/>
          <w:szCs w:val="24"/>
        </w:rPr>
        <w:t xml:space="preserve"> (currently 1:20</w:t>
      </w:r>
      <w:r w:rsidRPr="00DB1CB2">
        <w:rPr>
          <w:rFonts w:ascii="Arial" w:hAnsi="Arial" w:cs="Arial"/>
          <w:sz w:val="24"/>
          <w:szCs w:val="24"/>
        </w:rPr>
        <w:t xml:space="preserve">) and </w:t>
      </w:r>
      <w:r w:rsidR="00653774" w:rsidRPr="00DB1CB2">
        <w:rPr>
          <w:rFonts w:ascii="Arial" w:hAnsi="Arial" w:cs="Arial"/>
          <w:sz w:val="24"/>
          <w:szCs w:val="24"/>
        </w:rPr>
        <w:t xml:space="preserve">0.5 DCC for </w:t>
      </w:r>
      <w:r w:rsidRPr="00DB1CB2">
        <w:rPr>
          <w:rFonts w:ascii="Arial" w:hAnsi="Arial" w:cs="Arial"/>
          <w:sz w:val="24"/>
          <w:szCs w:val="24"/>
        </w:rPr>
        <w:t xml:space="preserve">prospective cover (to be taken at a time </w:t>
      </w:r>
      <w:proofErr w:type="gramStart"/>
      <w:r w:rsidRPr="00DB1CB2">
        <w:rPr>
          <w:rFonts w:ascii="Arial" w:hAnsi="Arial" w:cs="Arial"/>
          <w:sz w:val="24"/>
          <w:szCs w:val="24"/>
        </w:rPr>
        <w:t>agreed  in</w:t>
      </w:r>
      <w:proofErr w:type="gramEnd"/>
      <w:r w:rsidRPr="00DB1CB2">
        <w:rPr>
          <w:rFonts w:ascii="Arial" w:hAnsi="Arial" w:cs="Arial"/>
          <w:sz w:val="24"/>
          <w:szCs w:val="24"/>
        </w:rPr>
        <w:t xml:space="preserve"> </w:t>
      </w:r>
      <w:proofErr w:type="spellStart"/>
      <w:r w:rsidRPr="00DB1CB2">
        <w:rPr>
          <w:rFonts w:ascii="Arial" w:hAnsi="Arial" w:cs="Arial"/>
          <w:sz w:val="24"/>
          <w:szCs w:val="24"/>
        </w:rPr>
        <w:t>negotian</w:t>
      </w:r>
      <w:proofErr w:type="spellEnd"/>
      <w:r w:rsidRPr="00DB1CB2">
        <w:rPr>
          <w:rFonts w:ascii="Arial" w:hAnsi="Arial" w:cs="Arial"/>
          <w:sz w:val="24"/>
          <w:szCs w:val="24"/>
        </w:rPr>
        <w:t xml:space="preserve"> with consultant colleagues) to be subtracted.</w:t>
      </w:r>
    </w:p>
    <w:p w14:paraId="1AA5AE24" w14:textId="77777777" w:rsidR="00325FFB" w:rsidRPr="00DB1CB2" w:rsidRDefault="00325FFB" w:rsidP="00051ACB">
      <w:pPr>
        <w:pStyle w:val="NoSpacing"/>
        <w:rPr>
          <w:rFonts w:ascii="Arial" w:hAnsi="Arial" w:cs="Arial"/>
          <w:sz w:val="24"/>
          <w:szCs w:val="24"/>
        </w:rPr>
      </w:pPr>
    </w:p>
    <w:p w14:paraId="611658F8" w14:textId="77777777" w:rsidR="00051ACB" w:rsidRPr="00DB1CB2" w:rsidRDefault="00051ACB" w:rsidP="00051ACB">
      <w:pPr>
        <w:pStyle w:val="NoSpacing"/>
        <w:rPr>
          <w:rFonts w:ascii="Arial" w:hAnsi="Arial" w:cs="Arial"/>
          <w:sz w:val="24"/>
          <w:szCs w:val="24"/>
        </w:rPr>
      </w:pPr>
    </w:p>
    <w:tbl>
      <w:tblPr>
        <w:tblW w:w="8647" w:type="dxa"/>
        <w:jc w:val="center"/>
        <w:tblBorders>
          <w:top w:val="thinThickSmallGap" w:sz="24" w:space="0" w:color="BFBFBF"/>
          <w:left w:val="thinThickSmallGap" w:sz="24" w:space="0" w:color="BFBFBF"/>
          <w:bottom w:val="thickThinSmallGap" w:sz="24" w:space="0" w:color="BFBFBF"/>
          <w:right w:val="thickThinSmallGap" w:sz="24" w:space="0" w:color="BFBFBF"/>
          <w:insideH w:val="single" w:sz="6" w:space="0" w:color="BFBFBF"/>
          <w:insideV w:val="single" w:sz="6" w:space="0" w:color="BFBFBF"/>
        </w:tblBorders>
        <w:tblLook w:val="01E0" w:firstRow="1" w:lastRow="1" w:firstColumn="1" w:lastColumn="1" w:noHBand="0" w:noVBand="0"/>
      </w:tblPr>
      <w:tblGrid>
        <w:gridCol w:w="2410"/>
        <w:gridCol w:w="3177"/>
        <w:gridCol w:w="3060"/>
      </w:tblGrid>
      <w:tr w:rsidR="00653774" w:rsidRPr="00DB1CB2" w14:paraId="5F3A82EB" w14:textId="77777777" w:rsidTr="00653774">
        <w:trPr>
          <w:jc w:val="center"/>
        </w:trPr>
        <w:tc>
          <w:tcPr>
            <w:tcW w:w="2410" w:type="dxa"/>
            <w:tcBorders>
              <w:top w:val="thinThickSmallGap" w:sz="24" w:space="0" w:color="BFBFBF"/>
              <w:left w:val="thinThickSmallGap" w:sz="24" w:space="0" w:color="BFBFBF"/>
              <w:bottom w:val="single" w:sz="6" w:space="0" w:color="BFBFBF"/>
              <w:right w:val="single" w:sz="6" w:space="0" w:color="BFBFBF"/>
            </w:tcBorders>
            <w:hideMark/>
          </w:tcPr>
          <w:p w14:paraId="315FFD48" w14:textId="77777777" w:rsidR="00653774" w:rsidRPr="00DB1CB2" w:rsidRDefault="00653774" w:rsidP="00051ACB">
            <w:pPr>
              <w:pStyle w:val="NoSpacing"/>
              <w:rPr>
                <w:rFonts w:ascii="Arial" w:hAnsi="Arial" w:cs="Arial"/>
                <w:sz w:val="24"/>
                <w:szCs w:val="24"/>
              </w:rPr>
            </w:pPr>
            <w:r w:rsidRPr="00DB1CB2">
              <w:rPr>
                <w:rFonts w:ascii="Arial" w:hAnsi="Arial" w:cs="Arial"/>
                <w:sz w:val="24"/>
                <w:szCs w:val="24"/>
              </w:rPr>
              <w:t>Day</w:t>
            </w:r>
          </w:p>
        </w:tc>
        <w:tc>
          <w:tcPr>
            <w:tcW w:w="0" w:type="auto"/>
            <w:tcBorders>
              <w:top w:val="thinThickSmallGap" w:sz="24" w:space="0" w:color="BFBFBF"/>
              <w:left w:val="single" w:sz="6" w:space="0" w:color="BFBFBF"/>
              <w:bottom w:val="single" w:sz="6" w:space="0" w:color="BFBFBF"/>
              <w:right w:val="single" w:sz="6" w:space="0" w:color="BFBFBF"/>
            </w:tcBorders>
            <w:hideMark/>
          </w:tcPr>
          <w:p w14:paraId="4A848F2B" w14:textId="77777777" w:rsidR="00653774" w:rsidRPr="00DB1CB2" w:rsidRDefault="00653774" w:rsidP="00051ACB">
            <w:pPr>
              <w:pStyle w:val="NoSpacing"/>
              <w:rPr>
                <w:rFonts w:ascii="Arial" w:hAnsi="Arial" w:cs="Arial"/>
                <w:sz w:val="24"/>
                <w:szCs w:val="24"/>
              </w:rPr>
            </w:pPr>
            <w:r w:rsidRPr="00DB1CB2">
              <w:rPr>
                <w:rFonts w:ascii="Arial" w:hAnsi="Arial" w:cs="Arial"/>
                <w:sz w:val="24"/>
                <w:szCs w:val="24"/>
              </w:rPr>
              <w:t>Type of Work</w:t>
            </w:r>
          </w:p>
        </w:tc>
        <w:tc>
          <w:tcPr>
            <w:tcW w:w="3060" w:type="dxa"/>
            <w:tcBorders>
              <w:top w:val="thinThickSmallGap" w:sz="24" w:space="0" w:color="BFBFBF"/>
              <w:left w:val="single" w:sz="6" w:space="0" w:color="BFBFBF"/>
              <w:bottom w:val="single" w:sz="6" w:space="0" w:color="BFBFBF"/>
              <w:right w:val="thickThinSmallGap" w:sz="24" w:space="0" w:color="BFBFBF"/>
            </w:tcBorders>
            <w:hideMark/>
          </w:tcPr>
          <w:p w14:paraId="5A75408F" w14:textId="77777777" w:rsidR="00653774" w:rsidRPr="00DB1CB2" w:rsidRDefault="00653774" w:rsidP="00051ACB">
            <w:pPr>
              <w:pStyle w:val="NoSpacing"/>
              <w:rPr>
                <w:rFonts w:ascii="Arial" w:hAnsi="Arial" w:cs="Arial"/>
                <w:sz w:val="24"/>
                <w:szCs w:val="24"/>
              </w:rPr>
            </w:pPr>
            <w:r w:rsidRPr="00DB1CB2">
              <w:rPr>
                <w:rFonts w:ascii="Arial" w:hAnsi="Arial" w:cs="Arial"/>
                <w:sz w:val="24"/>
                <w:szCs w:val="24"/>
              </w:rPr>
              <w:t>PA’S</w:t>
            </w:r>
          </w:p>
        </w:tc>
      </w:tr>
      <w:tr w:rsidR="00653774" w:rsidRPr="00DB1CB2" w14:paraId="0B28C1A1" w14:textId="77777777" w:rsidTr="00653774">
        <w:trPr>
          <w:jc w:val="center"/>
        </w:trPr>
        <w:tc>
          <w:tcPr>
            <w:tcW w:w="2410" w:type="dxa"/>
            <w:tcBorders>
              <w:top w:val="single" w:sz="6" w:space="0" w:color="BFBFBF"/>
              <w:left w:val="single" w:sz="6" w:space="0" w:color="BFBFBF"/>
              <w:bottom w:val="single" w:sz="6" w:space="0" w:color="BFBFBF"/>
              <w:right w:val="single" w:sz="6" w:space="0" w:color="BFBFBF"/>
            </w:tcBorders>
            <w:hideMark/>
          </w:tcPr>
          <w:p w14:paraId="62BD4A76" w14:textId="77777777" w:rsidR="00653774" w:rsidRPr="00DB1CB2" w:rsidRDefault="00653774" w:rsidP="00051ACB">
            <w:pPr>
              <w:pStyle w:val="NoSpacing"/>
              <w:rPr>
                <w:rFonts w:ascii="Arial" w:hAnsi="Arial" w:cs="Arial"/>
                <w:sz w:val="24"/>
                <w:szCs w:val="24"/>
              </w:rPr>
            </w:pPr>
            <w:r w:rsidRPr="00DB1CB2">
              <w:rPr>
                <w:rFonts w:ascii="Arial" w:hAnsi="Arial" w:cs="Arial"/>
                <w:sz w:val="24"/>
                <w:szCs w:val="24"/>
              </w:rPr>
              <w:t xml:space="preserve">Monday        </w:t>
            </w:r>
            <w:proofErr w:type="gramStart"/>
            <w:r w:rsidRPr="00DB1CB2">
              <w:rPr>
                <w:rFonts w:ascii="Arial" w:hAnsi="Arial" w:cs="Arial"/>
                <w:sz w:val="24"/>
                <w:szCs w:val="24"/>
              </w:rPr>
              <w:t>am</w:t>
            </w:r>
            <w:proofErr w:type="gramEnd"/>
          </w:p>
        </w:tc>
        <w:tc>
          <w:tcPr>
            <w:tcW w:w="0" w:type="auto"/>
            <w:tcBorders>
              <w:top w:val="single" w:sz="6" w:space="0" w:color="BFBFBF"/>
              <w:left w:val="single" w:sz="6" w:space="0" w:color="BFBFBF"/>
              <w:bottom w:val="single" w:sz="6" w:space="0" w:color="BFBFBF"/>
              <w:right w:val="single" w:sz="6" w:space="0" w:color="BFBFBF"/>
            </w:tcBorders>
            <w:hideMark/>
          </w:tcPr>
          <w:p w14:paraId="12DE6996" w14:textId="77777777" w:rsidR="00653774" w:rsidRPr="00DB1CB2" w:rsidRDefault="00653774" w:rsidP="00051ACB">
            <w:pPr>
              <w:pStyle w:val="NoSpacing"/>
              <w:rPr>
                <w:rFonts w:ascii="Arial" w:hAnsi="Arial" w:cs="Arial"/>
                <w:sz w:val="24"/>
                <w:szCs w:val="24"/>
              </w:rPr>
            </w:pPr>
            <w:r w:rsidRPr="00DB1CB2">
              <w:rPr>
                <w:rFonts w:ascii="Arial" w:hAnsi="Arial" w:cs="Arial"/>
                <w:sz w:val="24"/>
                <w:szCs w:val="24"/>
              </w:rPr>
              <w:t>Flexible clinical time/Low Secure Unit Enhanced CPA meetings</w:t>
            </w:r>
          </w:p>
        </w:tc>
        <w:tc>
          <w:tcPr>
            <w:tcW w:w="3060" w:type="dxa"/>
            <w:tcBorders>
              <w:top w:val="single" w:sz="6" w:space="0" w:color="BFBFBF"/>
              <w:left w:val="single" w:sz="6" w:space="0" w:color="BFBFBF"/>
              <w:bottom w:val="single" w:sz="6" w:space="0" w:color="BFBFBF"/>
              <w:right w:val="single" w:sz="6" w:space="0" w:color="BFBFBF"/>
            </w:tcBorders>
            <w:hideMark/>
          </w:tcPr>
          <w:p w14:paraId="7985555D" w14:textId="77777777" w:rsidR="00653774" w:rsidRPr="00DB1CB2" w:rsidRDefault="00653774" w:rsidP="00051ACB">
            <w:pPr>
              <w:pStyle w:val="NoSpacing"/>
              <w:rPr>
                <w:rFonts w:ascii="Arial" w:hAnsi="Arial" w:cs="Arial"/>
                <w:sz w:val="24"/>
                <w:szCs w:val="24"/>
              </w:rPr>
            </w:pPr>
            <w:r w:rsidRPr="00DB1CB2">
              <w:rPr>
                <w:rFonts w:ascii="Arial" w:hAnsi="Arial" w:cs="Arial"/>
                <w:sz w:val="24"/>
                <w:szCs w:val="24"/>
              </w:rPr>
              <w:t xml:space="preserve">DCC (4hrs) </w:t>
            </w:r>
          </w:p>
        </w:tc>
      </w:tr>
      <w:tr w:rsidR="00653774" w:rsidRPr="00DB1CB2" w14:paraId="36A8E203" w14:textId="77777777" w:rsidTr="00653774">
        <w:trPr>
          <w:jc w:val="center"/>
        </w:trPr>
        <w:tc>
          <w:tcPr>
            <w:tcW w:w="2410" w:type="dxa"/>
            <w:tcBorders>
              <w:top w:val="single" w:sz="6" w:space="0" w:color="BFBFBF"/>
              <w:left w:val="single" w:sz="6" w:space="0" w:color="BFBFBF"/>
              <w:bottom w:val="single" w:sz="6" w:space="0" w:color="BFBFBF"/>
              <w:right w:val="single" w:sz="6" w:space="0" w:color="BFBFBF"/>
            </w:tcBorders>
            <w:hideMark/>
          </w:tcPr>
          <w:p w14:paraId="3599063F" w14:textId="77777777" w:rsidR="00653774" w:rsidRPr="00DB1CB2" w:rsidRDefault="00653774" w:rsidP="00051ACB">
            <w:pPr>
              <w:pStyle w:val="NoSpacing"/>
              <w:rPr>
                <w:rFonts w:ascii="Arial" w:hAnsi="Arial" w:cs="Arial"/>
                <w:sz w:val="24"/>
                <w:szCs w:val="24"/>
              </w:rPr>
            </w:pPr>
            <w:r w:rsidRPr="00DB1CB2">
              <w:rPr>
                <w:rFonts w:ascii="Arial" w:hAnsi="Arial" w:cs="Arial"/>
                <w:sz w:val="24"/>
                <w:szCs w:val="24"/>
              </w:rPr>
              <w:t>Monday        pm</w:t>
            </w:r>
          </w:p>
        </w:tc>
        <w:tc>
          <w:tcPr>
            <w:tcW w:w="0" w:type="auto"/>
            <w:tcBorders>
              <w:top w:val="single" w:sz="6" w:space="0" w:color="BFBFBF"/>
              <w:left w:val="single" w:sz="6" w:space="0" w:color="BFBFBF"/>
              <w:bottom w:val="single" w:sz="6" w:space="0" w:color="BFBFBF"/>
              <w:right w:val="single" w:sz="6" w:space="0" w:color="BFBFBF"/>
            </w:tcBorders>
            <w:hideMark/>
          </w:tcPr>
          <w:p w14:paraId="4A9160AC" w14:textId="77777777" w:rsidR="00653774" w:rsidRPr="00DB1CB2" w:rsidRDefault="00653774" w:rsidP="00051ACB">
            <w:pPr>
              <w:pStyle w:val="NoSpacing"/>
              <w:rPr>
                <w:rFonts w:ascii="Arial" w:hAnsi="Arial" w:cs="Arial"/>
                <w:sz w:val="24"/>
                <w:szCs w:val="24"/>
              </w:rPr>
            </w:pPr>
            <w:r w:rsidRPr="00DB1CB2">
              <w:rPr>
                <w:rFonts w:ascii="Arial" w:hAnsi="Arial" w:cs="Arial"/>
                <w:sz w:val="24"/>
                <w:szCs w:val="24"/>
              </w:rPr>
              <w:t>Flexible clinical time</w:t>
            </w:r>
          </w:p>
        </w:tc>
        <w:tc>
          <w:tcPr>
            <w:tcW w:w="3060" w:type="dxa"/>
            <w:tcBorders>
              <w:top w:val="single" w:sz="6" w:space="0" w:color="BFBFBF"/>
              <w:left w:val="single" w:sz="6" w:space="0" w:color="BFBFBF"/>
              <w:bottom w:val="single" w:sz="6" w:space="0" w:color="BFBFBF"/>
              <w:right w:val="single" w:sz="6" w:space="0" w:color="BFBFBF"/>
            </w:tcBorders>
            <w:hideMark/>
          </w:tcPr>
          <w:p w14:paraId="463692C1" w14:textId="77777777" w:rsidR="00653774" w:rsidRPr="00DB1CB2" w:rsidRDefault="00653774" w:rsidP="00051ACB">
            <w:pPr>
              <w:pStyle w:val="NoSpacing"/>
              <w:rPr>
                <w:rFonts w:ascii="Arial" w:hAnsi="Arial" w:cs="Arial"/>
                <w:sz w:val="24"/>
                <w:szCs w:val="24"/>
              </w:rPr>
            </w:pPr>
            <w:r w:rsidRPr="00DB1CB2">
              <w:rPr>
                <w:rFonts w:ascii="Arial" w:hAnsi="Arial" w:cs="Arial"/>
                <w:sz w:val="24"/>
                <w:szCs w:val="24"/>
              </w:rPr>
              <w:t>DCC (4hrs)</w:t>
            </w:r>
          </w:p>
        </w:tc>
      </w:tr>
      <w:tr w:rsidR="00653774" w:rsidRPr="00DB1CB2" w14:paraId="6478A658" w14:textId="77777777" w:rsidTr="00653774">
        <w:trPr>
          <w:jc w:val="center"/>
        </w:trPr>
        <w:tc>
          <w:tcPr>
            <w:tcW w:w="2410" w:type="dxa"/>
            <w:tcBorders>
              <w:top w:val="single" w:sz="6" w:space="0" w:color="BFBFBF"/>
              <w:left w:val="single" w:sz="6" w:space="0" w:color="BFBFBF"/>
              <w:bottom w:val="single" w:sz="6" w:space="0" w:color="BFBFBF"/>
              <w:right w:val="single" w:sz="6" w:space="0" w:color="BFBFBF"/>
            </w:tcBorders>
            <w:hideMark/>
          </w:tcPr>
          <w:p w14:paraId="07F35626" w14:textId="77777777" w:rsidR="00653774" w:rsidRPr="00DB1CB2" w:rsidRDefault="00653774" w:rsidP="00051ACB">
            <w:pPr>
              <w:pStyle w:val="NoSpacing"/>
              <w:rPr>
                <w:rFonts w:ascii="Arial" w:hAnsi="Arial" w:cs="Arial"/>
                <w:sz w:val="24"/>
                <w:szCs w:val="24"/>
              </w:rPr>
            </w:pPr>
            <w:r w:rsidRPr="00DB1CB2">
              <w:rPr>
                <w:rFonts w:ascii="Arial" w:hAnsi="Arial" w:cs="Arial"/>
                <w:sz w:val="24"/>
                <w:szCs w:val="24"/>
              </w:rPr>
              <w:t xml:space="preserve">Tuesday       </w:t>
            </w:r>
            <w:proofErr w:type="gramStart"/>
            <w:r w:rsidRPr="00DB1CB2">
              <w:rPr>
                <w:rFonts w:ascii="Arial" w:hAnsi="Arial" w:cs="Arial"/>
                <w:sz w:val="24"/>
                <w:szCs w:val="24"/>
              </w:rPr>
              <w:t>am</w:t>
            </w:r>
            <w:proofErr w:type="gramEnd"/>
          </w:p>
        </w:tc>
        <w:tc>
          <w:tcPr>
            <w:tcW w:w="0" w:type="auto"/>
            <w:tcBorders>
              <w:top w:val="single" w:sz="6" w:space="0" w:color="BFBFBF"/>
              <w:left w:val="single" w:sz="6" w:space="0" w:color="BFBFBF"/>
              <w:bottom w:val="single" w:sz="6" w:space="0" w:color="BFBFBF"/>
              <w:right w:val="single" w:sz="6" w:space="0" w:color="BFBFBF"/>
            </w:tcBorders>
            <w:hideMark/>
          </w:tcPr>
          <w:p w14:paraId="1D3CA71B" w14:textId="77777777" w:rsidR="00653774" w:rsidRPr="00DB1CB2" w:rsidRDefault="00653774" w:rsidP="001768EB">
            <w:pPr>
              <w:pStyle w:val="NoSpacing"/>
              <w:rPr>
                <w:rFonts w:ascii="Arial" w:hAnsi="Arial" w:cs="Arial"/>
                <w:sz w:val="24"/>
                <w:szCs w:val="24"/>
              </w:rPr>
            </w:pPr>
            <w:r w:rsidRPr="00DB1CB2">
              <w:rPr>
                <w:rFonts w:ascii="Arial" w:hAnsi="Arial" w:cs="Arial"/>
                <w:sz w:val="24"/>
                <w:szCs w:val="24"/>
              </w:rPr>
              <w:t>Education sessions and/or Division of Psychiatry meeting/CPD</w:t>
            </w:r>
          </w:p>
          <w:p w14:paraId="3AE36C3C" w14:textId="77777777" w:rsidR="00653774" w:rsidRPr="00DB1CB2" w:rsidRDefault="00653774" w:rsidP="001768EB">
            <w:pPr>
              <w:pStyle w:val="NoSpacing"/>
              <w:rPr>
                <w:rFonts w:ascii="Arial" w:hAnsi="Arial" w:cs="Arial"/>
                <w:sz w:val="24"/>
                <w:szCs w:val="24"/>
              </w:rPr>
            </w:pPr>
            <w:r w:rsidRPr="00DB1CB2">
              <w:rPr>
                <w:rFonts w:ascii="Arial" w:hAnsi="Arial" w:cs="Arial"/>
                <w:sz w:val="24"/>
                <w:szCs w:val="24"/>
              </w:rPr>
              <w:t xml:space="preserve">Supervision / Peer Support </w:t>
            </w:r>
          </w:p>
        </w:tc>
        <w:tc>
          <w:tcPr>
            <w:tcW w:w="3060" w:type="dxa"/>
            <w:tcBorders>
              <w:top w:val="single" w:sz="6" w:space="0" w:color="BFBFBF"/>
              <w:left w:val="single" w:sz="6" w:space="0" w:color="BFBFBF"/>
              <w:bottom w:val="single" w:sz="6" w:space="0" w:color="BFBFBF"/>
              <w:right w:val="single" w:sz="6" w:space="0" w:color="BFBFBF"/>
            </w:tcBorders>
            <w:hideMark/>
          </w:tcPr>
          <w:p w14:paraId="41BC00D4" w14:textId="77777777" w:rsidR="00653774" w:rsidRPr="00DB1CB2" w:rsidRDefault="00653774" w:rsidP="009A5A41">
            <w:pPr>
              <w:pStyle w:val="NoSpacing"/>
              <w:rPr>
                <w:rFonts w:ascii="Arial" w:hAnsi="Arial" w:cs="Arial"/>
                <w:sz w:val="24"/>
                <w:szCs w:val="24"/>
              </w:rPr>
            </w:pPr>
            <w:r w:rsidRPr="00DB1CB2">
              <w:rPr>
                <w:rFonts w:ascii="Arial" w:hAnsi="Arial" w:cs="Arial"/>
                <w:sz w:val="24"/>
                <w:szCs w:val="24"/>
              </w:rPr>
              <w:t>SPA (4hrs)</w:t>
            </w:r>
          </w:p>
        </w:tc>
      </w:tr>
      <w:tr w:rsidR="00653774" w:rsidRPr="00DB1CB2" w14:paraId="1C8E8B15" w14:textId="77777777" w:rsidTr="00653774">
        <w:trPr>
          <w:jc w:val="center"/>
        </w:trPr>
        <w:tc>
          <w:tcPr>
            <w:tcW w:w="2410" w:type="dxa"/>
            <w:tcBorders>
              <w:top w:val="single" w:sz="6" w:space="0" w:color="BFBFBF"/>
              <w:left w:val="single" w:sz="6" w:space="0" w:color="BFBFBF"/>
              <w:bottom w:val="single" w:sz="6" w:space="0" w:color="BFBFBF"/>
              <w:right w:val="single" w:sz="6" w:space="0" w:color="BFBFBF"/>
            </w:tcBorders>
            <w:hideMark/>
          </w:tcPr>
          <w:p w14:paraId="03927C4D" w14:textId="77777777" w:rsidR="00653774" w:rsidRPr="00DB1CB2" w:rsidRDefault="00653774" w:rsidP="00051ACB">
            <w:pPr>
              <w:pStyle w:val="NoSpacing"/>
              <w:rPr>
                <w:rFonts w:ascii="Arial" w:hAnsi="Arial" w:cs="Arial"/>
                <w:sz w:val="24"/>
                <w:szCs w:val="24"/>
              </w:rPr>
            </w:pPr>
            <w:r w:rsidRPr="00DB1CB2">
              <w:rPr>
                <w:rFonts w:ascii="Arial" w:hAnsi="Arial" w:cs="Arial"/>
                <w:sz w:val="24"/>
                <w:szCs w:val="24"/>
              </w:rPr>
              <w:t>Tuesday       pm</w:t>
            </w:r>
          </w:p>
        </w:tc>
        <w:tc>
          <w:tcPr>
            <w:tcW w:w="0" w:type="auto"/>
            <w:tcBorders>
              <w:top w:val="single" w:sz="6" w:space="0" w:color="BFBFBF"/>
              <w:left w:val="single" w:sz="6" w:space="0" w:color="BFBFBF"/>
              <w:bottom w:val="single" w:sz="6" w:space="0" w:color="BFBFBF"/>
              <w:right w:val="single" w:sz="6" w:space="0" w:color="BFBFBF"/>
            </w:tcBorders>
            <w:hideMark/>
          </w:tcPr>
          <w:p w14:paraId="25B752E4" w14:textId="77777777" w:rsidR="00653774" w:rsidRPr="00DB1CB2" w:rsidRDefault="00653774" w:rsidP="001768EB">
            <w:pPr>
              <w:pStyle w:val="NoSpacing"/>
              <w:rPr>
                <w:rFonts w:ascii="Arial" w:hAnsi="Arial" w:cs="Arial"/>
                <w:sz w:val="24"/>
                <w:szCs w:val="24"/>
              </w:rPr>
            </w:pPr>
            <w:r w:rsidRPr="00DB1CB2">
              <w:rPr>
                <w:rFonts w:ascii="Arial" w:hAnsi="Arial" w:cs="Arial"/>
                <w:sz w:val="24"/>
                <w:szCs w:val="24"/>
              </w:rPr>
              <w:t xml:space="preserve">FCMHT Clinical Meeting </w:t>
            </w:r>
          </w:p>
          <w:p w14:paraId="04F3C228" w14:textId="77777777" w:rsidR="00653774" w:rsidRPr="00DB1CB2" w:rsidRDefault="00653774" w:rsidP="001768EB">
            <w:pPr>
              <w:pStyle w:val="NoSpacing"/>
              <w:rPr>
                <w:rFonts w:ascii="Arial" w:hAnsi="Arial" w:cs="Arial"/>
                <w:sz w:val="24"/>
                <w:szCs w:val="24"/>
              </w:rPr>
            </w:pPr>
          </w:p>
        </w:tc>
        <w:tc>
          <w:tcPr>
            <w:tcW w:w="3060" w:type="dxa"/>
            <w:tcBorders>
              <w:top w:val="single" w:sz="6" w:space="0" w:color="BFBFBF"/>
              <w:left w:val="single" w:sz="6" w:space="0" w:color="BFBFBF"/>
              <w:bottom w:val="single" w:sz="6" w:space="0" w:color="BFBFBF"/>
              <w:right w:val="single" w:sz="6" w:space="0" w:color="BFBFBF"/>
            </w:tcBorders>
          </w:tcPr>
          <w:p w14:paraId="166C3D65" w14:textId="77777777" w:rsidR="00653774" w:rsidRPr="00DB1CB2" w:rsidRDefault="00653774" w:rsidP="00051ACB">
            <w:pPr>
              <w:pStyle w:val="NoSpacing"/>
              <w:rPr>
                <w:rFonts w:ascii="Arial" w:hAnsi="Arial" w:cs="Arial"/>
                <w:sz w:val="24"/>
                <w:szCs w:val="24"/>
              </w:rPr>
            </w:pPr>
            <w:r w:rsidRPr="00DB1CB2">
              <w:rPr>
                <w:rFonts w:ascii="Arial" w:hAnsi="Arial" w:cs="Arial"/>
                <w:sz w:val="24"/>
                <w:szCs w:val="24"/>
              </w:rPr>
              <w:t>DCC (4hrs)</w:t>
            </w:r>
          </w:p>
          <w:p w14:paraId="517BFC65" w14:textId="77777777" w:rsidR="00653774" w:rsidRPr="00DB1CB2" w:rsidRDefault="00653774" w:rsidP="00051ACB">
            <w:pPr>
              <w:pStyle w:val="NoSpacing"/>
              <w:rPr>
                <w:rFonts w:ascii="Arial" w:hAnsi="Arial" w:cs="Arial"/>
                <w:sz w:val="24"/>
                <w:szCs w:val="24"/>
              </w:rPr>
            </w:pPr>
          </w:p>
        </w:tc>
      </w:tr>
      <w:tr w:rsidR="00653774" w:rsidRPr="00DB1CB2" w14:paraId="3FFD1846" w14:textId="77777777" w:rsidTr="00653774">
        <w:trPr>
          <w:jc w:val="center"/>
        </w:trPr>
        <w:tc>
          <w:tcPr>
            <w:tcW w:w="2410" w:type="dxa"/>
            <w:tcBorders>
              <w:top w:val="single" w:sz="6" w:space="0" w:color="BFBFBF"/>
              <w:left w:val="single" w:sz="6" w:space="0" w:color="BFBFBF"/>
              <w:bottom w:val="single" w:sz="6" w:space="0" w:color="BFBFBF"/>
              <w:right w:val="single" w:sz="6" w:space="0" w:color="BFBFBF"/>
            </w:tcBorders>
            <w:hideMark/>
          </w:tcPr>
          <w:p w14:paraId="237A56AF" w14:textId="77777777" w:rsidR="00653774" w:rsidRPr="00DB1CB2" w:rsidRDefault="00653774" w:rsidP="00051ACB">
            <w:pPr>
              <w:pStyle w:val="NoSpacing"/>
              <w:rPr>
                <w:rFonts w:ascii="Arial" w:hAnsi="Arial" w:cs="Arial"/>
                <w:sz w:val="24"/>
                <w:szCs w:val="24"/>
              </w:rPr>
            </w:pPr>
            <w:proofErr w:type="gramStart"/>
            <w:r w:rsidRPr="00DB1CB2">
              <w:rPr>
                <w:rFonts w:ascii="Arial" w:hAnsi="Arial" w:cs="Arial"/>
                <w:sz w:val="24"/>
                <w:szCs w:val="24"/>
              </w:rPr>
              <w:t>Wednesday  am</w:t>
            </w:r>
            <w:proofErr w:type="gramEnd"/>
            <w:r w:rsidRPr="00DB1CB2">
              <w:rPr>
                <w:rFonts w:ascii="Arial" w:hAnsi="Arial" w:cs="Arial"/>
                <w:sz w:val="24"/>
                <w:szCs w:val="24"/>
              </w:rPr>
              <w:t xml:space="preserve">         </w:t>
            </w:r>
          </w:p>
        </w:tc>
        <w:tc>
          <w:tcPr>
            <w:tcW w:w="0" w:type="auto"/>
            <w:tcBorders>
              <w:top w:val="single" w:sz="6" w:space="0" w:color="BFBFBF"/>
              <w:left w:val="single" w:sz="6" w:space="0" w:color="BFBFBF"/>
              <w:bottom w:val="single" w:sz="6" w:space="0" w:color="BFBFBF"/>
              <w:right w:val="single" w:sz="6" w:space="0" w:color="BFBFBF"/>
            </w:tcBorders>
            <w:hideMark/>
          </w:tcPr>
          <w:p w14:paraId="275C37F1" w14:textId="77777777" w:rsidR="00653774" w:rsidRPr="00DB1CB2" w:rsidRDefault="00653774" w:rsidP="001768EB">
            <w:pPr>
              <w:pStyle w:val="NoSpacing"/>
              <w:rPr>
                <w:rFonts w:ascii="Arial" w:hAnsi="Arial" w:cs="Arial"/>
                <w:sz w:val="24"/>
                <w:szCs w:val="24"/>
              </w:rPr>
            </w:pPr>
            <w:r w:rsidRPr="00DB1CB2">
              <w:rPr>
                <w:rFonts w:ascii="Arial" w:hAnsi="Arial" w:cs="Arial"/>
                <w:sz w:val="24"/>
                <w:szCs w:val="24"/>
              </w:rPr>
              <w:t>Flexible clinical time/Low Secure Unit Risk Meeting</w:t>
            </w:r>
          </w:p>
        </w:tc>
        <w:tc>
          <w:tcPr>
            <w:tcW w:w="3060" w:type="dxa"/>
            <w:tcBorders>
              <w:top w:val="single" w:sz="6" w:space="0" w:color="BFBFBF"/>
              <w:left w:val="single" w:sz="6" w:space="0" w:color="BFBFBF"/>
              <w:bottom w:val="single" w:sz="6" w:space="0" w:color="BFBFBF"/>
              <w:right w:val="single" w:sz="6" w:space="0" w:color="BFBFBF"/>
            </w:tcBorders>
            <w:hideMark/>
          </w:tcPr>
          <w:p w14:paraId="17DACD27" w14:textId="77777777" w:rsidR="00653774" w:rsidRPr="00DB1CB2" w:rsidRDefault="00653774" w:rsidP="00051ACB">
            <w:pPr>
              <w:pStyle w:val="NoSpacing"/>
              <w:rPr>
                <w:rFonts w:ascii="Arial" w:hAnsi="Arial" w:cs="Arial"/>
                <w:sz w:val="24"/>
                <w:szCs w:val="24"/>
              </w:rPr>
            </w:pPr>
            <w:r w:rsidRPr="00DB1CB2">
              <w:rPr>
                <w:rFonts w:ascii="Arial" w:hAnsi="Arial" w:cs="Arial"/>
                <w:sz w:val="24"/>
                <w:szCs w:val="24"/>
              </w:rPr>
              <w:t>DCC (4hrs)</w:t>
            </w:r>
          </w:p>
        </w:tc>
      </w:tr>
      <w:tr w:rsidR="00653774" w:rsidRPr="00DB1CB2" w14:paraId="5282C707" w14:textId="77777777" w:rsidTr="00653774">
        <w:trPr>
          <w:jc w:val="center"/>
        </w:trPr>
        <w:tc>
          <w:tcPr>
            <w:tcW w:w="2410" w:type="dxa"/>
            <w:tcBorders>
              <w:top w:val="single" w:sz="6" w:space="0" w:color="BFBFBF"/>
              <w:left w:val="single" w:sz="6" w:space="0" w:color="BFBFBF"/>
              <w:bottom w:val="single" w:sz="6" w:space="0" w:color="BFBFBF"/>
              <w:right w:val="single" w:sz="6" w:space="0" w:color="BFBFBF"/>
            </w:tcBorders>
            <w:hideMark/>
          </w:tcPr>
          <w:p w14:paraId="6B991DBA" w14:textId="77777777" w:rsidR="00653774" w:rsidRPr="00DB1CB2" w:rsidRDefault="00653774" w:rsidP="00051ACB">
            <w:pPr>
              <w:pStyle w:val="NoSpacing"/>
              <w:rPr>
                <w:rFonts w:ascii="Arial" w:hAnsi="Arial" w:cs="Arial"/>
                <w:sz w:val="24"/>
                <w:szCs w:val="24"/>
              </w:rPr>
            </w:pPr>
            <w:proofErr w:type="gramStart"/>
            <w:r w:rsidRPr="00DB1CB2">
              <w:rPr>
                <w:rFonts w:ascii="Arial" w:hAnsi="Arial" w:cs="Arial"/>
                <w:sz w:val="24"/>
                <w:szCs w:val="24"/>
              </w:rPr>
              <w:t>Wednesday  pm</w:t>
            </w:r>
            <w:proofErr w:type="gramEnd"/>
            <w:r w:rsidRPr="00DB1CB2">
              <w:rPr>
                <w:rFonts w:ascii="Arial" w:hAnsi="Arial" w:cs="Arial"/>
                <w:sz w:val="24"/>
                <w:szCs w:val="24"/>
              </w:rPr>
              <w:t xml:space="preserve">         </w:t>
            </w:r>
          </w:p>
        </w:tc>
        <w:tc>
          <w:tcPr>
            <w:tcW w:w="0" w:type="auto"/>
            <w:tcBorders>
              <w:top w:val="single" w:sz="6" w:space="0" w:color="BFBFBF"/>
              <w:left w:val="single" w:sz="6" w:space="0" w:color="BFBFBF"/>
              <w:bottom w:val="single" w:sz="6" w:space="0" w:color="BFBFBF"/>
              <w:right w:val="single" w:sz="6" w:space="0" w:color="BFBFBF"/>
            </w:tcBorders>
          </w:tcPr>
          <w:p w14:paraId="6C1662C7" w14:textId="77777777" w:rsidR="00653774" w:rsidRPr="00DB1CB2" w:rsidRDefault="00653774" w:rsidP="009A5A41">
            <w:pPr>
              <w:pStyle w:val="NoSpacing"/>
              <w:rPr>
                <w:rFonts w:ascii="Arial" w:hAnsi="Arial" w:cs="Arial"/>
                <w:sz w:val="24"/>
                <w:szCs w:val="24"/>
              </w:rPr>
            </w:pPr>
            <w:r w:rsidRPr="00DB1CB2">
              <w:rPr>
                <w:rFonts w:ascii="Arial" w:hAnsi="Arial" w:cs="Arial"/>
                <w:sz w:val="24"/>
                <w:szCs w:val="24"/>
              </w:rPr>
              <w:t>Flexible clinical time</w:t>
            </w:r>
          </w:p>
        </w:tc>
        <w:tc>
          <w:tcPr>
            <w:tcW w:w="3060" w:type="dxa"/>
            <w:tcBorders>
              <w:top w:val="single" w:sz="6" w:space="0" w:color="BFBFBF"/>
              <w:left w:val="single" w:sz="6" w:space="0" w:color="BFBFBF"/>
              <w:bottom w:val="single" w:sz="6" w:space="0" w:color="BFBFBF"/>
              <w:right w:val="single" w:sz="6" w:space="0" w:color="BFBFBF"/>
            </w:tcBorders>
            <w:hideMark/>
          </w:tcPr>
          <w:p w14:paraId="31D85006" w14:textId="77777777" w:rsidR="00653774" w:rsidRPr="00DB1CB2" w:rsidRDefault="00653774" w:rsidP="009A5A41">
            <w:pPr>
              <w:pStyle w:val="NoSpacing"/>
              <w:rPr>
                <w:rFonts w:ascii="Arial" w:hAnsi="Arial" w:cs="Arial"/>
                <w:sz w:val="24"/>
                <w:szCs w:val="24"/>
              </w:rPr>
            </w:pPr>
            <w:r w:rsidRPr="00DB1CB2">
              <w:rPr>
                <w:rFonts w:ascii="Arial" w:hAnsi="Arial" w:cs="Arial"/>
                <w:sz w:val="24"/>
                <w:szCs w:val="24"/>
              </w:rPr>
              <w:t>DCC (4hrs)</w:t>
            </w:r>
          </w:p>
        </w:tc>
      </w:tr>
      <w:tr w:rsidR="00653774" w:rsidRPr="00DB1CB2" w14:paraId="77F742C0" w14:textId="77777777" w:rsidTr="00653774">
        <w:trPr>
          <w:jc w:val="center"/>
        </w:trPr>
        <w:tc>
          <w:tcPr>
            <w:tcW w:w="2410" w:type="dxa"/>
            <w:tcBorders>
              <w:top w:val="single" w:sz="6" w:space="0" w:color="BFBFBF"/>
              <w:left w:val="single" w:sz="6" w:space="0" w:color="BFBFBF"/>
              <w:bottom w:val="single" w:sz="6" w:space="0" w:color="BFBFBF"/>
              <w:right w:val="single" w:sz="6" w:space="0" w:color="BFBFBF"/>
            </w:tcBorders>
            <w:hideMark/>
          </w:tcPr>
          <w:p w14:paraId="7E1A3101" w14:textId="77777777" w:rsidR="00653774" w:rsidRPr="00DB1CB2" w:rsidRDefault="00653774" w:rsidP="00051ACB">
            <w:pPr>
              <w:pStyle w:val="NoSpacing"/>
              <w:rPr>
                <w:rFonts w:ascii="Arial" w:hAnsi="Arial" w:cs="Arial"/>
                <w:sz w:val="24"/>
                <w:szCs w:val="24"/>
              </w:rPr>
            </w:pPr>
            <w:r w:rsidRPr="00DB1CB2">
              <w:rPr>
                <w:rFonts w:ascii="Arial" w:hAnsi="Arial" w:cs="Arial"/>
                <w:sz w:val="24"/>
                <w:szCs w:val="24"/>
              </w:rPr>
              <w:t xml:space="preserve">Thursday      </w:t>
            </w:r>
            <w:proofErr w:type="gramStart"/>
            <w:r w:rsidRPr="00DB1CB2">
              <w:rPr>
                <w:rFonts w:ascii="Arial" w:hAnsi="Arial" w:cs="Arial"/>
                <w:sz w:val="24"/>
                <w:szCs w:val="24"/>
              </w:rPr>
              <w:t>am</w:t>
            </w:r>
            <w:proofErr w:type="gramEnd"/>
          </w:p>
        </w:tc>
        <w:tc>
          <w:tcPr>
            <w:tcW w:w="0" w:type="auto"/>
            <w:tcBorders>
              <w:top w:val="single" w:sz="6" w:space="0" w:color="BFBFBF"/>
              <w:left w:val="single" w:sz="6" w:space="0" w:color="BFBFBF"/>
              <w:bottom w:val="single" w:sz="6" w:space="0" w:color="BFBFBF"/>
              <w:right w:val="single" w:sz="6" w:space="0" w:color="BFBFBF"/>
            </w:tcBorders>
            <w:hideMark/>
          </w:tcPr>
          <w:p w14:paraId="4DD6EEEB" w14:textId="77777777" w:rsidR="00653774" w:rsidRPr="00DB1CB2" w:rsidRDefault="00653774" w:rsidP="00504F6F">
            <w:pPr>
              <w:pStyle w:val="NoSpacing"/>
              <w:rPr>
                <w:rFonts w:ascii="Arial" w:hAnsi="Arial" w:cs="Arial"/>
                <w:sz w:val="24"/>
                <w:szCs w:val="24"/>
              </w:rPr>
            </w:pPr>
            <w:r w:rsidRPr="00DB1CB2">
              <w:rPr>
                <w:rFonts w:ascii="Arial" w:hAnsi="Arial" w:cs="Arial"/>
                <w:sz w:val="24"/>
                <w:szCs w:val="24"/>
              </w:rPr>
              <w:t>Low Secure Unit Clinical Meeting</w:t>
            </w:r>
          </w:p>
        </w:tc>
        <w:tc>
          <w:tcPr>
            <w:tcW w:w="3060" w:type="dxa"/>
            <w:tcBorders>
              <w:top w:val="single" w:sz="6" w:space="0" w:color="BFBFBF"/>
              <w:left w:val="single" w:sz="6" w:space="0" w:color="BFBFBF"/>
              <w:bottom w:val="single" w:sz="6" w:space="0" w:color="BFBFBF"/>
              <w:right w:val="single" w:sz="6" w:space="0" w:color="BFBFBF"/>
            </w:tcBorders>
          </w:tcPr>
          <w:p w14:paraId="49989B71" w14:textId="77777777" w:rsidR="00653774" w:rsidRPr="00DB1CB2" w:rsidRDefault="00653774" w:rsidP="00051ACB">
            <w:pPr>
              <w:pStyle w:val="NoSpacing"/>
              <w:rPr>
                <w:rFonts w:ascii="Arial" w:hAnsi="Arial" w:cs="Arial"/>
                <w:sz w:val="24"/>
                <w:szCs w:val="24"/>
              </w:rPr>
            </w:pPr>
            <w:r w:rsidRPr="00DB1CB2">
              <w:rPr>
                <w:rFonts w:ascii="Arial" w:hAnsi="Arial" w:cs="Arial"/>
                <w:sz w:val="24"/>
                <w:szCs w:val="24"/>
              </w:rPr>
              <w:t>DCC (4hrs)</w:t>
            </w:r>
          </w:p>
          <w:p w14:paraId="7E90115E" w14:textId="77777777" w:rsidR="00653774" w:rsidRPr="00DB1CB2" w:rsidRDefault="00653774" w:rsidP="00051ACB">
            <w:pPr>
              <w:pStyle w:val="NoSpacing"/>
              <w:rPr>
                <w:rFonts w:ascii="Arial" w:hAnsi="Arial" w:cs="Arial"/>
                <w:sz w:val="24"/>
                <w:szCs w:val="24"/>
              </w:rPr>
            </w:pPr>
          </w:p>
        </w:tc>
      </w:tr>
      <w:tr w:rsidR="00653774" w:rsidRPr="00DB1CB2" w14:paraId="52178051" w14:textId="77777777" w:rsidTr="00653774">
        <w:trPr>
          <w:jc w:val="center"/>
        </w:trPr>
        <w:tc>
          <w:tcPr>
            <w:tcW w:w="2410" w:type="dxa"/>
            <w:tcBorders>
              <w:top w:val="single" w:sz="6" w:space="0" w:color="BFBFBF"/>
              <w:left w:val="single" w:sz="6" w:space="0" w:color="BFBFBF"/>
              <w:bottom w:val="single" w:sz="6" w:space="0" w:color="BFBFBF"/>
              <w:right w:val="single" w:sz="6" w:space="0" w:color="BFBFBF"/>
            </w:tcBorders>
            <w:hideMark/>
          </w:tcPr>
          <w:p w14:paraId="63C8A67A" w14:textId="77777777" w:rsidR="00653774" w:rsidRPr="00DB1CB2" w:rsidRDefault="00653774" w:rsidP="00051ACB">
            <w:pPr>
              <w:pStyle w:val="NoSpacing"/>
              <w:rPr>
                <w:rFonts w:ascii="Arial" w:hAnsi="Arial" w:cs="Arial"/>
                <w:sz w:val="24"/>
                <w:szCs w:val="24"/>
              </w:rPr>
            </w:pPr>
            <w:r w:rsidRPr="00DB1CB2">
              <w:rPr>
                <w:rFonts w:ascii="Arial" w:hAnsi="Arial" w:cs="Arial"/>
                <w:sz w:val="24"/>
                <w:szCs w:val="24"/>
              </w:rPr>
              <w:t>Thursday      pm</w:t>
            </w:r>
          </w:p>
        </w:tc>
        <w:tc>
          <w:tcPr>
            <w:tcW w:w="0" w:type="auto"/>
            <w:tcBorders>
              <w:top w:val="single" w:sz="6" w:space="0" w:color="BFBFBF"/>
              <w:left w:val="single" w:sz="6" w:space="0" w:color="BFBFBF"/>
              <w:bottom w:val="single" w:sz="6" w:space="0" w:color="BFBFBF"/>
              <w:right w:val="single" w:sz="6" w:space="0" w:color="BFBFBF"/>
            </w:tcBorders>
          </w:tcPr>
          <w:p w14:paraId="23A7715C" w14:textId="77777777" w:rsidR="00653774" w:rsidRPr="00DB1CB2" w:rsidRDefault="00653774" w:rsidP="00504F6F">
            <w:pPr>
              <w:pStyle w:val="NoSpacing"/>
              <w:rPr>
                <w:rFonts w:ascii="Arial" w:hAnsi="Arial" w:cs="Arial"/>
                <w:sz w:val="24"/>
                <w:szCs w:val="24"/>
              </w:rPr>
            </w:pPr>
            <w:r w:rsidRPr="00DB1CB2">
              <w:rPr>
                <w:rFonts w:ascii="Arial" w:hAnsi="Arial" w:cs="Arial"/>
                <w:sz w:val="24"/>
                <w:szCs w:val="24"/>
              </w:rPr>
              <w:t>Flexible clinical time</w:t>
            </w:r>
          </w:p>
        </w:tc>
        <w:tc>
          <w:tcPr>
            <w:tcW w:w="3060" w:type="dxa"/>
            <w:tcBorders>
              <w:top w:val="single" w:sz="6" w:space="0" w:color="BFBFBF"/>
              <w:left w:val="single" w:sz="6" w:space="0" w:color="BFBFBF"/>
              <w:bottom w:val="single" w:sz="6" w:space="0" w:color="BFBFBF"/>
              <w:right w:val="single" w:sz="6" w:space="0" w:color="BFBFBF"/>
            </w:tcBorders>
            <w:hideMark/>
          </w:tcPr>
          <w:p w14:paraId="69B4A47F" w14:textId="77777777" w:rsidR="00653774" w:rsidRPr="00DB1CB2" w:rsidRDefault="00653774" w:rsidP="009A5A41">
            <w:pPr>
              <w:pStyle w:val="NoSpacing"/>
              <w:rPr>
                <w:rFonts w:ascii="Arial" w:hAnsi="Arial" w:cs="Arial"/>
                <w:sz w:val="24"/>
                <w:szCs w:val="24"/>
              </w:rPr>
            </w:pPr>
            <w:r w:rsidRPr="00DB1CB2">
              <w:rPr>
                <w:rFonts w:ascii="Arial" w:hAnsi="Arial" w:cs="Arial"/>
                <w:sz w:val="24"/>
                <w:szCs w:val="24"/>
              </w:rPr>
              <w:t>DCC (4hrs)</w:t>
            </w:r>
          </w:p>
        </w:tc>
      </w:tr>
      <w:tr w:rsidR="00653774" w:rsidRPr="00DB1CB2" w14:paraId="54E74EDF" w14:textId="77777777" w:rsidTr="00653774">
        <w:trPr>
          <w:jc w:val="center"/>
        </w:trPr>
        <w:tc>
          <w:tcPr>
            <w:tcW w:w="2410" w:type="dxa"/>
            <w:tcBorders>
              <w:top w:val="single" w:sz="6" w:space="0" w:color="BFBFBF"/>
              <w:left w:val="single" w:sz="6" w:space="0" w:color="BFBFBF"/>
              <w:bottom w:val="single" w:sz="6" w:space="0" w:color="BFBFBF"/>
              <w:right w:val="single" w:sz="6" w:space="0" w:color="BFBFBF"/>
            </w:tcBorders>
            <w:hideMark/>
          </w:tcPr>
          <w:p w14:paraId="6AA277A5" w14:textId="77777777" w:rsidR="00653774" w:rsidRPr="00DB1CB2" w:rsidRDefault="00653774" w:rsidP="00051ACB">
            <w:pPr>
              <w:pStyle w:val="NoSpacing"/>
              <w:rPr>
                <w:rFonts w:ascii="Arial" w:hAnsi="Arial" w:cs="Arial"/>
                <w:sz w:val="24"/>
                <w:szCs w:val="24"/>
              </w:rPr>
            </w:pPr>
            <w:r w:rsidRPr="00DB1CB2">
              <w:rPr>
                <w:rFonts w:ascii="Arial" w:hAnsi="Arial" w:cs="Arial"/>
                <w:sz w:val="24"/>
                <w:szCs w:val="24"/>
              </w:rPr>
              <w:t xml:space="preserve">Friday           </w:t>
            </w:r>
            <w:proofErr w:type="gramStart"/>
            <w:r w:rsidRPr="00DB1CB2">
              <w:rPr>
                <w:rFonts w:ascii="Arial" w:hAnsi="Arial" w:cs="Arial"/>
                <w:sz w:val="24"/>
                <w:szCs w:val="24"/>
              </w:rPr>
              <w:t>am</w:t>
            </w:r>
            <w:proofErr w:type="gramEnd"/>
          </w:p>
        </w:tc>
        <w:tc>
          <w:tcPr>
            <w:tcW w:w="0" w:type="auto"/>
            <w:tcBorders>
              <w:top w:val="single" w:sz="6" w:space="0" w:color="BFBFBF"/>
              <w:left w:val="single" w:sz="6" w:space="0" w:color="BFBFBF"/>
              <w:bottom w:val="single" w:sz="6" w:space="0" w:color="BFBFBF"/>
              <w:right w:val="single" w:sz="6" w:space="0" w:color="BFBFBF"/>
            </w:tcBorders>
            <w:hideMark/>
          </w:tcPr>
          <w:p w14:paraId="75D4D512" w14:textId="77777777" w:rsidR="00653774" w:rsidRPr="00DB1CB2" w:rsidRDefault="00653774" w:rsidP="00504F6F">
            <w:pPr>
              <w:pStyle w:val="NoSpacing"/>
              <w:rPr>
                <w:rFonts w:ascii="Arial" w:hAnsi="Arial" w:cs="Arial"/>
                <w:sz w:val="24"/>
                <w:szCs w:val="24"/>
              </w:rPr>
            </w:pPr>
            <w:r w:rsidRPr="00DB1CB2">
              <w:rPr>
                <w:rFonts w:ascii="Arial" w:hAnsi="Arial" w:cs="Arial"/>
                <w:sz w:val="24"/>
                <w:szCs w:val="24"/>
              </w:rPr>
              <w:t xml:space="preserve">SPA activity – CPD, audit, service development activity etc. </w:t>
            </w:r>
          </w:p>
        </w:tc>
        <w:tc>
          <w:tcPr>
            <w:tcW w:w="3060" w:type="dxa"/>
            <w:tcBorders>
              <w:top w:val="single" w:sz="6" w:space="0" w:color="BFBFBF"/>
              <w:left w:val="single" w:sz="6" w:space="0" w:color="BFBFBF"/>
              <w:bottom w:val="single" w:sz="6" w:space="0" w:color="BFBFBF"/>
              <w:right w:val="single" w:sz="6" w:space="0" w:color="BFBFBF"/>
            </w:tcBorders>
            <w:hideMark/>
          </w:tcPr>
          <w:p w14:paraId="00FF1578" w14:textId="77777777" w:rsidR="00653774" w:rsidRPr="00DB1CB2" w:rsidRDefault="00653774" w:rsidP="00051ACB">
            <w:pPr>
              <w:pStyle w:val="NoSpacing"/>
              <w:rPr>
                <w:rFonts w:ascii="Arial" w:hAnsi="Arial" w:cs="Arial"/>
                <w:sz w:val="24"/>
                <w:szCs w:val="24"/>
              </w:rPr>
            </w:pPr>
            <w:r w:rsidRPr="00DB1CB2">
              <w:rPr>
                <w:rFonts w:ascii="Arial" w:hAnsi="Arial" w:cs="Arial"/>
                <w:sz w:val="24"/>
                <w:szCs w:val="24"/>
              </w:rPr>
              <w:t>SPA (4hrs)</w:t>
            </w:r>
          </w:p>
        </w:tc>
      </w:tr>
      <w:tr w:rsidR="00653774" w:rsidRPr="00DB1CB2" w14:paraId="3BABBED6" w14:textId="77777777" w:rsidTr="00653774">
        <w:trPr>
          <w:jc w:val="center"/>
        </w:trPr>
        <w:tc>
          <w:tcPr>
            <w:tcW w:w="2410" w:type="dxa"/>
            <w:tcBorders>
              <w:top w:val="single" w:sz="6" w:space="0" w:color="BFBFBF"/>
              <w:left w:val="single" w:sz="6" w:space="0" w:color="BFBFBF"/>
              <w:bottom w:val="single" w:sz="6" w:space="0" w:color="BFBFBF"/>
              <w:right w:val="single" w:sz="6" w:space="0" w:color="BFBFBF"/>
            </w:tcBorders>
            <w:hideMark/>
          </w:tcPr>
          <w:p w14:paraId="48C99648" w14:textId="77777777" w:rsidR="00653774" w:rsidRPr="00DB1CB2" w:rsidRDefault="00653774" w:rsidP="00051ACB">
            <w:pPr>
              <w:pStyle w:val="NoSpacing"/>
              <w:rPr>
                <w:rFonts w:ascii="Arial" w:hAnsi="Arial" w:cs="Arial"/>
                <w:sz w:val="24"/>
                <w:szCs w:val="24"/>
              </w:rPr>
            </w:pPr>
            <w:r w:rsidRPr="00DB1CB2">
              <w:rPr>
                <w:rFonts w:ascii="Arial" w:hAnsi="Arial" w:cs="Arial"/>
                <w:sz w:val="24"/>
                <w:szCs w:val="24"/>
              </w:rPr>
              <w:t>Friday           pm</w:t>
            </w:r>
          </w:p>
        </w:tc>
        <w:tc>
          <w:tcPr>
            <w:tcW w:w="0" w:type="auto"/>
            <w:tcBorders>
              <w:top w:val="single" w:sz="6" w:space="0" w:color="BFBFBF"/>
              <w:left w:val="single" w:sz="6" w:space="0" w:color="BFBFBF"/>
              <w:bottom w:val="single" w:sz="6" w:space="0" w:color="BFBFBF"/>
              <w:right w:val="single" w:sz="6" w:space="0" w:color="BFBFBF"/>
            </w:tcBorders>
          </w:tcPr>
          <w:p w14:paraId="78972238" w14:textId="77777777" w:rsidR="00653774" w:rsidRPr="00DB1CB2" w:rsidRDefault="00653774" w:rsidP="00504F6F">
            <w:pPr>
              <w:pStyle w:val="NoSpacing"/>
              <w:rPr>
                <w:rFonts w:ascii="Arial" w:hAnsi="Arial" w:cs="Arial"/>
                <w:sz w:val="24"/>
                <w:szCs w:val="24"/>
              </w:rPr>
            </w:pPr>
            <w:r w:rsidRPr="00DB1CB2">
              <w:rPr>
                <w:rFonts w:ascii="Arial" w:hAnsi="Arial" w:cs="Arial"/>
                <w:sz w:val="24"/>
                <w:szCs w:val="24"/>
              </w:rPr>
              <w:t>Flexible clinical time</w:t>
            </w:r>
          </w:p>
        </w:tc>
        <w:tc>
          <w:tcPr>
            <w:tcW w:w="3060" w:type="dxa"/>
            <w:tcBorders>
              <w:top w:val="single" w:sz="6" w:space="0" w:color="BFBFBF"/>
              <w:left w:val="single" w:sz="6" w:space="0" w:color="BFBFBF"/>
              <w:bottom w:val="single" w:sz="6" w:space="0" w:color="BFBFBF"/>
              <w:right w:val="single" w:sz="6" w:space="0" w:color="BFBFBF"/>
            </w:tcBorders>
            <w:hideMark/>
          </w:tcPr>
          <w:p w14:paraId="5908A4EB" w14:textId="77777777" w:rsidR="00653774" w:rsidRPr="00DB1CB2" w:rsidRDefault="00653774" w:rsidP="00051ACB">
            <w:pPr>
              <w:pStyle w:val="NoSpacing"/>
              <w:rPr>
                <w:rFonts w:ascii="Arial" w:hAnsi="Arial" w:cs="Arial"/>
                <w:sz w:val="24"/>
                <w:szCs w:val="24"/>
              </w:rPr>
            </w:pPr>
            <w:r w:rsidRPr="00DB1CB2">
              <w:rPr>
                <w:rFonts w:ascii="Arial" w:hAnsi="Arial" w:cs="Arial"/>
                <w:sz w:val="24"/>
                <w:szCs w:val="24"/>
              </w:rPr>
              <w:t>DCC (4hrs)</w:t>
            </w:r>
          </w:p>
        </w:tc>
      </w:tr>
    </w:tbl>
    <w:p w14:paraId="46C4EE0F" w14:textId="77777777" w:rsidR="00051ACB" w:rsidRPr="00DB1CB2" w:rsidRDefault="00051ACB" w:rsidP="00051ACB">
      <w:pPr>
        <w:pStyle w:val="NoSpacing"/>
        <w:rPr>
          <w:rFonts w:ascii="Arial" w:hAnsi="Arial" w:cs="Arial"/>
          <w:sz w:val="24"/>
          <w:szCs w:val="24"/>
        </w:rPr>
      </w:pPr>
    </w:p>
    <w:p w14:paraId="0BED98E2" w14:textId="77777777" w:rsidR="00325FFB" w:rsidRPr="00DB1CB2" w:rsidRDefault="00325FFB" w:rsidP="00051ACB">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10420"/>
      </w:tblGrid>
      <w:tr w:rsidR="00051ACB" w:rsidRPr="00DB1CB2" w14:paraId="138EA1FC" w14:textId="77777777" w:rsidTr="00051ACB">
        <w:tc>
          <w:tcPr>
            <w:tcW w:w="10420" w:type="dxa"/>
          </w:tcPr>
          <w:p w14:paraId="350ECB00" w14:textId="77777777" w:rsidR="00051ACB" w:rsidRPr="00DB1CB2" w:rsidRDefault="00051ACB" w:rsidP="00051ACB">
            <w:pPr>
              <w:pStyle w:val="NoSpacing"/>
              <w:rPr>
                <w:rFonts w:ascii="Arial" w:hAnsi="Arial" w:cs="Arial"/>
                <w:b/>
                <w:sz w:val="24"/>
                <w:szCs w:val="24"/>
              </w:rPr>
            </w:pPr>
            <w:r w:rsidRPr="00DB1CB2">
              <w:rPr>
                <w:rFonts w:ascii="Arial" w:hAnsi="Arial" w:cs="Arial"/>
                <w:b/>
                <w:sz w:val="24"/>
                <w:szCs w:val="24"/>
              </w:rPr>
              <w:t>Activities that are not undertaken at specific locations or times</w:t>
            </w:r>
          </w:p>
        </w:tc>
      </w:tr>
      <w:tr w:rsidR="00051ACB" w:rsidRPr="00DB1CB2" w14:paraId="316A9764" w14:textId="77777777" w:rsidTr="00051ACB">
        <w:tc>
          <w:tcPr>
            <w:tcW w:w="10420" w:type="dxa"/>
          </w:tcPr>
          <w:p w14:paraId="61E8F1FF" w14:textId="77777777" w:rsidR="00051ACB" w:rsidRPr="00DB1CB2" w:rsidRDefault="00051ACB" w:rsidP="00051ACB">
            <w:pPr>
              <w:pStyle w:val="NoSpacing"/>
              <w:rPr>
                <w:rFonts w:ascii="Arial" w:hAnsi="Arial" w:cs="Arial"/>
                <w:sz w:val="24"/>
                <w:szCs w:val="24"/>
              </w:rPr>
            </w:pPr>
            <w:r w:rsidRPr="00DB1CB2">
              <w:rPr>
                <w:rFonts w:ascii="Arial" w:hAnsi="Arial" w:cs="Arial"/>
                <w:sz w:val="24"/>
                <w:szCs w:val="24"/>
              </w:rPr>
              <w:t>Mental Health Tribunals</w:t>
            </w:r>
          </w:p>
          <w:p w14:paraId="4098BF58" w14:textId="77777777" w:rsidR="00051ACB" w:rsidRPr="00DB1CB2" w:rsidRDefault="00051ACB" w:rsidP="00051ACB">
            <w:pPr>
              <w:pStyle w:val="NoSpacing"/>
              <w:rPr>
                <w:rFonts w:ascii="Arial" w:hAnsi="Arial" w:cs="Arial"/>
                <w:sz w:val="24"/>
                <w:szCs w:val="24"/>
              </w:rPr>
            </w:pPr>
            <w:r w:rsidRPr="00DB1CB2">
              <w:rPr>
                <w:rFonts w:ascii="Arial" w:hAnsi="Arial" w:cs="Arial"/>
                <w:sz w:val="24"/>
                <w:szCs w:val="24"/>
              </w:rPr>
              <w:t>External CPAs</w:t>
            </w:r>
          </w:p>
          <w:p w14:paraId="3EF1688A" w14:textId="77777777" w:rsidR="00051ACB" w:rsidRPr="00DB1CB2" w:rsidRDefault="00051ACB" w:rsidP="00051ACB">
            <w:pPr>
              <w:pStyle w:val="NoSpacing"/>
              <w:rPr>
                <w:rFonts w:ascii="Arial" w:hAnsi="Arial" w:cs="Arial"/>
                <w:sz w:val="24"/>
                <w:szCs w:val="24"/>
              </w:rPr>
            </w:pPr>
            <w:r w:rsidRPr="00DB1CB2">
              <w:rPr>
                <w:rFonts w:ascii="Arial" w:hAnsi="Arial" w:cs="Arial"/>
                <w:sz w:val="24"/>
                <w:szCs w:val="24"/>
              </w:rPr>
              <w:t>Court liaison</w:t>
            </w:r>
          </w:p>
          <w:p w14:paraId="4E443A3E" w14:textId="77777777" w:rsidR="00051ACB" w:rsidRPr="00DB1CB2" w:rsidRDefault="00051ACB" w:rsidP="00051ACB">
            <w:pPr>
              <w:pStyle w:val="NoSpacing"/>
              <w:rPr>
                <w:rFonts w:ascii="Arial" w:hAnsi="Arial" w:cs="Arial"/>
                <w:sz w:val="24"/>
                <w:szCs w:val="24"/>
              </w:rPr>
            </w:pPr>
            <w:r w:rsidRPr="00DB1CB2">
              <w:rPr>
                <w:rFonts w:ascii="Arial" w:hAnsi="Arial" w:cs="Arial"/>
                <w:sz w:val="24"/>
                <w:szCs w:val="24"/>
              </w:rPr>
              <w:t>Liaison duties</w:t>
            </w:r>
          </w:p>
          <w:p w14:paraId="2A7B3AA3" w14:textId="77777777" w:rsidR="00051ACB" w:rsidRPr="00DB1CB2" w:rsidRDefault="00051ACB" w:rsidP="00051ACB">
            <w:pPr>
              <w:pStyle w:val="NoSpacing"/>
              <w:rPr>
                <w:rFonts w:ascii="Arial" w:hAnsi="Arial" w:cs="Arial"/>
                <w:sz w:val="24"/>
                <w:szCs w:val="24"/>
              </w:rPr>
            </w:pPr>
            <w:r w:rsidRPr="00DB1CB2">
              <w:rPr>
                <w:rFonts w:ascii="Arial" w:hAnsi="Arial" w:cs="Arial"/>
                <w:sz w:val="24"/>
                <w:szCs w:val="24"/>
              </w:rPr>
              <w:t>RMCCs and MAPPA meetings</w:t>
            </w:r>
          </w:p>
          <w:p w14:paraId="54853816" w14:textId="77777777" w:rsidR="00051ACB" w:rsidRPr="00DB1CB2" w:rsidRDefault="00051ACB" w:rsidP="00051ACB">
            <w:pPr>
              <w:pStyle w:val="NoSpacing"/>
              <w:rPr>
                <w:rFonts w:ascii="Arial" w:hAnsi="Arial" w:cs="Arial"/>
                <w:sz w:val="24"/>
                <w:szCs w:val="24"/>
              </w:rPr>
            </w:pPr>
            <w:r w:rsidRPr="00DB1CB2">
              <w:rPr>
                <w:rFonts w:ascii="Arial" w:hAnsi="Arial" w:cs="Arial"/>
                <w:sz w:val="24"/>
                <w:szCs w:val="24"/>
              </w:rPr>
              <w:t>Giving evidence in court</w:t>
            </w:r>
          </w:p>
          <w:p w14:paraId="15C578AA" w14:textId="77777777" w:rsidR="00051ACB" w:rsidRPr="00DB1CB2" w:rsidRDefault="00051ACB" w:rsidP="00051ACB">
            <w:pPr>
              <w:pStyle w:val="NoSpacing"/>
              <w:rPr>
                <w:rFonts w:ascii="Arial" w:hAnsi="Arial" w:cs="Arial"/>
                <w:sz w:val="24"/>
                <w:szCs w:val="24"/>
              </w:rPr>
            </w:pPr>
            <w:r w:rsidRPr="00DB1CB2">
              <w:rPr>
                <w:rFonts w:ascii="Arial" w:hAnsi="Arial" w:cs="Arial"/>
                <w:sz w:val="24"/>
                <w:szCs w:val="24"/>
              </w:rPr>
              <w:t>Parole hearings</w:t>
            </w:r>
          </w:p>
          <w:p w14:paraId="53B2CEF9" w14:textId="77777777" w:rsidR="00051ACB" w:rsidRPr="00DB1CB2" w:rsidRDefault="00051ACB" w:rsidP="00051ACB">
            <w:pPr>
              <w:pStyle w:val="NoSpacing"/>
              <w:rPr>
                <w:rFonts w:ascii="Arial" w:hAnsi="Arial" w:cs="Arial"/>
                <w:sz w:val="24"/>
                <w:szCs w:val="24"/>
              </w:rPr>
            </w:pPr>
            <w:r w:rsidRPr="00DB1CB2">
              <w:rPr>
                <w:rFonts w:ascii="Arial" w:hAnsi="Arial" w:cs="Arial"/>
                <w:sz w:val="24"/>
                <w:szCs w:val="24"/>
              </w:rPr>
              <w:t>Risk meetings</w:t>
            </w:r>
          </w:p>
          <w:p w14:paraId="0DBB0FA9" w14:textId="77777777" w:rsidR="00051ACB" w:rsidRPr="00DB1CB2" w:rsidRDefault="00051ACB" w:rsidP="00051ACB">
            <w:pPr>
              <w:pStyle w:val="NoSpacing"/>
              <w:rPr>
                <w:rFonts w:ascii="Arial" w:hAnsi="Arial" w:cs="Arial"/>
                <w:sz w:val="24"/>
                <w:szCs w:val="24"/>
              </w:rPr>
            </w:pPr>
            <w:r w:rsidRPr="00DB1CB2">
              <w:rPr>
                <w:rFonts w:ascii="Arial" w:hAnsi="Arial" w:cs="Arial"/>
                <w:sz w:val="24"/>
                <w:szCs w:val="24"/>
              </w:rPr>
              <w:t>Court reports</w:t>
            </w:r>
          </w:p>
          <w:p w14:paraId="5C547AC5" w14:textId="77777777" w:rsidR="00051ACB" w:rsidRPr="00DB1CB2" w:rsidRDefault="00051ACB" w:rsidP="00051ACB">
            <w:pPr>
              <w:pStyle w:val="NoSpacing"/>
              <w:rPr>
                <w:rFonts w:ascii="Arial" w:hAnsi="Arial" w:cs="Arial"/>
                <w:sz w:val="24"/>
                <w:szCs w:val="24"/>
              </w:rPr>
            </w:pPr>
            <w:r w:rsidRPr="00DB1CB2">
              <w:rPr>
                <w:rFonts w:ascii="Arial" w:hAnsi="Arial" w:cs="Arial"/>
                <w:sz w:val="24"/>
                <w:szCs w:val="24"/>
              </w:rPr>
              <w:lastRenderedPageBreak/>
              <w:t>Cross cover for LSU</w:t>
            </w:r>
          </w:p>
          <w:p w14:paraId="2FF6B022" w14:textId="77777777" w:rsidR="003F09E0" w:rsidRPr="00DB1CB2" w:rsidRDefault="003F09E0" w:rsidP="00051ACB">
            <w:pPr>
              <w:pStyle w:val="NoSpacing"/>
              <w:rPr>
                <w:rFonts w:ascii="Arial" w:hAnsi="Arial" w:cs="Arial"/>
                <w:sz w:val="24"/>
                <w:szCs w:val="24"/>
              </w:rPr>
            </w:pPr>
            <w:r w:rsidRPr="00DB1CB2">
              <w:rPr>
                <w:rFonts w:ascii="Arial" w:hAnsi="Arial" w:cs="Arial"/>
                <w:sz w:val="24"/>
                <w:szCs w:val="24"/>
              </w:rPr>
              <w:t>Teaching for trainees and medical students</w:t>
            </w:r>
          </w:p>
          <w:p w14:paraId="25CFD6A7" w14:textId="77777777" w:rsidR="00051ACB" w:rsidRPr="00DB1CB2" w:rsidRDefault="00051ACB" w:rsidP="00051ACB">
            <w:pPr>
              <w:pStyle w:val="NoSpacing"/>
              <w:rPr>
                <w:rFonts w:ascii="Arial" w:hAnsi="Arial" w:cs="Arial"/>
                <w:sz w:val="24"/>
                <w:szCs w:val="24"/>
              </w:rPr>
            </w:pPr>
          </w:p>
        </w:tc>
      </w:tr>
    </w:tbl>
    <w:p w14:paraId="613E9F2F" w14:textId="77777777" w:rsidR="00051ACB" w:rsidRPr="00DB1CB2" w:rsidRDefault="00051ACB" w:rsidP="00051ACB">
      <w:pPr>
        <w:pStyle w:val="NoSpacing"/>
        <w:rPr>
          <w:rFonts w:ascii="Arial" w:hAnsi="Arial" w:cs="Arial"/>
          <w:sz w:val="24"/>
          <w:szCs w:val="24"/>
        </w:rPr>
      </w:pPr>
    </w:p>
    <w:p w14:paraId="3A6DAF55" w14:textId="77777777" w:rsidR="00051ACB" w:rsidRPr="00DB1CB2" w:rsidRDefault="00051ACB" w:rsidP="00051ACB">
      <w:pPr>
        <w:pStyle w:val="NoSpacing"/>
        <w:rPr>
          <w:rFonts w:ascii="Arial" w:hAnsi="Arial" w:cs="Arial"/>
          <w:sz w:val="24"/>
          <w:szCs w:val="24"/>
        </w:rPr>
      </w:pPr>
      <w:r w:rsidRPr="00DB1CB2">
        <w:rPr>
          <w:rFonts w:ascii="Arial" w:hAnsi="Arial" w:cs="Arial"/>
          <w:sz w:val="24"/>
          <w:szCs w:val="24"/>
        </w:rPr>
        <w:t xml:space="preserve">* Each fixed session equates to </w:t>
      </w:r>
      <w:proofErr w:type="gramStart"/>
      <w:r w:rsidRPr="00DB1CB2">
        <w:rPr>
          <w:rFonts w:ascii="Arial" w:hAnsi="Arial" w:cs="Arial"/>
          <w:sz w:val="24"/>
          <w:szCs w:val="24"/>
        </w:rPr>
        <w:t>a  1</w:t>
      </w:r>
      <w:proofErr w:type="gramEnd"/>
      <w:r w:rsidRPr="00DB1CB2">
        <w:rPr>
          <w:rFonts w:ascii="Arial" w:hAnsi="Arial" w:cs="Arial"/>
          <w:sz w:val="24"/>
          <w:szCs w:val="24"/>
        </w:rPr>
        <w:t xml:space="preserve"> Direct Clinical Care Session as defined by the new consultant contract. </w:t>
      </w:r>
    </w:p>
    <w:p w14:paraId="1CEC20E1" w14:textId="77777777" w:rsidR="00051ACB" w:rsidRPr="00DB1CB2" w:rsidRDefault="00653774" w:rsidP="00051ACB">
      <w:pPr>
        <w:pStyle w:val="NoSpacing"/>
        <w:rPr>
          <w:rFonts w:ascii="Arial" w:hAnsi="Arial" w:cs="Arial"/>
          <w:sz w:val="24"/>
          <w:szCs w:val="24"/>
        </w:rPr>
      </w:pPr>
      <w:r w:rsidRPr="00DB1CB2">
        <w:rPr>
          <w:rFonts w:ascii="Arial" w:hAnsi="Arial" w:cs="Arial"/>
          <w:sz w:val="24"/>
          <w:szCs w:val="24"/>
        </w:rPr>
        <w:t>Court Liaison</w:t>
      </w:r>
      <w:r w:rsidR="00051ACB" w:rsidRPr="00DB1CB2">
        <w:rPr>
          <w:rFonts w:ascii="Arial" w:hAnsi="Arial" w:cs="Arial"/>
          <w:sz w:val="24"/>
          <w:szCs w:val="24"/>
        </w:rPr>
        <w:t xml:space="preserve"> cover is required as necessary across 5 days.</w:t>
      </w:r>
    </w:p>
    <w:p w14:paraId="29B618C7" w14:textId="77777777" w:rsidR="00051ACB" w:rsidRPr="00DB1CB2" w:rsidRDefault="00051ACB" w:rsidP="00051ACB">
      <w:pPr>
        <w:rPr>
          <w:rFonts w:ascii="Arial" w:hAnsi="Arial" w:cs="Arial"/>
          <w:sz w:val="24"/>
          <w:szCs w:val="24"/>
        </w:rPr>
      </w:pPr>
    </w:p>
    <w:p w14:paraId="49E1573E" w14:textId="77777777" w:rsidR="00051ACB" w:rsidRPr="00DB1CB2" w:rsidRDefault="00051ACB" w:rsidP="00051ACB">
      <w:pPr>
        <w:rPr>
          <w:rFonts w:ascii="Arial" w:hAnsi="Arial" w:cs="Arial"/>
          <w:sz w:val="24"/>
          <w:szCs w:val="24"/>
        </w:rPr>
      </w:pPr>
      <w:r w:rsidRPr="00DB1CB2">
        <w:rPr>
          <w:rFonts w:ascii="Arial" w:hAnsi="Arial" w:cs="Arial"/>
          <w:sz w:val="24"/>
          <w:szCs w:val="24"/>
        </w:rPr>
        <w:t xml:space="preserve">Job plans are subject to review once a year by you, </w:t>
      </w:r>
      <w:r w:rsidR="00EC5C0E" w:rsidRPr="00DB1CB2">
        <w:rPr>
          <w:rFonts w:ascii="Arial" w:hAnsi="Arial" w:cs="Arial"/>
          <w:sz w:val="24"/>
          <w:szCs w:val="24"/>
        </w:rPr>
        <w:t>C</w:t>
      </w:r>
      <w:r w:rsidRPr="00DB1CB2">
        <w:rPr>
          <w:rFonts w:ascii="Arial" w:hAnsi="Arial" w:cs="Arial"/>
          <w:sz w:val="24"/>
          <w:szCs w:val="24"/>
        </w:rPr>
        <w:t xml:space="preserve">linical Service </w:t>
      </w:r>
      <w:proofErr w:type="gramStart"/>
      <w:r w:rsidRPr="00DB1CB2">
        <w:rPr>
          <w:rFonts w:ascii="Arial" w:hAnsi="Arial" w:cs="Arial"/>
          <w:sz w:val="24"/>
          <w:szCs w:val="24"/>
        </w:rPr>
        <w:t>Manager</w:t>
      </w:r>
      <w:proofErr w:type="gramEnd"/>
      <w:r w:rsidRPr="00DB1CB2">
        <w:rPr>
          <w:rFonts w:ascii="Arial" w:hAnsi="Arial" w:cs="Arial"/>
          <w:sz w:val="24"/>
          <w:szCs w:val="24"/>
        </w:rPr>
        <w:t xml:space="preserve"> and the </w:t>
      </w:r>
      <w:r w:rsidR="00EC5C0E" w:rsidRPr="00DB1CB2">
        <w:rPr>
          <w:rFonts w:ascii="Arial" w:hAnsi="Arial" w:cs="Arial"/>
          <w:sz w:val="24"/>
          <w:szCs w:val="24"/>
        </w:rPr>
        <w:t>C</w:t>
      </w:r>
      <w:r w:rsidR="0016084E" w:rsidRPr="00DB1CB2">
        <w:rPr>
          <w:rFonts w:ascii="Arial" w:hAnsi="Arial" w:cs="Arial"/>
          <w:sz w:val="24"/>
          <w:szCs w:val="24"/>
        </w:rPr>
        <w:t>linical Lead</w:t>
      </w:r>
      <w:r w:rsidRPr="00DB1CB2">
        <w:rPr>
          <w:rFonts w:ascii="Arial" w:hAnsi="Arial" w:cs="Arial"/>
          <w:sz w:val="24"/>
          <w:szCs w:val="24"/>
        </w:rPr>
        <w:t>. If it is not possible to agree a Job Plan with the Clinical Lead, either initially or at annual review, the matter will be subject to further review by the Fife Wide Divisio</w:t>
      </w:r>
      <w:r w:rsidR="00EC5C0E" w:rsidRPr="00DB1CB2">
        <w:rPr>
          <w:rFonts w:ascii="Arial" w:hAnsi="Arial" w:cs="Arial"/>
          <w:sz w:val="24"/>
          <w:szCs w:val="24"/>
        </w:rPr>
        <w:t>n</w:t>
      </w:r>
      <w:r w:rsidRPr="00DB1CB2">
        <w:rPr>
          <w:rFonts w:ascii="Arial" w:hAnsi="Arial" w:cs="Arial"/>
          <w:sz w:val="24"/>
          <w:szCs w:val="24"/>
        </w:rPr>
        <w:t xml:space="preserve"> Clinical Director.  If it still cannot be resolved, it will be reviewed by the Health and Social Care Partnership Associate Medical Director and subsequently the Medical Director NHS Fife, whose decision will be final.</w:t>
      </w:r>
    </w:p>
    <w:tbl>
      <w:tblPr>
        <w:tblpPr w:leftFromText="180" w:rightFromText="180" w:vertAnchor="page" w:horzAnchor="margin" w:tblpY="143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
      </w:tblGrid>
      <w:tr w:rsidR="00E3414A" w:rsidRPr="00DB1CB2" w14:paraId="06C82061" w14:textId="77777777" w:rsidTr="00E3414A">
        <w:trPr>
          <w:trHeight w:val="363"/>
        </w:trPr>
        <w:tc>
          <w:tcPr>
            <w:tcW w:w="366" w:type="dxa"/>
            <w:tcBorders>
              <w:top w:val="nil"/>
              <w:left w:val="nil"/>
              <w:bottom w:val="nil"/>
              <w:right w:val="nil"/>
            </w:tcBorders>
          </w:tcPr>
          <w:p w14:paraId="64DCD444" w14:textId="77777777" w:rsidR="00E3414A" w:rsidRPr="00DB1CB2" w:rsidRDefault="00E3414A" w:rsidP="00E3414A">
            <w:pPr>
              <w:rPr>
                <w:rFonts w:ascii="Arial" w:hAnsi="Arial" w:cs="Arial"/>
                <w:sz w:val="24"/>
                <w:szCs w:val="24"/>
              </w:rPr>
            </w:pPr>
          </w:p>
        </w:tc>
      </w:tr>
    </w:tbl>
    <w:p w14:paraId="468EDD63" w14:textId="10DB9FA1" w:rsidR="00E3414A" w:rsidRDefault="00E3414A" w:rsidP="00051ACB">
      <w:pPr>
        <w:rPr>
          <w:rFonts w:ascii="Arial" w:hAnsi="Arial" w:cs="Arial"/>
          <w:sz w:val="24"/>
          <w:szCs w:val="24"/>
        </w:rPr>
      </w:pPr>
    </w:p>
    <w:p w14:paraId="54879697" w14:textId="70A8F40C" w:rsidR="00DC53A1" w:rsidRDefault="00DC53A1" w:rsidP="00051ACB">
      <w:pPr>
        <w:rPr>
          <w:rFonts w:ascii="Arial" w:hAnsi="Arial" w:cs="Arial"/>
          <w:sz w:val="24"/>
          <w:szCs w:val="24"/>
        </w:rPr>
      </w:pPr>
    </w:p>
    <w:p w14:paraId="1CA75E5B" w14:textId="5BDB9569" w:rsidR="00DC53A1" w:rsidRDefault="00DC53A1" w:rsidP="00051ACB">
      <w:pPr>
        <w:rPr>
          <w:rFonts w:ascii="Arial" w:hAnsi="Arial" w:cs="Arial"/>
          <w:sz w:val="24"/>
          <w:szCs w:val="24"/>
        </w:rPr>
      </w:pPr>
    </w:p>
    <w:p w14:paraId="11FFBA82" w14:textId="1AA2CD25" w:rsidR="00DC53A1" w:rsidRDefault="00DC53A1" w:rsidP="00051ACB">
      <w:pPr>
        <w:rPr>
          <w:rFonts w:ascii="Arial" w:hAnsi="Arial" w:cs="Arial"/>
          <w:sz w:val="24"/>
          <w:szCs w:val="24"/>
        </w:rPr>
      </w:pPr>
    </w:p>
    <w:p w14:paraId="72A4B597" w14:textId="33D7680E" w:rsidR="00DC53A1" w:rsidRDefault="00DC53A1" w:rsidP="00051ACB">
      <w:pPr>
        <w:rPr>
          <w:rFonts w:ascii="Arial" w:hAnsi="Arial" w:cs="Arial"/>
          <w:sz w:val="24"/>
          <w:szCs w:val="24"/>
        </w:rPr>
      </w:pPr>
    </w:p>
    <w:p w14:paraId="69BFA0D9" w14:textId="778A94C6" w:rsidR="00DC53A1" w:rsidRDefault="00DC53A1" w:rsidP="00051ACB">
      <w:pPr>
        <w:rPr>
          <w:rFonts w:ascii="Arial" w:hAnsi="Arial" w:cs="Arial"/>
          <w:sz w:val="24"/>
          <w:szCs w:val="24"/>
        </w:rPr>
      </w:pPr>
    </w:p>
    <w:p w14:paraId="1A7A5802" w14:textId="628F03BD" w:rsidR="00DC53A1" w:rsidRDefault="00DC53A1" w:rsidP="00051ACB">
      <w:pPr>
        <w:rPr>
          <w:rFonts w:ascii="Arial" w:hAnsi="Arial" w:cs="Arial"/>
          <w:sz w:val="24"/>
          <w:szCs w:val="24"/>
        </w:rPr>
      </w:pPr>
    </w:p>
    <w:p w14:paraId="238F60A6" w14:textId="4E7B84DD" w:rsidR="00DC53A1" w:rsidRDefault="00DC53A1" w:rsidP="00051ACB">
      <w:pPr>
        <w:rPr>
          <w:rFonts w:ascii="Arial" w:hAnsi="Arial" w:cs="Arial"/>
          <w:sz w:val="24"/>
          <w:szCs w:val="24"/>
        </w:rPr>
      </w:pPr>
    </w:p>
    <w:p w14:paraId="73A4F3D7" w14:textId="1A2B6BFB" w:rsidR="00DC53A1" w:rsidRDefault="00DC53A1" w:rsidP="00051ACB">
      <w:pPr>
        <w:rPr>
          <w:rFonts w:ascii="Arial" w:hAnsi="Arial" w:cs="Arial"/>
          <w:sz w:val="24"/>
          <w:szCs w:val="24"/>
        </w:rPr>
      </w:pPr>
    </w:p>
    <w:p w14:paraId="0EDA2CD1" w14:textId="62F5FCFB" w:rsidR="00DC53A1" w:rsidRDefault="00DC53A1" w:rsidP="00051ACB">
      <w:pPr>
        <w:rPr>
          <w:rFonts w:ascii="Arial" w:hAnsi="Arial" w:cs="Arial"/>
          <w:sz w:val="24"/>
          <w:szCs w:val="24"/>
        </w:rPr>
      </w:pPr>
    </w:p>
    <w:p w14:paraId="11F705B9" w14:textId="4CA34A32" w:rsidR="00DC53A1" w:rsidRDefault="00DC53A1" w:rsidP="00051ACB">
      <w:pPr>
        <w:rPr>
          <w:rFonts w:ascii="Arial" w:hAnsi="Arial" w:cs="Arial"/>
          <w:sz w:val="24"/>
          <w:szCs w:val="24"/>
        </w:rPr>
      </w:pPr>
    </w:p>
    <w:p w14:paraId="2F623EA6" w14:textId="670A4204" w:rsidR="00DC53A1" w:rsidRDefault="00DC53A1" w:rsidP="00051ACB">
      <w:pPr>
        <w:rPr>
          <w:rFonts w:ascii="Arial" w:hAnsi="Arial" w:cs="Arial"/>
          <w:sz w:val="24"/>
          <w:szCs w:val="24"/>
        </w:rPr>
      </w:pPr>
    </w:p>
    <w:p w14:paraId="0F9379E2" w14:textId="27B79231" w:rsidR="00DC53A1" w:rsidRDefault="00DC53A1" w:rsidP="00051ACB">
      <w:pPr>
        <w:rPr>
          <w:rFonts w:ascii="Arial" w:hAnsi="Arial" w:cs="Arial"/>
          <w:sz w:val="24"/>
          <w:szCs w:val="24"/>
        </w:rPr>
      </w:pPr>
    </w:p>
    <w:p w14:paraId="48703964" w14:textId="14569822" w:rsidR="00DC53A1" w:rsidRDefault="00DC53A1" w:rsidP="00051ACB">
      <w:pPr>
        <w:rPr>
          <w:rFonts w:ascii="Arial" w:hAnsi="Arial" w:cs="Arial"/>
          <w:sz w:val="24"/>
          <w:szCs w:val="24"/>
        </w:rPr>
      </w:pPr>
    </w:p>
    <w:p w14:paraId="59170BEB" w14:textId="64311FB8" w:rsidR="00DC53A1" w:rsidRDefault="00DC53A1" w:rsidP="00051ACB">
      <w:pPr>
        <w:rPr>
          <w:rFonts w:ascii="Arial" w:hAnsi="Arial" w:cs="Arial"/>
          <w:sz w:val="24"/>
          <w:szCs w:val="24"/>
        </w:rPr>
      </w:pPr>
    </w:p>
    <w:p w14:paraId="4B9ABE85" w14:textId="0A8BC4A5" w:rsidR="00DC53A1" w:rsidRDefault="00DC53A1" w:rsidP="00051ACB">
      <w:pPr>
        <w:rPr>
          <w:rFonts w:ascii="Arial" w:hAnsi="Arial" w:cs="Arial"/>
          <w:sz w:val="24"/>
          <w:szCs w:val="24"/>
        </w:rPr>
      </w:pPr>
    </w:p>
    <w:p w14:paraId="2F0396A1" w14:textId="77777777" w:rsidR="00DC53A1" w:rsidRPr="00DB1CB2" w:rsidRDefault="00DC53A1" w:rsidP="00051ACB">
      <w:pPr>
        <w:rPr>
          <w:rFonts w:ascii="Arial" w:hAnsi="Arial" w:cs="Arial"/>
          <w:sz w:val="24"/>
          <w:szCs w:val="24"/>
        </w:rPr>
      </w:pPr>
    </w:p>
    <w:p w14:paraId="71D008FC" w14:textId="77777777" w:rsidR="00051ACB" w:rsidRPr="00DB1CB2" w:rsidRDefault="00051ACB" w:rsidP="00051ACB">
      <w:pPr>
        <w:pBdr>
          <w:top w:val="single" w:sz="4" w:space="1" w:color="auto"/>
          <w:left w:val="single" w:sz="4" w:space="4" w:color="auto"/>
          <w:bottom w:val="single" w:sz="4" w:space="9" w:color="auto"/>
          <w:right w:val="single" w:sz="4" w:space="0" w:color="auto"/>
        </w:pBdr>
        <w:shd w:val="clear" w:color="auto" w:fill="548DD4" w:themeFill="text2" w:themeFillTint="99"/>
        <w:rPr>
          <w:rFonts w:ascii="Arial" w:hAnsi="Arial" w:cs="Arial"/>
          <w:b/>
          <w:sz w:val="24"/>
          <w:szCs w:val="24"/>
        </w:rPr>
      </w:pPr>
      <w:r w:rsidRPr="00DB1CB2">
        <w:rPr>
          <w:rFonts w:ascii="Arial" w:hAnsi="Arial" w:cs="Arial"/>
          <w:b/>
          <w:sz w:val="24"/>
          <w:szCs w:val="24"/>
        </w:rPr>
        <w:lastRenderedPageBreak/>
        <w:t>Section 5 – Person Specification</w:t>
      </w:r>
    </w:p>
    <w:p w14:paraId="54F5AC93" w14:textId="77777777" w:rsidR="00051ACB" w:rsidRPr="00DB1CB2" w:rsidRDefault="00051ACB" w:rsidP="00051ACB">
      <w:pPr>
        <w:rPr>
          <w:rFonts w:ascii="Arial" w:hAnsi="Arial" w:cs="Arial"/>
          <w:sz w:val="24"/>
          <w:szCs w:val="24"/>
        </w:rPr>
      </w:pPr>
    </w:p>
    <w:p w14:paraId="6FEA5526" w14:textId="77777777" w:rsidR="00051ACB" w:rsidRPr="00DB1CB2" w:rsidRDefault="00051ACB" w:rsidP="00051ACB">
      <w:pPr>
        <w:jc w:val="center"/>
        <w:rPr>
          <w:rFonts w:ascii="Arial" w:hAnsi="Arial" w:cs="Arial"/>
          <w:b/>
          <w:sz w:val="24"/>
          <w:szCs w:val="24"/>
        </w:rPr>
      </w:pPr>
      <w:r w:rsidRPr="00DB1CB2">
        <w:rPr>
          <w:rFonts w:ascii="Arial" w:hAnsi="Arial" w:cs="Arial"/>
          <w:b/>
          <w:sz w:val="24"/>
          <w:szCs w:val="24"/>
        </w:rPr>
        <w:t>NHS FIFE</w:t>
      </w:r>
    </w:p>
    <w:p w14:paraId="0BD1732A" w14:textId="77777777" w:rsidR="00051ACB" w:rsidRPr="00DB1CB2" w:rsidRDefault="00051ACB" w:rsidP="00051ACB">
      <w:pPr>
        <w:jc w:val="center"/>
        <w:rPr>
          <w:rFonts w:ascii="Arial" w:hAnsi="Arial" w:cs="Arial"/>
          <w:b/>
          <w:sz w:val="24"/>
          <w:szCs w:val="24"/>
        </w:rPr>
      </w:pPr>
      <w:r w:rsidRPr="00DB1CB2">
        <w:rPr>
          <w:rFonts w:ascii="Arial" w:hAnsi="Arial" w:cs="Arial"/>
          <w:b/>
          <w:sz w:val="24"/>
          <w:szCs w:val="24"/>
        </w:rPr>
        <w:t>SHORTLISTING CRITERIA FOR APPOINTMENT OF</w:t>
      </w:r>
    </w:p>
    <w:p w14:paraId="7D3BDC82" w14:textId="77777777" w:rsidR="00051ACB" w:rsidRPr="00DB1CB2" w:rsidRDefault="00051ACB" w:rsidP="00051ACB">
      <w:pPr>
        <w:jc w:val="center"/>
        <w:rPr>
          <w:rFonts w:ascii="Arial" w:hAnsi="Arial" w:cs="Arial"/>
          <w:b/>
          <w:sz w:val="24"/>
          <w:szCs w:val="24"/>
        </w:rPr>
      </w:pPr>
      <w:r w:rsidRPr="00DB1CB2">
        <w:rPr>
          <w:rFonts w:ascii="Arial" w:hAnsi="Arial" w:cs="Arial"/>
          <w:b/>
          <w:sz w:val="24"/>
          <w:szCs w:val="24"/>
        </w:rPr>
        <w:t>CONSULTANT MEDICAL AND DENTAL STAFF</w:t>
      </w:r>
    </w:p>
    <w:p w14:paraId="7C8767A6" w14:textId="77777777" w:rsidR="00051ACB" w:rsidRPr="00DB1CB2" w:rsidRDefault="00051ACB" w:rsidP="00051ACB">
      <w:pPr>
        <w:jc w:val="both"/>
        <w:rPr>
          <w:rFonts w:ascii="Arial" w:hAnsi="Arial" w:cs="Arial"/>
          <w:sz w:val="24"/>
          <w:szCs w:val="24"/>
        </w:rPr>
      </w:pPr>
      <w:r w:rsidRPr="00DB1CB2">
        <w:rPr>
          <w:rFonts w:ascii="Arial" w:hAnsi="Arial" w:cs="Arial"/>
          <w:sz w:val="24"/>
          <w:szCs w:val="24"/>
        </w:rPr>
        <w:t xml:space="preserve">NHS Fife is an Equal Opportunity employer.  Its aim is to ensure that no job applicant or employee receives less favourable treatment on the grounds of gender, sexual </w:t>
      </w:r>
      <w:proofErr w:type="gramStart"/>
      <w:r w:rsidRPr="00DB1CB2">
        <w:rPr>
          <w:rFonts w:ascii="Arial" w:hAnsi="Arial" w:cs="Arial"/>
          <w:sz w:val="24"/>
          <w:szCs w:val="24"/>
        </w:rPr>
        <w:t>orientation,  marital</w:t>
      </w:r>
      <w:proofErr w:type="gramEnd"/>
      <w:r w:rsidRPr="00DB1CB2">
        <w:rPr>
          <w:rFonts w:ascii="Arial" w:hAnsi="Arial" w:cs="Arial"/>
          <w:sz w:val="24"/>
          <w:szCs w:val="24"/>
        </w:rPr>
        <w:t xml:space="preserve"> status, religion, color, race, nationality, ethnic or national origins, and is in no way disadvantaged by conditions which cannot be shown to be justifiable.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4279"/>
        <w:gridCol w:w="4226"/>
      </w:tblGrid>
      <w:tr w:rsidR="00D12997" w:rsidRPr="00DB1CB2" w14:paraId="430171C7" w14:textId="77777777" w:rsidTr="00A8681A">
        <w:trPr>
          <w:trHeight w:val="412"/>
        </w:trPr>
        <w:tc>
          <w:tcPr>
            <w:tcW w:w="1668" w:type="dxa"/>
            <w:tcMar>
              <w:top w:w="113" w:type="dxa"/>
              <w:bottom w:w="113" w:type="dxa"/>
            </w:tcMar>
          </w:tcPr>
          <w:p w14:paraId="71A05864" w14:textId="77777777" w:rsidR="00D12997" w:rsidRPr="00DB1CB2" w:rsidRDefault="00D12997" w:rsidP="00A8681A">
            <w:pPr>
              <w:jc w:val="center"/>
              <w:rPr>
                <w:rFonts w:ascii="Arial" w:hAnsi="Arial" w:cs="Arial"/>
                <w:b/>
                <w:sz w:val="24"/>
                <w:szCs w:val="24"/>
              </w:rPr>
            </w:pPr>
            <w:r w:rsidRPr="00DB1CB2">
              <w:rPr>
                <w:rFonts w:ascii="Arial" w:hAnsi="Arial" w:cs="Arial"/>
                <w:b/>
                <w:sz w:val="24"/>
                <w:szCs w:val="24"/>
              </w:rPr>
              <w:t>REQUIREMENTS</w:t>
            </w:r>
          </w:p>
        </w:tc>
        <w:tc>
          <w:tcPr>
            <w:tcW w:w="4279" w:type="dxa"/>
            <w:tcMar>
              <w:top w:w="113" w:type="dxa"/>
              <w:bottom w:w="113" w:type="dxa"/>
            </w:tcMar>
          </w:tcPr>
          <w:p w14:paraId="2F6BF5BB" w14:textId="77777777" w:rsidR="00D12997" w:rsidRPr="00DB1CB2" w:rsidRDefault="00D12997" w:rsidP="00A8681A">
            <w:pPr>
              <w:jc w:val="center"/>
              <w:rPr>
                <w:rFonts w:ascii="Arial" w:hAnsi="Arial" w:cs="Arial"/>
                <w:b/>
                <w:sz w:val="24"/>
                <w:szCs w:val="24"/>
              </w:rPr>
            </w:pPr>
            <w:r w:rsidRPr="00DB1CB2">
              <w:rPr>
                <w:rFonts w:ascii="Arial" w:hAnsi="Arial" w:cs="Arial"/>
                <w:b/>
                <w:sz w:val="24"/>
                <w:szCs w:val="24"/>
              </w:rPr>
              <w:t>ESSENTIAL</w:t>
            </w:r>
          </w:p>
        </w:tc>
        <w:tc>
          <w:tcPr>
            <w:tcW w:w="4226" w:type="dxa"/>
            <w:tcMar>
              <w:top w:w="113" w:type="dxa"/>
              <w:bottom w:w="113" w:type="dxa"/>
            </w:tcMar>
          </w:tcPr>
          <w:p w14:paraId="5BBED515" w14:textId="77777777" w:rsidR="00D12997" w:rsidRPr="00DB1CB2" w:rsidRDefault="00D12997" w:rsidP="00A8681A">
            <w:pPr>
              <w:jc w:val="center"/>
              <w:rPr>
                <w:rFonts w:ascii="Arial" w:hAnsi="Arial" w:cs="Arial"/>
                <w:b/>
                <w:sz w:val="24"/>
                <w:szCs w:val="24"/>
              </w:rPr>
            </w:pPr>
            <w:r w:rsidRPr="00DB1CB2">
              <w:rPr>
                <w:rFonts w:ascii="Arial" w:hAnsi="Arial" w:cs="Arial"/>
                <w:b/>
                <w:sz w:val="24"/>
                <w:szCs w:val="24"/>
              </w:rPr>
              <w:t>DESIRABLE</w:t>
            </w:r>
          </w:p>
        </w:tc>
      </w:tr>
      <w:tr w:rsidR="00D12997" w:rsidRPr="00DB1CB2" w14:paraId="74F7287C" w14:textId="77777777" w:rsidTr="00A8681A">
        <w:trPr>
          <w:trHeight w:val="2462"/>
        </w:trPr>
        <w:tc>
          <w:tcPr>
            <w:tcW w:w="1668" w:type="dxa"/>
            <w:tcMar>
              <w:top w:w="57" w:type="dxa"/>
              <w:bottom w:w="57" w:type="dxa"/>
            </w:tcMar>
          </w:tcPr>
          <w:p w14:paraId="2976AF65" w14:textId="77777777" w:rsidR="00D12997" w:rsidRPr="00DB1CB2" w:rsidRDefault="00D12997" w:rsidP="00A8681A">
            <w:pPr>
              <w:rPr>
                <w:rFonts w:ascii="Arial" w:hAnsi="Arial" w:cs="Arial"/>
                <w:sz w:val="24"/>
                <w:szCs w:val="24"/>
              </w:rPr>
            </w:pPr>
            <w:r w:rsidRPr="00DB1CB2">
              <w:rPr>
                <w:rFonts w:ascii="Arial" w:hAnsi="Arial" w:cs="Arial"/>
                <w:sz w:val="24"/>
                <w:szCs w:val="24"/>
              </w:rPr>
              <w:t>Qualifications and Training</w:t>
            </w:r>
          </w:p>
        </w:tc>
        <w:tc>
          <w:tcPr>
            <w:tcW w:w="4279" w:type="dxa"/>
            <w:tcMar>
              <w:top w:w="57" w:type="dxa"/>
              <w:bottom w:w="57" w:type="dxa"/>
            </w:tcMar>
          </w:tcPr>
          <w:p w14:paraId="49336FD6" w14:textId="77777777" w:rsidR="00D12997" w:rsidRPr="00DB1CB2" w:rsidRDefault="00D12997" w:rsidP="00A8681A">
            <w:pPr>
              <w:rPr>
                <w:rFonts w:ascii="Arial" w:hAnsi="Arial" w:cs="Arial"/>
                <w:sz w:val="24"/>
                <w:szCs w:val="24"/>
              </w:rPr>
            </w:pPr>
            <w:r w:rsidRPr="00DB1CB2">
              <w:rPr>
                <w:rFonts w:ascii="Arial" w:hAnsi="Arial" w:cs="Arial"/>
                <w:sz w:val="24"/>
                <w:szCs w:val="24"/>
              </w:rPr>
              <w:t>GMC registered medical practitioner.</w:t>
            </w:r>
          </w:p>
          <w:p w14:paraId="55563CC8" w14:textId="77777777" w:rsidR="00D12997" w:rsidRPr="00DB1CB2" w:rsidRDefault="00D12997" w:rsidP="00A8681A">
            <w:pPr>
              <w:rPr>
                <w:rFonts w:ascii="Arial" w:hAnsi="Arial" w:cs="Arial"/>
                <w:sz w:val="24"/>
                <w:szCs w:val="24"/>
              </w:rPr>
            </w:pPr>
            <w:r w:rsidRPr="00DB1CB2">
              <w:rPr>
                <w:rFonts w:ascii="Arial" w:hAnsi="Arial" w:cs="Arial"/>
                <w:sz w:val="24"/>
                <w:szCs w:val="24"/>
              </w:rPr>
              <w:t>License to practice</w:t>
            </w:r>
          </w:p>
          <w:p w14:paraId="52136989" w14:textId="36D8FBFF" w:rsidR="00DB1CB2" w:rsidRPr="00DB1CB2" w:rsidRDefault="00DB1CB2" w:rsidP="00DB1CB2">
            <w:pPr>
              <w:spacing w:before="120" w:after="120" w:line="240" w:lineRule="auto"/>
              <w:rPr>
                <w:rFonts w:ascii="Arial" w:hAnsi="Arial" w:cs="Arial"/>
                <w:sz w:val="24"/>
                <w:szCs w:val="24"/>
              </w:rPr>
            </w:pPr>
            <w:r w:rsidRPr="00DB1CB2">
              <w:rPr>
                <w:rFonts w:ascii="Arial" w:hAnsi="Arial" w:cs="Arial"/>
                <w:sz w:val="24"/>
                <w:szCs w:val="24"/>
              </w:rPr>
              <w:t xml:space="preserve">UK trained candidates must be on the specialist register for Forensic Psychiatry or General Adult Psychiatry or within 6 months of an approved CCT at the date of interview.   Non UK candidates must have confirmation from the GMC that CESR has been awarded CESR in Forensic Psychiatry or General Adult </w:t>
            </w:r>
            <w:proofErr w:type="gramStart"/>
            <w:r w:rsidRPr="00DB1CB2">
              <w:rPr>
                <w:rFonts w:ascii="Arial" w:hAnsi="Arial" w:cs="Arial"/>
                <w:sz w:val="24"/>
                <w:szCs w:val="24"/>
              </w:rPr>
              <w:t>Psychiatry  at</w:t>
            </w:r>
            <w:proofErr w:type="gramEnd"/>
            <w:r w:rsidRPr="00DB1CB2">
              <w:rPr>
                <w:rFonts w:ascii="Arial" w:hAnsi="Arial" w:cs="Arial"/>
                <w:sz w:val="24"/>
                <w:szCs w:val="24"/>
              </w:rPr>
              <w:t xml:space="preserve"> the date of application</w:t>
            </w:r>
          </w:p>
          <w:p w14:paraId="4650C37C" w14:textId="77777777" w:rsidR="00D12997" w:rsidRPr="00DB1CB2" w:rsidRDefault="00D12997" w:rsidP="00A8681A">
            <w:pPr>
              <w:rPr>
                <w:rFonts w:ascii="Arial" w:hAnsi="Arial" w:cs="Arial"/>
                <w:sz w:val="24"/>
                <w:szCs w:val="24"/>
              </w:rPr>
            </w:pPr>
            <w:r w:rsidRPr="00DB1CB2">
              <w:rPr>
                <w:rFonts w:ascii="Arial" w:hAnsi="Arial" w:cs="Arial"/>
                <w:sz w:val="24"/>
                <w:szCs w:val="24"/>
              </w:rPr>
              <w:t>Eligible for recognition as Approved Medical Practitioner under the MH (C&amp;</w:t>
            </w:r>
            <w:proofErr w:type="gramStart"/>
            <w:r w:rsidRPr="00DB1CB2">
              <w:rPr>
                <w:rFonts w:ascii="Arial" w:hAnsi="Arial" w:cs="Arial"/>
                <w:sz w:val="24"/>
                <w:szCs w:val="24"/>
              </w:rPr>
              <w:t>T)(</w:t>
            </w:r>
            <w:proofErr w:type="gramEnd"/>
            <w:r w:rsidRPr="00DB1CB2">
              <w:rPr>
                <w:rFonts w:ascii="Arial" w:hAnsi="Arial" w:cs="Arial"/>
                <w:sz w:val="24"/>
                <w:szCs w:val="24"/>
              </w:rPr>
              <w:t>S) Act 2003</w:t>
            </w:r>
          </w:p>
        </w:tc>
        <w:tc>
          <w:tcPr>
            <w:tcW w:w="4226" w:type="dxa"/>
            <w:tcMar>
              <w:top w:w="57" w:type="dxa"/>
              <w:bottom w:w="57" w:type="dxa"/>
            </w:tcMar>
          </w:tcPr>
          <w:p w14:paraId="236857A5" w14:textId="77777777" w:rsidR="00D12997" w:rsidRPr="00DB1CB2" w:rsidRDefault="00D12997" w:rsidP="00A8681A">
            <w:pPr>
              <w:rPr>
                <w:rFonts w:ascii="Arial" w:hAnsi="Arial" w:cs="Arial"/>
                <w:sz w:val="24"/>
                <w:szCs w:val="24"/>
              </w:rPr>
            </w:pPr>
            <w:r w:rsidRPr="00DB1CB2">
              <w:rPr>
                <w:rFonts w:ascii="Arial" w:hAnsi="Arial" w:cs="Arial"/>
                <w:sz w:val="24"/>
                <w:szCs w:val="24"/>
              </w:rPr>
              <w:t xml:space="preserve">Additional post-graduate qualifications, </w:t>
            </w:r>
            <w:proofErr w:type="gramStart"/>
            <w:r w:rsidRPr="00DB1CB2">
              <w:rPr>
                <w:rFonts w:ascii="Arial" w:hAnsi="Arial" w:cs="Arial"/>
                <w:sz w:val="24"/>
                <w:szCs w:val="24"/>
              </w:rPr>
              <w:t>e.g.</w:t>
            </w:r>
            <w:proofErr w:type="gramEnd"/>
            <w:r w:rsidRPr="00DB1CB2">
              <w:rPr>
                <w:rFonts w:ascii="Arial" w:hAnsi="Arial" w:cs="Arial"/>
                <w:sz w:val="24"/>
                <w:szCs w:val="24"/>
              </w:rPr>
              <w:t xml:space="preserve"> MD/ PhD/MSc</w:t>
            </w:r>
          </w:p>
        </w:tc>
      </w:tr>
      <w:tr w:rsidR="00D12997" w:rsidRPr="00DB1CB2" w14:paraId="0A0DE9F4" w14:textId="77777777" w:rsidTr="00A8681A">
        <w:trPr>
          <w:trHeight w:val="1579"/>
        </w:trPr>
        <w:tc>
          <w:tcPr>
            <w:tcW w:w="1668" w:type="dxa"/>
            <w:tcMar>
              <w:top w:w="57" w:type="dxa"/>
              <w:bottom w:w="57" w:type="dxa"/>
            </w:tcMar>
          </w:tcPr>
          <w:p w14:paraId="48D90B31" w14:textId="77777777" w:rsidR="00D12997" w:rsidRPr="00DB1CB2" w:rsidRDefault="00D12997" w:rsidP="00A8681A">
            <w:pPr>
              <w:rPr>
                <w:rFonts w:ascii="Arial" w:hAnsi="Arial" w:cs="Arial"/>
                <w:sz w:val="24"/>
                <w:szCs w:val="24"/>
              </w:rPr>
            </w:pPr>
            <w:r w:rsidRPr="00DB1CB2">
              <w:rPr>
                <w:rFonts w:ascii="Arial" w:hAnsi="Arial" w:cs="Arial"/>
                <w:sz w:val="24"/>
                <w:szCs w:val="24"/>
              </w:rPr>
              <w:t>Experience</w:t>
            </w:r>
          </w:p>
        </w:tc>
        <w:tc>
          <w:tcPr>
            <w:tcW w:w="4279" w:type="dxa"/>
            <w:tcMar>
              <w:top w:w="57" w:type="dxa"/>
              <w:bottom w:w="57" w:type="dxa"/>
            </w:tcMar>
          </w:tcPr>
          <w:p w14:paraId="498F313D" w14:textId="77777777" w:rsidR="00D12997" w:rsidRPr="00DB1CB2" w:rsidRDefault="00D12997" w:rsidP="00A8681A">
            <w:pPr>
              <w:rPr>
                <w:rFonts w:ascii="Arial" w:hAnsi="Arial" w:cs="Arial"/>
                <w:sz w:val="24"/>
                <w:szCs w:val="24"/>
              </w:rPr>
            </w:pPr>
            <w:r w:rsidRPr="00DB1CB2">
              <w:rPr>
                <w:rFonts w:ascii="Arial" w:hAnsi="Arial" w:cs="Arial"/>
                <w:sz w:val="24"/>
                <w:szCs w:val="24"/>
              </w:rPr>
              <w:t>Experience in forensic psychiatry</w:t>
            </w:r>
          </w:p>
          <w:p w14:paraId="1560D438" w14:textId="77777777" w:rsidR="00D12997" w:rsidRPr="00DB1CB2" w:rsidRDefault="00D12997" w:rsidP="00A8681A">
            <w:pPr>
              <w:rPr>
                <w:rFonts w:ascii="Arial" w:hAnsi="Arial" w:cs="Arial"/>
                <w:sz w:val="24"/>
                <w:szCs w:val="24"/>
              </w:rPr>
            </w:pPr>
            <w:r w:rsidRPr="00DB1CB2">
              <w:rPr>
                <w:rFonts w:ascii="Arial" w:hAnsi="Arial" w:cs="Arial"/>
                <w:sz w:val="24"/>
                <w:szCs w:val="24"/>
              </w:rPr>
              <w:t>Experience in risk assessment and management in forensic mental health settings</w:t>
            </w:r>
          </w:p>
          <w:p w14:paraId="3EBA20C4" w14:textId="77777777" w:rsidR="00D12997" w:rsidRPr="00DB1CB2" w:rsidRDefault="00D12997" w:rsidP="00A8681A">
            <w:pPr>
              <w:rPr>
                <w:rFonts w:ascii="Arial" w:hAnsi="Arial" w:cs="Arial"/>
                <w:sz w:val="24"/>
                <w:szCs w:val="24"/>
              </w:rPr>
            </w:pPr>
          </w:p>
          <w:p w14:paraId="0587D06E" w14:textId="77777777" w:rsidR="00D12997" w:rsidRPr="00DB1CB2" w:rsidRDefault="00D12997" w:rsidP="00A8681A">
            <w:pPr>
              <w:rPr>
                <w:rFonts w:ascii="Arial" w:hAnsi="Arial" w:cs="Arial"/>
                <w:sz w:val="24"/>
                <w:szCs w:val="24"/>
              </w:rPr>
            </w:pPr>
          </w:p>
        </w:tc>
        <w:tc>
          <w:tcPr>
            <w:tcW w:w="4226" w:type="dxa"/>
            <w:tcMar>
              <w:top w:w="57" w:type="dxa"/>
              <w:bottom w:w="57" w:type="dxa"/>
            </w:tcMar>
          </w:tcPr>
          <w:p w14:paraId="4653BB8A" w14:textId="77777777" w:rsidR="00D12997" w:rsidRPr="00DB1CB2" w:rsidRDefault="00D12997" w:rsidP="00A8681A">
            <w:pPr>
              <w:rPr>
                <w:rFonts w:ascii="Arial" w:hAnsi="Arial" w:cs="Arial"/>
                <w:sz w:val="24"/>
                <w:szCs w:val="24"/>
              </w:rPr>
            </w:pPr>
            <w:r w:rsidRPr="00DB1CB2">
              <w:rPr>
                <w:rFonts w:ascii="Arial" w:hAnsi="Arial" w:cs="Arial"/>
                <w:sz w:val="24"/>
                <w:szCs w:val="24"/>
              </w:rPr>
              <w:t>Experience in working in community and low secure forensic mental health services</w:t>
            </w:r>
          </w:p>
          <w:p w14:paraId="154E8416" w14:textId="77777777" w:rsidR="00D12997" w:rsidRPr="00DB1CB2" w:rsidRDefault="00D12997" w:rsidP="00A8681A">
            <w:pPr>
              <w:rPr>
                <w:rFonts w:ascii="Arial" w:hAnsi="Arial" w:cs="Arial"/>
                <w:sz w:val="24"/>
                <w:szCs w:val="24"/>
              </w:rPr>
            </w:pPr>
            <w:r w:rsidRPr="00DB1CB2">
              <w:rPr>
                <w:rFonts w:ascii="Arial" w:hAnsi="Arial" w:cs="Arial"/>
                <w:sz w:val="24"/>
                <w:szCs w:val="24"/>
              </w:rPr>
              <w:t>Evidence of leading team meetings, CPA meetings, family meetings etc</w:t>
            </w:r>
          </w:p>
          <w:p w14:paraId="002E0980" w14:textId="77777777" w:rsidR="00D12997" w:rsidRPr="00DB1CB2" w:rsidRDefault="00D12997" w:rsidP="00A8681A">
            <w:pPr>
              <w:rPr>
                <w:rFonts w:ascii="Arial" w:hAnsi="Arial" w:cs="Arial"/>
                <w:sz w:val="24"/>
                <w:szCs w:val="24"/>
              </w:rPr>
            </w:pPr>
            <w:r w:rsidRPr="00DB1CB2">
              <w:rPr>
                <w:rFonts w:ascii="Arial" w:hAnsi="Arial" w:cs="Arial"/>
                <w:sz w:val="24"/>
                <w:szCs w:val="24"/>
              </w:rPr>
              <w:t>Experience of giving evidence at Mental Health tribunals</w:t>
            </w:r>
          </w:p>
          <w:p w14:paraId="012F2E3F" w14:textId="77777777" w:rsidR="00D12997" w:rsidRPr="00DB1CB2" w:rsidRDefault="00D12997" w:rsidP="00A8681A">
            <w:pPr>
              <w:rPr>
                <w:rFonts w:ascii="Arial" w:hAnsi="Arial" w:cs="Arial"/>
                <w:sz w:val="24"/>
                <w:szCs w:val="24"/>
              </w:rPr>
            </w:pPr>
            <w:r w:rsidRPr="00DB1CB2">
              <w:rPr>
                <w:rFonts w:ascii="Arial" w:hAnsi="Arial" w:cs="Arial"/>
                <w:sz w:val="24"/>
                <w:szCs w:val="24"/>
              </w:rPr>
              <w:lastRenderedPageBreak/>
              <w:t>Experience of providing reports to the Court</w:t>
            </w:r>
          </w:p>
        </w:tc>
      </w:tr>
      <w:tr w:rsidR="00D12997" w:rsidRPr="00DB1CB2" w14:paraId="0FEC2E18" w14:textId="77777777" w:rsidTr="00A8681A">
        <w:tc>
          <w:tcPr>
            <w:tcW w:w="1668" w:type="dxa"/>
            <w:tcMar>
              <w:top w:w="57" w:type="dxa"/>
              <w:bottom w:w="57" w:type="dxa"/>
            </w:tcMar>
          </w:tcPr>
          <w:p w14:paraId="52D4E6EE" w14:textId="77777777" w:rsidR="00D12997" w:rsidRPr="00DB1CB2" w:rsidRDefault="00D12997" w:rsidP="00A8681A">
            <w:pPr>
              <w:rPr>
                <w:rFonts w:ascii="Arial" w:hAnsi="Arial" w:cs="Arial"/>
                <w:sz w:val="24"/>
                <w:szCs w:val="24"/>
              </w:rPr>
            </w:pPr>
            <w:r w:rsidRPr="00DB1CB2">
              <w:rPr>
                <w:rFonts w:ascii="Arial" w:hAnsi="Arial" w:cs="Arial"/>
                <w:sz w:val="24"/>
                <w:szCs w:val="24"/>
              </w:rPr>
              <w:lastRenderedPageBreak/>
              <w:t>Ability</w:t>
            </w:r>
          </w:p>
        </w:tc>
        <w:tc>
          <w:tcPr>
            <w:tcW w:w="4279" w:type="dxa"/>
            <w:tcMar>
              <w:top w:w="57" w:type="dxa"/>
              <w:bottom w:w="57" w:type="dxa"/>
            </w:tcMar>
          </w:tcPr>
          <w:p w14:paraId="4CAC1AD7" w14:textId="77777777" w:rsidR="00D12997" w:rsidRPr="00DB1CB2" w:rsidRDefault="00D12997" w:rsidP="00A8681A">
            <w:pPr>
              <w:rPr>
                <w:rFonts w:ascii="Arial" w:hAnsi="Arial" w:cs="Arial"/>
                <w:sz w:val="24"/>
                <w:szCs w:val="24"/>
              </w:rPr>
            </w:pPr>
            <w:r w:rsidRPr="00DB1CB2">
              <w:rPr>
                <w:rFonts w:ascii="Arial" w:hAnsi="Arial" w:cs="Arial"/>
                <w:sz w:val="24"/>
                <w:szCs w:val="24"/>
              </w:rPr>
              <w:t>Ability to take full responsibility for independent management of patients.</w:t>
            </w:r>
          </w:p>
          <w:p w14:paraId="018E96E8" w14:textId="77777777" w:rsidR="00D12997" w:rsidRPr="00DB1CB2" w:rsidRDefault="00D12997" w:rsidP="00A8681A">
            <w:pPr>
              <w:rPr>
                <w:rFonts w:ascii="Arial" w:hAnsi="Arial" w:cs="Arial"/>
                <w:sz w:val="24"/>
                <w:szCs w:val="24"/>
              </w:rPr>
            </w:pPr>
            <w:r w:rsidRPr="00DB1CB2">
              <w:rPr>
                <w:rFonts w:ascii="Arial" w:hAnsi="Arial" w:cs="Arial"/>
                <w:sz w:val="24"/>
                <w:szCs w:val="24"/>
              </w:rPr>
              <w:t xml:space="preserve">Ability to communicate effectively and clearly with patients, </w:t>
            </w:r>
            <w:proofErr w:type="spellStart"/>
            <w:proofErr w:type="gramStart"/>
            <w:r w:rsidRPr="00DB1CB2">
              <w:rPr>
                <w:rFonts w:ascii="Arial" w:hAnsi="Arial" w:cs="Arial"/>
                <w:sz w:val="24"/>
                <w:szCs w:val="24"/>
              </w:rPr>
              <w:t>carers</w:t>
            </w:r>
            <w:proofErr w:type="spellEnd"/>
            <w:proofErr w:type="gramEnd"/>
            <w:r w:rsidRPr="00DB1CB2">
              <w:rPr>
                <w:rFonts w:ascii="Arial" w:hAnsi="Arial" w:cs="Arial"/>
                <w:sz w:val="24"/>
                <w:szCs w:val="24"/>
              </w:rPr>
              <w:t xml:space="preserve"> and team members</w:t>
            </w:r>
          </w:p>
          <w:p w14:paraId="563FEBDE" w14:textId="77777777" w:rsidR="00D12997" w:rsidRPr="00DB1CB2" w:rsidRDefault="00D12997" w:rsidP="00A8681A">
            <w:pPr>
              <w:rPr>
                <w:rFonts w:ascii="Arial" w:hAnsi="Arial" w:cs="Arial"/>
                <w:sz w:val="24"/>
                <w:szCs w:val="24"/>
              </w:rPr>
            </w:pPr>
            <w:r w:rsidRPr="00DB1CB2">
              <w:rPr>
                <w:rFonts w:ascii="Arial" w:hAnsi="Arial" w:cs="Arial"/>
                <w:sz w:val="24"/>
                <w:szCs w:val="24"/>
              </w:rPr>
              <w:t>Ability to provide clinical leadership to the team</w:t>
            </w:r>
          </w:p>
        </w:tc>
        <w:tc>
          <w:tcPr>
            <w:tcW w:w="4226" w:type="dxa"/>
            <w:tcMar>
              <w:top w:w="57" w:type="dxa"/>
              <w:bottom w:w="57" w:type="dxa"/>
            </w:tcMar>
          </w:tcPr>
          <w:p w14:paraId="6D487638" w14:textId="77777777" w:rsidR="00D12997" w:rsidRPr="00DB1CB2" w:rsidRDefault="00D12997" w:rsidP="00A8681A">
            <w:pPr>
              <w:rPr>
                <w:rFonts w:ascii="Arial" w:hAnsi="Arial" w:cs="Arial"/>
                <w:sz w:val="24"/>
                <w:szCs w:val="24"/>
              </w:rPr>
            </w:pPr>
            <w:r w:rsidRPr="00DB1CB2">
              <w:rPr>
                <w:rFonts w:ascii="Arial" w:hAnsi="Arial" w:cs="Arial"/>
                <w:sz w:val="24"/>
                <w:szCs w:val="24"/>
              </w:rPr>
              <w:t>Evidence of complex case management</w:t>
            </w:r>
          </w:p>
        </w:tc>
      </w:tr>
      <w:tr w:rsidR="00D12997" w:rsidRPr="00DB1CB2" w14:paraId="5B95AB68" w14:textId="77777777" w:rsidTr="00A8681A">
        <w:trPr>
          <w:trHeight w:val="577"/>
        </w:trPr>
        <w:tc>
          <w:tcPr>
            <w:tcW w:w="1668" w:type="dxa"/>
            <w:tcMar>
              <w:top w:w="57" w:type="dxa"/>
              <w:bottom w:w="57" w:type="dxa"/>
            </w:tcMar>
          </w:tcPr>
          <w:p w14:paraId="72B109FC" w14:textId="77777777" w:rsidR="00D12997" w:rsidRPr="00DB1CB2" w:rsidRDefault="00D12997" w:rsidP="00A8681A">
            <w:pPr>
              <w:rPr>
                <w:rFonts w:ascii="Arial" w:hAnsi="Arial" w:cs="Arial"/>
                <w:sz w:val="24"/>
                <w:szCs w:val="24"/>
              </w:rPr>
            </w:pPr>
            <w:r w:rsidRPr="00DB1CB2">
              <w:rPr>
                <w:rFonts w:ascii="Arial" w:hAnsi="Arial" w:cs="Arial"/>
                <w:sz w:val="24"/>
                <w:szCs w:val="24"/>
              </w:rPr>
              <w:t>Academic Achievements</w:t>
            </w:r>
          </w:p>
        </w:tc>
        <w:tc>
          <w:tcPr>
            <w:tcW w:w="4279" w:type="dxa"/>
            <w:tcMar>
              <w:top w:w="57" w:type="dxa"/>
              <w:bottom w:w="57" w:type="dxa"/>
            </w:tcMar>
          </w:tcPr>
          <w:p w14:paraId="0CD8FC64" w14:textId="77777777" w:rsidR="00D12997" w:rsidRPr="00DB1CB2" w:rsidRDefault="00D12997" w:rsidP="00A8681A">
            <w:pPr>
              <w:rPr>
                <w:rFonts w:ascii="Arial" w:hAnsi="Arial" w:cs="Arial"/>
                <w:sz w:val="24"/>
                <w:szCs w:val="24"/>
              </w:rPr>
            </w:pPr>
            <w:r w:rsidRPr="00DB1CB2">
              <w:rPr>
                <w:rFonts w:ascii="Arial" w:hAnsi="Arial" w:cs="Arial"/>
                <w:sz w:val="24"/>
                <w:szCs w:val="24"/>
              </w:rPr>
              <w:t>Supportive of research activity</w:t>
            </w:r>
          </w:p>
        </w:tc>
        <w:tc>
          <w:tcPr>
            <w:tcW w:w="4226" w:type="dxa"/>
            <w:tcMar>
              <w:top w:w="57" w:type="dxa"/>
              <w:bottom w:w="57" w:type="dxa"/>
            </w:tcMar>
          </w:tcPr>
          <w:p w14:paraId="7B5734E8" w14:textId="77777777" w:rsidR="00D12997" w:rsidRPr="00DB1CB2" w:rsidRDefault="00D12997" w:rsidP="00A8681A">
            <w:pPr>
              <w:rPr>
                <w:rFonts w:ascii="Arial" w:hAnsi="Arial" w:cs="Arial"/>
                <w:sz w:val="24"/>
                <w:szCs w:val="24"/>
              </w:rPr>
            </w:pPr>
            <w:r w:rsidRPr="00DB1CB2">
              <w:rPr>
                <w:rFonts w:ascii="Arial" w:hAnsi="Arial" w:cs="Arial"/>
                <w:sz w:val="24"/>
                <w:szCs w:val="24"/>
              </w:rPr>
              <w:t>Evidence of research and publications in peer reviewed journals</w:t>
            </w:r>
          </w:p>
        </w:tc>
      </w:tr>
      <w:tr w:rsidR="00D12997" w:rsidRPr="00DB1CB2" w14:paraId="1FC52B5D" w14:textId="77777777" w:rsidTr="00A8681A">
        <w:trPr>
          <w:trHeight w:val="1368"/>
        </w:trPr>
        <w:tc>
          <w:tcPr>
            <w:tcW w:w="1668" w:type="dxa"/>
            <w:tcMar>
              <w:top w:w="57" w:type="dxa"/>
              <w:bottom w:w="57" w:type="dxa"/>
            </w:tcMar>
          </w:tcPr>
          <w:p w14:paraId="17DD89D4" w14:textId="77777777" w:rsidR="00D12997" w:rsidRPr="00DB1CB2" w:rsidRDefault="00D12997" w:rsidP="00A8681A">
            <w:pPr>
              <w:rPr>
                <w:rFonts w:ascii="Arial" w:hAnsi="Arial" w:cs="Arial"/>
                <w:sz w:val="24"/>
                <w:szCs w:val="24"/>
              </w:rPr>
            </w:pPr>
            <w:r w:rsidRPr="00DB1CB2">
              <w:rPr>
                <w:rFonts w:ascii="Arial" w:hAnsi="Arial" w:cs="Arial"/>
                <w:sz w:val="24"/>
                <w:szCs w:val="24"/>
              </w:rPr>
              <w:t>Teaching and Audit</w:t>
            </w:r>
          </w:p>
        </w:tc>
        <w:tc>
          <w:tcPr>
            <w:tcW w:w="4279" w:type="dxa"/>
            <w:tcMar>
              <w:top w:w="57" w:type="dxa"/>
              <w:bottom w:w="57" w:type="dxa"/>
            </w:tcMar>
          </w:tcPr>
          <w:p w14:paraId="28FD43B6" w14:textId="77777777" w:rsidR="00D12997" w:rsidRPr="00DB1CB2" w:rsidRDefault="00D12997" w:rsidP="00A8681A">
            <w:pPr>
              <w:rPr>
                <w:rFonts w:ascii="Arial" w:hAnsi="Arial" w:cs="Arial"/>
                <w:sz w:val="24"/>
                <w:szCs w:val="24"/>
              </w:rPr>
            </w:pPr>
            <w:r w:rsidRPr="00DB1CB2">
              <w:rPr>
                <w:rFonts w:ascii="Arial" w:hAnsi="Arial" w:cs="Arial"/>
                <w:sz w:val="24"/>
                <w:szCs w:val="24"/>
              </w:rPr>
              <w:t>Evidence of commitment to clinical audit</w:t>
            </w:r>
          </w:p>
          <w:p w14:paraId="171B71B7" w14:textId="77777777" w:rsidR="00D12997" w:rsidRPr="00DB1CB2" w:rsidRDefault="00D12997" w:rsidP="00A8681A">
            <w:pPr>
              <w:rPr>
                <w:rFonts w:ascii="Arial" w:hAnsi="Arial" w:cs="Arial"/>
                <w:sz w:val="24"/>
                <w:szCs w:val="24"/>
              </w:rPr>
            </w:pPr>
            <w:r w:rsidRPr="00DB1CB2">
              <w:rPr>
                <w:rFonts w:ascii="Arial" w:hAnsi="Arial" w:cs="Arial"/>
                <w:sz w:val="24"/>
                <w:szCs w:val="24"/>
              </w:rPr>
              <w:t xml:space="preserve">Formal and informal teaching and training of trainee doctors, medical </w:t>
            </w:r>
            <w:proofErr w:type="gramStart"/>
            <w:r w:rsidRPr="00DB1CB2">
              <w:rPr>
                <w:rFonts w:ascii="Arial" w:hAnsi="Arial" w:cs="Arial"/>
                <w:sz w:val="24"/>
                <w:szCs w:val="24"/>
              </w:rPr>
              <w:t>students</w:t>
            </w:r>
            <w:proofErr w:type="gramEnd"/>
            <w:r w:rsidRPr="00DB1CB2">
              <w:rPr>
                <w:rFonts w:ascii="Arial" w:hAnsi="Arial" w:cs="Arial"/>
                <w:sz w:val="24"/>
                <w:szCs w:val="24"/>
              </w:rPr>
              <w:t xml:space="preserve"> and other clinical staff.</w:t>
            </w:r>
          </w:p>
          <w:p w14:paraId="12E62FBB" w14:textId="77777777" w:rsidR="00D12997" w:rsidRPr="00DB1CB2" w:rsidRDefault="00D12997" w:rsidP="00A8681A">
            <w:pPr>
              <w:rPr>
                <w:rFonts w:ascii="Arial" w:hAnsi="Arial" w:cs="Arial"/>
                <w:sz w:val="24"/>
                <w:szCs w:val="24"/>
              </w:rPr>
            </w:pPr>
            <w:r w:rsidRPr="00DB1CB2">
              <w:rPr>
                <w:rFonts w:ascii="Arial" w:hAnsi="Arial" w:cs="Arial"/>
                <w:sz w:val="24"/>
                <w:szCs w:val="24"/>
              </w:rPr>
              <w:t>Learning and continuing professional development</w:t>
            </w:r>
          </w:p>
        </w:tc>
        <w:tc>
          <w:tcPr>
            <w:tcW w:w="4226" w:type="dxa"/>
            <w:tcMar>
              <w:top w:w="57" w:type="dxa"/>
              <w:bottom w:w="57" w:type="dxa"/>
            </w:tcMar>
          </w:tcPr>
          <w:p w14:paraId="23C1DFE5" w14:textId="77777777" w:rsidR="00D12997" w:rsidRPr="00DB1CB2" w:rsidRDefault="00D12997" w:rsidP="00A8681A">
            <w:pPr>
              <w:rPr>
                <w:rFonts w:ascii="Arial" w:hAnsi="Arial" w:cs="Arial"/>
                <w:sz w:val="24"/>
                <w:szCs w:val="24"/>
              </w:rPr>
            </w:pPr>
            <w:r w:rsidRPr="00DB1CB2">
              <w:rPr>
                <w:rFonts w:ascii="Arial" w:hAnsi="Arial" w:cs="Arial"/>
                <w:sz w:val="24"/>
                <w:szCs w:val="24"/>
              </w:rPr>
              <w:t>Experience of designing audits</w:t>
            </w:r>
          </w:p>
          <w:p w14:paraId="5FB70831" w14:textId="77777777" w:rsidR="00D12997" w:rsidRPr="00DB1CB2" w:rsidRDefault="00D12997" w:rsidP="00A8681A">
            <w:pPr>
              <w:rPr>
                <w:rFonts w:ascii="Arial" w:hAnsi="Arial" w:cs="Arial"/>
                <w:sz w:val="24"/>
                <w:szCs w:val="24"/>
              </w:rPr>
            </w:pPr>
            <w:r w:rsidRPr="00DB1CB2">
              <w:rPr>
                <w:rFonts w:ascii="Arial" w:hAnsi="Arial" w:cs="Arial"/>
                <w:sz w:val="24"/>
                <w:szCs w:val="24"/>
              </w:rPr>
              <w:t>Evidence of training in clinical and / or educational supervision</w:t>
            </w:r>
          </w:p>
          <w:p w14:paraId="0BC21BE4" w14:textId="77777777" w:rsidR="00D12997" w:rsidRPr="00DB1CB2" w:rsidRDefault="00D12997" w:rsidP="00A8681A">
            <w:pPr>
              <w:rPr>
                <w:rFonts w:ascii="Arial" w:hAnsi="Arial" w:cs="Arial"/>
                <w:sz w:val="24"/>
                <w:szCs w:val="24"/>
              </w:rPr>
            </w:pPr>
            <w:r w:rsidRPr="00DB1CB2">
              <w:rPr>
                <w:rFonts w:ascii="Arial" w:hAnsi="Arial" w:cs="Arial"/>
                <w:sz w:val="24"/>
                <w:szCs w:val="24"/>
              </w:rPr>
              <w:t>Completed audit leading to change in practice</w:t>
            </w:r>
          </w:p>
          <w:p w14:paraId="30B4B65F" w14:textId="77777777" w:rsidR="00D12997" w:rsidRPr="00DB1CB2" w:rsidRDefault="00D12997" w:rsidP="00A8681A">
            <w:pPr>
              <w:rPr>
                <w:rFonts w:ascii="Arial" w:hAnsi="Arial" w:cs="Arial"/>
                <w:sz w:val="24"/>
                <w:szCs w:val="24"/>
              </w:rPr>
            </w:pPr>
            <w:r w:rsidRPr="00DB1CB2">
              <w:rPr>
                <w:rFonts w:ascii="Arial" w:hAnsi="Arial" w:cs="Arial"/>
                <w:sz w:val="24"/>
                <w:szCs w:val="24"/>
              </w:rPr>
              <w:t>Postgraduate teaching qualification/experience</w:t>
            </w:r>
          </w:p>
        </w:tc>
      </w:tr>
      <w:tr w:rsidR="00D12997" w:rsidRPr="00DB1CB2" w14:paraId="5787BD11" w14:textId="77777777" w:rsidTr="00A8681A">
        <w:tc>
          <w:tcPr>
            <w:tcW w:w="1668" w:type="dxa"/>
            <w:tcMar>
              <w:top w:w="57" w:type="dxa"/>
              <w:bottom w:w="57" w:type="dxa"/>
            </w:tcMar>
          </w:tcPr>
          <w:p w14:paraId="6A1D41E2" w14:textId="77777777" w:rsidR="00D12997" w:rsidRPr="00DB1CB2" w:rsidRDefault="00D12997" w:rsidP="00A8681A">
            <w:pPr>
              <w:rPr>
                <w:rFonts w:ascii="Arial" w:hAnsi="Arial" w:cs="Arial"/>
                <w:sz w:val="24"/>
                <w:szCs w:val="24"/>
              </w:rPr>
            </w:pPr>
            <w:r w:rsidRPr="00DB1CB2">
              <w:rPr>
                <w:rFonts w:ascii="Arial" w:hAnsi="Arial" w:cs="Arial"/>
                <w:sz w:val="24"/>
                <w:szCs w:val="24"/>
              </w:rPr>
              <w:t>Motivation</w:t>
            </w:r>
          </w:p>
        </w:tc>
        <w:tc>
          <w:tcPr>
            <w:tcW w:w="4279" w:type="dxa"/>
            <w:tcMar>
              <w:top w:w="57" w:type="dxa"/>
              <w:bottom w:w="57" w:type="dxa"/>
            </w:tcMar>
          </w:tcPr>
          <w:p w14:paraId="7F7576A8" w14:textId="77777777" w:rsidR="00D12997" w:rsidRPr="00DB1CB2" w:rsidRDefault="00D12997" w:rsidP="00A8681A">
            <w:pPr>
              <w:rPr>
                <w:rFonts w:ascii="Arial" w:hAnsi="Arial" w:cs="Arial"/>
                <w:sz w:val="24"/>
                <w:szCs w:val="24"/>
              </w:rPr>
            </w:pPr>
            <w:r w:rsidRPr="00DB1CB2">
              <w:rPr>
                <w:rFonts w:ascii="Arial" w:hAnsi="Arial" w:cs="Arial"/>
                <w:sz w:val="24"/>
                <w:szCs w:val="24"/>
              </w:rPr>
              <w:t>Evidence of commitment to patient-focused care</w:t>
            </w:r>
          </w:p>
          <w:p w14:paraId="5855F906" w14:textId="77777777" w:rsidR="00D12997" w:rsidRPr="00DB1CB2" w:rsidRDefault="00D12997" w:rsidP="00A8681A">
            <w:pPr>
              <w:rPr>
                <w:rFonts w:ascii="Arial" w:hAnsi="Arial" w:cs="Arial"/>
                <w:sz w:val="24"/>
                <w:szCs w:val="24"/>
              </w:rPr>
            </w:pPr>
            <w:r w:rsidRPr="00DB1CB2">
              <w:rPr>
                <w:rFonts w:ascii="Arial" w:hAnsi="Arial" w:cs="Arial"/>
                <w:sz w:val="24"/>
                <w:szCs w:val="24"/>
              </w:rPr>
              <w:t>Continuous professional development and life-long learning</w:t>
            </w:r>
          </w:p>
          <w:p w14:paraId="753F4DE4" w14:textId="77777777" w:rsidR="00D12997" w:rsidRPr="00DB1CB2" w:rsidRDefault="00D12997" w:rsidP="00A8681A">
            <w:pPr>
              <w:rPr>
                <w:rFonts w:ascii="Arial" w:hAnsi="Arial" w:cs="Arial"/>
                <w:sz w:val="24"/>
                <w:szCs w:val="24"/>
              </w:rPr>
            </w:pPr>
            <w:r w:rsidRPr="00DB1CB2">
              <w:rPr>
                <w:rFonts w:ascii="Arial" w:hAnsi="Arial" w:cs="Arial"/>
                <w:sz w:val="24"/>
                <w:szCs w:val="24"/>
              </w:rPr>
              <w:t>Effective and efficient use of resources</w:t>
            </w:r>
          </w:p>
        </w:tc>
        <w:tc>
          <w:tcPr>
            <w:tcW w:w="4226" w:type="dxa"/>
            <w:tcMar>
              <w:top w:w="57" w:type="dxa"/>
              <w:bottom w:w="57" w:type="dxa"/>
            </w:tcMar>
          </w:tcPr>
          <w:p w14:paraId="189C278E" w14:textId="77777777" w:rsidR="00D12997" w:rsidRPr="00DB1CB2" w:rsidRDefault="00D12997" w:rsidP="00A8681A">
            <w:pPr>
              <w:rPr>
                <w:rFonts w:ascii="Arial" w:hAnsi="Arial" w:cs="Arial"/>
                <w:sz w:val="24"/>
                <w:szCs w:val="24"/>
              </w:rPr>
            </w:pPr>
            <w:r w:rsidRPr="00DB1CB2">
              <w:rPr>
                <w:rFonts w:ascii="Arial" w:hAnsi="Arial" w:cs="Arial"/>
                <w:sz w:val="24"/>
                <w:szCs w:val="24"/>
              </w:rPr>
              <w:t>Experience of involvement in service development projects</w:t>
            </w:r>
          </w:p>
          <w:p w14:paraId="39A632A6" w14:textId="77777777" w:rsidR="00D12997" w:rsidRPr="00DB1CB2" w:rsidRDefault="00D12997" w:rsidP="00A8681A">
            <w:pPr>
              <w:rPr>
                <w:rFonts w:ascii="Arial" w:hAnsi="Arial" w:cs="Arial"/>
                <w:sz w:val="24"/>
                <w:szCs w:val="24"/>
              </w:rPr>
            </w:pPr>
            <w:r w:rsidRPr="00DB1CB2">
              <w:rPr>
                <w:rFonts w:ascii="Arial" w:hAnsi="Arial" w:cs="Arial"/>
                <w:sz w:val="24"/>
                <w:szCs w:val="24"/>
              </w:rPr>
              <w:t>Experience of involvement in accreditation/standards review processes</w:t>
            </w:r>
          </w:p>
          <w:p w14:paraId="37F1EFC2" w14:textId="77777777" w:rsidR="00D12997" w:rsidRPr="00DB1CB2" w:rsidRDefault="00D12997" w:rsidP="00A8681A">
            <w:pPr>
              <w:rPr>
                <w:rFonts w:ascii="Arial" w:hAnsi="Arial" w:cs="Arial"/>
                <w:sz w:val="24"/>
                <w:szCs w:val="24"/>
              </w:rPr>
            </w:pPr>
          </w:p>
        </w:tc>
      </w:tr>
      <w:tr w:rsidR="00D12997" w:rsidRPr="00DB1CB2" w14:paraId="7B1C806D" w14:textId="77777777" w:rsidTr="00A8681A">
        <w:tc>
          <w:tcPr>
            <w:tcW w:w="1668" w:type="dxa"/>
            <w:tcMar>
              <w:top w:w="57" w:type="dxa"/>
              <w:bottom w:w="57" w:type="dxa"/>
            </w:tcMar>
          </w:tcPr>
          <w:p w14:paraId="0D6D1BFB" w14:textId="77777777" w:rsidR="00D12997" w:rsidRPr="00DB1CB2" w:rsidRDefault="00D12997" w:rsidP="00A8681A">
            <w:pPr>
              <w:rPr>
                <w:rFonts w:ascii="Arial" w:hAnsi="Arial" w:cs="Arial"/>
                <w:sz w:val="24"/>
                <w:szCs w:val="24"/>
              </w:rPr>
            </w:pPr>
            <w:r w:rsidRPr="00DB1CB2">
              <w:rPr>
                <w:rFonts w:ascii="Arial" w:hAnsi="Arial" w:cs="Arial"/>
                <w:sz w:val="24"/>
                <w:szCs w:val="24"/>
              </w:rPr>
              <w:t>Team Working</w:t>
            </w:r>
          </w:p>
        </w:tc>
        <w:tc>
          <w:tcPr>
            <w:tcW w:w="4279" w:type="dxa"/>
            <w:tcMar>
              <w:top w:w="57" w:type="dxa"/>
              <w:bottom w:w="57" w:type="dxa"/>
            </w:tcMar>
          </w:tcPr>
          <w:p w14:paraId="2DD727C1" w14:textId="77777777" w:rsidR="00D12997" w:rsidRPr="00DB1CB2" w:rsidRDefault="00D12997" w:rsidP="00A8681A">
            <w:pPr>
              <w:rPr>
                <w:rFonts w:ascii="Arial" w:hAnsi="Arial" w:cs="Arial"/>
                <w:sz w:val="24"/>
                <w:szCs w:val="24"/>
              </w:rPr>
            </w:pPr>
            <w:r w:rsidRPr="00DB1CB2">
              <w:rPr>
                <w:rFonts w:ascii="Arial" w:hAnsi="Arial" w:cs="Arial"/>
                <w:sz w:val="24"/>
                <w:szCs w:val="24"/>
              </w:rPr>
              <w:t>Ability to work in a team with colleagues in own and other disciplines and develop good working relationships with colleagues</w:t>
            </w:r>
          </w:p>
          <w:p w14:paraId="321CDA1A" w14:textId="77777777" w:rsidR="00D12997" w:rsidRPr="00DB1CB2" w:rsidRDefault="00D12997" w:rsidP="00A8681A">
            <w:pPr>
              <w:rPr>
                <w:rFonts w:ascii="Arial" w:hAnsi="Arial" w:cs="Arial"/>
                <w:sz w:val="24"/>
                <w:szCs w:val="24"/>
              </w:rPr>
            </w:pPr>
            <w:r w:rsidRPr="00DB1CB2">
              <w:rPr>
                <w:rFonts w:ascii="Arial" w:hAnsi="Arial" w:cs="Arial"/>
                <w:sz w:val="24"/>
                <w:szCs w:val="24"/>
              </w:rPr>
              <w:t xml:space="preserve">Ability to </w:t>
            </w:r>
            <w:proofErr w:type="spellStart"/>
            <w:r w:rsidRPr="00DB1CB2">
              <w:rPr>
                <w:rFonts w:ascii="Arial" w:hAnsi="Arial" w:cs="Arial"/>
                <w:sz w:val="24"/>
                <w:szCs w:val="24"/>
              </w:rPr>
              <w:t>organise</w:t>
            </w:r>
            <w:proofErr w:type="spellEnd"/>
            <w:r w:rsidRPr="00DB1CB2">
              <w:rPr>
                <w:rFonts w:ascii="Arial" w:hAnsi="Arial" w:cs="Arial"/>
                <w:sz w:val="24"/>
                <w:szCs w:val="24"/>
              </w:rPr>
              <w:t xml:space="preserve"> time efficiently and </w:t>
            </w:r>
            <w:r w:rsidRPr="00DB1CB2">
              <w:rPr>
                <w:rFonts w:ascii="Arial" w:hAnsi="Arial" w:cs="Arial"/>
                <w:sz w:val="24"/>
                <w:szCs w:val="24"/>
              </w:rPr>
              <w:lastRenderedPageBreak/>
              <w:t xml:space="preserve">effectively </w:t>
            </w:r>
          </w:p>
          <w:p w14:paraId="17E7D9C2" w14:textId="77777777" w:rsidR="00D12997" w:rsidRPr="00DB1CB2" w:rsidRDefault="00D12997" w:rsidP="00A8681A">
            <w:pPr>
              <w:rPr>
                <w:rFonts w:ascii="Arial" w:hAnsi="Arial" w:cs="Arial"/>
                <w:sz w:val="24"/>
                <w:szCs w:val="24"/>
              </w:rPr>
            </w:pPr>
            <w:r w:rsidRPr="00DB1CB2">
              <w:rPr>
                <w:rFonts w:ascii="Arial" w:hAnsi="Arial" w:cs="Arial"/>
                <w:sz w:val="24"/>
                <w:szCs w:val="24"/>
              </w:rPr>
              <w:t>Reliability</w:t>
            </w:r>
          </w:p>
          <w:p w14:paraId="3499B7CD" w14:textId="77777777" w:rsidR="00D12997" w:rsidRPr="00DB1CB2" w:rsidRDefault="00D12997" w:rsidP="00A8681A">
            <w:pPr>
              <w:rPr>
                <w:rFonts w:ascii="Arial" w:hAnsi="Arial" w:cs="Arial"/>
                <w:sz w:val="24"/>
                <w:szCs w:val="24"/>
              </w:rPr>
            </w:pPr>
            <w:r w:rsidRPr="00DB1CB2">
              <w:rPr>
                <w:rFonts w:ascii="Arial" w:hAnsi="Arial" w:cs="Arial"/>
                <w:sz w:val="24"/>
                <w:szCs w:val="24"/>
              </w:rPr>
              <w:t>Excellent communication skills</w:t>
            </w:r>
          </w:p>
        </w:tc>
        <w:tc>
          <w:tcPr>
            <w:tcW w:w="4226" w:type="dxa"/>
            <w:tcMar>
              <w:top w:w="57" w:type="dxa"/>
              <w:bottom w:w="57" w:type="dxa"/>
            </w:tcMar>
          </w:tcPr>
          <w:p w14:paraId="082D0287" w14:textId="77777777" w:rsidR="00D12997" w:rsidRPr="00DB1CB2" w:rsidRDefault="00D12997" w:rsidP="00A8681A">
            <w:pPr>
              <w:rPr>
                <w:rFonts w:ascii="Arial" w:hAnsi="Arial" w:cs="Arial"/>
                <w:sz w:val="24"/>
                <w:szCs w:val="24"/>
              </w:rPr>
            </w:pPr>
            <w:r w:rsidRPr="00DB1CB2">
              <w:rPr>
                <w:rFonts w:ascii="Arial" w:hAnsi="Arial" w:cs="Arial"/>
                <w:sz w:val="24"/>
                <w:szCs w:val="24"/>
              </w:rPr>
              <w:lastRenderedPageBreak/>
              <w:t>Ability to motivate colleagues</w:t>
            </w:r>
          </w:p>
          <w:p w14:paraId="41C69A5C" w14:textId="77777777" w:rsidR="00D12997" w:rsidRPr="00DB1CB2" w:rsidRDefault="00D12997" w:rsidP="00A8681A">
            <w:pPr>
              <w:rPr>
                <w:rFonts w:ascii="Arial" w:hAnsi="Arial" w:cs="Arial"/>
                <w:sz w:val="24"/>
                <w:szCs w:val="24"/>
              </w:rPr>
            </w:pPr>
          </w:p>
        </w:tc>
      </w:tr>
      <w:tr w:rsidR="00D12997" w:rsidRPr="00DB1CB2" w14:paraId="2BECB00B" w14:textId="77777777" w:rsidTr="00A8681A">
        <w:tc>
          <w:tcPr>
            <w:tcW w:w="1668" w:type="dxa"/>
            <w:tcMar>
              <w:top w:w="57" w:type="dxa"/>
              <w:bottom w:w="57" w:type="dxa"/>
            </w:tcMar>
          </w:tcPr>
          <w:p w14:paraId="0F77E0F8" w14:textId="77777777" w:rsidR="00D12997" w:rsidRPr="00DB1CB2" w:rsidRDefault="00D12997" w:rsidP="00A8681A">
            <w:pPr>
              <w:rPr>
                <w:rFonts w:ascii="Arial" w:hAnsi="Arial" w:cs="Arial"/>
                <w:sz w:val="24"/>
                <w:szCs w:val="24"/>
              </w:rPr>
            </w:pPr>
            <w:r w:rsidRPr="00DB1CB2">
              <w:rPr>
                <w:rFonts w:ascii="Arial" w:hAnsi="Arial" w:cs="Arial"/>
                <w:sz w:val="24"/>
                <w:szCs w:val="24"/>
              </w:rPr>
              <w:t>Other</w:t>
            </w:r>
          </w:p>
        </w:tc>
        <w:tc>
          <w:tcPr>
            <w:tcW w:w="4279" w:type="dxa"/>
            <w:tcMar>
              <w:top w:w="57" w:type="dxa"/>
              <w:bottom w:w="57" w:type="dxa"/>
            </w:tcMar>
          </w:tcPr>
          <w:p w14:paraId="27B2658B" w14:textId="6C13B8A1" w:rsidR="00D12997" w:rsidRPr="00DB1CB2" w:rsidRDefault="00D12997" w:rsidP="00A8681A">
            <w:pPr>
              <w:rPr>
                <w:rFonts w:ascii="Arial" w:hAnsi="Arial" w:cs="Arial"/>
                <w:sz w:val="24"/>
                <w:szCs w:val="24"/>
              </w:rPr>
            </w:pPr>
            <w:r w:rsidRPr="00DB1CB2">
              <w:rPr>
                <w:rFonts w:ascii="Arial" w:hAnsi="Arial" w:cs="Arial"/>
                <w:sz w:val="24"/>
                <w:szCs w:val="24"/>
              </w:rPr>
              <w:t>Ability to travel throughout Fife</w:t>
            </w:r>
          </w:p>
        </w:tc>
        <w:tc>
          <w:tcPr>
            <w:tcW w:w="4226" w:type="dxa"/>
            <w:tcMar>
              <w:top w:w="57" w:type="dxa"/>
              <w:bottom w:w="57" w:type="dxa"/>
            </w:tcMar>
          </w:tcPr>
          <w:p w14:paraId="01EE3ED2" w14:textId="77777777" w:rsidR="00D12997" w:rsidRPr="00DB1CB2" w:rsidRDefault="00D12997" w:rsidP="00A8681A">
            <w:pPr>
              <w:rPr>
                <w:rFonts w:ascii="Arial" w:hAnsi="Arial" w:cs="Arial"/>
                <w:sz w:val="24"/>
                <w:szCs w:val="24"/>
              </w:rPr>
            </w:pPr>
          </w:p>
        </w:tc>
      </w:tr>
    </w:tbl>
    <w:p w14:paraId="1ED26749" w14:textId="77777777" w:rsidR="00E3414A" w:rsidRPr="00DB1CB2" w:rsidRDefault="00E3414A" w:rsidP="00051ACB">
      <w:pPr>
        <w:rPr>
          <w:rFonts w:ascii="Arial" w:hAnsi="Arial" w:cs="Arial"/>
          <w:sz w:val="24"/>
          <w:szCs w:val="24"/>
        </w:rPr>
      </w:pPr>
    </w:p>
    <w:tbl>
      <w:tblPr>
        <w:tblStyle w:val="TableGrid"/>
        <w:tblW w:w="0" w:type="auto"/>
        <w:shd w:val="clear" w:color="auto" w:fill="548DD4" w:themeFill="text2" w:themeFillTint="99"/>
        <w:tblLook w:val="04A0" w:firstRow="1" w:lastRow="0" w:firstColumn="1" w:lastColumn="0" w:noHBand="0" w:noVBand="1"/>
      </w:tblPr>
      <w:tblGrid>
        <w:gridCol w:w="10420"/>
      </w:tblGrid>
      <w:tr w:rsidR="00051ACB" w:rsidRPr="00DB1CB2" w14:paraId="5894EEA9" w14:textId="77777777" w:rsidTr="00051ACB">
        <w:tc>
          <w:tcPr>
            <w:tcW w:w="10420" w:type="dxa"/>
            <w:shd w:val="clear" w:color="auto" w:fill="548DD4" w:themeFill="text2" w:themeFillTint="99"/>
          </w:tcPr>
          <w:p w14:paraId="08D11811" w14:textId="77777777" w:rsidR="00051ACB" w:rsidRPr="00DB1CB2" w:rsidRDefault="00051ACB" w:rsidP="00051ACB">
            <w:pPr>
              <w:rPr>
                <w:rFonts w:ascii="Arial" w:hAnsi="Arial" w:cs="Arial"/>
                <w:sz w:val="24"/>
                <w:szCs w:val="24"/>
              </w:rPr>
            </w:pPr>
            <w:r w:rsidRPr="00DB1CB2">
              <w:rPr>
                <w:rFonts w:ascii="Arial" w:hAnsi="Arial" w:cs="Arial"/>
                <w:b/>
                <w:sz w:val="24"/>
                <w:szCs w:val="24"/>
              </w:rPr>
              <w:t xml:space="preserve">Section Section 6 - Contact Information </w:t>
            </w:r>
          </w:p>
        </w:tc>
      </w:tr>
    </w:tbl>
    <w:p w14:paraId="6494A2DB" w14:textId="77777777" w:rsidR="00E3414A" w:rsidRPr="00DB1CB2" w:rsidRDefault="00E3414A" w:rsidP="00051ACB">
      <w:pPr>
        <w:rPr>
          <w:rFonts w:ascii="Arial" w:hAnsi="Arial" w:cs="Arial"/>
          <w:sz w:val="24"/>
          <w:szCs w:val="24"/>
        </w:rPr>
      </w:pPr>
    </w:p>
    <w:p w14:paraId="3538A71E" w14:textId="77777777" w:rsidR="00BF4BEB" w:rsidRPr="00DB1CB2" w:rsidRDefault="00051ACB" w:rsidP="00051ACB">
      <w:pPr>
        <w:rPr>
          <w:rFonts w:ascii="Arial" w:hAnsi="Arial" w:cs="Arial"/>
          <w:sz w:val="24"/>
          <w:szCs w:val="24"/>
        </w:rPr>
      </w:pPr>
      <w:r w:rsidRPr="00DB1CB2">
        <w:rPr>
          <w:rFonts w:ascii="Arial" w:hAnsi="Arial" w:cs="Arial"/>
          <w:sz w:val="24"/>
          <w:szCs w:val="24"/>
        </w:rPr>
        <w:t>Informal enquiries and visits are welcome and should initially be made to:</w:t>
      </w:r>
    </w:p>
    <w:p w14:paraId="596FF187" w14:textId="77777777" w:rsidR="00BF4BEB" w:rsidRPr="00DB1CB2" w:rsidRDefault="00051ACB" w:rsidP="00051ACB">
      <w:pPr>
        <w:rPr>
          <w:rFonts w:ascii="Arial" w:hAnsi="Arial" w:cs="Arial"/>
          <w:sz w:val="24"/>
          <w:szCs w:val="24"/>
        </w:rPr>
      </w:pPr>
      <w:r w:rsidRPr="00DB1CB2">
        <w:rPr>
          <w:rFonts w:ascii="Arial" w:hAnsi="Arial" w:cs="Arial"/>
          <w:sz w:val="24"/>
          <w:szCs w:val="24"/>
        </w:rPr>
        <w:t xml:space="preserve">Dr </w:t>
      </w:r>
      <w:r w:rsidR="00BF4BEB" w:rsidRPr="00DB1CB2">
        <w:rPr>
          <w:rFonts w:ascii="Arial" w:hAnsi="Arial" w:cs="Arial"/>
          <w:sz w:val="24"/>
          <w:szCs w:val="24"/>
        </w:rPr>
        <w:t>Jackie Drummond</w:t>
      </w:r>
      <w:r w:rsidRPr="00DB1CB2">
        <w:rPr>
          <w:rFonts w:ascii="Arial" w:hAnsi="Arial" w:cs="Arial"/>
          <w:sz w:val="24"/>
          <w:szCs w:val="24"/>
        </w:rPr>
        <w:t xml:space="preserve">, </w:t>
      </w:r>
      <w:r w:rsidR="004A3860" w:rsidRPr="00DB1CB2">
        <w:rPr>
          <w:rFonts w:ascii="Arial" w:hAnsi="Arial" w:cs="Arial"/>
          <w:sz w:val="24"/>
          <w:szCs w:val="24"/>
        </w:rPr>
        <w:t xml:space="preserve">Consultant Forensic </w:t>
      </w:r>
      <w:proofErr w:type="gramStart"/>
      <w:r w:rsidR="004A3860" w:rsidRPr="00DB1CB2">
        <w:rPr>
          <w:rFonts w:ascii="Arial" w:hAnsi="Arial" w:cs="Arial"/>
          <w:sz w:val="24"/>
          <w:szCs w:val="24"/>
        </w:rPr>
        <w:t>Psychiatrist  &amp;</w:t>
      </w:r>
      <w:proofErr w:type="gramEnd"/>
      <w:r w:rsidR="004A3860" w:rsidRPr="00DB1CB2">
        <w:rPr>
          <w:rFonts w:ascii="Arial" w:hAnsi="Arial" w:cs="Arial"/>
          <w:sz w:val="24"/>
          <w:szCs w:val="24"/>
        </w:rPr>
        <w:t xml:space="preserve"> </w:t>
      </w:r>
      <w:r w:rsidRPr="00DB1CB2">
        <w:rPr>
          <w:rFonts w:ascii="Arial" w:hAnsi="Arial" w:cs="Arial"/>
          <w:sz w:val="24"/>
          <w:szCs w:val="24"/>
        </w:rPr>
        <w:t>Clinical Lead</w:t>
      </w:r>
      <w:r w:rsidR="00BF4BEB" w:rsidRPr="00DB1CB2">
        <w:rPr>
          <w:rFonts w:ascii="Arial" w:hAnsi="Arial" w:cs="Arial"/>
          <w:sz w:val="24"/>
          <w:szCs w:val="24"/>
        </w:rPr>
        <w:t xml:space="preserve"> on</w:t>
      </w:r>
      <w:r w:rsidRPr="00DB1CB2">
        <w:rPr>
          <w:rFonts w:ascii="Arial" w:hAnsi="Arial" w:cs="Arial"/>
          <w:sz w:val="24"/>
          <w:szCs w:val="24"/>
        </w:rPr>
        <w:t xml:space="preserve"> </w:t>
      </w:r>
      <w:r w:rsidR="00BF4BEB" w:rsidRPr="00DB1CB2">
        <w:rPr>
          <w:rFonts w:ascii="Arial" w:hAnsi="Arial" w:cs="Arial"/>
          <w:sz w:val="24"/>
          <w:szCs w:val="24"/>
        </w:rPr>
        <w:t>01334 69600</w:t>
      </w:r>
      <w:r w:rsidR="0016084E" w:rsidRPr="00DB1CB2">
        <w:rPr>
          <w:rFonts w:ascii="Arial" w:hAnsi="Arial" w:cs="Arial"/>
          <w:sz w:val="24"/>
          <w:szCs w:val="24"/>
        </w:rPr>
        <w:t>3</w:t>
      </w:r>
      <w:r w:rsidR="00BF4BEB" w:rsidRPr="00DB1CB2">
        <w:rPr>
          <w:rFonts w:ascii="Arial" w:hAnsi="Arial" w:cs="Arial"/>
          <w:sz w:val="24"/>
          <w:szCs w:val="24"/>
        </w:rPr>
        <w:t xml:space="preserve"> or Jacqueline.drummond@nhs.scot</w:t>
      </w:r>
    </w:p>
    <w:p w14:paraId="3691BAC2" w14:textId="6A98BF69" w:rsidR="00051ACB" w:rsidRDefault="00BF4BEB" w:rsidP="00051ACB">
      <w:pPr>
        <w:rPr>
          <w:rStyle w:val="Hyperlink"/>
          <w:rFonts w:ascii="Arial" w:hAnsi="Arial" w:cs="Arial"/>
          <w:sz w:val="24"/>
          <w:szCs w:val="24"/>
        </w:rPr>
      </w:pPr>
      <w:r w:rsidRPr="00DB1CB2">
        <w:rPr>
          <w:rFonts w:ascii="Arial" w:hAnsi="Arial" w:cs="Arial"/>
          <w:sz w:val="24"/>
          <w:szCs w:val="24"/>
        </w:rPr>
        <w:t>Mr Alan White</w:t>
      </w:r>
      <w:r w:rsidR="00051ACB" w:rsidRPr="00DB1CB2">
        <w:rPr>
          <w:rFonts w:ascii="Arial" w:hAnsi="Arial" w:cs="Arial"/>
          <w:sz w:val="24"/>
          <w:szCs w:val="24"/>
        </w:rPr>
        <w:t>, Clinical Service Manager for Forensic Services on 01383 56</w:t>
      </w:r>
      <w:r w:rsidR="0016084E" w:rsidRPr="00DB1CB2">
        <w:rPr>
          <w:rFonts w:ascii="Arial" w:hAnsi="Arial" w:cs="Arial"/>
          <w:sz w:val="24"/>
          <w:szCs w:val="24"/>
        </w:rPr>
        <w:t xml:space="preserve">5164 </w:t>
      </w:r>
      <w:r w:rsidRPr="00DB1CB2">
        <w:rPr>
          <w:rFonts w:ascii="Arial" w:hAnsi="Arial" w:cs="Arial"/>
          <w:sz w:val="24"/>
          <w:szCs w:val="24"/>
        </w:rPr>
        <w:t xml:space="preserve">or </w:t>
      </w:r>
      <w:hyperlink r:id="rId16" w:history="1">
        <w:r w:rsidR="00DC53A1" w:rsidRPr="00761B3F">
          <w:rPr>
            <w:rStyle w:val="Hyperlink"/>
            <w:rFonts w:ascii="Arial" w:hAnsi="Arial" w:cs="Arial"/>
            <w:sz w:val="24"/>
            <w:szCs w:val="24"/>
          </w:rPr>
          <w:t>alan.white@nhs.scot</w:t>
        </w:r>
      </w:hyperlink>
    </w:p>
    <w:p w14:paraId="4A8DA54C" w14:textId="77777777" w:rsidR="0016119F" w:rsidRPr="0016119F" w:rsidRDefault="0016119F" w:rsidP="0016119F">
      <w:pPr>
        <w:rPr>
          <w:rFonts w:ascii="Arial" w:hAnsi="Arial" w:cs="Arial"/>
          <w:sz w:val="24"/>
          <w:szCs w:val="24"/>
        </w:rPr>
      </w:pPr>
      <w:r w:rsidRPr="0016119F">
        <w:rPr>
          <w:rFonts w:ascii="Arial" w:hAnsi="Arial" w:cs="Arial"/>
          <w:sz w:val="24"/>
          <w:szCs w:val="24"/>
        </w:rPr>
        <w:drawing>
          <wp:anchor distT="0" distB="0" distL="114300" distR="114300" simplePos="0" relativeHeight="251658240" behindDoc="0" locked="0" layoutInCell="1" allowOverlap="1" wp14:anchorId="370B4048" wp14:editId="41F75C98">
            <wp:simplePos x="0" y="0"/>
            <wp:positionH relativeFrom="column">
              <wp:posOffset>4775200</wp:posOffset>
            </wp:positionH>
            <wp:positionV relativeFrom="paragraph">
              <wp:posOffset>44450</wp:posOffset>
            </wp:positionV>
            <wp:extent cx="1473200" cy="1473200"/>
            <wp:effectExtent l="0" t="0" r="0" b="0"/>
            <wp:wrapThrough wrapText="bothSides">
              <wp:wrapPolygon edited="0">
                <wp:start x="0" y="0"/>
                <wp:lineTo x="0" y="21228"/>
                <wp:lineTo x="21228" y="21228"/>
                <wp:lineTo x="2122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73200" cy="1473200"/>
                    </a:xfrm>
                    <a:prstGeom prst="rect">
                      <a:avLst/>
                    </a:prstGeom>
                    <a:noFill/>
                    <a:ln>
                      <a:noFill/>
                    </a:ln>
                  </pic:spPr>
                </pic:pic>
              </a:graphicData>
            </a:graphic>
          </wp:anchor>
        </w:drawing>
      </w:r>
      <w:r w:rsidRPr="0016119F">
        <w:rPr>
          <w:rFonts w:ascii="Arial" w:hAnsi="Arial" w:cs="Arial"/>
          <w:sz w:val="24"/>
          <w:szCs w:val="24"/>
        </w:rPr>
        <w:t xml:space="preserve">To find out more about Fife, local psychiatry services, and the latest opportunities, please visit:  </w:t>
      </w:r>
    </w:p>
    <w:p w14:paraId="28A3FEEB" w14:textId="17A545AC" w:rsidR="00DC53A1" w:rsidRDefault="00DC53A1" w:rsidP="00051ACB">
      <w:pPr>
        <w:rPr>
          <w:rFonts w:ascii="Arial" w:hAnsi="Arial" w:cs="Arial"/>
          <w:sz w:val="24"/>
          <w:szCs w:val="24"/>
        </w:rPr>
      </w:pPr>
    </w:p>
    <w:p w14:paraId="3A6EA4D0" w14:textId="41B5846C" w:rsidR="00DC53A1" w:rsidRDefault="00DC53A1" w:rsidP="00051ACB">
      <w:pPr>
        <w:rPr>
          <w:rFonts w:ascii="Arial" w:hAnsi="Arial" w:cs="Arial"/>
          <w:sz w:val="24"/>
          <w:szCs w:val="24"/>
        </w:rPr>
      </w:pPr>
    </w:p>
    <w:p w14:paraId="6BA5FA4C" w14:textId="5980385C" w:rsidR="00DC53A1" w:rsidRDefault="00DC53A1" w:rsidP="00051ACB">
      <w:pPr>
        <w:rPr>
          <w:rFonts w:ascii="Arial" w:hAnsi="Arial" w:cs="Arial"/>
          <w:sz w:val="24"/>
          <w:szCs w:val="24"/>
        </w:rPr>
      </w:pPr>
    </w:p>
    <w:p w14:paraId="26FEF9EA" w14:textId="1EC64D58" w:rsidR="00DC53A1" w:rsidRDefault="00DC53A1" w:rsidP="00051ACB">
      <w:pPr>
        <w:rPr>
          <w:rFonts w:ascii="Arial" w:hAnsi="Arial" w:cs="Arial"/>
          <w:sz w:val="24"/>
          <w:szCs w:val="24"/>
        </w:rPr>
      </w:pPr>
    </w:p>
    <w:p w14:paraId="3891D973" w14:textId="4E4FD842" w:rsidR="00DC53A1" w:rsidRDefault="00DC53A1" w:rsidP="00051ACB">
      <w:pPr>
        <w:rPr>
          <w:rFonts w:ascii="Arial" w:hAnsi="Arial" w:cs="Arial"/>
          <w:sz w:val="24"/>
          <w:szCs w:val="24"/>
        </w:rPr>
      </w:pPr>
    </w:p>
    <w:p w14:paraId="682840C1" w14:textId="6B4911B7" w:rsidR="00DC53A1" w:rsidRDefault="00DC53A1" w:rsidP="00051ACB">
      <w:pPr>
        <w:rPr>
          <w:rFonts w:ascii="Arial" w:hAnsi="Arial" w:cs="Arial"/>
          <w:sz w:val="24"/>
          <w:szCs w:val="24"/>
        </w:rPr>
      </w:pPr>
    </w:p>
    <w:p w14:paraId="6D397F02" w14:textId="51CA4E5C" w:rsidR="00DC53A1" w:rsidRDefault="00DC53A1" w:rsidP="00051ACB">
      <w:pPr>
        <w:rPr>
          <w:rFonts w:ascii="Arial" w:hAnsi="Arial" w:cs="Arial"/>
          <w:sz w:val="24"/>
          <w:szCs w:val="24"/>
        </w:rPr>
      </w:pPr>
    </w:p>
    <w:p w14:paraId="592D0925" w14:textId="2FC4B599" w:rsidR="00DC53A1" w:rsidRDefault="00DC53A1" w:rsidP="00051ACB">
      <w:pPr>
        <w:rPr>
          <w:rFonts w:ascii="Arial" w:hAnsi="Arial" w:cs="Arial"/>
          <w:sz w:val="24"/>
          <w:szCs w:val="24"/>
        </w:rPr>
      </w:pPr>
    </w:p>
    <w:p w14:paraId="28776A4D" w14:textId="0835DCE6" w:rsidR="00DC53A1" w:rsidRDefault="00DC53A1" w:rsidP="00051ACB">
      <w:pPr>
        <w:rPr>
          <w:rFonts w:ascii="Arial" w:hAnsi="Arial" w:cs="Arial"/>
          <w:sz w:val="24"/>
          <w:szCs w:val="24"/>
        </w:rPr>
      </w:pPr>
    </w:p>
    <w:p w14:paraId="15681DA1" w14:textId="56455432" w:rsidR="00DC53A1" w:rsidRDefault="00DC53A1" w:rsidP="00051ACB">
      <w:pPr>
        <w:rPr>
          <w:rFonts w:ascii="Arial" w:hAnsi="Arial" w:cs="Arial"/>
          <w:sz w:val="24"/>
          <w:szCs w:val="24"/>
        </w:rPr>
      </w:pPr>
    </w:p>
    <w:p w14:paraId="3CBBF089" w14:textId="1107809A" w:rsidR="00DC53A1" w:rsidRDefault="00DC53A1" w:rsidP="00051ACB">
      <w:pPr>
        <w:rPr>
          <w:rFonts w:ascii="Arial" w:hAnsi="Arial" w:cs="Arial"/>
          <w:sz w:val="24"/>
          <w:szCs w:val="24"/>
        </w:rPr>
      </w:pPr>
    </w:p>
    <w:p w14:paraId="67DD5CB3" w14:textId="323A272E" w:rsidR="00DC53A1" w:rsidRDefault="00DC53A1" w:rsidP="00051ACB">
      <w:pPr>
        <w:rPr>
          <w:rFonts w:ascii="Arial" w:hAnsi="Arial" w:cs="Arial"/>
          <w:sz w:val="24"/>
          <w:szCs w:val="24"/>
        </w:rPr>
      </w:pPr>
    </w:p>
    <w:p w14:paraId="7BFDD59E" w14:textId="53F8FA4B" w:rsidR="00DC53A1" w:rsidRDefault="00DC53A1" w:rsidP="00051ACB">
      <w:pPr>
        <w:rPr>
          <w:rFonts w:ascii="Arial" w:hAnsi="Arial" w:cs="Arial"/>
          <w:sz w:val="24"/>
          <w:szCs w:val="24"/>
        </w:rPr>
      </w:pPr>
    </w:p>
    <w:p w14:paraId="11A6FEAB" w14:textId="4E849D6B" w:rsidR="00DC53A1" w:rsidRDefault="00DC53A1" w:rsidP="00051ACB">
      <w:pPr>
        <w:rPr>
          <w:rFonts w:ascii="Arial" w:hAnsi="Arial" w:cs="Arial"/>
          <w:sz w:val="24"/>
          <w:szCs w:val="24"/>
        </w:rPr>
      </w:pPr>
    </w:p>
    <w:p w14:paraId="5097EDA8" w14:textId="77777777" w:rsidR="00DC53A1" w:rsidRPr="00DB1CB2" w:rsidRDefault="00DC53A1" w:rsidP="00051ACB">
      <w:pPr>
        <w:rPr>
          <w:rFonts w:ascii="Arial" w:hAnsi="Arial" w:cs="Arial"/>
          <w:sz w:val="24"/>
          <w:szCs w:val="24"/>
        </w:rPr>
      </w:pPr>
    </w:p>
    <w:p w14:paraId="16423BD1" w14:textId="446B2DCC" w:rsidR="007D435A" w:rsidRPr="00DB1CB2" w:rsidRDefault="00626FAC" w:rsidP="007D435A">
      <w:pPr>
        <w:pBdr>
          <w:top w:val="single" w:sz="4" w:space="1" w:color="auto"/>
          <w:left w:val="single" w:sz="4" w:space="4" w:color="auto"/>
          <w:bottom w:val="single" w:sz="4" w:space="0" w:color="auto"/>
          <w:right w:val="single" w:sz="4" w:space="4" w:color="auto"/>
        </w:pBdr>
        <w:shd w:val="clear" w:color="auto" w:fill="548DD4" w:themeFill="text2" w:themeFillTint="99"/>
        <w:rPr>
          <w:rFonts w:ascii="Arial" w:hAnsi="Arial" w:cs="Arial"/>
          <w:b/>
          <w:sz w:val="24"/>
          <w:szCs w:val="24"/>
        </w:rPr>
      </w:pPr>
      <w:r w:rsidRPr="00DB1CB2">
        <w:rPr>
          <w:rFonts w:ascii="Arial" w:hAnsi="Arial" w:cs="Arial"/>
          <w:b/>
          <w:sz w:val="24"/>
          <w:szCs w:val="24"/>
        </w:rPr>
        <w:t xml:space="preserve">Section </w:t>
      </w:r>
      <w:r w:rsidR="00DB1CB2" w:rsidRPr="00DB1CB2">
        <w:rPr>
          <w:rFonts w:ascii="Arial" w:hAnsi="Arial" w:cs="Arial"/>
          <w:b/>
          <w:sz w:val="24"/>
          <w:szCs w:val="24"/>
        </w:rPr>
        <w:t>7</w:t>
      </w:r>
      <w:r w:rsidR="00CA3DEF" w:rsidRPr="00DB1CB2">
        <w:rPr>
          <w:rFonts w:ascii="Arial" w:hAnsi="Arial" w:cs="Arial"/>
          <w:b/>
          <w:sz w:val="24"/>
          <w:szCs w:val="24"/>
        </w:rPr>
        <w:t xml:space="preserve"> – General information for candidate</w:t>
      </w:r>
      <w:r w:rsidR="007D435A" w:rsidRPr="00DB1CB2">
        <w:rPr>
          <w:rFonts w:ascii="Arial" w:hAnsi="Arial" w:cs="Arial"/>
          <w:b/>
          <w:sz w:val="24"/>
          <w:szCs w:val="24"/>
        </w:rPr>
        <w:t>s</w:t>
      </w:r>
    </w:p>
    <w:p w14:paraId="05FD844A" w14:textId="77777777" w:rsidR="007D435A" w:rsidRPr="00DB1CB2" w:rsidRDefault="007D435A" w:rsidP="007D435A">
      <w:pPr>
        <w:pBdr>
          <w:top w:val="single" w:sz="4" w:space="1" w:color="auto"/>
          <w:left w:val="single" w:sz="4" w:space="4" w:color="auto"/>
          <w:bottom w:val="single" w:sz="4" w:space="0" w:color="auto"/>
          <w:right w:val="single" w:sz="4" w:space="4" w:color="auto"/>
        </w:pBdr>
        <w:shd w:val="clear" w:color="auto" w:fill="548DD4" w:themeFill="text2" w:themeFillTint="99"/>
        <w:rPr>
          <w:rFonts w:ascii="Arial" w:hAnsi="Arial" w:cs="Arial"/>
          <w:b/>
          <w:sz w:val="24"/>
          <w:szCs w:val="24"/>
        </w:rPr>
      </w:pPr>
    </w:p>
    <w:p w14:paraId="69C8C9AC" w14:textId="77777777" w:rsidR="007B7C86" w:rsidRPr="00DB1CB2" w:rsidRDefault="007B7C86" w:rsidP="007B7C86">
      <w:pPr>
        <w:rPr>
          <w:rFonts w:ascii="Arial" w:hAnsi="Arial" w:cs="Arial"/>
          <w:b/>
          <w:sz w:val="24"/>
          <w:szCs w:val="24"/>
        </w:rPr>
      </w:pPr>
      <w:r w:rsidRPr="00DB1CB2">
        <w:rPr>
          <w:rFonts w:ascii="Arial" w:hAnsi="Arial" w:cs="Arial"/>
          <w:b/>
          <w:sz w:val="24"/>
          <w:szCs w:val="24"/>
        </w:rPr>
        <w:t>Training</w:t>
      </w:r>
    </w:p>
    <w:p w14:paraId="56EDAD90" w14:textId="77777777" w:rsidR="007B7C86" w:rsidRPr="00DB1CB2" w:rsidRDefault="007B7C86" w:rsidP="00626FAC">
      <w:pPr>
        <w:jc w:val="both"/>
        <w:rPr>
          <w:rFonts w:ascii="Arial" w:hAnsi="Arial" w:cs="Arial"/>
          <w:sz w:val="24"/>
          <w:szCs w:val="24"/>
        </w:rPr>
      </w:pPr>
      <w:r w:rsidRPr="00DB1CB2">
        <w:rPr>
          <w:rFonts w:ascii="Arial" w:hAnsi="Arial" w:cs="Arial"/>
          <w:sz w:val="24"/>
          <w:szCs w:val="24"/>
        </w:rPr>
        <w:t>The post holder is expected to keep their CPD up to college standard.</w:t>
      </w:r>
    </w:p>
    <w:p w14:paraId="77286498" w14:textId="77777777" w:rsidR="007B7C86" w:rsidRPr="00DB1CB2" w:rsidRDefault="007B7C86" w:rsidP="00626FAC">
      <w:pPr>
        <w:jc w:val="both"/>
        <w:rPr>
          <w:rFonts w:ascii="Arial" w:hAnsi="Arial" w:cs="Arial"/>
          <w:sz w:val="24"/>
          <w:szCs w:val="24"/>
        </w:rPr>
      </w:pPr>
      <w:r w:rsidRPr="00DB1CB2">
        <w:rPr>
          <w:rFonts w:ascii="Arial" w:hAnsi="Arial" w:cs="Arial"/>
          <w:sz w:val="24"/>
          <w:szCs w:val="24"/>
        </w:rPr>
        <w:t>A programme of Postgraduate lectures and journal club presentations is held on Tuesday mornings and rotates each term between sites (Dunferm</w:t>
      </w:r>
      <w:r w:rsidR="0016084E" w:rsidRPr="00DB1CB2">
        <w:rPr>
          <w:rFonts w:ascii="Arial" w:hAnsi="Arial" w:cs="Arial"/>
          <w:sz w:val="24"/>
          <w:szCs w:val="24"/>
        </w:rPr>
        <w:t xml:space="preserve">line, </w:t>
      </w:r>
      <w:proofErr w:type="spellStart"/>
      <w:r w:rsidR="0016084E" w:rsidRPr="00DB1CB2">
        <w:rPr>
          <w:rFonts w:ascii="Arial" w:hAnsi="Arial" w:cs="Arial"/>
          <w:sz w:val="24"/>
          <w:szCs w:val="24"/>
        </w:rPr>
        <w:t>Stratheden</w:t>
      </w:r>
      <w:proofErr w:type="spellEnd"/>
      <w:r w:rsidR="0016084E" w:rsidRPr="00DB1CB2">
        <w:rPr>
          <w:rFonts w:ascii="Arial" w:hAnsi="Arial" w:cs="Arial"/>
          <w:sz w:val="24"/>
          <w:szCs w:val="24"/>
        </w:rPr>
        <w:t xml:space="preserve"> and Kirkcaldy), although is currently being held virtually due to Covid considerations).</w:t>
      </w:r>
    </w:p>
    <w:p w14:paraId="63A82203" w14:textId="77777777" w:rsidR="007B7C86" w:rsidRPr="00DB1CB2" w:rsidRDefault="007B7C86" w:rsidP="00626FAC">
      <w:pPr>
        <w:jc w:val="both"/>
        <w:rPr>
          <w:rFonts w:ascii="Arial" w:hAnsi="Arial" w:cs="Arial"/>
          <w:sz w:val="24"/>
          <w:szCs w:val="24"/>
        </w:rPr>
      </w:pPr>
      <w:proofErr w:type="gramStart"/>
      <w:r w:rsidRPr="00DB1CB2">
        <w:rPr>
          <w:rFonts w:ascii="Arial" w:hAnsi="Arial" w:cs="Arial"/>
          <w:sz w:val="24"/>
          <w:szCs w:val="24"/>
        </w:rPr>
        <w:t xml:space="preserve">The </w:t>
      </w:r>
      <w:r w:rsidR="00B577A9" w:rsidRPr="00DB1CB2">
        <w:rPr>
          <w:rFonts w:ascii="Arial" w:hAnsi="Arial" w:cs="Arial"/>
          <w:sz w:val="24"/>
          <w:szCs w:val="24"/>
        </w:rPr>
        <w:t xml:space="preserve"> service</w:t>
      </w:r>
      <w:proofErr w:type="gramEnd"/>
      <w:r w:rsidR="00B577A9" w:rsidRPr="00DB1CB2">
        <w:rPr>
          <w:rFonts w:ascii="Arial" w:hAnsi="Arial" w:cs="Arial"/>
          <w:sz w:val="24"/>
          <w:szCs w:val="24"/>
        </w:rPr>
        <w:t xml:space="preserve"> </w:t>
      </w:r>
      <w:r w:rsidRPr="00DB1CB2">
        <w:rPr>
          <w:rFonts w:ascii="Arial" w:hAnsi="Arial" w:cs="Arial"/>
          <w:sz w:val="24"/>
          <w:szCs w:val="24"/>
        </w:rPr>
        <w:t>encourages consultants to participate in CPD and to join a peer group.   The annual budget for funding for CPD activities is flexible.   There are some courses ava</w:t>
      </w:r>
      <w:r w:rsidR="00CA3DEF" w:rsidRPr="00DB1CB2">
        <w:rPr>
          <w:rFonts w:ascii="Arial" w:hAnsi="Arial" w:cs="Arial"/>
          <w:sz w:val="24"/>
          <w:szCs w:val="24"/>
        </w:rPr>
        <w:t>ilable locally for IT training.</w:t>
      </w:r>
    </w:p>
    <w:p w14:paraId="442DC49A" w14:textId="77777777" w:rsidR="007B7C86" w:rsidRPr="00DB1CB2" w:rsidRDefault="007B7C86" w:rsidP="00626FAC">
      <w:pPr>
        <w:jc w:val="both"/>
        <w:rPr>
          <w:rFonts w:ascii="Arial" w:hAnsi="Arial" w:cs="Arial"/>
          <w:b/>
          <w:sz w:val="24"/>
          <w:szCs w:val="24"/>
        </w:rPr>
      </w:pPr>
      <w:r w:rsidRPr="00DB1CB2">
        <w:rPr>
          <w:rFonts w:ascii="Arial" w:hAnsi="Arial" w:cs="Arial"/>
          <w:b/>
          <w:sz w:val="24"/>
          <w:szCs w:val="24"/>
        </w:rPr>
        <w:t>Research</w:t>
      </w:r>
    </w:p>
    <w:p w14:paraId="2ADC16EC" w14:textId="77777777" w:rsidR="007B7C86" w:rsidRPr="00DB1CB2" w:rsidRDefault="007B7C86" w:rsidP="00626FAC">
      <w:pPr>
        <w:jc w:val="both"/>
        <w:rPr>
          <w:rFonts w:ascii="Arial" w:hAnsi="Arial" w:cs="Arial"/>
          <w:sz w:val="24"/>
          <w:szCs w:val="24"/>
        </w:rPr>
      </w:pPr>
      <w:r w:rsidRPr="00DB1CB2">
        <w:rPr>
          <w:rFonts w:ascii="Arial" w:hAnsi="Arial" w:cs="Arial"/>
          <w:sz w:val="24"/>
          <w:szCs w:val="24"/>
        </w:rPr>
        <w:t>Research is encouraged and the successful candidate may be offered an honorary Senior Lectureship within the local universities</w:t>
      </w:r>
    </w:p>
    <w:p w14:paraId="58682071" w14:textId="77777777" w:rsidR="007B7C86" w:rsidRPr="00DB1CB2" w:rsidRDefault="007B7C86" w:rsidP="00626FAC">
      <w:pPr>
        <w:jc w:val="both"/>
        <w:rPr>
          <w:rFonts w:ascii="Arial" w:hAnsi="Arial" w:cs="Arial"/>
          <w:b/>
          <w:sz w:val="24"/>
          <w:szCs w:val="24"/>
        </w:rPr>
      </w:pPr>
      <w:r w:rsidRPr="00DB1CB2">
        <w:rPr>
          <w:rFonts w:ascii="Arial" w:hAnsi="Arial" w:cs="Arial"/>
          <w:b/>
          <w:sz w:val="24"/>
          <w:szCs w:val="24"/>
        </w:rPr>
        <w:t xml:space="preserve">Audit </w:t>
      </w:r>
    </w:p>
    <w:p w14:paraId="2DB17E8C" w14:textId="77777777" w:rsidR="007B7C86" w:rsidRPr="00DB1CB2" w:rsidRDefault="007B7C86" w:rsidP="00626FAC">
      <w:pPr>
        <w:jc w:val="both"/>
        <w:rPr>
          <w:rFonts w:ascii="Arial" w:hAnsi="Arial" w:cs="Arial"/>
          <w:sz w:val="24"/>
          <w:szCs w:val="24"/>
        </w:rPr>
      </w:pPr>
      <w:r w:rsidRPr="00DB1CB2">
        <w:rPr>
          <w:rFonts w:ascii="Arial" w:hAnsi="Arial" w:cs="Arial"/>
          <w:sz w:val="24"/>
          <w:szCs w:val="24"/>
        </w:rPr>
        <w:t>The post holder is expected to take part in Audit activities.  Fife participates in the Scottish ECT audit Network and there is an annual Suicide Audit.</w:t>
      </w:r>
    </w:p>
    <w:p w14:paraId="0D507F21" w14:textId="77777777" w:rsidR="007B7C86" w:rsidRPr="00DB1CB2" w:rsidRDefault="007B7C86" w:rsidP="00626FAC">
      <w:pPr>
        <w:jc w:val="both"/>
        <w:rPr>
          <w:rFonts w:ascii="Arial" w:hAnsi="Arial" w:cs="Arial"/>
          <w:b/>
          <w:sz w:val="24"/>
          <w:szCs w:val="24"/>
        </w:rPr>
      </w:pPr>
      <w:r w:rsidRPr="00DB1CB2">
        <w:rPr>
          <w:rFonts w:ascii="Arial" w:hAnsi="Arial" w:cs="Arial"/>
          <w:b/>
          <w:sz w:val="24"/>
          <w:szCs w:val="24"/>
        </w:rPr>
        <w:t>Lines of Clinical Responsibility</w:t>
      </w:r>
    </w:p>
    <w:p w14:paraId="6429C64A" w14:textId="77777777" w:rsidR="007B7C86" w:rsidRPr="00DB1CB2" w:rsidRDefault="007B7C86" w:rsidP="00626FAC">
      <w:pPr>
        <w:jc w:val="both"/>
        <w:rPr>
          <w:rFonts w:ascii="Arial" w:hAnsi="Arial" w:cs="Arial"/>
          <w:sz w:val="24"/>
          <w:szCs w:val="24"/>
        </w:rPr>
      </w:pPr>
      <w:r w:rsidRPr="00DB1CB2">
        <w:rPr>
          <w:rFonts w:ascii="Arial" w:hAnsi="Arial" w:cs="Arial"/>
          <w:sz w:val="24"/>
          <w:szCs w:val="24"/>
        </w:rPr>
        <w:t>The post holder will be professionally responsible to the Clinic</w:t>
      </w:r>
      <w:r w:rsidR="0016084E" w:rsidRPr="00DB1CB2">
        <w:rPr>
          <w:rFonts w:ascii="Arial" w:hAnsi="Arial" w:cs="Arial"/>
          <w:sz w:val="24"/>
          <w:szCs w:val="24"/>
        </w:rPr>
        <w:t>al Lead</w:t>
      </w:r>
      <w:r w:rsidRPr="00DB1CB2">
        <w:rPr>
          <w:rFonts w:ascii="Arial" w:hAnsi="Arial" w:cs="Arial"/>
          <w:sz w:val="24"/>
          <w:szCs w:val="24"/>
        </w:rPr>
        <w:t>.</w:t>
      </w:r>
    </w:p>
    <w:p w14:paraId="31A8F2A7" w14:textId="77777777" w:rsidR="007B7C86" w:rsidRPr="00DB1CB2" w:rsidRDefault="007B7C86" w:rsidP="00626FAC">
      <w:pPr>
        <w:jc w:val="both"/>
        <w:rPr>
          <w:rFonts w:ascii="Arial" w:hAnsi="Arial" w:cs="Arial"/>
          <w:b/>
          <w:sz w:val="24"/>
          <w:szCs w:val="24"/>
        </w:rPr>
      </w:pPr>
      <w:r w:rsidRPr="00DB1CB2">
        <w:rPr>
          <w:rFonts w:ascii="Arial" w:hAnsi="Arial" w:cs="Arial"/>
          <w:b/>
          <w:sz w:val="24"/>
          <w:szCs w:val="24"/>
        </w:rPr>
        <w:t>Resources</w:t>
      </w:r>
    </w:p>
    <w:p w14:paraId="3971CE7B" w14:textId="77777777" w:rsidR="007B7C86" w:rsidRPr="00DB1CB2" w:rsidRDefault="007B7C86" w:rsidP="00626FAC">
      <w:pPr>
        <w:jc w:val="both"/>
        <w:rPr>
          <w:rFonts w:ascii="Arial" w:hAnsi="Arial" w:cs="Arial"/>
          <w:sz w:val="24"/>
          <w:szCs w:val="24"/>
        </w:rPr>
      </w:pPr>
      <w:r w:rsidRPr="00DB1CB2">
        <w:rPr>
          <w:rFonts w:ascii="Arial" w:hAnsi="Arial" w:cs="Arial"/>
          <w:sz w:val="24"/>
          <w:szCs w:val="24"/>
        </w:rPr>
        <w:t>The consultant will have an office of his/her own with personal co</w:t>
      </w:r>
      <w:r w:rsidR="00E3414A" w:rsidRPr="00DB1CB2">
        <w:rPr>
          <w:rFonts w:ascii="Arial" w:hAnsi="Arial" w:cs="Arial"/>
          <w:sz w:val="24"/>
          <w:szCs w:val="24"/>
        </w:rPr>
        <w:t>mputer and secretarial support.</w:t>
      </w:r>
    </w:p>
    <w:p w14:paraId="5E0B080B" w14:textId="77777777" w:rsidR="007B7C86" w:rsidRPr="00DB1CB2" w:rsidRDefault="007B7C86" w:rsidP="00626FAC">
      <w:pPr>
        <w:jc w:val="both"/>
        <w:rPr>
          <w:rFonts w:ascii="Arial" w:hAnsi="Arial" w:cs="Arial"/>
          <w:b/>
          <w:sz w:val="24"/>
          <w:szCs w:val="24"/>
        </w:rPr>
      </w:pPr>
      <w:r w:rsidRPr="00DB1CB2">
        <w:rPr>
          <w:rFonts w:ascii="Arial" w:hAnsi="Arial" w:cs="Arial"/>
          <w:b/>
          <w:sz w:val="24"/>
          <w:szCs w:val="24"/>
        </w:rPr>
        <w:t>Management Role/Management arrangments</w:t>
      </w:r>
    </w:p>
    <w:p w14:paraId="68407326" w14:textId="77777777" w:rsidR="0016084E" w:rsidRPr="00DB1CB2" w:rsidRDefault="0016084E" w:rsidP="0016084E">
      <w:pPr>
        <w:jc w:val="both"/>
        <w:rPr>
          <w:rFonts w:ascii="Arial" w:hAnsi="Arial" w:cs="Arial"/>
          <w:sz w:val="24"/>
          <w:szCs w:val="24"/>
        </w:rPr>
      </w:pPr>
      <w:r w:rsidRPr="00DB1CB2">
        <w:rPr>
          <w:rFonts w:ascii="Arial" w:hAnsi="Arial" w:cs="Arial"/>
          <w:sz w:val="24"/>
          <w:szCs w:val="24"/>
        </w:rPr>
        <w:t>The post holder will be managerially responsible to the Clinical Service Manager for the Forensic Mental Health Service on a day-to-day basis.</w:t>
      </w:r>
    </w:p>
    <w:p w14:paraId="0B8E5AE4" w14:textId="77777777" w:rsidR="0029003A" w:rsidRPr="00DB1CB2" w:rsidRDefault="0029003A" w:rsidP="0029003A">
      <w:pPr>
        <w:rPr>
          <w:rFonts w:ascii="Arial" w:hAnsi="Arial" w:cs="Arial"/>
          <w:b/>
          <w:sz w:val="24"/>
          <w:szCs w:val="24"/>
        </w:rPr>
      </w:pPr>
      <w:r w:rsidRPr="00DB1CB2">
        <w:rPr>
          <w:rFonts w:ascii="Arial" w:hAnsi="Arial" w:cs="Arial"/>
          <w:b/>
          <w:sz w:val="24"/>
          <w:szCs w:val="24"/>
        </w:rPr>
        <w:t>Data Protection Act 1988</w:t>
      </w:r>
    </w:p>
    <w:p w14:paraId="6F418763" w14:textId="77777777" w:rsidR="0029003A" w:rsidRPr="00DB1CB2" w:rsidRDefault="0029003A" w:rsidP="0029003A">
      <w:pPr>
        <w:rPr>
          <w:rFonts w:ascii="Arial" w:hAnsi="Arial" w:cs="Arial"/>
          <w:sz w:val="24"/>
          <w:szCs w:val="24"/>
        </w:rPr>
      </w:pPr>
      <w:r w:rsidRPr="00DB1CB2">
        <w:rPr>
          <w:rFonts w:ascii="Arial" w:hAnsi="Arial" w:cs="Arial"/>
          <w:sz w:val="24"/>
          <w:szCs w:val="24"/>
        </w:rPr>
        <w:t xml:space="preserve">Please note that any personal information obtained from you throughout the recruitment process will be collected, </w:t>
      </w:r>
      <w:proofErr w:type="gramStart"/>
      <w:r w:rsidRPr="00DB1CB2">
        <w:rPr>
          <w:rFonts w:ascii="Arial" w:hAnsi="Arial" w:cs="Arial"/>
          <w:sz w:val="24"/>
          <w:szCs w:val="24"/>
        </w:rPr>
        <w:t>stored</w:t>
      </w:r>
      <w:proofErr w:type="gramEnd"/>
      <w:r w:rsidRPr="00DB1CB2">
        <w:rPr>
          <w:rFonts w:ascii="Arial" w:hAnsi="Arial" w:cs="Arial"/>
          <w:sz w:val="24"/>
          <w:szCs w:val="24"/>
        </w:rPr>
        <w:t xml:space="preserve"> and used in line with the Data Protection Act 1998. Information will be available to the recruiting manager and to Human Resources staff.</w:t>
      </w:r>
    </w:p>
    <w:p w14:paraId="3EF5F6DD" w14:textId="77777777" w:rsidR="00B16C82" w:rsidRPr="00DB1CB2" w:rsidRDefault="00B16C82" w:rsidP="00C11598">
      <w:pPr>
        <w:jc w:val="both"/>
        <w:rPr>
          <w:rFonts w:ascii="Arial" w:hAnsi="Arial" w:cs="Arial"/>
          <w:sz w:val="24"/>
          <w:szCs w:val="24"/>
        </w:rPr>
      </w:pPr>
    </w:p>
    <w:p w14:paraId="3A803453" w14:textId="77777777" w:rsidR="00A12B34" w:rsidRPr="00DB1CB2" w:rsidRDefault="00A12B34" w:rsidP="001B7AAF">
      <w:pPr>
        <w:rPr>
          <w:rFonts w:ascii="Arial" w:hAnsi="Arial" w:cs="Arial"/>
          <w:sz w:val="24"/>
          <w:szCs w:val="24"/>
        </w:rPr>
      </w:pPr>
    </w:p>
    <w:sectPr w:rsidR="00A12B34" w:rsidRPr="00DB1CB2" w:rsidSect="00D61E39">
      <w:headerReference w:type="even" r:id="rId18"/>
      <w:pgSz w:w="11906" w:h="16838" w:code="9"/>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D0BD2" w14:textId="77777777" w:rsidR="00A8681A" w:rsidRDefault="00A8681A" w:rsidP="001B7AAF">
      <w:r>
        <w:separator/>
      </w:r>
    </w:p>
    <w:p w14:paraId="4BDB49DC" w14:textId="77777777" w:rsidR="00A8681A" w:rsidRDefault="00A8681A" w:rsidP="001B7AAF"/>
    <w:p w14:paraId="36AD5D35" w14:textId="77777777" w:rsidR="00A8681A" w:rsidRDefault="00A8681A" w:rsidP="001B7AAF"/>
    <w:p w14:paraId="33DD7D64" w14:textId="77777777" w:rsidR="00A8681A" w:rsidRDefault="00A8681A" w:rsidP="001B7AAF"/>
    <w:p w14:paraId="53203593" w14:textId="77777777" w:rsidR="00A8681A" w:rsidRDefault="00A8681A" w:rsidP="001B7AAF"/>
    <w:p w14:paraId="15B436D9" w14:textId="77777777" w:rsidR="00A8681A" w:rsidRDefault="00A8681A" w:rsidP="001B7AAF"/>
    <w:p w14:paraId="3DA8F2A2" w14:textId="77777777" w:rsidR="00A8681A" w:rsidRDefault="00A8681A" w:rsidP="001B7AAF"/>
    <w:p w14:paraId="1570F57D" w14:textId="77777777" w:rsidR="00A8681A" w:rsidRDefault="00A8681A" w:rsidP="001B7AAF"/>
    <w:p w14:paraId="29867E93" w14:textId="77777777" w:rsidR="00A8681A" w:rsidRDefault="00A8681A" w:rsidP="001B7AAF"/>
    <w:p w14:paraId="27B28FCA" w14:textId="77777777" w:rsidR="00A8681A" w:rsidRDefault="00A8681A" w:rsidP="001B7AAF"/>
    <w:p w14:paraId="08430FAE" w14:textId="77777777" w:rsidR="00A8681A" w:rsidRDefault="00A8681A" w:rsidP="001B7AAF"/>
    <w:p w14:paraId="0FBD2AC7" w14:textId="77777777" w:rsidR="00A8681A" w:rsidRDefault="00A8681A" w:rsidP="001B7AAF"/>
    <w:p w14:paraId="671EE058" w14:textId="77777777" w:rsidR="00A8681A" w:rsidRDefault="00A8681A" w:rsidP="001B7AAF"/>
    <w:p w14:paraId="269177D2" w14:textId="77777777" w:rsidR="00A8681A" w:rsidRDefault="00A8681A" w:rsidP="001B7AAF"/>
    <w:p w14:paraId="35AE83B0" w14:textId="77777777" w:rsidR="00A8681A" w:rsidRDefault="00A8681A" w:rsidP="001B7AAF"/>
    <w:p w14:paraId="02FECCF6" w14:textId="77777777" w:rsidR="00A8681A" w:rsidRDefault="00A8681A" w:rsidP="001B7AAF"/>
    <w:p w14:paraId="04099A90" w14:textId="77777777" w:rsidR="00A8681A" w:rsidRDefault="00A8681A" w:rsidP="001B7AAF"/>
    <w:p w14:paraId="7F7B4BB2" w14:textId="77777777" w:rsidR="00A8681A" w:rsidRDefault="00A8681A" w:rsidP="001B7AAF"/>
    <w:p w14:paraId="3813E424" w14:textId="77777777" w:rsidR="00A8681A" w:rsidRDefault="00A8681A" w:rsidP="001B7AAF"/>
    <w:p w14:paraId="6E2406C7" w14:textId="77777777" w:rsidR="00A8681A" w:rsidRDefault="00A8681A" w:rsidP="001B7AAF"/>
    <w:p w14:paraId="7724E7FE" w14:textId="77777777" w:rsidR="00A8681A" w:rsidRDefault="00A8681A" w:rsidP="001B7AAF"/>
    <w:p w14:paraId="5DE4E419" w14:textId="77777777" w:rsidR="00A8681A" w:rsidRDefault="00A8681A" w:rsidP="001B7AAF"/>
    <w:p w14:paraId="310F716B" w14:textId="77777777" w:rsidR="00A8681A" w:rsidRDefault="00A8681A" w:rsidP="001B7AAF"/>
    <w:p w14:paraId="387EE3A6" w14:textId="77777777" w:rsidR="00A8681A" w:rsidRDefault="00A8681A" w:rsidP="001B7AAF"/>
    <w:p w14:paraId="76F01F9C" w14:textId="77777777" w:rsidR="00A8681A" w:rsidRDefault="00A8681A" w:rsidP="001B7AAF"/>
    <w:p w14:paraId="74F9885F" w14:textId="77777777" w:rsidR="00A8681A" w:rsidRDefault="00A8681A" w:rsidP="001B7AAF"/>
    <w:p w14:paraId="23F1A983" w14:textId="77777777" w:rsidR="00A8681A" w:rsidRDefault="00A8681A" w:rsidP="001B7AAF"/>
    <w:p w14:paraId="0900C9F4" w14:textId="77777777" w:rsidR="00A8681A" w:rsidRDefault="00A8681A" w:rsidP="001B7AAF"/>
    <w:p w14:paraId="7E50546D" w14:textId="77777777" w:rsidR="00A8681A" w:rsidRDefault="00A8681A" w:rsidP="001B7AAF"/>
    <w:p w14:paraId="6AC3E20A" w14:textId="77777777" w:rsidR="00A8681A" w:rsidRDefault="00A8681A" w:rsidP="001B7AAF"/>
    <w:p w14:paraId="77C390FE" w14:textId="77777777" w:rsidR="00A8681A" w:rsidRDefault="00A8681A" w:rsidP="001B7AAF"/>
    <w:p w14:paraId="249E47AD" w14:textId="77777777" w:rsidR="00A8681A" w:rsidRDefault="00A8681A" w:rsidP="001B7AAF"/>
    <w:p w14:paraId="673084CC" w14:textId="77777777" w:rsidR="00A8681A" w:rsidRDefault="00A8681A" w:rsidP="001B7AAF"/>
    <w:p w14:paraId="4B6374DA" w14:textId="77777777" w:rsidR="00A8681A" w:rsidRDefault="00A8681A" w:rsidP="001B7AAF"/>
    <w:p w14:paraId="4186BADE" w14:textId="77777777" w:rsidR="00A8681A" w:rsidRDefault="00A8681A" w:rsidP="001B7AAF"/>
    <w:p w14:paraId="68BBB129" w14:textId="77777777" w:rsidR="00A8681A" w:rsidRDefault="00A8681A" w:rsidP="001B7AAF"/>
    <w:p w14:paraId="03885BEC" w14:textId="77777777" w:rsidR="00A8681A" w:rsidRDefault="00A8681A" w:rsidP="00B35C6F"/>
    <w:p w14:paraId="213B2109" w14:textId="77777777" w:rsidR="00A8681A" w:rsidRDefault="00A8681A" w:rsidP="00BE65A9"/>
    <w:p w14:paraId="746F27DD" w14:textId="77777777" w:rsidR="00A8681A" w:rsidRDefault="00A8681A" w:rsidP="00BE65A9"/>
    <w:p w14:paraId="67594211" w14:textId="77777777" w:rsidR="00A8681A" w:rsidRDefault="00A8681A" w:rsidP="006F60AE"/>
    <w:p w14:paraId="66487EE2" w14:textId="77777777" w:rsidR="00A8681A" w:rsidRDefault="00A8681A" w:rsidP="006F60AE"/>
    <w:p w14:paraId="063895D9" w14:textId="77777777" w:rsidR="00A8681A" w:rsidRDefault="00A8681A" w:rsidP="006F60AE"/>
    <w:p w14:paraId="43D94EF8" w14:textId="77777777" w:rsidR="00A8681A" w:rsidRDefault="00A8681A" w:rsidP="006F60AE"/>
    <w:p w14:paraId="02B74F39" w14:textId="77777777" w:rsidR="00A8681A" w:rsidRDefault="00A8681A" w:rsidP="00435C01"/>
  </w:endnote>
  <w:endnote w:type="continuationSeparator" w:id="0">
    <w:p w14:paraId="002B762B" w14:textId="77777777" w:rsidR="00A8681A" w:rsidRDefault="00A8681A" w:rsidP="001B7AAF">
      <w:r>
        <w:continuationSeparator/>
      </w:r>
    </w:p>
    <w:p w14:paraId="1E60FF47" w14:textId="77777777" w:rsidR="00A8681A" w:rsidRDefault="00A8681A" w:rsidP="001B7AAF"/>
    <w:p w14:paraId="0A2E0E5B" w14:textId="77777777" w:rsidR="00A8681A" w:rsidRDefault="00A8681A" w:rsidP="001B7AAF"/>
    <w:p w14:paraId="23E96678" w14:textId="77777777" w:rsidR="00A8681A" w:rsidRDefault="00A8681A" w:rsidP="001B7AAF"/>
    <w:p w14:paraId="4C0CBFEB" w14:textId="77777777" w:rsidR="00A8681A" w:rsidRDefault="00A8681A" w:rsidP="001B7AAF"/>
    <w:p w14:paraId="202B684C" w14:textId="77777777" w:rsidR="00A8681A" w:rsidRDefault="00A8681A" w:rsidP="001B7AAF"/>
    <w:p w14:paraId="3C4D01DA" w14:textId="77777777" w:rsidR="00A8681A" w:rsidRDefault="00A8681A" w:rsidP="001B7AAF"/>
    <w:p w14:paraId="714CE4A7" w14:textId="77777777" w:rsidR="00A8681A" w:rsidRDefault="00A8681A" w:rsidP="001B7AAF"/>
    <w:p w14:paraId="2DECE06B" w14:textId="77777777" w:rsidR="00A8681A" w:rsidRDefault="00A8681A" w:rsidP="001B7AAF"/>
    <w:p w14:paraId="736A2530" w14:textId="77777777" w:rsidR="00A8681A" w:rsidRDefault="00A8681A" w:rsidP="001B7AAF"/>
    <w:p w14:paraId="4A2184BE" w14:textId="77777777" w:rsidR="00A8681A" w:rsidRDefault="00A8681A" w:rsidP="001B7AAF"/>
    <w:p w14:paraId="02EE52DB" w14:textId="77777777" w:rsidR="00A8681A" w:rsidRDefault="00A8681A" w:rsidP="001B7AAF"/>
    <w:p w14:paraId="0BED4945" w14:textId="77777777" w:rsidR="00A8681A" w:rsidRDefault="00A8681A" w:rsidP="001B7AAF"/>
    <w:p w14:paraId="292087E7" w14:textId="77777777" w:rsidR="00A8681A" w:rsidRDefault="00A8681A" w:rsidP="001B7AAF"/>
    <w:p w14:paraId="600A7D5A" w14:textId="77777777" w:rsidR="00A8681A" w:rsidRDefault="00A8681A" w:rsidP="001B7AAF"/>
    <w:p w14:paraId="0D77CB7D" w14:textId="77777777" w:rsidR="00A8681A" w:rsidRDefault="00A8681A" w:rsidP="001B7AAF"/>
    <w:p w14:paraId="47C637DA" w14:textId="77777777" w:rsidR="00A8681A" w:rsidRDefault="00A8681A" w:rsidP="001B7AAF"/>
    <w:p w14:paraId="1A597DF0" w14:textId="77777777" w:rsidR="00A8681A" w:rsidRDefault="00A8681A" w:rsidP="001B7AAF"/>
    <w:p w14:paraId="76412E8F" w14:textId="77777777" w:rsidR="00A8681A" w:rsidRDefault="00A8681A" w:rsidP="001B7AAF"/>
    <w:p w14:paraId="3DA42401" w14:textId="77777777" w:rsidR="00A8681A" w:rsidRDefault="00A8681A" w:rsidP="001B7AAF"/>
    <w:p w14:paraId="5D05FE2C" w14:textId="77777777" w:rsidR="00A8681A" w:rsidRDefault="00A8681A" w:rsidP="001B7AAF"/>
    <w:p w14:paraId="49F4C696" w14:textId="77777777" w:rsidR="00A8681A" w:rsidRDefault="00A8681A" w:rsidP="001B7AAF"/>
    <w:p w14:paraId="4E7331D9" w14:textId="77777777" w:rsidR="00A8681A" w:rsidRDefault="00A8681A" w:rsidP="001B7AAF"/>
    <w:p w14:paraId="344C2501" w14:textId="77777777" w:rsidR="00A8681A" w:rsidRDefault="00A8681A" w:rsidP="001B7AAF"/>
    <w:p w14:paraId="683462AA" w14:textId="77777777" w:rsidR="00A8681A" w:rsidRDefault="00A8681A" w:rsidP="001B7AAF"/>
    <w:p w14:paraId="3CBA02A7" w14:textId="77777777" w:rsidR="00A8681A" w:rsidRDefault="00A8681A" w:rsidP="001B7AAF"/>
    <w:p w14:paraId="470493EA" w14:textId="77777777" w:rsidR="00A8681A" w:rsidRDefault="00A8681A" w:rsidP="001B7AAF"/>
    <w:p w14:paraId="15AB4A48" w14:textId="77777777" w:rsidR="00A8681A" w:rsidRDefault="00A8681A" w:rsidP="001B7AAF"/>
    <w:p w14:paraId="674D7090" w14:textId="77777777" w:rsidR="00A8681A" w:rsidRDefault="00A8681A" w:rsidP="001B7AAF"/>
    <w:p w14:paraId="20E43E4C" w14:textId="77777777" w:rsidR="00A8681A" w:rsidRDefault="00A8681A" w:rsidP="001B7AAF"/>
    <w:p w14:paraId="6F36B85B" w14:textId="77777777" w:rsidR="00A8681A" w:rsidRDefault="00A8681A" w:rsidP="001B7AAF"/>
    <w:p w14:paraId="214B7797" w14:textId="77777777" w:rsidR="00A8681A" w:rsidRDefault="00A8681A" w:rsidP="001B7AAF"/>
    <w:p w14:paraId="6737B17F" w14:textId="77777777" w:rsidR="00A8681A" w:rsidRDefault="00A8681A" w:rsidP="001B7AAF"/>
    <w:p w14:paraId="5EA14694" w14:textId="77777777" w:rsidR="00A8681A" w:rsidRDefault="00A8681A" w:rsidP="001B7AAF"/>
    <w:p w14:paraId="6C1D75C1" w14:textId="77777777" w:rsidR="00A8681A" w:rsidRDefault="00A8681A" w:rsidP="001B7AAF"/>
    <w:p w14:paraId="413B4CB9" w14:textId="77777777" w:rsidR="00A8681A" w:rsidRDefault="00A8681A" w:rsidP="001B7AAF"/>
    <w:p w14:paraId="1AFB265B" w14:textId="77777777" w:rsidR="00A8681A" w:rsidRDefault="00A8681A" w:rsidP="00B35C6F"/>
    <w:p w14:paraId="2FFB4009" w14:textId="77777777" w:rsidR="00A8681A" w:rsidRDefault="00A8681A" w:rsidP="00BE65A9"/>
    <w:p w14:paraId="54D45DFA" w14:textId="77777777" w:rsidR="00A8681A" w:rsidRDefault="00A8681A" w:rsidP="00BE65A9"/>
    <w:p w14:paraId="72262F50" w14:textId="77777777" w:rsidR="00A8681A" w:rsidRDefault="00A8681A" w:rsidP="006F60AE"/>
    <w:p w14:paraId="3DF1F4B1" w14:textId="77777777" w:rsidR="00A8681A" w:rsidRDefault="00A8681A" w:rsidP="006F60AE"/>
    <w:p w14:paraId="0645020C" w14:textId="77777777" w:rsidR="00A8681A" w:rsidRDefault="00A8681A" w:rsidP="006F60AE"/>
    <w:p w14:paraId="206C2E60" w14:textId="77777777" w:rsidR="00A8681A" w:rsidRDefault="00A8681A" w:rsidP="006F60AE"/>
    <w:p w14:paraId="713BCC33" w14:textId="77777777" w:rsidR="00A8681A" w:rsidRDefault="00A8681A" w:rsidP="00435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F9DC2" w14:textId="77777777" w:rsidR="00A8681A" w:rsidRDefault="00A8681A" w:rsidP="001B7AA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93E8F3" w14:textId="77777777" w:rsidR="00A8681A" w:rsidRDefault="00A8681A" w:rsidP="001B7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9B683" w14:textId="77777777" w:rsidR="00A8681A" w:rsidRDefault="00A8681A" w:rsidP="001B7AA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447706">
      <w:rPr>
        <w:rStyle w:val="PageNumber"/>
        <w:noProof/>
      </w:rPr>
      <w:t>1</w:t>
    </w:r>
    <w:r>
      <w:rPr>
        <w:rStyle w:val="PageNumber"/>
      </w:rPr>
      <w:fldChar w:fldCharType="end"/>
    </w:r>
  </w:p>
  <w:p w14:paraId="3D4B9CBA" w14:textId="77777777" w:rsidR="00A8681A" w:rsidRDefault="00A8681A" w:rsidP="001B7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503AA" w14:textId="77777777" w:rsidR="00A8681A" w:rsidRDefault="00A8681A" w:rsidP="001B7AAF">
      <w:r>
        <w:separator/>
      </w:r>
    </w:p>
    <w:p w14:paraId="418A741D" w14:textId="77777777" w:rsidR="00A8681A" w:rsidRDefault="00A8681A" w:rsidP="001B7AAF"/>
    <w:p w14:paraId="779550D4" w14:textId="77777777" w:rsidR="00A8681A" w:rsidRDefault="00A8681A" w:rsidP="001B7AAF"/>
    <w:p w14:paraId="364ABC1E" w14:textId="77777777" w:rsidR="00A8681A" w:rsidRDefault="00A8681A" w:rsidP="001B7AAF"/>
    <w:p w14:paraId="6C1FA256" w14:textId="77777777" w:rsidR="00A8681A" w:rsidRDefault="00A8681A" w:rsidP="001B7AAF"/>
    <w:p w14:paraId="14A3BC79" w14:textId="77777777" w:rsidR="00A8681A" w:rsidRDefault="00A8681A" w:rsidP="001B7AAF"/>
    <w:p w14:paraId="688231EA" w14:textId="77777777" w:rsidR="00A8681A" w:rsidRDefault="00A8681A" w:rsidP="001B7AAF"/>
    <w:p w14:paraId="65C1D48B" w14:textId="77777777" w:rsidR="00A8681A" w:rsidRDefault="00A8681A" w:rsidP="001B7AAF"/>
    <w:p w14:paraId="5803BFF9" w14:textId="77777777" w:rsidR="00A8681A" w:rsidRDefault="00A8681A" w:rsidP="001B7AAF"/>
    <w:p w14:paraId="22E88761" w14:textId="77777777" w:rsidR="00A8681A" w:rsidRDefault="00A8681A" w:rsidP="001B7AAF"/>
    <w:p w14:paraId="4D9E587F" w14:textId="77777777" w:rsidR="00A8681A" w:rsidRDefault="00A8681A" w:rsidP="001B7AAF"/>
    <w:p w14:paraId="4EB5EC2F" w14:textId="77777777" w:rsidR="00A8681A" w:rsidRDefault="00A8681A" w:rsidP="001B7AAF"/>
    <w:p w14:paraId="34329E11" w14:textId="77777777" w:rsidR="00A8681A" w:rsidRDefault="00A8681A" w:rsidP="001B7AAF"/>
    <w:p w14:paraId="14E6C799" w14:textId="77777777" w:rsidR="00A8681A" w:rsidRDefault="00A8681A" w:rsidP="001B7AAF"/>
    <w:p w14:paraId="7483EEC1" w14:textId="77777777" w:rsidR="00A8681A" w:rsidRDefault="00A8681A" w:rsidP="001B7AAF"/>
    <w:p w14:paraId="046B4878" w14:textId="77777777" w:rsidR="00A8681A" w:rsidRDefault="00A8681A" w:rsidP="001B7AAF"/>
    <w:p w14:paraId="22C7DBDE" w14:textId="77777777" w:rsidR="00A8681A" w:rsidRDefault="00A8681A" w:rsidP="001B7AAF"/>
    <w:p w14:paraId="684A96EF" w14:textId="77777777" w:rsidR="00A8681A" w:rsidRDefault="00A8681A" w:rsidP="001B7AAF"/>
    <w:p w14:paraId="108D2D03" w14:textId="77777777" w:rsidR="00A8681A" w:rsidRDefault="00A8681A" w:rsidP="001B7AAF"/>
    <w:p w14:paraId="13048BEF" w14:textId="77777777" w:rsidR="00A8681A" w:rsidRDefault="00A8681A" w:rsidP="001B7AAF"/>
    <w:p w14:paraId="3078FA03" w14:textId="77777777" w:rsidR="00A8681A" w:rsidRDefault="00A8681A" w:rsidP="001B7AAF"/>
    <w:p w14:paraId="2C1C02AF" w14:textId="77777777" w:rsidR="00A8681A" w:rsidRDefault="00A8681A" w:rsidP="001B7AAF"/>
    <w:p w14:paraId="499FB2E3" w14:textId="77777777" w:rsidR="00A8681A" w:rsidRDefault="00A8681A" w:rsidP="001B7AAF"/>
    <w:p w14:paraId="0E9E9AF7" w14:textId="77777777" w:rsidR="00A8681A" w:rsidRDefault="00A8681A" w:rsidP="001B7AAF"/>
    <w:p w14:paraId="75ABA9CD" w14:textId="77777777" w:rsidR="00A8681A" w:rsidRDefault="00A8681A" w:rsidP="001B7AAF"/>
    <w:p w14:paraId="559E26E4" w14:textId="77777777" w:rsidR="00A8681A" w:rsidRDefault="00A8681A" w:rsidP="001B7AAF"/>
    <w:p w14:paraId="2F46D7C3" w14:textId="77777777" w:rsidR="00A8681A" w:rsidRDefault="00A8681A" w:rsidP="001B7AAF"/>
    <w:p w14:paraId="4BD03300" w14:textId="77777777" w:rsidR="00A8681A" w:rsidRDefault="00A8681A" w:rsidP="001B7AAF"/>
    <w:p w14:paraId="0D4154B4" w14:textId="77777777" w:rsidR="00A8681A" w:rsidRDefault="00A8681A" w:rsidP="001B7AAF"/>
    <w:p w14:paraId="1E5B3EBB" w14:textId="77777777" w:rsidR="00A8681A" w:rsidRDefault="00A8681A" w:rsidP="001B7AAF"/>
    <w:p w14:paraId="2D824E65" w14:textId="77777777" w:rsidR="00A8681A" w:rsidRDefault="00A8681A" w:rsidP="001B7AAF"/>
    <w:p w14:paraId="7B0656F3" w14:textId="77777777" w:rsidR="00A8681A" w:rsidRDefault="00A8681A" w:rsidP="001B7AAF"/>
    <w:p w14:paraId="3D429573" w14:textId="77777777" w:rsidR="00A8681A" w:rsidRDefault="00A8681A" w:rsidP="001B7AAF"/>
    <w:p w14:paraId="3E6C2948" w14:textId="77777777" w:rsidR="00A8681A" w:rsidRDefault="00A8681A" w:rsidP="001B7AAF"/>
    <w:p w14:paraId="56787417" w14:textId="77777777" w:rsidR="00A8681A" w:rsidRDefault="00A8681A" w:rsidP="001B7AAF"/>
    <w:p w14:paraId="660A7463" w14:textId="77777777" w:rsidR="00A8681A" w:rsidRDefault="00A8681A" w:rsidP="001B7AAF"/>
    <w:p w14:paraId="3A1FF898" w14:textId="77777777" w:rsidR="00A8681A" w:rsidRDefault="00A8681A" w:rsidP="00B35C6F"/>
    <w:p w14:paraId="7790B801" w14:textId="77777777" w:rsidR="00A8681A" w:rsidRDefault="00A8681A" w:rsidP="00BE65A9"/>
    <w:p w14:paraId="05F007EF" w14:textId="77777777" w:rsidR="00A8681A" w:rsidRDefault="00A8681A" w:rsidP="00BE65A9"/>
    <w:p w14:paraId="646D222E" w14:textId="77777777" w:rsidR="00A8681A" w:rsidRDefault="00A8681A" w:rsidP="006F60AE"/>
    <w:p w14:paraId="49C52E0E" w14:textId="77777777" w:rsidR="00A8681A" w:rsidRDefault="00A8681A" w:rsidP="006F60AE"/>
    <w:p w14:paraId="2C84A5C8" w14:textId="77777777" w:rsidR="00A8681A" w:rsidRDefault="00A8681A" w:rsidP="006F60AE"/>
    <w:p w14:paraId="77D8A333" w14:textId="77777777" w:rsidR="00A8681A" w:rsidRDefault="00A8681A" w:rsidP="006F60AE"/>
    <w:p w14:paraId="4CF9C88C" w14:textId="77777777" w:rsidR="00A8681A" w:rsidRDefault="00A8681A" w:rsidP="00435C01"/>
  </w:footnote>
  <w:footnote w:type="continuationSeparator" w:id="0">
    <w:p w14:paraId="0E591D90" w14:textId="77777777" w:rsidR="00A8681A" w:rsidRDefault="00A8681A" w:rsidP="001B7AAF">
      <w:r>
        <w:continuationSeparator/>
      </w:r>
    </w:p>
    <w:p w14:paraId="0BCFD43D" w14:textId="77777777" w:rsidR="00A8681A" w:rsidRDefault="00A8681A" w:rsidP="001B7AAF"/>
    <w:p w14:paraId="3F0DE11B" w14:textId="77777777" w:rsidR="00A8681A" w:rsidRDefault="00A8681A" w:rsidP="001B7AAF"/>
    <w:p w14:paraId="1281A473" w14:textId="77777777" w:rsidR="00A8681A" w:rsidRDefault="00A8681A" w:rsidP="001B7AAF"/>
    <w:p w14:paraId="128E88E0" w14:textId="77777777" w:rsidR="00A8681A" w:rsidRDefault="00A8681A" w:rsidP="001B7AAF"/>
    <w:p w14:paraId="0125BC97" w14:textId="77777777" w:rsidR="00A8681A" w:rsidRDefault="00A8681A" w:rsidP="001B7AAF"/>
    <w:p w14:paraId="1FC09DB6" w14:textId="77777777" w:rsidR="00A8681A" w:rsidRDefault="00A8681A" w:rsidP="001B7AAF"/>
    <w:p w14:paraId="3B6F1314" w14:textId="77777777" w:rsidR="00A8681A" w:rsidRDefault="00A8681A" w:rsidP="001B7AAF"/>
    <w:p w14:paraId="2F3BC1F1" w14:textId="77777777" w:rsidR="00A8681A" w:rsidRDefault="00A8681A" w:rsidP="001B7AAF"/>
    <w:p w14:paraId="228C0A47" w14:textId="77777777" w:rsidR="00A8681A" w:rsidRDefault="00A8681A" w:rsidP="001B7AAF"/>
    <w:p w14:paraId="71730375" w14:textId="77777777" w:rsidR="00A8681A" w:rsidRDefault="00A8681A" w:rsidP="001B7AAF"/>
    <w:p w14:paraId="64588C26" w14:textId="77777777" w:rsidR="00A8681A" w:rsidRDefault="00A8681A" w:rsidP="001B7AAF"/>
    <w:p w14:paraId="34057655" w14:textId="77777777" w:rsidR="00A8681A" w:rsidRDefault="00A8681A" w:rsidP="001B7AAF"/>
    <w:p w14:paraId="50995D44" w14:textId="77777777" w:rsidR="00A8681A" w:rsidRDefault="00A8681A" w:rsidP="001B7AAF"/>
    <w:p w14:paraId="269BD0FF" w14:textId="77777777" w:rsidR="00A8681A" w:rsidRDefault="00A8681A" w:rsidP="001B7AAF"/>
    <w:p w14:paraId="42AD9191" w14:textId="77777777" w:rsidR="00A8681A" w:rsidRDefault="00A8681A" w:rsidP="001B7AAF"/>
    <w:p w14:paraId="17B633BB" w14:textId="77777777" w:rsidR="00A8681A" w:rsidRDefault="00A8681A" w:rsidP="001B7AAF"/>
    <w:p w14:paraId="43EB4E6C" w14:textId="77777777" w:rsidR="00A8681A" w:rsidRDefault="00A8681A" w:rsidP="001B7AAF"/>
    <w:p w14:paraId="352C55A2" w14:textId="77777777" w:rsidR="00A8681A" w:rsidRDefault="00A8681A" w:rsidP="001B7AAF"/>
    <w:p w14:paraId="00DDFDE0" w14:textId="77777777" w:rsidR="00A8681A" w:rsidRDefault="00A8681A" w:rsidP="001B7AAF"/>
    <w:p w14:paraId="5F611B91" w14:textId="77777777" w:rsidR="00A8681A" w:rsidRDefault="00A8681A" w:rsidP="001B7AAF"/>
    <w:p w14:paraId="2B6B756D" w14:textId="77777777" w:rsidR="00A8681A" w:rsidRDefault="00A8681A" w:rsidP="001B7AAF"/>
    <w:p w14:paraId="54849D2E" w14:textId="77777777" w:rsidR="00A8681A" w:rsidRDefault="00A8681A" w:rsidP="001B7AAF"/>
    <w:p w14:paraId="7E8ECB98" w14:textId="77777777" w:rsidR="00A8681A" w:rsidRDefault="00A8681A" w:rsidP="001B7AAF"/>
    <w:p w14:paraId="472576E9" w14:textId="77777777" w:rsidR="00A8681A" w:rsidRDefault="00A8681A" w:rsidP="001B7AAF"/>
    <w:p w14:paraId="034FA9AE" w14:textId="77777777" w:rsidR="00A8681A" w:rsidRDefault="00A8681A" w:rsidP="001B7AAF"/>
    <w:p w14:paraId="222D344E" w14:textId="77777777" w:rsidR="00A8681A" w:rsidRDefault="00A8681A" w:rsidP="001B7AAF"/>
    <w:p w14:paraId="3B3C61BD" w14:textId="77777777" w:rsidR="00A8681A" w:rsidRDefault="00A8681A" w:rsidP="001B7AAF"/>
    <w:p w14:paraId="167E727E" w14:textId="77777777" w:rsidR="00A8681A" w:rsidRDefault="00A8681A" w:rsidP="001B7AAF"/>
    <w:p w14:paraId="0BFB15A8" w14:textId="77777777" w:rsidR="00A8681A" w:rsidRDefault="00A8681A" w:rsidP="001B7AAF"/>
    <w:p w14:paraId="3A7A8541" w14:textId="77777777" w:rsidR="00A8681A" w:rsidRDefault="00A8681A" w:rsidP="001B7AAF"/>
    <w:p w14:paraId="0956E370" w14:textId="77777777" w:rsidR="00A8681A" w:rsidRDefault="00A8681A" w:rsidP="001B7AAF"/>
    <w:p w14:paraId="655FE47A" w14:textId="77777777" w:rsidR="00A8681A" w:rsidRDefault="00A8681A" w:rsidP="001B7AAF"/>
    <w:p w14:paraId="2ACCFD47" w14:textId="77777777" w:rsidR="00A8681A" w:rsidRDefault="00A8681A" w:rsidP="001B7AAF"/>
    <w:p w14:paraId="151D6849" w14:textId="77777777" w:rsidR="00A8681A" w:rsidRDefault="00A8681A" w:rsidP="001B7AAF"/>
    <w:p w14:paraId="243663AE" w14:textId="77777777" w:rsidR="00A8681A" w:rsidRDefault="00A8681A" w:rsidP="001B7AAF"/>
    <w:p w14:paraId="559AD5AA" w14:textId="77777777" w:rsidR="00A8681A" w:rsidRDefault="00A8681A" w:rsidP="00B35C6F"/>
    <w:p w14:paraId="3003B13A" w14:textId="77777777" w:rsidR="00A8681A" w:rsidRDefault="00A8681A" w:rsidP="00BE65A9"/>
    <w:p w14:paraId="18B2C914" w14:textId="77777777" w:rsidR="00A8681A" w:rsidRDefault="00A8681A" w:rsidP="00BE65A9"/>
    <w:p w14:paraId="1DD8B0ED" w14:textId="77777777" w:rsidR="00A8681A" w:rsidRDefault="00A8681A" w:rsidP="006F60AE"/>
    <w:p w14:paraId="1D083177" w14:textId="77777777" w:rsidR="00A8681A" w:rsidRDefault="00A8681A" w:rsidP="006F60AE"/>
    <w:p w14:paraId="5E5E7300" w14:textId="77777777" w:rsidR="00A8681A" w:rsidRDefault="00A8681A" w:rsidP="006F60AE"/>
    <w:p w14:paraId="686EBFDB" w14:textId="77777777" w:rsidR="00A8681A" w:rsidRDefault="00A8681A" w:rsidP="006F60AE"/>
    <w:p w14:paraId="7BC3343C" w14:textId="77777777" w:rsidR="00A8681A" w:rsidRDefault="00A8681A" w:rsidP="00435C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26D6E" w14:textId="77777777" w:rsidR="00A8681A" w:rsidRDefault="00A8681A" w:rsidP="001B7A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7E6"/>
    <w:multiLevelType w:val="hybridMultilevel"/>
    <w:tmpl w:val="4574F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36ED0"/>
    <w:multiLevelType w:val="hybridMultilevel"/>
    <w:tmpl w:val="FB4C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0314"/>
    <w:multiLevelType w:val="hybridMultilevel"/>
    <w:tmpl w:val="53EE421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A25F0"/>
    <w:multiLevelType w:val="hybridMultilevel"/>
    <w:tmpl w:val="881AD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C2542"/>
    <w:multiLevelType w:val="hybridMultilevel"/>
    <w:tmpl w:val="F6D84F98"/>
    <w:lvl w:ilvl="0" w:tplc="08090003">
      <w:start w:val="1"/>
      <w:numFmt w:val="bullet"/>
      <w:lvlText w:val="o"/>
      <w:lvlJc w:val="left"/>
      <w:pPr>
        <w:ind w:left="2106" w:hanging="360"/>
      </w:pPr>
      <w:rPr>
        <w:rFonts w:ascii="Courier New" w:hAnsi="Courier New" w:cs="Courier New"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abstractNum w:abstractNumId="5" w15:restartNumberingAfterBreak="0">
    <w:nsid w:val="2B9A7102"/>
    <w:multiLevelType w:val="hybridMultilevel"/>
    <w:tmpl w:val="2DCA1C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3365DB5"/>
    <w:multiLevelType w:val="hybridMultilevel"/>
    <w:tmpl w:val="87E00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DD6204"/>
    <w:multiLevelType w:val="hybridMultilevel"/>
    <w:tmpl w:val="F8847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14B9B"/>
    <w:multiLevelType w:val="hybridMultilevel"/>
    <w:tmpl w:val="58AAD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CE3FA4"/>
    <w:multiLevelType w:val="hybridMultilevel"/>
    <w:tmpl w:val="223E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F137C4"/>
    <w:multiLevelType w:val="hybridMultilevel"/>
    <w:tmpl w:val="3B0A5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147B8B"/>
    <w:multiLevelType w:val="hybridMultilevel"/>
    <w:tmpl w:val="2AC6677E"/>
    <w:lvl w:ilvl="0" w:tplc="2A7C5726">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61D3F61"/>
    <w:multiLevelType w:val="hybridMultilevel"/>
    <w:tmpl w:val="D45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D049CF"/>
    <w:multiLevelType w:val="hybridMultilevel"/>
    <w:tmpl w:val="68B69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8"/>
  </w:num>
  <w:num w:numId="5">
    <w:abstractNumId w:val="6"/>
  </w:num>
  <w:num w:numId="6">
    <w:abstractNumId w:val="10"/>
  </w:num>
  <w:num w:numId="7">
    <w:abstractNumId w:val="13"/>
  </w:num>
  <w:num w:numId="8">
    <w:abstractNumId w:val="12"/>
  </w:num>
  <w:num w:numId="9">
    <w:abstractNumId w:val="1"/>
  </w:num>
  <w:num w:numId="10">
    <w:abstractNumId w:val="0"/>
  </w:num>
  <w:num w:numId="11">
    <w:abstractNumId w:val="3"/>
  </w:num>
  <w:num w:numId="12">
    <w:abstractNumId w:val="5"/>
  </w:num>
  <w:num w:numId="13">
    <w:abstractNumId w:val="4"/>
  </w:num>
  <w:num w:numId="1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4593"/>
    <w:rsid w:val="00022C92"/>
    <w:rsid w:val="00023177"/>
    <w:rsid w:val="00025117"/>
    <w:rsid w:val="00035E74"/>
    <w:rsid w:val="000508E6"/>
    <w:rsid w:val="00051ACB"/>
    <w:rsid w:val="00055244"/>
    <w:rsid w:val="00064177"/>
    <w:rsid w:val="0007246C"/>
    <w:rsid w:val="00077340"/>
    <w:rsid w:val="0008391B"/>
    <w:rsid w:val="00090873"/>
    <w:rsid w:val="00092727"/>
    <w:rsid w:val="00093F02"/>
    <w:rsid w:val="000961C8"/>
    <w:rsid w:val="000B14AD"/>
    <w:rsid w:val="000B3771"/>
    <w:rsid w:val="000D622D"/>
    <w:rsid w:val="000E12D3"/>
    <w:rsid w:val="000E5FD3"/>
    <w:rsid w:val="000F013A"/>
    <w:rsid w:val="000F039E"/>
    <w:rsid w:val="00110A06"/>
    <w:rsid w:val="00110BA8"/>
    <w:rsid w:val="00143229"/>
    <w:rsid w:val="001535E6"/>
    <w:rsid w:val="001557F2"/>
    <w:rsid w:val="0016084E"/>
    <w:rsid w:val="0016119F"/>
    <w:rsid w:val="00164A54"/>
    <w:rsid w:val="0016678D"/>
    <w:rsid w:val="00172313"/>
    <w:rsid w:val="001768EB"/>
    <w:rsid w:val="00181720"/>
    <w:rsid w:val="00181C44"/>
    <w:rsid w:val="00194B3F"/>
    <w:rsid w:val="001A2EFB"/>
    <w:rsid w:val="001A56A7"/>
    <w:rsid w:val="001B7AAF"/>
    <w:rsid w:val="001B7F30"/>
    <w:rsid w:val="001B7F45"/>
    <w:rsid w:val="001C2096"/>
    <w:rsid w:val="001C73CE"/>
    <w:rsid w:val="001D1A1C"/>
    <w:rsid w:val="001D4CC7"/>
    <w:rsid w:val="001D6A6A"/>
    <w:rsid w:val="001E551A"/>
    <w:rsid w:val="001F0C3D"/>
    <w:rsid w:val="001F2DCA"/>
    <w:rsid w:val="00201C6E"/>
    <w:rsid w:val="002049FB"/>
    <w:rsid w:val="00210EFF"/>
    <w:rsid w:val="002135BB"/>
    <w:rsid w:val="00214018"/>
    <w:rsid w:val="00220610"/>
    <w:rsid w:val="00224184"/>
    <w:rsid w:val="00232807"/>
    <w:rsid w:val="00246076"/>
    <w:rsid w:val="0026047E"/>
    <w:rsid w:val="0026621B"/>
    <w:rsid w:val="002726A4"/>
    <w:rsid w:val="00274800"/>
    <w:rsid w:val="002811ED"/>
    <w:rsid w:val="00284F33"/>
    <w:rsid w:val="0029003A"/>
    <w:rsid w:val="00291886"/>
    <w:rsid w:val="0029641D"/>
    <w:rsid w:val="002A5E95"/>
    <w:rsid w:val="002B4B1E"/>
    <w:rsid w:val="002B6EB3"/>
    <w:rsid w:val="002C148F"/>
    <w:rsid w:val="002C494E"/>
    <w:rsid w:val="002E3259"/>
    <w:rsid w:val="002E58B9"/>
    <w:rsid w:val="002E664F"/>
    <w:rsid w:val="002F079F"/>
    <w:rsid w:val="002F2038"/>
    <w:rsid w:val="002F2916"/>
    <w:rsid w:val="002F3450"/>
    <w:rsid w:val="002F6742"/>
    <w:rsid w:val="00304605"/>
    <w:rsid w:val="00310B50"/>
    <w:rsid w:val="00324C91"/>
    <w:rsid w:val="00325FFB"/>
    <w:rsid w:val="00336BBB"/>
    <w:rsid w:val="00354811"/>
    <w:rsid w:val="00354AD3"/>
    <w:rsid w:val="00356E47"/>
    <w:rsid w:val="00360CD7"/>
    <w:rsid w:val="003613E8"/>
    <w:rsid w:val="00363DA4"/>
    <w:rsid w:val="00365B70"/>
    <w:rsid w:val="00372675"/>
    <w:rsid w:val="003734E4"/>
    <w:rsid w:val="00375670"/>
    <w:rsid w:val="0039355B"/>
    <w:rsid w:val="00395BA3"/>
    <w:rsid w:val="003A091F"/>
    <w:rsid w:val="003C278D"/>
    <w:rsid w:val="003D738C"/>
    <w:rsid w:val="003E792B"/>
    <w:rsid w:val="003E7CE5"/>
    <w:rsid w:val="003F09E0"/>
    <w:rsid w:val="00402C1A"/>
    <w:rsid w:val="00414C50"/>
    <w:rsid w:val="00416A89"/>
    <w:rsid w:val="00424634"/>
    <w:rsid w:val="00435C01"/>
    <w:rsid w:val="00447706"/>
    <w:rsid w:val="00451CC7"/>
    <w:rsid w:val="00451E19"/>
    <w:rsid w:val="00457040"/>
    <w:rsid w:val="00457813"/>
    <w:rsid w:val="004677A5"/>
    <w:rsid w:val="00480608"/>
    <w:rsid w:val="004A1AA5"/>
    <w:rsid w:val="004A3860"/>
    <w:rsid w:val="004B1F22"/>
    <w:rsid w:val="004B2785"/>
    <w:rsid w:val="004B27DC"/>
    <w:rsid w:val="004B52C4"/>
    <w:rsid w:val="004C4D91"/>
    <w:rsid w:val="004C7E67"/>
    <w:rsid w:val="004D01F6"/>
    <w:rsid w:val="004E2C0C"/>
    <w:rsid w:val="004E393B"/>
    <w:rsid w:val="004F1B73"/>
    <w:rsid w:val="004F4D9E"/>
    <w:rsid w:val="00504F6F"/>
    <w:rsid w:val="005118B8"/>
    <w:rsid w:val="0052306E"/>
    <w:rsid w:val="005236BC"/>
    <w:rsid w:val="005236F9"/>
    <w:rsid w:val="00523B3F"/>
    <w:rsid w:val="00530EB9"/>
    <w:rsid w:val="0054087D"/>
    <w:rsid w:val="005467CF"/>
    <w:rsid w:val="00553FFE"/>
    <w:rsid w:val="0055584B"/>
    <w:rsid w:val="00566D07"/>
    <w:rsid w:val="00566E87"/>
    <w:rsid w:val="005674D0"/>
    <w:rsid w:val="0057018A"/>
    <w:rsid w:val="00582551"/>
    <w:rsid w:val="00594593"/>
    <w:rsid w:val="005A0137"/>
    <w:rsid w:val="005A0D5B"/>
    <w:rsid w:val="005B1C7C"/>
    <w:rsid w:val="005B2AC5"/>
    <w:rsid w:val="005B4071"/>
    <w:rsid w:val="005C1703"/>
    <w:rsid w:val="005C2998"/>
    <w:rsid w:val="005C727A"/>
    <w:rsid w:val="005D5C95"/>
    <w:rsid w:val="005F1C24"/>
    <w:rsid w:val="00602902"/>
    <w:rsid w:val="00602DD9"/>
    <w:rsid w:val="00603040"/>
    <w:rsid w:val="00605443"/>
    <w:rsid w:val="00615DD4"/>
    <w:rsid w:val="00617538"/>
    <w:rsid w:val="00624006"/>
    <w:rsid w:val="00626FAC"/>
    <w:rsid w:val="00645318"/>
    <w:rsid w:val="006512BE"/>
    <w:rsid w:val="00653774"/>
    <w:rsid w:val="006559A5"/>
    <w:rsid w:val="00661693"/>
    <w:rsid w:val="00672DB8"/>
    <w:rsid w:val="006742C9"/>
    <w:rsid w:val="00685B9A"/>
    <w:rsid w:val="006A297C"/>
    <w:rsid w:val="006B0189"/>
    <w:rsid w:val="006B126F"/>
    <w:rsid w:val="006B6CFF"/>
    <w:rsid w:val="006C7B60"/>
    <w:rsid w:val="006C7B8C"/>
    <w:rsid w:val="006D1B9A"/>
    <w:rsid w:val="006F60AE"/>
    <w:rsid w:val="00706B0E"/>
    <w:rsid w:val="00707A89"/>
    <w:rsid w:val="007105EE"/>
    <w:rsid w:val="00717B28"/>
    <w:rsid w:val="00730B7B"/>
    <w:rsid w:val="00734EEF"/>
    <w:rsid w:val="00745CAE"/>
    <w:rsid w:val="00762600"/>
    <w:rsid w:val="0076342E"/>
    <w:rsid w:val="00767554"/>
    <w:rsid w:val="00767D81"/>
    <w:rsid w:val="00770CFC"/>
    <w:rsid w:val="007811CD"/>
    <w:rsid w:val="007866FF"/>
    <w:rsid w:val="00792212"/>
    <w:rsid w:val="00793A8F"/>
    <w:rsid w:val="007A48F1"/>
    <w:rsid w:val="007B7C86"/>
    <w:rsid w:val="007C0C86"/>
    <w:rsid w:val="007C1E1A"/>
    <w:rsid w:val="007C2D04"/>
    <w:rsid w:val="007C36CE"/>
    <w:rsid w:val="007C44E1"/>
    <w:rsid w:val="007D0040"/>
    <w:rsid w:val="007D3DE7"/>
    <w:rsid w:val="007D435A"/>
    <w:rsid w:val="007D63B8"/>
    <w:rsid w:val="007D6EAB"/>
    <w:rsid w:val="007E2585"/>
    <w:rsid w:val="007E2664"/>
    <w:rsid w:val="0080751B"/>
    <w:rsid w:val="0081071D"/>
    <w:rsid w:val="00817371"/>
    <w:rsid w:val="00820221"/>
    <w:rsid w:val="0082501D"/>
    <w:rsid w:val="00830B74"/>
    <w:rsid w:val="008464E0"/>
    <w:rsid w:val="0085005D"/>
    <w:rsid w:val="00864449"/>
    <w:rsid w:val="0086785A"/>
    <w:rsid w:val="008722A8"/>
    <w:rsid w:val="008944BD"/>
    <w:rsid w:val="00897FC2"/>
    <w:rsid w:val="008A047D"/>
    <w:rsid w:val="008A08FB"/>
    <w:rsid w:val="008A445E"/>
    <w:rsid w:val="008A7FD5"/>
    <w:rsid w:val="008B5156"/>
    <w:rsid w:val="008C564F"/>
    <w:rsid w:val="008D2C14"/>
    <w:rsid w:val="008D3F2B"/>
    <w:rsid w:val="008D593E"/>
    <w:rsid w:val="0090245A"/>
    <w:rsid w:val="00906B29"/>
    <w:rsid w:val="009107BE"/>
    <w:rsid w:val="00926E30"/>
    <w:rsid w:val="00926F84"/>
    <w:rsid w:val="00931B85"/>
    <w:rsid w:val="00934053"/>
    <w:rsid w:val="0094054C"/>
    <w:rsid w:val="00943302"/>
    <w:rsid w:val="00954B2B"/>
    <w:rsid w:val="00964AD9"/>
    <w:rsid w:val="00967533"/>
    <w:rsid w:val="00974E9B"/>
    <w:rsid w:val="009775A1"/>
    <w:rsid w:val="009A13A5"/>
    <w:rsid w:val="009A31ED"/>
    <w:rsid w:val="009A5A41"/>
    <w:rsid w:val="009B186C"/>
    <w:rsid w:val="009B78DF"/>
    <w:rsid w:val="009C00AC"/>
    <w:rsid w:val="009C6D6E"/>
    <w:rsid w:val="009C75C6"/>
    <w:rsid w:val="009E6E18"/>
    <w:rsid w:val="009F57E5"/>
    <w:rsid w:val="00A02552"/>
    <w:rsid w:val="00A04500"/>
    <w:rsid w:val="00A055BF"/>
    <w:rsid w:val="00A05A41"/>
    <w:rsid w:val="00A12B34"/>
    <w:rsid w:val="00A440AF"/>
    <w:rsid w:val="00A507E5"/>
    <w:rsid w:val="00A52416"/>
    <w:rsid w:val="00A6622F"/>
    <w:rsid w:val="00A71949"/>
    <w:rsid w:val="00A732FC"/>
    <w:rsid w:val="00A76166"/>
    <w:rsid w:val="00A8681A"/>
    <w:rsid w:val="00A94016"/>
    <w:rsid w:val="00A97C1C"/>
    <w:rsid w:val="00AA325C"/>
    <w:rsid w:val="00AA5B4C"/>
    <w:rsid w:val="00AA6576"/>
    <w:rsid w:val="00AC3FE2"/>
    <w:rsid w:val="00AC46DC"/>
    <w:rsid w:val="00AC5830"/>
    <w:rsid w:val="00AC7414"/>
    <w:rsid w:val="00AD1349"/>
    <w:rsid w:val="00AD2A13"/>
    <w:rsid w:val="00AE213A"/>
    <w:rsid w:val="00AF1E3A"/>
    <w:rsid w:val="00AF5228"/>
    <w:rsid w:val="00B10A7E"/>
    <w:rsid w:val="00B16C82"/>
    <w:rsid w:val="00B23904"/>
    <w:rsid w:val="00B35C6F"/>
    <w:rsid w:val="00B42EE3"/>
    <w:rsid w:val="00B577A9"/>
    <w:rsid w:val="00B664A4"/>
    <w:rsid w:val="00B71A92"/>
    <w:rsid w:val="00B91A53"/>
    <w:rsid w:val="00B97D90"/>
    <w:rsid w:val="00B97F28"/>
    <w:rsid w:val="00BA08E1"/>
    <w:rsid w:val="00BB15DF"/>
    <w:rsid w:val="00BC352F"/>
    <w:rsid w:val="00BD516B"/>
    <w:rsid w:val="00BE0541"/>
    <w:rsid w:val="00BE65A9"/>
    <w:rsid w:val="00BF1482"/>
    <w:rsid w:val="00BF4BEB"/>
    <w:rsid w:val="00C02C95"/>
    <w:rsid w:val="00C0441B"/>
    <w:rsid w:val="00C0483F"/>
    <w:rsid w:val="00C11598"/>
    <w:rsid w:val="00C12CAD"/>
    <w:rsid w:val="00C16DB7"/>
    <w:rsid w:val="00C224B2"/>
    <w:rsid w:val="00C2281E"/>
    <w:rsid w:val="00C308A1"/>
    <w:rsid w:val="00C55FF8"/>
    <w:rsid w:val="00C62A17"/>
    <w:rsid w:val="00C708D2"/>
    <w:rsid w:val="00C70C63"/>
    <w:rsid w:val="00C7459D"/>
    <w:rsid w:val="00C775C3"/>
    <w:rsid w:val="00C904C8"/>
    <w:rsid w:val="00C91C4A"/>
    <w:rsid w:val="00C975EB"/>
    <w:rsid w:val="00CA3DEF"/>
    <w:rsid w:val="00CA446B"/>
    <w:rsid w:val="00CC5A2D"/>
    <w:rsid w:val="00CC65B1"/>
    <w:rsid w:val="00CD1D51"/>
    <w:rsid w:val="00CD5316"/>
    <w:rsid w:val="00CE6BF2"/>
    <w:rsid w:val="00CF24BE"/>
    <w:rsid w:val="00CF7950"/>
    <w:rsid w:val="00D008F1"/>
    <w:rsid w:val="00D01FB2"/>
    <w:rsid w:val="00D04D7F"/>
    <w:rsid w:val="00D057E4"/>
    <w:rsid w:val="00D11B45"/>
    <w:rsid w:val="00D12997"/>
    <w:rsid w:val="00D167ED"/>
    <w:rsid w:val="00D264CC"/>
    <w:rsid w:val="00D30BA8"/>
    <w:rsid w:val="00D3184B"/>
    <w:rsid w:val="00D3518F"/>
    <w:rsid w:val="00D36824"/>
    <w:rsid w:val="00D3783B"/>
    <w:rsid w:val="00D40578"/>
    <w:rsid w:val="00D44962"/>
    <w:rsid w:val="00D4696F"/>
    <w:rsid w:val="00D476EB"/>
    <w:rsid w:val="00D576CB"/>
    <w:rsid w:val="00D6077B"/>
    <w:rsid w:val="00D61DA2"/>
    <w:rsid w:val="00D61E39"/>
    <w:rsid w:val="00D726D2"/>
    <w:rsid w:val="00D7567D"/>
    <w:rsid w:val="00D90E05"/>
    <w:rsid w:val="00DA1E46"/>
    <w:rsid w:val="00DA4CE9"/>
    <w:rsid w:val="00DB1AC8"/>
    <w:rsid w:val="00DB1CB2"/>
    <w:rsid w:val="00DB4AD2"/>
    <w:rsid w:val="00DB5F28"/>
    <w:rsid w:val="00DC35A0"/>
    <w:rsid w:val="00DC53A1"/>
    <w:rsid w:val="00DD5AFB"/>
    <w:rsid w:val="00DE06C9"/>
    <w:rsid w:val="00DE2AEA"/>
    <w:rsid w:val="00E10DC7"/>
    <w:rsid w:val="00E21E36"/>
    <w:rsid w:val="00E2214A"/>
    <w:rsid w:val="00E24156"/>
    <w:rsid w:val="00E3414A"/>
    <w:rsid w:val="00E37FE7"/>
    <w:rsid w:val="00E4602E"/>
    <w:rsid w:val="00E75C2C"/>
    <w:rsid w:val="00E84DDF"/>
    <w:rsid w:val="00EA7610"/>
    <w:rsid w:val="00EB4EB8"/>
    <w:rsid w:val="00EC4858"/>
    <w:rsid w:val="00EC543F"/>
    <w:rsid w:val="00EC5C0E"/>
    <w:rsid w:val="00EF342D"/>
    <w:rsid w:val="00EF6C38"/>
    <w:rsid w:val="00F04612"/>
    <w:rsid w:val="00F24A1A"/>
    <w:rsid w:val="00F2590C"/>
    <w:rsid w:val="00F4298F"/>
    <w:rsid w:val="00F44866"/>
    <w:rsid w:val="00F471F0"/>
    <w:rsid w:val="00F51F92"/>
    <w:rsid w:val="00F54827"/>
    <w:rsid w:val="00F569B0"/>
    <w:rsid w:val="00F57E2B"/>
    <w:rsid w:val="00F6032C"/>
    <w:rsid w:val="00F60B2E"/>
    <w:rsid w:val="00F644F2"/>
    <w:rsid w:val="00F646B2"/>
    <w:rsid w:val="00F64D36"/>
    <w:rsid w:val="00F66B64"/>
    <w:rsid w:val="00F70C11"/>
    <w:rsid w:val="00F822E4"/>
    <w:rsid w:val="00F849D4"/>
    <w:rsid w:val="00F87E15"/>
    <w:rsid w:val="00F90F8B"/>
    <w:rsid w:val="00FA234D"/>
    <w:rsid w:val="00FA28EF"/>
    <w:rsid w:val="00FA46F5"/>
    <w:rsid w:val="00FA67F2"/>
    <w:rsid w:val="00FB072D"/>
    <w:rsid w:val="00FB0CFA"/>
    <w:rsid w:val="00FB134F"/>
    <w:rsid w:val="00FB324E"/>
    <w:rsid w:val="00FB730A"/>
    <w:rsid w:val="00FB7991"/>
    <w:rsid w:val="00FC3712"/>
    <w:rsid w:val="00FD1F16"/>
    <w:rsid w:val="00FE0F4A"/>
    <w:rsid w:val="00FE2D2F"/>
    <w:rsid w:val="00FF0DD0"/>
    <w:rsid w:val="00FF6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3A48176"/>
  <w15:docId w15:val="{F65B0465-D6B4-475E-905C-E796AFAB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E39"/>
  </w:style>
  <w:style w:type="paragraph" w:styleId="Heading1">
    <w:name w:val="heading 1"/>
    <w:basedOn w:val="Normal"/>
    <w:next w:val="Normal"/>
    <w:link w:val="Heading1Char"/>
    <w:uiPriority w:val="9"/>
    <w:qFormat/>
    <w:rsid w:val="00D61E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61E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61E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61E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61E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D61E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D61E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61E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61E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7F2"/>
    <w:pPr>
      <w:tabs>
        <w:tab w:val="center" w:pos="4153"/>
        <w:tab w:val="right" w:pos="8306"/>
      </w:tabs>
    </w:pPr>
  </w:style>
  <w:style w:type="paragraph" w:styleId="Footer">
    <w:name w:val="footer"/>
    <w:basedOn w:val="Normal"/>
    <w:rsid w:val="00FA67F2"/>
    <w:pPr>
      <w:tabs>
        <w:tab w:val="center" w:pos="4153"/>
        <w:tab w:val="right" w:pos="8306"/>
      </w:tabs>
    </w:pPr>
  </w:style>
  <w:style w:type="paragraph" w:styleId="BodyText">
    <w:name w:val="Body Text"/>
    <w:basedOn w:val="Normal"/>
    <w:link w:val="BodyTextChar"/>
    <w:rsid w:val="007A48F1"/>
    <w:pPr>
      <w:overflowPunct w:val="0"/>
      <w:autoSpaceDE w:val="0"/>
      <w:autoSpaceDN w:val="0"/>
      <w:adjustRightInd w:val="0"/>
      <w:spacing w:after="120"/>
      <w:jc w:val="both"/>
      <w:textAlignment w:val="baseline"/>
    </w:pPr>
  </w:style>
  <w:style w:type="table" w:styleId="TableGrid">
    <w:name w:val="Table Grid"/>
    <w:basedOn w:val="TableNormal"/>
    <w:uiPriority w:val="59"/>
    <w:rsid w:val="007A4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A48F1"/>
    <w:rPr>
      <w:rFonts w:ascii="Arial" w:hAnsi="Arial"/>
      <w:lang w:val="en-GB" w:eastAsia="en-US" w:bidi="ar-SA"/>
    </w:rPr>
  </w:style>
  <w:style w:type="character" w:customStyle="1" w:styleId="Heading1Char">
    <w:name w:val="Heading 1 Char"/>
    <w:basedOn w:val="DefaultParagraphFont"/>
    <w:link w:val="Heading1"/>
    <w:uiPriority w:val="9"/>
    <w:rsid w:val="00D61E39"/>
    <w:rPr>
      <w:rFonts w:asciiTheme="majorHAnsi" w:eastAsiaTheme="majorEastAsia" w:hAnsiTheme="majorHAnsi" w:cstheme="majorBidi"/>
      <w:b/>
      <w:bCs/>
      <w:sz w:val="28"/>
      <w:szCs w:val="28"/>
    </w:rPr>
  </w:style>
  <w:style w:type="paragraph" w:customStyle="1" w:styleId="JP1">
    <w:name w:val="JP1"/>
    <w:basedOn w:val="BodyText"/>
    <w:rsid w:val="007A48F1"/>
    <w:pPr>
      <w:tabs>
        <w:tab w:val="left" w:pos="3686"/>
      </w:tabs>
      <w:spacing w:after="180"/>
      <w:jc w:val="left"/>
    </w:pPr>
    <w:rPr>
      <w:bCs/>
    </w:rPr>
  </w:style>
  <w:style w:type="character" w:styleId="Hyperlink">
    <w:name w:val="Hyperlink"/>
    <w:basedOn w:val="DefaultParagraphFont"/>
    <w:rsid w:val="00E21E36"/>
    <w:rPr>
      <w:color w:val="0000FF"/>
      <w:u w:val="single"/>
    </w:rPr>
  </w:style>
  <w:style w:type="paragraph" w:styleId="BalloonText">
    <w:name w:val="Balloon Text"/>
    <w:basedOn w:val="Normal"/>
    <w:semiHidden/>
    <w:rsid w:val="009C6D6E"/>
    <w:rPr>
      <w:rFonts w:ascii="Tahoma" w:hAnsi="Tahoma" w:cs="Tahoma"/>
      <w:sz w:val="16"/>
      <w:szCs w:val="16"/>
    </w:rPr>
  </w:style>
  <w:style w:type="paragraph" w:styleId="NormalWeb">
    <w:name w:val="Normal (Web)"/>
    <w:basedOn w:val="Normal"/>
    <w:uiPriority w:val="99"/>
    <w:rsid w:val="00B16C82"/>
    <w:pPr>
      <w:spacing w:before="100" w:beforeAutospacing="1" w:after="100" w:afterAutospacing="1"/>
    </w:pPr>
    <w:rPr>
      <w:sz w:val="24"/>
      <w:szCs w:val="24"/>
    </w:rPr>
  </w:style>
  <w:style w:type="paragraph" w:styleId="BodyTextIndent3">
    <w:name w:val="Body Text Indent 3"/>
    <w:basedOn w:val="Normal"/>
    <w:rsid w:val="00D7567D"/>
    <w:pPr>
      <w:spacing w:after="120"/>
      <w:ind w:left="283"/>
    </w:pPr>
    <w:rPr>
      <w:sz w:val="16"/>
      <w:szCs w:val="16"/>
    </w:rPr>
  </w:style>
  <w:style w:type="character" w:styleId="FollowedHyperlink">
    <w:name w:val="FollowedHyperlink"/>
    <w:basedOn w:val="DefaultParagraphFont"/>
    <w:rsid w:val="0016678D"/>
    <w:rPr>
      <w:color w:val="800080"/>
      <w:u w:val="single"/>
    </w:rPr>
  </w:style>
  <w:style w:type="character" w:styleId="PageNumber">
    <w:name w:val="page number"/>
    <w:basedOn w:val="DefaultParagraphFont"/>
    <w:rsid w:val="006512BE"/>
  </w:style>
  <w:style w:type="character" w:customStyle="1" w:styleId="Heading4Char">
    <w:name w:val="Heading 4 Char"/>
    <w:basedOn w:val="DefaultParagraphFont"/>
    <w:link w:val="Heading4"/>
    <w:uiPriority w:val="9"/>
    <w:rsid w:val="00D61E39"/>
    <w:rPr>
      <w:rFonts w:asciiTheme="majorHAnsi" w:eastAsiaTheme="majorEastAsia" w:hAnsiTheme="majorHAnsi" w:cstheme="majorBidi"/>
      <w:b/>
      <w:bCs/>
      <w:i/>
      <w:iCs/>
    </w:rPr>
  </w:style>
  <w:style w:type="paragraph" w:styleId="BodyTextIndent2">
    <w:name w:val="Body Text Indent 2"/>
    <w:basedOn w:val="Normal"/>
    <w:link w:val="BodyTextIndent2Char"/>
    <w:rsid w:val="00FB134F"/>
    <w:pPr>
      <w:spacing w:after="120" w:line="480" w:lineRule="auto"/>
      <w:ind w:left="283"/>
    </w:pPr>
  </w:style>
  <w:style w:type="character" w:customStyle="1" w:styleId="BodyTextIndent2Char">
    <w:name w:val="Body Text Indent 2 Char"/>
    <w:basedOn w:val="DefaultParagraphFont"/>
    <w:link w:val="BodyTextIndent2"/>
    <w:rsid w:val="00FB134F"/>
    <w:rPr>
      <w:rFonts w:ascii="Arial" w:hAnsi="Arial" w:cs="Arial"/>
      <w:color w:val="000000"/>
      <w:sz w:val="22"/>
      <w:szCs w:val="22"/>
      <w:lang w:val="en-US"/>
    </w:rPr>
  </w:style>
  <w:style w:type="paragraph" w:styleId="BlockText">
    <w:name w:val="Block Text"/>
    <w:basedOn w:val="Normal"/>
    <w:rsid w:val="00FB134F"/>
    <w:pPr>
      <w:ind w:left="-576" w:right="-576"/>
    </w:pPr>
    <w:rPr>
      <w:rFonts w:ascii="Tahoma" w:hAnsi="Tahoma" w:cs="Tahoma"/>
    </w:rPr>
  </w:style>
  <w:style w:type="paragraph" w:customStyle="1" w:styleId="msonormalcxspmiddle">
    <w:name w:val="msonormalcxspmiddle"/>
    <w:basedOn w:val="Normal"/>
    <w:rsid w:val="00770CFC"/>
    <w:pPr>
      <w:spacing w:before="100" w:beforeAutospacing="1" w:after="100" w:afterAutospacing="1"/>
    </w:pPr>
    <w:rPr>
      <w:sz w:val="24"/>
      <w:szCs w:val="24"/>
    </w:rPr>
  </w:style>
  <w:style w:type="character" w:styleId="CommentReference">
    <w:name w:val="annotation reference"/>
    <w:basedOn w:val="DefaultParagraphFont"/>
    <w:rsid w:val="00523B3F"/>
    <w:rPr>
      <w:sz w:val="16"/>
      <w:szCs w:val="16"/>
    </w:rPr>
  </w:style>
  <w:style w:type="paragraph" w:styleId="CommentText">
    <w:name w:val="annotation text"/>
    <w:basedOn w:val="Normal"/>
    <w:link w:val="CommentTextChar"/>
    <w:rsid w:val="00523B3F"/>
  </w:style>
  <w:style w:type="character" w:customStyle="1" w:styleId="CommentTextChar">
    <w:name w:val="Comment Text Char"/>
    <w:basedOn w:val="DefaultParagraphFont"/>
    <w:link w:val="CommentText"/>
    <w:rsid w:val="00523B3F"/>
    <w:rPr>
      <w:rFonts w:ascii="Arial" w:hAnsi="Arial" w:cs="Arial"/>
      <w:color w:val="000000"/>
      <w:lang w:val="en-US"/>
    </w:rPr>
  </w:style>
  <w:style w:type="paragraph" w:styleId="CommentSubject">
    <w:name w:val="annotation subject"/>
    <w:basedOn w:val="CommentText"/>
    <w:next w:val="CommentText"/>
    <w:link w:val="CommentSubjectChar"/>
    <w:rsid w:val="00523B3F"/>
    <w:rPr>
      <w:bCs/>
    </w:rPr>
  </w:style>
  <w:style w:type="character" w:customStyle="1" w:styleId="CommentSubjectChar">
    <w:name w:val="Comment Subject Char"/>
    <w:basedOn w:val="CommentTextChar"/>
    <w:link w:val="CommentSubject"/>
    <w:rsid w:val="00523B3F"/>
    <w:rPr>
      <w:rFonts w:ascii="Arial" w:hAnsi="Arial" w:cs="Arial"/>
      <w:b/>
      <w:bCs/>
      <w:color w:val="000000"/>
      <w:lang w:val="en-US"/>
    </w:rPr>
  </w:style>
  <w:style w:type="paragraph" w:styleId="ListParagraph">
    <w:name w:val="List Paragraph"/>
    <w:basedOn w:val="Normal"/>
    <w:uiPriority w:val="34"/>
    <w:qFormat/>
    <w:rsid w:val="00D61E39"/>
    <w:pPr>
      <w:ind w:left="720"/>
      <w:contextualSpacing/>
    </w:pPr>
  </w:style>
  <w:style w:type="paragraph" w:styleId="BodyText2">
    <w:name w:val="Body Text 2"/>
    <w:basedOn w:val="Normal"/>
    <w:link w:val="BodyText2Char"/>
    <w:rsid w:val="008B5156"/>
    <w:pPr>
      <w:spacing w:after="120" w:line="480" w:lineRule="auto"/>
    </w:pPr>
  </w:style>
  <w:style w:type="character" w:customStyle="1" w:styleId="BodyText2Char">
    <w:name w:val="Body Text 2 Char"/>
    <w:basedOn w:val="DefaultParagraphFont"/>
    <w:link w:val="BodyText2"/>
    <w:rsid w:val="008B5156"/>
    <w:rPr>
      <w:rFonts w:ascii="Arial" w:hAnsi="Arial" w:cs="Arial"/>
      <w:color w:val="000000"/>
      <w:lang w:val="en-US"/>
    </w:rPr>
  </w:style>
  <w:style w:type="character" w:customStyle="1" w:styleId="Heading6Char">
    <w:name w:val="Heading 6 Char"/>
    <w:basedOn w:val="DefaultParagraphFont"/>
    <w:link w:val="Heading6"/>
    <w:uiPriority w:val="9"/>
    <w:rsid w:val="00D61E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D61E39"/>
    <w:rPr>
      <w:rFonts w:asciiTheme="majorHAnsi" w:eastAsiaTheme="majorEastAsia" w:hAnsiTheme="majorHAnsi" w:cstheme="majorBidi"/>
      <w:i/>
      <w:iCs/>
    </w:rPr>
  </w:style>
  <w:style w:type="character" w:customStyle="1" w:styleId="Heading3Char">
    <w:name w:val="Heading 3 Char"/>
    <w:basedOn w:val="DefaultParagraphFont"/>
    <w:link w:val="Heading3"/>
    <w:uiPriority w:val="9"/>
    <w:rsid w:val="00D61E39"/>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D61E39"/>
    <w:rPr>
      <w:rFonts w:asciiTheme="majorHAnsi" w:eastAsiaTheme="majorEastAsia" w:hAnsiTheme="majorHAnsi" w:cstheme="majorBidi"/>
      <w:b/>
      <w:bCs/>
      <w:color w:val="7F7F7F" w:themeColor="text1" w:themeTint="80"/>
    </w:rPr>
  </w:style>
  <w:style w:type="character" w:customStyle="1" w:styleId="Heading2Char">
    <w:name w:val="Heading 2 Char"/>
    <w:basedOn w:val="DefaultParagraphFont"/>
    <w:link w:val="Heading2"/>
    <w:uiPriority w:val="9"/>
    <w:rsid w:val="00D61E39"/>
    <w:rPr>
      <w:rFonts w:asciiTheme="majorHAnsi" w:eastAsiaTheme="majorEastAsia" w:hAnsiTheme="majorHAnsi" w:cstheme="majorBidi"/>
      <w:b/>
      <w:bCs/>
      <w:sz w:val="26"/>
      <w:szCs w:val="26"/>
    </w:rPr>
  </w:style>
  <w:style w:type="character" w:customStyle="1" w:styleId="Heading8Char">
    <w:name w:val="Heading 8 Char"/>
    <w:basedOn w:val="DefaultParagraphFont"/>
    <w:link w:val="Heading8"/>
    <w:uiPriority w:val="9"/>
    <w:semiHidden/>
    <w:rsid w:val="00D61E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61E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61E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61E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61E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61E39"/>
    <w:rPr>
      <w:rFonts w:asciiTheme="majorHAnsi" w:eastAsiaTheme="majorEastAsia" w:hAnsiTheme="majorHAnsi" w:cstheme="majorBidi"/>
      <w:i/>
      <w:iCs/>
      <w:spacing w:val="13"/>
      <w:sz w:val="24"/>
      <w:szCs w:val="24"/>
    </w:rPr>
  </w:style>
  <w:style w:type="character" w:styleId="Strong">
    <w:name w:val="Strong"/>
    <w:uiPriority w:val="22"/>
    <w:qFormat/>
    <w:rsid w:val="00D61E39"/>
    <w:rPr>
      <w:b/>
      <w:bCs/>
    </w:rPr>
  </w:style>
  <w:style w:type="character" w:styleId="Emphasis">
    <w:name w:val="Emphasis"/>
    <w:uiPriority w:val="20"/>
    <w:qFormat/>
    <w:rsid w:val="00D61E39"/>
    <w:rPr>
      <w:b/>
      <w:bCs/>
      <w:i/>
      <w:iCs/>
      <w:spacing w:val="10"/>
      <w:bdr w:val="none" w:sz="0" w:space="0" w:color="auto"/>
      <w:shd w:val="clear" w:color="auto" w:fill="auto"/>
    </w:rPr>
  </w:style>
  <w:style w:type="paragraph" w:styleId="NoSpacing">
    <w:name w:val="No Spacing"/>
    <w:basedOn w:val="Normal"/>
    <w:uiPriority w:val="1"/>
    <w:qFormat/>
    <w:rsid w:val="00D61E39"/>
    <w:pPr>
      <w:spacing w:after="0" w:line="240" w:lineRule="auto"/>
    </w:pPr>
  </w:style>
  <w:style w:type="paragraph" w:styleId="Quote">
    <w:name w:val="Quote"/>
    <w:basedOn w:val="Normal"/>
    <w:next w:val="Normal"/>
    <w:link w:val="QuoteChar"/>
    <w:uiPriority w:val="29"/>
    <w:qFormat/>
    <w:rsid w:val="00D61E39"/>
    <w:pPr>
      <w:spacing w:before="200" w:after="0"/>
      <w:ind w:left="360" w:right="360"/>
    </w:pPr>
    <w:rPr>
      <w:i/>
      <w:iCs/>
    </w:rPr>
  </w:style>
  <w:style w:type="character" w:customStyle="1" w:styleId="QuoteChar">
    <w:name w:val="Quote Char"/>
    <w:basedOn w:val="DefaultParagraphFont"/>
    <w:link w:val="Quote"/>
    <w:uiPriority w:val="29"/>
    <w:rsid w:val="00D61E39"/>
    <w:rPr>
      <w:i/>
      <w:iCs/>
    </w:rPr>
  </w:style>
  <w:style w:type="paragraph" w:styleId="IntenseQuote">
    <w:name w:val="Intense Quote"/>
    <w:basedOn w:val="Normal"/>
    <w:next w:val="Normal"/>
    <w:link w:val="IntenseQuoteChar"/>
    <w:uiPriority w:val="30"/>
    <w:qFormat/>
    <w:rsid w:val="00D61E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61E39"/>
    <w:rPr>
      <w:b/>
      <w:bCs/>
      <w:i/>
      <w:iCs/>
    </w:rPr>
  </w:style>
  <w:style w:type="character" w:styleId="SubtleEmphasis">
    <w:name w:val="Subtle Emphasis"/>
    <w:uiPriority w:val="19"/>
    <w:qFormat/>
    <w:rsid w:val="00D61E39"/>
    <w:rPr>
      <w:i/>
      <w:iCs/>
    </w:rPr>
  </w:style>
  <w:style w:type="character" w:styleId="IntenseEmphasis">
    <w:name w:val="Intense Emphasis"/>
    <w:uiPriority w:val="21"/>
    <w:qFormat/>
    <w:rsid w:val="00D61E39"/>
    <w:rPr>
      <w:b/>
      <w:bCs/>
    </w:rPr>
  </w:style>
  <w:style w:type="character" w:styleId="SubtleReference">
    <w:name w:val="Subtle Reference"/>
    <w:uiPriority w:val="31"/>
    <w:qFormat/>
    <w:rsid w:val="00D61E39"/>
    <w:rPr>
      <w:smallCaps/>
    </w:rPr>
  </w:style>
  <w:style w:type="character" w:styleId="IntenseReference">
    <w:name w:val="Intense Reference"/>
    <w:uiPriority w:val="32"/>
    <w:qFormat/>
    <w:rsid w:val="00D61E39"/>
    <w:rPr>
      <w:smallCaps/>
      <w:spacing w:val="5"/>
      <w:u w:val="single"/>
    </w:rPr>
  </w:style>
  <w:style w:type="character" w:styleId="BookTitle">
    <w:name w:val="Book Title"/>
    <w:uiPriority w:val="33"/>
    <w:qFormat/>
    <w:rsid w:val="00D61E39"/>
    <w:rPr>
      <w:i/>
      <w:iCs/>
      <w:smallCaps/>
      <w:spacing w:val="5"/>
    </w:rPr>
  </w:style>
  <w:style w:type="paragraph" w:styleId="TOCHeading">
    <w:name w:val="TOC Heading"/>
    <w:basedOn w:val="Heading1"/>
    <w:next w:val="Normal"/>
    <w:uiPriority w:val="39"/>
    <w:semiHidden/>
    <w:unhideWhenUsed/>
    <w:qFormat/>
    <w:rsid w:val="00D61E39"/>
    <w:pPr>
      <w:outlineLvl w:val="9"/>
    </w:pPr>
  </w:style>
  <w:style w:type="character" w:customStyle="1" w:styleId="HeaderChar">
    <w:name w:val="Header Char"/>
    <w:basedOn w:val="DefaultParagraphFont"/>
    <w:link w:val="Header"/>
    <w:rsid w:val="00232807"/>
  </w:style>
  <w:style w:type="character" w:styleId="UnresolvedMention">
    <w:name w:val="Unresolved Mention"/>
    <w:basedOn w:val="DefaultParagraphFont"/>
    <w:uiPriority w:val="99"/>
    <w:semiHidden/>
    <w:unhideWhenUsed/>
    <w:rsid w:val="00DC5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876907">
      <w:bodyDiv w:val="1"/>
      <w:marLeft w:val="0"/>
      <w:marRight w:val="0"/>
      <w:marTop w:val="0"/>
      <w:marBottom w:val="0"/>
      <w:divBdr>
        <w:top w:val="none" w:sz="0" w:space="0" w:color="auto"/>
        <w:left w:val="none" w:sz="0" w:space="0" w:color="auto"/>
        <w:bottom w:val="none" w:sz="0" w:space="0" w:color="auto"/>
        <w:right w:val="none" w:sz="0" w:space="0" w:color="auto"/>
      </w:divBdr>
    </w:div>
    <w:div w:id="589850045">
      <w:bodyDiv w:val="1"/>
      <w:marLeft w:val="0"/>
      <w:marRight w:val="0"/>
      <w:marTop w:val="0"/>
      <w:marBottom w:val="0"/>
      <w:divBdr>
        <w:top w:val="none" w:sz="0" w:space="0" w:color="auto"/>
        <w:left w:val="none" w:sz="0" w:space="0" w:color="auto"/>
        <w:bottom w:val="none" w:sz="0" w:space="0" w:color="auto"/>
        <w:right w:val="none" w:sz="0" w:space="0" w:color="auto"/>
      </w:divBdr>
    </w:div>
    <w:div w:id="823662880">
      <w:bodyDiv w:val="1"/>
      <w:marLeft w:val="0"/>
      <w:marRight w:val="0"/>
      <w:marTop w:val="0"/>
      <w:marBottom w:val="0"/>
      <w:divBdr>
        <w:top w:val="none" w:sz="0" w:space="0" w:color="auto"/>
        <w:left w:val="none" w:sz="0" w:space="0" w:color="auto"/>
        <w:bottom w:val="none" w:sz="0" w:space="0" w:color="auto"/>
        <w:right w:val="none" w:sz="0" w:space="0" w:color="auto"/>
      </w:divBdr>
    </w:div>
    <w:div w:id="1032608080">
      <w:bodyDiv w:val="1"/>
      <w:marLeft w:val="0"/>
      <w:marRight w:val="0"/>
      <w:marTop w:val="0"/>
      <w:marBottom w:val="0"/>
      <w:divBdr>
        <w:top w:val="none" w:sz="0" w:space="0" w:color="auto"/>
        <w:left w:val="none" w:sz="0" w:space="0" w:color="auto"/>
        <w:bottom w:val="none" w:sz="0" w:space="0" w:color="auto"/>
        <w:right w:val="none" w:sz="0" w:space="0" w:color="auto"/>
      </w:divBdr>
    </w:div>
    <w:div w:id="1565529872">
      <w:bodyDiv w:val="1"/>
      <w:marLeft w:val="0"/>
      <w:marRight w:val="0"/>
      <w:marTop w:val="0"/>
      <w:marBottom w:val="0"/>
      <w:divBdr>
        <w:top w:val="none" w:sz="0" w:space="0" w:color="auto"/>
        <w:left w:val="none" w:sz="0" w:space="0" w:color="auto"/>
        <w:bottom w:val="none" w:sz="0" w:space="0" w:color="auto"/>
        <w:right w:val="none" w:sz="0" w:space="0" w:color="auto"/>
      </w:divBdr>
    </w:div>
    <w:div w:id="1724325280">
      <w:bodyDiv w:val="1"/>
      <w:marLeft w:val="0"/>
      <w:marRight w:val="0"/>
      <w:marTop w:val="0"/>
      <w:marBottom w:val="0"/>
      <w:divBdr>
        <w:top w:val="none" w:sz="0" w:space="0" w:color="auto"/>
        <w:left w:val="none" w:sz="0" w:space="0" w:color="auto"/>
        <w:bottom w:val="none" w:sz="0" w:space="0" w:color="auto"/>
        <w:right w:val="none" w:sz="0" w:space="0" w:color="auto"/>
      </w:divBdr>
    </w:div>
    <w:div w:id="207901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3.jpeg" /><Relationship Id="rId1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image" Target="media/image6.jpeg" /><Relationship Id="rId2" Type="http://schemas.openxmlformats.org/officeDocument/2006/relationships/numbering" Target="numbering.xml" /><Relationship Id="rId16" Type="http://schemas.openxmlformats.org/officeDocument/2006/relationships/hyperlink" Target="#" TargetMode="External" /><Relationship Id="rId20" Type="http://schemas.openxmlformats.org/officeDocument/2006/relationships/theme" Target="theme/theme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image" Target="media/image5.jpeg" /><Relationship Id="rId10" Type="http://schemas.openxmlformats.org/officeDocument/2006/relationships/image" Target="media/image2.jpeg"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image" Target="media/image4.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8B04FB75-3A1B-4E8E-88B9-0551B0C8A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21</Pages>
  <Words>4220</Words>
  <Characters>24059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28223</CharactersWithSpaces>
  <SharedDoc>false</SharedDoc>
  <HLinks>
    <vt:vector size="96" baseType="variant">
      <vt:variant>
        <vt:i4>2162775</vt:i4>
      </vt:variant>
      <vt:variant>
        <vt:i4>48</vt:i4>
      </vt:variant>
      <vt:variant>
        <vt:i4>0</vt:i4>
      </vt:variant>
      <vt:variant>
        <vt:i4>5</vt:i4>
      </vt:variant>
      <vt:variant>
        <vt:lpwstr>mailto:Medical.personnel@nhslothian.scot.nhs.uk</vt:lpwstr>
      </vt:variant>
      <vt:variant>
        <vt:lpwstr/>
      </vt:variant>
      <vt:variant>
        <vt:i4>6094934</vt:i4>
      </vt:variant>
      <vt:variant>
        <vt:i4>45</vt:i4>
      </vt:variant>
      <vt:variant>
        <vt:i4>0</vt:i4>
      </vt:variant>
      <vt:variant>
        <vt:i4>5</vt:i4>
      </vt:variant>
      <vt:variant>
        <vt:lpwstr>http://www.nhslothian.scot.nhs.uk/WorkingWithUs/Employment/Pages/EqualOpportunities.aspx</vt:lpwstr>
      </vt:variant>
      <vt:variant>
        <vt:lpwstr/>
      </vt:variant>
      <vt:variant>
        <vt:i4>5046292</vt:i4>
      </vt:variant>
      <vt:variant>
        <vt:i4>42</vt:i4>
      </vt:variant>
      <vt:variant>
        <vt:i4>0</vt:i4>
      </vt:variant>
      <vt:variant>
        <vt:i4>5</vt:i4>
      </vt:variant>
      <vt:variant>
        <vt:lpwstr>http://www.ind.homeoffice.gov.uk/</vt:lpwstr>
      </vt:variant>
      <vt:variant>
        <vt:lpwstr/>
      </vt:variant>
      <vt:variant>
        <vt:i4>4849739</vt:i4>
      </vt:variant>
      <vt:variant>
        <vt:i4>39</vt:i4>
      </vt:variant>
      <vt:variant>
        <vt:i4>0</vt:i4>
      </vt:variant>
      <vt:variant>
        <vt:i4>5</vt:i4>
      </vt:variant>
      <vt:variant>
        <vt:lpwstr>http://www.audit-scotland.gov.uk/work/nfi.php</vt:lpwstr>
      </vt:variant>
      <vt:variant>
        <vt:lpwstr/>
      </vt:variant>
      <vt:variant>
        <vt:i4>2883621</vt:i4>
      </vt:variant>
      <vt:variant>
        <vt:i4>36</vt:i4>
      </vt:variant>
      <vt:variant>
        <vt:i4>0</vt:i4>
      </vt:variant>
      <vt:variant>
        <vt:i4>5</vt:i4>
      </vt:variant>
      <vt:variant>
        <vt:lpwstr>http://www.sppa.gov.uk/</vt:lpwstr>
      </vt:variant>
      <vt:variant>
        <vt:lpwstr/>
      </vt:variant>
      <vt:variant>
        <vt:i4>3211390</vt:i4>
      </vt:variant>
      <vt:variant>
        <vt:i4>33</vt:i4>
      </vt:variant>
      <vt:variant>
        <vt:i4>0</vt:i4>
      </vt:variant>
      <vt:variant>
        <vt:i4>5</vt:i4>
      </vt:variant>
      <vt:variant>
        <vt:lpwstr>http://www.msg.scot.nhs.uk/pay/medical</vt:lpwstr>
      </vt:variant>
      <vt:variant>
        <vt:lpwstr/>
      </vt:variant>
      <vt:variant>
        <vt:i4>8257590</vt:i4>
      </vt:variant>
      <vt:variant>
        <vt:i4>30</vt:i4>
      </vt:variant>
      <vt:variant>
        <vt:i4>0</vt:i4>
      </vt:variant>
      <vt:variant>
        <vt:i4>5</vt:i4>
      </vt:variant>
      <vt:variant>
        <vt:lpwstr>http://www.nhslothian.scot.nhs.uk/OurOrganisation/Pages/OurValues.aspx</vt:lpwstr>
      </vt:variant>
      <vt:variant>
        <vt:lpwstr/>
      </vt:variant>
      <vt:variant>
        <vt:i4>4915208</vt:i4>
      </vt:variant>
      <vt:variant>
        <vt:i4>27</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24</vt:i4>
      </vt:variant>
      <vt:variant>
        <vt:i4>0</vt:i4>
      </vt:variant>
      <vt:variant>
        <vt:i4>5</vt:i4>
      </vt:variant>
      <vt:variant>
        <vt:lpwstr>http://www.nhslothian.scot.nhs.uk/OurOrganisation/KeyDocuments</vt:lpwstr>
      </vt:variant>
      <vt:variant>
        <vt:lpwstr/>
      </vt:variant>
      <vt:variant>
        <vt:i4>5439509</vt:i4>
      </vt:variant>
      <vt:variant>
        <vt:i4>21</vt:i4>
      </vt:variant>
      <vt:variant>
        <vt:i4>0</vt:i4>
      </vt:variant>
      <vt:variant>
        <vt:i4>5</vt:i4>
      </vt:variant>
      <vt:variant>
        <vt:lpwstr>http://www.ed.ac.uk/home</vt:lpwstr>
      </vt:variant>
      <vt:variant>
        <vt:lpwstr/>
      </vt:variant>
      <vt:variant>
        <vt:i4>2687037</vt:i4>
      </vt:variant>
      <vt:variant>
        <vt:i4>18</vt:i4>
      </vt:variant>
      <vt:variant>
        <vt:i4>0</vt:i4>
      </vt:variant>
      <vt:variant>
        <vt:i4>5</vt:i4>
      </vt:variant>
      <vt:variant>
        <vt:lpwstr>http://nes.scot.nhs.uk/</vt:lpwstr>
      </vt:variant>
      <vt:variant>
        <vt:lpwstr/>
      </vt:variant>
      <vt:variant>
        <vt:i4>2359340</vt:i4>
      </vt:variant>
      <vt:variant>
        <vt:i4>15</vt:i4>
      </vt:variant>
      <vt:variant>
        <vt:i4>0</vt:i4>
      </vt:variant>
      <vt:variant>
        <vt:i4>5</vt:i4>
      </vt:variant>
      <vt:variant>
        <vt:lpwstr>http://www.scotmt.scot.nhs.uk/</vt:lpwstr>
      </vt:variant>
      <vt:variant>
        <vt:lpwstr/>
      </vt:variant>
      <vt:variant>
        <vt:i4>1310796</vt:i4>
      </vt:variant>
      <vt:variant>
        <vt:i4>12</vt:i4>
      </vt:variant>
      <vt:variant>
        <vt:i4>0</vt:i4>
      </vt:variant>
      <vt:variant>
        <vt:i4>5</vt:i4>
      </vt:variant>
      <vt:variant>
        <vt:lpwstr>http://www.edinburgh.gov.uk/</vt:lpwstr>
      </vt:variant>
      <vt:variant>
        <vt:lpwstr/>
      </vt:variant>
      <vt:variant>
        <vt:i4>2949180</vt:i4>
      </vt:variant>
      <vt:variant>
        <vt:i4>9</vt:i4>
      </vt:variant>
      <vt:variant>
        <vt:i4>0</vt:i4>
      </vt:variant>
      <vt:variant>
        <vt:i4>5</vt:i4>
      </vt:variant>
      <vt:variant>
        <vt:lpwstr>http://www.talentscotland.com/</vt:lpwstr>
      </vt:variant>
      <vt:variant>
        <vt:lpwstr/>
      </vt:variant>
      <vt:variant>
        <vt:i4>1835087</vt:i4>
      </vt:variant>
      <vt:variant>
        <vt:i4>6</vt:i4>
      </vt:variant>
      <vt:variant>
        <vt:i4>0</vt:i4>
      </vt:variant>
      <vt:variant>
        <vt:i4>5</vt:i4>
      </vt:variant>
      <vt:variant>
        <vt:lpwstr>http://www.nhslothian.scot.nhs.uk/OurOrganisation/Pages/default.aspx</vt:lpwstr>
      </vt:variant>
      <vt:variant>
        <vt:lpwstr/>
      </vt:variant>
      <vt:variant>
        <vt:i4>2162775</vt:i4>
      </vt:variant>
      <vt:variant>
        <vt:i4>0</vt:i4>
      </vt:variant>
      <vt:variant>
        <vt:i4>0</vt:i4>
      </vt:variant>
      <vt:variant>
        <vt:i4>5</vt:i4>
      </vt:variant>
      <vt:variant>
        <vt:lpwstr>mailto:medical.personnel@nhslothian.scot.nhs.uk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kenneth.marshall</dc:creator>
  <cp:lastModifiedBy>Elizabeth Balfour (NHS FIFE)</cp:lastModifiedBy>
  <cp:revision>17</cp:revision>
  <cp:lastPrinted>2018-11-02T09:14:00Z</cp:lastPrinted>
  <dcterms:created xsi:type="dcterms:W3CDTF">2022-12-16T10:13:00Z</dcterms:created>
  <dcterms:modified xsi:type="dcterms:W3CDTF">2022-12-22T08:57:00Z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ies>
</file>