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A6659" w14:textId="77777777" w:rsidR="00D500FB" w:rsidRPr="00C87CE3" w:rsidRDefault="00195FF1" w:rsidP="0AF1A048">
      <w:pPr>
        <w:tabs>
          <w:tab w:val="left" w:pos="720"/>
          <w:tab w:val="left" w:pos="1440"/>
          <w:tab w:val="left" w:pos="3600"/>
          <w:tab w:val="left" w:pos="5040"/>
          <w:tab w:val="left" w:pos="6120"/>
        </w:tabs>
        <w:rPr>
          <w:rFonts w:ascii="Arial" w:hAnsi="Arial" w:cs="Arial"/>
          <w:b/>
          <w:bCs/>
        </w:rPr>
      </w:pPr>
      <w:r>
        <w:rPr>
          <w:rFonts w:ascii="Arial" w:hAnsi="Arial" w:cs="Arial"/>
          <w:b/>
          <w:noProof/>
          <w:lang w:eastAsia="en-GB"/>
        </w:rPr>
        <w:object w:dxaOrig="1440" w:dyaOrig="1440" w14:anchorId="0C61B5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380.8pt;margin-top:-4.2pt;width:123.65pt;height:79.5pt;z-index:-251655680;mso-wrap-edited:f;mso-width-percent:0;mso-height-percent:0;mso-width-percent:0;mso-height-percent:0" wrapcoords="-161 0 -161 21427 21600 21427 21600 0 -161 0">
            <v:imagedata r:id="rId8" o:title="" croptop="10082f" cropbottom="10083f"/>
            <w10:wrap type="square"/>
          </v:shape>
        </w:object>
      </w:r>
    </w:p>
    <w:p w14:paraId="65777261" w14:textId="77777777" w:rsidR="00A3031B" w:rsidRPr="00C87CE3" w:rsidRDefault="00A3031B" w:rsidP="006164EA">
      <w:pPr>
        <w:rPr>
          <w:rFonts w:ascii="Arial" w:hAnsi="Arial" w:cs="Arial"/>
          <w:b/>
          <w:snapToGrid w:val="0"/>
          <w:sz w:val="36"/>
          <w:szCs w:val="36"/>
        </w:rPr>
      </w:pPr>
      <w:r w:rsidRPr="00C87CE3">
        <w:rPr>
          <w:rFonts w:ascii="Arial" w:hAnsi="Arial" w:cs="Arial"/>
          <w:b/>
          <w:snapToGrid w:val="0"/>
          <w:sz w:val="36"/>
          <w:szCs w:val="36"/>
        </w:rPr>
        <w:t>Clinical Teaching Fellow (ST equivalent)</w:t>
      </w:r>
    </w:p>
    <w:p w14:paraId="6A47DCA4" w14:textId="77777777" w:rsidR="00A3031B" w:rsidRPr="00C87CE3" w:rsidRDefault="00A3031B" w:rsidP="006164EA">
      <w:pPr>
        <w:rPr>
          <w:rFonts w:ascii="Arial" w:hAnsi="Arial" w:cs="Arial"/>
          <w:b/>
          <w:snapToGrid w:val="0"/>
          <w:sz w:val="36"/>
          <w:szCs w:val="36"/>
        </w:rPr>
      </w:pPr>
      <w:r w:rsidRPr="00C87CE3">
        <w:rPr>
          <w:rFonts w:ascii="Arial" w:hAnsi="Arial" w:cs="Arial"/>
          <w:b/>
          <w:snapToGrid w:val="0"/>
          <w:sz w:val="36"/>
          <w:szCs w:val="36"/>
        </w:rPr>
        <w:t xml:space="preserve">in </w:t>
      </w:r>
    </w:p>
    <w:p w14:paraId="7EE53523" w14:textId="77777777" w:rsidR="00A3031B" w:rsidRPr="00C87CE3" w:rsidRDefault="00A3031B" w:rsidP="00372C4F">
      <w:pPr>
        <w:pStyle w:val="c1"/>
        <w:tabs>
          <w:tab w:val="left" w:pos="17"/>
        </w:tabs>
        <w:jc w:val="left"/>
        <w:rPr>
          <w:rFonts w:ascii="Arial" w:hAnsi="Arial" w:cs="Arial"/>
          <w:b/>
          <w:sz w:val="36"/>
          <w:szCs w:val="36"/>
        </w:rPr>
      </w:pPr>
      <w:r w:rsidRPr="00C87CE3">
        <w:rPr>
          <w:rFonts w:ascii="Arial" w:hAnsi="Arial" w:cs="Arial"/>
          <w:b/>
          <w:sz w:val="36"/>
          <w:szCs w:val="36"/>
        </w:rPr>
        <w:t>Acute Medical Unit NWs</w:t>
      </w:r>
    </w:p>
    <w:p w14:paraId="0A37501D" w14:textId="77777777" w:rsidR="001638B5" w:rsidRDefault="001638B5" w:rsidP="001638B5">
      <w:pPr>
        <w:pStyle w:val="c1"/>
        <w:tabs>
          <w:tab w:val="left" w:pos="17"/>
        </w:tabs>
        <w:ind w:left="720"/>
        <w:jc w:val="left"/>
        <w:rPr>
          <w:rFonts w:ascii="Arial" w:hAnsi="Arial" w:cs="Arial"/>
          <w:b/>
          <w:sz w:val="36"/>
          <w:szCs w:val="36"/>
        </w:rPr>
      </w:pPr>
    </w:p>
    <w:p w14:paraId="6BC5478E" w14:textId="77777777" w:rsidR="00E10ECF" w:rsidRDefault="00E10ECF" w:rsidP="001638B5">
      <w:pPr>
        <w:pStyle w:val="c1"/>
        <w:tabs>
          <w:tab w:val="left" w:pos="17"/>
        </w:tabs>
        <w:ind w:left="720"/>
        <w:jc w:val="left"/>
        <w:rPr>
          <w:rFonts w:ascii="Arial" w:hAnsi="Arial" w:cs="Arial"/>
          <w:b/>
          <w:sz w:val="36"/>
          <w:szCs w:val="36"/>
        </w:rPr>
      </w:pPr>
    </w:p>
    <w:p w14:paraId="0F1C92D2" w14:textId="2DFCF46D" w:rsidR="00E10ECF" w:rsidRDefault="00E10ECF" w:rsidP="001638B5">
      <w:pPr>
        <w:pStyle w:val="c1"/>
        <w:tabs>
          <w:tab w:val="left" w:pos="17"/>
        </w:tabs>
        <w:ind w:left="720"/>
        <w:jc w:val="left"/>
        <w:rPr>
          <w:rFonts w:ascii="Arial" w:hAnsi="Arial" w:cs="Arial"/>
          <w:b/>
          <w:sz w:val="36"/>
          <w:szCs w:val="36"/>
        </w:rPr>
      </w:pPr>
    </w:p>
    <w:p w14:paraId="56393C35" w14:textId="3993C5CF" w:rsidR="00E10ECF" w:rsidRDefault="00E10ECF" w:rsidP="001638B5">
      <w:pPr>
        <w:pStyle w:val="c1"/>
        <w:tabs>
          <w:tab w:val="left" w:pos="17"/>
        </w:tabs>
        <w:ind w:left="720"/>
        <w:jc w:val="left"/>
        <w:rPr>
          <w:rFonts w:ascii="Arial" w:hAnsi="Arial" w:cs="Arial"/>
          <w:b/>
          <w:sz w:val="36"/>
          <w:szCs w:val="36"/>
        </w:rPr>
      </w:pPr>
    </w:p>
    <w:p w14:paraId="6CC7A6C0" w14:textId="0EB2F4CC" w:rsidR="00E10ECF" w:rsidRPr="001638B5" w:rsidRDefault="00E10ECF" w:rsidP="001638B5">
      <w:pPr>
        <w:pStyle w:val="c1"/>
        <w:tabs>
          <w:tab w:val="left" w:pos="17"/>
        </w:tabs>
        <w:ind w:left="720"/>
        <w:jc w:val="left"/>
        <w:rPr>
          <w:rFonts w:ascii="Arial" w:hAnsi="Arial" w:cs="Arial"/>
          <w:b/>
          <w:sz w:val="36"/>
          <w:szCs w:val="36"/>
        </w:rPr>
      </w:pPr>
    </w:p>
    <w:p w14:paraId="58CFEE7C" w14:textId="3A0DE07B" w:rsidR="00431D3A" w:rsidRPr="00C87CE3" w:rsidRDefault="00431D3A" w:rsidP="001638B5">
      <w:pPr>
        <w:pStyle w:val="c1"/>
        <w:tabs>
          <w:tab w:val="left" w:pos="17"/>
        </w:tabs>
        <w:rPr>
          <w:rFonts w:ascii="Arial" w:hAnsi="Arial" w:cs="Arial"/>
          <w:b/>
          <w:sz w:val="36"/>
          <w:szCs w:val="36"/>
        </w:rPr>
      </w:pPr>
      <w:r w:rsidRPr="00C87CE3">
        <w:rPr>
          <w:rFonts w:ascii="Arial" w:hAnsi="Arial" w:cs="Arial"/>
          <w:b/>
          <w:sz w:val="36"/>
          <w:szCs w:val="36"/>
        </w:rPr>
        <w:t>Applicant Information</w:t>
      </w:r>
    </w:p>
    <w:p w14:paraId="4E3B3552" w14:textId="41699A36" w:rsidR="00A3031B" w:rsidRPr="00C87CE3" w:rsidRDefault="00E10ECF" w:rsidP="006164EA">
      <w:pPr>
        <w:pStyle w:val="c1"/>
        <w:tabs>
          <w:tab w:val="left" w:pos="17"/>
        </w:tabs>
        <w:jc w:val="left"/>
        <w:rPr>
          <w:rFonts w:ascii="Arial" w:hAnsi="Arial" w:cs="Arial"/>
          <w:b/>
          <w:szCs w:val="24"/>
        </w:rPr>
      </w:pPr>
      <w:r w:rsidRPr="00C87CE3">
        <w:rPr>
          <w:rFonts w:ascii="Arial" w:hAnsi="Arial" w:cs="Arial"/>
          <w:noProof/>
          <w:szCs w:val="24"/>
          <w:lang w:eastAsia="en-GB"/>
        </w:rPr>
        <w:drawing>
          <wp:anchor distT="0" distB="0" distL="114300" distR="114300" simplePos="0" relativeHeight="251654656" behindDoc="0" locked="0" layoutInCell="1" allowOverlap="1" wp14:anchorId="5947525A" wp14:editId="2224EBF2">
            <wp:simplePos x="0" y="0"/>
            <wp:positionH relativeFrom="page">
              <wp:posOffset>2022475</wp:posOffset>
            </wp:positionH>
            <wp:positionV relativeFrom="page">
              <wp:posOffset>3219450</wp:posOffset>
            </wp:positionV>
            <wp:extent cx="4713605" cy="2043390"/>
            <wp:effectExtent l="0" t="0" r="0" b="0"/>
            <wp:wrapNone/>
            <wp:docPr id="7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13605" cy="2043390"/>
                    </a:xfrm>
                    <a:prstGeom prst="rect">
                      <a:avLst/>
                    </a:prstGeom>
                    <a:noFill/>
                  </pic:spPr>
                </pic:pic>
              </a:graphicData>
            </a:graphic>
          </wp:anchor>
        </w:drawing>
      </w:r>
    </w:p>
    <w:p w14:paraId="5DAB6C7B" w14:textId="1ED9CADD" w:rsidR="00D500FB" w:rsidRPr="00C87CE3" w:rsidRDefault="00D500FB" w:rsidP="006164EA">
      <w:pPr>
        <w:pStyle w:val="t5"/>
        <w:tabs>
          <w:tab w:val="left" w:pos="3951"/>
          <w:tab w:val="decimal" w:pos="9467"/>
        </w:tabs>
        <w:rPr>
          <w:rFonts w:ascii="Arial" w:hAnsi="Arial" w:cs="Arial"/>
          <w:szCs w:val="24"/>
        </w:rPr>
      </w:pPr>
      <w:bookmarkStart w:id="0" w:name="_GoBack"/>
      <w:bookmarkEnd w:id="0"/>
    </w:p>
    <w:p w14:paraId="01D0BAC6" w14:textId="2536D1EA" w:rsidR="00D500FB" w:rsidRPr="00C87CE3" w:rsidRDefault="001638B5" w:rsidP="006164EA">
      <w:pPr>
        <w:pStyle w:val="t5"/>
        <w:tabs>
          <w:tab w:val="left" w:pos="3951"/>
          <w:tab w:val="decimal" w:pos="9467"/>
        </w:tabs>
        <w:rPr>
          <w:rFonts w:ascii="Arial" w:hAnsi="Arial" w:cs="Arial"/>
          <w:szCs w:val="24"/>
        </w:rPr>
      </w:pPr>
      <w:r w:rsidRPr="00C87CE3">
        <w:rPr>
          <w:rFonts w:ascii="Arial" w:hAnsi="Arial" w:cs="Arial"/>
          <w:noProof/>
          <w:szCs w:val="24"/>
          <w:lang w:eastAsia="en-GB"/>
        </w:rPr>
        <w:drawing>
          <wp:anchor distT="0" distB="0" distL="114300" distR="114300" simplePos="0" relativeHeight="251657728" behindDoc="0" locked="0" layoutInCell="1" allowOverlap="1" wp14:anchorId="3E8E18BE" wp14:editId="07777777">
            <wp:simplePos x="0" y="0"/>
            <wp:positionH relativeFrom="column">
              <wp:posOffset>-112395</wp:posOffset>
            </wp:positionH>
            <wp:positionV relativeFrom="paragraph">
              <wp:posOffset>4117340</wp:posOffset>
            </wp:positionV>
            <wp:extent cx="3244215" cy="216471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Kinnoull Hill's Tower, with the meandering River Tay in the background - VisitScotland  Kenny La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44215" cy="2164715"/>
                    </a:xfrm>
                    <a:prstGeom prst="rect">
                      <a:avLst/>
                    </a:prstGeom>
                  </pic:spPr>
                </pic:pic>
              </a:graphicData>
            </a:graphic>
            <wp14:sizeRelH relativeFrom="page">
              <wp14:pctWidth>0</wp14:pctWidth>
            </wp14:sizeRelH>
            <wp14:sizeRelV relativeFrom="page">
              <wp14:pctHeight>0</wp14:pctHeight>
            </wp14:sizeRelV>
          </wp:anchor>
        </w:drawing>
      </w:r>
      <w:r w:rsidRPr="00C87CE3">
        <w:rPr>
          <w:rFonts w:ascii="Arial" w:hAnsi="Arial" w:cs="Arial"/>
          <w:noProof/>
          <w:szCs w:val="24"/>
          <w:lang w:eastAsia="en-GB"/>
        </w:rPr>
        <w:drawing>
          <wp:anchor distT="0" distB="0" distL="114300" distR="114300" simplePos="0" relativeHeight="251656704" behindDoc="0" locked="0" layoutInCell="1" allowOverlap="1" wp14:anchorId="00C32A02" wp14:editId="5A2F48DF">
            <wp:simplePos x="0" y="0"/>
            <wp:positionH relativeFrom="column">
              <wp:posOffset>3273425</wp:posOffset>
            </wp:positionH>
            <wp:positionV relativeFrom="paragraph">
              <wp:posOffset>1917065</wp:posOffset>
            </wp:positionV>
            <wp:extent cx="2971800" cy="3363595"/>
            <wp:effectExtent l="0" t="0" r="0" b="0"/>
            <wp:wrapNone/>
            <wp:docPr id="7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5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71800" cy="3363595"/>
                    </a:xfrm>
                    <a:prstGeom prst="rect">
                      <a:avLst/>
                    </a:prstGeom>
                    <a:noFill/>
                  </pic:spPr>
                </pic:pic>
              </a:graphicData>
            </a:graphic>
          </wp:anchor>
        </w:drawing>
      </w:r>
      <w:r w:rsidRPr="00C87CE3">
        <w:rPr>
          <w:rFonts w:ascii="Arial" w:hAnsi="Arial" w:cs="Arial"/>
          <w:noProof/>
          <w:szCs w:val="24"/>
          <w:lang w:eastAsia="en-GB"/>
        </w:rPr>
        <w:drawing>
          <wp:anchor distT="0" distB="0" distL="114300" distR="114300" simplePos="0" relativeHeight="251655680" behindDoc="0" locked="0" layoutInCell="1" allowOverlap="1" wp14:anchorId="6FBBE27C" wp14:editId="07777777">
            <wp:simplePos x="0" y="0"/>
            <wp:positionH relativeFrom="column">
              <wp:posOffset>729615</wp:posOffset>
            </wp:positionH>
            <wp:positionV relativeFrom="paragraph">
              <wp:posOffset>1917065</wp:posOffset>
            </wp:positionV>
            <wp:extent cx="2400300" cy="2070488"/>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00300" cy="2070488"/>
                    </a:xfrm>
                    <a:prstGeom prst="rect">
                      <a:avLst/>
                    </a:prstGeom>
                    <a:noFill/>
                    <a:ln>
                      <a:noFill/>
                    </a:ln>
                  </pic:spPr>
                </pic:pic>
              </a:graphicData>
            </a:graphic>
            <wp14:sizeRelH relativeFrom="page">
              <wp14:pctWidth>0</wp14:pctWidth>
            </wp14:sizeRelH>
            <wp14:sizeRelV relativeFrom="page">
              <wp14:pctHeight>0</wp14:pctHeight>
            </wp14:sizeRelV>
          </wp:anchor>
        </w:drawing>
      </w:r>
      <w:r w:rsidR="00D500FB" w:rsidRPr="00C87CE3">
        <w:rPr>
          <w:rFonts w:ascii="Arial" w:hAnsi="Arial" w:cs="Arial"/>
          <w:szCs w:val="24"/>
        </w:rPr>
        <w:br w:type="page"/>
      </w:r>
    </w:p>
    <w:p w14:paraId="67346496" w14:textId="77777777" w:rsidR="00431D3A" w:rsidRPr="006164EA" w:rsidRDefault="00431D3A" w:rsidP="006164EA">
      <w:pPr>
        <w:rPr>
          <w:rFonts w:ascii="Arial" w:hAnsi="Arial" w:cs="Arial"/>
          <w:b/>
          <w:sz w:val="32"/>
          <w:szCs w:val="32"/>
        </w:rPr>
      </w:pPr>
      <w:r w:rsidRPr="006164EA">
        <w:rPr>
          <w:rFonts w:ascii="Arial" w:hAnsi="Arial" w:cs="Arial"/>
          <w:b/>
          <w:sz w:val="32"/>
          <w:szCs w:val="32"/>
        </w:rPr>
        <w:lastRenderedPageBreak/>
        <w:t>Welcome from the Recruitment Team</w:t>
      </w:r>
    </w:p>
    <w:p w14:paraId="02EB378F" w14:textId="77777777" w:rsidR="00431D3A" w:rsidRPr="00C87CE3" w:rsidRDefault="00431D3A" w:rsidP="006164EA">
      <w:pPr>
        <w:rPr>
          <w:rFonts w:ascii="Arial" w:hAnsi="Arial" w:cs="Arial"/>
        </w:rPr>
      </w:pPr>
    </w:p>
    <w:p w14:paraId="6A05A809" w14:textId="77777777" w:rsidR="00431D3A" w:rsidRPr="00C87CE3" w:rsidRDefault="00431D3A" w:rsidP="006164EA">
      <w:pPr>
        <w:rPr>
          <w:rFonts w:ascii="Arial" w:hAnsi="Arial" w:cs="Arial"/>
        </w:rPr>
      </w:pPr>
    </w:p>
    <w:p w14:paraId="4FB74683" w14:textId="77777777" w:rsidR="00431D3A" w:rsidRPr="00C87CE3" w:rsidRDefault="00431D3A" w:rsidP="006164EA">
      <w:pPr>
        <w:rPr>
          <w:rFonts w:ascii="Arial" w:hAnsi="Arial" w:cs="Arial"/>
        </w:rPr>
      </w:pPr>
      <w:r w:rsidRPr="00C87CE3">
        <w:rPr>
          <w:rFonts w:ascii="Arial" w:hAnsi="Arial" w:cs="Arial"/>
        </w:rPr>
        <w:t>Welcome to NHS Tayside</w:t>
      </w:r>
    </w:p>
    <w:p w14:paraId="5A39BBE3" w14:textId="77777777" w:rsidR="00431D3A" w:rsidRPr="00C87CE3" w:rsidRDefault="00431D3A" w:rsidP="006164EA">
      <w:pPr>
        <w:rPr>
          <w:rFonts w:ascii="Arial" w:hAnsi="Arial" w:cs="Arial"/>
        </w:rPr>
      </w:pPr>
    </w:p>
    <w:p w14:paraId="28BD0763" w14:textId="77777777" w:rsidR="00431D3A" w:rsidRPr="00C87CE3" w:rsidRDefault="00431D3A" w:rsidP="006164EA">
      <w:pPr>
        <w:rPr>
          <w:rFonts w:ascii="Arial" w:hAnsi="Arial" w:cs="Arial"/>
        </w:rPr>
      </w:pPr>
      <w:r w:rsidRPr="00C87CE3">
        <w:rPr>
          <w:rFonts w:ascii="Arial" w:hAnsi="Arial" w:cs="Arial"/>
        </w:rPr>
        <w:t>Thank you for your interest in working for NHS Tayside and we hope you are encouraged to apply for one of the many excellent employment opportunities we currently have on offer.</w:t>
      </w:r>
    </w:p>
    <w:p w14:paraId="41C8F396" w14:textId="77777777" w:rsidR="00431D3A" w:rsidRPr="00C87CE3" w:rsidRDefault="00431D3A" w:rsidP="006164EA">
      <w:pPr>
        <w:rPr>
          <w:rFonts w:ascii="Arial" w:hAnsi="Arial" w:cs="Arial"/>
        </w:rPr>
      </w:pPr>
    </w:p>
    <w:p w14:paraId="776337EF" w14:textId="77777777" w:rsidR="00431D3A" w:rsidRPr="00C87CE3" w:rsidRDefault="00431D3A" w:rsidP="006164EA">
      <w:pPr>
        <w:rPr>
          <w:rFonts w:ascii="Arial" w:hAnsi="Arial" w:cs="Arial"/>
        </w:rPr>
      </w:pPr>
      <w:r w:rsidRPr="00C87CE3">
        <w:rPr>
          <w:rFonts w:ascii="Arial" w:hAnsi="Arial" w:cs="Arial"/>
        </w:rPr>
        <w:t>If you are new to making an application to NHS Tayside we ask you to take the time to read through this information to learn more about us.  We have also included links you may wish to read.</w:t>
      </w:r>
    </w:p>
    <w:p w14:paraId="72A3D3EC" w14:textId="77777777" w:rsidR="00431D3A" w:rsidRPr="00C87CE3" w:rsidRDefault="00431D3A" w:rsidP="006164EA">
      <w:pPr>
        <w:rPr>
          <w:rFonts w:ascii="Arial" w:hAnsi="Arial" w:cs="Arial"/>
        </w:rPr>
      </w:pPr>
    </w:p>
    <w:p w14:paraId="25FB64D0" w14:textId="77777777" w:rsidR="00431D3A" w:rsidRPr="00C87CE3" w:rsidRDefault="00431D3A" w:rsidP="006164EA">
      <w:pPr>
        <w:rPr>
          <w:rFonts w:ascii="Arial" w:hAnsi="Arial" w:cs="Arial"/>
        </w:rPr>
      </w:pPr>
      <w:r w:rsidRPr="00C87CE3">
        <w:rPr>
          <w:rFonts w:ascii="Arial" w:hAnsi="Arial" w:cs="Arial"/>
        </w:rPr>
        <w:t>NHS Tayside follows a fair and consistent recruitment and selection process to ensure recruitment decisions are based on candidate skills, knowledge, experience and qualifications.  To ensure fairness to all applicants, decisions to shortlist you for interview will be based solely on the information you supply within your application.  Therefore, it is important that you complete all sections of the application with as much information as possible.</w:t>
      </w:r>
    </w:p>
    <w:p w14:paraId="0D0B940D" w14:textId="77777777" w:rsidR="00431D3A" w:rsidRPr="00C87CE3" w:rsidRDefault="00431D3A" w:rsidP="006164EA">
      <w:pPr>
        <w:rPr>
          <w:rFonts w:ascii="Arial" w:hAnsi="Arial" w:cs="Arial"/>
        </w:rPr>
      </w:pPr>
    </w:p>
    <w:p w14:paraId="76D69E17" w14:textId="77777777" w:rsidR="00431D3A" w:rsidRPr="00C87CE3" w:rsidRDefault="00431D3A" w:rsidP="006164EA">
      <w:pPr>
        <w:rPr>
          <w:rFonts w:ascii="Arial" w:hAnsi="Arial" w:cs="Arial"/>
        </w:rPr>
      </w:pPr>
      <w:r w:rsidRPr="00C87CE3">
        <w:rPr>
          <w:rFonts w:ascii="Arial" w:hAnsi="Arial" w:cs="Arial"/>
        </w:rPr>
        <w:t>If you have a disability or long-term health condition, the Board is committed to offering reasonable adjustments throughout the recruitment process and employment.  If you require further information or support please contact the Recruitment Team.</w:t>
      </w:r>
    </w:p>
    <w:p w14:paraId="0E27B00A" w14:textId="77777777" w:rsidR="00431D3A" w:rsidRPr="00C87CE3" w:rsidRDefault="00431D3A" w:rsidP="006164EA">
      <w:pPr>
        <w:rPr>
          <w:rFonts w:ascii="Arial" w:hAnsi="Arial" w:cs="Arial"/>
        </w:rPr>
      </w:pPr>
    </w:p>
    <w:p w14:paraId="03E4DFF2" w14:textId="77777777" w:rsidR="00431D3A" w:rsidRPr="00C87CE3" w:rsidRDefault="00431D3A" w:rsidP="006164EA">
      <w:pPr>
        <w:rPr>
          <w:rFonts w:ascii="Arial" w:hAnsi="Arial" w:cs="Arial"/>
        </w:rPr>
      </w:pPr>
      <w:r w:rsidRPr="00C87CE3">
        <w:rPr>
          <w:rFonts w:ascii="Arial" w:hAnsi="Arial" w:cs="Arial"/>
        </w:rPr>
        <w:t>If this is the first time you have applied for an NHS Tayside vacancy via our eRecruitment system (Jobtrain), you will be asked to create an account.  Please make sure the email address submitted is correct as this will be our primary method of contact during each stage of the recruitment process.  You will receive emails from our eRecruitment system throughout the process, you can reply to these and they will be received by our Medical Recruitment Team.  Please ensure you check the email account, including junk/spam folders regularly.</w:t>
      </w:r>
    </w:p>
    <w:p w14:paraId="60061E4C" w14:textId="77777777" w:rsidR="00431D3A" w:rsidRPr="00C87CE3" w:rsidRDefault="00431D3A" w:rsidP="006164EA">
      <w:pPr>
        <w:rPr>
          <w:rFonts w:ascii="Arial" w:hAnsi="Arial" w:cs="Arial"/>
        </w:rPr>
      </w:pPr>
    </w:p>
    <w:p w14:paraId="73D661B9" w14:textId="77777777" w:rsidR="00431D3A" w:rsidRPr="00C87CE3" w:rsidRDefault="00431D3A" w:rsidP="006164EA">
      <w:pPr>
        <w:rPr>
          <w:rFonts w:ascii="Arial" w:hAnsi="Arial" w:cs="Arial"/>
        </w:rPr>
      </w:pPr>
      <w:r w:rsidRPr="00C87CE3">
        <w:rPr>
          <w:rFonts w:ascii="Arial" w:hAnsi="Arial" w:cs="Arial"/>
        </w:rPr>
        <w:t>We look forward to hearing from you and wish you success with your application.</w:t>
      </w:r>
    </w:p>
    <w:p w14:paraId="44EAFD9C" w14:textId="77777777" w:rsidR="00431D3A" w:rsidRPr="00C87CE3" w:rsidRDefault="00431D3A" w:rsidP="006164EA">
      <w:pPr>
        <w:rPr>
          <w:rFonts w:ascii="Arial" w:hAnsi="Arial" w:cs="Arial"/>
        </w:rPr>
      </w:pPr>
    </w:p>
    <w:p w14:paraId="4B94D5A5" w14:textId="77777777" w:rsidR="00431D3A" w:rsidRPr="00C87CE3" w:rsidRDefault="00431D3A" w:rsidP="006164EA">
      <w:pPr>
        <w:rPr>
          <w:rFonts w:ascii="Arial" w:hAnsi="Arial" w:cs="Arial"/>
        </w:rPr>
      </w:pPr>
    </w:p>
    <w:p w14:paraId="3DEEC669" w14:textId="77777777" w:rsidR="00431D3A" w:rsidRPr="00C87CE3" w:rsidRDefault="00431D3A" w:rsidP="006164EA">
      <w:pPr>
        <w:rPr>
          <w:rFonts w:ascii="Arial" w:hAnsi="Arial" w:cs="Arial"/>
        </w:rPr>
      </w:pPr>
    </w:p>
    <w:p w14:paraId="3656B9AB" w14:textId="77777777" w:rsidR="00431D3A" w:rsidRPr="00C87CE3" w:rsidRDefault="00431D3A" w:rsidP="006164EA">
      <w:pPr>
        <w:rPr>
          <w:rFonts w:ascii="Arial" w:hAnsi="Arial" w:cs="Arial"/>
        </w:rPr>
      </w:pPr>
    </w:p>
    <w:p w14:paraId="4CA84561" w14:textId="77777777" w:rsidR="00431D3A" w:rsidRPr="00C87CE3" w:rsidRDefault="00431D3A" w:rsidP="006164EA">
      <w:pPr>
        <w:rPr>
          <w:rFonts w:ascii="Arial" w:hAnsi="Arial" w:cs="Arial"/>
        </w:rPr>
      </w:pPr>
      <w:r w:rsidRPr="00C87CE3">
        <w:rPr>
          <w:rFonts w:ascii="Arial" w:hAnsi="Arial" w:cs="Arial"/>
          <w:noProof/>
          <w:lang w:eastAsia="en-GB"/>
        </w:rPr>
        <w:drawing>
          <wp:inline distT="0" distB="0" distL="0" distR="0" wp14:anchorId="53339992" wp14:editId="7D97490E">
            <wp:extent cx="1424081" cy="687070"/>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ROD_26482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42731" cy="696068"/>
                    </a:xfrm>
                    <a:prstGeom prst="rect">
                      <a:avLst/>
                    </a:prstGeom>
                  </pic:spPr>
                </pic:pic>
              </a:graphicData>
            </a:graphic>
          </wp:inline>
        </w:drawing>
      </w:r>
      <w:r w:rsidRPr="00C87CE3">
        <w:rPr>
          <w:rFonts w:ascii="Arial" w:hAnsi="Arial" w:cs="Arial"/>
          <w:noProof/>
          <w:color w:val="0390BE"/>
          <w:lang w:eastAsia="en-GB"/>
        </w:rPr>
        <w:t xml:space="preserve">                           </w:t>
      </w:r>
      <w:r w:rsidRPr="00C87CE3">
        <w:rPr>
          <w:rFonts w:ascii="Arial" w:hAnsi="Arial" w:cs="Arial"/>
          <w:noProof/>
          <w:color w:val="0390BE"/>
          <w:lang w:eastAsia="en-GB"/>
        </w:rPr>
        <w:drawing>
          <wp:inline distT="0" distB="0" distL="0" distR="0" wp14:anchorId="36DEF06A" wp14:editId="21B9E7DA">
            <wp:extent cx="1244600" cy="769389"/>
            <wp:effectExtent l="0" t="0" r="0" b="0"/>
            <wp:docPr id="5" name="Picture 5" descr="Best care possibl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st care possibl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78329" cy="790240"/>
                    </a:xfrm>
                    <a:prstGeom prst="rect">
                      <a:avLst/>
                    </a:prstGeom>
                    <a:noFill/>
                    <a:ln>
                      <a:noFill/>
                    </a:ln>
                  </pic:spPr>
                </pic:pic>
              </a:graphicData>
            </a:graphic>
          </wp:inline>
        </w:drawing>
      </w:r>
      <w:r w:rsidRPr="00C87CE3">
        <w:rPr>
          <w:rFonts w:ascii="Arial" w:hAnsi="Arial" w:cs="Arial"/>
          <w:noProof/>
          <w:lang w:eastAsia="en-GB"/>
        </w:rPr>
        <w:t xml:space="preserve">                 </w:t>
      </w:r>
      <w:r w:rsidRPr="00C87CE3">
        <w:rPr>
          <w:rFonts w:ascii="Arial" w:hAnsi="Arial" w:cs="Arial"/>
          <w:noProof/>
          <w:lang w:eastAsia="en-GB"/>
        </w:rPr>
        <w:drawing>
          <wp:inline distT="0" distB="0" distL="0" distR="0" wp14:anchorId="72EC953F" wp14:editId="79267816">
            <wp:extent cx="1529441" cy="8229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er Positive LEVELS LOGOS CMYK_established_linea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53828" cy="836082"/>
                    </a:xfrm>
                    <a:prstGeom prst="rect">
                      <a:avLst/>
                    </a:prstGeom>
                  </pic:spPr>
                </pic:pic>
              </a:graphicData>
            </a:graphic>
          </wp:inline>
        </w:drawing>
      </w:r>
    </w:p>
    <w:p w14:paraId="45FB0818" w14:textId="77777777" w:rsidR="00431D3A" w:rsidRPr="00C87CE3" w:rsidRDefault="00431D3A" w:rsidP="006164EA">
      <w:pPr>
        <w:rPr>
          <w:rFonts w:ascii="Arial" w:hAnsi="Arial" w:cs="Arial"/>
          <w:snapToGrid w:val="0"/>
        </w:rPr>
      </w:pPr>
      <w:r w:rsidRPr="00C87CE3">
        <w:rPr>
          <w:rFonts w:ascii="Arial" w:hAnsi="Arial" w:cs="Arial"/>
        </w:rPr>
        <w:br w:type="page"/>
      </w:r>
    </w:p>
    <w:p w14:paraId="406425CA" w14:textId="77777777" w:rsidR="00431D3A" w:rsidRPr="006164EA" w:rsidRDefault="00431D3A" w:rsidP="006164EA">
      <w:pPr>
        <w:rPr>
          <w:rFonts w:ascii="Arial" w:hAnsi="Arial" w:cs="Arial"/>
          <w:sz w:val="32"/>
          <w:szCs w:val="32"/>
        </w:rPr>
      </w:pPr>
      <w:r w:rsidRPr="006164EA">
        <w:rPr>
          <w:rFonts w:ascii="Arial" w:hAnsi="Arial" w:cs="Arial"/>
          <w:b/>
          <w:sz w:val="32"/>
          <w:szCs w:val="32"/>
        </w:rPr>
        <w:lastRenderedPageBreak/>
        <w:t>Contents</w:t>
      </w:r>
    </w:p>
    <w:p w14:paraId="049F31CB" w14:textId="77777777" w:rsidR="00431D3A" w:rsidRPr="00C87CE3" w:rsidRDefault="00431D3A" w:rsidP="006164EA">
      <w:pPr>
        <w:rPr>
          <w:rFonts w:ascii="Arial" w:hAnsi="Arial" w:cs="Arial"/>
        </w:rPr>
      </w:pPr>
    </w:p>
    <w:p w14:paraId="53128261" w14:textId="77777777" w:rsidR="00431D3A" w:rsidRPr="00C87CE3" w:rsidRDefault="00431D3A" w:rsidP="006164EA">
      <w:pPr>
        <w:rPr>
          <w:rFonts w:ascii="Arial" w:hAnsi="Arial" w:cs="Arial"/>
        </w:rPr>
      </w:pPr>
    </w:p>
    <w:p w14:paraId="62486C05" w14:textId="77777777" w:rsidR="00431D3A" w:rsidRPr="00C87CE3" w:rsidRDefault="00431D3A" w:rsidP="006164EA">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7654"/>
      </w:tblGrid>
      <w:tr w:rsidR="00431D3A" w:rsidRPr="00C87CE3" w14:paraId="6604EB22" w14:textId="77777777" w:rsidTr="00943515">
        <w:trPr>
          <w:trHeight w:val="576"/>
        </w:trPr>
        <w:tc>
          <w:tcPr>
            <w:tcW w:w="1418" w:type="dxa"/>
            <w:tcBorders>
              <w:top w:val="single" w:sz="4" w:space="0" w:color="auto"/>
              <w:left w:val="single" w:sz="4" w:space="0" w:color="auto"/>
              <w:bottom w:val="single" w:sz="4" w:space="0" w:color="auto"/>
              <w:right w:val="nil"/>
            </w:tcBorders>
            <w:vAlign w:val="center"/>
            <w:hideMark/>
          </w:tcPr>
          <w:p w14:paraId="1C60FFE3" w14:textId="77777777" w:rsidR="00431D3A" w:rsidRPr="00C87CE3" w:rsidRDefault="00431D3A" w:rsidP="006164EA">
            <w:pPr>
              <w:spacing w:before="120" w:after="120"/>
              <w:rPr>
                <w:rFonts w:ascii="Arial" w:hAnsi="Arial" w:cs="Arial"/>
                <w:b/>
              </w:rPr>
            </w:pPr>
            <w:r w:rsidRPr="00C87CE3">
              <w:rPr>
                <w:rFonts w:ascii="Arial" w:hAnsi="Arial" w:cs="Arial"/>
                <w:b/>
              </w:rPr>
              <w:t>Section</w:t>
            </w:r>
          </w:p>
        </w:tc>
        <w:tc>
          <w:tcPr>
            <w:tcW w:w="7654" w:type="dxa"/>
            <w:tcBorders>
              <w:top w:val="single" w:sz="4" w:space="0" w:color="auto"/>
              <w:left w:val="nil"/>
              <w:bottom w:val="single" w:sz="4" w:space="0" w:color="auto"/>
              <w:right w:val="single" w:sz="4" w:space="0" w:color="auto"/>
            </w:tcBorders>
            <w:vAlign w:val="center"/>
          </w:tcPr>
          <w:p w14:paraId="4101652C" w14:textId="77777777" w:rsidR="00431D3A" w:rsidRPr="00C87CE3" w:rsidRDefault="00431D3A" w:rsidP="006164EA">
            <w:pPr>
              <w:spacing w:before="120" w:after="120"/>
              <w:rPr>
                <w:rFonts w:ascii="Arial" w:hAnsi="Arial" w:cs="Arial"/>
                <w:b/>
              </w:rPr>
            </w:pPr>
          </w:p>
        </w:tc>
      </w:tr>
      <w:tr w:rsidR="00431D3A" w:rsidRPr="00C87CE3" w14:paraId="529035BB" w14:textId="77777777" w:rsidTr="00436D0E">
        <w:trPr>
          <w:trHeight w:val="576"/>
        </w:trPr>
        <w:tc>
          <w:tcPr>
            <w:tcW w:w="1418" w:type="dxa"/>
            <w:tcBorders>
              <w:top w:val="single" w:sz="4" w:space="0" w:color="auto"/>
              <w:left w:val="single" w:sz="4" w:space="0" w:color="auto"/>
              <w:bottom w:val="single" w:sz="4" w:space="0" w:color="auto"/>
              <w:right w:val="nil"/>
            </w:tcBorders>
            <w:vAlign w:val="center"/>
          </w:tcPr>
          <w:p w14:paraId="6F3534A0" w14:textId="77777777" w:rsidR="00431D3A" w:rsidRPr="00C87CE3" w:rsidRDefault="00431D3A" w:rsidP="006164EA">
            <w:pPr>
              <w:spacing w:before="120" w:after="120"/>
              <w:rPr>
                <w:rFonts w:ascii="Arial" w:hAnsi="Arial" w:cs="Arial"/>
              </w:rPr>
            </w:pPr>
            <w:r w:rsidRPr="00C87CE3">
              <w:rPr>
                <w:rFonts w:ascii="Arial" w:hAnsi="Arial" w:cs="Arial"/>
              </w:rPr>
              <w:t>Section 1:</w:t>
            </w:r>
          </w:p>
        </w:tc>
        <w:tc>
          <w:tcPr>
            <w:tcW w:w="7654" w:type="dxa"/>
            <w:tcBorders>
              <w:top w:val="single" w:sz="4" w:space="0" w:color="auto"/>
              <w:left w:val="nil"/>
              <w:bottom w:val="single" w:sz="4" w:space="0" w:color="auto"/>
              <w:right w:val="single" w:sz="4" w:space="0" w:color="auto"/>
            </w:tcBorders>
            <w:vAlign w:val="center"/>
          </w:tcPr>
          <w:p w14:paraId="20E9864A" w14:textId="77777777" w:rsidR="00431D3A" w:rsidRPr="00C87CE3" w:rsidRDefault="00431D3A" w:rsidP="006164EA">
            <w:pPr>
              <w:spacing w:before="120" w:after="120"/>
              <w:rPr>
                <w:rFonts w:ascii="Arial" w:hAnsi="Arial" w:cs="Arial"/>
              </w:rPr>
            </w:pPr>
            <w:r w:rsidRPr="00C87CE3">
              <w:rPr>
                <w:rFonts w:ascii="Arial" w:hAnsi="Arial" w:cs="Arial"/>
              </w:rPr>
              <w:t>Advertisement</w:t>
            </w:r>
          </w:p>
        </w:tc>
      </w:tr>
      <w:tr w:rsidR="00431D3A" w:rsidRPr="00C87CE3" w14:paraId="2071B26A" w14:textId="77777777" w:rsidTr="00436D0E">
        <w:trPr>
          <w:trHeight w:val="576"/>
        </w:trPr>
        <w:tc>
          <w:tcPr>
            <w:tcW w:w="1418" w:type="dxa"/>
            <w:tcBorders>
              <w:top w:val="single" w:sz="4" w:space="0" w:color="auto"/>
              <w:left w:val="single" w:sz="4" w:space="0" w:color="auto"/>
              <w:bottom w:val="single" w:sz="4" w:space="0" w:color="auto"/>
              <w:right w:val="nil"/>
            </w:tcBorders>
            <w:vAlign w:val="center"/>
            <w:hideMark/>
          </w:tcPr>
          <w:p w14:paraId="636C092F" w14:textId="77777777" w:rsidR="00431D3A" w:rsidRPr="00C87CE3" w:rsidRDefault="00431D3A" w:rsidP="006164EA">
            <w:pPr>
              <w:spacing w:before="120" w:after="120"/>
              <w:rPr>
                <w:rFonts w:ascii="Arial" w:hAnsi="Arial" w:cs="Arial"/>
              </w:rPr>
            </w:pPr>
            <w:r w:rsidRPr="00C87CE3">
              <w:rPr>
                <w:rFonts w:ascii="Arial" w:hAnsi="Arial" w:cs="Arial"/>
              </w:rPr>
              <w:t>Section 2:</w:t>
            </w:r>
          </w:p>
        </w:tc>
        <w:tc>
          <w:tcPr>
            <w:tcW w:w="7654" w:type="dxa"/>
            <w:tcBorders>
              <w:top w:val="single" w:sz="4" w:space="0" w:color="auto"/>
              <w:left w:val="nil"/>
              <w:bottom w:val="single" w:sz="4" w:space="0" w:color="auto"/>
              <w:right w:val="single" w:sz="4" w:space="0" w:color="auto"/>
            </w:tcBorders>
            <w:vAlign w:val="center"/>
            <w:hideMark/>
          </w:tcPr>
          <w:p w14:paraId="54040F73" w14:textId="77777777" w:rsidR="00431D3A" w:rsidRPr="00C87CE3" w:rsidRDefault="00431D3A" w:rsidP="006164EA">
            <w:pPr>
              <w:spacing w:before="120" w:after="120"/>
              <w:rPr>
                <w:rFonts w:ascii="Arial" w:hAnsi="Arial" w:cs="Arial"/>
              </w:rPr>
            </w:pPr>
            <w:r w:rsidRPr="00C87CE3">
              <w:rPr>
                <w:rFonts w:ascii="Arial" w:hAnsi="Arial" w:cs="Arial"/>
              </w:rPr>
              <w:t>Living in Tayside</w:t>
            </w:r>
          </w:p>
        </w:tc>
      </w:tr>
      <w:tr w:rsidR="00431D3A" w:rsidRPr="00C87CE3" w14:paraId="05ABAAC8" w14:textId="77777777" w:rsidTr="00436D0E">
        <w:trPr>
          <w:trHeight w:val="576"/>
        </w:trPr>
        <w:tc>
          <w:tcPr>
            <w:tcW w:w="1418" w:type="dxa"/>
            <w:tcBorders>
              <w:top w:val="single" w:sz="4" w:space="0" w:color="auto"/>
              <w:left w:val="single" w:sz="4" w:space="0" w:color="auto"/>
              <w:bottom w:val="single" w:sz="4" w:space="0" w:color="auto"/>
              <w:right w:val="nil"/>
            </w:tcBorders>
            <w:vAlign w:val="center"/>
            <w:hideMark/>
          </w:tcPr>
          <w:p w14:paraId="752C66B3" w14:textId="77777777" w:rsidR="00431D3A" w:rsidRPr="00C87CE3" w:rsidRDefault="00431D3A" w:rsidP="006164EA">
            <w:pPr>
              <w:spacing w:before="120" w:after="120"/>
              <w:rPr>
                <w:rFonts w:ascii="Arial" w:hAnsi="Arial" w:cs="Arial"/>
              </w:rPr>
            </w:pPr>
            <w:r w:rsidRPr="00C87CE3">
              <w:rPr>
                <w:rFonts w:ascii="Arial" w:hAnsi="Arial" w:cs="Arial"/>
              </w:rPr>
              <w:t>Section 3:</w:t>
            </w:r>
          </w:p>
        </w:tc>
        <w:tc>
          <w:tcPr>
            <w:tcW w:w="7654" w:type="dxa"/>
            <w:tcBorders>
              <w:top w:val="single" w:sz="4" w:space="0" w:color="auto"/>
              <w:left w:val="nil"/>
              <w:bottom w:val="single" w:sz="4" w:space="0" w:color="auto"/>
              <w:right w:val="single" w:sz="4" w:space="0" w:color="auto"/>
            </w:tcBorders>
            <w:vAlign w:val="center"/>
            <w:hideMark/>
          </w:tcPr>
          <w:p w14:paraId="7B834DCF" w14:textId="77777777" w:rsidR="00431D3A" w:rsidRPr="00C87CE3" w:rsidRDefault="00431D3A" w:rsidP="006164EA">
            <w:pPr>
              <w:spacing w:before="120" w:after="120"/>
              <w:rPr>
                <w:rFonts w:ascii="Arial" w:hAnsi="Arial" w:cs="Arial"/>
              </w:rPr>
            </w:pPr>
            <w:r w:rsidRPr="00C87CE3">
              <w:rPr>
                <w:rFonts w:ascii="Arial" w:hAnsi="Arial" w:cs="Arial"/>
              </w:rPr>
              <w:t>NHS Tayside</w:t>
            </w:r>
          </w:p>
        </w:tc>
      </w:tr>
      <w:tr w:rsidR="00431D3A" w:rsidRPr="00C87CE3" w14:paraId="20DB0753" w14:textId="77777777" w:rsidTr="00436D0E">
        <w:trPr>
          <w:trHeight w:val="576"/>
        </w:trPr>
        <w:tc>
          <w:tcPr>
            <w:tcW w:w="1418" w:type="dxa"/>
            <w:tcBorders>
              <w:top w:val="single" w:sz="4" w:space="0" w:color="auto"/>
              <w:left w:val="single" w:sz="4" w:space="0" w:color="auto"/>
              <w:bottom w:val="single" w:sz="4" w:space="0" w:color="auto"/>
              <w:right w:val="nil"/>
            </w:tcBorders>
            <w:vAlign w:val="center"/>
            <w:hideMark/>
          </w:tcPr>
          <w:p w14:paraId="646754F7" w14:textId="77777777" w:rsidR="00431D3A" w:rsidRPr="00C87CE3" w:rsidRDefault="00431D3A" w:rsidP="006164EA">
            <w:pPr>
              <w:spacing w:before="120" w:after="120"/>
              <w:rPr>
                <w:rFonts w:ascii="Arial" w:hAnsi="Arial" w:cs="Arial"/>
              </w:rPr>
            </w:pPr>
            <w:r w:rsidRPr="00C87CE3">
              <w:rPr>
                <w:rFonts w:ascii="Arial" w:hAnsi="Arial" w:cs="Arial"/>
              </w:rPr>
              <w:t>Section 4:</w:t>
            </w:r>
          </w:p>
        </w:tc>
        <w:tc>
          <w:tcPr>
            <w:tcW w:w="7654" w:type="dxa"/>
            <w:tcBorders>
              <w:top w:val="single" w:sz="4" w:space="0" w:color="auto"/>
              <w:left w:val="nil"/>
              <w:bottom w:val="single" w:sz="4" w:space="0" w:color="auto"/>
              <w:right w:val="single" w:sz="4" w:space="0" w:color="auto"/>
            </w:tcBorders>
            <w:vAlign w:val="center"/>
          </w:tcPr>
          <w:p w14:paraId="5FF57A32" w14:textId="087082C5" w:rsidR="00431D3A" w:rsidRPr="00C87CE3" w:rsidRDefault="00FC2617" w:rsidP="00FC2617">
            <w:pPr>
              <w:rPr>
                <w:rFonts w:ascii="Arial" w:hAnsi="Arial" w:cs="Arial"/>
              </w:rPr>
            </w:pPr>
            <w:r>
              <w:rPr>
                <w:rFonts w:ascii="Arial" w:hAnsi="Arial" w:cs="Arial"/>
              </w:rPr>
              <w:t xml:space="preserve">Services in Tayside: </w:t>
            </w:r>
            <w:r w:rsidR="00943515" w:rsidRPr="00943515">
              <w:rPr>
                <w:rFonts w:ascii="Arial" w:hAnsi="Arial" w:cs="Arial"/>
              </w:rPr>
              <w:t>Acute Medical Unit NWs</w:t>
            </w:r>
          </w:p>
        </w:tc>
      </w:tr>
      <w:tr w:rsidR="00431D3A" w:rsidRPr="00C87CE3" w14:paraId="1F74734C" w14:textId="77777777" w:rsidTr="00436D0E">
        <w:trPr>
          <w:trHeight w:val="576"/>
        </w:trPr>
        <w:tc>
          <w:tcPr>
            <w:tcW w:w="1418" w:type="dxa"/>
            <w:tcBorders>
              <w:top w:val="single" w:sz="4" w:space="0" w:color="auto"/>
              <w:left w:val="single" w:sz="4" w:space="0" w:color="auto"/>
              <w:bottom w:val="single" w:sz="4" w:space="0" w:color="auto"/>
              <w:right w:val="nil"/>
            </w:tcBorders>
            <w:vAlign w:val="center"/>
            <w:hideMark/>
          </w:tcPr>
          <w:p w14:paraId="69780897" w14:textId="77777777" w:rsidR="00431D3A" w:rsidRPr="00C87CE3" w:rsidRDefault="00431D3A" w:rsidP="006164EA">
            <w:pPr>
              <w:spacing w:before="120" w:after="120"/>
              <w:rPr>
                <w:rFonts w:ascii="Arial" w:hAnsi="Arial" w:cs="Arial"/>
              </w:rPr>
            </w:pPr>
            <w:r w:rsidRPr="00C87CE3">
              <w:rPr>
                <w:rFonts w:ascii="Arial" w:hAnsi="Arial" w:cs="Arial"/>
              </w:rPr>
              <w:t>Section 5:</w:t>
            </w:r>
          </w:p>
        </w:tc>
        <w:tc>
          <w:tcPr>
            <w:tcW w:w="7654" w:type="dxa"/>
            <w:tcBorders>
              <w:top w:val="single" w:sz="4" w:space="0" w:color="auto"/>
              <w:left w:val="nil"/>
              <w:bottom w:val="single" w:sz="4" w:space="0" w:color="auto"/>
              <w:right w:val="single" w:sz="4" w:space="0" w:color="auto"/>
            </w:tcBorders>
            <w:vAlign w:val="center"/>
          </w:tcPr>
          <w:p w14:paraId="43789BD1" w14:textId="77777777" w:rsidR="00431D3A" w:rsidRPr="00C87CE3" w:rsidRDefault="00431D3A" w:rsidP="006164EA">
            <w:pPr>
              <w:spacing w:before="120" w:after="120"/>
              <w:rPr>
                <w:rFonts w:ascii="Arial" w:hAnsi="Arial" w:cs="Arial"/>
              </w:rPr>
            </w:pPr>
            <w:r w:rsidRPr="00C87CE3">
              <w:rPr>
                <w:rFonts w:ascii="Arial" w:hAnsi="Arial" w:cs="Arial"/>
              </w:rPr>
              <w:t>Main Duties and Responsibilities (Job Description)</w:t>
            </w:r>
          </w:p>
        </w:tc>
      </w:tr>
      <w:tr w:rsidR="00431D3A" w:rsidRPr="00C87CE3" w14:paraId="19896141" w14:textId="77777777" w:rsidTr="00436D0E">
        <w:trPr>
          <w:trHeight w:val="576"/>
        </w:trPr>
        <w:tc>
          <w:tcPr>
            <w:tcW w:w="1418" w:type="dxa"/>
            <w:tcBorders>
              <w:top w:val="single" w:sz="4" w:space="0" w:color="auto"/>
              <w:left w:val="single" w:sz="4" w:space="0" w:color="auto"/>
              <w:bottom w:val="single" w:sz="4" w:space="0" w:color="auto"/>
              <w:right w:val="nil"/>
            </w:tcBorders>
            <w:vAlign w:val="center"/>
            <w:hideMark/>
          </w:tcPr>
          <w:p w14:paraId="630458D2" w14:textId="77777777" w:rsidR="00431D3A" w:rsidRPr="00C87CE3" w:rsidRDefault="00431D3A" w:rsidP="006164EA">
            <w:pPr>
              <w:spacing w:before="120" w:after="120"/>
              <w:rPr>
                <w:rFonts w:ascii="Arial" w:hAnsi="Arial" w:cs="Arial"/>
              </w:rPr>
            </w:pPr>
            <w:r w:rsidRPr="00C87CE3">
              <w:rPr>
                <w:rFonts w:ascii="Arial" w:hAnsi="Arial" w:cs="Arial"/>
              </w:rPr>
              <w:t xml:space="preserve">Section </w:t>
            </w:r>
            <w:r w:rsidR="00D3629B" w:rsidRPr="00C87CE3">
              <w:rPr>
                <w:rFonts w:ascii="Arial" w:hAnsi="Arial" w:cs="Arial"/>
              </w:rPr>
              <w:t>6</w:t>
            </w:r>
            <w:r w:rsidRPr="00C87CE3">
              <w:rPr>
                <w:rFonts w:ascii="Arial" w:hAnsi="Arial" w:cs="Arial"/>
              </w:rPr>
              <w:t>:</w:t>
            </w:r>
          </w:p>
        </w:tc>
        <w:tc>
          <w:tcPr>
            <w:tcW w:w="7654" w:type="dxa"/>
            <w:tcBorders>
              <w:top w:val="single" w:sz="4" w:space="0" w:color="auto"/>
              <w:left w:val="nil"/>
              <w:bottom w:val="single" w:sz="4" w:space="0" w:color="auto"/>
              <w:right w:val="single" w:sz="4" w:space="0" w:color="auto"/>
            </w:tcBorders>
            <w:vAlign w:val="center"/>
          </w:tcPr>
          <w:p w14:paraId="0495E737" w14:textId="77777777" w:rsidR="00431D3A" w:rsidRPr="00C87CE3" w:rsidRDefault="00431D3A" w:rsidP="006164EA">
            <w:pPr>
              <w:spacing w:before="120" w:after="120"/>
              <w:rPr>
                <w:rFonts w:ascii="Arial" w:hAnsi="Arial" w:cs="Arial"/>
              </w:rPr>
            </w:pPr>
            <w:r w:rsidRPr="00C87CE3">
              <w:rPr>
                <w:rFonts w:ascii="Arial" w:hAnsi="Arial" w:cs="Arial"/>
              </w:rPr>
              <w:t>Person Specification</w:t>
            </w:r>
          </w:p>
        </w:tc>
      </w:tr>
      <w:tr w:rsidR="00431D3A" w:rsidRPr="00C87CE3" w14:paraId="7B62216F" w14:textId="77777777" w:rsidTr="00436D0E">
        <w:trPr>
          <w:trHeight w:val="576"/>
        </w:trPr>
        <w:tc>
          <w:tcPr>
            <w:tcW w:w="1418" w:type="dxa"/>
            <w:tcBorders>
              <w:top w:val="single" w:sz="4" w:space="0" w:color="auto"/>
              <w:left w:val="single" w:sz="4" w:space="0" w:color="auto"/>
              <w:bottom w:val="single" w:sz="4" w:space="0" w:color="auto"/>
              <w:right w:val="nil"/>
            </w:tcBorders>
            <w:vAlign w:val="center"/>
            <w:hideMark/>
          </w:tcPr>
          <w:p w14:paraId="2774C710" w14:textId="77777777" w:rsidR="00431D3A" w:rsidRPr="00C87CE3" w:rsidRDefault="00431D3A" w:rsidP="006164EA">
            <w:pPr>
              <w:spacing w:before="120" w:after="120"/>
              <w:rPr>
                <w:rFonts w:ascii="Arial" w:hAnsi="Arial" w:cs="Arial"/>
              </w:rPr>
            </w:pPr>
            <w:r w:rsidRPr="00C87CE3">
              <w:rPr>
                <w:rFonts w:ascii="Arial" w:hAnsi="Arial" w:cs="Arial"/>
              </w:rPr>
              <w:t xml:space="preserve">Section </w:t>
            </w:r>
            <w:r w:rsidR="00D3629B" w:rsidRPr="00C87CE3">
              <w:rPr>
                <w:rFonts w:ascii="Arial" w:hAnsi="Arial" w:cs="Arial"/>
              </w:rPr>
              <w:t>7</w:t>
            </w:r>
            <w:r w:rsidRPr="00C87CE3">
              <w:rPr>
                <w:rFonts w:ascii="Arial" w:hAnsi="Arial" w:cs="Arial"/>
              </w:rPr>
              <w:t>:</w:t>
            </w:r>
          </w:p>
        </w:tc>
        <w:tc>
          <w:tcPr>
            <w:tcW w:w="7654" w:type="dxa"/>
            <w:tcBorders>
              <w:top w:val="single" w:sz="4" w:space="0" w:color="auto"/>
              <w:left w:val="nil"/>
              <w:bottom w:val="single" w:sz="4" w:space="0" w:color="auto"/>
              <w:right w:val="single" w:sz="4" w:space="0" w:color="auto"/>
            </w:tcBorders>
            <w:vAlign w:val="center"/>
          </w:tcPr>
          <w:p w14:paraId="6716A8B3" w14:textId="77777777" w:rsidR="00431D3A" w:rsidRPr="00C87CE3" w:rsidRDefault="00431D3A" w:rsidP="006164EA">
            <w:pPr>
              <w:spacing w:before="120" w:after="120"/>
              <w:rPr>
                <w:rFonts w:ascii="Arial" w:hAnsi="Arial" w:cs="Arial"/>
              </w:rPr>
            </w:pPr>
            <w:r w:rsidRPr="00C87CE3">
              <w:rPr>
                <w:rFonts w:ascii="Arial" w:hAnsi="Arial" w:cs="Arial"/>
              </w:rPr>
              <w:t>Further Information / Contact Details</w:t>
            </w:r>
          </w:p>
        </w:tc>
      </w:tr>
      <w:tr w:rsidR="00431D3A" w:rsidRPr="00C87CE3" w14:paraId="0F9AACAD" w14:textId="77777777" w:rsidTr="00436D0E">
        <w:trPr>
          <w:trHeight w:val="576"/>
        </w:trPr>
        <w:tc>
          <w:tcPr>
            <w:tcW w:w="1418" w:type="dxa"/>
            <w:tcBorders>
              <w:top w:val="single" w:sz="4" w:space="0" w:color="auto"/>
              <w:left w:val="single" w:sz="4" w:space="0" w:color="auto"/>
              <w:bottom w:val="single" w:sz="4" w:space="0" w:color="auto"/>
              <w:right w:val="nil"/>
            </w:tcBorders>
            <w:vAlign w:val="center"/>
            <w:hideMark/>
          </w:tcPr>
          <w:p w14:paraId="20D9CBBA" w14:textId="77777777" w:rsidR="00431D3A" w:rsidRPr="00C87CE3" w:rsidRDefault="00431D3A" w:rsidP="006164EA">
            <w:pPr>
              <w:spacing w:before="120" w:after="120"/>
              <w:rPr>
                <w:rFonts w:ascii="Arial" w:hAnsi="Arial" w:cs="Arial"/>
              </w:rPr>
            </w:pPr>
            <w:r w:rsidRPr="00C87CE3">
              <w:rPr>
                <w:rFonts w:ascii="Arial" w:hAnsi="Arial" w:cs="Arial"/>
              </w:rPr>
              <w:t xml:space="preserve">Section </w:t>
            </w:r>
            <w:r w:rsidR="00D3629B" w:rsidRPr="00C87CE3">
              <w:rPr>
                <w:rFonts w:ascii="Arial" w:hAnsi="Arial" w:cs="Arial"/>
              </w:rPr>
              <w:t>8</w:t>
            </w:r>
            <w:r w:rsidRPr="00C87CE3">
              <w:rPr>
                <w:rFonts w:ascii="Arial" w:hAnsi="Arial" w:cs="Arial"/>
              </w:rPr>
              <w:t>:</w:t>
            </w:r>
          </w:p>
        </w:tc>
        <w:tc>
          <w:tcPr>
            <w:tcW w:w="7654" w:type="dxa"/>
            <w:tcBorders>
              <w:top w:val="single" w:sz="4" w:space="0" w:color="auto"/>
              <w:left w:val="nil"/>
              <w:bottom w:val="single" w:sz="4" w:space="0" w:color="auto"/>
              <w:right w:val="single" w:sz="4" w:space="0" w:color="auto"/>
            </w:tcBorders>
            <w:vAlign w:val="center"/>
          </w:tcPr>
          <w:p w14:paraId="3264AC77" w14:textId="77777777" w:rsidR="00431D3A" w:rsidRPr="00C87CE3" w:rsidRDefault="00431D3A" w:rsidP="006164EA">
            <w:pPr>
              <w:spacing w:before="120" w:after="120"/>
              <w:rPr>
                <w:rFonts w:ascii="Arial" w:hAnsi="Arial" w:cs="Arial"/>
              </w:rPr>
            </w:pPr>
            <w:r w:rsidRPr="00C87CE3">
              <w:rPr>
                <w:rFonts w:ascii="Arial" w:hAnsi="Arial" w:cs="Arial"/>
              </w:rPr>
              <w:t>Terms and Conditions of Employment</w:t>
            </w:r>
          </w:p>
        </w:tc>
      </w:tr>
    </w:tbl>
    <w:p w14:paraId="4B99056E" w14:textId="77777777" w:rsidR="00431D3A" w:rsidRPr="00C87CE3" w:rsidRDefault="00431D3A" w:rsidP="006164EA">
      <w:pPr>
        <w:rPr>
          <w:rFonts w:ascii="Arial" w:hAnsi="Arial" w:cs="Arial"/>
        </w:rPr>
      </w:pPr>
    </w:p>
    <w:p w14:paraId="1299C43A" w14:textId="77777777" w:rsidR="00431D3A" w:rsidRDefault="00431D3A" w:rsidP="006164EA">
      <w:pPr>
        <w:rPr>
          <w:rFonts w:ascii="Arial" w:hAnsi="Arial" w:cs="Arial"/>
        </w:rPr>
      </w:pPr>
    </w:p>
    <w:p w14:paraId="4DDBEF00" w14:textId="77777777" w:rsidR="00B3318C" w:rsidRDefault="00B3318C" w:rsidP="006164EA">
      <w:pPr>
        <w:rPr>
          <w:rFonts w:ascii="Arial" w:hAnsi="Arial" w:cs="Arial"/>
        </w:rPr>
      </w:pPr>
    </w:p>
    <w:p w14:paraId="3461D779" w14:textId="77777777" w:rsidR="00B3318C" w:rsidRDefault="00B3318C" w:rsidP="006164EA">
      <w:pPr>
        <w:rPr>
          <w:rFonts w:ascii="Arial" w:hAnsi="Arial" w:cs="Arial"/>
        </w:rPr>
      </w:pPr>
    </w:p>
    <w:p w14:paraId="3CF2D8B6" w14:textId="77777777" w:rsidR="00B3318C" w:rsidRDefault="00B3318C" w:rsidP="006164EA">
      <w:pPr>
        <w:rPr>
          <w:rFonts w:ascii="Arial" w:hAnsi="Arial" w:cs="Arial"/>
        </w:rPr>
      </w:pPr>
    </w:p>
    <w:p w14:paraId="0FB78278" w14:textId="77777777" w:rsidR="00B3318C" w:rsidRDefault="00B3318C" w:rsidP="006164EA">
      <w:pPr>
        <w:rPr>
          <w:rFonts w:ascii="Arial" w:hAnsi="Arial" w:cs="Arial"/>
        </w:rPr>
      </w:pPr>
    </w:p>
    <w:p w14:paraId="6D98A12B" w14:textId="77777777" w:rsidR="00B3318C" w:rsidRPr="00C87CE3" w:rsidRDefault="00B3318C" w:rsidP="006164EA">
      <w:pPr>
        <w:rPr>
          <w:rFonts w:ascii="Arial" w:hAnsi="Arial" w:cs="Arial"/>
        </w:rPr>
      </w:pPr>
    </w:p>
    <w:p w14:paraId="2946DB82" w14:textId="77777777" w:rsidR="00431D3A" w:rsidRPr="00C87CE3" w:rsidRDefault="00431D3A" w:rsidP="006164EA">
      <w:pPr>
        <w:rPr>
          <w:rFonts w:ascii="Arial" w:hAnsi="Arial" w:cs="Arial"/>
        </w:rPr>
      </w:pPr>
    </w:p>
    <w:p w14:paraId="2AE3A51A" w14:textId="77777777" w:rsidR="00B3318C" w:rsidRPr="00B3318C" w:rsidRDefault="00B3318C" w:rsidP="00B3318C">
      <w:pPr>
        <w:rPr>
          <w:rFonts w:ascii="Arial" w:hAnsi="Arial" w:cs="Arial"/>
          <w:sz w:val="18"/>
          <w:szCs w:val="18"/>
        </w:rPr>
      </w:pPr>
      <w:r w:rsidRPr="00B3318C">
        <w:rPr>
          <w:rFonts w:ascii="Arial" w:hAnsi="Arial" w:cs="Arial"/>
          <w:sz w:val="18"/>
          <w:szCs w:val="18"/>
        </w:rPr>
        <w:t xml:space="preserve">Lunan Bay, near Montrose: Visit Scotland / </w:t>
      </w:r>
      <w:r>
        <w:rPr>
          <w:rFonts w:ascii="Arial" w:hAnsi="Arial" w:cs="Arial"/>
          <w:sz w:val="18"/>
          <w:szCs w:val="18"/>
        </w:rPr>
        <w:t xml:space="preserve">Paul Tomkins             </w:t>
      </w:r>
      <w:r w:rsidRPr="00B3318C">
        <w:rPr>
          <w:rFonts w:ascii="Arial" w:hAnsi="Arial" w:cs="Arial"/>
          <w:sz w:val="18"/>
          <w:szCs w:val="18"/>
        </w:rPr>
        <w:t>Cairngorm Ski Resort: Visit Scotland / Kenny Lam</w:t>
      </w:r>
    </w:p>
    <w:p w14:paraId="5997CC1D" w14:textId="77777777" w:rsidR="00431D3A" w:rsidRPr="00C87CE3" w:rsidRDefault="00431D3A" w:rsidP="006164EA">
      <w:pPr>
        <w:rPr>
          <w:rFonts w:ascii="Arial" w:hAnsi="Arial" w:cs="Arial"/>
        </w:rPr>
      </w:pPr>
    </w:p>
    <w:p w14:paraId="54F9AE05" w14:textId="77777777" w:rsidR="00431D3A" w:rsidRPr="00C87CE3" w:rsidRDefault="00B3318C" w:rsidP="006164EA">
      <w:pPr>
        <w:rPr>
          <w:rFonts w:ascii="Arial" w:hAnsi="Arial" w:cs="Arial"/>
          <w:b/>
          <w:noProof/>
          <w:lang w:eastAsia="en-GB"/>
        </w:rPr>
      </w:pPr>
      <w:r>
        <w:rPr>
          <w:rFonts w:ascii="Arial" w:hAnsi="Arial" w:cs="Arial"/>
          <w:noProof/>
          <w:sz w:val="40"/>
          <w:szCs w:val="40"/>
          <w:lang w:eastAsia="en-GB"/>
        </w:rPr>
        <w:drawing>
          <wp:inline distT="0" distB="0" distL="0" distR="0" wp14:anchorId="2506E289" wp14:editId="142D5CF7">
            <wp:extent cx="3026036" cy="1981108"/>
            <wp:effectExtent l="0" t="0" r="3175"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EOPLE WALKING ON THE BEACH AT LUNAN BAY, NEAR MONTROSE, ANGUS visit scotland Paul Tomkins - all rights reserve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37620" cy="1988692"/>
                    </a:xfrm>
                    <a:prstGeom prst="rect">
                      <a:avLst/>
                    </a:prstGeom>
                  </pic:spPr>
                </pic:pic>
              </a:graphicData>
            </a:graphic>
          </wp:inline>
        </w:drawing>
      </w:r>
      <w:r>
        <w:rPr>
          <w:rFonts w:ascii="Arial" w:hAnsi="Arial" w:cs="Arial"/>
          <w:noProof/>
          <w:sz w:val="40"/>
          <w:szCs w:val="40"/>
          <w:lang w:eastAsia="en-GB"/>
        </w:rPr>
        <w:t xml:space="preserve">   </w:t>
      </w:r>
      <w:r>
        <w:rPr>
          <w:rFonts w:ascii="Arial" w:hAnsi="Arial" w:cs="Arial"/>
          <w:noProof/>
          <w:sz w:val="40"/>
          <w:szCs w:val="40"/>
          <w:lang w:eastAsia="en-GB"/>
        </w:rPr>
        <w:drawing>
          <wp:inline distT="0" distB="0" distL="0" distR="0" wp14:anchorId="304A62B8" wp14:editId="30B9E724">
            <wp:extent cx="2947234" cy="1964055"/>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airngorms-ski visit scotland kenny lam.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57630" cy="1970983"/>
                    </a:xfrm>
                    <a:prstGeom prst="rect">
                      <a:avLst/>
                    </a:prstGeom>
                  </pic:spPr>
                </pic:pic>
              </a:graphicData>
            </a:graphic>
          </wp:inline>
        </w:drawing>
      </w:r>
      <w:r w:rsidR="00431D3A" w:rsidRPr="00C87CE3">
        <w:rPr>
          <w:rFonts w:ascii="Arial" w:hAnsi="Arial" w:cs="Arial"/>
          <w:b/>
          <w:noProof/>
          <w:lang w:eastAsia="en-GB"/>
        </w:rPr>
        <w:br w:type="page"/>
      </w:r>
    </w:p>
    <w:p w14:paraId="2703AF96" w14:textId="77777777" w:rsidR="0096763A" w:rsidRPr="006164EA" w:rsidRDefault="00C87CE3" w:rsidP="006164EA">
      <w:pPr>
        <w:spacing w:after="120"/>
        <w:rPr>
          <w:rFonts w:ascii="Arial" w:eastAsia="Arial" w:hAnsi="Arial" w:cs="Arial"/>
          <w:b/>
          <w:color w:val="000000" w:themeColor="text1"/>
          <w:sz w:val="32"/>
          <w:szCs w:val="32"/>
        </w:rPr>
      </w:pPr>
      <w:r w:rsidRPr="006164EA">
        <w:rPr>
          <w:rFonts w:ascii="Arial" w:eastAsia="Arial" w:hAnsi="Arial" w:cs="Arial"/>
          <w:b/>
          <w:color w:val="000000" w:themeColor="text1"/>
          <w:sz w:val="32"/>
          <w:szCs w:val="32"/>
        </w:rPr>
        <w:lastRenderedPageBreak/>
        <w:t>SECTION 1: ADVERTISEMENT</w:t>
      </w:r>
    </w:p>
    <w:p w14:paraId="110FFD37" w14:textId="77777777" w:rsidR="006164EA" w:rsidRDefault="006164EA" w:rsidP="006164EA">
      <w:pPr>
        <w:rPr>
          <w:rFonts w:ascii="Arial" w:hAnsi="Arial" w:cs="Arial"/>
          <w:b/>
          <w:sz w:val="32"/>
          <w:szCs w:val="32"/>
        </w:rPr>
      </w:pPr>
    </w:p>
    <w:p w14:paraId="760D2F52" w14:textId="77777777" w:rsidR="006164EA" w:rsidRDefault="006164EA" w:rsidP="00B3318C">
      <w:pPr>
        <w:jc w:val="center"/>
        <w:rPr>
          <w:rFonts w:ascii="Arial" w:hAnsi="Arial" w:cs="Arial"/>
          <w:b/>
          <w:sz w:val="32"/>
          <w:szCs w:val="32"/>
        </w:rPr>
      </w:pPr>
      <w:r w:rsidRPr="006164EA">
        <w:rPr>
          <w:rFonts w:ascii="Arial" w:hAnsi="Arial" w:cs="Arial"/>
          <w:b/>
          <w:sz w:val="32"/>
          <w:szCs w:val="32"/>
        </w:rPr>
        <w:t>NHS Tayside</w:t>
      </w:r>
      <w:r>
        <w:rPr>
          <w:rFonts w:ascii="Arial" w:hAnsi="Arial" w:cs="Arial"/>
          <w:b/>
          <w:sz w:val="32"/>
          <w:szCs w:val="32"/>
        </w:rPr>
        <w:t xml:space="preserve">: </w:t>
      </w:r>
      <w:r w:rsidRPr="006164EA">
        <w:rPr>
          <w:rFonts w:ascii="Arial" w:hAnsi="Arial" w:cs="Arial"/>
          <w:b/>
          <w:sz w:val="32"/>
          <w:szCs w:val="32"/>
        </w:rPr>
        <w:t>Directorate of Medical Education</w:t>
      </w:r>
    </w:p>
    <w:p w14:paraId="6B699379" w14:textId="77777777" w:rsidR="006164EA" w:rsidRPr="006164EA" w:rsidRDefault="006164EA" w:rsidP="00B3318C">
      <w:pPr>
        <w:jc w:val="center"/>
        <w:rPr>
          <w:rFonts w:ascii="Arial" w:hAnsi="Arial" w:cs="Arial"/>
          <w:b/>
          <w:sz w:val="32"/>
          <w:szCs w:val="32"/>
        </w:rPr>
      </w:pPr>
    </w:p>
    <w:p w14:paraId="2A260371" w14:textId="77777777" w:rsidR="006164EA" w:rsidRPr="007C2884" w:rsidRDefault="006164EA" w:rsidP="00B3318C">
      <w:pPr>
        <w:jc w:val="center"/>
        <w:rPr>
          <w:rFonts w:ascii="Arial" w:hAnsi="Arial" w:cs="Arial"/>
          <w:b/>
          <w:sz w:val="32"/>
          <w:szCs w:val="32"/>
        </w:rPr>
      </w:pPr>
      <w:r w:rsidRPr="007C2884">
        <w:rPr>
          <w:rFonts w:ascii="Arial" w:hAnsi="Arial" w:cs="Arial"/>
          <w:b/>
          <w:sz w:val="32"/>
          <w:szCs w:val="32"/>
        </w:rPr>
        <w:t>We have an exciting opportunity available in one of the</w:t>
      </w:r>
    </w:p>
    <w:p w14:paraId="42B4BE40" w14:textId="77777777" w:rsidR="006164EA" w:rsidRPr="007C2884" w:rsidRDefault="006164EA" w:rsidP="00B3318C">
      <w:pPr>
        <w:jc w:val="center"/>
        <w:rPr>
          <w:rFonts w:ascii="Arial" w:hAnsi="Arial" w:cs="Arial"/>
          <w:b/>
          <w:sz w:val="32"/>
          <w:szCs w:val="32"/>
        </w:rPr>
      </w:pPr>
      <w:r w:rsidRPr="007C2884">
        <w:rPr>
          <w:rFonts w:ascii="Arial" w:hAnsi="Arial" w:cs="Arial"/>
          <w:b/>
          <w:sz w:val="32"/>
          <w:szCs w:val="32"/>
        </w:rPr>
        <w:t>UK’s most up and coming and rapidly developing cities.</w:t>
      </w:r>
    </w:p>
    <w:p w14:paraId="3FE9F23F" w14:textId="77777777" w:rsidR="0096763A" w:rsidRPr="007C2884" w:rsidRDefault="0096763A" w:rsidP="00B3318C">
      <w:pPr>
        <w:jc w:val="center"/>
        <w:rPr>
          <w:rFonts w:ascii="Arial" w:hAnsi="Arial" w:cs="Arial"/>
          <w:b/>
        </w:rPr>
      </w:pPr>
    </w:p>
    <w:p w14:paraId="04B2F447" w14:textId="77777777" w:rsidR="006164EA" w:rsidRPr="007C2884" w:rsidRDefault="006164EA" w:rsidP="00B3318C">
      <w:pPr>
        <w:jc w:val="center"/>
        <w:rPr>
          <w:rFonts w:ascii="Arial" w:hAnsi="Arial" w:cs="Arial"/>
          <w:b/>
          <w:sz w:val="32"/>
          <w:szCs w:val="32"/>
        </w:rPr>
      </w:pPr>
      <w:r w:rsidRPr="007C2884">
        <w:rPr>
          <w:rFonts w:ascii="Arial" w:hAnsi="Arial" w:cs="Arial"/>
          <w:b/>
          <w:sz w:val="32"/>
          <w:szCs w:val="32"/>
        </w:rPr>
        <w:t>NHS Tayside seeks to appoint a</w:t>
      </w:r>
    </w:p>
    <w:p w14:paraId="7C3223F2" w14:textId="77777777" w:rsidR="006164EA" w:rsidRPr="007C2884" w:rsidRDefault="006164EA" w:rsidP="00B3318C">
      <w:pPr>
        <w:jc w:val="center"/>
        <w:rPr>
          <w:rFonts w:ascii="Arial" w:hAnsi="Arial" w:cs="Arial"/>
          <w:b/>
          <w:sz w:val="32"/>
          <w:szCs w:val="32"/>
          <w:highlight w:val="yellow"/>
        </w:rPr>
      </w:pPr>
      <w:r w:rsidRPr="007C2884">
        <w:rPr>
          <w:rFonts w:ascii="Arial" w:hAnsi="Arial" w:cs="Arial"/>
          <w:b/>
          <w:sz w:val="32"/>
          <w:szCs w:val="32"/>
        </w:rPr>
        <w:t>Clinical Teaching Fellow (ST Equivalent) in:</w:t>
      </w:r>
    </w:p>
    <w:p w14:paraId="3A9A714D" w14:textId="77777777" w:rsidR="006164EA" w:rsidRPr="007C2884" w:rsidRDefault="006164EA" w:rsidP="00372C4F">
      <w:pPr>
        <w:pStyle w:val="c1"/>
        <w:tabs>
          <w:tab w:val="left" w:pos="17"/>
        </w:tabs>
        <w:ind w:left="3402"/>
        <w:jc w:val="left"/>
        <w:rPr>
          <w:rFonts w:ascii="Arial" w:hAnsi="Arial" w:cs="Arial"/>
          <w:b/>
          <w:sz w:val="32"/>
          <w:szCs w:val="32"/>
        </w:rPr>
      </w:pPr>
      <w:r w:rsidRPr="007C2884">
        <w:rPr>
          <w:rFonts w:ascii="Arial" w:hAnsi="Arial" w:cs="Arial"/>
          <w:b/>
          <w:sz w:val="32"/>
          <w:szCs w:val="32"/>
        </w:rPr>
        <w:t>Acute Medical Unit NWs</w:t>
      </w:r>
    </w:p>
    <w:p w14:paraId="1F72F646" w14:textId="77777777" w:rsidR="0096763A" w:rsidRPr="007C2884" w:rsidRDefault="0096763A" w:rsidP="00B3318C">
      <w:pPr>
        <w:jc w:val="center"/>
        <w:rPr>
          <w:rFonts w:ascii="Arial" w:hAnsi="Arial" w:cs="Arial"/>
          <w:b/>
          <w:sz w:val="32"/>
          <w:szCs w:val="32"/>
          <w:highlight w:val="yellow"/>
        </w:rPr>
      </w:pPr>
    </w:p>
    <w:p w14:paraId="0B590CA2" w14:textId="6CB6D5FE" w:rsidR="0096763A" w:rsidRPr="007C2884" w:rsidRDefault="0096763A" w:rsidP="00B3318C">
      <w:pPr>
        <w:jc w:val="center"/>
        <w:rPr>
          <w:rFonts w:ascii="Arial" w:hAnsi="Arial" w:cs="Arial"/>
          <w:b/>
          <w:sz w:val="32"/>
          <w:szCs w:val="32"/>
        </w:rPr>
      </w:pPr>
      <w:r w:rsidRPr="007C2884">
        <w:rPr>
          <w:rFonts w:ascii="Arial" w:hAnsi="Arial" w:cs="Arial"/>
          <w:b/>
          <w:sz w:val="32"/>
          <w:szCs w:val="32"/>
        </w:rPr>
        <w:t>Full Time</w:t>
      </w:r>
    </w:p>
    <w:p w14:paraId="6100E306" w14:textId="277024A9" w:rsidR="0096763A" w:rsidRPr="007C2884" w:rsidRDefault="00F934B1" w:rsidP="00B3318C">
      <w:pPr>
        <w:jc w:val="center"/>
        <w:rPr>
          <w:rFonts w:ascii="Arial" w:hAnsi="Arial" w:cs="Arial"/>
          <w:b/>
          <w:sz w:val="32"/>
          <w:szCs w:val="32"/>
        </w:rPr>
      </w:pPr>
      <w:r w:rsidRPr="007C2884">
        <w:rPr>
          <w:rFonts w:ascii="Arial" w:hAnsi="Arial" w:cs="Arial"/>
          <w:b/>
          <w:sz w:val="32"/>
          <w:szCs w:val="32"/>
        </w:rPr>
        <w:t>40</w:t>
      </w:r>
      <w:r w:rsidR="0096763A" w:rsidRPr="007C2884">
        <w:rPr>
          <w:rFonts w:ascii="Arial" w:hAnsi="Arial" w:cs="Arial"/>
          <w:b/>
          <w:sz w:val="32"/>
          <w:szCs w:val="32"/>
        </w:rPr>
        <w:t xml:space="preserve"> Hours per week</w:t>
      </w:r>
    </w:p>
    <w:p w14:paraId="08CE6F91" w14:textId="77777777" w:rsidR="0096763A" w:rsidRPr="006164EA" w:rsidRDefault="0096763A" w:rsidP="006164EA">
      <w:pPr>
        <w:rPr>
          <w:rFonts w:ascii="Arial" w:hAnsi="Arial" w:cs="Arial"/>
          <w:sz w:val="32"/>
          <w:szCs w:val="32"/>
        </w:rPr>
      </w:pPr>
    </w:p>
    <w:p w14:paraId="6DB60494" w14:textId="77777777" w:rsidR="0096763A" w:rsidRPr="00C87CE3" w:rsidRDefault="0096763A" w:rsidP="006164EA">
      <w:pPr>
        <w:spacing w:after="120"/>
        <w:rPr>
          <w:rFonts w:ascii="Arial" w:eastAsia="Arial" w:hAnsi="Arial" w:cs="Arial"/>
          <w:color w:val="000000" w:themeColor="text1"/>
        </w:rPr>
      </w:pPr>
      <w:r w:rsidRPr="00C87CE3">
        <w:rPr>
          <w:rFonts w:ascii="Arial" w:eastAsia="Arial" w:hAnsi="Arial" w:cs="Arial"/>
          <w:color w:val="000000" w:themeColor="text1"/>
        </w:rPr>
        <w:t xml:space="preserve">The post holder must (at the time of commencement of employment) have full registration with the GMC and a license to practice.  Applicants will also at time of appointment have recently completed a UK based Foundation Programme or have evidence of equivalent foundation competencies. </w:t>
      </w:r>
    </w:p>
    <w:p w14:paraId="61CDCEAD" w14:textId="77777777" w:rsidR="0096763A" w:rsidRPr="00C87CE3" w:rsidRDefault="0096763A" w:rsidP="006164EA">
      <w:pPr>
        <w:rPr>
          <w:rFonts w:ascii="Arial" w:hAnsi="Arial" w:cs="Arial"/>
        </w:rPr>
      </w:pPr>
    </w:p>
    <w:p w14:paraId="746E43E2" w14:textId="77777777" w:rsidR="0096763A" w:rsidRPr="00C87CE3" w:rsidRDefault="0096763A" w:rsidP="006164EA">
      <w:pPr>
        <w:pStyle w:val="BodyText"/>
        <w:jc w:val="left"/>
        <w:rPr>
          <w:rFonts w:ascii="Arial" w:hAnsi="Arial" w:cs="Arial"/>
          <w:sz w:val="24"/>
          <w:szCs w:val="24"/>
        </w:rPr>
      </w:pPr>
      <w:r w:rsidRPr="00C87CE3">
        <w:rPr>
          <w:rFonts w:ascii="Arial" w:hAnsi="Arial" w:cs="Arial"/>
          <w:sz w:val="24"/>
          <w:szCs w:val="24"/>
        </w:rPr>
        <w:t>Applications will be considered from those wishing to work less than full time.</w:t>
      </w:r>
    </w:p>
    <w:p w14:paraId="6BB9E253" w14:textId="77777777" w:rsidR="0096763A" w:rsidRPr="00C87CE3" w:rsidRDefault="0096763A" w:rsidP="006164EA">
      <w:pPr>
        <w:pStyle w:val="BodyText"/>
        <w:jc w:val="left"/>
        <w:rPr>
          <w:rFonts w:ascii="Arial" w:hAnsi="Arial" w:cs="Arial"/>
          <w:sz w:val="24"/>
          <w:szCs w:val="24"/>
        </w:rPr>
      </w:pPr>
    </w:p>
    <w:p w14:paraId="770F3551" w14:textId="77524BB3" w:rsidR="0096763A" w:rsidRPr="00C87CE3" w:rsidRDefault="0096763A" w:rsidP="006164EA">
      <w:pPr>
        <w:pStyle w:val="BodyText"/>
        <w:jc w:val="left"/>
        <w:rPr>
          <w:rFonts w:ascii="Arial" w:hAnsi="Arial" w:cs="Arial"/>
          <w:sz w:val="24"/>
          <w:szCs w:val="24"/>
        </w:rPr>
      </w:pPr>
      <w:r w:rsidRPr="00C87CE3">
        <w:rPr>
          <w:rFonts w:ascii="Arial" w:hAnsi="Arial" w:cs="Arial"/>
          <w:sz w:val="24"/>
          <w:szCs w:val="24"/>
        </w:rPr>
        <w:t xml:space="preserve">Informal enquiries can be made to:  </w:t>
      </w:r>
      <w:hyperlink r:id="rId19" w:history="1">
        <w:r w:rsidR="00943515" w:rsidRPr="004639B1">
          <w:rPr>
            <w:rStyle w:val="Hyperlink"/>
            <w:rFonts w:ascii="Arial" w:hAnsi="Arial" w:cs="Arial"/>
            <w:sz w:val="24"/>
            <w:szCs w:val="24"/>
          </w:rPr>
          <w:t>TAY.medical-education@nhs.scot</w:t>
        </w:r>
      </w:hyperlink>
      <w:r w:rsidR="00943515">
        <w:rPr>
          <w:rFonts w:ascii="Arial" w:hAnsi="Arial" w:cs="Arial"/>
          <w:sz w:val="24"/>
          <w:szCs w:val="24"/>
        </w:rPr>
        <w:t xml:space="preserve"> </w:t>
      </w:r>
    </w:p>
    <w:p w14:paraId="23DE523C" w14:textId="77777777" w:rsidR="0096763A" w:rsidRPr="00C87CE3" w:rsidRDefault="0096763A" w:rsidP="006164EA">
      <w:pPr>
        <w:pStyle w:val="BodyText"/>
        <w:jc w:val="left"/>
        <w:rPr>
          <w:rFonts w:ascii="Arial" w:hAnsi="Arial" w:cs="Arial"/>
          <w:sz w:val="24"/>
          <w:szCs w:val="24"/>
        </w:rPr>
      </w:pPr>
    </w:p>
    <w:p w14:paraId="0CC3FDE7" w14:textId="77777777" w:rsidR="0096763A" w:rsidRPr="00C87CE3" w:rsidRDefault="0096763A" w:rsidP="006164EA">
      <w:pPr>
        <w:rPr>
          <w:rFonts w:ascii="Arial" w:hAnsi="Arial" w:cs="Arial"/>
          <w:iCs/>
          <w:color w:val="000000"/>
          <w:shd w:val="clear" w:color="auto" w:fill="FFFFFF"/>
        </w:rPr>
      </w:pPr>
      <w:r w:rsidRPr="00C87CE3">
        <w:rPr>
          <w:rFonts w:ascii="Arial" w:hAnsi="Arial" w:cs="Arial"/>
          <w:iCs/>
          <w:color w:val="000000"/>
          <w:shd w:val="clear" w:color="auto" w:fill="FFFFFF"/>
        </w:rPr>
        <w:t xml:space="preserve">We are a Skilled Worker visa sponsorship employer and as such, welcome applications from international candidates.  Further information can be found at </w:t>
      </w:r>
      <w:hyperlink r:id="rId20" w:history="1">
        <w:r w:rsidRPr="00C87CE3">
          <w:rPr>
            <w:rStyle w:val="Hyperlink"/>
            <w:rFonts w:ascii="Arial" w:hAnsi="Arial" w:cs="Arial"/>
            <w:iCs/>
            <w:shd w:val="clear" w:color="auto" w:fill="FFFFFF"/>
          </w:rPr>
          <w:t>https://www.gov.uk/skilled-worker-visa</w:t>
        </w:r>
      </w:hyperlink>
    </w:p>
    <w:p w14:paraId="49CF77B5" w14:textId="77777777" w:rsidR="0096763A" w:rsidRPr="00C87CE3" w:rsidRDefault="0096763A" w:rsidP="006164EA">
      <w:pPr>
        <w:pStyle w:val="NormalWeb"/>
        <w:rPr>
          <w:rFonts w:ascii="Arial" w:hAnsi="Arial" w:cs="Arial"/>
        </w:rPr>
      </w:pPr>
      <w:r w:rsidRPr="00C87CE3">
        <w:rPr>
          <w:rFonts w:ascii="Arial" w:hAnsi="Arial" w:cs="Arial"/>
        </w:rPr>
        <w:t>Short-listed applicants will be contacted by email.   Please check your emails regularly, including your junk/spam folder.</w:t>
      </w:r>
    </w:p>
    <w:p w14:paraId="1E8AC3AC" w14:textId="77777777" w:rsidR="0096763A" w:rsidRPr="00C87CE3" w:rsidRDefault="0096763A" w:rsidP="006164EA">
      <w:pPr>
        <w:pStyle w:val="NormalWeb"/>
        <w:rPr>
          <w:rFonts w:ascii="Arial" w:hAnsi="Arial" w:cs="Arial"/>
        </w:rPr>
      </w:pPr>
      <w:r w:rsidRPr="00C87CE3">
        <w:rPr>
          <w:rFonts w:ascii="Arial" w:hAnsi="Arial" w:cs="Arial"/>
        </w:rPr>
        <w:t>NHS Scotland is committed to encouraging equality and diversity among our workforce and eliminating unlawful discrimination. The aim is for our workforce to be truly representative and for each employee to feel respected and able to give their best. To this end, NHS Scotland welcomes applications from all sections of society.</w:t>
      </w:r>
    </w:p>
    <w:p w14:paraId="52E56223" w14:textId="77777777" w:rsidR="0096763A" w:rsidRPr="00C87CE3" w:rsidRDefault="0096763A" w:rsidP="006164EA">
      <w:pPr>
        <w:rPr>
          <w:rFonts w:ascii="Arial" w:hAnsi="Arial" w:cs="Arial"/>
          <w:b/>
          <w:noProof/>
          <w:lang w:eastAsia="en-GB"/>
        </w:rPr>
      </w:pPr>
    </w:p>
    <w:p w14:paraId="07547A01" w14:textId="124E669D" w:rsidR="0096763A" w:rsidRPr="007C2884" w:rsidRDefault="00FC2617" w:rsidP="006164EA">
      <w:pPr>
        <w:rPr>
          <w:rFonts w:ascii="Arial" w:hAnsi="Arial" w:cs="Arial"/>
          <w:noProof/>
          <w:lang w:eastAsia="en-GB"/>
        </w:rPr>
      </w:pPr>
      <w:r w:rsidRPr="007C2884">
        <w:rPr>
          <w:rFonts w:ascii="Arial" w:hAnsi="Arial" w:cs="Arial"/>
          <w:noProof/>
          <w:lang w:eastAsia="en-GB"/>
        </w:rPr>
        <w:t xml:space="preserve">Please </w:t>
      </w:r>
      <w:r w:rsidR="007C2884" w:rsidRPr="007C2884">
        <w:rPr>
          <w:rFonts w:ascii="Arial" w:hAnsi="Arial" w:cs="Arial"/>
          <w:noProof/>
          <w:lang w:eastAsia="en-GB"/>
        </w:rPr>
        <w:t>note there are other posts being advertised for</w:t>
      </w:r>
    </w:p>
    <w:p w14:paraId="1C0E2692" w14:textId="77777777" w:rsidR="00D00E9B" w:rsidRPr="007C2884" w:rsidRDefault="00D00E9B" w:rsidP="007C2884">
      <w:pPr>
        <w:pStyle w:val="ListParagraph"/>
        <w:numPr>
          <w:ilvl w:val="0"/>
          <w:numId w:val="43"/>
        </w:numPr>
        <w:rPr>
          <w:rFonts w:ascii="Arial" w:hAnsi="Arial" w:cs="Arial"/>
          <w:noProof/>
          <w:lang w:eastAsia="en-GB"/>
        </w:rPr>
      </w:pPr>
      <w:r w:rsidRPr="007C2884">
        <w:rPr>
          <w:rFonts w:ascii="Arial" w:hAnsi="Arial" w:cs="Arial"/>
          <w:noProof/>
          <w:lang w:eastAsia="en-GB"/>
        </w:rPr>
        <w:t>General Medicine PRI</w:t>
      </w:r>
    </w:p>
    <w:p w14:paraId="65EA7997" w14:textId="77777777" w:rsidR="00D00E9B" w:rsidRPr="007C2884" w:rsidRDefault="00D00E9B" w:rsidP="007C2884">
      <w:pPr>
        <w:pStyle w:val="ListParagraph"/>
        <w:numPr>
          <w:ilvl w:val="0"/>
          <w:numId w:val="43"/>
        </w:numPr>
        <w:rPr>
          <w:rFonts w:ascii="Arial" w:hAnsi="Arial" w:cs="Arial"/>
          <w:noProof/>
          <w:lang w:eastAsia="en-GB"/>
        </w:rPr>
      </w:pPr>
      <w:r>
        <w:rPr>
          <w:rFonts w:ascii="Arial" w:hAnsi="Arial" w:cs="Arial"/>
          <w:noProof/>
          <w:lang w:eastAsia="en-GB"/>
        </w:rPr>
        <w:t>Healthcare</w:t>
      </w:r>
      <w:r w:rsidRPr="007C2884">
        <w:rPr>
          <w:rFonts w:ascii="Arial" w:hAnsi="Arial" w:cs="Arial"/>
          <w:noProof/>
          <w:lang w:eastAsia="en-GB"/>
        </w:rPr>
        <w:t xml:space="preserve"> Improvement</w:t>
      </w:r>
    </w:p>
    <w:p w14:paraId="6F478BCA" w14:textId="77777777" w:rsidR="00D00E9B" w:rsidRPr="007C2884" w:rsidRDefault="00D00E9B" w:rsidP="007C2884">
      <w:pPr>
        <w:pStyle w:val="ListParagraph"/>
        <w:numPr>
          <w:ilvl w:val="0"/>
          <w:numId w:val="43"/>
        </w:numPr>
        <w:rPr>
          <w:rFonts w:ascii="Arial" w:hAnsi="Arial" w:cs="Arial"/>
          <w:noProof/>
          <w:lang w:eastAsia="en-GB"/>
        </w:rPr>
      </w:pPr>
      <w:r w:rsidRPr="007C2884">
        <w:rPr>
          <w:rFonts w:ascii="Arial" w:hAnsi="Arial" w:cs="Arial"/>
          <w:noProof/>
          <w:lang w:eastAsia="en-GB"/>
        </w:rPr>
        <w:t>Orthopaedics</w:t>
      </w:r>
    </w:p>
    <w:p w14:paraId="26CAC0D7" w14:textId="77777777" w:rsidR="00D00E9B" w:rsidRPr="007C2884" w:rsidRDefault="00D00E9B" w:rsidP="007C2884">
      <w:pPr>
        <w:pStyle w:val="ListParagraph"/>
        <w:numPr>
          <w:ilvl w:val="0"/>
          <w:numId w:val="43"/>
        </w:numPr>
        <w:rPr>
          <w:rFonts w:ascii="Arial" w:hAnsi="Arial" w:cs="Arial"/>
          <w:noProof/>
          <w:lang w:eastAsia="en-GB"/>
        </w:rPr>
      </w:pPr>
      <w:r w:rsidRPr="007C2884">
        <w:rPr>
          <w:rFonts w:ascii="Arial" w:hAnsi="Arial" w:cs="Arial"/>
          <w:noProof/>
          <w:lang w:eastAsia="en-GB"/>
        </w:rPr>
        <w:t>Palliative Care</w:t>
      </w:r>
    </w:p>
    <w:p w14:paraId="4B54C6B4" w14:textId="77777777" w:rsidR="00D00E9B" w:rsidRPr="007C2884" w:rsidRDefault="00D00E9B" w:rsidP="007C2884">
      <w:pPr>
        <w:pStyle w:val="ListParagraph"/>
        <w:numPr>
          <w:ilvl w:val="0"/>
          <w:numId w:val="43"/>
        </w:numPr>
        <w:rPr>
          <w:rFonts w:ascii="Arial" w:hAnsi="Arial" w:cs="Arial"/>
          <w:noProof/>
          <w:lang w:eastAsia="en-GB"/>
        </w:rPr>
      </w:pPr>
      <w:r w:rsidRPr="007C2884">
        <w:rPr>
          <w:rFonts w:ascii="Arial" w:hAnsi="Arial" w:cs="Arial"/>
          <w:noProof/>
          <w:lang w:eastAsia="en-GB"/>
        </w:rPr>
        <w:t>Psychiatry</w:t>
      </w:r>
    </w:p>
    <w:p w14:paraId="0E57D5FD" w14:textId="77777777" w:rsidR="00D00E9B" w:rsidRPr="007C2884" w:rsidRDefault="00D00E9B" w:rsidP="007C2884">
      <w:pPr>
        <w:pStyle w:val="ListParagraph"/>
        <w:numPr>
          <w:ilvl w:val="0"/>
          <w:numId w:val="43"/>
        </w:numPr>
        <w:rPr>
          <w:rFonts w:ascii="Arial" w:hAnsi="Arial" w:cs="Arial"/>
          <w:noProof/>
          <w:lang w:eastAsia="en-GB"/>
        </w:rPr>
      </w:pPr>
      <w:r w:rsidRPr="007C2884">
        <w:rPr>
          <w:rFonts w:ascii="Arial" w:hAnsi="Arial" w:cs="Arial"/>
          <w:noProof/>
          <w:lang w:eastAsia="en-GB"/>
        </w:rPr>
        <w:t>ScotGEM</w:t>
      </w:r>
    </w:p>
    <w:p w14:paraId="5AB90248" w14:textId="77777777" w:rsidR="00D00E9B" w:rsidRPr="007C2884" w:rsidRDefault="00D00E9B" w:rsidP="007C2884">
      <w:pPr>
        <w:pStyle w:val="ListParagraph"/>
        <w:numPr>
          <w:ilvl w:val="0"/>
          <w:numId w:val="43"/>
        </w:numPr>
        <w:rPr>
          <w:rFonts w:ascii="Arial" w:hAnsi="Arial" w:cs="Arial"/>
          <w:noProof/>
          <w:lang w:eastAsia="en-GB"/>
        </w:rPr>
      </w:pPr>
      <w:r w:rsidRPr="007C2884">
        <w:rPr>
          <w:rFonts w:ascii="Arial" w:hAnsi="Arial" w:cs="Arial"/>
          <w:noProof/>
          <w:lang w:eastAsia="en-GB"/>
        </w:rPr>
        <w:t>Surgical Specialities</w:t>
      </w:r>
    </w:p>
    <w:p w14:paraId="069966EA" w14:textId="77777777" w:rsidR="00D00E9B" w:rsidRPr="007C2884" w:rsidRDefault="00D00E9B" w:rsidP="007C2884">
      <w:pPr>
        <w:pStyle w:val="ListParagraph"/>
        <w:numPr>
          <w:ilvl w:val="0"/>
          <w:numId w:val="43"/>
        </w:numPr>
        <w:rPr>
          <w:rFonts w:ascii="Arial" w:hAnsi="Arial" w:cs="Arial"/>
          <w:noProof/>
          <w:lang w:eastAsia="en-GB"/>
        </w:rPr>
      </w:pPr>
      <w:r w:rsidRPr="007C2884">
        <w:rPr>
          <w:rFonts w:ascii="Arial" w:hAnsi="Arial" w:cs="Arial"/>
          <w:noProof/>
          <w:lang w:eastAsia="en-GB"/>
        </w:rPr>
        <w:t>Vascular Surgery</w:t>
      </w:r>
    </w:p>
    <w:p w14:paraId="5043CB0F" w14:textId="77777777" w:rsidR="0096763A" w:rsidRPr="00C87CE3" w:rsidRDefault="0096763A" w:rsidP="006164EA">
      <w:pPr>
        <w:rPr>
          <w:rFonts w:ascii="Arial" w:hAnsi="Arial" w:cs="Arial"/>
          <w:b/>
          <w:noProof/>
          <w:lang w:eastAsia="en-GB"/>
        </w:rPr>
      </w:pPr>
    </w:p>
    <w:p w14:paraId="07459315" w14:textId="77777777" w:rsidR="0096763A" w:rsidRPr="00C87CE3" w:rsidRDefault="0096763A" w:rsidP="006164EA">
      <w:pPr>
        <w:rPr>
          <w:rFonts w:ascii="Arial" w:hAnsi="Arial" w:cs="Arial"/>
          <w:b/>
          <w:noProof/>
          <w:lang w:eastAsia="en-GB"/>
        </w:rPr>
      </w:pPr>
    </w:p>
    <w:p w14:paraId="6537F28F" w14:textId="77777777" w:rsidR="006164EA" w:rsidRDefault="006164EA" w:rsidP="006164EA">
      <w:pPr>
        <w:rPr>
          <w:rFonts w:ascii="Arial" w:hAnsi="Arial" w:cs="Arial"/>
          <w:b/>
          <w:noProof/>
          <w:lang w:eastAsia="en-GB"/>
        </w:rPr>
      </w:pPr>
      <w:r>
        <w:rPr>
          <w:rFonts w:ascii="Arial" w:hAnsi="Arial" w:cs="Arial"/>
          <w:b/>
          <w:noProof/>
          <w:lang w:eastAsia="en-GB"/>
        </w:rPr>
        <w:br w:type="page"/>
      </w:r>
    </w:p>
    <w:p w14:paraId="01BB8CB8" w14:textId="77777777" w:rsidR="0096763A" w:rsidRPr="006164EA" w:rsidRDefault="00C87CE3" w:rsidP="006164EA">
      <w:pPr>
        <w:rPr>
          <w:rFonts w:ascii="Arial" w:hAnsi="Arial" w:cs="Arial"/>
          <w:b/>
          <w:noProof/>
          <w:sz w:val="32"/>
          <w:szCs w:val="32"/>
          <w:lang w:eastAsia="en-GB"/>
        </w:rPr>
      </w:pPr>
      <w:r w:rsidRPr="006164EA">
        <w:rPr>
          <w:rFonts w:ascii="Arial" w:hAnsi="Arial" w:cs="Arial"/>
          <w:b/>
          <w:noProof/>
          <w:sz w:val="32"/>
          <w:szCs w:val="32"/>
          <w:lang w:eastAsia="en-GB"/>
        </w:rPr>
        <w:lastRenderedPageBreak/>
        <w:t>SECTION 2: LIVING IN TAYSIDE</w:t>
      </w:r>
    </w:p>
    <w:p w14:paraId="6DFB9E20" w14:textId="77777777" w:rsidR="00D3629B" w:rsidRPr="00C87CE3" w:rsidRDefault="00D3629B" w:rsidP="006164EA">
      <w:pPr>
        <w:rPr>
          <w:rFonts w:ascii="Arial" w:hAnsi="Arial" w:cs="Arial"/>
          <w:b/>
          <w:noProof/>
          <w:lang w:eastAsia="en-GB"/>
        </w:rPr>
      </w:pPr>
    </w:p>
    <w:p w14:paraId="5A8DA3D9" w14:textId="77777777" w:rsidR="00D3629B" w:rsidRPr="00C87CE3" w:rsidRDefault="00D3629B" w:rsidP="006164EA">
      <w:pPr>
        <w:rPr>
          <w:rFonts w:ascii="Arial" w:hAnsi="Arial" w:cs="Arial"/>
        </w:rPr>
      </w:pPr>
      <w:r w:rsidRPr="00C87CE3">
        <w:rPr>
          <w:rFonts w:ascii="Arial" w:hAnsi="Arial" w:cs="Arial"/>
        </w:rPr>
        <w:t>Perth on a friendly community scale, and easy access to some of the most stunning countryside in Scotland.  Set on the spectacular Tay Estuary, Dundee, the principal city in Tayside and the sunniest city in Scotland, sits in a landscape of wild beaches, rolling gold courses, quaint coastal villages and beyond them Scotland’s famous mountains and glens – providing a range of lifestyle choices and house prices unbeaten by other Scottish cities.</w:t>
      </w:r>
    </w:p>
    <w:p w14:paraId="70DF9E56" w14:textId="77777777" w:rsidR="00D3629B" w:rsidRPr="00C87CE3" w:rsidRDefault="00D3629B" w:rsidP="006164EA">
      <w:pPr>
        <w:rPr>
          <w:rFonts w:ascii="Arial" w:hAnsi="Arial" w:cs="Arial"/>
        </w:rPr>
      </w:pPr>
    </w:p>
    <w:p w14:paraId="435C9C9B" w14:textId="77777777" w:rsidR="00D3629B" w:rsidRPr="00C87CE3" w:rsidRDefault="00D3629B" w:rsidP="006164EA">
      <w:pPr>
        <w:rPr>
          <w:rFonts w:ascii="Arial" w:hAnsi="Arial" w:cs="Arial"/>
        </w:rPr>
      </w:pPr>
      <w:r w:rsidRPr="00C87CE3">
        <w:rPr>
          <w:rFonts w:ascii="Arial" w:hAnsi="Arial" w:cs="Arial"/>
        </w:rPr>
        <w:t>The salaries of employees in Dundee currently go further on the property ladder than in most of UK cities.  The range of properties within commuting distance to Dundee covers a wide spectrum – from rambling country houses and seaside cottages to handsome town villas and sleek city quay apartments.  Dundee has put enormous effort into the redevelopment of the city centre and its stunning waterfront along the Tay is now being developed.</w:t>
      </w:r>
    </w:p>
    <w:p w14:paraId="44E871BC" w14:textId="77777777" w:rsidR="00D3629B" w:rsidRPr="00C87CE3" w:rsidRDefault="00D3629B" w:rsidP="006164EA">
      <w:pPr>
        <w:rPr>
          <w:rFonts w:ascii="Arial" w:hAnsi="Arial" w:cs="Arial"/>
        </w:rPr>
      </w:pPr>
    </w:p>
    <w:p w14:paraId="47FBD030" w14:textId="271EA35B" w:rsidR="00D3629B" w:rsidRPr="00C87CE3" w:rsidRDefault="00D3629B" w:rsidP="006164EA">
      <w:pPr>
        <w:rPr>
          <w:rFonts w:ascii="Arial" w:hAnsi="Arial" w:cs="Arial"/>
        </w:rPr>
      </w:pPr>
      <w:r w:rsidRPr="00C87CE3">
        <w:rPr>
          <w:rFonts w:ascii="Arial" w:hAnsi="Arial" w:cs="Arial"/>
        </w:rPr>
        <w:t xml:space="preserve">Dundee is conveniently located within easy reach of three other large cities in Scotland </w:t>
      </w:r>
      <w:r w:rsidRPr="00C87CE3">
        <w:rPr>
          <w:rFonts w:ascii="Arial" w:hAnsi="Arial" w:cs="Arial"/>
          <w:w w:val="105"/>
        </w:rPr>
        <w:t>–</w:t>
      </w:r>
      <w:r w:rsidRPr="00C87CE3">
        <w:rPr>
          <w:rFonts w:ascii="Arial" w:hAnsi="Arial" w:cs="Arial"/>
          <w:spacing w:val="-18"/>
          <w:w w:val="105"/>
        </w:rPr>
        <w:t xml:space="preserve"> </w:t>
      </w:r>
      <w:r w:rsidRPr="00C87CE3">
        <w:rPr>
          <w:rFonts w:ascii="Arial" w:hAnsi="Arial" w:cs="Arial"/>
          <w:w w:val="105"/>
        </w:rPr>
        <w:t>Edinburgh,</w:t>
      </w:r>
      <w:r w:rsidRPr="00C87CE3">
        <w:rPr>
          <w:rFonts w:ascii="Arial" w:hAnsi="Arial" w:cs="Arial"/>
        </w:rPr>
        <w:t xml:space="preserve"> </w:t>
      </w:r>
      <w:r w:rsidRPr="00C87CE3">
        <w:rPr>
          <w:rFonts w:ascii="Arial" w:hAnsi="Arial" w:cs="Arial"/>
          <w:w w:val="105"/>
        </w:rPr>
        <w:t>Glasgow</w:t>
      </w:r>
      <w:r w:rsidRPr="00C87CE3">
        <w:rPr>
          <w:rFonts w:ascii="Arial" w:hAnsi="Arial" w:cs="Arial"/>
          <w:spacing w:val="-10"/>
          <w:w w:val="105"/>
        </w:rPr>
        <w:t xml:space="preserve"> </w:t>
      </w:r>
      <w:r w:rsidRPr="00C87CE3">
        <w:rPr>
          <w:rFonts w:ascii="Arial" w:hAnsi="Arial" w:cs="Arial"/>
          <w:w w:val="105"/>
        </w:rPr>
        <w:t>and</w:t>
      </w:r>
      <w:r w:rsidRPr="00C87CE3">
        <w:rPr>
          <w:rFonts w:ascii="Arial" w:hAnsi="Arial" w:cs="Arial"/>
          <w:spacing w:val="-10"/>
          <w:w w:val="105"/>
        </w:rPr>
        <w:t xml:space="preserve"> </w:t>
      </w:r>
      <w:r w:rsidRPr="00C87CE3">
        <w:rPr>
          <w:rFonts w:ascii="Arial" w:hAnsi="Arial" w:cs="Arial"/>
          <w:w w:val="105"/>
        </w:rPr>
        <w:t>Aberdeen</w:t>
      </w:r>
      <w:r w:rsidRPr="00C87CE3">
        <w:rPr>
          <w:rFonts w:ascii="Arial" w:hAnsi="Arial" w:cs="Arial"/>
          <w:spacing w:val="-9"/>
          <w:w w:val="105"/>
        </w:rPr>
        <w:t xml:space="preserve"> </w:t>
      </w:r>
      <w:r w:rsidRPr="00C87CE3">
        <w:rPr>
          <w:rFonts w:ascii="Arial" w:hAnsi="Arial" w:cs="Arial"/>
          <w:w w:val="105"/>
        </w:rPr>
        <w:t>and</w:t>
      </w:r>
      <w:r w:rsidRPr="00C87CE3">
        <w:rPr>
          <w:rFonts w:ascii="Arial" w:hAnsi="Arial" w:cs="Arial"/>
          <w:spacing w:val="-10"/>
          <w:w w:val="105"/>
        </w:rPr>
        <w:t xml:space="preserve"> </w:t>
      </w:r>
      <w:r w:rsidRPr="00C87CE3">
        <w:rPr>
          <w:rFonts w:ascii="Arial" w:hAnsi="Arial" w:cs="Arial"/>
          <w:w w:val="105"/>
        </w:rPr>
        <w:t>within</w:t>
      </w:r>
      <w:r w:rsidRPr="00C87CE3">
        <w:rPr>
          <w:rFonts w:ascii="Arial" w:hAnsi="Arial" w:cs="Arial"/>
          <w:spacing w:val="-9"/>
          <w:w w:val="105"/>
        </w:rPr>
        <w:t xml:space="preserve"> </w:t>
      </w:r>
      <w:r w:rsidRPr="00C87CE3">
        <w:rPr>
          <w:rFonts w:ascii="Arial" w:hAnsi="Arial" w:cs="Arial"/>
          <w:w w:val="105"/>
        </w:rPr>
        <w:t>a</w:t>
      </w:r>
      <w:r w:rsidRPr="00C87CE3">
        <w:rPr>
          <w:rFonts w:ascii="Arial" w:hAnsi="Arial" w:cs="Arial"/>
          <w:spacing w:val="-10"/>
          <w:w w:val="105"/>
        </w:rPr>
        <w:t xml:space="preserve"> </w:t>
      </w:r>
      <w:r w:rsidR="00195FF1" w:rsidRPr="00C87CE3">
        <w:rPr>
          <w:rFonts w:ascii="Arial" w:hAnsi="Arial" w:cs="Arial"/>
          <w:w w:val="105"/>
        </w:rPr>
        <w:t>90-minute</w:t>
      </w:r>
      <w:r w:rsidRPr="00C87CE3">
        <w:rPr>
          <w:rFonts w:ascii="Arial" w:hAnsi="Arial" w:cs="Arial"/>
          <w:spacing w:val="-10"/>
          <w:w w:val="105"/>
        </w:rPr>
        <w:t xml:space="preserve"> </w:t>
      </w:r>
      <w:r w:rsidRPr="00C87CE3">
        <w:rPr>
          <w:rFonts w:ascii="Arial" w:hAnsi="Arial" w:cs="Arial"/>
          <w:w w:val="105"/>
        </w:rPr>
        <w:t>drive</w:t>
      </w:r>
      <w:r w:rsidRPr="00C87CE3">
        <w:rPr>
          <w:rFonts w:ascii="Arial" w:hAnsi="Arial" w:cs="Arial"/>
          <w:spacing w:val="-9"/>
          <w:w w:val="105"/>
        </w:rPr>
        <w:t xml:space="preserve"> </w:t>
      </w:r>
      <w:r w:rsidRPr="00C87CE3">
        <w:rPr>
          <w:rFonts w:ascii="Arial" w:hAnsi="Arial" w:cs="Arial"/>
          <w:w w:val="105"/>
        </w:rPr>
        <w:t>from</w:t>
      </w:r>
      <w:r w:rsidRPr="00C87CE3">
        <w:rPr>
          <w:rFonts w:ascii="Arial" w:hAnsi="Arial" w:cs="Arial"/>
          <w:spacing w:val="-10"/>
          <w:w w:val="105"/>
        </w:rPr>
        <w:t xml:space="preserve"> </w:t>
      </w:r>
      <w:r w:rsidRPr="00C87CE3">
        <w:rPr>
          <w:rFonts w:ascii="Arial" w:hAnsi="Arial" w:cs="Arial"/>
          <w:w w:val="105"/>
        </w:rPr>
        <w:t>90%</w:t>
      </w:r>
      <w:r w:rsidRPr="00C87CE3">
        <w:rPr>
          <w:rFonts w:ascii="Arial" w:hAnsi="Arial" w:cs="Arial"/>
          <w:spacing w:val="-9"/>
          <w:w w:val="105"/>
        </w:rPr>
        <w:t xml:space="preserve"> </w:t>
      </w:r>
      <w:r w:rsidRPr="00C87CE3">
        <w:rPr>
          <w:rFonts w:ascii="Arial" w:hAnsi="Arial" w:cs="Arial"/>
          <w:w w:val="105"/>
        </w:rPr>
        <w:t>of</w:t>
      </w:r>
      <w:r w:rsidRPr="00C87CE3">
        <w:rPr>
          <w:rFonts w:ascii="Arial" w:hAnsi="Arial" w:cs="Arial"/>
          <w:spacing w:val="-10"/>
          <w:w w:val="105"/>
        </w:rPr>
        <w:t xml:space="preserve"> </w:t>
      </w:r>
      <w:r w:rsidRPr="00C87CE3">
        <w:rPr>
          <w:rFonts w:ascii="Arial" w:hAnsi="Arial" w:cs="Arial"/>
          <w:w w:val="105"/>
        </w:rPr>
        <w:t>Scotland’s</w:t>
      </w:r>
      <w:r w:rsidRPr="00C87CE3">
        <w:rPr>
          <w:rFonts w:ascii="Arial" w:hAnsi="Arial" w:cs="Arial"/>
          <w:spacing w:val="-10"/>
          <w:w w:val="105"/>
        </w:rPr>
        <w:t xml:space="preserve"> </w:t>
      </w:r>
      <w:r w:rsidRPr="00C87CE3">
        <w:rPr>
          <w:rFonts w:ascii="Arial" w:hAnsi="Arial" w:cs="Arial"/>
          <w:w w:val="105"/>
        </w:rPr>
        <w:t>population.</w:t>
      </w:r>
      <w:r w:rsidRPr="00C87CE3">
        <w:rPr>
          <w:rFonts w:ascii="Arial" w:hAnsi="Arial" w:cs="Arial"/>
          <w:spacing w:val="45"/>
          <w:w w:val="105"/>
        </w:rPr>
        <w:t xml:space="preserve"> </w:t>
      </w:r>
      <w:r w:rsidRPr="00C87CE3">
        <w:rPr>
          <w:rFonts w:ascii="Arial" w:hAnsi="Arial" w:cs="Arial"/>
          <w:w w:val="105"/>
        </w:rPr>
        <w:t>There</w:t>
      </w:r>
      <w:r w:rsidRPr="00C87CE3">
        <w:rPr>
          <w:rFonts w:ascii="Arial" w:hAnsi="Arial" w:cs="Arial"/>
          <w:spacing w:val="-2"/>
          <w:w w:val="105"/>
        </w:rPr>
        <w:t xml:space="preserve"> </w:t>
      </w:r>
      <w:r w:rsidRPr="00C87CE3">
        <w:rPr>
          <w:rFonts w:ascii="Arial" w:hAnsi="Arial" w:cs="Arial"/>
          <w:w w:val="105"/>
        </w:rPr>
        <w:t>are</w:t>
      </w:r>
      <w:r w:rsidRPr="00C87CE3">
        <w:rPr>
          <w:rFonts w:ascii="Arial" w:hAnsi="Arial" w:cs="Arial"/>
          <w:w w:val="101"/>
        </w:rPr>
        <w:t xml:space="preserve"> </w:t>
      </w:r>
      <w:r w:rsidRPr="00C87CE3">
        <w:rPr>
          <w:rFonts w:ascii="Arial" w:hAnsi="Arial" w:cs="Arial"/>
          <w:w w:val="105"/>
        </w:rPr>
        <w:t>excellent</w:t>
      </w:r>
      <w:r w:rsidRPr="00C87CE3">
        <w:rPr>
          <w:rFonts w:ascii="Arial" w:hAnsi="Arial" w:cs="Arial"/>
          <w:spacing w:val="-19"/>
          <w:w w:val="105"/>
        </w:rPr>
        <w:t xml:space="preserve"> </w:t>
      </w:r>
      <w:r w:rsidRPr="00C87CE3">
        <w:rPr>
          <w:rFonts w:ascii="Arial" w:hAnsi="Arial" w:cs="Arial"/>
          <w:w w:val="105"/>
        </w:rPr>
        <w:t>road,</w:t>
      </w:r>
      <w:r w:rsidRPr="00C87CE3">
        <w:rPr>
          <w:rFonts w:ascii="Arial" w:hAnsi="Arial" w:cs="Arial"/>
          <w:spacing w:val="-19"/>
          <w:w w:val="105"/>
        </w:rPr>
        <w:t xml:space="preserve"> </w:t>
      </w:r>
      <w:r w:rsidRPr="00C87CE3">
        <w:rPr>
          <w:rFonts w:ascii="Arial" w:hAnsi="Arial" w:cs="Arial"/>
          <w:w w:val="105"/>
        </w:rPr>
        <w:t>rail</w:t>
      </w:r>
      <w:r w:rsidRPr="00C87CE3">
        <w:rPr>
          <w:rFonts w:ascii="Arial" w:hAnsi="Arial" w:cs="Arial"/>
          <w:spacing w:val="-19"/>
          <w:w w:val="105"/>
        </w:rPr>
        <w:t xml:space="preserve"> </w:t>
      </w:r>
      <w:r w:rsidRPr="00C87CE3">
        <w:rPr>
          <w:rFonts w:ascii="Arial" w:hAnsi="Arial" w:cs="Arial"/>
          <w:w w:val="105"/>
        </w:rPr>
        <w:t>and</w:t>
      </w:r>
      <w:r w:rsidRPr="00C87CE3">
        <w:rPr>
          <w:rFonts w:ascii="Arial" w:hAnsi="Arial" w:cs="Arial"/>
          <w:spacing w:val="-19"/>
          <w:w w:val="105"/>
        </w:rPr>
        <w:t xml:space="preserve"> </w:t>
      </w:r>
      <w:r w:rsidRPr="00C87CE3">
        <w:rPr>
          <w:rFonts w:ascii="Arial" w:hAnsi="Arial" w:cs="Arial"/>
          <w:w w:val="105"/>
        </w:rPr>
        <w:t>bus</w:t>
      </w:r>
      <w:r w:rsidRPr="00C87CE3">
        <w:rPr>
          <w:rFonts w:ascii="Arial" w:hAnsi="Arial" w:cs="Arial"/>
          <w:spacing w:val="-19"/>
          <w:w w:val="105"/>
        </w:rPr>
        <w:t xml:space="preserve"> </w:t>
      </w:r>
      <w:r w:rsidRPr="00C87CE3">
        <w:rPr>
          <w:rFonts w:ascii="Arial" w:hAnsi="Arial" w:cs="Arial"/>
          <w:w w:val="105"/>
        </w:rPr>
        <w:t>links</w:t>
      </w:r>
      <w:r w:rsidRPr="00C87CE3">
        <w:rPr>
          <w:rFonts w:ascii="Arial" w:hAnsi="Arial" w:cs="Arial"/>
          <w:spacing w:val="-19"/>
          <w:w w:val="105"/>
        </w:rPr>
        <w:t xml:space="preserve"> </w:t>
      </w:r>
      <w:r w:rsidRPr="00C87CE3">
        <w:rPr>
          <w:rFonts w:ascii="Arial" w:hAnsi="Arial" w:cs="Arial"/>
          <w:w w:val="105"/>
        </w:rPr>
        <w:t>to</w:t>
      </w:r>
      <w:r w:rsidRPr="00C87CE3">
        <w:rPr>
          <w:rFonts w:ascii="Arial" w:hAnsi="Arial" w:cs="Arial"/>
          <w:spacing w:val="-18"/>
          <w:w w:val="105"/>
        </w:rPr>
        <w:t xml:space="preserve"> </w:t>
      </w:r>
      <w:r w:rsidRPr="00C87CE3">
        <w:rPr>
          <w:rFonts w:ascii="Arial" w:hAnsi="Arial" w:cs="Arial"/>
          <w:w w:val="105"/>
        </w:rPr>
        <w:t>all</w:t>
      </w:r>
      <w:r w:rsidRPr="00C87CE3">
        <w:rPr>
          <w:rFonts w:ascii="Arial" w:hAnsi="Arial" w:cs="Arial"/>
          <w:spacing w:val="-19"/>
          <w:w w:val="105"/>
        </w:rPr>
        <w:t xml:space="preserve"> </w:t>
      </w:r>
      <w:r w:rsidRPr="00C87CE3">
        <w:rPr>
          <w:rFonts w:ascii="Arial" w:hAnsi="Arial" w:cs="Arial"/>
          <w:w w:val="105"/>
        </w:rPr>
        <w:t>3</w:t>
      </w:r>
      <w:r w:rsidRPr="00C87CE3">
        <w:rPr>
          <w:rFonts w:ascii="Arial" w:hAnsi="Arial" w:cs="Arial"/>
          <w:spacing w:val="-19"/>
          <w:w w:val="105"/>
        </w:rPr>
        <w:t xml:space="preserve"> </w:t>
      </w:r>
      <w:r w:rsidRPr="00C87CE3">
        <w:rPr>
          <w:rFonts w:ascii="Arial" w:hAnsi="Arial" w:cs="Arial"/>
          <w:w w:val="105"/>
        </w:rPr>
        <w:t>cities</w:t>
      </w:r>
      <w:r w:rsidRPr="00C87CE3">
        <w:rPr>
          <w:rFonts w:ascii="Arial" w:hAnsi="Arial" w:cs="Arial"/>
          <w:spacing w:val="-19"/>
          <w:w w:val="105"/>
        </w:rPr>
        <w:t xml:space="preserve"> </w:t>
      </w:r>
      <w:r w:rsidRPr="00C87CE3">
        <w:rPr>
          <w:rFonts w:ascii="Arial" w:hAnsi="Arial" w:cs="Arial"/>
          <w:w w:val="105"/>
        </w:rPr>
        <w:t>and</w:t>
      </w:r>
      <w:r w:rsidRPr="00C87CE3">
        <w:rPr>
          <w:rFonts w:ascii="Arial" w:hAnsi="Arial" w:cs="Arial"/>
          <w:spacing w:val="-19"/>
          <w:w w:val="105"/>
        </w:rPr>
        <w:t xml:space="preserve"> </w:t>
      </w:r>
      <w:r w:rsidRPr="00C87CE3">
        <w:rPr>
          <w:rFonts w:ascii="Arial" w:hAnsi="Arial" w:cs="Arial"/>
          <w:w w:val="105"/>
        </w:rPr>
        <w:t>London</w:t>
      </w:r>
      <w:r w:rsidRPr="00C87CE3">
        <w:rPr>
          <w:rFonts w:ascii="Arial" w:hAnsi="Arial" w:cs="Arial"/>
          <w:spacing w:val="-19"/>
          <w:w w:val="105"/>
        </w:rPr>
        <w:t xml:space="preserve"> </w:t>
      </w:r>
      <w:r w:rsidRPr="00C87CE3">
        <w:rPr>
          <w:rFonts w:ascii="Arial" w:hAnsi="Arial" w:cs="Arial"/>
          <w:w w:val="105"/>
        </w:rPr>
        <w:t>is</w:t>
      </w:r>
      <w:r w:rsidRPr="00C87CE3">
        <w:rPr>
          <w:rFonts w:ascii="Arial" w:hAnsi="Arial" w:cs="Arial"/>
          <w:spacing w:val="-19"/>
          <w:w w:val="105"/>
        </w:rPr>
        <w:t xml:space="preserve"> </w:t>
      </w:r>
      <w:r w:rsidRPr="00C87CE3">
        <w:rPr>
          <w:rFonts w:ascii="Arial" w:hAnsi="Arial" w:cs="Arial"/>
          <w:w w:val="105"/>
        </w:rPr>
        <w:t>six</w:t>
      </w:r>
      <w:r w:rsidRPr="00C87CE3">
        <w:rPr>
          <w:rFonts w:ascii="Arial" w:hAnsi="Arial" w:cs="Arial"/>
          <w:spacing w:val="-18"/>
          <w:w w:val="105"/>
        </w:rPr>
        <w:t xml:space="preserve"> </w:t>
      </w:r>
      <w:r w:rsidRPr="00C87CE3">
        <w:rPr>
          <w:rFonts w:ascii="Arial" w:hAnsi="Arial" w:cs="Arial"/>
          <w:w w:val="105"/>
        </w:rPr>
        <w:t>hours</w:t>
      </w:r>
      <w:r w:rsidRPr="00C87CE3">
        <w:rPr>
          <w:rFonts w:ascii="Arial" w:hAnsi="Arial" w:cs="Arial"/>
          <w:spacing w:val="-19"/>
          <w:w w:val="105"/>
        </w:rPr>
        <w:t xml:space="preserve"> </w:t>
      </w:r>
      <w:r w:rsidRPr="00C87CE3">
        <w:rPr>
          <w:rFonts w:ascii="Arial" w:hAnsi="Arial" w:cs="Arial"/>
          <w:w w:val="105"/>
        </w:rPr>
        <w:t>by</w:t>
      </w:r>
      <w:r w:rsidRPr="00C87CE3">
        <w:rPr>
          <w:rFonts w:ascii="Arial" w:hAnsi="Arial" w:cs="Arial"/>
          <w:spacing w:val="-19"/>
          <w:w w:val="105"/>
        </w:rPr>
        <w:t xml:space="preserve"> </w:t>
      </w:r>
      <w:r w:rsidRPr="00C87CE3">
        <w:rPr>
          <w:rFonts w:ascii="Arial" w:hAnsi="Arial" w:cs="Arial"/>
          <w:w w:val="105"/>
        </w:rPr>
        <w:t>rail</w:t>
      </w:r>
      <w:r w:rsidRPr="00C87CE3">
        <w:rPr>
          <w:rFonts w:ascii="Arial" w:hAnsi="Arial" w:cs="Arial"/>
          <w:spacing w:val="-19"/>
          <w:w w:val="105"/>
        </w:rPr>
        <w:t xml:space="preserve"> </w:t>
      </w:r>
      <w:r w:rsidRPr="00C87CE3">
        <w:rPr>
          <w:rFonts w:ascii="Arial" w:hAnsi="Arial" w:cs="Arial"/>
          <w:w w:val="105"/>
        </w:rPr>
        <w:t>and</w:t>
      </w:r>
      <w:r w:rsidRPr="00C87CE3">
        <w:rPr>
          <w:rFonts w:ascii="Arial" w:hAnsi="Arial" w:cs="Arial"/>
          <w:spacing w:val="-19"/>
          <w:w w:val="105"/>
        </w:rPr>
        <w:t xml:space="preserve"> </w:t>
      </w:r>
      <w:r w:rsidRPr="00C87CE3">
        <w:rPr>
          <w:rFonts w:ascii="Arial" w:hAnsi="Arial" w:cs="Arial"/>
          <w:w w:val="105"/>
        </w:rPr>
        <w:t>just</w:t>
      </w:r>
      <w:r w:rsidRPr="00C87CE3">
        <w:rPr>
          <w:rFonts w:ascii="Arial" w:hAnsi="Arial" w:cs="Arial"/>
          <w:spacing w:val="-19"/>
          <w:w w:val="105"/>
        </w:rPr>
        <w:t xml:space="preserve"> </w:t>
      </w:r>
      <w:r w:rsidRPr="00C87CE3">
        <w:rPr>
          <w:rFonts w:ascii="Arial" w:hAnsi="Arial" w:cs="Arial"/>
          <w:w w:val="105"/>
        </w:rPr>
        <w:t>over</w:t>
      </w:r>
      <w:r w:rsidRPr="00C87CE3">
        <w:rPr>
          <w:rFonts w:ascii="Arial" w:hAnsi="Arial" w:cs="Arial"/>
          <w:spacing w:val="-19"/>
          <w:w w:val="105"/>
        </w:rPr>
        <w:t xml:space="preserve"> </w:t>
      </w:r>
      <w:r w:rsidRPr="00C87CE3">
        <w:rPr>
          <w:rFonts w:ascii="Arial" w:hAnsi="Arial" w:cs="Arial"/>
          <w:w w:val="105"/>
        </w:rPr>
        <w:t>an</w:t>
      </w:r>
      <w:r w:rsidRPr="00C87CE3">
        <w:rPr>
          <w:rFonts w:ascii="Arial" w:hAnsi="Arial" w:cs="Arial"/>
          <w:spacing w:val="-19"/>
          <w:w w:val="105"/>
        </w:rPr>
        <w:t xml:space="preserve"> </w:t>
      </w:r>
      <w:r w:rsidRPr="00C87CE3">
        <w:rPr>
          <w:rFonts w:ascii="Arial" w:hAnsi="Arial" w:cs="Arial"/>
          <w:w w:val="105"/>
        </w:rPr>
        <w:t>hour</w:t>
      </w:r>
      <w:r w:rsidRPr="00C87CE3">
        <w:rPr>
          <w:rFonts w:ascii="Arial" w:hAnsi="Arial" w:cs="Arial"/>
          <w:spacing w:val="-18"/>
          <w:w w:val="105"/>
        </w:rPr>
        <w:t xml:space="preserve"> </w:t>
      </w:r>
      <w:r w:rsidRPr="00C87CE3">
        <w:rPr>
          <w:rFonts w:ascii="Arial" w:hAnsi="Arial" w:cs="Arial"/>
          <w:w w:val="105"/>
        </w:rPr>
        <w:t>by</w:t>
      </w:r>
      <w:r w:rsidRPr="00C87CE3">
        <w:rPr>
          <w:rFonts w:ascii="Arial" w:hAnsi="Arial" w:cs="Arial"/>
          <w:w w:val="99"/>
        </w:rPr>
        <w:t xml:space="preserve"> </w:t>
      </w:r>
      <w:r w:rsidRPr="00C87CE3">
        <w:rPr>
          <w:rFonts w:ascii="Arial" w:hAnsi="Arial" w:cs="Arial"/>
          <w:w w:val="105"/>
        </w:rPr>
        <w:t>air</w:t>
      </w:r>
      <w:r w:rsidRPr="00C87CE3">
        <w:rPr>
          <w:rFonts w:ascii="Arial" w:hAnsi="Arial" w:cs="Arial"/>
          <w:spacing w:val="-14"/>
          <w:w w:val="105"/>
        </w:rPr>
        <w:t xml:space="preserve"> </w:t>
      </w:r>
      <w:r w:rsidRPr="00C87CE3">
        <w:rPr>
          <w:rFonts w:ascii="Arial" w:hAnsi="Arial" w:cs="Arial"/>
          <w:w w:val="105"/>
        </w:rPr>
        <w:t>from</w:t>
      </w:r>
      <w:r w:rsidRPr="00C87CE3">
        <w:rPr>
          <w:rFonts w:ascii="Arial" w:hAnsi="Arial" w:cs="Arial"/>
          <w:spacing w:val="-13"/>
          <w:w w:val="105"/>
        </w:rPr>
        <w:t xml:space="preserve"> </w:t>
      </w:r>
      <w:r w:rsidRPr="00C87CE3">
        <w:rPr>
          <w:rFonts w:ascii="Arial" w:hAnsi="Arial" w:cs="Arial"/>
          <w:w w:val="105"/>
        </w:rPr>
        <w:t>Dundee</w:t>
      </w:r>
      <w:r w:rsidRPr="00C87CE3">
        <w:rPr>
          <w:rFonts w:ascii="Arial" w:hAnsi="Arial" w:cs="Arial"/>
          <w:spacing w:val="-14"/>
          <w:w w:val="105"/>
        </w:rPr>
        <w:t xml:space="preserve"> </w:t>
      </w:r>
      <w:r w:rsidRPr="00C87CE3">
        <w:rPr>
          <w:rFonts w:ascii="Arial" w:hAnsi="Arial" w:cs="Arial"/>
          <w:w w:val="105"/>
        </w:rPr>
        <w:t>airport,</w:t>
      </w:r>
      <w:r w:rsidRPr="00C87CE3">
        <w:rPr>
          <w:rFonts w:ascii="Arial" w:hAnsi="Arial" w:cs="Arial"/>
          <w:spacing w:val="-14"/>
          <w:w w:val="105"/>
        </w:rPr>
        <w:t xml:space="preserve"> </w:t>
      </w:r>
      <w:r w:rsidRPr="00C87CE3">
        <w:rPr>
          <w:rFonts w:ascii="Arial" w:hAnsi="Arial" w:cs="Arial"/>
          <w:w w:val="105"/>
        </w:rPr>
        <w:t>flying</w:t>
      </w:r>
      <w:r w:rsidRPr="00C87CE3">
        <w:rPr>
          <w:rFonts w:ascii="Arial" w:hAnsi="Arial" w:cs="Arial"/>
          <w:spacing w:val="-13"/>
          <w:w w:val="105"/>
        </w:rPr>
        <w:t xml:space="preserve"> </w:t>
      </w:r>
      <w:r w:rsidRPr="00C87CE3">
        <w:rPr>
          <w:rFonts w:ascii="Arial" w:hAnsi="Arial" w:cs="Arial"/>
          <w:w w:val="105"/>
        </w:rPr>
        <w:t>direct</w:t>
      </w:r>
      <w:r w:rsidRPr="00C87CE3">
        <w:rPr>
          <w:rFonts w:ascii="Arial" w:hAnsi="Arial" w:cs="Arial"/>
          <w:spacing w:val="-14"/>
          <w:w w:val="105"/>
        </w:rPr>
        <w:t xml:space="preserve"> </w:t>
      </w:r>
      <w:r w:rsidRPr="00C87CE3">
        <w:rPr>
          <w:rFonts w:ascii="Arial" w:hAnsi="Arial" w:cs="Arial"/>
          <w:w w:val="105"/>
        </w:rPr>
        <w:t>to</w:t>
      </w:r>
      <w:r w:rsidRPr="00C87CE3">
        <w:rPr>
          <w:rFonts w:ascii="Arial" w:hAnsi="Arial" w:cs="Arial"/>
          <w:spacing w:val="-13"/>
          <w:w w:val="105"/>
        </w:rPr>
        <w:t xml:space="preserve"> </w:t>
      </w:r>
      <w:r w:rsidRPr="00C87CE3">
        <w:rPr>
          <w:rFonts w:ascii="Arial" w:hAnsi="Arial" w:cs="Arial"/>
          <w:w w:val="105"/>
        </w:rPr>
        <w:t>London</w:t>
      </w:r>
      <w:r w:rsidRPr="00C87CE3">
        <w:rPr>
          <w:rFonts w:ascii="Arial" w:hAnsi="Arial" w:cs="Arial"/>
          <w:spacing w:val="-14"/>
          <w:w w:val="105"/>
        </w:rPr>
        <w:t xml:space="preserve"> </w:t>
      </w:r>
      <w:r w:rsidRPr="00C87CE3">
        <w:rPr>
          <w:rFonts w:ascii="Arial" w:hAnsi="Arial" w:cs="Arial"/>
          <w:w w:val="105"/>
        </w:rPr>
        <w:t>City</w:t>
      </w:r>
      <w:r w:rsidRPr="00C87CE3">
        <w:rPr>
          <w:rFonts w:ascii="Arial" w:hAnsi="Arial" w:cs="Arial"/>
          <w:spacing w:val="-13"/>
          <w:w w:val="105"/>
        </w:rPr>
        <w:t xml:space="preserve"> </w:t>
      </w:r>
      <w:r w:rsidRPr="00C87CE3">
        <w:rPr>
          <w:rFonts w:ascii="Arial" w:hAnsi="Arial" w:cs="Arial"/>
          <w:w w:val="105"/>
        </w:rPr>
        <w:t>Airport.</w:t>
      </w:r>
      <w:r w:rsidRPr="00C87CE3">
        <w:rPr>
          <w:rFonts w:ascii="Arial" w:hAnsi="Arial" w:cs="Arial"/>
          <w:spacing w:val="41"/>
          <w:w w:val="105"/>
        </w:rPr>
        <w:t xml:space="preserve"> </w:t>
      </w:r>
      <w:r w:rsidRPr="00C87CE3">
        <w:rPr>
          <w:rFonts w:ascii="Arial" w:hAnsi="Arial" w:cs="Arial"/>
        </w:rPr>
        <w:t>Excellent shopping sits side-by-side with a vibrant cultural quarter – home to Scotland’s award-winning Dundee Rep Theatre and the highly acclaimed Dundee Contemporary Arts which has become a lively social hub and film house as well as a champion of leady edge arts.  Scotland’s first design museum, The V&amp;A Museum of Design, opened in 2019 as part of significant ongoing investment and redevelopment of Dundee waterfront including the forthcoming development of the Eden Project, Dundee.</w:t>
      </w:r>
    </w:p>
    <w:p w14:paraId="144A5D23" w14:textId="77777777" w:rsidR="00D3629B" w:rsidRPr="00C87CE3" w:rsidRDefault="00D3629B" w:rsidP="006164EA">
      <w:pPr>
        <w:rPr>
          <w:rFonts w:ascii="Arial" w:hAnsi="Arial" w:cs="Arial"/>
          <w:w w:val="105"/>
        </w:rPr>
      </w:pPr>
    </w:p>
    <w:p w14:paraId="2153A4C7" w14:textId="77777777" w:rsidR="00D3629B" w:rsidRPr="00C87CE3" w:rsidRDefault="00D3629B" w:rsidP="006164EA">
      <w:pPr>
        <w:rPr>
          <w:rFonts w:ascii="Arial" w:hAnsi="Arial" w:cs="Arial"/>
        </w:rPr>
      </w:pPr>
      <w:r w:rsidRPr="00C87CE3">
        <w:rPr>
          <w:rFonts w:ascii="Arial" w:hAnsi="Arial" w:cs="Arial"/>
        </w:rPr>
        <w:t>Further information about these areas can be found by clicking these links</w:t>
      </w:r>
    </w:p>
    <w:p w14:paraId="24BC8C2C" w14:textId="77777777" w:rsidR="00D3629B" w:rsidRPr="00C87CE3" w:rsidRDefault="00195FF1" w:rsidP="006164EA">
      <w:pPr>
        <w:rPr>
          <w:rStyle w:val="Hyperlink"/>
          <w:rFonts w:ascii="Arial" w:hAnsi="Arial" w:cs="Arial"/>
        </w:rPr>
      </w:pPr>
      <w:hyperlink r:id="rId21" w:history="1">
        <w:r w:rsidR="00D3629B" w:rsidRPr="00C87CE3">
          <w:rPr>
            <w:rStyle w:val="Hyperlink"/>
            <w:rFonts w:ascii="Arial" w:hAnsi="Arial" w:cs="Arial"/>
          </w:rPr>
          <w:t>Dundee</w:t>
        </w:r>
      </w:hyperlink>
      <w:r w:rsidR="00D3629B" w:rsidRPr="00C87CE3">
        <w:rPr>
          <w:rFonts w:ascii="Arial" w:hAnsi="Arial" w:cs="Arial"/>
        </w:rPr>
        <w:tab/>
      </w:r>
      <w:hyperlink r:id="rId22" w:history="1">
        <w:r w:rsidR="00D3629B" w:rsidRPr="00C87CE3">
          <w:rPr>
            <w:rStyle w:val="Hyperlink"/>
            <w:rFonts w:ascii="Arial" w:hAnsi="Arial" w:cs="Arial"/>
          </w:rPr>
          <w:t>Angus</w:t>
        </w:r>
      </w:hyperlink>
      <w:r w:rsidR="00D3629B" w:rsidRPr="00C87CE3">
        <w:rPr>
          <w:rFonts w:ascii="Arial" w:hAnsi="Arial" w:cs="Arial"/>
        </w:rPr>
        <w:tab/>
      </w:r>
      <w:r w:rsidR="00D3629B" w:rsidRPr="00C87CE3">
        <w:rPr>
          <w:rFonts w:ascii="Arial" w:hAnsi="Arial" w:cs="Arial"/>
        </w:rPr>
        <w:tab/>
      </w:r>
      <w:hyperlink r:id="rId23" w:history="1">
        <w:r w:rsidR="00D3629B" w:rsidRPr="00C87CE3">
          <w:rPr>
            <w:rStyle w:val="Hyperlink"/>
            <w:rFonts w:ascii="Arial" w:hAnsi="Arial" w:cs="Arial"/>
          </w:rPr>
          <w:t>Perth &amp; Kinross</w:t>
        </w:r>
      </w:hyperlink>
      <w:r w:rsidR="00D3629B" w:rsidRPr="00C87CE3">
        <w:rPr>
          <w:rFonts w:ascii="Arial" w:hAnsi="Arial" w:cs="Arial"/>
        </w:rPr>
        <w:tab/>
      </w:r>
      <w:hyperlink r:id="rId24" w:history="1">
        <w:r w:rsidR="00D3629B" w:rsidRPr="00C87CE3">
          <w:rPr>
            <w:rStyle w:val="Hyperlink"/>
            <w:rFonts w:ascii="Arial" w:hAnsi="Arial" w:cs="Arial"/>
          </w:rPr>
          <w:t>Fife</w:t>
        </w:r>
      </w:hyperlink>
      <w:r w:rsidR="00D3629B" w:rsidRPr="00C87CE3">
        <w:rPr>
          <w:rFonts w:ascii="Arial" w:hAnsi="Arial" w:cs="Arial"/>
        </w:rPr>
        <w:tab/>
        <w:t xml:space="preserve">   </w:t>
      </w:r>
      <w:hyperlink r:id="rId25" w:history="1">
        <w:r w:rsidR="00D3629B" w:rsidRPr="00C87CE3">
          <w:rPr>
            <w:rStyle w:val="Hyperlink"/>
            <w:rFonts w:ascii="Arial" w:hAnsi="Arial" w:cs="Arial"/>
          </w:rPr>
          <w:t>Scotland</w:t>
        </w:r>
      </w:hyperlink>
    </w:p>
    <w:p w14:paraId="738610EB" w14:textId="77777777" w:rsidR="00D3629B" w:rsidRPr="00C87CE3" w:rsidRDefault="00D3629B" w:rsidP="006164EA">
      <w:pPr>
        <w:rPr>
          <w:rFonts w:ascii="Arial" w:hAnsi="Arial" w:cs="Arial"/>
          <w:b/>
          <w:noProof/>
          <w:lang w:eastAsia="en-GB"/>
        </w:rPr>
      </w:pPr>
    </w:p>
    <w:p w14:paraId="637805D2" w14:textId="77777777" w:rsidR="0096763A" w:rsidRPr="00C87CE3" w:rsidRDefault="0096763A" w:rsidP="006164EA">
      <w:pPr>
        <w:rPr>
          <w:rFonts w:ascii="Arial" w:hAnsi="Arial" w:cs="Arial"/>
          <w:b/>
          <w:noProof/>
          <w:lang w:eastAsia="en-GB"/>
        </w:rPr>
      </w:pPr>
    </w:p>
    <w:p w14:paraId="463F29E8" w14:textId="77777777" w:rsidR="0096763A" w:rsidRPr="00C87CE3" w:rsidRDefault="0096763A" w:rsidP="006164EA">
      <w:pPr>
        <w:rPr>
          <w:rFonts w:ascii="Arial" w:hAnsi="Arial" w:cs="Arial"/>
          <w:b/>
          <w:noProof/>
          <w:lang w:eastAsia="en-GB"/>
        </w:rPr>
      </w:pPr>
    </w:p>
    <w:p w14:paraId="3294AB8D" w14:textId="77777777" w:rsidR="00B3318C" w:rsidRPr="00B3318C" w:rsidRDefault="00B3318C" w:rsidP="00B3318C">
      <w:pPr>
        <w:rPr>
          <w:rFonts w:ascii="Arial" w:hAnsi="Arial" w:cs="Arial"/>
          <w:sz w:val="18"/>
          <w:szCs w:val="18"/>
        </w:rPr>
      </w:pPr>
      <w:r w:rsidRPr="00B3318C">
        <w:rPr>
          <w:rFonts w:ascii="Arial" w:hAnsi="Arial" w:cs="Arial"/>
          <w:sz w:val="18"/>
          <w:szCs w:val="18"/>
        </w:rPr>
        <w:t>Tay Rail Bridge see from The Law: Visit Scotland / Kenny Lam     St Andrews Castle: Visit Scotland / Kenny Lam</w:t>
      </w:r>
    </w:p>
    <w:p w14:paraId="3B7B4B86" w14:textId="77777777" w:rsidR="0096763A" w:rsidRPr="00C87CE3" w:rsidRDefault="0096763A" w:rsidP="006164EA">
      <w:pPr>
        <w:rPr>
          <w:rFonts w:ascii="Arial" w:hAnsi="Arial" w:cs="Arial"/>
          <w:b/>
          <w:noProof/>
          <w:lang w:eastAsia="en-GB"/>
        </w:rPr>
      </w:pPr>
    </w:p>
    <w:p w14:paraId="207CCF61" w14:textId="77777777" w:rsidR="0096763A" w:rsidRPr="00C87CE3" w:rsidRDefault="00B3318C" w:rsidP="006164EA">
      <w:pPr>
        <w:rPr>
          <w:rFonts w:ascii="Arial" w:hAnsi="Arial" w:cs="Arial"/>
          <w:b/>
          <w:noProof/>
          <w:lang w:eastAsia="en-GB"/>
        </w:rPr>
      </w:pPr>
      <w:r>
        <w:rPr>
          <w:rFonts w:ascii="Arial" w:hAnsi="Arial" w:cs="Arial"/>
          <w:noProof/>
          <w:lang w:eastAsia="en-GB"/>
        </w:rPr>
        <w:drawing>
          <wp:inline distT="0" distB="0" distL="0" distR="0" wp14:anchorId="02309A6A" wp14:editId="1DA093D3">
            <wp:extent cx="3073738" cy="19907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ay Rail Bridge seen from The Law - VisitScotland  Kenny Lam.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83658" cy="1997150"/>
                    </a:xfrm>
                    <a:prstGeom prst="rect">
                      <a:avLst/>
                    </a:prstGeom>
                  </pic:spPr>
                </pic:pic>
              </a:graphicData>
            </a:graphic>
          </wp:inline>
        </w:drawing>
      </w:r>
      <w:r>
        <w:rPr>
          <w:rFonts w:ascii="Arial" w:hAnsi="Arial" w:cs="Arial"/>
          <w:noProof/>
          <w:lang w:eastAsia="en-GB"/>
        </w:rPr>
        <w:t xml:space="preserve">     </w:t>
      </w:r>
      <w:r>
        <w:rPr>
          <w:rFonts w:ascii="Arial" w:hAnsi="Arial" w:cs="Arial"/>
          <w:noProof/>
          <w:lang w:eastAsia="en-GB"/>
        </w:rPr>
        <w:drawing>
          <wp:inline distT="0" distB="0" distL="0" distR="0" wp14:anchorId="45CCBBDB" wp14:editId="5A4FA02A">
            <wp:extent cx="2976141" cy="198564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t Andrews Castle visit scotland.Kenny lam.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93718" cy="1997372"/>
                    </a:xfrm>
                    <a:prstGeom prst="rect">
                      <a:avLst/>
                    </a:prstGeom>
                  </pic:spPr>
                </pic:pic>
              </a:graphicData>
            </a:graphic>
          </wp:inline>
        </w:drawing>
      </w:r>
    </w:p>
    <w:p w14:paraId="3A0FF5F2" w14:textId="77777777" w:rsidR="0096763A" w:rsidRPr="00C87CE3" w:rsidRDefault="0096763A" w:rsidP="006164EA">
      <w:pPr>
        <w:rPr>
          <w:rFonts w:ascii="Arial" w:hAnsi="Arial" w:cs="Arial"/>
          <w:b/>
          <w:noProof/>
          <w:lang w:eastAsia="en-GB"/>
        </w:rPr>
      </w:pPr>
    </w:p>
    <w:p w14:paraId="5630AD66" w14:textId="77777777" w:rsidR="0096763A" w:rsidRPr="00C87CE3" w:rsidRDefault="0096763A" w:rsidP="006164EA">
      <w:pPr>
        <w:rPr>
          <w:rFonts w:ascii="Arial" w:hAnsi="Arial" w:cs="Arial"/>
          <w:b/>
          <w:noProof/>
          <w:lang w:eastAsia="en-GB"/>
        </w:rPr>
      </w:pPr>
    </w:p>
    <w:p w14:paraId="61829076" w14:textId="77777777" w:rsidR="0096763A" w:rsidRPr="00C87CE3" w:rsidRDefault="0096763A" w:rsidP="006164EA">
      <w:pPr>
        <w:rPr>
          <w:rFonts w:ascii="Arial" w:hAnsi="Arial" w:cs="Arial"/>
          <w:b/>
          <w:noProof/>
          <w:lang w:eastAsia="en-GB"/>
        </w:rPr>
      </w:pPr>
    </w:p>
    <w:p w14:paraId="2BA226A1" w14:textId="77777777" w:rsidR="0096763A" w:rsidRPr="00C87CE3" w:rsidRDefault="0096763A" w:rsidP="006164EA">
      <w:pPr>
        <w:rPr>
          <w:rFonts w:ascii="Arial" w:hAnsi="Arial" w:cs="Arial"/>
          <w:b/>
          <w:noProof/>
          <w:lang w:eastAsia="en-GB"/>
        </w:rPr>
      </w:pPr>
    </w:p>
    <w:p w14:paraId="17AD93B2" w14:textId="77777777" w:rsidR="0096763A" w:rsidRPr="00C87CE3" w:rsidRDefault="0096763A" w:rsidP="006164EA">
      <w:pPr>
        <w:rPr>
          <w:rFonts w:ascii="Arial" w:hAnsi="Arial" w:cs="Arial"/>
          <w:b/>
          <w:noProof/>
          <w:lang w:eastAsia="en-GB"/>
        </w:rPr>
      </w:pPr>
    </w:p>
    <w:p w14:paraId="0DE4B5B7" w14:textId="77777777" w:rsidR="0096763A" w:rsidRPr="00C87CE3" w:rsidRDefault="0096763A" w:rsidP="006164EA">
      <w:pPr>
        <w:rPr>
          <w:rFonts w:ascii="Arial" w:hAnsi="Arial" w:cs="Arial"/>
          <w:b/>
          <w:noProof/>
          <w:lang w:eastAsia="en-GB"/>
        </w:rPr>
      </w:pPr>
    </w:p>
    <w:p w14:paraId="66204FF1" w14:textId="77777777" w:rsidR="0096763A" w:rsidRPr="00C87CE3" w:rsidRDefault="0096763A" w:rsidP="006164EA">
      <w:pPr>
        <w:rPr>
          <w:rFonts w:ascii="Arial" w:hAnsi="Arial" w:cs="Arial"/>
          <w:b/>
          <w:noProof/>
          <w:lang w:eastAsia="en-GB"/>
        </w:rPr>
      </w:pPr>
    </w:p>
    <w:p w14:paraId="2DBF0D7D" w14:textId="77777777" w:rsidR="0096763A" w:rsidRPr="00C87CE3" w:rsidRDefault="0096763A" w:rsidP="006164EA">
      <w:pPr>
        <w:rPr>
          <w:rFonts w:ascii="Arial" w:hAnsi="Arial" w:cs="Arial"/>
          <w:b/>
          <w:noProof/>
          <w:lang w:eastAsia="en-GB"/>
        </w:rPr>
      </w:pPr>
    </w:p>
    <w:p w14:paraId="6B62F1B3" w14:textId="77777777" w:rsidR="0096763A" w:rsidRPr="00C87CE3" w:rsidRDefault="0096763A" w:rsidP="006164EA">
      <w:pPr>
        <w:rPr>
          <w:rFonts w:ascii="Arial" w:hAnsi="Arial" w:cs="Arial"/>
          <w:b/>
          <w:noProof/>
          <w:lang w:eastAsia="en-GB"/>
        </w:rPr>
      </w:pPr>
    </w:p>
    <w:p w14:paraId="02F2C34E" w14:textId="77777777" w:rsidR="0096763A" w:rsidRPr="00C87CE3" w:rsidRDefault="0096763A" w:rsidP="006164EA">
      <w:pPr>
        <w:rPr>
          <w:rFonts w:ascii="Arial" w:hAnsi="Arial" w:cs="Arial"/>
          <w:b/>
          <w:noProof/>
          <w:lang w:eastAsia="en-GB"/>
        </w:rPr>
      </w:pPr>
    </w:p>
    <w:p w14:paraId="5B6D825C" w14:textId="77777777" w:rsidR="00FC2617" w:rsidRDefault="00FC2617" w:rsidP="006164EA">
      <w:pPr>
        <w:rPr>
          <w:rFonts w:ascii="Arial" w:hAnsi="Arial" w:cs="Arial"/>
          <w:b/>
          <w:noProof/>
          <w:sz w:val="32"/>
          <w:szCs w:val="32"/>
          <w:lang w:eastAsia="en-GB"/>
        </w:rPr>
      </w:pPr>
    </w:p>
    <w:p w14:paraId="4CB9CDCF" w14:textId="77777777" w:rsidR="0096763A" w:rsidRPr="006164EA" w:rsidRDefault="00C87CE3" w:rsidP="006164EA">
      <w:pPr>
        <w:rPr>
          <w:rFonts w:ascii="Arial" w:hAnsi="Arial" w:cs="Arial"/>
          <w:b/>
          <w:noProof/>
          <w:sz w:val="32"/>
          <w:szCs w:val="32"/>
          <w:lang w:eastAsia="en-GB"/>
        </w:rPr>
      </w:pPr>
      <w:r w:rsidRPr="006164EA">
        <w:rPr>
          <w:rFonts w:ascii="Arial" w:hAnsi="Arial" w:cs="Arial"/>
          <w:b/>
          <w:noProof/>
          <w:sz w:val="32"/>
          <w:szCs w:val="32"/>
          <w:lang w:eastAsia="en-GB"/>
        </w:rPr>
        <w:lastRenderedPageBreak/>
        <w:t>SECTION 3: NHS TAYSIDE</w:t>
      </w:r>
    </w:p>
    <w:p w14:paraId="680A4E5D" w14:textId="77777777" w:rsidR="00D3629B" w:rsidRPr="00C87CE3" w:rsidRDefault="00D3629B" w:rsidP="006164EA">
      <w:pPr>
        <w:rPr>
          <w:rFonts w:ascii="Arial" w:hAnsi="Arial" w:cs="Arial"/>
          <w:b/>
          <w:noProof/>
          <w:lang w:eastAsia="en-GB"/>
        </w:rPr>
      </w:pPr>
    </w:p>
    <w:p w14:paraId="68CA0B0D" w14:textId="77777777" w:rsidR="00D3629B" w:rsidRPr="00C87CE3" w:rsidRDefault="00D3629B" w:rsidP="006164EA">
      <w:pPr>
        <w:pStyle w:val="BodyText"/>
        <w:spacing w:line="287" w:lineRule="auto"/>
        <w:jc w:val="left"/>
        <w:rPr>
          <w:rFonts w:ascii="Arial" w:hAnsi="Arial" w:cs="Arial"/>
          <w:sz w:val="24"/>
          <w:szCs w:val="24"/>
        </w:rPr>
      </w:pPr>
      <w:r w:rsidRPr="00C87CE3">
        <w:rPr>
          <w:rFonts w:ascii="Arial" w:hAnsi="Arial" w:cs="Arial"/>
          <w:sz w:val="24"/>
          <w:szCs w:val="24"/>
        </w:rPr>
        <w:t>This post offers the opportunity to live and work in the Tayside region of central Scotland, widely regarded as one of the most scenic areas in the UK with a high quality of life.</w:t>
      </w:r>
      <w:r w:rsidRPr="00C87CE3">
        <w:rPr>
          <w:rFonts w:ascii="Arial" w:hAnsi="Arial" w:cs="Arial"/>
          <w:noProof/>
          <w:sz w:val="24"/>
          <w:szCs w:val="24"/>
        </w:rPr>
        <w:t xml:space="preserve">   </w:t>
      </w:r>
      <w:r w:rsidRPr="00C87CE3">
        <w:rPr>
          <w:rFonts w:ascii="Arial" w:hAnsi="Arial" w:cs="Arial"/>
          <w:sz w:val="24"/>
          <w:szCs w:val="24"/>
        </w:rPr>
        <w:t>NHS Tayside is the 4</w:t>
      </w:r>
      <w:r w:rsidRPr="00C87CE3">
        <w:rPr>
          <w:rFonts w:ascii="Arial" w:hAnsi="Arial" w:cs="Arial"/>
          <w:sz w:val="24"/>
          <w:szCs w:val="24"/>
          <w:vertAlign w:val="superscript"/>
        </w:rPr>
        <w:t>th</w:t>
      </w:r>
      <w:r w:rsidRPr="00C87CE3">
        <w:rPr>
          <w:rFonts w:ascii="Arial" w:hAnsi="Arial" w:cs="Arial"/>
          <w:sz w:val="24"/>
          <w:szCs w:val="24"/>
        </w:rPr>
        <w:t xml:space="preserve"> largest board in Scotland led by our Chief Executive, Professor Grant Archibald, our Medical Director, Dr Pamela Johnston and our Executive Director of Nursing, Claire Pearce.</w:t>
      </w:r>
    </w:p>
    <w:p w14:paraId="19219836" w14:textId="77777777" w:rsidR="00D3629B" w:rsidRPr="00C87CE3" w:rsidRDefault="00D3629B" w:rsidP="006164EA">
      <w:pPr>
        <w:pStyle w:val="BodyText"/>
        <w:spacing w:line="287" w:lineRule="auto"/>
        <w:jc w:val="left"/>
        <w:rPr>
          <w:rFonts w:ascii="Arial" w:hAnsi="Arial" w:cs="Arial"/>
          <w:sz w:val="24"/>
          <w:szCs w:val="24"/>
        </w:rPr>
      </w:pPr>
    </w:p>
    <w:p w14:paraId="63F63A23" w14:textId="77777777" w:rsidR="00D3629B" w:rsidRPr="00C87CE3" w:rsidRDefault="00D3629B" w:rsidP="006164EA">
      <w:pPr>
        <w:pStyle w:val="BodyText"/>
        <w:spacing w:line="287" w:lineRule="auto"/>
        <w:jc w:val="left"/>
        <w:rPr>
          <w:rFonts w:ascii="Arial" w:hAnsi="Arial" w:cs="Arial"/>
          <w:sz w:val="24"/>
          <w:szCs w:val="24"/>
          <w:u w:val="single"/>
        </w:rPr>
      </w:pPr>
      <w:r w:rsidRPr="00C87CE3">
        <w:rPr>
          <w:rFonts w:ascii="Arial" w:hAnsi="Arial" w:cs="Arial"/>
          <w:sz w:val="24"/>
          <w:szCs w:val="24"/>
          <w:u w:val="single"/>
        </w:rPr>
        <w:t>Our NHS Tayside Vision</w:t>
      </w:r>
    </w:p>
    <w:p w14:paraId="630D45C5" w14:textId="77777777" w:rsidR="00D3629B" w:rsidRPr="00C87CE3" w:rsidRDefault="00D3629B" w:rsidP="006164EA">
      <w:pPr>
        <w:pStyle w:val="BodyText"/>
        <w:spacing w:line="287" w:lineRule="auto"/>
        <w:jc w:val="left"/>
        <w:rPr>
          <w:rFonts w:ascii="Arial" w:hAnsi="Arial" w:cs="Arial"/>
          <w:sz w:val="24"/>
          <w:szCs w:val="24"/>
        </w:rPr>
      </w:pPr>
      <w:r w:rsidRPr="00C87CE3">
        <w:rPr>
          <w:rFonts w:ascii="Arial" w:hAnsi="Arial" w:cs="Arial"/>
          <w:sz w:val="24"/>
          <w:szCs w:val="24"/>
        </w:rPr>
        <w:t>“Everyone has the best care experience possible”</w:t>
      </w:r>
    </w:p>
    <w:p w14:paraId="296FEF7D" w14:textId="77777777" w:rsidR="00D3629B" w:rsidRPr="00C87CE3" w:rsidRDefault="00D3629B" w:rsidP="006164EA">
      <w:pPr>
        <w:pStyle w:val="BodyText"/>
        <w:spacing w:line="287" w:lineRule="auto"/>
        <w:jc w:val="left"/>
        <w:rPr>
          <w:rFonts w:ascii="Arial" w:hAnsi="Arial" w:cs="Arial"/>
          <w:sz w:val="24"/>
          <w:szCs w:val="24"/>
        </w:rPr>
      </w:pPr>
    </w:p>
    <w:p w14:paraId="06BB88D4" w14:textId="77777777" w:rsidR="00D3629B" w:rsidRPr="00C87CE3" w:rsidRDefault="00D3629B" w:rsidP="006164EA">
      <w:pPr>
        <w:pStyle w:val="BodyText"/>
        <w:spacing w:line="287" w:lineRule="auto"/>
        <w:jc w:val="left"/>
        <w:rPr>
          <w:rFonts w:ascii="Arial" w:hAnsi="Arial" w:cs="Arial"/>
          <w:sz w:val="24"/>
          <w:szCs w:val="24"/>
          <w:u w:val="single"/>
        </w:rPr>
      </w:pPr>
      <w:r w:rsidRPr="00C87CE3">
        <w:rPr>
          <w:rFonts w:ascii="Arial" w:hAnsi="Arial" w:cs="Arial"/>
          <w:sz w:val="24"/>
          <w:szCs w:val="24"/>
          <w:u w:val="single"/>
        </w:rPr>
        <w:t>Our NHS Tayside Aim</w:t>
      </w:r>
    </w:p>
    <w:p w14:paraId="065A00B6" w14:textId="77777777" w:rsidR="00D3629B" w:rsidRPr="00C87CE3" w:rsidRDefault="00D3629B" w:rsidP="006164EA">
      <w:pPr>
        <w:pStyle w:val="BodyText"/>
        <w:spacing w:line="287" w:lineRule="auto"/>
        <w:jc w:val="left"/>
        <w:rPr>
          <w:rFonts w:ascii="Arial" w:hAnsi="Arial" w:cs="Arial"/>
          <w:sz w:val="24"/>
          <w:szCs w:val="24"/>
        </w:rPr>
      </w:pPr>
      <w:r w:rsidRPr="00C87CE3">
        <w:rPr>
          <w:rFonts w:ascii="Arial" w:hAnsi="Arial" w:cs="Arial"/>
          <w:sz w:val="24"/>
          <w:szCs w:val="24"/>
        </w:rPr>
        <w:t>To be the best at getting better</w:t>
      </w:r>
    </w:p>
    <w:p w14:paraId="7194DBDC" w14:textId="77777777" w:rsidR="00D3629B" w:rsidRPr="00C87CE3" w:rsidRDefault="00D3629B" w:rsidP="006164EA">
      <w:pPr>
        <w:pStyle w:val="BodyText"/>
        <w:spacing w:line="287" w:lineRule="auto"/>
        <w:jc w:val="left"/>
        <w:rPr>
          <w:rFonts w:ascii="Arial" w:hAnsi="Arial" w:cs="Arial"/>
          <w:sz w:val="24"/>
          <w:szCs w:val="24"/>
        </w:rPr>
      </w:pPr>
    </w:p>
    <w:p w14:paraId="5BCA1519" w14:textId="77777777" w:rsidR="00D3629B" w:rsidRPr="00C87CE3" w:rsidRDefault="00D3629B" w:rsidP="006164EA">
      <w:pPr>
        <w:pStyle w:val="BodyText"/>
        <w:spacing w:line="287" w:lineRule="auto"/>
        <w:jc w:val="left"/>
        <w:rPr>
          <w:rFonts w:ascii="Arial" w:hAnsi="Arial" w:cs="Arial"/>
          <w:sz w:val="24"/>
          <w:szCs w:val="24"/>
          <w:u w:val="single"/>
        </w:rPr>
      </w:pPr>
      <w:r w:rsidRPr="00C87CE3">
        <w:rPr>
          <w:rFonts w:ascii="Arial" w:hAnsi="Arial" w:cs="Arial"/>
          <w:sz w:val="24"/>
          <w:szCs w:val="24"/>
          <w:u w:val="single"/>
        </w:rPr>
        <w:t>Our NHS Tayside Values</w:t>
      </w:r>
    </w:p>
    <w:p w14:paraId="5EC43406" w14:textId="77777777" w:rsidR="00D3629B" w:rsidRPr="00C87CE3" w:rsidRDefault="00D3629B" w:rsidP="006164EA">
      <w:pPr>
        <w:pStyle w:val="BodyText"/>
        <w:spacing w:line="287" w:lineRule="auto"/>
        <w:jc w:val="left"/>
        <w:rPr>
          <w:rFonts w:ascii="Arial" w:hAnsi="Arial" w:cs="Arial"/>
          <w:sz w:val="24"/>
          <w:szCs w:val="24"/>
        </w:rPr>
      </w:pPr>
      <w:r w:rsidRPr="00C87CE3">
        <w:rPr>
          <w:rFonts w:ascii="Arial" w:hAnsi="Arial" w:cs="Arial"/>
          <w:sz w:val="24"/>
          <w:szCs w:val="24"/>
        </w:rPr>
        <w:t>Care and Compassion</w:t>
      </w:r>
    </w:p>
    <w:p w14:paraId="42841AD4" w14:textId="77777777" w:rsidR="00D3629B" w:rsidRPr="00C87CE3" w:rsidRDefault="00D3629B" w:rsidP="006164EA">
      <w:pPr>
        <w:pStyle w:val="BodyText"/>
        <w:spacing w:line="287" w:lineRule="auto"/>
        <w:jc w:val="left"/>
        <w:rPr>
          <w:rFonts w:ascii="Arial" w:hAnsi="Arial" w:cs="Arial"/>
          <w:sz w:val="24"/>
          <w:szCs w:val="24"/>
        </w:rPr>
      </w:pPr>
      <w:r w:rsidRPr="00C87CE3">
        <w:rPr>
          <w:rFonts w:ascii="Arial" w:hAnsi="Arial" w:cs="Arial"/>
          <w:sz w:val="24"/>
          <w:szCs w:val="24"/>
        </w:rPr>
        <w:t>Dignity and Respect</w:t>
      </w:r>
    </w:p>
    <w:p w14:paraId="127F2832" w14:textId="77777777" w:rsidR="00D3629B" w:rsidRPr="00C87CE3" w:rsidRDefault="00D3629B" w:rsidP="006164EA">
      <w:pPr>
        <w:pStyle w:val="BodyText"/>
        <w:spacing w:line="287" w:lineRule="auto"/>
        <w:jc w:val="left"/>
        <w:rPr>
          <w:rFonts w:ascii="Arial" w:hAnsi="Arial" w:cs="Arial"/>
          <w:sz w:val="24"/>
          <w:szCs w:val="24"/>
        </w:rPr>
      </w:pPr>
      <w:r w:rsidRPr="00C87CE3">
        <w:rPr>
          <w:rFonts w:ascii="Arial" w:hAnsi="Arial" w:cs="Arial"/>
          <w:sz w:val="24"/>
          <w:szCs w:val="24"/>
        </w:rPr>
        <w:t>Openness, Honesty and Responsibility</w:t>
      </w:r>
    </w:p>
    <w:p w14:paraId="57B3EECA" w14:textId="77777777" w:rsidR="00D3629B" w:rsidRPr="00C87CE3" w:rsidRDefault="00D3629B" w:rsidP="006164EA">
      <w:pPr>
        <w:pStyle w:val="BodyText"/>
        <w:spacing w:line="287" w:lineRule="auto"/>
        <w:jc w:val="left"/>
        <w:rPr>
          <w:rFonts w:ascii="Arial" w:hAnsi="Arial" w:cs="Arial"/>
          <w:sz w:val="24"/>
          <w:szCs w:val="24"/>
        </w:rPr>
      </w:pPr>
      <w:r w:rsidRPr="00C87CE3">
        <w:rPr>
          <w:rFonts w:ascii="Arial" w:hAnsi="Arial" w:cs="Arial"/>
          <w:sz w:val="24"/>
          <w:szCs w:val="24"/>
        </w:rPr>
        <w:t>Quality and Teamwork</w:t>
      </w:r>
    </w:p>
    <w:p w14:paraId="769D0D3C" w14:textId="77777777" w:rsidR="00D3629B" w:rsidRPr="00C87CE3" w:rsidRDefault="00D3629B" w:rsidP="006164EA">
      <w:pPr>
        <w:pStyle w:val="BodyText"/>
        <w:spacing w:line="287" w:lineRule="auto"/>
        <w:jc w:val="left"/>
        <w:rPr>
          <w:rFonts w:ascii="Arial" w:hAnsi="Arial" w:cs="Arial"/>
          <w:sz w:val="24"/>
          <w:szCs w:val="24"/>
        </w:rPr>
      </w:pPr>
    </w:p>
    <w:p w14:paraId="1A353F1D" w14:textId="77777777" w:rsidR="00D3629B" w:rsidRPr="00C87CE3" w:rsidRDefault="006164EA" w:rsidP="006164EA">
      <w:pPr>
        <w:pStyle w:val="BodyText"/>
        <w:spacing w:line="287" w:lineRule="auto"/>
        <w:jc w:val="left"/>
        <w:rPr>
          <w:rFonts w:ascii="Arial" w:hAnsi="Arial" w:cs="Arial"/>
          <w:sz w:val="24"/>
          <w:szCs w:val="24"/>
        </w:rPr>
      </w:pPr>
      <w:r w:rsidRPr="00C87CE3">
        <w:rPr>
          <w:rFonts w:ascii="Arial" w:hAnsi="Arial" w:cs="Arial"/>
          <w:noProof/>
          <w:sz w:val="24"/>
          <w:szCs w:val="24"/>
          <w:lang w:eastAsia="en-GB"/>
        </w:rPr>
        <w:drawing>
          <wp:anchor distT="0" distB="0" distL="114300" distR="114300" simplePos="0" relativeHeight="251658752" behindDoc="1" locked="0" layoutInCell="1" allowOverlap="1" wp14:anchorId="628EC000" wp14:editId="1968BA6F">
            <wp:simplePos x="0" y="0"/>
            <wp:positionH relativeFrom="margin">
              <wp:posOffset>3718560</wp:posOffset>
            </wp:positionH>
            <wp:positionV relativeFrom="page">
              <wp:posOffset>5281295</wp:posOffset>
            </wp:positionV>
            <wp:extent cx="2031653" cy="2325529"/>
            <wp:effectExtent l="0" t="0" r="698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31653" cy="2325529"/>
                    </a:xfrm>
                    <a:prstGeom prst="rect">
                      <a:avLst/>
                    </a:prstGeom>
                    <a:noFill/>
                  </pic:spPr>
                </pic:pic>
              </a:graphicData>
            </a:graphic>
          </wp:anchor>
        </w:drawing>
      </w:r>
      <w:r w:rsidR="00D3629B" w:rsidRPr="00C87CE3">
        <w:rPr>
          <w:rFonts w:ascii="Arial" w:hAnsi="Arial" w:cs="Arial"/>
          <w:sz w:val="24"/>
          <w:szCs w:val="24"/>
        </w:rPr>
        <w:t>Tayside covers a wide area and three local councils (Perth &amp; Kinross, Angus and Dundee City) and patients from North Fife also access services in Tayside.  There are joint services between NHS Tayside and NHS Fife including ENT, Vascular Surgery and Interventional Radiology.</w:t>
      </w:r>
    </w:p>
    <w:p w14:paraId="54CD245A" w14:textId="77777777" w:rsidR="00D3629B" w:rsidRPr="00C87CE3" w:rsidRDefault="00D3629B" w:rsidP="006164EA">
      <w:pPr>
        <w:pStyle w:val="BodyText"/>
        <w:spacing w:line="287" w:lineRule="auto"/>
        <w:jc w:val="left"/>
        <w:rPr>
          <w:rFonts w:ascii="Arial" w:hAnsi="Arial" w:cs="Arial"/>
          <w:sz w:val="24"/>
          <w:szCs w:val="24"/>
        </w:rPr>
      </w:pPr>
    </w:p>
    <w:p w14:paraId="1231BE67" w14:textId="77777777" w:rsidR="00D3629B" w:rsidRPr="00C87CE3" w:rsidRDefault="00D3629B" w:rsidP="006164EA">
      <w:pPr>
        <w:pStyle w:val="BodyText"/>
        <w:spacing w:line="287" w:lineRule="auto"/>
        <w:jc w:val="left"/>
        <w:rPr>
          <w:rFonts w:ascii="Arial" w:hAnsi="Arial" w:cs="Arial"/>
          <w:sz w:val="24"/>
          <w:szCs w:val="24"/>
        </w:rPr>
      </w:pPr>
    </w:p>
    <w:p w14:paraId="710996DA" w14:textId="77777777" w:rsidR="00D3629B" w:rsidRPr="00C87CE3" w:rsidRDefault="00D3629B" w:rsidP="006164EA">
      <w:pPr>
        <w:pStyle w:val="BodyText"/>
        <w:spacing w:line="287" w:lineRule="auto"/>
        <w:jc w:val="left"/>
        <w:rPr>
          <w:rFonts w:ascii="Arial" w:hAnsi="Arial" w:cs="Arial"/>
          <w:sz w:val="24"/>
          <w:szCs w:val="24"/>
        </w:rPr>
      </w:pPr>
      <w:r w:rsidRPr="00C87CE3">
        <w:rPr>
          <w:rFonts w:ascii="Arial" w:hAnsi="Arial" w:cs="Arial"/>
          <w:sz w:val="24"/>
          <w:szCs w:val="24"/>
        </w:rPr>
        <w:t>The approximate populations are:</w:t>
      </w:r>
    </w:p>
    <w:p w14:paraId="346F0BC4" w14:textId="77777777" w:rsidR="00D3629B" w:rsidRPr="00C87CE3" w:rsidRDefault="00D3629B" w:rsidP="006164EA">
      <w:pPr>
        <w:pStyle w:val="BodyText"/>
        <w:widowControl w:val="0"/>
        <w:numPr>
          <w:ilvl w:val="0"/>
          <w:numId w:val="34"/>
        </w:numPr>
        <w:tabs>
          <w:tab w:val="clear" w:pos="720"/>
          <w:tab w:val="clear" w:pos="1440"/>
          <w:tab w:val="clear" w:pos="3600"/>
          <w:tab w:val="clear" w:pos="5040"/>
          <w:tab w:val="clear" w:pos="6120"/>
        </w:tabs>
        <w:spacing w:line="287" w:lineRule="auto"/>
        <w:jc w:val="left"/>
        <w:rPr>
          <w:rFonts w:ascii="Arial" w:hAnsi="Arial" w:cs="Arial"/>
          <w:sz w:val="24"/>
          <w:szCs w:val="24"/>
        </w:rPr>
      </w:pPr>
      <w:r w:rsidRPr="00C87CE3">
        <w:rPr>
          <w:rFonts w:ascii="Arial" w:hAnsi="Arial" w:cs="Arial"/>
          <w:sz w:val="24"/>
          <w:szCs w:val="24"/>
        </w:rPr>
        <w:t>Tayside Population 410,000</w:t>
      </w:r>
    </w:p>
    <w:p w14:paraId="5D1512B0" w14:textId="77777777" w:rsidR="00D3629B" w:rsidRPr="00C87CE3" w:rsidRDefault="00D3629B" w:rsidP="006164EA">
      <w:pPr>
        <w:pStyle w:val="BodyText"/>
        <w:widowControl w:val="0"/>
        <w:numPr>
          <w:ilvl w:val="1"/>
          <w:numId w:val="34"/>
        </w:numPr>
        <w:tabs>
          <w:tab w:val="clear" w:pos="720"/>
          <w:tab w:val="clear" w:pos="1440"/>
          <w:tab w:val="clear" w:pos="3600"/>
          <w:tab w:val="clear" w:pos="5040"/>
          <w:tab w:val="clear" w:pos="6120"/>
        </w:tabs>
        <w:spacing w:line="287" w:lineRule="auto"/>
        <w:jc w:val="left"/>
        <w:rPr>
          <w:rFonts w:ascii="Arial" w:hAnsi="Arial" w:cs="Arial"/>
          <w:sz w:val="24"/>
          <w:szCs w:val="24"/>
        </w:rPr>
      </w:pPr>
      <w:r w:rsidRPr="00C87CE3">
        <w:rPr>
          <w:rFonts w:ascii="Arial" w:hAnsi="Arial" w:cs="Arial"/>
          <w:sz w:val="24"/>
          <w:szCs w:val="24"/>
        </w:rPr>
        <w:t>Angus 116,000</w:t>
      </w:r>
    </w:p>
    <w:p w14:paraId="7EF4A25F" w14:textId="77777777" w:rsidR="00D3629B" w:rsidRPr="00C87CE3" w:rsidRDefault="00D3629B" w:rsidP="006164EA">
      <w:pPr>
        <w:pStyle w:val="BodyText"/>
        <w:widowControl w:val="0"/>
        <w:numPr>
          <w:ilvl w:val="1"/>
          <w:numId w:val="34"/>
        </w:numPr>
        <w:tabs>
          <w:tab w:val="clear" w:pos="720"/>
          <w:tab w:val="clear" w:pos="1440"/>
          <w:tab w:val="clear" w:pos="3600"/>
          <w:tab w:val="clear" w:pos="5040"/>
          <w:tab w:val="clear" w:pos="6120"/>
        </w:tabs>
        <w:spacing w:line="287" w:lineRule="auto"/>
        <w:jc w:val="left"/>
        <w:rPr>
          <w:rFonts w:ascii="Arial" w:hAnsi="Arial" w:cs="Arial"/>
          <w:sz w:val="24"/>
          <w:szCs w:val="24"/>
        </w:rPr>
      </w:pPr>
      <w:r w:rsidRPr="00C87CE3">
        <w:rPr>
          <w:rFonts w:ascii="Arial" w:hAnsi="Arial" w:cs="Arial"/>
          <w:sz w:val="24"/>
          <w:szCs w:val="24"/>
        </w:rPr>
        <w:t>Dundee 149,000</w:t>
      </w:r>
    </w:p>
    <w:p w14:paraId="40EB0D28" w14:textId="77777777" w:rsidR="00D3629B" w:rsidRPr="00C87CE3" w:rsidRDefault="00D3629B" w:rsidP="006164EA">
      <w:pPr>
        <w:pStyle w:val="BodyText"/>
        <w:widowControl w:val="0"/>
        <w:numPr>
          <w:ilvl w:val="1"/>
          <w:numId w:val="34"/>
        </w:numPr>
        <w:tabs>
          <w:tab w:val="clear" w:pos="720"/>
          <w:tab w:val="clear" w:pos="1440"/>
          <w:tab w:val="clear" w:pos="3600"/>
          <w:tab w:val="clear" w:pos="5040"/>
          <w:tab w:val="clear" w:pos="6120"/>
        </w:tabs>
        <w:spacing w:line="287" w:lineRule="auto"/>
        <w:jc w:val="left"/>
        <w:rPr>
          <w:rFonts w:ascii="Arial" w:hAnsi="Arial" w:cs="Arial"/>
          <w:sz w:val="24"/>
          <w:szCs w:val="24"/>
        </w:rPr>
      </w:pPr>
      <w:r w:rsidRPr="00C87CE3">
        <w:rPr>
          <w:rFonts w:ascii="Arial" w:hAnsi="Arial" w:cs="Arial"/>
          <w:sz w:val="24"/>
          <w:szCs w:val="24"/>
        </w:rPr>
        <w:t>Perth and Kinross 148,000</w:t>
      </w:r>
    </w:p>
    <w:p w14:paraId="3B0A4DAA" w14:textId="77777777" w:rsidR="00D3629B" w:rsidRPr="00C87CE3" w:rsidRDefault="00D3629B" w:rsidP="006164EA">
      <w:pPr>
        <w:pStyle w:val="BodyText"/>
        <w:widowControl w:val="0"/>
        <w:numPr>
          <w:ilvl w:val="0"/>
          <w:numId w:val="34"/>
        </w:numPr>
        <w:tabs>
          <w:tab w:val="clear" w:pos="720"/>
          <w:tab w:val="clear" w:pos="1440"/>
          <w:tab w:val="clear" w:pos="3600"/>
          <w:tab w:val="clear" w:pos="5040"/>
          <w:tab w:val="clear" w:pos="6120"/>
        </w:tabs>
        <w:spacing w:line="287" w:lineRule="auto"/>
        <w:jc w:val="left"/>
        <w:rPr>
          <w:rFonts w:ascii="Arial" w:hAnsi="Arial" w:cs="Arial"/>
          <w:sz w:val="24"/>
          <w:szCs w:val="24"/>
        </w:rPr>
      </w:pPr>
      <w:r w:rsidRPr="00C87CE3">
        <w:rPr>
          <w:rFonts w:ascii="Arial" w:hAnsi="Arial" w:cs="Arial"/>
          <w:sz w:val="24"/>
          <w:szCs w:val="24"/>
        </w:rPr>
        <w:t>North East Fife 74,000</w:t>
      </w:r>
    </w:p>
    <w:p w14:paraId="36FEB5B0" w14:textId="77777777" w:rsidR="00D3629B" w:rsidRDefault="00D3629B" w:rsidP="006164EA">
      <w:pPr>
        <w:pStyle w:val="BodyText"/>
        <w:spacing w:line="287" w:lineRule="auto"/>
        <w:jc w:val="left"/>
        <w:rPr>
          <w:rFonts w:ascii="Arial" w:hAnsi="Arial" w:cs="Arial"/>
          <w:sz w:val="24"/>
          <w:szCs w:val="24"/>
        </w:rPr>
      </w:pPr>
    </w:p>
    <w:p w14:paraId="30D7AA69" w14:textId="77777777" w:rsidR="006164EA" w:rsidRPr="00C87CE3" w:rsidRDefault="006164EA" w:rsidP="006164EA">
      <w:pPr>
        <w:pStyle w:val="BodyText"/>
        <w:spacing w:line="287" w:lineRule="auto"/>
        <w:jc w:val="left"/>
        <w:rPr>
          <w:rFonts w:ascii="Arial" w:hAnsi="Arial" w:cs="Arial"/>
          <w:sz w:val="24"/>
          <w:szCs w:val="24"/>
        </w:rPr>
      </w:pPr>
    </w:p>
    <w:p w14:paraId="343EB0FB" w14:textId="77777777" w:rsidR="00D3629B" w:rsidRPr="00C87CE3" w:rsidRDefault="00D3629B" w:rsidP="006164EA">
      <w:pPr>
        <w:pStyle w:val="BodyText"/>
        <w:spacing w:line="287" w:lineRule="auto"/>
        <w:jc w:val="left"/>
        <w:rPr>
          <w:rFonts w:ascii="Arial" w:hAnsi="Arial" w:cs="Arial"/>
          <w:sz w:val="24"/>
          <w:szCs w:val="24"/>
        </w:rPr>
      </w:pPr>
      <w:r w:rsidRPr="00C87CE3">
        <w:rPr>
          <w:rFonts w:ascii="Arial" w:hAnsi="Arial" w:cs="Arial"/>
          <w:sz w:val="24"/>
          <w:szCs w:val="24"/>
        </w:rPr>
        <w:t>Ranked 1</w:t>
      </w:r>
      <w:r w:rsidRPr="00C87CE3">
        <w:rPr>
          <w:rFonts w:ascii="Arial" w:hAnsi="Arial" w:cs="Arial"/>
          <w:sz w:val="24"/>
          <w:szCs w:val="24"/>
          <w:vertAlign w:val="superscript"/>
        </w:rPr>
        <w:t>st</w:t>
      </w:r>
      <w:r w:rsidRPr="00C87CE3">
        <w:rPr>
          <w:rFonts w:ascii="Arial" w:hAnsi="Arial" w:cs="Arial"/>
          <w:sz w:val="24"/>
          <w:szCs w:val="24"/>
        </w:rPr>
        <w:t xml:space="preserve"> in the UK for Medicine in the Complete University Guide 2021 and the Guardian University Guide 2021, the University of Dundee Medical School is integrated into the Ninewells Hospital campus and has an international reputation for excellence in teaching and high impact clinical research placing it amongst the best places in the world to study and to practice medicine.</w:t>
      </w:r>
    </w:p>
    <w:p w14:paraId="7196D064" w14:textId="77777777" w:rsidR="00D3629B" w:rsidRPr="00C87CE3" w:rsidRDefault="00D3629B" w:rsidP="006164EA">
      <w:pPr>
        <w:pStyle w:val="BodyText"/>
        <w:spacing w:line="287" w:lineRule="auto"/>
        <w:jc w:val="left"/>
        <w:rPr>
          <w:rFonts w:ascii="Arial" w:hAnsi="Arial" w:cs="Arial"/>
          <w:sz w:val="24"/>
          <w:szCs w:val="24"/>
        </w:rPr>
      </w:pPr>
    </w:p>
    <w:p w14:paraId="3A2547D4" w14:textId="77777777" w:rsidR="00D3629B" w:rsidRPr="00C87CE3" w:rsidRDefault="00D3629B" w:rsidP="006164EA">
      <w:pPr>
        <w:pStyle w:val="BodyText"/>
        <w:spacing w:line="287" w:lineRule="auto"/>
        <w:jc w:val="left"/>
        <w:rPr>
          <w:rFonts w:ascii="Arial" w:hAnsi="Arial" w:cs="Arial"/>
          <w:sz w:val="24"/>
          <w:szCs w:val="24"/>
        </w:rPr>
      </w:pPr>
      <w:r w:rsidRPr="00C87CE3">
        <w:rPr>
          <w:rFonts w:ascii="Arial" w:hAnsi="Arial" w:cs="Arial"/>
          <w:sz w:val="24"/>
          <w:szCs w:val="24"/>
        </w:rPr>
        <w:t xml:space="preserve">There are two hospitals which admit acute general medical patients and provide in-patient services; Ninewells Hospital, Dundee and Perth Royal Infirmary.  The hospitals are 20 miles apart and there is a direct bus service to facilitate travel.  There are a number of intermediate care hospitals in Angus and Perth &amp; Kinross which also provide out-patient services.  Ninewells Hospital and Medical School is a large teaching hospital for the University of Dundee, and houses most medical and surgical disciplines with supporting laboratory </w:t>
      </w:r>
      <w:r w:rsidRPr="00C87CE3">
        <w:rPr>
          <w:rFonts w:ascii="Arial" w:hAnsi="Arial" w:cs="Arial"/>
          <w:sz w:val="24"/>
          <w:szCs w:val="24"/>
        </w:rPr>
        <w:lastRenderedPageBreak/>
        <w:t xml:space="preserve">services.  Stracathro Hospital has been developed as an outpatient diagnostic and treatment centre. </w:t>
      </w:r>
    </w:p>
    <w:p w14:paraId="34FF1C98" w14:textId="77777777" w:rsidR="00D3629B" w:rsidRPr="00C87CE3" w:rsidRDefault="00D3629B" w:rsidP="006164EA">
      <w:pPr>
        <w:pStyle w:val="BodyText"/>
        <w:spacing w:line="287" w:lineRule="auto"/>
        <w:jc w:val="left"/>
        <w:rPr>
          <w:rFonts w:ascii="Arial" w:hAnsi="Arial" w:cs="Arial"/>
          <w:sz w:val="24"/>
          <w:szCs w:val="24"/>
        </w:rPr>
      </w:pPr>
    </w:p>
    <w:p w14:paraId="0A364BF6" w14:textId="77777777" w:rsidR="00D3629B" w:rsidRPr="00C87CE3" w:rsidRDefault="00D3629B" w:rsidP="006164EA">
      <w:pPr>
        <w:pStyle w:val="BodyText"/>
        <w:spacing w:line="287" w:lineRule="auto"/>
        <w:jc w:val="left"/>
        <w:rPr>
          <w:rStyle w:val="Hyperlink"/>
          <w:rFonts w:ascii="Arial" w:hAnsi="Arial" w:cs="Arial"/>
          <w:sz w:val="24"/>
          <w:szCs w:val="24"/>
        </w:rPr>
      </w:pPr>
      <w:r w:rsidRPr="00C87CE3">
        <w:rPr>
          <w:rFonts w:ascii="Arial" w:hAnsi="Arial" w:cs="Arial"/>
          <w:sz w:val="24"/>
          <w:szCs w:val="24"/>
        </w:rPr>
        <w:t xml:space="preserve">Further information about NHS Tayside can be found at </w:t>
      </w:r>
      <w:hyperlink r:id="rId29" w:history="1">
        <w:r w:rsidRPr="00C87CE3">
          <w:rPr>
            <w:rStyle w:val="Hyperlink"/>
            <w:rFonts w:ascii="Arial" w:hAnsi="Arial" w:cs="Arial"/>
            <w:sz w:val="24"/>
            <w:szCs w:val="24"/>
          </w:rPr>
          <w:t>https://www.nhstayside.scot.nhs.uk/</w:t>
        </w:r>
      </w:hyperlink>
    </w:p>
    <w:p w14:paraId="6D072C0D" w14:textId="77777777" w:rsidR="00D3629B" w:rsidRPr="00C87CE3" w:rsidRDefault="00D3629B" w:rsidP="006164EA">
      <w:pPr>
        <w:pStyle w:val="BodyText"/>
        <w:spacing w:line="287" w:lineRule="auto"/>
        <w:jc w:val="left"/>
        <w:rPr>
          <w:rFonts w:ascii="Arial" w:hAnsi="Arial" w:cs="Arial"/>
          <w:sz w:val="24"/>
          <w:szCs w:val="24"/>
        </w:rPr>
      </w:pPr>
    </w:p>
    <w:p w14:paraId="4F23BCA6" w14:textId="77777777" w:rsidR="00D3629B" w:rsidRPr="00C87CE3" w:rsidRDefault="00D3629B" w:rsidP="006164EA">
      <w:pPr>
        <w:rPr>
          <w:rFonts w:ascii="Arial" w:hAnsi="Arial" w:cs="Arial"/>
        </w:rPr>
      </w:pPr>
      <w:r w:rsidRPr="00C87CE3">
        <w:rPr>
          <w:rFonts w:ascii="Arial" w:hAnsi="Arial" w:cs="Arial"/>
        </w:rPr>
        <w:t xml:space="preserve">If you are thinking about joining us from overseas, further information can be found at </w:t>
      </w:r>
      <w:hyperlink r:id="rId30" w:history="1">
        <w:r w:rsidRPr="00C87CE3">
          <w:rPr>
            <w:rStyle w:val="Hyperlink"/>
            <w:rFonts w:ascii="Arial" w:hAnsi="Arial" w:cs="Arial"/>
          </w:rPr>
          <w:t>https://www.scotland.org/work/career-opportunities/healthcare</w:t>
        </w:r>
      </w:hyperlink>
    </w:p>
    <w:p w14:paraId="48A21919" w14:textId="77777777" w:rsidR="00D3629B" w:rsidRPr="00C87CE3" w:rsidRDefault="00D3629B" w:rsidP="006164EA">
      <w:pPr>
        <w:pStyle w:val="BodyText"/>
        <w:spacing w:line="287" w:lineRule="auto"/>
        <w:jc w:val="left"/>
        <w:rPr>
          <w:rFonts w:ascii="Arial" w:hAnsi="Arial" w:cs="Arial"/>
          <w:sz w:val="24"/>
          <w:szCs w:val="24"/>
        </w:rPr>
      </w:pPr>
    </w:p>
    <w:p w14:paraId="6BD18F9B" w14:textId="77777777" w:rsidR="00D3629B" w:rsidRPr="00C87CE3" w:rsidRDefault="00D3629B" w:rsidP="006164EA">
      <w:pPr>
        <w:pStyle w:val="BodyText"/>
        <w:spacing w:line="287" w:lineRule="auto"/>
        <w:jc w:val="left"/>
        <w:rPr>
          <w:rFonts w:ascii="Arial" w:hAnsi="Arial" w:cs="Arial"/>
          <w:b/>
          <w:sz w:val="24"/>
          <w:szCs w:val="24"/>
        </w:rPr>
      </w:pPr>
    </w:p>
    <w:p w14:paraId="38C67081" w14:textId="77777777" w:rsidR="00D3629B" w:rsidRPr="00C87CE3" w:rsidRDefault="00D3629B" w:rsidP="006164EA">
      <w:pPr>
        <w:pStyle w:val="BodyText"/>
        <w:spacing w:line="287" w:lineRule="auto"/>
        <w:jc w:val="left"/>
        <w:rPr>
          <w:rFonts w:ascii="Arial" w:hAnsi="Arial" w:cs="Arial"/>
          <w:b/>
          <w:sz w:val="24"/>
          <w:szCs w:val="24"/>
        </w:rPr>
      </w:pPr>
      <w:r w:rsidRPr="00C87CE3">
        <w:rPr>
          <w:rFonts w:ascii="Arial" w:hAnsi="Arial" w:cs="Arial"/>
          <w:b/>
          <w:sz w:val="24"/>
          <w:szCs w:val="24"/>
        </w:rPr>
        <w:t>What we can offer you</w:t>
      </w:r>
    </w:p>
    <w:p w14:paraId="238601FE" w14:textId="77777777" w:rsidR="00D3629B" w:rsidRPr="00C87CE3" w:rsidRDefault="00D3629B" w:rsidP="006164EA">
      <w:pPr>
        <w:pStyle w:val="BodyText"/>
        <w:spacing w:line="287" w:lineRule="auto"/>
        <w:jc w:val="left"/>
        <w:rPr>
          <w:rFonts w:ascii="Arial" w:hAnsi="Arial" w:cs="Arial"/>
          <w:sz w:val="24"/>
          <w:szCs w:val="24"/>
        </w:rPr>
      </w:pPr>
    </w:p>
    <w:p w14:paraId="70B87A63" w14:textId="77777777" w:rsidR="00D3629B" w:rsidRPr="00C87CE3" w:rsidRDefault="00D3629B" w:rsidP="006164EA">
      <w:pPr>
        <w:pStyle w:val="BodyText"/>
        <w:spacing w:line="287" w:lineRule="auto"/>
        <w:jc w:val="left"/>
        <w:rPr>
          <w:rFonts w:ascii="Arial" w:hAnsi="Arial" w:cs="Arial"/>
          <w:sz w:val="24"/>
          <w:szCs w:val="24"/>
        </w:rPr>
      </w:pPr>
      <w:r w:rsidRPr="00C87CE3">
        <w:rPr>
          <w:rFonts w:ascii="Arial" w:hAnsi="Arial" w:cs="Arial"/>
          <w:sz w:val="24"/>
          <w:szCs w:val="24"/>
        </w:rPr>
        <w:t>Working with NHS Tayside offers a variety of opportunities and benefits:</w:t>
      </w:r>
    </w:p>
    <w:p w14:paraId="51318621" w14:textId="77777777" w:rsidR="00D3629B" w:rsidRPr="00C87CE3" w:rsidRDefault="00D3629B" w:rsidP="006164EA">
      <w:pPr>
        <w:pStyle w:val="BodyText"/>
        <w:widowControl w:val="0"/>
        <w:numPr>
          <w:ilvl w:val="0"/>
          <w:numId w:val="33"/>
        </w:numPr>
        <w:tabs>
          <w:tab w:val="clear" w:pos="720"/>
          <w:tab w:val="clear" w:pos="1440"/>
          <w:tab w:val="clear" w:pos="3600"/>
          <w:tab w:val="clear" w:pos="5040"/>
          <w:tab w:val="clear" w:pos="6120"/>
        </w:tabs>
        <w:spacing w:line="287" w:lineRule="auto"/>
        <w:jc w:val="left"/>
        <w:rPr>
          <w:rFonts w:ascii="Arial" w:hAnsi="Arial" w:cs="Arial"/>
          <w:sz w:val="24"/>
          <w:szCs w:val="24"/>
        </w:rPr>
      </w:pPr>
      <w:r w:rsidRPr="00C87CE3">
        <w:rPr>
          <w:rFonts w:ascii="Arial" w:hAnsi="Arial" w:cs="Arial"/>
          <w:sz w:val="24"/>
          <w:szCs w:val="24"/>
        </w:rPr>
        <w:t>Access to the NHS pension scheme</w:t>
      </w:r>
    </w:p>
    <w:p w14:paraId="48B9868A" w14:textId="77777777" w:rsidR="00D3629B" w:rsidRPr="00C87CE3" w:rsidRDefault="00D3629B" w:rsidP="006164EA">
      <w:pPr>
        <w:pStyle w:val="BodyText"/>
        <w:widowControl w:val="0"/>
        <w:numPr>
          <w:ilvl w:val="0"/>
          <w:numId w:val="33"/>
        </w:numPr>
        <w:tabs>
          <w:tab w:val="clear" w:pos="720"/>
          <w:tab w:val="clear" w:pos="1440"/>
          <w:tab w:val="clear" w:pos="3600"/>
          <w:tab w:val="clear" w:pos="5040"/>
          <w:tab w:val="clear" w:pos="6120"/>
        </w:tabs>
        <w:spacing w:line="287" w:lineRule="auto"/>
        <w:jc w:val="left"/>
        <w:rPr>
          <w:rFonts w:ascii="Arial" w:hAnsi="Arial" w:cs="Arial"/>
          <w:sz w:val="24"/>
          <w:szCs w:val="24"/>
        </w:rPr>
      </w:pPr>
      <w:r w:rsidRPr="0AF1A048">
        <w:rPr>
          <w:rFonts w:ascii="Arial" w:hAnsi="Arial" w:cs="Arial"/>
          <w:sz w:val="24"/>
          <w:szCs w:val="24"/>
        </w:rPr>
        <w:t>Assistance relocating to Tayside</w:t>
      </w:r>
    </w:p>
    <w:p w14:paraId="6FC2FFD8" w14:textId="77777777" w:rsidR="00D3629B" w:rsidRPr="00C87CE3" w:rsidRDefault="00D3629B" w:rsidP="006164EA">
      <w:pPr>
        <w:pStyle w:val="BodyText"/>
        <w:widowControl w:val="0"/>
        <w:numPr>
          <w:ilvl w:val="0"/>
          <w:numId w:val="33"/>
        </w:numPr>
        <w:tabs>
          <w:tab w:val="clear" w:pos="720"/>
          <w:tab w:val="clear" w:pos="1440"/>
          <w:tab w:val="clear" w:pos="3600"/>
          <w:tab w:val="clear" w:pos="5040"/>
          <w:tab w:val="clear" w:pos="6120"/>
        </w:tabs>
        <w:spacing w:line="287" w:lineRule="auto"/>
        <w:jc w:val="left"/>
        <w:rPr>
          <w:rFonts w:ascii="Arial" w:hAnsi="Arial" w:cs="Arial"/>
          <w:sz w:val="24"/>
          <w:szCs w:val="24"/>
        </w:rPr>
      </w:pPr>
      <w:r w:rsidRPr="00C87CE3">
        <w:rPr>
          <w:rFonts w:ascii="Arial" w:hAnsi="Arial" w:cs="Arial"/>
          <w:sz w:val="24"/>
          <w:szCs w:val="24"/>
        </w:rPr>
        <w:t>NHS Tayside is an equal opportunities employer and promotes work-life balance and family-friendly policies</w:t>
      </w:r>
    </w:p>
    <w:p w14:paraId="2B7F6034" w14:textId="77777777" w:rsidR="00D3629B" w:rsidRPr="00C87CE3" w:rsidRDefault="00D3629B" w:rsidP="006164EA">
      <w:pPr>
        <w:pStyle w:val="BodyText"/>
        <w:widowControl w:val="0"/>
        <w:numPr>
          <w:ilvl w:val="0"/>
          <w:numId w:val="33"/>
        </w:numPr>
        <w:tabs>
          <w:tab w:val="clear" w:pos="720"/>
          <w:tab w:val="clear" w:pos="1440"/>
          <w:tab w:val="clear" w:pos="3600"/>
          <w:tab w:val="clear" w:pos="5040"/>
          <w:tab w:val="clear" w:pos="6120"/>
        </w:tabs>
        <w:spacing w:line="287" w:lineRule="auto"/>
        <w:jc w:val="left"/>
        <w:rPr>
          <w:rFonts w:ascii="Arial" w:hAnsi="Arial" w:cs="Arial"/>
          <w:sz w:val="24"/>
          <w:szCs w:val="24"/>
        </w:rPr>
      </w:pPr>
      <w:r w:rsidRPr="00C87CE3">
        <w:rPr>
          <w:rFonts w:ascii="Arial" w:hAnsi="Arial" w:cs="Arial"/>
          <w:sz w:val="24"/>
          <w:szCs w:val="24"/>
        </w:rPr>
        <w:t>A beautiful setting to live and work and to take time out after a busy day or week</w:t>
      </w:r>
    </w:p>
    <w:p w14:paraId="2101ACB9" w14:textId="77777777" w:rsidR="00D3629B" w:rsidRPr="00C87CE3" w:rsidRDefault="00D3629B" w:rsidP="006164EA">
      <w:pPr>
        <w:pStyle w:val="BodyText"/>
        <w:widowControl w:val="0"/>
        <w:numPr>
          <w:ilvl w:val="0"/>
          <w:numId w:val="33"/>
        </w:numPr>
        <w:tabs>
          <w:tab w:val="clear" w:pos="720"/>
          <w:tab w:val="clear" w:pos="1440"/>
          <w:tab w:val="clear" w:pos="3600"/>
          <w:tab w:val="clear" w:pos="5040"/>
          <w:tab w:val="clear" w:pos="6120"/>
        </w:tabs>
        <w:spacing w:line="287" w:lineRule="auto"/>
        <w:jc w:val="left"/>
        <w:rPr>
          <w:rFonts w:ascii="Arial" w:hAnsi="Arial" w:cs="Arial"/>
          <w:sz w:val="24"/>
          <w:szCs w:val="24"/>
        </w:rPr>
      </w:pPr>
      <w:r w:rsidRPr="00C87CE3">
        <w:rPr>
          <w:rFonts w:ascii="Arial" w:hAnsi="Arial" w:cs="Arial"/>
          <w:sz w:val="24"/>
          <w:szCs w:val="24"/>
        </w:rPr>
        <w:t>A wide range of affordable housing and some of the best schools in Scotland</w:t>
      </w:r>
    </w:p>
    <w:p w14:paraId="4BC3220C" w14:textId="77777777" w:rsidR="00D3629B" w:rsidRPr="00C87CE3" w:rsidRDefault="00D3629B" w:rsidP="006164EA">
      <w:pPr>
        <w:pStyle w:val="BodyText"/>
        <w:widowControl w:val="0"/>
        <w:numPr>
          <w:ilvl w:val="0"/>
          <w:numId w:val="33"/>
        </w:numPr>
        <w:tabs>
          <w:tab w:val="clear" w:pos="720"/>
          <w:tab w:val="clear" w:pos="1440"/>
          <w:tab w:val="clear" w:pos="3600"/>
          <w:tab w:val="clear" w:pos="5040"/>
          <w:tab w:val="clear" w:pos="6120"/>
        </w:tabs>
        <w:spacing w:line="287" w:lineRule="auto"/>
        <w:jc w:val="left"/>
        <w:rPr>
          <w:rFonts w:ascii="Arial" w:hAnsi="Arial" w:cs="Arial"/>
          <w:sz w:val="24"/>
          <w:szCs w:val="24"/>
        </w:rPr>
      </w:pPr>
      <w:r w:rsidRPr="00C87CE3">
        <w:rPr>
          <w:rFonts w:ascii="Arial" w:hAnsi="Arial" w:cs="Arial"/>
          <w:sz w:val="24"/>
          <w:szCs w:val="24"/>
        </w:rPr>
        <w:t>Access to a transport network offering easy travel links to the rest of the UK</w:t>
      </w:r>
    </w:p>
    <w:p w14:paraId="681F98C3" w14:textId="77777777" w:rsidR="00D3629B" w:rsidRPr="00C87CE3" w:rsidRDefault="00D3629B" w:rsidP="006164EA">
      <w:pPr>
        <w:pStyle w:val="BodyText"/>
        <w:widowControl w:val="0"/>
        <w:numPr>
          <w:ilvl w:val="0"/>
          <w:numId w:val="33"/>
        </w:numPr>
        <w:tabs>
          <w:tab w:val="clear" w:pos="720"/>
          <w:tab w:val="clear" w:pos="1440"/>
          <w:tab w:val="clear" w:pos="3600"/>
          <w:tab w:val="clear" w:pos="5040"/>
          <w:tab w:val="clear" w:pos="6120"/>
        </w:tabs>
        <w:spacing w:line="287" w:lineRule="auto"/>
        <w:jc w:val="left"/>
        <w:rPr>
          <w:rFonts w:ascii="Arial" w:hAnsi="Arial" w:cs="Arial"/>
          <w:sz w:val="24"/>
          <w:szCs w:val="24"/>
        </w:rPr>
      </w:pPr>
      <w:r w:rsidRPr="00C87CE3">
        <w:rPr>
          <w:rFonts w:ascii="Arial" w:hAnsi="Arial" w:cs="Arial"/>
          <w:sz w:val="24"/>
          <w:szCs w:val="24"/>
        </w:rPr>
        <w:t xml:space="preserve">Offers and discounts through </w:t>
      </w:r>
      <w:hyperlink r:id="rId31" w:history="1">
        <w:r w:rsidRPr="00C87CE3">
          <w:rPr>
            <w:rStyle w:val="Hyperlink"/>
            <w:rFonts w:ascii="Arial" w:hAnsi="Arial" w:cs="Arial"/>
            <w:sz w:val="24"/>
            <w:szCs w:val="24"/>
          </w:rPr>
          <w:t>https://www.nhsstaffbenefits.co.uk/</w:t>
        </w:r>
      </w:hyperlink>
      <w:r w:rsidRPr="00C87CE3">
        <w:rPr>
          <w:rFonts w:ascii="Arial" w:hAnsi="Arial" w:cs="Arial"/>
          <w:sz w:val="24"/>
          <w:szCs w:val="24"/>
        </w:rPr>
        <w:t xml:space="preserve"> and </w:t>
      </w:r>
      <w:hyperlink r:id="rId32" w:history="1">
        <w:r w:rsidRPr="00C87CE3">
          <w:rPr>
            <w:rStyle w:val="Hyperlink"/>
            <w:rFonts w:ascii="Arial" w:hAnsi="Arial" w:cs="Arial"/>
            <w:sz w:val="24"/>
            <w:szCs w:val="24"/>
          </w:rPr>
          <w:t>https://www.bluelightcard.co.uk/</w:t>
        </w:r>
      </w:hyperlink>
    </w:p>
    <w:p w14:paraId="272C4CA1" w14:textId="77777777" w:rsidR="00D3629B" w:rsidRPr="00C87CE3" w:rsidRDefault="00D3629B" w:rsidP="006164EA">
      <w:pPr>
        <w:pStyle w:val="BodyText"/>
        <w:widowControl w:val="0"/>
        <w:numPr>
          <w:ilvl w:val="0"/>
          <w:numId w:val="33"/>
        </w:numPr>
        <w:tabs>
          <w:tab w:val="clear" w:pos="720"/>
          <w:tab w:val="clear" w:pos="1440"/>
          <w:tab w:val="clear" w:pos="3600"/>
          <w:tab w:val="clear" w:pos="5040"/>
          <w:tab w:val="clear" w:pos="6120"/>
        </w:tabs>
        <w:spacing w:line="287" w:lineRule="auto"/>
        <w:jc w:val="left"/>
        <w:rPr>
          <w:rFonts w:ascii="Arial" w:hAnsi="Arial" w:cs="Arial"/>
          <w:sz w:val="24"/>
          <w:szCs w:val="24"/>
        </w:rPr>
      </w:pPr>
      <w:r w:rsidRPr="00C87CE3">
        <w:rPr>
          <w:rFonts w:ascii="Arial" w:hAnsi="Arial" w:cs="Arial"/>
          <w:sz w:val="24"/>
          <w:szCs w:val="24"/>
        </w:rPr>
        <w:t xml:space="preserve">Access to corporate passes and staff lottery through Tayside TREATS </w:t>
      </w:r>
    </w:p>
    <w:p w14:paraId="33341FEC" w14:textId="77777777" w:rsidR="00D3629B" w:rsidRPr="00C87CE3" w:rsidRDefault="00D3629B" w:rsidP="006164EA">
      <w:pPr>
        <w:pStyle w:val="BodyText"/>
        <w:widowControl w:val="0"/>
        <w:numPr>
          <w:ilvl w:val="0"/>
          <w:numId w:val="33"/>
        </w:numPr>
        <w:tabs>
          <w:tab w:val="clear" w:pos="720"/>
          <w:tab w:val="clear" w:pos="1440"/>
          <w:tab w:val="clear" w:pos="3600"/>
          <w:tab w:val="clear" w:pos="5040"/>
          <w:tab w:val="clear" w:pos="6120"/>
        </w:tabs>
        <w:spacing w:line="287" w:lineRule="auto"/>
        <w:jc w:val="left"/>
        <w:rPr>
          <w:rFonts w:ascii="Arial" w:hAnsi="Arial" w:cs="Arial"/>
          <w:sz w:val="24"/>
          <w:szCs w:val="24"/>
        </w:rPr>
      </w:pPr>
      <w:r w:rsidRPr="00C87CE3">
        <w:rPr>
          <w:rFonts w:ascii="Arial" w:hAnsi="Arial" w:cs="Arial"/>
          <w:sz w:val="24"/>
          <w:szCs w:val="24"/>
        </w:rPr>
        <w:t>Supportive staff health and wellbeing services</w:t>
      </w:r>
    </w:p>
    <w:p w14:paraId="10CA6EB7" w14:textId="77777777" w:rsidR="00D3629B" w:rsidRPr="00C87CE3" w:rsidRDefault="00D3629B" w:rsidP="006164EA">
      <w:pPr>
        <w:pStyle w:val="BodyText"/>
        <w:widowControl w:val="0"/>
        <w:numPr>
          <w:ilvl w:val="0"/>
          <w:numId w:val="33"/>
        </w:numPr>
        <w:tabs>
          <w:tab w:val="clear" w:pos="720"/>
          <w:tab w:val="clear" w:pos="1440"/>
          <w:tab w:val="clear" w:pos="3600"/>
          <w:tab w:val="clear" w:pos="5040"/>
          <w:tab w:val="clear" w:pos="6120"/>
        </w:tabs>
        <w:spacing w:line="287" w:lineRule="auto"/>
        <w:jc w:val="left"/>
        <w:rPr>
          <w:rFonts w:ascii="Arial" w:hAnsi="Arial" w:cs="Arial"/>
          <w:sz w:val="24"/>
          <w:szCs w:val="24"/>
        </w:rPr>
      </w:pPr>
      <w:r w:rsidRPr="00C87CE3">
        <w:rPr>
          <w:rFonts w:ascii="Arial" w:hAnsi="Arial" w:cs="Arial"/>
          <w:sz w:val="24"/>
          <w:szCs w:val="24"/>
        </w:rPr>
        <w:t>On-site accommodation</w:t>
      </w:r>
    </w:p>
    <w:p w14:paraId="0F3CABC7" w14:textId="77777777" w:rsidR="00D3629B" w:rsidRPr="00C87CE3" w:rsidRDefault="00D3629B" w:rsidP="006164EA">
      <w:pPr>
        <w:pStyle w:val="BodyText"/>
        <w:widowControl w:val="0"/>
        <w:tabs>
          <w:tab w:val="clear" w:pos="720"/>
          <w:tab w:val="clear" w:pos="1440"/>
          <w:tab w:val="clear" w:pos="3600"/>
          <w:tab w:val="clear" w:pos="5040"/>
          <w:tab w:val="clear" w:pos="6120"/>
        </w:tabs>
        <w:spacing w:line="287" w:lineRule="auto"/>
        <w:jc w:val="left"/>
        <w:rPr>
          <w:rFonts w:ascii="Arial" w:hAnsi="Arial" w:cs="Arial"/>
          <w:sz w:val="24"/>
          <w:szCs w:val="24"/>
        </w:rPr>
      </w:pPr>
    </w:p>
    <w:p w14:paraId="5B08B5D1" w14:textId="77777777" w:rsidR="00D3629B" w:rsidRPr="00C87CE3" w:rsidRDefault="00D3629B" w:rsidP="006164EA">
      <w:pPr>
        <w:pStyle w:val="BodyText"/>
        <w:widowControl w:val="0"/>
        <w:tabs>
          <w:tab w:val="clear" w:pos="720"/>
          <w:tab w:val="clear" w:pos="1440"/>
          <w:tab w:val="clear" w:pos="3600"/>
          <w:tab w:val="clear" w:pos="5040"/>
          <w:tab w:val="clear" w:pos="6120"/>
        </w:tabs>
        <w:spacing w:line="287" w:lineRule="auto"/>
        <w:jc w:val="left"/>
        <w:rPr>
          <w:rFonts w:ascii="Arial" w:hAnsi="Arial" w:cs="Arial"/>
          <w:sz w:val="24"/>
          <w:szCs w:val="24"/>
        </w:rPr>
      </w:pPr>
    </w:p>
    <w:p w14:paraId="16DEB4AB" w14:textId="77777777" w:rsidR="00D3629B" w:rsidRPr="00C87CE3" w:rsidRDefault="00D3629B" w:rsidP="006164EA">
      <w:pPr>
        <w:pStyle w:val="BodyText"/>
        <w:widowControl w:val="0"/>
        <w:tabs>
          <w:tab w:val="clear" w:pos="720"/>
          <w:tab w:val="clear" w:pos="1440"/>
          <w:tab w:val="clear" w:pos="3600"/>
          <w:tab w:val="clear" w:pos="5040"/>
          <w:tab w:val="clear" w:pos="6120"/>
        </w:tabs>
        <w:spacing w:line="287" w:lineRule="auto"/>
        <w:jc w:val="left"/>
        <w:rPr>
          <w:rFonts w:ascii="Arial" w:hAnsi="Arial" w:cs="Arial"/>
          <w:sz w:val="24"/>
          <w:szCs w:val="24"/>
        </w:rPr>
      </w:pPr>
    </w:p>
    <w:p w14:paraId="0AD9C6F4" w14:textId="77777777" w:rsidR="00D3629B" w:rsidRPr="00C87CE3" w:rsidRDefault="00D3629B" w:rsidP="006164EA">
      <w:pPr>
        <w:pStyle w:val="BodyText"/>
        <w:widowControl w:val="0"/>
        <w:tabs>
          <w:tab w:val="clear" w:pos="720"/>
          <w:tab w:val="clear" w:pos="1440"/>
          <w:tab w:val="clear" w:pos="3600"/>
          <w:tab w:val="clear" w:pos="5040"/>
          <w:tab w:val="clear" w:pos="6120"/>
        </w:tabs>
        <w:spacing w:line="287" w:lineRule="auto"/>
        <w:jc w:val="left"/>
        <w:rPr>
          <w:rFonts w:ascii="Arial" w:hAnsi="Arial" w:cs="Arial"/>
          <w:sz w:val="24"/>
          <w:szCs w:val="24"/>
        </w:rPr>
      </w:pPr>
    </w:p>
    <w:p w14:paraId="4B1F511A" w14:textId="77777777" w:rsidR="00D3629B" w:rsidRPr="00C87CE3" w:rsidRDefault="00D3629B" w:rsidP="006164EA">
      <w:pPr>
        <w:pStyle w:val="BodyText"/>
        <w:widowControl w:val="0"/>
        <w:tabs>
          <w:tab w:val="clear" w:pos="720"/>
          <w:tab w:val="clear" w:pos="1440"/>
          <w:tab w:val="clear" w:pos="3600"/>
          <w:tab w:val="clear" w:pos="5040"/>
          <w:tab w:val="clear" w:pos="6120"/>
        </w:tabs>
        <w:spacing w:line="287" w:lineRule="auto"/>
        <w:jc w:val="left"/>
        <w:rPr>
          <w:rFonts w:ascii="Arial" w:hAnsi="Arial" w:cs="Arial"/>
          <w:sz w:val="24"/>
          <w:szCs w:val="24"/>
        </w:rPr>
      </w:pPr>
    </w:p>
    <w:p w14:paraId="65F9C3DC" w14:textId="77777777" w:rsidR="00D3629B" w:rsidRPr="00C87CE3" w:rsidRDefault="00D3629B" w:rsidP="006164EA">
      <w:pPr>
        <w:pStyle w:val="BodyText"/>
        <w:widowControl w:val="0"/>
        <w:tabs>
          <w:tab w:val="clear" w:pos="720"/>
          <w:tab w:val="clear" w:pos="1440"/>
          <w:tab w:val="clear" w:pos="3600"/>
          <w:tab w:val="clear" w:pos="5040"/>
          <w:tab w:val="clear" w:pos="6120"/>
        </w:tabs>
        <w:spacing w:line="287" w:lineRule="auto"/>
        <w:jc w:val="left"/>
        <w:rPr>
          <w:rFonts w:ascii="Arial" w:hAnsi="Arial" w:cs="Arial"/>
          <w:sz w:val="24"/>
          <w:szCs w:val="24"/>
        </w:rPr>
      </w:pPr>
    </w:p>
    <w:p w14:paraId="5023141B" w14:textId="77777777" w:rsidR="00D3629B" w:rsidRPr="00C87CE3" w:rsidRDefault="00D3629B" w:rsidP="006164EA">
      <w:pPr>
        <w:pStyle w:val="BodyText"/>
        <w:widowControl w:val="0"/>
        <w:tabs>
          <w:tab w:val="clear" w:pos="720"/>
          <w:tab w:val="clear" w:pos="1440"/>
          <w:tab w:val="clear" w:pos="3600"/>
          <w:tab w:val="clear" w:pos="5040"/>
          <w:tab w:val="clear" w:pos="6120"/>
        </w:tabs>
        <w:spacing w:line="287" w:lineRule="auto"/>
        <w:jc w:val="left"/>
        <w:rPr>
          <w:rFonts w:ascii="Arial" w:hAnsi="Arial" w:cs="Arial"/>
          <w:sz w:val="24"/>
          <w:szCs w:val="24"/>
        </w:rPr>
      </w:pPr>
    </w:p>
    <w:p w14:paraId="4FCA1A30" w14:textId="77777777" w:rsidR="00D3629B" w:rsidRPr="00C87CE3" w:rsidRDefault="00B3318C" w:rsidP="006164EA">
      <w:pPr>
        <w:pStyle w:val="BodyText"/>
        <w:widowControl w:val="0"/>
        <w:tabs>
          <w:tab w:val="clear" w:pos="720"/>
          <w:tab w:val="clear" w:pos="1440"/>
          <w:tab w:val="clear" w:pos="3600"/>
          <w:tab w:val="clear" w:pos="5040"/>
          <w:tab w:val="clear" w:pos="6120"/>
        </w:tabs>
        <w:spacing w:line="287" w:lineRule="auto"/>
        <w:jc w:val="left"/>
        <w:rPr>
          <w:rFonts w:ascii="Arial" w:hAnsi="Arial" w:cs="Arial"/>
          <w:sz w:val="24"/>
          <w:szCs w:val="24"/>
        </w:rPr>
      </w:pPr>
      <w:r w:rsidRPr="00DD2E9B">
        <w:rPr>
          <w:rFonts w:cs="Arial"/>
          <w:noProof/>
          <w:color w:val="0390BE"/>
          <w:lang w:eastAsia="en-GB"/>
        </w:rPr>
        <w:drawing>
          <wp:anchor distT="0" distB="0" distL="114300" distR="114300" simplePos="0" relativeHeight="251659776" behindDoc="0" locked="0" layoutInCell="1" allowOverlap="1" wp14:anchorId="19CD5F94" wp14:editId="07777777">
            <wp:simplePos x="0" y="0"/>
            <wp:positionH relativeFrom="column">
              <wp:posOffset>645795</wp:posOffset>
            </wp:positionH>
            <wp:positionV relativeFrom="paragraph">
              <wp:posOffset>93345</wp:posOffset>
            </wp:positionV>
            <wp:extent cx="5276850" cy="2209800"/>
            <wp:effectExtent l="0" t="0" r="0" b="0"/>
            <wp:wrapThrough wrapText="bothSides">
              <wp:wrapPolygon edited="0">
                <wp:start x="0" y="0"/>
                <wp:lineTo x="0" y="21414"/>
                <wp:lineTo x="21522" y="21414"/>
                <wp:lineTo x="21522" y="0"/>
                <wp:lineTo x="0" y="0"/>
              </wp:wrapPolygon>
            </wp:wrapThrough>
            <wp:docPr id="21" name="Picture 21" descr="header-Image-Car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der-Image-Career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76850" cy="2209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3B1409" w14:textId="77777777" w:rsidR="00D3629B" w:rsidRPr="00C87CE3" w:rsidRDefault="00D3629B" w:rsidP="006164EA">
      <w:pPr>
        <w:pStyle w:val="BodyText"/>
        <w:widowControl w:val="0"/>
        <w:tabs>
          <w:tab w:val="clear" w:pos="720"/>
          <w:tab w:val="clear" w:pos="1440"/>
          <w:tab w:val="clear" w:pos="3600"/>
          <w:tab w:val="clear" w:pos="5040"/>
          <w:tab w:val="clear" w:pos="6120"/>
        </w:tabs>
        <w:spacing w:line="287" w:lineRule="auto"/>
        <w:jc w:val="left"/>
        <w:rPr>
          <w:rFonts w:ascii="Arial" w:hAnsi="Arial" w:cs="Arial"/>
          <w:sz w:val="24"/>
          <w:szCs w:val="24"/>
        </w:rPr>
      </w:pPr>
    </w:p>
    <w:p w14:paraId="562C75D1" w14:textId="77777777" w:rsidR="00D3629B" w:rsidRPr="00C87CE3" w:rsidRDefault="00D3629B" w:rsidP="006164EA">
      <w:pPr>
        <w:pStyle w:val="BodyText"/>
        <w:widowControl w:val="0"/>
        <w:tabs>
          <w:tab w:val="clear" w:pos="720"/>
          <w:tab w:val="clear" w:pos="1440"/>
          <w:tab w:val="clear" w:pos="3600"/>
          <w:tab w:val="clear" w:pos="5040"/>
          <w:tab w:val="clear" w:pos="6120"/>
        </w:tabs>
        <w:spacing w:line="287" w:lineRule="auto"/>
        <w:jc w:val="left"/>
        <w:rPr>
          <w:rFonts w:ascii="Arial" w:hAnsi="Arial" w:cs="Arial"/>
          <w:sz w:val="24"/>
          <w:szCs w:val="24"/>
        </w:rPr>
      </w:pPr>
    </w:p>
    <w:p w14:paraId="664355AD" w14:textId="77777777" w:rsidR="00D3629B" w:rsidRPr="00C87CE3" w:rsidRDefault="00D3629B" w:rsidP="006164EA">
      <w:pPr>
        <w:pStyle w:val="BodyText"/>
        <w:widowControl w:val="0"/>
        <w:tabs>
          <w:tab w:val="clear" w:pos="720"/>
          <w:tab w:val="clear" w:pos="1440"/>
          <w:tab w:val="clear" w:pos="3600"/>
          <w:tab w:val="clear" w:pos="5040"/>
          <w:tab w:val="clear" w:pos="6120"/>
        </w:tabs>
        <w:spacing w:line="287" w:lineRule="auto"/>
        <w:jc w:val="left"/>
        <w:rPr>
          <w:rFonts w:ascii="Arial" w:hAnsi="Arial" w:cs="Arial"/>
          <w:sz w:val="24"/>
          <w:szCs w:val="24"/>
        </w:rPr>
      </w:pPr>
    </w:p>
    <w:p w14:paraId="1A965116" w14:textId="77777777" w:rsidR="00D3629B" w:rsidRPr="00C87CE3" w:rsidRDefault="00D3629B" w:rsidP="006164EA">
      <w:pPr>
        <w:pStyle w:val="BodyText"/>
        <w:widowControl w:val="0"/>
        <w:tabs>
          <w:tab w:val="clear" w:pos="720"/>
          <w:tab w:val="clear" w:pos="1440"/>
          <w:tab w:val="clear" w:pos="3600"/>
          <w:tab w:val="clear" w:pos="5040"/>
          <w:tab w:val="clear" w:pos="6120"/>
        </w:tabs>
        <w:spacing w:line="287" w:lineRule="auto"/>
        <w:jc w:val="left"/>
        <w:rPr>
          <w:rFonts w:ascii="Arial" w:hAnsi="Arial" w:cs="Arial"/>
          <w:sz w:val="24"/>
          <w:szCs w:val="24"/>
        </w:rPr>
      </w:pPr>
    </w:p>
    <w:p w14:paraId="7DF4E37C" w14:textId="77777777" w:rsidR="00D3629B" w:rsidRPr="00C87CE3" w:rsidRDefault="00D3629B" w:rsidP="006164EA">
      <w:pPr>
        <w:pStyle w:val="BodyText"/>
        <w:widowControl w:val="0"/>
        <w:tabs>
          <w:tab w:val="clear" w:pos="720"/>
          <w:tab w:val="clear" w:pos="1440"/>
          <w:tab w:val="clear" w:pos="3600"/>
          <w:tab w:val="clear" w:pos="5040"/>
          <w:tab w:val="clear" w:pos="6120"/>
        </w:tabs>
        <w:spacing w:line="287" w:lineRule="auto"/>
        <w:jc w:val="left"/>
        <w:rPr>
          <w:rFonts w:ascii="Arial" w:hAnsi="Arial" w:cs="Arial"/>
          <w:sz w:val="24"/>
          <w:szCs w:val="24"/>
        </w:rPr>
      </w:pPr>
    </w:p>
    <w:p w14:paraId="44FB30F8" w14:textId="77777777" w:rsidR="00D3629B" w:rsidRPr="00C87CE3" w:rsidRDefault="00D3629B" w:rsidP="006164EA">
      <w:pPr>
        <w:pStyle w:val="BodyText"/>
        <w:widowControl w:val="0"/>
        <w:tabs>
          <w:tab w:val="clear" w:pos="720"/>
          <w:tab w:val="clear" w:pos="1440"/>
          <w:tab w:val="clear" w:pos="3600"/>
          <w:tab w:val="clear" w:pos="5040"/>
          <w:tab w:val="clear" w:pos="6120"/>
        </w:tabs>
        <w:spacing w:line="287" w:lineRule="auto"/>
        <w:jc w:val="left"/>
        <w:rPr>
          <w:rFonts w:ascii="Arial" w:hAnsi="Arial" w:cs="Arial"/>
          <w:sz w:val="24"/>
          <w:szCs w:val="24"/>
        </w:rPr>
      </w:pPr>
    </w:p>
    <w:p w14:paraId="1DA6542E" w14:textId="77777777" w:rsidR="00D3629B" w:rsidRPr="00C87CE3" w:rsidRDefault="00D3629B" w:rsidP="006164EA">
      <w:pPr>
        <w:pStyle w:val="BodyText"/>
        <w:widowControl w:val="0"/>
        <w:tabs>
          <w:tab w:val="clear" w:pos="720"/>
          <w:tab w:val="clear" w:pos="1440"/>
          <w:tab w:val="clear" w:pos="3600"/>
          <w:tab w:val="clear" w:pos="5040"/>
          <w:tab w:val="clear" w:pos="6120"/>
        </w:tabs>
        <w:spacing w:line="287" w:lineRule="auto"/>
        <w:jc w:val="left"/>
        <w:rPr>
          <w:rFonts w:ascii="Arial" w:hAnsi="Arial" w:cs="Arial"/>
          <w:sz w:val="24"/>
          <w:szCs w:val="24"/>
        </w:rPr>
      </w:pPr>
    </w:p>
    <w:p w14:paraId="3041E394" w14:textId="77777777" w:rsidR="00D3629B" w:rsidRPr="00C87CE3" w:rsidRDefault="00D3629B" w:rsidP="006164EA">
      <w:pPr>
        <w:pStyle w:val="BodyText"/>
        <w:widowControl w:val="0"/>
        <w:tabs>
          <w:tab w:val="clear" w:pos="720"/>
          <w:tab w:val="clear" w:pos="1440"/>
          <w:tab w:val="clear" w:pos="3600"/>
          <w:tab w:val="clear" w:pos="5040"/>
          <w:tab w:val="clear" w:pos="6120"/>
        </w:tabs>
        <w:spacing w:line="287" w:lineRule="auto"/>
        <w:jc w:val="left"/>
        <w:rPr>
          <w:rFonts w:ascii="Arial" w:hAnsi="Arial" w:cs="Arial"/>
          <w:sz w:val="24"/>
          <w:szCs w:val="24"/>
        </w:rPr>
      </w:pPr>
    </w:p>
    <w:p w14:paraId="722B00AE" w14:textId="77777777" w:rsidR="00D3629B" w:rsidRPr="00C87CE3" w:rsidRDefault="00D3629B" w:rsidP="006164EA">
      <w:pPr>
        <w:pStyle w:val="BodyText"/>
        <w:widowControl w:val="0"/>
        <w:tabs>
          <w:tab w:val="clear" w:pos="720"/>
          <w:tab w:val="clear" w:pos="1440"/>
          <w:tab w:val="clear" w:pos="3600"/>
          <w:tab w:val="clear" w:pos="5040"/>
          <w:tab w:val="clear" w:pos="6120"/>
        </w:tabs>
        <w:spacing w:line="287" w:lineRule="auto"/>
        <w:jc w:val="left"/>
        <w:rPr>
          <w:rFonts w:ascii="Arial" w:hAnsi="Arial" w:cs="Arial"/>
          <w:sz w:val="24"/>
          <w:szCs w:val="24"/>
        </w:rPr>
      </w:pPr>
    </w:p>
    <w:p w14:paraId="42C6D796" w14:textId="77777777" w:rsidR="00D3629B" w:rsidRPr="00C87CE3" w:rsidRDefault="00D3629B" w:rsidP="006164EA">
      <w:pPr>
        <w:pStyle w:val="BodyText"/>
        <w:widowControl w:val="0"/>
        <w:tabs>
          <w:tab w:val="clear" w:pos="720"/>
          <w:tab w:val="clear" w:pos="1440"/>
          <w:tab w:val="clear" w:pos="3600"/>
          <w:tab w:val="clear" w:pos="5040"/>
          <w:tab w:val="clear" w:pos="6120"/>
        </w:tabs>
        <w:spacing w:line="287" w:lineRule="auto"/>
        <w:jc w:val="left"/>
        <w:rPr>
          <w:rFonts w:ascii="Arial" w:hAnsi="Arial" w:cs="Arial"/>
          <w:sz w:val="24"/>
          <w:szCs w:val="24"/>
        </w:rPr>
      </w:pPr>
    </w:p>
    <w:p w14:paraId="6E1831B3" w14:textId="77777777" w:rsidR="00D3629B" w:rsidRPr="00C87CE3" w:rsidRDefault="00D3629B" w:rsidP="006164EA">
      <w:pPr>
        <w:pStyle w:val="BodyText"/>
        <w:widowControl w:val="0"/>
        <w:tabs>
          <w:tab w:val="clear" w:pos="720"/>
          <w:tab w:val="clear" w:pos="1440"/>
          <w:tab w:val="clear" w:pos="3600"/>
          <w:tab w:val="clear" w:pos="5040"/>
          <w:tab w:val="clear" w:pos="6120"/>
        </w:tabs>
        <w:spacing w:line="287" w:lineRule="auto"/>
        <w:jc w:val="left"/>
        <w:rPr>
          <w:rFonts w:ascii="Arial" w:hAnsi="Arial" w:cs="Arial"/>
          <w:sz w:val="24"/>
          <w:szCs w:val="24"/>
        </w:rPr>
      </w:pPr>
    </w:p>
    <w:p w14:paraId="54E11D2A" w14:textId="77777777" w:rsidR="00D3629B" w:rsidRPr="00C87CE3" w:rsidRDefault="00D3629B" w:rsidP="006164EA">
      <w:pPr>
        <w:pStyle w:val="BodyText"/>
        <w:widowControl w:val="0"/>
        <w:tabs>
          <w:tab w:val="clear" w:pos="720"/>
          <w:tab w:val="clear" w:pos="1440"/>
          <w:tab w:val="clear" w:pos="3600"/>
          <w:tab w:val="clear" w:pos="5040"/>
          <w:tab w:val="clear" w:pos="6120"/>
        </w:tabs>
        <w:spacing w:line="287" w:lineRule="auto"/>
        <w:jc w:val="left"/>
        <w:rPr>
          <w:rFonts w:ascii="Arial" w:hAnsi="Arial" w:cs="Arial"/>
          <w:sz w:val="24"/>
          <w:szCs w:val="24"/>
        </w:rPr>
      </w:pPr>
    </w:p>
    <w:p w14:paraId="036A0F96" w14:textId="77777777" w:rsidR="00FC2617" w:rsidRDefault="00FC2617" w:rsidP="006164EA">
      <w:pPr>
        <w:pStyle w:val="BodyText"/>
        <w:widowControl w:val="0"/>
        <w:tabs>
          <w:tab w:val="clear" w:pos="720"/>
          <w:tab w:val="clear" w:pos="1440"/>
          <w:tab w:val="clear" w:pos="3600"/>
          <w:tab w:val="clear" w:pos="5040"/>
          <w:tab w:val="clear" w:pos="6120"/>
        </w:tabs>
        <w:spacing w:line="287" w:lineRule="auto"/>
        <w:jc w:val="left"/>
        <w:rPr>
          <w:rFonts w:ascii="Arial" w:hAnsi="Arial" w:cs="Arial"/>
          <w:b/>
          <w:sz w:val="32"/>
          <w:szCs w:val="32"/>
        </w:rPr>
      </w:pPr>
    </w:p>
    <w:p w14:paraId="13B1B05C" w14:textId="77777777" w:rsidR="00D3629B" w:rsidRPr="0013060B" w:rsidRDefault="00C87CE3" w:rsidP="006164EA">
      <w:pPr>
        <w:pStyle w:val="BodyText"/>
        <w:widowControl w:val="0"/>
        <w:tabs>
          <w:tab w:val="clear" w:pos="720"/>
          <w:tab w:val="clear" w:pos="1440"/>
          <w:tab w:val="clear" w:pos="3600"/>
          <w:tab w:val="clear" w:pos="5040"/>
          <w:tab w:val="clear" w:pos="6120"/>
        </w:tabs>
        <w:spacing w:line="287" w:lineRule="auto"/>
        <w:jc w:val="left"/>
        <w:rPr>
          <w:rFonts w:ascii="Arial" w:hAnsi="Arial" w:cs="Arial"/>
          <w:b/>
          <w:sz w:val="32"/>
          <w:szCs w:val="32"/>
        </w:rPr>
      </w:pPr>
      <w:r w:rsidRPr="0013060B">
        <w:rPr>
          <w:rFonts w:ascii="Arial" w:hAnsi="Arial" w:cs="Arial"/>
          <w:b/>
          <w:sz w:val="32"/>
          <w:szCs w:val="32"/>
        </w:rPr>
        <w:lastRenderedPageBreak/>
        <w:t>SECTION 4: SPECIALITY / DEPARTMENT SERVICES IN TAYSIDE</w:t>
      </w:r>
    </w:p>
    <w:p w14:paraId="16E49D26" w14:textId="77777777" w:rsidR="00FC2617" w:rsidRDefault="00FC2617" w:rsidP="00E10ECF">
      <w:pPr>
        <w:pStyle w:val="xc1"/>
        <w:rPr>
          <w:rFonts w:ascii="Arial" w:hAnsi="Arial" w:cs="Arial"/>
          <w:b/>
        </w:rPr>
      </w:pPr>
    </w:p>
    <w:p w14:paraId="30163216" w14:textId="505FAC7C" w:rsidR="00E10ECF" w:rsidRPr="00FC2617" w:rsidRDefault="00D3629B" w:rsidP="00E10ECF">
      <w:pPr>
        <w:pStyle w:val="xc1"/>
        <w:rPr>
          <w:rFonts w:ascii="Arial" w:hAnsi="Arial" w:cs="Arial"/>
        </w:rPr>
      </w:pPr>
      <w:r w:rsidRPr="00FC2617">
        <w:rPr>
          <w:rFonts w:ascii="Arial" w:hAnsi="Arial" w:cs="Arial"/>
        </w:rPr>
        <w:t xml:space="preserve">Acute Medical Unit </w:t>
      </w:r>
      <w:r w:rsidR="00B902EA" w:rsidRPr="00FC2617">
        <w:rPr>
          <w:rFonts w:ascii="Arial" w:hAnsi="Arial" w:cs="Arial"/>
        </w:rPr>
        <w:t xml:space="preserve">of Ninewells Hospital delivers acute medical assessments of approximately 20,000 patients per year. AMU has 37 acute assessment beds where medically unwell patients are assessed urgently by the acute medical team. Acutely unwell patients are managed appropriately by the multi professional team, led by a team </w:t>
      </w:r>
      <w:r w:rsidR="00195FF1" w:rsidRPr="00FC2617">
        <w:rPr>
          <w:rFonts w:ascii="Arial" w:hAnsi="Arial" w:cs="Arial"/>
        </w:rPr>
        <w:t>of Consultants</w:t>
      </w:r>
      <w:r w:rsidR="00B902EA" w:rsidRPr="00FC2617">
        <w:rPr>
          <w:rFonts w:ascii="Arial" w:hAnsi="Arial" w:cs="Arial"/>
        </w:rPr>
        <w:t xml:space="preserve"> from 8 am up to 10 pm. Patients are assessed first to be admitted to different specialities and 6 bedded Medical HDU. There is regular input throughout the day from different specialities so that patients can be managed by the appropriate team in a timely fashion. There is an ambulatory assessment area (AAA) where assessment is done for the patients who are walking in the unit. There is also a Short Stay Ward (SSW) adjacent to AMU where patients are managed for 48-72 hours. Approximately one-third of patients are discharged within 24 hours and another one-third of patients within 48-72 hours from AMU and SSW.  </w:t>
      </w:r>
    </w:p>
    <w:p w14:paraId="4316E725" w14:textId="77777777" w:rsidR="00E10ECF" w:rsidRDefault="00E10ECF" w:rsidP="00E10ECF">
      <w:pPr>
        <w:pStyle w:val="xc1"/>
        <w:rPr>
          <w:rFonts w:ascii="Arial" w:hAnsi="Arial" w:cs="Arial"/>
        </w:rPr>
      </w:pPr>
    </w:p>
    <w:p w14:paraId="1A79CB67" w14:textId="304740CE" w:rsidR="00E10ECF" w:rsidRDefault="00B902EA" w:rsidP="00E10ECF">
      <w:pPr>
        <w:pStyle w:val="xc1"/>
        <w:rPr>
          <w:rFonts w:ascii="Arial" w:hAnsi="Arial" w:cs="Arial"/>
        </w:rPr>
      </w:pPr>
      <w:r>
        <w:rPr>
          <w:rFonts w:ascii="Arial" w:hAnsi="Arial" w:cs="Arial"/>
        </w:rPr>
        <w:t xml:space="preserve">AMU is a popular training environment for doctors, AHP colleagues and </w:t>
      </w:r>
      <w:r w:rsidR="00E10ECF">
        <w:rPr>
          <w:rFonts w:ascii="Arial" w:hAnsi="Arial" w:cs="Arial"/>
        </w:rPr>
        <w:t>n</w:t>
      </w:r>
      <w:r>
        <w:rPr>
          <w:rFonts w:ascii="Arial" w:hAnsi="Arial" w:cs="Arial"/>
        </w:rPr>
        <w:t xml:space="preserve">ursing/pharmacy/medical students from the University of Dundee. Students of Acute Care Block </w:t>
      </w:r>
      <w:r w:rsidR="00195FF1">
        <w:rPr>
          <w:rFonts w:ascii="Arial" w:hAnsi="Arial" w:cs="Arial"/>
        </w:rPr>
        <w:t>(Final</w:t>
      </w:r>
      <w:r>
        <w:rPr>
          <w:rFonts w:ascii="Arial" w:hAnsi="Arial" w:cs="Arial"/>
        </w:rPr>
        <w:t xml:space="preserve"> year medical students from Dundee Medical School and Year 4 ScotGEM students) spend 1 week in the assessment area, SSW and Medical HDU. They not only learn about medical emergency management, but they also learn about technical skills management, non-technical skills (communication, team-working, handover, empathy etc), systems/processes of the busy acute frontline medical environment, quality/safety/improvements and professionalism. They also get the opportunity to watch Foundation doctors in action. Foundation assistantship block students do shifts at night to learn the management of patients in the hospital at night. They also take part in the Foundation teaching programme in the department. Final-year students also get involved in various quality improvement projects in AMU, usually under the supervision of the Healthcare Improvement Team of the Medical School. </w:t>
      </w:r>
    </w:p>
    <w:p w14:paraId="4D85223F" w14:textId="77777777" w:rsidR="00E10ECF" w:rsidRDefault="00E10ECF" w:rsidP="00E10ECF">
      <w:pPr>
        <w:pStyle w:val="xc1"/>
        <w:rPr>
          <w:rFonts w:ascii="Arial" w:hAnsi="Arial" w:cs="Arial"/>
        </w:rPr>
      </w:pPr>
    </w:p>
    <w:p w14:paraId="30090E9B" w14:textId="4D7CF30D" w:rsidR="00B902EA" w:rsidRDefault="00B902EA" w:rsidP="00E10ECF">
      <w:pPr>
        <w:pStyle w:val="xc1"/>
        <w:rPr>
          <w:rFonts w:ascii="Arial" w:hAnsi="Arial" w:cs="Arial"/>
        </w:rPr>
      </w:pPr>
      <w:r>
        <w:rPr>
          <w:rFonts w:ascii="Arial" w:hAnsi="Arial" w:cs="Arial"/>
        </w:rPr>
        <w:t>This post will provide the successful candidate to work with the acute medical team to develop various learning opportunities in this busy clinical area so that future generations of doctors can manage acutely unwell patients safely and effectively with empathy. There will be a good opportunity to get involved in medical education research like an assessment of learning in the acute medical unit and development of learning of non-technical skills in a busy clinical area. There will also be an opportunity to work with the Healthcare Improvement team of the Dundee Medical School if there is an appetite for a quality improvement project involving staff and patients. AMU in Ninewells is a very supervised environment and is an excellent area for learning, teaching and training. This post will no doubt be a welcome addition to the highly committed AMU team. </w:t>
      </w:r>
    </w:p>
    <w:p w14:paraId="11DB4BB7" w14:textId="77777777" w:rsidR="00B902EA" w:rsidRDefault="00B902EA" w:rsidP="00B902EA">
      <w:pPr>
        <w:pStyle w:val="xc1"/>
        <w:ind w:left="720" w:hanging="360"/>
      </w:pPr>
    </w:p>
    <w:p w14:paraId="5BE93A62" w14:textId="77777777" w:rsidR="00D3629B" w:rsidRPr="00C87CE3" w:rsidRDefault="00D3629B" w:rsidP="006164EA">
      <w:pPr>
        <w:rPr>
          <w:rFonts w:ascii="Arial" w:hAnsi="Arial" w:cs="Arial"/>
          <w:b/>
        </w:rPr>
      </w:pPr>
    </w:p>
    <w:p w14:paraId="384BA73E" w14:textId="77777777" w:rsidR="00D3629B" w:rsidRPr="00C87CE3" w:rsidRDefault="00D3629B" w:rsidP="006164EA">
      <w:pPr>
        <w:rPr>
          <w:rFonts w:ascii="Arial" w:hAnsi="Arial" w:cs="Arial"/>
          <w:b/>
        </w:rPr>
      </w:pPr>
    </w:p>
    <w:p w14:paraId="7D34F5C7" w14:textId="77777777" w:rsidR="00D3629B" w:rsidRPr="00C87CE3" w:rsidRDefault="00D3629B" w:rsidP="006164EA">
      <w:pPr>
        <w:rPr>
          <w:rFonts w:ascii="Arial" w:hAnsi="Arial" w:cs="Arial"/>
          <w:b/>
        </w:rPr>
      </w:pPr>
    </w:p>
    <w:p w14:paraId="0B4020A7" w14:textId="77777777" w:rsidR="00D3629B" w:rsidRPr="00C87CE3" w:rsidRDefault="00D3629B" w:rsidP="006164EA">
      <w:pPr>
        <w:rPr>
          <w:rFonts w:ascii="Arial" w:hAnsi="Arial" w:cs="Arial"/>
          <w:b/>
        </w:rPr>
      </w:pPr>
    </w:p>
    <w:p w14:paraId="1D7B270A" w14:textId="77777777" w:rsidR="00D3629B" w:rsidRPr="00C87CE3" w:rsidRDefault="00D3629B" w:rsidP="006164EA">
      <w:pPr>
        <w:rPr>
          <w:rFonts w:ascii="Arial" w:hAnsi="Arial" w:cs="Arial"/>
          <w:b/>
        </w:rPr>
      </w:pPr>
    </w:p>
    <w:p w14:paraId="4F904CB7" w14:textId="77777777" w:rsidR="00D3629B" w:rsidRPr="00C87CE3" w:rsidRDefault="00D3629B" w:rsidP="006164EA">
      <w:pPr>
        <w:rPr>
          <w:rFonts w:ascii="Arial" w:hAnsi="Arial" w:cs="Arial"/>
          <w:b/>
        </w:rPr>
      </w:pPr>
    </w:p>
    <w:p w14:paraId="06971CD3" w14:textId="77777777" w:rsidR="00D3629B" w:rsidRPr="00C87CE3" w:rsidRDefault="00D3629B" w:rsidP="006164EA">
      <w:pPr>
        <w:rPr>
          <w:rFonts w:ascii="Arial" w:hAnsi="Arial" w:cs="Arial"/>
          <w:b/>
        </w:rPr>
      </w:pPr>
    </w:p>
    <w:p w14:paraId="2A1F701D" w14:textId="77777777" w:rsidR="00D3629B" w:rsidRPr="00C87CE3" w:rsidRDefault="00D3629B" w:rsidP="006164EA">
      <w:pPr>
        <w:rPr>
          <w:rFonts w:ascii="Arial" w:hAnsi="Arial" w:cs="Arial"/>
          <w:b/>
        </w:rPr>
      </w:pPr>
    </w:p>
    <w:p w14:paraId="03EFCA41" w14:textId="77777777" w:rsidR="00D3629B" w:rsidRPr="00C87CE3" w:rsidRDefault="00D3629B" w:rsidP="006164EA">
      <w:pPr>
        <w:rPr>
          <w:rFonts w:ascii="Arial" w:hAnsi="Arial" w:cs="Arial"/>
          <w:b/>
        </w:rPr>
      </w:pPr>
    </w:p>
    <w:p w14:paraId="5F96A722" w14:textId="77777777" w:rsidR="00D3629B" w:rsidRPr="00C87CE3" w:rsidRDefault="00D3629B" w:rsidP="006164EA">
      <w:pPr>
        <w:rPr>
          <w:rFonts w:ascii="Arial" w:hAnsi="Arial" w:cs="Arial"/>
          <w:b/>
        </w:rPr>
      </w:pPr>
    </w:p>
    <w:p w14:paraId="5B95CD12" w14:textId="77777777" w:rsidR="00D3629B" w:rsidRPr="00C87CE3" w:rsidRDefault="00D3629B" w:rsidP="006164EA">
      <w:pPr>
        <w:rPr>
          <w:rFonts w:ascii="Arial" w:hAnsi="Arial" w:cs="Arial"/>
          <w:b/>
        </w:rPr>
      </w:pPr>
    </w:p>
    <w:p w14:paraId="5220BBB2" w14:textId="77777777" w:rsidR="00D3629B" w:rsidRPr="00C87CE3" w:rsidRDefault="00D3629B" w:rsidP="006164EA">
      <w:pPr>
        <w:rPr>
          <w:rFonts w:ascii="Arial" w:hAnsi="Arial" w:cs="Arial"/>
          <w:b/>
        </w:rPr>
      </w:pPr>
    </w:p>
    <w:p w14:paraId="13CB595B" w14:textId="77777777" w:rsidR="00D3629B" w:rsidRPr="00C87CE3" w:rsidRDefault="00D3629B" w:rsidP="006164EA">
      <w:pPr>
        <w:rPr>
          <w:rFonts w:ascii="Arial" w:hAnsi="Arial" w:cs="Arial"/>
          <w:b/>
        </w:rPr>
      </w:pPr>
    </w:p>
    <w:p w14:paraId="6D9C8D39" w14:textId="77777777" w:rsidR="00D3629B" w:rsidRPr="00C87CE3" w:rsidRDefault="00D3629B" w:rsidP="006164EA">
      <w:pPr>
        <w:rPr>
          <w:rFonts w:ascii="Arial" w:hAnsi="Arial" w:cs="Arial"/>
          <w:b/>
        </w:rPr>
      </w:pPr>
    </w:p>
    <w:p w14:paraId="715F57AF" w14:textId="77777777" w:rsidR="00D3629B" w:rsidRPr="0083296D" w:rsidRDefault="00C87CE3" w:rsidP="006164EA">
      <w:pPr>
        <w:rPr>
          <w:rFonts w:ascii="Arial" w:hAnsi="Arial" w:cs="Arial"/>
          <w:b/>
          <w:sz w:val="32"/>
          <w:szCs w:val="32"/>
        </w:rPr>
      </w:pPr>
      <w:r w:rsidRPr="0083296D">
        <w:rPr>
          <w:rFonts w:ascii="Arial" w:hAnsi="Arial" w:cs="Arial"/>
          <w:b/>
          <w:sz w:val="32"/>
          <w:szCs w:val="32"/>
        </w:rPr>
        <w:lastRenderedPageBreak/>
        <w:t>SECTION 5: MAIN DUTIES AND RESPONSIBILITIES</w:t>
      </w:r>
    </w:p>
    <w:p w14:paraId="717AAFBA" w14:textId="77777777" w:rsidR="00D3629B" w:rsidRPr="0083296D" w:rsidRDefault="00D3629B" w:rsidP="006164EA">
      <w:pPr>
        <w:rPr>
          <w:rFonts w:ascii="Arial" w:hAnsi="Arial" w:cs="Arial"/>
          <w:b/>
        </w:rPr>
      </w:pPr>
    </w:p>
    <w:p w14:paraId="56EE48EE" w14:textId="77777777" w:rsidR="00D3629B" w:rsidRPr="0083296D" w:rsidRDefault="00D3629B" w:rsidP="006164EA">
      <w:pPr>
        <w:rPr>
          <w:rFonts w:ascii="Arial" w:hAnsi="Arial" w:cs="Arial"/>
          <w:b/>
        </w:rPr>
      </w:pPr>
    </w:p>
    <w:p w14:paraId="48361C23" w14:textId="27F47CD2" w:rsidR="00C87CE3" w:rsidRPr="0083296D" w:rsidRDefault="0404837E" w:rsidP="006164EA">
      <w:pPr>
        <w:pStyle w:val="ListParagraph"/>
        <w:numPr>
          <w:ilvl w:val="0"/>
          <w:numId w:val="41"/>
        </w:numPr>
        <w:tabs>
          <w:tab w:val="left" w:pos="17"/>
        </w:tabs>
        <w:rPr>
          <w:rFonts w:ascii="Arial" w:hAnsi="Arial" w:cs="Arial"/>
        </w:rPr>
      </w:pPr>
      <w:r w:rsidRPr="0083296D">
        <w:rPr>
          <w:rFonts w:ascii="Arial" w:hAnsi="Arial" w:cs="Arial"/>
        </w:rPr>
        <w:t>Contributi</w:t>
      </w:r>
      <w:r w:rsidR="0083296D">
        <w:rPr>
          <w:rFonts w:ascii="Arial" w:hAnsi="Arial" w:cs="Arial"/>
        </w:rPr>
        <w:t>ng to undergraduate teaching (as per post/speciality appointed to)</w:t>
      </w:r>
    </w:p>
    <w:p w14:paraId="5F5D1453" w14:textId="2FEA18B2" w:rsidR="0A7DD99F" w:rsidRPr="0083296D" w:rsidRDefault="0A7DD99F" w:rsidP="4B85DA18">
      <w:pPr>
        <w:pStyle w:val="ListParagraph"/>
        <w:numPr>
          <w:ilvl w:val="0"/>
          <w:numId w:val="41"/>
        </w:numPr>
        <w:tabs>
          <w:tab w:val="left" w:pos="17"/>
        </w:tabs>
        <w:rPr>
          <w:rFonts w:ascii="Arial" w:hAnsi="Arial" w:cs="Arial"/>
        </w:rPr>
      </w:pPr>
      <w:r w:rsidRPr="0083296D">
        <w:rPr>
          <w:rFonts w:ascii="Arial" w:hAnsi="Arial" w:cs="Arial"/>
        </w:rPr>
        <w:t>Work in collaboration with the departmental teaching team (I.e. Teaching/Specialty Leads) in the provision of undergraduate teaching</w:t>
      </w:r>
    </w:p>
    <w:p w14:paraId="2C7A64BD" w14:textId="77777777" w:rsidR="00C87CE3" w:rsidRPr="0083296D" w:rsidRDefault="0404837E" w:rsidP="006164EA">
      <w:pPr>
        <w:pStyle w:val="p31"/>
        <w:numPr>
          <w:ilvl w:val="0"/>
          <w:numId w:val="41"/>
        </w:numPr>
        <w:jc w:val="left"/>
        <w:rPr>
          <w:rFonts w:ascii="Arial" w:hAnsi="Arial" w:cs="Arial"/>
          <w:szCs w:val="24"/>
        </w:rPr>
      </w:pPr>
      <w:r w:rsidRPr="0083296D">
        <w:rPr>
          <w:rFonts w:ascii="Arial" w:hAnsi="Arial" w:cs="Arial"/>
        </w:rPr>
        <w:t>Take part in supervised clinical activity in out-patients, operating theatres and wards.</w:t>
      </w:r>
    </w:p>
    <w:p w14:paraId="33CE832C" w14:textId="51E1D9F9" w:rsidR="00C87CE3" w:rsidRPr="0083296D" w:rsidRDefault="0404837E" w:rsidP="5974E770">
      <w:pPr>
        <w:pStyle w:val="p31"/>
        <w:numPr>
          <w:ilvl w:val="0"/>
          <w:numId w:val="41"/>
        </w:numPr>
        <w:jc w:val="left"/>
        <w:rPr>
          <w:rFonts w:ascii="Arial" w:hAnsi="Arial" w:cs="Arial"/>
        </w:rPr>
      </w:pPr>
      <w:r w:rsidRPr="0083296D">
        <w:rPr>
          <w:rFonts w:ascii="Arial" w:hAnsi="Arial" w:cs="Arial"/>
        </w:rPr>
        <w:t xml:space="preserve">Work in conjunction with appropriate allied specialties </w:t>
      </w:r>
    </w:p>
    <w:p w14:paraId="6C3D5D62" w14:textId="1852B2DF" w:rsidR="00C87CE3" w:rsidRPr="0083296D" w:rsidRDefault="00792038" w:rsidP="4B85DA18">
      <w:pPr>
        <w:pStyle w:val="p31"/>
        <w:numPr>
          <w:ilvl w:val="0"/>
          <w:numId w:val="41"/>
        </w:numPr>
        <w:jc w:val="left"/>
        <w:rPr>
          <w:rFonts w:ascii="Arial" w:hAnsi="Arial" w:cs="Arial"/>
        </w:rPr>
      </w:pPr>
      <w:r w:rsidRPr="0083296D">
        <w:rPr>
          <w:rFonts w:ascii="Arial" w:hAnsi="Arial" w:cs="Arial"/>
        </w:rPr>
        <w:t>Complete</w:t>
      </w:r>
      <w:r w:rsidR="0404837E" w:rsidRPr="0083296D">
        <w:rPr>
          <w:rFonts w:ascii="Arial" w:hAnsi="Arial" w:cs="Arial"/>
        </w:rPr>
        <w:t xml:space="preserve"> the Postgraduate Certificate in Medical Education at the University of Dunde</w:t>
      </w:r>
      <w:r w:rsidRPr="0083296D">
        <w:rPr>
          <w:rFonts w:ascii="Arial" w:hAnsi="Arial" w:cs="Arial"/>
        </w:rPr>
        <w:t>e</w:t>
      </w:r>
    </w:p>
    <w:p w14:paraId="73D37F82" w14:textId="4A0AB9CB" w:rsidR="00C87CE3" w:rsidRPr="0083296D" w:rsidRDefault="0404837E" w:rsidP="006164EA">
      <w:pPr>
        <w:pStyle w:val="p31"/>
        <w:numPr>
          <w:ilvl w:val="0"/>
          <w:numId w:val="41"/>
        </w:numPr>
        <w:jc w:val="left"/>
        <w:rPr>
          <w:rFonts w:ascii="Arial" w:hAnsi="Arial" w:cs="Arial"/>
          <w:szCs w:val="24"/>
        </w:rPr>
      </w:pPr>
      <w:r w:rsidRPr="0083296D">
        <w:rPr>
          <w:rFonts w:ascii="Arial" w:hAnsi="Arial" w:cs="Arial"/>
        </w:rPr>
        <w:t>Participating in the Health Board’</w:t>
      </w:r>
      <w:r w:rsidR="00792038" w:rsidRPr="0083296D">
        <w:rPr>
          <w:rFonts w:ascii="Arial" w:hAnsi="Arial" w:cs="Arial"/>
        </w:rPr>
        <w:t>s Clinical Governance processes</w:t>
      </w:r>
    </w:p>
    <w:p w14:paraId="2908EB2C" w14:textId="77777777" w:rsidR="00D3629B" w:rsidRPr="0083296D" w:rsidRDefault="00D3629B" w:rsidP="006164EA">
      <w:pPr>
        <w:rPr>
          <w:rFonts w:ascii="Arial" w:hAnsi="Arial" w:cs="Arial"/>
          <w:b/>
        </w:rPr>
      </w:pPr>
    </w:p>
    <w:p w14:paraId="121FD38A" w14:textId="77777777" w:rsidR="00D3629B" w:rsidRPr="0083296D" w:rsidRDefault="00D3629B" w:rsidP="006164EA">
      <w:pPr>
        <w:rPr>
          <w:rFonts w:ascii="Arial" w:hAnsi="Arial" w:cs="Arial"/>
          <w:b/>
        </w:rPr>
      </w:pPr>
    </w:p>
    <w:p w14:paraId="5A5CBDFD" w14:textId="5737CA9B" w:rsidR="00C87CE3" w:rsidRPr="0083296D" w:rsidRDefault="00C87CE3" w:rsidP="006164EA">
      <w:pPr>
        <w:tabs>
          <w:tab w:val="left" w:pos="720"/>
          <w:tab w:val="left" w:pos="748"/>
        </w:tabs>
        <w:rPr>
          <w:rFonts w:ascii="Arial" w:hAnsi="Arial" w:cs="Arial"/>
        </w:rPr>
      </w:pPr>
      <w:r w:rsidRPr="0083296D">
        <w:rPr>
          <w:rFonts w:ascii="Arial" w:hAnsi="Arial" w:cs="Arial"/>
        </w:rPr>
        <w:t xml:space="preserve">The weekly timetable will be flexible. It is expected that the successful candidate will spend 80% of their week preparing teaching material and delivering teaching to undergraduate medical students. Some of this time may also be used in the completion of the PGCertMedEd. 20% of the post will be clinical time in </w:t>
      </w:r>
      <w:r w:rsidR="00792038" w:rsidRPr="0083296D">
        <w:rPr>
          <w:rFonts w:ascii="Arial" w:hAnsi="Arial" w:cs="Arial"/>
        </w:rPr>
        <w:t>the chosen speciality</w:t>
      </w:r>
      <w:r w:rsidRPr="0083296D">
        <w:rPr>
          <w:rFonts w:ascii="Arial" w:hAnsi="Arial" w:cs="Arial"/>
        </w:rPr>
        <w:t>. At times there may be greater or less requirement for undergraduate teaching input.</w:t>
      </w:r>
    </w:p>
    <w:p w14:paraId="1FE2DD96" w14:textId="77777777" w:rsidR="00D3629B" w:rsidRPr="00C87CE3" w:rsidRDefault="00D3629B" w:rsidP="006164EA">
      <w:pPr>
        <w:rPr>
          <w:rFonts w:ascii="Arial" w:hAnsi="Arial" w:cs="Arial"/>
          <w:b/>
          <w:highlight w:val="yellow"/>
        </w:rPr>
      </w:pPr>
    </w:p>
    <w:p w14:paraId="27357532" w14:textId="77777777" w:rsidR="00D3629B" w:rsidRPr="00C87CE3" w:rsidRDefault="00D3629B" w:rsidP="006164EA">
      <w:pPr>
        <w:rPr>
          <w:rFonts w:ascii="Arial" w:hAnsi="Arial" w:cs="Arial"/>
          <w:b/>
          <w:highlight w:val="yellow"/>
        </w:rPr>
      </w:pPr>
    </w:p>
    <w:p w14:paraId="4BDB5498" w14:textId="77777777" w:rsidR="00D3629B" w:rsidRPr="00C87CE3" w:rsidRDefault="00D3629B" w:rsidP="006164EA">
      <w:pPr>
        <w:rPr>
          <w:rFonts w:ascii="Arial" w:hAnsi="Arial" w:cs="Arial"/>
          <w:b/>
          <w:highlight w:val="yellow"/>
        </w:rPr>
      </w:pPr>
    </w:p>
    <w:p w14:paraId="2AA66D0D" w14:textId="77777777" w:rsidR="00D3629B" w:rsidRPr="006F6DAF" w:rsidRDefault="00D3629B" w:rsidP="006164EA">
      <w:pPr>
        <w:rPr>
          <w:rFonts w:ascii="Arial" w:hAnsi="Arial" w:cs="Arial"/>
          <w:b/>
        </w:rPr>
      </w:pPr>
      <w:r w:rsidRPr="006F6DAF">
        <w:rPr>
          <w:rFonts w:ascii="Arial" w:hAnsi="Arial" w:cs="Arial"/>
          <w:b/>
        </w:rPr>
        <w:t>Direct Clinical Care:</w:t>
      </w:r>
    </w:p>
    <w:p w14:paraId="5F716233" w14:textId="3EA86569" w:rsidR="00D3629B" w:rsidRPr="006F6DAF" w:rsidRDefault="006F6DAF" w:rsidP="006164EA">
      <w:pPr>
        <w:spacing w:after="200" w:line="276" w:lineRule="auto"/>
        <w:rPr>
          <w:rFonts w:ascii="Arial" w:hAnsi="Arial" w:cs="Arial"/>
        </w:rPr>
      </w:pPr>
      <w:r w:rsidRPr="006F6DAF">
        <w:rPr>
          <w:rFonts w:ascii="Arial" w:hAnsi="Arial" w:cs="Arial"/>
        </w:rPr>
        <w:t>As per post appointed to</w:t>
      </w:r>
    </w:p>
    <w:p w14:paraId="0EAE3245" w14:textId="77777777" w:rsidR="00D3629B" w:rsidRPr="006F6DAF" w:rsidRDefault="00D3629B" w:rsidP="006164EA">
      <w:pPr>
        <w:rPr>
          <w:rFonts w:ascii="Arial" w:hAnsi="Arial" w:cs="Arial"/>
          <w:b/>
        </w:rPr>
      </w:pPr>
      <w:r w:rsidRPr="006F6DAF">
        <w:rPr>
          <w:rFonts w:ascii="Arial" w:hAnsi="Arial" w:cs="Arial"/>
          <w:b/>
        </w:rPr>
        <w:t xml:space="preserve">Out of Hours </w:t>
      </w:r>
    </w:p>
    <w:p w14:paraId="699BA10B" w14:textId="77777777" w:rsidR="00D3629B" w:rsidRPr="006F6DAF" w:rsidRDefault="00C87CE3" w:rsidP="006164EA">
      <w:pPr>
        <w:spacing w:after="200" w:line="276" w:lineRule="auto"/>
        <w:rPr>
          <w:rFonts w:ascii="Arial" w:hAnsi="Arial" w:cs="Arial"/>
        </w:rPr>
      </w:pPr>
      <w:r w:rsidRPr="006F6DAF">
        <w:rPr>
          <w:rFonts w:ascii="Arial" w:hAnsi="Arial" w:cs="Arial"/>
        </w:rPr>
        <w:t>This post does not attract any on-call duties</w:t>
      </w:r>
    </w:p>
    <w:p w14:paraId="2916C19D" w14:textId="253D5992" w:rsidR="00C87CE3" w:rsidRPr="006F6DAF" w:rsidRDefault="00C87CE3" w:rsidP="007C7DB4">
      <w:pPr>
        <w:pStyle w:val="p3"/>
        <w:rPr>
          <w:rFonts w:ascii="Arial" w:hAnsi="Arial" w:cs="Arial"/>
          <w:b/>
          <w:szCs w:val="24"/>
        </w:rPr>
      </w:pPr>
      <w:r w:rsidRPr="006F6DAF">
        <w:rPr>
          <w:rFonts w:ascii="Arial" w:hAnsi="Arial" w:cs="Arial"/>
          <w:b/>
          <w:szCs w:val="24"/>
        </w:rPr>
        <w:t>Teaching and Training</w:t>
      </w:r>
    </w:p>
    <w:p w14:paraId="131FE7B2" w14:textId="77777777" w:rsidR="00C87CE3" w:rsidRPr="006F6DAF" w:rsidRDefault="00C87CE3" w:rsidP="006164EA">
      <w:pPr>
        <w:pStyle w:val="p3"/>
        <w:rPr>
          <w:rFonts w:ascii="Arial" w:hAnsi="Arial" w:cs="Arial"/>
          <w:b/>
          <w:szCs w:val="24"/>
        </w:rPr>
      </w:pPr>
      <w:r w:rsidRPr="006F6DAF">
        <w:rPr>
          <w:rFonts w:ascii="Arial" w:hAnsi="Arial" w:cs="Arial"/>
          <w:szCs w:val="24"/>
        </w:rPr>
        <w:t>The appointee is expected to participate in teaching and training of medical students.</w:t>
      </w:r>
    </w:p>
    <w:p w14:paraId="74869460" w14:textId="77777777" w:rsidR="00C87CE3" w:rsidRPr="006F6DAF" w:rsidRDefault="00C87CE3" w:rsidP="006164EA">
      <w:pPr>
        <w:pStyle w:val="p3"/>
        <w:rPr>
          <w:rFonts w:ascii="Arial" w:hAnsi="Arial" w:cs="Arial"/>
          <w:szCs w:val="24"/>
        </w:rPr>
      </w:pPr>
    </w:p>
    <w:p w14:paraId="18DA80CF" w14:textId="77777777" w:rsidR="00C87CE3" w:rsidRPr="007C7DB4" w:rsidRDefault="00C87CE3" w:rsidP="006164EA">
      <w:pPr>
        <w:pStyle w:val="p3"/>
        <w:rPr>
          <w:rFonts w:ascii="Arial" w:hAnsi="Arial" w:cs="Arial"/>
          <w:b/>
          <w:szCs w:val="24"/>
        </w:rPr>
      </w:pPr>
      <w:r w:rsidRPr="007C7DB4">
        <w:rPr>
          <w:rFonts w:ascii="Arial" w:hAnsi="Arial" w:cs="Arial"/>
          <w:b/>
          <w:szCs w:val="24"/>
        </w:rPr>
        <w:t>Study &amp; Training</w:t>
      </w:r>
    </w:p>
    <w:p w14:paraId="1B57840E" w14:textId="77777777" w:rsidR="00C87CE3" w:rsidRPr="006F6DAF" w:rsidRDefault="00C87CE3" w:rsidP="006164EA">
      <w:pPr>
        <w:pStyle w:val="p3"/>
        <w:rPr>
          <w:rFonts w:ascii="Arial" w:hAnsi="Arial" w:cs="Arial"/>
          <w:b/>
          <w:szCs w:val="24"/>
        </w:rPr>
      </w:pPr>
      <w:r w:rsidRPr="006F6DAF">
        <w:rPr>
          <w:rFonts w:ascii="Arial" w:hAnsi="Arial" w:cs="Arial"/>
          <w:szCs w:val="24"/>
        </w:rPr>
        <w:t>Limited study leave may be provided in order to complete the PGCertMedEd or other postgraduate meetings or courses. No additional funding is available for course fees or associated costs of attending other educational events.</w:t>
      </w:r>
    </w:p>
    <w:p w14:paraId="54738AF4" w14:textId="77777777" w:rsidR="00C87CE3" w:rsidRPr="006F6DAF" w:rsidRDefault="00C87CE3" w:rsidP="006164EA">
      <w:pPr>
        <w:spacing w:after="200" w:line="276" w:lineRule="auto"/>
        <w:rPr>
          <w:rFonts w:ascii="Arial" w:hAnsi="Arial" w:cs="Arial"/>
        </w:rPr>
      </w:pPr>
    </w:p>
    <w:p w14:paraId="46ABBD8F" w14:textId="77777777" w:rsidR="00D3629B" w:rsidRPr="00C87CE3" w:rsidRDefault="00D3629B" w:rsidP="006164EA">
      <w:pPr>
        <w:pStyle w:val="BodyText"/>
        <w:widowControl w:val="0"/>
        <w:tabs>
          <w:tab w:val="clear" w:pos="720"/>
          <w:tab w:val="clear" w:pos="1440"/>
          <w:tab w:val="clear" w:pos="3600"/>
          <w:tab w:val="clear" w:pos="5040"/>
          <w:tab w:val="clear" w:pos="6120"/>
        </w:tabs>
        <w:spacing w:line="287" w:lineRule="auto"/>
        <w:jc w:val="left"/>
        <w:rPr>
          <w:rFonts w:ascii="Arial" w:hAnsi="Arial" w:cs="Arial"/>
          <w:sz w:val="24"/>
          <w:szCs w:val="24"/>
        </w:rPr>
      </w:pPr>
    </w:p>
    <w:p w14:paraId="06BBA33E" w14:textId="77777777" w:rsidR="00D3629B" w:rsidRPr="00C87CE3" w:rsidRDefault="00D3629B" w:rsidP="006164EA">
      <w:pPr>
        <w:pStyle w:val="BodyText"/>
        <w:widowControl w:val="0"/>
        <w:tabs>
          <w:tab w:val="clear" w:pos="720"/>
          <w:tab w:val="clear" w:pos="1440"/>
          <w:tab w:val="clear" w:pos="3600"/>
          <w:tab w:val="clear" w:pos="5040"/>
          <w:tab w:val="clear" w:pos="6120"/>
        </w:tabs>
        <w:spacing w:line="287" w:lineRule="auto"/>
        <w:jc w:val="left"/>
        <w:rPr>
          <w:rFonts w:ascii="Arial" w:hAnsi="Arial" w:cs="Arial"/>
          <w:sz w:val="24"/>
          <w:szCs w:val="24"/>
        </w:rPr>
      </w:pPr>
    </w:p>
    <w:p w14:paraId="0DA123B1" w14:textId="77777777" w:rsidR="00D3629B" w:rsidRPr="00C87CE3" w:rsidRDefault="00D3629B" w:rsidP="006164EA">
      <w:pPr>
        <w:pStyle w:val="BodyText"/>
        <w:widowControl w:val="0"/>
        <w:tabs>
          <w:tab w:val="clear" w:pos="720"/>
          <w:tab w:val="clear" w:pos="1440"/>
          <w:tab w:val="clear" w:pos="3600"/>
          <w:tab w:val="clear" w:pos="5040"/>
          <w:tab w:val="clear" w:pos="6120"/>
        </w:tabs>
        <w:spacing w:line="287" w:lineRule="auto"/>
        <w:jc w:val="left"/>
        <w:rPr>
          <w:rFonts w:ascii="Arial" w:hAnsi="Arial" w:cs="Arial"/>
          <w:sz w:val="24"/>
          <w:szCs w:val="24"/>
        </w:rPr>
      </w:pPr>
    </w:p>
    <w:p w14:paraId="4C4CEA3D" w14:textId="77777777" w:rsidR="00D3629B" w:rsidRPr="00C87CE3" w:rsidRDefault="00D3629B" w:rsidP="006164EA">
      <w:pPr>
        <w:pStyle w:val="BodyText"/>
        <w:widowControl w:val="0"/>
        <w:tabs>
          <w:tab w:val="clear" w:pos="720"/>
          <w:tab w:val="clear" w:pos="1440"/>
          <w:tab w:val="clear" w:pos="3600"/>
          <w:tab w:val="clear" w:pos="5040"/>
          <w:tab w:val="clear" w:pos="6120"/>
        </w:tabs>
        <w:spacing w:line="287" w:lineRule="auto"/>
        <w:jc w:val="left"/>
        <w:rPr>
          <w:rFonts w:ascii="Arial" w:hAnsi="Arial" w:cs="Arial"/>
          <w:sz w:val="24"/>
          <w:szCs w:val="24"/>
        </w:rPr>
      </w:pPr>
    </w:p>
    <w:p w14:paraId="50895670" w14:textId="77777777" w:rsidR="00D3629B" w:rsidRPr="00C87CE3" w:rsidRDefault="00D3629B" w:rsidP="006164EA">
      <w:pPr>
        <w:pStyle w:val="BodyText"/>
        <w:widowControl w:val="0"/>
        <w:tabs>
          <w:tab w:val="clear" w:pos="720"/>
          <w:tab w:val="clear" w:pos="1440"/>
          <w:tab w:val="clear" w:pos="3600"/>
          <w:tab w:val="clear" w:pos="5040"/>
          <w:tab w:val="clear" w:pos="6120"/>
        </w:tabs>
        <w:spacing w:line="287" w:lineRule="auto"/>
        <w:jc w:val="left"/>
        <w:rPr>
          <w:rFonts w:ascii="Arial" w:hAnsi="Arial" w:cs="Arial"/>
          <w:sz w:val="24"/>
          <w:szCs w:val="24"/>
        </w:rPr>
      </w:pPr>
    </w:p>
    <w:p w14:paraId="38C1F859" w14:textId="77777777" w:rsidR="00D3629B" w:rsidRPr="00C87CE3" w:rsidRDefault="00D3629B" w:rsidP="006164EA">
      <w:pPr>
        <w:pStyle w:val="BodyText"/>
        <w:widowControl w:val="0"/>
        <w:tabs>
          <w:tab w:val="clear" w:pos="720"/>
          <w:tab w:val="clear" w:pos="1440"/>
          <w:tab w:val="clear" w:pos="3600"/>
          <w:tab w:val="clear" w:pos="5040"/>
          <w:tab w:val="clear" w:pos="6120"/>
        </w:tabs>
        <w:spacing w:line="287" w:lineRule="auto"/>
        <w:jc w:val="left"/>
        <w:rPr>
          <w:rFonts w:ascii="Arial" w:hAnsi="Arial" w:cs="Arial"/>
          <w:sz w:val="24"/>
          <w:szCs w:val="24"/>
        </w:rPr>
      </w:pPr>
    </w:p>
    <w:p w14:paraId="0C8FE7CE" w14:textId="77777777" w:rsidR="00D3629B" w:rsidRPr="00C87CE3" w:rsidRDefault="00D3629B" w:rsidP="006164EA">
      <w:pPr>
        <w:pStyle w:val="BodyText"/>
        <w:widowControl w:val="0"/>
        <w:tabs>
          <w:tab w:val="clear" w:pos="720"/>
          <w:tab w:val="clear" w:pos="1440"/>
          <w:tab w:val="clear" w:pos="3600"/>
          <w:tab w:val="clear" w:pos="5040"/>
          <w:tab w:val="clear" w:pos="6120"/>
        </w:tabs>
        <w:spacing w:line="287" w:lineRule="auto"/>
        <w:jc w:val="left"/>
        <w:rPr>
          <w:rFonts w:ascii="Arial" w:hAnsi="Arial" w:cs="Arial"/>
          <w:sz w:val="24"/>
          <w:szCs w:val="24"/>
        </w:rPr>
      </w:pPr>
    </w:p>
    <w:p w14:paraId="41004F19" w14:textId="77777777" w:rsidR="00D3629B" w:rsidRPr="00C87CE3" w:rsidRDefault="00D3629B" w:rsidP="006164EA">
      <w:pPr>
        <w:pStyle w:val="BodyText"/>
        <w:widowControl w:val="0"/>
        <w:tabs>
          <w:tab w:val="clear" w:pos="720"/>
          <w:tab w:val="clear" w:pos="1440"/>
          <w:tab w:val="clear" w:pos="3600"/>
          <w:tab w:val="clear" w:pos="5040"/>
          <w:tab w:val="clear" w:pos="6120"/>
        </w:tabs>
        <w:spacing w:line="287" w:lineRule="auto"/>
        <w:jc w:val="left"/>
        <w:rPr>
          <w:rFonts w:ascii="Arial" w:hAnsi="Arial" w:cs="Arial"/>
          <w:sz w:val="24"/>
          <w:szCs w:val="24"/>
        </w:rPr>
      </w:pPr>
    </w:p>
    <w:p w14:paraId="67C0C651" w14:textId="77777777" w:rsidR="00C87CE3" w:rsidRPr="00C87CE3" w:rsidRDefault="00C87CE3" w:rsidP="006164EA">
      <w:pPr>
        <w:rPr>
          <w:rFonts w:ascii="Arial" w:hAnsi="Arial" w:cs="Arial"/>
          <w:b/>
        </w:rPr>
      </w:pPr>
      <w:r w:rsidRPr="00C87CE3">
        <w:rPr>
          <w:rFonts w:ascii="Arial" w:hAnsi="Arial" w:cs="Arial"/>
          <w:b/>
        </w:rPr>
        <w:br w:type="page"/>
      </w:r>
    </w:p>
    <w:p w14:paraId="5D08D465" w14:textId="77777777" w:rsidR="00D3629B" w:rsidRPr="00B3318C" w:rsidRDefault="00C87CE3" w:rsidP="006164EA">
      <w:pPr>
        <w:pStyle w:val="BodyText"/>
        <w:widowControl w:val="0"/>
        <w:tabs>
          <w:tab w:val="clear" w:pos="720"/>
          <w:tab w:val="clear" w:pos="1440"/>
          <w:tab w:val="clear" w:pos="3600"/>
          <w:tab w:val="clear" w:pos="5040"/>
          <w:tab w:val="clear" w:pos="6120"/>
        </w:tabs>
        <w:spacing w:line="287" w:lineRule="auto"/>
        <w:jc w:val="left"/>
        <w:rPr>
          <w:rFonts w:ascii="Arial" w:hAnsi="Arial" w:cs="Arial"/>
          <w:b/>
          <w:sz w:val="32"/>
          <w:szCs w:val="32"/>
        </w:rPr>
      </w:pPr>
      <w:r w:rsidRPr="00B3318C">
        <w:rPr>
          <w:rFonts w:ascii="Arial" w:hAnsi="Arial" w:cs="Arial"/>
          <w:b/>
          <w:sz w:val="32"/>
          <w:szCs w:val="32"/>
        </w:rPr>
        <w:lastRenderedPageBreak/>
        <w:t>SECTION 6: PERSON SPECIFICIATION</w:t>
      </w:r>
    </w:p>
    <w:p w14:paraId="308D56CC" w14:textId="77777777" w:rsidR="00D3629B" w:rsidRPr="00C87CE3" w:rsidRDefault="00D3629B" w:rsidP="006164EA">
      <w:pPr>
        <w:pStyle w:val="BodyText"/>
        <w:widowControl w:val="0"/>
        <w:tabs>
          <w:tab w:val="clear" w:pos="720"/>
          <w:tab w:val="clear" w:pos="1440"/>
          <w:tab w:val="clear" w:pos="3600"/>
          <w:tab w:val="clear" w:pos="5040"/>
          <w:tab w:val="clear" w:pos="6120"/>
        </w:tabs>
        <w:spacing w:line="287" w:lineRule="auto"/>
        <w:jc w:val="left"/>
        <w:rPr>
          <w:rFonts w:ascii="Arial" w:hAnsi="Arial" w:cs="Arial"/>
          <w:sz w:val="24"/>
          <w:szCs w:val="24"/>
        </w:rPr>
      </w:pP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3757"/>
        <w:gridCol w:w="3717"/>
      </w:tblGrid>
      <w:tr w:rsidR="00D3629B" w:rsidRPr="00C87CE3" w14:paraId="3B1C3BCB" w14:textId="77777777" w:rsidTr="00792038">
        <w:tc>
          <w:tcPr>
            <w:tcW w:w="2336" w:type="dxa"/>
            <w:shd w:val="clear" w:color="auto" w:fill="auto"/>
          </w:tcPr>
          <w:p w14:paraId="5844AE00" w14:textId="77777777" w:rsidR="00D3629B" w:rsidRPr="007C7DB4" w:rsidRDefault="00D3629B" w:rsidP="006164EA">
            <w:pPr>
              <w:tabs>
                <w:tab w:val="left" w:pos="2700"/>
                <w:tab w:val="left" w:pos="6750"/>
              </w:tabs>
              <w:spacing w:before="120" w:after="120"/>
              <w:rPr>
                <w:rFonts w:ascii="Arial" w:hAnsi="Arial" w:cs="Arial"/>
                <w:b/>
              </w:rPr>
            </w:pPr>
            <w:r w:rsidRPr="007C7DB4">
              <w:rPr>
                <w:rFonts w:ascii="Arial" w:hAnsi="Arial" w:cs="Arial"/>
                <w:b/>
              </w:rPr>
              <w:t>CRITERIA</w:t>
            </w:r>
          </w:p>
        </w:tc>
        <w:tc>
          <w:tcPr>
            <w:tcW w:w="3757" w:type="dxa"/>
            <w:shd w:val="clear" w:color="auto" w:fill="auto"/>
          </w:tcPr>
          <w:p w14:paraId="73CBB9F7" w14:textId="77777777" w:rsidR="00D3629B" w:rsidRPr="007C7DB4" w:rsidRDefault="00D3629B" w:rsidP="006164EA">
            <w:pPr>
              <w:tabs>
                <w:tab w:val="left" w:pos="2700"/>
                <w:tab w:val="left" w:pos="6750"/>
              </w:tabs>
              <w:spacing w:before="120" w:after="120"/>
              <w:rPr>
                <w:rFonts w:ascii="Arial" w:hAnsi="Arial" w:cs="Arial"/>
                <w:b/>
              </w:rPr>
            </w:pPr>
            <w:r w:rsidRPr="007C7DB4">
              <w:rPr>
                <w:rFonts w:ascii="Arial" w:hAnsi="Arial" w:cs="Arial"/>
                <w:b/>
              </w:rPr>
              <w:t>ESSENTIAL</w:t>
            </w:r>
          </w:p>
        </w:tc>
        <w:tc>
          <w:tcPr>
            <w:tcW w:w="3717" w:type="dxa"/>
            <w:shd w:val="clear" w:color="auto" w:fill="auto"/>
          </w:tcPr>
          <w:p w14:paraId="2598CC1B" w14:textId="77777777" w:rsidR="00D3629B" w:rsidRPr="007C7DB4" w:rsidRDefault="00D3629B" w:rsidP="006164EA">
            <w:pPr>
              <w:tabs>
                <w:tab w:val="left" w:pos="2700"/>
                <w:tab w:val="left" w:pos="6750"/>
              </w:tabs>
              <w:spacing w:before="120" w:after="120"/>
              <w:rPr>
                <w:rFonts w:ascii="Arial" w:hAnsi="Arial" w:cs="Arial"/>
                <w:b/>
              </w:rPr>
            </w:pPr>
            <w:r w:rsidRPr="007C7DB4">
              <w:rPr>
                <w:rFonts w:ascii="Arial" w:hAnsi="Arial" w:cs="Arial"/>
                <w:b/>
              </w:rPr>
              <w:t>DESIRABLE</w:t>
            </w:r>
          </w:p>
        </w:tc>
      </w:tr>
      <w:tr w:rsidR="00D3629B" w:rsidRPr="00C87CE3" w14:paraId="360BD45E" w14:textId="77777777" w:rsidTr="00792038">
        <w:tc>
          <w:tcPr>
            <w:tcW w:w="2336" w:type="dxa"/>
            <w:shd w:val="clear" w:color="auto" w:fill="auto"/>
          </w:tcPr>
          <w:p w14:paraId="0F220025" w14:textId="77777777" w:rsidR="00D3629B" w:rsidRPr="007C7DB4" w:rsidRDefault="00D3629B" w:rsidP="006164EA">
            <w:pPr>
              <w:tabs>
                <w:tab w:val="left" w:pos="2700"/>
                <w:tab w:val="left" w:pos="6750"/>
              </w:tabs>
              <w:rPr>
                <w:rFonts w:ascii="Arial" w:hAnsi="Arial" w:cs="Arial"/>
                <w:b/>
              </w:rPr>
            </w:pPr>
            <w:r w:rsidRPr="007C7DB4">
              <w:rPr>
                <w:rFonts w:ascii="Arial" w:hAnsi="Arial" w:cs="Arial"/>
                <w:b/>
              </w:rPr>
              <w:t>EXPERIENCE:</w:t>
            </w:r>
          </w:p>
          <w:p w14:paraId="797E50C6" w14:textId="77777777" w:rsidR="00D3629B" w:rsidRPr="007C7DB4" w:rsidRDefault="00D3629B" w:rsidP="006164EA">
            <w:pPr>
              <w:tabs>
                <w:tab w:val="left" w:pos="2700"/>
                <w:tab w:val="left" w:pos="6750"/>
              </w:tabs>
              <w:rPr>
                <w:rFonts w:ascii="Arial" w:hAnsi="Arial" w:cs="Arial"/>
                <w:b/>
              </w:rPr>
            </w:pPr>
          </w:p>
          <w:p w14:paraId="7B04FA47" w14:textId="77777777" w:rsidR="00D3629B" w:rsidRPr="007C7DB4" w:rsidRDefault="00D3629B" w:rsidP="006164EA">
            <w:pPr>
              <w:tabs>
                <w:tab w:val="left" w:pos="2700"/>
                <w:tab w:val="left" w:pos="6750"/>
              </w:tabs>
              <w:rPr>
                <w:rFonts w:ascii="Arial" w:hAnsi="Arial" w:cs="Arial"/>
                <w:b/>
              </w:rPr>
            </w:pPr>
          </w:p>
          <w:p w14:paraId="568C698B" w14:textId="77777777" w:rsidR="00D3629B" w:rsidRPr="007C7DB4" w:rsidRDefault="00D3629B" w:rsidP="006164EA">
            <w:pPr>
              <w:tabs>
                <w:tab w:val="left" w:pos="2700"/>
                <w:tab w:val="left" w:pos="6750"/>
              </w:tabs>
              <w:rPr>
                <w:rFonts w:ascii="Arial" w:hAnsi="Arial" w:cs="Arial"/>
                <w:b/>
              </w:rPr>
            </w:pPr>
          </w:p>
        </w:tc>
        <w:tc>
          <w:tcPr>
            <w:tcW w:w="3757" w:type="dxa"/>
            <w:shd w:val="clear" w:color="auto" w:fill="auto"/>
          </w:tcPr>
          <w:p w14:paraId="25C346CD" w14:textId="77777777" w:rsidR="00D3629B" w:rsidRPr="007C7DB4" w:rsidRDefault="00D3629B" w:rsidP="006164EA">
            <w:pPr>
              <w:pStyle w:val="ListParagraph"/>
              <w:numPr>
                <w:ilvl w:val="0"/>
                <w:numId w:val="39"/>
              </w:numPr>
              <w:spacing w:before="120" w:after="120" w:line="276" w:lineRule="auto"/>
              <w:rPr>
                <w:rFonts w:ascii="Arial" w:hAnsi="Arial" w:cs="Arial"/>
              </w:rPr>
            </w:pPr>
            <w:r w:rsidRPr="007C7DB4">
              <w:rPr>
                <w:rFonts w:ascii="Arial" w:hAnsi="Arial" w:cs="Arial"/>
              </w:rPr>
              <w:t>Medical Degree</w:t>
            </w:r>
          </w:p>
          <w:p w14:paraId="53271301" w14:textId="77777777" w:rsidR="00D3629B" w:rsidRPr="007C7DB4" w:rsidRDefault="00D3629B" w:rsidP="006164EA">
            <w:pPr>
              <w:pStyle w:val="ListParagraph"/>
              <w:numPr>
                <w:ilvl w:val="0"/>
                <w:numId w:val="39"/>
              </w:numPr>
              <w:spacing w:before="120" w:after="120" w:line="276" w:lineRule="auto"/>
              <w:rPr>
                <w:rFonts w:ascii="Arial" w:hAnsi="Arial" w:cs="Arial"/>
              </w:rPr>
            </w:pPr>
            <w:r w:rsidRPr="007C7DB4">
              <w:rPr>
                <w:rFonts w:ascii="Arial" w:hAnsi="Arial" w:cs="Arial"/>
              </w:rPr>
              <w:t>Current full GMC Registration and a Licence to Practice</w:t>
            </w:r>
          </w:p>
          <w:p w14:paraId="3AA692E3" w14:textId="69341C5E" w:rsidR="07236EDB" w:rsidRPr="007C7DB4" w:rsidRDefault="07236EDB" w:rsidP="5974E770">
            <w:pPr>
              <w:pStyle w:val="ListParagraph"/>
              <w:numPr>
                <w:ilvl w:val="0"/>
                <w:numId w:val="39"/>
              </w:numPr>
              <w:spacing w:before="120" w:after="120" w:line="276" w:lineRule="auto"/>
              <w:rPr>
                <w:rFonts w:ascii="Arial" w:hAnsi="Arial" w:cs="Arial"/>
              </w:rPr>
            </w:pPr>
            <w:r w:rsidRPr="007C7DB4">
              <w:rPr>
                <w:rFonts w:ascii="Arial" w:hAnsi="Arial" w:cs="Arial"/>
              </w:rPr>
              <w:t>Completion of foundation competencies</w:t>
            </w:r>
          </w:p>
          <w:p w14:paraId="6AA258D8" w14:textId="050881EF" w:rsidR="00D3629B" w:rsidRPr="007C7DB4" w:rsidRDefault="00D3629B" w:rsidP="0DCF9118">
            <w:pPr>
              <w:pStyle w:val="ListParagraph"/>
              <w:spacing w:before="120" w:after="120" w:line="276" w:lineRule="auto"/>
              <w:rPr>
                <w:rFonts w:ascii="Arial" w:hAnsi="Arial" w:cs="Arial"/>
              </w:rPr>
            </w:pPr>
          </w:p>
        </w:tc>
        <w:tc>
          <w:tcPr>
            <w:tcW w:w="3717" w:type="dxa"/>
            <w:shd w:val="clear" w:color="auto" w:fill="auto"/>
          </w:tcPr>
          <w:p w14:paraId="1BC45F8A" w14:textId="75322FD1" w:rsidR="00D3629B" w:rsidRPr="007C7DB4" w:rsidRDefault="234E3C9C" w:rsidP="5974E770">
            <w:pPr>
              <w:rPr>
                <w:rFonts w:ascii="Arial" w:hAnsi="Arial" w:cs="Arial"/>
              </w:rPr>
            </w:pPr>
            <w:r w:rsidRPr="007C7DB4">
              <w:rPr>
                <w:rFonts w:ascii="Arial" w:hAnsi="Arial" w:cs="Arial"/>
              </w:rPr>
              <w:t>Experience in delivery of teaching</w:t>
            </w:r>
          </w:p>
          <w:p w14:paraId="508B9ED2" w14:textId="56CA464A" w:rsidR="00D3629B" w:rsidRPr="007C7DB4" w:rsidRDefault="234E3C9C" w:rsidP="5974E770">
            <w:pPr>
              <w:rPr>
                <w:rFonts w:ascii="Arial" w:hAnsi="Arial" w:cs="Arial"/>
              </w:rPr>
            </w:pPr>
            <w:r w:rsidRPr="007C7DB4">
              <w:rPr>
                <w:rFonts w:ascii="Arial" w:hAnsi="Arial" w:cs="Arial"/>
              </w:rPr>
              <w:t>Experience in creation of teaching resources</w:t>
            </w:r>
          </w:p>
          <w:p w14:paraId="6FFBD3EC" w14:textId="34DB37F3" w:rsidR="00D3629B" w:rsidRPr="007C7DB4" w:rsidRDefault="007C7DB4" w:rsidP="5974E770">
            <w:pPr>
              <w:rPr>
                <w:rFonts w:ascii="Arial" w:hAnsi="Arial" w:cs="Arial"/>
              </w:rPr>
            </w:pPr>
            <w:r w:rsidRPr="007C7DB4">
              <w:rPr>
                <w:rFonts w:ascii="Arial" w:hAnsi="Arial" w:cs="Arial"/>
              </w:rPr>
              <w:t xml:space="preserve">An interest in a career of the </w:t>
            </w:r>
            <w:r w:rsidR="00195FF1" w:rsidRPr="007C7DB4">
              <w:rPr>
                <w:rFonts w:ascii="Arial" w:hAnsi="Arial" w:cs="Arial"/>
              </w:rPr>
              <w:t>above-named</w:t>
            </w:r>
            <w:r w:rsidRPr="007C7DB4">
              <w:rPr>
                <w:rFonts w:ascii="Arial" w:hAnsi="Arial" w:cs="Arial"/>
              </w:rPr>
              <w:t xml:space="preserve"> specialities (where applicable)</w:t>
            </w:r>
          </w:p>
        </w:tc>
      </w:tr>
      <w:tr w:rsidR="00D3629B" w:rsidRPr="00C87CE3" w14:paraId="6CA5164E" w14:textId="77777777" w:rsidTr="00792038">
        <w:tc>
          <w:tcPr>
            <w:tcW w:w="2336" w:type="dxa"/>
            <w:shd w:val="clear" w:color="auto" w:fill="auto"/>
          </w:tcPr>
          <w:p w14:paraId="7CED2192" w14:textId="77777777" w:rsidR="00D3629B" w:rsidRPr="007C7DB4" w:rsidRDefault="00D3629B" w:rsidP="006164EA">
            <w:pPr>
              <w:tabs>
                <w:tab w:val="left" w:pos="2700"/>
                <w:tab w:val="left" w:pos="6750"/>
              </w:tabs>
              <w:rPr>
                <w:rFonts w:ascii="Arial" w:hAnsi="Arial" w:cs="Arial"/>
                <w:b/>
              </w:rPr>
            </w:pPr>
            <w:r w:rsidRPr="007C7DB4">
              <w:rPr>
                <w:rFonts w:ascii="Arial" w:hAnsi="Arial" w:cs="Arial"/>
                <w:b/>
              </w:rPr>
              <w:t>QUALIFICATIONS:</w:t>
            </w:r>
          </w:p>
          <w:p w14:paraId="5B23BED5" w14:textId="77777777" w:rsidR="00D3629B" w:rsidRPr="007C7DB4" w:rsidRDefault="00D3629B" w:rsidP="006164EA">
            <w:pPr>
              <w:tabs>
                <w:tab w:val="left" w:pos="2700"/>
                <w:tab w:val="left" w:pos="6750"/>
              </w:tabs>
              <w:rPr>
                <w:rFonts w:ascii="Arial" w:hAnsi="Arial" w:cs="Arial"/>
              </w:rPr>
            </w:pPr>
            <w:r w:rsidRPr="007C7DB4">
              <w:rPr>
                <w:rFonts w:ascii="Arial" w:hAnsi="Arial" w:cs="Arial"/>
              </w:rPr>
              <w:t>(Training; Research; Publications)</w:t>
            </w:r>
          </w:p>
          <w:p w14:paraId="30DCCCAD" w14:textId="77777777" w:rsidR="00D3629B" w:rsidRPr="007C7DB4" w:rsidRDefault="00D3629B" w:rsidP="006164EA">
            <w:pPr>
              <w:tabs>
                <w:tab w:val="left" w:pos="2700"/>
                <w:tab w:val="left" w:pos="6750"/>
              </w:tabs>
              <w:rPr>
                <w:rFonts w:ascii="Arial" w:hAnsi="Arial" w:cs="Arial"/>
              </w:rPr>
            </w:pPr>
          </w:p>
          <w:p w14:paraId="36AF6883" w14:textId="77777777" w:rsidR="00D3629B" w:rsidRPr="007C7DB4" w:rsidRDefault="00D3629B" w:rsidP="006164EA">
            <w:pPr>
              <w:tabs>
                <w:tab w:val="left" w:pos="2700"/>
                <w:tab w:val="left" w:pos="6750"/>
              </w:tabs>
              <w:rPr>
                <w:rFonts w:ascii="Arial" w:hAnsi="Arial" w:cs="Arial"/>
              </w:rPr>
            </w:pPr>
          </w:p>
          <w:p w14:paraId="54C529ED" w14:textId="77777777" w:rsidR="00D3629B" w:rsidRPr="007C7DB4" w:rsidRDefault="00D3629B" w:rsidP="006164EA">
            <w:pPr>
              <w:tabs>
                <w:tab w:val="left" w:pos="2700"/>
                <w:tab w:val="left" w:pos="6750"/>
              </w:tabs>
              <w:rPr>
                <w:rFonts w:ascii="Arial" w:hAnsi="Arial" w:cs="Arial"/>
              </w:rPr>
            </w:pPr>
          </w:p>
        </w:tc>
        <w:tc>
          <w:tcPr>
            <w:tcW w:w="3757" w:type="dxa"/>
            <w:shd w:val="clear" w:color="auto" w:fill="auto"/>
          </w:tcPr>
          <w:p w14:paraId="3BB0F5C3" w14:textId="77777777" w:rsidR="00D3629B" w:rsidRDefault="651F5072" w:rsidP="006164EA">
            <w:pPr>
              <w:pStyle w:val="ListParagraph"/>
              <w:numPr>
                <w:ilvl w:val="0"/>
                <w:numId w:val="40"/>
              </w:numPr>
              <w:rPr>
                <w:rFonts w:ascii="Arial" w:hAnsi="Arial" w:cs="Arial"/>
              </w:rPr>
            </w:pPr>
            <w:r w:rsidRPr="007C7DB4">
              <w:rPr>
                <w:rFonts w:ascii="Arial" w:hAnsi="Arial" w:cs="Arial"/>
              </w:rPr>
              <w:t>MBChB</w:t>
            </w:r>
          </w:p>
          <w:p w14:paraId="0ED109CB" w14:textId="77777777" w:rsidR="00792038" w:rsidRPr="00D03FB8" w:rsidRDefault="00792038" w:rsidP="00D03FB8">
            <w:pPr>
              <w:pStyle w:val="ListParagraph"/>
              <w:numPr>
                <w:ilvl w:val="0"/>
                <w:numId w:val="40"/>
              </w:numPr>
              <w:rPr>
                <w:rFonts w:ascii="Arial" w:eastAsia="Calibri" w:hAnsi="Arial" w:cs="Arial"/>
              </w:rPr>
            </w:pPr>
            <w:r w:rsidRPr="00D03FB8">
              <w:rPr>
                <w:rFonts w:ascii="Arial" w:eastAsia="Calibri" w:hAnsi="Arial" w:cs="Arial"/>
              </w:rPr>
              <w:t>Applicants must have demonstrable skills in written and spoken English, adequate to enable effective communication about medical topics with patients and colleagues as assessed by the General Medical Council</w:t>
            </w:r>
          </w:p>
          <w:p w14:paraId="1C0157D6" w14:textId="09F850D3" w:rsidR="00792038" w:rsidRPr="007C7DB4" w:rsidRDefault="00792038" w:rsidP="006164EA">
            <w:pPr>
              <w:pStyle w:val="ListParagraph"/>
              <w:numPr>
                <w:ilvl w:val="0"/>
                <w:numId w:val="40"/>
              </w:numPr>
              <w:rPr>
                <w:rFonts w:ascii="Arial" w:hAnsi="Arial" w:cs="Arial"/>
              </w:rPr>
            </w:pPr>
          </w:p>
        </w:tc>
        <w:tc>
          <w:tcPr>
            <w:tcW w:w="3717" w:type="dxa"/>
            <w:shd w:val="clear" w:color="auto" w:fill="auto"/>
          </w:tcPr>
          <w:p w14:paraId="3691E7B2" w14:textId="661CDAFF" w:rsidR="00D3629B" w:rsidRPr="007C7DB4" w:rsidRDefault="3CE05EF0" w:rsidP="006164EA">
            <w:pPr>
              <w:rPr>
                <w:rFonts w:ascii="Arial" w:hAnsi="Arial" w:cs="Arial"/>
              </w:rPr>
            </w:pPr>
            <w:r w:rsidRPr="007C7DB4">
              <w:rPr>
                <w:rFonts w:ascii="Arial" w:hAnsi="Arial" w:cs="Arial"/>
              </w:rPr>
              <w:t>Teaching qualification</w:t>
            </w:r>
          </w:p>
        </w:tc>
      </w:tr>
      <w:tr w:rsidR="00D3629B" w:rsidRPr="00C87CE3" w14:paraId="4B57B042" w14:textId="77777777" w:rsidTr="00792038">
        <w:tc>
          <w:tcPr>
            <w:tcW w:w="2336" w:type="dxa"/>
            <w:shd w:val="clear" w:color="auto" w:fill="auto"/>
          </w:tcPr>
          <w:p w14:paraId="60AFE6BB" w14:textId="77777777" w:rsidR="00D3629B" w:rsidRPr="007C7DB4" w:rsidRDefault="00D3629B" w:rsidP="006164EA">
            <w:pPr>
              <w:tabs>
                <w:tab w:val="left" w:pos="2700"/>
                <w:tab w:val="left" w:pos="6750"/>
              </w:tabs>
              <w:rPr>
                <w:rFonts w:ascii="Arial" w:hAnsi="Arial" w:cs="Arial"/>
                <w:b/>
              </w:rPr>
            </w:pPr>
            <w:r w:rsidRPr="007C7DB4">
              <w:rPr>
                <w:rFonts w:ascii="Arial" w:hAnsi="Arial" w:cs="Arial"/>
                <w:b/>
              </w:rPr>
              <w:t>KNOWLEDGE &amp; SKILLS:</w:t>
            </w:r>
          </w:p>
          <w:p w14:paraId="526770CE" w14:textId="77777777" w:rsidR="00D3629B" w:rsidRPr="007C7DB4" w:rsidRDefault="00D3629B" w:rsidP="006164EA">
            <w:pPr>
              <w:tabs>
                <w:tab w:val="left" w:pos="2700"/>
                <w:tab w:val="left" w:pos="6750"/>
              </w:tabs>
              <w:rPr>
                <w:rFonts w:ascii="Arial" w:hAnsi="Arial" w:cs="Arial"/>
                <w:b/>
              </w:rPr>
            </w:pPr>
          </w:p>
          <w:p w14:paraId="7CBEED82" w14:textId="77777777" w:rsidR="00D3629B" w:rsidRPr="007C7DB4" w:rsidRDefault="00D3629B" w:rsidP="006164EA">
            <w:pPr>
              <w:tabs>
                <w:tab w:val="left" w:pos="2700"/>
                <w:tab w:val="left" w:pos="6750"/>
              </w:tabs>
              <w:rPr>
                <w:rFonts w:ascii="Arial" w:hAnsi="Arial" w:cs="Arial"/>
                <w:b/>
              </w:rPr>
            </w:pPr>
          </w:p>
          <w:p w14:paraId="6E36661F" w14:textId="77777777" w:rsidR="00D3629B" w:rsidRPr="007C7DB4" w:rsidRDefault="00D3629B" w:rsidP="006164EA">
            <w:pPr>
              <w:tabs>
                <w:tab w:val="left" w:pos="2700"/>
                <w:tab w:val="left" w:pos="6750"/>
              </w:tabs>
              <w:rPr>
                <w:rFonts w:ascii="Arial" w:hAnsi="Arial" w:cs="Arial"/>
                <w:b/>
              </w:rPr>
            </w:pPr>
          </w:p>
          <w:p w14:paraId="38645DC7" w14:textId="77777777" w:rsidR="00D3629B" w:rsidRPr="007C7DB4" w:rsidRDefault="00D3629B" w:rsidP="006164EA">
            <w:pPr>
              <w:tabs>
                <w:tab w:val="left" w:pos="2700"/>
                <w:tab w:val="left" w:pos="6750"/>
              </w:tabs>
              <w:rPr>
                <w:rFonts w:ascii="Arial" w:hAnsi="Arial" w:cs="Arial"/>
                <w:b/>
              </w:rPr>
            </w:pPr>
          </w:p>
        </w:tc>
        <w:tc>
          <w:tcPr>
            <w:tcW w:w="3757" w:type="dxa"/>
            <w:shd w:val="clear" w:color="auto" w:fill="auto"/>
          </w:tcPr>
          <w:p w14:paraId="1D1991D7" w14:textId="794DA703" w:rsidR="00D3629B" w:rsidRPr="007C7DB4" w:rsidRDefault="2CE101A5" w:rsidP="006164EA">
            <w:pPr>
              <w:pStyle w:val="ListParagraph"/>
              <w:numPr>
                <w:ilvl w:val="0"/>
                <w:numId w:val="40"/>
              </w:numPr>
              <w:spacing w:after="200" w:line="276" w:lineRule="auto"/>
              <w:rPr>
                <w:rFonts w:ascii="Arial" w:hAnsi="Arial" w:cs="Arial"/>
              </w:rPr>
            </w:pPr>
            <w:r w:rsidRPr="007C7DB4">
              <w:rPr>
                <w:rFonts w:ascii="Arial" w:hAnsi="Arial" w:cs="Arial"/>
              </w:rPr>
              <w:t>Enthusiasm for teaching</w:t>
            </w:r>
          </w:p>
          <w:p w14:paraId="2EE6E7DC" w14:textId="77777777" w:rsidR="00D3629B" w:rsidRDefault="2CE101A5" w:rsidP="006164EA">
            <w:pPr>
              <w:pStyle w:val="ListParagraph"/>
              <w:numPr>
                <w:ilvl w:val="0"/>
                <w:numId w:val="40"/>
              </w:numPr>
              <w:spacing w:after="200" w:line="276" w:lineRule="auto"/>
              <w:rPr>
                <w:rFonts w:ascii="Arial" w:hAnsi="Arial" w:cs="Arial"/>
              </w:rPr>
            </w:pPr>
            <w:r w:rsidRPr="007C7DB4">
              <w:rPr>
                <w:rFonts w:ascii="Arial" w:hAnsi="Arial" w:cs="Arial"/>
              </w:rPr>
              <w:t>Desire to develop new teaching materials</w:t>
            </w:r>
          </w:p>
          <w:p w14:paraId="135E58C4" w14:textId="6B59BD0F" w:rsidR="00F934B1" w:rsidRPr="007C7DB4" w:rsidRDefault="00F934B1" w:rsidP="006164EA">
            <w:pPr>
              <w:pStyle w:val="ListParagraph"/>
              <w:numPr>
                <w:ilvl w:val="0"/>
                <w:numId w:val="40"/>
              </w:numPr>
              <w:spacing w:after="200" w:line="276" w:lineRule="auto"/>
              <w:rPr>
                <w:rFonts w:ascii="Arial" w:hAnsi="Arial" w:cs="Arial"/>
              </w:rPr>
            </w:pPr>
            <w:r>
              <w:rPr>
                <w:rFonts w:ascii="Arial" w:hAnsi="Arial" w:cs="Arial"/>
              </w:rPr>
              <w:t>Evidence</w:t>
            </w:r>
          </w:p>
        </w:tc>
        <w:tc>
          <w:tcPr>
            <w:tcW w:w="3717" w:type="dxa"/>
            <w:shd w:val="clear" w:color="auto" w:fill="auto"/>
          </w:tcPr>
          <w:p w14:paraId="46D8BAF3" w14:textId="10901F1D" w:rsidR="00D3629B" w:rsidRPr="007C7DB4" w:rsidRDefault="257AA886" w:rsidP="5974E770">
            <w:pPr>
              <w:rPr>
                <w:rFonts w:ascii="Arial" w:hAnsi="Arial" w:cs="Arial"/>
              </w:rPr>
            </w:pPr>
            <w:r w:rsidRPr="007C7DB4">
              <w:rPr>
                <w:rFonts w:ascii="Arial" w:hAnsi="Arial" w:cs="Arial"/>
              </w:rPr>
              <w:t>Evidence of teaching experience with feedback on teaching delivered</w:t>
            </w:r>
          </w:p>
          <w:p w14:paraId="64C08758" w14:textId="60A331B0" w:rsidR="00D3629B" w:rsidRPr="007C7DB4" w:rsidRDefault="32DDD2DC" w:rsidP="4B85DA18">
            <w:pPr>
              <w:rPr>
                <w:rFonts w:ascii="Arial" w:hAnsi="Arial" w:cs="Arial"/>
              </w:rPr>
            </w:pPr>
            <w:r w:rsidRPr="007C7DB4">
              <w:rPr>
                <w:rFonts w:ascii="Arial" w:hAnsi="Arial" w:cs="Arial"/>
              </w:rPr>
              <w:t>Evidence of creation of teaching materials</w:t>
            </w:r>
          </w:p>
          <w:p w14:paraId="6720E291" w14:textId="789E1D4B" w:rsidR="00D3629B" w:rsidRPr="007C7DB4" w:rsidRDefault="7100784C" w:rsidP="4B85DA18">
            <w:pPr>
              <w:rPr>
                <w:rFonts w:ascii="Arial" w:hAnsi="Arial" w:cs="Arial"/>
              </w:rPr>
            </w:pPr>
            <w:r w:rsidRPr="007C7DB4">
              <w:rPr>
                <w:rFonts w:ascii="Arial" w:hAnsi="Arial" w:cs="Arial"/>
              </w:rPr>
              <w:t>Awareness of the Dundee MBChB/ScotGEM curricula structures</w:t>
            </w:r>
          </w:p>
          <w:p w14:paraId="62EBF9A1" w14:textId="3A0F6934" w:rsidR="00D3629B" w:rsidRPr="007C7DB4" w:rsidRDefault="00D3629B" w:rsidP="4B85DA18">
            <w:pPr>
              <w:rPr>
                <w:rFonts w:ascii="Arial" w:hAnsi="Arial" w:cs="Arial"/>
              </w:rPr>
            </w:pPr>
          </w:p>
        </w:tc>
      </w:tr>
      <w:tr w:rsidR="00D3629B" w:rsidRPr="00C87CE3" w14:paraId="16D786FD" w14:textId="77777777" w:rsidTr="00792038">
        <w:tc>
          <w:tcPr>
            <w:tcW w:w="2336" w:type="dxa"/>
            <w:shd w:val="clear" w:color="auto" w:fill="auto"/>
          </w:tcPr>
          <w:p w14:paraId="07D6BCBE" w14:textId="77777777" w:rsidR="00D3629B" w:rsidRPr="007C7DB4" w:rsidRDefault="00D3629B" w:rsidP="006164EA">
            <w:pPr>
              <w:tabs>
                <w:tab w:val="left" w:pos="2700"/>
                <w:tab w:val="left" w:pos="6750"/>
              </w:tabs>
              <w:rPr>
                <w:rFonts w:ascii="Arial" w:hAnsi="Arial" w:cs="Arial"/>
                <w:b/>
              </w:rPr>
            </w:pPr>
            <w:r w:rsidRPr="007C7DB4">
              <w:rPr>
                <w:rFonts w:ascii="Arial" w:hAnsi="Arial" w:cs="Arial"/>
                <w:b/>
              </w:rPr>
              <w:t>PERSONAL QUALITIES:</w:t>
            </w:r>
          </w:p>
          <w:p w14:paraId="0C6C2CD5" w14:textId="77777777" w:rsidR="00D3629B" w:rsidRPr="007C7DB4" w:rsidRDefault="00D3629B" w:rsidP="006164EA">
            <w:pPr>
              <w:tabs>
                <w:tab w:val="left" w:pos="2700"/>
                <w:tab w:val="left" w:pos="6750"/>
              </w:tabs>
              <w:rPr>
                <w:rFonts w:ascii="Arial" w:hAnsi="Arial" w:cs="Arial"/>
                <w:b/>
              </w:rPr>
            </w:pPr>
          </w:p>
          <w:p w14:paraId="709E88E4" w14:textId="77777777" w:rsidR="00D3629B" w:rsidRPr="007C7DB4" w:rsidRDefault="00D3629B" w:rsidP="006164EA">
            <w:pPr>
              <w:tabs>
                <w:tab w:val="left" w:pos="2700"/>
                <w:tab w:val="left" w:pos="6750"/>
              </w:tabs>
              <w:rPr>
                <w:rFonts w:ascii="Arial" w:hAnsi="Arial" w:cs="Arial"/>
                <w:b/>
              </w:rPr>
            </w:pPr>
          </w:p>
        </w:tc>
        <w:tc>
          <w:tcPr>
            <w:tcW w:w="3757" w:type="dxa"/>
            <w:shd w:val="clear" w:color="auto" w:fill="auto"/>
          </w:tcPr>
          <w:p w14:paraId="2FF12E68" w14:textId="56B52FCB" w:rsidR="00D3629B" w:rsidRPr="007C7DB4" w:rsidRDefault="62D67A03" w:rsidP="006164EA">
            <w:pPr>
              <w:pStyle w:val="ListParagraph"/>
              <w:numPr>
                <w:ilvl w:val="0"/>
                <w:numId w:val="40"/>
              </w:numPr>
              <w:spacing w:after="120" w:line="276" w:lineRule="auto"/>
              <w:rPr>
                <w:rFonts w:ascii="Arial" w:hAnsi="Arial" w:cs="Arial"/>
              </w:rPr>
            </w:pPr>
            <w:r w:rsidRPr="007C7DB4">
              <w:rPr>
                <w:rFonts w:ascii="Arial" w:hAnsi="Arial" w:cs="Arial"/>
              </w:rPr>
              <w:t>Ability to work well within a team</w:t>
            </w:r>
          </w:p>
          <w:p w14:paraId="44B43128" w14:textId="1724AC36" w:rsidR="00D3629B" w:rsidRPr="007C7DB4" w:rsidRDefault="62D67A03" w:rsidP="006164EA">
            <w:pPr>
              <w:pStyle w:val="ListParagraph"/>
              <w:numPr>
                <w:ilvl w:val="0"/>
                <w:numId w:val="40"/>
              </w:numPr>
              <w:spacing w:after="120" w:line="276" w:lineRule="auto"/>
              <w:rPr>
                <w:rFonts w:ascii="Arial" w:hAnsi="Arial" w:cs="Arial"/>
              </w:rPr>
            </w:pPr>
            <w:r w:rsidRPr="007C7DB4">
              <w:rPr>
                <w:rFonts w:ascii="Arial" w:hAnsi="Arial" w:cs="Arial"/>
              </w:rPr>
              <w:t>Ability to be creative in producing new teaching materials and reviewing existing teaching resources</w:t>
            </w:r>
          </w:p>
          <w:p w14:paraId="2B2C9E9A" w14:textId="2DF63840" w:rsidR="00D3629B" w:rsidRPr="007C7DB4" w:rsidRDefault="61406FDC" w:rsidP="006164EA">
            <w:pPr>
              <w:pStyle w:val="ListParagraph"/>
              <w:numPr>
                <w:ilvl w:val="0"/>
                <w:numId w:val="40"/>
              </w:numPr>
              <w:spacing w:after="120" w:line="276" w:lineRule="auto"/>
              <w:rPr>
                <w:rFonts w:ascii="Arial" w:hAnsi="Arial" w:cs="Arial"/>
              </w:rPr>
            </w:pPr>
            <w:r w:rsidRPr="007C7DB4">
              <w:rPr>
                <w:rFonts w:ascii="Arial" w:hAnsi="Arial" w:cs="Arial"/>
              </w:rPr>
              <w:t>Enthusiasm for delivery of teaching</w:t>
            </w:r>
          </w:p>
          <w:p w14:paraId="508C98E9" w14:textId="465C0982" w:rsidR="00D3629B" w:rsidRPr="007C7DB4" w:rsidRDefault="73D013E8" w:rsidP="4B85DA18">
            <w:pPr>
              <w:pStyle w:val="ListParagraph"/>
              <w:numPr>
                <w:ilvl w:val="0"/>
                <w:numId w:val="40"/>
              </w:numPr>
              <w:spacing w:after="120" w:line="276" w:lineRule="auto"/>
              <w:rPr>
                <w:rFonts w:ascii="Arial" w:hAnsi="Arial" w:cs="Arial"/>
              </w:rPr>
            </w:pPr>
            <w:r w:rsidRPr="007C7DB4">
              <w:rPr>
                <w:rFonts w:ascii="Arial" w:hAnsi="Arial" w:cs="Arial"/>
              </w:rPr>
              <w:t>Enthusiasm for supporting learners</w:t>
            </w:r>
          </w:p>
        </w:tc>
        <w:tc>
          <w:tcPr>
            <w:tcW w:w="3717" w:type="dxa"/>
            <w:shd w:val="clear" w:color="auto" w:fill="auto"/>
          </w:tcPr>
          <w:p w14:paraId="779F8E76" w14:textId="2EE539EF" w:rsidR="00D3629B" w:rsidRPr="007C7DB4" w:rsidRDefault="487E89A9" w:rsidP="006164EA">
            <w:pPr>
              <w:snapToGrid w:val="0"/>
              <w:rPr>
                <w:rFonts w:ascii="Arial" w:hAnsi="Arial" w:cs="Arial"/>
              </w:rPr>
            </w:pPr>
            <w:r w:rsidRPr="007C7DB4">
              <w:rPr>
                <w:rFonts w:ascii="Arial" w:hAnsi="Arial" w:cs="Arial"/>
              </w:rPr>
              <w:t xml:space="preserve">Leadership in development of teaching </w:t>
            </w:r>
          </w:p>
        </w:tc>
      </w:tr>
      <w:tr w:rsidR="00D3629B" w:rsidRPr="00C87CE3" w14:paraId="4ADBAF52" w14:textId="77777777" w:rsidTr="00792038">
        <w:tc>
          <w:tcPr>
            <w:tcW w:w="2336" w:type="dxa"/>
          </w:tcPr>
          <w:p w14:paraId="7E1B41BD" w14:textId="77777777" w:rsidR="00D3629B" w:rsidRPr="00D03FB8" w:rsidRDefault="00D3629B" w:rsidP="006164EA">
            <w:pPr>
              <w:tabs>
                <w:tab w:val="left" w:pos="2700"/>
                <w:tab w:val="left" w:pos="6750"/>
              </w:tabs>
              <w:rPr>
                <w:rFonts w:ascii="Arial" w:hAnsi="Arial" w:cs="Arial"/>
                <w:b/>
              </w:rPr>
            </w:pPr>
            <w:r w:rsidRPr="00D03FB8">
              <w:rPr>
                <w:rFonts w:ascii="Arial" w:hAnsi="Arial" w:cs="Arial"/>
                <w:b/>
              </w:rPr>
              <w:t>OTHER:</w:t>
            </w:r>
          </w:p>
        </w:tc>
        <w:tc>
          <w:tcPr>
            <w:tcW w:w="3757" w:type="dxa"/>
          </w:tcPr>
          <w:p w14:paraId="3CA43D81" w14:textId="77777777" w:rsidR="00D3629B" w:rsidRPr="00D03FB8" w:rsidRDefault="4D224894" w:rsidP="006164EA">
            <w:pPr>
              <w:pStyle w:val="ListParagraph"/>
              <w:numPr>
                <w:ilvl w:val="0"/>
                <w:numId w:val="40"/>
              </w:numPr>
              <w:spacing w:after="120" w:line="276" w:lineRule="auto"/>
              <w:rPr>
                <w:rFonts w:ascii="Arial" w:hAnsi="Arial" w:cs="Arial"/>
              </w:rPr>
            </w:pPr>
            <w:r w:rsidRPr="00D03FB8">
              <w:rPr>
                <w:rFonts w:ascii="Arial" w:hAnsi="Arial" w:cs="Arial"/>
              </w:rPr>
              <w:t>Ability to travel across Tayside</w:t>
            </w:r>
          </w:p>
        </w:tc>
        <w:tc>
          <w:tcPr>
            <w:tcW w:w="3717" w:type="dxa"/>
          </w:tcPr>
          <w:p w14:paraId="7818863E" w14:textId="77777777" w:rsidR="00D3629B" w:rsidRPr="00B3318C" w:rsidRDefault="00D3629B" w:rsidP="006164EA">
            <w:pPr>
              <w:rPr>
                <w:rFonts w:ascii="Arial" w:hAnsi="Arial" w:cs="Arial"/>
                <w:highlight w:val="yellow"/>
              </w:rPr>
            </w:pPr>
          </w:p>
        </w:tc>
      </w:tr>
    </w:tbl>
    <w:p w14:paraId="44F69B9A" w14:textId="77777777" w:rsidR="00D3629B" w:rsidRPr="00C87CE3" w:rsidRDefault="00D3629B" w:rsidP="006164EA">
      <w:pPr>
        <w:pStyle w:val="BodyText"/>
        <w:widowControl w:val="0"/>
        <w:tabs>
          <w:tab w:val="clear" w:pos="720"/>
          <w:tab w:val="clear" w:pos="1440"/>
          <w:tab w:val="clear" w:pos="3600"/>
          <w:tab w:val="clear" w:pos="5040"/>
          <w:tab w:val="clear" w:pos="6120"/>
        </w:tabs>
        <w:spacing w:line="287" w:lineRule="auto"/>
        <w:jc w:val="left"/>
        <w:rPr>
          <w:rFonts w:ascii="Arial" w:hAnsi="Arial" w:cs="Arial"/>
          <w:sz w:val="24"/>
          <w:szCs w:val="24"/>
        </w:rPr>
      </w:pPr>
    </w:p>
    <w:p w14:paraId="5C1EA367" w14:textId="5B0BCF60" w:rsidR="006F6DAF" w:rsidRDefault="006F6DAF">
      <w:pPr>
        <w:rPr>
          <w:rFonts w:ascii="Arial" w:hAnsi="Arial" w:cs="Arial"/>
          <w:b/>
          <w:noProof/>
          <w:sz w:val="32"/>
          <w:szCs w:val="32"/>
          <w:lang w:eastAsia="en-GB"/>
        </w:rPr>
      </w:pPr>
    </w:p>
    <w:p w14:paraId="453DC93B" w14:textId="77777777" w:rsidR="00E10ECF" w:rsidRDefault="00E10ECF" w:rsidP="006164EA">
      <w:pPr>
        <w:rPr>
          <w:rFonts w:ascii="Arial" w:hAnsi="Arial" w:cs="Arial"/>
          <w:b/>
          <w:noProof/>
          <w:sz w:val="32"/>
          <w:szCs w:val="32"/>
          <w:lang w:eastAsia="en-GB"/>
        </w:rPr>
      </w:pPr>
    </w:p>
    <w:p w14:paraId="742842F3" w14:textId="6073F8DA" w:rsidR="0096763A" w:rsidRPr="00B3318C" w:rsidRDefault="00C87CE3" w:rsidP="006164EA">
      <w:pPr>
        <w:rPr>
          <w:rFonts w:ascii="Arial" w:hAnsi="Arial" w:cs="Arial"/>
          <w:b/>
          <w:noProof/>
          <w:sz w:val="32"/>
          <w:szCs w:val="32"/>
          <w:lang w:eastAsia="en-GB"/>
        </w:rPr>
      </w:pPr>
      <w:r w:rsidRPr="00B3318C">
        <w:rPr>
          <w:rFonts w:ascii="Arial" w:hAnsi="Arial" w:cs="Arial"/>
          <w:b/>
          <w:noProof/>
          <w:sz w:val="32"/>
          <w:szCs w:val="32"/>
          <w:lang w:eastAsia="en-GB"/>
        </w:rPr>
        <w:lastRenderedPageBreak/>
        <w:t>SECTION 7: FURTHER INFORMATION / CONTACT DETAILS</w:t>
      </w:r>
    </w:p>
    <w:p w14:paraId="271CA723" w14:textId="77777777" w:rsidR="00D3629B" w:rsidRPr="00C87CE3" w:rsidRDefault="00D3629B" w:rsidP="006164EA">
      <w:pPr>
        <w:rPr>
          <w:rFonts w:ascii="Arial" w:hAnsi="Arial" w:cs="Arial"/>
          <w:b/>
          <w:noProof/>
          <w:lang w:eastAsia="en-GB"/>
        </w:rPr>
      </w:pPr>
    </w:p>
    <w:p w14:paraId="455D49EF" w14:textId="77777777" w:rsidR="00D3629B" w:rsidRPr="00C87CE3" w:rsidRDefault="00D3629B" w:rsidP="006164EA">
      <w:pPr>
        <w:rPr>
          <w:rFonts w:ascii="Arial" w:hAnsi="Arial" w:cs="Arial"/>
        </w:rPr>
      </w:pPr>
      <w:r w:rsidRPr="00C87CE3">
        <w:rPr>
          <w:rFonts w:ascii="Arial" w:hAnsi="Arial" w:cs="Arial"/>
        </w:rPr>
        <w:t>Informal enquiries and visits are strongly encouraged and should initially be made to:</w:t>
      </w:r>
    </w:p>
    <w:p w14:paraId="3CED76FF" w14:textId="77777777" w:rsidR="00D3629B" w:rsidRPr="00C87CE3" w:rsidRDefault="00195FF1" w:rsidP="006164EA">
      <w:pPr>
        <w:rPr>
          <w:rFonts w:ascii="Arial" w:hAnsi="Arial" w:cs="Arial"/>
        </w:rPr>
      </w:pPr>
      <w:hyperlink r:id="rId34" w:history="1">
        <w:r w:rsidR="00C87CE3" w:rsidRPr="00C87CE3">
          <w:rPr>
            <w:rStyle w:val="Hyperlink"/>
            <w:rFonts w:ascii="Arial" w:hAnsi="Arial" w:cs="Arial"/>
          </w:rPr>
          <w:t>TAY.medical-education@nhs.scot</w:t>
        </w:r>
      </w:hyperlink>
      <w:r w:rsidR="00C87CE3" w:rsidRPr="00C87CE3">
        <w:rPr>
          <w:rFonts w:ascii="Arial" w:hAnsi="Arial" w:cs="Arial"/>
        </w:rPr>
        <w:t xml:space="preserve"> </w:t>
      </w:r>
    </w:p>
    <w:p w14:paraId="75FBE423" w14:textId="77777777" w:rsidR="00D3629B" w:rsidRPr="00C87CE3" w:rsidRDefault="00D3629B" w:rsidP="006164EA">
      <w:pPr>
        <w:rPr>
          <w:rFonts w:ascii="Arial" w:hAnsi="Arial" w:cs="Arial"/>
          <w:b/>
          <w:noProof/>
          <w:lang w:eastAsia="en-GB"/>
        </w:rPr>
      </w:pPr>
    </w:p>
    <w:p w14:paraId="2D3F0BEC" w14:textId="77777777" w:rsidR="00D3629B" w:rsidRPr="00C87CE3" w:rsidRDefault="00D3629B" w:rsidP="006164EA">
      <w:pPr>
        <w:rPr>
          <w:rFonts w:ascii="Arial" w:hAnsi="Arial" w:cs="Arial"/>
          <w:b/>
          <w:noProof/>
          <w:lang w:eastAsia="en-GB"/>
        </w:rPr>
      </w:pPr>
    </w:p>
    <w:p w14:paraId="2B243BFE" w14:textId="77777777" w:rsidR="00D3629B" w:rsidRPr="00B3318C" w:rsidRDefault="00D3629B" w:rsidP="006164EA">
      <w:pPr>
        <w:rPr>
          <w:rFonts w:ascii="Arial" w:hAnsi="Arial" w:cs="Arial"/>
          <w:b/>
        </w:rPr>
      </w:pPr>
      <w:r w:rsidRPr="00B3318C">
        <w:rPr>
          <w:rFonts w:ascii="Arial" w:hAnsi="Arial" w:cs="Arial"/>
          <w:b/>
        </w:rPr>
        <w:t>Application Process:</w:t>
      </w:r>
    </w:p>
    <w:p w14:paraId="2FD78452" w14:textId="77777777" w:rsidR="00D3629B" w:rsidRPr="00C87CE3" w:rsidRDefault="00D3629B" w:rsidP="006164EA">
      <w:pPr>
        <w:rPr>
          <w:rFonts w:ascii="Arial" w:hAnsi="Arial" w:cs="Arial"/>
        </w:rPr>
      </w:pPr>
      <w:r w:rsidRPr="00C87CE3">
        <w:rPr>
          <w:rFonts w:ascii="Arial" w:hAnsi="Arial" w:cs="Arial"/>
        </w:rPr>
        <w:t xml:space="preserve">To apply for this post please complete the application via </w:t>
      </w:r>
      <w:hyperlink r:id="rId35" w:history="1">
        <w:r w:rsidRPr="00C87CE3">
          <w:rPr>
            <w:rStyle w:val="Hyperlink"/>
            <w:rFonts w:ascii="Arial" w:hAnsi="Arial" w:cs="Arial"/>
          </w:rPr>
          <w:t>https://apply.jobs.scot.nhs.uk/</w:t>
        </w:r>
      </w:hyperlink>
      <w:r w:rsidRPr="00C87CE3">
        <w:rPr>
          <w:rFonts w:ascii="Arial" w:hAnsi="Arial" w:cs="Arial"/>
        </w:rPr>
        <w:t>.  NHS Scotland does not accept CV’s in addition to/instead of a completed application form.  Your CV will not be provided to the interview panel for shortlisting.  NHS Tayside is unable to accept written applications; all applications must be submitted via eRecruitment system, jobtrain.</w:t>
      </w:r>
    </w:p>
    <w:p w14:paraId="75CF4315" w14:textId="77777777" w:rsidR="00C87CE3" w:rsidRPr="00C87CE3" w:rsidRDefault="00C87CE3" w:rsidP="006164EA">
      <w:pPr>
        <w:rPr>
          <w:rFonts w:ascii="Arial" w:hAnsi="Arial" w:cs="Arial"/>
        </w:rPr>
      </w:pPr>
    </w:p>
    <w:p w14:paraId="1004A160" w14:textId="77777777" w:rsidR="00D3629B" w:rsidRDefault="00D3629B" w:rsidP="006164EA">
      <w:pPr>
        <w:rPr>
          <w:rFonts w:ascii="Arial" w:hAnsi="Arial" w:cs="Arial"/>
        </w:rPr>
      </w:pPr>
      <w:r w:rsidRPr="00C87CE3">
        <w:rPr>
          <w:rFonts w:ascii="Arial" w:hAnsi="Arial" w:cs="Arial"/>
        </w:rPr>
        <w:t>All adverts will close at midnight on the advertised closing date.</w:t>
      </w:r>
    </w:p>
    <w:p w14:paraId="7A678227" w14:textId="77777777" w:rsidR="00792038" w:rsidRDefault="00792038" w:rsidP="006164EA">
      <w:pPr>
        <w:rPr>
          <w:rFonts w:ascii="Arial" w:hAnsi="Arial" w:cs="Arial"/>
        </w:rPr>
      </w:pPr>
    </w:p>
    <w:p w14:paraId="6E5DBED0" w14:textId="77777777" w:rsidR="00E10ECF" w:rsidRPr="00C87CE3" w:rsidRDefault="00E10ECF" w:rsidP="006164EA">
      <w:pPr>
        <w:rPr>
          <w:rFonts w:ascii="Arial" w:hAnsi="Arial" w:cs="Arial"/>
        </w:rPr>
      </w:pPr>
    </w:p>
    <w:p w14:paraId="4619596F" w14:textId="77777777" w:rsidR="00D3629B" w:rsidRPr="00C87CE3" w:rsidRDefault="00D3629B" w:rsidP="006164EA">
      <w:pPr>
        <w:rPr>
          <w:rFonts w:ascii="Arial" w:hAnsi="Arial" w:cs="Arial"/>
        </w:rPr>
      </w:pPr>
      <w:r w:rsidRPr="00C87CE3">
        <w:rPr>
          <w:rFonts w:ascii="Arial" w:hAnsi="Arial" w:cs="Arial"/>
          <w:b/>
        </w:rPr>
        <w:t>Regulatory Body:  General Medical Council &amp; General Dental Council:</w:t>
      </w:r>
      <w:r w:rsidRPr="00C87CE3">
        <w:rPr>
          <w:rFonts w:ascii="Arial" w:hAnsi="Arial" w:cs="Arial"/>
        </w:rPr>
        <w:t xml:space="preserve">  In the UK, the General Medical Council (GMC) and the General Dental Council (GDC) are the public bodies that maintain the official register of medical and dental practitioners within the United Kingdom. Their chief responsibility is to “protect, promote and maintain the health and safety of the public” by controlling entry to the register, and suspending or removing members when necessary. It also sets the standards for medical schools in the UK. To practice medicine and dentistry in Scotland, you must have a valid GMC/GDC Registration with a Licence to Practice – this is known as Full Registration.   To find out more visit the </w:t>
      </w:r>
      <w:hyperlink r:id="rId36" w:history="1">
        <w:r w:rsidRPr="00C87CE3">
          <w:rPr>
            <w:rStyle w:val="Hyperlink"/>
            <w:rFonts w:ascii="Arial" w:hAnsi="Arial" w:cs="Arial"/>
          </w:rPr>
          <w:t>GMC website</w:t>
        </w:r>
      </w:hyperlink>
      <w:r w:rsidRPr="00C87CE3">
        <w:rPr>
          <w:rFonts w:ascii="Arial" w:hAnsi="Arial" w:cs="Arial"/>
        </w:rPr>
        <w:t xml:space="preserve">.  </w:t>
      </w:r>
    </w:p>
    <w:p w14:paraId="0C178E9E" w14:textId="77777777" w:rsidR="00D3629B" w:rsidRPr="00C87CE3" w:rsidRDefault="00D3629B" w:rsidP="006164EA">
      <w:pPr>
        <w:rPr>
          <w:rFonts w:ascii="Arial" w:hAnsi="Arial" w:cs="Arial"/>
        </w:rPr>
      </w:pPr>
    </w:p>
    <w:p w14:paraId="35A1A7B4" w14:textId="77777777" w:rsidR="00D3629B" w:rsidRPr="00C87CE3" w:rsidRDefault="00D3629B" w:rsidP="006164EA">
      <w:pPr>
        <w:rPr>
          <w:rStyle w:val="Hyperlink"/>
          <w:rFonts w:ascii="Arial" w:hAnsi="Arial" w:cs="Arial"/>
          <w:iCs/>
          <w:shd w:val="clear" w:color="auto" w:fill="FFFFFF"/>
        </w:rPr>
      </w:pPr>
      <w:r w:rsidRPr="00C87CE3">
        <w:rPr>
          <w:rFonts w:ascii="Arial" w:hAnsi="Arial" w:cs="Arial"/>
          <w:iCs/>
          <w:color w:val="000000"/>
          <w:shd w:val="clear" w:color="auto" w:fill="FFFFFF"/>
        </w:rPr>
        <w:t xml:space="preserve">We are a Skilled Worker visa sponsorship employer and as such, welcome applications from international candidates.  Further information can be found at </w:t>
      </w:r>
      <w:hyperlink r:id="rId37" w:history="1">
        <w:r w:rsidRPr="00C87CE3">
          <w:rPr>
            <w:rStyle w:val="Hyperlink"/>
            <w:rFonts w:ascii="Arial" w:hAnsi="Arial" w:cs="Arial"/>
            <w:iCs/>
            <w:shd w:val="clear" w:color="auto" w:fill="FFFFFF"/>
          </w:rPr>
          <w:t>https://www.gov.uk/skilled-worker-visa</w:t>
        </w:r>
      </w:hyperlink>
    </w:p>
    <w:p w14:paraId="3C0395D3" w14:textId="77777777" w:rsidR="00C87CE3" w:rsidRPr="00C87CE3" w:rsidRDefault="00C87CE3" w:rsidP="006164EA">
      <w:pPr>
        <w:rPr>
          <w:rFonts w:ascii="Arial" w:hAnsi="Arial" w:cs="Arial"/>
          <w:iCs/>
          <w:color w:val="000000"/>
          <w:shd w:val="clear" w:color="auto" w:fill="FFFFFF"/>
        </w:rPr>
      </w:pPr>
    </w:p>
    <w:p w14:paraId="13838A2C" w14:textId="77777777" w:rsidR="00D3629B" w:rsidRPr="00C87CE3" w:rsidRDefault="00D3629B" w:rsidP="006164EA">
      <w:pPr>
        <w:adjustRightInd w:val="0"/>
        <w:rPr>
          <w:rFonts w:ascii="Arial" w:hAnsi="Arial" w:cs="Arial"/>
          <w:lang w:eastAsia="en-GB"/>
        </w:rPr>
      </w:pPr>
      <w:r w:rsidRPr="00C87CE3">
        <w:rPr>
          <w:rFonts w:ascii="Arial" w:hAnsi="Arial" w:cs="Arial"/>
          <w:lang w:eastAsia="en-GB"/>
        </w:rPr>
        <w:t>NHS Tayside is proud to be a Disability Confident Employer and is committed to the employment and career development of people with disabilities and will interview applicants who consider themselves to have a disability and who meet the ‘minimum criteria’ for a job vacancy.  A request under the ‘</w:t>
      </w:r>
      <w:r w:rsidRPr="00C87CE3">
        <w:rPr>
          <w:rFonts w:ascii="Arial" w:hAnsi="Arial" w:cs="Arial"/>
          <w:bCs/>
          <w:lang w:eastAsia="en-GB"/>
        </w:rPr>
        <w:t>Job Interview Guarantee’</w:t>
      </w:r>
      <w:r w:rsidRPr="00C87CE3">
        <w:rPr>
          <w:rFonts w:ascii="Arial" w:hAnsi="Arial" w:cs="Arial"/>
          <w:b/>
          <w:bCs/>
          <w:lang w:eastAsia="en-GB"/>
        </w:rPr>
        <w:t xml:space="preserve"> </w:t>
      </w:r>
      <w:r w:rsidRPr="00C87CE3">
        <w:rPr>
          <w:rFonts w:ascii="Arial" w:hAnsi="Arial" w:cs="Arial"/>
          <w:lang w:eastAsia="en-GB"/>
        </w:rPr>
        <w:t xml:space="preserve">does not guarantee a job.  It allows the opportunity to apply for a vacancy and be interviewed. </w:t>
      </w:r>
    </w:p>
    <w:p w14:paraId="3254BC2F" w14:textId="77777777" w:rsidR="00D3629B" w:rsidRPr="00C87CE3" w:rsidRDefault="00D3629B" w:rsidP="006164EA">
      <w:pPr>
        <w:rPr>
          <w:rFonts w:ascii="Arial" w:hAnsi="Arial" w:cs="Arial"/>
          <w:b/>
          <w:noProof/>
          <w:lang w:eastAsia="en-GB"/>
        </w:rPr>
      </w:pPr>
    </w:p>
    <w:p w14:paraId="651E9592" w14:textId="77777777" w:rsidR="00D3629B" w:rsidRPr="00C87CE3" w:rsidRDefault="00D3629B" w:rsidP="006164EA">
      <w:pPr>
        <w:rPr>
          <w:rFonts w:ascii="Arial" w:hAnsi="Arial" w:cs="Arial"/>
          <w:b/>
          <w:noProof/>
          <w:lang w:eastAsia="en-GB"/>
        </w:rPr>
      </w:pPr>
    </w:p>
    <w:p w14:paraId="269E314A" w14:textId="77777777" w:rsidR="00D3629B" w:rsidRPr="00C87CE3" w:rsidRDefault="00D3629B" w:rsidP="006164EA">
      <w:pPr>
        <w:rPr>
          <w:rFonts w:ascii="Arial" w:hAnsi="Arial" w:cs="Arial"/>
          <w:b/>
          <w:noProof/>
          <w:lang w:eastAsia="en-GB"/>
        </w:rPr>
      </w:pPr>
    </w:p>
    <w:p w14:paraId="47341341" w14:textId="77777777" w:rsidR="00D3629B" w:rsidRPr="00C87CE3" w:rsidRDefault="00D3629B" w:rsidP="006164EA">
      <w:pPr>
        <w:rPr>
          <w:rFonts w:ascii="Arial" w:hAnsi="Arial" w:cs="Arial"/>
          <w:b/>
          <w:noProof/>
          <w:lang w:eastAsia="en-GB"/>
        </w:rPr>
      </w:pPr>
    </w:p>
    <w:p w14:paraId="42EF2083" w14:textId="77777777" w:rsidR="00D3629B" w:rsidRPr="00C87CE3" w:rsidRDefault="00D3629B" w:rsidP="006164EA">
      <w:pPr>
        <w:rPr>
          <w:rFonts w:ascii="Arial" w:hAnsi="Arial" w:cs="Arial"/>
          <w:b/>
          <w:noProof/>
          <w:lang w:eastAsia="en-GB"/>
        </w:rPr>
      </w:pPr>
    </w:p>
    <w:p w14:paraId="7B40C951" w14:textId="77777777" w:rsidR="00D3629B" w:rsidRPr="00C87CE3" w:rsidRDefault="00D3629B" w:rsidP="006164EA">
      <w:pPr>
        <w:rPr>
          <w:rFonts w:ascii="Arial" w:hAnsi="Arial" w:cs="Arial"/>
          <w:b/>
          <w:noProof/>
          <w:lang w:eastAsia="en-GB"/>
        </w:rPr>
      </w:pPr>
    </w:p>
    <w:p w14:paraId="4B4D7232" w14:textId="77777777" w:rsidR="00D3629B" w:rsidRPr="00C87CE3" w:rsidRDefault="00D3629B" w:rsidP="006164EA">
      <w:pPr>
        <w:rPr>
          <w:rFonts w:ascii="Arial" w:hAnsi="Arial" w:cs="Arial"/>
          <w:b/>
          <w:noProof/>
          <w:lang w:eastAsia="en-GB"/>
        </w:rPr>
      </w:pPr>
    </w:p>
    <w:p w14:paraId="2093CA67" w14:textId="77777777" w:rsidR="00D3629B" w:rsidRPr="00C87CE3" w:rsidRDefault="00D3629B" w:rsidP="006164EA">
      <w:pPr>
        <w:rPr>
          <w:rFonts w:ascii="Arial" w:hAnsi="Arial" w:cs="Arial"/>
          <w:b/>
          <w:noProof/>
          <w:lang w:eastAsia="en-GB"/>
        </w:rPr>
      </w:pPr>
    </w:p>
    <w:p w14:paraId="2503B197" w14:textId="77777777" w:rsidR="00D3629B" w:rsidRPr="00C87CE3" w:rsidRDefault="00D3629B" w:rsidP="006164EA">
      <w:pPr>
        <w:rPr>
          <w:rFonts w:ascii="Arial" w:hAnsi="Arial" w:cs="Arial"/>
          <w:b/>
          <w:noProof/>
          <w:lang w:eastAsia="en-GB"/>
        </w:rPr>
      </w:pPr>
    </w:p>
    <w:p w14:paraId="38288749" w14:textId="77777777" w:rsidR="00D3629B" w:rsidRDefault="00D3629B" w:rsidP="006164EA">
      <w:pPr>
        <w:rPr>
          <w:rFonts w:ascii="Arial" w:hAnsi="Arial" w:cs="Arial"/>
          <w:b/>
          <w:noProof/>
          <w:lang w:eastAsia="en-GB"/>
        </w:rPr>
      </w:pPr>
    </w:p>
    <w:p w14:paraId="1D6E1E5C" w14:textId="77777777" w:rsidR="00E10ECF" w:rsidRDefault="00E10ECF" w:rsidP="006164EA">
      <w:pPr>
        <w:rPr>
          <w:rFonts w:ascii="Arial" w:hAnsi="Arial" w:cs="Arial"/>
          <w:b/>
          <w:noProof/>
          <w:lang w:eastAsia="en-GB"/>
        </w:rPr>
      </w:pPr>
    </w:p>
    <w:p w14:paraId="248F7F5F" w14:textId="77777777" w:rsidR="00E10ECF" w:rsidRPr="00C87CE3" w:rsidRDefault="00E10ECF" w:rsidP="006164EA">
      <w:pPr>
        <w:rPr>
          <w:rFonts w:ascii="Arial" w:hAnsi="Arial" w:cs="Arial"/>
          <w:b/>
          <w:noProof/>
          <w:lang w:eastAsia="en-GB"/>
        </w:rPr>
      </w:pPr>
    </w:p>
    <w:p w14:paraId="20BD9A1A" w14:textId="77777777" w:rsidR="00D3629B" w:rsidRPr="00C87CE3" w:rsidRDefault="00D3629B" w:rsidP="006164EA">
      <w:pPr>
        <w:rPr>
          <w:rFonts w:ascii="Arial" w:hAnsi="Arial" w:cs="Arial"/>
          <w:b/>
          <w:noProof/>
          <w:lang w:eastAsia="en-GB"/>
        </w:rPr>
      </w:pPr>
    </w:p>
    <w:p w14:paraId="0C136CF1" w14:textId="77777777" w:rsidR="00D3629B" w:rsidRPr="00C87CE3" w:rsidRDefault="00D3629B" w:rsidP="006164EA">
      <w:pPr>
        <w:rPr>
          <w:rFonts w:ascii="Arial" w:hAnsi="Arial" w:cs="Arial"/>
          <w:b/>
          <w:noProof/>
          <w:lang w:eastAsia="en-GB"/>
        </w:rPr>
      </w:pPr>
    </w:p>
    <w:p w14:paraId="0A392C6A" w14:textId="77777777" w:rsidR="00D3629B" w:rsidRPr="00C87CE3" w:rsidRDefault="00D3629B" w:rsidP="006164EA">
      <w:pPr>
        <w:rPr>
          <w:rFonts w:ascii="Arial" w:hAnsi="Arial" w:cs="Arial"/>
          <w:b/>
          <w:noProof/>
          <w:lang w:eastAsia="en-GB"/>
        </w:rPr>
      </w:pPr>
    </w:p>
    <w:p w14:paraId="290583F9" w14:textId="77777777" w:rsidR="00D3629B" w:rsidRPr="00C87CE3" w:rsidRDefault="00D3629B" w:rsidP="006164EA">
      <w:pPr>
        <w:rPr>
          <w:rFonts w:ascii="Arial" w:hAnsi="Arial" w:cs="Arial"/>
          <w:b/>
          <w:noProof/>
          <w:lang w:eastAsia="en-GB"/>
        </w:rPr>
      </w:pPr>
    </w:p>
    <w:p w14:paraId="68F21D90" w14:textId="77777777" w:rsidR="00D3629B" w:rsidRPr="00C87CE3" w:rsidRDefault="00D3629B" w:rsidP="006164EA">
      <w:pPr>
        <w:rPr>
          <w:rFonts w:ascii="Arial" w:hAnsi="Arial" w:cs="Arial"/>
          <w:b/>
          <w:noProof/>
          <w:lang w:eastAsia="en-GB"/>
        </w:rPr>
      </w:pPr>
    </w:p>
    <w:p w14:paraId="13C326F3" w14:textId="77777777" w:rsidR="00D3629B" w:rsidRPr="00C87CE3" w:rsidRDefault="00D3629B" w:rsidP="006164EA">
      <w:pPr>
        <w:rPr>
          <w:rFonts w:ascii="Arial" w:hAnsi="Arial" w:cs="Arial"/>
          <w:b/>
          <w:noProof/>
          <w:lang w:eastAsia="en-GB"/>
        </w:rPr>
      </w:pPr>
    </w:p>
    <w:p w14:paraId="4853B841" w14:textId="77777777" w:rsidR="00D3629B" w:rsidRPr="00C87CE3" w:rsidRDefault="00D3629B" w:rsidP="006164EA">
      <w:pPr>
        <w:rPr>
          <w:rFonts w:ascii="Arial" w:hAnsi="Arial" w:cs="Arial"/>
          <w:b/>
          <w:noProof/>
          <w:lang w:eastAsia="en-GB"/>
        </w:rPr>
      </w:pPr>
    </w:p>
    <w:p w14:paraId="50125231" w14:textId="77777777" w:rsidR="00D3629B" w:rsidRPr="00C87CE3" w:rsidRDefault="00D3629B" w:rsidP="006164EA">
      <w:pPr>
        <w:rPr>
          <w:rFonts w:ascii="Arial" w:hAnsi="Arial" w:cs="Arial"/>
          <w:b/>
          <w:noProof/>
          <w:lang w:eastAsia="en-GB"/>
        </w:rPr>
      </w:pPr>
    </w:p>
    <w:p w14:paraId="00C608B4" w14:textId="77777777" w:rsidR="00D3629B" w:rsidRPr="00B3318C" w:rsidRDefault="00D3629B" w:rsidP="006164EA">
      <w:pPr>
        <w:rPr>
          <w:rFonts w:ascii="Arial" w:hAnsi="Arial" w:cs="Arial"/>
          <w:b/>
          <w:noProof/>
          <w:sz w:val="32"/>
          <w:szCs w:val="32"/>
          <w:lang w:eastAsia="en-GB"/>
        </w:rPr>
      </w:pPr>
      <w:r w:rsidRPr="00B3318C">
        <w:rPr>
          <w:rFonts w:ascii="Arial" w:hAnsi="Arial" w:cs="Arial"/>
          <w:b/>
          <w:noProof/>
          <w:sz w:val="32"/>
          <w:szCs w:val="32"/>
          <w:lang w:eastAsia="en-GB"/>
        </w:rPr>
        <w:lastRenderedPageBreak/>
        <w:t>SECTION 8: TERMS AND CONDITIONS OF EMPLOYMENT</w:t>
      </w:r>
    </w:p>
    <w:p w14:paraId="27A76422" w14:textId="77777777" w:rsidR="00D3629B" w:rsidRPr="00C87CE3" w:rsidRDefault="00D3629B" w:rsidP="006164EA">
      <w:pPr>
        <w:rPr>
          <w:rFonts w:ascii="Arial" w:hAnsi="Arial" w:cs="Arial"/>
          <w:b/>
          <w:noProof/>
          <w:lang w:eastAsia="en-GB"/>
        </w:rPr>
      </w:pPr>
    </w:p>
    <w:p w14:paraId="76624E83" w14:textId="77777777" w:rsidR="00D3629B" w:rsidRPr="00C87CE3" w:rsidRDefault="00D3629B" w:rsidP="006164EA">
      <w:pPr>
        <w:rPr>
          <w:rStyle w:val="Hyperlink"/>
          <w:rFonts w:ascii="Arial" w:hAnsi="Arial" w:cs="Arial"/>
        </w:rPr>
      </w:pPr>
      <w:r w:rsidRPr="00C87CE3">
        <w:rPr>
          <w:rFonts w:ascii="Arial" w:hAnsi="Arial" w:cs="Arial"/>
        </w:rPr>
        <w:t xml:space="preserve">This appointment is offered on the terms and conditions of service in accordance with the Hospital Medical &amp; Dental Staff (Scotland) and current General Whitley Council. Further information can be found here </w:t>
      </w:r>
      <w:hyperlink r:id="rId38" w:history="1">
        <w:r w:rsidRPr="00C87CE3">
          <w:rPr>
            <w:rStyle w:val="Hyperlink"/>
            <w:rFonts w:ascii="Arial" w:hAnsi="Arial" w:cs="Arial"/>
          </w:rPr>
          <w:t>https://www.msg.scot.nhs.uk/pay/medical</w:t>
        </w:r>
      </w:hyperlink>
    </w:p>
    <w:p w14:paraId="49206A88" w14:textId="77777777" w:rsidR="00C87CE3" w:rsidRPr="00C87CE3" w:rsidRDefault="00C87CE3" w:rsidP="006164EA">
      <w:pPr>
        <w:rPr>
          <w:rStyle w:val="Hyperlink"/>
          <w:rFonts w:ascii="Arial" w:hAnsi="Arial" w:cs="Arial"/>
        </w:rPr>
      </w:pPr>
    </w:p>
    <w:p w14:paraId="67B7A70C" w14:textId="77777777" w:rsidR="00C87CE3" w:rsidRPr="00C87CE3" w:rsidRDefault="00C87CE3" w:rsidP="006164EA">
      <w:pPr>
        <w:rPr>
          <w:rFonts w:ascii="Arial" w:hAnsi="Arial" w:cs="Arial"/>
        </w:rPr>
      </w:pPr>
    </w:p>
    <w:tbl>
      <w:tblPr>
        <w:tblStyle w:val="TableGrid"/>
        <w:tblW w:w="0" w:type="auto"/>
        <w:tblLook w:val="04A0" w:firstRow="1" w:lastRow="0" w:firstColumn="1" w:lastColumn="0" w:noHBand="0" w:noVBand="1"/>
      </w:tblPr>
      <w:tblGrid>
        <w:gridCol w:w="2830"/>
        <w:gridCol w:w="6798"/>
      </w:tblGrid>
      <w:tr w:rsidR="00D3629B" w:rsidRPr="00C87CE3" w14:paraId="5533F4D6" w14:textId="77777777" w:rsidTr="5974E770">
        <w:tc>
          <w:tcPr>
            <w:tcW w:w="2830" w:type="dxa"/>
          </w:tcPr>
          <w:p w14:paraId="45CD8191" w14:textId="77777777" w:rsidR="00D3629B" w:rsidRPr="00C87CE3" w:rsidRDefault="00D3629B" w:rsidP="006164EA">
            <w:pPr>
              <w:spacing w:before="120" w:after="120"/>
              <w:rPr>
                <w:rFonts w:ascii="Arial" w:hAnsi="Arial" w:cs="Arial"/>
                <w:b/>
                <w:caps/>
              </w:rPr>
            </w:pPr>
            <w:r w:rsidRPr="00C87CE3">
              <w:rPr>
                <w:rFonts w:ascii="Arial" w:hAnsi="Arial" w:cs="Arial"/>
                <w:b/>
              </w:rPr>
              <w:t>JOB TITLE</w:t>
            </w:r>
          </w:p>
        </w:tc>
        <w:tc>
          <w:tcPr>
            <w:tcW w:w="6798" w:type="dxa"/>
          </w:tcPr>
          <w:p w14:paraId="6C128334" w14:textId="77777777" w:rsidR="00D3629B" w:rsidRPr="00C87CE3" w:rsidRDefault="00D3629B" w:rsidP="006164EA">
            <w:pPr>
              <w:spacing w:before="120" w:after="120"/>
              <w:rPr>
                <w:rFonts w:ascii="Arial" w:hAnsi="Arial" w:cs="Arial"/>
              </w:rPr>
            </w:pPr>
            <w:r w:rsidRPr="00C87CE3">
              <w:rPr>
                <w:rFonts w:ascii="Arial" w:hAnsi="Arial" w:cs="Arial"/>
              </w:rPr>
              <w:t>Clinical Fellow St Equivalent</w:t>
            </w:r>
          </w:p>
        </w:tc>
      </w:tr>
      <w:tr w:rsidR="00D3629B" w:rsidRPr="00C87CE3" w14:paraId="32988F9A" w14:textId="77777777" w:rsidTr="5974E770">
        <w:tc>
          <w:tcPr>
            <w:tcW w:w="2830" w:type="dxa"/>
          </w:tcPr>
          <w:p w14:paraId="63AE704F" w14:textId="77777777" w:rsidR="00D3629B" w:rsidRPr="00C87CE3" w:rsidRDefault="00D3629B" w:rsidP="006164EA">
            <w:pPr>
              <w:spacing w:before="120" w:after="120"/>
              <w:rPr>
                <w:rFonts w:ascii="Arial" w:hAnsi="Arial" w:cs="Arial"/>
                <w:b/>
              </w:rPr>
            </w:pPr>
            <w:r w:rsidRPr="00C87CE3">
              <w:rPr>
                <w:rFonts w:ascii="Arial" w:hAnsi="Arial" w:cs="Arial"/>
                <w:b/>
              </w:rPr>
              <w:t>TYPE OF CONTRACT</w:t>
            </w:r>
          </w:p>
        </w:tc>
        <w:tc>
          <w:tcPr>
            <w:tcW w:w="6798" w:type="dxa"/>
          </w:tcPr>
          <w:p w14:paraId="42940023" w14:textId="77777777" w:rsidR="00D3629B" w:rsidRPr="00C87CE3" w:rsidRDefault="00D3629B" w:rsidP="006164EA">
            <w:pPr>
              <w:spacing w:before="120" w:after="120"/>
              <w:rPr>
                <w:rFonts w:ascii="Arial" w:hAnsi="Arial" w:cs="Arial"/>
              </w:rPr>
            </w:pPr>
            <w:r w:rsidRPr="00D03FB8">
              <w:rPr>
                <w:rFonts w:ascii="Arial" w:hAnsi="Arial" w:cs="Arial"/>
              </w:rPr>
              <w:t>Fixed Term</w:t>
            </w:r>
            <w:r w:rsidRPr="00C87CE3">
              <w:rPr>
                <w:rFonts w:ascii="Arial" w:hAnsi="Arial" w:cs="Arial"/>
              </w:rPr>
              <w:t xml:space="preserve"> one year</w:t>
            </w:r>
          </w:p>
        </w:tc>
      </w:tr>
      <w:tr w:rsidR="00D3629B" w:rsidRPr="00C87CE3" w14:paraId="53F82EA9" w14:textId="77777777" w:rsidTr="5974E770">
        <w:tc>
          <w:tcPr>
            <w:tcW w:w="2830" w:type="dxa"/>
          </w:tcPr>
          <w:p w14:paraId="63D918B1" w14:textId="77777777" w:rsidR="00D3629B" w:rsidRPr="00C87CE3" w:rsidRDefault="00D3629B" w:rsidP="006164EA">
            <w:pPr>
              <w:spacing w:before="120" w:after="120"/>
              <w:rPr>
                <w:rFonts w:ascii="Arial" w:hAnsi="Arial" w:cs="Arial"/>
                <w:b/>
                <w:caps/>
              </w:rPr>
            </w:pPr>
            <w:r w:rsidRPr="00C87CE3">
              <w:rPr>
                <w:rFonts w:ascii="Arial" w:hAnsi="Arial" w:cs="Arial"/>
                <w:b/>
                <w:caps/>
              </w:rPr>
              <w:t>Hours of work</w:t>
            </w:r>
          </w:p>
        </w:tc>
        <w:tc>
          <w:tcPr>
            <w:tcW w:w="6798" w:type="dxa"/>
          </w:tcPr>
          <w:p w14:paraId="47E16221" w14:textId="77777777" w:rsidR="00D3629B" w:rsidRPr="00C87CE3" w:rsidRDefault="00D3629B" w:rsidP="006164EA">
            <w:pPr>
              <w:spacing w:before="120" w:after="120"/>
              <w:rPr>
                <w:rFonts w:ascii="Arial" w:hAnsi="Arial" w:cs="Arial"/>
              </w:rPr>
            </w:pPr>
            <w:r w:rsidRPr="00C87CE3">
              <w:rPr>
                <w:rFonts w:ascii="Arial" w:hAnsi="Arial" w:cs="Arial"/>
              </w:rPr>
              <w:t>40 hours per week full time</w:t>
            </w:r>
          </w:p>
        </w:tc>
      </w:tr>
      <w:tr w:rsidR="00D3629B" w:rsidRPr="00C87CE3" w14:paraId="3ED5D4C2" w14:textId="77777777" w:rsidTr="5974E770">
        <w:tc>
          <w:tcPr>
            <w:tcW w:w="2830" w:type="dxa"/>
          </w:tcPr>
          <w:p w14:paraId="1D2B207C" w14:textId="77777777" w:rsidR="00D3629B" w:rsidRPr="00C87CE3" w:rsidRDefault="00D3629B" w:rsidP="006164EA">
            <w:pPr>
              <w:spacing w:before="120" w:after="120"/>
              <w:rPr>
                <w:rFonts w:ascii="Arial" w:hAnsi="Arial" w:cs="Arial"/>
                <w:b/>
                <w:caps/>
              </w:rPr>
            </w:pPr>
            <w:r w:rsidRPr="00C87CE3">
              <w:rPr>
                <w:rFonts w:ascii="Arial" w:hAnsi="Arial" w:cs="Arial"/>
                <w:b/>
                <w:caps/>
              </w:rPr>
              <w:t>Location</w:t>
            </w:r>
          </w:p>
        </w:tc>
        <w:tc>
          <w:tcPr>
            <w:tcW w:w="6798" w:type="dxa"/>
          </w:tcPr>
          <w:p w14:paraId="12CD8277" w14:textId="77777777" w:rsidR="00D3629B" w:rsidRPr="00C87CE3" w:rsidRDefault="00D3629B" w:rsidP="006164EA">
            <w:pPr>
              <w:spacing w:before="120" w:after="120"/>
              <w:rPr>
                <w:rFonts w:ascii="Arial" w:hAnsi="Arial" w:cs="Arial"/>
              </w:rPr>
            </w:pPr>
            <w:r w:rsidRPr="00C87CE3">
              <w:rPr>
                <w:rFonts w:ascii="Arial" w:hAnsi="Arial" w:cs="Arial"/>
              </w:rPr>
              <w:t>You may be required to work at any of NHS Tayside sites as part of your role.</w:t>
            </w:r>
          </w:p>
        </w:tc>
      </w:tr>
      <w:tr w:rsidR="00D3629B" w:rsidRPr="00C87CE3" w14:paraId="532C757E" w14:textId="77777777" w:rsidTr="5974E770">
        <w:tc>
          <w:tcPr>
            <w:tcW w:w="2830" w:type="dxa"/>
          </w:tcPr>
          <w:p w14:paraId="39731BAE" w14:textId="77777777" w:rsidR="00D3629B" w:rsidRPr="00C87CE3" w:rsidRDefault="00D3629B" w:rsidP="006164EA">
            <w:pPr>
              <w:spacing w:before="120" w:after="120"/>
              <w:rPr>
                <w:rFonts w:ascii="Arial" w:hAnsi="Arial" w:cs="Arial"/>
                <w:b/>
                <w:caps/>
              </w:rPr>
            </w:pPr>
            <w:r w:rsidRPr="00C87CE3">
              <w:rPr>
                <w:rFonts w:ascii="Arial" w:hAnsi="Arial" w:cs="Arial"/>
                <w:b/>
                <w:caps/>
              </w:rPr>
              <w:t>Salary</w:t>
            </w:r>
          </w:p>
        </w:tc>
        <w:tc>
          <w:tcPr>
            <w:tcW w:w="6798" w:type="dxa"/>
          </w:tcPr>
          <w:p w14:paraId="7D642254" w14:textId="77777777" w:rsidR="00D3629B" w:rsidRPr="00C87CE3" w:rsidRDefault="00D3629B" w:rsidP="006164EA">
            <w:pPr>
              <w:spacing w:before="120" w:after="120"/>
              <w:rPr>
                <w:rFonts w:ascii="Arial" w:hAnsi="Arial" w:cs="Arial"/>
              </w:rPr>
            </w:pPr>
            <w:r w:rsidRPr="00D03FB8">
              <w:rPr>
                <w:rFonts w:ascii="Arial" w:hAnsi="Arial" w:cs="Arial"/>
              </w:rPr>
              <w:t>£36,472 to £57,349 per annum (pro rata if applicable)</w:t>
            </w:r>
          </w:p>
          <w:p w14:paraId="39330529" w14:textId="77777777" w:rsidR="00D3629B" w:rsidRPr="00C87CE3" w:rsidRDefault="00D3629B" w:rsidP="006164EA">
            <w:pPr>
              <w:spacing w:before="120" w:after="120"/>
              <w:rPr>
                <w:rFonts w:ascii="Arial" w:hAnsi="Arial" w:cs="Arial"/>
              </w:rPr>
            </w:pPr>
            <w:r w:rsidRPr="00C87CE3">
              <w:rPr>
                <w:rFonts w:ascii="Arial" w:hAnsi="Arial" w:cs="Arial"/>
              </w:rPr>
              <w:t>Placing on the salary scale will be on the minimum point unless the successful applicant has previous experience in a NHS Clinical Fellow ST post or previous non-NHS experience equivalent to that gained in a NHS Clinical Fellow ST post.</w:t>
            </w:r>
          </w:p>
          <w:p w14:paraId="72917305" w14:textId="77777777" w:rsidR="00D3629B" w:rsidRPr="00C87CE3" w:rsidRDefault="00D3629B" w:rsidP="006164EA">
            <w:pPr>
              <w:spacing w:before="120" w:after="120"/>
              <w:rPr>
                <w:rFonts w:ascii="Arial" w:hAnsi="Arial" w:cs="Arial"/>
              </w:rPr>
            </w:pPr>
            <w:r w:rsidRPr="00C87CE3">
              <w:rPr>
                <w:rFonts w:ascii="Arial" w:hAnsi="Arial" w:cs="Arial"/>
              </w:rPr>
              <w:t>Salary is paid monthly by Bank Credit Transfer into a UK bank account</w:t>
            </w:r>
          </w:p>
        </w:tc>
      </w:tr>
      <w:tr w:rsidR="00D3629B" w:rsidRPr="00C87CE3" w14:paraId="3393126F" w14:textId="77777777" w:rsidTr="5974E770">
        <w:tc>
          <w:tcPr>
            <w:tcW w:w="2830" w:type="dxa"/>
          </w:tcPr>
          <w:p w14:paraId="1E977F47" w14:textId="77777777" w:rsidR="00D3629B" w:rsidRPr="00C87CE3" w:rsidRDefault="00D3629B" w:rsidP="006164EA">
            <w:pPr>
              <w:spacing w:before="120" w:after="120"/>
              <w:rPr>
                <w:rFonts w:ascii="Arial" w:hAnsi="Arial" w:cs="Arial"/>
                <w:b/>
                <w:caps/>
              </w:rPr>
            </w:pPr>
            <w:r w:rsidRPr="00C87CE3">
              <w:rPr>
                <w:rFonts w:ascii="Arial" w:hAnsi="Arial" w:cs="Arial"/>
                <w:b/>
                <w:caps/>
              </w:rPr>
              <w:t>Leave</w:t>
            </w:r>
          </w:p>
        </w:tc>
        <w:tc>
          <w:tcPr>
            <w:tcW w:w="6798" w:type="dxa"/>
          </w:tcPr>
          <w:p w14:paraId="1C390A8F" w14:textId="77777777" w:rsidR="00D3629B" w:rsidRPr="00C87CE3" w:rsidRDefault="00D3629B" w:rsidP="006164EA">
            <w:pPr>
              <w:spacing w:before="120" w:after="120"/>
              <w:rPr>
                <w:rFonts w:ascii="Arial" w:hAnsi="Arial" w:cs="Arial"/>
              </w:rPr>
            </w:pPr>
            <w:r w:rsidRPr="00C87CE3">
              <w:rPr>
                <w:rFonts w:ascii="Arial" w:hAnsi="Arial" w:cs="Arial"/>
              </w:rPr>
              <w:t>You are entitled to 28 days annual leave with full pay each year, plus 8 statutory holidays.  For part-time staff, this will be calculated on a pro-rata basis based on the days and/or hours worked each week.  Your annual leave will rise to 33 days on reaching the 3</w:t>
            </w:r>
            <w:r w:rsidRPr="00C87CE3">
              <w:rPr>
                <w:rFonts w:ascii="Arial" w:hAnsi="Arial" w:cs="Arial"/>
                <w:vertAlign w:val="superscript"/>
              </w:rPr>
              <w:t>rd</w:t>
            </w:r>
            <w:r w:rsidRPr="00C87CE3">
              <w:rPr>
                <w:rFonts w:ascii="Arial" w:hAnsi="Arial" w:cs="Arial"/>
              </w:rPr>
              <w:t xml:space="preserve"> incremental point.  </w:t>
            </w:r>
          </w:p>
        </w:tc>
      </w:tr>
      <w:tr w:rsidR="00D3629B" w:rsidRPr="00C87CE3" w14:paraId="37CF72C5" w14:textId="77777777" w:rsidTr="5974E770">
        <w:tc>
          <w:tcPr>
            <w:tcW w:w="2830" w:type="dxa"/>
          </w:tcPr>
          <w:p w14:paraId="071E4E01" w14:textId="77777777" w:rsidR="00D3629B" w:rsidRPr="00C87CE3" w:rsidRDefault="00D3629B" w:rsidP="006164EA">
            <w:pPr>
              <w:spacing w:before="120" w:after="120"/>
              <w:rPr>
                <w:rFonts w:ascii="Arial" w:hAnsi="Arial" w:cs="Arial"/>
                <w:b/>
                <w:caps/>
              </w:rPr>
            </w:pPr>
            <w:r w:rsidRPr="00C87CE3">
              <w:rPr>
                <w:rFonts w:ascii="Arial" w:hAnsi="Arial" w:cs="Arial"/>
                <w:b/>
                <w:caps/>
              </w:rPr>
              <w:t>References</w:t>
            </w:r>
          </w:p>
        </w:tc>
        <w:tc>
          <w:tcPr>
            <w:tcW w:w="6798" w:type="dxa"/>
          </w:tcPr>
          <w:p w14:paraId="2F78F40D" w14:textId="77777777" w:rsidR="00D3629B" w:rsidRPr="00C87CE3" w:rsidRDefault="00D3629B" w:rsidP="006164EA">
            <w:pPr>
              <w:spacing w:before="120" w:after="120"/>
              <w:rPr>
                <w:rFonts w:ascii="Arial" w:hAnsi="Arial" w:cs="Arial"/>
              </w:rPr>
            </w:pPr>
            <w:r w:rsidRPr="00C87CE3">
              <w:rPr>
                <w:rFonts w:ascii="Arial" w:hAnsi="Arial" w:cs="Arial"/>
              </w:rPr>
              <w:t xml:space="preserve">Jobs are offered following receipt of two satisfactory written references.  At least one reference must be from your current/most recent employer.  </w:t>
            </w:r>
          </w:p>
        </w:tc>
      </w:tr>
      <w:tr w:rsidR="00D3629B" w:rsidRPr="00C87CE3" w14:paraId="26BC2725" w14:textId="77777777" w:rsidTr="5974E770">
        <w:tc>
          <w:tcPr>
            <w:tcW w:w="2830" w:type="dxa"/>
          </w:tcPr>
          <w:p w14:paraId="7AC68504" w14:textId="77777777" w:rsidR="00D3629B" w:rsidRPr="00C87CE3" w:rsidRDefault="00D3629B" w:rsidP="006164EA">
            <w:pPr>
              <w:spacing w:before="120" w:after="120"/>
              <w:rPr>
                <w:rFonts w:ascii="Arial" w:hAnsi="Arial" w:cs="Arial"/>
                <w:b/>
                <w:caps/>
              </w:rPr>
            </w:pPr>
            <w:r w:rsidRPr="00C87CE3">
              <w:rPr>
                <w:rFonts w:ascii="Arial" w:hAnsi="Arial" w:cs="Arial"/>
                <w:b/>
                <w:caps/>
              </w:rPr>
              <w:t>Occupational Health Check</w:t>
            </w:r>
          </w:p>
        </w:tc>
        <w:tc>
          <w:tcPr>
            <w:tcW w:w="6798" w:type="dxa"/>
          </w:tcPr>
          <w:p w14:paraId="306C511C" w14:textId="77777777" w:rsidR="00D3629B" w:rsidRPr="00C87CE3" w:rsidRDefault="00D3629B" w:rsidP="006164EA">
            <w:pPr>
              <w:spacing w:before="120" w:after="120"/>
              <w:rPr>
                <w:rFonts w:ascii="Arial" w:hAnsi="Arial" w:cs="Arial"/>
              </w:rPr>
            </w:pPr>
            <w:r w:rsidRPr="00C87CE3">
              <w:rPr>
                <w:rFonts w:ascii="Arial" w:hAnsi="Arial" w:cs="Arial"/>
              </w:rPr>
              <w:t>All appointments will be made subject to the receipt of a satisfactory Pre-Employment Occupational Health Check</w:t>
            </w:r>
          </w:p>
        </w:tc>
      </w:tr>
      <w:tr w:rsidR="00D3629B" w:rsidRPr="00C87CE3" w14:paraId="3E3FF942" w14:textId="77777777" w:rsidTr="5974E770">
        <w:tc>
          <w:tcPr>
            <w:tcW w:w="2830" w:type="dxa"/>
          </w:tcPr>
          <w:p w14:paraId="273FE5AF" w14:textId="77777777" w:rsidR="00D3629B" w:rsidRPr="00C87CE3" w:rsidRDefault="00D3629B" w:rsidP="006164EA">
            <w:pPr>
              <w:spacing w:before="120" w:after="120"/>
              <w:rPr>
                <w:rFonts w:ascii="Arial" w:hAnsi="Arial" w:cs="Arial"/>
                <w:b/>
                <w:caps/>
              </w:rPr>
            </w:pPr>
            <w:r w:rsidRPr="00C87CE3">
              <w:rPr>
                <w:rFonts w:ascii="Arial" w:hAnsi="Arial" w:cs="Arial"/>
                <w:b/>
                <w:caps/>
              </w:rPr>
              <w:t>Superannuation</w:t>
            </w:r>
          </w:p>
        </w:tc>
        <w:tc>
          <w:tcPr>
            <w:tcW w:w="6798" w:type="dxa"/>
          </w:tcPr>
          <w:p w14:paraId="7711B221" w14:textId="2DBC8894" w:rsidR="00D3629B" w:rsidRPr="00C87CE3" w:rsidRDefault="00D3629B" w:rsidP="006164EA">
            <w:pPr>
              <w:spacing w:before="120" w:after="120"/>
              <w:rPr>
                <w:rFonts w:ascii="Arial" w:hAnsi="Arial" w:cs="Arial"/>
              </w:rPr>
            </w:pPr>
            <w:r w:rsidRPr="00C87CE3">
              <w:rPr>
                <w:rFonts w:ascii="Arial" w:hAnsi="Arial" w:cs="Arial"/>
              </w:rPr>
              <w:t xml:space="preserve">New entrants to NHS Tayside who are aged over sixteen but under </w:t>
            </w:r>
            <w:r w:rsidR="00195FF1" w:rsidRPr="00C87CE3">
              <w:rPr>
                <w:rFonts w:ascii="Arial" w:hAnsi="Arial" w:cs="Arial"/>
              </w:rPr>
              <w:t>seventy-five</w:t>
            </w:r>
            <w:r w:rsidRPr="00C87CE3">
              <w:rPr>
                <w:rFonts w:ascii="Arial" w:hAnsi="Arial" w:cs="Arial"/>
              </w:rPr>
              <w:t xml:space="preserve"> will be enrolled automatically into membership of the NHS Pension Scheme.  Should you choose to “opt out” arrangements can be made to do this via </w:t>
            </w:r>
            <w:hyperlink r:id="rId39" w:history="1">
              <w:r w:rsidRPr="00C87CE3">
                <w:rPr>
                  <w:rStyle w:val="Hyperlink"/>
                  <w:rFonts w:ascii="Arial" w:hAnsi="Arial" w:cs="Arial"/>
                </w:rPr>
                <w:t>https://pensions.gov.scot/nhs</w:t>
              </w:r>
            </w:hyperlink>
          </w:p>
        </w:tc>
      </w:tr>
      <w:tr w:rsidR="00D3629B" w:rsidRPr="00C87CE3" w14:paraId="5F13AD48" w14:textId="77777777" w:rsidTr="5974E770">
        <w:tc>
          <w:tcPr>
            <w:tcW w:w="2830" w:type="dxa"/>
          </w:tcPr>
          <w:p w14:paraId="07640858" w14:textId="77777777" w:rsidR="00D3629B" w:rsidRPr="00C87CE3" w:rsidRDefault="00D3629B" w:rsidP="006164EA">
            <w:pPr>
              <w:spacing w:before="120" w:after="120"/>
              <w:rPr>
                <w:rFonts w:ascii="Arial" w:hAnsi="Arial" w:cs="Arial"/>
                <w:b/>
                <w:caps/>
              </w:rPr>
            </w:pPr>
            <w:r w:rsidRPr="00C87CE3">
              <w:rPr>
                <w:rFonts w:ascii="Arial" w:hAnsi="Arial" w:cs="Arial"/>
                <w:b/>
                <w:caps/>
              </w:rPr>
              <w:t>General Provisions</w:t>
            </w:r>
          </w:p>
        </w:tc>
        <w:tc>
          <w:tcPr>
            <w:tcW w:w="6798" w:type="dxa"/>
          </w:tcPr>
          <w:p w14:paraId="37C1EECA" w14:textId="77777777" w:rsidR="00D3629B" w:rsidRPr="00C87CE3" w:rsidRDefault="00D3629B" w:rsidP="006164EA">
            <w:pPr>
              <w:spacing w:before="120" w:after="120"/>
              <w:rPr>
                <w:rFonts w:ascii="Arial" w:hAnsi="Arial" w:cs="Arial"/>
              </w:rPr>
            </w:pPr>
            <w:r w:rsidRPr="00C87CE3">
              <w:rPr>
                <w:rFonts w:ascii="Arial" w:hAnsi="Arial" w:cs="Arial"/>
              </w:rPr>
              <w:t xml:space="preserve">You will be expected to work with local managers and professional colleagues in the efficient running of services and will share with colleagues in the medical contribution to management.  Subject to the provision of the Terms and Conditions, you are expected to observe the organisation’s agreed policies and procedures and to follow the standing orders and financial instruction of NHS Tayside, in particular, where you manage employees of the organisation, you will be expected to follow the local and national employment and personnel policies and procedures.  You will be expected to make sure that there are adequate arrangements for hospital </w:t>
            </w:r>
            <w:r w:rsidRPr="00C87CE3">
              <w:rPr>
                <w:rFonts w:ascii="Arial" w:hAnsi="Arial" w:cs="Arial"/>
              </w:rPr>
              <w:lastRenderedPageBreak/>
              <w:t>staff involved in the care of your patients to be able to contact you when necessary.</w:t>
            </w:r>
          </w:p>
        </w:tc>
      </w:tr>
      <w:tr w:rsidR="00D3629B" w:rsidRPr="00C87CE3" w14:paraId="34A9BE03" w14:textId="77777777" w:rsidTr="5974E770">
        <w:tc>
          <w:tcPr>
            <w:tcW w:w="2830" w:type="dxa"/>
          </w:tcPr>
          <w:p w14:paraId="2B64E380" w14:textId="77777777" w:rsidR="00D3629B" w:rsidRPr="00C87CE3" w:rsidRDefault="00D3629B" w:rsidP="006164EA">
            <w:pPr>
              <w:spacing w:before="120" w:after="120"/>
              <w:rPr>
                <w:rFonts w:ascii="Arial" w:hAnsi="Arial" w:cs="Arial"/>
                <w:b/>
                <w:caps/>
              </w:rPr>
            </w:pPr>
            <w:r w:rsidRPr="00C87CE3">
              <w:rPr>
                <w:rFonts w:ascii="Arial" w:hAnsi="Arial" w:cs="Arial"/>
                <w:b/>
                <w:caps/>
              </w:rPr>
              <w:lastRenderedPageBreak/>
              <w:t>Removal Expenses</w:t>
            </w:r>
          </w:p>
        </w:tc>
        <w:tc>
          <w:tcPr>
            <w:tcW w:w="6798" w:type="dxa"/>
          </w:tcPr>
          <w:p w14:paraId="471FAEC8" w14:textId="77777777" w:rsidR="00D3629B" w:rsidRPr="00C87CE3" w:rsidRDefault="00D3629B" w:rsidP="006164EA">
            <w:pPr>
              <w:spacing w:before="120" w:after="120"/>
              <w:rPr>
                <w:rFonts w:ascii="Arial" w:hAnsi="Arial" w:cs="Arial"/>
              </w:rPr>
            </w:pPr>
            <w:r w:rsidRPr="00C87CE3">
              <w:rPr>
                <w:rFonts w:ascii="Arial" w:hAnsi="Arial" w:cs="Arial"/>
              </w:rPr>
              <w:t>Assistance with removal and associated expenses may be awarded</w:t>
            </w:r>
          </w:p>
        </w:tc>
      </w:tr>
      <w:tr w:rsidR="00D3629B" w:rsidRPr="00C87CE3" w14:paraId="73475CEB" w14:textId="77777777" w:rsidTr="5974E770">
        <w:tc>
          <w:tcPr>
            <w:tcW w:w="2830" w:type="dxa"/>
          </w:tcPr>
          <w:p w14:paraId="7CA8B25F" w14:textId="77777777" w:rsidR="00D3629B" w:rsidRPr="00C87CE3" w:rsidRDefault="00D3629B" w:rsidP="006164EA">
            <w:pPr>
              <w:spacing w:before="120" w:after="120"/>
              <w:rPr>
                <w:rFonts w:ascii="Arial" w:hAnsi="Arial" w:cs="Arial"/>
                <w:b/>
                <w:caps/>
              </w:rPr>
            </w:pPr>
            <w:r w:rsidRPr="00C87CE3">
              <w:rPr>
                <w:rFonts w:ascii="Arial" w:hAnsi="Arial" w:cs="Arial"/>
                <w:b/>
                <w:caps/>
              </w:rPr>
              <w:t>Tobacco Policy</w:t>
            </w:r>
          </w:p>
        </w:tc>
        <w:tc>
          <w:tcPr>
            <w:tcW w:w="6798" w:type="dxa"/>
          </w:tcPr>
          <w:p w14:paraId="19B88A99" w14:textId="77777777" w:rsidR="00D3629B" w:rsidRPr="00C87CE3" w:rsidRDefault="00D3629B" w:rsidP="006164EA">
            <w:pPr>
              <w:spacing w:before="120" w:after="120"/>
              <w:rPr>
                <w:rFonts w:ascii="Arial" w:hAnsi="Arial" w:cs="Arial"/>
              </w:rPr>
            </w:pPr>
            <w:r w:rsidRPr="00C87CE3">
              <w:rPr>
                <w:rFonts w:ascii="Arial" w:hAnsi="Arial" w:cs="Arial"/>
              </w:rPr>
              <w:t>NHS Tayside operates a No Smoking Policy in all premises and grounds</w:t>
            </w:r>
          </w:p>
        </w:tc>
      </w:tr>
      <w:tr w:rsidR="00D3629B" w:rsidRPr="00C87CE3" w14:paraId="4CE320C3" w14:textId="77777777" w:rsidTr="5974E770">
        <w:tc>
          <w:tcPr>
            <w:tcW w:w="2830" w:type="dxa"/>
          </w:tcPr>
          <w:p w14:paraId="130603CB" w14:textId="77777777" w:rsidR="00D3629B" w:rsidRPr="00C87CE3" w:rsidRDefault="00D3629B" w:rsidP="006164EA">
            <w:pPr>
              <w:spacing w:before="120" w:after="120"/>
              <w:rPr>
                <w:rFonts w:ascii="Arial" w:hAnsi="Arial" w:cs="Arial"/>
                <w:b/>
                <w:caps/>
              </w:rPr>
            </w:pPr>
            <w:r w:rsidRPr="00C87CE3">
              <w:rPr>
                <w:rFonts w:ascii="Arial" w:hAnsi="Arial" w:cs="Arial"/>
                <w:b/>
                <w:caps/>
              </w:rPr>
              <w:t>Disclosure Scotland</w:t>
            </w:r>
          </w:p>
        </w:tc>
        <w:tc>
          <w:tcPr>
            <w:tcW w:w="6798" w:type="dxa"/>
          </w:tcPr>
          <w:p w14:paraId="642C3020" w14:textId="77777777" w:rsidR="00D3629B" w:rsidRPr="00C87CE3" w:rsidRDefault="00D3629B" w:rsidP="006164EA">
            <w:pPr>
              <w:spacing w:before="120" w:after="120"/>
              <w:rPr>
                <w:rFonts w:ascii="Arial" w:hAnsi="Arial" w:cs="Arial"/>
              </w:rPr>
            </w:pPr>
            <w:r w:rsidRPr="00C87CE3">
              <w:rPr>
                <w:rFonts w:ascii="Arial" w:hAnsi="Arial" w:cs="Arial"/>
              </w:rPr>
              <w:t>This post is considered to be in the category of “Regulated Work” and therefore requires a Disclosure Scotland Protection of Vulnerable Groups Scheme (PVG) Membership</w:t>
            </w:r>
          </w:p>
        </w:tc>
      </w:tr>
      <w:tr w:rsidR="00D3629B" w:rsidRPr="00C87CE3" w14:paraId="09E34567" w14:textId="77777777" w:rsidTr="5974E770">
        <w:tc>
          <w:tcPr>
            <w:tcW w:w="2830" w:type="dxa"/>
          </w:tcPr>
          <w:p w14:paraId="1B37C8F8" w14:textId="77777777" w:rsidR="00D3629B" w:rsidRPr="00C87CE3" w:rsidRDefault="00D3629B" w:rsidP="006164EA">
            <w:pPr>
              <w:spacing w:before="120" w:after="120"/>
              <w:rPr>
                <w:rFonts w:ascii="Arial" w:hAnsi="Arial" w:cs="Arial"/>
                <w:b/>
                <w:caps/>
              </w:rPr>
            </w:pPr>
            <w:r w:rsidRPr="00C87CE3">
              <w:rPr>
                <w:rFonts w:ascii="Arial" w:hAnsi="Arial" w:cs="Arial"/>
                <w:b/>
                <w:caps/>
              </w:rPr>
              <w:t>Confirmation of Eligibility to work in the UK</w:t>
            </w:r>
          </w:p>
        </w:tc>
        <w:tc>
          <w:tcPr>
            <w:tcW w:w="6798" w:type="dxa"/>
          </w:tcPr>
          <w:p w14:paraId="6560DFF9" w14:textId="657A0754" w:rsidR="00D3629B" w:rsidRPr="00C87CE3" w:rsidRDefault="00D3629B" w:rsidP="006164EA">
            <w:pPr>
              <w:spacing w:before="120" w:after="120"/>
              <w:rPr>
                <w:rFonts w:ascii="Arial" w:hAnsi="Arial" w:cs="Arial"/>
              </w:rPr>
            </w:pPr>
            <w:r w:rsidRPr="00C87CE3">
              <w:rPr>
                <w:rFonts w:ascii="Arial" w:hAnsi="Arial" w:cs="Arial"/>
              </w:rPr>
              <w:t xml:space="preserve">NHS Tayside has a legal obligation to ensure that it’s employees, both EEA and </w:t>
            </w:r>
            <w:r w:rsidR="00195FF1" w:rsidRPr="00C87CE3">
              <w:rPr>
                <w:rFonts w:ascii="Arial" w:hAnsi="Arial" w:cs="Arial"/>
              </w:rPr>
              <w:t>non-EEA</w:t>
            </w:r>
            <w:r w:rsidRPr="00C87CE3">
              <w:rPr>
                <w:rFonts w:ascii="Arial" w:hAnsi="Arial" w:cs="Arial"/>
              </w:rPr>
              <w:t xml:space="preserve"> nationals, are legally entitled to work in the United </w:t>
            </w:r>
            <w:r w:rsidR="00195FF1" w:rsidRPr="00C87CE3">
              <w:rPr>
                <w:rFonts w:ascii="Arial" w:hAnsi="Arial" w:cs="Arial"/>
              </w:rPr>
              <w:t>Kingdom</w:t>
            </w:r>
            <w:r w:rsidRPr="00C87CE3">
              <w:rPr>
                <w:rFonts w:ascii="Arial" w:hAnsi="Arial" w:cs="Arial"/>
              </w:rPr>
              <w:t xml:space="preserve">.  Before any person can commence employment with NHS Tayside they will need to provide documentation to prove that they are eligible to work in the UK.   </w:t>
            </w:r>
            <w:r w:rsidR="00195FF1" w:rsidRPr="00C87CE3">
              <w:rPr>
                <w:rFonts w:ascii="Arial" w:hAnsi="Arial" w:cs="Arial"/>
              </w:rPr>
              <w:t>Non-EEA</w:t>
            </w:r>
            <w:r w:rsidRPr="00C87CE3">
              <w:rPr>
                <w:rFonts w:ascii="Arial" w:hAnsi="Arial" w:cs="Arial"/>
              </w:rPr>
              <w:t xml:space="preserve"> nationals will be required to show evidence that either Entry Clearance or Leave to Remain in the UK has been granted for the work which they are applying to do.  Where an individual is subject to immigration control under no circumstances will they be allowed to commence until right to work in the UK has been verified.</w:t>
            </w:r>
          </w:p>
        </w:tc>
      </w:tr>
      <w:tr w:rsidR="00D3629B" w:rsidRPr="00C87CE3" w14:paraId="3DFC3048" w14:textId="77777777" w:rsidTr="5974E770">
        <w:tc>
          <w:tcPr>
            <w:tcW w:w="2830" w:type="dxa"/>
          </w:tcPr>
          <w:p w14:paraId="185D827A" w14:textId="77777777" w:rsidR="00D3629B" w:rsidRPr="00C87CE3" w:rsidRDefault="00D3629B" w:rsidP="006164EA">
            <w:pPr>
              <w:spacing w:before="120" w:after="120"/>
              <w:rPr>
                <w:rFonts w:ascii="Arial" w:hAnsi="Arial" w:cs="Arial"/>
                <w:b/>
                <w:caps/>
              </w:rPr>
            </w:pPr>
            <w:r w:rsidRPr="00C87CE3">
              <w:rPr>
                <w:rFonts w:ascii="Arial" w:hAnsi="Arial" w:cs="Arial"/>
                <w:b/>
                <w:caps/>
              </w:rPr>
              <w:t>Rehabilitation of Offenders Act 1974</w:t>
            </w:r>
          </w:p>
        </w:tc>
        <w:tc>
          <w:tcPr>
            <w:tcW w:w="6798" w:type="dxa"/>
          </w:tcPr>
          <w:p w14:paraId="4FC5C47E" w14:textId="77777777" w:rsidR="00D3629B" w:rsidRPr="00C87CE3" w:rsidRDefault="00D3629B" w:rsidP="006164EA">
            <w:pPr>
              <w:spacing w:before="120" w:after="120"/>
              <w:rPr>
                <w:rFonts w:ascii="Arial" w:hAnsi="Arial" w:cs="Arial"/>
              </w:rPr>
            </w:pPr>
            <w:r w:rsidRPr="00C87CE3">
              <w:rPr>
                <w:rFonts w:ascii="Arial" w:hAnsi="Arial" w:cs="Arial"/>
              </w:rPr>
              <w:t>The Rehabilitation of Offenders Act 1974 allows people who have been convicted of certain criminal offences to regard their convictions as “spent” after the lapse of a period of years.  However, due to the nature of work for which you are applying this post is exempt from the provisions of Section $ of the Rehabilitation of Offenders Act 1974 by virtue of the Rehabilitation of Offenders Act 1974 (Exceptions Orders 1975 and 1986).  Therefore, applicants are required to disclose information about convictions which for other purposes are “spent” under the provision of the act in the event of employment.  Failure to disclose such convictions could result in dismissal or disciplinary action by NHS Tayside.  Any information given will be completely confidential.</w:t>
            </w:r>
          </w:p>
        </w:tc>
      </w:tr>
      <w:tr w:rsidR="00D3629B" w:rsidRPr="00C87CE3" w14:paraId="35BD2AD1" w14:textId="77777777" w:rsidTr="5974E770">
        <w:tc>
          <w:tcPr>
            <w:tcW w:w="2830" w:type="dxa"/>
          </w:tcPr>
          <w:p w14:paraId="3ED4C300" w14:textId="77777777" w:rsidR="00D3629B" w:rsidRPr="00C87CE3" w:rsidRDefault="00D3629B" w:rsidP="006164EA">
            <w:pPr>
              <w:spacing w:before="120" w:after="120"/>
              <w:rPr>
                <w:rFonts w:ascii="Arial" w:hAnsi="Arial" w:cs="Arial"/>
                <w:b/>
                <w:caps/>
              </w:rPr>
            </w:pPr>
            <w:r w:rsidRPr="00C87CE3">
              <w:rPr>
                <w:rFonts w:ascii="Arial" w:hAnsi="Arial" w:cs="Arial"/>
                <w:b/>
                <w:caps/>
              </w:rPr>
              <w:t>Medical Negligence</w:t>
            </w:r>
          </w:p>
        </w:tc>
        <w:tc>
          <w:tcPr>
            <w:tcW w:w="6798" w:type="dxa"/>
          </w:tcPr>
          <w:p w14:paraId="3F464863" w14:textId="24D91CD6" w:rsidR="00D3629B" w:rsidRPr="00C87CE3" w:rsidRDefault="00D3629B" w:rsidP="006164EA">
            <w:pPr>
              <w:spacing w:before="120" w:after="120"/>
              <w:rPr>
                <w:rFonts w:ascii="Arial" w:hAnsi="Arial" w:cs="Arial"/>
              </w:rPr>
            </w:pPr>
            <w:r w:rsidRPr="00C87CE3">
              <w:rPr>
                <w:rFonts w:ascii="Arial" w:hAnsi="Arial" w:cs="Arial"/>
              </w:rPr>
              <w:t xml:space="preserve">In terms of NHS Circular 1989 (PCS) 32 dealing with Medical Negligence the Health Board indemnity will cover only Health Board responsibilities.  Paragraph 63 of the General Medical Council’s Good Medical Practice requires you to have the adequate insurance or indemnity cover.  You may wish to consider taking out additional medical indemnity </w:t>
            </w:r>
            <w:r w:rsidR="00195FF1" w:rsidRPr="00C87CE3">
              <w:rPr>
                <w:rFonts w:ascii="Arial" w:hAnsi="Arial" w:cs="Arial"/>
              </w:rPr>
              <w:t>e.g.</w:t>
            </w:r>
            <w:r w:rsidRPr="00C87CE3">
              <w:rPr>
                <w:rFonts w:ascii="Arial" w:hAnsi="Arial" w:cs="Arial"/>
              </w:rPr>
              <w:t xml:space="preserve"> with a Medical Defence Organisation to ensure that you have indemnity for the whole of your practice.</w:t>
            </w:r>
          </w:p>
        </w:tc>
      </w:tr>
      <w:tr w:rsidR="00D3629B" w:rsidRPr="00C87CE3" w14:paraId="34956031" w14:textId="77777777" w:rsidTr="5974E770">
        <w:tc>
          <w:tcPr>
            <w:tcW w:w="2830" w:type="dxa"/>
          </w:tcPr>
          <w:p w14:paraId="205ECDBD" w14:textId="77777777" w:rsidR="00D3629B" w:rsidRPr="00C87CE3" w:rsidRDefault="00D3629B" w:rsidP="006164EA">
            <w:pPr>
              <w:spacing w:before="120" w:after="120"/>
              <w:rPr>
                <w:rFonts w:ascii="Arial" w:hAnsi="Arial" w:cs="Arial"/>
                <w:b/>
                <w:caps/>
              </w:rPr>
            </w:pPr>
            <w:r w:rsidRPr="00C87CE3">
              <w:rPr>
                <w:rFonts w:ascii="Arial" w:hAnsi="Arial" w:cs="Arial"/>
                <w:b/>
                <w:caps/>
              </w:rPr>
              <w:t>HEALTH AND SAFETY</w:t>
            </w:r>
          </w:p>
        </w:tc>
        <w:tc>
          <w:tcPr>
            <w:tcW w:w="6798" w:type="dxa"/>
          </w:tcPr>
          <w:p w14:paraId="61D33732" w14:textId="77777777" w:rsidR="00D3629B" w:rsidRPr="00C87CE3" w:rsidRDefault="00D3629B" w:rsidP="006164EA">
            <w:pPr>
              <w:spacing w:before="120" w:after="120"/>
              <w:rPr>
                <w:rFonts w:ascii="Arial" w:hAnsi="Arial" w:cs="Arial"/>
              </w:rPr>
            </w:pPr>
            <w:r w:rsidRPr="00C87CE3">
              <w:rPr>
                <w:rFonts w:ascii="Arial" w:hAnsi="Arial" w:cs="Arial"/>
              </w:rPr>
              <w:t xml:space="preserve">All employees have a responsibility for their own health &amp; safety and the health &amp; safety of others who may be affected by what they do.  Employees also have a duty to co-operate with their employer by following NHS Tayside policies and procedures and safe systems of work; by using equipment safely and by bringing any shortcomings in health and safety arrangements to the attention of their employer.  Where </w:t>
            </w:r>
            <w:r w:rsidRPr="00C87CE3">
              <w:rPr>
                <w:rFonts w:ascii="Arial" w:hAnsi="Arial" w:cs="Arial"/>
              </w:rPr>
              <w:lastRenderedPageBreak/>
              <w:t>something is provided in the interests of health &amp; safety employees must not interfere or misuse it.  All employees have a legal responsibility to report any shortcomings in terms of this in their area.  Managers and supervisors have a responsibility for monitoring health &amp; safety arrangements and ensuring staff are following policies and procedures and safe systems of work.</w:t>
            </w:r>
          </w:p>
        </w:tc>
      </w:tr>
      <w:tr w:rsidR="00D3629B" w:rsidRPr="00C87CE3" w14:paraId="56938774" w14:textId="77777777" w:rsidTr="5974E770">
        <w:tc>
          <w:tcPr>
            <w:tcW w:w="2830" w:type="dxa"/>
          </w:tcPr>
          <w:p w14:paraId="30070A56" w14:textId="77777777" w:rsidR="00D3629B" w:rsidRPr="00C87CE3" w:rsidRDefault="00D3629B" w:rsidP="006164EA">
            <w:pPr>
              <w:spacing w:before="120" w:after="120"/>
              <w:rPr>
                <w:rFonts w:ascii="Arial" w:hAnsi="Arial" w:cs="Arial"/>
                <w:b/>
                <w:caps/>
              </w:rPr>
            </w:pPr>
            <w:r w:rsidRPr="00C87CE3">
              <w:rPr>
                <w:rFonts w:ascii="Arial" w:hAnsi="Arial" w:cs="Arial"/>
                <w:b/>
                <w:caps/>
              </w:rPr>
              <w:lastRenderedPageBreak/>
              <w:t>MONITORING OF WORKING PATTERNS</w:t>
            </w:r>
          </w:p>
        </w:tc>
        <w:tc>
          <w:tcPr>
            <w:tcW w:w="6798" w:type="dxa"/>
          </w:tcPr>
          <w:p w14:paraId="772E411D" w14:textId="77777777" w:rsidR="00D3629B" w:rsidRPr="00C87CE3" w:rsidRDefault="00D3629B" w:rsidP="006164EA">
            <w:pPr>
              <w:spacing w:before="120" w:after="120"/>
              <w:rPr>
                <w:rFonts w:ascii="Arial" w:hAnsi="Arial" w:cs="Arial"/>
              </w:rPr>
            </w:pPr>
            <w:r w:rsidRPr="00C87CE3">
              <w:rPr>
                <w:rFonts w:ascii="Arial" w:hAnsi="Arial" w:cs="Arial"/>
              </w:rPr>
              <w:t>You are required to work with your employer to identify appropriate working arrangements or other organisational changes in working practices in line with the requirements of the European Working Time Regulations and the New Deal and to comply with reasonable changes following such discussion.</w:t>
            </w:r>
          </w:p>
        </w:tc>
      </w:tr>
      <w:tr w:rsidR="00D3629B" w:rsidRPr="00C87CE3" w14:paraId="024F7327" w14:textId="77777777" w:rsidTr="5974E770">
        <w:tc>
          <w:tcPr>
            <w:tcW w:w="2830" w:type="dxa"/>
          </w:tcPr>
          <w:p w14:paraId="5CE49E22" w14:textId="77777777" w:rsidR="00D3629B" w:rsidRPr="00C87CE3" w:rsidRDefault="00D3629B" w:rsidP="006164EA">
            <w:pPr>
              <w:spacing w:before="120" w:after="120"/>
              <w:rPr>
                <w:rFonts w:ascii="Arial" w:hAnsi="Arial" w:cs="Arial"/>
                <w:b/>
                <w:caps/>
              </w:rPr>
            </w:pPr>
            <w:r w:rsidRPr="00C87CE3">
              <w:rPr>
                <w:rFonts w:ascii="Arial" w:hAnsi="Arial" w:cs="Arial"/>
                <w:b/>
                <w:caps/>
              </w:rPr>
              <w:t>Notice</w:t>
            </w:r>
          </w:p>
        </w:tc>
        <w:tc>
          <w:tcPr>
            <w:tcW w:w="6798" w:type="dxa"/>
          </w:tcPr>
          <w:p w14:paraId="788F79C6" w14:textId="77777777" w:rsidR="00D3629B" w:rsidRPr="00C87CE3" w:rsidRDefault="00D3629B" w:rsidP="006164EA">
            <w:pPr>
              <w:spacing w:before="120" w:after="120"/>
              <w:rPr>
                <w:rFonts w:ascii="Arial" w:hAnsi="Arial" w:cs="Arial"/>
              </w:rPr>
            </w:pPr>
            <w:r w:rsidRPr="00C87CE3">
              <w:rPr>
                <w:rFonts w:ascii="Arial" w:hAnsi="Arial" w:cs="Arial"/>
              </w:rPr>
              <w:t>Employment is subject to three months’ notice on either side, subject to appeal against dismissal</w:t>
            </w:r>
          </w:p>
        </w:tc>
      </w:tr>
      <w:tr w:rsidR="00D3629B" w:rsidRPr="00C87CE3" w14:paraId="1DD847BE" w14:textId="77777777" w:rsidTr="5974E770">
        <w:tc>
          <w:tcPr>
            <w:tcW w:w="2830" w:type="dxa"/>
          </w:tcPr>
          <w:p w14:paraId="5FF0D191" w14:textId="77777777" w:rsidR="00D3629B" w:rsidRPr="00C87CE3" w:rsidRDefault="00D3629B" w:rsidP="006164EA">
            <w:pPr>
              <w:spacing w:before="120" w:after="120"/>
              <w:rPr>
                <w:rFonts w:ascii="Arial" w:hAnsi="Arial" w:cs="Arial"/>
                <w:b/>
                <w:caps/>
              </w:rPr>
            </w:pPr>
            <w:r w:rsidRPr="00C87CE3">
              <w:rPr>
                <w:rFonts w:ascii="Arial" w:hAnsi="Arial" w:cs="Arial"/>
                <w:b/>
                <w:caps/>
              </w:rPr>
              <w:t>Social Media Policy</w:t>
            </w:r>
          </w:p>
        </w:tc>
        <w:tc>
          <w:tcPr>
            <w:tcW w:w="6798" w:type="dxa"/>
          </w:tcPr>
          <w:p w14:paraId="74C2F4F9" w14:textId="77777777" w:rsidR="00D3629B" w:rsidRPr="00C87CE3" w:rsidRDefault="00D3629B" w:rsidP="006164EA">
            <w:pPr>
              <w:spacing w:before="120" w:after="120"/>
              <w:rPr>
                <w:rFonts w:ascii="Arial" w:hAnsi="Arial" w:cs="Arial"/>
              </w:rPr>
            </w:pPr>
            <w:r w:rsidRPr="00C87CE3">
              <w:rPr>
                <w:rFonts w:ascii="Arial" w:hAnsi="Arial" w:cs="Arial"/>
              </w:rPr>
              <w:t>You are required to adhere to NHS Tayside’s Social Media policy, which highlights the importance of confidentiality, professionalism and the acceptable behaviours when using social media.  It sets out the organisation’s expectation to safeguard staff in their use of social media</w:t>
            </w:r>
          </w:p>
        </w:tc>
      </w:tr>
      <w:tr w:rsidR="00D3629B" w:rsidRPr="00C87CE3" w14:paraId="2EEC322F" w14:textId="77777777" w:rsidTr="5974E770">
        <w:tc>
          <w:tcPr>
            <w:tcW w:w="2830" w:type="dxa"/>
          </w:tcPr>
          <w:p w14:paraId="4FDF4328" w14:textId="77777777" w:rsidR="00D3629B" w:rsidRPr="00C87CE3" w:rsidRDefault="00D3629B" w:rsidP="006164EA">
            <w:pPr>
              <w:spacing w:before="120" w:after="120"/>
              <w:rPr>
                <w:rFonts w:ascii="Arial" w:hAnsi="Arial" w:cs="Arial"/>
                <w:b/>
                <w:caps/>
              </w:rPr>
            </w:pPr>
            <w:r w:rsidRPr="00C87CE3">
              <w:rPr>
                <w:rFonts w:ascii="Arial" w:hAnsi="Arial" w:cs="Arial"/>
                <w:b/>
                <w:caps/>
              </w:rPr>
              <w:t>Responsibility for Records Management</w:t>
            </w:r>
          </w:p>
        </w:tc>
        <w:tc>
          <w:tcPr>
            <w:tcW w:w="6798" w:type="dxa"/>
          </w:tcPr>
          <w:p w14:paraId="57E2E7E1" w14:textId="77777777" w:rsidR="00D3629B" w:rsidRPr="00C87CE3" w:rsidRDefault="00D3629B" w:rsidP="006164EA">
            <w:pPr>
              <w:spacing w:before="120" w:after="120"/>
              <w:rPr>
                <w:rFonts w:ascii="Arial" w:hAnsi="Arial" w:cs="Arial"/>
              </w:rPr>
            </w:pPr>
            <w:r w:rsidRPr="00C87CE3">
              <w:rPr>
                <w:rFonts w:ascii="Arial" w:hAnsi="Arial" w:cs="Arial"/>
              </w:rPr>
              <w:t>All records created in the course of the business of NHS Tayside are corporate records and are public records under the terms of the Public Records (Scotland) Act 2011.  This includes email messages and other electronic records.  It is your responsibility to ensure that you keep appropriate records of your work in NHS Tayside and manage those records in keeping with the NHS Tayside Records Management Policy and with any guidance produced by NHS Tayside specific to your employment.</w:t>
            </w:r>
          </w:p>
        </w:tc>
      </w:tr>
    </w:tbl>
    <w:p w14:paraId="71887C79" w14:textId="77777777" w:rsidR="00D3629B" w:rsidRPr="00C87CE3" w:rsidRDefault="00D3629B" w:rsidP="006164EA">
      <w:pPr>
        <w:rPr>
          <w:rFonts w:ascii="Arial" w:hAnsi="Arial" w:cs="Arial"/>
        </w:rPr>
      </w:pPr>
    </w:p>
    <w:p w14:paraId="3B7FD67C" w14:textId="77777777" w:rsidR="00D3629B" w:rsidRPr="00C87CE3" w:rsidRDefault="00D3629B" w:rsidP="006164EA">
      <w:pPr>
        <w:rPr>
          <w:rFonts w:ascii="Arial" w:hAnsi="Arial" w:cs="Arial"/>
          <w:b/>
          <w:noProof/>
          <w:lang w:eastAsia="en-GB"/>
        </w:rPr>
      </w:pPr>
    </w:p>
    <w:p w14:paraId="670F9235" w14:textId="77777777" w:rsidR="00D3629B" w:rsidRPr="00AC716C" w:rsidRDefault="00B3318C" w:rsidP="006164EA">
      <w:pPr>
        <w:rPr>
          <w:rFonts w:ascii="Arial" w:hAnsi="Arial" w:cs="Arial"/>
          <w:noProof/>
          <w:sz w:val="18"/>
          <w:szCs w:val="18"/>
          <w:lang w:eastAsia="en-GB"/>
        </w:rPr>
      </w:pPr>
      <w:r w:rsidRPr="00AC716C">
        <w:rPr>
          <w:rFonts w:ascii="Arial" w:hAnsi="Arial" w:cs="Arial"/>
          <w:noProof/>
          <w:sz w:val="18"/>
          <w:szCs w:val="18"/>
          <w:lang w:eastAsia="en-GB"/>
        </w:rPr>
        <w:t xml:space="preserve">     Ninewells Hospital</w:t>
      </w:r>
      <w:r w:rsidRPr="00AC716C">
        <w:rPr>
          <w:rFonts w:ascii="Arial" w:hAnsi="Arial" w:cs="Arial"/>
          <w:noProof/>
          <w:sz w:val="18"/>
          <w:szCs w:val="18"/>
          <w:lang w:eastAsia="en-GB"/>
        </w:rPr>
        <w:tab/>
      </w:r>
      <w:r w:rsidRPr="00AC716C">
        <w:rPr>
          <w:rFonts w:ascii="Arial" w:hAnsi="Arial" w:cs="Arial"/>
          <w:noProof/>
          <w:sz w:val="18"/>
          <w:szCs w:val="18"/>
          <w:lang w:eastAsia="en-GB"/>
        </w:rPr>
        <w:tab/>
      </w:r>
      <w:r w:rsidR="00AC716C">
        <w:rPr>
          <w:rFonts w:ascii="Arial" w:hAnsi="Arial" w:cs="Arial"/>
          <w:noProof/>
          <w:sz w:val="18"/>
          <w:szCs w:val="18"/>
          <w:lang w:eastAsia="en-GB"/>
        </w:rPr>
        <w:tab/>
      </w:r>
      <w:r w:rsidRPr="00AC716C">
        <w:rPr>
          <w:rFonts w:ascii="Arial" w:hAnsi="Arial" w:cs="Arial"/>
          <w:noProof/>
          <w:sz w:val="18"/>
          <w:szCs w:val="18"/>
          <w:lang w:eastAsia="en-GB"/>
        </w:rPr>
        <w:tab/>
      </w:r>
      <w:r w:rsidRPr="00AC716C">
        <w:rPr>
          <w:rFonts w:ascii="Arial" w:hAnsi="Arial" w:cs="Arial"/>
          <w:noProof/>
          <w:sz w:val="18"/>
          <w:szCs w:val="18"/>
          <w:lang w:eastAsia="en-GB"/>
        </w:rPr>
        <w:tab/>
      </w:r>
      <w:r w:rsidRPr="00AC716C">
        <w:rPr>
          <w:rFonts w:ascii="Arial" w:hAnsi="Arial" w:cs="Arial"/>
          <w:noProof/>
          <w:sz w:val="18"/>
          <w:szCs w:val="18"/>
          <w:lang w:eastAsia="en-GB"/>
        </w:rPr>
        <w:tab/>
        <w:t>Perth Royal Infirmary</w:t>
      </w:r>
    </w:p>
    <w:p w14:paraId="39B6B1D1" w14:textId="77777777" w:rsidR="00D3629B" w:rsidRPr="00C87CE3" w:rsidRDefault="00B3318C" w:rsidP="006164EA">
      <w:pPr>
        <w:rPr>
          <w:rFonts w:ascii="Arial" w:hAnsi="Arial" w:cs="Arial"/>
          <w:b/>
          <w:noProof/>
          <w:lang w:eastAsia="en-GB"/>
        </w:rPr>
      </w:pPr>
      <w:r w:rsidRPr="00096FA2">
        <w:rPr>
          <w:noProof/>
          <w:color w:val="002060"/>
          <w:lang w:eastAsia="en-GB"/>
        </w:rPr>
        <w:drawing>
          <wp:inline distT="0" distB="0" distL="0" distR="0" wp14:anchorId="63999F85" wp14:editId="178998A5">
            <wp:extent cx="3257550" cy="1728042"/>
            <wp:effectExtent l="0" t="0" r="0" b="5715"/>
            <wp:docPr id="1" name="Picture 1" descr="Research Could Prompt Changes In Cancer Treatment : News : University of  Dund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earch Could Prompt Changes In Cancer Treatment : News : University of  Dunde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74518" cy="1737043"/>
                    </a:xfrm>
                    <a:prstGeom prst="rect">
                      <a:avLst/>
                    </a:prstGeom>
                    <a:noFill/>
                    <a:ln>
                      <a:noFill/>
                    </a:ln>
                  </pic:spPr>
                </pic:pic>
              </a:graphicData>
            </a:graphic>
          </wp:inline>
        </w:drawing>
      </w:r>
      <w:r>
        <w:rPr>
          <w:noProof/>
          <w:color w:val="002060"/>
          <w:lang w:eastAsia="en-GB"/>
        </w:rPr>
        <w:t xml:space="preserve">    </w:t>
      </w:r>
      <w:r w:rsidRPr="00096FA2">
        <w:rPr>
          <w:noProof/>
          <w:color w:val="002060"/>
          <w:lang w:eastAsia="en-GB"/>
        </w:rPr>
        <w:drawing>
          <wp:inline distT="0" distB="0" distL="0" distR="0" wp14:anchorId="243497E2" wp14:editId="10B370C7">
            <wp:extent cx="2504205" cy="1729105"/>
            <wp:effectExtent l="0" t="0" r="0" b="4445"/>
            <wp:docPr id="2" name="Picture 2" descr="Two patients dead after new outbreak of superbug | Herald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wo patients dead after new outbreak of superbug | HeraldScotlan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09433" cy="1732715"/>
                    </a:xfrm>
                    <a:prstGeom prst="rect">
                      <a:avLst/>
                    </a:prstGeom>
                    <a:noFill/>
                    <a:ln>
                      <a:noFill/>
                    </a:ln>
                  </pic:spPr>
                </pic:pic>
              </a:graphicData>
            </a:graphic>
          </wp:inline>
        </w:drawing>
      </w:r>
    </w:p>
    <w:p w14:paraId="38D6B9B6" w14:textId="77777777" w:rsidR="00D3629B" w:rsidRPr="00C87CE3" w:rsidRDefault="00D3629B" w:rsidP="006164EA">
      <w:pPr>
        <w:rPr>
          <w:rFonts w:ascii="Arial" w:hAnsi="Arial" w:cs="Arial"/>
          <w:b/>
          <w:noProof/>
          <w:lang w:eastAsia="en-GB"/>
        </w:rPr>
      </w:pPr>
    </w:p>
    <w:p w14:paraId="22F860BB" w14:textId="77777777" w:rsidR="00D3629B" w:rsidRPr="00C87CE3" w:rsidRDefault="00D3629B" w:rsidP="006164EA">
      <w:pPr>
        <w:rPr>
          <w:rFonts w:ascii="Arial" w:hAnsi="Arial" w:cs="Arial"/>
          <w:b/>
          <w:noProof/>
          <w:lang w:eastAsia="en-GB"/>
        </w:rPr>
      </w:pPr>
    </w:p>
    <w:p w14:paraId="698536F5" w14:textId="77777777" w:rsidR="00D3629B" w:rsidRPr="00C87CE3" w:rsidRDefault="00D3629B" w:rsidP="006164EA">
      <w:pPr>
        <w:rPr>
          <w:rFonts w:ascii="Arial" w:hAnsi="Arial" w:cs="Arial"/>
          <w:b/>
          <w:noProof/>
          <w:lang w:eastAsia="en-GB"/>
        </w:rPr>
      </w:pPr>
    </w:p>
    <w:p w14:paraId="7BC1BAF2" w14:textId="77777777" w:rsidR="00D3629B" w:rsidRPr="00C87CE3" w:rsidRDefault="00D3629B" w:rsidP="006164EA">
      <w:pPr>
        <w:rPr>
          <w:rFonts w:ascii="Arial" w:hAnsi="Arial" w:cs="Arial"/>
          <w:b/>
          <w:noProof/>
          <w:lang w:eastAsia="en-GB"/>
        </w:rPr>
      </w:pPr>
    </w:p>
    <w:p w14:paraId="61C988F9" w14:textId="77777777" w:rsidR="00D3629B" w:rsidRPr="00C87CE3" w:rsidRDefault="00D3629B" w:rsidP="006164EA">
      <w:pPr>
        <w:rPr>
          <w:rFonts w:ascii="Arial" w:hAnsi="Arial" w:cs="Arial"/>
          <w:b/>
          <w:noProof/>
          <w:lang w:eastAsia="en-GB"/>
        </w:rPr>
      </w:pPr>
    </w:p>
    <w:sectPr w:rsidR="00D3629B" w:rsidRPr="00C87CE3" w:rsidSect="00D03FB8">
      <w:type w:val="continuous"/>
      <w:pgSz w:w="11907" w:h="16840" w:code="9"/>
      <w:pgMar w:top="864" w:right="1008" w:bottom="709" w:left="1008" w:header="706" w:footer="50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05CA42" w14:textId="77777777" w:rsidR="001A1773" w:rsidRDefault="001A1773">
      <w:r>
        <w:separator/>
      </w:r>
    </w:p>
  </w:endnote>
  <w:endnote w:type="continuationSeparator" w:id="0">
    <w:p w14:paraId="244BE010" w14:textId="77777777" w:rsidR="001A1773" w:rsidRDefault="001A17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B021CA" w14:textId="77777777" w:rsidR="001A1773" w:rsidRDefault="001A1773">
      <w:r>
        <w:separator/>
      </w:r>
    </w:p>
  </w:footnote>
  <w:footnote w:type="continuationSeparator" w:id="0">
    <w:p w14:paraId="636AB815" w14:textId="77777777" w:rsidR="001A1773" w:rsidRDefault="001A17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E5CC4E9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F91CFD"/>
    <w:multiLevelType w:val="hybridMultilevel"/>
    <w:tmpl w:val="6D909A30"/>
    <w:lvl w:ilvl="0" w:tplc="2EEEE916">
      <w:start w:val="1"/>
      <w:numFmt w:val="lowerRoman"/>
      <w:lvlText w:val="%1."/>
      <w:lvlJc w:val="left"/>
      <w:pPr>
        <w:ind w:left="1260" w:hanging="90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5F3D05"/>
    <w:multiLevelType w:val="hybridMultilevel"/>
    <w:tmpl w:val="47B8BA8E"/>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 w15:restartNumberingAfterBreak="0">
    <w:nsid w:val="11C56E21"/>
    <w:multiLevelType w:val="hybridMultilevel"/>
    <w:tmpl w:val="5C92E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136FE8"/>
    <w:multiLevelType w:val="hybridMultilevel"/>
    <w:tmpl w:val="ACC4885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565755C"/>
    <w:multiLevelType w:val="hybridMultilevel"/>
    <w:tmpl w:val="CBB693FA"/>
    <w:lvl w:ilvl="0" w:tplc="08090001">
      <w:start w:val="1"/>
      <w:numFmt w:val="bullet"/>
      <w:lvlText w:val=""/>
      <w:lvlJc w:val="left"/>
      <w:pPr>
        <w:tabs>
          <w:tab w:val="num" w:pos="1110"/>
        </w:tabs>
        <w:ind w:left="1110" w:hanging="360"/>
      </w:pPr>
      <w:rPr>
        <w:rFonts w:ascii="Symbol" w:hAnsi="Symbol" w:hint="default"/>
      </w:rPr>
    </w:lvl>
    <w:lvl w:ilvl="1" w:tplc="08090003" w:tentative="1">
      <w:start w:val="1"/>
      <w:numFmt w:val="bullet"/>
      <w:lvlText w:val="o"/>
      <w:lvlJc w:val="left"/>
      <w:pPr>
        <w:tabs>
          <w:tab w:val="num" w:pos="1830"/>
        </w:tabs>
        <w:ind w:left="1830" w:hanging="360"/>
      </w:pPr>
      <w:rPr>
        <w:rFonts w:ascii="Courier New" w:hAnsi="Courier New" w:cs="Courier New" w:hint="default"/>
      </w:rPr>
    </w:lvl>
    <w:lvl w:ilvl="2" w:tplc="08090005" w:tentative="1">
      <w:start w:val="1"/>
      <w:numFmt w:val="bullet"/>
      <w:lvlText w:val=""/>
      <w:lvlJc w:val="left"/>
      <w:pPr>
        <w:tabs>
          <w:tab w:val="num" w:pos="2550"/>
        </w:tabs>
        <w:ind w:left="2550" w:hanging="360"/>
      </w:pPr>
      <w:rPr>
        <w:rFonts w:ascii="Wingdings" w:hAnsi="Wingdings" w:hint="default"/>
      </w:rPr>
    </w:lvl>
    <w:lvl w:ilvl="3" w:tplc="08090001" w:tentative="1">
      <w:start w:val="1"/>
      <w:numFmt w:val="bullet"/>
      <w:lvlText w:val=""/>
      <w:lvlJc w:val="left"/>
      <w:pPr>
        <w:tabs>
          <w:tab w:val="num" w:pos="3270"/>
        </w:tabs>
        <w:ind w:left="3270" w:hanging="360"/>
      </w:pPr>
      <w:rPr>
        <w:rFonts w:ascii="Symbol" w:hAnsi="Symbol" w:hint="default"/>
      </w:rPr>
    </w:lvl>
    <w:lvl w:ilvl="4" w:tplc="08090003" w:tentative="1">
      <w:start w:val="1"/>
      <w:numFmt w:val="bullet"/>
      <w:lvlText w:val="o"/>
      <w:lvlJc w:val="left"/>
      <w:pPr>
        <w:tabs>
          <w:tab w:val="num" w:pos="3990"/>
        </w:tabs>
        <w:ind w:left="3990" w:hanging="360"/>
      </w:pPr>
      <w:rPr>
        <w:rFonts w:ascii="Courier New" w:hAnsi="Courier New" w:cs="Courier New" w:hint="default"/>
      </w:rPr>
    </w:lvl>
    <w:lvl w:ilvl="5" w:tplc="08090005" w:tentative="1">
      <w:start w:val="1"/>
      <w:numFmt w:val="bullet"/>
      <w:lvlText w:val=""/>
      <w:lvlJc w:val="left"/>
      <w:pPr>
        <w:tabs>
          <w:tab w:val="num" w:pos="4710"/>
        </w:tabs>
        <w:ind w:left="4710" w:hanging="360"/>
      </w:pPr>
      <w:rPr>
        <w:rFonts w:ascii="Wingdings" w:hAnsi="Wingdings" w:hint="default"/>
      </w:rPr>
    </w:lvl>
    <w:lvl w:ilvl="6" w:tplc="08090001" w:tentative="1">
      <w:start w:val="1"/>
      <w:numFmt w:val="bullet"/>
      <w:lvlText w:val=""/>
      <w:lvlJc w:val="left"/>
      <w:pPr>
        <w:tabs>
          <w:tab w:val="num" w:pos="5430"/>
        </w:tabs>
        <w:ind w:left="5430" w:hanging="360"/>
      </w:pPr>
      <w:rPr>
        <w:rFonts w:ascii="Symbol" w:hAnsi="Symbol" w:hint="default"/>
      </w:rPr>
    </w:lvl>
    <w:lvl w:ilvl="7" w:tplc="08090003" w:tentative="1">
      <w:start w:val="1"/>
      <w:numFmt w:val="bullet"/>
      <w:lvlText w:val="o"/>
      <w:lvlJc w:val="left"/>
      <w:pPr>
        <w:tabs>
          <w:tab w:val="num" w:pos="6150"/>
        </w:tabs>
        <w:ind w:left="6150" w:hanging="360"/>
      </w:pPr>
      <w:rPr>
        <w:rFonts w:ascii="Courier New" w:hAnsi="Courier New" w:cs="Courier New" w:hint="default"/>
      </w:rPr>
    </w:lvl>
    <w:lvl w:ilvl="8" w:tplc="08090005" w:tentative="1">
      <w:start w:val="1"/>
      <w:numFmt w:val="bullet"/>
      <w:lvlText w:val=""/>
      <w:lvlJc w:val="left"/>
      <w:pPr>
        <w:tabs>
          <w:tab w:val="num" w:pos="6870"/>
        </w:tabs>
        <w:ind w:left="6870" w:hanging="360"/>
      </w:pPr>
      <w:rPr>
        <w:rFonts w:ascii="Wingdings" w:hAnsi="Wingdings" w:hint="default"/>
      </w:rPr>
    </w:lvl>
  </w:abstractNum>
  <w:abstractNum w:abstractNumId="6" w15:restartNumberingAfterBreak="0">
    <w:nsid w:val="1B9A08A7"/>
    <w:multiLevelType w:val="hybridMultilevel"/>
    <w:tmpl w:val="43883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504EEC"/>
    <w:multiLevelType w:val="hybridMultilevel"/>
    <w:tmpl w:val="10BC7128"/>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8" w15:restartNumberingAfterBreak="0">
    <w:nsid w:val="1CD01233"/>
    <w:multiLevelType w:val="hybridMultilevel"/>
    <w:tmpl w:val="A1B41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806909"/>
    <w:multiLevelType w:val="singleLevel"/>
    <w:tmpl w:val="0409000F"/>
    <w:lvl w:ilvl="0">
      <w:start w:val="1"/>
      <w:numFmt w:val="decimal"/>
      <w:lvlText w:val="%1."/>
      <w:lvlJc w:val="left"/>
      <w:pPr>
        <w:tabs>
          <w:tab w:val="num" w:pos="360"/>
        </w:tabs>
        <w:ind w:left="360" w:hanging="360"/>
      </w:pPr>
    </w:lvl>
  </w:abstractNum>
  <w:abstractNum w:abstractNumId="10" w15:restartNumberingAfterBreak="0">
    <w:nsid w:val="2196228D"/>
    <w:multiLevelType w:val="hybridMultilevel"/>
    <w:tmpl w:val="84A40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D4662B"/>
    <w:multiLevelType w:val="hybridMultilevel"/>
    <w:tmpl w:val="18CE0E0A"/>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AD61F2D"/>
    <w:multiLevelType w:val="hybridMultilevel"/>
    <w:tmpl w:val="87E03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D40ECA"/>
    <w:multiLevelType w:val="singleLevel"/>
    <w:tmpl w:val="129EA79A"/>
    <w:lvl w:ilvl="0">
      <w:start w:val="1"/>
      <w:numFmt w:val="lowerLetter"/>
      <w:lvlText w:val="(%1)"/>
      <w:lvlJc w:val="left"/>
      <w:pPr>
        <w:tabs>
          <w:tab w:val="num" w:pos="375"/>
        </w:tabs>
        <w:ind w:left="375" w:hanging="375"/>
      </w:pPr>
      <w:rPr>
        <w:rFonts w:hint="default"/>
      </w:rPr>
    </w:lvl>
  </w:abstractNum>
  <w:abstractNum w:abstractNumId="14" w15:restartNumberingAfterBreak="0">
    <w:nsid w:val="2DF3701B"/>
    <w:multiLevelType w:val="hybridMultilevel"/>
    <w:tmpl w:val="9110850E"/>
    <w:lvl w:ilvl="0" w:tplc="2FE012B2">
      <w:start w:val="3"/>
      <w:numFmt w:val="bullet"/>
      <w:lvlText w:val="-"/>
      <w:lvlJc w:val="left"/>
      <w:pPr>
        <w:ind w:left="4320" w:hanging="360"/>
      </w:pPr>
      <w:rPr>
        <w:rFonts w:ascii="Arial" w:eastAsia="Times New Roman" w:hAnsi="Arial" w:cs="Arial" w:hint="default"/>
      </w:rPr>
    </w:lvl>
    <w:lvl w:ilvl="1" w:tplc="08090003" w:tentative="1">
      <w:start w:val="1"/>
      <w:numFmt w:val="bullet"/>
      <w:lvlText w:val="o"/>
      <w:lvlJc w:val="left"/>
      <w:pPr>
        <w:ind w:left="5040" w:hanging="360"/>
      </w:pPr>
      <w:rPr>
        <w:rFonts w:ascii="Courier New" w:hAnsi="Courier New" w:cs="Courier New" w:hint="default"/>
      </w:rPr>
    </w:lvl>
    <w:lvl w:ilvl="2" w:tplc="08090005" w:tentative="1">
      <w:start w:val="1"/>
      <w:numFmt w:val="bullet"/>
      <w:lvlText w:val=""/>
      <w:lvlJc w:val="left"/>
      <w:pPr>
        <w:ind w:left="5760" w:hanging="360"/>
      </w:pPr>
      <w:rPr>
        <w:rFonts w:ascii="Wingdings" w:hAnsi="Wingdings" w:hint="default"/>
      </w:rPr>
    </w:lvl>
    <w:lvl w:ilvl="3" w:tplc="08090001" w:tentative="1">
      <w:start w:val="1"/>
      <w:numFmt w:val="bullet"/>
      <w:lvlText w:val=""/>
      <w:lvlJc w:val="left"/>
      <w:pPr>
        <w:ind w:left="6480" w:hanging="360"/>
      </w:pPr>
      <w:rPr>
        <w:rFonts w:ascii="Symbol" w:hAnsi="Symbol" w:hint="default"/>
      </w:rPr>
    </w:lvl>
    <w:lvl w:ilvl="4" w:tplc="08090003" w:tentative="1">
      <w:start w:val="1"/>
      <w:numFmt w:val="bullet"/>
      <w:lvlText w:val="o"/>
      <w:lvlJc w:val="left"/>
      <w:pPr>
        <w:ind w:left="7200" w:hanging="360"/>
      </w:pPr>
      <w:rPr>
        <w:rFonts w:ascii="Courier New" w:hAnsi="Courier New" w:cs="Courier New" w:hint="default"/>
      </w:rPr>
    </w:lvl>
    <w:lvl w:ilvl="5" w:tplc="08090005" w:tentative="1">
      <w:start w:val="1"/>
      <w:numFmt w:val="bullet"/>
      <w:lvlText w:val=""/>
      <w:lvlJc w:val="left"/>
      <w:pPr>
        <w:ind w:left="7920" w:hanging="360"/>
      </w:pPr>
      <w:rPr>
        <w:rFonts w:ascii="Wingdings" w:hAnsi="Wingdings" w:hint="default"/>
      </w:rPr>
    </w:lvl>
    <w:lvl w:ilvl="6" w:tplc="08090001" w:tentative="1">
      <w:start w:val="1"/>
      <w:numFmt w:val="bullet"/>
      <w:lvlText w:val=""/>
      <w:lvlJc w:val="left"/>
      <w:pPr>
        <w:ind w:left="8640" w:hanging="360"/>
      </w:pPr>
      <w:rPr>
        <w:rFonts w:ascii="Symbol" w:hAnsi="Symbol" w:hint="default"/>
      </w:rPr>
    </w:lvl>
    <w:lvl w:ilvl="7" w:tplc="08090003" w:tentative="1">
      <w:start w:val="1"/>
      <w:numFmt w:val="bullet"/>
      <w:lvlText w:val="o"/>
      <w:lvlJc w:val="left"/>
      <w:pPr>
        <w:ind w:left="9360" w:hanging="360"/>
      </w:pPr>
      <w:rPr>
        <w:rFonts w:ascii="Courier New" w:hAnsi="Courier New" w:cs="Courier New" w:hint="default"/>
      </w:rPr>
    </w:lvl>
    <w:lvl w:ilvl="8" w:tplc="08090005" w:tentative="1">
      <w:start w:val="1"/>
      <w:numFmt w:val="bullet"/>
      <w:lvlText w:val=""/>
      <w:lvlJc w:val="left"/>
      <w:pPr>
        <w:ind w:left="10080" w:hanging="360"/>
      </w:pPr>
      <w:rPr>
        <w:rFonts w:ascii="Wingdings" w:hAnsi="Wingdings" w:hint="default"/>
      </w:rPr>
    </w:lvl>
  </w:abstractNum>
  <w:abstractNum w:abstractNumId="15" w15:restartNumberingAfterBreak="0">
    <w:nsid w:val="337C58C4"/>
    <w:multiLevelType w:val="hybridMultilevel"/>
    <w:tmpl w:val="24D66A28"/>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4847416"/>
    <w:multiLevelType w:val="hybridMultilevel"/>
    <w:tmpl w:val="70EC6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E11095"/>
    <w:multiLevelType w:val="hybridMultilevel"/>
    <w:tmpl w:val="A3AA222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654AC6"/>
    <w:multiLevelType w:val="hybridMultilevel"/>
    <w:tmpl w:val="BD4229A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C5E1D96"/>
    <w:multiLevelType w:val="hybridMultilevel"/>
    <w:tmpl w:val="5CEE7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133EDF"/>
    <w:multiLevelType w:val="hybridMultilevel"/>
    <w:tmpl w:val="70B44D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2C24A1A"/>
    <w:multiLevelType w:val="hybridMultilevel"/>
    <w:tmpl w:val="67F0E840"/>
    <w:lvl w:ilvl="0" w:tplc="DD34CB4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6A1498C"/>
    <w:multiLevelType w:val="hybridMultilevel"/>
    <w:tmpl w:val="70B44D08"/>
    <w:lvl w:ilvl="0" w:tplc="0409000F">
      <w:start w:val="1"/>
      <w:numFmt w:val="decimal"/>
      <w:lvlText w:val="%1."/>
      <w:lvlJc w:val="left"/>
      <w:pPr>
        <w:tabs>
          <w:tab w:val="num" w:pos="720"/>
        </w:tabs>
        <w:ind w:left="72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F87304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510D1B79"/>
    <w:multiLevelType w:val="hybridMultilevel"/>
    <w:tmpl w:val="F1C0D632"/>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2B128AA"/>
    <w:multiLevelType w:val="hybridMultilevel"/>
    <w:tmpl w:val="D82C8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41B45F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54BA37EF"/>
    <w:multiLevelType w:val="hybridMultilevel"/>
    <w:tmpl w:val="4AD2C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6152275"/>
    <w:multiLevelType w:val="hybridMultilevel"/>
    <w:tmpl w:val="1DC8D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69B4F21"/>
    <w:multiLevelType w:val="hybridMultilevel"/>
    <w:tmpl w:val="883831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6D90D46"/>
    <w:multiLevelType w:val="hybridMultilevel"/>
    <w:tmpl w:val="70B44D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7191618"/>
    <w:multiLevelType w:val="hybridMultilevel"/>
    <w:tmpl w:val="87928A64"/>
    <w:lvl w:ilvl="0" w:tplc="08090001">
      <w:start w:val="1"/>
      <w:numFmt w:val="bullet"/>
      <w:lvlText w:val=""/>
      <w:lvlJc w:val="left"/>
      <w:pPr>
        <w:ind w:left="935" w:hanging="360"/>
      </w:pPr>
      <w:rPr>
        <w:rFonts w:ascii="Symbol" w:hAnsi="Symbol" w:hint="default"/>
      </w:rPr>
    </w:lvl>
    <w:lvl w:ilvl="1" w:tplc="08090003">
      <w:start w:val="1"/>
      <w:numFmt w:val="bullet"/>
      <w:lvlText w:val="o"/>
      <w:lvlJc w:val="left"/>
      <w:pPr>
        <w:ind w:left="1655" w:hanging="360"/>
      </w:pPr>
      <w:rPr>
        <w:rFonts w:ascii="Courier New" w:hAnsi="Courier New" w:cs="Courier New" w:hint="default"/>
      </w:rPr>
    </w:lvl>
    <w:lvl w:ilvl="2" w:tplc="08090005" w:tentative="1">
      <w:start w:val="1"/>
      <w:numFmt w:val="bullet"/>
      <w:lvlText w:val=""/>
      <w:lvlJc w:val="left"/>
      <w:pPr>
        <w:ind w:left="2375" w:hanging="360"/>
      </w:pPr>
      <w:rPr>
        <w:rFonts w:ascii="Wingdings" w:hAnsi="Wingdings" w:hint="default"/>
      </w:rPr>
    </w:lvl>
    <w:lvl w:ilvl="3" w:tplc="08090001" w:tentative="1">
      <w:start w:val="1"/>
      <w:numFmt w:val="bullet"/>
      <w:lvlText w:val=""/>
      <w:lvlJc w:val="left"/>
      <w:pPr>
        <w:ind w:left="3095" w:hanging="360"/>
      </w:pPr>
      <w:rPr>
        <w:rFonts w:ascii="Symbol" w:hAnsi="Symbol" w:hint="default"/>
      </w:rPr>
    </w:lvl>
    <w:lvl w:ilvl="4" w:tplc="08090003" w:tentative="1">
      <w:start w:val="1"/>
      <w:numFmt w:val="bullet"/>
      <w:lvlText w:val="o"/>
      <w:lvlJc w:val="left"/>
      <w:pPr>
        <w:ind w:left="3815" w:hanging="360"/>
      </w:pPr>
      <w:rPr>
        <w:rFonts w:ascii="Courier New" w:hAnsi="Courier New" w:cs="Courier New" w:hint="default"/>
      </w:rPr>
    </w:lvl>
    <w:lvl w:ilvl="5" w:tplc="08090005" w:tentative="1">
      <w:start w:val="1"/>
      <w:numFmt w:val="bullet"/>
      <w:lvlText w:val=""/>
      <w:lvlJc w:val="left"/>
      <w:pPr>
        <w:ind w:left="4535" w:hanging="360"/>
      </w:pPr>
      <w:rPr>
        <w:rFonts w:ascii="Wingdings" w:hAnsi="Wingdings" w:hint="default"/>
      </w:rPr>
    </w:lvl>
    <w:lvl w:ilvl="6" w:tplc="08090001" w:tentative="1">
      <w:start w:val="1"/>
      <w:numFmt w:val="bullet"/>
      <w:lvlText w:val=""/>
      <w:lvlJc w:val="left"/>
      <w:pPr>
        <w:ind w:left="5255" w:hanging="360"/>
      </w:pPr>
      <w:rPr>
        <w:rFonts w:ascii="Symbol" w:hAnsi="Symbol" w:hint="default"/>
      </w:rPr>
    </w:lvl>
    <w:lvl w:ilvl="7" w:tplc="08090003" w:tentative="1">
      <w:start w:val="1"/>
      <w:numFmt w:val="bullet"/>
      <w:lvlText w:val="o"/>
      <w:lvlJc w:val="left"/>
      <w:pPr>
        <w:ind w:left="5975" w:hanging="360"/>
      </w:pPr>
      <w:rPr>
        <w:rFonts w:ascii="Courier New" w:hAnsi="Courier New" w:cs="Courier New" w:hint="default"/>
      </w:rPr>
    </w:lvl>
    <w:lvl w:ilvl="8" w:tplc="08090005" w:tentative="1">
      <w:start w:val="1"/>
      <w:numFmt w:val="bullet"/>
      <w:lvlText w:val=""/>
      <w:lvlJc w:val="left"/>
      <w:pPr>
        <w:ind w:left="6695" w:hanging="360"/>
      </w:pPr>
      <w:rPr>
        <w:rFonts w:ascii="Wingdings" w:hAnsi="Wingdings" w:hint="default"/>
      </w:rPr>
    </w:lvl>
  </w:abstractNum>
  <w:abstractNum w:abstractNumId="32" w15:restartNumberingAfterBreak="0">
    <w:nsid w:val="578A0F72"/>
    <w:multiLevelType w:val="hybridMultilevel"/>
    <w:tmpl w:val="6CDA42A0"/>
    <w:lvl w:ilvl="0" w:tplc="04090001">
      <w:start w:val="1"/>
      <w:numFmt w:val="bullet"/>
      <w:lvlText w:val=""/>
      <w:lvlJc w:val="left"/>
      <w:pPr>
        <w:tabs>
          <w:tab w:val="num" w:pos="1500"/>
        </w:tabs>
        <w:ind w:left="1500" w:hanging="360"/>
      </w:pPr>
      <w:rPr>
        <w:rFonts w:ascii="Symbol" w:hAnsi="Symbol" w:hint="default"/>
      </w:rPr>
    </w:lvl>
    <w:lvl w:ilvl="1" w:tplc="04090003" w:tentative="1">
      <w:start w:val="1"/>
      <w:numFmt w:val="bullet"/>
      <w:lvlText w:val="o"/>
      <w:lvlJc w:val="left"/>
      <w:pPr>
        <w:tabs>
          <w:tab w:val="num" w:pos="2220"/>
        </w:tabs>
        <w:ind w:left="2220" w:hanging="360"/>
      </w:pPr>
      <w:rPr>
        <w:rFonts w:ascii="Courier New" w:hAnsi="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33" w15:restartNumberingAfterBreak="0">
    <w:nsid w:val="675C7758"/>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686A6C07"/>
    <w:multiLevelType w:val="hybridMultilevel"/>
    <w:tmpl w:val="953A5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CCC23AB"/>
    <w:multiLevelType w:val="hybridMultilevel"/>
    <w:tmpl w:val="71F8A400"/>
    <w:lvl w:ilvl="0" w:tplc="08090001">
      <w:start w:val="1"/>
      <w:numFmt w:val="bullet"/>
      <w:lvlText w:val=""/>
      <w:lvlJc w:val="left"/>
      <w:pPr>
        <w:tabs>
          <w:tab w:val="num" w:pos="1110"/>
        </w:tabs>
        <w:ind w:left="1110" w:hanging="360"/>
      </w:pPr>
      <w:rPr>
        <w:rFonts w:ascii="Symbol" w:hAnsi="Symbol" w:hint="default"/>
      </w:rPr>
    </w:lvl>
    <w:lvl w:ilvl="1" w:tplc="08090003" w:tentative="1">
      <w:start w:val="1"/>
      <w:numFmt w:val="bullet"/>
      <w:lvlText w:val="o"/>
      <w:lvlJc w:val="left"/>
      <w:pPr>
        <w:tabs>
          <w:tab w:val="num" w:pos="1830"/>
        </w:tabs>
        <w:ind w:left="1830" w:hanging="360"/>
      </w:pPr>
      <w:rPr>
        <w:rFonts w:ascii="Courier New" w:hAnsi="Courier New" w:cs="Courier New" w:hint="default"/>
      </w:rPr>
    </w:lvl>
    <w:lvl w:ilvl="2" w:tplc="08090005" w:tentative="1">
      <w:start w:val="1"/>
      <w:numFmt w:val="bullet"/>
      <w:lvlText w:val=""/>
      <w:lvlJc w:val="left"/>
      <w:pPr>
        <w:tabs>
          <w:tab w:val="num" w:pos="2550"/>
        </w:tabs>
        <w:ind w:left="2550" w:hanging="360"/>
      </w:pPr>
      <w:rPr>
        <w:rFonts w:ascii="Wingdings" w:hAnsi="Wingdings" w:hint="default"/>
      </w:rPr>
    </w:lvl>
    <w:lvl w:ilvl="3" w:tplc="08090001" w:tentative="1">
      <w:start w:val="1"/>
      <w:numFmt w:val="bullet"/>
      <w:lvlText w:val=""/>
      <w:lvlJc w:val="left"/>
      <w:pPr>
        <w:tabs>
          <w:tab w:val="num" w:pos="3270"/>
        </w:tabs>
        <w:ind w:left="3270" w:hanging="360"/>
      </w:pPr>
      <w:rPr>
        <w:rFonts w:ascii="Symbol" w:hAnsi="Symbol" w:hint="default"/>
      </w:rPr>
    </w:lvl>
    <w:lvl w:ilvl="4" w:tplc="08090003" w:tentative="1">
      <w:start w:val="1"/>
      <w:numFmt w:val="bullet"/>
      <w:lvlText w:val="o"/>
      <w:lvlJc w:val="left"/>
      <w:pPr>
        <w:tabs>
          <w:tab w:val="num" w:pos="3990"/>
        </w:tabs>
        <w:ind w:left="3990" w:hanging="360"/>
      </w:pPr>
      <w:rPr>
        <w:rFonts w:ascii="Courier New" w:hAnsi="Courier New" w:cs="Courier New" w:hint="default"/>
      </w:rPr>
    </w:lvl>
    <w:lvl w:ilvl="5" w:tplc="08090005" w:tentative="1">
      <w:start w:val="1"/>
      <w:numFmt w:val="bullet"/>
      <w:lvlText w:val=""/>
      <w:lvlJc w:val="left"/>
      <w:pPr>
        <w:tabs>
          <w:tab w:val="num" w:pos="4710"/>
        </w:tabs>
        <w:ind w:left="4710" w:hanging="360"/>
      </w:pPr>
      <w:rPr>
        <w:rFonts w:ascii="Wingdings" w:hAnsi="Wingdings" w:hint="default"/>
      </w:rPr>
    </w:lvl>
    <w:lvl w:ilvl="6" w:tplc="08090001" w:tentative="1">
      <w:start w:val="1"/>
      <w:numFmt w:val="bullet"/>
      <w:lvlText w:val=""/>
      <w:lvlJc w:val="left"/>
      <w:pPr>
        <w:tabs>
          <w:tab w:val="num" w:pos="5430"/>
        </w:tabs>
        <w:ind w:left="5430" w:hanging="360"/>
      </w:pPr>
      <w:rPr>
        <w:rFonts w:ascii="Symbol" w:hAnsi="Symbol" w:hint="default"/>
      </w:rPr>
    </w:lvl>
    <w:lvl w:ilvl="7" w:tplc="08090003" w:tentative="1">
      <w:start w:val="1"/>
      <w:numFmt w:val="bullet"/>
      <w:lvlText w:val="o"/>
      <w:lvlJc w:val="left"/>
      <w:pPr>
        <w:tabs>
          <w:tab w:val="num" w:pos="6150"/>
        </w:tabs>
        <w:ind w:left="6150" w:hanging="360"/>
      </w:pPr>
      <w:rPr>
        <w:rFonts w:ascii="Courier New" w:hAnsi="Courier New" w:cs="Courier New" w:hint="default"/>
      </w:rPr>
    </w:lvl>
    <w:lvl w:ilvl="8" w:tplc="08090005" w:tentative="1">
      <w:start w:val="1"/>
      <w:numFmt w:val="bullet"/>
      <w:lvlText w:val=""/>
      <w:lvlJc w:val="left"/>
      <w:pPr>
        <w:tabs>
          <w:tab w:val="num" w:pos="6870"/>
        </w:tabs>
        <w:ind w:left="6870" w:hanging="360"/>
      </w:pPr>
      <w:rPr>
        <w:rFonts w:ascii="Wingdings" w:hAnsi="Wingdings" w:hint="default"/>
      </w:rPr>
    </w:lvl>
  </w:abstractNum>
  <w:abstractNum w:abstractNumId="36" w15:restartNumberingAfterBreak="0">
    <w:nsid w:val="6FC82710"/>
    <w:multiLevelType w:val="hybridMultilevel"/>
    <w:tmpl w:val="84C4DBE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293326E"/>
    <w:multiLevelType w:val="hybridMultilevel"/>
    <w:tmpl w:val="EB06E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32E738F"/>
    <w:multiLevelType w:val="hybridMultilevel"/>
    <w:tmpl w:val="174E8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440081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7A1434A9"/>
    <w:multiLevelType w:val="hybridMultilevel"/>
    <w:tmpl w:val="F8662AF4"/>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41" w15:restartNumberingAfterBreak="0">
    <w:nsid w:val="7CE53B5F"/>
    <w:multiLevelType w:val="hybridMultilevel"/>
    <w:tmpl w:val="E5D6D9B4"/>
    <w:lvl w:ilvl="0" w:tplc="DD34CB4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3"/>
  </w:num>
  <w:num w:numId="2">
    <w:abstractNumId w:val="32"/>
  </w:num>
  <w:num w:numId="3">
    <w:abstractNumId w:val="20"/>
  </w:num>
  <w:num w:numId="4">
    <w:abstractNumId w:val="22"/>
  </w:num>
  <w:num w:numId="5">
    <w:abstractNumId w:val="30"/>
  </w:num>
  <w:num w:numId="6">
    <w:abstractNumId w:val="40"/>
  </w:num>
  <w:num w:numId="7">
    <w:abstractNumId w:val="7"/>
  </w:num>
  <w:num w:numId="8">
    <w:abstractNumId w:val="35"/>
  </w:num>
  <w:num w:numId="9">
    <w:abstractNumId w:val="5"/>
  </w:num>
  <w:num w:numId="10">
    <w:abstractNumId w:val="18"/>
  </w:num>
  <w:num w:numId="11">
    <w:abstractNumId w:val="9"/>
  </w:num>
  <w:num w:numId="12">
    <w:abstractNumId w:val="24"/>
  </w:num>
  <w:num w:numId="13">
    <w:abstractNumId w:val="11"/>
  </w:num>
  <w:num w:numId="14">
    <w:abstractNumId w:val="4"/>
  </w:num>
  <w:num w:numId="15">
    <w:abstractNumId w:val="23"/>
  </w:num>
  <w:num w:numId="16">
    <w:abstractNumId w:val="39"/>
  </w:num>
  <w:num w:numId="17">
    <w:abstractNumId w:val="26"/>
  </w:num>
  <w:num w:numId="18">
    <w:abstractNumId w:val="13"/>
  </w:num>
  <w:num w:numId="19">
    <w:abstractNumId w:val="15"/>
  </w:num>
  <w:num w:numId="20">
    <w:abstractNumId w:val="14"/>
  </w:num>
  <w:num w:numId="21">
    <w:abstractNumId w:val="29"/>
  </w:num>
  <w:num w:numId="22">
    <w:abstractNumId w:val="19"/>
  </w:num>
  <w:num w:numId="23">
    <w:abstractNumId w:val="21"/>
  </w:num>
  <w:num w:numId="24">
    <w:abstractNumId w:val="41"/>
  </w:num>
  <w:num w:numId="2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num>
  <w:num w:numId="27">
    <w:abstractNumId w:val="0"/>
  </w:num>
  <w:num w:numId="28">
    <w:abstractNumId w:val="8"/>
  </w:num>
  <w:num w:numId="29">
    <w:abstractNumId w:val="6"/>
  </w:num>
  <w:num w:numId="30">
    <w:abstractNumId w:val="1"/>
  </w:num>
  <w:num w:numId="31">
    <w:abstractNumId w:val="12"/>
  </w:num>
  <w:num w:numId="32">
    <w:abstractNumId w:val="3"/>
  </w:num>
  <w:num w:numId="33">
    <w:abstractNumId w:val="31"/>
  </w:num>
  <w:num w:numId="34">
    <w:abstractNumId w:val="36"/>
  </w:num>
  <w:num w:numId="35">
    <w:abstractNumId w:val="34"/>
  </w:num>
  <w:num w:numId="36">
    <w:abstractNumId w:val="37"/>
  </w:num>
  <w:num w:numId="37">
    <w:abstractNumId w:val="25"/>
  </w:num>
  <w:num w:numId="38">
    <w:abstractNumId w:val="28"/>
  </w:num>
  <w:num w:numId="39">
    <w:abstractNumId w:val="27"/>
  </w:num>
  <w:num w:numId="40">
    <w:abstractNumId w:val="10"/>
  </w:num>
  <w:num w:numId="41">
    <w:abstractNumId w:val="38"/>
  </w:num>
  <w:num w:numId="42">
    <w:abstractNumId w:val="16"/>
  </w:num>
  <w:num w:numId="4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62C"/>
    <w:rsid w:val="000008A8"/>
    <w:rsid w:val="0006079E"/>
    <w:rsid w:val="00072C15"/>
    <w:rsid w:val="0007724A"/>
    <w:rsid w:val="00091DAD"/>
    <w:rsid w:val="00093969"/>
    <w:rsid w:val="000A336E"/>
    <w:rsid w:val="000B593E"/>
    <w:rsid w:val="000C0B3E"/>
    <w:rsid w:val="000C189E"/>
    <w:rsid w:val="000C3881"/>
    <w:rsid w:val="000D0BC4"/>
    <w:rsid w:val="000E2221"/>
    <w:rsid w:val="000E22B6"/>
    <w:rsid w:val="000E32D9"/>
    <w:rsid w:val="000F1BC0"/>
    <w:rsid w:val="000F5ED4"/>
    <w:rsid w:val="000F6E4B"/>
    <w:rsid w:val="001002CE"/>
    <w:rsid w:val="00110486"/>
    <w:rsid w:val="00115CD3"/>
    <w:rsid w:val="0013060B"/>
    <w:rsid w:val="00131745"/>
    <w:rsid w:val="00132B5A"/>
    <w:rsid w:val="00137CD7"/>
    <w:rsid w:val="00154CAC"/>
    <w:rsid w:val="001638B5"/>
    <w:rsid w:val="00163A1E"/>
    <w:rsid w:val="00164EBE"/>
    <w:rsid w:val="00165084"/>
    <w:rsid w:val="0016746F"/>
    <w:rsid w:val="001736BB"/>
    <w:rsid w:val="00173F4F"/>
    <w:rsid w:val="00186934"/>
    <w:rsid w:val="00195FF1"/>
    <w:rsid w:val="001A1773"/>
    <w:rsid w:val="001B1E96"/>
    <w:rsid w:val="001C63B6"/>
    <w:rsid w:val="001C6C24"/>
    <w:rsid w:val="001D431C"/>
    <w:rsid w:val="001E0BF7"/>
    <w:rsid w:val="001E52E3"/>
    <w:rsid w:val="00216659"/>
    <w:rsid w:val="0024605F"/>
    <w:rsid w:val="002513AD"/>
    <w:rsid w:val="00253464"/>
    <w:rsid w:val="002603D9"/>
    <w:rsid w:val="00274CAE"/>
    <w:rsid w:val="00280018"/>
    <w:rsid w:val="002855C9"/>
    <w:rsid w:val="00291AAF"/>
    <w:rsid w:val="002A59A0"/>
    <w:rsid w:val="002B29C9"/>
    <w:rsid w:val="002B68E7"/>
    <w:rsid w:val="002D24EE"/>
    <w:rsid w:val="002D650A"/>
    <w:rsid w:val="002F740B"/>
    <w:rsid w:val="003027CC"/>
    <w:rsid w:val="0032601F"/>
    <w:rsid w:val="00326119"/>
    <w:rsid w:val="0035343C"/>
    <w:rsid w:val="00355707"/>
    <w:rsid w:val="00357E40"/>
    <w:rsid w:val="00357E88"/>
    <w:rsid w:val="00363CF0"/>
    <w:rsid w:val="00372C4F"/>
    <w:rsid w:val="00375DA0"/>
    <w:rsid w:val="00377291"/>
    <w:rsid w:val="00382181"/>
    <w:rsid w:val="0038626B"/>
    <w:rsid w:val="00394F86"/>
    <w:rsid w:val="003A655D"/>
    <w:rsid w:val="003B41DE"/>
    <w:rsid w:val="003B55EC"/>
    <w:rsid w:val="003E25F8"/>
    <w:rsid w:val="003E3068"/>
    <w:rsid w:val="00404432"/>
    <w:rsid w:val="004047E4"/>
    <w:rsid w:val="00404B7D"/>
    <w:rsid w:val="00405F53"/>
    <w:rsid w:val="00422D38"/>
    <w:rsid w:val="004305DD"/>
    <w:rsid w:val="00431D3A"/>
    <w:rsid w:val="00436D0E"/>
    <w:rsid w:val="0044651F"/>
    <w:rsid w:val="00460047"/>
    <w:rsid w:val="00461D42"/>
    <w:rsid w:val="00464C78"/>
    <w:rsid w:val="00474D0A"/>
    <w:rsid w:val="00476DE1"/>
    <w:rsid w:val="004817C3"/>
    <w:rsid w:val="0049218C"/>
    <w:rsid w:val="004A02C0"/>
    <w:rsid w:val="004A02F7"/>
    <w:rsid w:val="004A1E16"/>
    <w:rsid w:val="004A2435"/>
    <w:rsid w:val="004A7DB1"/>
    <w:rsid w:val="004D1A04"/>
    <w:rsid w:val="004D6E12"/>
    <w:rsid w:val="00517645"/>
    <w:rsid w:val="005252B1"/>
    <w:rsid w:val="00525B66"/>
    <w:rsid w:val="00532309"/>
    <w:rsid w:val="00534868"/>
    <w:rsid w:val="00540452"/>
    <w:rsid w:val="0054114B"/>
    <w:rsid w:val="00546137"/>
    <w:rsid w:val="00561611"/>
    <w:rsid w:val="00563541"/>
    <w:rsid w:val="005756C8"/>
    <w:rsid w:val="0058258B"/>
    <w:rsid w:val="00596C20"/>
    <w:rsid w:val="005A3120"/>
    <w:rsid w:val="005A4642"/>
    <w:rsid w:val="005B19B6"/>
    <w:rsid w:val="005B4F7D"/>
    <w:rsid w:val="005C425D"/>
    <w:rsid w:val="005D09A1"/>
    <w:rsid w:val="005E6092"/>
    <w:rsid w:val="005F523D"/>
    <w:rsid w:val="006053DB"/>
    <w:rsid w:val="006164EA"/>
    <w:rsid w:val="0062264E"/>
    <w:rsid w:val="006248BA"/>
    <w:rsid w:val="00632E49"/>
    <w:rsid w:val="00637290"/>
    <w:rsid w:val="00654B51"/>
    <w:rsid w:val="0066311A"/>
    <w:rsid w:val="00665A2B"/>
    <w:rsid w:val="00685ABF"/>
    <w:rsid w:val="006861EA"/>
    <w:rsid w:val="00686B48"/>
    <w:rsid w:val="00694706"/>
    <w:rsid w:val="006B2CD5"/>
    <w:rsid w:val="006B3676"/>
    <w:rsid w:val="006B4ABF"/>
    <w:rsid w:val="006B6B77"/>
    <w:rsid w:val="006C3ABA"/>
    <w:rsid w:val="006C56BD"/>
    <w:rsid w:val="006D3077"/>
    <w:rsid w:val="006D48B8"/>
    <w:rsid w:val="006E6944"/>
    <w:rsid w:val="006E799D"/>
    <w:rsid w:val="006F5F97"/>
    <w:rsid w:val="006F6DAF"/>
    <w:rsid w:val="006F755C"/>
    <w:rsid w:val="00703135"/>
    <w:rsid w:val="00704293"/>
    <w:rsid w:val="00705F95"/>
    <w:rsid w:val="00724415"/>
    <w:rsid w:val="007253D4"/>
    <w:rsid w:val="007265C7"/>
    <w:rsid w:val="00737E9F"/>
    <w:rsid w:val="00746471"/>
    <w:rsid w:val="007528E0"/>
    <w:rsid w:val="0075549A"/>
    <w:rsid w:val="00766248"/>
    <w:rsid w:val="007730DE"/>
    <w:rsid w:val="00773213"/>
    <w:rsid w:val="00775EE0"/>
    <w:rsid w:val="00784725"/>
    <w:rsid w:val="00790AD4"/>
    <w:rsid w:val="00792038"/>
    <w:rsid w:val="007A257A"/>
    <w:rsid w:val="007A295D"/>
    <w:rsid w:val="007B2733"/>
    <w:rsid w:val="007C2884"/>
    <w:rsid w:val="007C2942"/>
    <w:rsid w:val="007C7DB4"/>
    <w:rsid w:val="007D55E5"/>
    <w:rsid w:val="007D5AD8"/>
    <w:rsid w:val="007D5FBC"/>
    <w:rsid w:val="007E1CE8"/>
    <w:rsid w:val="007E383F"/>
    <w:rsid w:val="007E4FF5"/>
    <w:rsid w:val="007F34BB"/>
    <w:rsid w:val="007F68AC"/>
    <w:rsid w:val="008104E1"/>
    <w:rsid w:val="0081080A"/>
    <w:rsid w:val="00822F7E"/>
    <w:rsid w:val="0082306F"/>
    <w:rsid w:val="0083296D"/>
    <w:rsid w:val="00835548"/>
    <w:rsid w:val="00836CEB"/>
    <w:rsid w:val="00843172"/>
    <w:rsid w:val="00843F0E"/>
    <w:rsid w:val="00850678"/>
    <w:rsid w:val="00851AE6"/>
    <w:rsid w:val="00855261"/>
    <w:rsid w:val="0086241F"/>
    <w:rsid w:val="008672D4"/>
    <w:rsid w:val="00874B46"/>
    <w:rsid w:val="00891245"/>
    <w:rsid w:val="0089538C"/>
    <w:rsid w:val="008A4B24"/>
    <w:rsid w:val="008A5249"/>
    <w:rsid w:val="008A5633"/>
    <w:rsid w:val="008C1C79"/>
    <w:rsid w:val="008D567A"/>
    <w:rsid w:val="00900EAA"/>
    <w:rsid w:val="00900F97"/>
    <w:rsid w:val="00904278"/>
    <w:rsid w:val="00910D3C"/>
    <w:rsid w:val="0091333A"/>
    <w:rsid w:val="009258BE"/>
    <w:rsid w:val="00933193"/>
    <w:rsid w:val="0093522D"/>
    <w:rsid w:val="00943515"/>
    <w:rsid w:val="00965E12"/>
    <w:rsid w:val="0096763A"/>
    <w:rsid w:val="009871D7"/>
    <w:rsid w:val="009A3A21"/>
    <w:rsid w:val="009A5BC1"/>
    <w:rsid w:val="009A6045"/>
    <w:rsid w:val="009B0018"/>
    <w:rsid w:val="009B1C64"/>
    <w:rsid w:val="009B5479"/>
    <w:rsid w:val="009C0FAA"/>
    <w:rsid w:val="009D6091"/>
    <w:rsid w:val="009E3D49"/>
    <w:rsid w:val="009F2FFC"/>
    <w:rsid w:val="009F494F"/>
    <w:rsid w:val="009F4BD9"/>
    <w:rsid w:val="00A010CC"/>
    <w:rsid w:val="00A2486D"/>
    <w:rsid w:val="00A3031B"/>
    <w:rsid w:val="00A31A43"/>
    <w:rsid w:val="00A323FC"/>
    <w:rsid w:val="00A334EE"/>
    <w:rsid w:val="00A4721E"/>
    <w:rsid w:val="00A5446E"/>
    <w:rsid w:val="00A54B2C"/>
    <w:rsid w:val="00A70493"/>
    <w:rsid w:val="00A773A9"/>
    <w:rsid w:val="00A807A4"/>
    <w:rsid w:val="00A92077"/>
    <w:rsid w:val="00AA57BF"/>
    <w:rsid w:val="00AB2C2C"/>
    <w:rsid w:val="00AC3266"/>
    <w:rsid w:val="00AC716C"/>
    <w:rsid w:val="00AE1277"/>
    <w:rsid w:val="00B00C90"/>
    <w:rsid w:val="00B107AE"/>
    <w:rsid w:val="00B163FF"/>
    <w:rsid w:val="00B20239"/>
    <w:rsid w:val="00B268FE"/>
    <w:rsid w:val="00B3318C"/>
    <w:rsid w:val="00B4529C"/>
    <w:rsid w:val="00B501EE"/>
    <w:rsid w:val="00B50A44"/>
    <w:rsid w:val="00B52482"/>
    <w:rsid w:val="00B6045A"/>
    <w:rsid w:val="00B6647F"/>
    <w:rsid w:val="00B7650E"/>
    <w:rsid w:val="00B7683D"/>
    <w:rsid w:val="00B902EA"/>
    <w:rsid w:val="00B90596"/>
    <w:rsid w:val="00B909A3"/>
    <w:rsid w:val="00BA3F80"/>
    <w:rsid w:val="00BB101A"/>
    <w:rsid w:val="00BB6ACB"/>
    <w:rsid w:val="00BB75D1"/>
    <w:rsid w:val="00BD541E"/>
    <w:rsid w:val="00BE4892"/>
    <w:rsid w:val="00BE510D"/>
    <w:rsid w:val="00BF1A19"/>
    <w:rsid w:val="00BF24C7"/>
    <w:rsid w:val="00BF4F52"/>
    <w:rsid w:val="00C266A4"/>
    <w:rsid w:val="00C30419"/>
    <w:rsid w:val="00C347E1"/>
    <w:rsid w:val="00C46D4F"/>
    <w:rsid w:val="00C622F1"/>
    <w:rsid w:val="00C6621C"/>
    <w:rsid w:val="00C67E92"/>
    <w:rsid w:val="00C702D9"/>
    <w:rsid w:val="00C71142"/>
    <w:rsid w:val="00C806E3"/>
    <w:rsid w:val="00C85733"/>
    <w:rsid w:val="00C85A61"/>
    <w:rsid w:val="00C87CE3"/>
    <w:rsid w:val="00C95225"/>
    <w:rsid w:val="00CC4C0F"/>
    <w:rsid w:val="00CD7505"/>
    <w:rsid w:val="00CE159C"/>
    <w:rsid w:val="00D00E9B"/>
    <w:rsid w:val="00D03FB8"/>
    <w:rsid w:val="00D0562C"/>
    <w:rsid w:val="00D124C0"/>
    <w:rsid w:val="00D136BD"/>
    <w:rsid w:val="00D20BDD"/>
    <w:rsid w:val="00D22AC6"/>
    <w:rsid w:val="00D35BF9"/>
    <w:rsid w:val="00D3629B"/>
    <w:rsid w:val="00D500FB"/>
    <w:rsid w:val="00D51D7C"/>
    <w:rsid w:val="00D54AA1"/>
    <w:rsid w:val="00D61B82"/>
    <w:rsid w:val="00D6395D"/>
    <w:rsid w:val="00D65526"/>
    <w:rsid w:val="00D73268"/>
    <w:rsid w:val="00D76A95"/>
    <w:rsid w:val="00D83EBB"/>
    <w:rsid w:val="00D94819"/>
    <w:rsid w:val="00D96E75"/>
    <w:rsid w:val="00DA0997"/>
    <w:rsid w:val="00DA1CA7"/>
    <w:rsid w:val="00DA1EA9"/>
    <w:rsid w:val="00DA4545"/>
    <w:rsid w:val="00DA6EDB"/>
    <w:rsid w:val="00DC614E"/>
    <w:rsid w:val="00DE7095"/>
    <w:rsid w:val="00E04CBB"/>
    <w:rsid w:val="00E10ECF"/>
    <w:rsid w:val="00E11317"/>
    <w:rsid w:val="00E15C42"/>
    <w:rsid w:val="00E3257A"/>
    <w:rsid w:val="00E32A69"/>
    <w:rsid w:val="00E35D24"/>
    <w:rsid w:val="00E4080D"/>
    <w:rsid w:val="00E41830"/>
    <w:rsid w:val="00E41D8B"/>
    <w:rsid w:val="00E60CFB"/>
    <w:rsid w:val="00E61D3D"/>
    <w:rsid w:val="00E638E9"/>
    <w:rsid w:val="00E67D6D"/>
    <w:rsid w:val="00E702BE"/>
    <w:rsid w:val="00E76D86"/>
    <w:rsid w:val="00E909AB"/>
    <w:rsid w:val="00E91993"/>
    <w:rsid w:val="00EB39A6"/>
    <w:rsid w:val="00EC19C2"/>
    <w:rsid w:val="00ED1BDC"/>
    <w:rsid w:val="00ED6BC5"/>
    <w:rsid w:val="00ED7A32"/>
    <w:rsid w:val="00EE769C"/>
    <w:rsid w:val="00F04906"/>
    <w:rsid w:val="00F04ADF"/>
    <w:rsid w:val="00F36BB2"/>
    <w:rsid w:val="00F5126B"/>
    <w:rsid w:val="00F5241F"/>
    <w:rsid w:val="00F90B89"/>
    <w:rsid w:val="00F9139C"/>
    <w:rsid w:val="00F934B1"/>
    <w:rsid w:val="00F963CC"/>
    <w:rsid w:val="00FA4FBD"/>
    <w:rsid w:val="00FB2307"/>
    <w:rsid w:val="00FC2617"/>
    <w:rsid w:val="00FC2FC0"/>
    <w:rsid w:val="00FC760D"/>
    <w:rsid w:val="00FD3F9B"/>
    <w:rsid w:val="00FD7D19"/>
    <w:rsid w:val="00FE3827"/>
    <w:rsid w:val="00FE5A49"/>
    <w:rsid w:val="00FE7CBE"/>
    <w:rsid w:val="0404837E"/>
    <w:rsid w:val="0693312F"/>
    <w:rsid w:val="07236EDB"/>
    <w:rsid w:val="0A7DD99F"/>
    <w:rsid w:val="0AF1A048"/>
    <w:rsid w:val="0D680B3F"/>
    <w:rsid w:val="0DCF9118"/>
    <w:rsid w:val="0E5F6EF8"/>
    <w:rsid w:val="123B7C62"/>
    <w:rsid w:val="135E3515"/>
    <w:rsid w:val="15E0DB1D"/>
    <w:rsid w:val="1922D975"/>
    <w:rsid w:val="197A636E"/>
    <w:rsid w:val="1A4E7BCD"/>
    <w:rsid w:val="1D861C8F"/>
    <w:rsid w:val="234E3C9C"/>
    <w:rsid w:val="23F55E13"/>
    <w:rsid w:val="257AA886"/>
    <w:rsid w:val="25B0D908"/>
    <w:rsid w:val="2713D678"/>
    <w:rsid w:val="282E0295"/>
    <w:rsid w:val="2A4B773A"/>
    <w:rsid w:val="2C16CC40"/>
    <w:rsid w:val="2CE101A5"/>
    <w:rsid w:val="32864928"/>
    <w:rsid w:val="32DDD2DC"/>
    <w:rsid w:val="388DEB3E"/>
    <w:rsid w:val="3CE05EF0"/>
    <w:rsid w:val="3EFD2CC2"/>
    <w:rsid w:val="4214E78C"/>
    <w:rsid w:val="44E317E0"/>
    <w:rsid w:val="487E89A9"/>
    <w:rsid w:val="4B85DA18"/>
    <w:rsid w:val="4D224894"/>
    <w:rsid w:val="4E521AC1"/>
    <w:rsid w:val="54C15C45"/>
    <w:rsid w:val="5974E770"/>
    <w:rsid w:val="5CAC8832"/>
    <w:rsid w:val="6068FE0E"/>
    <w:rsid w:val="61406FDC"/>
    <w:rsid w:val="61A7CCD3"/>
    <w:rsid w:val="62D67A03"/>
    <w:rsid w:val="62E0AFF8"/>
    <w:rsid w:val="6409A700"/>
    <w:rsid w:val="64DF6D95"/>
    <w:rsid w:val="651F5072"/>
    <w:rsid w:val="68170E57"/>
    <w:rsid w:val="6B4EAF19"/>
    <w:rsid w:val="6D3CB736"/>
    <w:rsid w:val="7100784C"/>
    <w:rsid w:val="73D013E8"/>
    <w:rsid w:val="77A3DBBB"/>
    <w:rsid w:val="77CEE17C"/>
    <w:rsid w:val="7A8517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1380F270"/>
  <w15:docId w15:val="{4501D23D-1744-4771-9466-71706F777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74D0A"/>
    <w:rPr>
      <w:sz w:val="24"/>
      <w:szCs w:val="24"/>
      <w:lang w:val="en-GB"/>
    </w:rPr>
  </w:style>
  <w:style w:type="paragraph" w:styleId="Heading1">
    <w:name w:val="heading 1"/>
    <w:basedOn w:val="Normal"/>
    <w:next w:val="Normal"/>
    <w:qFormat/>
    <w:rsid w:val="00474D0A"/>
    <w:pPr>
      <w:keepNext/>
      <w:tabs>
        <w:tab w:val="left" w:pos="720"/>
        <w:tab w:val="left" w:pos="1440"/>
        <w:tab w:val="left" w:pos="3600"/>
        <w:tab w:val="left" w:pos="5040"/>
        <w:tab w:val="left" w:pos="6120"/>
      </w:tabs>
      <w:jc w:val="both"/>
      <w:outlineLvl w:val="0"/>
    </w:pPr>
    <w:rPr>
      <w:b/>
      <w:sz w:val="20"/>
      <w:szCs w:val="20"/>
    </w:rPr>
  </w:style>
  <w:style w:type="paragraph" w:styleId="Heading2">
    <w:name w:val="heading 2"/>
    <w:basedOn w:val="Normal"/>
    <w:next w:val="Normal"/>
    <w:qFormat/>
    <w:rsid w:val="004A02F7"/>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4A02F7"/>
    <w:pPr>
      <w:keepNext/>
      <w:spacing w:before="240" w:after="60"/>
      <w:outlineLvl w:val="2"/>
    </w:pPr>
    <w:rPr>
      <w:rFonts w:ascii="Arial" w:hAnsi="Arial" w:cs="Arial"/>
      <w:b/>
      <w:bCs/>
      <w:sz w:val="26"/>
      <w:szCs w:val="26"/>
    </w:rPr>
  </w:style>
  <w:style w:type="paragraph" w:styleId="Heading4">
    <w:name w:val="heading 4"/>
    <w:basedOn w:val="Normal"/>
    <w:next w:val="Normal"/>
    <w:qFormat/>
    <w:rsid w:val="004A02F7"/>
    <w:pPr>
      <w:keepNext/>
      <w:spacing w:before="240" w:after="60"/>
      <w:outlineLvl w:val="3"/>
    </w:pPr>
    <w:rPr>
      <w:b/>
      <w:bCs/>
      <w:sz w:val="28"/>
      <w:szCs w:val="28"/>
    </w:rPr>
  </w:style>
  <w:style w:type="paragraph" w:styleId="Heading5">
    <w:name w:val="heading 5"/>
    <w:basedOn w:val="Normal"/>
    <w:next w:val="Normal"/>
    <w:qFormat/>
    <w:rsid w:val="004A02F7"/>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hsbase">
    <w:name w:val="nhs_base"/>
    <w:basedOn w:val="Normal"/>
    <w:rsid w:val="00474D0A"/>
    <w:rPr>
      <w:kern w:val="16"/>
      <w:sz w:val="22"/>
      <w:szCs w:val="20"/>
    </w:rPr>
  </w:style>
  <w:style w:type="paragraph" w:customStyle="1" w:styleId="nhsdept">
    <w:name w:val="nhs_dept"/>
    <w:basedOn w:val="nhsbase"/>
    <w:rsid w:val="00474D0A"/>
    <w:rPr>
      <w:sz w:val="28"/>
    </w:rPr>
  </w:style>
  <w:style w:type="paragraph" w:customStyle="1" w:styleId="nhsrecipient">
    <w:name w:val="nhs_recipient"/>
    <w:basedOn w:val="nhsbase"/>
    <w:rsid w:val="00474D0A"/>
    <w:rPr>
      <w:sz w:val="24"/>
    </w:rPr>
  </w:style>
  <w:style w:type="paragraph" w:customStyle="1" w:styleId="nhsbadd">
    <w:name w:val="nhs_badd"/>
    <w:basedOn w:val="Normal"/>
    <w:rsid w:val="00474D0A"/>
    <w:pPr>
      <w:keepNext/>
      <w:keepLines/>
      <w:ind w:left="4820"/>
    </w:pPr>
    <w:rPr>
      <w:kern w:val="16"/>
      <w:sz w:val="18"/>
      <w:szCs w:val="20"/>
    </w:rPr>
  </w:style>
  <w:style w:type="paragraph" w:customStyle="1" w:styleId="nhstopaddress">
    <w:name w:val="nhs_topaddress"/>
    <w:basedOn w:val="Normal"/>
    <w:rsid w:val="00474D0A"/>
    <w:pPr>
      <w:tabs>
        <w:tab w:val="left" w:pos="993"/>
      </w:tabs>
    </w:pPr>
    <w:rPr>
      <w:kern w:val="16"/>
      <w:sz w:val="18"/>
      <w:szCs w:val="20"/>
    </w:rPr>
  </w:style>
  <w:style w:type="paragraph" w:styleId="Footer">
    <w:name w:val="footer"/>
    <w:basedOn w:val="Normal"/>
    <w:rsid w:val="00474D0A"/>
    <w:pPr>
      <w:tabs>
        <w:tab w:val="center" w:pos="4320"/>
        <w:tab w:val="right" w:pos="8640"/>
      </w:tabs>
    </w:pPr>
    <w:rPr>
      <w:sz w:val="20"/>
      <w:szCs w:val="20"/>
    </w:rPr>
  </w:style>
  <w:style w:type="paragraph" w:styleId="BodyText">
    <w:name w:val="Body Text"/>
    <w:basedOn w:val="Normal"/>
    <w:rsid w:val="00474D0A"/>
    <w:pPr>
      <w:tabs>
        <w:tab w:val="left" w:pos="720"/>
        <w:tab w:val="left" w:pos="1440"/>
        <w:tab w:val="left" w:pos="3600"/>
        <w:tab w:val="left" w:pos="5040"/>
        <w:tab w:val="left" w:pos="6120"/>
      </w:tabs>
      <w:jc w:val="both"/>
    </w:pPr>
    <w:rPr>
      <w:sz w:val="22"/>
      <w:szCs w:val="20"/>
    </w:rPr>
  </w:style>
  <w:style w:type="paragraph" w:styleId="BodyText2">
    <w:name w:val="Body Text 2"/>
    <w:basedOn w:val="Normal"/>
    <w:rsid w:val="00474D0A"/>
    <w:pPr>
      <w:tabs>
        <w:tab w:val="left" w:pos="720"/>
        <w:tab w:val="left" w:pos="1440"/>
        <w:tab w:val="left" w:pos="3600"/>
        <w:tab w:val="left" w:pos="5040"/>
        <w:tab w:val="left" w:pos="6120"/>
      </w:tabs>
      <w:jc w:val="both"/>
    </w:pPr>
    <w:rPr>
      <w:b/>
      <w:bCs/>
      <w:sz w:val="22"/>
    </w:rPr>
  </w:style>
  <w:style w:type="paragraph" w:styleId="DocumentMap">
    <w:name w:val="Document Map"/>
    <w:basedOn w:val="Normal"/>
    <w:semiHidden/>
    <w:rsid w:val="00474D0A"/>
    <w:pPr>
      <w:shd w:val="clear" w:color="auto" w:fill="000080"/>
    </w:pPr>
    <w:rPr>
      <w:rFonts w:ascii="Tahoma" w:hAnsi="Tahoma" w:cs="Tahoma"/>
    </w:rPr>
  </w:style>
  <w:style w:type="paragraph" w:styleId="BodyText3">
    <w:name w:val="Body Text 3"/>
    <w:basedOn w:val="Normal"/>
    <w:rsid w:val="00474D0A"/>
    <w:pPr>
      <w:tabs>
        <w:tab w:val="left" w:pos="720"/>
        <w:tab w:val="left" w:pos="1440"/>
        <w:tab w:val="left" w:pos="3600"/>
        <w:tab w:val="left" w:pos="5040"/>
        <w:tab w:val="left" w:pos="6120"/>
      </w:tabs>
    </w:pPr>
    <w:rPr>
      <w:rFonts w:ascii="Arial" w:hAnsi="Arial" w:cs="Arial"/>
      <w:b/>
      <w:bCs/>
      <w:sz w:val="22"/>
    </w:rPr>
  </w:style>
  <w:style w:type="paragraph" w:styleId="Header">
    <w:name w:val="header"/>
    <w:basedOn w:val="Normal"/>
    <w:rsid w:val="00474D0A"/>
    <w:pPr>
      <w:tabs>
        <w:tab w:val="center" w:pos="4153"/>
        <w:tab w:val="right" w:pos="8306"/>
      </w:tabs>
    </w:pPr>
  </w:style>
  <w:style w:type="paragraph" w:styleId="BalloonText">
    <w:name w:val="Balloon Text"/>
    <w:basedOn w:val="Normal"/>
    <w:semiHidden/>
    <w:rsid w:val="00BF24C7"/>
    <w:rPr>
      <w:rFonts w:ascii="Tahoma" w:hAnsi="Tahoma" w:cs="Tahoma"/>
      <w:sz w:val="16"/>
      <w:szCs w:val="16"/>
    </w:rPr>
  </w:style>
  <w:style w:type="paragraph" w:styleId="BodyTextIndent">
    <w:name w:val="Body Text Indent"/>
    <w:basedOn w:val="Normal"/>
    <w:rsid w:val="004A02F7"/>
    <w:pPr>
      <w:spacing w:after="120"/>
      <w:ind w:left="283"/>
    </w:pPr>
  </w:style>
  <w:style w:type="paragraph" w:styleId="BodyTextIndent2">
    <w:name w:val="Body Text Indent 2"/>
    <w:basedOn w:val="Normal"/>
    <w:rsid w:val="004A02F7"/>
    <w:pPr>
      <w:spacing w:after="120" w:line="480" w:lineRule="auto"/>
      <w:ind w:left="283"/>
    </w:pPr>
  </w:style>
  <w:style w:type="paragraph" w:customStyle="1" w:styleId="c1">
    <w:name w:val="c1"/>
    <w:basedOn w:val="Normal"/>
    <w:rsid w:val="004A02F7"/>
    <w:pPr>
      <w:widowControl w:val="0"/>
      <w:jc w:val="center"/>
    </w:pPr>
    <w:rPr>
      <w:snapToGrid w:val="0"/>
      <w:szCs w:val="20"/>
    </w:rPr>
  </w:style>
  <w:style w:type="paragraph" w:customStyle="1" w:styleId="p3">
    <w:name w:val="p3"/>
    <w:basedOn w:val="Normal"/>
    <w:rsid w:val="004A02F7"/>
    <w:pPr>
      <w:widowControl w:val="0"/>
      <w:tabs>
        <w:tab w:val="left" w:pos="204"/>
      </w:tabs>
    </w:pPr>
    <w:rPr>
      <w:snapToGrid w:val="0"/>
      <w:szCs w:val="20"/>
    </w:rPr>
  </w:style>
  <w:style w:type="paragraph" w:customStyle="1" w:styleId="t4">
    <w:name w:val="t4"/>
    <w:basedOn w:val="Normal"/>
    <w:rsid w:val="004A02F7"/>
    <w:pPr>
      <w:widowControl w:val="0"/>
    </w:pPr>
    <w:rPr>
      <w:snapToGrid w:val="0"/>
      <w:szCs w:val="20"/>
    </w:rPr>
  </w:style>
  <w:style w:type="paragraph" w:customStyle="1" w:styleId="t5">
    <w:name w:val="t5"/>
    <w:basedOn w:val="Normal"/>
    <w:rsid w:val="004A02F7"/>
    <w:pPr>
      <w:widowControl w:val="0"/>
    </w:pPr>
    <w:rPr>
      <w:snapToGrid w:val="0"/>
      <w:szCs w:val="20"/>
    </w:rPr>
  </w:style>
  <w:style w:type="paragraph" w:customStyle="1" w:styleId="p8">
    <w:name w:val="p8"/>
    <w:basedOn w:val="Normal"/>
    <w:rsid w:val="004A02F7"/>
    <w:pPr>
      <w:widowControl w:val="0"/>
      <w:tabs>
        <w:tab w:val="left" w:pos="890"/>
        <w:tab w:val="left" w:pos="2982"/>
      </w:tabs>
      <w:ind w:left="2982" w:hanging="2092"/>
    </w:pPr>
    <w:rPr>
      <w:snapToGrid w:val="0"/>
      <w:szCs w:val="20"/>
    </w:rPr>
  </w:style>
  <w:style w:type="paragraph" w:customStyle="1" w:styleId="p9">
    <w:name w:val="p9"/>
    <w:basedOn w:val="Normal"/>
    <w:rsid w:val="004A02F7"/>
    <w:pPr>
      <w:widowControl w:val="0"/>
      <w:tabs>
        <w:tab w:val="left" w:pos="7693"/>
      </w:tabs>
      <w:ind w:left="6253"/>
    </w:pPr>
    <w:rPr>
      <w:snapToGrid w:val="0"/>
      <w:szCs w:val="20"/>
    </w:rPr>
  </w:style>
  <w:style w:type="paragraph" w:customStyle="1" w:styleId="t10">
    <w:name w:val="t10"/>
    <w:basedOn w:val="Normal"/>
    <w:rsid w:val="004A02F7"/>
    <w:pPr>
      <w:widowControl w:val="0"/>
    </w:pPr>
    <w:rPr>
      <w:snapToGrid w:val="0"/>
      <w:szCs w:val="20"/>
    </w:rPr>
  </w:style>
  <w:style w:type="paragraph" w:customStyle="1" w:styleId="p11">
    <w:name w:val="p11"/>
    <w:basedOn w:val="Normal"/>
    <w:rsid w:val="004A02F7"/>
    <w:pPr>
      <w:widowControl w:val="0"/>
      <w:tabs>
        <w:tab w:val="left" w:pos="379"/>
      </w:tabs>
      <w:ind w:left="1061"/>
    </w:pPr>
    <w:rPr>
      <w:snapToGrid w:val="0"/>
      <w:szCs w:val="20"/>
    </w:rPr>
  </w:style>
  <w:style w:type="paragraph" w:customStyle="1" w:styleId="p12">
    <w:name w:val="p12"/>
    <w:basedOn w:val="Normal"/>
    <w:rsid w:val="004A02F7"/>
    <w:pPr>
      <w:widowControl w:val="0"/>
      <w:tabs>
        <w:tab w:val="left" w:pos="3288"/>
      </w:tabs>
      <w:ind w:left="1848"/>
    </w:pPr>
    <w:rPr>
      <w:snapToGrid w:val="0"/>
      <w:szCs w:val="20"/>
    </w:rPr>
  </w:style>
  <w:style w:type="paragraph" w:customStyle="1" w:styleId="p15">
    <w:name w:val="p15"/>
    <w:basedOn w:val="Normal"/>
    <w:rsid w:val="004A02F7"/>
    <w:pPr>
      <w:widowControl w:val="0"/>
      <w:tabs>
        <w:tab w:val="left" w:pos="3634"/>
      </w:tabs>
      <w:ind w:left="3634" w:hanging="346"/>
    </w:pPr>
    <w:rPr>
      <w:snapToGrid w:val="0"/>
      <w:szCs w:val="20"/>
    </w:rPr>
  </w:style>
  <w:style w:type="paragraph" w:customStyle="1" w:styleId="p16">
    <w:name w:val="p16"/>
    <w:basedOn w:val="Normal"/>
    <w:rsid w:val="004A02F7"/>
    <w:pPr>
      <w:widowControl w:val="0"/>
      <w:tabs>
        <w:tab w:val="left" w:pos="3634"/>
      </w:tabs>
      <w:ind w:left="2194"/>
    </w:pPr>
    <w:rPr>
      <w:snapToGrid w:val="0"/>
      <w:szCs w:val="20"/>
    </w:rPr>
  </w:style>
  <w:style w:type="paragraph" w:customStyle="1" w:styleId="p18">
    <w:name w:val="p18"/>
    <w:basedOn w:val="Normal"/>
    <w:rsid w:val="004A02F7"/>
    <w:pPr>
      <w:widowControl w:val="0"/>
      <w:tabs>
        <w:tab w:val="left" w:pos="204"/>
      </w:tabs>
    </w:pPr>
    <w:rPr>
      <w:snapToGrid w:val="0"/>
      <w:szCs w:val="20"/>
    </w:rPr>
  </w:style>
  <w:style w:type="paragraph" w:customStyle="1" w:styleId="t19">
    <w:name w:val="t19"/>
    <w:basedOn w:val="Normal"/>
    <w:rsid w:val="004A02F7"/>
    <w:pPr>
      <w:widowControl w:val="0"/>
    </w:pPr>
    <w:rPr>
      <w:snapToGrid w:val="0"/>
      <w:szCs w:val="20"/>
    </w:rPr>
  </w:style>
  <w:style w:type="paragraph" w:customStyle="1" w:styleId="p20">
    <w:name w:val="p20"/>
    <w:basedOn w:val="Normal"/>
    <w:rsid w:val="004A02F7"/>
    <w:pPr>
      <w:widowControl w:val="0"/>
      <w:tabs>
        <w:tab w:val="left" w:pos="204"/>
      </w:tabs>
    </w:pPr>
    <w:rPr>
      <w:snapToGrid w:val="0"/>
      <w:szCs w:val="20"/>
    </w:rPr>
  </w:style>
  <w:style w:type="paragraph" w:customStyle="1" w:styleId="t27">
    <w:name w:val="t27"/>
    <w:basedOn w:val="Normal"/>
    <w:rsid w:val="004A02F7"/>
    <w:pPr>
      <w:widowControl w:val="0"/>
    </w:pPr>
    <w:rPr>
      <w:snapToGrid w:val="0"/>
      <w:szCs w:val="20"/>
    </w:rPr>
  </w:style>
  <w:style w:type="paragraph" w:customStyle="1" w:styleId="p29">
    <w:name w:val="p29"/>
    <w:basedOn w:val="Normal"/>
    <w:rsid w:val="004A02F7"/>
    <w:pPr>
      <w:widowControl w:val="0"/>
      <w:tabs>
        <w:tab w:val="left" w:pos="7523"/>
      </w:tabs>
      <w:ind w:left="6083"/>
      <w:jc w:val="both"/>
    </w:pPr>
    <w:rPr>
      <w:snapToGrid w:val="0"/>
      <w:szCs w:val="20"/>
    </w:rPr>
  </w:style>
  <w:style w:type="paragraph" w:customStyle="1" w:styleId="p30">
    <w:name w:val="p30"/>
    <w:basedOn w:val="Normal"/>
    <w:rsid w:val="004A02F7"/>
    <w:pPr>
      <w:widowControl w:val="0"/>
      <w:tabs>
        <w:tab w:val="left" w:pos="748"/>
      </w:tabs>
      <w:ind w:left="692" w:hanging="748"/>
      <w:jc w:val="both"/>
    </w:pPr>
    <w:rPr>
      <w:snapToGrid w:val="0"/>
      <w:szCs w:val="20"/>
    </w:rPr>
  </w:style>
  <w:style w:type="paragraph" w:customStyle="1" w:styleId="p31">
    <w:name w:val="p31"/>
    <w:basedOn w:val="Normal"/>
    <w:rsid w:val="004A02F7"/>
    <w:pPr>
      <w:widowControl w:val="0"/>
      <w:tabs>
        <w:tab w:val="left" w:pos="890"/>
      </w:tabs>
      <w:ind w:left="550" w:hanging="890"/>
      <w:jc w:val="both"/>
    </w:pPr>
    <w:rPr>
      <w:snapToGrid w:val="0"/>
      <w:szCs w:val="20"/>
    </w:rPr>
  </w:style>
  <w:style w:type="paragraph" w:customStyle="1" w:styleId="p32">
    <w:name w:val="p32"/>
    <w:basedOn w:val="Normal"/>
    <w:rsid w:val="004A02F7"/>
    <w:pPr>
      <w:widowControl w:val="0"/>
      <w:jc w:val="both"/>
    </w:pPr>
    <w:rPr>
      <w:snapToGrid w:val="0"/>
      <w:szCs w:val="20"/>
    </w:rPr>
  </w:style>
  <w:style w:type="paragraph" w:customStyle="1" w:styleId="p33">
    <w:name w:val="p33"/>
    <w:basedOn w:val="Normal"/>
    <w:rsid w:val="004A02F7"/>
    <w:pPr>
      <w:widowControl w:val="0"/>
      <w:ind w:left="1225" w:hanging="215"/>
      <w:jc w:val="both"/>
    </w:pPr>
    <w:rPr>
      <w:snapToGrid w:val="0"/>
      <w:szCs w:val="20"/>
    </w:rPr>
  </w:style>
  <w:style w:type="paragraph" w:customStyle="1" w:styleId="p36">
    <w:name w:val="p36"/>
    <w:basedOn w:val="Normal"/>
    <w:rsid w:val="004A02F7"/>
    <w:pPr>
      <w:widowControl w:val="0"/>
      <w:tabs>
        <w:tab w:val="left" w:pos="7523"/>
      </w:tabs>
      <w:ind w:left="6083"/>
    </w:pPr>
    <w:rPr>
      <w:snapToGrid w:val="0"/>
      <w:szCs w:val="20"/>
    </w:rPr>
  </w:style>
  <w:style w:type="paragraph" w:customStyle="1" w:styleId="p37">
    <w:name w:val="p37"/>
    <w:basedOn w:val="Normal"/>
    <w:rsid w:val="004A02F7"/>
    <w:pPr>
      <w:widowControl w:val="0"/>
      <w:tabs>
        <w:tab w:val="left" w:pos="748"/>
      </w:tabs>
      <w:ind w:left="692" w:hanging="748"/>
    </w:pPr>
    <w:rPr>
      <w:snapToGrid w:val="0"/>
      <w:szCs w:val="20"/>
    </w:rPr>
  </w:style>
  <w:style w:type="paragraph" w:customStyle="1" w:styleId="p45">
    <w:name w:val="p45"/>
    <w:basedOn w:val="Normal"/>
    <w:rsid w:val="004A02F7"/>
    <w:pPr>
      <w:widowControl w:val="0"/>
      <w:tabs>
        <w:tab w:val="left" w:pos="720"/>
        <w:tab w:val="left" w:pos="748"/>
      </w:tabs>
      <w:ind w:left="748" w:hanging="28"/>
    </w:pPr>
    <w:rPr>
      <w:snapToGrid w:val="0"/>
      <w:szCs w:val="20"/>
    </w:rPr>
  </w:style>
  <w:style w:type="paragraph" w:customStyle="1" w:styleId="p48">
    <w:name w:val="p48"/>
    <w:basedOn w:val="Normal"/>
    <w:rsid w:val="004A02F7"/>
    <w:pPr>
      <w:widowControl w:val="0"/>
      <w:tabs>
        <w:tab w:val="left" w:pos="2171"/>
      </w:tabs>
      <w:ind w:left="731" w:hanging="2171"/>
      <w:jc w:val="both"/>
    </w:pPr>
    <w:rPr>
      <w:snapToGrid w:val="0"/>
      <w:szCs w:val="20"/>
    </w:rPr>
  </w:style>
  <w:style w:type="paragraph" w:customStyle="1" w:styleId="p49">
    <w:name w:val="p49"/>
    <w:basedOn w:val="Normal"/>
    <w:rsid w:val="004A02F7"/>
    <w:pPr>
      <w:widowControl w:val="0"/>
      <w:ind w:left="720" w:hanging="720"/>
      <w:jc w:val="both"/>
    </w:pPr>
    <w:rPr>
      <w:snapToGrid w:val="0"/>
      <w:szCs w:val="20"/>
    </w:rPr>
  </w:style>
  <w:style w:type="paragraph" w:customStyle="1" w:styleId="p50">
    <w:name w:val="p50"/>
    <w:basedOn w:val="Normal"/>
    <w:rsid w:val="004A02F7"/>
    <w:pPr>
      <w:widowControl w:val="0"/>
      <w:tabs>
        <w:tab w:val="left" w:pos="1054"/>
      </w:tabs>
      <w:ind w:left="386"/>
      <w:jc w:val="both"/>
    </w:pPr>
    <w:rPr>
      <w:snapToGrid w:val="0"/>
      <w:szCs w:val="20"/>
    </w:rPr>
  </w:style>
  <w:style w:type="paragraph" w:customStyle="1" w:styleId="p51">
    <w:name w:val="p51"/>
    <w:basedOn w:val="Normal"/>
    <w:rsid w:val="004A02F7"/>
    <w:pPr>
      <w:widowControl w:val="0"/>
      <w:tabs>
        <w:tab w:val="left" w:pos="204"/>
      </w:tabs>
    </w:pPr>
    <w:rPr>
      <w:snapToGrid w:val="0"/>
      <w:szCs w:val="20"/>
    </w:rPr>
  </w:style>
  <w:style w:type="paragraph" w:customStyle="1" w:styleId="t53">
    <w:name w:val="t53"/>
    <w:basedOn w:val="Normal"/>
    <w:rsid w:val="004A02F7"/>
    <w:pPr>
      <w:widowControl w:val="0"/>
    </w:pPr>
    <w:rPr>
      <w:snapToGrid w:val="0"/>
      <w:szCs w:val="20"/>
    </w:rPr>
  </w:style>
  <w:style w:type="paragraph" w:customStyle="1" w:styleId="c54">
    <w:name w:val="c54"/>
    <w:basedOn w:val="Normal"/>
    <w:rsid w:val="004A02F7"/>
    <w:pPr>
      <w:widowControl w:val="0"/>
      <w:jc w:val="center"/>
    </w:pPr>
    <w:rPr>
      <w:snapToGrid w:val="0"/>
      <w:szCs w:val="20"/>
    </w:rPr>
  </w:style>
  <w:style w:type="paragraph" w:customStyle="1" w:styleId="t6">
    <w:name w:val="t6"/>
    <w:basedOn w:val="Normal"/>
    <w:rsid w:val="004A02F7"/>
    <w:pPr>
      <w:widowControl w:val="0"/>
    </w:pPr>
    <w:rPr>
      <w:szCs w:val="20"/>
    </w:rPr>
  </w:style>
  <w:style w:type="paragraph" w:customStyle="1" w:styleId="c7">
    <w:name w:val="c7"/>
    <w:basedOn w:val="Normal"/>
    <w:rsid w:val="004A02F7"/>
    <w:pPr>
      <w:widowControl w:val="0"/>
      <w:jc w:val="center"/>
    </w:pPr>
    <w:rPr>
      <w:szCs w:val="20"/>
    </w:rPr>
  </w:style>
  <w:style w:type="paragraph" w:customStyle="1" w:styleId="p10">
    <w:name w:val="p10"/>
    <w:basedOn w:val="Normal"/>
    <w:rsid w:val="004A02F7"/>
    <w:pPr>
      <w:widowControl w:val="0"/>
      <w:tabs>
        <w:tab w:val="left" w:pos="464"/>
      </w:tabs>
      <w:ind w:left="976" w:hanging="464"/>
      <w:jc w:val="both"/>
    </w:pPr>
    <w:rPr>
      <w:szCs w:val="20"/>
    </w:rPr>
  </w:style>
  <w:style w:type="paragraph" w:customStyle="1" w:styleId="t12">
    <w:name w:val="t12"/>
    <w:basedOn w:val="Normal"/>
    <w:rsid w:val="004A02F7"/>
    <w:pPr>
      <w:widowControl w:val="0"/>
    </w:pPr>
    <w:rPr>
      <w:szCs w:val="20"/>
    </w:rPr>
  </w:style>
  <w:style w:type="paragraph" w:customStyle="1" w:styleId="p17">
    <w:name w:val="p17"/>
    <w:basedOn w:val="Normal"/>
    <w:rsid w:val="004A02F7"/>
    <w:pPr>
      <w:widowControl w:val="0"/>
      <w:ind w:left="1049" w:hanging="391"/>
    </w:pPr>
    <w:rPr>
      <w:szCs w:val="20"/>
    </w:rPr>
  </w:style>
  <w:style w:type="paragraph" w:customStyle="1" w:styleId="p19">
    <w:name w:val="p19"/>
    <w:basedOn w:val="Normal"/>
    <w:rsid w:val="004A02F7"/>
    <w:pPr>
      <w:widowControl w:val="0"/>
    </w:pPr>
    <w:rPr>
      <w:szCs w:val="20"/>
    </w:rPr>
  </w:style>
  <w:style w:type="paragraph" w:customStyle="1" w:styleId="p21">
    <w:name w:val="p21"/>
    <w:basedOn w:val="Normal"/>
    <w:rsid w:val="004A02F7"/>
    <w:pPr>
      <w:widowControl w:val="0"/>
      <w:tabs>
        <w:tab w:val="left" w:pos="464"/>
      </w:tabs>
      <w:ind w:left="976" w:hanging="464"/>
    </w:pPr>
    <w:rPr>
      <w:szCs w:val="20"/>
    </w:rPr>
  </w:style>
  <w:style w:type="paragraph" w:styleId="Title">
    <w:name w:val="Title"/>
    <w:basedOn w:val="Normal"/>
    <w:qFormat/>
    <w:rsid w:val="00E04CBB"/>
    <w:pPr>
      <w:jc w:val="center"/>
    </w:pPr>
    <w:rPr>
      <w:rFonts w:ascii="CG Times" w:hAnsi="CG Times"/>
      <w:b/>
      <w:szCs w:val="20"/>
      <w:u w:val="single"/>
    </w:rPr>
  </w:style>
  <w:style w:type="paragraph" w:styleId="PlainText">
    <w:name w:val="Plain Text"/>
    <w:basedOn w:val="Normal"/>
    <w:rsid w:val="00253464"/>
    <w:pPr>
      <w:tabs>
        <w:tab w:val="left" w:pos="720"/>
        <w:tab w:val="left" w:pos="1440"/>
        <w:tab w:val="left" w:pos="2160"/>
        <w:tab w:val="left" w:pos="2880"/>
        <w:tab w:val="left" w:pos="4680"/>
        <w:tab w:val="left" w:pos="5400"/>
        <w:tab w:val="right" w:pos="9000"/>
      </w:tabs>
      <w:spacing w:line="240" w:lineRule="atLeast"/>
      <w:jc w:val="both"/>
    </w:pPr>
    <w:rPr>
      <w:rFonts w:ascii="Courier New" w:hAnsi="Courier New" w:cs="Courier New"/>
      <w:sz w:val="20"/>
      <w:szCs w:val="20"/>
    </w:rPr>
  </w:style>
  <w:style w:type="paragraph" w:styleId="NormalWeb">
    <w:name w:val="Normal (Web)"/>
    <w:basedOn w:val="Normal"/>
    <w:uiPriority w:val="99"/>
    <w:rsid w:val="00D73268"/>
    <w:pPr>
      <w:spacing w:before="100" w:beforeAutospacing="1" w:after="100" w:afterAutospacing="1"/>
    </w:pPr>
    <w:rPr>
      <w:rFonts w:ascii="Arial Unicode MS" w:eastAsia="Arial Unicode MS" w:hAnsi="Arial Unicode MS" w:cs="Arial Unicode MS"/>
    </w:rPr>
  </w:style>
  <w:style w:type="character" w:styleId="Hyperlink">
    <w:name w:val="Hyperlink"/>
    <w:basedOn w:val="DefaultParagraphFont"/>
    <w:unhideWhenUsed/>
    <w:rsid w:val="00D73268"/>
    <w:rPr>
      <w:color w:val="0000FF"/>
      <w:u w:val="single"/>
    </w:rPr>
  </w:style>
  <w:style w:type="paragraph" w:styleId="NoSpacing">
    <w:name w:val="No Spacing"/>
    <w:qFormat/>
    <w:rsid w:val="00D73268"/>
    <w:rPr>
      <w:rFonts w:ascii="Calibri" w:eastAsia="Calibri" w:hAnsi="Calibri" w:cs="Arial"/>
      <w:sz w:val="22"/>
      <w:szCs w:val="22"/>
      <w:lang w:val="en-GB"/>
    </w:rPr>
  </w:style>
  <w:style w:type="paragraph" w:customStyle="1" w:styleId="t35">
    <w:name w:val="t35"/>
    <w:basedOn w:val="Normal"/>
    <w:rsid w:val="00D500FB"/>
    <w:pPr>
      <w:widowControl w:val="0"/>
    </w:pPr>
    <w:rPr>
      <w:snapToGrid w:val="0"/>
      <w:szCs w:val="20"/>
    </w:rPr>
  </w:style>
  <w:style w:type="paragraph" w:customStyle="1" w:styleId="p38">
    <w:name w:val="p38"/>
    <w:basedOn w:val="Normal"/>
    <w:rsid w:val="00D500FB"/>
    <w:pPr>
      <w:widowControl w:val="0"/>
      <w:ind w:left="743"/>
    </w:pPr>
    <w:rPr>
      <w:snapToGrid w:val="0"/>
      <w:szCs w:val="20"/>
    </w:rPr>
  </w:style>
  <w:style w:type="table" w:styleId="TableGrid">
    <w:name w:val="Table Grid"/>
    <w:basedOn w:val="TableNormal"/>
    <w:uiPriority w:val="59"/>
    <w:rsid w:val="009042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4114B"/>
    <w:pPr>
      <w:ind w:left="720"/>
      <w:contextualSpacing/>
    </w:pPr>
  </w:style>
  <w:style w:type="paragraph" w:styleId="CommentText">
    <w:name w:val="annotation text"/>
    <w:basedOn w:val="Normal"/>
    <w:link w:val="CommentTextChar"/>
    <w:semiHidden/>
    <w:unhideWhenUsed/>
    <w:rPr>
      <w:sz w:val="20"/>
      <w:szCs w:val="20"/>
    </w:rPr>
  </w:style>
  <w:style w:type="character" w:customStyle="1" w:styleId="CommentTextChar">
    <w:name w:val="Comment Text Char"/>
    <w:basedOn w:val="DefaultParagraphFont"/>
    <w:link w:val="CommentText"/>
    <w:semiHidden/>
    <w:rPr>
      <w:lang w:val="en-GB"/>
    </w:rPr>
  </w:style>
  <w:style w:type="character" w:styleId="CommentReference">
    <w:name w:val="annotation reference"/>
    <w:basedOn w:val="DefaultParagraphFont"/>
    <w:semiHidden/>
    <w:unhideWhenUsed/>
    <w:rPr>
      <w:sz w:val="16"/>
      <w:szCs w:val="16"/>
    </w:rPr>
  </w:style>
  <w:style w:type="paragraph" w:styleId="CommentSubject">
    <w:name w:val="annotation subject"/>
    <w:basedOn w:val="CommentText"/>
    <w:next w:val="CommentText"/>
    <w:link w:val="CommentSubjectChar"/>
    <w:semiHidden/>
    <w:unhideWhenUsed/>
    <w:rsid w:val="007E4FF5"/>
    <w:rPr>
      <w:b/>
      <w:bCs/>
    </w:rPr>
  </w:style>
  <w:style w:type="character" w:customStyle="1" w:styleId="CommentSubjectChar">
    <w:name w:val="Comment Subject Char"/>
    <w:basedOn w:val="CommentTextChar"/>
    <w:link w:val="CommentSubject"/>
    <w:semiHidden/>
    <w:rsid w:val="007E4FF5"/>
    <w:rPr>
      <w:b/>
      <w:bCs/>
      <w:lang w:val="en-GB"/>
    </w:rPr>
  </w:style>
  <w:style w:type="paragraph" w:customStyle="1" w:styleId="xc1">
    <w:name w:val="x_c1"/>
    <w:basedOn w:val="Normal"/>
    <w:rsid w:val="00B902EA"/>
    <w:rPr>
      <w:rFonts w:eastAsiaTheme="minorHAnsi"/>
      <w:lang w:eastAsia="en-GB"/>
    </w:rPr>
  </w:style>
  <w:style w:type="paragraph" w:customStyle="1" w:styleId="xmsonormal">
    <w:name w:val="x_msonormal"/>
    <w:basedOn w:val="Normal"/>
    <w:rsid w:val="00357E88"/>
    <w:rPr>
      <w:rFonts w:ascii="Calibri" w:eastAsiaTheme="minorHAnsi" w:hAnsi="Calibri" w:cs="Calibri"/>
      <w:sz w:val="22"/>
      <w:szCs w:val="22"/>
      <w:lang w:eastAsia="en-GB"/>
    </w:rPr>
  </w:style>
  <w:style w:type="character" w:customStyle="1" w:styleId="xcontentpasted1">
    <w:name w:val="x_contentpasted1"/>
    <w:basedOn w:val="DefaultParagraphFont"/>
    <w:rsid w:val="00357E88"/>
  </w:style>
  <w:style w:type="character" w:customStyle="1" w:styleId="xcontentpasted2">
    <w:name w:val="x_contentpasted2"/>
    <w:basedOn w:val="DefaultParagraphFont"/>
    <w:rsid w:val="00357E88"/>
  </w:style>
  <w:style w:type="character" w:customStyle="1" w:styleId="xcontentpasted3">
    <w:name w:val="x_contentpasted3"/>
    <w:basedOn w:val="DefaultParagraphFont"/>
    <w:rsid w:val="00357E88"/>
  </w:style>
  <w:style w:type="character" w:customStyle="1" w:styleId="xcontentpasted4">
    <w:name w:val="x_contentpasted4"/>
    <w:basedOn w:val="DefaultParagraphFont"/>
    <w:rsid w:val="00357E88"/>
  </w:style>
  <w:style w:type="character" w:customStyle="1" w:styleId="xxxcontentpasted1">
    <w:name w:val="x_x_x_contentpasted1"/>
    <w:basedOn w:val="DefaultParagraphFont"/>
    <w:rsid w:val="005252B1"/>
  </w:style>
  <w:style w:type="character" w:customStyle="1" w:styleId="xxxcontentpasted3">
    <w:name w:val="x_x_x_contentpasted3"/>
    <w:basedOn w:val="DefaultParagraphFont"/>
    <w:rsid w:val="005252B1"/>
  </w:style>
  <w:style w:type="paragraph" w:customStyle="1" w:styleId="body">
    <w:name w:val="body"/>
    <w:basedOn w:val="Normal"/>
    <w:rsid w:val="009F2FFC"/>
    <w:pPr>
      <w:spacing w:before="100" w:beforeAutospacing="1" w:after="100" w:afterAutospacing="1"/>
    </w:pPr>
    <w:rPr>
      <w:lang w:eastAsia="en-GB"/>
    </w:rPr>
  </w:style>
  <w:style w:type="character" w:styleId="FollowedHyperlink">
    <w:name w:val="FollowedHyperlink"/>
    <w:basedOn w:val="DefaultParagraphFont"/>
    <w:semiHidden/>
    <w:unhideWhenUsed/>
    <w:rsid w:val="009F2FF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5276576">
      <w:bodyDiv w:val="1"/>
      <w:marLeft w:val="0"/>
      <w:marRight w:val="0"/>
      <w:marTop w:val="0"/>
      <w:marBottom w:val="0"/>
      <w:divBdr>
        <w:top w:val="none" w:sz="0" w:space="0" w:color="auto"/>
        <w:left w:val="none" w:sz="0" w:space="0" w:color="auto"/>
        <w:bottom w:val="none" w:sz="0" w:space="0" w:color="auto"/>
        <w:right w:val="none" w:sz="0" w:space="0" w:color="auto"/>
      </w:divBdr>
    </w:div>
    <w:div w:id="560677312">
      <w:bodyDiv w:val="1"/>
      <w:marLeft w:val="0"/>
      <w:marRight w:val="0"/>
      <w:marTop w:val="0"/>
      <w:marBottom w:val="0"/>
      <w:divBdr>
        <w:top w:val="none" w:sz="0" w:space="0" w:color="auto"/>
        <w:left w:val="none" w:sz="0" w:space="0" w:color="auto"/>
        <w:bottom w:val="none" w:sz="0" w:space="0" w:color="auto"/>
        <w:right w:val="none" w:sz="0" w:space="0" w:color="auto"/>
      </w:divBdr>
    </w:div>
    <w:div w:id="1377663449">
      <w:bodyDiv w:val="1"/>
      <w:marLeft w:val="0"/>
      <w:marRight w:val="0"/>
      <w:marTop w:val="0"/>
      <w:marBottom w:val="0"/>
      <w:divBdr>
        <w:top w:val="none" w:sz="0" w:space="0" w:color="auto"/>
        <w:left w:val="none" w:sz="0" w:space="0" w:color="auto"/>
        <w:bottom w:val="none" w:sz="0" w:space="0" w:color="auto"/>
        <w:right w:val="none" w:sz="0" w:space="0" w:color="auto"/>
      </w:divBdr>
    </w:div>
    <w:div w:id="1704015973">
      <w:bodyDiv w:val="1"/>
      <w:marLeft w:val="0"/>
      <w:marRight w:val="0"/>
      <w:marTop w:val="0"/>
      <w:marBottom w:val="0"/>
      <w:divBdr>
        <w:top w:val="none" w:sz="0" w:space="0" w:color="auto"/>
        <w:left w:val="none" w:sz="0" w:space="0" w:color="auto"/>
        <w:bottom w:val="none" w:sz="0" w:space="0" w:color="auto"/>
        <w:right w:val="none" w:sz="0" w:space="0" w:color="auto"/>
      </w:divBdr>
    </w:div>
    <w:div w:id="17844973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image" Target="media/image5.jpeg" /><Relationship Id="rId18" Type="http://schemas.openxmlformats.org/officeDocument/2006/relationships/image" Target="media/image10.jpeg" /><Relationship Id="rId26" Type="http://schemas.openxmlformats.org/officeDocument/2006/relationships/image" Target="media/image11.jpeg" /><Relationship Id="rId39" Type="http://schemas.openxmlformats.org/officeDocument/2006/relationships/hyperlink" Target="#" TargetMode="External" /><Relationship Id="rId3" Type="http://schemas.openxmlformats.org/officeDocument/2006/relationships/styles" Target="styles.xml" /><Relationship Id="rId21" Type="http://schemas.openxmlformats.org/officeDocument/2006/relationships/hyperlink" Target="#" TargetMode="External" /><Relationship Id="rId34" Type="http://schemas.openxmlformats.org/officeDocument/2006/relationships/hyperlink" Target="#" TargetMode="External" /><Relationship Id="rId42" Type="http://schemas.openxmlformats.org/officeDocument/2006/relationships/fontTable" Target="fontTable.xml" /><Relationship Id="rId7" Type="http://schemas.openxmlformats.org/officeDocument/2006/relationships/endnotes" Target="endnotes.xml" /><Relationship Id="rId12" Type="http://schemas.openxmlformats.org/officeDocument/2006/relationships/image" Target="media/image4.jpeg" /><Relationship Id="rId17" Type="http://schemas.openxmlformats.org/officeDocument/2006/relationships/image" Target="media/image9.jpeg" /><Relationship Id="rId25" Type="http://schemas.openxmlformats.org/officeDocument/2006/relationships/hyperlink" Target="#" TargetMode="External" /><Relationship Id="rId33" Type="http://schemas.openxmlformats.org/officeDocument/2006/relationships/image" Target="media/image14.jpeg" /><Relationship Id="rId38" Type="http://schemas.openxmlformats.org/officeDocument/2006/relationships/hyperlink" Target="#" TargetMode="External" /><Relationship Id="rId2" Type="http://schemas.openxmlformats.org/officeDocument/2006/relationships/numbering" Target="numbering.xml" /><Relationship Id="rId16" Type="http://schemas.openxmlformats.org/officeDocument/2006/relationships/image" Target="media/image8.jpeg" /><Relationship Id="rId20" Type="http://schemas.openxmlformats.org/officeDocument/2006/relationships/hyperlink" Target="#" TargetMode="External" /><Relationship Id="rId29" Type="http://schemas.openxmlformats.org/officeDocument/2006/relationships/hyperlink" Target="#" TargetMode="External" /><Relationship Id="rId41" Type="http://schemas.openxmlformats.org/officeDocument/2006/relationships/image" Target="media/image16.jpeg" /><Relationship Id="rId6" Type="http://schemas.openxmlformats.org/officeDocument/2006/relationships/footnotes" Target="footnotes.xml" /><Relationship Id="rId11" Type="http://schemas.openxmlformats.org/officeDocument/2006/relationships/image" Target="media/image3.jpeg" /><Relationship Id="rId24" Type="http://schemas.openxmlformats.org/officeDocument/2006/relationships/hyperlink" Target="#" TargetMode="External" /><Relationship Id="rId32" Type="http://schemas.openxmlformats.org/officeDocument/2006/relationships/hyperlink" Target="#" TargetMode="External" /><Relationship Id="rId37" Type="http://schemas.openxmlformats.org/officeDocument/2006/relationships/hyperlink" Target="#" TargetMode="External" /><Relationship Id="rId40" Type="http://schemas.openxmlformats.org/officeDocument/2006/relationships/image" Target="media/image15.jpeg" /><Relationship Id="rId5" Type="http://schemas.openxmlformats.org/officeDocument/2006/relationships/webSettings" Target="webSettings.xml" /><Relationship Id="rId15" Type="http://schemas.openxmlformats.org/officeDocument/2006/relationships/image" Target="media/image7.jpeg" /><Relationship Id="rId23" Type="http://schemas.openxmlformats.org/officeDocument/2006/relationships/hyperlink" Target="#" TargetMode="External" /><Relationship Id="rId28" Type="http://schemas.openxmlformats.org/officeDocument/2006/relationships/image" Target="media/image13.jpeg" /><Relationship Id="rId36" Type="http://schemas.openxmlformats.org/officeDocument/2006/relationships/hyperlink" Target="#" TargetMode="External" /><Relationship Id="rId10" Type="http://schemas.openxmlformats.org/officeDocument/2006/relationships/image" Target="media/image2.jpeg" /><Relationship Id="rId19" Type="http://schemas.openxmlformats.org/officeDocument/2006/relationships/hyperlink" Target="#" TargetMode="External" /><Relationship Id="rId31" Type="http://schemas.openxmlformats.org/officeDocument/2006/relationships/hyperlink" Target="#" TargetMode="External" /><Relationship Id="rId4" Type="http://schemas.openxmlformats.org/officeDocument/2006/relationships/settings" Target="settings.xml" /><Relationship Id="rId9" Type="http://schemas.openxmlformats.org/officeDocument/2006/relationships/oleObject" Target="embeddings/oleObject1.bin" /><Relationship Id="rId14" Type="http://schemas.openxmlformats.org/officeDocument/2006/relationships/image" Target="media/image6.jpeg" /><Relationship Id="rId22" Type="http://schemas.openxmlformats.org/officeDocument/2006/relationships/hyperlink" Target="#" TargetMode="External" /><Relationship Id="rId27" Type="http://schemas.openxmlformats.org/officeDocument/2006/relationships/image" Target="media/image12.jpeg" /><Relationship Id="rId30" Type="http://schemas.openxmlformats.org/officeDocument/2006/relationships/hyperlink" Target="#" TargetMode="External" /><Relationship Id="rId35" Type="http://schemas.openxmlformats.org/officeDocument/2006/relationships/hyperlink" Target="#" TargetMode="External" /><Relationship Id="rId43" Type="http://schemas.openxmlformats.org/officeDocument/2006/relationships/theme" Target="theme/theme1.xml" /> </Relationships>
</file>

<file path=word/_rels/settings.xml.rels>&#65279;<?xml version="1.0" encoding="utf-8" standalone="yes"?>
<Relationships xmlns="http://schemas.openxmlformats.org/package/2006/relationships"><Relationship Id="rId1" Type="http://schemas.openxmlformats.org/officeDocument/2006/relationships/attachedTemplate" Target="#"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Props1.xml><?xml version="1.0" encoding="utf-8"?>
<ds:datastoreItem xmlns:ds="http://schemas.openxmlformats.org/officeDocument/2006/customXml" ds:itemID="{91D23704-3B00-4FA1-8DBE-F81099657D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Infpack.dot</Template>
  <TotalTime>2</TotalTime>
  <Pages>14</Pages>
  <Words>3589</Words>
  <Characters>21011</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NHS Tayside</Company>
  <LinksUpToDate>false</LinksUpToDate>
  <CharactersWithSpaces>24551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NHS Tayside</dc:creator>
  <cp:lastModifiedBy>Sharon McIntosh</cp:lastModifiedBy>
  <cp:revision>3</cp:revision>
  <cp:lastPrinted>2016-08-01T15:58:00Z</cp:lastPrinted>
  <dcterms:created xsi:type="dcterms:W3CDTF">2023-02-15T11:22:00Z</dcterms:created>
  <dcterms:modified xsi:type="dcterms:W3CDTF">2023-02-15T11:23:00Z</dcterms:modified>
</cp:coreProperties>
</file>