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7FB4" w:rsidRPr="0006795C" w:rsidRDefault="005A1D27" w:rsidP="00C25FD1">
      <w:pPr>
        <w:pStyle w:val="Heading1"/>
      </w:pPr>
      <w:r>
        <w:rPr>
          <w:noProof/>
          <w:lang w:eastAsia="en-GB"/>
        </w:rPr>
        <w:drawing>
          <wp:anchor distT="0" distB="0" distL="114300" distR="114300" simplePos="0" relativeHeight="251657728" behindDoc="0" locked="0" layoutInCell="1" allowOverlap="1">
            <wp:simplePos x="0" y="0"/>
            <wp:positionH relativeFrom="column">
              <wp:posOffset>5488305</wp:posOffset>
            </wp:positionH>
            <wp:positionV relativeFrom="paragraph">
              <wp:posOffset>-529590</wp:posOffset>
            </wp:positionV>
            <wp:extent cx="750570" cy="593725"/>
            <wp:effectExtent l="1905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srcRect/>
                    <a:stretch>
                      <a:fillRect/>
                    </a:stretch>
                  </pic:blipFill>
                  <pic:spPr bwMode="auto">
                    <a:xfrm>
                      <a:off x="0" y="0"/>
                      <a:ext cx="750570" cy="593725"/>
                    </a:xfrm>
                    <a:prstGeom prst="rect">
                      <a:avLst/>
                    </a:prstGeom>
                    <a:noFill/>
                  </pic:spPr>
                </pic:pic>
              </a:graphicData>
            </a:graphic>
          </wp:anchor>
        </w:drawing>
      </w:r>
      <w:r w:rsidR="00B57FB4" w:rsidRPr="00093027">
        <w:t>Job Description</w:t>
      </w:r>
      <w:r w:rsidR="00B57FB4" w:rsidRPr="00093027">
        <w:tab/>
      </w:r>
      <w:r w:rsidR="00B57FB4" w:rsidRPr="00093027">
        <w:tab/>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3039"/>
        <w:gridCol w:w="3623"/>
      </w:tblGrid>
      <w:tr w:rsidR="00B57FB4" w:rsidRPr="00093027" w:rsidTr="00093027">
        <w:trPr>
          <w:cantSplit/>
          <w:trHeight w:val="414"/>
        </w:trPr>
        <w:tc>
          <w:tcPr>
            <w:tcW w:w="3369" w:type="dxa"/>
            <w:vMerge w:val="restart"/>
          </w:tcPr>
          <w:p w:rsidR="00B57FB4" w:rsidRPr="00093027" w:rsidRDefault="00B57FB4" w:rsidP="0038155C">
            <w:pPr>
              <w:keepNext/>
              <w:keepLines/>
              <w:numPr>
                <w:ilvl w:val="0"/>
                <w:numId w:val="12"/>
              </w:numPr>
              <w:rPr>
                <w:rFonts w:cs="Arial"/>
                <w:b/>
              </w:rPr>
            </w:pPr>
            <w:r w:rsidRPr="00093027">
              <w:rPr>
                <w:rFonts w:cs="Arial"/>
                <w:b/>
              </w:rPr>
              <w:lastRenderedPageBreak/>
              <w:t>JOB IDENTIFICATION</w:t>
            </w:r>
          </w:p>
          <w:p w:rsidR="0038155C" w:rsidRPr="00093027" w:rsidRDefault="0038155C" w:rsidP="00786B9A">
            <w:pPr>
              <w:keepNext/>
              <w:keepLines/>
              <w:rPr>
                <w:rFonts w:cs="Arial"/>
                <w:b/>
              </w:rPr>
            </w:pPr>
          </w:p>
          <w:p w:rsidR="0038155C" w:rsidRPr="00093027" w:rsidRDefault="0038155C" w:rsidP="0038155C">
            <w:pPr>
              <w:keepNext/>
              <w:keepLines/>
              <w:rPr>
                <w:rFonts w:cs="Arial"/>
                <w:b/>
              </w:rPr>
            </w:pPr>
          </w:p>
        </w:tc>
        <w:tc>
          <w:tcPr>
            <w:tcW w:w="3039" w:type="dxa"/>
          </w:tcPr>
          <w:p w:rsidR="00B57FB4" w:rsidRPr="00093027" w:rsidRDefault="00B57FB4" w:rsidP="00C25FD1">
            <w:pPr>
              <w:pStyle w:val="Heading2"/>
              <w:keepLines/>
              <w:spacing w:line="360" w:lineRule="auto"/>
              <w:ind w:left="33"/>
              <w:rPr>
                <w:rFonts w:cs="Arial"/>
                <w:b w:val="0"/>
              </w:rPr>
            </w:pPr>
            <w:r w:rsidRPr="00093027">
              <w:rPr>
                <w:rFonts w:cs="Arial"/>
                <w:b w:val="0"/>
              </w:rPr>
              <w:t>Job Title</w:t>
            </w:r>
          </w:p>
        </w:tc>
        <w:tc>
          <w:tcPr>
            <w:tcW w:w="3623" w:type="dxa"/>
          </w:tcPr>
          <w:p w:rsidR="00B57FB4" w:rsidRPr="005D13FF" w:rsidRDefault="008564A2" w:rsidP="00C25FD1">
            <w:r w:rsidRPr="002439EB">
              <w:rPr>
                <w:rFonts w:cs="Arial"/>
              </w:rPr>
              <w:t>Discharge Co-ordinator – Band 6</w:t>
            </w:r>
          </w:p>
        </w:tc>
      </w:tr>
      <w:tr w:rsidR="00B57FB4" w:rsidRPr="00093027" w:rsidTr="00093027">
        <w:trPr>
          <w:cantSplit/>
          <w:trHeight w:val="414"/>
        </w:trPr>
        <w:tc>
          <w:tcPr>
            <w:tcW w:w="3369" w:type="dxa"/>
            <w:vMerge/>
          </w:tcPr>
          <w:p w:rsidR="00B57FB4" w:rsidRPr="00093027" w:rsidRDefault="00B57FB4">
            <w:pPr>
              <w:keepNext/>
              <w:keepLines/>
              <w:jc w:val="center"/>
              <w:rPr>
                <w:rFonts w:cs="Arial"/>
                <w:b/>
              </w:rPr>
            </w:pPr>
          </w:p>
        </w:tc>
        <w:tc>
          <w:tcPr>
            <w:tcW w:w="3039" w:type="dxa"/>
          </w:tcPr>
          <w:p w:rsidR="00B57FB4" w:rsidRPr="00093027" w:rsidRDefault="00B57FB4" w:rsidP="00C25FD1">
            <w:pPr>
              <w:pStyle w:val="Heading2"/>
              <w:keepLines/>
              <w:spacing w:line="360" w:lineRule="auto"/>
              <w:ind w:left="33"/>
              <w:rPr>
                <w:rFonts w:cs="Arial"/>
                <w:b w:val="0"/>
              </w:rPr>
            </w:pPr>
            <w:r w:rsidRPr="00093027">
              <w:rPr>
                <w:rFonts w:cs="Arial"/>
                <w:b w:val="0"/>
              </w:rPr>
              <w:t>Department(s)/Location</w:t>
            </w:r>
          </w:p>
        </w:tc>
        <w:tc>
          <w:tcPr>
            <w:tcW w:w="3623" w:type="dxa"/>
          </w:tcPr>
          <w:p w:rsidR="00B57FB4" w:rsidRPr="005D13FF" w:rsidRDefault="008564A2" w:rsidP="00C25FD1">
            <w:r w:rsidRPr="00B15310">
              <w:rPr>
                <w:rFonts w:cs="Arial"/>
              </w:rPr>
              <w:t>Discharge Hub, PRI</w:t>
            </w:r>
          </w:p>
        </w:tc>
      </w:tr>
      <w:tr w:rsidR="00786B9A" w:rsidRPr="00093027" w:rsidTr="00093027">
        <w:trPr>
          <w:cantSplit/>
          <w:trHeight w:val="414"/>
        </w:trPr>
        <w:tc>
          <w:tcPr>
            <w:tcW w:w="3369" w:type="dxa"/>
            <w:vMerge/>
          </w:tcPr>
          <w:p w:rsidR="00786B9A" w:rsidRPr="00093027" w:rsidRDefault="00786B9A">
            <w:pPr>
              <w:keepNext/>
              <w:keepLines/>
              <w:jc w:val="center"/>
              <w:rPr>
                <w:rFonts w:cs="Arial"/>
                <w:b/>
              </w:rPr>
            </w:pPr>
          </w:p>
        </w:tc>
        <w:tc>
          <w:tcPr>
            <w:tcW w:w="3039" w:type="dxa"/>
          </w:tcPr>
          <w:p w:rsidR="00786B9A" w:rsidRPr="00093027" w:rsidRDefault="00786B9A" w:rsidP="00C25FD1">
            <w:pPr>
              <w:pStyle w:val="Heading2"/>
              <w:keepLines/>
              <w:spacing w:line="360" w:lineRule="auto"/>
              <w:ind w:left="33"/>
              <w:rPr>
                <w:rFonts w:cs="Arial"/>
                <w:b w:val="0"/>
              </w:rPr>
            </w:pPr>
            <w:r w:rsidRPr="00093027">
              <w:rPr>
                <w:rFonts w:cs="Arial"/>
                <w:b w:val="0"/>
              </w:rPr>
              <w:t>Number of Job Holders</w:t>
            </w:r>
          </w:p>
        </w:tc>
        <w:tc>
          <w:tcPr>
            <w:tcW w:w="3623" w:type="dxa"/>
          </w:tcPr>
          <w:p w:rsidR="00786B9A" w:rsidRPr="00321AB7" w:rsidRDefault="00321AB7" w:rsidP="00C25FD1">
            <w:r>
              <w:t>6</w:t>
            </w:r>
          </w:p>
        </w:tc>
      </w:tr>
      <w:tr w:rsidR="00B57FB4" w:rsidRPr="00093027" w:rsidTr="00093027">
        <w:trPr>
          <w:cantSplit/>
          <w:trHeight w:val="414"/>
        </w:trPr>
        <w:tc>
          <w:tcPr>
            <w:tcW w:w="3369" w:type="dxa"/>
            <w:vMerge/>
          </w:tcPr>
          <w:p w:rsidR="00B57FB4" w:rsidRPr="00093027" w:rsidRDefault="00B57FB4">
            <w:pPr>
              <w:keepNext/>
              <w:keepLines/>
              <w:jc w:val="center"/>
              <w:rPr>
                <w:rFonts w:cs="Arial"/>
                <w:b/>
              </w:rPr>
            </w:pPr>
          </w:p>
        </w:tc>
        <w:tc>
          <w:tcPr>
            <w:tcW w:w="3039" w:type="dxa"/>
          </w:tcPr>
          <w:p w:rsidR="00B57FB4" w:rsidRPr="00093027" w:rsidRDefault="00786B9A" w:rsidP="00C25FD1">
            <w:pPr>
              <w:pStyle w:val="Heading2"/>
              <w:keepLines/>
              <w:spacing w:line="360" w:lineRule="auto"/>
              <w:ind w:left="33"/>
              <w:rPr>
                <w:rFonts w:cs="Arial"/>
                <w:b w:val="0"/>
              </w:rPr>
            </w:pPr>
            <w:r w:rsidRPr="00093027">
              <w:rPr>
                <w:rFonts w:cs="Arial"/>
                <w:b w:val="0"/>
              </w:rPr>
              <w:t>CAJE</w:t>
            </w:r>
          </w:p>
        </w:tc>
        <w:tc>
          <w:tcPr>
            <w:tcW w:w="3623" w:type="dxa"/>
          </w:tcPr>
          <w:p w:rsidR="00B57FB4" w:rsidRPr="00093027" w:rsidRDefault="008564A2" w:rsidP="00C25FD1">
            <w:r w:rsidRPr="00B15310">
              <w:rPr>
                <w:rFonts w:cs="Arial"/>
                <w:bCs/>
              </w:rPr>
              <w:t>SC06-2016PKHSCI-10NB</w:t>
            </w:r>
          </w:p>
        </w:tc>
      </w:tr>
      <w:tr w:rsidR="00B57FB4" w:rsidRPr="00093027" w:rsidTr="00093027">
        <w:tc>
          <w:tcPr>
            <w:tcW w:w="10031" w:type="dxa"/>
            <w:gridSpan w:val="3"/>
          </w:tcPr>
          <w:p w:rsidR="00B57FB4" w:rsidRPr="00345CF2" w:rsidRDefault="00B57FB4" w:rsidP="00E10625">
            <w:pPr>
              <w:pStyle w:val="Heading2"/>
              <w:numPr>
                <w:ilvl w:val="0"/>
                <w:numId w:val="12"/>
              </w:numPr>
            </w:pPr>
            <w:r w:rsidRPr="00345CF2">
              <w:t>JOB PURPOSE</w:t>
            </w:r>
          </w:p>
          <w:p w:rsidR="00D16B17" w:rsidRDefault="00D16B17" w:rsidP="00A11CDA"/>
          <w:p w:rsidR="008564A2" w:rsidRPr="00B71949" w:rsidRDefault="008564A2" w:rsidP="00C162BF">
            <w:pPr>
              <w:ind w:left="426"/>
              <w:rPr>
                <w:rFonts w:cs="Arial"/>
              </w:rPr>
            </w:pPr>
            <w:r w:rsidRPr="00B71949">
              <w:rPr>
                <w:rFonts w:cs="Arial"/>
              </w:rPr>
              <w:t>Working in collaboration and partnership with colleagues, the Discharge Co-ordinator will carry out the comprehensive assessment of inpatients in relation to their discharge requirements ensuring that an appropriate discharge pathway is established for each individual. Key to this role is the ability to liaise with and support patients, their families and carers.</w:t>
            </w:r>
          </w:p>
          <w:p w:rsidR="008564A2" w:rsidRPr="00B71949" w:rsidRDefault="008564A2" w:rsidP="00C162BF">
            <w:pPr>
              <w:ind w:left="426"/>
              <w:rPr>
                <w:rFonts w:cs="Arial"/>
              </w:rPr>
            </w:pPr>
          </w:p>
          <w:p w:rsidR="008564A2" w:rsidRPr="00B71949" w:rsidRDefault="008564A2" w:rsidP="00C162BF">
            <w:pPr>
              <w:ind w:left="426"/>
              <w:rPr>
                <w:rFonts w:cs="Arial"/>
              </w:rPr>
            </w:pPr>
            <w:r w:rsidRPr="00B71949">
              <w:rPr>
                <w:rFonts w:cs="Arial"/>
              </w:rPr>
              <w:t>Use of clinical expertise and experience to enable patients to achieve their optimum level of independence.</w:t>
            </w:r>
          </w:p>
          <w:p w:rsidR="008564A2" w:rsidRPr="00B71949" w:rsidRDefault="008564A2" w:rsidP="00C162BF">
            <w:pPr>
              <w:ind w:left="426"/>
              <w:rPr>
                <w:rFonts w:cs="Arial"/>
              </w:rPr>
            </w:pPr>
          </w:p>
          <w:p w:rsidR="008564A2" w:rsidRPr="00B71949" w:rsidRDefault="008564A2" w:rsidP="00C162BF">
            <w:pPr>
              <w:ind w:left="426"/>
              <w:rPr>
                <w:rFonts w:cs="Arial"/>
              </w:rPr>
            </w:pPr>
            <w:r w:rsidRPr="00B71949">
              <w:rPr>
                <w:rFonts w:cs="Arial"/>
              </w:rPr>
              <w:t xml:space="preserve">They will be responsible for ensuring efficient patient flow between acute care and a wide range of downstream and community services, their aim being to facilitate safe, timely discharge. </w:t>
            </w:r>
          </w:p>
          <w:p w:rsidR="008564A2" w:rsidRPr="00B71949" w:rsidRDefault="008564A2" w:rsidP="00C162BF">
            <w:pPr>
              <w:ind w:left="426"/>
              <w:rPr>
                <w:rFonts w:cs="Arial"/>
              </w:rPr>
            </w:pPr>
          </w:p>
          <w:p w:rsidR="008564A2" w:rsidRPr="00B71949" w:rsidRDefault="008564A2" w:rsidP="00C162BF">
            <w:pPr>
              <w:ind w:left="426"/>
              <w:rPr>
                <w:rFonts w:cs="Arial"/>
              </w:rPr>
            </w:pPr>
            <w:r w:rsidRPr="00B71949">
              <w:rPr>
                <w:rFonts w:cs="Arial"/>
              </w:rPr>
              <w:t>They will be responsible for ensuring that requirements from external agencies, equipment and support to facilitate discharge, or transfer to another facility, is in place prior to the individuals planned date of discharge</w:t>
            </w:r>
            <w:r>
              <w:rPr>
                <w:rFonts w:cs="Arial"/>
              </w:rPr>
              <w:t>.</w:t>
            </w:r>
          </w:p>
          <w:p w:rsidR="00345CF2" w:rsidRPr="00345CF2" w:rsidRDefault="00345CF2" w:rsidP="00A11CDA"/>
        </w:tc>
      </w:tr>
      <w:tr w:rsidR="00B57FB4" w:rsidRPr="00093027" w:rsidTr="00093027">
        <w:tc>
          <w:tcPr>
            <w:tcW w:w="10031" w:type="dxa"/>
            <w:gridSpan w:val="3"/>
          </w:tcPr>
          <w:p w:rsidR="00B57FB4" w:rsidRDefault="00B57FB4" w:rsidP="00E10625">
            <w:pPr>
              <w:pStyle w:val="Heading2"/>
              <w:numPr>
                <w:ilvl w:val="0"/>
                <w:numId w:val="12"/>
              </w:numPr>
            </w:pPr>
            <w:r w:rsidRPr="00345CF2">
              <w:t>ORGANISATIONAL POSITION</w:t>
            </w:r>
          </w:p>
          <w:p w:rsidR="00646246" w:rsidRDefault="00646246" w:rsidP="00646246"/>
          <w:p w:rsidR="008564A2" w:rsidRDefault="00C162BF" w:rsidP="008564A2">
            <w:pPr>
              <w:spacing w:line="360" w:lineRule="auto"/>
              <w:jc w:val="center"/>
              <w:rPr>
                <w:rFonts w:cs="Arial"/>
              </w:rPr>
            </w:pPr>
            <w:r>
              <w:rPr>
                <w:rFonts w:cs="Arial"/>
                <w:noProof/>
                <w:lang w:eastAsia="en-GB"/>
              </w:rPr>
              <mc:AlternateContent>
                <mc:Choice Requires="wps">
                  <w:drawing>
                    <wp:anchor distT="0" distB="0" distL="114300" distR="114300" simplePos="0" relativeHeight="251660288" behindDoc="0" locked="0" layoutInCell="1" allowOverlap="1">
                      <wp:simplePos x="0" y="0"/>
                      <wp:positionH relativeFrom="column">
                        <wp:posOffset>3231515</wp:posOffset>
                      </wp:positionH>
                      <wp:positionV relativeFrom="paragraph">
                        <wp:posOffset>215900</wp:posOffset>
                      </wp:positionV>
                      <wp:extent cx="0" cy="228600"/>
                      <wp:effectExtent l="6350" t="6350" r="12700" b="127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11CD0B" id="_x0000_t32" coordsize="21600,21600" o:spt="32" o:oned="t" path="m,l21600,21600e" filled="f">
                      <v:path arrowok="t" fillok="f" o:connecttype="none"/>
                      <o:lock v:ext="edit" shapetype="t"/>
                    </v:shapetype>
                    <v:shape id="AutoShape 2" o:spid="_x0000_s1026" type="#_x0000_t32" style="position:absolute;margin-left:254.45pt;margin-top:17pt;width:0;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"/>
                  </w:pict>
                </mc:Fallback>
              </mc:AlternateContent>
            </w:r>
            <w:r w:rsidR="008564A2">
              <w:rPr>
                <w:rFonts w:cs="Arial"/>
              </w:rPr>
              <w:t>P&amp;K In-patient Service Manager POA, MFTE &amp; Intermediate Care</w:t>
            </w:r>
          </w:p>
          <w:p w:rsidR="008564A2" w:rsidRDefault="008564A2" w:rsidP="008564A2">
            <w:pPr>
              <w:spacing w:line="360" w:lineRule="auto"/>
              <w:jc w:val="center"/>
              <w:rPr>
                <w:rFonts w:cs="Arial"/>
              </w:rPr>
            </w:pPr>
          </w:p>
          <w:p w:rsidR="008564A2" w:rsidRPr="008126D5" w:rsidRDefault="008564A2" w:rsidP="008564A2">
            <w:pPr>
              <w:spacing w:line="360" w:lineRule="auto"/>
              <w:jc w:val="center"/>
              <w:rPr>
                <w:rFonts w:cs="Arial"/>
              </w:rPr>
            </w:pPr>
            <w:r>
              <w:rPr>
                <w:rFonts w:cs="Arial"/>
              </w:rPr>
              <w:t>Senior Nurse POA, MFTE &amp; Intermediate Care</w:t>
            </w:r>
          </w:p>
          <w:p w:rsidR="008564A2" w:rsidRPr="00E71968" w:rsidRDefault="008564A2" w:rsidP="008564A2">
            <w:pPr>
              <w:spacing w:line="360" w:lineRule="auto"/>
              <w:jc w:val="center"/>
              <w:rPr>
                <w:rFonts w:cs="Arial"/>
              </w:rPr>
            </w:pPr>
            <w:r w:rsidRPr="00E71968">
              <w:rPr>
                <w:rFonts w:cs="Arial"/>
              </w:rPr>
              <w:t>I</w:t>
            </w:r>
          </w:p>
          <w:p w:rsidR="008564A2" w:rsidRPr="00E71968" w:rsidRDefault="008564A2" w:rsidP="008564A2">
            <w:pPr>
              <w:spacing w:line="360" w:lineRule="auto"/>
              <w:jc w:val="center"/>
              <w:rPr>
                <w:rFonts w:cs="Arial"/>
              </w:rPr>
            </w:pPr>
            <w:r w:rsidRPr="00E71968">
              <w:rPr>
                <w:rFonts w:cs="Arial"/>
              </w:rPr>
              <w:t>Discharge Team Manager (Band 7)</w:t>
            </w:r>
          </w:p>
          <w:p w:rsidR="008564A2" w:rsidRPr="00E71968" w:rsidRDefault="008564A2" w:rsidP="008564A2">
            <w:pPr>
              <w:spacing w:line="360" w:lineRule="auto"/>
              <w:jc w:val="center"/>
              <w:rPr>
                <w:rFonts w:cs="Arial"/>
              </w:rPr>
            </w:pPr>
            <w:r w:rsidRPr="00E71968">
              <w:rPr>
                <w:rFonts w:cs="Arial"/>
              </w:rPr>
              <w:t>l</w:t>
            </w:r>
          </w:p>
          <w:p w:rsidR="008564A2" w:rsidRPr="00E71968" w:rsidRDefault="008564A2" w:rsidP="008564A2">
            <w:pPr>
              <w:spacing w:line="360" w:lineRule="auto"/>
              <w:jc w:val="center"/>
              <w:rPr>
                <w:rFonts w:cs="Arial"/>
              </w:rPr>
            </w:pPr>
            <w:r w:rsidRPr="00E71968">
              <w:rPr>
                <w:rFonts w:cs="Arial"/>
              </w:rPr>
              <w:t xml:space="preserve">Discharge Co-ordinator (Band 6) </w:t>
            </w:r>
            <w:r w:rsidRPr="00E71968">
              <w:rPr>
                <w:rFonts w:cs="Arial"/>
                <w:b/>
              </w:rPr>
              <w:t>(THIS POST)</w:t>
            </w:r>
          </w:p>
          <w:p w:rsidR="008564A2" w:rsidRPr="008126D5" w:rsidRDefault="008564A2" w:rsidP="008564A2">
            <w:pPr>
              <w:spacing w:line="360" w:lineRule="auto"/>
              <w:jc w:val="center"/>
              <w:rPr>
                <w:rFonts w:cs="Arial"/>
              </w:rPr>
            </w:pPr>
            <w:r w:rsidRPr="008126D5">
              <w:rPr>
                <w:rFonts w:cs="Arial"/>
              </w:rPr>
              <w:t>I</w:t>
            </w:r>
          </w:p>
          <w:p w:rsidR="008564A2" w:rsidRPr="008126D5" w:rsidRDefault="008564A2" w:rsidP="008564A2">
            <w:pPr>
              <w:jc w:val="center"/>
              <w:rPr>
                <w:rFonts w:cs="Arial"/>
              </w:rPr>
            </w:pPr>
            <w:r w:rsidRPr="008126D5">
              <w:rPr>
                <w:rFonts w:cs="Arial"/>
              </w:rPr>
              <w:t>Business Services / Patient Flow Assistant (Band 3)</w:t>
            </w:r>
          </w:p>
          <w:p w:rsidR="005D13FF" w:rsidRPr="00345CF2" w:rsidRDefault="005D13FF" w:rsidP="008564A2">
            <w:pPr>
              <w:jc w:val="center"/>
            </w:pPr>
          </w:p>
        </w:tc>
      </w:tr>
      <w:tr w:rsidR="00B57FB4" w:rsidRPr="00093027" w:rsidTr="00093027">
        <w:tc>
          <w:tcPr>
            <w:tcW w:w="10031" w:type="dxa"/>
            <w:gridSpan w:val="3"/>
          </w:tcPr>
          <w:p w:rsidR="00B57FB4" w:rsidRPr="00345CF2" w:rsidRDefault="00B57FB4" w:rsidP="00E10625">
            <w:pPr>
              <w:pStyle w:val="Heading2"/>
              <w:numPr>
                <w:ilvl w:val="0"/>
                <w:numId w:val="12"/>
              </w:numPr>
            </w:pPr>
            <w:r w:rsidRPr="00345CF2">
              <w:lastRenderedPageBreak/>
              <w:t>SCOPE AND RANGE</w:t>
            </w:r>
          </w:p>
          <w:p w:rsidR="005D13FF" w:rsidRDefault="005D13FF" w:rsidP="00345CF2">
            <w:pPr>
              <w:pStyle w:val="Heading2"/>
            </w:pPr>
          </w:p>
          <w:p w:rsidR="008564A2" w:rsidRPr="001B7B02" w:rsidRDefault="008564A2" w:rsidP="008564A2">
            <w:pPr>
              <w:pStyle w:val="NoSpacing"/>
              <w:ind w:left="294"/>
              <w:rPr>
                <w:rFonts w:ascii="Arial" w:hAnsi="Arial" w:cs="Arial"/>
                <w:sz w:val="24"/>
                <w:szCs w:val="24"/>
              </w:rPr>
            </w:pPr>
            <w:r w:rsidRPr="001B7B02">
              <w:rPr>
                <w:rFonts w:ascii="Arial" w:hAnsi="Arial" w:cs="Arial"/>
                <w:sz w:val="24"/>
                <w:szCs w:val="24"/>
              </w:rPr>
              <w:t>The PRI Discharge Hub is an integral part of the discharge pathway and will support a wide range of services supporting hospital discharge at the earliest opportunity; this includes Home Step-down which may include nursing or residential care homes including Community Hospitals, Home to Assess (homecare/</w:t>
            </w:r>
            <w:proofErr w:type="spellStart"/>
            <w:r w:rsidRPr="001B7B02">
              <w:rPr>
                <w:rFonts w:ascii="Arial" w:hAnsi="Arial" w:cs="Arial"/>
                <w:sz w:val="24"/>
                <w:szCs w:val="24"/>
              </w:rPr>
              <w:t>reablement</w:t>
            </w:r>
            <w:proofErr w:type="spellEnd"/>
            <w:r w:rsidRPr="001B7B02">
              <w:rPr>
                <w:rFonts w:ascii="Arial" w:hAnsi="Arial" w:cs="Arial"/>
                <w:sz w:val="24"/>
                <w:szCs w:val="24"/>
              </w:rPr>
              <w:t>) and Interim Care.</w:t>
            </w:r>
          </w:p>
          <w:p w:rsidR="008564A2" w:rsidRPr="001B7B02" w:rsidRDefault="008564A2" w:rsidP="008564A2">
            <w:pPr>
              <w:pStyle w:val="NoSpacing"/>
              <w:ind w:left="294" w:hanging="32"/>
              <w:rPr>
                <w:rFonts w:ascii="Arial" w:hAnsi="Arial" w:cs="Arial"/>
                <w:sz w:val="24"/>
                <w:szCs w:val="24"/>
              </w:rPr>
            </w:pPr>
          </w:p>
          <w:p w:rsidR="008564A2" w:rsidRPr="001B7B02" w:rsidRDefault="008564A2" w:rsidP="008564A2">
            <w:pPr>
              <w:ind w:left="294" w:firstLine="10"/>
              <w:rPr>
                <w:rFonts w:cs="Arial"/>
              </w:rPr>
            </w:pPr>
            <w:r w:rsidRPr="001B7B02">
              <w:rPr>
                <w:rFonts w:cs="Arial"/>
              </w:rPr>
              <w:t xml:space="preserve">The Discharge Hub will ensure that early decisions are made for patients within acute settings to ensure return ‘home’ is not delayed. The main role of the Discharge Hub is to eliminate delays and ensure an effective seamless pathway out of hospital for patients with more complex needs. </w:t>
            </w:r>
          </w:p>
          <w:p w:rsidR="008564A2" w:rsidRPr="001B7B02" w:rsidRDefault="008564A2" w:rsidP="008564A2">
            <w:pPr>
              <w:ind w:left="294" w:hanging="32"/>
              <w:rPr>
                <w:rFonts w:cs="Arial"/>
              </w:rPr>
            </w:pPr>
          </w:p>
          <w:p w:rsidR="008564A2" w:rsidRPr="001B7B02" w:rsidRDefault="008564A2" w:rsidP="008564A2">
            <w:pPr>
              <w:ind w:left="294" w:hanging="32"/>
              <w:rPr>
                <w:rFonts w:cs="Arial"/>
              </w:rPr>
            </w:pPr>
            <w:r w:rsidRPr="001B7B02">
              <w:rPr>
                <w:rFonts w:cs="Arial"/>
              </w:rPr>
              <w:t xml:space="preserve">The role of this department is to work closely with the clinical teams within the acute setting and within localities identifying appropriate patients to facilitate timely supported discharge or a requirement for downstream beds.   </w:t>
            </w:r>
          </w:p>
          <w:p w:rsidR="008564A2" w:rsidRPr="001B7B02" w:rsidRDefault="008564A2" w:rsidP="008564A2">
            <w:pPr>
              <w:ind w:left="294"/>
              <w:rPr>
                <w:rFonts w:cs="Arial"/>
              </w:rPr>
            </w:pPr>
          </w:p>
          <w:p w:rsidR="00C162BF" w:rsidRPr="001B7B02" w:rsidRDefault="008564A2" w:rsidP="00C162BF">
            <w:pPr>
              <w:ind w:left="294"/>
              <w:rPr>
                <w:rFonts w:cs="Arial"/>
              </w:rPr>
            </w:pPr>
            <w:r w:rsidRPr="001B7B02">
              <w:rPr>
                <w:rFonts w:cs="Arial"/>
              </w:rPr>
              <w:t>The Discharge Co-ordinator will be operationally responsible to the Discharge Team Manager.</w:t>
            </w:r>
          </w:p>
          <w:p w:rsidR="008564A2" w:rsidRDefault="008564A2" w:rsidP="008564A2">
            <w:pPr>
              <w:spacing w:before="120"/>
              <w:ind w:left="294"/>
              <w:rPr>
                <w:rFonts w:cs="Arial"/>
              </w:rPr>
            </w:pPr>
            <w:r w:rsidRPr="001B7B02">
              <w:rPr>
                <w:rFonts w:cs="Arial"/>
              </w:rPr>
              <w:t>The post holder will also be expected to work with the Locality based teams, Ninewells Hospital, Dundee, and NHS Fife to assist with timely and effective discharge of patients.</w:t>
            </w:r>
          </w:p>
          <w:p w:rsidR="008564A2" w:rsidRDefault="008564A2" w:rsidP="008564A2">
            <w:pPr>
              <w:ind w:left="294"/>
              <w:rPr>
                <w:rFonts w:cs="Arial"/>
              </w:rPr>
            </w:pPr>
          </w:p>
          <w:p w:rsidR="008564A2" w:rsidRPr="001B7B02" w:rsidRDefault="008564A2" w:rsidP="008564A2">
            <w:pPr>
              <w:ind w:left="294"/>
              <w:rPr>
                <w:rFonts w:cs="Arial"/>
              </w:rPr>
            </w:pPr>
            <w:r w:rsidRPr="001B7B02">
              <w:rPr>
                <w:rFonts w:cs="Arial"/>
              </w:rPr>
              <w:t xml:space="preserve">In conjunction with the multi-disciplinary team, the Discharge Co-ordinator will provide a service to assist allocation of appropriate community support for patients when leaving hospital, or to prevent admission to hospital, addressing complex health and social care needs and ensuring equity of service. </w:t>
            </w:r>
          </w:p>
          <w:p w:rsidR="008564A2" w:rsidRPr="001B7B02" w:rsidRDefault="008564A2" w:rsidP="008564A2">
            <w:pPr>
              <w:ind w:left="294"/>
              <w:rPr>
                <w:rFonts w:cs="Arial"/>
              </w:rPr>
            </w:pPr>
          </w:p>
          <w:p w:rsidR="00B57FB4" w:rsidRDefault="008564A2" w:rsidP="00C162BF">
            <w:pPr>
              <w:ind w:left="294"/>
              <w:rPr>
                <w:rFonts w:cs="Arial"/>
              </w:rPr>
            </w:pPr>
            <w:r w:rsidRPr="001B7B02">
              <w:rPr>
                <w:rFonts w:cs="Arial"/>
              </w:rPr>
              <w:t xml:space="preserve">There are no financial responsibilities with this post; </w:t>
            </w:r>
            <w:proofErr w:type="gramStart"/>
            <w:r w:rsidRPr="001B7B02">
              <w:rPr>
                <w:rFonts w:cs="Arial"/>
              </w:rPr>
              <w:t>h</w:t>
            </w:r>
            <w:bookmarkStart w:id="0" w:name="_GoBack"/>
            <w:bookmarkEnd w:id="0"/>
            <w:r w:rsidRPr="001B7B02">
              <w:rPr>
                <w:rFonts w:cs="Arial"/>
              </w:rPr>
              <w:t>owever</w:t>
            </w:r>
            <w:proofErr w:type="gramEnd"/>
            <w:r w:rsidRPr="001B7B02">
              <w:rPr>
                <w:rFonts w:cs="Arial"/>
              </w:rPr>
              <w:t xml:space="preserve"> the post holder is expected to ensure effective utilisation of resources. </w:t>
            </w:r>
          </w:p>
          <w:p w:rsidR="00C162BF" w:rsidRPr="00C162BF" w:rsidRDefault="00C162BF" w:rsidP="00C162BF">
            <w:pPr>
              <w:ind w:left="294"/>
              <w:rPr>
                <w:rFonts w:cs="Arial"/>
              </w:rPr>
            </w:pPr>
          </w:p>
        </w:tc>
      </w:tr>
      <w:tr w:rsidR="00B57FB4" w:rsidRPr="00093027" w:rsidTr="00093027">
        <w:trPr>
          <w:trHeight w:val="1645"/>
        </w:trPr>
        <w:tc>
          <w:tcPr>
            <w:tcW w:w="10031" w:type="dxa"/>
            <w:gridSpan w:val="3"/>
          </w:tcPr>
          <w:p w:rsidR="00B57FB4" w:rsidRPr="00E10625" w:rsidRDefault="00E10625" w:rsidP="00E10625">
            <w:pPr>
              <w:pStyle w:val="ListParagraph"/>
              <w:keepNext/>
              <w:keepLines/>
              <w:numPr>
                <w:ilvl w:val="0"/>
                <w:numId w:val="12"/>
              </w:numPr>
              <w:rPr>
                <w:rFonts w:cs="Arial"/>
                <w:b/>
              </w:rPr>
            </w:pPr>
            <w:r>
              <w:rPr>
                <w:rFonts w:cs="Arial"/>
                <w:b/>
              </w:rPr>
              <w:lastRenderedPageBreak/>
              <w:t>MAI</w:t>
            </w:r>
            <w:r w:rsidR="00B57FB4" w:rsidRPr="00E10625">
              <w:rPr>
                <w:rFonts w:cs="Arial"/>
                <w:b/>
              </w:rPr>
              <w:t>N DUTIES/RESPONSIBILITIES</w:t>
            </w:r>
          </w:p>
          <w:p w:rsidR="00FD3D04" w:rsidRDefault="00FD3D04" w:rsidP="00FD3D04">
            <w:pPr>
              <w:keepNext/>
              <w:keepLines/>
              <w:ind w:left="720"/>
              <w:rPr>
                <w:rFonts w:cs="Arial"/>
                <w:b/>
              </w:rPr>
            </w:pPr>
          </w:p>
          <w:p w:rsidR="008564A2" w:rsidRPr="001B7B02" w:rsidRDefault="008564A2" w:rsidP="008564A2">
            <w:pPr>
              <w:rPr>
                <w:rFonts w:cs="Arial"/>
                <w:b/>
              </w:rPr>
            </w:pPr>
            <w:r w:rsidRPr="001B7B02">
              <w:rPr>
                <w:rFonts w:cs="Arial"/>
                <w:b/>
              </w:rPr>
              <w:t>Clinical</w:t>
            </w:r>
          </w:p>
          <w:p w:rsidR="008564A2" w:rsidRPr="001B7B02" w:rsidRDefault="008564A2" w:rsidP="008564A2">
            <w:pPr>
              <w:numPr>
                <w:ilvl w:val="0"/>
                <w:numId w:val="25"/>
              </w:numPr>
              <w:suppressAutoHyphens/>
              <w:rPr>
                <w:rFonts w:cs="Arial"/>
              </w:rPr>
            </w:pPr>
            <w:r w:rsidRPr="001B7B02">
              <w:rPr>
                <w:rFonts w:cs="Arial"/>
              </w:rPr>
              <w:t xml:space="preserve">Working within the PRI Discharge Hub will involve patient assessment based on referral information and utilising advanced decision making with regard to appropriateness of each patient referral. </w:t>
            </w:r>
          </w:p>
          <w:p w:rsidR="008564A2" w:rsidRPr="001B7B02" w:rsidRDefault="008564A2" w:rsidP="008564A2">
            <w:pPr>
              <w:numPr>
                <w:ilvl w:val="0"/>
                <w:numId w:val="25"/>
              </w:numPr>
              <w:suppressAutoHyphens/>
              <w:rPr>
                <w:rFonts w:cs="Arial"/>
              </w:rPr>
            </w:pPr>
            <w:r w:rsidRPr="001B7B02">
              <w:rPr>
                <w:rFonts w:cs="Arial"/>
              </w:rPr>
              <w:t>Facilitate discharge through liaison and negotiation with patients, relatives and carers and the multi-disciplinary team, identifying and arranging the most appropriate support for each individual once they are clinically fit for discharge from PRI.</w:t>
            </w:r>
          </w:p>
          <w:p w:rsidR="008564A2" w:rsidRPr="001B7B02" w:rsidRDefault="008564A2" w:rsidP="008564A2">
            <w:pPr>
              <w:numPr>
                <w:ilvl w:val="0"/>
                <w:numId w:val="25"/>
              </w:numPr>
              <w:tabs>
                <w:tab w:val="left" w:pos="612"/>
                <w:tab w:val="left" w:pos="792"/>
              </w:tabs>
              <w:suppressAutoHyphens/>
              <w:rPr>
                <w:rFonts w:cs="Arial"/>
              </w:rPr>
            </w:pPr>
            <w:r w:rsidRPr="001B7B02">
              <w:rPr>
                <w:rFonts w:cs="Arial"/>
              </w:rPr>
              <w:t xml:space="preserve">  Act as lead practitioner for patients using skills and knowledge for assessment and use clinical judgement and reasoning skills to co-ordinate safe discharge home, or to a care facility or community hospital thereby reducing the number of patients becoming delayed.</w:t>
            </w:r>
          </w:p>
          <w:p w:rsidR="008564A2" w:rsidRPr="001B7B02" w:rsidRDefault="008564A2" w:rsidP="008564A2">
            <w:pPr>
              <w:numPr>
                <w:ilvl w:val="0"/>
                <w:numId w:val="25"/>
              </w:numPr>
              <w:tabs>
                <w:tab w:val="left" w:pos="612"/>
                <w:tab w:val="left" w:pos="792"/>
              </w:tabs>
              <w:suppressAutoHyphens/>
              <w:rPr>
                <w:rFonts w:cs="Arial"/>
              </w:rPr>
            </w:pPr>
            <w:r w:rsidRPr="001B7B02">
              <w:rPr>
                <w:rFonts w:cs="Arial"/>
              </w:rPr>
              <w:t xml:space="preserve">  Initiate and co-ordinate multidisciplinary/agency assessment process and subsequent care and support packages to facilitate discharge.</w:t>
            </w:r>
          </w:p>
          <w:p w:rsidR="008564A2" w:rsidRPr="001B7B02" w:rsidRDefault="008564A2" w:rsidP="008564A2">
            <w:pPr>
              <w:pStyle w:val="BodyTextIndent"/>
              <w:numPr>
                <w:ilvl w:val="0"/>
                <w:numId w:val="25"/>
              </w:numPr>
              <w:suppressAutoHyphens/>
              <w:rPr>
                <w:rFonts w:cs="Arial"/>
                <w:sz w:val="24"/>
              </w:rPr>
            </w:pPr>
            <w:r w:rsidRPr="001B7B02">
              <w:rPr>
                <w:rFonts w:cs="Arial"/>
                <w:sz w:val="24"/>
              </w:rPr>
              <w:t>Carry out comprehensive assessment of patient need through use of the Discharge Hubs Joint Team Documentation.</w:t>
            </w:r>
          </w:p>
          <w:p w:rsidR="008564A2" w:rsidRPr="001B7B02" w:rsidRDefault="008564A2" w:rsidP="008564A2">
            <w:pPr>
              <w:pStyle w:val="BodyTextIndent"/>
              <w:numPr>
                <w:ilvl w:val="0"/>
                <w:numId w:val="25"/>
              </w:numPr>
              <w:suppressAutoHyphens/>
              <w:rPr>
                <w:rFonts w:cs="Arial"/>
                <w:sz w:val="24"/>
              </w:rPr>
            </w:pPr>
            <w:r w:rsidRPr="001B7B02">
              <w:rPr>
                <w:rFonts w:cs="Arial"/>
                <w:sz w:val="24"/>
              </w:rPr>
              <w:t xml:space="preserve">Work collaboratively with all relevant members of the multi-disciplinary team including doctors, nurses, occupational therapists, physiotherapists, social work staff, (both hospital and </w:t>
            </w:r>
            <w:proofErr w:type="gramStart"/>
            <w:r w:rsidRPr="001B7B02">
              <w:rPr>
                <w:rFonts w:cs="Arial"/>
                <w:sz w:val="24"/>
              </w:rPr>
              <w:t>community based</w:t>
            </w:r>
            <w:proofErr w:type="gramEnd"/>
            <w:r w:rsidRPr="001B7B02">
              <w:rPr>
                <w:rFonts w:cs="Arial"/>
                <w:sz w:val="24"/>
              </w:rPr>
              <w:t xml:space="preserve"> staff), private support agencies and voluntary organisations.</w:t>
            </w:r>
          </w:p>
          <w:p w:rsidR="008564A2" w:rsidRPr="001B7B02" w:rsidRDefault="008564A2" w:rsidP="008564A2">
            <w:pPr>
              <w:pStyle w:val="BodyTextIndent"/>
              <w:numPr>
                <w:ilvl w:val="0"/>
                <w:numId w:val="25"/>
              </w:numPr>
              <w:suppressAutoHyphens/>
              <w:rPr>
                <w:rFonts w:cs="Arial"/>
                <w:sz w:val="24"/>
              </w:rPr>
            </w:pPr>
            <w:r w:rsidRPr="001B7B02">
              <w:rPr>
                <w:rFonts w:cs="Arial"/>
                <w:sz w:val="24"/>
              </w:rPr>
              <w:t xml:space="preserve">Work autonomously with patients, assessing, planning and implementing agreed </w:t>
            </w:r>
            <w:proofErr w:type="gramStart"/>
            <w:r w:rsidRPr="001B7B02">
              <w:rPr>
                <w:rFonts w:cs="Arial"/>
                <w:sz w:val="24"/>
              </w:rPr>
              <w:t>short term</w:t>
            </w:r>
            <w:proofErr w:type="gramEnd"/>
            <w:r w:rsidRPr="001B7B02">
              <w:rPr>
                <w:rFonts w:cs="Arial"/>
                <w:sz w:val="24"/>
              </w:rPr>
              <w:t xml:space="preserve"> goals to facilitate optimum level of independence in order to enable safe and effective discharge.</w:t>
            </w:r>
          </w:p>
          <w:p w:rsidR="008564A2" w:rsidRPr="001B7B02" w:rsidRDefault="008564A2" w:rsidP="008564A2">
            <w:pPr>
              <w:pStyle w:val="BodyTextIndent"/>
              <w:numPr>
                <w:ilvl w:val="0"/>
                <w:numId w:val="25"/>
              </w:numPr>
              <w:suppressAutoHyphens/>
              <w:rPr>
                <w:rFonts w:cs="Arial"/>
                <w:sz w:val="24"/>
              </w:rPr>
            </w:pPr>
            <w:r w:rsidRPr="001B7B02">
              <w:rPr>
                <w:rFonts w:cs="Arial"/>
                <w:sz w:val="24"/>
              </w:rPr>
              <w:t>Apply a high level of understanding of the effect that physical/mental illness and disability can have on a patient’s life.</w:t>
            </w:r>
          </w:p>
          <w:p w:rsidR="008564A2" w:rsidRPr="001B7B02" w:rsidRDefault="008564A2" w:rsidP="008564A2">
            <w:pPr>
              <w:pStyle w:val="BodyTextIndent"/>
              <w:numPr>
                <w:ilvl w:val="0"/>
                <w:numId w:val="25"/>
              </w:numPr>
              <w:suppressAutoHyphens/>
              <w:rPr>
                <w:rFonts w:cs="Arial"/>
                <w:sz w:val="24"/>
              </w:rPr>
            </w:pPr>
            <w:r w:rsidRPr="001B7B02">
              <w:rPr>
                <w:rFonts w:cs="Arial"/>
                <w:sz w:val="24"/>
              </w:rPr>
              <w:t>Work closely with the patient and their relatives/carers to ensure their full understanding of the discharge plans.</w:t>
            </w:r>
          </w:p>
          <w:p w:rsidR="008564A2" w:rsidRPr="001B7B02" w:rsidRDefault="008564A2" w:rsidP="008564A2">
            <w:pPr>
              <w:pStyle w:val="BodyTextIndent"/>
              <w:numPr>
                <w:ilvl w:val="0"/>
                <w:numId w:val="25"/>
              </w:numPr>
              <w:suppressAutoHyphens/>
              <w:rPr>
                <w:rFonts w:cs="Arial"/>
                <w:sz w:val="24"/>
              </w:rPr>
            </w:pPr>
            <w:r w:rsidRPr="001B7B02">
              <w:rPr>
                <w:rFonts w:cs="Arial"/>
                <w:sz w:val="24"/>
              </w:rPr>
              <w:t>In partnership with other agencies, analyse, assess and monitor progress against agreed strategies and policies developed to support safe, effective and timely discharge and prevent and resolve delayed discharge.</w:t>
            </w:r>
          </w:p>
          <w:p w:rsidR="008564A2" w:rsidRPr="001B7B02" w:rsidRDefault="008564A2" w:rsidP="008564A2">
            <w:pPr>
              <w:pStyle w:val="BodyTextIndent"/>
              <w:numPr>
                <w:ilvl w:val="0"/>
                <w:numId w:val="25"/>
              </w:numPr>
              <w:suppressAutoHyphens/>
              <w:ind w:left="643"/>
              <w:rPr>
                <w:rFonts w:cs="Arial"/>
                <w:sz w:val="24"/>
              </w:rPr>
            </w:pPr>
            <w:r w:rsidRPr="001B7B02">
              <w:rPr>
                <w:rFonts w:cs="Arial"/>
                <w:sz w:val="24"/>
              </w:rPr>
              <w:t xml:space="preserve">Operate within the framework of all P&amp;K Joint Health and Social Care Policies and                  </w:t>
            </w:r>
          </w:p>
          <w:p w:rsidR="008564A2" w:rsidRPr="001B7B02" w:rsidRDefault="008564A2" w:rsidP="008564A2">
            <w:pPr>
              <w:pStyle w:val="BodyTextIndent"/>
              <w:suppressAutoHyphens/>
              <w:ind w:left="643"/>
              <w:rPr>
                <w:rFonts w:cs="Arial"/>
                <w:sz w:val="24"/>
              </w:rPr>
            </w:pPr>
            <w:r w:rsidRPr="001B7B02">
              <w:rPr>
                <w:rFonts w:cs="Arial"/>
                <w:sz w:val="24"/>
              </w:rPr>
              <w:t xml:space="preserve"> Protocols and NHS Tayside’s Policies and Standard Operating Procedures.</w:t>
            </w:r>
          </w:p>
          <w:p w:rsidR="008564A2" w:rsidRPr="001B7B02" w:rsidRDefault="008564A2" w:rsidP="008564A2">
            <w:pPr>
              <w:pStyle w:val="BodyTextIndent"/>
              <w:numPr>
                <w:ilvl w:val="0"/>
                <w:numId w:val="25"/>
              </w:numPr>
              <w:suppressAutoHyphens/>
              <w:ind w:left="643"/>
              <w:rPr>
                <w:rFonts w:cs="Arial"/>
                <w:b/>
                <w:sz w:val="24"/>
              </w:rPr>
            </w:pPr>
            <w:r w:rsidRPr="001B7B02">
              <w:rPr>
                <w:rFonts w:cs="Arial"/>
                <w:sz w:val="24"/>
              </w:rPr>
              <w:t>Ensure compliance with HCPC standards of proficiency and/or the NMC Code.</w:t>
            </w:r>
          </w:p>
          <w:p w:rsidR="008564A2" w:rsidRDefault="008564A2" w:rsidP="008564A2">
            <w:pPr>
              <w:keepNext/>
              <w:keepLines/>
              <w:ind w:left="360"/>
              <w:rPr>
                <w:rFonts w:cs="Arial"/>
              </w:rPr>
            </w:pPr>
          </w:p>
          <w:p w:rsidR="008564A2" w:rsidRPr="001B7B02" w:rsidRDefault="008564A2" w:rsidP="008564A2">
            <w:pPr>
              <w:pStyle w:val="BodyTextIndent"/>
              <w:ind w:left="0" w:firstLine="284"/>
              <w:rPr>
                <w:rFonts w:cs="Arial"/>
                <w:b/>
                <w:sz w:val="24"/>
              </w:rPr>
            </w:pPr>
            <w:r w:rsidRPr="001B7B02">
              <w:rPr>
                <w:rFonts w:cs="Arial"/>
                <w:b/>
                <w:sz w:val="24"/>
              </w:rPr>
              <w:t>Documentation</w:t>
            </w:r>
          </w:p>
          <w:p w:rsidR="008564A2" w:rsidRPr="001B7B02" w:rsidRDefault="008564A2" w:rsidP="008564A2">
            <w:pPr>
              <w:pStyle w:val="BodyTextIndent"/>
              <w:numPr>
                <w:ilvl w:val="0"/>
                <w:numId w:val="26"/>
              </w:numPr>
              <w:suppressAutoHyphens/>
              <w:rPr>
                <w:rFonts w:cs="Arial"/>
                <w:sz w:val="24"/>
              </w:rPr>
            </w:pPr>
            <w:r w:rsidRPr="001B7B02">
              <w:rPr>
                <w:rFonts w:cs="Arial"/>
                <w:sz w:val="24"/>
              </w:rPr>
              <w:t>Ensure that up to date written and (when available) electronic records are maintained in accordance with NMC/HCPC and NHS Tayside / Partnership Policies.</w:t>
            </w:r>
          </w:p>
          <w:p w:rsidR="008564A2" w:rsidRPr="001B7B02" w:rsidRDefault="008564A2" w:rsidP="008564A2">
            <w:pPr>
              <w:pStyle w:val="BodyTextIndent"/>
              <w:numPr>
                <w:ilvl w:val="0"/>
                <w:numId w:val="26"/>
              </w:numPr>
              <w:suppressAutoHyphens/>
              <w:rPr>
                <w:rFonts w:cs="Arial"/>
                <w:sz w:val="24"/>
              </w:rPr>
            </w:pPr>
            <w:r w:rsidRPr="001B7B02">
              <w:rPr>
                <w:rFonts w:cs="Arial"/>
                <w:sz w:val="24"/>
              </w:rPr>
              <w:t>Ensure that all documentation reflects accurate record of patient information whilst maintaining confidentiality and dignity.</w:t>
            </w:r>
          </w:p>
          <w:p w:rsidR="008564A2" w:rsidRPr="001B7B02" w:rsidRDefault="008564A2" w:rsidP="008564A2">
            <w:pPr>
              <w:pStyle w:val="BodyTextIndent"/>
              <w:numPr>
                <w:ilvl w:val="0"/>
                <w:numId w:val="26"/>
              </w:numPr>
              <w:suppressAutoHyphens/>
              <w:rPr>
                <w:rFonts w:cs="Arial"/>
                <w:sz w:val="24"/>
              </w:rPr>
            </w:pPr>
            <w:r w:rsidRPr="001B7B02">
              <w:rPr>
                <w:rFonts w:cs="Arial"/>
                <w:sz w:val="24"/>
              </w:rPr>
              <w:t>Comply with relevant national legislation e.g. Freedom of Information Act, Data Protection Act.</w:t>
            </w:r>
          </w:p>
          <w:p w:rsidR="008564A2" w:rsidRPr="001B7B02" w:rsidRDefault="008564A2" w:rsidP="008564A2">
            <w:pPr>
              <w:pStyle w:val="BodyTextIndent"/>
              <w:numPr>
                <w:ilvl w:val="0"/>
                <w:numId w:val="26"/>
              </w:numPr>
              <w:suppressAutoHyphens/>
              <w:rPr>
                <w:rFonts w:cs="Arial"/>
                <w:sz w:val="24"/>
              </w:rPr>
            </w:pPr>
            <w:r w:rsidRPr="001B7B02">
              <w:rPr>
                <w:rFonts w:cs="Arial"/>
                <w:sz w:val="24"/>
              </w:rPr>
              <w:t>Contribute to the collection of data for performance indicators.</w:t>
            </w:r>
          </w:p>
          <w:p w:rsidR="008564A2" w:rsidRPr="001B7B02" w:rsidRDefault="008564A2" w:rsidP="008564A2">
            <w:pPr>
              <w:pStyle w:val="BodyTextIndent2"/>
              <w:numPr>
                <w:ilvl w:val="0"/>
                <w:numId w:val="26"/>
              </w:numPr>
              <w:tabs>
                <w:tab w:val="left" w:pos="10872"/>
              </w:tabs>
              <w:suppressAutoHyphens/>
              <w:ind w:right="252"/>
              <w:jc w:val="left"/>
              <w:rPr>
                <w:rFonts w:cs="Arial"/>
                <w:sz w:val="24"/>
              </w:rPr>
            </w:pPr>
            <w:r w:rsidRPr="001B7B02">
              <w:rPr>
                <w:rFonts w:cs="Arial"/>
                <w:sz w:val="24"/>
              </w:rPr>
              <w:t>Maintain patient documentation, records and accurate statistical information to reflect care provided and meet professional standards.</w:t>
            </w:r>
          </w:p>
          <w:p w:rsidR="008564A2" w:rsidRDefault="008564A2" w:rsidP="008564A2">
            <w:pPr>
              <w:keepNext/>
              <w:keepLines/>
              <w:ind w:left="360"/>
              <w:rPr>
                <w:rFonts w:cs="Arial"/>
              </w:rPr>
            </w:pPr>
          </w:p>
          <w:p w:rsidR="008564A2" w:rsidRPr="001B7B02" w:rsidRDefault="008564A2" w:rsidP="008564A2">
            <w:pPr>
              <w:pStyle w:val="BodyTextIndent2"/>
              <w:ind w:left="284"/>
              <w:jc w:val="left"/>
              <w:rPr>
                <w:rFonts w:cs="Arial"/>
                <w:color w:val="000000"/>
                <w:sz w:val="24"/>
              </w:rPr>
            </w:pPr>
            <w:r w:rsidRPr="001B7B02">
              <w:rPr>
                <w:rFonts w:cs="Arial"/>
                <w:b/>
                <w:sz w:val="24"/>
              </w:rPr>
              <w:t>Clinical Governance</w:t>
            </w:r>
          </w:p>
          <w:p w:rsidR="008564A2" w:rsidRPr="001B7B02" w:rsidRDefault="008564A2" w:rsidP="008564A2">
            <w:pPr>
              <w:numPr>
                <w:ilvl w:val="0"/>
                <w:numId w:val="27"/>
              </w:numPr>
              <w:suppressAutoHyphens/>
              <w:ind w:left="717"/>
              <w:rPr>
                <w:rFonts w:cs="Arial"/>
              </w:rPr>
            </w:pPr>
            <w:r w:rsidRPr="001B7B02">
              <w:rPr>
                <w:rFonts w:cs="Arial"/>
                <w:color w:val="000000"/>
              </w:rPr>
              <w:t>Implement and maintain appropriate clinical guidelines ensuring clinical effectiveness to optimise patient care</w:t>
            </w:r>
            <w:r w:rsidRPr="001B7B02">
              <w:rPr>
                <w:rFonts w:cs="Arial"/>
              </w:rPr>
              <w:t>.</w:t>
            </w:r>
          </w:p>
          <w:p w:rsidR="008564A2" w:rsidRPr="001B7B02" w:rsidRDefault="008564A2" w:rsidP="008564A2">
            <w:pPr>
              <w:numPr>
                <w:ilvl w:val="0"/>
                <w:numId w:val="27"/>
              </w:numPr>
              <w:suppressAutoHyphens/>
              <w:ind w:left="717"/>
              <w:rPr>
                <w:rFonts w:cs="Arial"/>
              </w:rPr>
            </w:pPr>
            <w:r w:rsidRPr="001B7B02">
              <w:rPr>
                <w:rFonts w:cs="Arial"/>
              </w:rPr>
              <w:t>Contribute to Clinical Governance and local improvement targets.</w:t>
            </w:r>
          </w:p>
          <w:p w:rsidR="008564A2" w:rsidRPr="001B7B02" w:rsidRDefault="008564A2" w:rsidP="008564A2">
            <w:pPr>
              <w:numPr>
                <w:ilvl w:val="0"/>
                <w:numId w:val="27"/>
              </w:numPr>
              <w:suppressAutoHyphens/>
              <w:ind w:left="717"/>
              <w:rPr>
                <w:rFonts w:cs="Arial"/>
              </w:rPr>
            </w:pPr>
            <w:r w:rsidRPr="001B7B02">
              <w:rPr>
                <w:rFonts w:cs="Arial"/>
              </w:rPr>
              <w:lastRenderedPageBreak/>
              <w:t>Broaden research and development skills by participating in local audit and research projects.</w:t>
            </w:r>
          </w:p>
          <w:p w:rsidR="008564A2" w:rsidRPr="001B7B02" w:rsidRDefault="008564A2" w:rsidP="008564A2">
            <w:pPr>
              <w:numPr>
                <w:ilvl w:val="0"/>
                <w:numId w:val="27"/>
              </w:numPr>
              <w:suppressAutoHyphens/>
              <w:ind w:left="717"/>
              <w:rPr>
                <w:rFonts w:cs="Arial"/>
                <w:color w:val="000000"/>
              </w:rPr>
            </w:pPr>
            <w:r w:rsidRPr="001B7B02">
              <w:rPr>
                <w:rFonts w:cs="Arial"/>
              </w:rPr>
              <w:t>Comply with all relevant NHS Tayside and relevant P&amp;K Council local policies and procedures including those relating to Health and Safety, Risk Management, Confidentiality of Information, Complaint handling and Infection Control.</w:t>
            </w:r>
          </w:p>
          <w:p w:rsidR="008564A2" w:rsidRPr="001B7B02" w:rsidRDefault="008564A2" w:rsidP="008564A2">
            <w:pPr>
              <w:pStyle w:val="BodyTextIndent2"/>
              <w:numPr>
                <w:ilvl w:val="0"/>
                <w:numId w:val="27"/>
              </w:numPr>
              <w:tabs>
                <w:tab w:val="left" w:pos="10872"/>
              </w:tabs>
              <w:suppressAutoHyphens/>
              <w:ind w:left="717" w:right="252"/>
              <w:jc w:val="left"/>
              <w:rPr>
                <w:rFonts w:cs="Arial"/>
                <w:sz w:val="24"/>
              </w:rPr>
            </w:pPr>
            <w:r w:rsidRPr="001B7B02">
              <w:rPr>
                <w:rFonts w:cs="Arial"/>
                <w:color w:val="000000"/>
                <w:sz w:val="24"/>
              </w:rPr>
              <w:t>Comply with relevant code of conduct and agreed standards of practice.</w:t>
            </w:r>
          </w:p>
          <w:p w:rsidR="008564A2" w:rsidRPr="001B7B02" w:rsidRDefault="008564A2" w:rsidP="008564A2">
            <w:pPr>
              <w:numPr>
                <w:ilvl w:val="0"/>
                <w:numId w:val="27"/>
              </w:numPr>
              <w:suppressAutoHyphens/>
              <w:rPr>
                <w:rFonts w:cs="Arial"/>
              </w:rPr>
            </w:pPr>
            <w:r w:rsidRPr="001B7B02">
              <w:rPr>
                <w:rFonts w:cs="Arial"/>
              </w:rPr>
              <w:t>Demonstrate continued Professional Development through participation in internal and external development opportunities, and through use of TURAS and regular supervision.</w:t>
            </w:r>
          </w:p>
          <w:p w:rsidR="008564A2" w:rsidRPr="001B7B02" w:rsidRDefault="008564A2" w:rsidP="008564A2">
            <w:pPr>
              <w:numPr>
                <w:ilvl w:val="0"/>
                <w:numId w:val="27"/>
              </w:numPr>
              <w:suppressAutoHyphens/>
              <w:rPr>
                <w:rFonts w:cs="Arial"/>
              </w:rPr>
            </w:pPr>
            <w:r w:rsidRPr="001B7B02">
              <w:rPr>
                <w:rFonts w:cs="Arial"/>
              </w:rPr>
              <w:t>Attend local groups, meetings, conferences and events that enhance or impact on the service and increase knowledge and skills as relevant.</w:t>
            </w:r>
          </w:p>
          <w:p w:rsidR="008564A2" w:rsidRPr="001B7B02" w:rsidRDefault="008564A2" w:rsidP="008564A2">
            <w:pPr>
              <w:numPr>
                <w:ilvl w:val="0"/>
                <w:numId w:val="27"/>
              </w:numPr>
              <w:suppressAutoHyphens/>
              <w:rPr>
                <w:rFonts w:cs="Arial"/>
              </w:rPr>
            </w:pPr>
            <w:r w:rsidRPr="001B7B02">
              <w:rPr>
                <w:rFonts w:cs="Arial"/>
              </w:rPr>
              <w:t>Maintain a professional portfolio in line with requirements for HCPC/NMC registration.</w:t>
            </w:r>
          </w:p>
          <w:p w:rsidR="008564A2" w:rsidRPr="001B7B02" w:rsidRDefault="008564A2" w:rsidP="008564A2">
            <w:pPr>
              <w:keepNext/>
              <w:keepLines/>
              <w:rPr>
                <w:rFonts w:cs="Arial"/>
                <w:u w:val="single"/>
              </w:rPr>
            </w:pPr>
          </w:p>
          <w:p w:rsidR="008564A2" w:rsidRPr="001B7B02" w:rsidRDefault="008564A2" w:rsidP="008564A2">
            <w:pPr>
              <w:pStyle w:val="BodyTextIndent2"/>
              <w:ind w:left="426" w:hanging="142"/>
              <w:jc w:val="left"/>
              <w:rPr>
                <w:rFonts w:cs="Arial"/>
                <w:sz w:val="24"/>
              </w:rPr>
            </w:pPr>
            <w:r w:rsidRPr="001B7B02">
              <w:rPr>
                <w:rFonts w:cs="Arial"/>
                <w:b/>
                <w:sz w:val="24"/>
              </w:rPr>
              <w:t>Managerial</w:t>
            </w:r>
          </w:p>
          <w:p w:rsidR="008564A2" w:rsidRPr="001B7B02" w:rsidRDefault="008564A2" w:rsidP="008564A2">
            <w:pPr>
              <w:pStyle w:val="BodyTextIndent"/>
              <w:numPr>
                <w:ilvl w:val="0"/>
                <w:numId w:val="29"/>
              </w:numPr>
              <w:tabs>
                <w:tab w:val="left" w:pos="720"/>
              </w:tabs>
              <w:suppressAutoHyphens/>
              <w:ind w:left="720"/>
              <w:rPr>
                <w:rFonts w:cs="Arial"/>
                <w:sz w:val="24"/>
              </w:rPr>
            </w:pPr>
            <w:r w:rsidRPr="001B7B02">
              <w:rPr>
                <w:rFonts w:cs="Arial"/>
                <w:sz w:val="24"/>
              </w:rPr>
              <w:t xml:space="preserve">Review and reflect on own practice and performance through effective use of professional and operational supervision and appraisal. </w:t>
            </w:r>
          </w:p>
          <w:p w:rsidR="008564A2" w:rsidRPr="001B7B02" w:rsidRDefault="008564A2" w:rsidP="008564A2">
            <w:pPr>
              <w:pStyle w:val="BodyTextIndent"/>
              <w:numPr>
                <w:ilvl w:val="0"/>
                <w:numId w:val="29"/>
              </w:numPr>
              <w:tabs>
                <w:tab w:val="left" w:pos="720"/>
              </w:tabs>
              <w:suppressAutoHyphens/>
              <w:ind w:left="720"/>
              <w:rPr>
                <w:rFonts w:cs="Arial"/>
                <w:sz w:val="24"/>
              </w:rPr>
            </w:pPr>
            <w:r w:rsidRPr="001B7B02">
              <w:rPr>
                <w:rFonts w:cs="Arial"/>
                <w:sz w:val="24"/>
              </w:rPr>
              <w:t>Participate in professional development planning.</w:t>
            </w:r>
          </w:p>
          <w:p w:rsidR="008564A2" w:rsidRPr="001B7B02" w:rsidRDefault="008564A2" w:rsidP="008564A2">
            <w:pPr>
              <w:numPr>
                <w:ilvl w:val="0"/>
                <w:numId w:val="29"/>
              </w:numPr>
              <w:suppressAutoHyphens/>
              <w:ind w:left="720"/>
              <w:rPr>
                <w:rFonts w:cs="Arial"/>
              </w:rPr>
            </w:pPr>
            <w:r w:rsidRPr="001B7B02">
              <w:rPr>
                <w:rFonts w:cs="Arial"/>
              </w:rPr>
              <w:t>Follow departmental guidelines and procedures.</w:t>
            </w:r>
          </w:p>
          <w:p w:rsidR="008564A2" w:rsidRPr="001B7B02" w:rsidRDefault="008564A2" w:rsidP="008564A2">
            <w:pPr>
              <w:numPr>
                <w:ilvl w:val="0"/>
                <w:numId w:val="29"/>
              </w:numPr>
              <w:suppressAutoHyphens/>
              <w:ind w:left="720"/>
              <w:rPr>
                <w:rFonts w:cs="Arial"/>
              </w:rPr>
            </w:pPr>
            <w:r w:rsidRPr="001B7B02">
              <w:rPr>
                <w:rFonts w:cs="Arial"/>
              </w:rPr>
              <w:t>Provide operational management in absence of Discharge Team Manager.</w:t>
            </w:r>
          </w:p>
          <w:p w:rsidR="008564A2" w:rsidRPr="001B7B02" w:rsidRDefault="008564A2" w:rsidP="008564A2">
            <w:pPr>
              <w:rPr>
                <w:rFonts w:cs="Arial"/>
              </w:rPr>
            </w:pPr>
          </w:p>
          <w:p w:rsidR="008564A2" w:rsidRPr="001B7B02" w:rsidRDefault="008564A2" w:rsidP="008564A2">
            <w:pPr>
              <w:pStyle w:val="Heading2"/>
              <w:numPr>
                <w:ilvl w:val="1"/>
                <w:numId w:val="28"/>
              </w:numPr>
              <w:suppressAutoHyphens/>
              <w:ind w:hanging="292"/>
            </w:pPr>
            <w:r w:rsidRPr="001B7B02">
              <w:rPr>
                <w:rFonts w:cs="Arial"/>
              </w:rPr>
              <w:t>Service Planning</w:t>
            </w:r>
          </w:p>
          <w:p w:rsidR="008564A2" w:rsidRPr="001B7B02" w:rsidRDefault="008564A2" w:rsidP="008564A2">
            <w:pPr>
              <w:pStyle w:val="BodyTextIndent"/>
              <w:numPr>
                <w:ilvl w:val="0"/>
                <w:numId w:val="30"/>
              </w:numPr>
              <w:tabs>
                <w:tab w:val="left" w:pos="720"/>
              </w:tabs>
              <w:suppressAutoHyphens/>
              <w:ind w:left="720"/>
              <w:rPr>
                <w:rFonts w:cs="Arial"/>
                <w:sz w:val="24"/>
              </w:rPr>
            </w:pPr>
            <w:r w:rsidRPr="001B7B02">
              <w:rPr>
                <w:rFonts w:cs="Arial"/>
                <w:sz w:val="24"/>
              </w:rPr>
              <w:t>Contribute to the service to ensure efficient delivery of elective and unscheduled flow within PRI by prioritising caseload.</w:t>
            </w:r>
          </w:p>
          <w:p w:rsidR="008564A2" w:rsidRPr="001B7B02" w:rsidRDefault="008564A2" w:rsidP="008564A2">
            <w:pPr>
              <w:pStyle w:val="BodyTextIndent"/>
              <w:numPr>
                <w:ilvl w:val="0"/>
                <w:numId w:val="30"/>
              </w:numPr>
              <w:tabs>
                <w:tab w:val="left" w:pos="720"/>
              </w:tabs>
              <w:suppressAutoHyphens/>
              <w:ind w:left="720"/>
              <w:rPr>
                <w:rFonts w:cs="Arial"/>
                <w:sz w:val="24"/>
              </w:rPr>
            </w:pPr>
            <w:r w:rsidRPr="001B7B02">
              <w:rPr>
                <w:rFonts w:cs="Arial"/>
                <w:sz w:val="24"/>
              </w:rPr>
              <w:t>Contribute to the evaluation of the service in collaboration with Health and Social Work colleagues.</w:t>
            </w:r>
          </w:p>
          <w:p w:rsidR="008564A2" w:rsidRPr="001B7B02" w:rsidRDefault="008564A2" w:rsidP="008564A2">
            <w:pPr>
              <w:pStyle w:val="BodyTextIndent"/>
              <w:numPr>
                <w:ilvl w:val="0"/>
                <w:numId w:val="30"/>
              </w:numPr>
              <w:tabs>
                <w:tab w:val="left" w:pos="720"/>
              </w:tabs>
              <w:suppressAutoHyphens/>
              <w:ind w:left="720"/>
              <w:rPr>
                <w:rFonts w:cs="Arial"/>
                <w:sz w:val="24"/>
              </w:rPr>
            </w:pPr>
            <w:r w:rsidRPr="001B7B02">
              <w:rPr>
                <w:rFonts w:cs="Arial"/>
                <w:sz w:val="24"/>
              </w:rPr>
              <w:t>Participate in the operational planning and implementation of service delivery.</w:t>
            </w:r>
          </w:p>
          <w:p w:rsidR="008564A2" w:rsidRPr="001B7B02" w:rsidRDefault="008564A2" w:rsidP="008564A2">
            <w:pPr>
              <w:numPr>
                <w:ilvl w:val="0"/>
                <w:numId w:val="31"/>
              </w:numPr>
              <w:suppressAutoHyphens/>
              <w:rPr>
                <w:rFonts w:cs="Arial"/>
              </w:rPr>
            </w:pPr>
            <w:r w:rsidRPr="001B7B02">
              <w:rPr>
                <w:rFonts w:cs="Arial"/>
              </w:rPr>
              <w:t>Effectively manage competing demands within an unpredictable environment.</w:t>
            </w:r>
          </w:p>
          <w:p w:rsidR="008564A2" w:rsidRPr="001B7B02" w:rsidRDefault="008564A2" w:rsidP="008564A2">
            <w:pPr>
              <w:numPr>
                <w:ilvl w:val="0"/>
                <w:numId w:val="31"/>
              </w:numPr>
              <w:suppressAutoHyphens/>
              <w:rPr>
                <w:rFonts w:cs="Arial"/>
              </w:rPr>
            </w:pPr>
            <w:r w:rsidRPr="001B7B02">
              <w:rPr>
                <w:rFonts w:cs="Arial"/>
              </w:rPr>
              <w:t>Respect the individuality, values, cultural and religious diversity of patients and staff and contribute to the provision of a service sensitive to those needs.</w:t>
            </w:r>
          </w:p>
          <w:p w:rsidR="008564A2" w:rsidRPr="001B7B02" w:rsidRDefault="008564A2" w:rsidP="008564A2">
            <w:pPr>
              <w:suppressAutoHyphens/>
              <w:rPr>
                <w:rFonts w:cs="Arial"/>
              </w:rPr>
            </w:pPr>
          </w:p>
          <w:p w:rsidR="008564A2" w:rsidRPr="001B7B02" w:rsidRDefault="008564A2" w:rsidP="008564A2">
            <w:pPr>
              <w:rPr>
                <w:rFonts w:cs="Arial"/>
                <w:b/>
              </w:rPr>
            </w:pPr>
            <w:r w:rsidRPr="001B7B02">
              <w:rPr>
                <w:rFonts w:cs="Arial"/>
                <w:b/>
              </w:rPr>
              <w:t>Education and Training</w:t>
            </w:r>
          </w:p>
          <w:p w:rsidR="008564A2" w:rsidRPr="001B7B02" w:rsidRDefault="008564A2" w:rsidP="008564A2">
            <w:pPr>
              <w:pStyle w:val="BodyTextIndent"/>
              <w:numPr>
                <w:ilvl w:val="0"/>
                <w:numId w:val="32"/>
              </w:numPr>
              <w:tabs>
                <w:tab w:val="left" w:pos="720"/>
              </w:tabs>
              <w:suppressAutoHyphens/>
              <w:ind w:left="720"/>
              <w:rPr>
                <w:rFonts w:cs="Arial"/>
                <w:sz w:val="24"/>
              </w:rPr>
            </w:pPr>
            <w:r w:rsidRPr="001B7B02">
              <w:rPr>
                <w:rFonts w:cs="Arial"/>
                <w:sz w:val="24"/>
              </w:rPr>
              <w:t>Contribute to the promotion of Supported Discharge, Intermediate Care and Locality integrated care Teams by participating in presentations and teaching of health and social care staff.</w:t>
            </w:r>
          </w:p>
          <w:p w:rsidR="008564A2" w:rsidRPr="001B7B02" w:rsidRDefault="008564A2" w:rsidP="008564A2">
            <w:pPr>
              <w:pStyle w:val="BodyTextIndent"/>
              <w:numPr>
                <w:ilvl w:val="0"/>
                <w:numId w:val="32"/>
              </w:numPr>
              <w:tabs>
                <w:tab w:val="left" w:pos="720"/>
              </w:tabs>
              <w:suppressAutoHyphens/>
              <w:ind w:left="720"/>
              <w:rPr>
                <w:rFonts w:cs="Arial"/>
                <w:sz w:val="24"/>
              </w:rPr>
            </w:pPr>
            <w:r w:rsidRPr="001B7B02">
              <w:rPr>
                <w:rFonts w:cs="Arial"/>
                <w:sz w:val="24"/>
              </w:rPr>
              <w:t>Promote the effective use of the P&amp;K Discharge Pathway thereby contributing to the reduction of delayed discharges.</w:t>
            </w:r>
          </w:p>
          <w:p w:rsidR="008564A2" w:rsidRPr="001B7B02" w:rsidRDefault="008564A2" w:rsidP="008564A2">
            <w:pPr>
              <w:pStyle w:val="BodyTextIndent"/>
              <w:numPr>
                <w:ilvl w:val="0"/>
                <w:numId w:val="32"/>
              </w:numPr>
              <w:tabs>
                <w:tab w:val="left" w:pos="720"/>
              </w:tabs>
              <w:suppressAutoHyphens/>
              <w:ind w:left="720"/>
              <w:rPr>
                <w:rFonts w:cs="Arial"/>
                <w:sz w:val="24"/>
              </w:rPr>
            </w:pPr>
            <w:r w:rsidRPr="001B7B02">
              <w:rPr>
                <w:rFonts w:cs="Arial"/>
                <w:sz w:val="24"/>
              </w:rPr>
              <w:t>Be aware of the NHS staff governance standards and ensure that duties undertaken comply with staff governance.</w:t>
            </w:r>
          </w:p>
          <w:p w:rsidR="008564A2" w:rsidRDefault="008564A2" w:rsidP="008564A2">
            <w:pPr>
              <w:pStyle w:val="BodyTextIndent"/>
              <w:numPr>
                <w:ilvl w:val="0"/>
                <w:numId w:val="32"/>
              </w:numPr>
              <w:tabs>
                <w:tab w:val="left" w:pos="720"/>
              </w:tabs>
              <w:suppressAutoHyphens/>
              <w:ind w:left="720"/>
              <w:rPr>
                <w:rFonts w:cs="Arial"/>
                <w:sz w:val="24"/>
              </w:rPr>
            </w:pPr>
            <w:r w:rsidRPr="001B7B02">
              <w:rPr>
                <w:rFonts w:cs="Arial"/>
                <w:sz w:val="24"/>
              </w:rPr>
              <w:t>Participate in induction and orientation programmes.</w:t>
            </w:r>
          </w:p>
          <w:p w:rsidR="008564A2" w:rsidRDefault="008564A2" w:rsidP="008564A2"/>
          <w:p w:rsidR="008564A2" w:rsidRPr="001B7B02" w:rsidRDefault="008564A2" w:rsidP="008564A2">
            <w:pPr>
              <w:rPr>
                <w:rFonts w:cs="Arial"/>
              </w:rPr>
            </w:pPr>
            <w:r w:rsidRPr="001B7B02">
              <w:rPr>
                <w:rFonts w:cs="Arial"/>
                <w:b/>
              </w:rPr>
              <w:t>Health and Safety</w:t>
            </w:r>
          </w:p>
          <w:p w:rsidR="008564A2" w:rsidRPr="001B7B02" w:rsidRDefault="008564A2" w:rsidP="008564A2">
            <w:pPr>
              <w:numPr>
                <w:ilvl w:val="0"/>
                <w:numId w:val="33"/>
              </w:numPr>
              <w:suppressAutoHyphens/>
              <w:rPr>
                <w:rFonts w:cs="Arial"/>
              </w:rPr>
            </w:pPr>
            <w:r w:rsidRPr="001B7B02">
              <w:rPr>
                <w:rFonts w:cs="Arial"/>
              </w:rPr>
              <w:t>Ensure the health and safety of self, patients and other staff.</w:t>
            </w:r>
          </w:p>
          <w:p w:rsidR="008564A2" w:rsidRPr="001B7B02" w:rsidRDefault="008564A2" w:rsidP="008564A2">
            <w:pPr>
              <w:numPr>
                <w:ilvl w:val="0"/>
                <w:numId w:val="33"/>
              </w:numPr>
              <w:suppressAutoHyphens/>
              <w:rPr>
                <w:rFonts w:cs="Arial"/>
              </w:rPr>
            </w:pPr>
            <w:r w:rsidRPr="001B7B02">
              <w:rPr>
                <w:rFonts w:cs="Arial"/>
              </w:rPr>
              <w:t>Use own initiative and discretion to assess risk when recommending patient pathway.</w:t>
            </w:r>
          </w:p>
          <w:p w:rsidR="008564A2" w:rsidRPr="001B7B02" w:rsidRDefault="008564A2" w:rsidP="008564A2">
            <w:pPr>
              <w:numPr>
                <w:ilvl w:val="0"/>
                <w:numId w:val="33"/>
              </w:numPr>
              <w:suppressAutoHyphens/>
              <w:rPr>
                <w:rFonts w:cs="Arial"/>
              </w:rPr>
            </w:pPr>
            <w:r w:rsidRPr="001B7B02">
              <w:rPr>
                <w:rFonts w:cs="Arial"/>
              </w:rPr>
              <w:t>Comply with NHS Tayside organisational policies, procedures and training.</w:t>
            </w:r>
          </w:p>
          <w:p w:rsidR="008564A2" w:rsidRPr="001B7B02" w:rsidRDefault="008564A2" w:rsidP="008564A2">
            <w:pPr>
              <w:numPr>
                <w:ilvl w:val="0"/>
                <w:numId w:val="33"/>
              </w:numPr>
              <w:tabs>
                <w:tab w:val="left" w:pos="360"/>
                <w:tab w:val="left" w:pos="1080"/>
              </w:tabs>
              <w:suppressAutoHyphens/>
              <w:overflowPunct w:val="0"/>
              <w:autoSpaceDE w:val="0"/>
              <w:textAlignment w:val="baseline"/>
              <w:rPr>
                <w:rFonts w:cs="Arial"/>
              </w:rPr>
            </w:pPr>
            <w:r w:rsidRPr="001B7B02">
              <w:rPr>
                <w:rFonts w:cs="Arial"/>
              </w:rPr>
              <w:t>Ensure that practices and procedures are carried out within the regulations of the Health &amp; Safety at Work.</w:t>
            </w:r>
          </w:p>
          <w:p w:rsidR="008564A2" w:rsidRPr="001B7B02" w:rsidRDefault="008564A2" w:rsidP="008564A2">
            <w:pPr>
              <w:numPr>
                <w:ilvl w:val="0"/>
                <w:numId w:val="34"/>
              </w:numPr>
              <w:tabs>
                <w:tab w:val="left" w:pos="360"/>
                <w:tab w:val="left" w:pos="1080"/>
              </w:tabs>
              <w:suppressAutoHyphens/>
              <w:overflowPunct w:val="0"/>
              <w:autoSpaceDE w:val="0"/>
              <w:textAlignment w:val="baseline"/>
              <w:rPr>
                <w:rFonts w:cs="Arial"/>
              </w:rPr>
            </w:pPr>
            <w:r w:rsidRPr="001B7B02">
              <w:rPr>
                <w:rFonts w:cs="Arial"/>
              </w:rPr>
              <w:t>Independently complete the reporting of accidents, incidents or near misses.</w:t>
            </w:r>
          </w:p>
          <w:p w:rsidR="008564A2" w:rsidRPr="001B7B02" w:rsidRDefault="008564A2" w:rsidP="008564A2">
            <w:pPr>
              <w:numPr>
                <w:ilvl w:val="0"/>
                <w:numId w:val="34"/>
              </w:numPr>
              <w:tabs>
                <w:tab w:val="left" w:pos="360"/>
                <w:tab w:val="left" w:pos="1080"/>
              </w:tabs>
              <w:suppressAutoHyphens/>
              <w:overflowPunct w:val="0"/>
              <w:autoSpaceDE w:val="0"/>
              <w:textAlignment w:val="baseline"/>
              <w:rPr>
                <w:rFonts w:cs="Arial"/>
              </w:rPr>
            </w:pPr>
            <w:r w:rsidRPr="001B7B02">
              <w:rPr>
                <w:rFonts w:cs="Arial"/>
              </w:rPr>
              <w:t>Ensure own actions support local policies on equality, diversity and human rights.</w:t>
            </w:r>
          </w:p>
          <w:p w:rsidR="008564A2" w:rsidRPr="001B7B02" w:rsidRDefault="008564A2" w:rsidP="008564A2">
            <w:pPr>
              <w:numPr>
                <w:ilvl w:val="0"/>
                <w:numId w:val="34"/>
              </w:numPr>
              <w:tabs>
                <w:tab w:val="left" w:pos="360"/>
                <w:tab w:val="left" w:pos="1080"/>
              </w:tabs>
              <w:suppressAutoHyphens/>
              <w:overflowPunct w:val="0"/>
              <w:autoSpaceDE w:val="0"/>
              <w:textAlignment w:val="baseline"/>
              <w:rPr>
                <w:rFonts w:cs="Arial"/>
              </w:rPr>
            </w:pPr>
            <w:r w:rsidRPr="001B7B02">
              <w:rPr>
                <w:rFonts w:cs="Arial"/>
              </w:rPr>
              <w:t xml:space="preserve">Undertake Risk assessment of own practice and workplace activities. </w:t>
            </w:r>
          </w:p>
          <w:p w:rsidR="005D13FF" w:rsidRPr="005D13FF" w:rsidRDefault="005D13FF" w:rsidP="00C162BF">
            <w:pPr>
              <w:ind w:left="0"/>
              <w:rPr>
                <w:rFonts w:cs="Arial"/>
              </w:rPr>
            </w:pPr>
          </w:p>
        </w:tc>
      </w:tr>
      <w:tr w:rsidR="00B57FB4" w:rsidRPr="00093027" w:rsidTr="00093027">
        <w:tc>
          <w:tcPr>
            <w:tcW w:w="10031" w:type="dxa"/>
            <w:gridSpan w:val="3"/>
          </w:tcPr>
          <w:p w:rsidR="00B57FB4" w:rsidRDefault="00B57FB4" w:rsidP="00E10625">
            <w:pPr>
              <w:keepNext/>
              <w:keepLines/>
              <w:numPr>
                <w:ilvl w:val="0"/>
                <w:numId w:val="12"/>
              </w:numPr>
              <w:rPr>
                <w:rFonts w:cs="Arial"/>
                <w:b/>
              </w:rPr>
            </w:pPr>
            <w:r w:rsidRPr="00093027">
              <w:rPr>
                <w:rFonts w:cs="Arial"/>
                <w:b/>
              </w:rPr>
              <w:lastRenderedPageBreak/>
              <w:t>COMMUNICATIONS AND RELATIONSHIPS</w:t>
            </w:r>
          </w:p>
          <w:p w:rsidR="00646246" w:rsidRDefault="00646246" w:rsidP="00646246">
            <w:pPr>
              <w:keepNext/>
              <w:keepLines/>
              <w:rPr>
                <w:rFonts w:cs="Arial"/>
                <w:b/>
              </w:rPr>
            </w:pPr>
          </w:p>
          <w:p w:rsidR="008564A2" w:rsidRPr="001B7B02" w:rsidRDefault="008564A2" w:rsidP="008564A2">
            <w:pPr>
              <w:numPr>
                <w:ilvl w:val="0"/>
                <w:numId w:val="35"/>
              </w:numPr>
              <w:suppressAutoHyphens/>
              <w:rPr>
                <w:rFonts w:cs="Arial"/>
              </w:rPr>
            </w:pPr>
            <w:r w:rsidRPr="001B7B02">
              <w:rPr>
                <w:rFonts w:cs="Arial"/>
              </w:rPr>
              <w:t>Communicate with patients who may have complex medical problems and require highly developed interpersonal skills.</w:t>
            </w:r>
          </w:p>
          <w:p w:rsidR="008564A2" w:rsidRPr="001B7B02" w:rsidRDefault="008564A2" w:rsidP="008564A2">
            <w:pPr>
              <w:numPr>
                <w:ilvl w:val="0"/>
                <w:numId w:val="35"/>
              </w:numPr>
              <w:suppressAutoHyphens/>
              <w:rPr>
                <w:rFonts w:cs="Arial"/>
              </w:rPr>
            </w:pPr>
            <w:r w:rsidRPr="001B7B02">
              <w:rPr>
                <w:rFonts w:cs="Arial"/>
              </w:rPr>
              <w:t>Regular communication and feedback with family and carers.</w:t>
            </w:r>
          </w:p>
          <w:p w:rsidR="008564A2" w:rsidRPr="001B7B02" w:rsidRDefault="008564A2" w:rsidP="008564A2">
            <w:pPr>
              <w:numPr>
                <w:ilvl w:val="0"/>
                <w:numId w:val="35"/>
              </w:numPr>
              <w:suppressAutoHyphens/>
              <w:rPr>
                <w:rFonts w:cs="Arial"/>
              </w:rPr>
            </w:pPr>
            <w:r w:rsidRPr="001B7B02">
              <w:rPr>
                <w:rFonts w:cs="Arial"/>
              </w:rPr>
              <w:t xml:space="preserve">Identify and modify the most appropriate communication method depending on the individual requirements e.g. hearing or visual impairments, learning difficulties, cognitive impairments, language differences, disinterest, anxiety or perceptual problems.  </w:t>
            </w:r>
          </w:p>
          <w:p w:rsidR="008564A2" w:rsidRPr="001B7B02" w:rsidRDefault="008564A2" w:rsidP="008564A2">
            <w:pPr>
              <w:numPr>
                <w:ilvl w:val="0"/>
                <w:numId w:val="35"/>
              </w:numPr>
              <w:suppressAutoHyphens/>
              <w:rPr>
                <w:rFonts w:cs="Arial"/>
              </w:rPr>
            </w:pPr>
            <w:r w:rsidRPr="001B7B02">
              <w:rPr>
                <w:rFonts w:cs="Arial"/>
              </w:rPr>
              <w:t>Communicate with empathy information which may be sensitive or contradictory to patient/family/carer expectation.</w:t>
            </w:r>
          </w:p>
          <w:p w:rsidR="008564A2" w:rsidRPr="001B7B02" w:rsidRDefault="008564A2" w:rsidP="008564A2">
            <w:pPr>
              <w:numPr>
                <w:ilvl w:val="0"/>
                <w:numId w:val="35"/>
              </w:numPr>
              <w:suppressAutoHyphens/>
              <w:rPr>
                <w:rFonts w:cs="Arial"/>
              </w:rPr>
            </w:pPr>
            <w:r w:rsidRPr="001B7B02">
              <w:rPr>
                <w:rFonts w:cs="Arial"/>
              </w:rPr>
              <w:t xml:space="preserve">Negotiate appropriate support based on an assessment of the patient's needs </w:t>
            </w:r>
          </w:p>
          <w:p w:rsidR="008564A2" w:rsidRPr="001B7B02" w:rsidRDefault="008564A2" w:rsidP="008564A2">
            <w:pPr>
              <w:numPr>
                <w:ilvl w:val="0"/>
                <w:numId w:val="35"/>
              </w:numPr>
              <w:suppressAutoHyphens/>
              <w:rPr>
                <w:rFonts w:cs="Arial"/>
              </w:rPr>
            </w:pPr>
            <w:r w:rsidRPr="001B7B02">
              <w:rPr>
                <w:rFonts w:cs="Arial"/>
              </w:rPr>
              <w:t>Meet regularly with other members of the extended team.</w:t>
            </w:r>
          </w:p>
          <w:p w:rsidR="008564A2" w:rsidRPr="001B7B02" w:rsidRDefault="008564A2" w:rsidP="008564A2">
            <w:pPr>
              <w:numPr>
                <w:ilvl w:val="0"/>
                <w:numId w:val="35"/>
              </w:numPr>
              <w:suppressAutoHyphens/>
              <w:rPr>
                <w:rFonts w:cs="Arial"/>
              </w:rPr>
            </w:pPr>
            <w:r w:rsidRPr="001B7B02">
              <w:rPr>
                <w:rFonts w:cs="Arial"/>
              </w:rPr>
              <w:t xml:space="preserve">Negotiate and interact effectively within the MDT to optimise patient care. </w:t>
            </w:r>
          </w:p>
          <w:p w:rsidR="008564A2" w:rsidRPr="001B7B02" w:rsidRDefault="008564A2" w:rsidP="008564A2">
            <w:pPr>
              <w:numPr>
                <w:ilvl w:val="0"/>
                <w:numId w:val="35"/>
              </w:numPr>
              <w:suppressAutoHyphens/>
              <w:rPr>
                <w:rFonts w:cs="Arial"/>
              </w:rPr>
            </w:pPr>
            <w:r w:rsidRPr="001B7B02">
              <w:rPr>
                <w:rFonts w:cs="Arial"/>
              </w:rPr>
              <w:t>Promote awareness of the service and generate appropriate referrals for supported discharge, Intermediate Care, Locality Integrated Care Teams and the Hospitals within Primary and Secondary care.</w:t>
            </w:r>
          </w:p>
          <w:p w:rsidR="008564A2" w:rsidRPr="001B7B02" w:rsidRDefault="008564A2" w:rsidP="008564A2">
            <w:pPr>
              <w:numPr>
                <w:ilvl w:val="0"/>
                <w:numId w:val="35"/>
              </w:numPr>
              <w:suppressAutoHyphens/>
              <w:rPr>
                <w:rFonts w:cs="Arial"/>
              </w:rPr>
            </w:pPr>
            <w:r w:rsidRPr="001B7B02">
              <w:rPr>
                <w:rFonts w:cs="Arial"/>
              </w:rPr>
              <w:t>Regular communication and feedback with the Discharge Team Manager/Service Manager/Head of Nursing.</w:t>
            </w:r>
          </w:p>
          <w:p w:rsidR="00B57FB4" w:rsidRPr="00093027" w:rsidRDefault="00B57FB4" w:rsidP="00B53390">
            <w:pPr>
              <w:rPr>
                <w:rFonts w:cs="Arial"/>
              </w:rPr>
            </w:pPr>
          </w:p>
        </w:tc>
      </w:tr>
      <w:tr w:rsidR="00B57FB4" w:rsidRPr="00093027" w:rsidTr="00093027">
        <w:tc>
          <w:tcPr>
            <w:tcW w:w="10031" w:type="dxa"/>
            <w:gridSpan w:val="3"/>
            <w:tcBorders>
              <w:top w:val="single" w:sz="4" w:space="0" w:color="auto"/>
            </w:tcBorders>
          </w:tcPr>
          <w:p w:rsidR="0006795C" w:rsidRDefault="00B57FB4" w:rsidP="00E10625">
            <w:pPr>
              <w:keepNext/>
              <w:keepLines/>
              <w:numPr>
                <w:ilvl w:val="0"/>
                <w:numId w:val="12"/>
              </w:numPr>
              <w:rPr>
                <w:rFonts w:cs="Arial"/>
                <w:b/>
              </w:rPr>
            </w:pPr>
            <w:r w:rsidRPr="00093027">
              <w:rPr>
                <w:rFonts w:cs="Arial"/>
                <w:b/>
              </w:rPr>
              <w:t>KNOWLEDGE, TRAINING AND EXPERIENCE REQUIRED TO DO THE JOB</w:t>
            </w:r>
          </w:p>
          <w:p w:rsidR="00646246" w:rsidRDefault="00646246" w:rsidP="00646246">
            <w:pPr>
              <w:keepNext/>
              <w:keepLines/>
              <w:rPr>
                <w:rFonts w:cs="Arial"/>
                <w:b/>
              </w:rPr>
            </w:pPr>
          </w:p>
          <w:p w:rsidR="008564A2" w:rsidRPr="00B71949" w:rsidRDefault="008564A2" w:rsidP="008564A2">
            <w:pPr>
              <w:numPr>
                <w:ilvl w:val="0"/>
                <w:numId w:val="36"/>
              </w:numPr>
              <w:tabs>
                <w:tab w:val="left" w:pos="720"/>
              </w:tabs>
              <w:suppressAutoHyphens/>
              <w:ind w:left="720"/>
              <w:rPr>
                <w:rFonts w:cs="Arial"/>
              </w:rPr>
            </w:pPr>
            <w:r w:rsidRPr="00B71949">
              <w:rPr>
                <w:rFonts w:cs="Arial"/>
              </w:rPr>
              <w:t>1</w:t>
            </w:r>
            <w:r w:rsidRPr="00B71949">
              <w:rPr>
                <w:rFonts w:cs="Arial"/>
                <w:vertAlign w:val="superscript"/>
              </w:rPr>
              <w:t>st</w:t>
            </w:r>
            <w:r>
              <w:rPr>
                <w:rFonts w:cs="Arial"/>
              </w:rPr>
              <w:t xml:space="preserve"> </w:t>
            </w:r>
            <w:r w:rsidRPr="00B71949">
              <w:rPr>
                <w:rFonts w:cs="Arial"/>
              </w:rPr>
              <w:t xml:space="preserve">Level Registered Nurse or AHP equivalent </w:t>
            </w:r>
            <w:r w:rsidRPr="00B71949">
              <w:rPr>
                <w:rFonts w:cs="Arial"/>
                <w:iCs/>
              </w:rPr>
              <w:t>(with current registration with appropriate professional body</w:t>
            </w:r>
          </w:p>
          <w:p w:rsidR="008564A2" w:rsidRPr="00B71949" w:rsidRDefault="008564A2" w:rsidP="008564A2">
            <w:pPr>
              <w:numPr>
                <w:ilvl w:val="0"/>
                <w:numId w:val="36"/>
              </w:numPr>
              <w:tabs>
                <w:tab w:val="left" w:pos="720"/>
              </w:tabs>
              <w:suppressAutoHyphens/>
              <w:ind w:left="720"/>
              <w:rPr>
                <w:rFonts w:cs="Arial"/>
              </w:rPr>
            </w:pPr>
            <w:r w:rsidRPr="00B71949">
              <w:rPr>
                <w:rFonts w:cs="Arial"/>
              </w:rPr>
              <w:t xml:space="preserve">Relevant post registration experience; </w:t>
            </w:r>
          </w:p>
          <w:p w:rsidR="008564A2" w:rsidRPr="00B71949" w:rsidRDefault="008564A2" w:rsidP="008564A2">
            <w:pPr>
              <w:numPr>
                <w:ilvl w:val="0"/>
                <w:numId w:val="36"/>
              </w:numPr>
              <w:tabs>
                <w:tab w:val="left" w:pos="720"/>
              </w:tabs>
              <w:suppressAutoHyphens/>
              <w:ind w:left="720"/>
              <w:rPr>
                <w:rFonts w:cs="Arial"/>
              </w:rPr>
            </w:pPr>
            <w:r w:rsidRPr="00B71949">
              <w:rPr>
                <w:rFonts w:cs="Arial"/>
              </w:rPr>
              <w:t xml:space="preserve">Experience of working in a hospital setting </w:t>
            </w:r>
          </w:p>
          <w:p w:rsidR="008564A2" w:rsidRPr="00B71949" w:rsidRDefault="008564A2" w:rsidP="008564A2">
            <w:pPr>
              <w:numPr>
                <w:ilvl w:val="0"/>
                <w:numId w:val="36"/>
              </w:numPr>
              <w:tabs>
                <w:tab w:val="left" w:pos="720"/>
              </w:tabs>
              <w:suppressAutoHyphens/>
              <w:ind w:left="720"/>
              <w:rPr>
                <w:rFonts w:cs="Arial"/>
              </w:rPr>
            </w:pPr>
            <w:r w:rsidRPr="00B71949">
              <w:rPr>
                <w:rFonts w:cs="Arial"/>
              </w:rPr>
              <w:t>Advanced clinical reasoning and assessment skills</w:t>
            </w:r>
          </w:p>
          <w:p w:rsidR="008564A2" w:rsidRPr="00B71949" w:rsidRDefault="008564A2" w:rsidP="008564A2">
            <w:pPr>
              <w:numPr>
                <w:ilvl w:val="0"/>
                <w:numId w:val="36"/>
              </w:numPr>
              <w:tabs>
                <w:tab w:val="left" w:pos="720"/>
              </w:tabs>
              <w:suppressAutoHyphens/>
              <w:ind w:left="720"/>
              <w:rPr>
                <w:rFonts w:cs="Arial"/>
              </w:rPr>
            </w:pPr>
            <w:r w:rsidRPr="00B71949">
              <w:rPr>
                <w:rFonts w:cs="Arial"/>
              </w:rPr>
              <w:t>Teaching, presentation and training skills</w:t>
            </w:r>
          </w:p>
          <w:p w:rsidR="008564A2" w:rsidRPr="00B71949" w:rsidRDefault="008564A2" w:rsidP="008564A2">
            <w:pPr>
              <w:numPr>
                <w:ilvl w:val="0"/>
                <w:numId w:val="36"/>
              </w:numPr>
              <w:tabs>
                <w:tab w:val="left" w:pos="720"/>
              </w:tabs>
              <w:suppressAutoHyphens/>
              <w:ind w:left="720"/>
              <w:rPr>
                <w:rFonts w:cs="Arial"/>
              </w:rPr>
            </w:pPr>
            <w:r w:rsidRPr="00B71949">
              <w:rPr>
                <w:rFonts w:cs="Arial"/>
              </w:rPr>
              <w:t>Time management and organisational skills</w:t>
            </w:r>
          </w:p>
          <w:p w:rsidR="008564A2" w:rsidRPr="00B71949" w:rsidRDefault="008564A2" w:rsidP="008564A2">
            <w:pPr>
              <w:numPr>
                <w:ilvl w:val="0"/>
                <w:numId w:val="36"/>
              </w:numPr>
              <w:tabs>
                <w:tab w:val="left" w:pos="720"/>
              </w:tabs>
              <w:suppressAutoHyphens/>
              <w:ind w:left="720"/>
              <w:rPr>
                <w:rFonts w:cs="Arial"/>
              </w:rPr>
            </w:pPr>
            <w:r w:rsidRPr="00B71949">
              <w:rPr>
                <w:rFonts w:cs="Arial"/>
              </w:rPr>
              <w:t>Ability to work under pressure.</w:t>
            </w:r>
          </w:p>
          <w:p w:rsidR="008564A2" w:rsidRPr="00B71949" w:rsidRDefault="008564A2" w:rsidP="008564A2">
            <w:pPr>
              <w:numPr>
                <w:ilvl w:val="0"/>
                <w:numId w:val="36"/>
              </w:numPr>
              <w:tabs>
                <w:tab w:val="left" w:pos="720"/>
              </w:tabs>
              <w:suppressAutoHyphens/>
              <w:ind w:left="720"/>
              <w:rPr>
                <w:rFonts w:cs="Arial"/>
              </w:rPr>
            </w:pPr>
            <w:r w:rsidRPr="00B71949">
              <w:rPr>
                <w:rFonts w:cs="Arial"/>
              </w:rPr>
              <w:t>Ability to work using own initiative</w:t>
            </w:r>
          </w:p>
          <w:p w:rsidR="008564A2" w:rsidRPr="00B71949" w:rsidRDefault="008564A2" w:rsidP="008564A2">
            <w:pPr>
              <w:numPr>
                <w:ilvl w:val="0"/>
                <w:numId w:val="36"/>
              </w:numPr>
              <w:tabs>
                <w:tab w:val="left" w:pos="720"/>
              </w:tabs>
              <w:suppressAutoHyphens/>
              <w:ind w:left="720"/>
              <w:rPr>
                <w:rFonts w:cs="Arial"/>
              </w:rPr>
            </w:pPr>
            <w:r w:rsidRPr="00B71949">
              <w:rPr>
                <w:rFonts w:cs="Arial"/>
              </w:rPr>
              <w:t>Ability to work flexibly as part of a team across the partnership.</w:t>
            </w:r>
          </w:p>
          <w:p w:rsidR="008564A2" w:rsidRPr="00B71949" w:rsidRDefault="008564A2" w:rsidP="008564A2">
            <w:pPr>
              <w:numPr>
                <w:ilvl w:val="0"/>
                <w:numId w:val="36"/>
              </w:numPr>
              <w:tabs>
                <w:tab w:val="left" w:pos="720"/>
              </w:tabs>
              <w:suppressAutoHyphens/>
              <w:ind w:left="720"/>
              <w:rPr>
                <w:rFonts w:cs="Arial"/>
              </w:rPr>
            </w:pPr>
            <w:r w:rsidRPr="00B71949">
              <w:rPr>
                <w:rFonts w:cs="Arial"/>
              </w:rPr>
              <w:t>Computer literacy</w:t>
            </w:r>
          </w:p>
          <w:p w:rsidR="00B57FB4" w:rsidRPr="00093027" w:rsidRDefault="00B57FB4" w:rsidP="00B53390">
            <w:pPr>
              <w:jc w:val="both"/>
              <w:rPr>
                <w:rFonts w:cs="Arial"/>
                <w:b/>
              </w:rPr>
            </w:pPr>
          </w:p>
        </w:tc>
      </w:tr>
      <w:tr w:rsidR="00B57FB4" w:rsidRPr="00093027" w:rsidTr="00093027">
        <w:tc>
          <w:tcPr>
            <w:tcW w:w="10031" w:type="dxa"/>
            <w:gridSpan w:val="3"/>
          </w:tcPr>
          <w:p w:rsidR="00B57FB4" w:rsidRPr="00093027" w:rsidRDefault="00B57FB4" w:rsidP="0006795C">
            <w:pPr>
              <w:keepNext/>
              <w:keepLines/>
              <w:numPr>
                <w:ilvl w:val="0"/>
                <w:numId w:val="10"/>
              </w:numPr>
              <w:rPr>
                <w:rFonts w:cs="Arial"/>
                <w:b/>
              </w:rPr>
            </w:pPr>
            <w:r w:rsidRPr="00093027">
              <w:rPr>
                <w:rFonts w:cs="Arial"/>
                <w:b/>
              </w:rPr>
              <w:lastRenderedPageBreak/>
              <w:t xml:space="preserve"> SYSTEMS AND EQUIPMENT</w:t>
            </w:r>
          </w:p>
          <w:p w:rsidR="00FD3D04" w:rsidRDefault="00FD3D04" w:rsidP="0006795C">
            <w:pPr>
              <w:keepNext/>
              <w:keepLines/>
              <w:ind w:left="360"/>
              <w:rPr>
                <w:rFonts w:cs="Arial"/>
                <w:b/>
              </w:rPr>
            </w:pPr>
          </w:p>
          <w:p w:rsidR="008564A2" w:rsidRDefault="008564A2" w:rsidP="008564A2">
            <w:pPr>
              <w:pStyle w:val="BodyText2"/>
              <w:spacing w:line="240" w:lineRule="auto"/>
              <w:ind w:left="426"/>
              <w:rPr>
                <w:rFonts w:cs="Arial"/>
                <w:color w:val="000000"/>
              </w:rPr>
            </w:pPr>
            <w:r w:rsidRPr="001B7B02">
              <w:rPr>
                <w:rFonts w:cs="Arial"/>
                <w:color w:val="000000"/>
              </w:rPr>
              <w:t xml:space="preserve">The post holder may use various pieces of equipment </w:t>
            </w:r>
            <w:proofErr w:type="gramStart"/>
            <w:r w:rsidRPr="001B7B02">
              <w:rPr>
                <w:rFonts w:cs="Arial"/>
                <w:color w:val="000000"/>
              </w:rPr>
              <w:t>including:-</w:t>
            </w:r>
            <w:proofErr w:type="gramEnd"/>
          </w:p>
          <w:p w:rsidR="008564A2" w:rsidRPr="001B7B02" w:rsidRDefault="008564A2" w:rsidP="008564A2">
            <w:pPr>
              <w:numPr>
                <w:ilvl w:val="0"/>
                <w:numId w:val="39"/>
              </w:numPr>
              <w:suppressAutoHyphens/>
              <w:ind w:left="709" w:hanging="283"/>
              <w:rPr>
                <w:rFonts w:cs="Arial"/>
              </w:rPr>
            </w:pPr>
            <w:r w:rsidRPr="001B7B02">
              <w:rPr>
                <w:rFonts w:cs="Arial"/>
              </w:rPr>
              <w:t>Personal Computer (including Intranet, email, Word,</w:t>
            </w:r>
            <w:r>
              <w:rPr>
                <w:rFonts w:cs="Arial"/>
              </w:rPr>
              <w:t xml:space="preserve"> Excel, PowerPoint and database </w:t>
            </w:r>
            <w:r w:rsidRPr="001B7B02">
              <w:rPr>
                <w:rFonts w:cs="Arial"/>
              </w:rPr>
              <w:t>management)</w:t>
            </w:r>
          </w:p>
          <w:p w:rsidR="008564A2" w:rsidRPr="001B7B02" w:rsidRDefault="008564A2" w:rsidP="008564A2">
            <w:pPr>
              <w:numPr>
                <w:ilvl w:val="0"/>
                <w:numId w:val="39"/>
              </w:numPr>
              <w:tabs>
                <w:tab w:val="left" w:pos="1080"/>
              </w:tabs>
              <w:suppressAutoHyphens/>
              <w:ind w:left="1080" w:hanging="654"/>
              <w:rPr>
                <w:rFonts w:cs="Arial"/>
              </w:rPr>
            </w:pPr>
            <w:r w:rsidRPr="001B7B02">
              <w:rPr>
                <w:rFonts w:cs="Arial"/>
              </w:rPr>
              <w:t>Mobile phone</w:t>
            </w:r>
          </w:p>
          <w:p w:rsidR="008564A2" w:rsidRPr="001B7B02" w:rsidRDefault="008564A2" w:rsidP="008564A2">
            <w:pPr>
              <w:numPr>
                <w:ilvl w:val="0"/>
                <w:numId w:val="39"/>
              </w:numPr>
              <w:tabs>
                <w:tab w:val="left" w:pos="1080"/>
              </w:tabs>
              <w:suppressAutoHyphens/>
              <w:ind w:left="1080" w:hanging="654"/>
              <w:rPr>
                <w:rFonts w:cs="Arial"/>
              </w:rPr>
            </w:pPr>
            <w:r w:rsidRPr="001B7B02">
              <w:rPr>
                <w:rFonts w:cs="Arial"/>
              </w:rPr>
              <w:t>Hospital Bleep</w:t>
            </w:r>
          </w:p>
          <w:p w:rsidR="008564A2" w:rsidRPr="001B7B02" w:rsidRDefault="008564A2" w:rsidP="008564A2">
            <w:pPr>
              <w:keepNext/>
              <w:keepLines/>
              <w:rPr>
                <w:rFonts w:cs="Arial"/>
                <w:b/>
              </w:rPr>
            </w:pPr>
          </w:p>
          <w:p w:rsidR="008564A2" w:rsidRDefault="008564A2" w:rsidP="008564A2">
            <w:pPr>
              <w:ind w:firstLine="69"/>
              <w:rPr>
                <w:rFonts w:cs="Arial"/>
              </w:rPr>
            </w:pPr>
            <w:r w:rsidRPr="001B7B02">
              <w:rPr>
                <w:rFonts w:cs="Arial"/>
              </w:rPr>
              <w:t>The post holder will be responsible for:</w:t>
            </w:r>
          </w:p>
          <w:p w:rsidR="008564A2" w:rsidRDefault="008564A2" w:rsidP="008564A2">
            <w:pPr>
              <w:ind w:firstLine="426"/>
              <w:rPr>
                <w:rFonts w:cs="Arial"/>
              </w:rPr>
            </w:pPr>
          </w:p>
          <w:p w:rsidR="008564A2" w:rsidRPr="00B71949" w:rsidRDefault="008564A2" w:rsidP="008564A2">
            <w:pPr>
              <w:numPr>
                <w:ilvl w:val="0"/>
                <w:numId w:val="38"/>
              </w:numPr>
              <w:suppressAutoHyphens/>
              <w:ind w:right="72"/>
              <w:rPr>
                <w:rFonts w:cs="Arial"/>
              </w:rPr>
            </w:pPr>
            <w:r w:rsidRPr="00B71949">
              <w:rPr>
                <w:rFonts w:cs="Arial"/>
              </w:rPr>
              <w:t>Computer systems (Health &amp; Social Work)</w:t>
            </w:r>
          </w:p>
          <w:p w:rsidR="008564A2" w:rsidRPr="001B7B02" w:rsidRDefault="008564A2" w:rsidP="008564A2">
            <w:pPr>
              <w:numPr>
                <w:ilvl w:val="0"/>
                <w:numId w:val="37"/>
              </w:numPr>
              <w:suppressAutoHyphens/>
              <w:ind w:right="72"/>
              <w:rPr>
                <w:rFonts w:cs="Arial"/>
              </w:rPr>
            </w:pPr>
            <w:r w:rsidRPr="001B7B02">
              <w:rPr>
                <w:rFonts w:cs="Arial"/>
              </w:rPr>
              <w:t>Patient access database</w:t>
            </w:r>
          </w:p>
          <w:p w:rsidR="008564A2" w:rsidRPr="001B7B02" w:rsidRDefault="008564A2" w:rsidP="008564A2">
            <w:pPr>
              <w:numPr>
                <w:ilvl w:val="0"/>
                <w:numId w:val="37"/>
              </w:numPr>
              <w:suppressAutoHyphens/>
              <w:ind w:right="72"/>
              <w:rPr>
                <w:rFonts w:cs="Arial"/>
              </w:rPr>
            </w:pPr>
            <w:r w:rsidRPr="001B7B02">
              <w:rPr>
                <w:rFonts w:cs="Arial"/>
              </w:rPr>
              <w:t>Statistics spreadsheets/excel</w:t>
            </w:r>
          </w:p>
          <w:p w:rsidR="008564A2" w:rsidRPr="001B7B02" w:rsidRDefault="008564A2" w:rsidP="008564A2">
            <w:pPr>
              <w:numPr>
                <w:ilvl w:val="0"/>
                <w:numId w:val="37"/>
              </w:numPr>
              <w:suppressAutoHyphens/>
              <w:ind w:right="72"/>
              <w:rPr>
                <w:rFonts w:cs="Arial"/>
              </w:rPr>
            </w:pPr>
            <w:r w:rsidRPr="001B7B02">
              <w:rPr>
                <w:rFonts w:cs="Arial"/>
              </w:rPr>
              <w:t>Power point presentations (occasionally)</w:t>
            </w:r>
          </w:p>
          <w:p w:rsidR="008564A2" w:rsidRDefault="008564A2" w:rsidP="008564A2">
            <w:pPr>
              <w:numPr>
                <w:ilvl w:val="0"/>
                <w:numId w:val="37"/>
              </w:numPr>
              <w:suppressAutoHyphens/>
              <w:ind w:right="72"/>
              <w:rPr>
                <w:rFonts w:cs="Arial"/>
              </w:rPr>
            </w:pPr>
            <w:r w:rsidRPr="001B7B02">
              <w:rPr>
                <w:rFonts w:cs="Arial"/>
              </w:rPr>
              <w:t>E-expenses</w:t>
            </w:r>
          </w:p>
          <w:p w:rsidR="008564A2" w:rsidRPr="001B7B02" w:rsidRDefault="008564A2" w:rsidP="008564A2">
            <w:pPr>
              <w:suppressAutoHyphens/>
              <w:ind w:right="72"/>
              <w:rPr>
                <w:rFonts w:cs="Arial"/>
              </w:rPr>
            </w:pPr>
          </w:p>
          <w:p w:rsidR="008564A2" w:rsidRPr="001B7B02" w:rsidRDefault="008564A2" w:rsidP="008564A2">
            <w:pPr>
              <w:numPr>
                <w:ilvl w:val="0"/>
                <w:numId w:val="37"/>
              </w:numPr>
              <w:tabs>
                <w:tab w:val="left" w:pos="792"/>
              </w:tabs>
              <w:suppressAutoHyphens/>
              <w:ind w:right="72" w:hanging="1008"/>
              <w:rPr>
                <w:rFonts w:cs="Arial"/>
              </w:rPr>
            </w:pPr>
            <w:r w:rsidRPr="001B7B02">
              <w:rPr>
                <w:rFonts w:cs="Arial"/>
              </w:rPr>
              <w:t>Specialised assessment tools</w:t>
            </w:r>
          </w:p>
          <w:p w:rsidR="008564A2" w:rsidRPr="001B7B02" w:rsidRDefault="008564A2" w:rsidP="008564A2">
            <w:pPr>
              <w:numPr>
                <w:ilvl w:val="0"/>
                <w:numId w:val="37"/>
              </w:numPr>
              <w:tabs>
                <w:tab w:val="left" w:pos="792"/>
              </w:tabs>
              <w:suppressAutoHyphens/>
              <w:ind w:left="743" w:right="72" w:hanging="311"/>
              <w:rPr>
                <w:rFonts w:cs="Arial"/>
              </w:rPr>
            </w:pPr>
            <w:r w:rsidRPr="001B7B02">
              <w:rPr>
                <w:rFonts w:cs="Arial"/>
              </w:rPr>
              <w:t>Maintaining clear, up to date and accurate records, sharing necessary information with other agencies as required (with permission of the patient), with due regard to confidentially</w:t>
            </w:r>
          </w:p>
          <w:p w:rsidR="008564A2" w:rsidRPr="001B7B02" w:rsidRDefault="008564A2" w:rsidP="008564A2">
            <w:pPr>
              <w:numPr>
                <w:ilvl w:val="0"/>
                <w:numId w:val="37"/>
              </w:numPr>
              <w:tabs>
                <w:tab w:val="left" w:pos="792"/>
              </w:tabs>
              <w:suppressAutoHyphens/>
              <w:ind w:left="819" w:right="72" w:hanging="387"/>
              <w:rPr>
                <w:rFonts w:cs="Arial"/>
              </w:rPr>
            </w:pPr>
            <w:r w:rsidRPr="001B7B02">
              <w:rPr>
                <w:rFonts w:cs="Arial"/>
              </w:rPr>
              <w:t>Ensuring up to date written and electronic data is maintained in accordance with</w:t>
            </w:r>
          </w:p>
          <w:p w:rsidR="008564A2" w:rsidRPr="001B7B02" w:rsidRDefault="008564A2" w:rsidP="008564A2">
            <w:pPr>
              <w:tabs>
                <w:tab w:val="left" w:pos="743"/>
              </w:tabs>
              <w:suppressAutoHyphens/>
              <w:ind w:left="432" w:right="72"/>
              <w:rPr>
                <w:rFonts w:cs="Arial"/>
              </w:rPr>
            </w:pPr>
            <w:r w:rsidRPr="001B7B02">
              <w:rPr>
                <w:rFonts w:cs="Arial"/>
              </w:rPr>
              <w:t xml:space="preserve">     professional and NHS Tayside standards</w:t>
            </w:r>
          </w:p>
          <w:p w:rsidR="008564A2" w:rsidRPr="001B7B02" w:rsidRDefault="008564A2" w:rsidP="008564A2">
            <w:pPr>
              <w:numPr>
                <w:ilvl w:val="0"/>
                <w:numId w:val="37"/>
              </w:numPr>
              <w:tabs>
                <w:tab w:val="left" w:pos="792"/>
              </w:tabs>
              <w:suppressAutoHyphens/>
              <w:ind w:right="72" w:hanging="1008"/>
              <w:rPr>
                <w:rFonts w:cs="Arial"/>
              </w:rPr>
            </w:pPr>
            <w:r w:rsidRPr="001B7B02">
              <w:rPr>
                <w:rFonts w:cs="Arial"/>
              </w:rPr>
              <w:t xml:space="preserve">Administrative systems e.g. </w:t>
            </w:r>
            <w:proofErr w:type="spellStart"/>
            <w:r w:rsidRPr="001B7B02">
              <w:rPr>
                <w:rFonts w:cs="Arial"/>
              </w:rPr>
              <w:t>Datix</w:t>
            </w:r>
            <w:proofErr w:type="spellEnd"/>
            <w:r w:rsidRPr="001B7B02">
              <w:rPr>
                <w:rFonts w:cs="Arial"/>
              </w:rPr>
              <w:t xml:space="preserve">, </w:t>
            </w:r>
            <w:proofErr w:type="spellStart"/>
            <w:r w:rsidRPr="001B7B02">
              <w:rPr>
                <w:rFonts w:cs="Arial"/>
              </w:rPr>
              <w:t>TrakCare</w:t>
            </w:r>
            <w:proofErr w:type="spellEnd"/>
            <w:r w:rsidRPr="001B7B02">
              <w:rPr>
                <w:rFonts w:cs="Arial"/>
              </w:rPr>
              <w:t>.</w:t>
            </w:r>
          </w:p>
          <w:p w:rsidR="008564A2" w:rsidRPr="00093027" w:rsidRDefault="008564A2" w:rsidP="008564A2">
            <w:pPr>
              <w:keepNext/>
              <w:keepLines/>
              <w:ind w:left="360"/>
              <w:rPr>
                <w:rFonts w:cs="Arial"/>
                <w:b/>
              </w:rPr>
            </w:pPr>
          </w:p>
          <w:p w:rsidR="00FD3D04" w:rsidRPr="00093027" w:rsidRDefault="00FD3D04" w:rsidP="0006795C">
            <w:pPr>
              <w:ind w:left="360"/>
              <w:rPr>
                <w:rFonts w:cs="Arial"/>
                <w:b/>
              </w:rPr>
            </w:pPr>
            <w:r w:rsidRPr="00093027">
              <w:rPr>
                <w:rFonts w:cs="Arial"/>
                <w:b/>
              </w:rPr>
              <w:t>Responsibility for Records Management</w:t>
            </w:r>
          </w:p>
          <w:p w:rsidR="0006795C" w:rsidRDefault="00FD3D04" w:rsidP="0006795C">
            <w:pPr>
              <w:ind w:left="360"/>
              <w:rPr>
                <w:rFonts w:cs="Arial"/>
              </w:rPr>
            </w:pPr>
            <w:r w:rsidRPr="00093027">
              <w:rPr>
                <w:rFonts w:cs="Arial"/>
              </w:rPr>
              <w:t xml:space="preserve">All records created in the course of the business of NHS Tayside are corporate records and are public records under the terms of the Public Records (Scotland) Act </w:t>
            </w:r>
            <w:r w:rsidR="00F4351A">
              <w:rPr>
                <w:rFonts w:cs="Arial"/>
              </w:rPr>
              <w:t>2011</w:t>
            </w:r>
            <w:r w:rsidRPr="00093027">
              <w:rPr>
                <w:rFonts w:cs="Arial"/>
              </w:rPr>
              <w:t>.  This includes email messages and other electronic records.  It is your responsibility to ensure that you keep appropriate records of your work in NHS Tayside and manage those records in keeping with the NHS Tayside Records Management Policy and with any guidance produced by NHS Tayside specific to your employment.</w:t>
            </w:r>
          </w:p>
          <w:p w:rsidR="00B57FB4" w:rsidRPr="00093027" w:rsidRDefault="00B57FB4" w:rsidP="00C25FD1">
            <w:pPr>
              <w:ind w:left="0"/>
              <w:rPr>
                <w:rFonts w:cs="Arial"/>
              </w:rPr>
            </w:pPr>
          </w:p>
        </w:tc>
      </w:tr>
      <w:tr w:rsidR="00B57FB4" w:rsidRPr="00093027" w:rsidTr="00093027">
        <w:tc>
          <w:tcPr>
            <w:tcW w:w="10031" w:type="dxa"/>
            <w:gridSpan w:val="3"/>
          </w:tcPr>
          <w:p w:rsidR="00B57FB4" w:rsidRDefault="00B57FB4" w:rsidP="0006795C">
            <w:pPr>
              <w:keepNext/>
              <w:keepLines/>
              <w:numPr>
                <w:ilvl w:val="0"/>
                <w:numId w:val="10"/>
              </w:numPr>
              <w:rPr>
                <w:rFonts w:cs="Arial"/>
                <w:b/>
              </w:rPr>
            </w:pPr>
            <w:r w:rsidRPr="00093027">
              <w:rPr>
                <w:rFonts w:cs="Arial"/>
                <w:b/>
              </w:rPr>
              <w:lastRenderedPageBreak/>
              <w:t>PHYSICAL DEMANDS OF THE JOB</w:t>
            </w:r>
          </w:p>
          <w:p w:rsidR="0006795C" w:rsidRPr="00093027" w:rsidRDefault="0006795C" w:rsidP="0006795C">
            <w:pPr>
              <w:keepNext/>
              <w:keepLines/>
              <w:ind w:left="360"/>
              <w:rPr>
                <w:rFonts w:cs="Arial"/>
                <w:b/>
              </w:rPr>
            </w:pPr>
          </w:p>
          <w:p w:rsidR="008564A2" w:rsidRPr="00B71949" w:rsidRDefault="008564A2" w:rsidP="008564A2">
            <w:pPr>
              <w:keepNext/>
              <w:keepLines/>
              <w:ind w:left="360"/>
              <w:rPr>
                <w:rFonts w:cs="Arial"/>
              </w:rPr>
            </w:pPr>
            <w:r w:rsidRPr="00B71949">
              <w:rPr>
                <w:rFonts w:cs="Arial"/>
              </w:rPr>
              <w:t>There is a requirement for flexibility of working patterns and for the ability to deal with situations as they arise. Workload is unpredictable with priorities changing constantly.</w:t>
            </w:r>
          </w:p>
          <w:p w:rsidR="008564A2" w:rsidRPr="00B71949" w:rsidRDefault="008564A2" w:rsidP="008564A2">
            <w:pPr>
              <w:keepNext/>
              <w:keepLines/>
              <w:ind w:left="360"/>
              <w:rPr>
                <w:rFonts w:cs="Arial"/>
              </w:rPr>
            </w:pPr>
          </w:p>
          <w:p w:rsidR="008564A2" w:rsidRPr="00B71949" w:rsidRDefault="008564A2" w:rsidP="008564A2">
            <w:pPr>
              <w:pStyle w:val="BodyText"/>
              <w:spacing w:line="264" w:lineRule="auto"/>
              <w:rPr>
                <w:rFonts w:cs="Arial"/>
                <w:b/>
                <w:sz w:val="24"/>
              </w:rPr>
            </w:pPr>
            <w:r w:rsidRPr="00B71949">
              <w:rPr>
                <w:rFonts w:cs="Arial"/>
                <w:b/>
                <w:sz w:val="24"/>
              </w:rPr>
              <w:t>Physical Skills:</w:t>
            </w:r>
          </w:p>
          <w:p w:rsidR="008564A2" w:rsidRPr="00B71949" w:rsidRDefault="008564A2" w:rsidP="008564A2">
            <w:pPr>
              <w:pStyle w:val="BodyText"/>
              <w:numPr>
                <w:ilvl w:val="0"/>
                <w:numId w:val="40"/>
              </w:numPr>
              <w:tabs>
                <w:tab w:val="left" w:pos="792"/>
              </w:tabs>
              <w:suppressAutoHyphens/>
              <w:spacing w:line="264" w:lineRule="auto"/>
              <w:ind w:left="792"/>
              <w:rPr>
                <w:rFonts w:cs="Arial"/>
                <w:sz w:val="24"/>
              </w:rPr>
            </w:pPr>
            <w:r w:rsidRPr="00B71949">
              <w:rPr>
                <w:rFonts w:cs="Arial"/>
                <w:sz w:val="24"/>
              </w:rPr>
              <w:t>Key board skills</w:t>
            </w:r>
          </w:p>
          <w:p w:rsidR="008564A2" w:rsidRPr="00B71949" w:rsidRDefault="008564A2" w:rsidP="008564A2">
            <w:pPr>
              <w:pStyle w:val="BodyText"/>
              <w:numPr>
                <w:ilvl w:val="0"/>
                <w:numId w:val="40"/>
              </w:numPr>
              <w:tabs>
                <w:tab w:val="left" w:pos="792"/>
              </w:tabs>
              <w:suppressAutoHyphens/>
              <w:spacing w:line="264" w:lineRule="auto"/>
              <w:ind w:left="792"/>
              <w:rPr>
                <w:rFonts w:cs="Arial"/>
                <w:sz w:val="24"/>
              </w:rPr>
            </w:pPr>
            <w:r w:rsidRPr="00B71949">
              <w:rPr>
                <w:rFonts w:cs="Arial"/>
                <w:sz w:val="24"/>
              </w:rPr>
              <w:t xml:space="preserve">Ability to travel within the locality and across </w:t>
            </w:r>
            <w:r w:rsidR="00F4351A">
              <w:rPr>
                <w:rFonts w:cs="Arial"/>
                <w:sz w:val="24"/>
              </w:rPr>
              <w:t>N</w:t>
            </w:r>
            <w:r w:rsidRPr="00B71949">
              <w:rPr>
                <w:rFonts w:cs="Arial"/>
                <w:sz w:val="24"/>
              </w:rPr>
              <w:t>HS Tayside if required</w:t>
            </w:r>
          </w:p>
          <w:p w:rsidR="008564A2" w:rsidRPr="00B71949" w:rsidRDefault="008564A2" w:rsidP="008564A2">
            <w:pPr>
              <w:pStyle w:val="BodyText"/>
              <w:numPr>
                <w:ilvl w:val="0"/>
                <w:numId w:val="40"/>
              </w:numPr>
              <w:tabs>
                <w:tab w:val="left" w:pos="792"/>
              </w:tabs>
              <w:suppressAutoHyphens/>
              <w:spacing w:line="264" w:lineRule="auto"/>
              <w:ind w:left="792"/>
              <w:rPr>
                <w:rFonts w:cs="Arial"/>
                <w:sz w:val="24"/>
              </w:rPr>
            </w:pPr>
            <w:r w:rsidRPr="00B71949">
              <w:rPr>
                <w:rFonts w:cs="Arial"/>
                <w:sz w:val="24"/>
              </w:rPr>
              <w:t>Enhanced level of clinical observation skills when contributing to multi-disciplinary team patient assessment</w:t>
            </w:r>
          </w:p>
          <w:p w:rsidR="008564A2" w:rsidRPr="00B71949" w:rsidRDefault="008564A2" w:rsidP="008564A2">
            <w:pPr>
              <w:keepNext/>
              <w:keepLines/>
              <w:ind w:left="360"/>
              <w:rPr>
                <w:rFonts w:cs="Arial"/>
                <w:b/>
              </w:rPr>
            </w:pPr>
          </w:p>
          <w:p w:rsidR="008564A2" w:rsidRPr="00B71949" w:rsidRDefault="008564A2" w:rsidP="008564A2">
            <w:pPr>
              <w:pStyle w:val="BodyText"/>
              <w:spacing w:line="264" w:lineRule="auto"/>
              <w:rPr>
                <w:rFonts w:cs="Arial"/>
                <w:b/>
                <w:sz w:val="24"/>
              </w:rPr>
            </w:pPr>
            <w:r w:rsidRPr="00B71949">
              <w:rPr>
                <w:rFonts w:cs="Arial"/>
                <w:b/>
                <w:sz w:val="24"/>
              </w:rPr>
              <w:t>Physical Demands:</w:t>
            </w:r>
          </w:p>
          <w:p w:rsidR="008564A2" w:rsidRPr="00B71949" w:rsidRDefault="008564A2" w:rsidP="008564A2">
            <w:pPr>
              <w:pStyle w:val="BodyText"/>
              <w:numPr>
                <w:ilvl w:val="0"/>
                <w:numId w:val="41"/>
              </w:numPr>
              <w:tabs>
                <w:tab w:val="left" w:pos="522"/>
              </w:tabs>
              <w:suppressAutoHyphens/>
              <w:spacing w:line="264" w:lineRule="auto"/>
              <w:ind w:left="522" w:hanging="62"/>
              <w:rPr>
                <w:rFonts w:cs="Arial"/>
                <w:sz w:val="24"/>
              </w:rPr>
            </w:pPr>
            <w:r w:rsidRPr="00B71949">
              <w:rPr>
                <w:rFonts w:cs="Arial"/>
                <w:sz w:val="24"/>
              </w:rPr>
              <w:t>A significant element of walking, standing and sitting or a daily basis</w:t>
            </w:r>
          </w:p>
          <w:p w:rsidR="008564A2" w:rsidRPr="00B71949" w:rsidRDefault="00F4351A" w:rsidP="008564A2">
            <w:pPr>
              <w:pStyle w:val="BodyText"/>
              <w:numPr>
                <w:ilvl w:val="0"/>
                <w:numId w:val="41"/>
              </w:numPr>
              <w:tabs>
                <w:tab w:val="left" w:pos="522"/>
              </w:tabs>
              <w:suppressAutoHyphens/>
              <w:spacing w:line="264" w:lineRule="auto"/>
              <w:ind w:left="522" w:hanging="62"/>
              <w:rPr>
                <w:rFonts w:cs="Arial"/>
                <w:sz w:val="24"/>
              </w:rPr>
            </w:pPr>
            <w:r>
              <w:rPr>
                <w:rFonts w:cs="Arial"/>
                <w:sz w:val="24"/>
              </w:rPr>
              <w:t>Travelling</w:t>
            </w:r>
            <w:r w:rsidR="008564A2" w:rsidRPr="00B71949">
              <w:rPr>
                <w:rFonts w:cs="Arial"/>
                <w:sz w:val="24"/>
              </w:rPr>
              <w:t xml:space="preserve"> between sites.</w:t>
            </w:r>
          </w:p>
          <w:p w:rsidR="008564A2" w:rsidRDefault="008564A2" w:rsidP="008564A2">
            <w:pPr>
              <w:pStyle w:val="BodyText"/>
              <w:numPr>
                <w:ilvl w:val="0"/>
                <w:numId w:val="41"/>
              </w:numPr>
              <w:tabs>
                <w:tab w:val="left" w:pos="522"/>
              </w:tabs>
              <w:suppressAutoHyphens/>
              <w:spacing w:line="264" w:lineRule="auto"/>
              <w:ind w:left="522" w:hanging="62"/>
              <w:rPr>
                <w:rFonts w:cs="Arial"/>
                <w:sz w:val="24"/>
              </w:rPr>
            </w:pPr>
            <w:r w:rsidRPr="00B71949">
              <w:rPr>
                <w:rFonts w:cs="Arial"/>
                <w:sz w:val="24"/>
              </w:rPr>
              <w:t>T</w:t>
            </w:r>
            <w:r>
              <w:rPr>
                <w:rFonts w:cs="Arial"/>
                <w:sz w:val="24"/>
              </w:rPr>
              <w:t>ravelling in adverse conditions</w:t>
            </w:r>
          </w:p>
          <w:p w:rsidR="008564A2" w:rsidRPr="00B71949" w:rsidRDefault="008564A2" w:rsidP="008564A2">
            <w:pPr>
              <w:pStyle w:val="BodyText"/>
              <w:tabs>
                <w:tab w:val="left" w:pos="522"/>
              </w:tabs>
              <w:suppressAutoHyphens/>
              <w:spacing w:line="264" w:lineRule="auto"/>
              <w:ind w:left="522"/>
              <w:rPr>
                <w:rFonts w:cs="Arial"/>
                <w:sz w:val="24"/>
              </w:rPr>
            </w:pPr>
          </w:p>
          <w:p w:rsidR="008564A2" w:rsidRPr="00B71949" w:rsidRDefault="008564A2" w:rsidP="008564A2">
            <w:pPr>
              <w:pStyle w:val="BodyText"/>
              <w:spacing w:line="264" w:lineRule="auto"/>
              <w:rPr>
                <w:rFonts w:cs="Arial"/>
                <w:b/>
                <w:sz w:val="24"/>
              </w:rPr>
            </w:pPr>
            <w:r w:rsidRPr="00B71949">
              <w:rPr>
                <w:rFonts w:cs="Arial"/>
                <w:b/>
                <w:sz w:val="24"/>
              </w:rPr>
              <w:t>Mental Demands:</w:t>
            </w:r>
          </w:p>
          <w:p w:rsidR="008564A2" w:rsidRPr="00B71949" w:rsidRDefault="008564A2" w:rsidP="008564A2">
            <w:pPr>
              <w:pStyle w:val="BodyText"/>
              <w:numPr>
                <w:ilvl w:val="0"/>
                <w:numId w:val="42"/>
              </w:numPr>
              <w:suppressAutoHyphens/>
              <w:spacing w:line="264" w:lineRule="auto"/>
              <w:ind w:left="743" w:hanging="383"/>
              <w:rPr>
                <w:rFonts w:cs="Arial"/>
                <w:sz w:val="24"/>
              </w:rPr>
            </w:pPr>
            <w:r w:rsidRPr="00B71949">
              <w:rPr>
                <w:rFonts w:cs="Arial"/>
                <w:sz w:val="24"/>
              </w:rPr>
              <w:t xml:space="preserve">Frequently responding to changes in </w:t>
            </w:r>
            <w:proofErr w:type="gramStart"/>
            <w:r w:rsidRPr="00B71949">
              <w:rPr>
                <w:rFonts w:cs="Arial"/>
                <w:sz w:val="24"/>
              </w:rPr>
              <w:t>patients</w:t>
            </w:r>
            <w:proofErr w:type="gramEnd"/>
            <w:r w:rsidRPr="00B71949">
              <w:rPr>
                <w:rFonts w:cs="Arial"/>
                <w:sz w:val="24"/>
              </w:rPr>
              <w:t xml:space="preserve"> condition – this requires being alert in order to undertake a high standard of clinical reasoning involving constant reassessment and decision making regarding clinical management.</w:t>
            </w:r>
          </w:p>
          <w:p w:rsidR="008564A2" w:rsidRPr="00B71949" w:rsidRDefault="008564A2" w:rsidP="008564A2">
            <w:pPr>
              <w:pStyle w:val="BodyText"/>
              <w:numPr>
                <w:ilvl w:val="0"/>
                <w:numId w:val="42"/>
              </w:numPr>
              <w:tabs>
                <w:tab w:val="left" w:pos="743"/>
              </w:tabs>
              <w:suppressAutoHyphens/>
              <w:spacing w:line="264" w:lineRule="auto"/>
              <w:ind w:left="743" w:hanging="383"/>
              <w:rPr>
                <w:rFonts w:cs="Arial"/>
                <w:sz w:val="24"/>
              </w:rPr>
            </w:pPr>
            <w:r w:rsidRPr="00B71949">
              <w:rPr>
                <w:rFonts w:cs="Arial"/>
                <w:sz w:val="24"/>
              </w:rPr>
              <w:t>Concentration required when treating/working with patients/families and carers throughout the working day.</w:t>
            </w:r>
          </w:p>
          <w:p w:rsidR="008564A2" w:rsidRPr="00B71949" w:rsidRDefault="008564A2" w:rsidP="008564A2">
            <w:pPr>
              <w:pStyle w:val="BodyText"/>
              <w:numPr>
                <w:ilvl w:val="0"/>
                <w:numId w:val="42"/>
              </w:numPr>
              <w:tabs>
                <w:tab w:val="left" w:pos="743"/>
              </w:tabs>
              <w:suppressAutoHyphens/>
              <w:spacing w:line="264" w:lineRule="auto"/>
              <w:ind w:left="743" w:hanging="383"/>
              <w:rPr>
                <w:rFonts w:cs="Arial"/>
                <w:sz w:val="24"/>
              </w:rPr>
            </w:pPr>
            <w:r w:rsidRPr="00B71949">
              <w:rPr>
                <w:rFonts w:cs="Arial"/>
                <w:sz w:val="24"/>
              </w:rPr>
              <w:t>Continuous levels of motivation and encouragement are required to keep the patient/family and carers focussed during the assessment and discharge process.</w:t>
            </w:r>
          </w:p>
          <w:p w:rsidR="008564A2" w:rsidRPr="00B71949" w:rsidRDefault="008564A2" w:rsidP="008564A2">
            <w:pPr>
              <w:pStyle w:val="BodyText"/>
              <w:numPr>
                <w:ilvl w:val="0"/>
                <w:numId w:val="42"/>
              </w:numPr>
              <w:tabs>
                <w:tab w:val="left" w:pos="743"/>
              </w:tabs>
              <w:suppressAutoHyphens/>
              <w:spacing w:line="264" w:lineRule="auto"/>
              <w:ind w:left="743" w:hanging="383"/>
              <w:rPr>
                <w:rFonts w:cs="Arial"/>
                <w:sz w:val="24"/>
              </w:rPr>
            </w:pPr>
            <w:r w:rsidRPr="00B71949">
              <w:rPr>
                <w:rFonts w:cs="Arial"/>
                <w:sz w:val="24"/>
              </w:rPr>
              <w:t>Unpredictable interruptions necessitating diversion of concentration to other issues e.g. from HR in absence of Discharge Team Manager.</w:t>
            </w:r>
          </w:p>
          <w:p w:rsidR="008564A2" w:rsidRPr="00B71949" w:rsidRDefault="008564A2" w:rsidP="008564A2">
            <w:pPr>
              <w:pStyle w:val="BodyText"/>
              <w:numPr>
                <w:ilvl w:val="0"/>
                <w:numId w:val="42"/>
              </w:numPr>
              <w:tabs>
                <w:tab w:val="left" w:pos="252"/>
                <w:tab w:val="left" w:pos="743"/>
              </w:tabs>
              <w:suppressAutoHyphens/>
              <w:spacing w:line="264" w:lineRule="auto"/>
              <w:ind w:left="743" w:hanging="383"/>
              <w:rPr>
                <w:rFonts w:cs="Arial"/>
                <w:sz w:val="24"/>
              </w:rPr>
            </w:pPr>
            <w:r w:rsidRPr="00B71949">
              <w:rPr>
                <w:rFonts w:cs="Arial"/>
                <w:sz w:val="24"/>
              </w:rPr>
              <w:t>Compilation of written reports to meet deadlines.</w:t>
            </w:r>
          </w:p>
          <w:p w:rsidR="008564A2" w:rsidRPr="00B71949" w:rsidRDefault="008564A2" w:rsidP="008564A2">
            <w:pPr>
              <w:pStyle w:val="BodyText"/>
              <w:numPr>
                <w:ilvl w:val="0"/>
                <w:numId w:val="42"/>
              </w:numPr>
              <w:tabs>
                <w:tab w:val="left" w:pos="743"/>
              </w:tabs>
              <w:suppressAutoHyphens/>
              <w:spacing w:line="264" w:lineRule="auto"/>
              <w:ind w:left="743" w:hanging="383"/>
              <w:rPr>
                <w:rFonts w:cs="Arial"/>
                <w:sz w:val="24"/>
              </w:rPr>
            </w:pPr>
            <w:r w:rsidRPr="00B71949">
              <w:rPr>
                <w:rFonts w:cs="Arial"/>
                <w:sz w:val="24"/>
              </w:rPr>
              <w:t>Exposure to unpredictable questions from the patient/family and carers, which require immediate answers.</w:t>
            </w:r>
          </w:p>
          <w:p w:rsidR="008564A2" w:rsidRPr="00B71949" w:rsidRDefault="008564A2" w:rsidP="008564A2">
            <w:pPr>
              <w:pStyle w:val="BodyText"/>
              <w:numPr>
                <w:ilvl w:val="0"/>
                <w:numId w:val="42"/>
              </w:numPr>
              <w:tabs>
                <w:tab w:val="left" w:pos="743"/>
              </w:tabs>
              <w:suppressAutoHyphens/>
              <w:spacing w:line="264" w:lineRule="auto"/>
              <w:ind w:left="743" w:hanging="383"/>
              <w:rPr>
                <w:rFonts w:cs="Arial"/>
                <w:sz w:val="24"/>
              </w:rPr>
            </w:pPr>
            <w:r w:rsidRPr="00B71949">
              <w:rPr>
                <w:rFonts w:cs="Arial"/>
                <w:sz w:val="24"/>
              </w:rPr>
              <w:t>Long periods of intense concentration when participating in and facilitating multi agency meetings.</w:t>
            </w:r>
          </w:p>
          <w:p w:rsidR="008564A2" w:rsidRDefault="008564A2" w:rsidP="008564A2"/>
          <w:p w:rsidR="008564A2" w:rsidRPr="00B71949" w:rsidRDefault="008564A2" w:rsidP="008564A2">
            <w:pPr>
              <w:pStyle w:val="BodyText"/>
              <w:spacing w:line="264" w:lineRule="auto"/>
              <w:rPr>
                <w:rFonts w:cs="Arial"/>
                <w:b/>
                <w:sz w:val="24"/>
              </w:rPr>
            </w:pPr>
            <w:r w:rsidRPr="00B71949">
              <w:rPr>
                <w:rFonts w:cs="Arial"/>
                <w:b/>
                <w:sz w:val="24"/>
              </w:rPr>
              <w:t>Emotional Demands:</w:t>
            </w:r>
          </w:p>
          <w:p w:rsidR="008564A2" w:rsidRPr="00B71949" w:rsidRDefault="008564A2" w:rsidP="008564A2">
            <w:pPr>
              <w:pStyle w:val="BodyText"/>
              <w:numPr>
                <w:ilvl w:val="0"/>
                <w:numId w:val="43"/>
              </w:numPr>
              <w:tabs>
                <w:tab w:val="left" w:pos="460"/>
              </w:tabs>
              <w:suppressAutoHyphens/>
              <w:spacing w:line="264" w:lineRule="auto"/>
              <w:ind w:left="176" w:firstLine="284"/>
              <w:rPr>
                <w:rFonts w:cs="Arial"/>
                <w:sz w:val="24"/>
              </w:rPr>
            </w:pPr>
            <w:r w:rsidRPr="00B71949">
              <w:rPr>
                <w:rFonts w:cs="Arial"/>
                <w:sz w:val="24"/>
              </w:rPr>
              <w:t>Communicating with distressed/anxious/worried patients/family and carers</w:t>
            </w:r>
          </w:p>
          <w:p w:rsidR="008564A2" w:rsidRPr="00B71949" w:rsidRDefault="008564A2" w:rsidP="008564A2">
            <w:pPr>
              <w:pStyle w:val="BodyText"/>
              <w:tabs>
                <w:tab w:val="left" w:pos="460"/>
              </w:tabs>
              <w:suppressAutoHyphens/>
              <w:spacing w:line="264" w:lineRule="auto"/>
              <w:ind w:left="460"/>
              <w:rPr>
                <w:rFonts w:cs="Arial"/>
                <w:sz w:val="24"/>
              </w:rPr>
            </w:pPr>
            <w:r w:rsidRPr="00B71949">
              <w:rPr>
                <w:rFonts w:cs="Arial"/>
                <w:sz w:val="24"/>
              </w:rPr>
              <w:t xml:space="preserve">     throughout shift</w:t>
            </w:r>
          </w:p>
          <w:p w:rsidR="008564A2" w:rsidRPr="00B71949" w:rsidRDefault="008564A2" w:rsidP="008564A2">
            <w:pPr>
              <w:pStyle w:val="BodyText"/>
              <w:numPr>
                <w:ilvl w:val="0"/>
                <w:numId w:val="43"/>
              </w:numPr>
              <w:tabs>
                <w:tab w:val="left" w:pos="460"/>
              </w:tabs>
              <w:suppressAutoHyphens/>
              <w:spacing w:line="264" w:lineRule="auto"/>
              <w:ind w:left="176" w:firstLine="284"/>
              <w:rPr>
                <w:rFonts w:cs="Arial"/>
                <w:sz w:val="24"/>
              </w:rPr>
            </w:pPr>
            <w:r w:rsidRPr="00B71949">
              <w:rPr>
                <w:rFonts w:cs="Arial"/>
                <w:sz w:val="24"/>
              </w:rPr>
              <w:t>Providing ongoing emotional support for staff, patients/family and carers</w:t>
            </w:r>
          </w:p>
          <w:p w:rsidR="008564A2" w:rsidRPr="00B71949" w:rsidRDefault="008564A2" w:rsidP="008564A2">
            <w:pPr>
              <w:pStyle w:val="BodyText"/>
              <w:numPr>
                <w:ilvl w:val="0"/>
                <w:numId w:val="43"/>
              </w:numPr>
              <w:tabs>
                <w:tab w:val="left" w:pos="460"/>
              </w:tabs>
              <w:suppressAutoHyphens/>
              <w:spacing w:line="264" w:lineRule="auto"/>
              <w:ind w:left="176" w:firstLine="284"/>
              <w:rPr>
                <w:rFonts w:cs="Arial"/>
                <w:sz w:val="24"/>
              </w:rPr>
            </w:pPr>
            <w:r w:rsidRPr="00B71949">
              <w:rPr>
                <w:rFonts w:cs="Arial"/>
                <w:sz w:val="24"/>
              </w:rPr>
              <w:t>Co-ordinating discharges for complex cases</w:t>
            </w:r>
          </w:p>
          <w:p w:rsidR="008564A2" w:rsidRPr="00B71949" w:rsidRDefault="008564A2" w:rsidP="008564A2">
            <w:pPr>
              <w:pStyle w:val="BodyText"/>
              <w:numPr>
                <w:ilvl w:val="0"/>
                <w:numId w:val="43"/>
              </w:numPr>
              <w:tabs>
                <w:tab w:val="left" w:pos="460"/>
              </w:tabs>
              <w:suppressAutoHyphens/>
              <w:spacing w:line="264" w:lineRule="auto"/>
              <w:ind w:left="176" w:firstLine="284"/>
              <w:rPr>
                <w:rFonts w:cs="Arial"/>
                <w:sz w:val="24"/>
              </w:rPr>
            </w:pPr>
            <w:r w:rsidRPr="00B71949">
              <w:rPr>
                <w:rFonts w:cs="Arial"/>
                <w:sz w:val="24"/>
              </w:rPr>
              <w:t>Dealing with unrealistic expectations of MDT patients, families and carers</w:t>
            </w:r>
          </w:p>
          <w:p w:rsidR="008564A2" w:rsidRPr="00B71949" w:rsidRDefault="008564A2" w:rsidP="008564A2">
            <w:pPr>
              <w:pStyle w:val="BodyText"/>
              <w:numPr>
                <w:ilvl w:val="0"/>
                <w:numId w:val="43"/>
              </w:numPr>
              <w:tabs>
                <w:tab w:val="left" w:pos="460"/>
              </w:tabs>
              <w:suppressAutoHyphens/>
              <w:spacing w:line="264" w:lineRule="auto"/>
              <w:ind w:left="176" w:firstLine="284"/>
              <w:rPr>
                <w:rFonts w:cs="Arial"/>
                <w:sz w:val="24"/>
              </w:rPr>
            </w:pPr>
            <w:r w:rsidRPr="00B71949">
              <w:rPr>
                <w:rFonts w:cs="Arial"/>
                <w:sz w:val="24"/>
              </w:rPr>
              <w:t xml:space="preserve">Challenging conversations with staff at all levels within the organisation </w:t>
            </w:r>
          </w:p>
          <w:p w:rsidR="008564A2" w:rsidRPr="00B71949" w:rsidRDefault="008564A2" w:rsidP="008564A2">
            <w:pPr>
              <w:pStyle w:val="BodyText"/>
              <w:numPr>
                <w:ilvl w:val="0"/>
                <w:numId w:val="43"/>
              </w:numPr>
              <w:tabs>
                <w:tab w:val="left" w:pos="460"/>
              </w:tabs>
              <w:suppressAutoHyphens/>
              <w:spacing w:line="264" w:lineRule="auto"/>
              <w:ind w:left="176" w:firstLine="284"/>
              <w:rPr>
                <w:rFonts w:cs="Arial"/>
                <w:sz w:val="24"/>
              </w:rPr>
            </w:pPr>
            <w:r w:rsidRPr="00B71949">
              <w:rPr>
                <w:rFonts w:cs="Arial"/>
                <w:sz w:val="24"/>
              </w:rPr>
              <w:t>Working in isolation</w:t>
            </w:r>
          </w:p>
          <w:p w:rsidR="008564A2" w:rsidRPr="00B71949" w:rsidRDefault="008564A2" w:rsidP="008564A2">
            <w:pPr>
              <w:keepNext/>
              <w:keepLines/>
              <w:tabs>
                <w:tab w:val="left" w:pos="460"/>
              </w:tabs>
              <w:ind w:left="176" w:firstLine="284"/>
              <w:rPr>
                <w:rFonts w:cs="Arial"/>
                <w:b/>
              </w:rPr>
            </w:pPr>
          </w:p>
          <w:p w:rsidR="008564A2" w:rsidRPr="00B71949" w:rsidRDefault="008564A2" w:rsidP="008564A2">
            <w:pPr>
              <w:pStyle w:val="BodyText"/>
              <w:tabs>
                <w:tab w:val="left" w:pos="460"/>
              </w:tabs>
              <w:spacing w:line="264" w:lineRule="auto"/>
              <w:ind w:left="176" w:firstLine="284"/>
              <w:rPr>
                <w:rFonts w:cs="Arial"/>
                <w:b/>
                <w:sz w:val="24"/>
              </w:rPr>
            </w:pPr>
            <w:r w:rsidRPr="00B71949">
              <w:rPr>
                <w:rFonts w:cs="Arial"/>
                <w:b/>
                <w:sz w:val="24"/>
              </w:rPr>
              <w:t>Environmental Conditions:</w:t>
            </w:r>
          </w:p>
          <w:p w:rsidR="008564A2" w:rsidRPr="00B71949" w:rsidRDefault="008564A2" w:rsidP="008564A2">
            <w:pPr>
              <w:pStyle w:val="BodyText"/>
              <w:numPr>
                <w:ilvl w:val="0"/>
                <w:numId w:val="44"/>
              </w:numPr>
              <w:suppressAutoHyphens/>
              <w:spacing w:line="264" w:lineRule="auto"/>
              <w:rPr>
                <w:rFonts w:cs="Arial"/>
                <w:sz w:val="24"/>
              </w:rPr>
            </w:pPr>
            <w:r w:rsidRPr="00B71949">
              <w:rPr>
                <w:rFonts w:cs="Arial"/>
                <w:color w:val="000000"/>
                <w:sz w:val="24"/>
              </w:rPr>
              <w:t>Occasional exposure to a degree of verbal abuse from patients, relatives and members of the public</w:t>
            </w:r>
          </w:p>
          <w:p w:rsidR="008564A2" w:rsidRPr="00B71949" w:rsidRDefault="008564A2" w:rsidP="008564A2">
            <w:pPr>
              <w:pStyle w:val="BodyText"/>
              <w:numPr>
                <w:ilvl w:val="0"/>
                <w:numId w:val="44"/>
              </w:numPr>
              <w:tabs>
                <w:tab w:val="left" w:pos="460"/>
                <w:tab w:val="left" w:pos="709"/>
              </w:tabs>
              <w:suppressAutoHyphens/>
              <w:spacing w:line="264" w:lineRule="auto"/>
              <w:rPr>
                <w:rFonts w:cs="Arial"/>
                <w:sz w:val="24"/>
              </w:rPr>
            </w:pPr>
            <w:r w:rsidRPr="00B71949">
              <w:rPr>
                <w:rFonts w:cs="Arial"/>
                <w:sz w:val="24"/>
              </w:rPr>
              <w:t>Frequent lone working</w:t>
            </w:r>
          </w:p>
          <w:p w:rsidR="008564A2" w:rsidRPr="00B71949" w:rsidRDefault="008564A2" w:rsidP="008564A2">
            <w:pPr>
              <w:numPr>
                <w:ilvl w:val="0"/>
                <w:numId w:val="44"/>
              </w:numPr>
              <w:tabs>
                <w:tab w:val="left" w:pos="460"/>
                <w:tab w:val="left" w:pos="709"/>
              </w:tabs>
              <w:suppressAutoHyphens/>
              <w:rPr>
                <w:rFonts w:cs="Arial"/>
              </w:rPr>
            </w:pPr>
            <w:r w:rsidRPr="00B71949">
              <w:rPr>
                <w:rFonts w:cs="Arial"/>
              </w:rPr>
              <w:t xml:space="preserve">Frequent daily use of keyboard / IT skills for extended periods </w:t>
            </w:r>
          </w:p>
          <w:p w:rsidR="008564A2" w:rsidRPr="00B71949" w:rsidRDefault="008564A2" w:rsidP="008564A2">
            <w:pPr>
              <w:numPr>
                <w:ilvl w:val="0"/>
                <w:numId w:val="44"/>
              </w:numPr>
              <w:tabs>
                <w:tab w:val="left" w:pos="460"/>
                <w:tab w:val="left" w:pos="709"/>
              </w:tabs>
              <w:suppressAutoHyphens/>
              <w:rPr>
                <w:rFonts w:cs="Arial"/>
              </w:rPr>
            </w:pPr>
            <w:r w:rsidRPr="00B71949">
              <w:rPr>
                <w:rFonts w:cs="Arial"/>
              </w:rPr>
              <w:t>Needs led service which leads to variable clinical activity</w:t>
            </w:r>
          </w:p>
          <w:p w:rsidR="008564A2" w:rsidRPr="00B71949" w:rsidRDefault="008564A2" w:rsidP="008564A2">
            <w:pPr>
              <w:numPr>
                <w:ilvl w:val="0"/>
                <w:numId w:val="44"/>
              </w:numPr>
              <w:tabs>
                <w:tab w:val="left" w:pos="460"/>
              </w:tabs>
              <w:suppressAutoHyphens/>
              <w:rPr>
                <w:rFonts w:cs="Arial"/>
              </w:rPr>
            </w:pPr>
            <w:r w:rsidRPr="00B71949">
              <w:rPr>
                <w:rFonts w:cs="Arial"/>
              </w:rPr>
              <w:lastRenderedPageBreak/>
              <w:t>Frequent periods of concentration required when completing documentation, organising appropriate services and inputting information to databases.</w:t>
            </w:r>
          </w:p>
          <w:p w:rsidR="008564A2" w:rsidRPr="00B71949" w:rsidRDefault="008564A2" w:rsidP="008564A2">
            <w:pPr>
              <w:numPr>
                <w:ilvl w:val="0"/>
                <w:numId w:val="44"/>
              </w:numPr>
              <w:tabs>
                <w:tab w:val="left" w:pos="460"/>
                <w:tab w:val="left" w:pos="709"/>
              </w:tabs>
              <w:suppressAutoHyphens/>
              <w:rPr>
                <w:rFonts w:cs="Arial"/>
              </w:rPr>
            </w:pPr>
            <w:r w:rsidRPr="00B71949">
              <w:rPr>
                <w:rFonts w:cs="Arial"/>
              </w:rPr>
              <w:t>Frequent interruptions with unpredictable workloads.</w:t>
            </w:r>
          </w:p>
          <w:p w:rsidR="008564A2" w:rsidRPr="00B71949" w:rsidRDefault="008564A2" w:rsidP="008564A2">
            <w:pPr>
              <w:keepNext/>
              <w:keepLines/>
              <w:numPr>
                <w:ilvl w:val="0"/>
                <w:numId w:val="44"/>
              </w:numPr>
              <w:tabs>
                <w:tab w:val="left" w:pos="460"/>
                <w:tab w:val="left" w:pos="709"/>
              </w:tabs>
              <w:suppressAutoHyphens/>
              <w:rPr>
                <w:rFonts w:cs="Arial"/>
                <w:b/>
              </w:rPr>
            </w:pPr>
            <w:r w:rsidRPr="00B71949">
              <w:rPr>
                <w:rFonts w:cs="Arial"/>
              </w:rPr>
              <w:t>Communication with anxious patients/ relatives and carers.</w:t>
            </w:r>
          </w:p>
          <w:p w:rsidR="00B57FB4" w:rsidRPr="00093027" w:rsidRDefault="00B57FB4" w:rsidP="00C25FD1"/>
        </w:tc>
      </w:tr>
      <w:tr w:rsidR="00B57FB4" w:rsidRPr="00093027" w:rsidTr="00093027">
        <w:tc>
          <w:tcPr>
            <w:tcW w:w="10031" w:type="dxa"/>
            <w:gridSpan w:val="3"/>
          </w:tcPr>
          <w:p w:rsidR="00B57FB4" w:rsidRDefault="00B57FB4">
            <w:pPr>
              <w:keepNext/>
              <w:keepLines/>
              <w:numPr>
                <w:ilvl w:val="0"/>
                <w:numId w:val="10"/>
              </w:numPr>
              <w:rPr>
                <w:rFonts w:cs="Arial"/>
                <w:b/>
              </w:rPr>
            </w:pPr>
            <w:r w:rsidRPr="00093027">
              <w:rPr>
                <w:rFonts w:cs="Arial"/>
                <w:b/>
              </w:rPr>
              <w:lastRenderedPageBreak/>
              <w:t>DECISIONS AND JUDGEMENTS</w:t>
            </w:r>
          </w:p>
          <w:p w:rsidR="0006795C" w:rsidRPr="00093027" w:rsidRDefault="0006795C" w:rsidP="0006795C">
            <w:pPr>
              <w:keepNext/>
              <w:keepLines/>
              <w:ind w:left="360"/>
              <w:rPr>
                <w:rFonts w:cs="Arial"/>
                <w:b/>
              </w:rPr>
            </w:pPr>
          </w:p>
          <w:p w:rsidR="008564A2" w:rsidRPr="001B7B02" w:rsidRDefault="008564A2" w:rsidP="008564A2">
            <w:pPr>
              <w:ind w:right="252"/>
              <w:rPr>
                <w:rFonts w:cs="Arial"/>
              </w:rPr>
            </w:pPr>
            <w:r w:rsidRPr="001B7B02">
              <w:rPr>
                <w:rFonts w:cs="Arial"/>
              </w:rPr>
              <w:t>The post holder will:</w:t>
            </w:r>
          </w:p>
          <w:p w:rsidR="008564A2" w:rsidRPr="001B7B02" w:rsidRDefault="008564A2" w:rsidP="008564A2">
            <w:pPr>
              <w:ind w:right="252"/>
              <w:rPr>
                <w:rFonts w:cs="Arial"/>
              </w:rPr>
            </w:pPr>
          </w:p>
          <w:p w:rsidR="008564A2" w:rsidRPr="001B7B02" w:rsidRDefault="008564A2" w:rsidP="008564A2">
            <w:pPr>
              <w:numPr>
                <w:ilvl w:val="0"/>
                <w:numId w:val="45"/>
              </w:numPr>
              <w:tabs>
                <w:tab w:val="left" w:pos="1080"/>
              </w:tabs>
              <w:suppressAutoHyphens/>
              <w:ind w:left="1080"/>
              <w:rPr>
                <w:rFonts w:cs="Arial"/>
              </w:rPr>
            </w:pPr>
            <w:r w:rsidRPr="001B7B02">
              <w:rPr>
                <w:rFonts w:cs="Arial"/>
              </w:rPr>
              <w:t>Make daily decisions in conjunction with the multi-disciplinary team relating to whether patients can be safely discharged.</w:t>
            </w:r>
          </w:p>
          <w:p w:rsidR="008564A2" w:rsidRPr="001B7B02" w:rsidRDefault="008564A2" w:rsidP="008564A2">
            <w:pPr>
              <w:numPr>
                <w:ilvl w:val="0"/>
                <w:numId w:val="45"/>
              </w:numPr>
              <w:tabs>
                <w:tab w:val="left" w:pos="1080"/>
              </w:tabs>
              <w:suppressAutoHyphens/>
              <w:ind w:left="1080"/>
              <w:rPr>
                <w:rFonts w:cs="Arial"/>
              </w:rPr>
            </w:pPr>
            <w:r w:rsidRPr="001B7B02">
              <w:rPr>
                <w:rFonts w:cs="Arial"/>
              </w:rPr>
              <w:t>Practice autonomously as detailed within the NMC</w:t>
            </w:r>
            <w:r w:rsidRPr="001B7B02">
              <w:rPr>
                <w:rFonts w:cs="Arial"/>
                <w:color w:val="000000"/>
              </w:rPr>
              <w:t>/Health Professions/Council</w:t>
            </w:r>
            <w:r w:rsidRPr="001B7B02">
              <w:rPr>
                <w:rFonts w:cs="Arial"/>
              </w:rPr>
              <w:t xml:space="preserve"> Codes of Practice</w:t>
            </w:r>
          </w:p>
          <w:p w:rsidR="008564A2" w:rsidRPr="001B7B02" w:rsidRDefault="008564A2" w:rsidP="008564A2">
            <w:pPr>
              <w:numPr>
                <w:ilvl w:val="0"/>
                <w:numId w:val="45"/>
              </w:numPr>
              <w:tabs>
                <w:tab w:val="left" w:pos="1080"/>
              </w:tabs>
              <w:suppressAutoHyphens/>
              <w:ind w:left="1080"/>
              <w:rPr>
                <w:rFonts w:cs="Arial"/>
              </w:rPr>
            </w:pPr>
            <w:r w:rsidRPr="001B7B02">
              <w:rPr>
                <w:rFonts w:cs="Arial"/>
              </w:rPr>
              <w:t>Be accountable for decisions and actions taken.</w:t>
            </w:r>
          </w:p>
          <w:p w:rsidR="008564A2" w:rsidRPr="001B7B02" w:rsidRDefault="008564A2" w:rsidP="008564A2">
            <w:pPr>
              <w:numPr>
                <w:ilvl w:val="0"/>
                <w:numId w:val="45"/>
              </w:numPr>
              <w:tabs>
                <w:tab w:val="left" w:pos="1080"/>
              </w:tabs>
              <w:suppressAutoHyphens/>
              <w:ind w:left="1080"/>
              <w:rPr>
                <w:rFonts w:cs="Arial"/>
              </w:rPr>
            </w:pPr>
            <w:r w:rsidRPr="001B7B02">
              <w:rPr>
                <w:rFonts w:cs="Arial"/>
              </w:rPr>
              <w:t>Contribute to the development and evaluation of the service making recommendations for future service delivery and provision.</w:t>
            </w:r>
          </w:p>
          <w:p w:rsidR="008564A2" w:rsidRPr="001B7B02" w:rsidRDefault="008564A2" w:rsidP="008564A2">
            <w:pPr>
              <w:numPr>
                <w:ilvl w:val="0"/>
                <w:numId w:val="45"/>
              </w:numPr>
              <w:tabs>
                <w:tab w:val="left" w:pos="1080"/>
              </w:tabs>
              <w:suppressAutoHyphens/>
              <w:ind w:left="1080"/>
              <w:rPr>
                <w:rFonts w:cs="Arial"/>
              </w:rPr>
            </w:pPr>
            <w:r w:rsidRPr="001B7B02">
              <w:rPr>
                <w:rFonts w:cs="Arial"/>
              </w:rPr>
              <w:t>The post holder will work autonomously within the hub environment and discharge settings within PRI/MRH to ensure effective patient flow.</w:t>
            </w:r>
          </w:p>
          <w:p w:rsidR="008564A2" w:rsidRPr="001B7B02" w:rsidRDefault="008564A2" w:rsidP="008564A2">
            <w:pPr>
              <w:numPr>
                <w:ilvl w:val="0"/>
                <w:numId w:val="45"/>
              </w:numPr>
              <w:tabs>
                <w:tab w:val="left" w:pos="1080"/>
              </w:tabs>
              <w:suppressAutoHyphens/>
              <w:ind w:left="1080"/>
              <w:rPr>
                <w:rFonts w:cs="Arial"/>
              </w:rPr>
            </w:pPr>
            <w:r w:rsidRPr="001B7B02">
              <w:rPr>
                <w:rFonts w:cs="Arial"/>
              </w:rPr>
              <w:t>Work will be reviewed by the Discharge Team Manager on a regular basis.</w:t>
            </w:r>
          </w:p>
          <w:p w:rsidR="008564A2" w:rsidRPr="001B7B02" w:rsidRDefault="008564A2" w:rsidP="008564A2">
            <w:pPr>
              <w:numPr>
                <w:ilvl w:val="0"/>
                <w:numId w:val="45"/>
              </w:numPr>
              <w:tabs>
                <w:tab w:val="left" w:pos="1080"/>
              </w:tabs>
              <w:suppressAutoHyphens/>
              <w:ind w:left="1080"/>
              <w:rPr>
                <w:rFonts w:cs="Arial"/>
              </w:rPr>
            </w:pPr>
            <w:r w:rsidRPr="001B7B02">
              <w:rPr>
                <w:rFonts w:cs="Arial"/>
              </w:rPr>
              <w:t>Work will be generated by the need for discharge and guided by organisational strategies and policies.</w:t>
            </w:r>
          </w:p>
          <w:p w:rsidR="00B57FB4" w:rsidRPr="00093027" w:rsidRDefault="00B57FB4">
            <w:pPr>
              <w:keepNext/>
              <w:keepLines/>
              <w:ind w:left="360"/>
              <w:rPr>
                <w:rFonts w:cs="Arial"/>
              </w:rPr>
            </w:pPr>
          </w:p>
        </w:tc>
      </w:tr>
      <w:tr w:rsidR="00B57FB4" w:rsidRPr="00093027" w:rsidTr="00093027">
        <w:tc>
          <w:tcPr>
            <w:tcW w:w="10031" w:type="dxa"/>
            <w:gridSpan w:val="3"/>
          </w:tcPr>
          <w:p w:rsidR="00B57FB4" w:rsidRDefault="00B57FB4">
            <w:pPr>
              <w:keepNext/>
              <w:keepLines/>
              <w:numPr>
                <w:ilvl w:val="0"/>
                <w:numId w:val="10"/>
              </w:numPr>
              <w:rPr>
                <w:rFonts w:cs="Arial"/>
                <w:b/>
              </w:rPr>
            </w:pPr>
            <w:r w:rsidRPr="00093027">
              <w:rPr>
                <w:rFonts w:cs="Arial"/>
                <w:b/>
              </w:rPr>
              <w:t>MOST CHALLENGING/DIFFICULT PARTS OF THE JOB</w:t>
            </w:r>
          </w:p>
          <w:p w:rsidR="00B57FB4" w:rsidRDefault="00B57FB4" w:rsidP="00B53390">
            <w:pPr>
              <w:keepNext/>
              <w:keepLines/>
              <w:ind w:left="360"/>
              <w:rPr>
                <w:rFonts w:cs="Arial"/>
                <w:b/>
              </w:rPr>
            </w:pPr>
          </w:p>
          <w:p w:rsidR="008564A2" w:rsidRPr="001B7B02" w:rsidRDefault="008564A2" w:rsidP="008564A2">
            <w:pPr>
              <w:numPr>
                <w:ilvl w:val="0"/>
                <w:numId w:val="46"/>
              </w:numPr>
              <w:tabs>
                <w:tab w:val="left" w:pos="1080"/>
              </w:tabs>
              <w:suppressAutoHyphens/>
              <w:ind w:left="1080"/>
              <w:rPr>
                <w:rFonts w:cs="Arial"/>
              </w:rPr>
            </w:pPr>
            <w:r w:rsidRPr="001B7B02">
              <w:rPr>
                <w:rFonts w:cs="Arial"/>
              </w:rPr>
              <w:t>Making complex decisions regarding a patient’s ability to return home following appropriate assessment</w:t>
            </w:r>
          </w:p>
          <w:p w:rsidR="008564A2" w:rsidRPr="001B7B02" w:rsidRDefault="008564A2" w:rsidP="008564A2">
            <w:pPr>
              <w:numPr>
                <w:ilvl w:val="0"/>
                <w:numId w:val="46"/>
              </w:numPr>
              <w:tabs>
                <w:tab w:val="left" w:pos="1080"/>
              </w:tabs>
              <w:suppressAutoHyphens/>
              <w:ind w:left="1080"/>
              <w:rPr>
                <w:rFonts w:cs="Arial"/>
              </w:rPr>
            </w:pPr>
            <w:r w:rsidRPr="001B7B02">
              <w:rPr>
                <w:rFonts w:cs="Arial"/>
              </w:rPr>
              <w:t>Make decisions during patient / carer assessment regarding the correct patient pathway for patients with complex needs.</w:t>
            </w:r>
          </w:p>
          <w:p w:rsidR="008564A2" w:rsidRPr="001B7B02" w:rsidRDefault="008564A2" w:rsidP="008564A2">
            <w:pPr>
              <w:numPr>
                <w:ilvl w:val="0"/>
                <w:numId w:val="46"/>
              </w:numPr>
              <w:tabs>
                <w:tab w:val="left" w:pos="1080"/>
              </w:tabs>
              <w:suppressAutoHyphens/>
              <w:ind w:left="1080"/>
              <w:rPr>
                <w:rFonts w:cs="Arial"/>
              </w:rPr>
            </w:pPr>
            <w:r w:rsidRPr="001B7B02">
              <w:rPr>
                <w:rFonts w:cs="Arial"/>
              </w:rPr>
              <w:t>Multi-agency working across professional boundaries.</w:t>
            </w:r>
          </w:p>
          <w:p w:rsidR="008564A2" w:rsidRPr="001B7B02" w:rsidRDefault="008564A2" w:rsidP="008564A2">
            <w:pPr>
              <w:numPr>
                <w:ilvl w:val="0"/>
                <w:numId w:val="46"/>
              </w:numPr>
              <w:tabs>
                <w:tab w:val="left" w:pos="1080"/>
              </w:tabs>
              <w:suppressAutoHyphens/>
              <w:ind w:left="1080"/>
              <w:rPr>
                <w:rFonts w:cs="Arial"/>
              </w:rPr>
            </w:pPr>
            <w:r w:rsidRPr="001B7B02">
              <w:rPr>
                <w:rFonts w:cs="Arial"/>
              </w:rPr>
              <w:t>Assessment and management of risk.</w:t>
            </w:r>
          </w:p>
          <w:p w:rsidR="008564A2" w:rsidRPr="001B7B02" w:rsidRDefault="008564A2" w:rsidP="008564A2">
            <w:pPr>
              <w:numPr>
                <w:ilvl w:val="0"/>
                <w:numId w:val="46"/>
              </w:numPr>
              <w:tabs>
                <w:tab w:val="left" w:pos="1080"/>
              </w:tabs>
              <w:suppressAutoHyphens/>
              <w:ind w:left="1080"/>
              <w:rPr>
                <w:rFonts w:cs="Arial"/>
              </w:rPr>
            </w:pPr>
            <w:r w:rsidRPr="001B7B02">
              <w:rPr>
                <w:rFonts w:cs="Arial"/>
              </w:rPr>
              <w:t>Prioritizing competing demands.</w:t>
            </w:r>
          </w:p>
          <w:p w:rsidR="008564A2" w:rsidRPr="001B7B02" w:rsidRDefault="008564A2" w:rsidP="008564A2">
            <w:pPr>
              <w:numPr>
                <w:ilvl w:val="0"/>
                <w:numId w:val="46"/>
              </w:numPr>
              <w:tabs>
                <w:tab w:val="left" w:pos="1080"/>
              </w:tabs>
              <w:suppressAutoHyphens/>
              <w:ind w:left="1080"/>
              <w:rPr>
                <w:rFonts w:cs="Arial"/>
              </w:rPr>
            </w:pPr>
            <w:r w:rsidRPr="001B7B02">
              <w:rPr>
                <w:rFonts w:cs="Arial"/>
              </w:rPr>
              <w:t>Participate in the introduction and consolidation of changes to practice.</w:t>
            </w:r>
          </w:p>
          <w:p w:rsidR="008564A2" w:rsidRPr="001B7B02" w:rsidRDefault="008564A2" w:rsidP="008564A2">
            <w:pPr>
              <w:numPr>
                <w:ilvl w:val="0"/>
                <w:numId w:val="46"/>
              </w:numPr>
              <w:tabs>
                <w:tab w:val="left" w:pos="1080"/>
              </w:tabs>
              <w:suppressAutoHyphens/>
              <w:ind w:left="1080"/>
              <w:rPr>
                <w:rFonts w:cs="Arial"/>
              </w:rPr>
            </w:pPr>
            <w:r w:rsidRPr="001B7B02">
              <w:rPr>
                <w:rFonts w:cs="Arial"/>
              </w:rPr>
              <w:t>Participating in the development of a whole system approach to the management of discharge planning, capacity and flow.</w:t>
            </w:r>
          </w:p>
          <w:p w:rsidR="00646246" w:rsidRPr="00093027" w:rsidRDefault="00646246" w:rsidP="00646246"/>
        </w:tc>
      </w:tr>
    </w:tbl>
    <w:p w:rsidR="00B57FB4" w:rsidRPr="00093027" w:rsidRDefault="00B57FB4" w:rsidP="00C25FD1"/>
    <w:sectPr w:rsidR="00B57FB4" w:rsidRPr="00093027" w:rsidSect="00093027">
      <w:headerReference w:type="default" r:id="rId8"/>
      <w:pgSz w:w="11906" w:h="16838" w:code="9"/>
      <w:pgMar w:top="1134" w:right="1191" w:bottom="1134" w:left="119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64A2" w:rsidRDefault="008564A2">
      <w:r>
        <w:separator/>
      </w:r>
    </w:p>
  </w:endnote>
  <w:endnote w:type="continuationSeparator" w:id="0">
    <w:p w:rsidR="008564A2" w:rsidRDefault="00856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64A2" w:rsidRDefault="008564A2">
      <w:r>
        <w:separator/>
      </w:r>
    </w:p>
  </w:footnote>
  <w:footnote w:type="continuationSeparator" w:id="0">
    <w:p w:rsidR="008564A2" w:rsidRDefault="00856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3FF" w:rsidRDefault="005D13FF">
    <w:pPr>
      <w:pStyle w:val="Header"/>
      <w:jc w:val="center"/>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cs="Symbol"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1440" w:hanging="360"/>
      </w:pPr>
      <w:rPr>
        <w:rFonts w:ascii="Symbol" w:hAnsi="Symbol" w:cs="Symbol" w:hint="default"/>
      </w:rPr>
    </w:lvl>
  </w:abstractNum>
  <w:abstractNum w:abstractNumId="4"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Times New Roman"/>
      </w:rPr>
    </w:lvl>
  </w:abstractNum>
  <w:abstractNum w:abstractNumId="5"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cs="Symbol" w:hint="default"/>
      </w:rPr>
    </w:lvl>
  </w:abstractNum>
  <w:abstractNum w:abstractNumId="6" w15:restartNumberingAfterBreak="0">
    <w:nsid w:val="00000008"/>
    <w:multiLevelType w:val="singleLevel"/>
    <w:tmpl w:val="00000008"/>
    <w:name w:val="WW8Num8"/>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7" w15:restartNumberingAfterBreak="0">
    <w:nsid w:val="00000009"/>
    <w:multiLevelType w:val="singleLevel"/>
    <w:tmpl w:val="00000009"/>
    <w:name w:val="WW8Num9"/>
    <w:lvl w:ilvl="0">
      <w:start w:val="1"/>
      <w:numFmt w:val="bullet"/>
      <w:lvlText w:val=""/>
      <w:lvlJc w:val="left"/>
      <w:pPr>
        <w:tabs>
          <w:tab w:val="num" w:pos="360"/>
        </w:tabs>
        <w:ind w:left="360" w:hanging="360"/>
      </w:pPr>
      <w:rPr>
        <w:rFonts w:ascii="Symbol" w:hAnsi="Symbol" w:cs="Symbol" w:hint="default"/>
      </w:rPr>
    </w:lvl>
  </w:abstractNum>
  <w:abstractNum w:abstractNumId="8"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cs="Symbol" w:hint="default"/>
        <w:sz w:val="22"/>
        <w:szCs w:val="22"/>
      </w:rPr>
    </w:lvl>
  </w:abstractNum>
  <w:abstractNum w:abstractNumId="9"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cs="Symbol" w:hint="default"/>
      </w:rPr>
    </w:lvl>
  </w:abstractNum>
  <w:abstractNum w:abstractNumId="10"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11" w15:restartNumberingAfterBreak="0">
    <w:nsid w:val="0000000E"/>
    <w:multiLevelType w:val="singleLevel"/>
    <w:tmpl w:val="0000000E"/>
    <w:name w:val="WW8Num14"/>
    <w:lvl w:ilvl="0">
      <w:start w:val="1"/>
      <w:numFmt w:val="bullet"/>
      <w:lvlText w:val=""/>
      <w:lvlJc w:val="left"/>
      <w:pPr>
        <w:tabs>
          <w:tab w:val="num" w:pos="720"/>
        </w:tabs>
        <w:ind w:left="720" w:hanging="360"/>
      </w:pPr>
      <w:rPr>
        <w:rFonts w:ascii="Symbol" w:hAnsi="Symbol" w:cs="Symbol" w:hint="default"/>
      </w:rPr>
    </w:lvl>
  </w:abstractNum>
  <w:abstractNum w:abstractNumId="12" w15:restartNumberingAfterBreak="0">
    <w:nsid w:val="00000011"/>
    <w:multiLevelType w:val="singleLevel"/>
    <w:tmpl w:val="00000011"/>
    <w:name w:val="WW8Num17"/>
    <w:lvl w:ilvl="0">
      <w:start w:val="1"/>
      <w:numFmt w:val="bullet"/>
      <w:lvlText w:val=""/>
      <w:lvlJc w:val="left"/>
      <w:pPr>
        <w:tabs>
          <w:tab w:val="num" w:pos="720"/>
        </w:tabs>
        <w:ind w:left="720" w:hanging="360"/>
      </w:pPr>
      <w:rPr>
        <w:rFonts w:ascii="Symbol" w:hAnsi="Symbol" w:cs="Symbol" w:hint="default"/>
        <w:sz w:val="22"/>
        <w:szCs w:val="22"/>
      </w:rPr>
    </w:lvl>
  </w:abstractNum>
  <w:abstractNum w:abstractNumId="13" w15:restartNumberingAfterBreak="0">
    <w:nsid w:val="00000012"/>
    <w:multiLevelType w:val="singleLevel"/>
    <w:tmpl w:val="00000012"/>
    <w:name w:val="WW8Num18"/>
    <w:lvl w:ilvl="0">
      <w:start w:val="1"/>
      <w:numFmt w:val="bullet"/>
      <w:lvlText w:val=""/>
      <w:lvlJc w:val="left"/>
      <w:pPr>
        <w:tabs>
          <w:tab w:val="num" w:pos="720"/>
        </w:tabs>
        <w:ind w:left="720" w:hanging="360"/>
      </w:pPr>
      <w:rPr>
        <w:rFonts w:ascii="Symbol" w:hAnsi="Symbol" w:cs="Symbol" w:hint="default"/>
        <w:color w:val="000000"/>
        <w:sz w:val="22"/>
        <w:szCs w:val="22"/>
      </w:rPr>
    </w:lvl>
  </w:abstractNum>
  <w:abstractNum w:abstractNumId="14" w15:restartNumberingAfterBreak="0">
    <w:nsid w:val="00000014"/>
    <w:multiLevelType w:val="singleLevel"/>
    <w:tmpl w:val="00000014"/>
    <w:name w:val="WW8Num20"/>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15" w15:restartNumberingAfterBreak="0">
    <w:nsid w:val="00000015"/>
    <w:multiLevelType w:val="singleLevel"/>
    <w:tmpl w:val="00000015"/>
    <w:name w:val="WW8Num21"/>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16" w15:restartNumberingAfterBreak="0">
    <w:nsid w:val="00000016"/>
    <w:multiLevelType w:val="singleLevel"/>
    <w:tmpl w:val="00000016"/>
    <w:name w:val="WW8Num22"/>
    <w:lvl w:ilvl="0">
      <w:start w:val="1"/>
      <w:numFmt w:val="bullet"/>
      <w:lvlText w:val=""/>
      <w:lvlJc w:val="left"/>
      <w:pPr>
        <w:tabs>
          <w:tab w:val="num" w:pos="720"/>
        </w:tabs>
        <w:ind w:left="720" w:hanging="360"/>
      </w:pPr>
      <w:rPr>
        <w:rFonts w:ascii="Symbol" w:hAnsi="Symbol" w:cs="Symbol" w:hint="default"/>
        <w:sz w:val="22"/>
        <w:szCs w:val="22"/>
      </w:rPr>
    </w:lvl>
  </w:abstractNum>
  <w:abstractNum w:abstractNumId="17" w15:restartNumberingAfterBreak="0">
    <w:nsid w:val="00000017"/>
    <w:multiLevelType w:val="singleLevel"/>
    <w:tmpl w:val="00000017"/>
    <w:name w:val="WW8Num23"/>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18"/>
    <w:multiLevelType w:val="singleLevel"/>
    <w:tmpl w:val="00000018"/>
    <w:name w:val="WW8Num24"/>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19" w15:restartNumberingAfterBreak="0">
    <w:nsid w:val="00000019"/>
    <w:multiLevelType w:val="singleLevel"/>
    <w:tmpl w:val="00000019"/>
    <w:name w:val="WW8Num25"/>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6C13B46"/>
    <w:multiLevelType w:val="hybridMultilevel"/>
    <w:tmpl w:val="344CCD0A"/>
    <w:lvl w:ilvl="0" w:tplc="40D6A01E">
      <w:start w:val="12"/>
      <w:numFmt w:val="bullet"/>
      <w:lvlText w:val="-"/>
      <w:lvlJc w:val="left"/>
      <w:pPr>
        <w:tabs>
          <w:tab w:val="num" w:pos="360"/>
        </w:tabs>
        <w:ind w:left="360" w:hanging="360"/>
      </w:pPr>
      <w:rPr>
        <w:rFonts w:ascii="Times New Roman" w:eastAsia="Times New Roman" w:hAnsi="Times New Roman" w:cs="Times New Roman" w:hint="default"/>
      </w:rPr>
    </w:lvl>
    <w:lvl w:ilvl="1" w:tplc="4C3ABDBA" w:tentative="1">
      <w:start w:val="1"/>
      <w:numFmt w:val="bullet"/>
      <w:lvlText w:val="o"/>
      <w:lvlJc w:val="left"/>
      <w:pPr>
        <w:tabs>
          <w:tab w:val="num" w:pos="1080"/>
        </w:tabs>
        <w:ind w:left="1080" w:hanging="360"/>
      </w:pPr>
      <w:rPr>
        <w:rFonts w:ascii="Courier New" w:hAnsi="Courier New" w:hint="default"/>
      </w:rPr>
    </w:lvl>
    <w:lvl w:ilvl="2" w:tplc="0BDA1D08" w:tentative="1">
      <w:start w:val="1"/>
      <w:numFmt w:val="bullet"/>
      <w:lvlText w:val=""/>
      <w:lvlJc w:val="left"/>
      <w:pPr>
        <w:tabs>
          <w:tab w:val="num" w:pos="1800"/>
        </w:tabs>
        <w:ind w:left="1800" w:hanging="360"/>
      </w:pPr>
      <w:rPr>
        <w:rFonts w:ascii="Wingdings" w:hAnsi="Wingdings" w:hint="default"/>
      </w:rPr>
    </w:lvl>
    <w:lvl w:ilvl="3" w:tplc="3FC85C9A" w:tentative="1">
      <w:start w:val="1"/>
      <w:numFmt w:val="bullet"/>
      <w:lvlText w:val=""/>
      <w:lvlJc w:val="left"/>
      <w:pPr>
        <w:tabs>
          <w:tab w:val="num" w:pos="2520"/>
        </w:tabs>
        <w:ind w:left="2520" w:hanging="360"/>
      </w:pPr>
      <w:rPr>
        <w:rFonts w:ascii="Symbol" w:hAnsi="Symbol" w:hint="default"/>
      </w:rPr>
    </w:lvl>
    <w:lvl w:ilvl="4" w:tplc="178A498E" w:tentative="1">
      <w:start w:val="1"/>
      <w:numFmt w:val="bullet"/>
      <w:lvlText w:val="o"/>
      <w:lvlJc w:val="left"/>
      <w:pPr>
        <w:tabs>
          <w:tab w:val="num" w:pos="3240"/>
        </w:tabs>
        <w:ind w:left="3240" w:hanging="360"/>
      </w:pPr>
      <w:rPr>
        <w:rFonts w:ascii="Courier New" w:hAnsi="Courier New" w:hint="default"/>
      </w:rPr>
    </w:lvl>
    <w:lvl w:ilvl="5" w:tplc="5402663C" w:tentative="1">
      <w:start w:val="1"/>
      <w:numFmt w:val="bullet"/>
      <w:lvlText w:val=""/>
      <w:lvlJc w:val="left"/>
      <w:pPr>
        <w:tabs>
          <w:tab w:val="num" w:pos="3960"/>
        </w:tabs>
        <w:ind w:left="3960" w:hanging="360"/>
      </w:pPr>
      <w:rPr>
        <w:rFonts w:ascii="Wingdings" w:hAnsi="Wingdings" w:hint="default"/>
      </w:rPr>
    </w:lvl>
    <w:lvl w:ilvl="6" w:tplc="781656A0" w:tentative="1">
      <w:start w:val="1"/>
      <w:numFmt w:val="bullet"/>
      <w:lvlText w:val=""/>
      <w:lvlJc w:val="left"/>
      <w:pPr>
        <w:tabs>
          <w:tab w:val="num" w:pos="4680"/>
        </w:tabs>
        <w:ind w:left="4680" w:hanging="360"/>
      </w:pPr>
      <w:rPr>
        <w:rFonts w:ascii="Symbol" w:hAnsi="Symbol" w:hint="default"/>
      </w:rPr>
    </w:lvl>
    <w:lvl w:ilvl="7" w:tplc="9DFC77C6" w:tentative="1">
      <w:start w:val="1"/>
      <w:numFmt w:val="bullet"/>
      <w:lvlText w:val="o"/>
      <w:lvlJc w:val="left"/>
      <w:pPr>
        <w:tabs>
          <w:tab w:val="num" w:pos="5400"/>
        </w:tabs>
        <w:ind w:left="5400" w:hanging="360"/>
      </w:pPr>
      <w:rPr>
        <w:rFonts w:ascii="Courier New" w:hAnsi="Courier New" w:hint="default"/>
      </w:rPr>
    </w:lvl>
    <w:lvl w:ilvl="8" w:tplc="4A925678"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074927C3"/>
    <w:multiLevelType w:val="multilevel"/>
    <w:tmpl w:val="ABAC59E4"/>
    <w:lvl w:ilvl="0">
      <w:start w:val="8"/>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15:restartNumberingAfterBreak="0">
    <w:nsid w:val="0B101CB6"/>
    <w:multiLevelType w:val="hybridMultilevel"/>
    <w:tmpl w:val="462674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113A0536"/>
    <w:multiLevelType w:val="hybridMultilevel"/>
    <w:tmpl w:val="1DB2B1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8EA7330"/>
    <w:multiLevelType w:val="hybridMultilevel"/>
    <w:tmpl w:val="84ECDA2C"/>
    <w:lvl w:ilvl="0" w:tplc="5CC2DC9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19080B16"/>
    <w:multiLevelType w:val="hybridMultilevel"/>
    <w:tmpl w:val="E1201DD4"/>
    <w:lvl w:ilvl="0" w:tplc="2D0696CA">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20CE3553"/>
    <w:multiLevelType w:val="hybridMultilevel"/>
    <w:tmpl w:val="C7A480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2C460E9"/>
    <w:multiLevelType w:val="hybridMultilevel"/>
    <w:tmpl w:val="4B1605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2E867886"/>
    <w:multiLevelType w:val="hybridMultilevel"/>
    <w:tmpl w:val="02E467DA"/>
    <w:lvl w:ilvl="0" w:tplc="7A381EF2">
      <w:start w:val="1"/>
      <w:numFmt w:val="bullet"/>
      <w:lvlText w:val=""/>
      <w:lvlJc w:val="left"/>
      <w:pPr>
        <w:tabs>
          <w:tab w:val="num" w:pos="720"/>
        </w:tabs>
        <w:ind w:left="720" w:hanging="360"/>
      </w:pPr>
      <w:rPr>
        <w:rFonts w:ascii="Symbol" w:hAnsi="Symbol" w:hint="default"/>
      </w:rPr>
    </w:lvl>
    <w:lvl w:ilvl="1" w:tplc="85EAF25C">
      <w:start w:val="6"/>
      <w:numFmt w:val="bullet"/>
      <w:lvlText w:val="-"/>
      <w:lvlJc w:val="left"/>
      <w:pPr>
        <w:tabs>
          <w:tab w:val="num" w:pos="1440"/>
        </w:tabs>
        <w:ind w:left="1440" w:hanging="360"/>
      </w:pPr>
      <w:rPr>
        <w:rFonts w:ascii="Times New Roman" w:eastAsia="Times New Roman" w:hAnsi="Times New Roman" w:cs="Times New Roman" w:hint="default"/>
        <w:b/>
      </w:rPr>
    </w:lvl>
    <w:lvl w:ilvl="2" w:tplc="686ECB62" w:tentative="1">
      <w:start w:val="1"/>
      <w:numFmt w:val="bullet"/>
      <w:lvlText w:val=""/>
      <w:lvlJc w:val="left"/>
      <w:pPr>
        <w:tabs>
          <w:tab w:val="num" w:pos="2160"/>
        </w:tabs>
        <w:ind w:left="2160" w:hanging="360"/>
      </w:pPr>
      <w:rPr>
        <w:rFonts w:ascii="Wingdings" w:hAnsi="Wingdings" w:hint="default"/>
      </w:rPr>
    </w:lvl>
    <w:lvl w:ilvl="3" w:tplc="0B96F5A4" w:tentative="1">
      <w:start w:val="1"/>
      <w:numFmt w:val="bullet"/>
      <w:lvlText w:val=""/>
      <w:lvlJc w:val="left"/>
      <w:pPr>
        <w:tabs>
          <w:tab w:val="num" w:pos="2880"/>
        </w:tabs>
        <w:ind w:left="2880" w:hanging="360"/>
      </w:pPr>
      <w:rPr>
        <w:rFonts w:ascii="Symbol" w:hAnsi="Symbol" w:hint="default"/>
      </w:rPr>
    </w:lvl>
    <w:lvl w:ilvl="4" w:tplc="4008F1CC" w:tentative="1">
      <w:start w:val="1"/>
      <w:numFmt w:val="bullet"/>
      <w:lvlText w:val="o"/>
      <w:lvlJc w:val="left"/>
      <w:pPr>
        <w:tabs>
          <w:tab w:val="num" w:pos="3600"/>
        </w:tabs>
        <w:ind w:left="3600" w:hanging="360"/>
      </w:pPr>
      <w:rPr>
        <w:rFonts w:ascii="Courier New" w:hAnsi="Courier New" w:hint="default"/>
      </w:rPr>
    </w:lvl>
    <w:lvl w:ilvl="5" w:tplc="D5AE26F0" w:tentative="1">
      <w:start w:val="1"/>
      <w:numFmt w:val="bullet"/>
      <w:lvlText w:val=""/>
      <w:lvlJc w:val="left"/>
      <w:pPr>
        <w:tabs>
          <w:tab w:val="num" w:pos="4320"/>
        </w:tabs>
        <w:ind w:left="4320" w:hanging="360"/>
      </w:pPr>
      <w:rPr>
        <w:rFonts w:ascii="Wingdings" w:hAnsi="Wingdings" w:hint="default"/>
      </w:rPr>
    </w:lvl>
    <w:lvl w:ilvl="6" w:tplc="082CEF50" w:tentative="1">
      <w:start w:val="1"/>
      <w:numFmt w:val="bullet"/>
      <w:lvlText w:val=""/>
      <w:lvlJc w:val="left"/>
      <w:pPr>
        <w:tabs>
          <w:tab w:val="num" w:pos="5040"/>
        </w:tabs>
        <w:ind w:left="5040" w:hanging="360"/>
      </w:pPr>
      <w:rPr>
        <w:rFonts w:ascii="Symbol" w:hAnsi="Symbol" w:hint="default"/>
      </w:rPr>
    </w:lvl>
    <w:lvl w:ilvl="7" w:tplc="5F166A7E" w:tentative="1">
      <w:start w:val="1"/>
      <w:numFmt w:val="bullet"/>
      <w:lvlText w:val="o"/>
      <w:lvlJc w:val="left"/>
      <w:pPr>
        <w:tabs>
          <w:tab w:val="num" w:pos="5760"/>
        </w:tabs>
        <w:ind w:left="5760" w:hanging="360"/>
      </w:pPr>
      <w:rPr>
        <w:rFonts w:ascii="Courier New" w:hAnsi="Courier New" w:hint="default"/>
      </w:rPr>
    </w:lvl>
    <w:lvl w:ilvl="8" w:tplc="D780086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4735716"/>
    <w:multiLevelType w:val="hybridMultilevel"/>
    <w:tmpl w:val="D422DAB2"/>
    <w:lvl w:ilvl="0" w:tplc="986AA0BA">
      <w:start w:val="6"/>
      <w:numFmt w:val="decimal"/>
      <w:lvlText w:val="%1."/>
      <w:lvlJc w:val="left"/>
      <w:pPr>
        <w:tabs>
          <w:tab w:val="num" w:pos="720"/>
        </w:tabs>
        <w:ind w:left="720" w:hanging="360"/>
      </w:pPr>
      <w:rPr>
        <w:rFonts w:hint="default"/>
      </w:rPr>
    </w:lvl>
    <w:lvl w:ilvl="1" w:tplc="A266D2BE" w:tentative="1">
      <w:start w:val="1"/>
      <w:numFmt w:val="lowerLetter"/>
      <w:lvlText w:val="%2."/>
      <w:lvlJc w:val="left"/>
      <w:pPr>
        <w:tabs>
          <w:tab w:val="num" w:pos="1440"/>
        </w:tabs>
        <w:ind w:left="1440" w:hanging="360"/>
      </w:pPr>
    </w:lvl>
    <w:lvl w:ilvl="2" w:tplc="5ED6B3A0" w:tentative="1">
      <w:start w:val="1"/>
      <w:numFmt w:val="lowerRoman"/>
      <w:lvlText w:val="%3."/>
      <w:lvlJc w:val="right"/>
      <w:pPr>
        <w:tabs>
          <w:tab w:val="num" w:pos="2160"/>
        </w:tabs>
        <w:ind w:left="2160" w:hanging="180"/>
      </w:pPr>
    </w:lvl>
    <w:lvl w:ilvl="3" w:tplc="9222A374" w:tentative="1">
      <w:start w:val="1"/>
      <w:numFmt w:val="decimal"/>
      <w:lvlText w:val="%4."/>
      <w:lvlJc w:val="left"/>
      <w:pPr>
        <w:tabs>
          <w:tab w:val="num" w:pos="2880"/>
        </w:tabs>
        <w:ind w:left="2880" w:hanging="360"/>
      </w:pPr>
    </w:lvl>
    <w:lvl w:ilvl="4" w:tplc="11ECD872" w:tentative="1">
      <w:start w:val="1"/>
      <w:numFmt w:val="lowerLetter"/>
      <w:lvlText w:val="%5."/>
      <w:lvlJc w:val="left"/>
      <w:pPr>
        <w:tabs>
          <w:tab w:val="num" w:pos="3600"/>
        </w:tabs>
        <w:ind w:left="3600" w:hanging="360"/>
      </w:pPr>
    </w:lvl>
    <w:lvl w:ilvl="5" w:tplc="16E227A8" w:tentative="1">
      <w:start w:val="1"/>
      <w:numFmt w:val="lowerRoman"/>
      <w:lvlText w:val="%6."/>
      <w:lvlJc w:val="right"/>
      <w:pPr>
        <w:tabs>
          <w:tab w:val="num" w:pos="4320"/>
        </w:tabs>
        <w:ind w:left="4320" w:hanging="180"/>
      </w:pPr>
    </w:lvl>
    <w:lvl w:ilvl="6" w:tplc="9A645E44" w:tentative="1">
      <w:start w:val="1"/>
      <w:numFmt w:val="decimal"/>
      <w:lvlText w:val="%7."/>
      <w:lvlJc w:val="left"/>
      <w:pPr>
        <w:tabs>
          <w:tab w:val="num" w:pos="5040"/>
        </w:tabs>
        <w:ind w:left="5040" w:hanging="360"/>
      </w:pPr>
    </w:lvl>
    <w:lvl w:ilvl="7" w:tplc="CE040D50" w:tentative="1">
      <w:start w:val="1"/>
      <w:numFmt w:val="lowerLetter"/>
      <w:lvlText w:val="%8."/>
      <w:lvlJc w:val="left"/>
      <w:pPr>
        <w:tabs>
          <w:tab w:val="num" w:pos="5760"/>
        </w:tabs>
        <w:ind w:left="5760" w:hanging="360"/>
      </w:pPr>
    </w:lvl>
    <w:lvl w:ilvl="8" w:tplc="274C0510" w:tentative="1">
      <w:start w:val="1"/>
      <w:numFmt w:val="lowerRoman"/>
      <w:lvlText w:val="%9."/>
      <w:lvlJc w:val="right"/>
      <w:pPr>
        <w:tabs>
          <w:tab w:val="num" w:pos="6480"/>
        </w:tabs>
        <w:ind w:left="6480" w:hanging="180"/>
      </w:pPr>
    </w:lvl>
  </w:abstractNum>
  <w:abstractNum w:abstractNumId="30" w15:restartNumberingAfterBreak="0">
    <w:nsid w:val="35111959"/>
    <w:multiLevelType w:val="hybridMultilevel"/>
    <w:tmpl w:val="499A10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6947E7C"/>
    <w:multiLevelType w:val="hybridMultilevel"/>
    <w:tmpl w:val="569E5460"/>
    <w:lvl w:ilvl="0" w:tplc="F6D63A84">
      <w:start w:val="1"/>
      <w:numFmt w:val="bullet"/>
      <w:lvlText w:val=""/>
      <w:lvlJc w:val="left"/>
      <w:pPr>
        <w:tabs>
          <w:tab w:val="num" w:pos="720"/>
        </w:tabs>
        <w:ind w:left="720" w:hanging="360"/>
      </w:pPr>
      <w:rPr>
        <w:rFonts w:ascii="Wingdings" w:hAnsi="Wingdings" w:hint="default"/>
      </w:rPr>
    </w:lvl>
    <w:lvl w:ilvl="1" w:tplc="63AE7CFE" w:tentative="1">
      <w:start w:val="1"/>
      <w:numFmt w:val="bullet"/>
      <w:lvlText w:val="o"/>
      <w:lvlJc w:val="left"/>
      <w:pPr>
        <w:tabs>
          <w:tab w:val="num" w:pos="1440"/>
        </w:tabs>
        <w:ind w:left="1440" w:hanging="360"/>
      </w:pPr>
      <w:rPr>
        <w:rFonts w:ascii="Courier New" w:hAnsi="Courier New" w:hint="default"/>
      </w:rPr>
    </w:lvl>
    <w:lvl w:ilvl="2" w:tplc="C1241382" w:tentative="1">
      <w:start w:val="1"/>
      <w:numFmt w:val="bullet"/>
      <w:lvlText w:val=""/>
      <w:lvlJc w:val="left"/>
      <w:pPr>
        <w:tabs>
          <w:tab w:val="num" w:pos="2160"/>
        </w:tabs>
        <w:ind w:left="2160" w:hanging="360"/>
      </w:pPr>
      <w:rPr>
        <w:rFonts w:ascii="Wingdings" w:hAnsi="Wingdings" w:hint="default"/>
      </w:rPr>
    </w:lvl>
    <w:lvl w:ilvl="3" w:tplc="B6C2E688" w:tentative="1">
      <w:start w:val="1"/>
      <w:numFmt w:val="bullet"/>
      <w:lvlText w:val=""/>
      <w:lvlJc w:val="left"/>
      <w:pPr>
        <w:tabs>
          <w:tab w:val="num" w:pos="2880"/>
        </w:tabs>
        <w:ind w:left="2880" w:hanging="360"/>
      </w:pPr>
      <w:rPr>
        <w:rFonts w:ascii="Symbol" w:hAnsi="Symbol" w:hint="default"/>
      </w:rPr>
    </w:lvl>
    <w:lvl w:ilvl="4" w:tplc="AA6CA5A6" w:tentative="1">
      <w:start w:val="1"/>
      <w:numFmt w:val="bullet"/>
      <w:lvlText w:val="o"/>
      <w:lvlJc w:val="left"/>
      <w:pPr>
        <w:tabs>
          <w:tab w:val="num" w:pos="3600"/>
        </w:tabs>
        <w:ind w:left="3600" w:hanging="360"/>
      </w:pPr>
      <w:rPr>
        <w:rFonts w:ascii="Courier New" w:hAnsi="Courier New" w:hint="default"/>
      </w:rPr>
    </w:lvl>
    <w:lvl w:ilvl="5" w:tplc="4D78827E" w:tentative="1">
      <w:start w:val="1"/>
      <w:numFmt w:val="bullet"/>
      <w:lvlText w:val=""/>
      <w:lvlJc w:val="left"/>
      <w:pPr>
        <w:tabs>
          <w:tab w:val="num" w:pos="4320"/>
        </w:tabs>
        <w:ind w:left="4320" w:hanging="360"/>
      </w:pPr>
      <w:rPr>
        <w:rFonts w:ascii="Wingdings" w:hAnsi="Wingdings" w:hint="default"/>
      </w:rPr>
    </w:lvl>
    <w:lvl w:ilvl="6" w:tplc="7B0E33F8" w:tentative="1">
      <w:start w:val="1"/>
      <w:numFmt w:val="bullet"/>
      <w:lvlText w:val=""/>
      <w:lvlJc w:val="left"/>
      <w:pPr>
        <w:tabs>
          <w:tab w:val="num" w:pos="5040"/>
        </w:tabs>
        <w:ind w:left="5040" w:hanging="360"/>
      </w:pPr>
      <w:rPr>
        <w:rFonts w:ascii="Symbol" w:hAnsi="Symbol" w:hint="default"/>
      </w:rPr>
    </w:lvl>
    <w:lvl w:ilvl="7" w:tplc="38429B50" w:tentative="1">
      <w:start w:val="1"/>
      <w:numFmt w:val="bullet"/>
      <w:lvlText w:val="o"/>
      <w:lvlJc w:val="left"/>
      <w:pPr>
        <w:tabs>
          <w:tab w:val="num" w:pos="5760"/>
        </w:tabs>
        <w:ind w:left="5760" w:hanging="360"/>
      </w:pPr>
      <w:rPr>
        <w:rFonts w:ascii="Courier New" w:hAnsi="Courier New" w:hint="default"/>
      </w:rPr>
    </w:lvl>
    <w:lvl w:ilvl="8" w:tplc="C5E21B0C"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834693F"/>
    <w:multiLevelType w:val="hybridMultilevel"/>
    <w:tmpl w:val="008A0A70"/>
    <w:lvl w:ilvl="0" w:tplc="BE348C1A">
      <w:start w:val="12"/>
      <w:numFmt w:val="bullet"/>
      <w:lvlText w:val="-"/>
      <w:lvlJc w:val="left"/>
      <w:pPr>
        <w:tabs>
          <w:tab w:val="num" w:pos="360"/>
        </w:tabs>
        <w:ind w:left="360" w:hanging="360"/>
      </w:pPr>
      <w:rPr>
        <w:rFonts w:ascii="Times New Roman" w:eastAsia="Times New Roman" w:hAnsi="Times New Roman" w:cs="Times New Roman" w:hint="default"/>
      </w:rPr>
    </w:lvl>
    <w:lvl w:ilvl="1" w:tplc="2C0C1EF6" w:tentative="1">
      <w:start w:val="1"/>
      <w:numFmt w:val="bullet"/>
      <w:lvlText w:val="o"/>
      <w:lvlJc w:val="left"/>
      <w:pPr>
        <w:tabs>
          <w:tab w:val="num" w:pos="1080"/>
        </w:tabs>
        <w:ind w:left="1080" w:hanging="360"/>
      </w:pPr>
      <w:rPr>
        <w:rFonts w:ascii="Courier New" w:hAnsi="Courier New" w:hint="default"/>
      </w:rPr>
    </w:lvl>
    <w:lvl w:ilvl="2" w:tplc="11E24E7C" w:tentative="1">
      <w:start w:val="1"/>
      <w:numFmt w:val="bullet"/>
      <w:lvlText w:val=""/>
      <w:lvlJc w:val="left"/>
      <w:pPr>
        <w:tabs>
          <w:tab w:val="num" w:pos="1800"/>
        </w:tabs>
        <w:ind w:left="1800" w:hanging="360"/>
      </w:pPr>
      <w:rPr>
        <w:rFonts w:ascii="Wingdings" w:hAnsi="Wingdings" w:hint="default"/>
      </w:rPr>
    </w:lvl>
    <w:lvl w:ilvl="3" w:tplc="43F44EAC" w:tentative="1">
      <w:start w:val="1"/>
      <w:numFmt w:val="bullet"/>
      <w:lvlText w:val=""/>
      <w:lvlJc w:val="left"/>
      <w:pPr>
        <w:tabs>
          <w:tab w:val="num" w:pos="2520"/>
        </w:tabs>
        <w:ind w:left="2520" w:hanging="360"/>
      </w:pPr>
      <w:rPr>
        <w:rFonts w:ascii="Symbol" w:hAnsi="Symbol" w:hint="default"/>
      </w:rPr>
    </w:lvl>
    <w:lvl w:ilvl="4" w:tplc="921A7434" w:tentative="1">
      <w:start w:val="1"/>
      <w:numFmt w:val="bullet"/>
      <w:lvlText w:val="o"/>
      <w:lvlJc w:val="left"/>
      <w:pPr>
        <w:tabs>
          <w:tab w:val="num" w:pos="3240"/>
        </w:tabs>
        <w:ind w:left="3240" w:hanging="360"/>
      </w:pPr>
      <w:rPr>
        <w:rFonts w:ascii="Courier New" w:hAnsi="Courier New" w:hint="default"/>
      </w:rPr>
    </w:lvl>
    <w:lvl w:ilvl="5" w:tplc="683A1154" w:tentative="1">
      <w:start w:val="1"/>
      <w:numFmt w:val="bullet"/>
      <w:lvlText w:val=""/>
      <w:lvlJc w:val="left"/>
      <w:pPr>
        <w:tabs>
          <w:tab w:val="num" w:pos="3960"/>
        </w:tabs>
        <w:ind w:left="3960" w:hanging="360"/>
      </w:pPr>
      <w:rPr>
        <w:rFonts w:ascii="Wingdings" w:hAnsi="Wingdings" w:hint="default"/>
      </w:rPr>
    </w:lvl>
    <w:lvl w:ilvl="6" w:tplc="28BABC32" w:tentative="1">
      <w:start w:val="1"/>
      <w:numFmt w:val="bullet"/>
      <w:lvlText w:val=""/>
      <w:lvlJc w:val="left"/>
      <w:pPr>
        <w:tabs>
          <w:tab w:val="num" w:pos="4680"/>
        </w:tabs>
        <w:ind w:left="4680" w:hanging="360"/>
      </w:pPr>
      <w:rPr>
        <w:rFonts w:ascii="Symbol" w:hAnsi="Symbol" w:hint="default"/>
      </w:rPr>
    </w:lvl>
    <w:lvl w:ilvl="7" w:tplc="50C60BF8" w:tentative="1">
      <w:start w:val="1"/>
      <w:numFmt w:val="bullet"/>
      <w:lvlText w:val="o"/>
      <w:lvlJc w:val="left"/>
      <w:pPr>
        <w:tabs>
          <w:tab w:val="num" w:pos="5400"/>
        </w:tabs>
        <w:ind w:left="5400" w:hanging="360"/>
      </w:pPr>
      <w:rPr>
        <w:rFonts w:ascii="Courier New" w:hAnsi="Courier New" w:hint="default"/>
      </w:rPr>
    </w:lvl>
    <w:lvl w:ilvl="8" w:tplc="741CB95E"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3EC9631C"/>
    <w:multiLevelType w:val="hybridMultilevel"/>
    <w:tmpl w:val="FB26706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40792FFF"/>
    <w:multiLevelType w:val="hybridMultilevel"/>
    <w:tmpl w:val="273458E4"/>
    <w:lvl w:ilvl="0" w:tplc="4300A834">
      <w:start w:val="1"/>
      <w:numFmt w:val="bullet"/>
      <w:lvlText w:val=""/>
      <w:lvlJc w:val="left"/>
      <w:pPr>
        <w:tabs>
          <w:tab w:val="num" w:pos="720"/>
        </w:tabs>
        <w:ind w:left="720" w:hanging="360"/>
      </w:pPr>
      <w:rPr>
        <w:rFonts w:ascii="Symbol" w:hAnsi="Symbol" w:hint="default"/>
      </w:rPr>
    </w:lvl>
    <w:lvl w:ilvl="1" w:tplc="53A8C9D6" w:tentative="1">
      <w:start w:val="1"/>
      <w:numFmt w:val="bullet"/>
      <w:lvlText w:val="o"/>
      <w:lvlJc w:val="left"/>
      <w:pPr>
        <w:tabs>
          <w:tab w:val="num" w:pos="1440"/>
        </w:tabs>
        <w:ind w:left="1440" w:hanging="360"/>
      </w:pPr>
      <w:rPr>
        <w:rFonts w:ascii="Courier New" w:hAnsi="Courier New" w:hint="default"/>
      </w:rPr>
    </w:lvl>
    <w:lvl w:ilvl="2" w:tplc="B3D4811A" w:tentative="1">
      <w:start w:val="1"/>
      <w:numFmt w:val="bullet"/>
      <w:lvlText w:val=""/>
      <w:lvlJc w:val="left"/>
      <w:pPr>
        <w:tabs>
          <w:tab w:val="num" w:pos="2160"/>
        </w:tabs>
        <w:ind w:left="2160" w:hanging="360"/>
      </w:pPr>
      <w:rPr>
        <w:rFonts w:ascii="Wingdings" w:hAnsi="Wingdings" w:hint="default"/>
      </w:rPr>
    </w:lvl>
    <w:lvl w:ilvl="3" w:tplc="405A1C94" w:tentative="1">
      <w:start w:val="1"/>
      <w:numFmt w:val="bullet"/>
      <w:lvlText w:val=""/>
      <w:lvlJc w:val="left"/>
      <w:pPr>
        <w:tabs>
          <w:tab w:val="num" w:pos="2880"/>
        </w:tabs>
        <w:ind w:left="2880" w:hanging="360"/>
      </w:pPr>
      <w:rPr>
        <w:rFonts w:ascii="Symbol" w:hAnsi="Symbol" w:hint="default"/>
      </w:rPr>
    </w:lvl>
    <w:lvl w:ilvl="4" w:tplc="E068B634" w:tentative="1">
      <w:start w:val="1"/>
      <w:numFmt w:val="bullet"/>
      <w:lvlText w:val="o"/>
      <w:lvlJc w:val="left"/>
      <w:pPr>
        <w:tabs>
          <w:tab w:val="num" w:pos="3600"/>
        </w:tabs>
        <w:ind w:left="3600" w:hanging="360"/>
      </w:pPr>
      <w:rPr>
        <w:rFonts w:ascii="Courier New" w:hAnsi="Courier New" w:hint="default"/>
      </w:rPr>
    </w:lvl>
    <w:lvl w:ilvl="5" w:tplc="6910ECFC" w:tentative="1">
      <w:start w:val="1"/>
      <w:numFmt w:val="bullet"/>
      <w:lvlText w:val=""/>
      <w:lvlJc w:val="left"/>
      <w:pPr>
        <w:tabs>
          <w:tab w:val="num" w:pos="4320"/>
        </w:tabs>
        <w:ind w:left="4320" w:hanging="360"/>
      </w:pPr>
      <w:rPr>
        <w:rFonts w:ascii="Wingdings" w:hAnsi="Wingdings" w:hint="default"/>
      </w:rPr>
    </w:lvl>
    <w:lvl w:ilvl="6" w:tplc="FF46DC2A" w:tentative="1">
      <w:start w:val="1"/>
      <w:numFmt w:val="bullet"/>
      <w:lvlText w:val=""/>
      <w:lvlJc w:val="left"/>
      <w:pPr>
        <w:tabs>
          <w:tab w:val="num" w:pos="5040"/>
        </w:tabs>
        <w:ind w:left="5040" w:hanging="360"/>
      </w:pPr>
      <w:rPr>
        <w:rFonts w:ascii="Symbol" w:hAnsi="Symbol" w:hint="default"/>
      </w:rPr>
    </w:lvl>
    <w:lvl w:ilvl="7" w:tplc="BFFCC48E" w:tentative="1">
      <w:start w:val="1"/>
      <w:numFmt w:val="bullet"/>
      <w:lvlText w:val="o"/>
      <w:lvlJc w:val="left"/>
      <w:pPr>
        <w:tabs>
          <w:tab w:val="num" w:pos="5760"/>
        </w:tabs>
        <w:ind w:left="5760" w:hanging="360"/>
      </w:pPr>
      <w:rPr>
        <w:rFonts w:ascii="Courier New" w:hAnsi="Courier New" w:hint="default"/>
      </w:rPr>
    </w:lvl>
    <w:lvl w:ilvl="8" w:tplc="1D08022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49718D3"/>
    <w:multiLevelType w:val="hybridMultilevel"/>
    <w:tmpl w:val="5082E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E9F64C4"/>
    <w:multiLevelType w:val="hybridMultilevel"/>
    <w:tmpl w:val="E8021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3B104CA"/>
    <w:multiLevelType w:val="multilevel"/>
    <w:tmpl w:val="40101BF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8" w15:restartNumberingAfterBreak="0">
    <w:nsid w:val="55724415"/>
    <w:multiLevelType w:val="hybridMultilevel"/>
    <w:tmpl w:val="2C8EA9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56832719"/>
    <w:multiLevelType w:val="multilevel"/>
    <w:tmpl w:val="5ADC22EE"/>
    <w:lvl w:ilvl="0">
      <w:start w:val="9"/>
      <w:numFmt w:val="decimal"/>
      <w:lvlText w:val="%1"/>
      <w:lvlJc w:val="left"/>
      <w:pPr>
        <w:ind w:left="360" w:hanging="360"/>
      </w:pPr>
      <w:rPr>
        <w:rFonts w:hint="default"/>
      </w:rPr>
    </w:lvl>
    <w:lvl w:ilvl="1">
      <w:start w:val="1"/>
      <w:numFmt w:val="decimal"/>
      <w:lvlText w:val="%1.%2"/>
      <w:lvlJc w:val="left"/>
      <w:pPr>
        <w:ind w:left="690" w:hanging="36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080" w:hanging="1440"/>
      </w:pPr>
      <w:rPr>
        <w:rFonts w:hint="default"/>
      </w:rPr>
    </w:lvl>
  </w:abstractNum>
  <w:abstractNum w:abstractNumId="40" w15:restartNumberingAfterBreak="0">
    <w:nsid w:val="6041785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59B3282"/>
    <w:multiLevelType w:val="multilevel"/>
    <w:tmpl w:val="0546940A"/>
    <w:lvl w:ilvl="0">
      <w:start w:val="2"/>
      <w:numFmt w:val="decimal"/>
      <w:lvlText w:val="%1."/>
      <w:lvlJc w:val="left"/>
      <w:pPr>
        <w:tabs>
          <w:tab w:val="num" w:pos="360"/>
        </w:tabs>
        <w:ind w:left="360" w:hanging="360"/>
      </w:pPr>
      <w:rPr>
        <w:rFonts w:hint="default"/>
      </w:rPr>
    </w:lvl>
    <w:lvl w:ilvl="1">
      <w:start w:val="1"/>
      <w:numFmt w:val="decimal"/>
      <w:isLgl/>
      <w:lvlText w:val="%1.%2"/>
      <w:lvlJc w:val="left"/>
      <w:pPr>
        <w:ind w:left="390" w:hanging="39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42" w15:restartNumberingAfterBreak="0">
    <w:nsid w:val="6B254A3C"/>
    <w:multiLevelType w:val="hybridMultilevel"/>
    <w:tmpl w:val="03A29A00"/>
    <w:lvl w:ilvl="0" w:tplc="D0864424">
      <w:start w:val="12"/>
      <w:numFmt w:val="bullet"/>
      <w:lvlText w:val="-"/>
      <w:lvlJc w:val="left"/>
      <w:pPr>
        <w:tabs>
          <w:tab w:val="num" w:pos="720"/>
        </w:tabs>
        <w:ind w:left="720" w:hanging="360"/>
      </w:pPr>
      <w:rPr>
        <w:rFonts w:ascii="Times New Roman" w:eastAsia="Times New Roman" w:hAnsi="Times New Roman" w:cs="Times New Roman" w:hint="default"/>
      </w:rPr>
    </w:lvl>
    <w:lvl w:ilvl="1" w:tplc="A93CD75A" w:tentative="1">
      <w:start w:val="1"/>
      <w:numFmt w:val="bullet"/>
      <w:lvlText w:val="o"/>
      <w:lvlJc w:val="left"/>
      <w:pPr>
        <w:tabs>
          <w:tab w:val="num" w:pos="1440"/>
        </w:tabs>
        <w:ind w:left="1440" w:hanging="360"/>
      </w:pPr>
      <w:rPr>
        <w:rFonts w:ascii="Courier New" w:hAnsi="Courier New" w:hint="default"/>
      </w:rPr>
    </w:lvl>
    <w:lvl w:ilvl="2" w:tplc="305EE596" w:tentative="1">
      <w:start w:val="1"/>
      <w:numFmt w:val="bullet"/>
      <w:lvlText w:val=""/>
      <w:lvlJc w:val="left"/>
      <w:pPr>
        <w:tabs>
          <w:tab w:val="num" w:pos="2160"/>
        </w:tabs>
        <w:ind w:left="2160" w:hanging="360"/>
      </w:pPr>
      <w:rPr>
        <w:rFonts w:ascii="Wingdings" w:hAnsi="Wingdings" w:hint="default"/>
      </w:rPr>
    </w:lvl>
    <w:lvl w:ilvl="3" w:tplc="3BBC1222" w:tentative="1">
      <w:start w:val="1"/>
      <w:numFmt w:val="bullet"/>
      <w:lvlText w:val=""/>
      <w:lvlJc w:val="left"/>
      <w:pPr>
        <w:tabs>
          <w:tab w:val="num" w:pos="2880"/>
        </w:tabs>
        <w:ind w:left="2880" w:hanging="360"/>
      </w:pPr>
      <w:rPr>
        <w:rFonts w:ascii="Symbol" w:hAnsi="Symbol" w:hint="default"/>
      </w:rPr>
    </w:lvl>
    <w:lvl w:ilvl="4" w:tplc="11DA45DE" w:tentative="1">
      <w:start w:val="1"/>
      <w:numFmt w:val="bullet"/>
      <w:lvlText w:val="o"/>
      <w:lvlJc w:val="left"/>
      <w:pPr>
        <w:tabs>
          <w:tab w:val="num" w:pos="3600"/>
        </w:tabs>
        <w:ind w:left="3600" w:hanging="360"/>
      </w:pPr>
      <w:rPr>
        <w:rFonts w:ascii="Courier New" w:hAnsi="Courier New" w:hint="default"/>
      </w:rPr>
    </w:lvl>
    <w:lvl w:ilvl="5" w:tplc="E0246B28" w:tentative="1">
      <w:start w:val="1"/>
      <w:numFmt w:val="bullet"/>
      <w:lvlText w:val=""/>
      <w:lvlJc w:val="left"/>
      <w:pPr>
        <w:tabs>
          <w:tab w:val="num" w:pos="4320"/>
        </w:tabs>
        <w:ind w:left="4320" w:hanging="360"/>
      </w:pPr>
      <w:rPr>
        <w:rFonts w:ascii="Wingdings" w:hAnsi="Wingdings" w:hint="default"/>
      </w:rPr>
    </w:lvl>
    <w:lvl w:ilvl="6" w:tplc="74DCB0C4" w:tentative="1">
      <w:start w:val="1"/>
      <w:numFmt w:val="bullet"/>
      <w:lvlText w:val=""/>
      <w:lvlJc w:val="left"/>
      <w:pPr>
        <w:tabs>
          <w:tab w:val="num" w:pos="5040"/>
        </w:tabs>
        <w:ind w:left="5040" w:hanging="360"/>
      </w:pPr>
      <w:rPr>
        <w:rFonts w:ascii="Symbol" w:hAnsi="Symbol" w:hint="default"/>
      </w:rPr>
    </w:lvl>
    <w:lvl w:ilvl="7" w:tplc="F60E2492" w:tentative="1">
      <w:start w:val="1"/>
      <w:numFmt w:val="bullet"/>
      <w:lvlText w:val="o"/>
      <w:lvlJc w:val="left"/>
      <w:pPr>
        <w:tabs>
          <w:tab w:val="num" w:pos="5760"/>
        </w:tabs>
        <w:ind w:left="5760" w:hanging="360"/>
      </w:pPr>
      <w:rPr>
        <w:rFonts w:ascii="Courier New" w:hAnsi="Courier New" w:hint="default"/>
      </w:rPr>
    </w:lvl>
    <w:lvl w:ilvl="8" w:tplc="8082883E"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DF77BFC"/>
    <w:multiLevelType w:val="hybridMultilevel"/>
    <w:tmpl w:val="67C2F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D3439D"/>
    <w:multiLevelType w:val="hybridMultilevel"/>
    <w:tmpl w:val="4C8AC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A744F4"/>
    <w:multiLevelType w:val="hybridMultilevel"/>
    <w:tmpl w:val="F1AC0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31"/>
  </w:num>
  <w:num w:numId="3">
    <w:abstractNumId w:val="28"/>
  </w:num>
  <w:num w:numId="4">
    <w:abstractNumId w:val="34"/>
  </w:num>
  <w:num w:numId="5">
    <w:abstractNumId w:val="20"/>
  </w:num>
  <w:num w:numId="6">
    <w:abstractNumId w:val="32"/>
  </w:num>
  <w:num w:numId="7">
    <w:abstractNumId w:val="42"/>
  </w:num>
  <w:num w:numId="8">
    <w:abstractNumId w:val="41"/>
  </w:num>
  <w:num w:numId="9">
    <w:abstractNumId w:val="40"/>
  </w:num>
  <w:num w:numId="10">
    <w:abstractNumId w:val="21"/>
  </w:num>
  <w:num w:numId="11">
    <w:abstractNumId w:val="33"/>
  </w:num>
  <w:num w:numId="12">
    <w:abstractNumId w:val="24"/>
  </w:num>
  <w:num w:numId="13">
    <w:abstractNumId w:val="45"/>
  </w:num>
  <w:num w:numId="14">
    <w:abstractNumId w:val="37"/>
  </w:num>
  <w:num w:numId="15">
    <w:abstractNumId w:val="35"/>
  </w:num>
  <w:num w:numId="16">
    <w:abstractNumId w:val="23"/>
  </w:num>
  <w:num w:numId="17">
    <w:abstractNumId w:val="26"/>
  </w:num>
  <w:num w:numId="18">
    <w:abstractNumId w:val="39"/>
  </w:num>
  <w:num w:numId="19">
    <w:abstractNumId w:val="30"/>
  </w:num>
  <w:num w:numId="20">
    <w:abstractNumId w:val="22"/>
  </w:num>
  <w:num w:numId="21">
    <w:abstractNumId w:val="44"/>
  </w:num>
  <w:num w:numId="22">
    <w:abstractNumId w:val="27"/>
  </w:num>
  <w:num w:numId="23">
    <w:abstractNumId w:val="38"/>
  </w:num>
  <w:num w:numId="24">
    <w:abstractNumId w:val="25"/>
  </w:num>
  <w:num w:numId="25">
    <w:abstractNumId w:val="17"/>
  </w:num>
  <w:num w:numId="26">
    <w:abstractNumId w:val="9"/>
  </w:num>
  <w:num w:numId="27">
    <w:abstractNumId w:val="12"/>
  </w:num>
  <w:num w:numId="28">
    <w:abstractNumId w:val="0"/>
  </w:num>
  <w:num w:numId="29">
    <w:abstractNumId w:val="7"/>
  </w:num>
  <w:num w:numId="30">
    <w:abstractNumId w:val="14"/>
  </w:num>
  <w:num w:numId="31">
    <w:abstractNumId w:val="16"/>
  </w:num>
  <w:num w:numId="32">
    <w:abstractNumId w:val="2"/>
  </w:num>
  <w:num w:numId="33">
    <w:abstractNumId w:val="5"/>
  </w:num>
  <w:num w:numId="34">
    <w:abstractNumId w:val="19"/>
  </w:num>
  <w:num w:numId="35">
    <w:abstractNumId w:val="11"/>
  </w:num>
  <w:num w:numId="36">
    <w:abstractNumId w:val="15"/>
  </w:num>
  <w:num w:numId="37">
    <w:abstractNumId w:val="3"/>
  </w:num>
  <w:num w:numId="38">
    <w:abstractNumId w:val="4"/>
  </w:num>
  <w:num w:numId="39">
    <w:abstractNumId w:val="8"/>
  </w:num>
  <w:num w:numId="40">
    <w:abstractNumId w:val="1"/>
  </w:num>
  <w:num w:numId="41">
    <w:abstractNumId w:val="10"/>
  </w:num>
  <w:num w:numId="42">
    <w:abstractNumId w:val="36"/>
  </w:num>
  <w:num w:numId="43">
    <w:abstractNumId w:val="18"/>
  </w:num>
  <w:num w:numId="44">
    <w:abstractNumId w:val="43"/>
  </w:num>
  <w:num w:numId="45">
    <w:abstractNumId w:val="6"/>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evenAndOddHeaders/>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3A6"/>
    <w:rsid w:val="0006795C"/>
    <w:rsid w:val="00093027"/>
    <w:rsid w:val="000B455F"/>
    <w:rsid w:val="000F73A6"/>
    <w:rsid w:val="0012118A"/>
    <w:rsid w:val="00140F31"/>
    <w:rsid w:val="001A1406"/>
    <w:rsid w:val="001C14E1"/>
    <w:rsid w:val="001E62B6"/>
    <w:rsid w:val="00262B7F"/>
    <w:rsid w:val="00291A82"/>
    <w:rsid w:val="002A108F"/>
    <w:rsid w:val="00321AB7"/>
    <w:rsid w:val="00345CF2"/>
    <w:rsid w:val="0038155C"/>
    <w:rsid w:val="00410A17"/>
    <w:rsid w:val="00505352"/>
    <w:rsid w:val="00513DD0"/>
    <w:rsid w:val="005A1D27"/>
    <w:rsid w:val="005D13FF"/>
    <w:rsid w:val="00646246"/>
    <w:rsid w:val="00666F58"/>
    <w:rsid w:val="006A2152"/>
    <w:rsid w:val="00707714"/>
    <w:rsid w:val="00786B9A"/>
    <w:rsid w:val="007B0745"/>
    <w:rsid w:val="00803D94"/>
    <w:rsid w:val="00805F55"/>
    <w:rsid w:val="00840953"/>
    <w:rsid w:val="008564A2"/>
    <w:rsid w:val="009F5408"/>
    <w:rsid w:val="00A11CDA"/>
    <w:rsid w:val="00A9055E"/>
    <w:rsid w:val="00A95A29"/>
    <w:rsid w:val="00AD5A2A"/>
    <w:rsid w:val="00AF40E9"/>
    <w:rsid w:val="00B31A46"/>
    <w:rsid w:val="00B32ED3"/>
    <w:rsid w:val="00B53390"/>
    <w:rsid w:val="00B57FB4"/>
    <w:rsid w:val="00BB57C9"/>
    <w:rsid w:val="00C162BF"/>
    <w:rsid w:val="00C25FD1"/>
    <w:rsid w:val="00D069A3"/>
    <w:rsid w:val="00D16B17"/>
    <w:rsid w:val="00DE1BCC"/>
    <w:rsid w:val="00E10625"/>
    <w:rsid w:val="00E80944"/>
    <w:rsid w:val="00EB5598"/>
    <w:rsid w:val="00F14568"/>
    <w:rsid w:val="00F4351A"/>
    <w:rsid w:val="00FC6E5D"/>
    <w:rsid w:val="00FD3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57CAE79"/>
  <w15:docId w15:val="{668C2969-FC57-4E73-9765-E06533B5E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25FD1"/>
    <w:pPr>
      <w:ind w:left="357"/>
    </w:pPr>
    <w:rPr>
      <w:rFonts w:ascii="Arial" w:hAnsi="Arial"/>
      <w:sz w:val="24"/>
      <w:szCs w:val="24"/>
      <w:lang w:eastAsia="en-US"/>
    </w:rPr>
  </w:style>
  <w:style w:type="paragraph" w:styleId="Heading1">
    <w:name w:val="heading 1"/>
    <w:basedOn w:val="Normal"/>
    <w:next w:val="Normal"/>
    <w:qFormat/>
    <w:rsid w:val="005A1D27"/>
    <w:pPr>
      <w:keepNext/>
      <w:outlineLvl w:val="0"/>
    </w:pPr>
    <w:rPr>
      <w:b/>
      <w:bCs/>
      <w:sz w:val="28"/>
    </w:rPr>
  </w:style>
  <w:style w:type="paragraph" w:styleId="Heading2">
    <w:name w:val="heading 2"/>
    <w:aliases w:val="Section Headings"/>
    <w:basedOn w:val="Normal"/>
    <w:next w:val="Normal"/>
    <w:qFormat/>
    <w:rsid w:val="00345CF2"/>
    <w:pPr>
      <w:keepNext/>
      <w:outlineLvl w:val="1"/>
    </w:pPr>
    <w:rPr>
      <w:b/>
      <w:bCs/>
    </w:rPr>
  </w:style>
  <w:style w:type="paragraph" w:styleId="Heading3">
    <w:name w:val="heading 3"/>
    <w:aliases w:val="Sub Heading"/>
    <w:basedOn w:val="Normal"/>
    <w:next w:val="Normal"/>
    <w:qFormat/>
    <w:rsid w:val="00C25FD1"/>
    <w:pPr>
      <w:keepNext/>
      <w:ind w:left="360"/>
      <w:outlineLvl w:val="2"/>
    </w:pPr>
    <w:rPr>
      <w:b/>
    </w:rPr>
  </w:style>
  <w:style w:type="paragraph" w:styleId="Heading4">
    <w:name w:val="heading 4"/>
    <w:basedOn w:val="Normal"/>
    <w:next w:val="Normal"/>
    <w:rsid w:val="00A9055E"/>
    <w:pPr>
      <w:keepNext/>
      <w:ind w:left="360"/>
      <w:outlineLvl w:val="3"/>
    </w:pPr>
    <w:rPr>
      <w:b/>
      <w:bCs/>
      <w:sz w:val="20"/>
    </w:rPr>
  </w:style>
  <w:style w:type="paragraph" w:styleId="Heading5">
    <w:name w:val="heading 5"/>
    <w:basedOn w:val="Normal"/>
    <w:next w:val="Normal"/>
    <w:rsid w:val="00A9055E"/>
    <w:pPr>
      <w:keepNext/>
      <w:ind w:left="360"/>
      <w:jc w:val="both"/>
      <w:outlineLvl w:val="4"/>
    </w:pPr>
    <w:rPr>
      <w:sz w:val="20"/>
      <w:u w:val="single"/>
    </w:rPr>
  </w:style>
  <w:style w:type="paragraph" w:styleId="Heading6">
    <w:name w:val="heading 6"/>
    <w:basedOn w:val="Normal"/>
    <w:next w:val="Normal"/>
    <w:rsid w:val="00A9055E"/>
    <w:pPr>
      <w:keepNext/>
      <w:outlineLvl w:val="5"/>
    </w:pPr>
    <w:rPr>
      <w:sz w:val="20"/>
      <w:u w:val="single"/>
    </w:rPr>
  </w:style>
  <w:style w:type="paragraph" w:styleId="Heading7">
    <w:name w:val="heading 7"/>
    <w:basedOn w:val="Normal"/>
    <w:next w:val="Normal"/>
    <w:rsid w:val="00A9055E"/>
    <w:pPr>
      <w:keepNext/>
      <w:keepLines/>
      <w:outlineLvl w:val="6"/>
    </w:pPr>
    <w:rPr>
      <w:rFonts w:cs="Aria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055E"/>
    <w:pPr>
      <w:tabs>
        <w:tab w:val="center" w:pos="4153"/>
        <w:tab w:val="right" w:pos="8306"/>
      </w:tabs>
    </w:pPr>
  </w:style>
  <w:style w:type="paragraph" w:styleId="Footer">
    <w:name w:val="footer"/>
    <w:basedOn w:val="Normal"/>
    <w:rsid w:val="00A9055E"/>
    <w:pPr>
      <w:tabs>
        <w:tab w:val="center" w:pos="4153"/>
        <w:tab w:val="right" w:pos="8306"/>
      </w:tabs>
    </w:pPr>
  </w:style>
  <w:style w:type="paragraph" w:styleId="BodyTextIndent">
    <w:name w:val="Body Text Indent"/>
    <w:basedOn w:val="Normal"/>
    <w:rsid w:val="00A9055E"/>
    <w:pPr>
      <w:ind w:left="360"/>
    </w:pPr>
    <w:rPr>
      <w:sz w:val="20"/>
    </w:rPr>
  </w:style>
  <w:style w:type="paragraph" w:styleId="BodyText">
    <w:name w:val="Body Text"/>
    <w:basedOn w:val="Normal"/>
    <w:rsid w:val="00A9055E"/>
    <w:rPr>
      <w:sz w:val="20"/>
    </w:rPr>
  </w:style>
  <w:style w:type="paragraph" w:styleId="BodyTextIndent2">
    <w:name w:val="Body Text Indent 2"/>
    <w:basedOn w:val="Normal"/>
    <w:rsid w:val="00A9055E"/>
    <w:pPr>
      <w:ind w:left="360"/>
      <w:jc w:val="both"/>
    </w:pPr>
    <w:rPr>
      <w:sz w:val="20"/>
    </w:rPr>
  </w:style>
  <w:style w:type="paragraph" w:styleId="BodyTextIndent3">
    <w:name w:val="Body Text Indent 3"/>
    <w:basedOn w:val="Normal"/>
    <w:rsid w:val="00A9055E"/>
    <w:pPr>
      <w:keepNext/>
      <w:keepLines/>
      <w:ind w:left="360"/>
      <w:jc w:val="both"/>
    </w:pPr>
    <w:rPr>
      <w:rFonts w:cs="Arial"/>
      <w:sz w:val="22"/>
    </w:rPr>
  </w:style>
  <w:style w:type="paragraph" w:styleId="ListParagraph">
    <w:name w:val="List Paragraph"/>
    <w:basedOn w:val="Normal"/>
    <w:uiPriority w:val="34"/>
    <w:rsid w:val="00C25FD1"/>
    <w:pPr>
      <w:numPr>
        <w:numId w:val="24"/>
      </w:numPr>
      <w:ind w:left="284" w:hanging="284"/>
      <w:contextualSpacing/>
    </w:pPr>
    <w:rPr>
      <w:rFonts w:eastAsia="Calibri"/>
      <w:szCs w:val="22"/>
    </w:rPr>
  </w:style>
  <w:style w:type="character" w:customStyle="1" w:styleId="HeaderChar">
    <w:name w:val="Header Char"/>
    <w:basedOn w:val="DefaultParagraphFont"/>
    <w:link w:val="Header"/>
    <w:rsid w:val="0006795C"/>
    <w:rPr>
      <w:sz w:val="24"/>
      <w:szCs w:val="24"/>
      <w:lang w:eastAsia="en-US"/>
    </w:rPr>
  </w:style>
  <w:style w:type="paragraph" w:styleId="NoSpacing">
    <w:name w:val="No Spacing"/>
    <w:qFormat/>
    <w:rsid w:val="008564A2"/>
    <w:pPr>
      <w:suppressAutoHyphens/>
    </w:pPr>
    <w:rPr>
      <w:rFonts w:ascii="Calibri" w:eastAsia="Calibri" w:hAnsi="Calibri" w:cs="Calibri"/>
      <w:sz w:val="22"/>
      <w:szCs w:val="22"/>
      <w:lang w:val="en-US" w:eastAsia="ar-SA"/>
    </w:rPr>
  </w:style>
  <w:style w:type="paragraph" w:styleId="BodyText2">
    <w:name w:val="Body Text 2"/>
    <w:basedOn w:val="Normal"/>
    <w:link w:val="BodyText2Char"/>
    <w:rsid w:val="008564A2"/>
    <w:pPr>
      <w:spacing w:after="120" w:line="480" w:lineRule="auto"/>
    </w:pPr>
  </w:style>
  <w:style w:type="character" w:customStyle="1" w:styleId="BodyText2Char">
    <w:name w:val="Body Text 2 Char"/>
    <w:basedOn w:val="DefaultParagraphFont"/>
    <w:link w:val="BodyText2"/>
    <w:rsid w:val="008564A2"/>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2663901">
      <w:bodyDiv w:val="1"/>
      <w:marLeft w:val="0"/>
      <w:marRight w:val="0"/>
      <w:marTop w:val="0"/>
      <w:marBottom w:val="0"/>
      <w:divBdr>
        <w:top w:val="none" w:sz="0" w:space="0" w:color="auto"/>
        <w:left w:val="none" w:sz="0" w:space="0" w:color="auto"/>
        <w:bottom w:val="none" w:sz="0" w:space="0" w:color="auto"/>
        <w:right w:val="none" w:sz="0" w:space="0" w:color="auto"/>
      </w:divBdr>
      <w:divsChild>
        <w:div w:id="1373772281">
          <w:marLeft w:val="0"/>
          <w:marRight w:val="0"/>
          <w:marTop w:val="0"/>
          <w:marBottom w:val="0"/>
          <w:divBdr>
            <w:top w:val="none" w:sz="0" w:space="0" w:color="auto"/>
            <w:left w:val="none" w:sz="0" w:space="0" w:color="auto"/>
            <w:bottom w:val="none" w:sz="0" w:space="0" w:color="auto"/>
            <w:right w:val="none" w:sz="0" w:space="0" w:color="auto"/>
          </w:divBdr>
        </w:div>
        <w:div w:id="1667902931">
          <w:marLeft w:val="0"/>
          <w:marRight w:val="0"/>
          <w:marTop w:val="0"/>
          <w:marBottom w:val="0"/>
          <w:divBdr>
            <w:top w:val="none" w:sz="0" w:space="0" w:color="auto"/>
            <w:left w:val="none" w:sz="0" w:space="0" w:color="auto"/>
            <w:bottom w:val="none" w:sz="0" w:space="0" w:color="auto"/>
            <w:right w:val="none" w:sz="0" w:space="0" w:color="auto"/>
          </w:divBdr>
        </w:div>
        <w:div w:id="313458957">
          <w:marLeft w:val="0"/>
          <w:marRight w:val="0"/>
          <w:marTop w:val="0"/>
          <w:marBottom w:val="0"/>
          <w:divBdr>
            <w:top w:val="none" w:sz="0" w:space="0" w:color="auto"/>
            <w:left w:val="none" w:sz="0" w:space="0" w:color="auto"/>
            <w:bottom w:val="none" w:sz="0" w:space="0" w:color="auto"/>
            <w:right w:val="none" w:sz="0" w:space="0" w:color="auto"/>
          </w:divBdr>
        </w:div>
      </w:divsChild>
    </w:div>
    <w:div w:id="1822889053">
      <w:bodyDiv w:val="1"/>
      <w:marLeft w:val="0"/>
      <w:marRight w:val="0"/>
      <w:marTop w:val="0"/>
      <w:marBottom w:val="0"/>
      <w:divBdr>
        <w:top w:val="none" w:sz="0" w:space="0" w:color="auto"/>
        <w:left w:val="none" w:sz="0" w:space="0" w:color="auto"/>
        <w:bottom w:val="none" w:sz="0" w:space="0" w:color="auto"/>
        <w:right w:val="none" w:sz="0" w:space="0" w:color="auto"/>
      </w:divBdr>
      <w:divsChild>
        <w:div w:id="637952273">
          <w:marLeft w:val="0"/>
          <w:marRight w:val="0"/>
          <w:marTop w:val="0"/>
          <w:marBottom w:val="0"/>
          <w:divBdr>
            <w:top w:val="none" w:sz="0" w:space="0" w:color="auto"/>
            <w:left w:val="none" w:sz="0" w:space="0" w:color="auto"/>
            <w:bottom w:val="none" w:sz="0" w:space="0" w:color="auto"/>
            <w:right w:val="none" w:sz="0" w:space="0" w:color="auto"/>
          </w:divBdr>
        </w:div>
        <w:div w:id="1725444540">
          <w:marLeft w:val="0"/>
          <w:marRight w:val="0"/>
          <w:marTop w:val="0"/>
          <w:marBottom w:val="0"/>
          <w:divBdr>
            <w:top w:val="none" w:sz="0" w:space="0" w:color="auto"/>
            <w:left w:val="none" w:sz="0" w:space="0" w:color="auto"/>
            <w:bottom w:val="none" w:sz="0" w:space="0" w:color="auto"/>
            <w:right w:val="none" w:sz="0" w:space="0" w:color="auto"/>
          </w:divBdr>
        </w:div>
        <w:div w:id="2116703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2107</Words>
  <Characters>13204</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NHS TAYSIDE – AGENDA FOR CHANGE</vt:lpstr>
    </vt:vector>
  </TitlesOfParts>
  <Company>none</Company>
  <LinksUpToDate>false</LinksUpToDate>
  <CharactersWithSpaces>15281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TAYSIDE – AGENDA FOR CHANGE</dc:title>
  <dc:creator>sbirrell1</dc:creator>
  <cp:lastModifiedBy>Barbara Soltys</cp:lastModifiedBy>
  <cp:revision>4</cp:revision>
  <cp:lastPrinted>2011-01-21T11:39:00Z</cp:lastPrinted>
  <dcterms:created xsi:type="dcterms:W3CDTF">2023-01-13T14:03:00Z</dcterms:created>
  <dcterms:modified xsi:type="dcterms:W3CDTF">2023-03-07T13:12:00Z</dcterms:modified>
</cp:coreProperties>
</file>