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36B7" w14:textId="77777777" w:rsidR="003E554C" w:rsidRPr="00893553" w:rsidRDefault="00370102" w:rsidP="00370102">
      <w:pPr>
        <w:tabs>
          <w:tab w:val="left" w:pos="1665"/>
        </w:tabs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3"/>
      </w:tblGrid>
      <w:tr w:rsidR="00370102" w14:paraId="40CA07E5" w14:textId="77777777" w:rsidTr="00370102">
        <w:tc>
          <w:tcPr>
            <w:tcW w:w="10683" w:type="dxa"/>
            <w:shd w:val="clear" w:color="auto" w:fill="F2F2F2" w:themeFill="background1" w:themeFillShade="F2"/>
          </w:tcPr>
          <w:p w14:paraId="484AF87A" w14:textId="77777777" w:rsidR="00370102" w:rsidRDefault="00370102" w:rsidP="00370102">
            <w:pPr>
              <w:pStyle w:val="Title"/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LOTHIAN</w:t>
            </w:r>
          </w:p>
          <w:p w14:paraId="7F2B2CAB" w14:textId="77777777" w:rsidR="00370102" w:rsidRDefault="00370102" w:rsidP="00370102">
            <w:pPr>
              <w:pStyle w:val="Titl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POST: FLOW CENTRE SUPERVISOR</w:t>
            </w:r>
          </w:p>
          <w:p w14:paraId="365D9FD9" w14:textId="77777777" w:rsidR="00370102" w:rsidRPr="00370102" w:rsidRDefault="00370102" w:rsidP="00370102">
            <w:pPr>
              <w:pStyle w:val="Titl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 SPECIFICATION</w:t>
            </w:r>
          </w:p>
        </w:tc>
      </w:tr>
    </w:tbl>
    <w:p w14:paraId="219DC1A6" w14:textId="77777777" w:rsidR="003E554C" w:rsidRDefault="003E554C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893553">
        <w:rPr>
          <w:rFonts w:ascii="Arial" w:hAnsi="Arial" w:cs="Arial"/>
          <w:b w:val="0"/>
          <w:sz w:val="22"/>
          <w:szCs w:val="22"/>
        </w:rPr>
        <w:t xml:space="preserve">In order to be shortlisted you must demonstrate you meet all the essential criteria and as much of the desirable as possible. When a large volume of applications are received for a vacancy and most applicants meet the essential criteria then the desirable criteria is used to produce the shortlist.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004"/>
        <w:gridCol w:w="3119"/>
        <w:gridCol w:w="517"/>
      </w:tblGrid>
      <w:tr w:rsidR="00EB120D" w:rsidRPr="00003B3C" w14:paraId="12A1C446" w14:textId="77777777" w:rsidTr="00EB120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E88" w14:textId="77777777" w:rsidR="00EB120D" w:rsidRPr="00EB120D" w:rsidRDefault="00EB120D" w:rsidP="00C37912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6A67E35" w14:textId="77777777" w:rsidR="00EB120D" w:rsidRPr="00EB120D" w:rsidRDefault="00EB120D" w:rsidP="00C37912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120D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930" w14:textId="77777777" w:rsidR="00EB120D" w:rsidRPr="00EB120D" w:rsidRDefault="00EB120D" w:rsidP="00EB120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5896D" w14:textId="77777777" w:rsidR="00EB120D" w:rsidRPr="00EB120D" w:rsidRDefault="00EB120D" w:rsidP="00EB120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20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CE8" w14:textId="77777777" w:rsidR="00EB120D" w:rsidRPr="00EB120D" w:rsidRDefault="00EB120D" w:rsidP="00EB120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D8A6F9" w14:textId="77777777" w:rsidR="00EB120D" w:rsidRPr="00EB120D" w:rsidRDefault="00EB120D" w:rsidP="00EB120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120D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726" w14:textId="77777777" w:rsidR="00EB120D" w:rsidRPr="00EB120D" w:rsidRDefault="00EB120D" w:rsidP="00C37912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D8221F" w14:textId="77777777" w:rsidR="00EB120D" w:rsidRPr="00EB120D" w:rsidRDefault="00EB120D" w:rsidP="00EB120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42E" w:rsidRPr="00DA4C6D" w14:paraId="0E53904A" w14:textId="77777777" w:rsidTr="00370102">
        <w:tc>
          <w:tcPr>
            <w:tcW w:w="1908" w:type="dxa"/>
          </w:tcPr>
          <w:p w14:paraId="62F37011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Personal Traits</w:t>
            </w:r>
          </w:p>
          <w:p w14:paraId="301F36AF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881B0BD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2662258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340621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7FFB0D8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4" w:type="dxa"/>
          </w:tcPr>
          <w:p w14:paraId="073039EC" w14:textId="77777777" w:rsidR="0004342E" w:rsidRPr="00DA4C6D" w:rsidRDefault="0004342E" w:rsidP="00A715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Excellent team player</w:t>
            </w:r>
          </w:p>
          <w:p w14:paraId="602AC8FB" w14:textId="77777777" w:rsidR="00001B11" w:rsidRPr="00DA4C6D" w:rsidRDefault="00A715D8" w:rsidP="00A715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="00001B11" w:rsidRPr="00DA4C6D">
              <w:rPr>
                <w:rFonts w:ascii="Arial" w:hAnsi="Arial" w:cs="Arial"/>
                <w:sz w:val="20"/>
                <w:szCs w:val="20"/>
              </w:rPr>
              <w:t>communication skills</w:t>
            </w:r>
          </w:p>
          <w:p w14:paraId="646D3281" w14:textId="77777777" w:rsidR="00001B11" w:rsidRPr="00DA4C6D" w:rsidRDefault="00001B11" w:rsidP="00A715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Ability to use own initiative at work</w:t>
            </w:r>
          </w:p>
          <w:p w14:paraId="4C37593A" w14:textId="77777777" w:rsidR="00370102" w:rsidRPr="00DA4C6D" w:rsidRDefault="0004342E" w:rsidP="00A715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Patient centred/ customer focus</w:t>
            </w:r>
          </w:p>
          <w:p w14:paraId="0266E229" w14:textId="77777777" w:rsidR="00A715D8" w:rsidRPr="00DA4C6D" w:rsidRDefault="00A715D8" w:rsidP="00A715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Understands and demonstrates the NHS Lothian’s values of quality, teamwork, care &amp; compassion, dignity &amp; respect</w:t>
            </w:r>
          </w:p>
          <w:p w14:paraId="3FFEFB70" w14:textId="77777777" w:rsidR="00370102" w:rsidRPr="00DA4C6D" w:rsidRDefault="00370102" w:rsidP="00370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00C88A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D1A203D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A/I</w:t>
            </w:r>
          </w:p>
        </w:tc>
      </w:tr>
      <w:tr w:rsidR="0004342E" w:rsidRPr="00DA4C6D" w14:paraId="4E6E0B45" w14:textId="77777777" w:rsidTr="00370102">
        <w:tc>
          <w:tcPr>
            <w:tcW w:w="1908" w:type="dxa"/>
          </w:tcPr>
          <w:p w14:paraId="36D32F5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Qualifications and Training</w:t>
            </w:r>
          </w:p>
          <w:p w14:paraId="5ECBE8E2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FB1FC7E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A30582B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4" w:type="dxa"/>
          </w:tcPr>
          <w:p w14:paraId="2BB36721" w14:textId="77777777" w:rsidR="00A715D8" w:rsidRPr="00DA4C6D" w:rsidRDefault="0004342E" w:rsidP="00A715D8">
            <w:pPr>
              <w:pStyle w:val="ListParagraph"/>
              <w:numPr>
                <w:ilvl w:val="0"/>
                <w:numId w:val="6"/>
              </w:numPr>
              <w:ind w:right="6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 xml:space="preserve">Educated to a minimum of standard grade level </w:t>
            </w:r>
          </w:p>
          <w:p w14:paraId="1C881A0F" w14:textId="77777777" w:rsidR="0004342E" w:rsidRPr="00DA4C6D" w:rsidRDefault="00A715D8" w:rsidP="00A715D8">
            <w:pPr>
              <w:pStyle w:val="ListParagraph"/>
              <w:numPr>
                <w:ilvl w:val="0"/>
                <w:numId w:val="6"/>
              </w:numPr>
              <w:ind w:right="6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04342E" w:rsidRPr="00DA4C6D">
              <w:rPr>
                <w:rFonts w:ascii="Arial" w:hAnsi="Arial" w:cs="Arial"/>
                <w:sz w:val="20"/>
                <w:szCs w:val="20"/>
              </w:rPr>
              <w:t>least 2 years experience working in a busy office environment</w:t>
            </w:r>
          </w:p>
          <w:p w14:paraId="2C5C665A" w14:textId="77777777" w:rsidR="00A715D8" w:rsidRPr="00DA4C6D" w:rsidRDefault="00A715D8" w:rsidP="00DA4C6D">
            <w:pPr>
              <w:pStyle w:val="ListParagraph"/>
              <w:ind w:right="6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CF474F" w14:textId="77777777" w:rsidR="0004342E" w:rsidRPr="00DA4C6D" w:rsidRDefault="00DA4C6D" w:rsidP="00DA4C6D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TRAK knowledge </w:t>
            </w:r>
          </w:p>
          <w:p w14:paraId="7DEF9FE0" w14:textId="77777777" w:rsidR="00DA4C6D" w:rsidRPr="00DA4C6D" w:rsidRDefault="00DA4C6D" w:rsidP="00DA4C6D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BT Cloud knowledge </w:t>
            </w:r>
          </w:p>
        </w:tc>
        <w:tc>
          <w:tcPr>
            <w:tcW w:w="517" w:type="dxa"/>
          </w:tcPr>
          <w:p w14:paraId="6CD55014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</w:tr>
      <w:tr w:rsidR="0004342E" w:rsidRPr="00DA4C6D" w14:paraId="75457E15" w14:textId="77777777" w:rsidTr="00370102">
        <w:tc>
          <w:tcPr>
            <w:tcW w:w="1908" w:type="dxa"/>
          </w:tcPr>
          <w:p w14:paraId="6EB34795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Experience and Knowledge</w:t>
            </w:r>
          </w:p>
          <w:p w14:paraId="6ECE0015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FE627A0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B8B2B05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4FE4F6F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B3A2F7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4" w:type="dxa"/>
          </w:tcPr>
          <w:p w14:paraId="423BAF6A" w14:textId="77777777" w:rsidR="0004342E" w:rsidRPr="00DA4C6D" w:rsidRDefault="0004342E" w:rsidP="00A715D8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Excellent IT skills</w:t>
            </w:r>
          </w:p>
          <w:p w14:paraId="06C53E6B" w14:textId="77777777" w:rsidR="00001B11" w:rsidRPr="00DA4C6D" w:rsidRDefault="00A715D8" w:rsidP="00A715D8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Good u</w:t>
            </w:r>
            <w:r w:rsidR="00001B11" w:rsidRPr="00DA4C6D">
              <w:rPr>
                <w:rFonts w:ascii="Arial" w:hAnsi="Arial" w:cs="Arial"/>
                <w:b w:val="0"/>
                <w:sz w:val="20"/>
                <w:szCs w:val="20"/>
              </w:rPr>
              <w:t>nderstanding of medical terminology</w:t>
            </w:r>
          </w:p>
          <w:p w14:paraId="57F8383B" w14:textId="77777777" w:rsidR="00370102" w:rsidRPr="00DA4C6D" w:rsidRDefault="00370102" w:rsidP="00DA4C6D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921376" w14:textId="77777777" w:rsidR="00370102" w:rsidRPr="00DA4C6D" w:rsidRDefault="00DA4C6D" w:rsidP="00A715D8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Understanding of </w:t>
            </w:r>
            <w:r w:rsidR="00370102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NHS </w:t>
            </w:r>
            <w:r w:rsidR="00A715D8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systems including </w:t>
            </w:r>
            <w:r w:rsidR="00EB120D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Payroll, Procurement, </w:t>
            </w:r>
            <w:r w:rsidR="00370102" w:rsidRPr="00DA4C6D">
              <w:rPr>
                <w:rFonts w:ascii="Arial" w:hAnsi="Arial" w:cs="Arial"/>
                <w:b w:val="0"/>
                <w:sz w:val="20"/>
                <w:szCs w:val="20"/>
              </w:rPr>
              <w:t>HR Staff Bank</w:t>
            </w: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EB120D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70102" w:rsidRPr="00DA4C6D">
              <w:rPr>
                <w:rFonts w:ascii="Arial" w:hAnsi="Arial" w:cs="Arial"/>
                <w:b w:val="0"/>
                <w:sz w:val="20"/>
                <w:szCs w:val="20"/>
              </w:rPr>
              <w:t>eRoster</w:t>
            </w:r>
            <w:r w:rsidR="00EB120D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47018283" w14:textId="77777777" w:rsidR="00DA4C6D" w:rsidRPr="00DA4C6D" w:rsidRDefault="00DA4C6D" w:rsidP="00DA4C6D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In depth knowledge of patient transport systems</w:t>
            </w:r>
          </w:p>
          <w:p w14:paraId="1FF8C3F8" w14:textId="77777777" w:rsidR="00DA4C6D" w:rsidRPr="00DA4C6D" w:rsidRDefault="00DA4C6D" w:rsidP="00DA4C6D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Previous NHS experience </w:t>
            </w:r>
          </w:p>
          <w:p w14:paraId="2582B58C" w14:textId="77777777" w:rsidR="00DA4C6D" w:rsidRPr="00DA4C6D" w:rsidRDefault="00DA4C6D" w:rsidP="00DA4C6D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27B7508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A/I</w:t>
            </w:r>
          </w:p>
        </w:tc>
      </w:tr>
      <w:tr w:rsidR="0004342E" w:rsidRPr="00DA4C6D" w14:paraId="36137558" w14:textId="77777777" w:rsidTr="00370102">
        <w:trPr>
          <w:trHeight w:val="2014"/>
        </w:trPr>
        <w:tc>
          <w:tcPr>
            <w:tcW w:w="1908" w:type="dxa"/>
          </w:tcPr>
          <w:p w14:paraId="0602E51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Skills and/or Abilities</w:t>
            </w:r>
          </w:p>
          <w:p w14:paraId="381B67C4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E689DD4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E7B766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17A2396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4" w:type="dxa"/>
          </w:tcPr>
          <w:p w14:paraId="05B406FD" w14:textId="77777777" w:rsidR="0004342E" w:rsidRPr="00DA4C6D" w:rsidRDefault="0004342E" w:rsidP="00A715D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Excellent communication and customer service skills</w:t>
            </w:r>
          </w:p>
          <w:p w14:paraId="667CD50D" w14:textId="77777777" w:rsidR="0004342E" w:rsidRPr="00DA4C6D" w:rsidRDefault="0004342E" w:rsidP="00A715D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Advanced IT skills including telephony, IT systems and databases</w:t>
            </w:r>
          </w:p>
          <w:p w14:paraId="5E0635F4" w14:textId="77777777" w:rsidR="0004342E" w:rsidRPr="00DA4C6D" w:rsidRDefault="0004342E" w:rsidP="00A715D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Ability to use judgement and work on own initiative</w:t>
            </w:r>
          </w:p>
          <w:p w14:paraId="2F50B080" w14:textId="77777777" w:rsidR="0004342E" w:rsidRPr="00DA4C6D" w:rsidRDefault="0004342E" w:rsidP="00A715D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Ability to work in a dynamic changing service</w:t>
            </w:r>
          </w:p>
          <w:p w14:paraId="458FF6B1" w14:textId="77777777" w:rsidR="00370102" w:rsidRPr="00DA4C6D" w:rsidRDefault="0004342E" w:rsidP="00A715D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Ability to work under pressure</w:t>
            </w:r>
          </w:p>
          <w:p w14:paraId="3EF7B61F" w14:textId="77777777" w:rsidR="00370102" w:rsidRPr="00DA4C6D" w:rsidRDefault="00370102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12AA97" w14:textId="77777777" w:rsidR="00370102" w:rsidRPr="00DA4C6D" w:rsidRDefault="00370102" w:rsidP="00DA4C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Able to use own initiative, plan own workload and work without direct supervision</w:t>
            </w:r>
          </w:p>
          <w:p w14:paraId="272728D7" w14:textId="77777777" w:rsidR="0004342E" w:rsidRPr="00DA4C6D" w:rsidRDefault="0004342E" w:rsidP="00DA4C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Sense of humour</w:t>
            </w:r>
          </w:p>
          <w:p w14:paraId="24568C9C" w14:textId="77777777" w:rsidR="0004342E" w:rsidRPr="00DA4C6D" w:rsidRDefault="0004342E" w:rsidP="00DA4C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Enthusiasm</w:t>
            </w:r>
          </w:p>
        </w:tc>
        <w:tc>
          <w:tcPr>
            <w:tcW w:w="517" w:type="dxa"/>
          </w:tcPr>
          <w:p w14:paraId="275D019C" w14:textId="77777777" w:rsidR="0004342E" w:rsidRPr="00DA4C6D" w:rsidRDefault="0004342E" w:rsidP="00370102">
            <w:pPr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04342E" w:rsidRPr="00DA4C6D" w14:paraId="6479624B" w14:textId="77777777" w:rsidTr="00370102">
        <w:tc>
          <w:tcPr>
            <w:tcW w:w="1908" w:type="dxa"/>
          </w:tcPr>
          <w:p w14:paraId="2389893D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Specific Job Requirements</w:t>
            </w:r>
          </w:p>
          <w:p w14:paraId="6E629B96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7F7ACB2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3A91562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8A63FF3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4" w:type="dxa"/>
          </w:tcPr>
          <w:p w14:paraId="3CEFFD9B" w14:textId="03D5D36C" w:rsidR="0004342E" w:rsidRPr="00DA4C6D" w:rsidRDefault="0004342E" w:rsidP="00A715D8">
            <w:pPr>
              <w:pStyle w:val="ListParagraph"/>
              <w:numPr>
                <w:ilvl w:val="0"/>
                <w:numId w:val="10"/>
              </w:numPr>
              <w:ind w:right="6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4C6D">
              <w:rPr>
                <w:rFonts w:ascii="Arial" w:hAnsi="Arial" w:cs="Arial"/>
                <w:bCs/>
                <w:sz w:val="20"/>
                <w:szCs w:val="20"/>
              </w:rPr>
              <w:t>Flexibility in working hours</w:t>
            </w:r>
            <w:r w:rsidR="00A659D2">
              <w:rPr>
                <w:rFonts w:ascii="Arial" w:hAnsi="Arial" w:cs="Arial"/>
                <w:bCs/>
                <w:sz w:val="20"/>
                <w:szCs w:val="20"/>
              </w:rPr>
              <w:t>. 24/7 365 days per year with various shifts, days, nights, weekends</w:t>
            </w:r>
          </w:p>
          <w:p w14:paraId="5DE10337" w14:textId="77777777" w:rsidR="00A715D8" w:rsidRPr="00DA4C6D" w:rsidRDefault="00370102" w:rsidP="00A715D8">
            <w:pPr>
              <w:pStyle w:val="ListParagraph"/>
              <w:numPr>
                <w:ilvl w:val="0"/>
                <w:numId w:val="10"/>
              </w:numPr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Be able to act independently, making own decisions and judgements</w:t>
            </w:r>
            <w:r w:rsidR="00A715D8" w:rsidRPr="00DA4C6D">
              <w:rPr>
                <w:rFonts w:ascii="Arial" w:hAnsi="Arial" w:cs="Arial"/>
                <w:sz w:val="20"/>
                <w:szCs w:val="20"/>
              </w:rPr>
              <w:t xml:space="preserve"> while </w:t>
            </w:r>
            <w:r w:rsidRPr="00DA4C6D">
              <w:rPr>
                <w:rFonts w:ascii="Arial" w:hAnsi="Arial" w:cs="Arial"/>
                <w:sz w:val="20"/>
                <w:szCs w:val="20"/>
              </w:rPr>
              <w:t xml:space="preserve"> guided by policies and procedures </w:t>
            </w:r>
          </w:p>
          <w:p w14:paraId="1C454201" w14:textId="77777777" w:rsidR="00370102" w:rsidRPr="00DA4C6D" w:rsidRDefault="00A715D8" w:rsidP="00A715D8">
            <w:pPr>
              <w:pStyle w:val="ListParagraph"/>
              <w:numPr>
                <w:ilvl w:val="0"/>
                <w:numId w:val="10"/>
              </w:numPr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Be able to i</w:t>
            </w:r>
            <w:r w:rsidR="009326F0" w:rsidRPr="00DA4C6D">
              <w:rPr>
                <w:rFonts w:ascii="Arial" w:hAnsi="Arial" w:cs="Arial"/>
                <w:sz w:val="20"/>
                <w:szCs w:val="20"/>
              </w:rPr>
              <w:t xml:space="preserve">nitiate </w:t>
            </w:r>
            <w:r w:rsidRPr="00DA4C6D">
              <w:rPr>
                <w:rFonts w:ascii="Arial" w:hAnsi="Arial" w:cs="Arial"/>
                <w:sz w:val="20"/>
                <w:szCs w:val="20"/>
              </w:rPr>
              <w:t xml:space="preserve">business continuity and major incident plans for Flow Centre if </w:t>
            </w:r>
            <w:r w:rsidR="009326F0" w:rsidRPr="00DA4C6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DA4C6D">
              <w:rPr>
                <w:rFonts w:ascii="Arial" w:hAnsi="Arial" w:cs="Arial"/>
                <w:sz w:val="20"/>
                <w:szCs w:val="20"/>
              </w:rPr>
              <w:t>duty</w:t>
            </w:r>
            <w:r w:rsidR="009326F0" w:rsidRPr="00DA4C6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A4C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01DEDB" w14:textId="77777777" w:rsidR="00370102" w:rsidRPr="00DA4C6D" w:rsidRDefault="00370102" w:rsidP="009326F0">
            <w:pPr>
              <w:pStyle w:val="ListParagraph"/>
              <w:numPr>
                <w:ilvl w:val="0"/>
                <w:numId w:val="10"/>
              </w:numPr>
              <w:ind w:right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6D">
              <w:rPr>
                <w:rFonts w:ascii="Arial" w:hAnsi="Arial" w:cs="Arial"/>
                <w:sz w:val="20"/>
                <w:szCs w:val="20"/>
              </w:rPr>
              <w:t>Remain calm, confident and decisive during periods of high stress resulting from high volume demand while ensuring targets are met.</w:t>
            </w:r>
          </w:p>
          <w:p w14:paraId="6ACF3DC4" w14:textId="77777777" w:rsidR="00370102" w:rsidRPr="00DA4C6D" w:rsidRDefault="00370102" w:rsidP="00370102">
            <w:pPr>
              <w:ind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81699D" w14:textId="77777777" w:rsidR="00370102" w:rsidRPr="00DA4C6D" w:rsidRDefault="00370102" w:rsidP="009326F0">
            <w:pPr>
              <w:pStyle w:val="Title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Flexibility to cover shifts and public holidays including Christmas &amp; New Year</w:t>
            </w:r>
            <w:r w:rsidR="009326F0"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 xml:space="preserve">when required. </w:t>
            </w:r>
          </w:p>
          <w:p w14:paraId="1EBD649C" w14:textId="77777777" w:rsidR="0004342E" w:rsidRPr="00DA4C6D" w:rsidRDefault="00370102" w:rsidP="009326F0">
            <w:pPr>
              <w:pStyle w:val="Title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Flexible towards the needs of the department.</w:t>
            </w:r>
          </w:p>
        </w:tc>
        <w:tc>
          <w:tcPr>
            <w:tcW w:w="517" w:type="dxa"/>
          </w:tcPr>
          <w:p w14:paraId="62C96D77" w14:textId="77777777" w:rsidR="0004342E" w:rsidRPr="00DA4C6D" w:rsidRDefault="0004342E" w:rsidP="0037010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A4C6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</w:tbl>
    <w:p w14:paraId="1FBCBEF3" w14:textId="77777777" w:rsidR="00370102" w:rsidRPr="00370102" w:rsidRDefault="00370102" w:rsidP="0004342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1"/>
        <w:gridCol w:w="5257"/>
      </w:tblGrid>
      <w:tr w:rsidR="0004342E" w:rsidRPr="00370102" w14:paraId="4E055AEB" w14:textId="77777777" w:rsidTr="00370102">
        <w:tc>
          <w:tcPr>
            <w:tcW w:w="10598" w:type="dxa"/>
            <w:gridSpan w:val="2"/>
          </w:tcPr>
          <w:p w14:paraId="26F632BE" w14:textId="77777777" w:rsidR="0004342E" w:rsidRPr="00370102" w:rsidRDefault="0004342E" w:rsidP="003701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Key – how assessed</w:t>
            </w:r>
          </w:p>
        </w:tc>
      </w:tr>
      <w:tr w:rsidR="0004342E" w:rsidRPr="00370102" w14:paraId="15F26811" w14:textId="77777777" w:rsidTr="00370102">
        <w:tc>
          <w:tcPr>
            <w:tcW w:w="5341" w:type="dxa"/>
          </w:tcPr>
          <w:p w14:paraId="3E7DD68B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A = Application form</w:t>
            </w:r>
          </w:p>
        </w:tc>
        <w:tc>
          <w:tcPr>
            <w:tcW w:w="5257" w:type="dxa"/>
          </w:tcPr>
          <w:p w14:paraId="7C9C5EEB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I = Interview</w:t>
            </w:r>
          </w:p>
        </w:tc>
      </w:tr>
      <w:tr w:rsidR="0004342E" w:rsidRPr="00370102" w14:paraId="5D2F2DBF" w14:textId="77777777" w:rsidTr="00370102">
        <w:trPr>
          <w:trHeight w:val="151"/>
        </w:trPr>
        <w:tc>
          <w:tcPr>
            <w:tcW w:w="5341" w:type="dxa"/>
          </w:tcPr>
          <w:p w14:paraId="0F8F100C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C = Copies of certificates</w:t>
            </w:r>
          </w:p>
        </w:tc>
        <w:tc>
          <w:tcPr>
            <w:tcW w:w="5257" w:type="dxa"/>
          </w:tcPr>
          <w:p w14:paraId="7E6754DA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T= Test or exercise</w:t>
            </w:r>
          </w:p>
        </w:tc>
      </w:tr>
      <w:tr w:rsidR="0004342E" w:rsidRPr="00370102" w14:paraId="03EA5E07" w14:textId="77777777" w:rsidTr="00370102">
        <w:tc>
          <w:tcPr>
            <w:tcW w:w="5341" w:type="dxa"/>
          </w:tcPr>
          <w:p w14:paraId="75FAF0A5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P = Presentation</w:t>
            </w:r>
          </w:p>
        </w:tc>
        <w:tc>
          <w:tcPr>
            <w:tcW w:w="5257" w:type="dxa"/>
          </w:tcPr>
          <w:p w14:paraId="36EED83D" w14:textId="77777777" w:rsidR="0004342E" w:rsidRPr="00370102" w:rsidRDefault="0004342E" w:rsidP="00370102">
            <w:pPr>
              <w:rPr>
                <w:rFonts w:ascii="Arial" w:hAnsi="Arial" w:cs="Arial"/>
                <w:sz w:val="22"/>
                <w:szCs w:val="22"/>
              </w:rPr>
            </w:pPr>
            <w:r w:rsidRPr="00370102">
              <w:rPr>
                <w:rFonts w:ascii="Arial" w:hAnsi="Arial" w:cs="Arial"/>
                <w:sz w:val="22"/>
                <w:szCs w:val="22"/>
              </w:rPr>
              <w:t>R = References</w:t>
            </w:r>
          </w:p>
        </w:tc>
      </w:tr>
    </w:tbl>
    <w:p w14:paraId="5125D90E" w14:textId="77777777" w:rsidR="003E554C" w:rsidRPr="00893553" w:rsidRDefault="003E554C" w:rsidP="00370102">
      <w:pPr>
        <w:rPr>
          <w:rFonts w:ascii="Arial" w:hAnsi="Arial" w:cs="Arial"/>
          <w:sz w:val="22"/>
          <w:szCs w:val="22"/>
        </w:rPr>
      </w:pPr>
    </w:p>
    <w:sectPr w:rsidR="003E554C" w:rsidRPr="00893553" w:rsidSect="0037010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5CD3" w14:textId="77777777" w:rsidR="0028427C" w:rsidRDefault="0028427C">
      <w:r>
        <w:separator/>
      </w:r>
    </w:p>
  </w:endnote>
  <w:endnote w:type="continuationSeparator" w:id="0">
    <w:p w14:paraId="49EFBB1F" w14:textId="77777777" w:rsidR="0028427C" w:rsidRDefault="0028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D5DD" w14:textId="77777777" w:rsidR="0028427C" w:rsidRDefault="0028427C">
      <w:r>
        <w:separator/>
      </w:r>
    </w:p>
  </w:footnote>
  <w:footnote w:type="continuationSeparator" w:id="0">
    <w:p w14:paraId="1F2B6E9F" w14:textId="77777777" w:rsidR="0028427C" w:rsidRDefault="0028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99C"/>
    <w:multiLevelType w:val="hybridMultilevel"/>
    <w:tmpl w:val="E7AE9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45E5"/>
    <w:multiLevelType w:val="hybridMultilevel"/>
    <w:tmpl w:val="DBD06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709"/>
    <w:multiLevelType w:val="hybridMultilevel"/>
    <w:tmpl w:val="8A9C1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352F"/>
    <w:multiLevelType w:val="hybridMultilevel"/>
    <w:tmpl w:val="AD86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E123E"/>
    <w:multiLevelType w:val="hybridMultilevel"/>
    <w:tmpl w:val="1EE8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453"/>
    <w:multiLevelType w:val="hybridMultilevel"/>
    <w:tmpl w:val="E87A0C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B4428"/>
    <w:multiLevelType w:val="hybridMultilevel"/>
    <w:tmpl w:val="38706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2B8F"/>
    <w:multiLevelType w:val="hybridMultilevel"/>
    <w:tmpl w:val="DC56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B4E87"/>
    <w:multiLevelType w:val="hybridMultilevel"/>
    <w:tmpl w:val="52B4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20145"/>
    <w:multiLevelType w:val="hybridMultilevel"/>
    <w:tmpl w:val="A830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4628">
    <w:abstractNumId w:val="0"/>
  </w:num>
  <w:num w:numId="2" w16cid:durableId="1154562647">
    <w:abstractNumId w:val="1"/>
  </w:num>
  <w:num w:numId="3" w16cid:durableId="801263730">
    <w:abstractNumId w:val="2"/>
  </w:num>
  <w:num w:numId="4" w16cid:durableId="1026060979">
    <w:abstractNumId w:val="5"/>
  </w:num>
  <w:num w:numId="5" w16cid:durableId="331101900">
    <w:abstractNumId w:val="9"/>
  </w:num>
  <w:num w:numId="6" w16cid:durableId="420108927">
    <w:abstractNumId w:val="8"/>
  </w:num>
  <w:num w:numId="7" w16cid:durableId="1516384885">
    <w:abstractNumId w:val="4"/>
  </w:num>
  <w:num w:numId="8" w16cid:durableId="1685014805">
    <w:abstractNumId w:val="6"/>
  </w:num>
  <w:num w:numId="9" w16cid:durableId="1633753436">
    <w:abstractNumId w:val="7"/>
  </w:num>
  <w:num w:numId="10" w16cid:durableId="76364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4C"/>
    <w:rsid w:val="00001B11"/>
    <w:rsid w:val="0004342E"/>
    <w:rsid w:val="000A690D"/>
    <w:rsid w:val="00214DBF"/>
    <w:rsid w:val="00235CA0"/>
    <w:rsid w:val="0028427C"/>
    <w:rsid w:val="002D5026"/>
    <w:rsid w:val="00330FD6"/>
    <w:rsid w:val="00370102"/>
    <w:rsid w:val="003E554C"/>
    <w:rsid w:val="003F7327"/>
    <w:rsid w:val="004E3ED9"/>
    <w:rsid w:val="00576795"/>
    <w:rsid w:val="0058476A"/>
    <w:rsid w:val="00654E2F"/>
    <w:rsid w:val="006727D8"/>
    <w:rsid w:val="00687DB7"/>
    <w:rsid w:val="006E00DB"/>
    <w:rsid w:val="00783B8E"/>
    <w:rsid w:val="00791DE2"/>
    <w:rsid w:val="00855002"/>
    <w:rsid w:val="00893553"/>
    <w:rsid w:val="009326F0"/>
    <w:rsid w:val="00971D8A"/>
    <w:rsid w:val="0097358E"/>
    <w:rsid w:val="00A40FD3"/>
    <w:rsid w:val="00A54B21"/>
    <w:rsid w:val="00A56E0A"/>
    <w:rsid w:val="00A659D2"/>
    <w:rsid w:val="00A715D8"/>
    <w:rsid w:val="00AB087C"/>
    <w:rsid w:val="00B8307C"/>
    <w:rsid w:val="00C214CA"/>
    <w:rsid w:val="00D10028"/>
    <w:rsid w:val="00D174F2"/>
    <w:rsid w:val="00DA4C6D"/>
    <w:rsid w:val="00DF5DA2"/>
    <w:rsid w:val="00EB120D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4CF5D"/>
  <w15:docId w15:val="{F43FE212-C88C-42CD-929F-2E54BA3B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79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6795"/>
    <w:pPr>
      <w:spacing w:after="120"/>
    </w:pPr>
  </w:style>
  <w:style w:type="paragraph" w:styleId="Title">
    <w:name w:val="Title"/>
    <w:basedOn w:val="Normal"/>
    <w:qFormat/>
    <w:rsid w:val="00576795"/>
    <w:pPr>
      <w:jc w:val="center"/>
    </w:pPr>
    <w:rPr>
      <w:b/>
      <w:bCs/>
    </w:rPr>
  </w:style>
  <w:style w:type="paragraph" w:styleId="BodyTextIndent3">
    <w:name w:val="Body Text Indent 3"/>
    <w:basedOn w:val="Normal"/>
    <w:rsid w:val="00576795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7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1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14CA"/>
    <w:pPr>
      <w:tabs>
        <w:tab w:val="center" w:pos="4153"/>
        <w:tab w:val="right" w:pos="8306"/>
      </w:tabs>
    </w:pPr>
  </w:style>
  <w:style w:type="table" w:styleId="Table3Deffects1">
    <w:name w:val="Table 3D effects 1"/>
    <w:basedOn w:val="TableNormal"/>
    <w:rsid w:val="0037010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7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LOTHIAN</vt:lpstr>
    </vt:vector>
  </TitlesOfParts>
  <Company>NHS Lothian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LOTHIAN</dc:title>
  <dc:creator>chloe.mcintyre</dc:creator>
  <cp:lastModifiedBy>Jenkinson, Eva</cp:lastModifiedBy>
  <cp:revision>3</cp:revision>
  <cp:lastPrinted>2015-02-16T15:57:00Z</cp:lastPrinted>
  <dcterms:created xsi:type="dcterms:W3CDTF">2022-11-01T11:38:00Z</dcterms:created>
  <dcterms:modified xsi:type="dcterms:W3CDTF">2023-03-02T13:57:00Z</dcterms:modified>
</cp:coreProperties>
</file>