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2A3C0" w14:textId="77777777" w:rsidR="00C73495" w:rsidRPr="00427F1B" w:rsidRDefault="00CF010F" w:rsidP="00E03C85">
      <w:pPr>
        <w:ind w:right="-427"/>
        <w:jc w:val="center"/>
        <w:rPr>
          <w:rFonts w:ascii="Arial" w:hAnsi="Arial" w:cs="Arial"/>
          <w:b/>
          <w:sz w:val="50"/>
          <w:szCs w:val="50"/>
        </w:rPr>
      </w:pPr>
      <w:r>
        <w:rPr>
          <w:rFonts w:ascii="Arial" w:hAnsi="Arial" w:cs="Arial"/>
          <w:noProof/>
        </w:rPr>
        <w:object w:dxaOrig="1440" w:dyaOrig="1440" w14:anchorId="0C12A5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8.65pt;margin-top:0;width:128.35pt;height:82.5pt;z-index:-251648512;mso-wrap-edited:f" wrapcoords="-161 0 -161 21427 21600 21427 21600 0 -161 0">
            <v:imagedata r:id="rId8" o:title="" croptop="10082f" cropbottom="10083f"/>
            <w10:wrap type="square"/>
          </v:shape>
        </w:object>
      </w:r>
      <w:r w:rsidR="00E03C85" w:rsidRPr="00427F1B">
        <w:rPr>
          <w:rFonts w:ascii="Arial" w:hAnsi="Arial" w:cs="Arial"/>
          <w:b/>
          <w:sz w:val="50"/>
          <w:szCs w:val="50"/>
        </w:rPr>
        <w:t>S</w:t>
      </w:r>
      <w:r w:rsidR="00357DD5" w:rsidRPr="00427F1B">
        <w:rPr>
          <w:rFonts w:ascii="Arial" w:hAnsi="Arial" w:cs="Arial"/>
          <w:b/>
          <w:sz w:val="50"/>
          <w:szCs w:val="50"/>
        </w:rPr>
        <w:t>peciality Doctor</w:t>
      </w:r>
      <w:r w:rsidR="00E03C85" w:rsidRPr="00427F1B">
        <w:rPr>
          <w:rFonts w:ascii="Arial" w:hAnsi="Arial" w:cs="Arial"/>
          <w:b/>
          <w:sz w:val="50"/>
          <w:szCs w:val="50"/>
        </w:rPr>
        <w:t xml:space="preserve"> </w:t>
      </w:r>
      <w:r w:rsidR="00F33F1D" w:rsidRPr="00427F1B">
        <w:rPr>
          <w:rFonts w:ascii="Arial" w:hAnsi="Arial" w:cs="Arial"/>
          <w:b/>
          <w:sz w:val="50"/>
          <w:szCs w:val="50"/>
        </w:rPr>
        <w:t>in</w:t>
      </w:r>
      <w:r w:rsidR="00BE2826" w:rsidRPr="00427F1B">
        <w:rPr>
          <w:rFonts w:ascii="Arial" w:hAnsi="Arial" w:cs="Arial"/>
          <w:b/>
          <w:sz w:val="50"/>
          <w:szCs w:val="50"/>
        </w:rPr>
        <w:t xml:space="preserve"> </w:t>
      </w:r>
      <w:r w:rsidR="00AB6288" w:rsidRPr="00427F1B">
        <w:rPr>
          <w:rFonts w:ascii="Arial" w:hAnsi="Arial" w:cs="Arial"/>
          <w:b/>
          <w:sz w:val="50"/>
          <w:szCs w:val="50"/>
        </w:rPr>
        <w:t>Palliative Medicine</w:t>
      </w:r>
    </w:p>
    <w:p w14:paraId="0C12A3C2" w14:textId="77777777" w:rsidR="00BE2826" w:rsidRPr="00427F1B" w:rsidRDefault="00ED6455" w:rsidP="00F0560A">
      <w:pPr>
        <w:ind w:right="-427"/>
        <w:jc w:val="center"/>
        <w:rPr>
          <w:rFonts w:ascii="Arial" w:hAnsi="Arial" w:cs="Arial"/>
          <w:sz w:val="50"/>
          <w:szCs w:val="50"/>
        </w:rPr>
      </w:pPr>
      <w:r w:rsidRPr="00427F1B">
        <w:rPr>
          <w:rFonts w:ascii="Arial" w:hAnsi="Arial" w:cs="Arial"/>
          <w:b/>
          <w:noProof/>
          <w:sz w:val="50"/>
          <w:szCs w:val="50"/>
          <w:lang w:eastAsia="en-GB"/>
        </w:rPr>
        <w:drawing>
          <wp:anchor distT="0" distB="0" distL="114300" distR="114300" simplePos="0" relativeHeight="251663872" behindDoc="0" locked="0" layoutInCell="1" allowOverlap="1" wp14:anchorId="0C12A5D9" wp14:editId="0C12A5DA">
            <wp:simplePos x="0" y="0"/>
            <wp:positionH relativeFrom="column">
              <wp:posOffset>-453390</wp:posOffset>
            </wp:positionH>
            <wp:positionV relativeFrom="paragraph">
              <wp:posOffset>915035</wp:posOffset>
            </wp:positionV>
            <wp:extent cx="2457450" cy="2066925"/>
            <wp:effectExtent l="19050" t="0" r="0" b="0"/>
            <wp:wrapTopAndBottom/>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450" cy="2066925"/>
                    </a:xfrm>
                    <a:prstGeom prst="rect">
                      <a:avLst/>
                    </a:prstGeom>
                    <a:noFill/>
                    <a:ln>
                      <a:noFill/>
                    </a:ln>
                  </pic:spPr>
                </pic:pic>
              </a:graphicData>
            </a:graphic>
          </wp:anchor>
        </w:drawing>
      </w:r>
      <w:r w:rsidRPr="00427F1B">
        <w:rPr>
          <w:rFonts w:ascii="Arial" w:hAnsi="Arial" w:cs="Arial"/>
          <w:b/>
          <w:noProof/>
          <w:sz w:val="50"/>
          <w:szCs w:val="50"/>
          <w:lang w:eastAsia="en-GB"/>
        </w:rPr>
        <w:drawing>
          <wp:anchor distT="0" distB="0" distL="114300" distR="114300" simplePos="0" relativeHeight="251648512" behindDoc="0" locked="0" layoutInCell="1" allowOverlap="1" wp14:anchorId="0C12A5DB" wp14:editId="0C12A5DC">
            <wp:simplePos x="0" y="0"/>
            <wp:positionH relativeFrom="column">
              <wp:posOffset>3556635</wp:posOffset>
            </wp:positionH>
            <wp:positionV relativeFrom="paragraph">
              <wp:posOffset>3181985</wp:posOffset>
            </wp:positionV>
            <wp:extent cx="3009900" cy="3409950"/>
            <wp:effectExtent l="19050" t="0" r="0" b="0"/>
            <wp:wrapThrough wrapText="bothSides">
              <wp:wrapPolygon edited="0">
                <wp:start x="-137" y="0"/>
                <wp:lineTo x="-137" y="21479"/>
                <wp:lineTo x="21600" y="21479"/>
                <wp:lineTo x="21600" y="0"/>
                <wp:lineTo x="-137" y="0"/>
              </wp:wrapPolygon>
            </wp:wrapThrough>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3409950"/>
                    </a:xfrm>
                    <a:prstGeom prst="rect">
                      <a:avLst/>
                    </a:prstGeom>
                    <a:noFill/>
                  </pic:spPr>
                </pic:pic>
              </a:graphicData>
            </a:graphic>
          </wp:anchor>
        </w:drawing>
      </w:r>
      <w:r w:rsidRPr="00427F1B">
        <w:rPr>
          <w:rFonts w:ascii="Arial" w:hAnsi="Arial" w:cs="Arial"/>
          <w:b/>
          <w:noProof/>
          <w:sz w:val="50"/>
          <w:szCs w:val="50"/>
          <w:lang w:eastAsia="en-GB"/>
        </w:rPr>
        <w:drawing>
          <wp:anchor distT="0" distB="0" distL="114300" distR="114300" simplePos="0" relativeHeight="251647488" behindDoc="1" locked="0" layoutInCell="1" allowOverlap="1" wp14:anchorId="0C12A5DD" wp14:editId="0C12A5DE">
            <wp:simplePos x="0" y="0"/>
            <wp:positionH relativeFrom="page">
              <wp:posOffset>2914650</wp:posOffset>
            </wp:positionH>
            <wp:positionV relativeFrom="page">
              <wp:posOffset>3343275</wp:posOffset>
            </wp:positionV>
            <wp:extent cx="4371975" cy="2066925"/>
            <wp:effectExtent l="19050" t="0" r="9525" b="0"/>
            <wp:wrapThrough wrapText="bothSides">
              <wp:wrapPolygon edited="0">
                <wp:start x="-94" y="0"/>
                <wp:lineTo x="-94" y="21500"/>
                <wp:lineTo x="21647" y="21500"/>
                <wp:lineTo x="21647" y="0"/>
                <wp:lineTo x="-94" y="0"/>
              </wp:wrapPolygon>
            </wp:wrapThrough>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1975" cy="2066925"/>
                    </a:xfrm>
                    <a:prstGeom prst="rect">
                      <a:avLst/>
                    </a:prstGeom>
                    <a:noFill/>
                  </pic:spPr>
                </pic:pic>
              </a:graphicData>
            </a:graphic>
          </wp:anchor>
        </w:drawing>
      </w:r>
      <w:r w:rsidR="00BE2826" w:rsidRPr="00427F1B">
        <w:rPr>
          <w:rFonts w:ascii="Arial" w:hAnsi="Arial" w:cs="Arial"/>
          <w:b/>
          <w:sz w:val="50"/>
          <w:szCs w:val="50"/>
        </w:rPr>
        <w:t>Applicant Information</w:t>
      </w:r>
    </w:p>
    <w:p w14:paraId="0C12A3C3" w14:textId="595B4203" w:rsidR="00BE2826" w:rsidRPr="00427F1B" w:rsidRDefault="00A350A0" w:rsidP="00F0560A">
      <w:pPr>
        <w:ind w:right="-427"/>
        <w:jc w:val="center"/>
        <w:rPr>
          <w:rFonts w:ascii="Arial" w:hAnsi="Arial" w:cs="Arial"/>
          <w:sz w:val="50"/>
          <w:szCs w:val="50"/>
        </w:rPr>
      </w:pPr>
      <w:r>
        <w:rPr>
          <w:rFonts w:ascii="Arial" w:hAnsi="Arial" w:cs="Arial"/>
          <w:noProof/>
          <w:sz w:val="40"/>
          <w:szCs w:val="40"/>
        </w:rPr>
        <mc:AlternateContent>
          <mc:Choice Requires="wps">
            <w:drawing>
              <wp:anchor distT="45720" distB="45720" distL="114300" distR="114300" simplePos="0" relativeHeight="251656704" behindDoc="0" locked="0" layoutInCell="1" allowOverlap="1" wp14:anchorId="0C12A5E0" wp14:editId="3729CAF1">
                <wp:simplePos x="0" y="0"/>
                <wp:positionH relativeFrom="page">
                  <wp:posOffset>548640</wp:posOffset>
                </wp:positionH>
                <wp:positionV relativeFrom="paragraph">
                  <wp:posOffset>5346700</wp:posOffset>
                </wp:positionV>
                <wp:extent cx="3327400" cy="2794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279400"/>
                        </a:xfrm>
                        <a:prstGeom prst="rect">
                          <a:avLst/>
                        </a:prstGeom>
                        <a:solidFill>
                          <a:srgbClr val="FFFFFF"/>
                        </a:solidFill>
                        <a:ln w="9525">
                          <a:noFill/>
                          <a:miter lim="800000"/>
                          <a:headEnd/>
                          <a:tailEnd/>
                        </a:ln>
                      </wps:spPr>
                      <wps:txbx>
                        <w:txbxContent>
                          <w:p w14:paraId="0C12A606" w14:textId="77777777" w:rsidR="00C05777" w:rsidRPr="007216C7" w:rsidRDefault="00C05777" w:rsidP="00E03C85">
                            <w:pPr>
                              <w:rPr>
                                <w:sz w:val="18"/>
                                <w:szCs w:val="18"/>
                              </w:rPr>
                            </w:pPr>
                            <w:r>
                              <w:rPr>
                                <w:sz w:val="18"/>
                                <w:szCs w:val="18"/>
                              </w:rPr>
                              <w:t>St Matthew’s Church on the River Tay:</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12A5E0" id="_x0000_t202" coordsize="21600,21600" o:spt="202" path="m,l,21600r21600,l21600,xe">
                <v:stroke joinstyle="miter"/>
                <v:path gradientshapeok="t" o:connecttype="rect"/>
              </v:shapetype>
              <v:shape id="Text Box 15" o:spid="_x0000_s1026" type="#_x0000_t202" style="position:absolute;left:0;text-align:left;margin-left:43.2pt;margin-top:421pt;width:262pt;height:22pt;z-index:251656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" stroked="f">
                <v:textbox>
                  <w:txbxContent>
                    <w:p w14:paraId="0C12A606" w14:textId="77777777" w:rsidR="00C05777" w:rsidRPr="007216C7" w:rsidRDefault="00C05777" w:rsidP="00E03C85">
                      <w:pPr>
                        <w:rPr>
                          <w:sz w:val="18"/>
                          <w:szCs w:val="18"/>
                        </w:rPr>
                      </w:pPr>
                      <w:r>
                        <w:rPr>
                          <w:sz w:val="18"/>
                          <w:szCs w:val="18"/>
                        </w:rPr>
                        <w:t>St Matthew’s Church on the River Tay:</w:t>
                      </w:r>
                      <w:r w:rsidRPr="007216C7">
                        <w:rPr>
                          <w:sz w:val="18"/>
                          <w:szCs w:val="18"/>
                        </w:rPr>
                        <w:t xml:space="preserve"> Visit Scotland / Kenny Lam</w:t>
                      </w:r>
                    </w:p>
                  </w:txbxContent>
                </v:textbox>
                <w10:wrap type="square" anchorx="page"/>
              </v:shape>
            </w:pict>
          </mc:Fallback>
        </mc:AlternateContent>
      </w:r>
      <w:r w:rsidR="00ED6455" w:rsidRPr="00427F1B">
        <w:rPr>
          <w:rFonts w:ascii="Arial" w:hAnsi="Arial" w:cs="Arial"/>
          <w:noProof/>
          <w:sz w:val="40"/>
          <w:szCs w:val="40"/>
          <w:lang w:eastAsia="en-GB"/>
        </w:rPr>
        <w:drawing>
          <wp:anchor distT="0" distB="0" distL="114300" distR="114300" simplePos="0" relativeHeight="251662848" behindDoc="0" locked="0" layoutInCell="1" allowOverlap="1" wp14:anchorId="0C12A5E1" wp14:editId="0C12A5E2">
            <wp:simplePos x="0" y="0"/>
            <wp:positionH relativeFrom="column">
              <wp:posOffset>-453390</wp:posOffset>
            </wp:positionH>
            <wp:positionV relativeFrom="paragraph">
              <wp:posOffset>2635250</wp:posOffset>
            </wp:positionV>
            <wp:extent cx="3803650" cy="2495550"/>
            <wp:effectExtent l="19050" t="0" r="6350" b="0"/>
            <wp:wrapThrough wrapText="bothSides">
              <wp:wrapPolygon edited="0">
                <wp:start x="-108" y="0"/>
                <wp:lineTo x="-108" y="21435"/>
                <wp:lineTo x="21636" y="21435"/>
                <wp:lineTo x="21636" y="0"/>
                <wp:lineTo x="-108"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oking toward St Matthew's Church on the River Tay, Perth Visit Scotland Kenny La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495550"/>
                    </a:xfrm>
                    <a:prstGeom prst="rect">
                      <a:avLst/>
                    </a:prstGeom>
                  </pic:spPr>
                </pic:pic>
              </a:graphicData>
            </a:graphic>
          </wp:anchor>
        </w:drawing>
      </w:r>
      <w:r>
        <w:rPr>
          <w:rFonts w:ascii="Arial" w:hAnsi="Arial" w:cs="Arial"/>
          <w:noProof/>
        </w:rPr>
        <mc:AlternateContent>
          <mc:Choice Requires="wps">
            <w:drawing>
              <wp:anchor distT="45720" distB="45720" distL="114300" distR="114300" simplePos="0" relativeHeight="251650560" behindDoc="0" locked="0" layoutInCell="1" allowOverlap="1" wp14:anchorId="0C12A5E3" wp14:editId="6C5D161C">
                <wp:simplePos x="0" y="0"/>
                <wp:positionH relativeFrom="column">
                  <wp:posOffset>-817245</wp:posOffset>
                </wp:positionH>
                <wp:positionV relativeFrom="paragraph">
                  <wp:posOffset>353695</wp:posOffset>
                </wp:positionV>
                <wp:extent cx="2557145" cy="218059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180590"/>
                        </a:xfrm>
                        <a:prstGeom prst="rect">
                          <a:avLst/>
                        </a:prstGeom>
                        <a:solidFill>
                          <a:srgbClr val="FFFFFF"/>
                        </a:solidFill>
                        <a:ln>
                          <a:noFill/>
                        </a:ln>
                      </wps:spPr>
                      <wps:txbx>
                        <w:txbxContent>
                          <w:p w14:paraId="0C12A607" w14:textId="77777777" w:rsidR="00C05777" w:rsidRDefault="00C05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2A5E3" id="Text Box 12" o:spid="_x0000_s1027" type="#_x0000_t202" style="position:absolute;left:0;text-align:left;margin-left:-64.35pt;margin-top:27.85pt;width:201.35pt;height:171.7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" stroked="f">
                <v:textbox>
                  <w:txbxContent>
                    <w:p w14:paraId="0C12A607" w14:textId="77777777" w:rsidR="00C05777" w:rsidRDefault="00C05777"/>
                  </w:txbxContent>
                </v:textbox>
                <w10:wrap type="square"/>
              </v:shape>
            </w:pict>
          </mc:Fallback>
        </mc:AlternateContent>
      </w:r>
    </w:p>
    <w:p w14:paraId="0C12A3C4" w14:textId="77777777" w:rsidR="00E03C85" w:rsidRPr="00427F1B" w:rsidRDefault="00E03C85" w:rsidP="00E03C85">
      <w:pPr>
        <w:ind w:left="-993" w:right="-427"/>
        <w:rPr>
          <w:rFonts w:ascii="Arial" w:hAnsi="Arial" w:cs="Arial"/>
          <w:sz w:val="40"/>
          <w:szCs w:val="40"/>
        </w:rPr>
      </w:pPr>
    </w:p>
    <w:p w14:paraId="0C12A3C5" w14:textId="20AF420E" w:rsidR="00E03C85" w:rsidRPr="00427F1B" w:rsidRDefault="00A350A0" w:rsidP="00ED6455">
      <w:pPr>
        <w:ind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5680" behindDoc="0" locked="0" layoutInCell="1" allowOverlap="1" wp14:anchorId="0C12A5E4" wp14:editId="611FEC0B">
                <wp:simplePos x="0" y="0"/>
                <wp:positionH relativeFrom="page">
                  <wp:posOffset>110490</wp:posOffset>
                </wp:positionH>
                <wp:positionV relativeFrom="paragraph">
                  <wp:posOffset>119380</wp:posOffset>
                </wp:positionV>
                <wp:extent cx="2616200" cy="2794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79400"/>
                        </a:xfrm>
                        <a:prstGeom prst="rect">
                          <a:avLst/>
                        </a:prstGeom>
                        <a:solidFill>
                          <a:srgbClr val="FFFFFF"/>
                        </a:solidFill>
                        <a:ln w="9525">
                          <a:noFill/>
                          <a:miter lim="800000"/>
                          <a:headEnd/>
                          <a:tailEnd/>
                        </a:ln>
                      </wps:spPr>
                      <wps:txbx>
                        <w:txbxContent>
                          <w:p w14:paraId="0C12A608" w14:textId="77777777" w:rsidR="00995329" w:rsidRDefault="00995329"/>
                          <w:p w14:paraId="0C12A609" w14:textId="77777777" w:rsidR="00C05777" w:rsidRDefault="00C05777"/>
                          <w:p w14:paraId="0C12A60A" w14:textId="77777777" w:rsidR="00C05777" w:rsidRPr="007216C7" w:rsidRDefault="00C05777" w:rsidP="00E03C85">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2A5E4" id="Text Box 11" o:spid="_x0000_s1028" type="#_x0000_t202" style="position:absolute;margin-left:8.7pt;margin-top:9.4pt;width:206pt;height:22pt;z-index:251655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" stroked="f">
                <v:textbox>
                  <w:txbxContent>
                    <w:p w14:paraId="0C12A608" w14:textId="77777777" w:rsidR="00995329" w:rsidRDefault="00995329"/>
                    <w:p w14:paraId="0C12A609" w14:textId="77777777" w:rsidR="00C05777" w:rsidRDefault="00C05777"/>
                    <w:p w14:paraId="0C12A60A" w14:textId="77777777" w:rsidR="00C05777" w:rsidRPr="007216C7" w:rsidRDefault="00C05777" w:rsidP="00E03C85">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v:textbox>
                <w10:wrap type="square" anchorx="page"/>
              </v:shape>
            </w:pict>
          </mc:Fallback>
        </mc:AlternateContent>
      </w:r>
    </w:p>
    <w:p w14:paraId="0C12A3C6" w14:textId="77777777" w:rsidR="00BE2826" w:rsidRPr="00427F1B" w:rsidRDefault="00BE2826" w:rsidP="00ED6455">
      <w:pPr>
        <w:ind w:right="-427"/>
        <w:rPr>
          <w:rFonts w:ascii="Arial" w:hAnsi="Arial" w:cs="Arial"/>
          <w:sz w:val="40"/>
          <w:szCs w:val="40"/>
        </w:rPr>
      </w:pPr>
    </w:p>
    <w:p w14:paraId="0C12A3C7" w14:textId="77777777" w:rsidR="00E019B9" w:rsidRPr="00427F1B" w:rsidRDefault="00BD3F90" w:rsidP="00F0560A">
      <w:pPr>
        <w:ind w:right="-427"/>
        <w:rPr>
          <w:rFonts w:ascii="Arial" w:hAnsi="Arial" w:cs="Arial"/>
          <w:sz w:val="40"/>
          <w:szCs w:val="40"/>
        </w:rPr>
      </w:pPr>
      <w:r w:rsidRPr="00427F1B">
        <w:rPr>
          <w:rFonts w:ascii="Arial" w:hAnsi="Arial" w:cs="Arial"/>
          <w:noProof/>
          <w:sz w:val="40"/>
          <w:szCs w:val="40"/>
          <w:lang w:eastAsia="en-GB"/>
        </w:rPr>
        <w:lastRenderedPageBreak/>
        <w:drawing>
          <wp:anchor distT="0" distB="0" distL="114300" distR="114300" simplePos="0" relativeHeight="251654656" behindDoc="1" locked="0" layoutInCell="1" allowOverlap="1" wp14:anchorId="0C12A5E5" wp14:editId="0C12A5E6">
            <wp:simplePos x="0" y="0"/>
            <wp:positionH relativeFrom="column">
              <wp:posOffset>4684395</wp:posOffset>
            </wp:positionH>
            <wp:positionV relativeFrom="paragraph">
              <wp:posOffset>0</wp:posOffset>
            </wp:positionV>
            <wp:extent cx="1280160" cy="8229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anchor>
        </w:drawing>
      </w:r>
      <w:r w:rsidR="00E019B9" w:rsidRPr="00427F1B">
        <w:rPr>
          <w:rFonts w:ascii="Arial" w:hAnsi="Arial" w:cs="Arial"/>
          <w:sz w:val="40"/>
          <w:szCs w:val="40"/>
        </w:rPr>
        <w:t>Welcome from the Recruitment Team</w:t>
      </w:r>
    </w:p>
    <w:p w14:paraId="0C12A3C8" w14:textId="77777777" w:rsidR="00E019B9" w:rsidRPr="00427F1B" w:rsidRDefault="00E019B9" w:rsidP="00F0560A">
      <w:pPr>
        <w:ind w:right="-427"/>
        <w:rPr>
          <w:rFonts w:ascii="Arial" w:hAnsi="Arial" w:cs="Arial"/>
          <w:sz w:val="24"/>
          <w:szCs w:val="24"/>
        </w:rPr>
      </w:pPr>
      <w:r w:rsidRPr="00427F1B">
        <w:rPr>
          <w:rFonts w:ascii="Arial" w:hAnsi="Arial" w:cs="Arial"/>
          <w:sz w:val="24"/>
          <w:szCs w:val="24"/>
        </w:rPr>
        <w:t>Welcome to NHS Tayside</w:t>
      </w:r>
    </w:p>
    <w:p w14:paraId="0C12A3C9" w14:textId="77777777" w:rsidR="00E019B9" w:rsidRPr="00427F1B" w:rsidRDefault="00E019B9" w:rsidP="00F0560A">
      <w:pPr>
        <w:ind w:right="-427"/>
        <w:rPr>
          <w:rFonts w:ascii="Arial" w:hAnsi="Arial" w:cs="Arial"/>
          <w:sz w:val="24"/>
          <w:szCs w:val="24"/>
        </w:rPr>
      </w:pPr>
      <w:r w:rsidRPr="00427F1B">
        <w:rPr>
          <w:rFonts w:ascii="Arial" w:hAnsi="Arial" w:cs="Arial"/>
          <w:sz w:val="24"/>
          <w:szCs w:val="24"/>
        </w:rPr>
        <w:t>Thank you for your interest in working for NHS Tayside and we hope you are encouraged to apply for one of the many excellent employment opportunities we currently have on offer.</w:t>
      </w:r>
    </w:p>
    <w:p w14:paraId="0C12A3CA" w14:textId="77777777" w:rsidR="00E019B9" w:rsidRPr="00427F1B" w:rsidRDefault="00E019B9" w:rsidP="00F0560A">
      <w:pPr>
        <w:ind w:right="-427"/>
        <w:rPr>
          <w:rFonts w:ascii="Arial" w:hAnsi="Arial" w:cs="Arial"/>
          <w:sz w:val="24"/>
          <w:szCs w:val="24"/>
        </w:rPr>
      </w:pPr>
      <w:r w:rsidRPr="00427F1B">
        <w:rPr>
          <w:rFonts w:ascii="Arial" w:hAnsi="Arial" w:cs="Arial"/>
          <w:sz w:val="24"/>
          <w:szCs w:val="24"/>
        </w:rPr>
        <w:t>If you are new to mak</w:t>
      </w:r>
      <w:r w:rsidR="002E7B2A" w:rsidRPr="00427F1B">
        <w:rPr>
          <w:rFonts w:ascii="Arial" w:hAnsi="Arial" w:cs="Arial"/>
          <w:sz w:val="24"/>
          <w:szCs w:val="24"/>
        </w:rPr>
        <w:t>ing</w:t>
      </w:r>
      <w:r w:rsidRPr="00427F1B">
        <w:rPr>
          <w:rFonts w:ascii="Arial" w:hAnsi="Arial" w:cs="Arial"/>
          <w:sz w:val="24"/>
          <w:szCs w:val="24"/>
        </w:rPr>
        <w:t xml:space="preserve"> an application to NHS Tayside we ask you to take the time to read through this information to learn more about us.  We have also included links you may wish to read.</w:t>
      </w:r>
    </w:p>
    <w:p w14:paraId="0C12A3CB" w14:textId="77777777" w:rsidR="00E019B9" w:rsidRPr="00427F1B" w:rsidRDefault="00E019B9" w:rsidP="00F0560A">
      <w:pPr>
        <w:ind w:right="-427"/>
        <w:rPr>
          <w:rFonts w:ascii="Arial" w:hAnsi="Arial" w:cs="Arial"/>
          <w:sz w:val="24"/>
          <w:szCs w:val="24"/>
        </w:rPr>
      </w:pPr>
      <w:r w:rsidRPr="00427F1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0C12A3CC" w14:textId="77777777" w:rsidR="00E019B9" w:rsidRPr="00427F1B" w:rsidRDefault="00E019B9" w:rsidP="00F0560A">
      <w:pPr>
        <w:ind w:right="-427"/>
        <w:rPr>
          <w:rFonts w:ascii="Arial" w:hAnsi="Arial" w:cs="Arial"/>
          <w:sz w:val="24"/>
          <w:szCs w:val="24"/>
        </w:rPr>
      </w:pPr>
      <w:r w:rsidRPr="00427F1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14:paraId="0C12A3CD" w14:textId="77777777" w:rsidR="0027489C" w:rsidRPr="00427F1B" w:rsidRDefault="0027489C" w:rsidP="00F0560A">
      <w:pPr>
        <w:ind w:right="-427"/>
        <w:rPr>
          <w:rFonts w:ascii="Arial" w:hAnsi="Arial" w:cs="Arial"/>
          <w:sz w:val="24"/>
          <w:szCs w:val="24"/>
        </w:rPr>
      </w:pPr>
      <w:r w:rsidRPr="00427F1B">
        <w:rPr>
          <w:rFonts w:ascii="Arial" w:hAnsi="Arial" w:cs="Arial"/>
          <w:sz w:val="24"/>
          <w:szCs w:val="24"/>
        </w:rPr>
        <w:t xml:space="preserve">If this is the first time you have applied for an NHS Tayside vacancy via our </w:t>
      </w:r>
      <w:proofErr w:type="spellStart"/>
      <w:r w:rsidRPr="00427F1B">
        <w:rPr>
          <w:rFonts w:ascii="Arial" w:hAnsi="Arial" w:cs="Arial"/>
          <w:sz w:val="24"/>
          <w:szCs w:val="24"/>
        </w:rPr>
        <w:t>eRecruitment</w:t>
      </w:r>
      <w:proofErr w:type="spellEnd"/>
      <w:r w:rsidRPr="00427F1B">
        <w:rPr>
          <w:rFonts w:ascii="Arial" w:hAnsi="Arial" w:cs="Arial"/>
          <w:sz w:val="24"/>
          <w:szCs w:val="24"/>
        </w:rPr>
        <w:t xml:space="preserve"> system (</w:t>
      </w:r>
      <w:proofErr w:type="spellStart"/>
      <w:r w:rsidRPr="00427F1B">
        <w:rPr>
          <w:rFonts w:ascii="Arial" w:hAnsi="Arial" w:cs="Arial"/>
          <w:sz w:val="24"/>
          <w:szCs w:val="24"/>
        </w:rPr>
        <w:t>Jobtrain</w:t>
      </w:r>
      <w:proofErr w:type="spellEnd"/>
      <w:r w:rsidRPr="00427F1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427F1B">
        <w:rPr>
          <w:rFonts w:ascii="Arial" w:hAnsi="Arial" w:cs="Arial"/>
          <w:sz w:val="24"/>
          <w:szCs w:val="24"/>
        </w:rPr>
        <w:t>eRecruitment</w:t>
      </w:r>
      <w:proofErr w:type="spellEnd"/>
      <w:r w:rsidRPr="00427F1B">
        <w:rPr>
          <w:rFonts w:ascii="Arial" w:hAnsi="Arial" w:cs="Arial"/>
          <w:sz w:val="24"/>
          <w:szCs w:val="24"/>
        </w:rPr>
        <w:t xml:space="preserve"> system throughout the process, you can reply to these and they will be received by our Medical Recruitment Team.  Please ensure you check the email account, including junk/spam folders regularly.</w:t>
      </w:r>
    </w:p>
    <w:p w14:paraId="0C12A3CE" w14:textId="77777777" w:rsidR="00E019B9" w:rsidRPr="00427F1B" w:rsidRDefault="00E019B9" w:rsidP="00F0560A">
      <w:pPr>
        <w:ind w:right="-427"/>
        <w:rPr>
          <w:rFonts w:ascii="Arial" w:hAnsi="Arial" w:cs="Arial"/>
          <w:sz w:val="24"/>
          <w:szCs w:val="24"/>
        </w:rPr>
      </w:pPr>
      <w:r w:rsidRPr="00427F1B">
        <w:rPr>
          <w:rFonts w:ascii="Arial" w:hAnsi="Arial" w:cs="Arial"/>
          <w:sz w:val="24"/>
          <w:szCs w:val="24"/>
        </w:rPr>
        <w:t>We look forward to hearing from you and wish you success with your application.</w:t>
      </w:r>
    </w:p>
    <w:p w14:paraId="0C12A3CF" w14:textId="77777777" w:rsidR="005140CE" w:rsidRPr="00427F1B" w:rsidRDefault="005140CE" w:rsidP="00F0560A">
      <w:pPr>
        <w:ind w:right="-427"/>
        <w:rPr>
          <w:rFonts w:ascii="Arial" w:hAnsi="Arial" w:cs="Arial"/>
          <w:sz w:val="24"/>
          <w:szCs w:val="24"/>
        </w:rPr>
      </w:pPr>
    </w:p>
    <w:p w14:paraId="0C12A3D0" w14:textId="77777777" w:rsidR="005140CE" w:rsidRPr="00427F1B" w:rsidRDefault="005140CE" w:rsidP="00F0560A">
      <w:pPr>
        <w:ind w:right="-427"/>
        <w:rPr>
          <w:rFonts w:ascii="Arial" w:hAnsi="Arial" w:cs="Arial"/>
          <w:sz w:val="24"/>
          <w:szCs w:val="24"/>
        </w:rPr>
      </w:pPr>
    </w:p>
    <w:p w14:paraId="0C12A3D1" w14:textId="77777777" w:rsidR="005140CE" w:rsidRPr="00427F1B" w:rsidRDefault="005140CE" w:rsidP="00F0560A">
      <w:pPr>
        <w:ind w:right="-427"/>
        <w:rPr>
          <w:rFonts w:ascii="Arial" w:hAnsi="Arial" w:cs="Arial"/>
          <w:sz w:val="24"/>
          <w:szCs w:val="24"/>
        </w:rPr>
      </w:pPr>
    </w:p>
    <w:p w14:paraId="0C12A3D2" w14:textId="77777777" w:rsidR="005140CE" w:rsidRPr="00427F1B" w:rsidRDefault="005140CE" w:rsidP="00F0560A">
      <w:pPr>
        <w:ind w:right="-427"/>
        <w:rPr>
          <w:rFonts w:ascii="Arial" w:hAnsi="Arial" w:cs="Arial"/>
          <w:sz w:val="24"/>
          <w:szCs w:val="24"/>
        </w:rPr>
      </w:pPr>
    </w:p>
    <w:p w14:paraId="0C12A3D3" w14:textId="77777777" w:rsidR="005140CE" w:rsidRPr="00427F1B" w:rsidRDefault="005140CE" w:rsidP="00F0560A">
      <w:pPr>
        <w:ind w:right="-427"/>
        <w:rPr>
          <w:rFonts w:ascii="Arial" w:hAnsi="Arial" w:cs="Arial"/>
          <w:sz w:val="24"/>
          <w:szCs w:val="24"/>
        </w:rPr>
      </w:pPr>
    </w:p>
    <w:p w14:paraId="0C12A3D4" w14:textId="77777777" w:rsidR="005140CE" w:rsidRPr="00427F1B" w:rsidRDefault="005140CE" w:rsidP="00F0560A">
      <w:pPr>
        <w:ind w:right="-427"/>
        <w:rPr>
          <w:rFonts w:ascii="Arial" w:hAnsi="Arial" w:cs="Arial"/>
          <w:sz w:val="24"/>
          <w:szCs w:val="24"/>
        </w:rPr>
      </w:pPr>
    </w:p>
    <w:p w14:paraId="0C12A3D5" w14:textId="77777777" w:rsidR="00E019B9" w:rsidRPr="00427F1B" w:rsidRDefault="00E019B9" w:rsidP="00F0560A">
      <w:pPr>
        <w:ind w:right="-427"/>
        <w:rPr>
          <w:rFonts w:ascii="Arial" w:hAnsi="Arial" w:cs="Arial"/>
          <w:sz w:val="24"/>
          <w:szCs w:val="24"/>
        </w:rPr>
      </w:pPr>
      <w:r w:rsidRPr="00427F1B">
        <w:rPr>
          <w:rFonts w:ascii="Arial" w:hAnsi="Arial" w:cs="Arial"/>
          <w:noProof/>
          <w:sz w:val="24"/>
          <w:szCs w:val="24"/>
          <w:lang w:eastAsia="en-GB"/>
        </w:rPr>
        <w:drawing>
          <wp:inline distT="0" distB="0" distL="0" distR="0" wp14:anchorId="0C12A5E7" wp14:editId="0C12A5E8">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427F1B">
        <w:rPr>
          <w:rFonts w:ascii="Arial" w:hAnsi="Arial" w:cs="Arial"/>
          <w:sz w:val="24"/>
          <w:szCs w:val="24"/>
        </w:rPr>
        <w:t xml:space="preserve">    </w:t>
      </w:r>
      <w:r w:rsidR="005140CE" w:rsidRPr="00427F1B">
        <w:rPr>
          <w:rFonts w:ascii="Arial" w:hAnsi="Arial" w:cs="Arial"/>
          <w:sz w:val="24"/>
          <w:szCs w:val="24"/>
        </w:rPr>
        <w:t xml:space="preserve">    </w:t>
      </w:r>
      <w:r w:rsidR="004C12F6" w:rsidRPr="00427F1B">
        <w:rPr>
          <w:rFonts w:ascii="Arial" w:hAnsi="Arial" w:cs="Arial"/>
          <w:sz w:val="24"/>
          <w:szCs w:val="24"/>
        </w:rPr>
        <w:t xml:space="preserve">  </w:t>
      </w:r>
      <w:r w:rsidR="00480CE1" w:rsidRPr="00427F1B">
        <w:rPr>
          <w:rFonts w:ascii="Arial" w:hAnsi="Arial" w:cs="Arial"/>
          <w:sz w:val="24"/>
          <w:szCs w:val="24"/>
        </w:rPr>
        <w:t xml:space="preserve">     </w:t>
      </w:r>
      <w:r w:rsidR="004C12F6" w:rsidRPr="00427F1B">
        <w:rPr>
          <w:rFonts w:ascii="Arial" w:hAnsi="Arial" w:cs="Arial"/>
          <w:sz w:val="24"/>
          <w:szCs w:val="24"/>
        </w:rPr>
        <w:t xml:space="preserve">  </w:t>
      </w:r>
      <w:r w:rsidR="005140CE" w:rsidRPr="00427F1B">
        <w:rPr>
          <w:rFonts w:ascii="Arial" w:hAnsi="Arial" w:cs="Arial"/>
          <w:sz w:val="24"/>
          <w:szCs w:val="24"/>
        </w:rPr>
        <w:t xml:space="preserve">   </w:t>
      </w:r>
      <w:r w:rsidR="004C12F6" w:rsidRPr="00427F1B">
        <w:rPr>
          <w:rFonts w:ascii="Arial" w:hAnsi="Arial" w:cs="Arial"/>
          <w:sz w:val="24"/>
          <w:szCs w:val="24"/>
        </w:rPr>
        <w:t xml:space="preserve">  </w:t>
      </w:r>
      <w:r w:rsidR="005140CE" w:rsidRPr="00427F1B">
        <w:rPr>
          <w:rFonts w:ascii="Arial" w:hAnsi="Arial" w:cs="Arial"/>
          <w:sz w:val="24"/>
          <w:szCs w:val="24"/>
        </w:rPr>
        <w:t xml:space="preserve">     </w:t>
      </w:r>
      <w:r w:rsidR="00480CE1" w:rsidRPr="00427F1B">
        <w:rPr>
          <w:rFonts w:ascii="Arial" w:hAnsi="Arial" w:cs="Arial"/>
          <w:noProof/>
          <w:sz w:val="24"/>
          <w:szCs w:val="24"/>
          <w:lang w:eastAsia="en-GB"/>
        </w:rPr>
        <w:drawing>
          <wp:inline distT="0" distB="0" distL="0" distR="0" wp14:anchorId="0C12A5E9" wp14:editId="0C12A5EA">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480CE1" w:rsidRPr="00427F1B">
        <w:rPr>
          <w:rFonts w:ascii="Arial" w:hAnsi="Arial" w:cs="Arial"/>
          <w:sz w:val="24"/>
          <w:szCs w:val="24"/>
        </w:rPr>
        <w:t xml:space="preserve">     </w:t>
      </w:r>
      <w:r w:rsidR="005140CE" w:rsidRPr="00427F1B">
        <w:rPr>
          <w:rFonts w:ascii="Arial" w:hAnsi="Arial" w:cs="Arial"/>
          <w:sz w:val="24"/>
          <w:szCs w:val="24"/>
        </w:rPr>
        <w:t xml:space="preserve">                </w:t>
      </w:r>
      <w:r w:rsidRPr="00427F1B">
        <w:rPr>
          <w:rFonts w:ascii="Arial" w:hAnsi="Arial" w:cs="Arial"/>
          <w:sz w:val="24"/>
          <w:szCs w:val="24"/>
        </w:rPr>
        <w:t xml:space="preserve"> </w:t>
      </w:r>
      <w:r w:rsidR="00AD0BA4" w:rsidRPr="00427F1B">
        <w:rPr>
          <w:rFonts w:ascii="Arial" w:hAnsi="Arial" w:cs="Arial"/>
          <w:noProof/>
          <w:sz w:val="24"/>
          <w:szCs w:val="24"/>
          <w:lang w:eastAsia="en-GB"/>
        </w:rPr>
        <w:drawing>
          <wp:inline distT="0" distB="0" distL="0" distR="0" wp14:anchorId="0C12A5EB" wp14:editId="0C12A5EC">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0C12A3D6" w14:textId="77777777" w:rsidR="004C12F6" w:rsidRPr="00427F1B" w:rsidRDefault="004C12F6" w:rsidP="00F0560A">
      <w:pPr>
        <w:ind w:right="-427"/>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BE2826" w:rsidRPr="00427F1B" w14:paraId="0C12A3D8" w14:textId="77777777" w:rsidTr="00ED6455">
        <w:trPr>
          <w:trHeight w:val="531"/>
        </w:trPr>
        <w:tc>
          <w:tcPr>
            <w:tcW w:w="500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C12A3D7" w14:textId="77777777" w:rsidR="00BE2826" w:rsidRPr="00427F1B" w:rsidRDefault="005140CE" w:rsidP="00F0560A">
            <w:pPr>
              <w:spacing w:before="120" w:after="120"/>
              <w:ind w:right="-427"/>
              <w:rPr>
                <w:rFonts w:ascii="Arial" w:hAnsi="Arial" w:cs="Arial"/>
                <w:b/>
                <w:noProof/>
                <w:sz w:val="30"/>
                <w:szCs w:val="30"/>
                <w:lang w:eastAsia="en-GB"/>
              </w:rPr>
            </w:pPr>
            <w:r w:rsidRPr="00427F1B">
              <w:rPr>
                <w:rFonts w:ascii="Arial" w:hAnsi="Arial" w:cs="Arial"/>
                <w:b/>
                <w:noProof/>
                <w:sz w:val="30"/>
                <w:szCs w:val="30"/>
                <w:lang w:eastAsia="en-GB"/>
              </w:rPr>
              <w:lastRenderedPageBreak/>
              <w:t>C</w:t>
            </w:r>
            <w:r w:rsidR="00BE2826" w:rsidRPr="00427F1B">
              <w:rPr>
                <w:rFonts w:ascii="Arial" w:hAnsi="Arial" w:cs="Arial"/>
                <w:b/>
                <w:noProof/>
                <w:sz w:val="30"/>
                <w:szCs w:val="30"/>
                <w:lang w:eastAsia="en-GB"/>
              </w:rPr>
              <w:t>ontents</w:t>
            </w:r>
          </w:p>
        </w:tc>
      </w:tr>
      <w:tr w:rsidR="00ED6455" w:rsidRPr="00427F1B" w14:paraId="0C12A3DA" w14:textId="77777777" w:rsidTr="00ED6455">
        <w:trPr>
          <w:trHeight w:val="531"/>
        </w:trPr>
        <w:tc>
          <w:tcPr>
            <w:tcW w:w="5000" w:type="pct"/>
            <w:tcBorders>
              <w:top w:val="single" w:sz="4" w:space="0" w:color="auto"/>
              <w:left w:val="single" w:sz="4" w:space="0" w:color="auto"/>
              <w:bottom w:val="single" w:sz="4" w:space="0" w:color="auto"/>
            </w:tcBorders>
            <w:shd w:val="clear" w:color="auto" w:fill="auto"/>
            <w:vAlign w:val="center"/>
            <w:hideMark/>
          </w:tcPr>
          <w:p w14:paraId="0C12A3D9" w14:textId="77777777" w:rsidR="00ED6455" w:rsidRPr="00427F1B" w:rsidRDefault="00ED6455" w:rsidP="00114F91">
            <w:pPr>
              <w:spacing w:before="120" w:after="120"/>
              <w:ind w:right="-427"/>
              <w:rPr>
                <w:rFonts w:ascii="Arial" w:hAnsi="Arial" w:cs="Arial"/>
                <w:b/>
              </w:rPr>
            </w:pPr>
            <w:r w:rsidRPr="00427F1B">
              <w:rPr>
                <w:rFonts w:ascii="Arial" w:hAnsi="Arial" w:cs="Arial"/>
                <w:b/>
              </w:rPr>
              <w:t>Section</w:t>
            </w:r>
          </w:p>
        </w:tc>
      </w:tr>
      <w:tr w:rsidR="00ED6455" w:rsidRPr="00427F1B" w14:paraId="0C12A3DC" w14:textId="77777777" w:rsidTr="00ED6455">
        <w:trPr>
          <w:trHeight w:val="531"/>
        </w:trPr>
        <w:tc>
          <w:tcPr>
            <w:tcW w:w="5000" w:type="pct"/>
            <w:tcBorders>
              <w:top w:val="single" w:sz="4" w:space="0" w:color="auto"/>
              <w:left w:val="single" w:sz="4" w:space="0" w:color="auto"/>
              <w:bottom w:val="single" w:sz="4" w:space="0" w:color="auto"/>
            </w:tcBorders>
            <w:shd w:val="clear" w:color="auto" w:fill="auto"/>
            <w:vAlign w:val="center"/>
          </w:tcPr>
          <w:p w14:paraId="0C12A3DB" w14:textId="77777777" w:rsidR="00ED6455" w:rsidRPr="00427F1B" w:rsidRDefault="00ED6455" w:rsidP="00ED6455">
            <w:pPr>
              <w:spacing w:before="120" w:after="120"/>
              <w:ind w:right="-427"/>
              <w:rPr>
                <w:rFonts w:ascii="Arial" w:hAnsi="Arial" w:cs="Arial"/>
              </w:rPr>
            </w:pPr>
            <w:r w:rsidRPr="00427F1B">
              <w:rPr>
                <w:rFonts w:ascii="Arial" w:hAnsi="Arial" w:cs="Arial"/>
              </w:rPr>
              <w:t>Section 1:</w:t>
            </w:r>
            <w:r w:rsidRPr="00427F1B">
              <w:rPr>
                <w:rFonts w:ascii="Arial" w:hAnsi="Arial" w:cs="Arial"/>
              </w:rPr>
              <w:tab/>
              <w:t>Advertisement</w:t>
            </w:r>
          </w:p>
        </w:tc>
      </w:tr>
      <w:tr w:rsidR="00ED6455" w:rsidRPr="00427F1B" w14:paraId="0C12A3DE" w14:textId="77777777" w:rsidTr="00ED6455">
        <w:trPr>
          <w:trHeight w:val="531"/>
        </w:trPr>
        <w:tc>
          <w:tcPr>
            <w:tcW w:w="5000" w:type="pct"/>
            <w:tcBorders>
              <w:top w:val="single" w:sz="4" w:space="0" w:color="auto"/>
              <w:left w:val="single" w:sz="4" w:space="0" w:color="auto"/>
              <w:bottom w:val="single" w:sz="4" w:space="0" w:color="auto"/>
            </w:tcBorders>
            <w:shd w:val="clear" w:color="auto" w:fill="auto"/>
            <w:vAlign w:val="center"/>
          </w:tcPr>
          <w:p w14:paraId="0C12A3DD" w14:textId="77777777" w:rsidR="00ED6455" w:rsidRPr="00427F1B" w:rsidRDefault="00ED6455" w:rsidP="00ED6455">
            <w:pPr>
              <w:spacing w:before="120" w:after="120"/>
              <w:ind w:right="-427"/>
              <w:rPr>
                <w:rFonts w:ascii="Arial" w:hAnsi="Arial" w:cs="Arial"/>
              </w:rPr>
            </w:pPr>
            <w:r w:rsidRPr="00427F1B">
              <w:rPr>
                <w:rFonts w:ascii="Arial" w:hAnsi="Arial" w:cs="Arial"/>
              </w:rPr>
              <w:t>Section 2:</w:t>
            </w:r>
            <w:r w:rsidRPr="00427F1B">
              <w:rPr>
                <w:rFonts w:ascii="Arial" w:hAnsi="Arial" w:cs="Arial"/>
              </w:rPr>
              <w:tab/>
              <w:t>Living in Tayside</w:t>
            </w:r>
          </w:p>
        </w:tc>
      </w:tr>
      <w:tr w:rsidR="00ED6455" w:rsidRPr="00427F1B" w14:paraId="0C12A3E0" w14:textId="77777777" w:rsidTr="00ED6455">
        <w:trPr>
          <w:trHeight w:val="531"/>
        </w:trPr>
        <w:tc>
          <w:tcPr>
            <w:tcW w:w="5000" w:type="pct"/>
            <w:tcBorders>
              <w:top w:val="single" w:sz="4" w:space="0" w:color="auto"/>
              <w:left w:val="single" w:sz="4" w:space="0" w:color="auto"/>
              <w:bottom w:val="single" w:sz="4" w:space="0" w:color="auto"/>
            </w:tcBorders>
            <w:shd w:val="clear" w:color="auto" w:fill="auto"/>
            <w:vAlign w:val="center"/>
          </w:tcPr>
          <w:p w14:paraId="0C12A3DF" w14:textId="77777777" w:rsidR="00ED6455" w:rsidRPr="00427F1B" w:rsidRDefault="00ED6455" w:rsidP="00ED6455">
            <w:pPr>
              <w:spacing w:before="120" w:after="120"/>
              <w:ind w:right="-427"/>
              <w:rPr>
                <w:rFonts w:ascii="Arial" w:hAnsi="Arial" w:cs="Arial"/>
              </w:rPr>
            </w:pPr>
            <w:r w:rsidRPr="00427F1B">
              <w:rPr>
                <w:rFonts w:ascii="Arial" w:hAnsi="Arial" w:cs="Arial"/>
              </w:rPr>
              <w:t>Section 3:</w:t>
            </w:r>
            <w:r w:rsidRPr="00427F1B">
              <w:rPr>
                <w:rFonts w:ascii="Arial" w:hAnsi="Arial" w:cs="Arial"/>
              </w:rPr>
              <w:tab/>
              <w:t>NHS Tayside</w:t>
            </w:r>
          </w:p>
        </w:tc>
      </w:tr>
      <w:tr w:rsidR="00ED6455" w:rsidRPr="00427F1B" w14:paraId="0C12A3E2" w14:textId="77777777" w:rsidTr="00ED6455">
        <w:trPr>
          <w:trHeight w:val="531"/>
        </w:trPr>
        <w:tc>
          <w:tcPr>
            <w:tcW w:w="5000" w:type="pct"/>
            <w:tcBorders>
              <w:top w:val="single" w:sz="4" w:space="0" w:color="auto"/>
              <w:left w:val="single" w:sz="4" w:space="0" w:color="auto"/>
              <w:bottom w:val="single" w:sz="4" w:space="0" w:color="auto"/>
            </w:tcBorders>
            <w:shd w:val="clear" w:color="auto" w:fill="auto"/>
            <w:vAlign w:val="center"/>
          </w:tcPr>
          <w:p w14:paraId="0C12A3E1" w14:textId="77777777" w:rsidR="00ED6455" w:rsidRPr="00427F1B" w:rsidRDefault="00ED6455" w:rsidP="00ED6455">
            <w:pPr>
              <w:spacing w:before="120" w:after="120"/>
              <w:ind w:right="-427"/>
              <w:rPr>
                <w:rFonts w:ascii="Arial" w:hAnsi="Arial" w:cs="Arial"/>
              </w:rPr>
            </w:pPr>
            <w:r w:rsidRPr="00427F1B">
              <w:rPr>
                <w:rFonts w:ascii="Arial" w:hAnsi="Arial" w:cs="Arial"/>
              </w:rPr>
              <w:t>Section 4:</w:t>
            </w:r>
            <w:r w:rsidRPr="00427F1B">
              <w:rPr>
                <w:rFonts w:ascii="Arial" w:hAnsi="Arial" w:cs="Arial"/>
              </w:rPr>
              <w:tab/>
              <w:t>Palliative Medicine Services in Tayside</w:t>
            </w:r>
          </w:p>
        </w:tc>
      </w:tr>
      <w:tr w:rsidR="00ED6455" w:rsidRPr="00427F1B" w14:paraId="0C12A3E4" w14:textId="77777777" w:rsidTr="00ED6455">
        <w:trPr>
          <w:trHeight w:val="531"/>
        </w:trPr>
        <w:tc>
          <w:tcPr>
            <w:tcW w:w="5000" w:type="pct"/>
            <w:tcBorders>
              <w:top w:val="single" w:sz="4" w:space="0" w:color="auto"/>
              <w:left w:val="single" w:sz="4" w:space="0" w:color="auto"/>
              <w:bottom w:val="single" w:sz="4" w:space="0" w:color="auto"/>
            </w:tcBorders>
            <w:shd w:val="clear" w:color="auto" w:fill="auto"/>
            <w:vAlign w:val="center"/>
          </w:tcPr>
          <w:p w14:paraId="0C12A3E3" w14:textId="77777777" w:rsidR="00ED6455" w:rsidRPr="00427F1B" w:rsidRDefault="00ED6455" w:rsidP="00ED6455">
            <w:pPr>
              <w:spacing w:before="120" w:after="120"/>
              <w:ind w:right="-427"/>
              <w:rPr>
                <w:rFonts w:ascii="Arial" w:hAnsi="Arial" w:cs="Arial"/>
              </w:rPr>
            </w:pPr>
            <w:r w:rsidRPr="00427F1B">
              <w:rPr>
                <w:rFonts w:ascii="Arial" w:hAnsi="Arial" w:cs="Arial"/>
              </w:rPr>
              <w:t>Section 5:</w:t>
            </w:r>
            <w:r w:rsidRPr="00427F1B">
              <w:rPr>
                <w:rFonts w:ascii="Arial" w:hAnsi="Arial" w:cs="Arial"/>
              </w:rPr>
              <w:tab/>
              <w:t>Main Duties and Responsibilities (Job Description)</w:t>
            </w:r>
          </w:p>
        </w:tc>
      </w:tr>
      <w:tr w:rsidR="00ED6455" w:rsidRPr="00427F1B" w14:paraId="0C12A3E6" w14:textId="77777777" w:rsidTr="00ED6455">
        <w:trPr>
          <w:trHeight w:val="531"/>
        </w:trPr>
        <w:tc>
          <w:tcPr>
            <w:tcW w:w="5000" w:type="pct"/>
            <w:tcBorders>
              <w:top w:val="single" w:sz="4" w:space="0" w:color="auto"/>
              <w:left w:val="single" w:sz="4" w:space="0" w:color="auto"/>
              <w:bottom w:val="single" w:sz="4" w:space="0" w:color="auto"/>
            </w:tcBorders>
            <w:shd w:val="clear" w:color="auto" w:fill="auto"/>
            <w:vAlign w:val="center"/>
          </w:tcPr>
          <w:p w14:paraId="0C12A3E5" w14:textId="77777777" w:rsidR="00ED6455" w:rsidRPr="00427F1B" w:rsidRDefault="00ED6455" w:rsidP="00ED6455">
            <w:pPr>
              <w:spacing w:before="120" w:after="120"/>
              <w:ind w:right="-427"/>
              <w:rPr>
                <w:rFonts w:ascii="Arial" w:hAnsi="Arial" w:cs="Arial"/>
              </w:rPr>
            </w:pPr>
            <w:r w:rsidRPr="00427F1B">
              <w:rPr>
                <w:rFonts w:ascii="Arial" w:hAnsi="Arial" w:cs="Arial"/>
              </w:rPr>
              <w:t>Section 6:</w:t>
            </w:r>
            <w:r w:rsidRPr="00427F1B">
              <w:rPr>
                <w:rFonts w:ascii="Arial" w:hAnsi="Arial" w:cs="Arial"/>
              </w:rPr>
              <w:tab/>
              <w:t>Indicative Job Plan</w:t>
            </w:r>
          </w:p>
        </w:tc>
      </w:tr>
      <w:tr w:rsidR="00ED6455" w:rsidRPr="00427F1B" w14:paraId="0C12A3E8" w14:textId="77777777" w:rsidTr="00ED6455">
        <w:trPr>
          <w:trHeight w:val="531"/>
        </w:trPr>
        <w:tc>
          <w:tcPr>
            <w:tcW w:w="5000" w:type="pct"/>
            <w:tcBorders>
              <w:top w:val="single" w:sz="4" w:space="0" w:color="auto"/>
              <w:left w:val="single" w:sz="4" w:space="0" w:color="auto"/>
              <w:bottom w:val="single" w:sz="4" w:space="0" w:color="auto"/>
            </w:tcBorders>
            <w:shd w:val="clear" w:color="auto" w:fill="auto"/>
            <w:vAlign w:val="center"/>
          </w:tcPr>
          <w:p w14:paraId="0C12A3E7" w14:textId="77777777" w:rsidR="00ED6455" w:rsidRPr="00427F1B" w:rsidRDefault="00ED6455" w:rsidP="00ED6455">
            <w:pPr>
              <w:spacing w:before="120" w:after="120"/>
              <w:ind w:right="-427"/>
              <w:rPr>
                <w:rFonts w:ascii="Arial" w:hAnsi="Arial" w:cs="Arial"/>
              </w:rPr>
            </w:pPr>
            <w:r w:rsidRPr="00427F1B">
              <w:rPr>
                <w:rFonts w:ascii="Arial" w:hAnsi="Arial" w:cs="Arial"/>
              </w:rPr>
              <w:t>Section 7:</w:t>
            </w:r>
            <w:r w:rsidRPr="00427F1B">
              <w:rPr>
                <w:rFonts w:ascii="Arial" w:hAnsi="Arial" w:cs="Arial"/>
              </w:rPr>
              <w:tab/>
              <w:t>Person Specification</w:t>
            </w:r>
          </w:p>
        </w:tc>
      </w:tr>
      <w:tr w:rsidR="00ED6455" w:rsidRPr="00427F1B" w14:paraId="0C12A3EA" w14:textId="77777777" w:rsidTr="00ED6455">
        <w:trPr>
          <w:trHeight w:val="531"/>
        </w:trPr>
        <w:tc>
          <w:tcPr>
            <w:tcW w:w="5000" w:type="pct"/>
            <w:tcBorders>
              <w:top w:val="single" w:sz="4" w:space="0" w:color="auto"/>
              <w:left w:val="single" w:sz="4" w:space="0" w:color="auto"/>
              <w:bottom w:val="single" w:sz="4" w:space="0" w:color="auto"/>
            </w:tcBorders>
            <w:shd w:val="clear" w:color="auto" w:fill="auto"/>
            <w:vAlign w:val="center"/>
          </w:tcPr>
          <w:p w14:paraId="0C12A3E9" w14:textId="77777777" w:rsidR="00ED6455" w:rsidRPr="00427F1B" w:rsidRDefault="00ED6455" w:rsidP="00ED6455">
            <w:pPr>
              <w:spacing w:before="120" w:after="120"/>
              <w:ind w:right="-427"/>
              <w:rPr>
                <w:rFonts w:ascii="Arial" w:hAnsi="Arial" w:cs="Arial"/>
              </w:rPr>
            </w:pPr>
            <w:r w:rsidRPr="00427F1B">
              <w:rPr>
                <w:rFonts w:ascii="Arial" w:hAnsi="Arial" w:cs="Arial"/>
              </w:rPr>
              <w:t>Section 8:</w:t>
            </w:r>
            <w:r w:rsidRPr="00427F1B">
              <w:rPr>
                <w:rFonts w:ascii="Arial" w:hAnsi="Arial" w:cs="Arial"/>
              </w:rPr>
              <w:tab/>
              <w:t>Further Information / Contact Details</w:t>
            </w:r>
          </w:p>
        </w:tc>
      </w:tr>
      <w:tr w:rsidR="00ED6455" w:rsidRPr="00427F1B" w14:paraId="0C12A3EC" w14:textId="77777777" w:rsidTr="00ED6455">
        <w:trPr>
          <w:trHeight w:val="531"/>
        </w:trPr>
        <w:tc>
          <w:tcPr>
            <w:tcW w:w="5000" w:type="pct"/>
            <w:tcBorders>
              <w:top w:val="single" w:sz="4" w:space="0" w:color="auto"/>
              <w:left w:val="single" w:sz="4" w:space="0" w:color="auto"/>
              <w:bottom w:val="single" w:sz="4" w:space="0" w:color="auto"/>
            </w:tcBorders>
            <w:shd w:val="clear" w:color="auto" w:fill="auto"/>
            <w:vAlign w:val="center"/>
          </w:tcPr>
          <w:p w14:paraId="0C12A3EB" w14:textId="77777777" w:rsidR="00ED6455" w:rsidRPr="00427F1B" w:rsidRDefault="00ED6455" w:rsidP="00ED6455">
            <w:pPr>
              <w:spacing w:before="120" w:after="120"/>
              <w:ind w:right="-427"/>
              <w:rPr>
                <w:rFonts w:ascii="Arial" w:hAnsi="Arial" w:cs="Arial"/>
              </w:rPr>
            </w:pPr>
            <w:r w:rsidRPr="00427F1B">
              <w:rPr>
                <w:rFonts w:ascii="Arial" w:hAnsi="Arial" w:cs="Arial"/>
              </w:rPr>
              <w:t>Section 9:</w:t>
            </w:r>
            <w:r w:rsidRPr="00427F1B">
              <w:rPr>
                <w:rFonts w:ascii="Arial" w:hAnsi="Arial" w:cs="Arial"/>
              </w:rPr>
              <w:tab/>
              <w:t>Terms and Conditions of Employment</w:t>
            </w:r>
          </w:p>
        </w:tc>
      </w:tr>
    </w:tbl>
    <w:p w14:paraId="0C12A3ED" w14:textId="77777777" w:rsidR="00186EE0" w:rsidRPr="00427F1B" w:rsidRDefault="00186EE0" w:rsidP="00F0560A">
      <w:pPr>
        <w:spacing w:before="120" w:after="120"/>
        <w:ind w:right="-427"/>
        <w:rPr>
          <w:rFonts w:ascii="Arial" w:hAnsi="Arial" w:cs="Arial"/>
          <w:iCs/>
        </w:rPr>
      </w:pPr>
    </w:p>
    <w:p w14:paraId="0C12A3EE" w14:textId="77777777" w:rsidR="00ED6455" w:rsidRPr="00427F1B" w:rsidRDefault="00ED6455" w:rsidP="00F0560A">
      <w:pPr>
        <w:spacing w:before="120" w:after="120"/>
        <w:ind w:right="-427"/>
        <w:rPr>
          <w:rFonts w:ascii="Arial" w:hAnsi="Arial" w:cs="Arial"/>
          <w:iCs/>
        </w:rPr>
      </w:pPr>
      <w:r w:rsidRPr="00427F1B">
        <w:rPr>
          <w:rFonts w:ascii="Arial" w:hAnsi="Arial" w:cs="Arial"/>
          <w:iCs/>
          <w:noProof/>
          <w:lang w:eastAsia="en-GB"/>
        </w:rPr>
        <w:drawing>
          <wp:anchor distT="0" distB="0" distL="114300" distR="114300" simplePos="0" relativeHeight="251664896" behindDoc="0" locked="0" layoutInCell="1" allowOverlap="1" wp14:anchorId="0C12A5ED" wp14:editId="0C12A5EE">
            <wp:simplePos x="0" y="0"/>
            <wp:positionH relativeFrom="column">
              <wp:posOffset>175260</wp:posOffset>
            </wp:positionH>
            <wp:positionV relativeFrom="paragraph">
              <wp:posOffset>220345</wp:posOffset>
            </wp:positionV>
            <wp:extent cx="5838825" cy="3781425"/>
            <wp:effectExtent l="19050" t="0" r="9525" b="0"/>
            <wp:wrapThrough wrapText="bothSides">
              <wp:wrapPolygon edited="0">
                <wp:start x="-70" y="0"/>
                <wp:lineTo x="-70" y="21546"/>
                <wp:lineTo x="21635" y="21546"/>
                <wp:lineTo x="21635" y="0"/>
                <wp:lineTo x="-7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y Rail Bridge seen from The Law - VisitScotland  Kenny L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38825" cy="3781425"/>
                    </a:xfrm>
                    <a:prstGeom prst="rect">
                      <a:avLst/>
                    </a:prstGeom>
                  </pic:spPr>
                </pic:pic>
              </a:graphicData>
            </a:graphic>
          </wp:anchor>
        </w:drawing>
      </w:r>
    </w:p>
    <w:p w14:paraId="0C12A3EF" w14:textId="1A51B258" w:rsidR="00ED6455" w:rsidRPr="00427F1B" w:rsidRDefault="00A350A0" w:rsidP="00F0560A">
      <w:pPr>
        <w:spacing w:before="120" w:after="120"/>
        <w:ind w:right="-427"/>
        <w:rPr>
          <w:rFonts w:ascii="Arial" w:hAnsi="Arial" w:cs="Arial"/>
          <w:iCs/>
        </w:rPr>
      </w:pPr>
      <w:r>
        <w:rPr>
          <w:rFonts w:ascii="Arial" w:hAnsi="Arial" w:cs="Arial"/>
          <w:noProof/>
          <w:sz w:val="40"/>
          <w:szCs w:val="40"/>
        </w:rPr>
        <mc:AlternateContent>
          <mc:Choice Requires="wps">
            <w:drawing>
              <wp:anchor distT="45720" distB="45720" distL="114300" distR="114300" simplePos="0" relativeHeight="251658752" behindDoc="0" locked="0" layoutInCell="1" allowOverlap="1" wp14:anchorId="0C12A5EF" wp14:editId="1EAE286D">
                <wp:simplePos x="0" y="0"/>
                <wp:positionH relativeFrom="page">
                  <wp:posOffset>2212340</wp:posOffset>
                </wp:positionH>
                <wp:positionV relativeFrom="paragraph">
                  <wp:posOffset>50800</wp:posOffset>
                </wp:positionV>
                <wp:extent cx="3086100" cy="27305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3050"/>
                        </a:xfrm>
                        <a:prstGeom prst="rect">
                          <a:avLst/>
                        </a:prstGeom>
                        <a:solidFill>
                          <a:srgbClr val="FFFFFF"/>
                        </a:solidFill>
                        <a:ln w="9525">
                          <a:noFill/>
                          <a:miter lim="800000"/>
                          <a:headEnd/>
                          <a:tailEnd/>
                        </a:ln>
                      </wps:spPr>
                      <wps:txbx>
                        <w:txbxContent>
                          <w:p w14:paraId="0C12A60B" w14:textId="77777777" w:rsidR="00C05777" w:rsidRPr="007216C7" w:rsidRDefault="00C05777" w:rsidP="00E03C85">
                            <w:pPr>
                              <w:rPr>
                                <w:sz w:val="18"/>
                                <w:szCs w:val="18"/>
                              </w:rPr>
                            </w:pPr>
                            <w:r>
                              <w:rPr>
                                <w:sz w:val="18"/>
                                <w:szCs w:val="18"/>
                              </w:rPr>
                              <w:t>Tay Rail Bridge seen from The Law:</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2A5EF" id="Text Box 10" o:spid="_x0000_s1029" type="#_x0000_t202" style="position:absolute;margin-left:174.2pt;margin-top:4pt;width:243pt;height:21.5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" stroked="f">
                <v:textbox>
                  <w:txbxContent>
                    <w:p w14:paraId="0C12A60B" w14:textId="77777777" w:rsidR="00C05777" w:rsidRPr="007216C7" w:rsidRDefault="00C05777" w:rsidP="00E03C85">
                      <w:pPr>
                        <w:rPr>
                          <w:sz w:val="18"/>
                          <w:szCs w:val="18"/>
                        </w:rPr>
                      </w:pPr>
                      <w:r>
                        <w:rPr>
                          <w:sz w:val="18"/>
                          <w:szCs w:val="18"/>
                        </w:rPr>
                        <w:t>Tay Rail Bridge seen from The Law:</w:t>
                      </w:r>
                      <w:r w:rsidRPr="007216C7">
                        <w:rPr>
                          <w:sz w:val="18"/>
                          <w:szCs w:val="18"/>
                        </w:rPr>
                        <w:t xml:space="preserve"> Visit Scotland / Kenny Lam</w:t>
                      </w:r>
                    </w:p>
                  </w:txbxContent>
                </v:textbox>
                <w10:wrap type="square" anchorx="page"/>
              </v:shape>
            </w:pict>
          </mc:Fallback>
        </mc:AlternateContent>
      </w:r>
    </w:p>
    <w:p w14:paraId="0C12A3F0" w14:textId="77777777" w:rsidR="00E03C85" w:rsidRPr="00427F1B" w:rsidRDefault="00E03C85" w:rsidP="00F0560A">
      <w:pPr>
        <w:ind w:right="-427"/>
        <w:rPr>
          <w:rFonts w:ascii="Arial" w:hAnsi="Arial" w:cs="Arial"/>
          <w:sz w:val="40"/>
          <w:szCs w:val="40"/>
        </w:rPr>
      </w:pPr>
    </w:p>
    <w:p w14:paraId="0C12A3F1" w14:textId="1091261D" w:rsidR="00BE2826" w:rsidRPr="00427F1B" w:rsidRDefault="00A350A0" w:rsidP="00F0560A">
      <w:pPr>
        <w:ind w:right="-427"/>
        <w:jc w:val="center"/>
        <w:rPr>
          <w:rFonts w:ascii="Arial" w:hAnsi="Arial" w:cs="Arial"/>
          <w:sz w:val="40"/>
          <w:szCs w:val="40"/>
        </w:rPr>
      </w:pPr>
      <w:r>
        <w:rPr>
          <w:rFonts w:ascii="Arial" w:hAnsi="Arial" w:cs="Arial"/>
          <w:noProof/>
          <w:sz w:val="40"/>
          <w:szCs w:val="40"/>
        </w:rPr>
        <w:lastRenderedPageBreak/>
        <mc:AlternateContent>
          <mc:Choice Requires="wps">
            <w:drawing>
              <wp:anchor distT="45720" distB="45720" distL="114300" distR="114300" simplePos="0" relativeHeight="251653632" behindDoc="0" locked="0" layoutInCell="1" allowOverlap="1" wp14:anchorId="0C12A5F0" wp14:editId="64EA6E2A">
                <wp:simplePos x="0" y="0"/>
                <wp:positionH relativeFrom="margin">
                  <wp:align>right</wp:align>
                </wp:positionH>
                <wp:positionV relativeFrom="paragraph">
                  <wp:posOffset>0</wp:posOffset>
                </wp:positionV>
                <wp:extent cx="1917700" cy="192087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920875"/>
                        </a:xfrm>
                        <a:prstGeom prst="rect">
                          <a:avLst/>
                        </a:prstGeom>
                        <a:solidFill>
                          <a:srgbClr val="FFFFFF"/>
                        </a:solidFill>
                        <a:ln w="9525">
                          <a:noFill/>
                          <a:miter lim="800000"/>
                          <a:headEnd/>
                          <a:tailEnd/>
                        </a:ln>
                      </wps:spPr>
                      <wps:txbx>
                        <w:txbxContent>
                          <w:p w14:paraId="0C12A60C" w14:textId="532FE313" w:rsidR="00C05777" w:rsidRDefault="00C05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2A5F0" id="Text Box 9" o:spid="_x0000_s1030" type="#_x0000_t202" style="position:absolute;left:0;text-align:left;margin-left:99.8pt;margin-top:0;width:151pt;height:151.25pt;z-index:251653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" stroked="f">
                <v:textbox>
                  <w:txbxContent>
                    <w:p w14:paraId="0C12A60C" w14:textId="532FE313" w:rsidR="00C05777" w:rsidRDefault="00C05777"/>
                  </w:txbxContent>
                </v:textbox>
                <w10:wrap type="square" anchorx="margin"/>
              </v:shape>
            </w:pict>
          </mc:Fallback>
        </mc:AlternateContent>
      </w:r>
      <w:r>
        <w:rPr>
          <w:rFonts w:ascii="Arial" w:hAnsi="Arial" w:cs="Arial"/>
          <w:noProof/>
        </w:rPr>
        <mc:AlternateContent>
          <mc:Choice Requires="wps">
            <w:drawing>
              <wp:anchor distT="45720" distB="45720" distL="114300" distR="114300" simplePos="0" relativeHeight="251652608" behindDoc="0" locked="0" layoutInCell="1" allowOverlap="1" wp14:anchorId="0C12A5F1" wp14:editId="45AA2E44">
                <wp:simplePos x="0" y="0"/>
                <wp:positionH relativeFrom="column">
                  <wp:posOffset>5289550</wp:posOffset>
                </wp:positionH>
                <wp:positionV relativeFrom="paragraph">
                  <wp:posOffset>-647700</wp:posOffset>
                </wp:positionV>
                <wp:extent cx="1105535" cy="8763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wps:spPr>
                      <wps:txbx>
                        <w:txbxContent>
                          <w:p w14:paraId="0C12A60D" w14:textId="77777777" w:rsidR="00C05777" w:rsidRDefault="00C05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2A5F1" id="Text Box 8" o:spid="_x0000_s1031" type="#_x0000_t202" style="position:absolute;left:0;text-align:left;margin-left:416.5pt;margin-top:-51pt;width:87.05pt;height:69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" stroked="f">
                <v:textbox>
                  <w:txbxContent>
                    <w:p w14:paraId="0C12A60D" w14:textId="77777777" w:rsidR="00C05777" w:rsidRDefault="00C05777"/>
                  </w:txbxContent>
                </v:textbox>
                <w10:wrap type="square"/>
              </v:shape>
            </w:pict>
          </mc:Fallback>
        </mc:AlternateContent>
      </w:r>
      <w:r>
        <w:rPr>
          <w:rFonts w:ascii="Arial" w:hAnsi="Arial" w:cs="Arial"/>
          <w:noProof/>
        </w:rPr>
        <mc:AlternateContent>
          <mc:Choice Requires="wps">
            <w:drawing>
              <wp:anchor distT="0" distB="0" distL="114300" distR="114300" simplePos="0" relativeHeight="251651584" behindDoc="0" locked="0" layoutInCell="1" allowOverlap="1" wp14:anchorId="0C12A5F2" wp14:editId="34905353">
                <wp:simplePos x="0" y="0"/>
                <wp:positionH relativeFrom="column">
                  <wp:posOffset>-4445</wp:posOffset>
                </wp:positionH>
                <wp:positionV relativeFrom="paragraph">
                  <wp:posOffset>10383520</wp:posOffset>
                </wp:positionV>
                <wp:extent cx="7562850" cy="314325"/>
                <wp:effectExtent l="1270" t="1270" r="0" b="0"/>
                <wp:wrapNone/>
                <wp:docPr id="7"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AB0114" id="Freeform 5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59776" behindDoc="0" locked="0" layoutInCell="1" allowOverlap="1" wp14:anchorId="0C12A5F3" wp14:editId="67736A3C">
                <wp:simplePos x="0" y="0"/>
                <wp:positionH relativeFrom="column">
                  <wp:posOffset>-4445</wp:posOffset>
                </wp:positionH>
                <wp:positionV relativeFrom="paragraph">
                  <wp:posOffset>10383520</wp:posOffset>
                </wp:positionV>
                <wp:extent cx="7562850" cy="314325"/>
                <wp:effectExtent l="1270" t="1270" r="0" b="0"/>
                <wp:wrapNone/>
                <wp:docPr id="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B2486F" id="Freeform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57728" behindDoc="0" locked="0" layoutInCell="1" allowOverlap="1" wp14:anchorId="0C12A5F4" wp14:editId="02E4DAE8">
                <wp:simplePos x="0" y="0"/>
                <wp:positionH relativeFrom="column">
                  <wp:posOffset>-4445</wp:posOffset>
                </wp:positionH>
                <wp:positionV relativeFrom="paragraph">
                  <wp:posOffset>10383520</wp:posOffset>
                </wp:positionV>
                <wp:extent cx="7562850" cy="314325"/>
                <wp:effectExtent l="1270" t="1270" r="0" b="0"/>
                <wp:wrapNone/>
                <wp:docPr id="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54CB84" id="Freeform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" fillcolor="#004aac" stroked="f">
                <v:path arrowok="t" o:connecttype="custom" o:connectlocs="0,2147483646;2147483646,2147483646;2147483646,2147483646;0,2147483646;0,2147483646" o:connectangles="0,0,0,0,0"/>
              </v:polyline>
            </w:pict>
          </mc:Fallback>
        </mc:AlternateContent>
      </w:r>
      <w:r w:rsidR="00186EE0" w:rsidRPr="00427F1B">
        <w:rPr>
          <w:rFonts w:ascii="Arial" w:hAnsi="Arial" w:cs="Arial"/>
          <w:sz w:val="40"/>
          <w:szCs w:val="40"/>
        </w:rPr>
        <w:t xml:space="preserve">  </w:t>
      </w:r>
      <w:r w:rsidR="00437D82" w:rsidRPr="00427F1B">
        <w:rPr>
          <w:rFonts w:ascii="Arial" w:hAnsi="Arial" w:cs="Arial"/>
          <w:sz w:val="40"/>
          <w:szCs w:val="40"/>
        </w:rPr>
        <w:t>N</w:t>
      </w:r>
      <w:r w:rsidR="007D474B" w:rsidRPr="00427F1B">
        <w:rPr>
          <w:rFonts w:ascii="Arial" w:hAnsi="Arial" w:cs="Arial"/>
          <w:sz w:val="40"/>
          <w:szCs w:val="40"/>
        </w:rPr>
        <w:t>HS Tayside</w:t>
      </w:r>
      <w:r w:rsidR="00186EE0" w:rsidRPr="00427F1B">
        <w:rPr>
          <w:rFonts w:ascii="Arial" w:hAnsi="Arial" w:cs="Arial"/>
          <w:sz w:val="40"/>
          <w:szCs w:val="40"/>
        </w:rPr>
        <w:t xml:space="preserve">  </w:t>
      </w:r>
    </w:p>
    <w:p w14:paraId="0C12A3F2" w14:textId="77777777" w:rsidR="007D474B" w:rsidRPr="00427F1B" w:rsidRDefault="00D5410F" w:rsidP="00F0560A">
      <w:pPr>
        <w:ind w:right="-427"/>
        <w:jc w:val="center"/>
        <w:rPr>
          <w:rFonts w:ascii="Arial" w:hAnsi="Arial" w:cs="Arial"/>
          <w:sz w:val="36"/>
          <w:szCs w:val="36"/>
        </w:rPr>
      </w:pPr>
      <w:r w:rsidRPr="00427F1B">
        <w:rPr>
          <w:rFonts w:ascii="Arial" w:hAnsi="Arial" w:cs="Arial"/>
          <w:sz w:val="36"/>
          <w:szCs w:val="36"/>
        </w:rPr>
        <w:t>Palliative Medicine</w:t>
      </w:r>
    </w:p>
    <w:p w14:paraId="0C12A3F3" w14:textId="77777777" w:rsidR="00010565" w:rsidRPr="00427F1B" w:rsidRDefault="00F33F1D" w:rsidP="00010565">
      <w:pPr>
        <w:ind w:right="-427"/>
        <w:jc w:val="center"/>
        <w:rPr>
          <w:rFonts w:ascii="Arial" w:hAnsi="Arial" w:cs="Arial"/>
          <w:sz w:val="36"/>
          <w:szCs w:val="36"/>
        </w:rPr>
      </w:pPr>
      <w:r w:rsidRPr="00427F1B">
        <w:rPr>
          <w:rFonts w:ascii="Arial" w:hAnsi="Arial" w:cs="Arial"/>
          <w:sz w:val="36"/>
          <w:szCs w:val="36"/>
        </w:rPr>
        <w:t>Speciality Doctor</w:t>
      </w:r>
      <w:r w:rsidR="007D474B" w:rsidRPr="00427F1B">
        <w:rPr>
          <w:rFonts w:ascii="Arial" w:hAnsi="Arial" w:cs="Arial"/>
          <w:sz w:val="36"/>
          <w:szCs w:val="36"/>
        </w:rPr>
        <w:t xml:space="preserve"> in </w:t>
      </w:r>
      <w:r w:rsidR="00D5410F" w:rsidRPr="00427F1B">
        <w:rPr>
          <w:rFonts w:ascii="Arial" w:hAnsi="Arial" w:cs="Arial"/>
          <w:sz w:val="36"/>
          <w:szCs w:val="36"/>
        </w:rPr>
        <w:t>Palliative Medicine Hospital Palliative Care Team</w:t>
      </w:r>
    </w:p>
    <w:p w14:paraId="0C12A3F4" w14:textId="4D4E62C4" w:rsidR="007D474B" w:rsidRPr="00427F1B" w:rsidRDefault="00C05777" w:rsidP="00010565">
      <w:pPr>
        <w:ind w:right="-427"/>
        <w:jc w:val="center"/>
        <w:rPr>
          <w:rFonts w:ascii="Arial" w:hAnsi="Arial" w:cs="Arial"/>
          <w:sz w:val="36"/>
          <w:szCs w:val="36"/>
        </w:rPr>
      </w:pPr>
      <w:r w:rsidRPr="00427F1B">
        <w:rPr>
          <w:rFonts w:ascii="Arial" w:hAnsi="Arial" w:cs="Arial"/>
          <w:sz w:val="36"/>
          <w:szCs w:val="36"/>
        </w:rPr>
        <w:t>Part Time</w:t>
      </w:r>
      <w:r w:rsidR="00D5410F" w:rsidRPr="00427F1B">
        <w:rPr>
          <w:rFonts w:ascii="Arial" w:hAnsi="Arial" w:cs="Arial"/>
          <w:sz w:val="36"/>
          <w:szCs w:val="36"/>
        </w:rPr>
        <w:t>/6.5</w:t>
      </w:r>
      <w:r w:rsidR="00DD2E9B" w:rsidRPr="00427F1B">
        <w:rPr>
          <w:rFonts w:ascii="Arial" w:hAnsi="Arial" w:cs="Arial"/>
          <w:sz w:val="36"/>
          <w:szCs w:val="36"/>
        </w:rPr>
        <w:t xml:space="preserve"> </w:t>
      </w:r>
      <w:r w:rsidR="007D474B" w:rsidRPr="00427F1B">
        <w:rPr>
          <w:rFonts w:ascii="Arial" w:hAnsi="Arial" w:cs="Arial"/>
          <w:sz w:val="36"/>
          <w:szCs w:val="36"/>
        </w:rPr>
        <w:t xml:space="preserve">PAs per week </w:t>
      </w:r>
    </w:p>
    <w:p w14:paraId="0C12A3F5" w14:textId="6F2742FD" w:rsidR="007D474B" w:rsidRPr="00427F1B" w:rsidRDefault="007D474B" w:rsidP="00F0560A">
      <w:pPr>
        <w:ind w:right="-427"/>
        <w:rPr>
          <w:rFonts w:ascii="Arial" w:hAnsi="Arial" w:cs="Arial"/>
          <w:sz w:val="24"/>
          <w:szCs w:val="24"/>
        </w:rPr>
      </w:pPr>
      <w:r w:rsidRPr="00427F1B">
        <w:rPr>
          <w:rFonts w:ascii="Arial" w:hAnsi="Arial" w:cs="Arial"/>
          <w:sz w:val="24"/>
          <w:szCs w:val="24"/>
        </w:rPr>
        <w:t>We have an exciting opportunity available in one of the UK’s most up and coming and rapidly developing Cities</w:t>
      </w:r>
    </w:p>
    <w:p w14:paraId="0C12A3F6" w14:textId="77777777" w:rsidR="001B6BC9" w:rsidRPr="00427F1B" w:rsidRDefault="001B6BC9" w:rsidP="00F0560A">
      <w:pPr>
        <w:ind w:right="-427"/>
        <w:rPr>
          <w:rFonts w:ascii="Arial" w:hAnsi="Arial" w:cs="Arial"/>
          <w:sz w:val="24"/>
          <w:szCs w:val="24"/>
        </w:rPr>
      </w:pPr>
      <w:r w:rsidRPr="00427F1B">
        <w:rPr>
          <w:rFonts w:ascii="Arial" w:hAnsi="Arial" w:cs="Arial"/>
          <w:sz w:val="24"/>
          <w:szCs w:val="24"/>
        </w:rPr>
        <w:t>NHS Tayside seeks to appoint</w:t>
      </w:r>
      <w:r w:rsidR="00186EE0" w:rsidRPr="00427F1B">
        <w:rPr>
          <w:rFonts w:ascii="Arial" w:hAnsi="Arial" w:cs="Arial"/>
          <w:sz w:val="24"/>
          <w:szCs w:val="24"/>
        </w:rPr>
        <w:t xml:space="preserve"> a </w:t>
      </w:r>
      <w:r w:rsidR="00F33F1D" w:rsidRPr="00427F1B">
        <w:rPr>
          <w:rFonts w:ascii="Arial" w:hAnsi="Arial" w:cs="Arial"/>
          <w:sz w:val="24"/>
          <w:szCs w:val="24"/>
        </w:rPr>
        <w:t>Speciality Doctor in</w:t>
      </w:r>
      <w:r w:rsidR="00242636" w:rsidRPr="00427F1B">
        <w:rPr>
          <w:rFonts w:ascii="Arial" w:hAnsi="Arial" w:cs="Arial"/>
          <w:sz w:val="24"/>
          <w:szCs w:val="24"/>
        </w:rPr>
        <w:t xml:space="preserve"> Palliative Medicine</w:t>
      </w:r>
    </w:p>
    <w:p w14:paraId="0C12A3F7" w14:textId="5041E41D" w:rsidR="00242636" w:rsidRPr="00427F1B" w:rsidRDefault="00242636" w:rsidP="00242636">
      <w:pPr>
        <w:pStyle w:val="NormalWeb"/>
        <w:shd w:val="clear" w:color="auto" w:fill="FFFFFF"/>
        <w:spacing w:before="0" w:beforeAutospacing="0" w:after="300" w:afterAutospacing="0"/>
        <w:rPr>
          <w:rFonts w:ascii="Arial" w:hAnsi="Arial" w:cs="Arial"/>
          <w:sz w:val="20"/>
          <w:szCs w:val="20"/>
        </w:rPr>
      </w:pPr>
      <w:r w:rsidRPr="00427F1B">
        <w:rPr>
          <w:rFonts w:ascii="Arial" w:hAnsi="Arial" w:cs="Arial"/>
        </w:rPr>
        <w:t xml:space="preserve">A </w:t>
      </w:r>
      <w:r w:rsidR="00466D85" w:rsidRPr="00427F1B">
        <w:rPr>
          <w:rFonts w:ascii="Arial" w:hAnsi="Arial" w:cs="Arial"/>
        </w:rPr>
        <w:t>Speciality Doctor</w:t>
      </w:r>
      <w:r w:rsidRPr="00427F1B">
        <w:rPr>
          <w:rFonts w:ascii="Arial" w:hAnsi="Arial" w:cs="Arial"/>
        </w:rPr>
        <w:t xml:space="preserve"> post in Palliative Medicine is available within NHS Tayside, based with the Hospital Palliative Care Team in Ninewells Hospital, Dundee</w:t>
      </w:r>
    </w:p>
    <w:p w14:paraId="0C12A3F8" w14:textId="419FF084" w:rsidR="00242636" w:rsidRPr="00427F1B" w:rsidRDefault="00242636" w:rsidP="00242636">
      <w:pPr>
        <w:pStyle w:val="NormalWeb"/>
        <w:shd w:val="clear" w:color="auto" w:fill="FFFFFF"/>
        <w:spacing w:before="0" w:beforeAutospacing="0" w:after="300" w:afterAutospacing="0"/>
        <w:jc w:val="both"/>
        <w:rPr>
          <w:rFonts w:ascii="Arial" w:hAnsi="Arial" w:cs="Arial"/>
          <w:sz w:val="20"/>
          <w:szCs w:val="20"/>
        </w:rPr>
      </w:pPr>
      <w:bookmarkStart w:id="0" w:name="_Hlk129272289"/>
      <w:r w:rsidRPr="00427F1B">
        <w:rPr>
          <w:rFonts w:ascii="Arial" w:hAnsi="Arial" w:cs="Arial"/>
        </w:rPr>
        <w:t xml:space="preserve">The post holder will become part of an innovative and dynamic multidisciplinary team seeking to deliver high standards of specialist palliative care in the acute hospital setting. There will be close working with a range of </w:t>
      </w:r>
      <w:r w:rsidR="00466D85" w:rsidRPr="00427F1B">
        <w:rPr>
          <w:rFonts w:ascii="Arial" w:hAnsi="Arial" w:cs="Arial"/>
        </w:rPr>
        <w:t>hospital-based</w:t>
      </w:r>
      <w:r w:rsidRPr="00427F1B">
        <w:rPr>
          <w:rFonts w:ascii="Arial" w:hAnsi="Arial" w:cs="Arial"/>
        </w:rPr>
        <w:t xml:space="preserve"> specialities, Primary Care, and the community and inpatient specialist palliative care teams in </w:t>
      </w:r>
      <w:proofErr w:type="spellStart"/>
      <w:r w:rsidRPr="00427F1B">
        <w:rPr>
          <w:rFonts w:ascii="Arial" w:hAnsi="Arial" w:cs="Arial"/>
        </w:rPr>
        <w:t>Roxburghe</w:t>
      </w:r>
      <w:proofErr w:type="spellEnd"/>
      <w:r w:rsidRPr="00427F1B">
        <w:rPr>
          <w:rFonts w:ascii="Arial" w:hAnsi="Arial" w:cs="Arial"/>
        </w:rPr>
        <w:t xml:space="preserve"> House, Dundee, and Cornhill Macmillan Centre, Perth. This is an excellent opportunity for applicants interested in Palliative Medicine</w:t>
      </w:r>
      <w:r w:rsidR="00466D85" w:rsidRPr="00427F1B">
        <w:rPr>
          <w:rFonts w:ascii="Arial" w:hAnsi="Arial" w:cs="Arial"/>
        </w:rPr>
        <w:t xml:space="preserve"> in the acute hospital setting</w:t>
      </w:r>
    </w:p>
    <w:bookmarkEnd w:id="0"/>
    <w:p w14:paraId="0C12A3F9" w14:textId="2FDAC20F" w:rsidR="00242636" w:rsidRPr="00427F1B" w:rsidRDefault="00242636" w:rsidP="00242636">
      <w:pPr>
        <w:pStyle w:val="NormalWeb"/>
        <w:shd w:val="clear" w:color="auto" w:fill="FFFFFF"/>
        <w:spacing w:before="0" w:beforeAutospacing="0" w:after="300" w:afterAutospacing="0"/>
        <w:jc w:val="both"/>
        <w:rPr>
          <w:rFonts w:ascii="Arial" w:hAnsi="Arial" w:cs="Arial"/>
          <w:sz w:val="20"/>
          <w:szCs w:val="20"/>
        </w:rPr>
      </w:pPr>
      <w:r w:rsidRPr="00427F1B">
        <w:rPr>
          <w:rFonts w:ascii="Arial" w:hAnsi="Arial" w:cs="Arial"/>
        </w:rPr>
        <w:t>NHS Tayside has a Tayside</w:t>
      </w:r>
      <w:r w:rsidR="00466D85" w:rsidRPr="00427F1B">
        <w:rPr>
          <w:rFonts w:ascii="Arial" w:hAnsi="Arial" w:cs="Arial"/>
        </w:rPr>
        <w:t xml:space="preserve"> </w:t>
      </w:r>
      <w:r w:rsidRPr="00427F1B">
        <w:rPr>
          <w:rFonts w:ascii="Arial" w:hAnsi="Arial" w:cs="Arial"/>
        </w:rPr>
        <w:t>Wide Specialist Palliative Medicine Service which supports patients and staff in all health care settings including home, nursing homes, community hospitals, two specialist palliative care units and two University teaching hospitals.  The multidisciplinary team in Ninewells Hospital Palliative Care Team includes 2 consultants, 3 Clinical Nurse Specialists, 2 specialty doctors and a Speciality Trainee in Palliative Medicine (on a rotational basis) and a Healthcare Chaplain</w:t>
      </w:r>
    </w:p>
    <w:p w14:paraId="0C12A3FA" w14:textId="76538593" w:rsidR="00242636" w:rsidRPr="00427F1B" w:rsidRDefault="00242636" w:rsidP="5B9EE97F">
      <w:pPr>
        <w:pStyle w:val="NormalWeb"/>
        <w:shd w:val="clear" w:color="auto" w:fill="FFFFFF" w:themeFill="background1"/>
        <w:spacing w:before="0" w:beforeAutospacing="0" w:after="300" w:afterAutospacing="0"/>
        <w:jc w:val="both"/>
        <w:rPr>
          <w:rFonts w:ascii="Arial" w:hAnsi="Arial" w:cs="Arial"/>
          <w:sz w:val="20"/>
          <w:szCs w:val="20"/>
        </w:rPr>
      </w:pPr>
      <w:r w:rsidRPr="00427F1B">
        <w:rPr>
          <w:rFonts w:ascii="Arial" w:hAnsi="Arial" w:cs="Arial"/>
        </w:rPr>
        <w:t xml:space="preserve">This post is based in Ninewells Hospital; </w:t>
      </w:r>
      <w:r w:rsidR="76368A25" w:rsidRPr="00427F1B">
        <w:rPr>
          <w:rFonts w:ascii="Arial" w:hAnsi="Arial" w:cs="Arial"/>
        </w:rPr>
        <w:t>however,</w:t>
      </w:r>
      <w:r w:rsidRPr="00427F1B">
        <w:rPr>
          <w:rFonts w:ascii="Arial" w:hAnsi="Arial" w:cs="Arial"/>
        </w:rPr>
        <w:t xml:space="preserve"> applicants will have flexibility to work across sites within the Tayside Specialist Palliative Care Service.  The </w:t>
      </w:r>
      <w:r w:rsidR="7E84D564" w:rsidRPr="00427F1B">
        <w:rPr>
          <w:rFonts w:ascii="Arial" w:hAnsi="Arial" w:cs="Arial"/>
        </w:rPr>
        <w:t xml:space="preserve">post </w:t>
      </w:r>
      <w:r w:rsidR="0CC3DCFA" w:rsidRPr="00427F1B">
        <w:rPr>
          <w:rFonts w:ascii="Arial" w:hAnsi="Arial" w:cs="Arial"/>
        </w:rPr>
        <w:t>includes a</w:t>
      </w:r>
      <w:r w:rsidR="000E5E27" w:rsidRPr="00427F1B">
        <w:rPr>
          <w:rFonts w:ascii="Arial" w:hAnsi="Arial" w:cs="Arial"/>
        </w:rPr>
        <w:t xml:space="preserve"> </w:t>
      </w:r>
      <w:r w:rsidRPr="00427F1B">
        <w:rPr>
          <w:rFonts w:ascii="Arial" w:hAnsi="Arial" w:cs="Arial"/>
        </w:rPr>
        <w:t>contribution to a Tayside Palliative Medicine on call rota</w:t>
      </w:r>
      <w:r w:rsidR="0057198B" w:rsidRPr="00427F1B">
        <w:rPr>
          <w:rFonts w:ascii="Arial" w:hAnsi="Arial" w:cs="Arial"/>
        </w:rPr>
        <w:t>.</w:t>
      </w:r>
      <w:r w:rsidRPr="00427F1B">
        <w:rPr>
          <w:rFonts w:ascii="Arial" w:hAnsi="Arial" w:cs="Arial"/>
        </w:rPr>
        <w:t xml:space="preserve"> Further detail about the </w:t>
      </w:r>
      <w:r w:rsidR="77C1CDA0" w:rsidRPr="00427F1B">
        <w:rPr>
          <w:rFonts w:ascii="Arial" w:hAnsi="Arial" w:cs="Arial"/>
        </w:rPr>
        <w:t>on-call</w:t>
      </w:r>
      <w:r w:rsidRPr="00427F1B">
        <w:rPr>
          <w:rFonts w:ascii="Arial" w:hAnsi="Arial" w:cs="Arial"/>
        </w:rPr>
        <w:t xml:space="preserve"> component is included in the job description</w:t>
      </w:r>
    </w:p>
    <w:p w14:paraId="0C12A3FB" w14:textId="7D384738" w:rsidR="00186EE0" w:rsidRPr="00427F1B" w:rsidRDefault="00242636" w:rsidP="00010565">
      <w:pPr>
        <w:pStyle w:val="NormalWeb"/>
        <w:shd w:val="clear" w:color="auto" w:fill="FFFFFF"/>
        <w:spacing w:before="0" w:beforeAutospacing="0" w:after="300" w:afterAutospacing="0"/>
        <w:jc w:val="both"/>
        <w:rPr>
          <w:rFonts w:ascii="Arial" w:hAnsi="Arial" w:cs="Arial"/>
        </w:rPr>
      </w:pPr>
      <w:r w:rsidRPr="00427F1B">
        <w:rPr>
          <w:rFonts w:ascii="Arial" w:hAnsi="Arial" w:cs="Arial"/>
        </w:rPr>
        <w:t>Previous experience in Specialist Palliative Care or other closely related specialities is essential</w:t>
      </w:r>
    </w:p>
    <w:p w14:paraId="0C12A3FC" w14:textId="7311220E" w:rsidR="00186EE0" w:rsidRPr="00CF010F" w:rsidRDefault="00AD15EF" w:rsidP="00010565">
      <w:pPr>
        <w:rPr>
          <w:rFonts w:ascii="Arial" w:hAnsi="Arial" w:cs="Arial"/>
          <w:sz w:val="24"/>
          <w:szCs w:val="24"/>
        </w:rPr>
      </w:pPr>
      <w:r w:rsidRPr="00427F1B">
        <w:rPr>
          <w:rFonts w:ascii="Arial" w:hAnsi="Arial" w:cs="Arial"/>
          <w:sz w:val="24"/>
          <w:szCs w:val="24"/>
        </w:rPr>
        <w:t xml:space="preserve">Applicants should have full registration with the General Medical Council and shall have completed at least four years’ full-time post graduate training (or </w:t>
      </w:r>
      <w:r w:rsidR="7C361ADC" w:rsidRPr="00427F1B">
        <w:rPr>
          <w:rFonts w:ascii="Arial" w:hAnsi="Arial" w:cs="Arial"/>
          <w:sz w:val="24"/>
          <w:szCs w:val="24"/>
        </w:rPr>
        <w:t>its</w:t>
      </w:r>
      <w:r w:rsidRPr="00427F1B">
        <w:rPr>
          <w:rFonts w:ascii="Arial" w:hAnsi="Arial" w:cs="Arial"/>
          <w:sz w:val="24"/>
          <w:szCs w:val="24"/>
        </w:rPr>
        <w:t xml:space="preserve"> equivalent on a part-time or flexible basis) at least two of which will be in a specialty training programme in </w:t>
      </w:r>
      <w:r w:rsidR="00242636" w:rsidRPr="00427F1B">
        <w:rPr>
          <w:rFonts w:ascii="Arial" w:hAnsi="Arial" w:cs="Arial"/>
          <w:sz w:val="24"/>
          <w:szCs w:val="24"/>
        </w:rPr>
        <w:t>Palliative Medicine</w:t>
      </w:r>
      <w:r w:rsidRPr="00427F1B">
        <w:rPr>
          <w:rFonts w:ascii="Arial" w:hAnsi="Arial" w:cs="Arial"/>
          <w:sz w:val="24"/>
          <w:szCs w:val="24"/>
        </w:rPr>
        <w:t xml:space="preserve"> or as a fixed term specialty trainee in </w:t>
      </w:r>
      <w:r w:rsidR="00242636" w:rsidRPr="00427F1B">
        <w:rPr>
          <w:rFonts w:ascii="Arial" w:hAnsi="Arial" w:cs="Arial"/>
          <w:sz w:val="24"/>
          <w:szCs w:val="24"/>
        </w:rPr>
        <w:t>Palliative Medicine</w:t>
      </w:r>
      <w:r w:rsidRPr="00427F1B">
        <w:rPr>
          <w:rFonts w:ascii="Arial" w:hAnsi="Arial" w:cs="Arial"/>
          <w:sz w:val="24"/>
          <w:szCs w:val="24"/>
        </w:rPr>
        <w:t xml:space="preserve"> or</w:t>
      </w:r>
      <w:r w:rsidRPr="00427F1B">
        <w:rPr>
          <w:rFonts w:ascii="Arial" w:hAnsi="Arial" w:cs="Arial"/>
          <w:i/>
          <w:sz w:val="24"/>
          <w:szCs w:val="24"/>
        </w:rPr>
        <w:t xml:space="preserve"> </w:t>
      </w:r>
      <w:r w:rsidRPr="00CF010F">
        <w:rPr>
          <w:rFonts w:ascii="Arial" w:hAnsi="Arial" w:cs="Arial"/>
          <w:sz w:val="24"/>
          <w:szCs w:val="24"/>
        </w:rPr>
        <w:t>shall have equivalent experience and competencies</w:t>
      </w:r>
    </w:p>
    <w:p w14:paraId="0C12A3FD" w14:textId="77777777" w:rsidR="00ED6455" w:rsidRPr="00427F1B" w:rsidRDefault="00ED6455" w:rsidP="003441BA">
      <w:pPr>
        <w:pStyle w:val="BodyText"/>
        <w:spacing w:line="287" w:lineRule="auto"/>
        <w:ind w:left="0" w:right="-427"/>
        <w:jc w:val="both"/>
        <w:rPr>
          <w:rFonts w:cs="Arial"/>
        </w:rPr>
      </w:pPr>
    </w:p>
    <w:p w14:paraId="0C12A3FE" w14:textId="77777777" w:rsidR="00ED6455" w:rsidRDefault="00ED6455" w:rsidP="003441BA">
      <w:pPr>
        <w:pStyle w:val="BodyText"/>
        <w:spacing w:line="287" w:lineRule="auto"/>
        <w:ind w:left="0" w:right="-427"/>
        <w:jc w:val="both"/>
        <w:rPr>
          <w:rFonts w:cs="Arial"/>
        </w:rPr>
      </w:pPr>
    </w:p>
    <w:p w14:paraId="0C12A3FF" w14:textId="77777777" w:rsidR="00132092" w:rsidRPr="00427F1B" w:rsidRDefault="00132092" w:rsidP="003441BA">
      <w:pPr>
        <w:pStyle w:val="BodyText"/>
        <w:spacing w:line="287" w:lineRule="auto"/>
        <w:ind w:left="0" w:right="-427"/>
        <w:jc w:val="both"/>
        <w:rPr>
          <w:rFonts w:cs="Arial"/>
        </w:rPr>
      </w:pPr>
    </w:p>
    <w:p w14:paraId="0C12A400" w14:textId="77777777" w:rsidR="003441BA" w:rsidRPr="00427F1B" w:rsidRDefault="003441BA" w:rsidP="003441BA">
      <w:pPr>
        <w:pStyle w:val="BodyText"/>
        <w:spacing w:line="287" w:lineRule="auto"/>
        <w:ind w:left="0" w:right="-427"/>
        <w:jc w:val="both"/>
        <w:rPr>
          <w:rFonts w:cs="Arial"/>
        </w:rPr>
      </w:pPr>
      <w:r w:rsidRPr="00427F1B">
        <w:rPr>
          <w:rFonts w:cs="Arial"/>
        </w:rPr>
        <w:lastRenderedPageBreak/>
        <w:t>Informal enquiries can be made to;</w:t>
      </w:r>
    </w:p>
    <w:p w14:paraId="0C12A401" w14:textId="77777777" w:rsidR="003441BA" w:rsidRPr="00427F1B" w:rsidRDefault="003441BA" w:rsidP="003441BA">
      <w:pPr>
        <w:pStyle w:val="BodyText"/>
        <w:spacing w:line="287" w:lineRule="auto"/>
        <w:ind w:left="0" w:right="-427"/>
        <w:jc w:val="both"/>
        <w:rPr>
          <w:rFonts w:cs="Arial"/>
        </w:rPr>
      </w:pPr>
    </w:p>
    <w:p w14:paraId="0C12A402" w14:textId="77777777" w:rsidR="003441BA" w:rsidRPr="00427F1B" w:rsidRDefault="003441BA" w:rsidP="003441BA">
      <w:pPr>
        <w:pStyle w:val="BodyText"/>
        <w:spacing w:line="287" w:lineRule="auto"/>
        <w:ind w:left="720" w:right="-427"/>
        <w:jc w:val="both"/>
        <w:rPr>
          <w:rFonts w:cs="Arial"/>
          <w:shd w:val="clear" w:color="auto" w:fill="FFFFFF"/>
        </w:rPr>
      </w:pPr>
      <w:bookmarkStart w:id="1" w:name="_Hlk130203727"/>
      <w:r w:rsidRPr="00427F1B">
        <w:rPr>
          <w:rFonts w:cs="Arial"/>
        </w:rPr>
        <w:t xml:space="preserve">Dr Fiona </w:t>
      </w:r>
      <w:proofErr w:type="spellStart"/>
      <w:r w:rsidRPr="00427F1B">
        <w:rPr>
          <w:rFonts w:cs="Arial"/>
        </w:rPr>
        <w:t>McFatter</w:t>
      </w:r>
      <w:proofErr w:type="spellEnd"/>
      <w:r w:rsidRPr="00427F1B">
        <w:rPr>
          <w:rFonts w:cs="Arial"/>
        </w:rPr>
        <w:t>, Consultant in Palliative Medicine,</w:t>
      </w:r>
      <w:r w:rsidRPr="00427F1B">
        <w:rPr>
          <w:rFonts w:cs="Arial"/>
          <w:shd w:val="clear" w:color="auto" w:fill="FFFFFF"/>
        </w:rPr>
        <w:t> </w:t>
      </w:r>
    </w:p>
    <w:p w14:paraId="0C12A403" w14:textId="77777777" w:rsidR="003441BA" w:rsidRPr="00427F1B" w:rsidRDefault="003441BA" w:rsidP="003441BA">
      <w:pPr>
        <w:pStyle w:val="BodyText"/>
        <w:spacing w:line="287" w:lineRule="auto"/>
        <w:ind w:left="720" w:right="-427"/>
        <w:jc w:val="both"/>
        <w:rPr>
          <w:rFonts w:cs="Arial"/>
        </w:rPr>
      </w:pPr>
      <w:r w:rsidRPr="00427F1B">
        <w:rPr>
          <w:rFonts w:cs="Arial"/>
          <w:shd w:val="clear" w:color="auto" w:fill="FFFFFF"/>
        </w:rPr>
        <w:t>01382 632055</w:t>
      </w:r>
      <w:r w:rsidRPr="00427F1B">
        <w:rPr>
          <w:rFonts w:cs="Arial"/>
        </w:rPr>
        <w:t xml:space="preserve"> or via email: </w:t>
      </w:r>
      <w:proofErr w:type="spellStart"/>
      <w:r w:rsidRPr="00427F1B">
        <w:rPr>
          <w:rFonts w:cs="Arial"/>
        </w:rPr>
        <w:t>Fiona.McFatter@nhs.scot</w:t>
      </w:r>
      <w:proofErr w:type="spellEnd"/>
      <w:r w:rsidRPr="00427F1B">
        <w:rPr>
          <w:rFonts w:cs="Arial"/>
        </w:rPr>
        <w:t> </w:t>
      </w:r>
    </w:p>
    <w:p w14:paraId="0C12A404" w14:textId="77777777" w:rsidR="003441BA" w:rsidRPr="00427F1B" w:rsidRDefault="003441BA" w:rsidP="003441BA">
      <w:pPr>
        <w:pStyle w:val="BodyText"/>
        <w:spacing w:line="287" w:lineRule="auto"/>
        <w:ind w:left="3600" w:right="-427"/>
        <w:jc w:val="both"/>
        <w:rPr>
          <w:rFonts w:cs="Arial"/>
        </w:rPr>
      </w:pPr>
      <w:r w:rsidRPr="00427F1B">
        <w:rPr>
          <w:rFonts w:cs="Arial"/>
        </w:rPr>
        <w:t xml:space="preserve">or </w:t>
      </w:r>
    </w:p>
    <w:p w14:paraId="0C12A405" w14:textId="77777777" w:rsidR="003441BA" w:rsidRPr="00427F1B" w:rsidRDefault="003441BA" w:rsidP="003441BA">
      <w:pPr>
        <w:pStyle w:val="BodyText"/>
        <w:spacing w:line="287" w:lineRule="auto"/>
        <w:ind w:left="720" w:right="-427"/>
        <w:jc w:val="both"/>
        <w:rPr>
          <w:rFonts w:cs="Arial"/>
        </w:rPr>
      </w:pPr>
      <w:r w:rsidRPr="00427F1B">
        <w:rPr>
          <w:rFonts w:cs="Arial"/>
        </w:rPr>
        <w:t>Dr Deans Buchanan, Consultant in Palliative Medicine,</w:t>
      </w:r>
    </w:p>
    <w:p w14:paraId="0C12A406" w14:textId="77777777" w:rsidR="003441BA" w:rsidRPr="00427F1B" w:rsidRDefault="003441BA" w:rsidP="003441BA">
      <w:pPr>
        <w:pStyle w:val="BodyText"/>
        <w:spacing w:line="287" w:lineRule="auto"/>
        <w:ind w:left="720" w:right="-427"/>
        <w:jc w:val="both"/>
        <w:rPr>
          <w:rFonts w:cs="Arial"/>
        </w:rPr>
      </w:pPr>
      <w:r w:rsidRPr="00427F1B">
        <w:rPr>
          <w:rFonts w:cs="Arial"/>
        </w:rPr>
        <w:t xml:space="preserve">via email: </w:t>
      </w:r>
      <w:proofErr w:type="spellStart"/>
      <w:r w:rsidRPr="00427F1B">
        <w:rPr>
          <w:rFonts w:cs="Arial"/>
        </w:rPr>
        <w:t>Deans.Buchanan@nhs.scot</w:t>
      </w:r>
      <w:proofErr w:type="spellEnd"/>
    </w:p>
    <w:bookmarkEnd w:id="1"/>
    <w:p w14:paraId="0C12A407" w14:textId="77777777" w:rsidR="003441BA" w:rsidRPr="00427F1B" w:rsidRDefault="003441BA" w:rsidP="003441BA">
      <w:pPr>
        <w:pStyle w:val="BodyText"/>
        <w:spacing w:line="287" w:lineRule="auto"/>
        <w:ind w:left="0" w:right="-427"/>
        <w:jc w:val="both"/>
        <w:rPr>
          <w:rFonts w:cs="Arial"/>
        </w:rPr>
      </w:pPr>
    </w:p>
    <w:p w14:paraId="0C12A408" w14:textId="77777777" w:rsidR="003441BA" w:rsidRPr="00427F1B" w:rsidRDefault="003441BA" w:rsidP="003441BA">
      <w:pPr>
        <w:pStyle w:val="BodyText"/>
        <w:spacing w:line="287" w:lineRule="auto"/>
        <w:ind w:left="0" w:right="-427"/>
        <w:jc w:val="both"/>
        <w:rPr>
          <w:rFonts w:cs="Arial"/>
          <w:b/>
        </w:rPr>
      </w:pPr>
      <w:r w:rsidRPr="00427F1B">
        <w:rPr>
          <w:rFonts w:cs="Arial"/>
        </w:rPr>
        <w:t xml:space="preserve">Closing Date: </w:t>
      </w:r>
      <w:r w:rsidR="00A97540" w:rsidRPr="00CF010F">
        <w:rPr>
          <w:color w:val="000000"/>
          <w:szCs w:val="27"/>
        </w:rPr>
        <w:t>Wednesday 26th April 2023</w:t>
      </w:r>
    </w:p>
    <w:p w14:paraId="0C12A409" w14:textId="77777777" w:rsidR="00186EE0" w:rsidRPr="00427F1B" w:rsidRDefault="00186EE0" w:rsidP="00F0560A">
      <w:pPr>
        <w:pStyle w:val="BodyText"/>
        <w:spacing w:line="287" w:lineRule="auto"/>
        <w:ind w:left="0" w:right="-427"/>
        <w:jc w:val="both"/>
        <w:rPr>
          <w:rFonts w:cs="Arial"/>
        </w:rPr>
      </w:pPr>
    </w:p>
    <w:p w14:paraId="0C12A40A" w14:textId="77777777" w:rsidR="000E3813" w:rsidRPr="00427F1B" w:rsidRDefault="000E3813" w:rsidP="000E3813">
      <w:pPr>
        <w:rPr>
          <w:rFonts w:ascii="Arial" w:hAnsi="Arial" w:cs="Arial"/>
          <w:iCs/>
          <w:color w:val="000000"/>
          <w:sz w:val="24"/>
          <w:szCs w:val="24"/>
          <w:shd w:val="clear" w:color="auto" w:fill="FFFFFF"/>
        </w:rPr>
      </w:pPr>
      <w:r w:rsidRPr="00427F1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r:id="rId19" w:history="1">
        <w:r w:rsidRPr="00427F1B">
          <w:rPr>
            <w:rStyle w:val="Hyperlink"/>
            <w:rFonts w:ascii="Arial" w:hAnsi="Arial" w:cs="Arial"/>
            <w:iCs/>
            <w:sz w:val="24"/>
            <w:szCs w:val="24"/>
            <w:shd w:val="clear" w:color="auto" w:fill="FFFFFF"/>
          </w:rPr>
          <w:t>https://www.gov.uk/skilled-worker-visa</w:t>
        </w:r>
      </w:hyperlink>
    </w:p>
    <w:p w14:paraId="0C12A40B" w14:textId="735476E2" w:rsidR="003B0FDA" w:rsidRPr="00427F1B" w:rsidRDefault="003B0FDA" w:rsidP="003B0FDA">
      <w:pPr>
        <w:pStyle w:val="NormalWeb"/>
        <w:rPr>
          <w:rFonts w:ascii="Arial" w:hAnsi="Arial" w:cs="Arial"/>
        </w:rPr>
      </w:pPr>
      <w:r w:rsidRPr="00427F1B">
        <w:rPr>
          <w:rFonts w:ascii="Arial" w:hAnsi="Arial" w:cs="Arial"/>
        </w:rPr>
        <w:t>Short-listed applicants will be contacted by email.   Please check your emails regularly, including your junk/spam folder</w:t>
      </w:r>
    </w:p>
    <w:p w14:paraId="0C12A40D" w14:textId="77777777" w:rsidR="00F33F1D" w:rsidRPr="00427F1B" w:rsidRDefault="00F33F1D" w:rsidP="003C0B46">
      <w:pPr>
        <w:pStyle w:val="NormalWeb"/>
        <w:rPr>
          <w:rFonts w:ascii="Arial" w:hAnsi="Arial" w:cs="Arial"/>
        </w:rPr>
      </w:pPr>
    </w:p>
    <w:p w14:paraId="0C12A40E" w14:textId="77777777" w:rsidR="00F33F1D" w:rsidRPr="00427F1B" w:rsidRDefault="00F33F1D" w:rsidP="003C0B46">
      <w:pPr>
        <w:pStyle w:val="NormalWeb"/>
        <w:rPr>
          <w:rFonts w:ascii="Arial" w:hAnsi="Arial" w:cs="Arial"/>
        </w:rPr>
      </w:pPr>
    </w:p>
    <w:p w14:paraId="0C12A40F" w14:textId="77777777" w:rsidR="00ED6455" w:rsidRPr="00427F1B" w:rsidRDefault="00ED6455" w:rsidP="003C0B46">
      <w:pPr>
        <w:pStyle w:val="NormalWeb"/>
        <w:rPr>
          <w:rFonts w:ascii="Arial" w:hAnsi="Arial" w:cs="Arial"/>
        </w:rPr>
        <w:sectPr w:rsidR="00ED6455" w:rsidRPr="00427F1B" w:rsidSect="00541805">
          <w:headerReference w:type="default" r:id="rId20"/>
          <w:pgSz w:w="11906" w:h="16838"/>
          <w:pgMar w:top="1440" w:right="1134" w:bottom="851" w:left="1134" w:header="709" w:footer="709" w:gutter="0"/>
          <w:cols w:space="708"/>
          <w:docGrid w:linePitch="360"/>
        </w:sectPr>
      </w:pPr>
    </w:p>
    <w:tbl>
      <w:tblPr>
        <w:tblStyle w:val="TableGrid"/>
        <w:tblW w:w="10060" w:type="dxa"/>
        <w:shd w:val="clear" w:color="auto" w:fill="00B0F0"/>
        <w:tblLook w:val="04A0" w:firstRow="1" w:lastRow="0" w:firstColumn="1" w:lastColumn="0" w:noHBand="0" w:noVBand="1"/>
      </w:tblPr>
      <w:tblGrid>
        <w:gridCol w:w="10060"/>
      </w:tblGrid>
      <w:tr w:rsidR="00186EE0" w:rsidRPr="00427F1B" w14:paraId="0C12A411" w14:textId="77777777" w:rsidTr="000B2E34">
        <w:trPr>
          <w:trHeight w:val="530"/>
        </w:trPr>
        <w:tc>
          <w:tcPr>
            <w:tcW w:w="10060" w:type="dxa"/>
            <w:shd w:val="clear" w:color="auto" w:fill="8DB3E2" w:themeFill="text2" w:themeFillTint="66"/>
          </w:tcPr>
          <w:p w14:paraId="0C12A410" w14:textId="77777777" w:rsidR="00186EE0" w:rsidRPr="00427F1B" w:rsidRDefault="00186EE0" w:rsidP="00F0560A">
            <w:pPr>
              <w:pStyle w:val="BodyText"/>
              <w:spacing w:before="120" w:after="120" w:line="288" w:lineRule="auto"/>
              <w:ind w:left="0" w:right="-427"/>
              <w:jc w:val="both"/>
              <w:rPr>
                <w:rFonts w:cs="Arial"/>
                <w:b/>
                <w:sz w:val="30"/>
                <w:szCs w:val="30"/>
              </w:rPr>
            </w:pPr>
            <w:r w:rsidRPr="00427F1B">
              <w:rPr>
                <w:rFonts w:cs="Arial"/>
                <w:b/>
                <w:sz w:val="30"/>
                <w:szCs w:val="30"/>
              </w:rPr>
              <w:lastRenderedPageBreak/>
              <w:t>Section 2</w:t>
            </w:r>
            <w:r w:rsidRPr="00427F1B">
              <w:rPr>
                <w:rFonts w:cs="Arial"/>
                <w:b/>
                <w:caps/>
                <w:sz w:val="30"/>
                <w:szCs w:val="30"/>
              </w:rPr>
              <w:t>:      Living in Tayside</w:t>
            </w:r>
          </w:p>
        </w:tc>
      </w:tr>
    </w:tbl>
    <w:p w14:paraId="0C12A412" w14:textId="77777777" w:rsidR="00186EE0" w:rsidRPr="00427F1B" w:rsidRDefault="00186EE0" w:rsidP="00F0560A">
      <w:pPr>
        <w:pStyle w:val="BodyText"/>
        <w:spacing w:line="287" w:lineRule="auto"/>
        <w:ind w:left="0" w:right="-427"/>
        <w:jc w:val="both"/>
        <w:rPr>
          <w:rFonts w:cs="Arial"/>
        </w:rPr>
      </w:pPr>
    </w:p>
    <w:p w14:paraId="0C12A413" w14:textId="77777777" w:rsidR="00186EE0" w:rsidRPr="00427F1B" w:rsidRDefault="00186EE0" w:rsidP="00F0560A">
      <w:pPr>
        <w:ind w:right="-427"/>
        <w:jc w:val="both"/>
        <w:rPr>
          <w:rFonts w:ascii="Arial" w:hAnsi="Arial" w:cs="Arial"/>
          <w:sz w:val="24"/>
          <w:szCs w:val="24"/>
        </w:rPr>
      </w:pPr>
      <w:r w:rsidRPr="00427F1B">
        <w:rPr>
          <w:rFonts w:ascii="Arial" w:hAnsi="Arial" w:cs="Arial"/>
          <w:sz w:val="24"/>
          <w:szCs w:val="24"/>
        </w:rPr>
        <w:t>When choosing somewher</w:t>
      </w:r>
      <w:r w:rsidR="00541805" w:rsidRPr="00427F1B">
        <w:rPr>
          <w:rFonts w:ascii="Arial" w:hAnsi="Arial" w:cs="Arial"/>
          <w:sz w:val="24"/>
          <w:szCs w:val="24"/>
        </w:rPr>
        <w:t>e</w:t>
      </w:r>
      <w:r w:rsidRPr="00427F1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427F1B">
        <w:rPr>
          <w:rFonts w:ascii="Arial" w:hAnsi="Arial" w:cs="Arial"/>
          <w:sz w:val="24"/>
          <w:szCs w:val="24"/>
        </w:rPr>
        <w:t xml:space="preserve">the principal city in Tayside and the sunniest city in Scotland, sits in a landscape of wild beaches, championship golf courses, quaint </w:t>
      </w:r>
      <w:proofErr w:type="spellStart"/>
      <w:r w:rsidR="00541805" w:rsidRPr="00427F1B">
        <w:rPr>
          <w:rFonts w:ascii="Arial" w:hAnsi="Arial" w:cs="Arial"/>
          <w:sz w:val="24"/>
          <w:szCs w:val="24"/>
        </w:rPr>
        <w:t>costal</w:t>
      </w:r>
      <w:proofErr w:type="spellEnd"/>
      <w:r w:rsidR="00541805" w:rsidRPr="00427F1B">
        <w:rPr>
          <w:rFonts w:ascii="Arial" w:hAnsi="Arial" w:cs="Arial"/>
          <w:sz w:val="24"/>
          <w:szCs w:val="24"/>
        </w:rPr>
        <w:t xml:space="preserve"> villages and beyond them, Scotland’s famous mountains and glens.</w:t>
      </w:r>
    </w:p>
    <w:p w14:paraId="0C12A414" w14:textId="77777777" w:rsidR="00541805" w:rsidRPr="00427F1B" w:rsidRDefault="00541805" w:rsidP="00F0560A">
      <w:pPr>
        <w:ind w:right="-427"/>
        <w:jc w:val="both"/>
        <w:rPr>
          <w:rFonts w:ascii="Arial" w:hAnsi="Arial" w:cs="Arial"/>
          <w:w w:val="105"/>
          <w:sz w:val="24"/>
          <w:szCs w:val="24"/>
        </w:rPr>
      </w:pPr>
      <w:r w:rsidRPr="00427F1B">
        <w:rPr>
          <w:rFonts w:ascii="Arial" w:hAnsi="Arial" w:cs="Arial"/>
          <w:sz w:val="24"/>
          <w:szCs w:val="24"/>
        </w:rPr>
        <w:t xml:space="preserve">Dundee is conveniently located within easy reach of three other large cities in Scotland </w:t>
      </w:r>
      <w:r w:rsidRPr="00427F1B">
        <w:rPr>
          <w:rFonts w:ascii="Arial" w:hAnsi="Arial" w:cs="Arial"/>
          <w:w w:val="105"/>
          <w:sz w:val="24"/>
          <w:szCs w:val="24"/>
        </w:rPr>
        <w:t>–</w:t>
      </w:r>
      <w:r w:rsidRPr="00427F1B">
        <w:rPr>
          <w:rFonts w:ascii="Arial" w:hAnsi="Arial" w:cs="Arial"/>
          <w:spacing w:val="-18"/>
          <w:w w:val="105"/>
          <w:sz w:val="24"/>
          <w:szCs w:val="24"/>
        </w:rPr>
        <w:t xml:space="preserve"> </w:t>
      </w:r>
      <w:r w:rsidRPr="00427F1B">
        <w:rPr>
          <w:rFonts w:ascii="Arial" w:hAnsi="Arial" w:cs="Arial"/>
          <w:w w:val="105"/>
          <w:sz w:val="24"/>
          <w:szCs w:val="24"/>
        </w:rPr>
        <w:t>Edinburgh,</w:t>
      </w:r>
      <w:r w:rsidRPr="00427F1B">
        <w:rPr>
          <w:rFonts w:ascii="Arial" w:hAnsi="Arial" w:cs="Arial"/>
          <w:sz w:val="24"/>
          <w:szCs w:val="24"/>
        </w:rPr>
        <w:t xml:space="preserve"> </w:t>
      </w:r>
      <w:r w:rsidRPr="00427F1B">
        <w:rPr>
          <w:rFonts w:ascii="Arial" w:hAnsi="Arial" w:cs="Arial"/>
          <w:w w:val="105"/>
          <w:sz w:val="24"/>
          <w:szCs w:val="24"/>
        </w:rPr>
        <w:t>Glasgow</w:t>
      </w:r>
      <w:r w:rsidRPr="00427F1B">
        <w:rPr>
          <w:rFonts w:ascii="Arial" w:hAnsi="Arial" w:cs="Arial"/>
          <w:spacing w:val="-10"/>
          <w:w w:val="105"/>
          <w:sz w:val="24"/>
          <w:szCs w:val="24"/>
        </w:rPr>
        <w:t xml:space="preserve"> </w:t>
      </w:r>
      <w:r w:rsidRPr="00427F1B">
        <w:rPr>
          <w:rFonts w:ascii="Arial" w:hAnsi="Arial" w:cs="Arial"/>
          <w:w w:val="105"/>
          <w:sz w:val="24"/>
          <w:szCs w:val="24"/>
        </w:rPr>
        <w:t>and</w:t>
      </w:r>
      <w:r w:rsidRPr="00427F1B">
        <w:rPr>
          <w:rFonts w:ascii="Arial" w:hAnsi="Arial" w:cs="Arial"/>
          <w:spacing w:val="-10"/>
          <w:w w:val="105"/>
          <w:sz w:val="24"/>
          <w:szCs w:val="24"/>
        </w:rPr>
        <w:t xml:space="preserve"> </w:t>
      </w:r>
      <w:r w:rsidRPr="00427F1B">
        <w:rPr>
          <w:rFonts w:ascii="Arial" w:hAnsi="Arial" w:cs="Arial"/>
          <w:w w:val="105"/>
          <w:sz w:val="24"/>
          <w:szCs w:val="24"/>
        </w:rPr>
        <w:t>Aberdeen</w:t>
      </w:r>
      <w:r w:rsidRPr="00427F1B">
        <w:rPr>
          <w:rFonts w:ascii="Arial" w:hAnsi="Arial" w:cs="Arial"/>
          <w:spacing w:val="-9"/>
          <w:w w:val="105"/>
          <w:sz w:val="24"/>
          <w:szCs w:val="24"/>
        </w:rPr>
        <w:t xml:space="preserve"> </w:t>
      </w:r>
      <w:r w:rsidRPr="00427F1B">
        <w:rPr>
          <w:rFonts w:ascii="Arial" w:hAnsi="Arial" w:cs="Arial"/>
          <w:w w:val="105"/>
          <w:sz w:val="24"/>
          <w:szCs w:val="24"/>
        </w:rPr>
        <w:t>and</w:t>
      </w:r>
      <w:r w:rsidRPr="00427F1B">
        <w:rPr>
          <w:rFonts w:ascii="Arial" w:hAnsi="Arial" w:cs="Arial"/>
          <w:spacing w:val="-10"/>
          <w:w w:val="105"/>
          <w:sz w:val="24"/>
          <w:szCs w:val="24"/>
        </w:rPr>
        <w:t xml:space="preserve"> </w:t>
      </w:r>
      <w:r w:rsidRPr="00427F1B">
        <w:rPr>
          <w:rFonts w:ascii="Arial" w:hAnsi="Arial" w:cs="Arial"/>
          <w:w w:val="105"/>
          <w:sz w:val="24"/>
          <w:szCs w:val="24"/>
        </w:rPr>
        <w:t>within</w:t>
      </w:r>
      <w:r w:rsidRPr="00427F1B">
        <w:rPr>
          <w:rFonts w:ascii="Arial" w:hAnsi="Arial" w:cs="Arial"/>
          <w:spacing w:val="-9"/>
          <w:w w:val="105"/>
          <w:sz w:val="24"/>
          <w:szCs w:val="24"/>
        </w:rPr>
        <w:t xml:space="preserve"> </w:t>
      </w:r>
      <w:r w:rsidRPr="00427F1B">
        <w:rPr>
          <w:rFonts w:ascii="Arial" w:hAnsi="Arial" w:cs="Arial"/>
          <w:w w:val="105"/>
          <w:sz w:val="24"/>
          <w:szCs w:val="24"/>
        </w:rPr>
        <w:t>a</w:t>
      </w:r>
      <w:r w:rsidRPr="00427F1B">
        <w:rPr>
          <w:rFonts w:ascii="Arial" w:hAnsi="Arial" w:cs="Arial"/>
          <w:spacing w:val="-10"/>
          <w:w w:val="105"/>
          <w:sz w:val="24"/>
          <w:szCs w:val="24"/>
        </w:rPr>
        <w:t xml:space="preserve"> </w:t>
      </w:r>
      <w:proofErr w:type="gramStart"/>
      <w:r w:rsidR="00437D82" w:rsidRPr="00427F1B">
        <w:rPr>
          <w:rFonts w:ascii="Arial" w:hAnsi="Arial" w:cs="Arial"/>
          <w:w w:val="105"/>
          <w:sz w:val="24"/>
          <w:szCs w:val="24"/>
        </w:rPr>
        <w:t xml:space="preserve">90 </w:t>
      </w:r>
      <w:r w:rsidR="00437D82" w:rsidRPr="00427F1B">
        <w:rPr>
          <w:rFonts w:ascii="Arial" w:hAnsi="Arial" w:cs="Arial"/>
          <w:spacing w:val="-9"/>
          <w:w w:val="105"/>
          <w:sz w:val="24"/>
          <w:szCs w:val="24"/>
        </w:rPr>
        <w:t>minute</w:t>
      </w:r>
      <w:proofErr w:type="gramEnd"/>
      <w:r w:rsidRPr="00427F1B">
        <w:rPr>
          <w:rFonts w:ascii="Arial" w:hAnsi="Arial" w:cs="Arial"/>
          <w:spacing w:val="-10"/>
          <w:w w:val="105"/>
          <w:sz w:val="24"/>
          <w:szCs w:val="24"/>
        </w:rPr>
        <w:t xml:space="preserve"> </w:t>
      </w:r>
      <w:r w:rsidRPr="00427F1B">
        <w:rPr>
          <w:rFonts w:ascii="Arial" w:hAnsi="Arial" w:cs="Arial"/>
          <w:w w:val="105"/>
          <w:sz w:val="24"/>
          <w:szCs w:val="24"/>
        </w:rPr>
        <w:t>drive</w:t>
      </w:r>
      <w:r w:rsidRPr="00427F1B">
        <w:rPr>
          <w:rFonts w:ascii="Arial" w:hAnsi="Arial" w:cs="Arial"/>
          <w:spacing w:val="-9"/>
          <w:w w:val="105"/>
          <w:sz w:val="24"/>
          <w:szCs w:val="24"/>
        </w:rPr>
        <w:t xml:space="preserve"> </w:t>
      </w:r>
      <w:r w:rsidRPr="00427F1B">
        <w:rPr>
          <w:rFonts w:ascii="Arial" w:hAnsi="Arial" w:cs="Arial"/>
          <w:w w:val="105"/>
          <w:sz w:val="24"/>
          <w:szCs w:val="24"/>
        </w:rPr>
        <w:t>from</w:t>
      </w:r>
      <w:r w:rsidRPr="00427F1B">
        <w:rPr>
          <w:rFonts w:ascii="Arial" w:hAnsi="Arial" w:cs="Arial"/>
          <w:spacing w:val="-10"/>
          <w:w w:val="105"/>
          <w:sz w:val="24"/>
          <w:szCs w:val="24"/>
        </w:rPr>
        <w:t xml:space="preserve"> </w:t>
      </w:r>
      <w:r w:rsidRPr="00427F1B">
        <w:rPr>
          <w:rFonts w:ascii="Arial" w:hAnsi="Arial" w:cs="Arial"/>
          <w:w w:val="105"/>
          <w:sz w:val="24"/>
          <w:szCs w:val="24"/>
        </w:rPr>
        <w:t>90%</w:t>
      </w:r>
      <w:r w:rsidRPr="00427F1B">
        <w:rPr>
          <w:rFonts w:ascii="Arial" w:hAnsi="Arial" w:cs="Arial"/>
          <w:spacing w:val="-9"/>
          <w:w w:val="105"/>
          <w:sz w:val="24"/>
          <w:szCs w:val="24"/>
        </w:rPr>
        <w:t xml:space="preserve"> </w:t>
      </w:r>
      <w:r w:rsidRPr="00427F1B">
        <w:rPr>
          <w:rFonts w:ascii="Arial" w:hAnsi="Arial" w:cs="Arial"/>
          <w:w w:val="105"/>
          <w:sz w:val="24"/>
          <w:szCs w:val="24"/>
        </w:rPr>
        <w:t>of</w:t>
      </w:r>
      <w:r w:rsidRPr="00427F1B">
        <w:rPr>
          <w:rFonts w:ascii="Arial" w:hAnsi="Arial" w:cs="Arial"/>
          <w:spacing w:val="-10"/>
          <w:w w:val="105"/>
          <w:sz w:val="24"/>
          <w:szCs w:val="24"/>
        </w:rPr>
        <w:t xml:space="preserve"> </w:t>
      </w:r>
      <w:r w:rsidRPr="00427F1B">
        <w:rPr>
          <w:rFonts w:ascii="Arial" w:hAnsi="Arial" w:cs="Arial"/>
          <w:w w:val="105"/>
          <w:sz w:val="24"/>
          <w:szCs w:val="24"/>
        </w:rPr>
        <w:t>Scotland’s</w:t>
      </w:r>
      <w:r w:rsidRPr="00427F1B">
        <w:rPr>
          <w:rFonts w:ascii="Arial" w:hAnsi="Arial" w:cs="Arial"/>
          <w:spacing w:val="-10"/>
          <w:w w:val="105"/>
          <w:sz w:val="24"/>
          <w:szCs w:val="24"/>
        </w:rPr>
        <w:t xml:space="preserve"> </w:t>
      </w:r>
      <w:r w:rsidRPr="00427F1B">
        <w:rPr>
          <w:rFonts w:ascii="Arial" w:hAnsi="Arial" w:cs="Arial"/>
          <w:w w:val="105"/>
          <w:sz w:val="24"/>
          <w:szCs w:val="24"/>
        </w:rPr>
        <w:t>population.</w:t>
      </w:r>
      <w:r w:rsidRPr="00427F1B">
        <w:rPr>
          <w:rFonts w:ascii="Arial" w:hAnsi="Arial" w:cs="Arial"/>
          <w:spacing w:val="45"/>
          <w:w w:val="105"/>
          <w:sz w:val="24"/>
          <w:szCs w:val="24"/>
        </w:rPr>
        <w:t xml:space="preserve"> </w:t>
      </w:r>
      <w:r w:rsidRPr="00427F1B">
        <w:rPr>
          <w:rFonts w:ascii="Arial" w:hAnsi="Arial" w:cs="Arial"/>
          <w:w w:val="105"/>
          <w:sz w:val="24"/>
          <w:szCs w:val="24"/>
        </w:rPr>
        <w:t>There</w:t>
      </w:r>
      <w:r w:rsidRPr="00427F1B">
        <w:rPr>
          <w:rFonts w:ascii="Arial" w:hAnsi="Arial" w:cs="Arial"/>
          <w:spacing w:val="-2"/>
          <w:w w:val="105"/>
          <w:sz w:val="24"/>
          <w:szCs w:val="24"/>
        </w:rPr>
        <w:t xml:space="preserve"> </w:t>
      </w:r>
      <w:r w:rsidRPr="00427F1B">
        <w:rPr>
          <w:rFonts w:ascii="Arial" w:hAnsi="Arial" w:cs="Arial"/>
          <w:w w:val="105"/>
          <w:sz w:val="24"/>
          <w:szCs w:val="24"/>
        </w:rPr>
        <w:t>are</w:t>
      </w:r>
      <w:r w:rsidRPr="00427F1B">
        <w:rPr>
          <w:rFonts w:ascii="Arial" w:hAnsi="Arial" w:cs="Arial"/>
          <w:w w:val="101"/>
          <w:sz w:val="24"/>
          <w:szCs w:val="24"/>
        </w:rPr>
        <w:t xml:space="preserve"> </w:t>
      </w:r>
      <w:r w:rsidRPr="00427F1B">
        <w:rPr>
          <w:rFonts w:ascii="Arial" w:hAnsi="Arial" w:cs="Arial"/>
          <w:w w:val="105"/>
          <w:sz w:val="24"/>
          <w:szCs w:val="24"/>
        </w:rPr>
        <w:t>excellent</w:t>
      </w:r>
      <w:r w:rsidRPr="00427F1B">
        <w:rPr>
          <w:rFonts w:ascii="Arial" w:hAnsi="Arial" w:cs="Arial"/>
          <w:spacing w:val="-19"/>
          <w:w w:val="105"/>
          <w:sz w:val="24"/>
          <w:szCs w:val="24"/>
        </w:rPr>
        <w:t xml:space="preserve"> </w:t>
      </w:r>
      <w:r w:rsidRPr="00427F1B">
        <w:rPr>
          <w:rFonts w:ascii="Arial" w:hAnsi="Arial" w:cs="Arial"/>
          <w:w w:val="105"/>
          <w:sz w:val="24"/>
          <w:szCs w:val="24"/>
        </w:rPr>
        <w:t>road,</w:t>
      </w:r>
      <w:r w:rsidRPr="00427F1B">
        <w:rPr>
          <w:rFonts w:ascii="Arial" w:hAnsi="Arial" w:cs="Arial"/>
          <w:spacing w:val="-19"/>
          <w:w w:val="105"/>
          <w:sz w:val="24"/>
          <w:szCs w:val="24"/>
        </w:rPr>
        <w:t xml:space="preserve"> </w:t>
      </w:r>
      <w:r w:rsidRPr="00427F1B">
        <w:rPr>
          <w:rFonts w:ascii="Arial" w:hAnsi="Arial" w:cs="Arial"/>
          <w:w w:val="105"/>
          <w:sz w:val="24"/>
          <w:szCs w:val="24"/>
        </w:rPr>
        <w:t>rail</w:t>
      </w:r>
      <w:r w:rsidRPr="00427F1B">
        <w:rPr>
          <w:rFonts w:ascii="Arial" w:hAnsi="Arial" w:cs="Arial"/>
          <w:spacing w:val="-19"/>
          <w:w w:val="105"/>
          <w:sz w:val="24"/>
          <w:szCs w:val="24"/>
        </w:rPr>
        <w:t xml:space="preserve"> </w:t>
      </w:r>
      <w:r w:rsidRPr="00427F1B">
        <w:rPr>
          <w:rFonts w:ascii="Arial" w:hAnsi="Arial" w:cs="Arial"/>
          <w:w w:val="105"/>
          <w:sz w:val="24"/>
          <w:szCs w:val="24"/>
        </w:rPr>
        <w:t>and</w:t>
      </w:r>
      <w:r w:rsidRPr="00427F1B">
        <w:rPr>
          <w:rFonts w:ascii="Arial" w:hAnsi="Arial" w:cs="Arial"/>
          <w:spacing w:val="-19"/>
          <w:w w:val="105"/>
          <w:sz w:val="24"/>
          <w:szCs w:val="24"/>
        </w:rPr>
        <w:t xml:space="preserve"> </w:t>
      </w:r>
      <w:r w:rsidRPr="00427F1B">
        <w:rPr>
          <w:rFonts w:ascii="Arial" w:hAnsi="Arial" w:cs="Arial"/>
          <w:w w:val="105"/>
          <w:sz w:val="24"/>
          <w:szCs w:val="24"/>
        </w:rPr>
        <w:t>bus</w:t>
      </w:r>
      <w:r w:rsidRPr="00427F1B">
        <w:rPr>
          <w:rFonts w:ascii="Arial" w:hAnsi="Arial" w:cs="Arial"/>
          <w:spacing w:val="-19"/>
          <w:w w:val="105"/>
          <w:sz w:val="24"/>
          <w:szCs w:val="24"/>
        </w:rPr>
        <w:t xml:space="preserve"> </w:t>
      </w:r>
      <w:r w:rsidRPr="00427F1B">
        <w:rPr>
          <w:rFonts w:ascii="Arial" w:hAnsi="Arial" w:cs="Arial"/>
          <w:w w:val="105"/>
          <w:sz w:val="24"/>
          <w:szCs w:val="24"/>
        </w:rPr>
        <w:t>links</w:t>
      </w:r>
      <w:r w:rsidRPr="00427F1B">
        <w:rPr>
          <w:rFonts w:ascii="Arial" w:hAnsi="Arial" w:cs="Arial"/>
          <w:spacing w:val="-19"/>
          <w:w w:val="105"/>
          <w:sz w:val="24"/>
          <w:szCs w:val="24"/>
        </w:rPr>
        <w:t xml:space="preserve"> </w:t>
      </w:r>
      <w:r w:rsidRPr="00427F1B">
        <w:rPr>
          <w:rFonts w:ascii="Arial" w:hAnsi="Arial" w:cs="Arial"/>
          <w:w w:val="105"/>
          <w:sz w:val="24"/>
          <w:szCs w:val="24"/>
        </w:rPr>
        <w:t>to</w:t>
      </w:r>
      <w:r w:rsidRPr="00427F1B">
        <w:rPr>
          <w:rFonts w:ascii="Arial" w:hAnsi="Arial" w:cs="Arial"/>
          <w:spacing w:val="-18"/>
          <w:w w:val="105"/>
          <w:sz w:val="24"/>
          <w:szCs w:val="24"/>
        </w:rPr>
        <w:t xml:space="preserve"> </w:t>
      </w:r>
      <w:r w:rsidRPr="00427F1B">
        <w:rPr>
          <w:rFonts w:ascii="Arial" w:hAnsi="Arial" w:cs="Arial"/>
          <w:w w:val="105"/>
          <w:sz w:val="24"/>
          <w:szCs w:val="24"/>
        </w:rPr>
        <w:t>all</w:t>
      </w:r>
      <w:r w:rsidRPr="00427F1B">
        <w:rPr>
          <w:rFonts w:ascii="Arial" w:hAnsi="Arial" w:cs="Arial"/>
          <w:spacing w:val="-19"/>
          <w:w w:val="105"/>
          <w:sz w:val="24"/>
          <w:szCs w:val="24"/>
        </w:rPr>
        <w:t xml:space="preserve"> </w:t>
      </w:r>
      <w:r w:rsidRPr="00427F1B">
        <w:rPr>
          <w:rFonts w:ascii="Arial" w:hAnsi="Arial" w:cs="Arial"/>
          <w:w w:val="105"/>
          <w:sz w:val="24"/>
          <w:szCs w:val="24"/>
        </w:rPr>
        <w:t>3</w:t>
      </w:r>
      <w:r w:rsidRPr="00427F1B">
        <w:rPr>
          <w:rFonts w:ascii="Arial" w:hAnsi="Arial" w:cs="Arial"/>
          <w:spacing w:val="-19"/>
          <w:w w:val="105"/>
          <w:sz w:val="24"/>
          <w:szCs w:val="24"/>
        </w:rPr>
        <w:t xml:space="preserve"> </w:t>
      </w:r>
      <w:r w:rsidRPr="00427F1B">
        <w:rPr>
          <w:rFonts w:ascii="Arial" w:hAnsi="Arial" w:cs="Arial"/>
          <w:w w:val="105"/>
          <w:sz w:val="24"/>
          <w:szCs w:val="24"/>
        </w:rPr>
        <w:t>cities</w:t>
      </w:r>
      <w:r w:rsidRPr="00427F1B">
        <w:rPr>
          <w:rFonts w:ascii="Arial" w:hAnsi="Arial" w:cs="Arial"/>
          <w:spacing w:val="-19"/>
          <w:w w:val="105"/>
          <w:sz w:val="24"/>
          <w:szCs w:val="24"/>
        </w:rPr>
        <w:t xml:space="preserve"> </w:t>
      </w:r>
      <w:r w:rsidRPr="00427F1B">
        <w:rPr>
          <w:rFonts w:ascii="Arial" w:hAnsi="Arial" w:cs="Arial"/>
          <w:w w:val="105"/>
          <w:sz w:val="24"/>
          <w:szCs w:val="24"/>
        </w:rPr>
        <w:t>and</w:t>
      </w:r>
      <w:r w:rsidRPr="00427F1B">
        <w:rPr>
          <w:rFonts w:ascii="Arial" w:hAnsi="Arial" w:cs="Arial"/>
          <w:spacing w:val="-19"/>
          <w:w w:val="105"/>
          <w:sz w:val="24"/>
          <w:szCs w:val="24"/>
        </w:rPr>
        <w:t xml:space="preserve"> </w:t>
      </w:r>
      <w:r w:rsidRPr="00427F1B">
        <w:rPr>
          <w:rFonts w:ascii="Arial" w:hAnsi="Arial" w:cs="Arial"/>
          <w:w w:val="105"/>
          <w:sz w:val="24"/>
          <w:szCs w:val="24"/>
        </w:rPr>
        <w:t>London</w:t>
      </w:r>
      <w:r w:rsidRPr="00427F1B">
        <w:rPr>
          <w:rFonts w:ascii="Arial" w:hAnsi="Arial" w:cs="Arial"/>
          <w:spacing w:val="-19"/>
          <w:w w:val="105"/>
          <w:sz w:val="24"/>
          <w:szCs w:val="24"/>
        </w:rPr>
        <w:t xml:space="preserve"> </w:t>
      </w:r>
      <w:r w:rsidRPr="00427F1B">
        <w:rPr>
          <w:rFonts w:ascii="Arial" w:hAnsi="Arial" w:cs="Arial"/>
          <w:w w:val="105"/>
          <w:sz w:val="24"/>
          <w:szCs w:val="24"/>
        </w:rPr>
        <w:t>is</w:t>
      </w:r>
      <w:r w:rsidRPr="00427F1B">
        <w:rPr>
          <w:rFonts w:ascii="Arial" w:hAnsi="Arial" w:cs="Arial"/>
          <w:spacing w:val="-19"/>
          <w:w w:val="105"/>
          <w:sz w:val="24"/>
          <w:szCs w:val="24"/>
        </w:rPr>
        <w:t xml:space="preserve"> </w:t>
      </w:r>
      <w:r w:rsidRPr="00427F1B">
        <w:rPr>
          <w:rFonts w:ascii="Arial" w:hAnsi="Arial" w:cs="Arial"/>
          <w:w w:val="105"/>
          <w:sz w:val="24"/>
          <w:szCs w:val="24"/>
        </w:rPr>
        <w:t>six</w:t>
      </w:r>
      <w:r w:rsidRPr="00427F1B">
        <w:rPr>
          <w:rFonts w:ascii="Arial" w:hAnsi="Arial" w:cs="Arial"/>
          <w:spacing w:val="-18"/>
          <w:w w:val="105"/>
          <w:sz w:val="24"/>
          <w:szCs w:val="24"/>
        </w:rPr>
        <w:t xml:space="preserve"> </w:t>
      </w:r>
      <w:r w:rsidRPr="00427F1B">
        <w:rPr>
          <w:rFonts w:ascii="Arial" w:hAnsi="Arial" w:cs="Arial"/>
          <w:w w:val="105"/>
          <w:sz w:val="24"/>
          <w:szCs w:val="24"/>
        </w:rPr>
        <w:t>hours</w:t>
      </w:r>
      <w:r w:rsidRPr="00427F1B">
        <w:rPr>
          <w:rFonts w:ascii="Arial" w:hAnsi="Arial" w:cs="Arial"/>
          <w:spacing w:val="-19"/>
          <w:w w:val="105"/>
          <w:sz w:val="24"/>
          <w:szCs w:val="24"/>
        </w:rPr>
        <w:t xml:space="preserve"> </w:t>
      </w:r>
      <w:r w:rsidRPr="00427F1B">
        <w:rPr>
          <w:rFonts w:ascii="Arial" w:hAnsi="Arial" w:cs="Arial"/>
          <w:w w:val="105"/>
          <w:sz w:val="24"/>
          <w:szCs w:val="24"/>
        </w:rPr>
        <w:t>by</w:t>
      </w:r>
      <w:r w:rsidRPr="00427F1B">
        <w:rPr>
          <w:rFonts w:ascii="Arial" w:hAnsi="Arial" w:cs="Arial"/>
          <w:spacing w:val="-19"/>
          <w:w w:val="105"/>
          <w:sz w:val="24"/>
          <w:szCs w:val="24"/>
        </w:rPr>
        <w:t xml:space="preserve"> </w:t>
      </w:r>
      <w:r w:rsidRPr="00427F1B">
        <w:rPr>
          <w:rFonts w:ascii="Arial" w:hAnsi="Arial" w:cs="Arial"/>
          <w:w w:val="105"/>
          <w:sz w:val="24"/>
          <w:szCs w:val="24"/>
        </w:rPr>
        <w:t>rail</w:t>
      </w:r>
      <w:r w:rsidRPr="00427F1B">
        <w:rPr>
          <w:rFonts w:ascii="Arial" w:hAnsi="Arial" w:cs="Arial"/>
          <w:spacing w:val="-19"/>
          <w:w w:val="105"/>
          <w:sz w:val="24"/>
          <w:szCs w:val="24"/>
        </w:rPr>
        <w:t xml:space="preserve"> </w:t>
      </w:r>
      <w:r w:rsidRPr="00427F1B">
        <w:rPr>
          <w:rFonts w:ascii="Arial" w:hAnsi="Arial" w:cs="Arial"/>
          <w:w w:val="105"/>
          <w:sz w:val="24"/>
          <w:szCs w:val="24"/>
        </w:rPr>
        <w:t>and</w:t>
      </w:r>
      <w:r w:rsidRPr="00427F1B">
        <w:rPr>
          <w:rFonts w:ascii="Arial" w:hAnsi="Arial" w:cs="Arial"/>
          <w:spacing w:val="-19"/>
          <w:w w:val="105"/>
          <w:sz w:val="24"/>
          <w:szCs w:val="24"/>
        </w:rPr>
        <w:t xml:space="preserve"> </w:t>
      </w:r>
      <w:r w:rsidRPr="00427F1B">
        <w:rPr>
          <w:rFonts w:ascii="Arial" w:hAnsi="Arial" w:cs="Arial"/>
          <w:w w:val="105"/>
          <w:sz w:val="24"/>
          <w:szCs w:val="24"/>
        </w:rPr>
        <w:t>just</w:t>
      </w:r>
      <w:r w:rsidRPr="00427F1B">
        <w:rPr>
          <w:rFonts w:ascii="Arial" w:hAnsi="Arial" w:cs="Arial"/>
          <w:spacing w:val="-19"/>
          <w:w w:val="105"/>
          <w:sz w:val="24"/>
          <w:szCs w:val="24"/>
        </w:rPr>
        <w:t xml:space="preserve"> </w:t>
      </w:r>
      <w:r w:rsidRPr="00427F1B">
        <w:rPr>
          <w:rFonts w:ascii="Arial" w:hAnsi="Arial" w:cs="Arial"/>
          <w:w w:val="105"/>
          <w:sz w:val="24"/>
          <w:szCs w:val="24"/>
        </w:rPr>
        <w:t>over</w:t>
      </w:r>
      <w:r w:rsidRPr="00427F1B">
        <w:rPr>
          <w:rFonts w:ascii="Arial" w:hAnsi="Arial" w:cs="Arial"/>
          <w:spacing w:val="-19"/>
          <w:w w:val="105"/>
          <w:sz w:val="24"/>
          <w:szCs w:val="24"/>
        </w:rPr>
        <w:t xml:space="preserve"> </w:t>
      </w:r>
      <w:r w:rsidRPr="00427F1B">
        <w:rPr>
          <w:rFonts w:ascii="Arial" w:hAnsi="Arial" w:cs="Arial"/>
          <w:w w:val="105"/>
          <w:sz w:val="24"/>
          <w:szCs w:val="24"/>
        </w:rPr>
        <w:t>an</w:t>
      </w:r>
      <w:r w:rsidRPr="00427F1B">
        <w:rPr>
          <w:rFonts w:ascii="Arial" w:hAnsi="Arial" w:cs="Arial"/>
          <w:spacing w:val="-19"/>
          <w:w w:val="105"/>
          <w:sz w:val="24"/>
          <w:szCs w:val="24"/>
        </w:rPr>
        <w:t xml:space="preserve"> </w:t>
      </w:r>
      <w:r w:rsidRPr="00427F1B">
        <w:rPr>
          <w:rFonts w:ascii="Arial" w:hAnsi="Arial" w:cs="Arial"/>
          <w:w w:val="105"/>
          <w:sz w:val="24"/>
          <w:szCs w:val="24"/>
        </w:rPr>
        <w:t>hour</w:t>
      </w:r>
      <w:r w:rsidRPr="00427F1B">
        <w:rPr>
          <w:rFonts w:ascii="Arial" w:hAnsi="Arial" w:cs="Arial"/>
          <w:spacing w:val="-18"/>
          <w:w w:val="105"/>
          <w:sz w:val="24"/>
          <w:szCs w:val="24"/>
        </w:rPr>
        <w:t xml:space="preserve"> </w:t>
      </w:r>
      <w:r w:rsidRPr="00427F1B">
        <w:rPr>
          <w:rFonts w:ascii="Arial" w:hAnsi="Arial" w:cs="Arial"/>
          <w:w w:val="105"/>
          <w:sz w:val="24"/>
          <w:szCs w:val="24"/>
        </w:rPr>
        <w:t>by</w:t>
      </w:r>
      <w:r w:rsidRPr="00427F1B">
        <w:rPr>
          <w:rFonts w:ascii="Arial" w:hAnsi="Arial" w:cs="Arial"/>
          <w:w w:val="99"/>
          <w:sz w:val="24"/>
          <w:szCs w:val="24"/>
        </w:rPr>
        <w:t xml:space="preserve"> </w:t>
      </w:r>
      <w:r w:rsidRPr="00427F1B">
        <w:rPr>
          <w:rFonts w:ascii="Arial" w:hAnsi="Arial" w:cs="Arial"/>
          <w:w w:val="105"/>
          <w:sz w:val="24"/>
          <w:szCs w:val="24"/>
        </w:rPr>
        <w:t>air</w:t>
      </w:r>
      <w:r w:rsidRPr="00427F1B">
        <w:rPr>
          <w:rFonts w:ascii="Arial" w:hAnsi="Arial" w:cs="Arial"/>
          <w:spacing w:val="-14"/>
          <w:w w:val="105"/>
          <w:sz w:val="24"/>
          <w:szCs w:val="24"/>
        </w:rPr>
        <w:t xml:space="preserve"> </w:t>
      </w:r>
      <w:r w:rsidRPr="00427F1B">
        <w:rPr>
          <w:rFonts w:ascii="Arial" w:hAnsi="Arial" w:cs="Arial"/>
          <w:w w:val="105"/>
          <w:sz w:val="24"/>
          <w:szCs w:val="24"/>
        </w:rPr>
        <w:t>from</w:t>
      </w:r>
      <w:r w:rsidRPr="00427F1B">
        <w:rPr>
          <w:rFonts w:ascii="Arial" w:hAnsi="Arial" w:cs="Arial"/>
          <w:spacing w:val="-13"/>
          <w:w w:val="105"/>
          <w:sz w:val="24"/>
          <w:szCs w:val="24"/>
        </w:rPr>
        <w:t xml:space="preserve"> </w:t>
      </w:r>
      <w:r w:rsidRPr="00427F1B">
        <w:rPr>
          <w:rFonts w:ascii="Arial" w:hAnsi="Arial" w:cs="Arial"/>
          <w:w w:val="105"/>
          <w:sz w:val="24"/>
          <w:szCs w:val="24"/>
        </w:rPr>
        <w:t>Dundee</w:t>
      </w:r>
      <w:r w:rsidRPr="00427F1B">
        <w:rPr>
          <w:rFonts w:ascii="Arial" w:hAnsi="Arial" w:cs="Arial"/>
          <w:spacing w:val="-14"/>
          <w:w w:val="105"/>
          <w:sz w:val="24"/>
          <w:szCs w:val="24"/>
        </w:rPr>
        <w:t xml:space="preserve"> </w:t>
      </w:r>
      <w:r w:rsidRPr="00427F1B">
        <w:rPr>
          <w:rFonts w:ascii="Arial" w:hAnsi="Arial" w:cs="Arial"/>
          <w:w w:val="105"/>
          <w:sz w:val="24"/>
          <w:szCs w:val="24"/>
        </w:rPr>
        <w:t>airport,</w:t>
      </w:r>
      <w:r w:rsidRPr="00427F1B">
        <w:rPr>
          <w:rFonts w:ascii="Arial" w:hAnsi="Arial" w:cs="Arial"/>
          <w:spacing w:val="-14"/>
          <w:w w:val="105"/>
          <w:sz w:val="24"/>
          <w:szCs w:val="24"/>
        </w:rPr>
        <w:t xml:space="preserve"> </w:t>
      </w:r>
      <w:r w:rsidRPr="00427F1B">
        <w:rPr>
          <w:rFonts w:ascii="Arial" w:hAnsi="Arial" w:cs="Arial"/>
          <w:w w:val="105"/>
          <w:sz w:val="24"/>
          <w:szCs w:val="24"/>
        </w:rPr>
        <w:t>flying</w:t>
      </w:r>
      <w:r w:rsidRPr="00427F1B">
        <w:rPr>
          <w:rFonts w:ascii="Arial" w:hAnsi="Arial" w:cs="Arial"/>
          <w:spacing w:val="-13"/>
          <w:w w:val="105"/>
          <w:sz w:val="24"/>
          <w:szCs w:val="24"/>
        </w:rPr>
        <w:t xml:space="preserve"> </w:t>
      </w:r>
      <w:r w:rsidRPr="00427F1B">
        <w:rPr>
          <w:rFonts w:ascii="Arial" w:hAnsi="Arial" w:cs="Arial"/>
          <w:w w:val="105"/>
          <w:sz w:val="24"/>
          <w:szCs w:val="24"/>
        </w:rPr>
        <w:t>direct</w:t>
      </w:r>
      <w:r w:rsidRPr="00427F1B">
        <w:rPr>
          <w:rFonts w:ascii="Arial" w:hAnsi="Arial" w:cs="Arial"/>
          <w:spacing w:val="-14"/>
          <w:w w:val="105"/>
          <w:sz w:val="24"/>
          <w:szCs w:val="24"/>
        </w:rPr>
        <w:t xml:space="preserve"> </w:t>
      </w:r>
      <w:r w:rsidRPr="00427F1B">
        <w:rPr>
          <w:rFonts w:ascii="Arial" w:hAnsi="Arial" w:cs="Arial"/>
          <w:w w:val="105"/>
          <w:sz w:val="24"/>
          <w:szCs w:val="24"/>
        </w:rPr>
        <w:t>to</w:t>
      </w:r>
      <w:r w:rsidRPr="00427F1B">
        <w:rPr>
          <w:rFonts w:ascii="Arial" w:hAnsi="Arial" w:cs="Arial"/>
          <w:spacing w:val="-13"/>
          <w:w w:val="105"/>
          <w:sz w:val="24"/>
          <w:szCs w:val="24"/>
        </w:rPr>
        <w:t xml:space="preserve"> </w:t>
      </w:r>
      <w:r w:rsidRPr="00427F1B">
        <w:rPr>
          <w:rFonts w:ascii="Arial" w:hAnsi="Arial" w:cs="Arial"/>
          <w:w w:val="105"/>
          <w:sz w:val="24"/>
          <w:szCs w:val="24"/>
        </w:rPr>
        <w:t>London</w:t>
      </w:r>
      <w:r w:rsidRPr="00427F1B">
        <w:rPr>
          <w:rFonts w:ascii="Arial" w:hAnsi="Arial" w:cs="Arial"/>
          <w:spacing w:val="-14"/>
          <w:w w:val="105"/>
          <w:sz w:val="24"/>
          <w:szCs w:val="24"/>
        </w:rPr>
        <w:t xml:space="preserve"> </w:t>
      </w:r>
      <w:r w:rsidRPr="00427F1B">
        <w:rPr>
          <w:rFonts w:ascii="Arial" w:hAnsi="Arial" w:cs="Arial"/>
          <w:w w:val="105"/>
          <w:sz w:val="24"/>
          <w:szCs w:val="24"/>
        </w:rPr>
        <w:t>City</w:t>
      </w:r>
      <w:r w:rsidRPr="00427F1B">
        <w:rPr>
          <w:rFonts w:ascii="Arial" w:hAnsi="Arial" w:cs="Arial"/>
          <w:spacing w:val="-13"/>
          <w:w w:val="105"/>
          <w:sz w:val="24"/>
          <w:szCs w:val="24"/>
        </w:rPr>
        <w:t xml:space="preserve"> </w:t>
      </w:r>
      <w:r w:rsidRPr="00427F1B">
        <w:rPr>
          <w:rFonts w:ascii="Arial" w:hAnsi="Arial" w:cs="Arial"/>
          <w:w w:val="105"/>
          <w:sz w:val="24"/>
          <w:szCs w:val="24"/>
        </w:rPr>
        <w:t>Airport.</w:t>
      </w:r>
      <w:r w:rsidRPr="00427F1B">
        <w:rPr>
          <w:rFonts w:ascii="Arial" w:hAnsi="Arial" w:cs="Arial"/>
          <w:spacing w:val="41"/>
          <w:w w:val="105"/>
          <w:sz w:val="24"/>
          <w:szCs w:val="24"/>
        </w:rPr>
        <w:t xml:space="preserve"> </w:t>
      </w:r>
      <w:r w:rsidRPr="00427F1B">
        <w:rPr>
          <w:rFonts w:ascii="Arial" w:hAnsi="Arial" w:cs="Arial"/>
          <w:w w:val="105"/>
          <w:sz w:val="24"/>
          <w:szCs w:val="24"/>
        </w:rPr>
        <w:t>There</w:t>
      </w:r>
      <w:r w:rsidRPr="00427F1B">
        <w:rPr>
          <w:rFonts w:ascii="Arial" w:hAnsi="Arial" w:cs="Arial"/>
          <w:spacing w:val="-12"/>
          <w:w w:val="105"/>
          <w:sz w:val="24"/>
          <w:szCs w:val="24"/>
        </w:rPr>
        <w:t xml:space="preserve"> </w:t>
      </w:r>
      <w:r w:rsidRPr="00427F1B">
        <w:rPr>
          <w:rFonts w:ascii="Arial" w:hAnsi="Arial" w:cs="Arial"/>
          <w:w w:val="105"/>
          <w:sz w:val="24"/>
          <w:szCs w:val="24"/>
        </w:rPr>
        <w:t>is</w:t>
      </w:r>
      <w:r w:rsidRPr="00427F1B">
        <w:rPr>
          <w:rFonts w:ascii="Arial" w:hAnsi="Arial" w:cs="Arial"/>
          <w:spacing w:val="-11"/>
          <w:w w:val="105"/>
          <w:sz w:val="24"/>
          <w:szCs w:val="24"/>
        </w:rPr>
        <w:t xml:space="preserve"> </w:t>
      </w:r>
      <w:r w:rsidRPr="00427F1B">
        <w:rPr>
          <w:rFonts w:ascii="Arial" w:hAnsi="Arial" w:cs="Arial"/>
          <w:w w:val="105"/>
          <w:sz w:val="24"/>
          <w:szCs w:val="24"/>
        </w:rPr>
        <w:t>a</w:t>
      </w:r>
      <w:r w:rsidRPr="00427F1B">
        <w:rPr>
          <w:rFonts w:ascii="Arial" w:hAnsi="Arial" w:cs="Arial"/>
          <w:spacing w:val="-12"/>
          <w:w w:val="105"/>
          <w:sz w:val="24"/>
          <w:szCs w:val="24"/>
        </w:rPr>
        <w:t xml:space="preserve"> </w:t>
      </w:r>
      <w:r w:rsidRPr="00427F1B">
        <w:rPr>
          <w:rFonts w:ascii="Arial" w:hAnsi="Arial" w:cs="Arial"/>
          <w:w w:val="105"/>
          <w:sz w:val="24"/>
          <w:szCs w:val="24"/>
        </w:rPr>
        <w:t>vibrant</w:t>
      </w:r>
      <w:r w:rsidRPr="00427F1B">
        <w:rPr>
          <w:rFonts w:ascii="Arial" w:hAnsi="Arial" w:cs="Arial"/>
          <w:spacing w:val="-12"/>
          <w:w w:val="105"/>
          <w:sz w:val="24"/>
          <w:szCs w:val="24"/>
        </w:rPr>
        <w:t xml:space="preserve"> </w:t>
      </w:r>
      <w:r w:rsidRPr="00427F1B">
        <w:rPr>
          <w:rFonts w:ascii="Arial" w:hAnsi="Arial" w:cs="Arial"/>
          <w:w w:val="105"/>
          <w:sz w:val="24"/>
          <w:szCs w:val="24"/>
        </w:rPr>
        <w:t>arts</w:t>
      </w:r>
      <w:r w:rsidRPr="00427F1B">
        <w:rPr>
          <w:rFonts w:ascii="Arial" w:hAnsi="Arial" w:cs="Arial"/>
          <w:spacing w:val="-12"/>
          <w:w w:val="105"/>
          <w:sz w:val="24"/>
          <w:szCs w:val="24"/>
        </w:rPr>
        <w:t xml:space="preserve"> </w:t>
      </w:r>
      <w:r w:rsidRPr="00427F1B">
        <w:rPr>
          <w:rFonts w:ascii="Arial" w:hAnsi="Arial" w:cs="Arial"/>
          <w:w w:val="105"/>
          <w:sz w:val="24"/>
          <w:szCs w:val="24"/>
        </w:rPr>
        <w:t>scene</w:t>
      </w:r>
      <w:r w:rsidRPr="00427F1B">
        <w:rPr>
          <w:rFonts w:ascii="Arial" w:hAnsi="Arial" w:cs="Arial"/>
          <w:spacing w:val="-12"/>
          <w:w w:val="105"/>
          <w:sz w:val="24"/>
          <w:szCs w:val="24"/>
        </w:rPr>
        <w:t xml:space="preserve"> </w:t>
      </w:r>
      <w:r w:rsidRPr="00427F1B">
        <w:rPr>
          <w:rFonts w:ascii="Arial" w:hAnsi="Arial" w:cs="Arial"/>
          <w:w w:val="105"/>
          <w:sz w:val="24"/>
          <w:szCs w:val="24"/>
        </w:rPr>
        <w:t>in</w:t>
      </w:r>
      <w:r w:rsidRPr="00427F1B">
        <w:rPr>
          <w:rFonts w:ascii="Arial" w:hAnsi="Arial" w:cs="Arial"/>
          <w:spacing w:val="-12"/>
          <w:w w:val="105"/>
          <w:sz w:val="24"/>
          <w:szCs w:val="24"/>
        </w:rPr>
        <w:t xml:space="preserve"> </w:t>
      </w:r>
      <w:r w:rsidRPr="00427F1B">
        <w:rPr>
          <w:rFonts w:ascii="Arial" w:hAnsi="Arial" w:cs="Arial"/>
          <w:w w:val="105"/>
          <w:sz w:val="24"/>
          <w:szCs w:val="24"/>
        </w:rPr>
        <w:t>Dundee</w:t>
      </w:r>
      <w:r w:rsidRPr="00427F1B">
        <w:rPr>
          <w:rFonts w:ascii="Arial" w:hAnsi="Arial" w:cs="Arial"/>
          <w:w w:val="101"/>
          <w:sz w:val="24"/>
          <w:szCs w:val="24"/>
        </w:rPr>
        <w:t xml:space="preserve"> </w:t>
      </w:r>
      <w:r w:rsidRPr="00427F1B">
        <w:rPr>
          <w:rFonts w:ascii="Arial" w:hAnsi="Arial" w:cs="Arial"/>
          <w:w w:val="105"/>
          <w:sz w:val="24"/>
          <w:szCs w:val="24"/>
        </w:rPr>
        <w:t>and</w:t>
      </w:r>
      <w:r w:rsidRPr="00427F1B">
        <w:rPr>
          <w:rFonts w:ascii="Arial" w:hAnsi="Arial" w:cs="Arial"/>
          <w:spacing w:val="-31"/>
          <w:w w:val="105"/>
          <w:sz w:val="24"/>
          <w:szCs w:val="24"/>
        </w:rPr>
        <w:t xml:space="preserve"> </w:t>
      </w:r>
      <w:r w:rsidRPr="00427F1B">
        <w:rPr>
          <w:rFonts w:ascii="Arial" w:hAnsi="Arial" w:cs="Arial"/>
          <w:w w:val="105"/>
          <w:sz w:val="24"/>
          <w:szCs w:val="24"/>
        </w:rPr>
        <w:t>beyond.</w:t>
      </w:r>
      <w:r w:rsidRPr="00427F1B">
        <w:rPr>
          <w:rFonts w:ascii="Arial" w:hAnsi="Arial" w:cs="Arial"/>
          <w:spacing w:val="9"/>
          <w:w w:val="105"/>
          <w:sz w:val="24"/>
          <w:szCs w:val="24"/>
        </w:rPr>
        <w:t xml:space="preserve"> </w:t>
      </w:r>
      <w:r w:rsidRPr="00427F1B">
        <w:rPr>
          <w:rFonts w:ascii="Arial" w:hAnsi="Arial" w:cs="Arial"/>
          <w:w w:val="105"/>
          <w:sz w:val="24"/>
          <w:szCs w:val="24"/>
        </w:rPr>
        <w:t>Scotland’s</w:t>
      </w:r>
      <w:r w:rsidRPr="00427F1B">
        <w:rPr>
          <w:rFonts w:ascii="Arial" w:hAnsi="Arial" w:cs="Arial"/>
          <w:spacing w:val="-25"/>
          <w:w w:val="105"/>
          <w:sz w:val="24"/>
          <w:szCs w:val="24"/>
        </w:rPr>
        <w:t xml:space="preserve"> </w:t>
      </w:r>
      <w:r w:rsidRPr="00427F1B">
        <w:rPr>
          <w:rFonts w:ascii="Arial" w:hAnsi="Arial" w:cs="Arial"/>
          <w:w w:val="105"/>
          <w:sz w:val="24"/>
          <w:szCs w:val="24"/>
        </w:rPr>
        <w:t>first</w:t>
      </w:r>
      <w:r w:rsidRPr="00427F1B">
        <w:rPr>
          <w:rFonts w:ascii="Arial" w:hAnsi="Arial" w:cs="Arial"/>
          <w:spacing w:val="-25"/>
          <w:w w:val="105"/>
          <w:sz w:val="24"/>
          <w:szCs w:val="24"/>
        </w:rPr>
        <w:t xml:space="preserve"> </w:t>
      </w:r>
      <w:r w:rsidRPr="00427F1B">
        <w:rPr>
          <w:rFonts w:ascii="Arial" w:hAnsi="Arial" w:cs="Arial"/>
          <w:w w:val="105"/>
          <w:sz w:val="24"/>
          <w:szCs w:val="24"/>
        </w:rPr>
        <w:t>design</w:t>
      </w:r>
      <w:r w:rsidRPr="00427F1B">
        <w:rPr>
          <w:rFonts w:ascii="Arial" w:hAnsi="Arial" w:cs="Arial"/>
          <w:spacing w:val="-26"/>
          <w:w w:val="105"/>
          <w:sz w:val="24"/>
          <w:szCs w:val="24"/>
        </w:rPr>
        <w:t xml:space="preserve"> </w:t>
      </w:r>
      <w:r w:rsidRPr="00427F1B">
        <w:rPr>
          <w:rFonts w:ascii="Arial" w:hAnsi="Arial" w:cs="Arial"/>
          <w:w w:val="105"/>
          <w:sz w:val="24"/>
          <w:szCs w:val="24"/>
        </w:rPr>
        <w:t>museum,</w:t>
      </w:r>
      <w:r w:rsidRPr="00427F1B">
        <w:rPr>
          <w:rFonts w:ascii="Arial" w:hAnsi="Arial" w:cs="Arial"/>
          <w:spacing w:val="-25"/>
          <w:w w:val="105"/>
          <w:sz w:val="24"/>
          <w:szCs w:val="24"/>
        </w:rPr>
        <w:t xml:space="preserve"> </w:t>
      </w:r>
      <w:r w:rsidRPr="00427F1B">
        <w:rPr>
          <w:rFonts w:ascii="Arial" w:hAnsi="Arial" w:cs="Arial"/>
          <w:w w:val="105"/>
          <w:sz w:val="24"/>
          <w:szCs w:val="24"/>
        </w:rPr>
        <w:t>The</w:t>
      </w:r>
      <w:r w:rsidRPr="00427F1B">
        <w:rPr>
          <w:rFonts w:ascii="Arial" w:hAnsi="Arial" w:cs="Arial"/>
          <w:spacing w:val="-26"/>
          <w:w w:val="105"/>
          <w:sz w:val="24"/>
          <w:szCs w:val="24"/>
        </w:rPr>
        <w:t xml:space="preserve"> </w:t>
      </w:r>
      <w:r w:rsidRPr="00427F1B">
        <w:rPr>
          <w:rFonts w:ascii="Arial" w:hAnsi="Arial" w:cs="Arial"/>
          <w:w w:val="105"/>
          <w:sz w:val="24"/>
          <w:szCs w:val="24"/>
        </w:rPr>
        <w:t>V&amp;A</w:t>
      </w:r>
      <w:r w:rsidRPr="00427F1B">
        <w:rPr>
          <w:rFonts w:ascii="Arial" w:hAnsi="Arial" w:cs="Arial"/>
          <w:spacing w:val="-25"/>
          <w:w w:val="105"/>
          <w:sz w:val="24"/>
          <w:szCs w:val="24"/>
        </w:rPr>
        <w:t xml:space="preserve"> </w:t>
      </w:r>
      <w:r w:rsidRPr="00427F1B">
        <w:rPr>
          <w:rFonts w:ascii="Arial" w:hAnsi="Arial" w:cs="Arial"/>
          <w:w w:val="105"/>
          <w:sz w:val="24"/>
          <w:szCs w:val="24"/>
        </w:rPr>
        <w:t>Museum</w:t>
      </w:r>
      <w:r w:rsidRPr="00427F1B">
        <w:rPr>
          <w:rFonts w:ascii="Arial" w:hAnsi="Arial" w:cs="Arial"/>
          <w:spacing w:val="-26"/>
          <w:w w:val="105"/>
          <w:sz w:val="24"/>
          <w:szCs w:val="24"/>
        </w:rPr>
        <w:t xml:space="preserve"> </w:t>
      </w:r>
      <w:r w:rsidRPr="00427F1B">
        <w:rPr>
          <w:rFonts w:ascii="Arial" w:hAnsi="Arial" w:cs="Arial"/>
          <w:w w:val="105"/>
          <w:sz w:val="24"/>
          <w:szCs w:val="24"/>
        </w:rPr>
        <w:t>of</w:t>
      </w:r>
      <w:r w:rsidRPr="00427F1B">
        <w:rPr>
          <w:rFonts w:ascii="Arial" w:hAnsi="Arial" w:cs="Arial"/>
          <w:spacing w:val="-25"/>
          <w:w w:val="105"/>
          <w:sz w:val="24"/>
          <w:szCs w:val="24"/>
        </w:rPr>
        <w:t xml:space="preserve"> </w:t>
      </w:r>
      <w:r w:rsidRPr="00427F1B">
        <w:rPr>
          <w:rFonts w:ascii="Arial" w:hAnsi="Arial" w:cs="Arial"/>
          <w:w w:val="105"/>
          <w:sz w:val="24"/>
          <w:szCs w:val="24"/>
        </w:rPr>
        <w:t>Design,</w:t>
      </w:r>
      <w:r w:rsidRPr="00427F1B">
        <w:rPr>
          <w:rFonts w:ascii="Arial" w:hAnsi="Arial" w:cs="Arial"/>
          <w:spacing w:val="-26"/>
          <w:w w:val="105"/>
          <w:sz w:val="24"/>
          <w:szCs w:val="24"/>
        </w:rPr>
        <w:t xml:space="preserve"> </w:t>
      </w:r>
      <w:r w:rsidRPr="00427F1B">
        <w:rPr>
          <w:rFonts w:ascii="Arial" w:hAnsi="Arial" w:cs="Arial"/>
          <w:w w:val="105"/>
          <w:sz w:val="24"/>
          <w:szCs w:val="24"/>
        </w:rPr>
        <w:t>opened</w:t>
      </w:r>
      <w:r w:rsidRPr="00427F1B">
        <w:rPr>
          <w:rFonts w:ascii="Arial" w:hAnsi="Arial" w:cs="Arial"/>
          <w:spacing w:val="-25"/>
          <w:w w:val="105"/>
          <w:sz w:val="24"/>
          <w:szCs w:val="24"/>
        </w:rPr>
        <w:t xml:space="preserve"> </w:t>
      </w:r>
      <w:r w:rsidRPr="00427F1B">
        <w:rPr>
          <w:rFonts w:ascii="Arial" w:hAnsi="Arial" w:cs="Arial"/>
          <w:w w:val="105"/>
          <w:sz w:val="24"/>
          <w:szCs w:val="24"/>
        </w:rPr>
        <w:t>in</w:t>
      </w:r>
      <w:r w:rsidRPr="00427F1B">
        <w:rPr>
          <w:rFonts w:ascii="Arial" w:hAnsi="Arial" w:cs="Arial"/>
          <w:spacing w:val="-26"/>
          <w:w w:val="105"/>
          <w:sz w:val="24"/>
          <w:szCs w:val="24"/>
        </w:rPr>
        <w:t xml:space="preserve"> </w:t>
      </w:r>
      <w:r w:rsidRPr="00427F1B">
        <w:rPr>
          <w:rFonts w:ascii="Arial" w:hAnsi="Arial" w:cs="Arial"/>
          <w:w w:val="105"/>
          <w:sz w:val="24"/>
          <w:szCs w:val="24"/>
        </w:rPr>
        <w:t>2019</w:t>
      </w:r>
      <w:r w:rsidRPr="00427F1B">
        <w:rPr>
          <w:rFonts w:ascii="Arial" w:hAnsi="Arial" w:cs="Arial"/>
          <w:spacing w:val="-25"/>
          <w:w w:val="105"/>
          <w:sz w:val="24"/>
          <w:szCs w:val="24"/>
        </w:rPr>
        <w:t xml:space="preserve"> </w:t>
      </w:r>
      <w:r w:rsidRPr="00427F1B">
        <w:rPr>
          <w:rFonts w:ascii="Arial" w:hAnsi="Arial" w:cs="Arial"/>
          <w:w w:val="105"/>
          <w:sz w:val="24"/>
          <w:szCs w:val="24"/>
        </w:rPr>
        <w:t>as</w:t>
      </w:r>
      <w:r w:rsidRPr="00427F1B">
        <w:rPr>
          <w:rFonts w:ascii="Arial" w:hAnsi="Arial" w:cs="Arial"/>
          <w:spacing w:val="-26"/>
          <w:w w:val="105"/>
          <w:sz w:val="24"/>
          <w:szCs w:val="24"/>
        </w:rPr>
        <w:t xml:space="preserve"> </w:t>
      </w:r>
      <w:r w:rsidRPr="00427F1B">
        <w:rPr>
          <w:rFonts w:ascii="Arial" w:hAnsi="Arial" w:cs="Arial"/>
          <w:w w:val="105"/>
          <w:sz w:val="24"/>
          <w:szCs w:val="24"/>
        </w:rPr>
        <w:t>part</w:t>
      </w:r>
      <w:r w:rsidRPr="00427F1B">
        <w:rPr>
          <w:rFonts w:ascii="Arial" w:hAnsi="Arial" w:cs="Arial"/>
          <w:spacing w:val="-25"/>
          <w:w w:val="105"/>
          <w:sz w:val="24"/>
          <w:szCs w:val="24"/>
        </w:rPr>
        <w:t xml:space="preserve"> </w:t>
      </w:r>
      <w:r w:rsidRPr="00427F1B">
        <w:rPr>
          <w:rFonts w:ascii="Arial" w:hAnsi="Arial" w:cs="Arial"/>
          <w:w w:val="105"/>
          <w:sz w:val="24"/>
          <w:szCs w:val="24"/>
        </w:rPr>
        <w:t>of</w:t>
      </w:r>
      <w:r w:rsidRPr="00427F1B">
        <w:rPr>
          <w:rFonts w:ascii="Arial" w:hAnsi="Arial" w:cs="Arial"/>
          <w:w w:val="106"/>
          <w:sz w:val="24"/>
          <w:szCs w:val="24"/>
        </w:rPr>
        <w:t xml:space="preserve"> </w:t>
      </w:r>
      <w:r w:rsidRPr="00427F1B">
        <w:rPr>
          <w:rFonts w:ascii="Arial" w:hAnsi="Arial" w:cs="Arial"/>
          <w:w w:val="105"/>
          <w:sz w:val="24"/>
          <w:szCs w:val="24"/>
        </w:rPr>
        <w:t>significant</w:t>
      </w:r>
      <w:r w:rsidRPr="00427F1B">
        <w:rPr>
          <w:rFonts w:ascii="Arial" w:hAnsi="Arial" w:cs="Arial"/>
          <w:spacing w:val="-3"/>
          <w:w w:val="105"/>
          <w:sz w:val="24"/>
          <w:szCs w:val="24"/>
        </w:rPr>
        <w:t xml:space="preserve"> </w:t>
      </w:r>
      <w:r w:rsidRPr="00427F1B">
        <w:rPr>
          <w:rFonts w:ascii="Arial" w:hAnsi="Arial" w:cs="Arial"/>
          <w:w w:val="105"/>
          <w:sz w:val="24"/>
          <w:szCs w:val="24"/>
        </w:rPr>
        <w:t>ongoing</w:t>
      </w:r>
      <w:r w:rsidRPr="00427F1B">
        <w:rPr>
          <w:rFonts w:ascii="Arial" w:hAnsi="Arial" w:cs="Arial"/>
          <w:spacing w:val="-2"/>
          <w:w w:val="105"/>
          <w:sz w:val="24"/>
          <w:szCs w:val="24"/>
        </w:rPr>
        <w:t xml:space="preserve"> </w:t>
      </w:r>
      <w:r w:rsidRPr="00427F1B">
        <w:rPr>
          <w:rFonts w:ascii="Arial" w:hAnsi="Arial" w:cs="Arial"/>
          <w:w w:val="105"/>
          <w:sz w:val="24"/>
          <w:szCs w:val="24"/>
        </w:rPr>
        <w:t>investment</w:t>
      </w:r>
      <w:r w:rsidRPr="00427F1B">
        <w:rPr>
          <w:rFonts w:ascii="Arial" w:hAnsi="Arial" w:cs="Arial"/>
          <w:spacing w:val="-2"/>
          <w:w w:val="105"/>
          <w:sz w:val="24"/>
          <w:szCs w:val="24"/>
        </w:rPr>
        <w:t xml:space="preserve"> </w:t>
      </w:r>
      <w:r w:rsidRPr="00427F1B">
        <w:rPr>
          <w:rFonts w:ascii="Arial" w:hAnsi="Arial" w:cs="Arial"/>
          <w:w w:val="105"/>
          <w:sz w:val="24"/>
          <w:szCs w:val="24"/>
        </w:rPr>
        <w:t>and</w:t>
      </w:r>
      <w:r w:rsidRPr="00427F1B">
        <w:rPr>
          <w:rFonts w:ascii="Arial" w:hAnsi="Arial" w:cs="Arial"/>
          <w:spacing w:val="-2"/>
          <w:w w:val="105"/>
          <w:sz w:val="24"/>
          <w:szCs w:val="24"/>
        </w:rPr>
        <w:t xml:space="preserve"> </w:t>
      </w:r>
      <w:r w:rsidRPr="00427F1B">
        <w:rPr>
          <w:rFonts w:ascii="Arial" w:hAnsi="Arial" w:cs="Arial"/>
          <w:w w:val="105"/>
          <w:sz w:val="24"/>
          <w:szCs w:val="24"/>
        </w:rPr>
        <w:t>redevelopment</w:t>
      </w:r>
      <w:r w:rsidRPr="00427F1B">
        <w:rPr>
          <w:rFonts w:ascii="Arial" w:hAnsi="Arial" w:cs="Arial"/>
          <w:spacing w:val="-2"/>
          <w:w w:val="105"/>
          <w:sz w:val="24"/>
          <w:szCs w:val="24"/>
        </w:rPr>
        <w:t xml:space="preserve"> </w:t>
      </w:r>
      <w:r w:rsidRPr="00427F1B">
        <w:rPr>
          <w:rFonts w:ascii="Arial" w:hAnsi="Arial" w:cs="Arial"/>
          <w:w w:val="105"/>
          <w:sz w:val="24"/>
          <w:szCs w:val="24"/>
        </w:rPr>
        <w:t>of</w:t>
      </w:r>
      <w:r w:rsidRPr="00427F1B">
        <w:rPr>
          <w:rFonts w:ascii="Arial" w:hAnsi="Arial" w:cs="Arial"/>
          <w:spacing w:val="-2"/>
          <w:w w:val="105"/>
          <w:sz w:val="24"/>
          <w:szCs w:val="24"/>
        </w:rPr>
        <w:t xml:space="preserve"> </w:t>
      </w:r>
      <w:r w:rsidRPr="00427F1B">
        <w:rPr>
          <w:rFonts w:ascii="Arial" w:hAnsi="Arial" w:cs="Arial"/>
          <w:w w:val="105"/>
          <w:sz w:val="24"/>
          <w:szCs w:val="24"/>
        </w:rPr>
        <w:t>Dundee</w:t>
      </w:r>
      <w:r w:rsidRPr="00427F1B">
        <w:rPr>
          <w:rFonts w:ascii="Arial" w:hAnsi="Arial" w:cs="Arial"/>
          <w:spacing w:val="-2"/>
          <w:w w:val="105"/>
          <w:sz w:val="24"/>
          <w:szCs w:val="24"/>
        </w:rPr>
        <w:t xml:space="preserve"> </w:t>
      </w:r>
      <w:r w:rsidRPr="00427F1B">
        <w:rPr>
          <w:rFonts w:ascii="Arial" w:hAnsi="Arial" w:cs="Arial"/>
          <w:w w:val="105"/>
          <w:sz w:val="24"/>
          <w:szCs w:val="24"/>
        </w:rPr>
        <w:t>waterfront</w:t>
      </w:r>
      <w:r w:rsidRPr="00427F1B">
        <w:rPr>
          <w:rFonts w:ascii="Arial" w:hAnsi="Arial" w:cs="Arial"/>
          <w:spacing w:val="-3"/>
          <w:w w:val="105"/>
          <w:sz w:val="24"/>
          <w:szCs w:val="24"/>
        </w:rPr>
        <w:t xml:space="preserve"> </w:t>
      </w:r>
      <w:r w:rsidRPr="00427F1B">
        <w:rPr>
          <w:rFonts w:ascii="Arial" w:hAnsi="Arial" w:cs="Arial"/>
          <w:w w:val="105"/>
          <w:sz w:val="24"/>
          <w:szCs w:val="24"/>
        </w:rPr>
        <w:t>including</w:t>
      </w:r>
      <w:r w:rsidRPr="00427F1B">
        <w:rPr>
          <w:rFonts w:ascii="Arial" w:hAnsi="Arial" w:cs="Arial"/>
          <w:spacing w:val="-2"/>
          <w:w w:val="105"/>
          <w:sz w:val="24"/>
          <w:szCs w:val="24"/>
        </w:rPr>
        <w:t xml:space="preserve"> </w:t>
      </w:r>
      <w:r w:rsidRPr="00427F1B">
        <w:rPr>
          <w:rFonts w:ascii="Arial" w:hAnsi="Arial" w:cs="Arial"/>
          <w:w w:val="105"/>
          <w:sz w:val="24"/>
          <w:szCs w:val="24"/>
        </w:rPr>
        <w:t>the</w:t>
      </w:r>
      <w:r w:rsidRPr="00427F1B">
        <w:rPr>
          <w:rFonts w:ascii="Arial" w:hAnsi="Arial" w:cs="Arial"/>
          <w:spacing w:val="-2"/>
          <w:w w:val="105"/>
          <w:sz w:val="24"/>
          <w:szCs w:val="24"/>
        </w:rPr>
        <w:t xml:space="preserve"> </w:t>
      </w:r>
      <w:r w:rsidRPr="00427F1B">
        <w:rPr>
          <w:rFonts w:ascii="Arial" w:hAnsi="Arial" w:cs="Arial"/>
          <w:w w:val="105"/>
          <w:sz w:val="24"/>
          <w:szCs w:val="24"/>
        </w:rPr>
        <w:t>forthcoming development</w:t>
      </w:r>
      <w:r w:rsidRPr="00427F1B">
        <w:rPr>
          <w:rFonts w:ascii="Arial" w:hAnsi="Arial" w:cs="Arial"/>
          <w:spacing w:val="-24"/>
          <w:w w:val="105"/>
          <w:sz w:val="24"/>
          <w:szCs w:val="24"/>
        </w:rPr>
        <w:t xml:space="preserve"> </w:t>
      </w:r>
      <w:r w:rsidRPr="00427F1B">
        <w:rPr>
          <w:rFonts w:ascii="Arial" w:hAnsi="Arial" w:cs="Arial"/>
          <w:w w:val="105"/>
          <w:sz w:val="24"/>
          <w:szCs w:val="24"/>
        </w:rPr>
        <w:t>of</w:t>
      </w:r>
      <w:r w:rsidRPr="00427F1B">
        <w:rPr>
          <w:rFonts w:ascii="Arial" w:hAnsi="Arial" w:cs="Arial"/>
          <w:spacing w:val="-24"/>
          <w:w w:val="105"/>
          <w:sz w:val="24"/>
          <w:szCs w:val="24"/>
        </w:rPr>
        <w:t xml:space="preserve"> </w:t>
      </w:r>
      <w:r w:rsidRPr="00427F1B">
        <w:rPr>
          <w:rFonts w:ascii="Arial" w:hAnsi="Arial" w:cs="Arial"/>
          <w:w w:val="105"/>
          <w:sz w:val="24"/>
          <w:szCs w:val="24"/>
        </w:rPr>
        <w:t>the</w:t>
      </w:r>
      <w:r w:rsidRPr="00427F1B">
        <w:rPr>
          <w:rFonts w:ascii="Arial" w:hAnsi="Arial" w:cs="Arial"/>
          <w:spacing w:val="-23"/>
          <w:w w:val="105"/>
          <w:sz w:val="24"/>
          <w:szCs w:val="24"/>
        </w:rPr>
        <w:t xml:space="preserve"> </w:t>
      </w:r>
      <w:r w:rsidRPr="00427F1B">
        <w:rPr>
          <w:rFonts w:ascii="Arial" w:hAnsi="Arial" w:cs="Arial"/>
          <w:w w:val="105"/>
          <w:sz w:val="24"/>
          <w:szCs w:val="24"/>
        </w:rPr>
        <w:t>Eden</w:t>
      </w:r>
      <w:r w:rsidRPr="00427F1B">
        <w:rPr>
          <w:rFonts w:ascii="Arial" w:hAnsi="Arial" w:cs="Arial"/>
          <w:spacing w:val="-24"/>
          <w:w w:val="105"/>
          <w:sz w:val="24"/>
          <w:szCs w:val="24"/>
        </w:rPr>
        <w:t xml:space="preserve"> </w:t>
      </w:r>
      <w:r w:rsidRPr="00427F1B">
        <w:rPr>
          <w:rFonts w:ascii="Arial" w:hAnsi="Arial" w:cs="Arial"/>
          <w:w w:val="105"/>
          <w:sz w:val="24"/>
          <w:szCs w:val="24"/>
        </w:rPr>
        <w:t>Project,</w:t>
      </w:r>
      <w:r w:rsidRPr="00427F1B">
        <w:rPr>
          <w:rFonts w:ascii="Arial" w:hAnsi="Arial" w:cs="Arial"/>
          <w:spacing w:val="-24"/>
          <w:w w:val="105"/>
          <w:sz w:val="24"/>
          <w:szCs w:val="24"/>
        </w:rPr>
        <w:t xml:space="preserve"> </w:t>
      </w:r>
      <w:r w:rsidRPr="00427F1B">
        <w:rPr>
          <w:rFonts w:ascii="Arial" w:hAnsi="Arial" w:cs="Arial"/>
          <w:w w:val="105"/>
          <w:sz w:val="24"/>
          <w:szCs w:val="24"/>
        </w:rPr>
        <w:t>Dundee.</w:t>
      </w:r>
      <w:r w:rsidRPr="00427F1B">
        <w:rPr>
          <w:rFonts w:ascii="Arial" w:hAnsi="Arial" w:cs="Arial"/>
          <w:spacing w:val="24"/>
          <w:w w:val="105"/>
          <w:sz w:val="24"/>
          <w:szCs w:val="24"/>
        </w:rPr>
        <w:t xml:space="preserve"> </w:t>
      </w:r>
      <w:r w:rsidRPr="00427F1B">
        <w:rPr>
          <w:rFonts w:ascii="Arial" w:hAnsi="Arial" w:cs="Arial"/>
          <w:w w:val="105"/>
          <w:sz w:val="24"/>
          <w:szCs w:val="24"/>
        </w:rPr>
        <w:t>Dundee</w:t>
      </w:r>
      <w:r w:rsidRPr="00427F1B">
        <w:rPr>
          <w:rFonts w:ascii="Arial" w:hAnsi="Arial" w:cs="Arial"/>
          <w:spacing w:val="-21"/>
          <w:w w:val="105"/>
          <w:sz w:val="24"/>
          <w:szCs w:val="24"/>
        </w:rPr>
        <w:t xml:space="preserve"> </w:t>
      </w:r>
      <w:r w:rsidRPr="00427F1B">
        <w:rPr>
          <w:rFonts w:ascii="Arial" w:hAnsi="Arial" w:cs="Arial"/>
          <w:w w:val="105"/>
          <w:sz w:val="24"/>
          <w:szCs w:val="24"/>
        </w:rPr>
        <w:t>is</w:t>
      </w:r>
      <w:r w:rsidRPr="00427F1B">
        <w:rPr>
          <w:rFonts w:ascii="Arial" w:hAnsi="Arial" w:cs="Arial"/>
          <w:spacing w:val="-22"/>
          <w:w w:val="105"/>
          <w:sz w:val="24"/>
          <w:szCs w:val="24"/>
        </w:rPr>
        <w:t xml:space="preserve"> </w:t>
      </w:r>
      <w:r w:rsidRPr="00427F1B">
        <w:rPr>
          <w:rFonts w:ascii="Arial" w:hAnsi="Arial" w:cs="Arial"/>
          <w:w w:val="105"/>
          <w:sz w:val="24"/>
          <w:szCs w:val="24"/>
        </w:rPr>
        <w:t>the</w:t>
      </w:r>
      <w:r w:rsidRPr="00427F1B">
        <w:rPr>
          <w:rFonts w:ascii="Arial" w:hAnsi="Arial" w:cs="Arial"/>
          <w:spacing w:val="-21"/>
          <w:w w:val="105"/>
          <w:sz w:val="24"/>
          <w:szCs w:val="24"/>
        </w:rPr>
        <w:t xml:space="preserve"> </w:t>
      </w:r>
      <w:r w:rsidRPr="00427F1B">
        <w:rPr>
          <w:rFonts w:ascii="Arial" w:hAnsi="Arial" w:cs="Arial"/>
          <w:w w:val="105"/>
          <w:sz w:val="24"/>
          <w:szCs w:val="24"/>
        </w:rPr>
        <w:t>UK’s</w:t>
      </w:r>
      <w:r w:rsidRPr="00427F1B">
        <w:rPr>
          <w:rFonts w:ascii="Arial" w:hAnsi="Arial" w:cs="Arial"/>
          <w:spacing w:val="-21"/>
          <w:w w:val="105"/>
          <w:sz w:val="24"/>
          <w:szCs w:val="24"/>
        </w:rPr>
        <w:t xml:space="preserve"> </w:t>
      </w:r>
      <w:r w:rsidRPr="00427F1B">
        <w:rPr>
          <w:rFonts w:ascii="Arial" w:hAnsi="Arial" w:cs="Arial"/>
          <w:w w:val="105"/>
          <w:sz w:val="24"/>
          <w:szCs w:val="24"/>
        </w:rPr>
        <w:t>only</w:t>
      </w:r>
      <w:r w:rsidRPr="00427F1B">
        <w:rPr>
          <w:rFonts w:ascii="Arial" w:hAnsi="Arial" w:cs="Arial"/>
          <w:spacing w:val="-21"/>
          <w:w w:val="105"/>
          <w:sz w:val="24"/>
          <w:szCs w:val="24"/>
        </w:rPr>
        <w:t xml:space="preserve"> </w:t>
      </w:r>
      <w:r w:rsidRPr="00427F1B">
        <w:rPr>
          <w:rFonts w:ascii="Arial" w:hAnsi="Arial" w:cs="Arial"/>
          <w:w w:val="105"/>
          <w:sz w:val="24"/>
          <w:szCs w:val="24"/>
        </w:rPr>
        <w:t>UNESCO</w:t>
      </w:r>
      <w:r w:rsidRPr="00427F1B">
        <w:rPr>
          <w:rFonts w:ascii="Arial" w:hAnsi="Arial" w:cs="Arial"/>
          <w:spacing w:val="-21"/>
          <w:w w:val="105"/>
          <w:sz w:val="24"/>
          <w:szCs w:val="24"/>
        </w:rPr>
        <w:t xml:space="preserve"> </w:t>
      </w:r>
      <w:r w:rsidRPr="00427F1B">
        <w:rPr>
          <w:rFonts w:ascii="Arial" w:hAnsi="Arial" w:cs="Arial"/>
          <w:w w:val="105"/>
          <w:sz w:val="24"/>
          <w:szCs w:val="24"/>
        </w:rPr>
        <w:t>City</w:t>
      </w:r>
      <w:r w:rsidRPr="00427F1B">
        <w:rPr>
          <w:rFonts w:ascii="Arial" w:hAnsi="Arial" w:cs="Arial"/>
          <w:spacing w:val="-21"/>
          <w:w w:val="105"/>
          <w:sz w:val="24"/>
          <w:szCs w:val="24"/>
        </w:rPr>
        <w:t xml:space="preserve"> </w:t>
      </w:r>
      <w:r w:rsidRPr="00427F1B">
        <w:rPr>
          <w:rFonts w:ascii="Arial" w:hAnsi="Arial" w:cs="Arial"/>
          <w:w w:val="105"/>
          <w:sz w:val="24"/>
          <w:szCs w:val="24"/>
        </w:rPr>
        <w:t>of</w:t>
      </w:r>
      <w:r w:rsidRPr="00427F1B">
        <w:rPr>
          <w:rFonts w:ascii="Arial" w:hAnsi="Arial" w:cs="Arial"/>
          <w:spacing w:val="-22"/>
          <w:w w:val="105"/>
          <w:sz w:val="24"/>
          <w:szCs w:val="24"/>
        </w:rPr>
        <w:t xml:space="preserve"> </w:t>
      </w:r>
      <w:r w:rsidRPr="00427F1B">
        <w:rPr>
          <w:rFonts w:ascii="Arial" w:hAnsi="Arial" w:cs="Arial"/>
          <w:w w:val="105"/>
          <w:sz w:val="24"/>
          <w:szCs w:val="24"/>
        </w:rPr>
        <w:t>Design.</w:t>
      </w:r>
      <w:r w:rsidRPr="00427F1B">
        <w:rPr>
          <w:rFonts w:ascii="Arial" w:hAnsi="Arial" w:cs="Arial"/>
          <w:spacing w:val="24"/>
          <w:w w:val="105"/>
          <w:sz w:val="24"/>
          <w:szCs w:val="24"/>
        </w:rPr>
        <w:t xml:space="preserve"> </w:t>
      </w:r>
      <w:r w:rsidRPr="00427F1B">
        <w:rPr>
          <w:rFonts w:ascii="Arial" w:hAnsi="Arial" w:cs="Arial"/>
          <w:w w:val="105"/>
          <w:sz w:val="24"/>
          <w:szCs w:val="24"/>
        </w:rPr>
        <w:t>Within</w:t>
      </w:r>
      <w:r w:rsidRPr="00427F1B">
        <w:rPr>
          <w:rFonts w:ascii="Arial" w:hAnsi="Arial" w:cs="Arial"/>
          <w:w w:val="102"/>
          <w:sz w:val="24"/>
          <w:szCs w:val="24"/>
        </w:rPr>
        <w:t xml:space="preserve"> </w:t>
      </w:r>
      <w:r w:rsidRPr="00427F1B">
        <w:rPr>
          <w:rFonts w:ascii="Arial" w:hAnsi="Arial" w:cs="Arial"/>
          <w:w w:val="105"/>
          <w:sz w:val="24"/>
          <w:szCs w:val="24"/>
        </w:rPr>
        <w:t>Dundee,</w:t>
      </w:r>
      <w:r w:rsidRPr="00427F1B">
        <w:rPr>
          <w:rFonts w:ascii="Arial" w:hAnsi="Arial" w:cs="Arial"/>
          <w:spacing w:val="-5"/>
          <w:w w:val="105"/>
          <w:sz w:val="24"/>
          <w:szCs w:val="24"/>
        </w:rPr>
        <w:t xml:space="preserve"> </w:t>
      </w:r>
      <w:r w:rsidRPr="00427F1B">
        <w:rPr>
          <w:rFonts w:ascii="Arial" w:hAnsi="Arial" w:cs="Arial"/>
          <w:w w:val="105"/>
          <w:sz w:val="24"/>
          <w:szCs w:val="24"/>
        </w:rPr>
        <w:t>in</w:t>
      </w:r>
      <w:r w:rsidRPr="00427F1B">
        <w:rPr>
          <w:rFonts w:ascii="Arial" w:hAnsi="Arial" w:cs="Arial"/>
          <w:spacing w:val="-5"/>
          <w:w w:val="105"/>
          <w:sz w:val="24"/>
          <w:szCs w:val="24"/>
        </w:rPr>
        <w:t xml:space="preserve"> </w:t>
      </w:r>
      <w:r w:rsidRPr="00427F1B">
        <w:rPr>
          <w:rFonts w:ascii="Arial" w:hAnsi="Arial" w:cs="Arial"/>
          <w:w w:val="105"/>
          <w:sz w:val="24"/>
          <w:szCs w:val="24"/>
        </w:rPr>
        <w:t>addition</w:t>
      </w:r>
      <w:r w:rsidRPr="00427F1B">
        <w:rPr>
          <w:rFonts w:ascii="Arial" w:hAnsi="Arial" w:cs="Arial"/>
          <w:spacing w:val="-5"/>
          <w:w w:val="105"/>
          <w:sz w:val="24"/>
          <w:szCs w:val="24"/>
        </w:rPr>
        <w:t xml:space="preserve"> </w:t>
      </w:r>
      <w:r w:rsidRPr="00427F1B">
        <w:rPr>
          <w:rFonts w:ascii="Arial" w:hAnsi="Arial" w:cs="Arial"/>
          <w:w w:val="105"/>
          <w:sz w:val="24"/>
          <w:szCs w:val="24"/>
        </w:rPr>
        <w:t>to</w:t>
      </w:r>
      <w:r w:rsidRPr="00427F1B">
        <w:rPr>
          <w:rFonts w:ascii="Arial" w:hAnsi="Arial" w:cs="Arial"/>
          <w:spacing w:val="-5"/>
          <w:w w:val="105"/>
          <w:sz w:val="24"/>
          <w:szCs w:val="24"/>
        </w:rPr>
        <w:t xml:space="preserve"> </w:t>
      </w:r>
      <w:r w:rsidRPr="00427F1B">
        <w:rPr>
          <w:rFonts w:ascii="Arial" w:hAnsi="Arial" w:cs="Arial"/>
          <w:w w:val="105"/>
          <w:sz w:val="24"/>
          <w:szCs w:val="24"/>
        </w:rPr>
        <w:t>the</w:t>
      </w:r>
      <w:r w:rsidRPr="00427F1B">
        <w:rPr>
          <w:rFonts w:ascii="Arial" w:hAnsi="Arial" w:cs="Arial"/>
          <w:spacing w:val="-5"/>
          <w:w w:val="105"/>
          <w:sz w:val="24"/>
          <w:szCs w:val="24"/>
        </w:rPr>
        <w:t xml:space="preserve"> </w:t>
      </w:r>
      <w:r w:rsidRPr="00427F1B">
        <w:rPr>
          <w:rFonts w:ascii="Arial" w:hAnsi="Arial" w:cs="Arial"/>
          <w:w w:val="105"/>
          <w:sz w:val="24"/>
          <w:szCs w:val="24"/>
        </w:rPr>
        <w:t>new</w:t>
      </w:r>
      <w:r w:rsidRPr="00427F1B">
        <w:rPr>
          <w:rFonts w:ascii="Arial" w:hAnsi="Arial" w:cs="Arial"/>
          <w:spacing w:val="-5"/>
          <w:w w:val="105"/>
          <w:sz w:val="24"/>
          <w:szCs w:val="24"/>
        </w:rPr>
        <w:t xml:space="preserve"> </w:t>
      </w:r>
      <w:r w:rsidRPr="00427F1B">
        <w:rPr>
          <w:rFonts w:ascii="Arial" w:hAnsi="Arial" w:cs="Arial"/>
          <w:w w:val="105"/>
          <w:sz w:val="24"/>
          <w:szCs w:val="24"/>
        </w:rPr>
        <w:t>waterfront</w:t>
      </w:r>
      <w:r w:rsidRPr="00427F1B">
        <w:rPr>
          <w:rFonts w:ascii="Arial" w:hAnsi="Arial" w:cs="Arial"/>
          <w:spacing w:val="-5"/>
          <w:w w:val="105"/>
          <w:sz w:val="24"/>
          <w:szCs w:val="24"/>
        </w:rPr>
        <w:t xml:space="preserve"> </w:t>
      </w:r>
      <w:r w:rsidRPr="00427F1B">
        <w:rPr>
          <w:rFonts w:ascii="Arial" w:hAnsi="Arial" w:cs="Arial"/>
          <w:w w:val="105"/>
          <w:sz w:val="24"/>
          <w:szCs w:val="24"/>
        </w:rPr>
        <w:t>development,</w:t>
      </w:r>
      <w:r w:rsidRPr="00427F1B">
        <w:rPr>
          <w:rFonts w:ascii="Arial" w:hAnsi="Arial" w:cs="Arial"/>
          <w:spacing w:val="-5"/>
          <w:w w:val="105"/>
          <w:sz w:val="24"/>
          <w:szCs w:val="24"/>
        </w:rPr>
        <w:t xml:space="preserve"> </w:t>
      </w:r>
      <w:r w:rsidRPr="00427F1B">
        <w:rPr>
          <w:rFonts w:ascii="Arial" w:hAnsi="Arial" w:cs="Arial"/>
          <w:w w:val="105"/>
          <w:sz w:val="24"/>
          <w:szCs w:val="24"/>
        </w:rPr>
        <w:t>there</w:t>
      </w:r>
      <w:r w:rsidRPr="00427F1B">
        <w:rPr>
          <w:rFonts w:ascii="Arial" w:hAnsi="Arial" w:cs="Arial"/>
          <w:spacing w:val="-5"/>
          <w:w w:val="105"/>
          <w:sz w:val="24"/>
          <w:szCs w:val="24"/>
        </w:rPr>
        <w:t xml:space="preserve"> </w:t>
      </w:r>
      <w:r w:rsidRPr="00427F1B">
        <w:rPr>
          <w:rFonts w:ascii="Arial" w:hAnsi="Arial" w:cs="Arial"/>
          <w:w w:val="105"/>
          <w:sz w:val="24"/>
          <w:szCs w:val="24"/>
        </w:rPr>
        <w:t>are</w:t>
      </w:r>
      <w:r w:rsidRPr="00427F1B">
        <w:rPr>
          <w:rFonts w:ascii="Arial" w:hAnsi="Arial" w:cs="Arial"/>
          <w:spacing w:val="-5"/>
          <w:w w:val="105"/>
          <w:sz w:val="24"/>
          <w:szCs w:val="24"/>
        </w:rPr>
        <w:t xml:space="preserve"> </w:t>
      </w:r>
      <w:r w:rsidRPr="00427F1B">
        <w:rPr>
          <w:rFonts w:ascii="Arial" w:hAnsi="Arial" w:cs="Arial"/>
          <w:w w:val="105"/>
          <w:sz w:val="24"/>
          <w:szCs w:val="24"/>
        </w:rPr>
        <w:t>a</w:t>
      </w:r>
      <w:r w:rsidRPr="00427F1B">
        <w:rPr>
          <w:rFonts w:ascii="Arial" w:hAnsi="Arial" w:cs="Arial"/>
          <w:spacing w:val="-5"/>
          <w:w w:val="105"/>
          <w:sz w:val="24"/>
          <w:szCs w:val="24"/>
        </w:rPr>
        <w:t xml:space="preserve"> </w:t>
      </w:r>
      <w:r w:rsidRPr="00427F1B">
        <w:rPr>
          <w:rFonts w:ascii="Arial" w:hAnsi="Arial" w:cs="Arial"/>
          <w:w w:val="105"/>
          <w:sz w:val="24"/>
          <w:szCs w:val="24"/>
        </w:rPr>
        <w:t>number</w:t>
      </w:r>
      <w:r w:rsidRPr="00427F1B">
        <w:rPr>
          <w:rFonts w:ascii="Arial" w:hAnsi="Arial" w:cs="Arial"/>
          <w:spacing w:val="-5"/>
          <w:w w:val="105"/>
          <w:sz w:val="24"/>
          <w:szCs w:val="24"/>
        </w:rPr>
        <w:t xml:space="preserve"> </w:t>
      </w:r>
      <w:r w:rsidRPr="00427F1B">
        <w:rPr>
          <w:rFonts w:ascii="Arial" w:hAnsi="Arial" w:cs="Arial"/>
          <w:w w:val="105"/>
          <w:sz w:val="24"/>
          <w:szCs w:val="24"/>
        </w:rPr>
        <w:t>of</w:t>
      </w:r>
      <w:r w:rsidRPr="00427F1B">
        <w:rPr>
          <w:rFonts w:ascii="Arial" w:hAnsi="Arial" w:cs="Arial"/>
          <w:spacing w:val="-4"/>
          <w:w w:val="105"/>
          <w:sz w:val="24"/>
          <w:szCs w:val="24"/>
        </w:rPr>
        <w:t xml:space="preserve"> </w:t>
      </w:r>
      <w:r w:rsidRPr="00427F1B">
        <w:rPr>
          <w:rFonts w:ascii="Arial" w:hAnsi="Arial" w:cs="Arial"/>
          <w:w w:val="105"/>
          <w:sz w:val="24"/>
          <w:szCs w:val="24"/>
        </w:rPr>
        <w:t>attractions</w:t>
      </w:r>
      <w:r w:rsidRPr="00427F1B">
        <w:rPr>
          <w:rFonts w:ascii="Arial" w:hAnsi="Arial" w:cs="Arial"/>
          <w:spacing w:val="-5"/>
          <w:w w:val="105"/>
          <w:sz w:val="24"/>
          <w:szCs w:val="24"/>
        </w:rPr>
        <w:t xml:space="preserve"> </w:t>
      </w:r>
      <w:r w:rsidRPr="00427F1B">
        <w:rPr>
          <w:rFonts w:ascii="Arial" w:hAnsi="Arial" w:cs="Arial"/>
          <w:w w:val="105"/>
          <w:sz w:val="24"/>
          <w:szCs w:val="24"/>
        </w:rPr>
        <w:t>to</w:t>
      </w:r>
      <w:r w:rsidRPr="00427F1B">
        <w:rPr>
          <w:rFonts w:ascii="Arial" w:hAnsi="Arial" w:cs="Arial"/>
          <w:spacing w:val="-5"/>
          <w:w w:val="105"/>
          <w:sz w:val="24"/>
          <w:szCs w:val="24"/>
        </w:rPr>
        <w:t xml:space="preserve"> </w:t>
      </w:r>
      <w:r w:rsidRPr="00427F1B">
        <w:rPr>
          <w:rFonts w:ascii="Arial" w:hAnsi="Arial" w:cs="Arial"/>
          <w:w w:val="105"/>
          <w:sz w:val="24"/>
          <w:szCs w:val="24"/>
        </w:rPr>
        <w:t>suit</w:t>
      </w:r>
      <w:r w:rsidRPr="00427F1B">
        <w:rPr>
          <w:rFonts w:ascii="Arial" w:hAnsi="Arial" w:cs="Arial"/>
          <w:spacing w:val="-5"/>
          <w:w w:val="105"/>
          <w:sz w:val="24"/>
          <w:szCs w:val="24"/>
        </w:rPr>
        <w:t xml:space="preserve"> </w:t>
      </w:r>
      <w:r w:rsidRPr="00427F1B">
        <w:rPr>
          <w:rFonts w:ascii="Arial" w:hAnsi="Arial" w:cs="Arial"/>
          <w:w w:val="105"/>
          <w:sz w:val="24"/>
          <w:szCs w:val="24"/>
        </w:rPr>
        <w:t>all</w:t>
      </w:r>
      <w:r w:rsidRPr="00427F1B">
        <w:rPr>
          <w:rFonts w:ascii="Arial" w:hAnsi="Arial" w:cs="Arial"/>
          <w:w w:val="98"/>
          <w:sz w:val="24"/>
          <w:szCs w:val="24"/>
        </w:rPr>
        <w:t xml:space="preserve"> </w:t>
      </w:r>
      <w:r w:rsidRPr="00427F1B">
        <w:rPr>
          <w:rFonts w:ascii="Arial" w:hAnsi="Arial" w:cs="Arial"/>
          <w:w w:val="105"/>
          <w:sz w:val="24"/>
          <w:szCs w:val="24"/>
        </w:rPr>
        <w:t>ages</w:t>
      </w:r>
      <w:r w:rsidRPr="00427F1B">
        <w:rPr>
          <w:rFonts w:ascii="Arial" w:hAnsi="Arial" w:cs="Arial"/>
          <w:spacing w:val="21"/>
          <w:w w:val="105"/>
          <w:sz w:val="24"/>
          <w:szCs w:val="24"/>
        </w:rPr>
        <w:t xml:space="preserve"> </w:t>
      </w:r>
      <w:r w:rsidRPr="00427F1B">
        <w:rPr>
          <w:rFonts w:ascii="Arial" w:hAnsi="Arial" w:cs="Arial"/>
          <w:w w:val="105"/>
          <w:sz w:val="24"/>
          <w:szCs w:val="24"/>
        </w:rPr>
        <w:t>including</w:t>
      </w:r>
      <w:r w:rsidRPr="00427F1B">
        <w:rPr>
          <w:rFonts w:ascii="Arial" w:hAnsi="Arial" w:cs="Arial"/>
          <w:spacing w:val="22"/>
          <w:w w:val="105"/>
          <w:sz w:val="24"/>
          <w:szCs w:val="24"/>
        </w:rPr>
        <w:t xml:space="preserve"> </w:t>
      </w:r>
      <w:r w:rsidRPr="00427F1B">
        <w:rPr>
          <w:rFonts w:ascii="Arial" w:hAnsi="Arial" w:cs="Arial"/>
          <w:w w:val="105"/>
          <w:sz w:val="24"/>
          <w:szCs w:val="24"/>
        </w:rPr>
        <w:t>Discovery</w:t>
      </w:r>
      <w:r w:rsidRPr="00427F1B">
        <w:rPr>
          <w:rFonts w:ascii="Arial" w:hAnsi="Arial" w:cs="Arial"/>
          <w:spacing w:val="22"/>
          <w:w w:val="105"/>
          <w:sz w:val="24"/>
          <w:szCs w:val="24"/>
        </w:rPr>
        <w:t xml:space="preserve"> </w:t>
      </w:r>
      <w:r w:rsidRPr="00427F1B">
        <w:rPr>
          <w:rFonts w:ascii="Arial" w:hAnsi="Arial" w:cs="Arial"/>
          <w:w w:val="105"/>
          <w:sz w:val="24"/>
          <w:szCs w:val="24"/>
        </w:rPr>
        <w:t>point,</w:t>
      </w:r>
      <w:r w:rsidRPr="00427F1B">
        <w:rPr>
          <w:rFonts w:ascii="Arial" w:hAnsi="Arial" w:cs="Arial"/>
          <w:spacing w:val="21"/>
          <w:w w:val="105"/>
          <w:sz w:val="24"/>
          <w:szCs w:val="24"/>
        </w:rPr>
        <w:t xml:space="preserve"> </w:t>
      </w:r>
      <w:r w:rsidRPr="00427F1B">
        <w:rPr>
          <w:rFonts w:ascii="Arial" w:hAnsi="Arial" w:cs="Arial"/>
          <w:w w:val="105"/>
          <w:sz w:val="24"/>
          <w:szCs w:val="24"/>
        </w:rPr>
        <w:t>the</w:t>
      </w:r>
      <w:r w:rsidRPr="00427F1B">
        <w:rPr>
          <w:rFonts w:ascii="Arial" w:hAnsi="Arial" w:cs="Arial"/>
          <w:spacing w:val="22"/>
          <w:w w:val="105"/>
          <w:sz w:val="24"/>
          <w:szCs w:val="24"/>
        </w:rPr>
        <w:t xml:space="preserve"> </w:t>
      </w:r>
      <w:r w:rsidRPr="00427F1B">
        <w:rPr>
          <w:rFonts w:ascii="Arial" w:hAnsi="Arial" w:cs="Arial"/>
          <w:w w:val="105"/>
          <w:sz w:val="24"/>
          <w:szCs w:val="24"/>
        </w:rPr>
        <w:t>Dundee</w:t>
      </w:r>
      <w:r w:rsidRPr="00427F1B">
        <w:rPr>
          <w:rFonts w:ascii="Arial" w:hAnsi="Arial" w:cs="Arial"/>
          <w:spacing w:val="22"/>
          <w:w w:val="105"/>
          <w:sz w:val="24"/>
          <w:szCs w:val="24"/>
        </w:rPr>
        <w:t xml:space="preserve"> </w:t>
      </w:r>
      <w:r w:rsidRPr="00427F1B">
        <w:rPr>
          <w:rFonts w:ascii="Arial" w:hAnsi="Arial" w:cs="Arial"/>
          <w:w w:val="105"/>
          <w:sz w:val="24"/>
          <w:szCs w:val="24"/>
        </w:rPr>
        <w:t>Contemporary</w:t>
      </w:r>
      <w:r w:rsidRPr="00427F1B">
        <w:rPr>
          <w:rFonts w:ascii="Arial" w:hAnsi="Arial" w:cs="Arial"/>
          <w:spacing w:val="22"/>
          <w:w w:val="105"/>
          <w:sz w:val="24"/>
          <w:szCs w:val="24"/>
        </w:rPr>
        <w:t xml:space="preserve"> </w:t>
      </w:r>
      <w:r w:rsidRPr="00427F1B">
        <w:rPr>
          <w:rFonts w:ascii="Arial" w:hAnsi="Arial" w:cs="Arial"/>
          <w:w w:val="105"/>
          <w:sz w:val="24"/>
          <w:szCs w:val="24"/>
        </w:rPr>
        <w:t>Arts</w:t>
      </w:r>
      <w:r w:rsidRPr="00427F1B">
        <w:rPr>
          <w:rFonts w:ascii="Arial" w:hAnsi="Arial" w:cs="Arial"/>
          <w:spacing w:val="21"/>
          <w:w w:val="105"/>
          <w:sz w:val="24"/>
          <w:szCs w:val="24"/>
        </w:rPr>
        <w:t xml:space="preserve"> </w:t>
      </w:r>
      <w:r w:rsidRPr="00427F1B">
        <w:rPr>
          <w:rFonts w:ascii="Arial" w:hAnsi="Arial" w:cs="Arial"/>
          <w:w w:val="105"/>
          <w:sz w:val="24"/>
          <w:szCs w:val="24"/>
        </w:rPr>
        <w:t>centre</w:t>
      </w:r>
      <w:r w:rsidRPr="00427F1B">
        <w:rPr>
          <w:rFonts w:ascii="Arial" w:hAnsi="Arial" w:cs="Arial"/>
          <w:spacing w:val="22"/>
          <w:w w:val="105"/>
          <w:sz w:val="24"/>
          <w:szCs w:val="24"/>
        </w:rPr>
        <w:t xml:space="preserve"> </w:t>
      </w:r>
      <w:r w:rsidRPr="00427F1B">
        <w:rPr>
          <w:rFonts w:ascii="Arial" w:hAnsi="Arial" w:cs="Arial"/>
          <w:w w:val="105"/>
          <w:sz w:val="24"/>
          <w:szCs w:val="24"/>
        </w:rPr>
        <w:t>and</w:t>
      </w:r>
      <w:r w:rsidRPr="00427F1B">
        <w:rPr>
          <w:rFonts w:ascii="Arial" w:hAnsi="Arial" w:cs="Arial"/>
          <w:spacing w:val="22"/>
          <w:w w:val="105"/>
          <w:sz w:val="24"/>
          <w:szCs w:val="24"/>
        </w:rPr>
        <w:t xml:space="preserve"> </w:t>
      </w:r>
      <w:r w:rsidRPr="00427F1B">
        <w:rPr>
          <w:rFonts w:ascii="Arial" w:hAnsi="Arial" w:cs="Arial"/>
          <w:w w:val="105"/>
          <w:sz w:val="24"/>
          <w:szCs w:val="24"/>
        </w:rPr>
        <w:t>the</w:t>
      </w:r>
      <w:r w:rsidRPr="00427F1B">
        <w:rPr>
          <w:rFonts w:ascii="Arial" w:hAnsi="Arial" w:cs="Arial"/>
          <w:spacing w:val="21"/>
          <w:w w:val="105"/>
          <w:sz w:val="24"/>
          <w:szCs w:val="24"/>
        </w:rPr>
        <w:t xml:space="preserve"> </w:t>
      </w:r>
      <w:r w:rsidRPr="00427F1B">
        <w:rPr>
          <w:rFonts w:ascii="Arial" w:hAnsi="Arial" w:cs="Arial"/>
          <w:w w:val="105"/>
          <w:sz w:val="24"/>
          <w:szCs w:val="24"/>
        </w:rPr>
        <w:t>Dundee</w:t>
      </w:r>
      <w:r w:rsidRPr="00427F1B">
        <w:rPr>
          <w:rFonts w:ascii="Arial" w:hAnsi="Arial" w:cs="Arial"/>
          <w:spacing w:val="22"/>
          <w:w w:val="105"/>
          <w:sz w:val="24"/>
          <w:szCs w:val="24"/>
        </w:rPr>
        <w:t xml:space="preserve"> </w:t>
      </w:r>
      <w:r w:rsidRPr="00427F1B">
        <w:rPr>
          <w:rFonts w:ascii="Arial" w:hAnsi="Arial" w:cs="Arial"/>
          <w:w w:val="105"/>
          <w:sz w:val="24"/>
          <w:szCs w:val="24"/>
        </w:rPr>
        <w:t>Science</w:t>
      </w:r>
      <w:r w:rsidRPr="00427F1B">
        <w:rPr>
          <w:rFonts w:ascii="Arial" w:hAnsi="Arial" w:cs="Arial"/>
          <w:w w:val="95"/>
          <w:sz w:val="24"/>
          <w:szCs w:val="24"/>
        </w:rPr>
        <w:t xml:space="preserve"> </w:t>
      </w:r>
      <w:r w:rsidRPr="00427F1B">
        <w:rPr>
          <w:rFonts w:ascii="Arial" w:hAnsi="Arial" w:cs="Arial"/>
          <w:w w:val="105"/>
          <w:sz w:val="24"/>
          <w:szCs w:val="24"/>
        </w:rPr>
        <w:t>Centre.</w:t>
      </w:r>
    </w:p>
    <w:p w14:paraId="0C12A415" w14:textId="625F8F52" w:rsidR="00541805" w:rsidRPr="00427F1B" w:rsidRDefault="00541805" w:rsidP="00ED6455">
      <w:pPr>
        <w:ind w:right="-427"/>
        <w:jc w:val="both"/>
        <w:rPr>
          <w:rFonts w:ascii="Arial" w:hAnsi="Arial" w:cs="Arial"/>
          <w:sz w:val="24"/>
          <w:szCs w:val="24"/>
        </w:rPr>
      </w:pPr>
      <w:r w:rsidRPr="00427F1B">
        <w:rPr>
          <w:rFonts w:ascii="Arial" w:hAnsi="Arial" w:cs="Arial"/>
          <w:w w:val="105"/>
          <w:sz w:val="24"/>
          <w:szCs w:val="24"/>
        </w:rPr>
        <w:t>Beyond</w:t>
      </w:r>
      <w:r w:rsidRPr="00427F1B">
        <w:rPr>
          <w:rFonts w:ascii="Arial" w:hAnsi="Arial" w:cs="Arial"/>
          <w:spacing w:val="-20"/>
          <w:w w:val="105"/>
          <w:sz w:val="24"/>
          <w:szCs w:val="24"/>
        </w:rPr>
        <w:t xml:space="preserve"> </w:t>
      </w:r>
      <w:r w:rsidRPr="00427F1B">
        <w:rPr>
          <w:rFonts w:ascii="Arial" w:hAnsi="Arial" w:cs="Arial"/>
          <w:w w:val="105"/>
          <w:sz w:val="24"/>
          <w:szCs w:val="24"/>
        </w:rPr>
        <w:t>Dundee,</w:t>
      </w:r>
      <w:r w:rsidRPr="00427F1B">
        <w:rPr>
          <w:rFonts w:ascii="Arial" w:hAnsi="Arial" w:cs="Arial"/>
          <w:spacing w:val="-19"/>
          <w:w w:val="105"/>
          <w:sz w:val="24"/>
          <w:szCs w:val="24"/>
        </w:rPr>
        <w:t xml:space="preserve"> </w:t>
      </w:r>
      <w:r w:rsidRPr="00427F1B">
        <w:rPr>
          <w:rFonts w:ascii="Arial" w:hAnsi="Arial" w:cs="Arial"/>
          <w:w w:val="105"/>
          <w:sz w:val="24"/>
          <w:szCs w:val="24"/>
        </w:rPr>
        <w:t>the</w:t>
      </w:r>
      <w:r w:rsidRPr="00427F1B">
        <w:rPr>
          <w:rFonts w:ascii="Arial" w:hAnsi="Arial" w:cs="Arial"/>
          <w:spacing w:val="-20"/>
          <w:w w:val="105"/>
          <w:sz w:val="24"/>
          <w:szCs w:val="24"/>
        </w:rPr>
        <w:t xml:space="preserve"> </w:t>
      </w:r>
      <w:r w:rsidRPr="00427F1B">
        <w:rPr>
          <w:rFonts w:ascii="Arial" w:hAnsi="Arial" w:cs="Arial"/>
          <w:w w:val="105"/>
          <w:sz w:val="24"/>
          <w:szCs w:val="24"/>
        </w:rPr>
        <w:t>River</w:t>
      </w:r>
      <w:r w:rsidRPr="00427F1B">
        <w:rPr>
          <w:rFonts w:ascii="Arial" w:hAnsi="Arial" w:cs="Arial"/>
          <w:spacing w:val="-19"/>
          <w:w w:val="105"/>
          <w:sz w:val="24"/>
          <w:szCs w:val="24"/>
        </w:rPr>
        <w:t xml:space="preserve"> </w:t>
      </w:r>
      <w:r w:rsidRPr="00427F1B">
        <w:rPr>
          <w:rFonts w:ascii="Arial" w:hAnsi="Arial" w:cs="Arial"/>
          <w:w w:val="105"/>
          <w:sz w:val="24"/>
          <w:szCs w:val="24"/>
        </w:rPr>
        <w:t>Tay</w:t>
      </w:r>
      <w:r w:rsidRPr="00427F1B">
        <w:rPr>
          <w:rFonts w:ascii="Arial" w:hAnsi="Arial" w:cs="Arial"/>
          <w:spacing w:val="-19"/>
          <w:w w:val="105"/>
          <w:sz w:val="24"/>
          <w:szCs w:val="24"/>
        </w:rPr>
        <w:t xml:space="preserve"> </w:t>
      </w:r>
      <w:r w:rsidRPr="00427F1B">
        <w:rPr>
          <w:rFonts w:ascii="Arial" w:hAnsi="Arial" w:cs="Arial"/>
          <w:w w:val="105"/>
          <w:sz w:val="24"/>
          <w:szCs w:val="24"/>
        </w:rPr>
        <w:t>and</w:t>
      </w:r>
      <w:r w:rsidRPr="00427F1B">
        <w:rPr>
          <w:rFonts w:ascii="Arial" w:hAnsi="Arial" w:cs="Arial"/>
          <w:spacing w:val="-20"/>
          <w:w w:val="105"/>
          <w:sz w:val="24"/>
          <w:szCs w:val="24"/>
        </w:rPr>
        <w:t xml:space="preserve"> </w:t>
      </w:r>
      <w:r w:rsidRPr="00427F1B">
        <w:rPr>
          <w:rFonts w:ascii="Arial" w:hAnsi="Arial" w:cs="Arial"/>
          <w:w w:val="105"/>
          <w:sz w:val="24"/>
          <w:szCs w:val="24"/>
        </w:rPr>
        <w:t>its</w:t>
      </w:r>
      <w:r w:rsidRPr="00427F1B">
        <w:rPr>
          <w:rFonts w:ascii="Arial" w:hAnsi="Arial" w:cs="Arial"/>
          <w:spacing w:val="-19"/>
          <w:w w:val="105"/>
          <w:sz w:val="24"/>
          <w:szCs w:val="24"/>
        </w:rPr>
        <w:t xml:space="preserve"> </w:t>
      </w:r>
      <w:r w:rsidRPr="00427F1B">
        <w:rPr>
          <w:rFonts w:ascii="Arial" w:hAnsi="Arial" w:cs="Arial"/>
          <w:w w:val="105"/>
          <w:sz w:val="24"/>
          <w:szCs w:val="24"/>
        </w:rPr>
        <w:t>estuary,</w:t>
      </w:r>
      <w:r w:rsidRPr="00427F1B">
        <w:rPr>
          <w:rFonts w:ascii="Arial" w:hAnsi="Arial" w:cs="Arial"/>
          <w:spacing w:val="-20"/>
          <w:w w:val="105"/>
          <w:sz w:val="24"/>
          <w:szCs w:val="24"/>
        </w:rPr>
        <w:t xml:space="preserve"> </w:t>
      </w:r>
      <w:r w:rsidRPr="00427F1B">
        <w:rPr>
          <w:rFonts w:ascii="Arial" w:hAnsi="Arial" w:cs="Arial"/>
          <w:w w:val="105"/>
          <w:sz w:val="24"/>
          <w:szCs w:val="24"/>
        </w:rPr>
        <w:t>the</w:t>
      </w:r>
      <w:r w:rsidRPr="00427F1B">
        <w:rPr>
          <w:rFonts w:ascii="Arial" w:hAnsi="Arial" w:cs="Arial"/>
          <w:spacing w:val="-19"/>
          <w:w w:val="105"/>
          <w:sz w:val="24"/>
          <w:szCs w:val="24"/>
        </w:rPr>
        <w:t xml:space="preserve"> </w:t>
      </w:r>
      <w:r w:rsidRPr="00427F1B">
        <w:rPr>
          <w:rFonts w:ascii="Arial" w:hAnsi="Arial" w:cs="Arial"/>
          <w:w w:val="105"/>
          <w:sz w:val="24"/>
          <w:szCs w:val="24"/>
        </w:rPr>
        <w:t>coasts</w:t>
      </w:r>
      <w:r w:rsidRPr="00427F1B">
        <w:rPr>
          <w:rFonts w:ascii="Arial" w:hAnsi="Arial" w:cs="Arial"/>
          <w:spacing w:val="-19"/>
          <w:w w:val="105"/>
          <w:sz w:val="24"/>
          <w:szCs w:val="24"/>
        </w:rPr>
        <w:t xml:space="preserve"> </w:t>
      </w:r>
      <w:r w:rsidRPr="00427F1B">
        <w:rPr>
          <w:rFonts w:ascii="Arial" w:hAnsi="Arial" w:cs="Arial"/>
          <w:w w:val="105"/>
          <w:sz w:val="24"/>
          <w:szCs w:val="24"/>
        </w:rPr>
        <w:t>of</w:t>
      </w:r>
      <w:r w:rsidRPr="00427F1B">
        <w:rPr>
          <w:rFonts w:ascii="Arial" w:hAnsi="Arial" w:cs="Arial"/>
          <w:spacing w:val="-20"/>
          <w:w w:val="105"/>
          <w:sz w:val="24"/>
          <w:szCs w:val="24"/>
        </w:rPr>
        <w:t xml:space="preserve"> </w:t>
      </w:r>
      <w:r w:rsidRPr="00427F1B">
        <w:rPr>
          <w:rFonts w:ascii="Arial" w:hAnsi="Arial" w:cs="Arial"/>
          <w:w w:val="105"/>
          <w:sz w:val="24"/>
          <w:szCs w:val="24"/>
        </w:rPr>
        <w:t>Angus</w:t>
      </w:r>
      <w:r w:rsidRPr="00427F1B">
        <w:rPr>
          <w:rFonts w:ascii="Arial" w:hAnsi="Arial" w:cs="Arial"/>
          <w:spacing w:val="-19"/>
          <w:w w:val="105"/>
          <w:sz w:val="24"/>
          <w:szCs w:val="24"/>
        </w:rPr>
        <w:t xml:space="preserve"> </w:t>
      </w:r>
      <w:r w:rsidRPr="00427F1B">
        <w:rPr>
          <w:rFonts w:ascii="Arial" w:hAnsi="Arial" w:cs="Arial"/>
          <w:w w:val="105"/>
          <w:sz w:val="24"/>
          <w:szCs w:val="24"/>
        </w:rPr>
        <w:t>and</w:t>
      </w:r>
      <w:r w:rsidRPr="00427F1B">
        <w:rPr>
          <w:rFonts w:ascii="Arial" w:hAnsi="Arial" w:cs="Arial"/>
          <w:spacing w:val="-20"/>
          <w:w w:val="105"/>
          <w:sz w:val="24"/>
          <w:szCs w:val="24"/>
        </w:rPr>
        <w:t xml:space="preserve"> </w:t>
      </w:r>
      <w:r w:rsidRPr="00427F1B">
        <w:rPr>
          <w:rFonts w:ascii="Arial" w:hAnsi="Arial" w:cs="Arial"/>
          <w:w w:val="105"/>
          <w:sz w:val="24"/>
          <w:szCs w:val="24"/>
        </w:rPr>
        <w:t>Fife</w:t>
      </w:r>
      <w:r w:rsidRPr="00427F1B">
        <w:rPr>
          <w:rFonts w:ascii="Arial" w:hAnsi="Arial" w:cs="Arial"/>
          <w:spacing w:val="-19"/>
          <w:w w:val="105"/>
          <w:sz w:val="24"/>
          <w:szCs w:val="24"/>
        </w:rPr>
        <w:t xml:space="preserve"> </w:t>
      </w:r>
      <w:r w:rsidRPr="00427F1B">
        <w:rPr>
          <w:rFonts w:ascii="Arial" w:hAnsi="Arial" w:cs="Arial"/>
          <w:w w:val="105"/>
          <w:sz w:val="24"/>
          <w:szCs w:val="24"/>
        </w:rPr>
        <w:t>and</w:t>
      </w:r>
      <w:r w:rsidRPr="00427F1B">
        <w:rPr>
          <w:rFonts w:ascii="Arial" w:hAnsi="Arial" w:cs="Arial"/>
          <w:spacing w:val="-19"/>
          <w:w w:val="105"/>
          <w:sz w:val="24"/>
          <w:szCs w:val="24"/>
        </w:rPr>
        <w:t xml:space="preserve"> </w:t>
      </w:r>
      <w:r w:rsidRPr="00427F1B">
        <w:rPr>
          <w:rFonts w:ascii="Arial" w:hAnsi="Arial" w:cs="Arial"/>
          <w:w w:val="105"/>
          <w:sz w:val="24"/>
          <w:szCs w:val="24"/>
        </w:rPr>
        <w:t>the</w:t>
      </w:r>
      <w:r w:rsidRPr="00427F1B">
        <w:rPr>
          <w:rFonts w:ascii="Arial" w:hAnsi="Arial" w:cs="Arial"/>
          <w:spacing w:val="-20"/>
          <w:w w:val="105"/>
          <w:sz w:val="24"/>
          <w:szCs w:val="24"/>
        </w:rPr>
        <w:t xml:space="preserve"> </w:t>
      </w:r>
      <w:r w:rsidRPr="00427F1B">
        <w:rPr>
          <w:rFonts w:ascii="Arial" w:hAnsi="Arial" w:cs="Arial"/>
          <w:w w:val="105"/>
          <w:sz w:val="24"/>
          <w:szCs w:val="24"/>
        </w:rPr>
        <w:t>nearby</w:t>
      </w:r>
      <w:r w:rsidRPr="00427F1B">
        <w:rPr>
          <w:rFonts w:ascii="Arial" w:hAnsi="Arial" w:cs="Arial"/>
          <w:spacing w:val="-19"/>
          <w:w w:val="105"/>
          <w:sz w:val="24"/>
          <w:szCs w:val="24"/>
        </w:rPr>
        <w:t xml:space="preserve"> </w:t>
      </w:r>
      <w:r w:rsidRPr="00427F1B">
        <w:rPr>
          <w:rFonts w:ascii="Arial" w:hAnsi="Arial" w:cs="Arial"/>
          <w:w w:val="105"/>
          <w:sz w:val="24"/>
          <w:szCs w:val="24"/>
        </w:rPr>
        <w:t>hills</w:t>
      </w:r>
      <w:r w:rsidRPr="00427F1B">
        <w:rPr>
          <w:rFonts w:ascii="Arial" w:hAnsi="Arial" w:cs="Arial"/>
          <w:spacing w:val="-20"/>
          <w:w w:val="105"/>
          <w:sz w:val="24"/>
          <w:szCs w:val="24"/>
        </w:rPr>
        <w:t xml:space="preserve"> </w:t>
      </w:r>
      <w:r w:rsidRPr="00427F1B">
        <w:rPr>
          <w:rFonts w:ascii="Arial" w:hAnsi="Arial" w:cs="Arial"/>
          <w:w w:val="105"/>
          <w:sz w:val="24"/>
          <w:szCs w:val="24"/>
        </w:rPr>
        <w:t>and</w:t>
      </w:r>
      <w:r w:rsidRPr="00427F1B">
        <w:rPr>
          <w:rFonts w:ascii="Arial" w:hAnsi="Arial" w:cs="Arial"/>
          <w:w w:val="102"/>
          <w:sz w:val="24"/>
          <w:szCs w:val="24"/>
        </w:rPr>
        <w:t xml:space="preserve"> </w:t>
      </w:r>
      <w:r w:rsidRPr="00427F1B">
        <w:rPr>
          <w:rFonts w:ascii="Arial" w:hAnsi="Arial" w:cs="Arial"/>
          <w:w w:val="105"/>
          <w:sz w:val="24"/>
          <w:szCs w:val="24"/>
        </w:rPr>
        <w:t>mountains</w:t>
      </w:r>
      <w:r w:rsidRPr="00427F1B">
        <w:rPr>
          <w:rFonts w:ascii="Arial" w:hAnsi="Arial" w:cs="Arial"/>
          <w:spacing w:val="-21"/>
          <w:w w:val="105"/>
          <w:sz w:val="24"/>
          <w:szCs w:val="24"/>
        </w:rPr>
        <w:t xml:space="preserve"> </w:t>
      </w:r>
      <w:r w:rsidRPr="00427F1B">
        <w:rPr>
          <w:rFonts w:ascii="Arial" w:hAnsi="Arial" w:cs="Arial"/>
          <w:w w:val="105"/>
          <w:sz w:val="24"/>
          <w:szCs w:val="24"/>
        </w:rPr>
        <w:t>of</w:t>
      </w:r>
      <w:r w:rsidRPr="00427F1B">
        <w:rPr>
          <w:rFonts w:ascii="Arial" w:hAnsi="Arial" w:cs="Arial"/>
          <w:spacing w:val="-21"/>
          <w:w w:val="105"/>
          <w:sz w:val="24"/>
          <w:szCs w:val="24"/>
        </w:rPr>
        <w:t xml:space="preserve"> </w:t>
      </w:r>
      <w:r w:rsidRPr="00427F1B">
        <w:rPr>
          <w:rFonts w:ascii="Arial" w:hAnsi="Arial" w:cs="Arial"/>
          <w:w w:val="105"/>
          <w:sz w:val="24"/>
          <w:szCs w:val="24"/>
        </w:rPr>
        <w:t>Perthshire</w:t>
      </w:r>
      <w:r w:rsidRPr="00427F1B">
        <w:rPr>
          <w:rFonts w:ascii="Arial" w:hAnsi="Arial" w:cs="Arial"/>
          <w:spacing w:val="-21"/>
          <w:w w:val="105"/>
          <w:sz w:val="24"/>
          <w:szCs w:val="24"/>
        </w:rPr>
        <w:t xml:space="preserve"> </w:t>
      </w:r>
      <w:r w:rsidRPr="00427F1B">
        <w:rPr>
          <w:rFonts w:ascii="Arial" w:hAnsi="Arial" w:cs="Arial"/>
          <w:w w:val="105"/>
          <w:sz w:val="24"/>
          <w:szCs w:val="24"/>
        </w:rPr>
        <w:t>offer</w:t>
      </w:r>
      <w:r w:rsidRPr="00427F1B">
        <w:rPr>
          <w:rFonts w:ascii="Arial" w:hAnsi="Arial" w:cs="Arial"/>
          <w:spacing w:val="-21"/>
          <w:w w:val="105"/>
          <w:sz w:val="24"/>
          <w:szCs w:val="24"/>
        </w:rPr>
        <w:t xml:space="preserve"> </w:t>
      </w:r>
      <w:r w:rsidRPr="00427F1B">
        <w:rPr>
          <w:rFonts w:ascii="Arial" w:hAnsi="Arial" w:cs="Arial"/>
          <w:w w:val="105"/>
          <w:sz w:val="24"/>
          <w:szCs w:val="24"/>
        </w:rPr>
        <w:t>scope</w:t>
      </w:r>
      <w:r w:rsidRPr="00427F1B">
        <w:rPr>
          <w:rFonts w:ascii="Arial" w:hAnsi="Arial" w:cs="Arial"/>
          <w:spacing w:val="-21"/>
          <w:w w:val="105"/>
          <w:sz w:val="24"/>
          <w:szCs w:val="24"/>
        </w:rPr>
        <w:t xml:space="preserve"> </w:t>
      </w:r>
      <w:r w:rsidRPr="00427F1B">
        <w:rPr>
          <w:rFonts w:ascii="Arial" w:hAnsi="Arial" w:cs="Arial"/>
          <w:w w:val="105"/>
          <w:sz w:val="24"/>
          <w:szCs w:val="24"/>
        </w:rPr>
        <w:t>for</w:t>
      </w:r>
      <w:r w:rsidRPr="00427F1B">
        <w:rPr>
          <w:rFonts w:ascii="Arial" w:hAnsi="Arial" w:cs="Arial"/>
          <w:spacing w:val="-21"/>
          <w:w w:val="105"/>
          <w:sz w:val="24"/>
          <w:szCs w:val="24"/>
        </w:rPr>
        <w:t xml:space="preserve"> </w:t>
      </w:r>
      <w:r w:rsidRPr="00427F1B">
        <w:rPr>
          <w:rFonts w:ascii="Arial" w:hAnsi="Arial" w:cs="Arial"/>
          <w:w w:val="105"/>
          <w:sz w:val="24"/>
          <w:szCs w:val="24"/>
        </w:rPr>
        <w:t>almost</w:t>
      </w:r>
      <w:r w:rsidRPr="00427F1B">
        <w:rPr>
          <w:rFonts w:ascii="Arial" w:hAnsi="Arial" w:cs="Arial"/>
          <w:spacing w:val="-21"/>
          <w:w w:val="105"/>
          <w:sz w:val="24"/>
          <w:szCs w:val="24"/>
        </w:rPr>
        <w:t xml:space="preserve"> </w:t>
      </w:r>
      <w:r w:rsidRPr="00427F1B">
        <w:rPr>
          <w:rFonts w:ascii="Arial" w:hAnsi="Arial" w:cs="Arial"/>
          <w:w w:val="105"/>
          <w:sz w:val="24"/>
          <w:szCs w:val="24"/>
        </w:rPr>
        <w:t>any</w:t>
      </w:r>
      <w:r w:rsidRPr="00427F1B">
        <w:rPr>
          <w:rFonts w:ascii="Arial" w:hAnsi="Arial" w:cs="Arial"/>
          <w:spacing w:val="-21"/>
          <w:w w:val="105"/>
          <w:sz w:val="24"/>
          <w:szCs w:val="24"/>
        </w:rPr>
        <w:t xml:space="preserve"> </w:t>
      </w:r>
      <w:r w:rsidRPr="00427F1B">
        <w:rPr>
          <w:rFonts w:ascii="Arial" w:hAnsi="Arial" w:cs="Arial"/>
          <w:w w:val="105"/>
          <w:sz w:val="24"/>
          <w:szCs w:val="24"/>
        </w:rPr>
        <w:t>outdoor</w:t>
      </w:r>
      <w:r w:rsidRPr="00427F1B">
        <w:rPr>
          <w:rFonts w:ascii="Arial" w:hAnsi="Arial" w:cs="Arial"/>
          <w:spacing w:val="-21"/>
          <w:w w:val="105"/>
          <w:sz w:val="24"/>
          <w:szCs w:val="24"/>
        </w:rPr>
        <w:t xml:space="preserve"> </w:t>
      </w:r>
      <w:r w:rsidRPr="00427F1B">
        <w:rPr>
          <w:rFonts w:ascii="Arial" w:hAnsi="Arial" w:cs="Arial"/>
          <w:w w:val="105"/>
          <w:sz w:val="24"/>
          <w:szCs w:val="24"/>
        </w:rPr>
        <w:t>activity.</w:t>
      </w:r>
      <w:r w:rsidRPr="00427F1B">
        <w:rPr>
          <w:rFonts w:ascii="Arial" w:hAnsi="Arial" w:cs="Arial"/>
          <w:spacing w:val="21"/>
          <w:w w:val="105"/>
          <w:sz w:val="24"/>
          <w:szCs w:val="24"/>
        </w:rPr>
        <w:t xml:space="preserve"> </w:t>
      </w:r>
      <w:r w:rsidRPr="00427F1B">
        <w:rPr>
          <w:rFonts w:ascii="Arial" w:hAnsi="Arial" w:cs="Arial"/>
          <w:w w:val="105"/>
          <w:sz w:val="24"/>
          <w:szCs w:val="24"/>
        </w:rPr>
        <w:t>Furthermore,</w:t>
      </w:r>
      <w:r w:rsidRPr="00427F1B">
        <w:rPr>
          <w:rFonts w:ascii="Arial" w:hAnsi="Arial" w:cs="Arial"/>
          <w:spacing w:val="-21"/>
          <w:w w:val="105"/>
          <w:sz w:val="24"/>
          <w:szCs w:val="24"/>
        </w:rPr>
        <w:t xml:space="preserve"> </w:t>
      </w:r>
      <w:r w:rsidRPr="00427F1B">
        <w:rPr>
          <w:rFonts w:ascii="Arial" w:hAnsi="Arial" w:cs="Arial"/>
          <w:w w:val="105"/>
          <w:sz w:val="24"/>
          <w:szCs w:val="24"/>
        </w:rPr>
        <w:t>St.</w:t>
      </w:r>
      <w:r w:rsidRPr="00427F1B">
        <w:rPr>
          <w:rFonts w:ascii="Arial" w:hAnsi="Arial" w:cs="Arial"/>
          <w:spacing w:val="-21"/>
          <w:w w:val="105"/>
          <w:sz w:val="24"/>
          <w:szCs w:val="24"/>
        </w:rPr>
        <w:t xml:space="preserve"> </w:t>
      </w:r>
      <w:r w:rsidRPr="00427F1B">
        <w:rPr>
          <w:rFonts w:ascii="Arial" w:hAnsi="Arial" w:cs="Arial"/>
          <w:w w:val="105"/>
          <w:sz w:val="24"/>
          <w:szCs w:val="24"/>
        </w:rPr>
        <w:t>Andrews</w:t>
      </w:r>
      <w:r w:rsidRPr="00427F1B">
        <w:rPr>
          <w:rFonts w:ascii="Arial" w:hAnsi="Arial" w:cs="Arial"/>
          <w:spacing w:val="-21"/>
          <w:w w:val="105"/>
          <w:sz w:val="24"/>
          <w:szCs w:val="24"/>
        </w:rPr>
        <w:t xml:space="preserve"> </w:t>
      </w:r>
      <w:r w:rsidRPr="00427F1B">
        <w:rPr>
          <w:rFonts w:ascii="Arial" w:hAnsi="Arial" w:cs="Arial"/>
          <w:w w:val="105"/>
          <w:sz w:val="24"/>
          <w:szCs w:val="24"/>
        </w:rPr>
        <w:t>home</w:t>
      </w:r>
      <w:r w:rsidRPr="00427F1B">
        <w:rPr>
          <w:rFonts w:ascii="Arial" w:hAnsi="Arial" w:cs="Arial"/>
          <w:w w:val="104"/>
          <w:sz w:val="24"/>
          <w:szCs w:val="24"/>
        </w:rPr>
        <w:t xml:space="preserve"> </w:t>
      </w:r>
      <w:r w:rsidRPr="00427F1B">
        <w:rPr>
          <w:rFonts w:ascii="Arial" w:hAnsi="Arial" w:cs="Arial"/>
          <w:w w:val="105"/>
          <w:sz w:val="24"/>
          <w:szCs w:val="24"/>
        </w:rPr>
        <w:t>to</w:t>
      </w:r>
      <w:r w:rsidRPr="00427F1B">
        <w:rPr>
          <w:rFonts w:ascii="Arial" w:hAnsi="Arial" w:cs="Arial"/>
          <w:spacing w:val="-5"/>
          <w:w w:val="105"/>
          <w:sz w:val="24"/>
          <w:szCs w:val="24"/>
        </w:rPr>
        <w:t xml:space="preserve"> </w:t>
      </w:r>
      <w:r w:rsidRPr="00427F1B">
        <w:rPr>
          <w:rFonts w:ascii="Arial" w:hAnsi="Arial" w:cs="Arial"/>
          <w:w w:val="105"/>
          <w:sz w:val="24"/>
          <w:szCs w:val="24"/>
        </w:rPr>
        <w:t>a</w:t>
      </w:r>
      <w:r w:rsidRPr="00427F1B">
        <w:rPr>
          <w:rFonts w:ascii="Arial" w:hAnsi="Arial" w:cs="Arial"/>
          <w:spacing w:val="-4"/>
          <w:w w:val="105"/>
          <w:sz w:val="24"/>
          <w:szCs w:val="24"/>
        </w:rPr>
        <w:t xml:space="preserve"> </w:t>
      </w:r>
      <w:r w:rsidRPr="00427F1B">
        <w:rPr>
          <w:rFonts w:ascii="Arial" w:hAnsi="Arial" w:cs="Arial"/>
          <w:w w:val="105"/>
          <w:sz w:val="24"/>
          <w:szCs w:val="24"/>
        </w:rPr>
        <w:t>number</w:t>
      </w:r>
      <w:r w:rsidRPr="00427F1B">
        <w:rPr>
          <w:rFonts w:ascii="Arial" w:hAnsi="Arial" w:cs="Arial"/>
          <w:spacing w:val="-4"/>
          <w:w w:val="105"/>
          <w:sz w:val="24"/>
          <w:szCs w:val="24"/>
        </w:rPr>
        <w:t xml:space="preserve"> </w:t>
      </w:r>
      <w:r w:rsidRPr="00427F1B">
        <w:rPr>
          <w:rFonts w:ascii="Arial" w:hAnsi="Arial" w:cs="Arial"/>
          <w:w w:val="105"/>
          <w:sz w:val="24"/>
          <w:szCs w:val="24"/>
        </w:rPr>
        <w:t>of</w:t>
      </w:r>
      <w:r w:rsidRPr="00427F1B">
        <w:rPr>
          <w:rFonts w:ascii="Arial" w:hAnsi="Arial" w:cs="Arial"/>
          <w:spacing w:val="-4"/>
          <w:w w:val="105"/>
          <w:sz w:val="24"/>
          <w:szCs w:val="24"/>
        </w:rPr>
        <w:t xml:space="preserve"> </w:t>
      </w:r>
      <w:proofErr w:type="gramStart"/>
      <w:r w:rsidRPr="00427F1B">
        <w:rPr>
          <w:rFonts w:ascii="Arial" w:hAnsi="Arial" w:cs="Arial"/>
          <w:w w:val="105"/>
          <w:sz w:val="24"/>
          <w:szCs w:val="24"/>
        </w:rPr>
        <w:t>world</w:t>
      </w:r>
      <w:r w:rsidRPr="00427F1B">
        <w:rPr>
          <w:rFonts w:ascii="Arial" w:hAnsi="Arial" w:cs="Arial"/>
          <w:spacing w:val="-5"/>
          <w:w w:val="105"/>
          <w:sz w:val="24"/>
          <w:szCs w:val="24"/>
        </w:rPr>
        <w:t xml:space="preserve"> </w:t>
      </w:r>
      <w:r w:rsidRPr="00427F1B">
        <w:rPr>
          <w:rFonts w:ascii="Arial" w:hAnsi="Arial" w:cs="Arial"/>
          <w:w w:val="105"/>
          <w:sz w:val="24"/>
          <w:szCs w:val="24"/>
        </w:rPr>
        <w:t>famous</w:t>
      </w:r>
      <w:proofErr w:type="gramEnd"/>
      <w:r w:rsidRPr="00427F1B">
        <w:rPr>
          <w:rFonts w:ascii="Arial" w:hAnsi="Arial" w:cs="Arial"/>
          <w:spacing w:val="-4"/>
          <w:w w:val="105"/>
          <w:sz w:val="24"/>
          <w:szCs w:val="24"/>
        </w:rPr>
        <w:t xml:space="preserve"> </w:t>
      </w:r>
      <w:r w:rsidRPr="00427F1B">
        <w:rPr>
          <w:rFonts w:ascii="Arial" w:hAnsi="Arial" w:cs="Arial"/>
          <w:w w:val="105"/>
          <w:sz w:val="24"/>
          <w:szCs w:val="24"/>
        </w:rPr>
        <w:t>golf</w:t>
      </w:r>
      <w:r w:rsidRPr="00427F1B">
        <w:rPr>
          <w:rFonts w:ascii="Arial" w:hAnsi="Arial" w:cs="Arial"/>
          <w:spacing w:val="-4"/>
          <w:w w:val="105"/>
          <w:sz w:val="24"/>
          <w:szCs w:val="24"/>
        </w:rPr>
        <w:t xml:space="preserve"> </w:t>
      </w:r>
      <w:r w:rsidRPr="00427F1B">
        <w:rPr>
          <w:rFonts w:ascii="Arial" w:hAnsi="Arial" w:cs="Arial"/>
          <w:w w:val="105"/>
          <w:sz w:val="24"/>
          <w:szCs w:val="24"/>
        </w:rPr>
        <w:t>courses,</w:t>
      </w:r>
      <w:r w:rsidRPr="00427F1B">
        <w:rPr>
          <w:rFonts w:ascii="Arial" w:hAnsi="Arial" w:cs="Arial"/>
          <w:spacing w:val="-4"/>
          <w:w w:val="105"/>
          <w:sz w:val="24"/>
          <w:szCs w:val="24"/>
        </w:rPr>
        <w:t xml:space="preserve"> </w:t>
      </w:r>
      <w:r w:rsidRPr="00427F1B">
        <w:rPr>
          <w:rFonts w:ascii="Arial" w:hAnsi="Arial" w:cs="Arial"/>
          <w:w w:val="105"/>
          <w:sz w:val="24"/>
          <w:szCs w:val="24"/>
        </w:rPr>
        <w:t>picturesque</w:t>
      </w:r>
      <w:r w:rsidRPr="00427F1B">
        <w:rPr>
          <w:rFonts w:ascii="Arial" w:hAnsi="Arial" w:cs="Arial"/>
          <w:spacing w:val="-4"/>
          <w:w w:val="105"/>
          <w:sz w:val="24"/>
          <w:szCs w:val="24"/>
        </w:rPr>
        <w:t xml:space="preserve"> </w:t>
      </w:r>
      <w:r w:rsidRPr="00427F1B">
        <w:rPr>
          <w:rFonts w:ascii="Arial" w:hAnsi="Arial" w:cs="Arial"/>
          <w:w w:val="105"/>
          <w:sz w:val="24"/>
          <w:szCs w:val="24"/>
        </w:rPr>
        <w:t>town</w:t>
      </w:r>
      <w:r w:rsidRPr="00427F1B">
        <w:rPr>
          <w:rFonts w:ascii="Arial" w:hAnsi="Arial" w:cs="Arial"/>
          <w:spacing w:val="-5"/>
          <w:w w:val="105"/>
          <w:sz w:val="24"/>
          <w:szCs w:val="24"/>
        </w:rPr>
        <w:t xml:space="preserve"> </w:t>
      </w:r>
      <w:r w:rsidRPr="00427F1B">
        <w:rPr>
          <w:rFonts w:ascii="Arial" w:hAnsi="Arial" w:cs="Arial"/>
          <w:w w:val="105"/>
          <w:sz w:val="24"/>
          <w:szCs w:val="24"/>
        </w:rPr>
        <w:t>and</w:t>
      </w:r>
      <w:r w:rsidRPr="00427F1B">
        <w:rPr>
          <w:rFonts w:ascii="Arial" w:hAnsi="Arial" w:cs="Arial"/>
          <w:spacing w:val="-4"/>
          <w:w w:val="105"/>
          <w:sz w:val="24"/>
          <w:szCs w:val="24"/>
        </w:rPr>
        <w:t xml:space="preserve"> </w:t>
      </w:r>
      <w:r w:rsidRPr="00427F1B">
        <w:rPr>
          <w:rFonts w:ascii="Arial" w:hAnsi="Arial" w:cs="Arial"/>
          <w:w w:val="105"/>
          <w:sz w:val="24"/>
          <w:szCs w:val="24"/>
        </w:rPr>
        <w:t>beach,</w:t>
      </w:r>
      <w:r w:rsidRPr="00427F1B">
        <w:rPr>
          <w:rFonts w:ascii="Arial" w:hAnsi="Arial" w:cs="Arial"/>
          <w:spacing w:val="-4"/>
          <w:w w:val="105"/>
          <w:sz w:val="24"/>
          <w:szCs w:val="24"/>
        </w:rPr>
        <w:t xml:space="preserve"> </w:t>
      </w:r>
      <w:r w:rsidRPr="00427F1B">
        <w:rPr>
          <w:rFonts w:ascii="Arial" w:hAnsi="Arial" w:cs="Arial"/>
          <w:w w:val="105"/>
          <w:sz w:val="24"/>
          <w:szCs w:val="24"/>
        </w:rPr>
        <w:t>is</w:t>
      </w:r>
      <w:r w:rsidRPr="00427F1B">
        <w:rPr>
          <w:rFonts w:ascii="Arial" w:hAnsi="Arial" w:cs="Arial"/>
          <w:spacing w:val="-4"/>
          <w:w w:val="105"/>
          <w:sz w:val="24"/>
          <w:szCs w:val="24"/>
        </w:rPr>
        <w:t xml:space="preserve"> </w:t>
      </w:r>
      <w:r w:rsidRPr="00427F1B">
        <w:rPr>
          <w:rFonts w:ascii="Arial" w:hAnsi="Arial" w:cs="Arial"/>
          <w:w w:val="105"/>
          <w:sz w:val="24"/>
          <w:szCs w:val="24"/>
        </w:rPr>
        <w:t>only</w:t>
      </w:r>
      <w:r w:rsidRPr="00427F1B">
        <w:rPr>
          <w:rFonts w:ascii="Arial" w:hAnsi="Arial" w:cs="Arial"/>
          <w:spacing w:val="-5"/>
          <w:w w:val="105"/>
          <w:sz w:val="24"/>
          <w:szCs w:val="24"/>
        </w:rPr>
        <w:t xml:space="preserve"> </w:t>
      </w:r>
      <w:r w:rsidRPr="00427F1B">
        <w:rPr>
          <w:rFonts w:ascii="Arial" w:hAnsi="Arial" w:cs="Arial"/>
          <w:w w:val="105"/>
          <w:sz w:val="24"/>
          <w:szCs w:val="24"/>
        </w:rPr>
        <w:t>a</w:t>
      </w:r>
      <w:r w:rsidRPr="00427F1B">
        <w:rPr>
          <w:rFonts w:ascii="Arial" w:hAnsi="Arial" w:cs="Arial"/>
          <w:spacing w:val="-4"/>
          <w:w w:val="105"/>
          <w:sz w:val="24"/>
          <w:szCs w:val="24"/>
        </w:rPr>
        <w:t xml:space="preserve"> </w:t>
      </w:r>
      <w:r w:rsidRPr="00427F1B">
        <w:rPr>
          <w:rFonts w:ascii="Arial" w:hAnsi="Arial" w:cs="Arial"/>
          <w:w w:val="105"/>
          <w:sz w:val="24"/>
          <w:szCs w:val="24"/>
        </w:rPr>
        <w:t>short</w:t>
      </w:r>
      <w:r w:rsidRPr="00427F1B">
        <w:rPr>
          <w:rFonts w:ascii="Arial" w:hAnsi="Arial" w:cs="Arial"/>
          <w:spacing w:val="-4"/>
          <w:w w:val="105"/>
          <w:sz w:val="24"/>
          <w:szCs w:val="24"/>
        </w:rPr>
        <w:t xml:space="preserve"> </w:t>
      </w:r>
      <w:r w:rsidRPr="00427F1B">
        <w:rPr>
          <w:rFonts w:ascii="Arial" w:hAnsi="Arial" w:cs="Arial"/>
          <w:w w:val="105"/>
          <w:sz w:val="24"/>
          <w:szCs w:val="24"/>
        </w:rPr>
        <w:t>drive</w:t>
      </w:r>
      <w:r w:rsidRPr="00427F1B">
        <w:rPr>
          <w:rFonts w:ascii="Arial" w:hAnsi="Arial" w:cs="Arial"/>
          <w:spacing w:val="-4"/>
          <w:w w:val="105"/>
          <w:sz w:val="24"/>
          <w:szCs w:val="24"/>
        </w:rPr>
        <w:t xml:space="preserve"> </w:t>
      </w:r>
      <w:r w:rsidRPr="00427F1B">
        <w:rPr>
          <w:rFonts w:ascii="Arial" w:hAnsi="Arial" w:cs="Arial"/>
          <w:w w:val="105"/>
          <w:sz w:val="24"/>
          <w:szCs w:val="24"/>
        </w:rPr>
        <w:t>away.</w:t>
      </w:r>
      <w:r w:rsidRPr="00427F1B">
        <w:rPr>
          <w:rFonts w:ascii="Arial" w:hAnsi="Arial" w:cs="Arial"/>
          <w:w w:val="95"/>
          <w:sz w:val="24"/>
          <w:szCs w:val="24"/>
        </w:rPr>
        <w:t xml:space="preserve"> </w:t>
      </w:r>
      <w:r w:rsidRPr="00427F1B">
        <w:rPr>
          <w:rFonts w:ascii="Arial" w:hAnsi="Arial" w:cs="Arial"/>
          <w:w w:val="105"/>
          <w:sz w:val="24"/>
          <w:szCs w:val="24"/>
        </w:rPr>
        <w:t>Whether</w:t>
      </w:r>
      <w:r w:rsidRPr="00427F1B">
        <w:rPr>
          <w:rFonts w:ascii="Arial" w:hAnsi="Arial" w:cs="Arial"/>
          <w:spacing w:val="-28"/>
          <w:w w:val="105"/>
          <w:sz w:val="24"/>
          <w:szCs w:val="24"/>
        </w:rPr>
        <w:t xml:space="preserve"> </w:t>
      </w:r>
      <w:r w:rsidRPr="00427F1B">
        <w:rPr>
          <w:rFonts w:ascii="Arial" w:hAnsi="Arial" w:cs="Arial"/>
          <w:w w:val="105"/>
          <w:sz w:val="24"/>
          <w:szCs w:val="24"/>
        </w:rPr>
        <w:t>you</w:t>
      </w:r>
      <w:r w:rsidRPr="00427F1B">
        <w:rPr>
          <w:rFonts w:ascii="Arial" w:hAnsi="Arial" w:cs="Arial"/>
          <w:spacing w:val="-28"/>
          <w:w w:val="105"/>
          <w:sz w:val="24"/>
          <w:szCs w:val="24"/>
        </w:rPr>
        <w:t xml:space="preserve"> </w:t>
      </w:r>
      <w:r w:rsidRPr="00427F1B">
        <w:rPr>
          <w:rFonts w:ascii="Arial" w:hAnsi="Arial" w:cs="Arial"/>
          <w:w w:val="105"/>
          <w:sz w:val="24"/>
          <w:szCs w:val="24"/>
        </w:rPr>
        <w:t>want</w:t>
      </w:r>
      <w:r w:rsidRPr="00427F1B">
        <w:rPr>
          <w:rFonts w:ascii="Arial" w:hAnsi="Arial" w:cs="Arial"/>
          <w:spacing w:val="-27"/>
          <w:w w:val="105"/>
          <w:sz w:val="24"/>
          <w:szCs w:val="24"/>
        </w:rPr>
        <w:t xml:space="preserve"> </w:t>
      </w:r>
      <w:r w:rsidRPr="00427F1B">
        <w:rPr>
          <w:rFonts w:ascii="Arial" w:hAnsi="Arial" w:cs="Arial"/>
          <w:w w:val="105"/>
          <w:sz w:val="24"/>
          <w:szCs w:val="24"/>
        </w:rPr>
        <w:t>to</w:t>
      </w:r>
      <w:r w:rsidRPr="00427F1B">
        <w:rPr>
          <w:rFonts w:ascii="Arial" w:hAnsi="Arial" w:cs="Arial"/>
          <w:spacing w:val="-28"/>
          <w:w w:val="105"/>
          <w:sz w:val="24"/>
          <w:szCs w:val="24"/>
        </w:rPr>
        <w:t xml:space="preserve"> </w:t>
      </w:r>
      <w:r w:rsidRPr="00427F1B">
        <w:rPr>
          <w:rFonts w:ascii="Arial" w:hAnsi="Arial" w:cs="Arial"/>
          <w:w w:val="105"/>
          <w:sz w:val="24"/>
          <w:szCs w:val="24"/>
        </w:rPr>
        <w:t>live</w:t>
      </w:r>
      <w:r w:rsidRPr="00427F1B">
        <w:rPr>
          <w:rFonts w:ascii="Arial" w:hAnsi="Arial" w:cs="Arial"/>
          <w:spacing w:val="-28"/>
          <w:w w:val="105"/>
          <w:sz w:val="24"/>
          <w:szCs w:val="24"/>
        </w:rPr>
        <w:t xml:space="preserve"> </w:t>
      </w:r>
      <w:r w:rsidRPr="00427F1B">
        <w:rPr>
          <w:rFonts w:ascii="Arial" w:hAnsi="Arial" w:cs="Arial"/>
          <w:w w:val="105"/>
          <w:sz w:val="24"/>
          <w:szCs w:val="24"/>
        </w:rPr>
        <w:t>in</w:t>
      </w:r>
      <w:r w:rsidRPr="00427F1B">
        <w:rPr>
          <w:rFonts w:ascii="Arial" w:hAnsi="Arial" w:cs="Arial"/>
          <w:spacing w:val="-27"/>
          <w:w w:val="105"/>
          <w:sz w:val="24"/>
          <w:szCs w:val="24"/>
        </w:rPr>
        <w:t xml:space="preserve"> </w:t>
      </w:r>
      <w:r w:rsidRPr="00427F1B">
        <w:rPr>
          <w:rFonts w:ascii="Arial" w:hAnsi="Arial" w:cs="Arial"/>
          <w:w w:val="105"/>
          <w:sz w:val="24"/>
          <w:szCs w:val="24"/>
        </w:rPr>
        <w:t>the</w:t>
      </w:r>
      <w:r w:rsidRPr="00427F1B">
        <w:rPr>
          <w:rFonts w:ascii="Arial" w:hAnsi="Arial" w:cs="Arial"/>
          <w:spacing w:val="-28"/>
          <w:w w:val="105"/>
          <w:sz w:val="24"/>
          <w:szCs w:val="24"/>
        </w:rPr>
        <w:t xml:space="preserve"> </w:t>
      </w:r>
      <w:r w:rsidRPr="00427F1B">
        <w:rPr>
          <w:rFonts w:ascii="Arial" w:hAnsi="Arial" w:cs="Arial"/>
          <w:w w:val="105"/>
          <w:sz w:val="24"/>
          <w:szCs w:val="24"/>
        </w:rPr>
        <w:t>rural</w:t>
      </w:r>
      <w:r w:rsidRPr="00427F1B">
        <w:rPr>
          <w:rFonts w:ascii="Arial" w:hAnsi="Arial" w:cs="Arial"/>
          <w:spacing w:val="-27"/>
          <w:w w:val="105"/>
          <w:sz w:val="24"/>
          <w:szCs w:val="24"/>
        </w:rPr>
        <w:t xml:space="preserve"> </w:t>
      </w:r>
      <w:r w:rsidRPr="00427F1B">
        <w:rPr>
          <w:rFonts w:ascii="Arial" w:hAnsi="Arial" w:cs="Arial"/>
          <w:w w:val="105"/>
          <w:sz w:val="24"/>
          <w:szCs w:val="24"/>
        </w:rPr>
        <w:t>countryside,</w:t>
      </w:r>
      <w:r w:rsidRPr="00427F1B">
        <w:rPr>
          <w:rFonts w:ascii="Arial" w:hAnsi="Arial" w:cs="Arial"/>
          <w:spacing w:val="-28"/>
          <w:w w:val="105"/>
          <w:sz w:val="24"/>
          <w:szCs w:val="24"/>
        </w:rPr>
        <w:t xml:space="preserve"> </w:t>
      </w:r>
      <w:r w:rsidRPr="00427F1B">
        <w:rPr>
          <w:rFonts w:ascii="Arial" w:hAnsi="Arial" w:cs="Arial"/>
          <w:w w:val="105"/>
          <w:sz w:val="24"/>
          <w:szCs w:val="24"/>
        </w:rPr>
        <w:t>a</w:t>
      </w:r>
      <w:r w:rsidRPr="00427F1B">
        <w:rPr>
          <w:rFonts w:ascii="Arial" w:hAnsi="Arial" w:cs="Arial"/>
          <w:spacing w:val="-28"/>
          <w:w w:val="105"/>
          <w:sz w:val="24"/>
          <w:szCs w:val="24"/>
        </w:rPr>
        <w:t xml:space="preserve"> </w:t>
      </w:r>
      <w:r w:rsidRPr="00427F1B">
        <w:rPr>
          <w:rFonts w:ascii="Arial" w:hAnsi="Arial" w:cs="Arial"/>
          <w:w w:val="105"/>
          <w:sz w:val="24"/>
          <w:szCs w:val="24"/>
        </w:rPr>
        <w:t>seaside</w:t>
      </w:r>
      <w:r w:rsidRPr="00427F1B">
        <w:rPr>
          <w:rFonts w:ascii="Arial" w:hAnsi="Arial" w:cs="Arial"/>
          <w:spacing w:val="-27"/>
          <w:w w:val="105"/>
          <w:sz w:val="24"/>
          <w:szCs w:val="24"/>
        </w:rPr>
        <w:t xml:space="preserve"> </w:t>
      </w:r>
      <w:r w:rsidRPr="00427F1B">
        <w:rPr>
          <w:rFonts w:ascii="Arial" w:hAnsi="Arial" w:cs="Arial"/>
          <w:w w:val="105"/>
          <w:sz w:val="24"/>
          <w:szCs w:val="24"/>
        </w:rPr>
        <w:t>village</w:t>
      </w:r>
      <w:r w:rsidRPr="00427F1B">
        <w:rPr>
          <w:rFonts w:ascii="Arial" w:hAnsi="Arial" w:cs="Arial"/>
          <w:spacing w:val="-28"/>
          <w:w w:val="105"/>
          <w:sz w:val="24"/>
          <w:szCs w:val="24"/>
        </w:rPr>
        <w:t xml:space="preserve"> </w:t>
      </w:r>
      <w:r w:rsidRPr="00427F1B">
        <w:rPr>
          <w:rFonts w:ascii="Arial" w:hAnsi="Arial" w:cs="Arial"/>
          <w:w w:val="105"/>
          <w:sz w:val="24"/>
          <w:szCs w:val="24"/>
        </w:rPr>
        <w:t>or</w:t>
      </w:r>
      <w:r w:rsidRPr="00427F1B">
        <w:rPr>
          <w:rFonts w:ascii="Arial" w:hAnsi="Arial" w:cs="Arial"/>
          <w:spacing w:val="-28"/>
          <w:w w:val="105"/>
          <w:sz w:val="24"/>
          <w:szCs w:val="24"/>
        </w:rPr>
        <w:t xml:space="preserve"> </w:t>
      </w:r>
      <w:r w:rsidRPr="00427F1B">
        <w:rPr>
          <w:rFonts w:ascii="Arial" w:hAnsi="Arial" w:cs="Arial"/>
          <w:w w:val="105"/>
          <w:sz w:val="24"/>
          <w:szCs w:val="24"/>
        </w:rPr>
        <w:t>one</w:t>
      </w:r>
      <w:r w:rsidRPr="00427F1B">
        <w:rPr>
          <w:rFonts w:ascii="Arial" w:hAnsi="Arial" w:cs="Arial"/>
          <w:spacing w:val="-27"/>
          <w:w w:val="105"/>
          <w:sz w:val="24"/>
          <w:szCs w:val="24"/>
        </w:rPr>
        <w:t xml:space="preserve"> </w:t>
      </w:r>
      <w:r w:rsidRPr="00427F1B">
        <w:rPr>
          <w:rFonts w:ascii="Arial" w:hAnsi="Arial" w:cs="Arial"/>
          <w:w w:val="105"/>
          <w:sz w:val="24"/>
          <w:szCs w:val="24"/>
        </w:rPr>
        <w:t>of</w:t>
      </w:r>
      <w:r w:rsidRPr="00427F1B">
        <w:rPr>
          <w:rFonts w:ascii="Arial" w:hAnsi="Arial" w:cs="Arial"/>
          <w:spacing w:val="-28"/>
          <w:w w:val="105"/>
          <w:sz w:val="24"/>
          <w:szCs w:val="24"/>
        </w:rPr>
        <w:t xml:space="preserve"> </w:t>
      </w:r>
      <w:r w:rsidRPr="00427F1B">
        <w:rPr>
          <w:rFonts w:ascii="Arial" w:hAnsi="Arial" w:cs="Arial"/>
          <w:w w:val="105"/>
          <w:sz w:val="24"/>
          <w:szCs w:val="24"/>
        </w:rPr>
        <w:t>Tayside’s</w:t>
      </w:r>
      <w:r w:rsidRPr="00427F1B">
        <w:rPr>
          <w:rFonts w:ascii="Arial" w:hAnsi="Arial" w:cs="Arial"/>
          <w:spacing w:val="-27"/>
          <w:w w:val="105"/>
          <w:sz w:val="24"/>
          <w:szCs w:val="24"/>
        </w:rPr>
        <w:t xml:space="preserve"> </w:t>
      </w:r>
      <w:r w:rsidRPr="00427F1B">
        <w:rPr>
          <w:rFonts w:ascii="Arial" w:hAnsi="Arial" w:cs="Arial"/>
          <w:w w:val="105"/>
          <w:sz w:val="24"/>
          <w:szCs w:val="24"/>
        </w:rPr>
        <w:t>vibrant</w:t>
      </w:r>
      <w:r w:rsidRPr="00427F1B">
        <w:rPr>
          <w:rFonts w:ascii="Arial" w:hAnsi="Arial" w:cs="Arial"/>
          <w:spacing w:val="-28"/>
          <w:w w:val="105"/>
          <w:sz w:val="24"/>
          <w:szCs w:val="24"/>
        </w:rPr>
        <w:t xml:space="preserve"> </w:t>
      </w:r>
      <w:r w:rsidRPr="00427F1B">
        <w:rPr>
          <w:rFonts w:ascii="Arial" w:hAnsi="Arial" w:cs="Arial"/>
          <w:w w:val="105"/>
          <w:sz w:val="24"/>
          <w:szCs w:val="24"/>
        </w:rPr>
        <w:t>cities</w:t>
      </w:r>
      <w:r w:rsidRPr="00427F1B">
        <w:rPr>
          <w:rFonts w:ascii="Arial" w:hAnsi="Arial" w:cs="Arial"/>
          <w:spacing w:val="-28"/>
          <w:w w:val="105"/>
          <w:sz w:val="24"/>
          <w:szCs w:val="24"/>
        </w:rPr>
        <w:t xml:space="preserve"> </w:t>
      </w:r>
      <w:r w:rsidRPr="00427F1B">
        <w:rPr>
          <w:rFonts w:ascii="Arial" w:hAnsi="Arial" w:cs="Arial"/>
          <w:w w:val="105"/>
          <w:sz w:val="24"/>
          <w:szCs w:val="24"/>
        </w:rPr>
        <w:t>or</w:t>
      </w:r>
      <w:r w:rsidRPr="00427F1B">
        <w:rPr>
          <w:rFonts w:ascii="Arial" w:hAnsi="Arial" w:cs="Arial"/>
          <w:w w:val="109"/>
          <w:sz w:val="24"/>
          <w:szCs w:val="24"/>
        </w:rPr>
        <w:t xml:space="preserve"> </w:t>
      </w:r>
      <w:r w:rsidRPr="00427F1B">
        <w:rPr>
          <w:rFonts w:ascii="Arial" w:hAnsi="Arial" w:cs="Arial"/>
          <w:w w:val="105"/>
          <w:sz w:val="24"/>
          <w:szCs w:val="24"/>
        </w:rPr>
        <w:t>towns,</w:t>
      </w:r>
      <w:r w:rsidRPr="00427F1B">
        <w:rPr>
          <w:rFonts w:ascii="Arial" w:hAnsi="Arial" w:cs="Arial"/>
          <w:spacing w:val="-19"/>
          <w:w w:val="105"/>
          <w:sz w:val="24"/>
          <w:szCs w:val="24"/>
        </w:rPr>
        <w:t xml:space="preserve"> </w:t>
      </w:r>
      <w:r w:rsidRPr="00427F1B">
        <w:rPr>
          <w:rFonts w:ascii="Arial" w:hAnsi="Arial" w:cs="Arial"/>
          <w:w w:val="105"/>
          <w:sz w:val="24"/>
          <w:szCs w:val="24"/>
        </w:rPr>
        <w:t>there</w:t>
      </w:r>
      <w:r w:rsidRPr="00427F1B">
        <w:rPr>
          <w:rFonts w:ascii="Arial" w:hAnsi="Arial" w:cs="Arial"/>
          <w:spacing w:val="-18"/>
          <w:w w:val="105"/>
          <w:sz w:val="24"/>
          <w:szCs w:val="24"/>
        </w:rPr>
        <w:t xml:space="preserve"> </w:t>
      </w:r>
      <w:r w:rsidRPr="00427F1B">
        <w:rPr>
          <w:rFonts w:ascii="Arial" w:hAnsi="Arial" w:cs="Arial"/>
          <w:w w:val="105"/>
          <w:sz w:val="24"/>
          <w:szCs w:val="24"/>
        </w:rPr>
        <w:t>is</w:t>
      </w:r>
      <w:r w:rsidRPr="00427F1B">
        <w:rPr>
          <w:rFonts w:ascii="Arial" w:hAnsi="Arial" w:cs="Arial"/>
          <w:spacing w:val="-19"/>
          <w:w w:val="105"/>
          <w:sz w:val="24"/>
          <w:szCs w:val="24"/>
        </w:rPr>
        <w:t xml:space="preserve"> </w:t>
      </w:r>
      <w:r w:rsidRPr="00427F1B">
        <w:rPr>
          <w:rFonts w:ascii="Arial" w:hAnsi="Arial" w:cs="Arial"/>
          <w:w w:val="105"/>
          <w:sz w:val="24"/>
          <w:szCs w:val="24"/>
        </w:rPr>
        <w:t>a</w:t>
      </w:r>
      <w:r w:rsidRPr="00427F1B">
        <w:rPr>
          <w:rFonts w:ascii="Arial" w:hAnsi="Arial" w:cs="Arial"/>
          <w:spacing w:val="-18"/>
          <w:w w:val="105"/>
          <w:sz w:val="24"/>
          <w:szCs w:val="24"/>
        </w:rPr>
        <w:t xml:space="preserve"> </w:t>
      </w:r>
      <w:r w:rsidRPr="00427F1B">
        <w:rPr>
          <w:rFonts w:ascii="Arial" w:hAnsi="Arial" w:cs="Arial"/>
          <w:w w:val="105"/>
          <w:sz w:val="24"/>
          <w:szCs w:val="24"/>
        </w:rPr>
        <w:t>variety</w:t>
      </w:r>
      <w:r w:rsidRPr="00427F1B">
        <w:rPr>
          <w:rFonts w:ascii="Arial" w:hAnsi="Arial" w:cs="Arial"/>
          <w:spacing w:val="-18"/>
          <w:w w:val="105"/>
          <w:sz w:val="24"/>
          <w:szCs w:val="24"/>
        </w:rPr>
        <w:t xml:space="preserve"> </w:t>
      </w:r>
      <w:r w:rsidRPr="00427F1B">
        <w:rPr>
          <w:rFonts w:ascii="Arial" w:hAnsi="Arial" w:cs="Arial"/>
          <w:w w:val="105"/>
          <w:sz w:val="24"/>
          <w:szCs w:val="24"/>
        </w:rPr>
        <w:t>of</w:t>
      </w:r>
      <w:r w:rsidRPr="00427F1B">
        <w:rPr>
          <w:rFonts w:ascii="Arial" w:hAnsi="Arial" w:cs="Arial"/>
          <w:spacing w:val="-19"/>
          <w:w w:val="105"/>
          <w:sz w:val="24"/>
          <w:szCs w:val="24"/>
        </w:rPr>
        <w:t xml:space="preserve"> </w:t>
      </w:r>
      <w:r w:rsidRPr="00427F1B">
        <w:rPr>
          <w:rFonts w:ascii="Arial" w:hAnsi="Arial" w:cs="Arial"/>
          <w:w w:val="105"/>
          <w:sz w:val="24"/>
          <w:szCs w:val="24"/>
        </w:rPr>
        <w:t>housing</w:t>
      </w:r>
      <w:r w:rsidRPr="00427F1B">
        <w:rPr>
          <w:rFonts w:ascii="Arial" w:hAnsi="Arial" w:cs="Arial"/>
          <w:spacing w:val="-18"/>
          <w:w w:val="105"/>
          <w:sz w:val="24"/>
          <w:szCs w:val="24"/>
        </w:rPr>
        <w:t xml:space="preserve"> </w:t>
      </w:r>
      <w:r w:rsidRPr="00427F1B">
        <w:rPr>
          <w:rFonts w:ascii="Arial" w:hAnsi="Arial" w:cs="Arial"/>
          <w:w w:val="105"/>
          <w:sz w:val="24"/>
          <w:szCs w:val="24"/>
        </w:rPr>
        <w:t>choices</w:t>
      </w:r>
      <w:r w:rsidRPr="00427F1B">
        <w:rPr>
          <w:rFonts w:ascii="Arial" w:hAnsi="Arial" w:cs="Arial"/>
          <w:spacing w:val="-18"/>
          <w:w w:val="105"/>
          <w:sz w:val="24"/>
          <w:szCs w:val="24"/>
        </w:rPr>
        <w:t xml:space="preserve"> </w:t>
      </w:r>
      <w:r w:rsidRPr="00427F1B">
        <w:rPr>
          <w:rFonts w:ascii="Arial" w:hAnsi="Arial" w:cs="Arial"/>
          <w:w w:val="105"/>
          <w:sz w:val="24"/>
          <w:szCs w:val="24"/>
        </w:rPr>
        <w:t>to</w:t>
      </w:r>
      <w:r w:rsidRPr="00427F1B">
        <w:rPr>
          <w:rFonts w:ascii="Arial" w:hAnsi="Arial" w:cs="Arial"/>
          <w:spacing w:val="-19"/>
          <w:w w:val="105"/>
          <w:sz w:val="24"/>
          <w:szCs w:val="24"/>
        </w:rPr>
        <w:t xml:space="preserve"> </w:t>
      </w:r>
      <w:r w:rsidRPr="00427F1B">
        <w:rPr>
          <w:rFonts w:ascii="Arial" w:hAnsi="Arial" w:cs="Arial"/>
          <w:w w:val="105"/>
          <w:sz w:val="24"/>
          <w:szCs w:val="24"/>
        </w:rPr>
        <w:t>suit</w:t>
      </w:r>
      <w:r w:rsidRPr="00427F1B">
        <w:rPr>
          <w:rFonts w:ascii="Arial" w:hAnsi="Arial" w:cs="Arial"/>
          <w:spacing w:val="-18"/>
          <w:w w:val="105"/>
          <w:sz w:val="24"/>
          <w:szCs w:val="24"/>
        </w:rPr>
        <w:t xml:space="preserve"> </w:t>
      </w:r>
      <w:r w:rsidRPr="00427F1B">
        <w:rPr>
          <w:rFonts w:ascii="Arial" w:hAnsi="Arial" w:cs="Arial"/>
          <w:w w:val="105"/>
          <w:sz w:val="24"/>
          <w:szCs w:val="24"/>
        </w:rPr>
        <w:t>all</w:t>
      </w:r>
      <w:r w:rsidRPr="00427F1B">
        <w:rPr>
          <w:rFonts w:ascii="Arial" w:hAnsi="Arial" w:cs="Arial"/>
          <w:spacing w:val="-19"/>
          <w:w w:val="105"/>
          <w:sz w:val="24"/>
          <w:szCs w:val="24"/>
        </w:rPr>
        <w:t xml:space="preserve"> </w:t>
      </w:r>
      <w:r w:rsidRPr="00427F1B">
        <w:rPr>
          <w:rFonts w:ascii="Arial" w:hAnsi="Arial" w:cs="Arial"/>
          <w:w w:val="105"/>
          <w:sz w:val="24"/>
          <w:szCs w:val="24"/>
        </w:rPr>
        <w:t>budgets.</w:t>
      </w:r>
      <w:r w:rsidRPr="00427F1B">
        <w:rPr>
          <w:rFonts w:ascii="Arial" w:hAnsi="Arial" w:cs="Arial"/>
          <w:spacing w:val="30"/>
          <w:w w:val="105"/>
          <w:sz w:val="24"/>
          <w:szCs w:val="24"/>
        </w:rPr>
        <w:t xml:space="preserve"> </w:t>
      </w:r>
      <w:r w:rsidRPr="00427F1B">
        <w:rPr>
          <w:rFonts w:ascii="Arial" w:hAnsi="Arial" w:cs="Arial"/>
          <w:w w:val="105"/>
          <w:sz w:val="24"/>
          <w:szCs w:val="24"/>
        </w:rPr>
        <w:t>The</w:t>
      </w:r>
      <w:r w:rsidRPr="00427F1B">
        <w:rPr>
          <w:rFonts w:ascii="Arial" w:hAnsi="Arial" w:cs="Arial"/>
          <w:spacing w:val="-16"/>
          <w:w w:val="105"/>
          <w:sz w:val="24"/>
          <w:szCs w:val="24"/>
        </w:rPr>
        <w:t xml:space="preserve"> </w:t>
      </w:r>
      <w:r w:rsidRPr="00427F1B">
        <w:rPr>
          <w:rFonts w:ascii="Arial" w:hAnsi="Arial" w:cs="Arial"/>
          <w:w w:val="105"/>
          <w:sz w:val="24"/>
          <w:szCs w:val="24"/>
        </w:rPr>
        <w:t>salaries</w:t>
      </w:r>
      <w:r w:rsidRPr="00427F1B">
        <w:rPr>
          <w:rFonts w:ascii="Arial" w:hAnsi="Arial" w:cs="Arial"/>
          <w:spacing w:val="-16"/>
          <w:w w:val="105"/>
          <w:sz w:val="24"/>
          <w:szCs w:val="24"/>
        </w:rPr>
        <w:t xml:space="preserve"> </w:t>
      </w:r>
      <w:r w:rsidRPr="00427F1B">
        <w:rPr>
          <w:rFonts w:ascii="Arial" w:hAnsi="Arial" w:cs="Arial"/>
          <w:w w:val="105"/>
          <w:sz w:val="24"/>
          <w:szCs w:val="24"/>
        </w:rPr>
        <w:t>of</w:t>
      </w:r>
      <w:r w:rsidRPr="00427F1B">
        <w:rPr>
          <w:rFonts w:ascii="Arial" w:hAnsi="Arial" w:cs="Arial"/>
          <w:spacing w:val="-15"/>
          <w:w w:val="105"/>
          <w:sz w:val="24"/>
          <w:szCs w:val="24"/>
        </w:rPr>
        <w:t xml:space="preserve"> </w:t>
      </w:r>
      <w:r w:rsidRPr="00427F1B">
        <w:rPr>
          <w:rFonts w:ascii="Arial" w:hAnsi="Arial" w:cs="Arial"/>
          <w:w w:val="105"/>
          <w:sz w:val="24"/>
          <w:szCs w:val="24"/>
        </w:rPr>
        <w:t>employees</w:t>
      </w:r>
      <w:r w:rsidRPr="00427F1B">
        <w:rPr>
          <w:rFonts w:ascii="Arial" w:hAnsi="Arial" w:cs="Arial"/>
          <w:spacing w:val="-16"/>
          <w:w w:val="105"/>
          <w:sz w:val="24"/>
          <w:szCs w:val="24"/>
        </w:rPr>
        <w:t xml:space="preserve"> </w:t>
      </w:r>
      <w:r w:rsidRPr="00427F1B">
        <w:rPr>
          <w:rFonts w:ascii="Arial" w:hAnsi="Arial" w:cs="Arial"/>
          <w:w w:val="105"/>
          <w:sz w:val="24"/>
          <w:szCs w:val="24"/>
        </w:rPr>
        <w:t>in</w:t>
      </w:r>
      <w:r w:rsidRPr="00427F1B">
        <w:rPr>
          <w:rFonts w:ascii="Arial" w:hAnsi="Arial" w:cs="Arial"/>
          <w:spacing w:val="-15"/>
          <w:w w:val="105"/>
          <w:sz w:val="24"/>
          <w:szCs w:val="24"/>
        </w:rPr>
        <w:t xml:space="preserve"> </w:t>
      </w:r>
      <w:r w:rsidRPr="00427F1B">
        <w:rPr>
          <w:rFonts w:ascii="Arial" w:hAnsi="Arial" w:cs="Arial"/>
          <w:w w:val="105"/>
          <w:sz w:val="24"/>
          <w:szCs w:val="24"/>
        </w:rPr>
        <w:t>Dundee</w:t>
      </w:r>
      <w:r w:rsidRPr="00427F1B">
        <w:rPr>
          <w:rFonts w:ascii="Arial" w:hAnsi="Arial" w:cs="Arial"/>
          <w:w w:val="102"/>
          <w:sz w:val="24"/>
          <w:szCs w:val="24"/>
        </w:rPr>
        <w:t xml:space="preserve"> </w:t>
      </w:r>
      <w:r w:rsidRPr="00427F1B">
        <w:rPr>
          <w:rFonts w:ascii="Arial" w:hAnsi="Arial" w:cs="Arial"/>
          <w:w w:val="105"/>
          <w:sz w:val="24"/>
          <w:szCs w:val="24"/>
        </w:rPr>
        <w:t>currently</w:t>
      </w:r>
      <w:r w:rsidRPr="00427F1B">
        <w:rPr>
          <w:rFonts w:ascii="Arial" w:hAnsi="Arial" w:cs="Arial"/>
          <w:spacing w:val="1"/>
          <w:w w:val="105"/>
          <w:sz w:val="24"/>
          <w:szCs w:val="24"/>
        </w:rPr>
        <w:t xml:space="preserve"> </w:t>
      </w:r>
      <w:r w:rsidRPr="00427F1B">
        <w:rPr>
          <w:rFonts w:ascii="Arial" w:hAnsi="Arial" w:cs="Arial"/>
          <w:w w:val="105"/>
          <w:sz w:val="24"/>
          <w:szCs w:val="24"/>
        </w:rPr>
        <w:t>go</w:t>
      </w:r>
      <w:r w:rsidRPr="00427F1B">
        <w:rPr>
          <w:rFonts w:ascii="Arial" w:hAnsi="Arial" w:cs="Arial"/>
          <w:spacing w:val="1"/>
          <w:w w:val="105"/>
          <w:sz w:val="24"/>
          <w:szCs w:val="24"/>
        </w:rPr>
        <w:t xml:space="preserve"> </w:t>
      </w:r>
      <w:r w:rsidRPr="00427F1B">
        <w:rPr>
          <w:rFonts w:ascii="Arial" w:hAnsi="Arial" w:cs="Arial"/>
          <w:w w:val="105"/>
          <w:sz w:val="24"/>
          <w:szCs w:val="24"/>
        </w:rPr>
        <w:t>further</w:t>
      </w:r>
      <w:r w:rsidRPr="00427F1B">
        <w:rPr>
          <w:rFonts w:ascii="Arial" w:hAnsi="Arial" w:cs="Arial"/>
          <w:spacing w:val="1"/>
          <w:w w:val="105"/>
          <w:sz w:val="24"/>
          <w:szCs w:val="24"/>
        </w:rPr>
        <w:t xml:space="preserve"> </w:t>
      </w:r>
      <w:r w:rsidRPr="00427F1B">
        <w:rPr>
          <w:rFonts w:ascii="Arial" w:hAnsi="Arial" w:cs="Arial"/>
          <w:w w:val="105"/>
          <w:sz w:val="24"/>
          <w:szCs w:val="24"/>
        </w:rPr>
        <w:t>on</w:t>
      </w:r>
      <w:r w:rsidRPr="00427F1B">
        <w:rPr>
          <w:rFonts w:ascii="Arial" w:hAnsi="Arial" w:cs="Arial"/>
          <w:spacing w:val="1"/>
          <w:w w:val="105"/>
          <w:sz w:val="24"/>
          <w:szCs w:val="24"/>
        </w:rPr>
        <w:t xml:space="preserve"> </w:t>
      </w:r>
      <w:r w:rsidRPr="00427F1B">
        <w:rPr>
          <w:rFonts w:ascii="Arial" w:hAnsi="Arial" w:cs="Arial"/>
          <w:w w:val="105"/>
          <w:sz w:val="24"/>
          <w:szCs w:val="24"/>
        </w:rPr>
        <w:t>the</w:t>
      </w:r>
      <w:r w:rsidRPr="00427F1B">
        <w:rPr>
          <w:rFonts w:ascii="Arial" w:hAnsi="Arial" w:cs="Arial"/>
          <w:spacing w:val="1"/>
          <w:w w:val="105"/>
          <w:sz w:val="24"/>
          <w:szCs w:val="24"/>
        </w:rPr>
        <w:t xml:space="preserve"> </w:t>
      </w:r>
      <w:r w:rsidRPr="00427F1B">
        <w:rPr>
          <w:rFonts w:ascii="Arial" w:hAnsi="Arial" w:cs="Arial"/>
          <w:w w:val="105"/>
          <w:sz w:val="24"/>
          <w:szCs w:val="24"/>
        </w:rPr>
        <w:t>property</w:t>
      </w:r>
      <w:r w:rsidRPr="00427F1B">
        <w:rPr>
          <w:rFonts w:ascii="Arial" w:hAnsi="Arial" w:cs="Arial"/>
          <w:spacing w:val="1"/>
          <w:w w:val="105"/>
          <w:sz w:val="24"/>
          <w:szCs w:val="24"/>
        </w:rPr>
        <w:t xml:space="preserve"> </w:t>
      </w:r>
      <w:r w:rsidRPr="00427F1B">
        <w:rPr>
          <w:rFonts w:ascii="Arial" w:hAnsi="Arial" w:cs="Arial"/>
          <w:w w:val="105"/>
          <w:sz w:val="24"/>
          <w:szCs w:val="24"/>
        </w:rPr>
        <w:t>ladder</w:t>
      </w:r>
      <w:r w:rsidRPr="00427F1B">
        <w:rPr>
          <w:rFonts w:ascii="Arial" w:hAnsi="Arial" w:cs="Arial"/>
          <w:spacing w:val="1"/>
          <w:w w:val="105"/>
          <w:sz w:val="24"/>
          <w:szCs w:val="24"/>
        </w:rPr>
        <w:t xml:space="preserve"> </w:t>
      </w:r>
      <w:r w:rsidRPr="00427F1B">
        <w:rPr>
          <w:rFonts w:ascii="Arial" w:hAnsi="Arial" w:cs="Arial"/>
          <w:w w:val="105"/>
          <w:sz w:val="24"/>
          <w:szCs w:val="24"/>
        </w:rPr>
        <w:t>than</w:t>
      </w:r>
      <w:r w:rsidRPr="00427F1B">
        <w:rPr>
          <w:rFonts w:ascii="Arial" w:hAnsi="Arial" w:cs="Arial"/>
          <w:spacing w:val="1"/>
          <w:w w:val="105"/>
          <w:sz w:val="24"/>
          <w:szCs w:val="24"/>
        </w:rPr>
        <w:t xml:space="preserve"> </w:t>
      </w:r>
      <w:r w:rsidRPr="00427F1B">
        <w:rPr>
          <w:rFonts w:ascii="Arial" w:hAnsi="Arial" w:cs="Arial"/>
          <w:w w:val="105"/>
          <w:sz w:val="24"/>
          <w:szCs w:val="24"/>
        </w:rPr>
        <w:t>almost</w:t>
      </w:r>
      <w:r w:rsidRPr="00427F1B">
        <w:rPr>
          <w:rFonts w:ascii="Arial" w:hAnsi="Arial" w:cs="Arial"/>
          <w:spacing w:val="2"/>
          <w:w w:val="105"/>
          <w:sz w:val="24"/>
          <w:szCs w:val="24"/>
        </w:rPr>
        <w:t xml:space="preserve"> </w:t>
      </w:r>
      <w:r w:rsidRPr="00427F1B">
        <w:rPr>
          <w:rFonts w:ascii="Arial" w:hAnsi="Arial" w:cs="Arial"/>
          <w:w w:val="105"/>
          <w:sz w:val="24"/>
          <w:szCs w:val="24"/>
        </w:rPr>
        <w:t>any</w:t>
      </w:r>
      <w:r w:rsidRPr="00427F1B">
        <w:rPr>
          <w:rFonts w:ascii="Arial" w:hAnsi="Arial" w:cs="Arial"/>
          <w:spacing w:val="1"/>
          <w:w w:val="105"/>
          <w:sz w:val="24"/>
          <w:szCs w:val="24"/>
        </w:rPr>
        <w:t xml:space="preserve"> </w:t>
      </w:r>
      <w:r w:rsidRPr="00427F1B">
        <w:rPr>
          <w:rFonts w:ascii="Arial" w:hAnsi="Arial" w:cs="Arial"/>
          <w:w w:val="105"/>
          <w:sz w:val="24"/>
          <w:szCs w:val="24"/>
        </w:rPr>
        <w:t>other</w:t>
      </w:r>
      <w:r w:rsidRPr="00427F1B">
        <w:rPr>
          <w:rFonts w:ascii="Arial" w:hAnsi="Arial" w:cs="Arial"/>
          <w:spacing w:val="1"/>
          <w:w w:val="105"/>
          <w:sz w:val="24"/>
          <w:szCs w:val="24"/>
        </w:rPr>
        <w:t xml:space="preserve"> </w:t>
      </w:r>
      <w:r w:rsidRPr="00427F1B">
        <w:rPr>
          <w:rFonts w:ascii="Arial" w:hAnsi="Arial" w:cs="Arial"/>
          <w:w w:val="105"/>
          <w:sz w:val="24"/>
          <w:szCs w:val="24"/>
        </w:rPr>
        <w:t>city</w:t>
      </w:r>
      <w:r w:rsidRPr="00427F1B">
        <w:rPr>
          <w:rFonts w:ascii="Arial" w:hAnsi="Arial" w:cs="Arial"/>
          <w:spacing w:val="1"/>
          <w:w w:val="105"/>
          <w:sz w:val="24"/>
          <w:szCs w:val="24"/>
        </w:rPr>
        <w:t xml:space="preserve"> </w:t>
      </w:r>
      <w:r w:rsidRPr="00427F1B">
        <w:rPr>
          <w:rFonts w:ascii="Arial" w:hAnsi="Arial" w:cs="Arial"/>
          <w:w w:val="105"/>
          <w:sz w:val="24"/>
          <w:szCs w:val="24"/>
        </w:rPr>
        <w:t>in</w:t>
      </w:r>
      <w:r w:rsidRPr="00427F1B">
        <w:rPr>
          <w:rFonts w:ascii="Arial" w:hAnsi="Arial" w:cs="Arial"/>
          <w:spacing w:val="1"/>
          <w:w w:val="105"/>
          <w:sz w:val="24"/>
          <w:szCs w:val="24"/>
        </w:rPr>
        <w:t xml:space="preserve"> </w:t>
      </w:r>
      <w:r w:rsidRPr="00427F1B">
        <w:rPr>
          <w:rFonts w:ascii="Arial" w:hAnsi="Arial" w:cs="Arial"/>
          <w:w w:val="105"/>
          <w:sz w:val="24"/>
          <w:szCs w:val="24"/>
        </w:rPr>
        <w:t>the</w:t>
      </w:r>
      <w:r w:rsidRPr="00427F1B">
        <w:rPr>
          <w:rFonts w:ascii="Arial" w:hAnsi="Arial" w:cs="Arial"/>
          <w:spacing w:val="1"/>
          <w:w w:val="105"/>
          <w:sz w:val="24"/>
          <w:szCs w:val="24"/>
        </w:rPr>
        <w:t xml:space="preserve"> </w:t>
      </w:r>
      <w:r w:rsidRPr="00427F1B">
        <w:rPr>
          <w:rFonts w:ascii="Arial" w:hAnsi="Arial" w:cs="Arial"/>
          <w:w w:val="105"/>
          <w:sz w:val="24"/>
          <w:szCs w:val="24"/>
        </w:rPr>
        <w:t>UK.</w:t>
      </w:r>
      <w:r w:rsidRPr="00427F1B">
        <w:rPr>
          <w:rFonts w:ascii="Arial" w:hAnsi="Arial" w:cs="Arial"/>
          <w:spacing w:val="66"/>
          <w:w w:val="105"/>
          <w:sz w:val="24"/>
          <w:szCs w:val="24"/>
        </w:rPr>
        <w:t xml:space="preserve"> </w:t>
      </w:r>
      <w:r w:rsidRPr="00427F1B">
        <w:rPr>
          <w:rFonts w:ascii="Arial" w:hAnsi="Arial" w:cs="Arial"/>
          <w:w w:val="105"/>
          <w:sz w:val="24"/>
          <w:szCs w:val="24"/>
        </w:rPr>
        <w:t>There</w:t>
      </w:r>
      <w:r w:rsidRPr="00427F1B">
        <w:rPr>
          <w:rFonts w:ascii="Arial" w:hAnsi="Arial" w:cs="Arial"/>
          <w:spacing w:val="7"/>
          <w:w w:val="105"/>
          <w:sz w:val="24"/>
          <w:szCs w:val="24"/>
        </w:rPr>
        <w:t xml:space="preserve"> </w:t>
      </w:r>
      <w:r w:rsidRPr="00427F1B">
        <w:rPr>
          <w:rFonts w:ascii="Arial" w:hAnsi="Arial" w:cs="Arial"/>
          <w:w w:val="105"/>
          <w:sz w:val="24"/>
          <w:szCs w:val="24"/>
        </w:rPr>
        <w:t>are</w:t>
      </w:r>
      <w:r w:rsidRPr="00427F1B">
        <w:rPr>
          <w:rFonts w:ascii="Arial" w:hAnsi="Arial" w:cs="Arial"/>
          <w:spacing w:val="6"/>
          <w:w w:val="105"/>
          <w:sz w:val="24"/>
          <w:szCs w:val="24"/>
        </w:rPr>
        <w:t xml:space="preserve"> </w:t>
      </w:r>
      <w:r w:rsidRPr="00427F1B">
        <w:rPr>
          <w:rFonts w:ascii="Arial" w:hAnsi="Arial" w:cs="Arial"/>
          <w:w w:val="105"/>
          <w:sz w:val="24"/>
          <w:szCs w:val="24"/>
        </w:rPr>
        <w:t>a</w:t>
      </w:r>
      <w:r w:rsidRPr="00427F1B">
        <w:rPr>
          <w:rFonts w:ascii="Arial" w:hAnsi="Arial" w:cs="Arial"/>
          <w:spacing w:val="7"/>
          <w:w w:val="105"/>
          <w:sz w:val="24"/>
          <w:szCs w:val="24"/>
        </w:rPr>
        <w:t xml:space="preserve"> </w:t>
      </w:r>
      <w:r w:rsidRPr="00427F1B">
        <w:rPr>
          <w:rFonts w:ascii="Arial" w:hAnsi="Arial" w:cs="Arial"/>
          <w:w w:val="105"/>
          <w:sz w:val="24"/>
          <w:szCs w:val="24"/>
        </w:rPr>
        <w:t>good</w:t>
      </w:r>
      <w:r w:rsidRPr="00427F1B">
        <w:rPr>
          <w:rFonts w:ascii="Arial" w:hAnsi="Arial" w:cs="Arial"/>
          <w:w w:val="103"/>
          <w:sz w:val="24"/>
          <w:szCs w:val="24"/>
        </w:rPr>
        <w:t xml:space="preserve"> </w:t>
      </w:r>
      <w:r w:rsidRPr="00427F1B">
        <w:rPr>
          <w:rFonts w:ascii="Arial" w:hAnsi="Arial" w:cs="Arial"/>
          <w:w w:val="105"/>
          <w:sz w:val="24"/>
          <w:szCs w:val="24"/>
        </w:rPr>
        <w:t>variety</w:t>
      </w:r>
      <w:r w:rsidRPr="00427F1B">
        <w:rPr>
          <w:rFonts w:ascii="Arial" w:hAnsi="Arial" w:cs="Arial"/>
          <w:spacing w:val="-14"/>
          <w:w w:val="105"/>
          <w:sz w:val="24"/>
          <w:szCs w:val="24"/>
        </w:rPr>
        <w:t xml:space="preserve"> </w:t>
      </w:r>
      <w:r w:rsidRPr="00427F1B">
        <w:rPr>
          <w:rFonts w:ascii="Arial" w:hAnsi="Arial" w:cs="Arial"/>
          <w:w w:val="105"/>
          <w:sz w:val="24"/>
          <w:szCs w:val="24"/>
        </w:rPr>
        <w:t>of</w:t>
      </w:r>
      <w:r w:rsidRPr="00427F1B">
        <w:rPr>
          <w:rFonts w:ascii="Arial" w:hAnsi="Arial" w:cs="Arial"/>
          <w:spacing w:val="-13"/>
          <w:w w:val="105"/>
          <w:sz w:val="24"/>
          <w:szCs w:val="24"/>
        </w:rPr>
        <w:t xml:space="preserve"> </w:t>
      </w:r>
      <w:r w:rsidRPr="00427F1B">
        <w:rPr>
          <w:rFonts w:ascii="Arial" w:hAnsi="Arial" w:cs="Arial"/>
          <w:w w:val="105"/>
          <w:sz w:val="24"/>
          <w:szCs w:val="24"/>
        </w:rPr>
        <w:t>primary</w:t>
      </w:r>
      <w:r w:rsidRPr="00427F1B">
        <w:rPr>
          <w:rFonts w:ascii="Arial" w:hAnsi="Arial" w:cs="Arial"/>
          <w:spacing w:val="-13"/>
          <w:w w:val="105"/>
          <w:sz w:val="24"/>
          <w:szCs w:val="24"/>
        </w:rPr>
        <w:t xml:space="preserve"> </w:t>
      </w:r>
      <w:r w:rsidRPr="00427F1B">
        <w:rPr>
          <w:rFonts w:ascii="Arial" w:hAnsi="Arial" w:cs="Arial"/>
          <w:w w:val="105"/>
          <w:sz w:val="24"/>
          <w:szCs w:val="24"/>
        </w:rPr>
        <w:t>and</w:t>
      </w:r>
      <w:r w:rsidRPr="00427F1B">
        <w:rPr>
          <w:rFonts w:ascii="Arial" w:hAnsi="Arial" w:cs="Arial"/>
          <w:spacing w:val="-13"/>
          <w:w w:val="105"/>
          <w:sz w:val="24"/>
          <w:szCs w:val="24"/>
        </w:rPr>
        <w:t xml:space="preserve"> </w:t>
      </w:r>
      <w:r w:rsidRPr="00427F1B">
        <w:rPr>
          <w:rFonts w:ascii="Arial" w:hAnsi="Arial" w:cs="Arial"/>
          <w:w w:val="105"/>
          <w:sz w:val="24"/>
          <w:szCs w:val="24"/>
        </w:rPr>
        <w:t>secondary</w:t>
      </w:r>
      <w:r w:rsidRPr="00427F1B">
        <w:rPr>
          <w:rFonts w:ascii="Arial" w:hAnsi="Arial" w:cs="Arial"/>
          <w:spacing w:val="-13"/>
          <w:w w:val="105"/>
          <w:sz w:val="24"/>
          <w:szCs w:val="24"/>
        </w:rPr>
        <w:t xml:space="preserve"> </w:t>
      </w:r>
      <w:r w:rsidRPr="00427F1B">
        <w:rPr>
          <w:rFonts w:ascii="Arial" w:hAnsi="Arial" w:cs="Arial"/>
          <w:w w:val="105"/>
          <w:sz w:val="24"/>
          <w:szCs w:val="24"/>
        </w:rPr>
        <w:t>schools.</w:t>
      </w:r>
      <w:r w:rsidRPr="00427F1B">
        <w:rPr>
          <w:rFonts w:ascii="Arial" w:hAnsi="Arial" w:cs="Arial"/>
          <w:spacing w:val="44"/>
          <w:w w:val="105"/>
          <w:sz w:val="24"/>
          <w:szCs w:val="24"/>
        </w:rPr>
        <w:t xml:space="preserve"> </w:t>
      </w:r>
      <w:r w:rsidRPr="00427F1B">
        <w:rPr>
          <w:rFonts w:ascii="Arial" w:hAnsi="Arial" w:cs="Arial"/>
          <w:w w:val="105"/>
          <w:sz w:val="24"/>
          <w:szCs w:val="24"/>
        </w:rPr>
        <w:t>There</w:t>
      </w:r>
      <w:r w:rsidRPr="00427F1B">
        <w:rPr>
          <w:rFonts w:ascii="Arial" w:hAnsi="Arial" w:cs="Arial"/>
          <w:spacing w:val="-11"/>
          <w:w w:val="105"/>
          <w:sz w:val="24"/>
          <w:szCs w:val="24"/>
        </w:rPr>
        <w:t xml:space="preserve"> </w:t>
      </w:r>
      <w:r w:rsidRPr="00427F1B">
        <w:rPr>
          <w:rFonts w:ascii="Arial" w:hAnsi="Arial" w:cs="Arial"/>
          <w:w w:val="105"/>
          <w:sz w:val="24"/>
          <w:szCs w:val="24"/>
        </w:rPr>
        <w:t>is</w:t>
      </w:r>
      <w:r w:rsidRPr="00427F1B">
        <w:rPr>
          <w:rFonts w:ascii="Arial" w:hAnsi="Arial" w:cs="Arial"/>
          <w:spacing w:val="-12"/>
          <w:w w:val="105"/>
          <w:sz w:val="24"/>
          <w:szCs w:val="24"/>
        </w:rPr>
        <w:t xml:space="preserve"> </w:t>
      </w:r>
      <w:r w:rsidRPr="00427F1B">
        <w:rPr>
          <w:rFonts w:ascii="Arial" w:hAnsi="Arial" w:cs="Arial"/>
          <w:w w:val="105"/>
          <w:sz w:val="24"/>
          <w:szCs w:val="24"/>
        </w:rPr>
        <w:t>also</w:t>
      </w:r>
      <w:r w:rsidRPr="00427F1B">
        <w:rPr>
          <w:rFonts w:ascii="Arial" w:hAnsi="Arial" w:cs="Arial"/>
          <w:spacing w:val="-12"/>
          <w:w w:val="105"/>
          <w:sz w:val="24"/>
          <w:szCs w:val="24"/>
        </w:rPr>
        <w:t xml:space="preserve"> </w:t>
      </w:r>
      <w:r w:rsidRPr="00427F1B">
        <w:rPr>
          <w:rFonts w:ascii="Arial" w:hAnsi="Arial" w:cs="Arial"/>
          <w:w w:val="105"/>
          <w:sz w:val="24"/>
          <w:szCs w:val="24"/>
        </w:rPr>
        <w:t>the</w:t>
      </w:r>
      <w:r w:rsidRPr="00427F1B">
        <w:rPr>
          <w:rFonts w:ascii="Arial" w:hAnsi="Arial" w:cs="Arial"/>
          <w:spacing w:val="-11"/>
          <w:w w:val="105"/>
          <w:sz w:val="24"/>
          <w:szCs w:val="24"/>
        </w:rPr>
        <w:t xml:space="preserve"> </w:t>
      </w:r>
      <w:r w:rsidRPr="00427F1B">
        <w:rPr>
          <w:rFonts w:ascii="Arial" w:hAnsi="Arial" w:cs="Arial"/>
          <w:w w:val="105"/>
          <w:sz w:val="24"/>
          <w:szCs w:val="24"/>
        </w:rPr>
        <w:t>option</w:t>
      </w:r>
      <w:r w:rsidRPr="00427F1B">
        <w:rPr>
          <w:rFonts w:ascii="Arial" w:hAnsi="Arial" w:cs="Arial"/>
          <w:spacing w:val="-12"/>
          <w:w w:val="105"/>
          <w:sz w:val="24"/>
          <w:szCs w:val="24"/>
        </w:rPr>
        <w:t xml:space="preserve"> </w:t>
      </w:r>
      <w:r w:rsidRPr="00427F1B">
        <w:rPr>
          <w:rFonts w:ascii="Arial" w:hAnsi="Arial" w:cs="Arial"/>
          <w:w w:val="105"/>
          <w:sz w:val="24"/>
          <w:szCs w:val="24"/>
        </w:rPr>
        <w:t>of</w:t>
      </w:r>
      <w:r w:rsidRPr="00427F1B">
        <w:rPr>
          <w:rFonts w:ascii="Arial" w:hAnsi="Arial" w:cs="Arial"/>
          <w:spacing w:val="-12"/>
          <w:w w:val="105"/>
          <w:sz w:val="24"/>
          <w:szCs w:val="24"/>
        </w:rPr>
        <w:t xml:space="preserve"> </w:t>
      </w:r>
      <w:r w:rsidRPr="00427F1B">
        <w:rPr>
          <w:rFonts w:ascii="Arial" w:hAnsi="Arial" w:cs="Arial"/>
          <w:w w:val="105"/>
          <w:sz w:val="24"/>
          <w:szCs w:val="24"/>
        </w:rPr>
        <w:t>private</w:t>
      </w:r>
      <w:r w:rsidRPr="00427F1B">
        <w:rPr>
          <w:rFonts w:ascii="Arial" w:hAnsi="Arial" w:cs="Arial"/>
          <w:spacing w:val="-11"/>
          <w:w w:val="105"/>
          <w:sz w:val="24"/>
          <w:szCs w:val="24"/>
        </w:rPr>
        <w:t xml:space="preserve"> </w:t>
      </w:r>
      <w:r w:rsidRPr="00427F1B">
        <w:rPr>
          <w:rFonts w:ascii="Arial" w:hAnsi="Arial" w:cs="Arial"/>
          <w:w w:val="105"/>
          <w:sz w:val="24"/>
          <w:szCs w:val="24"/>
        </w:rPr>
        <w:t>schooling</w:t>
      </w:r>
      <w:r w:rsidRPr="00427F1B">
        <w:rPr>
          <w:rFonts w:ascii="Arial" w:hAnsi="Arial" w:cs="Arial"/>
          <w:spacing w:val="-12"/>
          <w:w w:val="105"/>
          <w:sz w:val="24"/>
          <w:szCs w:val="24"/>
        </w:rPr>
        <w:t xml:space="preserve"> </w:t>
      </w:r>
      <w:r w:rsidRPr="00427F1B">
        <w:rPr>
          <w:rFonts w:ascii="Arial" w:hAnsi="Arial" w:cs="Arial"/>
          <w:w w:val="105"/>
          <w:sz w:val="24"/>
          <w:szCs w:val="24"/>
        </w:rPr>
        <w:t>with</w:t>
      </w:r>
      <w:r w:rsidRPr="00427F1B">
        <w:rPr>
          <w:rFonts w:ascii="Arial" w:hAnsi="Arial" w:cs="Arial"/>
          <w:spacing w:val="-12"/>
          <w:w w:val="105"/>
          <w:sz w:val="24"/>
          <w:szCs w:val="24"/>
        </w:rPr>
        <w:t xml:space="preserve"> </w:t>
      </w:r>
      <w:r w:rsidRPr="00427F1B">
        <w:rPr>
          <w:rFonts w:ascii="Arial" w:hAnsi="Arial" w:cs="Arial"/>
          <w:w w:val="105"/>
          <w:sz w:val="24"/>
          <w:szCs w:val="24"/>
        </w:rPr>
        <w:t>schools</w:t>
      </w:r>
      <w:r w:rsidRPr="00427F1B">
        <w:rPr>
          <w:rFonts w:ascii="Arial" w:hAnsi="Arial" w:cs="Arial"/>
          <w:sz w:val="24"/>
          <w:szCs w:val="24"/>
        </w:rPr>
        <w:t xml:space="preserve"> </w:t>
      </w:r>
      <w:r w:rsidRPr="00427F1B">
        <w:rPr>
          <w:rFonts w:ascii="Arial" w:hAnsi="Arial" w:cs="Arial"/>
          <w:w w:val="105"/>
          <w:sz w:val="24"/>
          <w:szCs w:val="24"/>
        </w:rPr>
        <w:t>to</w:t>
      </w:r>
      <w:r w:rsidRPr="00427F1B">
        <w:rPr>
          <w:rFonts w:ascii="Arial" w:hAnsi="Arial" w:cs="Arial"/>
          <w:spacing w:val="-34"/>
          <w:w w:val="105"/>
          <w:sz w:val="24"/>
          <w:szCs w:val="24"/>
        </w:rPr>
        <w:t xml:space="preserve"> </w:t>
      </w:r>
      <w:r w:rsidRPr="00427F1B">
        <w:rPr>
          <w:rFonts w:ascii="Arial" w:hAnsi="Arial" w:cs="Arial"/>
          <w:w w:val="105"/>
          <w:sz w:val="24"/>
          <w:szCs w:val="24"/>
        </w:rPr>
        <w:t>choose</w:t>
      </w:r>
      <w:r w:rsidRPr="00427F1B">
        <w:rPr>
          <w:rFonts w:ascii="Arial" w:hAnsi="Arial" w:cs="Arial"/>
          <w:spacing w:val="-33"/>
          <w:w w:val="105"/>
          <w:sz w:val="24"/>
          <w:szCs w:val="24"/>
        </w:rPr>
        <w:t xml:space="preserve"> </w:t>
      </w:r>
      <w:r w:rsidRPr="00427F1B">
        <w:rPr>
          <w:rFonts w:ascii="Arial" w:hAnsi="Arial" w:cs="Arial"/>
          <w:w w:val="105"/>
          <w:sz w:val="24"/>
          <w:szCs w:val="24"/>
        </w:rPr>
        <w:t>from</w:t>
      </w:r>
      <w:r w:rsidRPr="00427F1B">
        <w:rPr>
          <w:rFonts w:ascii="Arial" w:hAnsi="Arial" w:cs="Arial"/>
          <w:spacing w:val="-33"/>
          <w:w w:val="105"/>
          <w:sz w:val="24"/>
          <w:szCs w:val="24"/>
        </w:rPr>
        <w:t xml:space="preserve"> </w:t>
      </w:r>
      <w:r w:rsidRPr="00427F1B">
        <w:rPr>
          <w:rFonts w:ascii="Arial" w:hAnsi="Arial" w:cs="Arial"/>
          <w:w w:val="105"/>
          <w:sz w:val="24"/>
          <w:szCs w:val="24"/>
        </w:rPr>
        <w:t>in</w:t>
      </w:r>
      <w:r w:rsidRPr="00427F1B">
        <w:rPr>
          <w:rFonts w:ascii="Arial" w:hAnsi="Arial" w:cs="Arial"/>
          <w:spacing w:val="-33"/>
          <w:w w:val="105"/>
          <w:sz w:val="24"/>
          <w:szCs w:val="24"/>
        </w:rPr>
        <w:t xml:space="preserve"> </w:t>
      </w:r>
      <w:r w:rsidRPr="00427F1B">
        <w:rPr>
          <w:rFonts w:ascii="Arial" w:hAnsi="Arial" w:cs="Arial"/>
          <w:w w:val="105"/>
          <w:sz w:val="24"/>
          <w:szCs w:val="24"/>
        </w:rPr>
        <w:t>Dundee</w:t>
      </w:r>
      <w:r w:rsidRPr="00427F1B">
        <w:rPr>
          <w:rFonts w:ascii="Arial" w:hAnsi="Arial" w:cs="Arial"/>
          <w:spacing w:val="-33"/>
          <w:w w:val="105"/>
          <w:sz w:val="24"/>
          <w:szCs w:val="24"/>
        </w:rPr>
        <w:t xml:space="preserve"> </w:t>
      </w:r>
      <w:r w:rsidRPr="00427F1B">
        <w:rPr>
          <w:rFonts w:ascii="Arial" w:hAnsi="Arial" w:cs="Arial"/>
          <w:w w:val="105"/>
          <w:sz w:val="24"/>
          <w:szCs w:val="24"/>
        </w:rPr>
        <w:t>City,</w:t>
      </w:r>
      <w:r w:rsidRPr="00427F1B">
        <w:rPr>
          <w:rFonts w:ascii="Arial" w:hAnsi="Arial" w:cs="Arial"/>
          <w:spacing w:val="-33"/>
          <w:w w:val="105"/>
          <w:sz w:val="24"/>
          <w:szCs w:val="24"/>
        </w:rPr>
        <w:t xml:space="preserve"> </w:t>
      </w:r>
      <w:r w:rsidRPr="00427F1B">
        <w:rPr>
          <w:rFonts w:ascii="Arial" w:hAnsi="Arial" w:cs="Arial"/>
          <w:w w:val="105"/>
          <w:sz w:val="24"/>
          <w:szCs w:val="24"/>
        </w:rPr>
        <w:t>St</w:t>
      </w:r>
      <w:r w:rsidRPr="00427F1B">
        <w:rPr>
          <w:rFonts w:ascii="Arial" w:hAnsi="Arial" w:cs="Arial"/>
          <w:spacing w:val="-33"/>
          <w:w w:val="105"/>
          <w:sz w:val="24"/>
          <w:szCs w:val="24"/>
        </w:rPr>
        <w:t xml:space="preserve"> </w:t>
      </w:r>
      <w:r w:rsidRPr="00427F1B">
        <w:rPr>
          <w:rFonts w:ascii="Arial" w:hAnsi="Arial" w:cs="Arial"/>
          <w:w w:val="105"/>
          <w:sz w:val="24"/>
          <w:szCs w:val="24"/>
        </w:rPr>
        <w:t>Andrews</w:t>
      </w:r>
      <w:r w:rsidRPr="00427F1B">
        <w:rPr>
          <w:rFonts w:ascii="Arial" w:hAnsi="Arial" w:cs="Arial"/>
          <w:spacing w:val="-33"/>
          <w:w w:val="105"/>
          <w:sz w:val="24"/>
          <w:szCs w:val="24"/>
        </w:rPr>
        <w:t xml:space="preserve"> </w:t>
      </w:r>
      <w:r w:rsidRPr="00427F1B">
        <w:rPr>
          <w:rFonts w:ascii="Arial" w:hAnsi="Arial" w:cs="Arial"/>
          <w:w w:val="105"/>
          <w:sz w:val="24"/>
          <w:szCs w:val="24"/>
        </w:rPr>
        <w:t>and</w:t>
      </w:r>
      <w:r w:rsidRPr="00427F1B">
        <w:rPr>
          <w:rFonts w:ascii="Arial" w:hAnsi="Arial" w:cs="Arial"/>
          <w:spacing w:val="-33"/>
          <w:w w:val="105"/>
          <w:sz w:val="24"/>
          <w:szCs w:val="24"/>
        </w:rPr>
        <w:t xml:space="preserve"> </w:t>
      </w:r>
      <w:r w:rsidRPr="00427F1B">
        <w:rPr>
          <w:rFonts w:ascii="Arial" w:hAnsi="Arial" w:cs="Arial"/>
          <w:w w:val="105"/>
          <w:sz w:val="24"/>
          <w:szCs w:val="24"/>
        </w:rPr>
        <w:t>Perth</w:t>
      </w:r>
      <w:r w:rsidRPr="00427F1B">
        <w:rPr>
          <w:rFonts w:ascii="Arial" w:hAnsi="Arial" w:cs="Arial"/>
          <w:spacing w:val="-33"/>
          <w:w w:val="105"/>
          <w:sz w:val="24"/>
          <w:szCs w:val="24"/>
        </w:rPr>
        <w:t xml:space="preserve"> </w:t>
      </w:r>
      <w:r w:rsidRPr="00427F1B">
        <w:rPr>
          <w:rFonts w:ascii="Arial" w:hAnsi="Arial" w:cs="Arial"/>
          <w:w w:val="105"/>
          <w:sz w:val="24"/>
          <w:szCs w:val="24"/>
        </w:rPr>
        <w:t>and</w:t>
      </w:r>
      <w:r w:rsidRPr="00427F1B">
        <w:rPr>
          <w:rFonts w:ascii="Arial" w:hAnsi="Arial" w:cs="Arial"/>
          <w:spacing w:val="-33"/>
          <w:w w:val="105"/>
          <w:sz w:val="24"/>
          <w:szCs w:val="24"/>
        </w:rPr>
        <w:t xml:space="preserve"> </w:t>
      </w:r>
      <w:r w:rsidRPr="00427F1B">
        <w:rPr>
          <w:rFonts w:ascii="Arial" w:hAnsi="Arial" w:cs="Arial"/>
          <w:w w:val="105"/>
          <w:sz w:val="24"/>
          <w:szCs w:val="24"/>
        </w:rPr>
        <w:t>Kinross</w:t>
      </w:r>
      <w:r w:rsidR="00EB329E" w:rsidRPr="00427F1B">
        <w:rPr>
          <w:rFonts w:ascii="Arial" w:hAnsi="Arial" w:cs="Arial"/>
          <w:w w:val="105"/>
          <w:sz w:val="24"/>
          <w:szCs w:val="24"/>
        </w:rPr>
        <w:t>.</w:t>
      </w:r>
      <w:r w:rsidR="00E03C85" w:rsidRPr="00427F1B">
        <w:rPr>
          <w:rFonts w:ascii="Arial" w:hAnsi="Arial" w:cs="Arial"/>
          <w:w w:val="105"/>
          <w:sz w:val="24"/>
          <w:szCs w:val="24"/>
        </w:rPr>
        <w:t xml:space="preserve">  </w:t>
      </w:r>
      <w:r w:rsidR="00EB329E" w:rsidRPr="00427F1B">
        <w:rPr>
          <w:rFonts w:ascii="Arial" w:hAnsi="Arial" w:cs="Arial"/>
          <w:sz w:val="24"/>
          <w:szCs w:val="24"/>
        </w:rPr>
        <w:t>Further information about these areas can be found by clicking these links</w:t>
      </w:r>
      <w:r w:rsidR="00E03C85" w:rsidRPr="00427F1B">
        <w:rPr>
          <w:rFonts w:ascii="Arial" w:hAnsi="Arial" w:cs="Arial"/>
          <w:sz w:val="24"/>
          <w:szCs w:val="24"/>
        </w:rPr>
        <w:t xml:space="preserve"> </w:t>
      </w:r>
      <w:hyperlink r:id="rId21" w:history="1">
        <w:r w:rsidR="00EB329E" w:rsidRPr="00427F1B">
          <w:rPr>
            <w:rStyle w:val="Hyperlink"/>
            <w:rFonts w:ascii="Arial" w:hAnsi="Arial" w:cs="Arial"/>
            <w:sz w:val="24"/>
            <w:szCs w:val="24"/>
          </w:rPr>
          <w:t>Dundee</w:t>
        </w:r>
      </w:hyperlink>
      <w:r w:rsidR="00EB329E" w:rsidRPr="00427F1B">
        <w:rPr>
          <w:rFonts w:ascii="Arial" w:hAnsi="Arial" w:cs="Arial"/>
          <w:sz w:val="24"/>
          <w:szCs w:val="24"/>
        </w:rPr>
        <w:tab/>
      </w:r>
      <w:hyperlink r:id="rId22" w:history="1">
        <w:r w:rsidR="00EB329E" w:rsidRPr="00427F1B">
          <w:rPr>
            <w:rStyle w:val="Hyperlink"/>
            <w:rFonts w:ascii="Arial" w:hAnsi="Arial" w:cs="Arial"/>
            <w:sz w:val="24"/>
            <w:szCs w:val="24"/>
          </w:rPr>
          <w:t>Angus</w:t>
        </w:r>
      </w:hyperlink>
      <w:r w:rsidR="00EB329E" w:rsidRPr="00427F1B">
        <w:rPr>
          <w:rFonts w:ascii="Arial" w:hAnsi="Arial" w:cs="Arial"/>
          <w:sz w:val="24"/>
          <w:szCs w:val="24"/>
        </w:rPr>
        <w:tab/>
      </w:r>
      <w:r w:rsidR="00EB329E" w:rsidRPr="00427F1B">
        <w:rPr>
          <w:rFonts w:ascii="Arial" w:hAnsi="Arial" w:cs="Arial"/>
          <w:sz w:val="24"/>
          <w:szCs w:val="24"/>
        </w:rPr>
        <w:tab/>
      </w:r>
      <w:hyperlink r:id="rId23" w:history="1">
        <w:r w:rsidR="00EB329E" w:rsidRPr="00427F1B">
          <w:rPr>
            <w:rStyle w:val="Hyperlink"/>
            <w:rFonts w:ascii="Arial" w:hAnsi="Arial" w:cs="Arial"/>
            <w:sz w:val="24"/>
            <w:szCs w:val="24"/>
          </w:rPr>
          <w:t>Perth &amp; Kinross</w:t>
        </w:r>
      </w:hyperlink>
      <w:r w:rsidR="00EB329E" w:rsidRPr="00427F1B">
        <w:rPr>
          <w:rFonts w:ascii="Arial" w:hAnsi="Arial" w:cs="Arial"/>
          <w:sz w:val="24"/>
          <w:szCs w:val="24"/>
        </w:rPr>
        <w:tab/>
      </w:r>
      <w:hyperlink r:id="rId24" w:history="1">
        <w:r w:rsidR="00EB329E" w:rsidRPr="00427F1B">
          <w:rPr>
            <w:rStyle w:val="Hyperlink"/>
            <w:rFonts w:ascii="Arial" w:hAnsi="Arial" w:cs="Arial"/>
            <w:sz w:val="24"/>
            <w:szCs w:val="24"/>
          </w:rPr>
          <w:t>Fife</w:t>
        </w:r>
      </w:hyperlink>
      <w:r w:rsidR="00411765" w:rsidRPr="00427F1B">
        <w:rPr>
          <w:rFonts w:ascii="Arial" w:hAnsi="Arial" w:cs="Arial"/>
          <w:sz w:val="24"/>
          <w:szCs w:val="24"/>
        </w:rPr>
        <w:tab/>
        <w:t xml:space="preserve">   </w:t>
      </w:r>
      <w:hyperlink r:id="rId25" w:history="1">
        <w:r w:rsidR="00411765" w:rsidRPr="00427F1B">
          <w:rPr>
            <w:rStyle w:val="Hyperlink"/>
            <w:rFonts w:ascii="Arial" w:hAnsi="Arial" w:cs="Arial"/>
            <w:sz w:val="24"/>
            <w:szCs w:val="24"/>
          </w:rPr>
          <w:t>Scotland</w:t>
        </w:r>
      </w:hyperlink>
      <w:r w:rsidR="00A350A0">
        <w:rPr>
          <w:rFonts w:ascii="Arial" w:hAnsi="Arial" w:cs="Arial"/>
          <w:noProof/>
          <w:sz w:val="40"/>
          <w:szCs w:val="40"/>
        </w:rPr>
        <mc:AlternateContent>
          <mc:Choice Requires="wps">
            <w:drawing>
              <wp:anchor distT="45720" distB="45720" distL="114300" distR="114300" simplePos="0" relativeHeight="251660800" behindDoc="0" locked="0" layoutInCell="1" allowOverlap="1" wp14:anchorId="0C12A5F5" wp14:editId="0A791677">
                <wp:simplePos x="0" y="0"/>
                <wp:positionH relativeFrom="margin">
                  <wp:posOffset>88900</wp:posOffset>
                </wp:positionH>
                <wp:positionV relativeFrom="paragraph">
                  <wp:posOffset>2145665</wp:posOffset>
                </wp:positionV>
                <wp:extent cx="6115050" cy="2730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3050"/>
                        </a:xfrm>
                        <a:prstGeom prst="rect">
                          <a:avLst/>
                        </a:prstGeom>
                        <a:solidFill>
                          <a:srgbClr val="FFFFFF"/>
                        </a:solidFill>
                        <a:ln w="9525">
                          <a:noFill/>
                          <a:miter lim="800000"/>
                          <a:headEnd/>
                          <a:tailEnd/>
                        </a:ln>
                      </wps:spPr>
                      <wps:txbx>
                        <w:txbxContent>
                          <w:p w14:paraId="0C12A60E" w14:textId="77777777" w:rsidR="00C05777" w:rsidRPr="007216C7" w:rsidRDefault="00C05777" w:rsidP="007D4204">
                            <w:pPr>
                              <w:rPr>
                                <w:sz w:val="18"/>
                                <w:szCs w:val="18"/>
                              </w:rPr>
                            </w:pPr>
                            <w:r>
                              <w:rPr>
                                <w:sz w:val="18"/>
                                <w:szCs w:val="18"/>
                              </w:rPr>
                              <w:t>Glen Etive:</w:t>
                            </w:r>
                            <w:r w:rsidRPr="007216C7">
                              <w:rPr>
                                <w:sz w:val="18"/>
                                <w:szCs w:val="18"/>
                              </w:rPr>
                              <w:t xml:space="preserve"> Visit Scotland / </w:t>
                            </w:r>
                            <w:r>
                              <w:rPr>
                                <w:sz w:val="18"/>
                                <w:szCs w:val="18"/>
                              </w:rPr>
                              <w:t>Kenny Lam                                                    St Andrews Castle:  Visit Scotland / Paul Tomkins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2A5F5" id="Text Box 3" o:spid="_x0000_s1032" type="#_x0000_t202" style="position:absolute;left:0;text-align:left;margin-left:7pt;margin-top:168.95pt;width:481.5pt;height:21.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" stroked="f">
                <v:textbox>
                  <w:txbxContent>
                    <w:p w14:paraId="0C12A60E" w14:textId="77777777" w:rsidR="00C05777" w:rsidRPr="007216C7" w:rsidRDefault="00C05777" w:rsidP="007D4204">
                      <w:pPr>
                        <w:rPr>
                          <w:sz w:val="18"/>
                          <w:szCs w:val="18"/>
                        </w:rPr>
                      </w:pPr>
                      <w:r>
                        <w:rPr>
                          <w:sz w:val="18"/>
                          <w:szCs w:val="18"/>
                        </w:rPr>
                        <w:t>Glen Etive:</w:t>
                      </w:r>
                      <w:r w:rsidRPr="007216C7">
                        <w:rPr>
                          <w:sz w:val="18"/>
                          <w:szCs w:val="18"/>
                        </w:rPr>
                        <w:t xml:space="preserve"> Visit Scotland / </w:t>
                      </w:r>
                      <w:r>
                        <w:rPr>
                          <w:sz w:val="18"/>
                          <w:szCs w:val="18"/>
                        </w:rPr>
                        <w:t>Kenny Lam                                                    St Andrews Castle:  Visit Scotland / Paul Tomkins</w:t>
                      </w:r>
                    </w:p>
                  </w:txbxContent>
                </v:textbox>
                <w10:wrap type="square" anchorx="margin"/>
              </v:shape>
            </w:pict>
          </mc:Fallback>
        </mc:AlternateContent>
      </w:r>
      <w:r w:rsidR="007D4204" w:rsidRPr="00427F1B">
        <w:rPr>
          <w:rFonts w:ascii="Arial" w:hAnsi="Arial" w:cs="Arial"/>
          <w:noProof/>
          <w:sz w:val="24"/>
          <w:szCs w:val="24"/>
          <w:lang w:eastAsia="en-GB"/>
        </w:rPr>
        <w:drawing>
          <wp:inline distT="0" distB="0" distL="0" distR="0" wp14:anchorId="0C12A5F6" wp14:editId="0C12A5F7">
            <wp:extent cx="3096835" cy="206375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len-etive Visit Scotland Kenny La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9955" cy="2065829"/>
                    </a:xfrm>
                    <a:prstGeom prst="rect">
                      <a:avLst/>
                    </a:prstGeom>
                  </pic:spPr>
                </pic:pic>
              </a:graphicData>
            </a:graphic>
          </wp:inline>
        </w:drawing>
      </w:r>
      <w:r w:rsidR="00082C74" w:rsidRPr="00427F1B">
        <w:rPr>
          <w:rFonts w:ascii="Arial" w:hAnsi="Arial" w:cs="Arial"/>
          <w:noProof/>
          <w:sz w:val="24"/>
          <w:szCs w:val="24"/>
        </w:rPr>
        <w:t xml:space="preserve">   </w:t>
      </w:r>
      <w:r w:rsidR="007D4204" w:rsidRPr="00427F1B">
        <w:rPr>
          <w:rFonts w:ascii="Arial" w:hAnsi="Arial" w:cs="Arial"/>
          <w:noProof/>
          <w:sz w:val="24"/>
          <w:szCs w:val="24"/>
          <w:lang w:eastAsia="en-GB"/>
        </w:rPr>
        <w:drawing>
          <wp:inline distT="0" distB="0" distL="0" distR="0" wp14:anchorId="0C12A5F8" wp14:editId="0C12A5F9">
            <wp:extent cx="3088640" cy="20607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 Andrews Castle visit scotland.Kenny la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7436" cy="2066570"/>
                    </a:xfrm>
                    <a:prstGeom prst="rect">
                      <a:avLst/>
                    </a:prstGeom>
                  </pic:spPr>
                </pic:pic>
              </a:graphicData>
            </a:graphic>
          </wp:inline>
        </w:drawing>
      </w:r>
    </w:p>
    <w:tbl>
      <w:tblPr>
        <w:tblStyle w:val="TableGrid"/>
        <w:tblW w:w="0" w:type="auto"/>
        <w:tblLook w:val="04A0" w:firstRow="1" w:lastRow="0" w:firstColumn="1" w:lastColumn="0" w:noHBand="0" w:noVBand="1"/>
      </w:tblPr>
      <w:tblGrid>
        <w:gridCol w:w="9628"/>
      </w:tblGrid>
      <w:tr w:rsidR="00A40FA7" w:rsidRPr="00427F1B" w14:paraId="0C12A417" w14:textId="77777777" w:rsidTr="000B2E34">
        <w:tc>
          <w:tcPr>
            <w:tcW w:w="9628" w:type="dxa"/>
            <w:shd w:val="clear" w:color="auto" w:fill="8DB3E2" w:themeFill="text2" w:themeFillTint="66"/>
          </w:tcPr>
          <w:p w14:paraId="0C12A416" w14:textId="77777777" w:rsidR="00A40FA7" w:rsidRPr="00427F1B" w:rsidRDefault="00A40FA7" w:rsidP="00A40FA7">
            <w:pPr>
              <w:pStyle w:val="BodyText"/>
              <w:spacing w:before="120" w:after="120" w:line="288" w:lineRule="auto"/>
              <w:ind w:left="0" w:right="-425"/>
              <w:jc w:val="both"/>
              <w:rPr>
                <w:rFonts w:cs="Arial"/>
                <w:b/>
                <w:sz w:val="30"/>
                <w:szCs w:val="30"/>
              </w:rPr>
            </w:pPr>
            <w:r w:rsidRPr="00427F1B">
              <w:rPr>
                <w:rFonts w:cs="Arial"/>
                <w:b/>
                <w:sz w:val="30"/>
                <w:szCs w:val="30"/>
              </w:rPr>
              <w:lastRenderedPageBreak/>
              <w:t xml:space="preserve">Section </w:t>
            </w:r>
            <w:r w:rsidR="004C4774" w:rsidRPr="00427F1B">
              <w:rPr>
                <w:rFonts w:cs="Arial"/>
                <w:b/>
                <w:sz w:val="30"/>
                <w:szCs w:val="30"/>
              </w:rPr>
              <w:t>3</w:t>
            </w:r>
            <w:r w:rsidRPr="00427F1B">
              <w:rPr>
                <w:rFonts w:cs="Arial"/>
                <w:b/>
                <w:sz w:val="30"/>
                <w:szCs w:val="30"/>
              </w:rPr>
              <w:t>:       NHS TAYSIDE</w:t>
            </w:r>
          </w:p>
        </w:tc>
      </w:tr>
    </w:tbl>
    <w:p w14:paraId="0C12A418" w14:textId="77777777" w:rsidR="00A40FA7" w:rsidRPr="00427F1B" w:rsidRDefault="00A40FA7" w:rsidP="00F0560A">
      <w:pPr>
        <w:pStyle w:val="BodyText"/>
        <w:spacing w:line="287" w:lineRule="auto"/>
        <w:ind w:left="0" w:right="-427"/>
        <w:jc w:val="both"/>
        <w:rPr>
          <w:rFonts w:cs="Arial"/>
        </w:rPr>
      </w:pPr>
    </w:p>
    <w:p w14:paraId="0C12A419" w14:textId="77777777" w:rsidR="00AE0D30" w:rsidRPr="00427F1B" w:rsidRDefault="007B6EBA" w:rsidP="00F0560A">
      <w:pPr>
        <w:pStyle w:val="BodyText"/>
        <w:spacing w:line="287" w:lineRule="auto"/>
        <w:ind w:left="0" w:right="-427"/>
        <w:jc w:val="both"/>
        <w:rPr>
          <w:rFonts w:cs="Arial"/>
        </w:rPr>
      </w:pPr>
      <w:r w:rsidRPr="00427F1B">
        <w:rPr>
          <w:rFonts w:cs="Arial"/>
        </w:rPr>
        <w:t xml:space="preserve">This post offers the opportunity to live and work in the </w:t>
      </w:r>
      <w:proofErr w:type="spellStart"/>
      <w:r w:rsidRPr="00427F1B">
        <w:rPr>
          <w:rFonts w:cs="Arial"/>
        </w:rPr>
        <w:t>Tayside</w:t>
      </w:r>
      <w:proofErr w:type="spellEnd"/>
      <w:r w:rsidRPr="00427F1B">
        <w:rPr>
          <w:rFonts w:cs="Arial"/>
        </w:rPr>
        <w:t xml:space="preserve"> region of central Scotland, widely regarded as one of the most scenic areas in the UK with a high quality of life.</w:t>
      </w:r>
      <w:r w:rsidR="00F43A5F" w:rsidRPr="00427F1B">
        <w:rPr>
          <w:rFonts w:cs="Arial"/>
          <w:noProof/>
          <w:sz w:val="40"/>
          <w:szCs w:val="40"/>
        </w:rPr>
        <w:t xml:space="preserve"> </w:t>
      </w:r>
    </w:p>
    <w:p w14:paraId="0C12A41A" w14:textId="77777777" w:rsidR="007B6EBA" w:rsidRPr="00427F1B" w:rsidRDefault="007B6EBA" w:rsidP="00F0560A">
      <w:pPr>
        <w:pStyle w:val="BodyText"/>
        <w:spacing w:line="287" w:lineRule="auto"/>
        <w:ind w:left="0" w:right="-427"/>
        <w:jc w:val="both"/>
        <w:rPr>
          <w:rFonts w:cs="Arial"/>
        </w:rPr>
      </w:pPr>
    </w:p>
    <w:p w14:paraId="0C12A41B" w14:textId="77777777" w:rsidR="007B6EBA" w:rsidRPr="00427F1B" w:rsidRDefault="007B6EBA" w:rsidP="00F0560A">
      <w:pPr>
        <w:pStyle w:val="BodyText"/>
        <w:spacing w:line="287" w:lineRule="auto"/>
        <w:ind w:left="0" w:right="-427"/>
        <w:jc w:val="both"/>
        <w:rPr>
          <w:rFonts w:cs="Arial"/>
        </w:rPr>
      </w:pPr>
      <w:r w:rsidRPr="00427F1B">
        <w:rPr>
          <w:rFonts w:cs="Arial"/>
        </w:rPr>
        <w:t xml:space="preserve">NHS </w:t>
      </w:r>
      <w:proofErr w:type="spellStart"/>
      <w:r w:rsidRPr="00427F1B">
        <w:rPr>
          <w:rFonts w:cs="Arial"/>
        </w:rPr>
        <w:t>Tayside</w:t>
      </w:r>
      <w:proofErr w:type="spellEnd"/>
      <w:r w:rsidRPr="00427F1B">
        <w:rPr>
          <w:rFonts w:cs="Arial"/>
        </w:rPr>
        <w:t xml:space="preserve"> is the 4</w:t>
      </w:r>
      <w:r w:rsidRPr="00427F1B">
        <w:rPr>
          <w:rFonts w:cs="Arial"/>
          <w:vertAlign w:val="superscript"/>
        </w:rPr>
        <w:t>th</w:t>
      </w:r>
      <w:r w:rsidRPr="00427F1B">
        <w:rPr>
          <w:rFonts w:cs="Arial"/>
        </w:rPr>
        <w:t xml:space="preserve"> largest board in Scotland led by our Chief Executive, Professor Grant Archibald, our </w:t>
      </w:r>
      <w:r w:rsidR="00316F5C" w:rsidRPr="00427F1B">
        <w:rPr>
          <w:rFonts w:cs="Arial"/>
        </w:rPr>
        <w:t>Medical Director</w:t>
      </w:r>
      <w:r w:rsidRPr="00427F1B">
        <w:rPr>
          <w:rFonts w:cs="Arial"/>
        </w:rPr>
        <w:t xml:space="preserve">, Dr Pamela Johnston and our </w:t>
      </w:r>
      <w:r w:rsidR="00316F5C" w:rsidRPr="00427F1B">
        <w:rPr>
          <w:rFonts w:cs="Arial"/>
        </w:rPr>
        <w:t>Executive</w:t>
      </w:r>
      <w:r w:rsidRPr="00427F1B">
        <w:rPr>
          <w:rFonts w:cs="Arial"/>
        </w:rPr>
        <w:t xml:space="preserve"> Director</w:t>
      </w:r>
      <w:r w:rsidR="00316F5C" w:rsidRPr="00427F1B">
        <w:rPr>
          <w:rFonts w:cs="Arial"/>
        </w:rPr>
        <w:t xml:space="preserve"> of Nursing</w:t>
      </w:r>
      <w:r w:rsidRPr="00427F1B">
        <w:rPr>
          <w:rFonts w:cs="Arial"/>
        </w:rPr>
        <w:t>, Claire Pearce.</w:t>
      </w:r>
    </w:p>
    <w:p w14:paraId="0C12A41C" w14:textId="77777777" w:rsidR="007B6EBA" w:rsidRPr="00427F1B" w:rsidRDefault="007B6EBA" w:rsidP="00F0560A">
      <w:pPr>
        <w:pStyle w:val="BodyText"/>
        <w:spacing w:line="287" w:lineRule="auto"/>
        <w:ind w:left="0" w:right="-427"/>
        <w:jc w:val="both"/>
        <w:rPr>
          <w:rFonts w:cs="Arial"/>
        </w:rPr>
      </w:pPr>
    </w:p>
    <w:p w14:paraId="0C12A41D" w14:textId="77777777" w:rsidR="00DD2E9B" w:rsidRPr="00427F1B" w:rsidRDefault="00DD2E9B" w:rsidP="00F0560A">
      <w:pPr>
        <w:pStyle w:val="BodyText"/>
        <w:spacing w:line="287" w:lineRule="auto"/>
        <w:ind w:left="0" w:right="-427"/>
        <w:jc w:val="both"/>
        <w:rPr>
          <w:rFonts w:cs="Arial"/>
          <w:u w:val="single"/>
        </w:rPr>
      </w:pPr>
      <w:r w:rsidRPr="00427F1B">
        <w:rPr>
          <w:rFonts w:cs="Arial"/>
          <w:u w:val="single"/>
        </w:rPr>
        <w:t xml:space="preserve">Our NHS </w:t>
      </w:r>
      <w:proofErr w:type="spellStart"/>
      <w:r w:rsidRPr="00427F1B">
        <w:rPr>
          <w:rFonts w:cs="Arial"/>
          <w:u w:val="single"/>
        </w:rPr>
        <w:t>Tayside</w:t>
      </w:r>
      <w:proofErr w:type="spellEnd"/>
      <w:r w:rsidRPr="00427F1B">
        <w:rPr>
          <w:rFonts w:cs="Arial"/>
          <w:u w:val="single"/>
        </w:rPr>
        <w:t xml:space="preserve"> Vision</w:t>
      </w:r>
    </w:p>
    <w:p w14:paraId="0C12A41E" w14:textId="77777777" w:rsidR="00DD2E9B" w:rsidRPr="00427F1B" w:rsidRDefault="00DD2E9B" w:rsidP="00F0560A">
      <w:pPr>
        <w:pStyle w:val="BodyText"/>
        <w:spacing w:line="287" w:lineRule="auto"/>
        <w:ind w:left="0" w:right="-427"/>
        <w:jc w:val="both"/>
        <w:rPr>
          <w:rFonts w:cs="Arial"/>
        </w:rPr>
      </w:pPr>
      <w:r w:rsidRPr="00427F1B">
        <w:rPr>
          <w:rFonts w:cs="Arial"/>
        </w:rPr>
        <w:t>“Everyone has the best care experience possible”</w:t>
      </w:r>
    </w:p>
    <w:p w14:paraId="0C12A41F" w14:textId="77777777" w:rsidR="00DD2E9B" w:rsidRPr="00427F1B" w:rsidRDefault="00DD2E9B" w:rsidP="00F0560A">
      <w:pPr>
        <w:pStyle w:val="BodyText"/>
        <w:spacing w:line="287" w:lineRule="auto"/>
        <w:ind w:left="0" w:right="-427"/>
        <w:jc w:val="both"/>
        <w:rPr>
          <w:rFonts w:cs="Arial"/>
        </w:rPr>
      </w:pPr>
    </w:p>
    <w:p w14:paraId="0C12A420" w14:textId="77777777" w:rsidR="00DD2E9B" w:rsidRPr="00427F1B" w:rsidRDefault="00DD2E9B" w:rsidP="00F0560A">
      <w:pPr>
        <w:pStyle w:val="BodyText"/>
        <w:spacing w:line="287" w:lineRule="auto"/>
        <w:ind w:left="0" w:right="-427"/>
        <w:jc w:val="both"/>
        <w:rPr>
          <w:rFonts w:cs="Arial"/>
          <w:u w:val="single"/>
        </w:rPr>
      </w:pPr>
      <w:r w:rsidRPr="00427F1B">
        <w:rPr>
          <w:rFonts w:cs="Arial"/>
          <w:u w:val="single"/>
        </w:rPr>
        <w:t xml:space="preserve">Our NHS </w:t>
      </w:r>
      <w:proofErr w:type="spellStart"/>
      <w:r w:rsidRPr="00427F1B">
        <w:rPr>
          <w:rFonts w:cs="Arial"/>
          <w:u w:val="single"/>
        </w:rPr>
        <w:t>Tayside</w:t>
      </w:r>
      <w:proofErr w:type="spellEnd"/>
      <w:r w:rsidRPr="00427F1B">
        <w:rPr>
          <w:rFonts w:cs="Arial"/>
          <w:u w:val="single"/>
        </w:rPr>
        <w:t xml:space="preserve"> Aim</w:t>
      </w:r>
    </w:p>
    <w:p w14:paraId="0C12A421" w14:textId="77777777" w:rsidR="00DD2E9B" w:rsidRPr="00427F1B" w:rsidRDefault="00DD2E9B" w:rsidP="00F0560A">
      <w:pPr>
        <w:pStyle w:val="BodyText"/>
        <w:spacing w:line="287" w:lineRule="auto"/>
        <w:ind w:left="0" w:right="-427"/>
        <w:jc w:val="both"/>
        <w:rPr>
          <w:rFonts w:cs="Arial"/>
        </w:rPr>
      </w:pPr>
      <w:r w:rsidRPr="00427F1B">
        <w:rPr>
          <w:rFonts w:cs="Arial"/>
        </w:rPr>
        <w:t>To be the best at getting better</w:t>
      </w:r>
    </w:p>
    <w:p w14:paraId="0C12A422" w14:textId="77777777" w:rsidR="00DD2E9B" w:rsidRPr="00427F1B" w:rsidRDefault="00DD2E9B" w:rsidP="00F0560A">
      <w:pPr>
        <w:pStyle w:val="BodyText"/>
        <w:spacing w:line="287" w:lineRule="auto"/>
        <w:ind w:left="0" w:right="-427"/>
        <w:jc w:val="both"/>
        <w:rPr>
          <w:rFonts w:cs="Arial"/>
        </w:rPr>
      </w:pPr>
    </w:p>
    <w:p w14:paraId="0C12A423" w14:textId="77777777" w:rsidR="00DD2E9B" w:rsidRPr="00427F1B" w:rsidRDefault="00DD2E9B" w:rsidP="00F0560A">
      <w:pPr>
        <w:pStyle w:val="BodyText"/>
        <w:spacing w:line="287" w:lineRule="auto"/>
        <w:ind w:left="0" w:right="-427"/>
        <w:jc w:val="both"/>
        <w:rPr>
          <w:rFonts w:cs="Arial"/>
          <w:u w:val="single"/>
        </w:rPr>
      </w:pPr>
      <w:r w:rsidRPr="00427F1B">
        <w:rPr>
          <w:rFonts w:cs="Arial"/>
          <w:u w:val="single"/>
        </w:rPr>
        <w:t xml:space="preserve">Our NHS </w:t>
      </w:r>
      <w:proofErr w:type="spellStart"/>
      <w:r w:rsidRPr="00427F1B">
        <w:rPr>
          <w:rFonts w:cs="Arial"/>
          <w:u w:val="single"/>
        </w:rPr>
        <w:t>Tayside</w:t>
      </w:r>
      <w:proofErr w:type="spellEnd"/>
      <w:r w:rsidRPr="00427F1B">
        <w:rPr>
          <w:rFonts w:cs="Arial"/>
          <w:u w:val="single"/>
        </w:rPr>
        <w:t xml:space="preserve"> Values</w:t>
      </w:r>
    </w:p>
    <w:p w14:paraId="0C12A424" w14:textId="77777777" w:rsidR="00DD2E9B" w:rsidRPr="00427F1B" w:rsidRDefault="00DD2E9B" w:rsidP="00F0560A">
      <w:pPr>
        <w:pStyle w:val="BodyText"/>
        <w:spacing w:line="287" w:lineRule="auto"/>
        <w:ind w:left="0" w:right="-427"/>
        <w:jc w:val="both"/>
        <w:rPr>
          <w:rFonts w:cs="Arial"/>
        </w:rPr>
      </w:pPr>
      <w:r w:rsidRPr="00427F1B">
        <w:rPr>
          <w:rFonts w:cs="Arial"/>
        </w:rPr>
        <w:t>Care and Compassion</w:t>
      </w:r>
    </w:p>
    <w:p w14:paraId="0C12A425" w14:textId="77777777" w:rsidR="00DD2E9B" w:rsidRPr="00427F1B" w:rsidRDefault="00DD2E9B" w:rsidP="00F0560A">
      <w:pPr>
        <w:pStyle w:val="BodyText"/>
        <w:spacing w:line="287" w:lineRule="auto"/>
        <w:ind w:left="0" w:right="-427"/>
        <w:jc w:val="both"/>
        <w:rPr>
          <w:rFonts w:cs="Arial"/>
        </w:rPr>
      </w:pPr>
      <w:r w:rsidRPr="00427F1B">
        <w:rPr>
          <w:rFonts w:cs="Arial"/>
        </w:rPr>
        <w:t>Dignity and Respect</w:t>
      </w:r>
    </w:p>
    <w:p w14:paraId="0C12A426" w14:textId="77777777" w:rsidR="00DD2E9B" w:rsidRPr="00427F1B" w:rsidRDefault="00DD2E9B" w:rsidP="00F0560A">
      <w:pPr>
        <w:pStyle w:val="BodyText"/>
        <w:spacing w:line="287" w:lineRule="auto"/>
        <w:ind w:left="0" w:right="-427"/>
        <w:jc w:val="both"/>
        <w:rPr>
          <w:rFonts w:cs="Arial"/>
        </w:rPr>
      </w:pPr>
      <w:r w:rsidRPr="00427F1B">
        <w:rPr>
          <w:rFonts w:cs="Arial"/>
        </w:rPr>
        <w:t>Openness, Honesty and Responsibility</w:t>
      </w:r>
    </w:p>
    <w:p w14:paraId="0C12A427" w14:textId="77777777" w:rsidR="00DD2E9B" w:rsidRPr="00427F1B" w:rsidRDefault="00DD2E9B" w:rsidP="00F0560A">
      <w:pPr>
        <w:pStyle w:val="BodyText"/>
        <w:spacing w:line="287" w:lineRule="auto"/>
        <w:ind w:left="0" w:right="-427"/>
        <w:jc w:val="both"/>
        <w:rPr>
          <w:rFonts w:cs="Arial"/>
        </w:rPr>
      </w:pPr>
      <w:r w:rsidRPr="00427F1B">
        <w:rPr>
          <w:rFonts w:cs="Arial"/>
        </w:rPr>
        <w:t>Quality and Teamwork</w:t>
      </w:r>
    </w:p>
    <w:p w14:paraId="0C12A428" w14:textId="77777777" w:rsidR="00DD2E9B" w:rsidRPr="00427F1B" w:rsidRDefault="00DD2E9B" w:rsidP="00F0560A">
      <w:pPr>
        <w:pStyle w:val="BodyText"/>
        <w:spacing w:line="287" w:lineRule="auto"/>
        <w:ind w:left="0" w:right="-427"/>
        <w:jc w:val="both"/>
        <w:rPr>
          <w:rFonts w:cs="Arial"/>
        </w:rPr>
      </w:pPr>
    </w:p>
    <w:p w14:paraId="0C12A429" w14:textId="77777777" w:rsidR="007B6EBA" w:rsidRPr="00427F1B" w:rsidRDefault="00DD2E9B" w:rsidP="00F0560A">
      <w:pPr>
        <w:pStyle w:val="BodyText"/>
        <w:spacing w:line="287" w:lineRule="auto"/>
        <w:ind w:left="0" w:right="-427"/>
        <w:jc w:val="both"/>
        <w:rPr>
          <w:rFonts w:cs="Arial"/>
        </w:rPr>
      </w:pPr>
      <w:r w:rsidRPr="00427F1B">
        <w:rPr>
          <w:rFonts w:cs="Arial"/>
          <w:noProof/>
          <w:sz w:val="40"/>
          <w:szCs w:val="40"/>
          <w:lang w:val="en-GB" w:eastAsia="en-GB"/>
        </w:rPr>
        <w:drawing>
          <wp:anchor distT="0" distB="0" distL="114300" distR="114300" simplePos="0" relativeHeight="251649536" behindDoc="1" locked="0" layoutInCell="1" allowOverlap="1" wp14:anchorId="0C12A5FA" wp14:editId="0C12A5FB">
            <wp:simplePos x="0" y="0"/>
            <wp:positionH relativeFrom="margin">
              <wp:posOffset>3804285</wp:posOffset>
            </wp:positionH>
            <wp:positionV relativeFrom="page">
              <wp:posOffset>6124575</wp:posOffset>
            </wp:positionV>
            <wp:extent cx="2031365" cy="2324100"/>
            <wp:effectExtent l="1905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1365" cy="2324100"/>
                    </a:xfrm>
                    <a:prstGeom prst="rect">
                      <a:avLst/>
                    </a:prstGeom>
                    <a:noFill/>
                  </pic:spPr>
                </pic:pic>
              </a:graphicData>
            </a:graphic>
          </wp:anchor>
        </w:drawing>
      </w:r>
      <w:proofErr w:type="spellStart"/>
      <w:r w:rsidR="007B6EBA" w:rsidRPr="00427F1B">
        <w:rPr>
          <w:rFonts w:cs="Arial"/>
        </w:rPr>
        <w:t>Tayside</w:t>
      </w:r>
      <w:proofErr w:type="spellEnd"/>
      <w:r w:rsidR="007B6EBA" w:rsidRPr="00427F1B">
        <w:rPr>
          <w:rFonts w:cs="Arial"/>
        </w:rPr>
        <w:t xml:space="preserve"> covers a wide area and three local councils (Perth &amp; Kinross, Angus and Dundee City) and patients from North Fife also access services in </w:t>
      </w:r>
      <w:proofErr w:type="spellStart"/>
      <w:r w:rsidR="007B6EBA" w:rsidRPr="00427F1B">
        <w:rPr>
          <w:rFonts w:cs="Arial"/>
        </w:rPr>
        <w:t>Tayside</w:t>
      </w:r>
      <w:proofErr w:type="spellEnd"/>
      <w:r w:rsidR="007B6EBA" w:rsidRPr="00427F1B">
        <w:rPr>
          <w:rFonts w:cs="Arial"/>
        </w:rPr>
        <w:t xml:space="preserve">.  There are joint services between NHS </w:t>
      </w:r>
      <w:proofErr w:type="spellStart"/>
      <w:r w:rsidR="007B6EBA" w:rsidRPr="00427F1B">
        <w:rPr>
          <w:rFonts w:cs="Arial"/>
        </w:rPr>
        <w:t>Tayside</w:t>
      </w:r>
      <w:proofErr w:type="spellEnd"/>
      <w:r w:rsidR="007B6EBA" w:rsidRPr="00427F1B">
        <w:rPr>
          <w:rFonts w:cs="Arial"/>
        </w:rPr>
        <w:t xml:space="preserve"> and NHS Fife including ENT, Vascular Surgery and Interventional Radiology.</w:t>
      </w:r>
    </w:p>
    <w:p w14:paraId="0C12A42A" w14:textId="77777777" w:rsidR="007B6EBA" w:rsidRPr="00427F1B" w:rsidRDefault="007B6EBA" w:rsidP="00F0560A">
      <w:pPr>
        <w:pStyle w:val="BodyText"/>
        <w:spacing w:line="287" w:lineRule="auto"/>
        <w:ind w:left="0" w:right="-427"/>
        <w:jc w:val="both"/>
        <w:rPr>
          <w:rFonts w:cs="Arial"/>
        </w:rPr>
      </w:pPr>
    </w:p>
    <w:p w14:paraId="0C12A42B" w14:textId="77777777" w:rsidR="00DD2E9B" w:rsidRPr="00427F1B" w:rsidRDefault="00DD2E9B" w:rsidP="00F0560A">
      <w:pPr>
        <w:pStyle w:val="BodyText"/>
        <w:spacing w:line="287" w:lineRule="auto"/>
        <w:ind w:left="0" w:right="-427"/>
        <w:jc w:val="both"/>
        <w:rPr>
          <w:rFonts w:cs="Arial"/>
        </w:rPr>
      </w:pPr>
    </w:p>
    <w:p w14:paraId="0C12A42C" w14:textId="77777777" w:rsidR="007B6EBA" w:rsidRPr="00427F1B" w:rsidRDefault="007B6EBA" w:rsidP="00F0560A">
      <w:pPr>
        <w:pStyle w:val="BodyText"/>
        <w:spacing w:line="287" w:lineRule="auto"/>
        <w:ind w:left="0" w:right="-427"/>
        <w:jc w:val="both"/>
        <w:rPr>
          <w:rFonts w:cs="Arial"/>
        </w:rPr>
      </w:pPr>
      <w:r w:rsidRPr="00427F1B">
        <w:rPr>
          <w:rFonts w:cs="Arial"/>
        </w:rPr>
        <w:t>The approximate populations are:</w:t>
      </w:r>
    </w:p>
    <w:p w14:paraId="0C12A42D" w14:textId="77777777" w:rsidR="007B6EBA" w:rsidRPr="00427F1B" w:rsidRDefault="007B6EBA" w:rsidP="000E3813">
      <w:pPr>
        <w:pStyle w:val="BodyText"/>
        <w:numPr>
          <w:ilvl w:val="0"/>
          <w:numId w:val="13"/>
        </w:numPr>
        <w:spacing w:line="287" w:lineRule="auto"/>
        <w:ind w:right="-427"/>
        <w:jc w:val="both"/>
        <w:rPr>
          <w:rFonts w:cs="Arial"/>
        </w:rPr>
      </w:pPr>
      <w:proofErr w:type="spellStart"/>
      <w:r w:rsidRPr="00427F1B">
        <w:rPr>
          <w:rFonts w:cs="Arial"/>
        </w:rPr>
        <w:t>Tayside</w:t>
      </w:r>
      <w:proofErr w:type="spellEnd"/>
      <w:r w:rsidRPr="00427F1B">
        <w:rPr>
          <w:rFonts w:cs="Arial"/>
        </w:rPr>
        <w:t xml:space="preserve"> Population 410,000</w:t>
      </w:r>
    </w:p>
    <w:p w14:paraId="0C12A42E" w14:textId="77777777" w:rsidR="007B6EBA" w:rsidRPr="00427F1B" w:rsidRDefault="007B6EBA" w:rsidP="000E3813">
      <w:pPr>
        <w:pStyle w:val="BodyText"/>
        <w:numPr>
          <w:ilvl w:val="1"/>
          <w:numId w:val="13"/>
        </w:numPr>
        <w:spacing w:line="287" w:lineRule="auto"/>
        <w:ind w:right="-427"/>
        <w:jc w:val="both"/>
        <w:rPr>
          <w:rFonts w:cs="Arial"/>
        </w:rPr>
      </w:pPr>
      <w:r w:rsidRPr="00427F1B">
        <w:rPr>
          <w:rFonts w:cs="Arial"/>
        </w:rPr>
        <w:t>Angus 116,000</w:t>
      </w:r>
    </w:p>
    <w:p w14:paraId="0C12A42F" w14:textId="77777777" w:rsidR="007B6EBA" w:rsidRPr="00427F1B" w:rsidRDefault="007B6EBA" w:rsidP="000E3813">
      <w:pPr>
        <w:pStyle w:val="BodyText"/>
        <w:numPr>
          <w:ilvl w:val="1"/>
          <w:numId w:val="13"/>
        </w:numPr>
        <w:spacing w:line="287" w:lineRule="auto"/>
        <w:ind w:right="-427"/>
        <w:jc w:val="both"/>
        <w:rPr>
          <w:rFonts w:cs="Arial"/>
        </w:rPr>
      </w:pPr>
      <w:r w:rsidRPr="00427F1B">
        <w:rPr>
          <w:rFonts w:cs="Arial"/>
        </w:rPr>
        <w:t>Dundee 149,000</w:t>
      </w:r>
    </w:p>
    <w:p w14:paraId="0C12A430" w14:textId="77777777" w:rsidR="007B6EBA" w:rsidRPr="00427F1B" w:rsidRDefault="007B6EBA" w:rsidP="000E3813">
      <w:pPr>
        <w:pStyle w:val="BodyText"/>
        <w:numPr>
          <w:ilvl w:val="1"/>
          <w:numId w:val="13"/>
        </w:numPr>
        <w:spacing w:line="287" w:lineRule="auto"/>
        <w:ind w:right="-427"/>
        <w:jc w:val="both"/>
        <w:rPr>
          <w:rFonts w:cs="Arial"/>
        </w:rPr>
      </w:pPr>
      <w:r w:rsidRPr="00427F1B">
        <w:rPr>
          <w:rFonts w:cs="Arial"/>
        </w:rPr>
        <w:t>Perth and Kinross 148,000</w:t>
      </w:r>
    </w:p>
    <w:p w14:paraId="0C12A431" w14:textId="77777777" w:rsidR="007B6EBA" w:rsidRPr="00427F1B" w:rsidRDefault="007B6EBA" w:rsidP="000E3813">
      <w:pPr>
        <w:pStyle w:val="BodyText"/>
        <w:numPr>
          <w:ilvl w:val="0"/>
          <w:numId w:val="13"/>
        </w:numPr>
        <w:spacing w:line="287" w:lineRule="auto"/>
        <w:ind w:right="-427"/>
        <w:jc w:val="both"/>
        <w:rPr>
          <w:rFonts w:cs="Arial"/>
        </w:rPr>
      </w:pPr>
      <w:r w:rsidRPr="00427F1B">
        <w:rPr>
          <w:rFonts w:cs="Arial"/>
        </w:rPr>
        <w:t>North East Fife 74,000</w:t>
      </w:r>
    </w:p>
    <w:p w14:paraId="0C12A432" w14:textId="77777777" w:rsidR="007B6EBA" w:rsidRPr="00427F1B" w:rsidRDefault="007B6EBA" w:rsidP="00F0560A">
      <w:pPr>
        <w:pStyle w:val="BodyText"/>
        <w:spacing w:line="287" w:lineRule="auto"/>
        <w:ind w:left="0" w:right="-427"/>
        <w:jc w:val="both"/>
        <w:rPr>
          <w:rFonts w:cs="Arial"/>
        </w:rPr>
      </w:pPr>
    </w:p>
    <w:p w14:paraId="0C12A433" w14:textId="77777777" w:rsidR="00ED6455" w:rsidRPr="00427F1B" w:rsidRDefault="00ED6455" w:rsidP="00F0560A">
      <w:pPr>
        <w:pStyle w:val="BodyText"/>
        <w:spacing w:line="287" w:lineRule="auto"/>
        <w:ind w:left="0" w:right="-427"/>
        <w:jc w:val="both"/>
        <w:rPr>
          <w:rFonts w:cs="Arial"/>
        </w:rPr>
      </w:pPr>
    </w:p>
    <w:p w14:paraId="0C12A434" w14:textId="77777777" w:rsidR="007B6EBA" w:rsidRPr="00427F1B" w:rsidRDefault="007B6EBA" w:rsidP="00F0560A">
      <w:pPr>
        <w:pStyle w:val="BodyText"/>
        <w:spacing w:line="287" w:lineRule="auto"/>
        <w:ind w:left="0" w:right="-427"/>
        <w:jc w:val="both"/>
        <w:rPr>
          <w:rFonts w:cs="Arial"/>
        </w:rPr>
      </w:pPr>
      <w:r w:rsidRPr="00427F1B">
        <w:rPr>
          <w:rFonts w:cs="Arial"/>
        </w:rPr>
        <w:t>Ranked 1</w:t>
      </w:r>
      <w:r w:rsidRPr="00427F1B">
        <w:rPr>
          <w:rFonts w:cs="Arial"/>
          <w:vertAlign w:val="superscript"/>
        </w:rPr>
        <w:t>st</w:t>
      </w:r>
      <w:r w:rsidRPr="00427F1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0C12A435" w14:textId="77777777" w:rsidR="007B6EBA" w:rsidRPr="00427F1B" w:rsidRDefault="007B6EBA" w:rsidP="00F0560A">
      <w:pPr>
        <w:pStyle w:val="BodyText"/>
        <w:spacing w:line="287" w:lineRule="auto"/>
        <w:ind w:left="0" w:right="-427"/>
        <w:jc w:val="both"/>
        <w:rPr>
          <w:rFonts w:cs="Arial"/>
        </w:rPr>
      </w:pPr>
    </w:p>
    <w:p w14:paraId="0C12A436" w14:textId="77777777" w:rsidR="00DD2E9B" w:rsidRPr="00427F1B" w:rsidRDefault="00F43A5F" w:rsidP="00F0560A">
      <w:pPr>
        <w:pStyle w:val="BodyText"/>
        <w:spacing w:line="287" w:lineRule="auto"/>
        <w:ind w:left="0" w:right="-427"/>
        <w:jc w:val="both"/>
        <w:rPr>
          <w:rFonts w:cs="Arial"/>
        </w:rPr>
      </w:pPr>
      <w:r w:rsidRPr="00427F1B">
        <w:rPr>
          <w:rFonts w:cs="Arial"/>
        </w:rPr>
        <w:t xml:space="preserve">Each </w:t>
      </w:r>
      <w:r w:rsidR="00493C73" w:rsidRPr="00427F1B">
        <w:rPr>
          <w:rFonts w:cs="Arial"/>
        </w:rPr>
        <w:t xml:space="preserve">of the three local </w:t>
      </w:r>
      <w:r w:rsidRPr="00427F1B">
        <w:rPr>
          <w:rFonts w:cs="Arial"/>
        </w:rPr>
        <w:t>council</w:t>
      </w:r>
      <w:r w:rsidR="00493C73" w:rsidRPr="00427F1B">
        <w:rPr>
          <w:rFonts w:cs="Arial"/>
        </w:rPr>
        <w:t>s</w:t>
      </w:r>
      <w:r w:rsidRPr="00427F1B">
        <w:rPr>
          <w:rFonts w:cs="Arial"/>
        </w:rPr>
        <w:t xml:space="preserve"> now ha</w:t>
      </w:r>
      <w:r w:rsidR="00493C73" w:rsidRPr="00427F1B">
        <w:rPr>
          <w:rFonts w:cs="Arial"/>
        </w:rPr>
        <w:t>ve</w:t>
      </w:r>
      <w:r w:rsidRPr="00427F1B">
        <w:rPr>
          <w:rFonts w:cs="Arial"/>
        </w:rPr>
        <w:t xml:space="preserve"> </w:t>
      </w:r>
      <w:r w:rsidR="004C12F6" w:rsidRPr="00427F1B">
        <w:rPr>
          <w:rFonts w:cs="Arial"/>
        </w:rPr>
        <w:t>a</w:t>
      </w:r>
      <w:r w:rsidRPr="00427F1B">
        <w:rPr>
          <w:rFonts w:cs="Arial"/>
        </w:rPr>
        <w:t xml:space="preserve"> </w:t>
      </w:r>
      <w:r w:rsidR="00493C73" w:rsidRPr="00427F1B">
        <w:rPr>
          <w:rFonts w:cs="Arial"/>
        </w:rPr>
        <w:t>Health and Social Care Partnership (HSCP).</w:t>
      </w:r>
      <w:r w:rsidRPr="00427F1B">
        <w:rPr>
          <w:rFonts w:cs="Arial"/>
        </w:rPr>
        <w:t xml:space="preserve">  Medicine for the Elderly is also hosted by </w:t>
      </w:r>
      <w:r w:rsidR="00A870DF" w:rsidRPr="00427F1B">
        <w:rPr>
          <w:rFonts w:cs="Arial"/>
        </w:rPr>
        <w:t xml:space="preserve">the </w:t>
      </w:r>
      <w:r w:rsidR="00493C73" w:rsidRPr="00427F1B">
        <w:rPr>
          <w:rFonts w:cs="Arial"/>
        </w:rPr>
        <w:t>HSCPs</w:t>
      </w:r>
      <w:r w:rsidR="00A870DF" w:rsidRPr="00427F1B">
        <w:rPr>
          <w:rFonts w:cs="Arial"/>
        </w:rPr>
        <w:t xml:space="preserve"> and further development for other health services to be hosted by </w:t>
      </w:r>
      <w:r w:rsidR="00493C73" w:rsidRPr="00427F1B">
        <w:rPr>
          <w:rFonts w:cs="Arial"/>
        </w:rPr>
        <w:t>HSCP</w:t>
      </w:r>
      <w:r w:rsidR="00A870DF" w:rsidRPr="00427F1B">
        <w:rPr>
          <w:rFonts w:cs="Arial"/>
        </w:rPr>
        <w:t xml:space="preserve">s rather than NHS </w:t>
      </w:r>
      <w:proofErr w:type="spellStart"/>
      <w:r w:rsidR="00A870DF" w:rsidRPr="00427F1B">
        <w:rPr>
          <w:rFonts w:cs="Arial"/>
        </w:rPr>
        <w:t>Tayside</w:t>
      </w:r>
      <w:proofErr w:type="spellEnd"/>
      <w:r w:rsidR="00A870DF" w:rsidRPr="00427F1B">
        <w:rPr>
          <w:rFonts w:cs="Arial"/>
        </w:rPr>
        <w:t xml:space="preserve"> is ongoing.  NHS </w:t>
      </w:r>
      <w:proofErr w:type="spellStart"/>
      <w:r w:rsidR="00A870DF" w:rsidRPr="00427F1B">
        <w:rPr>
          <w:rFonts w:cs="Arial"/>
        </w:rPr>
        <w:t>Tayside</w:t>
      </w:r>
      <w:proofErr w:type="spellEnd"/>
      <w:r w:rsidR="00A870DF" w:rsidRPr="00427F1B">
        <w:rPr>
          <w:rFonts w:cs="Arial"/>
        </w:rPr>
        <w:t xml:space="preserve"> has a </w:t>
      </w:r>
      <w:r w:rsidR="00A870DF" w:rsidRPr="00427F1B">
        <w:rPr>
          <w:rFonts w:cs="Arial"/>
        </w:rPr>
        <w:lastRenderedPageBreak/>
        <w:t>national reputation for models of service development, health informatics and quality improvement.</w:t>
      </w:r>
      <w:r w:rsidR="00493C73" w:rsidRPr="00427F1B">
        <w:rPr>
          <w:rFonts w:cs="Arial"/>
        </w:rPr>
        <w:t xml:space="preserve">  </w:t>
      </w:r>
    </w:p>
    <w:p w14:paraId="0C12A437" w14:textId="77777777" w:rsidR="00520B22" w:rsidRPr="00427F1B" w:rsidRDefault="00520B22" w:rsidP="00F0560A">
      <w:pPr>
        <w:pStyle w:val="BodyText"/>
        <w:spacing w:line="287" w:lineRule="auto"/>
        <w:ind w:left="0" w:right="-427"/>
        <w:jc w:val="both"/>
        <w:rPr>
          <w:rFonts w:cs="Arial"/>
        </w:rPr>
      </w:pPr>
    </w:p>
    <w:p w14:paraId="0C12A438" w14:textId="77777777" w:rsidR="00493C73" w:rsidRPr="00427F1B" w:rsidRDefault="00493C73" w:rsidP="00F0560A">
      <w:pPr>
        <w:pStyle w:val="BodyText"/>
        <w:spacing w:line="287" w:lineRule="auto"/>
        <w:ind w:left="0" w:right="-427"/>
        <w:jc w:val="both"/>
        <w:rPr>
          <w:rFonts w:cs="Arial"/>
        </w:rPr>
      </w:pPr>
      <w:r w:rsidRPr="00427F1B">
        <w:rPr>
          <w:rFonts w:cs="Arial"/>
        </w:rPr>
        <w:t xml:space="preserve">More information on the HSCPs can be found at </w:t>
      </w:r>
    </w:p>
    <w:p w14:paraId="0C12A439" w14:textId="77777777" w:rsidR="00A870DF" w:rsidRPr="00427F1B" w:rsidRDefault="00493C73" w:rsidP="00F0560A">
      <w:pPr>
        <w:pStyle w:val="BodyText"/>
        <w:spacing w:line="287" w:lineRule="auto"/>
        <w:ind w:left="0" w:right="-427"/>
        <w:jc w:val="both"/>
        <w:rPr>
          <w:rFonts w:cs="Arial"/>
        </w:rPr>
      </w:pPr>
      <w:r w:rsidRPr="00427F1B">
        <w:rPr>
          <w:rFonts w:cs="Arial"/>
        </w:rPr>
        <w:t xml:space="preserve">Angus: </w:t>
      </w:r>
      <w:hyperlink r:id="rId29" w:history="1">
        <w:r w:rsidRPr="00427F1B">
          <w:rPr>
            <w:rStyle w:val="Hyperlink"/>
            <w:rFonts w:ascii="Arial" w:hAnsi="Arial" w:cs="Arial"/>
          </w:rPr>
          <w:t>https://www.angushscp.scot/</w:t>
        </w:r>
      </w:hyperlink>
    </w:p>
    <w:p w14:paraId="0C12A43A" w14:textId="77777777" w:rsidR="00493C73" w:rsidRPr="00427F1B" w:rsidRDefault="00493C73" w:rsidP="00F0560A">
      <w:pPr>
        <w:pStyle w:val="BodyText"/>
        <w:spacing w:line="287" w:lineRule="auto"/>
        <w:ind w:left="0" w:right="-427"/>
        <w:jc w:val="both"/>
        <w:rPr>
          <w:rFonts w:cs="Arial"/>
        </w:rPr>
      </w:pPr>
      <w:r w:rsidRPr="00427F1B">
        <w:rPr>
          <w:rFonts w:cs="Arial"/>
        </w:rPr>
        <w:t xml:space="preserve">Dundee: </w:t>
      </w:r>
      <w:hyperlink r:id="rId30" w:history="1">
        <w:r w:rsidRPr="00427F1B">
          <w:rPr>
            <w:rStyle w:val="Hyperlink"/>
            <w:rFonts w:ascii="Arial" w:hAnsi="Arial" w:cs="Arial"/>
          </w:rPr>
          <w:t>https://www.dundeehscp.com/</w:t>
        </w:r>
      </w:hyperlink>
    </w:p>
    <w:p w14:paraId="0C12A43B" w14:textId="77777777" w:rsidR="00493C73" w:rsidRPr="00427F1B" w:rsidRDefault="00493C73" w:rsidP="00F0560A">
      <w:pPr>
        <w:pStyle w:val="BodyText"/>
        <w:spacing w:line="287" w:lineRule="auto"/>
        <w:ind w:left="0" w:right="-427"/>
        <w:jc w:val="both"/>
        <w:rPr>
          <w:rFonts w:cs="Arial"/>
        </w:rPr>
      </w:pPr>
      <w:r w:rsidRPr="00427F1B">
        <w:rPr>
          <w:rFonts w:cs="Arial"/>
        </w:rPr>
        <w:t xml:space="preserve">Perth &amp; Kinross: </w:t>
      </w:r>
      <w:hyperlink r:id="rId31" w:history="1">
        <w:r w:rsidRPr="00427F1B">
          <w:rPr>
            <w:rStyle w:val="Hyperlink"/>
            <w:rFonts w:ascii="Arial" w:hAnsi="Arial" w:cs="Arial"/>
          </w:rPr>
          <w:t>https://www.pkc.gov.uk/integration</w:t>
        </w:r>
      </w:hyperlink>
    </w:p>
    <w:p w14:paraId="0C12A43C" w14:textId="77777777" w:rsidR="00A870DF" w:rsidRPr="00427F1B" w:rsidRDefault="00A870DF" w:rsidP="00F0560A">
      <w:pPr>
        <w:pStyle w:val="BodyText"/>
        <w:spacing w:line="287" w:lineRule="auto"/>
        <w:ind w:left="0" w:right="-427"/>
        <w:jc w:val="both"/>
        <w:rPr>
          <w:rFonts w:cs="Arial"/>
        </w:rPr>
      </w:pPr>
    </w:p>
    <w:p w14:paraId="0C12A43D" w14:textId="77777777" w:rsidR="007B6EBA" w:rsidRPr="00427F1B" w:rsidRDefault="003C3B2C" w:rsidP="00F0560A">
      <w:pPr>
        <w:pStyle w:val="BodyText"/>
        <w:spacing w:line="287" w:lineRule="auto"/>
        <w:ind w:left="0" w:right="-427"/>
        <w:jc w:val="both"/>
        <w:rPr>
          <w:rFonts w:cs="Arial"/>
        </w:rPr>
      </w:pPr>
      <w:r w:rsidRPr="00427F1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427F1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w:t>
      </w:r>
      <w:proofErr w:type="spellStart"/>
      <w:r w:rsidR="00F0560A" w:rsidRPr="00427F1B">
        <w:rPr>
          <w:rFonts w:cs="Arial"/>
        </w:rPr>
        <w:t>Stracathro</w:t>
      </w:r>
      <w:proofErr w:type="spellEnd"/>
      <w:r w:rsidR="00F0560A" w:rsidRPr="00427F1B">
        <w:rPr>
          <w:rFonts w:cs="Arial"/>
        </w:rPr>
        <w:t xml:space="preserve"> Hospital has been developed as an outpatient diagnostic and treatment </w:t>
      </w:r>
      <w:proofErr w:type="spellStart"/>
      <w:r w:rsidR="00F0560A" w:rsidRPr="00427F1B">
        <w:rPr>
          <w:rFonts w:cs="Arial"/>
        </w:rPr>
        <w:t>centre</w:t>
      </w:r>
      <w:proofErr w:type="spellEnd"/>
      <w:r w:rsidR="00F0560A" w:rsidRPr="00427F1B">
        <w:rPr>
          <w:rFonts w:cs="Arial"/>
        </w:rPr>
        <w:t>.</w:t>
      </w:r>
      <w:r w:rsidR="00F43A5F" w:rsidRPr="00427F1B">
        <w:rPr>
          <w:rFonts w:cs="Arial"/>
        </w:rPr>
        <w:t xml:space="preserve"> </w:t>
      </w:r>
    </w:p>
    <w:p w14:paraId="0C12A43E" w14:textId="77777777" w:rsidR="007D3C9E" w:rsidRPr="00427F1B" w:rsidRDefault="007D3C9E" w:rsidP="00F0560A">
      <w:pPr>
        <w:pStyle w:val="BodyText"/>
        <w:spacing w:line="287" w:lineRule="auto"/>
        <w:ind w:left="0" w:right="-427"/>
        <w:jc w:val="both"/>
        <w:rPr>
          <w:rFonts w:cs="Arial"/>
        </w:rPr>
      </w:pPr>
    </w:p>
    <w:p w14:paraId="0C12A43F" w14:textId="77777777" w:rsidR="00F0560A" w:rsidRPr="00427F1B" w:rsidRDefault="00F0560A" w:rsidP="00F0560A">
      <w:pPr>
        <w:pStyle w:val="BodyText"/>
        <w:spacing w:line="287" w:lineRule="auto"/>
        <w:ind w:left="0" w:right="-427"/>
        <w:rPr>
          <w:rStyle w:val="Hyperlink"/>
          <w:rFonts w:ascii="Arial" w:hAnsi="Arial" w:cs="Arial"/>
        </w:rPr>
      </w:pPr>
      <w:r w:rsidRPr="00427F1B">
        <w:rPr>
          <w:rFonts w:cs="Arial"/>
        </w:rPr>
        <w:t xml:space="preserve">Further information about NHS </w:t>
      </w:r>
      <w:proofErr w:type="spellStart"/>
      <w:r w:rsidRPr="00427F1B">
        <w:rPr>
          <w:rFonts w:cs="Arial"/>
        </w:rPr>
        <w:t>Tayside</w:t>
      </w:r>
      <w:proofErr w:type="spellEnd"/>
      <w:r w:rsidRPr="00427F1B">
        <w:rPr>
          <w:rFonts w:cs="Arial"/>
        </w:rPr>
        <w:t xml:space="preserve"> can be found at </w:t>
      </w:r>
      <w:hyperlink r:id="rId32" w:history="1">
        <w:r w:rsidRPr="00427F1B">
          <w:rPr>
            <w:rStyle w:val="Hyperlink"/>
            <w:rFonts w:ascii="Arial" w:hAnsi="Arial" w:cs="Arial"/>
          </w:rPr>
          <w:t>https://www.nhstayside.scot.nhs.uk/</w:t>
        </w:r>
      </w:hyperlink>
    </w:p>
    <w:p w14:paraId="0C12A440" w14:textId="77777777" w:rsidR="007532C4" w:rsidRPr="00427F1B" w:rsidRDefault="007532C4" w:rsidP="002A444F">
      <w:pPr>
        <w:pStyle w:val="BodyText"/>
        <w:spacing w:line="287" w:lineRule="auto"/>
        <w:ind w:left="0" w:right="-427"/>
        <w:rPr>
          <w:rFonts w:cs="Arial"/>
        </w:rPr>
      </w:pPr>
    </w:p>
    <w:p w14:paraId="0C12A441" w14:textId="77777777" w:rsidR="00BC0E86" w:rsidRPr="00427F1B" w:rsidRDefault="00BC0E86" w:rsidP="00BC0E86">
      <w:pPr>
        <w:ind w:right="-427"/>
        <w:jc w:val="both"/>
        <w:rPr>
          <w:rFonts w:ascii="Arial" w:hAnsi="Arial" w:cs="Arial"/>
        </w:rPr>
      </w:pPr>
      <w:r w:rsidRPr="00427F1B">
        <w:rPr>
          <w:rFonts w:ascii="Arial" w:hAnsi="Arial" w:cs="Arial"/>
          <w:sz w:val="24"/>
          <w:szCs w:val="24"/>
        </w:rPr>
        <w:t xml:space="preserve">If you are thinking about joining us from overseas, further information can be found at </w:t>
      </w:r>
      <w:hyperlink r:id="rId33" w:history="1">
        <w:r w:rsidR="001301EA" w:rsidRPr="00427F1B">
          <w:rPr>
            <w:rStyle w:val="Hyperlink"/>
            <w:rFonts w:ascii="Arial" w:hAnsi="Arial" w:cs="Arial"/>
          </w:rPr>
          <w:t>https://www.scotland.org/work/career-opportunities/healthcare</w:t>
        </w:r>
      </w:hyperlink>
    </w:p>
    <w:p w14:paraId="0C12A442" w14:textId="77777777" w:rsidR="00520B22" w:rsidRPr="00427F1B" w:rsidRDefault="00520B22" w:rsidP="007532C4">
      <w:pPr>
        <w:pStyle w:val="BodyText"/>
        <w:spacing w:line="287" w:lineRule="auto"/>
        <w:ind w:left="0" w:right="-427"/>
        <w:rPr>
          <w:rFonts w:cs="Arial"/>
        </w:rPr>
      </w:pPr>
    </w:p>
    <w:p w14:paraId="0C12A443" w14:textId="77777777" w:rsidR="007532C4" w:rsidRPr="00427F1B" w:rsidRDefault="007532C4" w:rsidP="007532C4">
      <w:pPr>
        <w:pStyle w:val="BodyText"/>
        <w:spacing w:line="287" w:lineRule="auto"/>
        <w:ind w:left="0" w:right="-427"/>
        <w:rPr>
          <w:rFonts w:cs="Arial"/>
          <w:b/>
        </w:rPr>
      </w:pPr>
      <w:r w:rsidRPr="00427F1B">
        <w:rPr>
          <w:rFonts w:cs="Arial"/>
          <w:b/>
        </w:rPr>
        <w:t>Teaching and Training Opportunities</w:t>
      </w:r>
    </w:p>
    <w:p w14:paraId="0C12A444" w14:textId="77777777" w:rsidR="007532C4" w:rsidRPr="00427F1B" w:rsidRDefault="007532C4" w:rsidP="007532C4">
      <w:pPr>
        <w:pStyle w:val="BodyText"/>
        <w:spacing w:line="287" w:lineRule="auto"/>
        <w:ind w:left="0" w:right="-427"/>
        <w:rPr>
          <w:rFonts w:cs="Arial"/>
        </w:rPr>
      </w:pPr>
    </w:p>
    <w:p w14:paraId="0C12A445" w14:textId="77777777" w:rsidR="007532C4" w:rsidRPr="00427F1B" w:rsidRDefault="007532C4" w:rsidP="007532C4">
      <w:pPr>
        <w:pStyle w:val="BodyText"/>
        <w:spacing w:line="287" w:lineRule="auto"/>
        <w:ind w:left="0" w:right="-427"/>
        <w:rPr>
          <w:rFonts w:cs="Arial"/>
        </w:rPr>
      </w:pPr>
      <w:r w:rsidRPr="00427F1B">
        <w:rPr>
          <w:rFonts w:cs="Arial"/>
        </w:rPr>
        <w:t xml:space="preserve">NHS </w:t>
      </w:r>
      <w:proofErr w:type="spellStart"/>
      <w:r w:rsidRPr="00427F1B">
        <w:rPr>
          <w:rFonts w:cs="Arial"/>
        </w:rPr>
        <w:t>Tayside</w:t>
      </w:r>
      <w:proofErr w:type="spellEnd"/>
      <w:r w:rsidRPr="00427F1B">
        <w:rPr>
          <w:rFonts w:cs="Arial"/>
        </w:rPr>
        <w:t xml:space="preserve"> has one of the largest and most successful teaching hospitals in Scotland.  The University of Dundee Medical School was ranked 1</w:t>
      </w:r>
      <w:r w:rsidRPr="00427F1B">
        <w:rPr>
          <w:rFonts w:cs="Arial"/>
          <w:vertAlign w:val="superscript"/>
        </w:rPr>
        <w:t>st</w:t>
      </w:r>
      <w:r w:rsidRPr="00427F1B">
        <w:rPr>
          <w:rFonts w:cs="Arial"/>
        </w:rPr>
        <w:t xml:space="preserve"> in the UK 2021 Complete University Guide.  We have a growing national and international reputation for medical teaching and research and are </w:t>
      </w:r>
      <w:r w:rsidRPr="00427F1B">
        <w:rPr>
          <w:rFonts w:cs="Arial"/>
          <w:lang w:val="en-GB"/>
        </w:rPr>
        <w:t>recognised</w:t>
      </w:r>
      <w:r w:rsidRPr="00427F1B">
        <w:rPr>
          <w:rFonts w:cs="Arial"/>
        </w:rPr>
        <w:t xml:space="preserve"> as a </w:t>
      </w:r>
      <w:proofErr w:type="spellStart"/>
      <w:r w:rsidRPr="00427F1B">
        <w:rPr>
          <w:rFonts w:cs="Arial"/>
        </w:rPr>
        <w:t>centre</w:t>
      </w:r>
      <w:proofErr w:type="spellEnd"/>
      <w:r w:rsidRPr="00427F1B">
        <w:rPr>
          <w:rFonts w:cs="Arial"/>
        </w:rPr>
        <w:t xml:space="preserve"> of excellence.</w:t>
      </w:r>
    </w:p>
    <w:p w14:paraId="0C12A446" w14:textId="77777777" w:rsidR="00D43270" w:rsidRPr="00427F1B" w:rsidRDefault="00D43270" w:rsidP="007532C4">
      <w:pPr>
        <w:pStyle w:val="BodyText"/>
        <w:spacing w:line="287" w:lineRule="auto"/>
        <w:ind w:left="0" w:right="-427"/>
        <w:rPr>
          <w:rFonts w:cs="Arial"/>
        </w:rPr>
      </w:pPr>
    </w:p>
    <w:p w14:paraId="0C12A447" w14:textId="77777777" w:rsidR="00D43270" w:rsidRPr="00427F1B" w:rsidRDefault="00D43270" w:rsidP="007532C4">
      <w:pPr>
        <w:pStyle w:val="BodyText"/>
        <w:spacing w:line="287" w:lineRule="auto"/>
        <w:ind w:left="0" w:right="-427"/>
        <w:rPr>
          <w:rFonts w:cs="Arial"/>
        </w:rPr>
      </w:pPr>
      <w:r w:rsidRPr="00427F1B">
        <w:rPr>
          <w:rFonts w:cs="Arial"/>
        </w:rPr>
        <w:t xml:space="preserve">We successfully </w:t>
      </w:r>
      <w:r w:rsidR="002D221B" w:rsidRPr="00427F1B">
        <w:rPr>
          <w:rFonts w:cs="Arial"/>
        </w:rPr>
        <w:t xml:space="preserve">train </w:t>
      </w:r>
      <w:r w:rsidR="00BC0E86" w:rsidRPr="00427F1B">
        <w:rPr>
          <w:rFonts w:cs="Arial"/>
        </w:rPr>
        <w:t>d</w:t>
      </w:r>
      <w:r w:rsidR="002D221B" w:rsidRPr="00427F1B">
        <w:rPr>
          <w:rFonts w:cs="Arial"/>
        </w:rPr>
        <w:t xml:space="preserve">octors, nurses and other healthcare professionals from all of the UK and the world, many of whom choose to remain in employment with NHS </w:t>
      </w:r>
      <w:proofErr w:type="spellStart"/>
      <w:r w:rsidR="002D221B" w:rsidRPr="00427F1B">
        <w:rPr>
          <w:rFonts w:cs="Arial"/>
        </w:rPr>
        <w:t>Tayside</w:t>
      </w:r>
      <w:proofErr w:type="spellEnd"/>
      <w:r w:rsidR="002D221B" w:rsidRPr="00427F1B">
        <w:rPr>
          <w:rFonts w:cs="Arial"/>
        </w:rPr>
        <w:t xml:space="preserve"> and continue to contribute to the development of the organization, promoting new techniques and going on to train the doctors, surgeons and nurses of tomorrow.</w:t>
      </w:r>
    </w:p>
    <w:p w14:paraId="0C12A448" w14:textId="77777777" w:rsidR="002D221B" w:rsidRPr="00427F1B" w:rsidRDefault="002D221B" w:rsidP="007532C4">
      <w:pPr>
        <w:pStyle w:val="BodyText"/>
        <w:spacing w:line="287" w:lineRule="auto"/>
        <w:ind w:left="0" w:right="-427"/>
        <w:rPr>
          <w:rFonts w:cs="Arial"/>
        </w:rPr>
      </w:pPr>
    </w:p>
    <w:p w14:paraId="0C12A449" w14:textId="77777777" w:rsidR="002D221B" w:rsidRPr="00427F1B" w:rsidRDefault="002D221B" w:rsidP="007532C4">
      <w:pPr>
        <w:pStyle w:val="BodyText"/>
        <w:spacing w:line="287" w:lineRule="auto"/>
        <w:ind w:left="0" w:right="-427"/>
        <w:rPr>
          <w:rFonts w:cs="Arial"/>
        </w:rPr>
      </w:pPr>
      <w:r w:rsidRPr="00427F1B">
        <w:rPr>
          <w:rFonts w:cs="Arial"/>
        </w:rPr>
        <w:t xml:space="preserve">NHS Education for Scotland (NES) and NHS </w:t>
      </w:r>
      <w:proofErr w:type="spellStart"/>
      <w:r w:rsidRPr="00427F1B">
        <w:rPr>
          <w:rFonts w:cs="Arial"/>
        </w:rPr>
        <w:t>Tayside</w:t>
      </w:r>
      <w:proofErr w:type="spellEnd"/>
      <w:r w:rsidRPr="00427F1B">
        <w:rPr>
          <w:rFonts w:cs="Arial"/>
        </w:rPr>
        <w:t xml:space="preserv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w:t>
      </w:r>
      <w:proofErr w:type="spellStart"/>
      <w:r w:rsidRPr="00427F1B">
        <w:rPr>
          <w:rFonts w:cs="Arial"/>
        </w:rPr>
        <w:t>Tayside</w:t>
      </w:r>
      <w:proofErr w:type="spellEnd"/>
      <w:r w:rsidRPr="00427F1B">
        <w:rPr>
          <w:rFonts w:cs="Arial"/>
        </w:rPr>
        <w:t xml:space="preserve"> Hospitals and Raigmore in Inverness.</w:t>
      </w:r>
    </w:p>
    <w:p w14:paraId="0C12A44A" w14:textId="77777777" w:rsidR="002D221B" w:rsidRPr="00427F1B" w:rsidRDefault="002D221B" w:rsidP="007532C4">
      <w:pPr>
        <w:pStyle w:val="BodyText"/>
        <w:spacing w:line="287" w:lineRule="auto"/>
        <w:ind w:left="0" w:right="-427"/>
        <w:rPr>
          <w:rFonts w:cs="Arial"/>
        </w:rPr>
      </w:pPr>
    </w:p>
    <w:p w14:paraId="0C12A44B" w14:textId="77777777" w:rsidR="002D221B" w:rsidRPr="00427F1B" w:rsidRDefault="002D221B" w:rsidP="007532C4">
      <w:pPr>
        <w:pStyle w:val="BodyText"/>
        <w:spacing w:line="287" w:lineRule="auto"/>
        <w:ind w:left="0" w:right="-427"/>
        <w:rPr>
          <w:rFonts w:cs="Arial"/>
        </w:rPr>
      </w:pPr>
      <w:r w:rsidRPr="00427F1B">
        <w:rPr>
          <w:rFonts w:cs="Arial"/>
        </w:rPr>
        <w:t xml:space="preserve">Information regarding training with links to the appropriate UK websites can be found at </w:t>
      </w:r>
      <w:hyperlink r:id="rId34" w:history="1">
        <w:r w:rsidR="00B01E73" w:rsidRPr="00427F1B">
          <w:rPr>
            <w:rStyle w:val="Hyperlink"/>
            <w:rFonts w:ascii="Arial" w:hAnsi="Arial" w:cs="Arial"/>
          </w:rPr>
          <w:t>https://www.scotmt.scot.nhs.uk/</w:t>
        </w:r>
      </w:hyperlink>
      <w:r w:rsidR="00B01E73" w:rsidRPr="00427F1B">
        <w:rPr>
          <w:rFonts w:cs="Arial"/>
        </w:rPr>
        <w:t xml:space="preserve"> and </w:t>
      </w:r>
      <w:hyperlink r:id="rId35" w:history="1">
        <w:r w:rsidR="00B01E73" w:rsidRPr="00427F1B">
          <w:rPr>
            <w:rStyle w:val="Hyperlink"/>
            <w:rFonts w:ascii="Arial" w:hAnsi="Arial" w:cs="Arial"/>
          </w:rPr>
          <w:t>https://nes.scot.nhs.uk/</w:t>
        </w:r>
      </w:hyperlink>
    </w:p>
    <w:p w14:paraId="0C12A44C" w14:textId="77777777" w:rsidR="00B01E73" w:rsidRPr="00427F1B" w:rsidRDefault="00B01E73" w:rsidP="007532C4">
      <w:pPr>
        <w:pStyle w:val="BodyText"/>
        <w:spacing w:line="287" w:lineRule="auto"/>
        <w:ind w:left="0" w:right="-427"/>
        <w:rPr>
          <w:rFonts w:cs="Arial"/>
        </w:rPr>
      </w:pPr>
    </w:p>
    <w:p w14:paraId="0C12A44D" w14:textId="77777777" w:rsidR="00B01E73" w:rsidRPr="00427F1B" w:rsidRDefault="00B01E73" w:rsidP="007532C4">
      <w:pPr>
        <w:pStyle w:val="BodyText"/>
        <w:spacing w:line="287" w:lineRule="auto"/>
        <w:ind w:left="0" w:right="-427"/>
        <w:rPr>
          <w:rFonts w:cs="Arial"/>
        </w:rPr>
      </w:pPr>
      <w:r w:rsidRPr="00427F1B">
        <w:rPr>
          <w:rFonts w:cs="Arial"/>
        </w:rPr>
        <w:t>We enjoy close links with the University of Dundee (</w:t>
      </w:r>
      <w:hyperlink r:id="rId36" w:history="1">
        <w:r w:rsidRPr="00427F1B">
          <w:rPr>
            <w:rStyle w:val="Hyperlink"/>
            <w:rFonts w:ascii="Arial" w:hAnsi="Arial" w:cs="Arial"/>
          </w:rPr>
          <w:t>https://www.dundee.ac.uk/</w:t>
        </w:r>
      </w:hyperlink>
      <w:r w:rsidRPr="00427F1B">
        <w:rPr>
          <w:rFonts w:cs="Arial"/>
        </w:rPr>
        <w:t xml:space="preserve">) whose Medical </w:t>
      </w:r>
      <w:r w:rsidRPr="00427F1B">
        <w:rPr>
          <w:rFonts w:cs="Arial"/>
        </w:rPr>
        <w:lastRenderedPageBreak/>
        <w:t xml:space="preserve">School is renowned for preparing its medical students to become world-class doctors.  Alongside NHS </w:t>
      </w:r>
      <w:proofErr w:type="spellStart"/>
      <w:r w:rsidRPr="00427F1B">
        <w:rPr>
          <w:rFonts w:cs="Arial"/>
        </w:rPr>
        <w:t>Tayside</w:t>
      </w:r>
      <w:proofErr w:type="spellEnd"/>
      <w:r w:rsidRPr="00427F1B">
        <w:rPr>
          <w:rFonts w:cs="Arial"/>
        </w:rPr>
        <w:t>, the University of Dundee offers start-of-the-art medical teaching facilities including lecture theatres, seminar rooms, clinical skills training area,</w:t>
      </w:r>
      <w:r w:rsidR="00E838D6" w:rsidRPr="00427F1B">
        <w:rPr>
          <w:rFonts w:cs="Arial"/>
        </w:rPr>
        <w:t xml:space="preserve"> simulation rooms,</w:t>
      </w:r>
      <w:r w:rsidRPr="00427F1B">
        <w:rPr>
          <w:rFonts w:cs="Arial"/>
        </w:rPr>
        <w:t xml:space="preserve"> computing suites, as well as library facilities at the main campus and within UDOTS on the Ninewells Site.</w:t>
      </w:r>
    </w:p>
    <w:p w14:paraId="0C12A44E" w14:textId="77777777" w:rsidR="00A40FA7" w:rsidRPr="00427F1B" w:rsidRDefault="00A40FA7" w:rsidP="007532C4">
      <w:pPr>
        <w:pStyle w:val="BodyText"/>
        <w:spacing w:line="287" w:lineRule="auto"/>
        <w:ind w:left="0" w:right="-427"/>
        <w:rPr>
          <w:rFonts w:cs="Arial"/>
        </w:rPr>
      </w:pPr>
    </w:p>
    <w:p w14:paraId="0C12A44F" w14:textId="77777777" w:rsidR="0036638B" w:rsidRPr="00427F1B" w:rsidRDefault="0036638B" w:rsidP="0036638B">
      <w:pPr>
        <w:pStyle w:val="BodyText"/>
        <w:spacing w:line="287" w:lineRule="auto"/>
        <w:ind w:left="0" w:right="-427"/>
        <w:rPr>
          <w:rFonts w:cs="Arial"/>
          <w:b/>
        </w:rPr>
      </w:pPr>
      <w:r w:rsidRPr="00427F1B">
        <w:rPr>
          <w:rFonts w:cs="Arial"/>
          <w:b/>
        </w:rPr>
        <w:t>What we can offer you</w:t>
      </w:r>
    </w:p>
    <w:p w14:paraId="0C12A450" w14:textId="77777777" w:rsidR="0036638B" w:rsidRPr="00427F1B" w:rsidRDefault="0036638B" w:rsidP="0036638B">
      <w:pPr>
        <w:pStyle w:val="BodyText"/>
        <w:spacing w:line="287" w:lineRule="auto"/>
        <w:ind w:left="0" w:right="-427"/>
        <w:rPr>
          <w:rFonts w:cs="Arial"/>
        </w:rPr>
      </w:pPr>
    </w:p>
    <w:p w14:paraId="0C12A451" w14:textId="77777777" w:rsidR="0036638B" w:rsidRPr="00427F1B" w:rsidRDefault="0036638B" w:rsidP="0036638B">
      <w:pPr>
        <w:pStyle w:val="BodyText"/>
        <w:spacing w:line="287" w:lineRule="auto"/>
        <w:ind w:left="0" w:right="-427"/>
        <w:rPr>
          <w:rFonts w:cs="Arial"/>
        </w:rPr>
      </w:pPr>
      <w:r w:rsidRPr="00427F1B">
        <w:rPr>
          <w:rFonts w:cs="Arial"/>
        </w:rPr>
        <w:t xml:space="preserve">Working with NHS </w:t>
      </w:r>
      <w:proofErr w:type="spellStart"/>
      <w:r w:rsidRPr="00427F1B">
        <w:rPr>
          <w:rFonts w:cs="Arial"/>
        </w:rPr>
        <w:t>Tayside</w:t>
      </w:r>
      <w:proofErr w:type="spellEnd"/>
      <w:r w:rsidRPr="00427F1B">
        <w:rPr>
          <w:rFonts w:cs="Arial"/>
        </w:rPr>
        <w:t xml:space="preserve"> offers a variety of opportunities and benefits:</w:t>
      </w:r>
    </w:p>
    <w:p w14:paraId="0C12A452" w14:textId="77777777" w:rsidR="0036638B" w:rsidRPr="00427F1B" w:rsidRDefault="0036638B" w:rsidP="0036638B">
      <w:pPr>
        <w:pStyle w:val="BodyText"/>
        <w:numPr>
          <w:ilvl w:val="0"/>
          <w:numId w:val="2"/>
        </w:numPr>
        <w:spacing w:line="287" w:lineRule="auto"/>
        <w:ind w:right="-427"/>
        <w:rPr>
          <w:rFonts w:cs="Arial"/>
        </w:rPr>
      </w:pPr>
      <w:r w:rsidRPr="00427F1B">
        <w:rPr>
          <w:rFonts w:cs="Arial"/>
        </w:rPr>
        <w:t>Access to the NHS pension scheme</w:t>
      </w:r>
    </w:p>
    <w:p w14:paraId="0C12A453" w14:textId="77777777" w:rsidR="0036638B" w:rsidRPr="00427F1B" w:rsidRDefault="0036638B" w:rsidP="0036638B">
      <w:pPr>
        <w:pStyle w:val="BodyText"/>
        <w:numPr>
          <w:ilvl w:val="0"/>
          <w:numId w:val="2"/>
        </w:numPr>
        <w:spacing w:line="287" w:lineRule="auto"/>
        <w:ind w:right="-427"/>
        <w:rPr>
          <w:rFonts w:cs="Arial"/>
        </w:rPr>
      </w:pPr>
      <w:r w:rsidRPr="00427F1B">
        <w:rPr>
          <w:rFonts w:cs="Arial"/>
        </w:rPr>
        <w:t xml:space="preserve">Assistance relocating to </w:t>
      </w:r>
      <w:proofErr w:type="spellStart"/>
      <w:r w:rsidRPr="00427F1B">
        <w:rPr>
          <w:rFonts w:cs="Arial"/>
        </w:rPr>
        <w:t>Tayside</w:t>
      </w:r>
      <w:proofErr w:type="spellEnd"/>
    </w:p>
    <w:p w14:paraId="0C12A454" w14:textId="77777777" w:rsidR="0036638B" w:rsidRPr="00427F1B" w:rsidRDefault="0036638B" w:rsidP="0036638B">
      <w:pPr>
        <w:pStyle w:val="BodyText"/>
        <w:numPr>
          <w:ilvl w:val="0"/>
          <w:numId w:val="2"/>
        </w:numPr>
        <w:spacing w:line="287" w:lineRule="auto"/>
        <w:ind w:right="-427"/>
        <w:rPr>
          <w:rFonts w:cs="Arial"/>
        </w:rPr>
      </w:pPr>
      <w:r w:rsidRPr="00427F1B">
        <w:rPr>
          <w:rFonts w:cs="Arial"/>
        </w:rPr>
        <w:t xml:space="preserve">NHS </w:t>
      </w:r>
      <w:proofErr w:type="spellStart"/>
      <w:r w:rsidRPr="00427F1B">
        <w:rPr>
          <w:rFonts w:cs="Arial"/>
        </w:rPr>
        <w:t>Tayside</w:t>
      </w:r>
      <w:proofErr w:type="spellEnd"/>
      <w:r w:rsidRPr="00427F1B">
        <w:rPr>
          <w:rFonts w:cs="Arial"/>
        </w:rPr>
        <w:t xml:space="preserve"> is an equal opportunities employer and promotes work-life balance and family-friendly policies</w:t>
      </w:r>
    </w:p>
    <w:p w14:paraId="0C12A455" w14:textId="77777777" w:rsidR="0036638B" w:rsidRPr="00427F1B" w:rsidRDefault="0036638B" w:rsidP="0036638B">
      <w:pPr>
        <w:pStyle w:val="BodyText"/>
        <w:numPr>
          <w:ilvl w:val="0"/>
          <w:numId w:val="2"/>
        </w:numPr>
        <w:spacing w:line="287" w:lineRule="auto"/>
        <w:ind w:right="-427"/>
        <w:rPr>
          <w:rFonts w:cs="Arial"/>
        </w:rPr>
      </w:pPr>
      <w:r w:rsidRPr="00427F1B">
        <w:rPr>
          <w:rFonts w:cs="Arial"/>
        </w:rPr>
        <w:t xml:space="preserve">A </w:t>
      </w:r>
      <w:r w:rsidR="00BC0E86" w:rsidRPr="00427F1B">
        <w:rPr>
          <w:rFonts w:cs="Arial"/>
        </w:rPr>
        <w:t>b</w:t>
      </w:r>
      <w:r w:rsidRPr="00427F1B">
        <w:rPr>
          <w:rFonts w:cs="Arial"/>
        </w:rPr>
        <w:t>eautiful setting to live and work and to take time out after a busy day or week</w:t>
      </w:r>
    </w:p>
    <w:p w14:paraId="0C12A456" w14:textId="77777777" w:rsidR="0036638B" w:rsidRPr="00427F1B" w:rsidRDefault="0036638B" w:rsidP="0036638B">
      <w:pPr>
        <w:pStyle w:val="BodyText"/>
        <w:numPr>
          <w:ilvl w:val="0"/>
          <w:numId w:val="2"/>
        </w:numPr>
        <w:spacing w:line="287" w:lineRule="auto"/>
        <w:ind w:right="-427"/>
        <w:rPr>
          <w:rFonts w:cs="Arial"/>
        </w:rPr>
      </w:pPr>
      <w:r w:rsidRPr="00427F1B">
        <w:rPr>
          <w:rFonts w:cs="Arial"/>
        </w:rPr>
        <w:t>A wide range of affordable housing and some of the best schools in Scotland</w:t>
      </w:r>
    </w:p>
    <w:p w14:paraId="0C12A457" w14:textId="77777777" w:rsidR="0036638B" w:rsidRPr="00427F1B" w:rsidRDefault="0036638B" w:rsidP="0036638B">
      <w:pPr>
        <w:pStyle w:val="BodyText"/>
        <w:numPr>
          <w:ilvl w:val="0"/>
          <w:numId w:val="2"/>
        </w:numPr>
        <w:spacing w:line="287" w:lineRule="auto"/>
        <w:ind w:right="-427"/>
        <w:rPr>
          <w:rFonts w:cs="Arial"/>
        </w:rPr>
      </w:pPr>
      <w:r w:rsidRPr="00427F1B">
        <w:rPr>
          <w:rFonts w:cs="Arial"/>
        </w:rPr>
        <w:t>Access to a transport network offering easy travel links to the rest of the UK</w:t>
      </w:r>
    </w:p>
    <w:p w14:paraId="0C12A458" w14:textId="77777777" w:rsidR="00136299" w:rsidRPr="00427F1B" w:rsidRDefault="009826E5" w:rsidP="0036638B">
      <w:pPr>
        <w:pStyle w:val="BodyText"/>
        <w:numPr>
          <w:ilvl w:val="0"/>
          <w:numId w:val="2"/>
        </w:numPr>
        <w:spacing w:line="287" w:lineRule="auto"/>
        <w:ind w:right="-427"/>
        <w:rPr>
          <w:rFonts w:cs="Arial"/>
        </w:rPr>
      </w:pPr>
      <w:r w:rsidRPr="00427F1B">
        <w:rPr>
          <w:rFonts w:cs="Arial"/>
        </w:rPr>
        <w:t xml:space="preserve">Offers and discounts through </w:t>
      </w:r>
      <w:hyperlink r:id="rId37" w:history="1">
        <w:r w:rsidRPr="00427F1B">
          <w:rPr>
            <w:rStyle w:val="Hyperlink"/>
            <w:rFonts w:ascii="Arial" w:hAnsi="Arial" w:cs="Arial"/>
          </w:rPr>
          <w:t>https://www.nhsstaffbenefits.co.uk/</w:t>
        </w:r>
      </w:hyperlink>
      <w:r w:rsidRPr="00427F1B">
        <w:rPr>
          <w:rFonts w:cs="Arial"/>
        </w:rPr>
        <w:t xml:space="preserve"> and </w:t>
      </w:r>
      <w:hyperlink r:id="rId38" w:history="1">
        <w:r w:rsidRPr="00427F1B">
          <w:rPr>
            <w:rStyle w:val="Hyperlink"/>
            <w:rFonts w:ascii="Arial" w:hAnsi="Arial" w:cs="Arial"/>
          </w:rPr>
          <w:t>https://www.bluelightcard.co.uk/</w:t>
        </w:r>
      </w:hyperlink>
    </w:p>
    <w:p w14:paraId="0C12A459" w14:textId="77777777" w:rsidR="009826E5" w:rsidRPr="00427F1B" w:rsidRDefault="009826E5" w:rsidP="0036638B">
      <w:pPr>
        <w:pStyle w:val="BodyText"/>
        <w:numPr>
          <w:ilvl w:val="0"/>
          <w:numId w:val="2"/>
        </w:numPr>
        <w:spacing w:line="287" w:lineRule="auto"/>
        <w:ind w:right="-427"/>
        <w:rPr>
          <w:rFonts w:cs="Arial"/>
        </w:rPr>
      </w:pPr>
      <w:r w:rsidRPr="00427F1B">
        <w:rPr>
          <w:rFonts w:cs="Arial"/>
        </w:rPr>
        <w:t xml:space="preserve">Access to corporate passes and staff lottery through </w:t>
      </w:r>
      <w:proofErr w:type="spellStart"/>
      <w:r w:rsidRPr="00427F1B">
        <w:rPr>
          <w:rFonts w:cs="Arial"/>
        </w:rPr>
        <w:t>Tayside</w:t>
      </w:r>
      <w:proofErr w:type="spellEnd"/>
      <w:r w:rsidRPr="00427F1B">
        <w:rPr>
          <w:rFonts w:cs="Arial"/>
        </w:rPr>
        <w:t xml:space="preserve"> TREATS </w:t>
      </w:r>
    </w:p>
    <w:p w14:paraId="0C12A45A" w14:textId="77777777" w:rsidR="009826E5" w:rsidRPr="00427F1B" w:rsidRDefault="009826E5" w:rsidP="0036638B">
      <w:pPr>
        <w:pStyle w:val="BodyText"/>
        <w:numPr>
          <w:ilvl w:val="0"/>
          <w:numId w:val="2"/>
        </w:numPr>
        <w:spacing w:line="287" w:lineRule="auto"/>
        <w:ind w:right="-427"/>
        <w:rPr>
          <w:rFonts w:cs="Arial"/>
        </w:rPr>
      </w:pPr>
      <w:r w:rsidRPr="00427F1B">
        <w:rPr>
          <w:rFonts w:cs="Arial"/>
        </w:rPr>
        <w:t>Supportive staff health and wellbeing services</w:t>
      </w:r>
    </w:p>
    <w:p w14:paraId="0C12A45B" w14:textId="77777777" w:rsidR="00BC1781" w:rsidRPr="00427F1B" w:rsidRDefault="00BC1781" w:rsidP="0036638B">
      <w:pPr>
        <w:pStyle w:val="BodyText"/>
        <w:numPr>
          <w:ilvl w:val="0"/>
          <w:numId w:val="2"/>
        </w:numPr>
        <w:spacing w:line="287" w:lineRule="auto"/>
        <w:ind w:right="-427"/>
        <w:rPr>
          <w:rFonts w:cs="Arial"/>
        </w:rPr>
      </w:pPr>
      <w:r w:rsidRPr="00427F1B">
        <w:rPr>
          <w:rFonts w:cs="Arial"/>
        </w:rPr>
        <w:t>On-site accommodation</w:t>
      </w:r>
    </w:p>
    <w:p w14:paraId="0C12A45C" w14:textId="77777777" w:rsidR="00BC1781" w:rsidRPr="00427F1B" w:rsidRDefault="007D4204" w:rsidP="00520B22">
      <w:pPr>
        <w:pStyle w:val="BodyText"/>
        <w:numPr>
          <w:ilvl w:val="0"/>
          <w:numId w:val="2"/>
        </w:numPr>
        <w:spacing w:line="287" w:lineRule="auto"/>
        <w:ind w:right="-427"/>
        <w:rPr>
          <w:rFonts w:cs="Arial"/>
        </w:rPr>
      </w:pPr>
      <w:r w:rsidRPr="00427F1B">
        <w:rPr>
          <w:rFonts w:cs="Arial"/>
        </w:rPr>
        <w:t>On-site Community Gardens within grounds of Ninewells Hospital</w:t>
      </w:r>
    </w:p>
    <w:p w14:paraId="0C12A45D" w14:textId="77777777" w:rsidR="00BC1781" w:rsidRPr="00427F1B" w:rsidRDefault="00BC1781" w:rsidP="004C4774">
      <w:pPr>
        <w:pStyle w:val="BodyText"/>
        <w:spacing w:line="287" w:lineRule="auto"/>
        <w:ind w:left="935" w:right="-427"/>
        <w:rPr>
          <w:rFonts w:cs="Arial"/>
          <w:highlight w:val="yellow"/>
        </w:rPr>
      </w:pPr>
    </w:p>
    <w:p w14:paraId="0C12A45E" w14:textId="77777777" w:rsidR="00DD2E9B" w:rsidRPr="00427F1B" w:rsidRDefault="00DD2E9B" w:rsidP="004C4774">
      <w:pPr>
        <w:pStyle w:val="BodyText"/>
        <w:spacing w:line="287" w:lineRule="auto"/>
        <w:ind w:left="935" w:right="-427"/>
        <w:rPr>
          <w:rFonts w:cs="Arial"/>
          <w:highlight w:val="yellow"/>
        </w:rPr>
      </w:pPr>
    </w:p>
    <w:p w14:paraId="0C12A45F" w14:textId="77777777" w:rsidR="00DD2E9B" w:rsidRPr="00427F1B" w:rsidRDefault="00DD2E9B" w:rsidP="004C4774">
      <w:pPr>
        <w:pStyle w:val="BodyText"/>
        <w:spacing w:line="287" w:lineRule="auto"/>
        <w:ind w:left="935" w:right="-427"/>
        <w:rPr>
          <w:rFonts w:cs="Arial"/>
          <w:highlight w:val="yellow"/>
        </w:rPr>
      </w:pPr>
    </w:p>
    <w:p w14:paraId="0C12A460" w14:textId="77777777" w:rsidR="004C4774" w:rsidRPr="00427F1B" w:rsidRDefault="00520B22" w:rsidP="004C4774">
      <w:pPr>
        <w:pStyle w:val="BodyText"/>
        <w:spacing w:line="287" w:lineRule="auto"/>
        <w:ind w:left="935" w:right="-427"/>
        <w:rPr>
          <w:rFonts w:cs="Arial"/>
          <w:highlight w:val="yellow"/>
        </w:rPr>
      </w:pPr>
      <w:r w:rsidRPr="00427F1B">
        <w:rPr>
          <w:rFonts w:cs="Arial"/>
          <w:noProof/>
          <w:lang w:val="en-GB" w:eastAsia="en-GB"/>
        </w:rPr>
        <w:drawing>
          <wp:anchor distT="0" distB="0" distL="114300" distR="114300" simplePos="0" relativeHeight="251665920" behindDoc="0" locked="0" layoutInCell="1" allowOverlap="1" wp14:anchorId="0C12A5FC" wp14:editId="0C12A5FD">
            <wp:simplePos x="0" y="0"/>
            <wp:positionH relativeFrom="column">
              <wp:posOffset>556260</wp:posOffset>
            </wp:positionH>
            <wp:positionV relativeFrom="paragraph">
              <wp:posOffset>19685</wp:posOffset>
            </wp:positionV>
            <wp:extent cx="5276850" cy="2209800"/>
            <wp:effectExtent l="19050" t="0" r="0" b="0"/>
            <wp:wrapThrough wrapText="bothSides">
              <wp:wrapPolygon edited="0">
                <wp:start x="-78" y="0"/>
                <wp:lineTo x="-78" y="21414"/>
                <wp:lineTo x="21600" y="21414"/>
                <wp:lineTo x="21600" y="0"/>
                <wp:lineTo x="-78" y="0"/>
              </wp:wrapPolygon>
            </wp:wrapThrough>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anchor>
        </w:drawing>
      </w:r>
    </w:p>
    <w:p w14:paraId="0C12A461" w14:textId="77777777" w:rsidR="004C4774" w:rsidRPr="00427F1B" w:rsidRDefault="004C4774" w:rsidP="004C4774">
      <w:pPr>
        <w:pStyle w:val="BodyText"/>
        <w:spacing w:line="287" w:lineRule="auto"/>
        <w:ind w:left="935" w:right="-427"/>
        <w:rPr>
          <w:rFonts w:cs="Arial"/>
          <w:highlight w:val="yellow"/>
        </w:rPr>
      </w:pPr>
    </w:p>
    <w:p w14:paraId="0C12A462" w14:textId="77777777" w:rsidR="00BC1781" w:rsidRPr="00427F1B" w:rsidRDefault="00BC1781" w:rsidP="004C4774">
      <w:pPr>
        <w:pStyle w:val="BodyText"/>
        <w:spacing w:line="287" w:lineRule="auto"/>
        <w:ind w:left="935" w:right="-427"/>
        <w:rPr>
          <w:rFonts w:cs="Arial"/>
          <w:highlight w:val="yellow"/>
        </w:rPr>
      </w:pPr>
    </w:p>
    <w:p w14:paraId="0C12A463" w14:textId="77777777" w:rsidR="00520B22" w:rsidRPr="00427F1B" w:rsidRDefault="00520B22" w:rsidP="004C4774">
      <w:pPr>
        <w:pStyle w:val="BodyText"/>
        <w:spacing w:line="287" w:lineRule="auto"/>
        <w:ind w:left="935" w:right="-427"/>
        <w:rPr>
          <w:rFonts w:cs="Arial"/>
          <w:highlight w:val="yellow"/>
        </w:rPr>
      </w:pPr>
    </w:p>
    <w:p w14:paraId="0C12A464" w14:textId="77777777" w:rsidR="00520B22" w:rsidRPr="00427F1B" w:rsidRDefault="00520B22" w:rsidP="004C4774">
      <w:pPr>
        <w:pStyle w:val="BodyText"/>
        <w:spacing w:line="287" w:lineRule="auto"/>
        <w:ind w:left="935" w:right="-427"/>
        <w:rPr>
          <w:rFonts w:cs="Arial"/>
          <w:highlight w:val="yellow"/>
        </w:rPr>
      </w:pPr>
    </w:p>
    <w:p w14:paraId="0C12A465" w14:textId="77777777" w:rsidR="00520B22" w:rsidRPr="00427F1B" w:rsidRDefault="00520B22" w:rsidP="004C4774">
      <w:pPr>
        <w:pStyle w:val="BodyText"/>
        <w:spacing w:line="287" w:lineRule="auto"/>
        <w:ind w:left="935" w:right="-427"/>
        <w:rPr>
          <w:rFonts w:cs="Arial"/>
          <w:highlight w:val="yellow"/>
        </w:rPr>
      </w:pPr>
    </w:p>
    <w:p w14:paraId="0C12A466" w14:textId="77777777" w:rsidR="00520B22" w:rsidRPr="00427F1B" w:rsidRDefault="00520B22" w:rsidP="004C4774">
      <w:pPr>
        <w:pStyle w:val="BodyText"/>
        <w:spacing w:line="287" w:lineRule="auto"/>
        <w:ind w:left="935" w:right="-427"/>
        <w:rPr>
          <w:rFonts w:cs="Arial"/>
          <w:highlight w:val="yellow"/>
        </w:rPr>
      </w:pPr>
    </w:p>
    <w:p w14:paraId="0C12A467" w14:textId="77777777" w:rsidR="00520B22" w:rsidRPr="00427F1B" w:rsidRDefault="00520B22" w:rsidP="004C4774">
      <w:pPr>
        <w:pStyle w:val="BodyText"/>
        <w:spacing w:line="287" w:lineRule="auto"/>
        <w:ind w:left="935" w:right="-427"/>
        <w:rPr>
          <w:rFonts w:cs="Arial"/>
          <w:highlight w:val="yellow"/>
        </w:rPr>
      </w:pPr>
    </w:p>
    <w:p w14:paraId="0C12A468" w14:textId="77777777" w:rsidR="00520B22" w:rsidRPr="00427F1B" w:rsidRDefault="00520B22" w:rsidP="004C4774">
      <w:pPr>
        <w:pStyle w:val="BodyText"/>
        <w:spacing w:line="287" w:lineRule="auto"/>
        <w:ind w:left="935" w:right="-427"/>
        <w:rPr>
          <w:rFonts w:cs="Arial"/>
          <w:highlight w:val="yellow"/>
        </w:rPr>
      </w:pPr>
    </w:p>
    <w:p w14:paraId="0C12A469" w14:textId="77777777" w:rsidR="00520B22" w:rsidRPr="00427F1B" w:rsidRDefault="00520B22" w:rsidP="004C4774">
      <w:pPr>
        <w:pStyle w:val="BodyText"/>
        <w:spacing w:line="287" w:lineRule="auto"/>
        <w:ind w:left="935" w:right="-427"/>
        <w:rPr>
          <w:rFonts w:cs="Arial"/>
          <w:highlight w:val="yellow"/>
        </w:rPr>
      </w:pPr>
    </w:p>
    <w:p w14:paraId="0C12A46A" w14:textId="77777777" w:rsidR="00520B22" w:rsidRPr="00427F1B" w:rsidRDefault="00520B22" w:rsidP="004C4774">
      <w:pPr>
        <w:pStyle w:val="BodyText"/>
        <w:spacing w:line="287" w:lineRule="auto"/>
        <w:ind w:left="935" w:right="-427"/>
        <w:rPr>
          <w:rFonts w:cs="Arial"/>
          <w:highlight w:val="yellow"/>
        </w:rPr>
      </w:pPr>
    </w:p>
    <w:p w14:paraId="0C12A46B" w14:textId="77777777" w:rsidR="00520B22" w:rsidRPr="00427F1B" w:rsidRDefault="00520B22" w:rsidP="004C4774">
      <w:pPr>
        <w:pStyle w:val="BodyText"/>
        <w:spacing w:line="287" w:lineRule="auto"/>
        <w:ind w:left="935" w:right="-427"/>
        <w:rPr>
          <w:rFonts w:cs="Arial"/>
          <w:highlight w:val="yellow"/>
        </w:rPr>
      </w:pPr>
    </w:p>
    <w:p w14:paraId="0C12A46C" w14:textId="77777777" w:rsidR="00520B22" w:rsidRPr="00427F1B" w:rsidRDefault="00520B22" w:rsidP="00520B22">
      <w:pPr>
        <w:pStyle w:val="BodyText"/>
        <w:spacing w:line="287" w:lineRule="auto"/>
        <w:ind w:right="-427"/>
        <w:rPr>
          <w:rFonts w:cs="Arial"/>
          <w:highlight w:val="yellow"/>
        </w:rPr>
        <w:sectPr w:rsidR="00520B22" w:rsidRPr="00427F1B" w:rsidSect="00541805">
          <w:pgSz w:w="11906" w:h="16838"/>
          <w:pgMar w:top="1440" w:right="1134" w:bottom="851" w:left="1134" w:header="709" w:footer="709" w:gutter="0"/>
          <w:cols w:space="708"/>
          <w:docGrid w:linePitch="360"/>
        </w:sectPr>
      </w:pPr>
    </w:p>
    <w:tbl>
      <w:tblPr>
        <w:tblStyle w:val="TableGrid"/>
        <w:tblW w:w="0" w:type="auto"/>
        <w:tblLook w:val="04A0" w:firstRow="1" w:lastRow="0" w:firstColumn="1" w:lastColumn="0" w:noHBand="0" w:noVBand="1"/>
      </w:tblPr>
      <w:tblGrid>
        <w:gridCol w:w="9628"/>
      </w:tblGrid>
      <w:tr w:rsidR="00A20035" w:rsidRPr="00427F1B" w14:paraId="0C12A46E" w14:textId="77777777" w:rsidTr="000B2E34">
        <w:tc>
          <w:tcPr>
            <w:tcW w:w="9628" w:type="dxa"/>
            <w:shd w:val="clear" w:color="auto" w:fill="8DB3E2" w:themeFill="text2" w:themeFillTint="66"/>
          </w:tcPr>
          <w:p w14:paraId="0C12A46D" w14:textId="77777777" w:rsidR="00A20035" w:rsidRPr="00427F1B" w:rsidRDefault="00A20035" w:rsidP="00A20035">
            <w:pPr>
              <w:spacing w:before="120" w:after="120"/>
              <w:rPr>
                <w:rFonts w:ascii="Arial" w:hAnsi="Arial" w:cs="Arial"/>
                <w:b/>
                <w:sz w:val="30"/>
                <w:szCs w:val="30"/>
              </w:rPr>
            </w:pPr>
            <w:r w:rsidRPr="00427F1B">
              <w:rPr>
                <w:rFonts w:ascii="Arial" w:hAnsi="Arial" w:cs="Arial"/>
                <w:b/>
                <w:sz w:val="30"/>
                <w:szCs w:val="30"/>
              </w:rPr>
              <w:lastRenderedPageBreak/>
              <w:t>Section 4:     SPECIALITY / DEPARTMENT SERVICES IN TAYSIDE</w:t>
            </w:r>
          </w:p>
        </w:tc>
      </w:tr>
    </w:tbl>
    <w:p w14:paraId="0C12A46F" w14:textId="77777777" w:rsidR="00A20035" w:rsidRPr="00427F1B" w:rsidRDefault="00A20035" w:rsidP="00A20035">
      <w:pPr>
        <w:rPr>
          <w:rFonts w:ascii="Arial" w:hAnsi="Arial" w:cs="Arial"/>
        </w:rPr>
      </w:pPr>
    </w:p>
    <w:p w14:paraId="0C12A470" w14:textId="77777777" w:rsidR="00BA4E07" w:rsidRPr="00427F1B" w:rsidRDefault="00BA4E07" w:rsidP="00BA4E07">
      <w:pPr>
        <w:numPr>
          <w:ilvl w:val="0"/>
          <w:numId w:val="19"/>
        </w:numPr>
        <w:overflowPunct w:val="0"/>
        <w:autoSpaceDE w:val="0"/>
        <w:autoSpaceDN w:val="0"/>
        <w:adjustRightInd w:val="0"/>
        <w:spacing w:after="0" w:line="240" w:lineRule="auto"/>
        <w:textAlignment w:val="baseline"/>
        <w:rPr>
          <w:rFonts w:ascii="Arial" w:hAnsi="Arial" w:cs="Arial"/>
          <w:b/>
          <w:sz w:val="24"/>
          <w:szCs w:val="24"/>
        </w:rPr>
      </w:pPr>
      <w:r w:rsidRPr="00427F1B">
        <w:rPr>
          <w:rFonts w:ascii="Arial" w:hAnsi="Arial" w:cs="Arial"/>
          <w:b/>
          <w:sz w:val="24"/>
          <w:szCs w:val="24"/>
        </w:rPr>
        <w:t>Introduction</w:t>
      </w:r>
    </w:p>
    <w:p w14:paraId="0C12A471" w14:textId="77777777" w:rsidR="00BA4E07" w:rsidRPr="00427F1B" w:rsidRDefault="00BA4E07" w:rsidP="00B363EB">
      <w:pPr>
        <w:widowControl w:val="0"/>
        <w:spacing w:after="0" w:line="240" w:lineRule="auto"/>
        <w:rPr>
          <w:rFonts w:ascii="Arial" w:eastAsia="Arial" w:hAnsi="Arial" w:cs="Arial"/>
          <w:sz w:val="24"/>
          <w:szCs w:val="24"/>
          <w:lang w:val="en-US"/>
        </w:rPr>
      </w:pPr>
      <w:r w:rsidRPr="00427F1B">
        <w:rPr>
          <w:rFonts w:ascii="Arial" w:eastAsia="Arial" w:hAnsi="Arial" w:cs="Arial"/>
          <w:sz w:val="24"/>
          <w:szCs w:val="24"/>
          <w:lang w:val="en-US"/>
        </w:rPr>
        <w:t xml:space="preserve">NHS </w:t>
      </w:r>
      <w:proofErr w:type="spellStart"/>
      <w:r w:rsidRPr="00427F1B">
        <w:rPr>
          <w:rFonts w:ascii="Arial" w:eastAsia="Arial" w:hAnsi="Arial" w:cs="Arial"/>
          <w:sz w:val="24"/>
          <w:szCs w:val="24"/>
          <w:lang w:val="en-US"/>
        </w:rPr>
        <w:t>Tayside</w:t>
      </w:r>
      <w:proofErr w:type="spellEnd"/>
      <w:r w:rsidRPr="00427F1B">
        <w:rPr>
          <w:rFonts w:ascii="Arial" w:eastAsia="Arial" w:hAnsi="Arial" w:cs="Arial"/>
          <w:sz w:val="24"/>
          <w:szCs w:val="24"/>
          <w:lang w:val="en-US"/>
        </w:rPr>
        <w:t xml:space="preserve"> has a </w:t>
      </w:r>
      <w:proofErr w:type="spellStart"/>
      <w:r w:rsidRPr="00427F1B">
        <w:rPr>
          <w:rFonts w:ascii="Arial" w:eastAsia="Arial" w:hAnsi="Arial" w:cs="Arial"/>
          <w:sz w:val="24"/>
          <w:szCs w:val="24"/>
          <w:lang w:val="en-US"/>
        </w:rPr>
        <w:t>Tayside</w:t>
      </w:r>
      <w:proofErr w:type="spellEnd"/>
      <w:r w:rsidRPr="00427F1B">
        <w:rPr>
          <w:rFonts w:ascii="Arial" w:eastAsia="Arial" w:hAnsi="Arial" w:cs="Arial"/>
          <w:sz w:val="24"/>
          <w:szCs w:val="24"/>
          <w:lang w:val="en-US"/>
        </w:rPr>
        <w:t xml:space="preserve"> Wide Specialist Palliative Care Service which supports patients and staff in all health care settings including: home, nursing homes, community hospitals, two specialist palliative care units and two University teaching hospitals.</w:t>
      </w:r>
    </w:p>
    <w:p w14:paraId="0C12A472" w14:textId="77777777" w:rsidR="00520B22" w:rsidRPr="00427F1B" w:rsidRDefault="00520B22" w:rsidP="00520B22">
      <w:pPr>
        <w:pStyle w:val="NormalWeb"/>
        <w:shd w:val="clear" w:color="auto" w:fill="FFFFFF"/>
        <w:spacing w:before="0" w:beforeAutospacing="0" w:after="0" w:afterAutospacing="0"/>
        <w:jc w:val="both"/>
        <w:rPr>
          <w:rFonts w:ascii="Arial" w:hAnsi="Arial" w:cs="Arial"/>
        </w:rPr>
      </w:pPr>
    </w:p>
    <w:p w14:paraId="0C12A473" w14:textId="77777777" w:rsidR="00B363EB" w:rsidRPr="00427F1B" w:rsidRDefault="00BA4E07" w:rsidP="00B363EB">
      <w:pPr>
        <w:pStyle w:val="NormalWeb"/>
        <w:shd w:val="clear" w:color="auto" w:fill="FFFFFF"/>
        <w:spacing w:before="0" w:beforeAutospacing="0" w:after="300" w:afterAutospacing="0"/>
        <w:jc w:val="both"/>
        <w:rPr>
          <w:rFonts w:ascii="Arial" w:hAnsi="Arial" w:cs="Arial"/>
          <w:sz w:val="20"/>
          <w:szCs w:val="20"/>
        </w:rPr>
      </w:pPr>
      <w:r w:rsidRPr="00427F1B">
        <w:rPr>
          <w:rFonts w:ascii="Arial" w:hAnsi="Arial" w:cs="Arial"/>
        </w:rPr>
        <w:t>This post is for Tayside Specialist Palliative Care Services and will be based within</w:t>
      </w:r>
      <w:r w:rsidR="00B363EB" w:rsidRPr="00427F1B">
        <w:rPr>
          <w:rFonts w:ascii="Arial" w:hAnsi="Arial" w:cs="Arial"/>
        </w:rPr>
        <w:t xml:space="preserve"> Ninewells Hospital Palliative Care Team, Ninewells Hospital, Dundee</w:t>
      </w:r>
      <w:r w:rsidRPr="00427F1B">
        <w:rPr>
          <w:rFonts w:ascii="Arial" w:hAnsi="Arial" w:cs="Arial"/>
        </w:rPr>
        <w:t xml:space="preserve">. </w:t>
      </w:r>
      <w:r w:rsidR="00B363EB" w:rsidRPr="00427F1B">
        <w:rPr>
          <w:rFonts w:ascii="Arial" w:hAnsi="Arial" w:cs="Arial"/>
        </w:rPr>
        <w:t xml:space="preserve">The post holder will become part of an innovative and dynamic multidisciplinary team seeking to deliver high standards of specialist palliative care in the acute hospital setting. There will be close working with a range of hospital-based specialities, Primary Care, and the community and inpatient specialist palliative care teams in </w:t>
      </w:r>
      <w:proofErr w:type="spellStart"/>
      <w:r w:rsidR="00B363EB" w:rsidRPr="00427F1B">
        <w:rPr>
          <w:rFonts w:ascii="Arial" w:hAnsi="Arial" w:cs="Arial"/>
        </w:rPr>
        <w:t>Roxburghe</w:t>
      </w:r>
      <w:proofErr w:type="spellEnd"/>
      <w:r w:rsidR="00B363EB" w:rsidRPr="00427F1B">
        <w:rPr>
          <w:rFonts w:ascii="Arial" w:hAnsi="Arial" w:cs="Arial"/>
        </w:rPr>
        <w:t xml:space="preserve"> House, Dundee, and Cornhill Macmillan Centre, Perth. This is an excellent opportunity for applicants interested in Palliative Medicine in the acute hospital setting. </w:t>
      </w:r>
    </w:p>
    <w:p w14:paraId="0C12A474" w14:textId="77777777" w:rsidR="00BA4E07" w:rsidRPr="00427F1B" w:rsidRDefault="00BA4E07" w:rsidP="00BA4E07">
      <w:pPr>
        <w:jc w:val="both"/>
        <w:rPr>
          <w:rFonts w:ascii="Arial" w:hAnsi="Arial" w:cs="Arial"/>
          <w:b/>
          <w:sz w:val="24"/>
          <w:szCs w:val="24"/>
        </w:rPr>
      </w:pPr>
      <w:r w:rsidRPr="00427F1B">
        <w:rPr>
          <w:rFonts w:ascii="Arial" w:hAnsi="Arial" w:cs="Arial"/>
          <w:b/>
          <w:sz w:val="24"/>
          <w:szCs w:val="24"/>
        </w:rPr>
        <w:t>2. Background</w:t>
      </w:r>
    </w:p>
    <w:p w14:paraId="0C12A475" w14:textId="77777777" w:rsidR="00BA4E07" w:rsidRPr="00427F1B" w:rsidRDefault="00BA4E07" w:rsidP="00BA4E07">
      <w:pPr>
        <w:jc w:val="both"/>
        <w:rPr>
          <w:rFonts w:ascii="Arial" w:hAnsi="Arial" w:cs="Arial"/>
          <w:b/>
          <w:sz w:val="24"/>
          <w:szCs w:val="24"/>
        </w:rPr>
      </w:pPr>
      <w:r w:rsidRPr="00427F1B">
        <w:rPr>
          <w:rFonts w:ascii="Arial" w:hAnsi="Arial" w:cs="Arial"/>
          <w:b/>
          <w:sz w:val="24"/>
          <w:szCs w:val="24"/>
        </w:rPr>
        <w:t>Tayside Specialist Palliative Care Service</w:t>
      </w:r>
    </w:p>
    <w:p w14:paraId="0C12A476" w14:textId="77777777" w:rsidR="00BA4E07" w:rsidRPr="00427F1B" w:rsidRDefault="00BA4E07" w:rsidP="00BA4E07">
      <w:pPr>
        <w:jc w:val="both"/>
        <w:rPr>
          <w:rFonts w:ascii="Arial" w:hAnsi="Arial" w:cs="Arial"/>
          <w:sz w:val="24"/>
          <w:szCs w:val="24"/>
        </w:rPr>
      </w:pPr>
      <w:r w:rsidRPr="00427F1B">
        <w:rPr>
          <w:rFonts w:ascii="Arial" w:hAnsi="Arial" w:cs="Arial"/>
          <w:sz w:val="24"/>
          <w:szCs w:val="24"/>
        </w:rPr>
        <w:t xml:space="preserve">NHS Tayside serves a population of approximately 415,000 people over the local councils of Perth and Kinross (151,000), Dundee (148,000) and Angus (116,000). It also accommodates patients from North East Fife (74,000). It is a large geographical area with its population scattered over an area of approximately 100 miles by 80 miles. This in itself presents an exciting challenge in offering access to specialist palliative care to those at home, in hospitals, in community hospitals in urban or rural areas in Tayside. Tayside Specialist Palliative Care Service aims to provide quality care appropriate to location [home, palliative care unit, nursing home or hospital] and level of complexity. Education and telephone advice for all health professionals are core activities of the service. The Tayside Specialist Palliative Care Service is hosted within the Dundee Health and Social Care Partnership but operates across four main clinical hubs: Angus Specialist Palliative Care Service, </w:t>
      </w:r>
      <w:proofErr w:type="spellStart"/>
      <w:r w:rsidRPr="00427F1B">
        <w:rPr>
          <w:rFonts w:ascii="Arial" w:hAnsi="Arial" w:cs="Arial"/>
          <w:sz w:val="24"/>
          <w:szCs w:val="24"/>
        </w:rPr>
        <w:t>Roxburghe</w:t>
      </w:r>
      <w:proofErr w:type="spellEnd"/>
      <w:r w:rsidRPr="00427F1B">
        <w:rPr>
          <w:rFonts w:ascii="Arial" w:hAnsi="Arial" w:cs="Arial"/>
          <w:sz w:val="24"/>
          <w:szCs w:val="24"/>
        </w:rPr>
        <w:t xml:space="preserve"> House &amp; Dundee Specialist Palliative Care Service, Ninewells Specialist Palliative Care Service and Perth and Kinross Specialist Palliative Care Service. The latter is based in Cornhill Macmillan Centre, serving the community and Perth Royal Infirmary, as well as housing the palliative care unit. The Tayside Palliative Medicine Service works across each of these clinical centres as a unified team and provides specialist palliative care support across Tayside out of hours.</w:t>
      </w:r>
    </w:p>
    <w:p w14:paraId="0C12A477" w14:textId="77777777" w:rsidR="00BA4E07" w:rsidRPr="00427F1B" w:rsidRDefault="00BA4E07" w:rsidP="00520B22">
      <w:pPr>
        <w:spacing w:after="120" w:line="240" w:lineRule="auto"/>
        <w:jc w:val="both"/>
        <w:rPr>
          <w:rFonts w:ascii="Arial" w:hAnsi="Arial" w:cs="Arial"/>
          <w:sz w:val="24"/>
          <w:szCs w:val="24"/>
        </w:rPr>
      </w:pPr>
    </w:p>
    <w:p w14:paraId="0C12A478" w14:textId="77777777" w:rsidR="00BA4E07" w:rsidRPr="00427F1B" w:rsidRDefault="00BA4E07" w:rsidP="00BA4E07">
      <w:pPr>
        <w:jc w:val="both"/>
        <w:rPr>
          <w:rFonts w:ascii="Arial" w:hAnsi="Arial" w:cs="Arial"/>
          <w:sz w:val="24"/>
          <w:szCs w:val="24"/>
        </w:rPr>
      </w:pPr>
      <w:r w:rsidRPr="00427F1B">
        <w:rPr>
          <w:rFonts w:ascii="Arial" w:hAnsi="Arial" w:cs="Arial"/>
          <w:b/>
          <w:bCs/>
          <w:sz w:val="24"/>
          <w:szCs w:val="24"/>
        </w:rPr>
        <w:t>Ninewells Palliative Care Service</w:t>
      </w:r>
    </w:p>
    <w:p w14:paraId="0C12A479" w14:textId="77777777" w:rsidR="00BA4E07" w:rsidRPr="00427F1B" w:rsidRDefault="00BA4E07" w:rsidP="00520B22">
      <w:pPr>
        <w:widowControl w:val="0"/>
        <w:spacing w:after="0" w:line="240" w:lineRule="auto"/>
        <w:rPr>
          <w:rFonts w:ascii="Arial" w:eastAsia="Arial" w:hAnsi="Arial" w:cs="Arial"/>
          <w:sz w:val="24"/>
          <w:szCs w:val="24"/>
          <w:lang w:val="en-US"/>
        </w:rPr>
      </w:pPr>
      <w:r w:rsidRPr="00427F1B">
        <w:rPr>
          <w:rFonts w:ascii="Arial" w:eastAsia="Arial" w:hAnsi="Arial" w:cs="Arial"/>
          <w:sz w:val="24"/>
          <w:szCs w:val="24"/>
          <w:lang w:val="en-US"/>
        </w:rPr>
        <w:t xml:space="preserve">The Ninewells Palliative Care Service consists of an advisory service and 3 bed Acute Palliative Care In-patient Unit. Ninewells is a large University teaching hospital, which includes all main specialties. It also hosts the Regional Cancer Centre, the Medical School and the Postgraduate Centre. It also contains new Cancer Research Facilities of the University of Dundee. </w:t>
      </w:r>
      <w:proofErr w:type="spellStart"/>
      <w:r w:rsidRPr="00427F1B">
        <w:rPr>
          <w:rFonts w:ascii="Arial" w:eastAsia="Arial" w:hAnsi="Arial" w:cs="Arial"/>
          <w:sz w:val="24"/>
          <w:szCs w:val="24"/>
          <w:lang w:val="en-US"/>
        </w:rPr>
        <w:t>Tayside</w:t>
      </w:r>
      <w:proofErr w:type="spellEnd"/>
      <w:r w:rsidRPr="00427F1B">
        <w:rPr>
          <w:rFonts w:ascii="Arial" w:eastAsia="Arial" w:hAnsi="Arial" w:cs="Arial"/>
          <w:sz w:val="24"/>
          <w:szCs w:val="24"/>
          <w:lang w:val="en-US"/>
        </w:rPr>
        <w:t xml:space="preserve"> also benefits from the presence of the </w:t>
      </w:r>
      <w:proofErr w:type="spellStart"/>
      <w:r w:rsidRPr="00427F1B">
        <w:rPr>
          <w:rFonts w:ascii="Arial" w:eastAsia="Arial" w:hAnsi="Arial" w:cs="Arial"/>
          <w:sz w:val="24"/>
          <w:szCs w:val="24"/>
          <w:lang w:val="en-US"/>
        </w:rPr>
        <w:t>Maggies</w:t>
      </w:r>
      <w:proofErr w:type="spellEnd"/>
      <w:r w:rsidRPr="00427F1B">
        <w:rPr>
          <w:rFonts w:ascii="Arial" w:eastAsia="Arial" w:hAnsi="Arial" w:cs="Arial"/>
          <w:sz w:val="24"/>
          <w:szCs w:val="24"/>
          <w:lang w:val="en-US"/>
        </w:rPr>
        <w:t xml:space="preserve"> Centre in the grounds of Ninewells Hospital which provides a wide range of support for patients with cancer. </w:t>
      </w:r>
    </w:p>
    <w:p w14:paraId="0C12A47A" w14:textId="77777777" w:rsidR="00641AE1" w:rsidRPr="00427F1B" w:rsidRDefault="00BA4E07" w:rsidP="00641AE1">
      <w:pPr>
        <w:keepNext/>
        <w:keepLines/>
        <w:spacing w:before="200"/>
        <w:outlineLvl w:val="2"/>
        <w:rPr>
          <w:rFonts w:ascii="Arial" w:eastAsiaTheme="majorEastAsia" w:hAnsi="Arial" w:cs="Arial"/>
          <w:b/>
          <w:bCs/>
          <w:color w:val="4F81BD" w:themeColor="accent1"/>
          <w:szCs w:val="24"/>
          <w:u w:val="single"/>
        </w:rPr>
      </w:pPr>
      <w:r w:rsidRPr="00427F1B">
        <w:rPr>
          <w:rFonts w:ascii="Arial" w:eastAsiaTheme="majorEastAsia" w:hAnsi="Arial" w:cs="Arial"/>
          <w:b/>
          <w:bCs/>
          <w:szCs w:val="24"/>
          <w:u w:val="single"/>
        </w:rPr>
        <w:lastRenderedPageBreak/>
        <w:t>Specialist Palliative Care in Perth &amp; Kinross</w:t>
      </w:r>
    </w:p>
    <w:p w14:paraId="0C12A47B" w14:textId="77777777" w:rsidR="00641AE1" w:rsidRPr="00427F1B" w:rsidRDefault="00BA4E07" w:rsidP="00641AE1">
      <w:pPr>
        <w:rPr>
          <w:rFonts w:ascii="Arial" w:hAnsi="Arial" w:cs="Arial"/>
          <w:b/>
          <w:bCs/>
          <w:sz w:val="24"/>
          <w:szCs w:val="24"/>
        </w:rPr>
      </w:pPr>
      <w:r w:rsidRPr="00427F1B">
        <w:rPr>
          <w:rFonts w:ascii="Arial" w:hAnsi="Arial" w:cs="Arial"/>
          <w:b/>
          <w:bCs/>
          <w:sz w:val="24"/>
          <w:szCs w:val="24"/>
        </w:rPr>
        <w:t>Cornhill Macmillan Centre</w:t>
      </w:r>
    </w:p>
    <w:p w14:paraId="0C12A47C" w14:textId="77777777" w:rsidR="00BA4E07" w:rsidRPr="00427F1B" w:rsidRDefault="00BA4E07" w:rsidP="00641AE1">
      <w:pPr>
        <w:rPr>
          <w:rFonts w:ascii="Arial" w:hAnsi="Arial" w:cs="Arial"/>
          <w:b/>
          <w:bCs/>
          <w:sz w:val="24"/>
          <w:szCs w:val="24"/>
        </w:rPr>
      </w:pPr>
      <w:r w:rsidRPr="00427F1B">
        <w:rPr>
          <w:rFonts w:ascii="Arial" w:hAnsi="Arial" w:cs="Arial"/>
          <w:sz w:val="24"/>
          <w:szCs w:val="24"/>
        </w:rPr>
        <w:t xml:space="preserve">Cornhill Macmillan Centre is a </w:t>
      </w:r>
      <w:proofErr w:type="gramStart"/>
      <w:r w:rsidRPr="00427F1B">
        <w:rPr>
          <w:rFonts w:ascii="Arial" w:hAnsi="Arial" w:cs="Arial"/>
          <w:sz w:val="24"/>
          <w:szCs w:val="24"/>
        </w:rPr>
        <w:t>10 bed</w:t>
      </w:r>
      <w:proofErr w:type="gramEnd"/>
      <w:r w:rsidRPr="00427F1B">
        <w:rPr>
          <w:rFonts w:ascii="Arial" w:hAnsi="Arial" w:cs="Arial"/>
          <w:sz w:val="24"/>
          <w:szCs w:val="24"/>
        </w:rPr>
        <w:t xml:space="preserve"> purpose built NHS palliative care unit in the grounds of Perth Royal Infirmary, </w:t>
      </w:r>
      <w:proofErr w:type="spellStart"/>
      <w:r w:rsidRPr="00427F1B">
        <w:rPr>
          <w:rFonts w:ascii="Arial" w:hAnsi="Arial" w:cs="Arial"/>
          <w:sz w:val="24"/>
          <w:szCs w:val="24"/>
        </w:rPr>
        <w:t>Taymount</w:t>
      </w:r>
      <w:proofErr w:type="spellEnd"/>
      <w:r w:rsidRPr="00427F1B">
        <w:rPr>
          <w:rFonts w:ascii="Arial" w:hAnsi="Arial" w:cs="Arial"/>
          <w:sz w:val="24"/>
          <w:szCs w:val="24"/>
        </w:rPr>
        <w:t xml:space="preserve"> Terrace, Perth. It has day care and clinic facilities. It has an experienced Multidisciplinary Team consisting of a clinical co-ordinator, medical staff (described in detail later), inpatient nursing staff, 0.6 WTE Hospital Palliative Care CNS, Community Macmillan CNS Team, nurse led day </w:t>
      </w:r>
      <w:proofErr w:type="gramStart"/>
      <w:r w:rsidRPr="00427F1B">
        <w:rPr>
          <w:rFonts w:ascii="Arial" w:hAnsi="Arial" w:cs="Arial"/>
          <w:sz w:val="24"/>
          <w:szCs w:val="24"/>
        </w:rPr>
        <w:t>services,  occupational</w:t>
      </w:r>
      <w:proofErr w:type="gramEnd"/>
      <w:r w:rsidRPr="00427F1B">
        <w:rPr>
          <w:rFonts w:ascii="Arial" w:hAnsi="Arial" w:cs="Arial"/>
          <w:sz w:val="24"/>
          <w:szCs w:val="24"/>
        </w:rPr>
        <w:t xml:space="preserve"> therapy, physiotherapist, pharmacist, social worker assistant, bereavement counse</w:t>
      </w:r>
      <w:r w:rsidR="000E5E27" w:rsidRPr="00427F1B">
        <w:rPr>
          <w:rFonts w:ascii="Arial" w:hAnsi="Arial" w:cs="Arial"/>
          <w:sz w:val="24"/>
          <w:szCs w:val="24"/>
        </w:rPr>
        <w:t>l</w:t>
      </w:r>
      <w:r w:rsidRPr="00427F1B">
        <w:rPr>
          <w:rFonts w:ascii="Arial" w:hAnsi="Arial" w:cs="Arial"/>
          <w:sz w:val="24"/>
          <w:szCs w:val="24"/>
        </w:rPr>
        <w:t>lor, complementary therapies, volunteer services manager and chaplaincy support. There is an education team who are support education in-house and to the community and hospital, working with the wider Tayside Specialist Palliative Care education team. This includes the use of the ECHO model for education (Extension for Community Healthcare Outcomes).</w:t>
      </w:r>
    </w:p>
    <w:p w14:paraId="0C12A47D" w14:textId="77777777" w:rsidR="00BA4E07" w:rsidRPr="00427F1B" w:rsidRDefault="00BA4E07" w:rsidP="00BA4E07">
      <w:pPr>
        <w:jc w:val="both"/>
        <w:rPr>
          <w:rFonts w:ascii="Arial" w:hAnsi="Arial" w:cs="Arial"/>
          <w:sz w:val="24"/>
          <w:szCs w:val="24"/>
        </w:rPr>
      </w:pPr>
      <w:r w:rsidRPr="00427F1B">
        <w:rPr>
          <w:rFonts w:ascii="Arial" w:hAnsi="Arial" w:cs="Arial"/>
          <w:sz w:val="24"/>
          <w:szCs w:val="24"/>
        </w:rPr>
        <w:t>Cornhill services are supported by an admin team.</w:t>
      </w:r>
    </w:p>
    <w:p w14:paraId="0C12A47E" w14:textId="77777777" w:rsidR="00BA4E07" w:rsidRPr="00427F1B" w:rsidRDefault="00BA4E07" w:rsidP="00BA4E07">
      <w:pPr>
        <w:jc w:val="both"/>
        <w:rPr>
          <w:rFonts w:ascii="Arial" w:hAnsi="Arial" w:cs="Arial"/>
          <w:b/>
          <w:bCs/>
          <w:sz w:val="24"/>
          <w:szCs w:val="24"/>
        </w:rPr>
      </w:pPr>
      <w:r w:rsidRPr="00427F1B">
        <w:rPr>
          <w:rFonts w:ascii="Arial" w:hAnsi="Arial" w:cs="Arial"/>
          <w:b/>
          <w:bCs/>
          <w:sz w:val="24"/>
          <w:szCs w:val="24"/>
        </w:rPr>
        <w:t xml:space="preserve">Perth Royal Infirmary (PRI) </w:t>
      </w:r>
      <w:r w:rsidRPr="00427F1B">
        <w:rPr>
          <w:rFonts w:ascii="Arial" w:hAnsi="Arial" w:cs="Arial"/>
          <w:b/>
          <w:sz w:val="24"/>
          <w:szCs w:val="24"/>
        </w:rPr>
        <w:t xml:space="preserve">Specialist </w:t>
      </w:r>
      <w:r w:rsidRPr="00427F1B">
        <w:rPr>
          <w:rFonts w:ascii="Arial" w:hAnsi="Arial" w:cs="Arial"/>
          <w:b/>
          <w:bCs/>
          <w:sz w:val="24"/>
          <w:szCs w:val="24"/>
        </w:rPr>
        <w:t>Palliative Care Service</w:t>
      </w:r>
    </w:p>
    <w:p w14:paraId="0C12A47F" w14:textId="77777777" w:rsidR="00BA4E07" w:rsidRPr="00427F1B" w:rsidRDefault="00BA4E07" w:rsidP="00BA4E07">
      <w:pPr>
        <w:jc w:val="both"/>
        <w:rPr>
          <w:rFonts w:ascii="Arial" w:hAnsi="Arial" w:cs="Arial"/>
          <w:sz w:val="24"/>
          <w:szCs w:val="24"/>
        </w:rPr>
      </w:pPr>
      <w:r w:rsidRPr="00427F1B">
        <w:rPr>
          <w:rFonts w:ascii="Arial" w:hAnsi="Arial" w:cs="Arial"/>
          <w:sz w:val="24"/>
          <w:szCs w:val="24"/>
        </w:rPr>
        <w:t xml:space="preserve">Perth Royal Infirmary is a University teaching hospital located approximately one mile from the city centre. It currently provides acute medical care for approximately one third of the Tayside population with daily acute takes of 20-30 patients. There are 85 acute medical beds, a 4 bed CCU, 4 bed Medical HDU and 4 bed ITU (currently closed). It also provides Medicine for the Elderly services, a range of out-patient services, a chemotherapy day-unit and a satellite dialysis unit. </w:t>
      </w:r>
    </w:p>
    <w:p w14:paraId="0C12A480" w14:textId="77777777" w:rsidR="00BA4E07" w:rsidRPr="00427F1B" w:rsidRDefault="00BA4E07" w:rsidP="00BA4E07">
      <w:pPr>
        <w:jc w:val="both"/>
        <w:rPr>
          <w:rFonts w:ascii="Arial" w:hAnsi="Arial" w:cs="Arial"/>
          <w:sz w:val="24"/>
          <w:szCs w:val="24"/>
        </w:rPr>
      </w:pPr>
      <w:r w:rsidRPr="00427F1B">
        <w:rPr>
          <w:rFonts w:ascii="Arial" w:hAnsi="Arial" w:cs="Arial"/>
          <w:sz w:val="24"/>
          <w:szCs w:val="24"/>
        </w:rPr>
        <w:t xml:space="preserve">Elective orthopaedic surgery is provided and PRI is now being established as a centre of excellence for elective surgery. </w:t>
      </w:r>
      <w:r w:rsidRPr="00427F1B">
        <w:rPr>
          <w:rFonts w:ascii="Arial" w:hAnsi="Arial" w:cs="Arial"/>
          <w:color w:val="000000"/>
          <w:sz w:val="24"/>
          <w:szCs w:val="24"/>
          <w:lang w:eastAsia="ar-SA"/>
        </w:rPr>
        <w:t xml:space="preserve">Ninewells Hospital, Dundee is located 20 miles away and provides centralised care for acute surgical specialties and some emergency medical services such as coronary angiography, dialysis and hyper-acute stroke. </w:t>
      </w:r>
      <w:r w:rsidRPr="00427F1B">
        <w:rPr>
          <w:rFonts w:ascii="Arial" w:hAnsi="Arial" w:cs="Arial"/>
          <w:sz w:val="24"/>
          <w:szCs w:val="24"/>
        </w:rPr>
        <w:t xml:space="preserve"> </w:t>
      </w:r>
    </w:p>
    <w:p w14:paraId="0C12A481" w14:textId="77777777" w:rsidR="00BA4E07" w:rsidRPr="00427F1B" w:rsidRDefault="00BA4E07" w:rsidP="00BA4E07">
      <w:pPr>
        <w:jc w:val="both"/>
        <w:rPr>
          <w:rFonts w:ascii="Arial" w:hAnsi="Arial" w:cs="Arial"/>
          <w:sz w:val="24"/>
          <w:szCs w:val="24"/>
        </w:rPr>
      </w:pPr>
      <w:r w:rsidRPr="00427F1B">
        <w:rPr>
          <w:rFonts w:ascii="Arial" w:hAnsi="Arial" w:cs="Arial"/>
          <w:sz w:val="24"/>
          <w:szCs w:val="24"/>
        </w:rPr>
        <w:t>The Hospital Palliative care team has a 0.6 WTE CNS who is based in Cornhill and is supported by the NWH HPCT. The advisory role allows provision of specialist palliative care to patients in Perth Royal Infirmary, education and support to the wider hospital teams.  The specialty doctors and consultants provide input to the hospital. Medical leadership for the team will be part of the new consultant’s role.</w:t>
      </w:r>
    </w:p>
    <w:p w14:paraId="0C12A482" w14:textId="77777777" w:rsidR="00BA4E07" w:rsidRPr="00427F1B" w:rsidRDefault="00BA4E07" w:rsidP="00BA4E07">
      <w:pPr>
        <w:jc w:val="both"/>
        <w:rPr>
          <w:rFonts w:ascii="Arial" w:hAnsi="Arial" w:cs="Arial"/>
          <w:b/>
          <w:sz w:val="24"/>
          <w:szCs w:val="24"/>
        </w:rPr>
      </w:pPr>
      <w:r w:rsidRPr="00427F1B">
        <w:rPr>
          <w:rFonts w:ascii="Arial" w:hAnsi="Arial" w:cs="Arial"/>
          <w:b/>
          <w:sz w:val="24"/>
          <w:szCs w:val="24"/>
        </w:rPr>
        <w:t xml:space="preserve">Perth and Kinross Community </w:t>
      </w:r>
    </w:p>
    <w:p w14:paraId="0C12A483" w14:textId="77777777" w:rsidR="00BA4E07" w:rsidRPr="00427F1B" w:rsidRDefault="00BA4E07" w:rsidP="00BA4E07">
      <w:pPr>
        <w:jc w:val="both"/>
        <w:rPr>
          <w:rFonts w:ascii="Arial" w:hAnsi="Arial" w:cs="Arial"/>
          <w:sz w:val="24"/>
          <w:szCs w:val="24"/>
        </w:rPr>
      </w:pPr>
      <w:r w:rsidRPr="00427F1B">
        <w:rPr>
          <w:rFonts w:ascii="Arial" w:hAnsi="Arial" w:cs="Arial"/>
          <w:sz w:val="24"/>
          <w:szCs w:val="24"/>
        </w:rPr>
        <w:t xml:space="preserve">Perth and Kinross </w:t>
      </w:r>
      <w:proofErr w:type="gramStart"/>
      <w:r w:rsidRPr="00427F1B">
        <w:rPr>
          <w:rFonts w:ascii="Arial" w:hAnsi="Arial" w:cs="Arial"/>
          <w:sz w:val="24"/>
          <w:szCs w:val="24"/>
        </w:rPr>
        <w:t>is</w:t>
      </w:r>
      <w:proofErr w:type="gramEnd"/>
      <w:r w:rsidRPr="00427F1B">
        <w:rPr>
          <w:rFonts w:ascii="Arial" w:hAnsi="Arial" w:cs="Arial"/>
          <w:sz w:val="24"/>
          <w:szCs w:val="24"/>
        </w:rPr>
        <w:t xml:space="preserve"> a large geographical area with 4 community hospitals (Auchterarder, Crieff, Blairgowrie and Pitlochry), a psychiatric hospital, Murray Royal and Perth Prison. The Community Macmillan Nursing Team is based in Cornhill and offers specialist palliative care based on need to patients and families in the region as well as facilitating primary care services to deliver palliative and end of life care. Dr Isherwood provides the medical leadership in developing the Community Outreach service.</w:t>
      </w:r>
    </w:p>
    <w:p w14:paraId="0C12A484" w14:textId="77777777" w:rsidR="00641AE1" w:rsidRPr="00427F1B" w:rsidRDefault="00641AE1" w:rsidP="00BA4E07">
      <w:pPr>
        <w:jc w:val="both"/>
        <w:rPr>
          <w:rFonts w:ascii="Arial" w:hAnsi="Arial" w:cs="Arial"/>
          <w:sz w:val="24"/>
          <w:szCs w:val="24"/>
        </w:rPr>
      </w:pPr>
    </w:p>
    <w:p w14:paraId="0C12A485" w14:textId="77777777" w:rsidR="00641AE1" w:rsidRPr="00427F1B" w:rsidRDefault="00641AE1" w:rsidP="00BA4E07">
      <w:pPr>
        <w:jc w:val="both"/>
        <w:rPr>
          <w:rFonts w:ascii="Arial" w:hAnsi="Arial" w:cs="Arial"/>
          <w:sz w:val="24"/>
          <w:szCs w:val="24"/>
        </w:rPr>
      </w:pPr>
    </w:p>
    <w:p w14:paraId="0C12A486" w14:textId="77777777" w:rsidR="00BA4E07" w:rsidRPr="00427F1B" w:rsidRDefault="00BA4E07" w:rsidP="00BA4E07">
      <w:pPr>
        <w:jc w:val="both"/>
        <w:rPr>
          <w:rFonts w:ascii="Arial" w:hAnsi="Arial" w:cs="Arial"/>
          <w:b/>
          <w:sz w:val="24"/>
          <w:szCs w:val="24"/>
          <w:u w:val="single"/>
        </w:rPr>
      </w:pPr>
      <w:r w:rsidRPr="00427F1B">
        <w:rPr>
          <w:rFonts w:ascii="Arial" w:hAnsi="Arial" w:cs="Arial"/>
          <w:b/>
          <w:sz w:val="24"/>
          <w:szCs w:val="24"/>
          <w:u w:val="single"/>
        </w:rPr>
        <w:lastRenderedPageBreak/>
        <w:t>Specialist Palliative Care in Dundee</w:t>
      </w:r>
    </w:p>
    <w:p w14:paraId="0C12A487" w14:textId="77777777" w:rsidR="00BA4E07" w:rsidRPr="00427F1B" w:rsidRDefault="00BA4E07" w:rsidP="00BA4E07">
      <w:pPr>
        <w:jc w:val="both"/>
        <w:rPr>
          <w:rFonts w:ascii="Arial" w:hAnsi="Arial" w:cs="Arial"/>
          <w:b/>
          <w:sz w:val="24"/>
          <w:szCs w:val="24"/>
        </w:rPr>
      </w:pPr>
      <w:proofErr w:type="spellStart"/>
      <w:r w:rsidRPr="00427F1B">
        <w:rPr>
          <w:rFonts w:ascii="Arial" w:hAnsi="Arial" w:cs="Arial"/>
          <w:b/>
          <w:sz w:val="24"/>
          <w:szCs w:val="24"/>
        </w:rPr>
        <w:t>Roxburghe</w:t>
      </w:r>
      <w:proofErr w:type="spellEnd"/>
      <w:r w:rsidRPr="00427F1B">
        <w:rPr>
          <w:rFonts w:ascii="Arial" w:hAnsi="Arial" w:cs="Arial"/>
          <w:b/>
          <w:sz w:val="24"/>
          <w:szCs w:val="24"/>
        </w:rPr>
        <w:t xml:space="preserve"> House, Dundee</w:t>
      </w:r>
    </w:p>
    <w:p w14:paraId="0C12A488" w14:textId="77777777" w:rsidR="00BA4E07" w:rsidRPr="00427F1B" w:rsidRDefault="00BA4E07" w:rsidP="00BA4E07">
      <w:pPr>
        <w:jc w:val="both"/>
        <w:rPr>
          <w:rFonts w:ascii="Arial" w:hAnsi="Arial" w:cs="Arial"/>
          <w:sz w:val="24"/>
          <w:szCs w:val="24"/>
        </w:rPr>
      </w:pPr>
      <w:proofErr w:type="spellStart"/>
      <w:r w:rsidRPr="00427F1B">
        <w:rPr>
          <w:rFonts w:ascii="Arial" w:hAnsi="Arial" w:cs="Arial"/>
          <w:sz w:val="24"/>
          <w:szCs w:val="24"/>
        </w:rPr>
        <w:t>Roxburghe</w:t>
      </w:r>
      <w:proofErr w:type="spellEnd"/>
      <w:r w:rsidRPr="00427F1B">
        <w:rPr>
          <w:rFonts w:ascii="Arial" w:hAnsi="Arial" w:cs="Arial"/>
          <w:sz w:val="24"/>
          <w:szCs w:val="24"/>
        </w:rPr>
        <w:t xml:space="preserve"> House is a 20-bed purpose-built NHS palliative care unit in the Royal Victoria Hospital, Jedburgh Road, Dundee. It serves the populations of Dundee and Angus. It has day care, outpatient clinics and a recently developed education centre. It is situated in the west of the city less than one mile from Ninewells Hospital and Medical School. Roxburgh House has an experienced multidisciplinary team consisting of a clinical co-ordinator, medical staff (described in detail later), </w:t>
      </w:r>
      <w:proofErr w:type="gramStart"/>
      <w:r w:rsidRPr="00427F1B">
        <w:rPr>
          <w:rFonts w:ascii="Arial" w:hAnsi="Arial" w:cs="Arial"/>
          <w:sz w:val="24"/>
          <w:szCs w:val="24"/>
        </w:rPr>
        <w:t>inpatient  nursing</w:t>
      </w:r>
      <w:proofErr w:type="gramEnd"/>
      <w:r w:rsidRPr="00427F1B">
        <w:rPr>
          <w:rFonts w:ascii="Arial" w:hAnsi="Arial" w:cs="Arial"/>
          <w:sz w:val="24"/>
          <w:szCs w:val="24"/>
        </w:rPr>
        <w:t xml:space="preserve"> staff, day care services, occupational therapist, physiotherapist, pharmacist, bereavement support worker, volunteer manager, complementary therapies coordinator, chaplain and service manager. The Community Macmillan Nursing Team is based in </w:t>
      </w:r>
      <w:proofErr w:type="spellStart"/>
      <w:r w:rsidRPr="00427F1B">
        <w:rPr>
          <w:rFonts w:ascii="Arial" w:hAnsi="Arial" w:cs="Arial"/>
          <w:sz w:val="24"/>
          <w:szCs w:val="24"/>
        </w:rPr>
        <w:t>Roxburghe</w:t>
      </w:r>
      <w:proofErr w:type="spellEnd"/>
      <w:r w:rsidRPr="00427F1B">
        <w:rPr>
          <w:rFonts w:ascii="Arial" w:hAnsi="Arial" w:cs="Arial"/>
          <w:sz w:val="24"/>
          <w:szCs w:val="24"/>
        </w:rPr>
        <w:t xml:space="preserve"> House and is aligned to Primary Healthcare Teams in the Dundee area. </w:t>
      </w:r>
    </w:p>
    <w:p w14:paraId="0C12A489" w14:textId="77777777" w:rsidR="00BA4E07" w:rsidRPr="00427F1B" w:rsidRDefault="00BA4E07" w:rsidP="00BA4E07">
      <w:pPr>
        <w:jc w:val="both"/>
        <w:rPr>
          <w:rFonts w:ascii="Arial" w:hAnsi="Arial" w:cs="Arial"/>
          <w:b/>
          <w:bCs/>
          <w:sz w:val="24"/>
          <w:szCs w:val="24"/>
          <w:u w:val="single"/>
        </w:rPr>
      </w:pPr>
      <w:r w:rsidRPr="00427F1B">
        <w:rPr>
          <w:rFonts w:ascii="Arial" w:hAnsi="Arial" w:cs="Arial"/>
          <w:b/>
          <w:bCs/>
          <w:sz w:val="24"/>
          <w:szCs w:val="24"/>
          <w:u w:val="single"/>
        </w:rPr>
        <w:t>Specialist Palliative Care in Angus</w:t>
      </w:r>
    </w:p>
    <w:p w14:paraId="0C12A48A" w14:textId="77777777" w:rsidR="00BA4E07" w:rsidRPr="00427F1B" w:rsidRDefault="00BA4E07" w:rsidP="00BA4E07">
      <w:pPr>
        <w:jc w:val="both"/>
        <w:rPr>
          <w:rFonts w:ascii="Arial" w:hAnsi="Arial" w:cs="Arial"/>
          <w:sz w:val="24"/>
          <w:szCs w:val="24"/>
        </w:rPr>
      </w:pPr>
      <w:r w:rsidRPr="00427F1B">
        <w:rPr>
          <w:rFonts w:ascii="Arial" w:hAnsi="Arial" w:cs="Arial"/>
          <w:sz w:val="24"/>
          <w:szCs w:val="24"/>
        </w:rPr>
        <w:t xml:space="preserve">The Angus Specialist Palliative Care Service provides a </w:t>
      </w:r>
      <w:proofErr w:type="gramStart"/>
      <w:r w:rsidRPr="00427F1B">
        <w:rPr>
          <w:rFonts w:ascii="Arial" w:hAnsi="Arial" w:cs="Arial"/>
          <w:sz w:val="24"/>
          <w:szCs w:val="24"/>
        </w:rPr>
        <w:t>community based</w:t>
      </w:r>
      <w:proofErr w:type="gramEnd"/>
      <w:r w:rsidRPr="00427F1B">
        <w:rPr>
          <w:rFonts w:ascii="Arial" w:hAnsi="Arial" w:cs="Arial"/>
          <w:sz w:val="24"/>
          <w:szCs w:val="24"/>
        </w:rPr>
        <w:t xml:space="preserve"> service through an integrated model comprising four outpatient clinics per week (</w:t>
      </w:r>
      <w:proofErr w:type="spellStart"/>
      <w:r w:rsidRPr="00427F1B">
        <w:rPr>
          <w:rFonts w:ascii="Arial" w:hAnsi="Arial" w:cs="Arial"/>
          <w:sz w:val="24"/>
          <w:szCs w:val="24"/>
        </w:rPr>
        <w:t>Stracathro</w:t>
      </w:r>
      <w:proofErr w:type="spellEnd"/>
      <w:r w:rsidRPr="00427F1B">
        <w:rPr>
          <w:rFonts w:ascii="Arial" w:hAnsi="Arial" w:cs="Arial"/>
          <w:sz w:val="24"/>
          <w:szCs w:val="24"/>
        </w:rPr>
        <w:t>, Forfar and Arbroath), day care services (</w:t>
      </w:r>
      <w:proofErr w:type="spellStart"/>
      <w:r w:rsidRPr="00427F1B">
        <w:rPr>
          <w:rFonts w:ascii="Arial" w:hAnsi="Arial" w:cs="Arial"/>
          <w:sz w:val="24"/>
          <w:szCs w:val="24"/>
        </w:rPr>
        <w:t>Stracathro</w:t>
      </w:r>
      <w:proofErr w:type="spellEnd"/>
      <w:r w:rsidRPr="00427F1B">
        <w:rPr>
          <w:rFonts w:ascii="Arial" w:hAnsi="Arial" w:cs="Arial"/>
          <w:sz w:val="24"/>
          <w:szCs w:val="24"/>
        </w:rPr>
        <w:t xml:space="preserve"> Forfar and Arbroath), Community Macmillan nurse services and specialist support of 3 community hospitals.</w:t>
      </w:r>
    </w:p>
    <w:p w14:paraId="0C12A48C" w14:textId="77777777" w:rsidR="00BA4E07" w:rsidRPr="00427F1B" w:rsidRDefault="00BA4E07" w:rsidP="00BA4E07">
      <w:pPr>
        <w:jc w:val="both"/>
        <w:rPr>
          <w:rFonts w:ascii="Arial" w:hAnsi="Arial" w:cs="Arial"/>
          <w:b/>
          <w:sz w:val="24"/>
          <w:szCs w:val="24"/>
        </w:rPr>
      </w:pPr>
      <w:r w:rsidRPr="00427F1B">
        <w:rPr>
          <w:rFonts w:ascii="Arial" w:hAnsi="Arial" w:cs="Arial"/>
          <w:b/>
          <w:sz w:val="24"/>
          <w:szCs w:val="24"/>
        </w:rPr>
        <w:t>3. Current Issues and Developments</w:t>
      </w:r>
    </w:p>
    <w:p w14:paraId="0C12A48D" w14:textId="77777777" w:rsidR="00BA4E07" w:rsidRPr="00427F1B" w:rsidRDefault="00BA4E07" w:rsidP="00BA4E07">
      <w:pPr>
        <w:widowControl w:val="0"/>
        <w:spacing w:after="0" w:line="240" w:lineRule="auto"/>
        <w:ind w:left="387"/>
        <w:rPr>
          <w:rFonts w:ascii="Arial" w:eastAsia="Arial" w:hAnsi="Arial" w:cs="Arial"/>
          <w:sz w:val="24"/>
          <w:szCs w:val="24"/>
          <w:lang w:val="en-US"/>
        </w:rPr>
      </w:pPr>
      <w:r w:rsidRPr="00427F1B">
        <w:rPr>
          <w:rFonts w:ascii="Arial" w:eastAsia="Arial" w:hAnsi="Arial" w:cs="Arial"/>
          <w:sz w:val="24"/>
          <w:szCs w:val="24"/>
          <w:lang w:val="en-US"/>
        </w:rPr>
        <w:t xml:space="preserve">The overarching aim is to deliver high quality palliative care across </w:t>
      </w:r>
      <w:proofErr w:type="spellStart"/>
      <w:r w:rsidRPr="00427F1B">
        <w:rPr>
          <w:rFonts w:ascii="Arial" w:eastAsia="Arial" w:hAnsi="Arial" w:cs="Arial"/>
          <w:sz w:val="24"/>
          <w:szCs w:val="24"/>
          <w:lang w:val="en-US"/>
        </w:rPr>
        <w:t>Tayside</w:t>
      </w:r>
      <w:proofErr w:type="spellEnd"/>
      <w:r w:rsidRPr="00427F1B">
        <w:rPr>
          <w:rFonts w:ascii="Arial" w:eastAsia="Arial" w:hAnsi="Arial" w:cs="Arial"/>
          <w:sz w:val="24"/>
          <w:szCs w:val="24"/>
          <w:lang w:val="en-US"/>
        </w:rPr>
        <w:t xml:space="preserve">, whether at home, in hospital, in an urban or rural location.   There have been several changes to service since the Covid-19 pandemic. These are constantly evolving and a new consultant will have a role in shaping the service across </w:t>
      </w:r>
      <w:proofErr w:type="spellStart"/>
      <w:r w:rsidRPr="00427F1B">
        <w:rPr>
          <w:rFonts w:ascii="Arial" w:eastAsia="Arial" w:hAnsi="Arial" w:cs="Arial"/>
          <w:sz w:val="24"/>
          <w:szCs w:val="24"/>
          <w:lang w:val="en-US"/>
        </w:rPr>
        <w:t>Tayside</w:t>
      </w:r>
      <w:proofErr w:type="spellEnd"/>
      <w:r w:rsidRPr="00427F1B">
        <w:rPr>
          <w:rFonts w:ascii="Arial" w:eastAsia="Arial" w:hAnsi="Arial" w:cs="Arial"/>
          <w:sz w:val="24"/>
          <w:szCs w:val="24"/>
          <w:lang w:val="en-US"/>
        </w:rPr>
        <w:t xml:space="preserve"> in collaboration with other colleagues. </w:t>
      </w:r>
    </w:p>
    <w:p w14:paraId="0C12A48E" w14:textId="77777777" w:rsidR="00BA4E07" w:rsidRPr="00427F1B" w:rsidRDefault="00BA4E07" w:rsidP="00BA4E07">
      <w:pPr>
        <w:widowControl w:val="0"/>
        <w:spacing w:after="0" w:line="240" w:lineRule="auto"/>
        <w:ind w:left="387"/>
        <w:rPr>
          <w:rFonts w:ascii="Arial" w:eastAsia="Arial" w:hAnsi="Arial" w:cs="Arial"/>
          <w:sz w:val="24"/>
          <w:szCs w:val="24"/>
          <w:lang w:val="en-US"/>
        </w:rPr>
      </w:pPr>
    </w:p>
    <w:p w14:paraId="0C12A48F" w14:textId="77777777" w:rsidR="00BA4E07" w:rsidRPr="00427F1B" w:rsidRDefault="00BA4E07" w:rsidP="00BA4E07">
      <w:pPr>
        <w:widowControl w:val="0"/>
        <w:spacing w:after="0" w:line="240" w:lineRule="auto"/>
        <w:ind w:left="387"/>
        <w:rPr>
          <w:rFonts w:ascii="Arial" w:eastAsia="Arial" w:hAnsi="Arial" w:cs="Arial"/>
          <w:sz w:val="24"/>
          <w:szCs w:val="24"/>
          <w:lang w:val="en-US"/>
        </w:rPr>
      </w:pPr>
      <w:r w:rsidRPr="00427F1B">
        <w:rPr>
          <w:rFonts w:ascii="Arial" w:eastAsia="Arial" w:hAnsi="Arial" w:cs="Arial"/>
          <w:sz w:val="24"/>
          <w:szCs w:val="24"/>
          <w:lang w:val="en-US"/>
        </w:rPr>
        <w:t xml:space="preserve">In addition to vibrant service provision of core palliative care there are a number of innovative developments taking place across the region: </w:t>
      </w:r>
    </w:p>
    <w:p w14:paraId="0C12A490" w14:textId="77777777" w:rsidR="00BA4E07" w:rsidRPr="00427F1B" w:rsidRDefault="00BA4E07" w:rsidP="00BA4E07">
      <w:pPr>
        <w:widowControl w:val="0"/>
        <w:spacing w:after="0" w:line="240" w:lineRule="auto"/>
        <w:ind w:left="387"/>
        <w:rPr>
          <w:rFonts w:ascii="Arial" w:eastAsia="Arial" w:hAnsi="Arial" w:cs="Arial"/>
          <w:sz w:val="24"/>
          <w:szCs w:val="24"/>
          <w:lang w:val="en-US"/>
        </w:rPr>
      </w:pPr>
    </w:p>
    <w:p w14:paraId="0C12A491" w14:textId="77777777" w:rsidR="00BA4E07" w:rsidRPr="00427F1B" w:rsidRDefault="00BA4E07" w:rsidP="00BA4E07">
      <w:pPr>
        <w:numPr>
          <w:ilvl w:val="0"/>
          <w:numId w:val="20"/>
        </w:numPr>
        <w:overflowPunct w:val="0"/>
        <w:autoSpaceDE w:val="0"/>
        <w:autoSpaceDN w:val="0"/>
        <w:adjustRightInd w:val="0"/>
        <w:spacing w:after="0" w:line="240" w:lineRule="auto"/>
        <w:jc w:val="both"/>
        <w:textAlignment w:val="baseline"/>
        <w:rPr>
          <w:rFonts w:ascii="Arial" w:hAnsi="Arial" w:cs="Arial"/>
          <w:b/>
          <w:sz w:val="24"/>
          <w:szCs w:val="24"/>
        </w:rPr>
      </w:pPr>
      <w:r w:rsidRPr="00427F1B">
        <w:rPr>
          <w:rFonts w:ascii="Arial" w:hAnsi="Arial" w:cs="Arial"/>
          <w:b/>
          <w:sz w:val="24"/>
          <w:szCs w:val="24"/>
        </w:rPr>
        <w:t>Integrated Supportive Care models for non-cancer and cancer</w:t>
      </w:r>
    </w:p>
    <w:p w14:paraId="0C12A492" w14:textId="77777777" w:rsidR="00BA4E07" w:rsidRPr="00427F1B" w:rsidRDefault="00BA4E07" w:rsidP="00BA4E07">
      <w:pPr>
        <w:ind w:left="360"/>
        <w:jc w:val="both"/>
        <w:rPr>
          <w:rFonts w:ascii="Arial" w:hAnsi="Arial" w:cs="Arial"/>
          <w:sz w:val="24"/>
          <w:szCs w:val="24"/>
        </w:rPr>
      </w:pPr>
      <w:r w:rsidRPr="00427F1B">
        <w:rPr>
          <w:rFonts w:ascii="Arial" w:hAnsi="Arial" w:cs="Arial"/>
          <w:sz w:val="24"/>
          <w:szCs w:val="24"/>
        </w:rPr>
        <w:t xml:space="preserve">The Tayside team are developing further integrated supportive care models between palliative care and other cancer and non-cancer services: These will extend to additional specialties beyond existing models for renal, vascular and interstitial lung disease. Infrastructure is evolving to support this and the new consultant role will be integral to allow development and delivery of integrated care models for non-cancer. </w:t>
      </w:r>
    </w:p>
    <w:p w14:paraId="0C12A494" w14:textId="77777777" w:rsidR="00BA4E07" w:rsidRPr="00427F1B" w:rsidRDefault="00BA4E07" w:rsidP="00BA4E07">
      <w:pPr>
        <w:numPr>
          <w:ilvl w:val="0"/>
          <w:numId w:val="20"/>
        </w:numPr>
        <w:overflowPunct w:val="0"/>
        <w:autoSpaceDE w:val="0"/>
        <w:autoSpaceDN w:val="0"/>
        <w:adjustRightInd w:val="0"/>
        <w:spacing w:after="0" w:line="240" w:lineRule="auto"/>
        <w:jc w:val="both"/>
        <w:textAlignment w:val="baseline"/>
        <w:rPr>
          <w:rFonts w:ascii="Arial" w:hAnsi="Arial" w:cs="Arial"/>
          <w:b/>
          <w:sz w:val="24"/>
          <w:szCs w:val="24"/>
        </w:rPr>
      </w:pPr>
      <w:r w:rsidRPr="00427F1B">
        <w:rPr>
          <w:rFonts w:ascii="Arial" w:hAnsi="Arial" w:cs="Arial"/>
          <w:b/>
          <w:sz w:val="24"/>
          <w:szCs w:val="24"/>
        </w:rPr>
        <w:t>Non-cancer services</w:t>
      </w:r>
    </w:p>
    <w:p w14:paraId="0C12A495" w14:textId="77777777" w:rsidR="00BA4E07" w:rsidRPr="00427F1B" w:rsidRDefault="00BA4E07" w:rsidP="00BA4E07">
      <w:pPr>
        <w:numPr>
          <w:ilvl w:val="1"/>
          <w:numId w:val="20"/>
        </w:numPr>
        <w:overflowPunct w:val="0"/>
        <w:autoSpaceDE w:val="0"/>
        <w:autoSpaceDN w:val="0"/>
        <w:adjustRightInd w:val="0"/>
        <w:spacing w:after="0" w:line="240" w:lineRule="auto"/>
        <w:jc w:val="both"/>
        <w:textAlignment w:val="baseline"/>
        <w:rPr>
          <w:rFonts w:ascii="Arial" w:hAnsi="Arial" w:cs="Arial"/>
          <w:b/>
          <w:sz w:val="24"/>
          <w:szCs w:val="24"/>
        </w:rPr>
      </w:pPr>
      <w:r w:rsidRPr="00427F1B">
        <w:rPr>
          <w:rFonts w:ascii="Arial" w:hAnsi="Arial" w:cs="Arial"/>
          <w:b/>
          <w:sz w:val="24"/>
          <w:szCs w:val="24"/>
        </w:rPr>
        <w:t xml:space="preserve">Renal Supportive Care Service.  </w:t>
      </w:r>
      <w:r w:rsidRPr="00427F1B">
        <w:rPr>
          <w:rFonts w:ascii="Arial" w:hAnsi="Arial" w:cs="Arial"/>
          <w:sz w:val="24"/>
          <w:szCs w:val="24"/>
        </w:rPr>
        <w:t xml:space="preserve">This integrated service provides supportive care for patients with renal failure (patients on dialysis and patients managed conservatively) through a collaborative service model with the NHS Tayside renal team. Dr Claire Douglas provides palliative medicine leadership for this service and works alongside two clinical nurse specialists in renal supportive care and the wider renal MDT. </w:t>
      </w:r>
    </w:p>
    <w:p w14:paraId="0C12A496" w14:textId="77777777" w:rsidR="00BA4E07" w:rsidRPr="00427F1B" w:rsidRDefault="00BA4E07" w:rsidP="00BA4E07">
      <w:pPr>
        <w:numPr>
          <w:ilvl w:val="1"/>
          <w:numId w:val="20"/>
        </w:numPr>
        <w:overflowPunct w:val="0"/>
        <w:autoSpaceDE w:val="0"/>
        <w:autoSpaceDN w:val="0"/>
        <w:adjustRightInd w:val="0"/>
        <w:spacing w:after="0" w:line="240" w:lineRule="auto"/>
        <w:jc w:val="both"/>
        <w:textAlignment w:val="baseline"/>
        <w:rPr>
          <w:rFonts w:ascii="Arial" w:hAnsi="Arial" w:cs="Arial"/>
          <w:sz w:val="24"/>
          <w:szCs w:val="24"/>
        </w:rPr>
      </w:pPr>
      <w:r w:rsidRPr="00427F1B">
        <w:rPr>
          <w:rFonts w:ascii="Arial" w:hAnsi="Arial" w:cs="Arial"/>
          <w:b/>
          <w:sz w:val="24"/>
          <w:szCs w:val="24"/>
        </w:rPr>
        <w:t>Interstitial Lung Disease</w:t>
      </w:r>
      <w:r w:rsidRPr="00427F1B">
        <w:rPr>
          <w:rFonts w:ascii="Arial" w:hAnsi="Arial" w:cs="Arial"/>
          <w:sz w:val="24"/>
          <w:szCs w:val="24"/>
        </w:rPr>
        <w:t xml:space="preserve"> – This is an integrated service based on a similar model to the renal supportive care model. It is led by Dr Claire Douglas who works alongside an ILD specialist nurse, respiratory consultant and the wider respiratory MDT.</w:t>
      </w:r>
    </w:p>
    <w:p w14:paraId="0C12A497" w14:textId="77777777" w:rsidR="00BA4E07" w:rsidRPr="00427F1B" w:rsidRDefault="00BA4E07" w:rsidP="00BA4E07">
      <w:pPr>
        <w:numPr>
          <w:ilvl w:val="1"/>
          <w:numId w:val="20"/>
        </w:numPr>
        <w:overflowPunct w:val="0"/>
        <w:autoSpaceDE w:val="0"/>
        <w:autoSpaceDN w:val="0"/>
        <w:adjustRightInd w:val="0"/>
        <w:spacing w:after="0" w:line="240" w:lineRule="auto"/>
        <w:jc w:val="both"/>
        <w:textAlignment w:val="baseline"/>
        <w:rPr>
          <w:rFonts w:ascii="Arial" w:hAnsi="Arial" w:cs="Arial"/>
          <w:sz w:val="24"/>
          <w:szCs w:val="24"/>
        </w:rPr>
      </w:pPr>
      <w:r w:rsidRPr="00427F1B">
        <w:rPr>
          <w:rFonts w:ascii="Arial" w:hAnsi="Arial" w:cs="Arial"/>
          <w:b/>
          <w:sz w:val="24"/>
          <w:szCs w:val="24"/>
        </w:rPr>
        <w:lastRenderedPageBreak/>
        <w:t>Heart Failure</w:t>
      </w:r>
      <w:r w:rsidRPr="00427F1B">
        <w:rPr>
          <w:rFonts w:ascii="Arial" w:hAnsi="Arial" w:cs="Arial"/>
          <w:sz w:val="24"/>
          <w:szCs w:val="24"/>
        </w:rPr>
        <w:t xml:space="preserve"> – there is regular attendance at the heart failure MDT and development of integrated clinical models are currently being explored, led by Dr Fiona </w:t>
      </w:r>
      <w:proofErr w:type="spellStart"/>
      <w:r w:rsidRPr="00427F1B">
        <w:rPr>
          <w:rFonts w:ascii="Arial" w:hAnsi="Arial" w:cs="Arial"/>
          <w:sz w:val="24"/>
          <w:szCs w:val="24"/>
        </w:rPr>
        <w:t>McFatter</w:t>
      </w:r>
      <w:proofErr w:type="spellEnd"/>
      <w:r w:rsidRPr="00427F1B">
        <w:rPr>
          <w:rFonts w:ascii="Arial" w:hAnsi="Arial" w:cs="Arial"/>
          <w:sz w:val="24"/>
          <w:szCs w:val="24"/>
        </w:rPr>
        <w:t>.</w:t>
      </w:r>
    </w:p>
    <w:p w14:paraId="0C12A498" w14:textId="77777777" w:rsidR="00BA4E07" w:rsidRPr="00427F1B" w:rsidRDefault="00BA4E07" w:rsidP="00BA4E07">
      <w:pPr>
        <w:numPr>
          <w:ilvl w:val="1"/>
          <w:numId w:val="20"/>
        </w:numPr>
        <w:shd w:val="clear" w:color="auto" w:fill="FFFFFF"/>
        <w:overflowPunct w:val="0"/>
        <w:autoSpaceDE w:val="0"/>
        <w:autoSpaceDN w:val="0"/>
        <w:adjustRightInd w:val="0"/>
        <w:spacing w:after="0" w:line="240" w:lineRule="auto"/>
        <w:textAlignment w:val="baseline"/>
        <w:rPr>
          <w:rFonts w:ascii="Arial" w:hAnsi="Arial" w:cs="Arial"/>
          <w:color w:val="000000"/>
          <w:sz w:val="24"/>
          <w:szCs w:val="24"/>
          <w:lang w:eastAsia="en-GB"/>
        </w:rPr>
      </w:pPr>
      <w:r w:rsidRPr="00427F1B">
        <w:rPr>
          <w:rFonts w:ascii="Arial" w:hAnsi="Arial" w:cs="Arial"/>
          <w:b/>
          <w:sz w:val="24"/>
          <w:szCs w:val="24"/>
        </w:rPr>
        <w:t>Multiple Sclerosis</w:t>
      </w:r>
      <w:r w:rsidRPr="00427F1B">
        <w:rPr>
          <w:rFonts w:ascii="Arial" w:hAnsi="Arial" w:cs="Arial"/>
          <w:sz w:val="24"/>
          <w:szCs w:val="24"/>
        </w:rPr>
        <w:t xml:space="preserve"> </w:t>
      </w:r>
      <w:proofErr w:type="gramStart"/>
      <w:r w:rsidRPr="00427F1B">
        <w:rPr>
          <w:rFonts w:ascii="Arial" w:hAnsi="Arial" w:cs="Arial"/>
          <w:sz w:val="24"/>
          <w:szCs w:val="24"/>
        </w:rPr>
        <w:t>–  Dr</w:t>
      </w:r>
      <w:proofErr w:type="gramEnd"/>
      <w:r w:rsidRPr="00427F1B">
        <w:rPr>
          <w:rFonts w:ascii="Arial" w:hAnsi="Arial" w:cs="Arial"/>
          <w:sz w:val="24"/>
          <w:szCs w:val="24"/>
        </w:rPr>
        <w:t xml:space="preserve"> Ruth Isherwood is </w:t>
      </w:r>
      <w:r w:rsidRPr="00427F1B">
        <w:rPr>
          <w:rFonts w:ascii="Arial" w:hAnsi="Arial" w:cs="Arial"/>
          <w:color w:val="000000"/>
          <w:sz w:val="24"/>
          <w:szCs w:val="24"/>
        </w:rPr>
        <w:t xml:space="preserve">currently </w:t>
      </w:r>
      <w:r w:rsidRPr="00427F1B">
        <w:rPr>
          <w:rFonts w:ascii="Arial" w:hAnsi="Arial" w:cs="Arial"/>
          <w:color w:val="000000"/>
          <w:sz w:val="24"/>
          <w:szCs w:val="24"/>
          <w:lang w:eastAsia="en-GB"/>
        </w:rPr>
        <w:t>collaborating with colleagues in neurology to support patients with advanced MS and to develop a service that better meets patient needs </w:t>
      </w:r>
    </w:p>
    <w:p w14:paraId="0C12A499" w14:textId="77777777" w:rsidR="00BA4E07" w:rsidRPr="00427F1B" w:rsidRDefault="00BA4E07" w:rsidP="00BA4E07">
      <w:pPr>
        <w:numPr>
          <w:ilvl w:val="1"/>
          <w:numId w:val="20"/>
        </w:numPr>
        <w:shd w:val="clear" w:color="auto" w:fill="FFFFFF"/>
        <w:spacing w:after="0" w:line="240" w:lineRule="auto"/>
        <w:textAlignment w:val="baseline"/>
        <w:rPr>
          <w:rFonts w:ascii="Arial" w:hAnsi="Arial" w:cs="Arial"/>
          <w:color w:val="000000"/>
          <w:sz w:val="24"/>
          <w:szCs w:val="24"/>
          <w:lang w:eastAsia="en-GB"/>
        </w:rPr>
      </w:pPr>
      <w:r w:rsidRPr="00427F1B">
        <w:rPr>
          <w:rFonts w:ascii="Arial" w:hAnsi="Arial" w:cs="Arial"/>
          <w:b/>
          <w:color w:val="000000"/>
          <w:sz w:val="24"/>
          <w:szCs w:val="24"/>
          <w:lang w:eastAsia="en-GB"/>
        </w:rPr>
        <w:t>Motor Neurone Disease</w:t>
      </w:r>
      <w:r w:rsidRPr="00427F1B">
        <w:rPr>
          <w:rFonts w:ascii="Arial" w:hAnsi="Arial" w:cs="Arial"/>
          <w:color w:val="000000"/>
          <w:sz w:val="24"/>
          <w:szCs w:val="24"/>
          <w:lang w:eastAsia="en-GB"/>
        </w:rPr>
        <w:t>: An established integrated service between neurology and palliative care is already established in Angus. Current work is occurring with stakeholders with the aim of creating opportunities for earlier intervention and support of patients with MND for patients throughout Tayside.</w:t>
      </w:r>
    </w:p>
    <w:p w14:paraId="0C12A49A" w14:textId="77777777" w:rsidR="00BA4E07" w:rsidRPr="00427F1B" w:rsidRDefault="00BA4E07" w:rsidP="00BA4E07">
      <w:pPr>
        <w:ind w:left="1440"/>
        <w:jc w:val="both"/>
        <w:rPr>
          <w:rFonts w:ascii="Arial" w:hAnsi="Arial" w:cs="Arial"/>
          <w:b/>
          <w:sz w:val="24"/>
          <w:szCs w:val="24"/>
        </w:rPr>
      </w:pPr>
    </w:p>
    <w:p w14:paraId="0C12A49B" w14:textId="77777777" w:rsidR="00BA4E07" w:rsidRPr="00427F1B" w:rsidRDefault="00BA4E07" w:rsidP="00BA4E07">
      <w:pPr>
        <w:numPr>
          <w:ilvl w:val="0"/>
          <w:numId w:val="20"/>
        </w:numPr>
        <w:overflowPunct w:val="0"/>
        <w:autoSpaceDE w:val="0"/>
        <w:autoSpaceDN w:val="0"/>
        <w:adjustRightInd w:val="0"/>
        <w:spacing w:after="0" w:line="240" w:lineRule="auto"/>
        <w:jc w:val="both"/>
        <w:textAlignment w:val="baseline"/>
        <w:rPr>
          <w:rFonts w:ascii="Arial" w:eastAsia="Arial" w:hAnsi="Arial" w:cs="Arial"/>
          <w:b/>
          <w:bCs/>
          <w:color w:val="000000"/>
          <w:sz w:val="24"/>
          <w:szCs w:val="24"/>
          <w:lang w:val="en-US"/>
        </w:rPr>
      </w:pPr>
      <w:r w:rsidRPr="00427F1B">
        <w:rPr>
          <w:rFonts w:ascii="Arial" w:eastAsia="Arial" w:hAnsi="Arial" w:cs="Arial"/>
          <w:b/>
          <w:bCs/>
          <w:color w:val="000000"/>
          <w:sz w:val="24"/>
          <w:szCs w:val="24"/>
          <w:lang w:val="en-US"/>
        </w:rPr>
        <w:t xml:space="preserve">The Macmillan </w:t>
      </w:r>
      <w:proofErr w:type="spellStart"/>
      <w:r w:rsidRPr="00427F1B">
        <w:rPr>
          <w:rFonts w:ascii="Arial" w:eastAsia="Arial" w:hAnsi="Arial" w:cs="Arial"/>
          <w:b/>
          <w:bCs/>
          <w:color w:val="000000"/>
          <w:sz w:val="24"/>
          <w:szCs w:val="24"/>
          <w:lang w:val="en-US"/>
        </w:rPr>
        <w:t>Tayside</w:t>
      </w:r>
      <w:proofErr w:type="spellEnd"/>
      <w:r w:rsidRPr="00427F1B">
        <w:rPr>
          <w:rFonts w:ascii="Arial" w:eastAsia="Arial" w:hAnsi="Arial" w:cs="Arial"/>
          <w:b/>
          <w:bCs/>
          <w:color w:val="000000"/>
          <w:sz w:val="24"/>
          <w:szCs w:val="24"/>
          <w:lang w:val="en-US"/>
        </w:rPr>
        <w:t xml:space="preserve"> Managed Care Network (MCN) for Palliative and End of Life Care</w:t>
      </w:r>
      <w:r w:rsidRPr="00427F1B">
        <w:rPr>
          <w:rFonts w:ascii="Arial" w:eastAsia="Arial" w:hAnsi="Arial" w:cs="Arial"/>
          <w:color w:val="000000"/>
          <w:sz w:val="24"/>
          <w:szCs w:val="24"/>
          <w:lang w:val="en-US"/>
        </w:rPr>
        <w:t xml:space="preserve"> (</w:t>
      </w:r>
      <w:proofErr w:type="spellStart"/>
      <w:r w:rsidRPr="00427F1B">
        <w:rPr>
          <w:rFonts w:ascii="Arial" w:eastAsia="Arial" w:hAnsi="Arial" w:cs="Arial"/>
          <w:color w:val="000000"/>
          <w:sz w:val="24"/>
          <w:szCs w:val="24"/>
          <w:lang w:val="en-US"/>
        </w:rPr>
        <w:t>TayPEOLC</w:t>
      </w:r>
      <w:proofErr w:type="spellEnd"/>
      <w:r w:rsidRPr="00427F1B">
        <w:rPr>
          <w:rFonts w:ascii="Arial" w:eastAsia="Arial" w:hAnsi="Arial" w:cs="Arial"/>
          <w:color w:val="000000"/>
          <w:sz w:val="24"/>
          <w:szCs w:val="24"/>
          <w:lang w:val="en-US"/>
        </w:rPr>
        <w:t xml:space="preserve">) was launched in October 2017 and was established to build a structured model of collaborative and integrated working across </w:t>
      </w:r>
      <w:proofErr w:type="spellStart"/>
      <w:r w:rsidRPr="00427F1B">
        <w:rPr>
          <w:rFonts w:ascii="Arial" w:eastAsia="Arial" w:hAnsi="Arial" w:cs="Arial"/>
          <w:color w:val="000000"/>
          <w:sz w:val="24"/>
          <w:szCs w:val="24"/>
          <w:lang w:val="en-US"/>
        </w:rPr>
        <w:t>Tayside</w:t>
      </w:r>
      <w:proofErr w:type="spellEnd"/>
      <w:r w:rsidRPr="00427F1B">
        <w:rPr>
          <w:rFonts w:ascii="Arial" w:eastAsia="Arial" w:hAnsi="Arial" w:cs="Arial"/>
          <w:color w:val="000000"/>
          <w:sz w:val="24"/>
          <w:szCs w:val="24"/>
          <w:lang w:val="en-US"/>
        </w:rPr>
        <w:t xml:space="preserve">.  The MCN has diverse representation from a range of stakeholders committed to the delivery of </w:t>
      </w:r>
      <w:proofErr w:type="gramStart"/>
      <w:r w:rsidRPr="00427F1B">
        <w:rPr>
          <w:rFonts w:ascii="Arial" w:eastAsia="Arial" w:hAnsi="Arial" w:cs="Arial"/>
          <w:color w:val="000000"/>
          <w:sz w:val="24"/>
          <w:szCs w:val="24"/>
          <w:lang w:val="en-US"/>
        </w:rPr>
        <w:t>high quality</w:t>
      </w:r>
      <w:proofErr w:type="gramEnd"/>
      <w:r w:rsidRPr="00427F1B">
        <w:rPr>
          <w:rFonts w:ascii="Arial" w:eastAsia="Arial" w:hAnsi="Arial" w:cs="Arial"/>
          <w:color w:val="000000"/>
          <w:sz w:val="24"/>
          <w:szCs w:val="24"/>
          <w:lang w:val="en-US"/>
        </w:rPr>
        <w:t xml:space="preserve"> palliative care in </w:t>
      </w:r>
      <w:proofErr w:type="spellStart"/>
      <w:r w:rsidRPr="00427F1B">
        <w:rPr>
          <w:rFonts w:ascii="Arial" w:eastAsia="Arial" w:hAnsi="Arial" w:cs="Arial"/>
          <w:color w:val="000000"/>
          <w:sz w:val="24"/>
          <w:szCs w:val="24"/>
          <w:lang w:val="en-US"/>
        </w:rPr>
        <w:t>Tayside</w:t>
      </w:r>
      <w:proofErr w:type="spellEnd"/>
      <w:r w:rsidRPr="00427F1B">
        <w:rPr>
          <w:rFonts w:ascii="Arial" w:eastAsia="Arial" w:hAnsi="Arial" w:cs="Arial"/>
          <w:color w:val="000000"/>
          <w:sz w:val="24"/>
          <w:szCs w:val="24"/>
          <w:lang w:val="en-US"/>
        </w:rPr>
        <w:t xml:space="preserve">, including health, social care, the University of Dundee and third sector.  Subgroups have been established and will progress work streams including Research/Quality Improvement, End of Life Care, Non-Cancer Palliative Care, Education and Audit/Data Collection.  </w:t>
      </w:r>
    </w:p>
    <w:p w14:paraId="5FAD6EAC" w14:textId="77777777" w:rsidR="00CF010F" w:rsidRPr="00CF010F" w:rsidRDefault="00CF010F" w:rsidP="00C05777">
      <w:pPr>
        <w:numPr>
          <w:ilvl w:val="0"/>
          <w:numId w:val="20"/>
        </w:numPr>
        <w:overflowPunct w:val="0"/>
        <w:autoSpaceDE w:val="0"/>
        <w:autoSpaceDN w:val="0"/>
        <w:adjustRightInd w:val="0"/>
        <w:spacing w:after="0" w:line="240" w:lineRule="auto"/>
        <w:jc w:val="both"/>
        <w:textAlignment w:val="baseline"/>
        <w:rPr>
          <w:rFonts w:ascii="Arial" w:hAnsi="Arial" w:cs="Arial"/>
          <w:sz w:val="24"/>
          <w:szCs w:val="24"/>
        </w:rPr>
      </w:pPr>
    </w:p>
    <w:p w14:paraId="0C12A49D" w14:textId="0A61A96D" w:rsidR="00BA4E07" w:rsidRPr="00427F1B" w:rsidRDefault="00BA4E07" w:rsidP="00C05777">
      <w:pPr>
        <w:numPr>
          <w:ilvl w:val="0"/>
          <w:numId w:val="20"/>
        </w:numPr>
        <w:overflowPunct w:val="0"/>
        <w:autoSpaceDE w:val="0"/>
        <w:autoSpaceDN w:val="0"/>
        <w:adjustRightInd w:val="0"/>
        <w:spacing w:after="0" w:line="240" w:lineRule="auto"/>
        <w:jc w:val="both"/>
        <w:textAlignment w:val="baseline"/>
        <w:rPr>
          <w:rFonts w:ascii="Arial" w:hAnsi="Arial" w:cs="Arial"/>
          <w:sz w:val="24"/>
          <w:szCs w:val="24"/>
        </w:rPr>
      </w:pPr>
      <w:r w:rsidRPr="00427F1B">
        <w:rPr>
          <w:rFonts w:ascii="Arial" w:hAnsi="Arial" w:cs="Arial"/>
          <w:b/>
          <w:sz w:val="24"/>
          <w:szCs w:val="24"/>
        </w:rPr>
        <w:t xml:space="preserve"> Undergraduate and postgraduate teaching in palliative medicine.</w:t>
      </w:r>
      <w:r w:rsidR="006468F3" w:rsidRPr="00427F1B">
        <w:rPr>
          <w:rFonts w:ascii="Arial" w:hAnsi="Arial" w:cs="Arial"/>
          <w:sz w:val="24"/>
          <w:szCs w:val="24"/>
        </w:rPr>
        <w:t xml:space="preserve"> </w:t>
      </w:r>
      <w:r w:rsidRPr="00427F1B">
        <w:rPr>
          <w:rFonts w:ascii="Arial" w:hAnsi="Arial" w:cs="Arial"/>
          <w:sz w:val="24"/>
          <w:szCs w:val="24"/>
        </w:rPr>
        <w:t>Tayside Directorate for Medical Education supports high quality PG and UG education. This post offers an excellent opportunity for involvement in education</w:t>
      </w:r>
      <w:r w:rsidR="00684E4A" w:rsidRPr="00427F1B">
        <w:rPr>
          <w:rFonts w:ascii="Arial" w:hAnsi="Arial" w:cs="Arial"/>
          <w:sz w:val="24"/>
          <w:szCs w:val="24"/>
        </w:rPr>
        <w:t>.</w:t>
      </w:r>
      <w:r w:rsidRPr="00427F1B">
        <w:rPr>
          <w:rFonts w:ascii="Arial" w:hAnsi="Arial" w:cs="Arial"/>
          <w:sz w:val="24"/>
          <w:szCs w:val="24"/>
        </w:rPr>
        <w:t xml:space="preserve"> The Tayside Palliative Care service </w:t>
      </w:r>
      <w:proofErr w:type="gramStart"/>
      <w:r w:rsidRPr="00427F1B">
        <w:rPr>
          <w:rFonts w:ascii="Arial" w:hAnsi="Arial" w:cs="Arial"/>
          <w:sz w:val="24"/>
          <w:szCs w:val="24"/>
        </w:rPr>
        <w:t>has  ACT</w:t>
      </w:r>
      <w:proofErr w:type="gramEnd"/>
      <w:r w:rsidR="00684E4A" w:rsidRPr="00427F1B">
        <w:rPr>
          <w:rFonts w:ascii="Arial" w:hAnsi="Arial" w:cs="Arial"/>
          <w:sz w:val="24"/>
          <w:szCs w:val="24"/>
        </w:rPr>
        <w:t xml:space="preserve"> funding</w:t>
      </w:r>
      <w:r w:rsidRPr="00427F1B">
        <w:rPr>
          <w:rFonts w:ascii="Arial" w:hAnsi="Arial" w:cs="Arial"/>
          <w:sz w:val="24"/>
          <w:szCs w:val="24"/>
        </w:rPr>
        <w:t xml:space="preserve"> (Addition Cost of Teaching) for UG teaching and this is being developed in line with the proposed national curriculum for palliative care. </w:t>
      </w:r>
      <w:r w:rsidR="00684E4A" w:rsidRPr="00427F1B">
        <w:rPr>
          <w:rFonts w:ascii="Arial" w:hAnsi="Arial" w:cs="Arial"/>
          <w:sz w:val="24"/>
          <w:szCs w:val="24"/>
        </w:rPr>
        <w:t>T</w:t>
      </w:r>
    </w:p>
    <w:p w14:paraId="0C12A49E" w14:textId="77777777" w:rsidR="00684E4A" w:rsidRPr="00427F1B" w:rsidRDefault="00684E4A" w:rsidP="00684E4A">
      <w:pPr>
        <w:overflowPunct w:val="0"/>
        <w:autoSpaceDE w:val="0"/>
        <w:autoSpaceDN w:val="0"/>
        <w:adjustRightInd w:val="0"/>
        <w:spacing w:after="0" w:line="240" w:lineRule="auto"/>
        <w:ind w:left="360"/>
        <w:jc w:val="both"/>
        <w:textAlignment w:val="baseline"/>
        <w:rPr>
          <w:rFonts w:ascii="Arial" w:hAnsi="Arial" w:cs="Arial"/>
          <w:sz w:val="24"/>
          <w:szCs w:val="24"/>
        </w:rPr>
      </w:pPr>
      <w:r w:rsidRPr="00427F1B">
        <w:rPr>
          <w:rFonts w:ascii="Arial" w:hAnsi="Arial" w:cs="Arial"/>
          <w:b/>
          <w:sz w:val="24"/>
          <w:szCs w:val="24"/>
        </w:rPr>
        <w:t>This post includes 1 ACT Funded session for UG Education.</w:t>
      </w:r>
    </w:p>
    <w:p w14:paraId="0C12A49F" w14:textId="77777777" w:rsidR="00684E4A" w:rsidRPr="00427F1B" w:rsidRDefault="00684E4A" w:rsidP="00520B22">
      <w:pPr>
        <w:overflowPunct w:val="0"/>
        <w:autoSpaceDE w:val="0"/>
        <w:autoSpaceDN w:val="0"/>
        <w:adjustRightInd w:val="0"/>
        <w:spacing w:line="420" w:lineRule="auto"/>
        <w:ind w:left="357"/>
        <w:jc w:val="both"/>
        <w:textAlignment w:val="baseline"/>
        <w:rPr>
          <w:rFonts w:ascii="Arial" w:hAnsi="Arial" w:cs="Arial"/>
          <w:sz w:val="24"/>
          <w:szCs w:val="24"/>
        </w:rPr>
      </w:pPr>
    </w:p>
    <w:p w14:paraId="0C12A4A0" w14:textId="77777777" w:rsidR="00BA4E07" w:rsidRPr="00427F1B" w:rsidRDefault="00BA4E07" w:rsidP="00BA4E07">
      <w:pPr>
        <w:numPr>
          <w:ilvl w:val="0"/>
          <w:numId w:val="20"/>
        </w:numPr>
        <w:overflowPunct w:val="0"/>
        <w:autoSpaceDE w:val="0"/>
        <w:autoSpaceDN w:val="0"/>
        <w:adjustRightInd w:val="0"/>
        <w:spacing w:after="0" w:line="240" w:lineRule="auto"/>
        <w:jc w:val="both"/>
        <w:textAlignment w:val="baseline"/>
        <w:rPr>
          <w:rFonts w:ascii="Arial" w:hAnsi="Arial" w:cs="Arial"/>
          <w:b/>
          <w:sz w:val="24"/>
          <w:szCs w:val="24"/>
        </w:rPr>
      </w:pPr>
      <w:r w:rsidRPr="00427F1B">
        <w:rPr>
          <w:rFonts w:ascii="Arial" w:hAnsi="Arial" w:cs="Arial"/>
          <w:b/>
          <w:sz w:val="24"/>
          <w:szCs w:val="24"/>
        </w:rPr>
        <w:t>A Master in Public Health (Palliative Care Research)</w:t>
      </w:r>
      <w:r w:rsidRPr="00427F1B">
        <w:rPr>
          <w:rFonts w:ascii="Arial" w:hAnsi="Arial" w:cs="Arial"/>
          <w:sz w:val="24"/>
          <w:szCs w:val="24"/>
        </w:rPr>
        <w:t xml:space="preserve"> has been developed in conjunction with the Department of Public Health, The University of Dundee.</w:t>
      </w:r>
    </w:p>
    <w:p w14:paraId="0C12A4A1" w14:textId="77777777" w:rsidR="00BA4E07" w:rsidRPr="00427F1B" w:rsidRDefault="00CF010F" w:rsidP="00BA4E07">
      <w:pPr>
        <w:ind w:left="360"/>
        <w:jc w:val="both"/>
        <w:rPr>
          <w:rFonts w:ascii="Arial" w:hAnsi="Arial" w:cs="Arial"/>
          <w:sz w:val="24"/>
          <w:szCs w:val="24"/>
        </w:rPr>
      </w:pPr>
      <w:hyperlink r:id="rId40" w:history="1">
        <w:r w:rsidR="00BA4E07" w:rsidRPr="00427F1B">
          <w:rPr>
            <w:rFonts w:ascii="Arial" w:hAnsi="Arial" w:cs="Arial"/>
            <w:color w:val="0000FF"/>
            <w:sz w:val="24"/>
            <w:szCs w:val="24"/>
            <w:u w:val="single"/>
          </w:rPr>
          <w:t>http://www.dundee.ac.uk/postgraduate/courses/palliative_care_research.htm</w:t>
        </w:r>
      </w:hyperlink>
    </w:p>
    <w:p w14:paraId="0C12A4A2" w14:textId="77777777" w:rsidR="00BA4E07" w:rsidRPr="00427F1B" w:rsidRDefault="00BA4E07" w:rsidP="00BA4E07">
      <w:pPr>
        <w:jc w:val="both"/>
        <w:rPr>
          <w:rFonts w:ascii="Arial" w:hAnsi="Arial" w:cs="Arial"/>
          <w:sz w:val="24"/>
          <w:szCs w:val="24"/>
        </w:rPr>
      </w:pPr>
    </w:p>
    <w:p w14:paraId="0C12A4A3" w14:textId="77777777" w:rsidR="00BA4E07" w:rsidRPr="00427F1B" w:rsidRDefault="00BA4E07" w:rsidP="00BA4E07">
      <w:pPr>
        <w:numPr>
          <w:ilvl w:val="0"/>
          <w:numId w:val="20"/>
        </w:numPr>
        <w:overflowPunct w:val="0"/>
        <w:autoSpaceDE w:val="0"/>
        <w:autoSpaceDN w:val="0"/>
        <w:adjustRightInd w:val="0"/>
        <w:spacing w:after="0" w:line="240" w:lineRule="auto"/>
        <w:jc w:val="both"/>
        <w:textAlignment w:val="baseline"/>
        <w:rPr>
          <w:rFonts w:ascii="Arial" w:hAnsi="Arial" w:cs="Arial"/>
          <w:b/>
          <w:sz w:val="24"/>
          <w:szCs w:val="24"/>
        </w:rPr>
      </w:pPr>
      <w:r w:rsidRPr="00427F1B">
        <w:rPr>
          <w:rFonts w:ascii="Arial" w:hAnsi="Arial" w:cs="Arial"/>
          <w:b/>
          <w:sz w:val="24"/>
          <w:szCs w:val="24"/>
        </w:rPr>
        <w:t>Research/Quality Improvement</w:t>
      </w:r>
    </w:p>
    <w:p w14:paraId="0C12A4A4" w14:textId="77777777" w:rsidR="00BA4E07" w:rsidRPr="00427F1B" w:rsidRDefault="00BA4E07" w:rsidP="00BA4E07">
      <w:pPr>
        <w:spacing w:before="100" w:beforeAutospacing="1" w:after="100" w:afterAutospacing="1" w:line="240" w:lineRule="auto"/>
        <w:ind w:left="360"/>
        <w:rPr>
          <w:rFonts w:ascii="Arial" w:eastAsia="Times New Roman" w:hAnsi="Arial" w:cs="Arial"/>
          <w:bCs/>
          <w:color w:val="000000"/>
          <w:sz w:val="24"/>
          <w:szCs w:val="24"/>
          <w:lang w:eastAsia="en-GB"/>
        </w:rPr>
      </w:pPr>
      <w:r w:rsidRPr="00427F1B">
        <w:rPr>
          <w:rFonts w:ascii="Arial" w:eastAsia="Times New Roman" w:hAnsi="Arial" w:cs="Arial"/>
          <w:bCs/>
          <w:sz w:val="24"/>
          <w:szCs w:val="24"/>
          <w:lang w:eastAsia="en-GB"/>
        </w:rPr>
        <w:t>There is a commitment and enthusiasm for palliative care research in Tayside which will be harnessed and developed through the MCN Research/QI Subgroup. Recent projects have related to the patient dignity question, acute hospital care, unscheduled care, supportive renal care, a multicentre trial of paracetamol versus placebo in conjunction with strong opioids for cancer related pain and the impact of an ILD Supportive Care service</w:t>
      </w:r>
      <w:r w:rsidRPr="00427F1B">
        <w:rPr>
          <w:rFonts w:ascii="Arial" w:eastAsia="Times New Roman" w:hAnsi="Arial" w:cs="Arial"/>
          <w:bCs/>
          <w:color w:val="000000"/>
          <w:sz w:val="24"/>
          <w:szCs w:val="24"/>
          <w:lang w:eastAsia="en-GB"/>
        </w:rPr>
        <w:t>.</w:t>
      </w:r>
    </w:p>
    <w:p w14:paraId="0C12A4A5" w14:textId="77777777" w:rsidR="00BA4E07" w:rsidRPr="00427F1B" w:rsidRDefault="00BA4E07" w:rsidP="00684E4A">
      <w:pPr>
        <w:spacing w:before="100" w:beforeAutospacing="1" w:after="100" w:afterAutospacing="1" w:line="240" w:lineRule="auto"/>
        <w:ind w:left="360"/>
        <w:rPr>
          <w:rFonts w:ascii="Arial" w:eastAsia="Times New Roman" w:hAnsi="Arial" w:cs="Arial"/>
          <w:color w:val="000000"/>
          <w:sz w:val="24"/>
          <w:szCs w:val="24"/>
          <w:lang w:eastAsia="en-GB"/>
        </w:rPr>
      </w:pPr>
      <w:r w:rsidRPr="00427F1B">
        <w:rPr>
          <w:rFonts w:ascii="Arial" w:eastAsia="Times New Roman" w:hAnsi="Arial" w:cs="Arial"/>
          <w:color w:val="000000"/>
          <w:sz w:val="24"/>
          <w:szCs w:val="24"/>
          <w:lang w:eastAsia="en-GB"/>
        </w:rPr>
        <w:t xml:space="preserve">NHS Tayside are adopters of </w:t>
      </w:r>
      <w:proofErr w:type="spellStart"/>
      <w:r w:rsidRPr="00427F1B">
        <w:rPr>
          <w:rFonts w:ascii="Arial" w:eastAsia="Times New Roman" w:hAnsi="Arial" w:cs="Arial"/>
          <w:color w:val="000000"/>
          <w:sz w:val="24"/>
          <w:szCs w:val="24"/>
          <w:lang w:eastAsia="en-GB"/>
        </w:rPr>
        <w:t>ReSPECT</w:t>
      </w:r>
      <w:proofErr w:type="spellEnd"/>
      <w:r w:rsidRPr="00427F1B">
        <w:rPr>
          <w:rFonts w:ascii="Arial" w:eastAsia="Times New Roman" w:hAnsi="Arial" w:cs="Arial"/>
          <w:color w:val="000000"/>
          <w:sz w:val="24"/>
          <w:szCs w:val="24"/>
          <w:lang w:eastAsia="en-GB"/>
        </w:rPr>
        <w:t xml:space="preserve"> and currently piloting use of digital </w:t>
      </w:r>
      <w:proofErr w:type="gramStart"/>
      <w:r w:rsidRPr="00427F1B">
        <w:rPr>
          <w:rFonts w:ascii="Arial" w:eastAsia="Times New Roman" w:hAnsi="Arial" w:cs="Arial"/>
          <w:color w:val="000000"/>
          <w:sz w:val="24"/>
          <w:szCs w:val="24"/>
          <w:lang w:eastAsia="en-GB"/>
        </w:rPr>
        <w:t>forms..</w:t>
      </w:r>
      <w:proofErr w:type="gramEnd"/>
    </w:p>
    <w:p w14:paraId="0C12A4A6" w14:textId="77777777" w:rsidR="00BA4E07" w:rsidRPr="00427F1B" w:rsidRDefault="00BA4E07" w:rsidP="00BA4E07">
      <w:pPr>
        <w:numPr>
          <w:ilvl w:val="0"/>
          <w:numId w:val="20"/>
        </w:numPr>
        <w:spacing w:before="100" w:beforeAutospacing="1" w:after="100" w:afterAutospacing="1" w:line="240" w:lineRule="auto"/>
        <w:rPr>
          <w:rFonts w:ascii="Arial" w:eastAsia="Times New Roman" w:hAnsi="Arial" w:cs="Arial"/>
          <w:sz w:val="24"/>
          <w:szCs w:val="24"/>
          <w:lang w:eastAsia="en-GB"/>
        </w:rPr>
      </w:pPr>
      <w:r w:rsidRPr="00427F1B">
        <w:rPr>
          <w:rFonts w:ascii="Arial" w:eastAsia="Times New Roman" w:hAnsi="Arial" w:cs="Arial"/>
          <w:b/>
          <w:sz w:val="24"/>
          <w:szCs w:val="24"/>
          <w:lang w:eastAsia="en-GB"/>
        </w:rPr>
        <w:t xml:space="preserve">A Palliative Care Tool Bundle and Response Standards </w:t>
      </w:r>
      <w:r w:rsidRPr="00427F1B">
        <w:rPr>
          <w:rFonts w:ascii="Arial" w:eastAsia="Times New Roman" w:hAnsi="Arial" w:cs="Arial"/>
          <w:bCs/>
          <w:sz w:val="24"/>
          <w:szCs w:val="24"/>
          <w:lang w:eastAsia="en-GB"/>
        </w:rPr>
        <w:t>have been developed</w:t>
      </w:r>
      <w:r w:rsidRPr="00427F1B">
        <w:rPr>
          <w:rFonts w:ascii="Arial" w:eastAsia="Times New Roman" w:hAnsi="Arial" w:cs="Arial"/>
          <w:sz w:val="24"/>
          <w:szCs w:val="24"/>
          <w:lang w:eastAsia="en-GB"/>
        </w:rPr>
        <w:t xml:space="preserve"> across community based health and social care services in </w:t>
      </w:r>
      <w:proofErr w:type="gramStart"/>
      <w:r w:rsidRPr="00427F1B">
        <w:rPr>
          <w:rFonts w:ascii="Arial" w:eastAsia="Times New Roman" w:hAnsi="Arial" w:cs="Arial"/>
          <w:sz w:val="24"/>
          <w:szCs w:val="24"/>
          <w:lang w:eastAsia="en-GB"/>
        </w:rPr>
        <w:t>Tayside  to</w:t>
      </w:r>
      <w:proofErr w:type="gramEnd"/>
      <w:r w:rsidRPr="00427F1B">
        <w:rPr>
          <w:rFonts w:ascii="Arial" w:eastAsia="Times New Roman" w:hAnsi="Arial" w:cs="Arial"/>
          <w:sz w:val="24"/>
          <w:szCs w:val="24"/>
          <w:lang w:eastAsia="en-GB"/>
        </w:rPr>
        <w:t xml:space="preserve"> enable staff to identify, assess, plan and evaluate care for any person with palliative and end of life care needs regardless of diagnosis</w:t>
      </w:r>
    </w:p>
    <w:p w14:paraId="0C12A4A7" w14:textId="77777777" w:rsidR="00BA4E07" w:rsidRPr="00427F1B" w:rsidRDefault="000E5E27" w:rsidP="00BA4E07">
      <w:pPr>
        <w:tabs>
          <w:tab w:val="left" w:pos="0"/>
        </w:tabs>
        <w:ind w:left="360"/>
        <w:contextualSpacing/>
        <w:rPr>
          <w:rFonts w:ascii="Arial" w:hAnsi="Arial" w:cs="Arial"/>
          <w:color w:val="000000"/>
          <w:sz w:val="24"/>
          <w:szCs w:val="24"/>
        </w:rPr>
      </w:pPr>
      <w:r w:rsidRPr="00427F1B">
        <w:rPr>
          <w:rFonts w:ascii="Arial" w:hAnsi="Arial" w:cs="Arial"/>
          <w:b/>
          <w:color w:val="000000"/>
          <w:sz w:val="24"/>
          <w:szCs w:val="24"/>
        </w:rPr>
        <w:lastRenderedPageBreak/>
        <w:t xml:space="preserve"> Enhanced Community Palliative Care Project </w:t>
      </w:r>
      <w:r w:rsidR="00BA4E07" w:rsidRPr="00427F1B">
        <w:rPr>
          <w:rFonts w:ascii="Arial" w:hAnsi="Arial" w:cs="Arial"/>
          <w:color w:val="000000"/>
          <w:sz w:val="24"/>
          <w:szCs w:val="24"/>
        </w:rPr>
        <w:t xml:space="preserve">Tayside Specialist Palliative Care Services have successfully secured funding to develop a more flexible, responsive, community-facing model, offering supportive care pathways and enhanced community input. This fully aligns to Tayside’s strategic direction, fully embodying “Home First” by supporting effective care at home, together with avoidance of unnecessary and unwished interventions, including investigations and hospital admissions. This project is led by Dr Elinor </w:t>
      </w:r>
      <w:proofErr w:type="spellStart"/>
      <w:r w:rsidR="00BA4E07" w:rsidRPr="00427F1B">
        <w:rPr>
          <w:rFonts w:ascii="Arial" w:hAnsi="Arial" w:cs="Arial"/>
          <w:color w:val="000000"/>
          <w:sz w:val="24"/>
          <w:szCs w:val="24"/>
        </w:rPr>
        <w:t>Brabin</w:t>
      </w:r>
      <w:proofErr w:type="spellEnd"/>
      <w:r w:rsidR="00BA4E07" w:rsidRPr="00427F1B">
        <w:rPr>
          <w:rFonts w:ascii="Arial" w:hAnsi="Arial" w:cs="Arial"/>
          <w:color w:val="000000"/>
          <w:sz w:val="24"/>
          <w:szCs w:val="24"/>
        </w:rPr>
        <w:t xml:space="preserve"> and Marion Gaffney, Nurse Consultant.</w:t>
      </w:r>
    </w:p>
    <w:p w14:paraId="0C12A4A8" w14:textId="77777777" w:rsidR="00BA4E07" w:rsidRPr="00427F1B" w:rsidRDefault="00BA4E07" w:rsidP="00BA4E07">
      <w:pPr>
        <w:ind w:left="720"/>
        <w:contextualSpacing/>
        <w:rPr>
          <w:rFonts w:ascii="Arial" w:hAnsi="Arial" w:cs="Arial"/>
          <w:highlight w:val="yellow"/>
        </w:rPr>
      </w:pPr>
    </w:p>
    <w:p w14:paraId="0C12A4A9" w14:textId="77777777" w:rsidR="00BA4E07" w:rsidRPr="00427F1B" w:rsidRDefault="00BA4E07" w:rsidP="00BA4E07">
      <w:pPr>
        <w:rPr>
          <w:rFonts w:ascii="Arial" w:hAnsi="Arial" w:cs="Arial"/>
        </w:rPr>
      </w:pPr>
    </w:p>
    <w:p w14:paraId="0C12A4AA" w14:textId="77777777" w:rsidR="00BA4E07" w:rsidRPr="00427F1B" w:rsidRDefault="00BA4E07" w:rsidP="00BA4E07">
      <w:pPr>
        <w:rPr>
          <w:rFonts w:ascii="Arial" w:hAnsi="Arial" w:cs="Arial"/>
        </w:rPr>
      </w:pPr>
    </w:p>
    <w:p w14:paraId="0C12A4AB" w14:textId="77777777" w:rsidR="00BA4E07" w:rsidRPr="00427F1B" w:rsidRDefault="00BA4E07" w:rsidP="00BA4E07">
      <w:pPr>
        <w:rPr>
          <w:rFonts w:ascii="Arial" w:hAnsi="Arial" w:cs="Arial"/>
        </w:rPr>
      </w:pPr>
    </w:p>
    <w:p w14:paraId="0C12A4AC" w14:textId="77777777" w:rsidR="00082C57" w:rsidRPr="00427F1B" w:rsidRDefault="00082C57" w:rsidP="00082C57">
      <w:pPr>
        <w:rPr>
          <w:rFonts w:ascii="Arial" w:hAnsi="Arial" w:cs="Arial"/>
        </w:rPr>
      </w:pPr>
    </w:p>
    <w:p w14:paraId="0C12A4AD" w14:textId="77777777" w:rsidR="00082C57" w:rsidRPr="00427F1B" w:rsidRDefault="00082C57" w:rsidP="00082C57">
      <w:pPr>
        <w:rPr>
          <w:rFonts w:ascii="Arial" w:hAnsi="Arial" w:cs="Arial"/>
        </w:rPr>
      </w:pPr>
    </w:p>
    <w:p w14:paraId="0C12A4AE" w14:textId="77777777" w:rsidR="00082C57" w:rsidRPr="00427F1B" w:rsidRDefault="00082C57" w:rsidP="00082C57">
      <w:pPr>
        <w:rPr>
          <w:rFonts w:ascii="Arial" w:hAnsi="Arial" w:cs="Arial"/>
        </w:rPr>
      </w:pPr>
    </w:p>
    <w:p w14:paraId="0C12A4AF" w14:textId="77777777" w:rsidR="00082C57" w:rsidRPr="00427F1B" w:rsidRDefault="00082C57" w:rsidP="00082C57">
      <w:pPr>
        <w:rPr>
          <w:rFonts w:ascii="Arial" w:hAnsi="Arial" w:cs="Arial"/>
        </w:rPr>
      </w:pPr>
    </w:p>
    <w:p w14:paraId="0C12A4B0" w14:textId="77777777" w:rsidR="00082C57" w:rsidRPr="00427F1B" w:rsidRDefault="00082C57" w:rsidP="00082C57">
      <w:pPr>
        <w:rPr>
          <w:rFonts w:ascii="Arial" w:hAnsi="Arial" w:cs="Arial"/>
        </w:rPr>
      </w:pPr>
    </w:p>
    <w:p w14:paraId="0C12A4B1" w14:textId="77777777" w:rsidR="00082C57" w:rsidRPr="00427F1B" w:rsidRDefault="00082C57" w:rsidP="00082C57">
      <w:pPr>
        <w:rPr>
          <w:rFonts w:ascii="Arial" w:hAnsi="Arial" w:cs="Arial"/>
        </w:rPr>
      </w:pPr>
    </w:p>
    <w:p w14:paraId="0C12A4B2" w14:textId="77777777" w:rsidR="00082C57" w:rsidRPr="00427F1B" w:rsidRDefault="00082C57" w:rsidP="00082C57">
      <w:pPr>
        <w:rPr>
          <w:rFonts w:ascii="Arial" w:hAnsi="Arial" w:cs="Arial"/>
        </w:rPr>
      </w:pPr>
    </w:p>
    <w:p w14:paraId="0C12A4B3" w14:textId="77777777" w:rsidR="00082C57" w:rsidRPr="00427F1B" w:rsidRDefault="00082C57" w:rsidP="00082C57">
      <w:pPr>
        <w:rPr>
          <w:rFonts w:ascii="Arial" w:hAnsi="Arial" w:cs="Arial"/>
        </w:rPr>
      </w:pPr>
    </w:p>
    <w:p w14:paraId="0C12A4B4" w14:textId="77777777" w:rsidR="00082C57" w:rsidRPr="00427F1B" w:rsidRDefault="00082C57" w:rsidP="00082C57">
      <w:pPr>
        <w:rPr>
          <w:rFonts w:ascii="Arial" w:hAnsi="Arial" w:cs="Arial"/>
        </w:rPr>
      </w:pPr>
    </w:p>
    <w:p w14:paraId="0C12A4B5" w14:textId="77777777" w:rsidR="00082C57" w:rsidRPr="00427F1B" w:rsidRDefault="00082C57" w:rsidP="00082C57">
      <w:pPr>
        <w:rPr>
          <w:rFonts w:ascii="Arial" w:hAnsi="Arial" w:cs="Arial"/>
        </w:rPr>
      </w:pPr>
    </w:p>
    <w:p w14:paraId="0C12A4B6" w14:textId="77777777" w:rsidR="00082C57" w:rsidRPr="00427F1B" w:rsidRDefault="00082C57" w:rsidP="00082C57">
      <w:pPr>
        <w:rPr>
          <w:rFonts w:ascii="Arial" w:hAnsi="Arial" w:cs="Arial"/>
        </w:rPr>
      </w:pPr>
    </w:p>
    <w:p w14:paraId="0C12A4B7" w14:textId="77777777" w:rsidR="00082C57" w:rsidRPr="00427F1B" w:rsidRDefault="00082C57" w:rsidP="00082C57">
      <w:pPr>
        <w:rPr>
          <w:rFonts w:ascii="Arial" w:hAnsi="Arial" w:cs="Arial"/>
        </w:rPr>
      </w:pPr>
    </w:p>
    <w:p w14:paraId="0C12A4B8" w14:textId="77777777" w:rsidR="00082C57" w:rsidRPr="00427F1B" w:rsidRDefault="00082C57" w:rsidP="00082C57">
      <w:pPr>
        <w:rPr>
          <w:rFonts w:ascii="Arial" w:hAnsi="Arial" w:cs="Arial"/>
        </w:rPr>
      </w:pPr>
    </w:p>
    <w:p w14:paraId="0C12A4B9" w14:textId="77777777" w:rsidR="00082C57" w:rsidRPr="00427F1B" w:rsidRDefault="00082C57" w:rsidP="00082C57">
      <w:pPr>
        <w:rPr>
          <w:rFonts w:ascii="Arial" w:hAnsi="Arial" w:cs="Arial"/>
        </w:rPr>
      </w:pPr>
    </w:p>
    <w:p w14:paraId="0C12A4BA" w14:textId="77777777" w:rsidR="00082C57" w:rsidRPr="00427F1B" w:rsidRDefault="00082C57" w:rsidP="00082C57">
      <w:pPr>
        <w:rPr>
          <w:rFonts w:ascii="Arial" w:hAnsi="Arial" w:cs="Arial"/>
        </w:rPr>
      </w:pPr>
    </w:p>
    <w:p w14:paraId="0C12A4BB" w14:textId="77777777" w:rsidR="00082C57" w:rsidRPr="00427F1B" w:rsidRDefault="00082C57" w:rsidP="00082C57">
      <w:pPr>
        <w:rPr>
          <w:rFonts w:ascii="Arial" w:hAnsi="Arial" w:cs="Arial"/>
        </w:rPr>
      </w:pPr>
    </w:p>
    <w:p w14:paraId="0C12A4BC" w14:textId="77777777" w:rsidR="00DD2E9B" w:rsidRPr="00427F1B" w:rsidRDefault="00DD2E9B" w:rsidP="00082C57">
      <w:pPr>
        <w:rPr>
          <w:rFonts w:ascii="Arial" w:hAnsi="Arial" w:cs="Arial"/>
        </w:rPr>
      </w:pPr>
    </w:p>
    <w:p w14:paraId="0C12A4BD" w14:textId="77777777" w:rsidR="00082C57" w:rsidRPr="00427F1B" w:rsidRDefault="00082C57" w:rsidP="00082C57">
      <w:pPr>
        <w:rPr>
          <w:rFonts w:ascii="Arial" w:hAnsi="Arial" w:cs="Arial"/>
        </w:rPr>
      </w:pPr>
    </w:p>
    <w:tbl>
      <w:tblPr>
        <w:tblStyle w:val="TableGrid"/>
        <w:tblpPr w:leftFromText="180" w:rightFromText="180" w:vertAnchor="page" w:horzAnchor="margin" w:tblpY="961"/>
        <w:tblW w:w="0" w:type="auto"/>
        <w:tblLook w:val="04A0" w:firstRow="1" w:lastRow="0" w:firstColumn="1" w:lastColumn="0" w:noHBand="0" w:noVBand="1"/>
      </w:tblPr>
      <w:tblGrid>
        <w:gridCol w:w="9628"/>
      </w:tblGrid>
      <w:tr w:rsidR="00427F1B" w:rsidRPr="00427F1B" w14:paraId="0C12A4C0" w14:textId="77777777" w:rsidTr="00427F1B">
        <w:trPr>
          <w:trHeight w:val="841"/>
        </w:trPr>
        <w:tc>
          <w:tcPr>
            <w:tcW w:w="9628" w:type="dxa"/>
            <w:shd w:val="clear" w:color="auto" w:fill="8DB3E2" w:themeFill="text2" w:themeFillTint="66"/>
          </w:tcPr>
          <w:p w14:paraId="0C12A4BE" w14:textId="77777777" w:rsidR="00427F1B" w:rsidRPr="00427F1B" w:rsidRDefault="00427F1B" w:rsidP="00427F1B">
            <w:pPr>
              <w:spacing w:before="120" w:after="120"/>
              <w:rPr>
                <w:rFonts w:ascii="Arial" w:hAnsi="Arial" w:cs="Arial"/>
                <w:b/>
                <w:sz w:val="30"/>
                <w:szCs w:val="30"/>
              </w:rPr>
            </w:pPr>
            <w:r w:rsidRPr="00427F1B">
              <w:rPr>
                <w:rFonts w:ascii="Arial" w:hAnsi="Arial" w:cs="Arial"/>
                <w:b/>
                <w:sz w:val="30"/>
                <w:szCs w:val="30"/>
              </w:rPr>
              <w:t>SECTION 5:   MAIN DUTIES AND RESPONSIBLITIES</w:t>
            </w:r>
          </w:p>
          <w:p w14:paraId="0C12A4BF" w14:textId="77777777" w:rsidR="00427F1B" w:rsidRPr="00427F1B" w:rsidRDefault="00427F1B" w:rsidP="00427F1B">
            <w:pPr>
              <w:spacing w:before="120" w:after="120"/>
              <w:rPr>
                <w:rFonts w:ascii="Arial" w:hAnsi="Arial" w:cs="Arial"/>
                <w:b/>
                <w:sz w:val="30"/>
                <w:szCs w:val="30"/>
              </w:rPr>
            </w:pPr>
            <w:r w:rsidRPr="00427F1B">
              <w:rPr>
                <w:rFonts w:ascii="Arial" w:hAnsi="Arial" w:cs="Arial"/>
                <w:b/>
                <w:sz w:val="30"/>
                <w:szCs w:val="30"/>
              </w:rPr>
              <w:t xml:space="preserve">                       (Job Description)</w:t>
            </w:r>
          </w:p>
        </w:tc>
      </w:tr>
    </w:tbl>
    <w:p w14:paraId="0C12A4C1" w14:textId="77777777" w:rsidR="00427F1B" w:rsidRDefault="00427F1B" w:rsidP="00AF046C">
      <w:pPr>
        <w:jc w:val="both"/>
        <w:rPr>
          <w:rFonts w:ascii="Arial" w:hAnsi="Arial" w:cs="Arial"/>
          <w:color w:val="000000"/>
          <w:sz w:val="24"/>
          <w:szCs w:val="24"/>
          <w:bdr w:val="none" w:sz="0" w:space="0" w:color="auto" w:frame="1"/>
          <w:shd w:val="clear" w:color="auto" w:fill="FFFFFF"/>
        </w:rPr>
      </w:pPr>
    </w:p>
    <w:p w14:paraId="0C12A4C2" w14:textId="77777777" w:rsidR="00AF046C" w:rsidRPr="00427F1B" w:rsidRDefault="00AF046C" w:rsidP="00AF046C">
      <w:pPr>
        <w:jc w:val="both"/>
        <w:rPr>
          <w:rFonts w:ascii="Arial" w:hAnsi="Arial" w:cs="Arial"/>
          <w:color w:val="000000"/>
          <w:sz w:val="24"/>
          <w:szCs w:val="24"/>
          <w:bdr w:val="none" w:sz="0" w:space="0" w:color="auto" w:frame="1"/>
          <w:shd w:val="clear" w:color="auto" w:fill="FFFFFF"/>
        </w:rPr>
      </w:pPr>
      <w:r w:rsidRPr="00427F1B">
        <w:rPr>
          <w:rFonts w:ascii="Arial" w:hAnsi="Arial" w:cs="Arial"/>
          <w:color w:val="000000"/>
          <w:sz w:val="24"/>
          <w:szCs w:val="24"/>
          <w:bdr w:val="none" w:sz="0" w:space="0" w:color="auto" w:frame="1"/>
          <w:shd w:val="clear" w:color="auto" w:fill="FFFFFF"/>
        </w:rPr>
        <w:t>This post will be based in Ninewells Hospital with the Hospital Palliative Care Team (HPCT) but with flexibility to work across sites within the Tayside </w:t>
      </w:r>
      <w:r w:rsidRPr="00427F1B">
        <w:rPr>
          <w:rStyle w:val="markqy0pr2i58"/>
          <w:rFonts w:ascii="Arial" w:hAnsi="Arial" w:cs="Arial"/>
          <w:color w:val="000000"/>
          <w:sz w:val="24"/>
          <w:szCs w:val="24"/>
          <w:bdr w:val="none" w:sz="0" w:space="0" w:color="auto" w:frame="1"/>
          <w:shd w:val="clear" w:color="auto" w:fill="FFFFFF"/>
        </w:rPr>
        <w:t>Spec</w:t>
      </w:r>
      <w:r w:rsidRPr="00427F1B">
        <w:rPr>
          <w:rFonts w:ascii="Arial" w:hAnsi="Arial" w:cs="Arial"/>
          <w:color w:val="000000"/>
          <w:sz w:val="24"/>
          <w:szCs w:val="24"/>
          <w:bdr w:val="none" w:sz="0" w:space="0" w:color="auto" w:frame="1"/>
          <w:shd w:val="clear" w:color="auto" w:fill="FFFFFF"/>
        </w:rPr>
        <w:t>ialist Palliative Care Service.</w:t>
      </w:r>
    </w:p>
    <w:p w14:paraId="0C12A4C3" w14:textId="77777777" w:rsidR="00AF046C" w:rsidRPr="00427F1B" w:rsidRDefault="00AF046C" w:rsidP="00AF046C">
      <w:pPr>
        <w:jc w:val="both"/>
        <w:rPr>
          <w:rFonts w:ascii="Arial" w:hAnsi="Arial" w:cs="Arial"/>
          <w:color w:val="000000"/>
          <w:sz w:val="24"/>
          <w:szCs w:val="24"/>
          <w:bdr w:val="none" w:sz="0" w:space="0" w:color="auto" w:frame="1"/>
          <w:shd w:val="clear" w:color="auto" w:fill="FFFFFF"/>
        </w:rPr>
      </w:pPr>
      <w:r w:rsidRPr="00427F1B">
        <w:rPr>
          <w:rFonts w:ascii="Arial" w:hAnsi="Arial" w:cs="Arial"/>
          <w:color w:val="000000"/>
          <w:sz w:val="24"/>
          <w:szCs w:val="24"/>
          <w:bdr w:val="none" w:sz="0" w:space="0" w:color="auto" w:frame="1"/>
          <w:shd w:val="clear" w:color="auto" w:fill="FFFFFF"/>
        </w:rPr>
        <w:lastRenderedPageBreak/>
        <w:t xml:space="preserve">The post will mainly involve the clinical care of patients through working with the Ninewells Palliative Care Service. You will work with HPCT colleagues including Clinical Nurse Specialists and see patients in a range of wards throughout the hospital and within the Acute Palliative Care Unit  </w:t>
      </w:r>
      <w:proofErr w:type="gramStart"/>
      <w:r w:rsidRPr="00427F1B">
        <w:rPr>
          <w:rFonts w:ascii="Arial" w:hAnsi="Arial" w:cs="Arial"/>
          <w:color w:val="000000"/>
          <w:sz w:val="24"/>
          <w:szCs w:val="24"/>
          <w:bdr w:val="none" w:sz="0" w:space="0" w:color="auto" w:frame="1"/>
          <w:shd w:val="clear" w:color="auto" w:fill="FFFFFF"/>
        </w:rPr>
        <w:t xml:space="preserve">   (</w:t>
      </w:r>
      <w:proofErr w:type="gramEnd"/>
      <w:r w:rsidRPr="00427F1B">
        <w:rPr>
          <w:rFonts w:ascii="Arial" w:hAnsi="Arial" w:cs="Arial"/>
          <w:color w:val="000000"/>
          <w:sz w:val="24"/>
          <w:szCs w:val="24"/>
          <w:bdr w:val="none" w:sz="0" w:space="0" w:color="auto" w:frame="1"/>
          <w:shd w:val="clear" w:color="auto" w:fill="FFFFFF"/>
        </w:rPr>
        <w:t xml:space="preserve">based in Ward 23A). You will provide advice on symptom management, including pain, end of life care and discharge planning including for patients referred for transfer to </w:t>
      </w:r>
      <w:proofErr w:type="spellStart"/>
      <w:r w:rsidRPr="00427F1B">
        <w:rPr>
          <w:rFonts w:ascii="Arial" w:hAnsi="Arial" w:cs="Arial"/>
          <w:color w:val="000000"/>
          <w:sz w:val="24"/>
          <w:szCs w:val="24"/>
          <w:bdr w:val="none" w:sz="0" w:space="0" w:color="auto" w:frame="1"/>
          <w:shd w:val="clear" w:color="auto" w:fill="FFFFFF"/>
        </w:rPr>
        <w:t>Roxburghe</w:t>
      </w:r>
      <w:proofErr w:type="spellEnd"/>
      <w:r w:rsidRPr="00427F1B">
        <w:rPr>
          <w:rFonts w:ascii="Arial" w:hAnsi="Arial" w:cs="Arial"/>
          <w:color w:val="000000"/>
          <w:sz w:val="24"/>
          <w:szCs w:val="24"/>
          <w:bdr w:val="none" w:sz="0" w:space="0" w:color="auto" w:frame="1"/>
          <w:shd w:val="clear" w:color="auto" w:fill="FFFFFF"/>
        </w:rPr>
        <w:t xml:space="preserve"> House or Cornhill Macmillan Centre and link to community teams. You will help in discussing patient and family wishes for current and future care and help inpatient teams to meet these wishes in the best way possible.</w:t>
      </w:r>
    </w:p>
    <w:p w14:paraId="0C12A4C4" w14:textId="77777777" w:rsidR="00AF046C" w:rsidRPr="00427F1B" w:rsidRDefault="00AF046C" w:rsidP="00AF046C">
      <w:pPr>
        <w:jc w:val="both"/>
        <w:rPr>
          <w:rFonts w:ascii="Arial" w:hAnsi="Arial" w:cs="Arial"/>
          <w:color w:val="000000"/>
          <w:sz w:val="24"/>
          <w:szCs w:val="24"/>
          <w:bdr w:val="none" w:sz="0" w:space="0" w:color="auto" w:frame="1"/>
          <w:shd w:val="clear" w:color="auto" w:fill="FFFFFF"/>
        </w:rPr>
      </w:pPr>
      <w:r w:rsidRPr="00427F1B">
        <w:rPr>
          <w:rFonts w:ascii="Arial" w:hAnsi="Arial" w:cs="Arial"/>
          <w:color w:val="000000"/>
          <w:sz w:val="24"/>
          <w:szCs w:val="24"/>
          <w:bdr w:val="none" w:sz="0" w:space="0" w:color="auto" w:frame="1"/>
          <w:shd w:val="clear" w:color="auto" w:fill="FFFFFF"/>
        </w:rPr>
        <w:t>There will be opportunities to develop your role as a medical educator including accessing staff development opportunities. You will be involved in undergraduate, postgraduate and multidisciplinary education. This post includes 1PA of UG activity which is ACT funded.</w:t>
      </w:r>
    </w:p>
    <w:p w14:paraId="0C12A4C5" w14:textId="77777777" w:rsidR="00AF046C" w:rsidRPr="00427F1B" w:rsidRDefault="00AF046C" w:rsidP="00AF046C">
      <w:pPr>
        <w:jc w:val="both"/>
        <w:rPr>
          <w:rFonts w:ascii="Arial" w:hAnsi="Arial" w:cs="Arial"/>
          <w:color w:val="000000"/>
          <w:sz w:val="24"/>
          <w:szCs w:val="24"/>
          <w:bdr w:val="none" w:sz="0" w:space="0" w:color="auto" w:frame="1"/>
          <w:shd w:val="clear" w:color="auto" w:fill="FFFFFF"/>
        </w:rPr>
      </w:pPr>
      <w:r w:rsidRPr="00427F1B">
        <w:rPr>
          <w:rFonts w:ascii="Arial" w:hAnsi="Arial" w:cs="Arial"/>
          <w:color w:val="000000"/>
          <w:sz w:val="24"/>
          <w:szCs w:val="24"/>
          <w:bdr w:val="none" w:sz="0" w:space="0" w:color="auto" w:frame="1"/>
          <w:shd w:val="clear" w:color="auto" w:fill="FFFFFF"/>
        </w:rPr>
        <w:t xml:space="preserve">The post holder will be joining a supportive team comprising two Palliative Medicine Consultants, another </w:t>
      </w:r>
      <w:r w:rsidRPr="00427F1B">
        <w:rPr>
          <w:rStyle w:val="markqy0pr2i58"/>
          <w:rFonts w:ascii="Arial" w:hAnsi="Arial" w:cs="Arial"/>
          <w:color w:val="000000"/>
          <w:sz w:val="24"/>
          <w:szCs w:val="24"/>
          <w:bdr w:val="none" w:sz="0" w:space="0" w:color="auto" w:frame="1"/>
          <w:shd w:val="clear" w:color="auto" w:fill="FFFFFF"/>
        </w:rPr>
        <w:t>spec</w:t>
      </w:r>
      <w:r w:rsidRPr="00427F1B">
        <w:rPr>
          <w:rFonts w:ascii="Arial" w:hAnsi="Arial" w:cs="Arial"/>
          <w:color w:val="000000"/>
          <w:sz w:val="24"/>
          <w:szCs w:val="24"/>
          <w:bdr w:val="none" w:sz="0" w:space="0" w:color="auto" w:frame="1"/>
          <w:shd w:val="clear" w:color="auto" w:fill="FFFFFF"/>
        </w:rPr>
        <w:t>ialty </w:t>
      </w:r>
      <w:r w:rsidRPr="00427F1B">
        <w:rPr>
          <w:rStyle w:val="markxjx48zevd"/>
          <w:rFonts w:ascii="Arial" w:hAnsi="Arial" w:cs="Arial"/>
          <w:color w:val="000000"/>
          <w:sz w:val="24"/>
          <w:szCs w:val="24"/>
          <w:bdr w:val="none" w:sz="0" w:space="0" w:color="auto" w:frame="1"/>
          <w:shd w:val="clear" w:color="auto" w:fill="FFFFFF"/>
        </w:rPr>
        <w:t>doc</w:t>
      </w:r>
      <w:r w:rsidRPr="00427F1B">
        <w:rPr>
          <w:rFonts w:ascii="Arial" w:hAnsi="Arial" w:cs="Arial"/>
          <w:color w:val="000000"/>
          <w:sz w:val="24"/>
          <w:szCs w:val="24"/>
          <w:bdr w:val="none" w:sz="0" w:space="0" w:color="auto" w:frame="1"/>
          <w:shd w:val="clear" w:color="auto" w:fill="FFFFFF"/>
        </w:rPr>
        <w:t>tor, clinical fellow,</w:t>
      </w:r>
      <w:r w:rsidR="000E5E27" w:rsidRPr="00427F1B">
        <w:rPr>
          <w:rFonts w:ascii="Arial" w:hAnsi="Arial" w:cs="Arial"/>
          <w:color w:val="000000"/>
          <w:sz w:val="24"/>
          <w:szCs w:val="24"/>
          <w:bdr w:val="none" w:sz="0" w:space="0" w:color="auto" w:frame="1"/>
          <w:shd w:val="clear" w:color="auto" w:fill="FFFFFF"/>
        </w:rPr>
        <w:t xml:space="preserve"> </w:t>
      </w:r>
      <w:r w:rsidRPr="00427F1B">
        <w:rPr>
          <w:rFonts w:ascii="Arial" w:hAnsi="Arial" w:cs="Arial"/>
          <w:color w:val="000000"/>
          <w:sz w:val="24"/>
          <w:szCs w:val="24"/>
          <w:bdr w:val="none" w:sz="0" w:space="0" w:color="auto" w:frame="1"/>
          <w:shd w:val="clear" w:color="auto" w:fill="FFFFFF"/>
        </w:rPr>
        <w:t>three Clinical Nurse Specialists and a rotating </w:t>
      </w:r>
      <w:r w:rsidRPr="00427F1B">
        <w:rPr>
          <w:rStyle w:val="markqy0pr2i58"/>
          <w:rFonts w:ascii="Arial" w:hAnsi="Arial" w:cs="Arial"/>
          <w:color w:val="000000"/>
          <w:sz w:val="24"/>
          <w:szCs w:val="24"/>
          <w:bdr w:val="none" w:sz="0" w:space="0" w:color="auto" w:frame="1"/>
          <w:shd w:val="clear" w:color="auto" w:fill="FFFFFF"/>
        </w:rPr>
        <w:t>spec</w:t>
      </w:r>
      <w:r w:rsidRPr="00427F1B">
        <w:rPr>
          <w:rFonts w:ascii="Arial" w:hAnsi="Arial" w:cs="Arial"/>
          <w:color w:val="000000"/>
          <w:sz w:val="24"/>
          <w:szCs w:val="24"/>
          <w:bdr w:val="none" w:sz="0" w:space="0" w:color="auto" w:frame="1"/>
          <w:shd w:val="clear" w:color="auto" w:fill="FFFFFF"/>
        </w:rPr>
        <w:t>ialty trainee in Palliative Medicine. </w:t>
      </w:r>
    </w:p>
    <w:p w14:paraId="0C12A4C6" w14:textId="77777777" w:rsidR="00082C57" w:rsidRPr="00427F1B" w:rsidRDefault="00082C57" w:rsidP="00082C57">
      <w:pPr>
        <w:rPr>
          <w:rFonts w:ascii="Arial" w:hAnsi="Arial" w:cs="Arial"/>
          <w:b/>
        </w:rPr>
      </w:pPr>
      <w:r w:rsidRPr="00427F1B">
        <w:rPr>
          <w:rFonts w:ascii="Arial" w:hAnsi="Arial" w:cs="Arial"/>
          <w:b/>
        </w:rPr>
        <w:t>Direct Clinical Care:</w:t>
      </w:r>
    </w:p>
    <w:p w14:paraId="0C12A4C7" w14:textId="77777777" w:rsidR="00082C57" w:rsidRPr="00427F1B" w:rsidRDefault="00AF046C" w:rsidP="00082C57">
      <w:pPr>
        <w:pStyle w:val="ListParagraph"/>
        <w:numPr>
          <w:ilvl w:val="0"/>
          <w:numId w:val="6"/>
        </w:numPr>
        <w:rPr>
          <w:rFonts w:ascii="Arial" w:hAnsi="Arial" w:cs="Arial"/>
        </w:rPr>
      </w:pPr>
      <w:r w:rsidRPr="00427F1B">
        <w:rPr>
          <w:rFonts w:ascii="Arial" w:hAnsi="Arial" w:cs="Arial"/>
        </w:rPr>
        <w:t>4PA</w:t>
      </w:r>
    </w:p>
    <w:p w14:paraId="0C12A4C8" w14:textId="77777777" w:rsidR="00082C57" w:rsidRPr="00427F1B" w:rsidRDefault="00082C57" w:rsidP="00082C57">
      <w:pPr>
        <w:rPr>
          <w:rFonts w:ascii="Arial" w:hAnsi="Arial" w:cs="Arial"/>
          <w:b/>
        </w:rPr>
      </w:pPr>
      <w:r w:rsidRPr="00427F1B">
        <w:rPr>
          <w:rFonts w:ascii="Arial" w:hAnsi="Arial" w:cs="Arial"/>
          <w:b/>
        </w:rPr>
        <w:t>Supporting Professional Activities</w:t>
      </w:r>
    </w:p>
    <w:p w14:paraId="0C12A4C9" w14:textId="77777777" w:rsidR="0027489C" w:rsidRPr="00427F1B" w:rsidRDefault="00AF046C" w:rsidP="0027489C">
      <w:pPr>
        <w:pStyle w:val="ListParagraph"/>
        <w:numPr>
          <w:ilvl w:val="0"/>
          <w:numId w:val="6"/>
        </w:numPr>
        <w:rPr>
          <w:rFonts w:ascii="Arial" w:hAnsi="Arial" w:cs="Arial"/>
        </w:rPr>
      </w:pPr>
      <w:r w:rsidRPr="00427F1B">
        <w:rPr>
          <w:rFonts w:ascii="Arial" w:hAnsi="Arial" w:cs="Arial"/>
        </w:rPr>
        <w:t>2PA including 1ACT PA</w:t>
      </w:r>
    </w:p>
    <w:p w14:paraId="0C12A4CA" w14:textId="77777777" w:rsidR="00082C57" w:rsidRPr="00427F1B" w:rsidRDefault="00082C57" w:rsidP="00082C57">
      <w:pPr>
        <w:rPr>
          <w:rFonts w:ascii="Arial" w:hAnsi="Arial" w:cs="Arial"/>
          <w:b/>
        </w:rPr>
      </w:pPr>
      <w:r w:rsidRPr="00427F1B">
        <w:rPr>
          <w:rFonts w:ascii="Arial" w:hAnsi="Arial" w:cs="Arial"/>
          <w:b/>
        </w:rPr>
        <w:t>Out of Hours Commitment</w:t>
      </w:r>
    </w:p>
    <w:p w14:paraId="0C12A4CB" w14:textId="77777777" w:rsidR="0027489C" w:rsidRPr="00427F1B" w:rsidRDefault="00AF046C" w:rsidP="0027489C">
      <w:pPr>
        <w:pStyle w:val="ListParagraph"/>
        <w:numPr>
          <w:ilvl w:val="0"/>
          <w:numId w:val="6"/>
        </w:numPr>
        <w:rPr>
          <w:rFonts w:ascii="Arial" w:hAnsi="Arial" w:cs="Arial"/>
        </w:rPr>
      </w:pPr>
      <w:r w:rsidRPr="00427F1B">
        <w:rPr>
          <w:rFonts w:ascii="Arial" w:hAnsi="Arial" w:cs="Arial"/>
        </w:rPr>
        <w:t xml:space="preserve">0.5PA </w:t>
      </w:r>
    </w:p>
    <w:p w14:paraId="0C12A4CC" w14:textId="77777777" w:rsidR="00082C57" w:rsidRPr="00427F1B" w:rsidRDefault="00082C57" w:rsidP="00082C57">
      <w:pPr>
        <w:rPr>
          <w:rFonts w:ascii="Arial" w:hAnsi="Arial" w:cs="Arial"/>
          <w:b/>
        </w:rPr>
      </w:pPr>
      <w:r w:rsidRPr="00427F1B">
        <w:rPr>
          <w:rFonts w:ascii="Arial" w:hAnsi="Arial" w:cs="Arial"/>
          <w:b/>
        </w:rPr>
        <w:t>YOUR ROLES</w:t>
      </w:r>
    </w:p>
    <w:p w14:paraId="0C12A4CD" w14:textId="77777777" w:rsidR="00082C57" w:rsidRPr="00427F1B" w:rsidRDefault="00082C57" w:rsidP="00082C57">
      <w:pPr>
        <w:rPr>
          <w:rFonts w:ascii="Arial" w:hAnsi="Arial" w:cs="Arial"/>
          <w:b/>
        </w:rPr>
      </w:pPr>
      <w:r w:rsidRPr="00427F1B">
        <w:rPr>
          <w:rFonts w:ascii="Arial" w:hAnsi="Arial" w:cs="Arial"/>
          <w:b/>
        </w:rPr>
        <w:t>Provide high quality care to patients:</w:t>
      </w:r>
    </w:p>
    <w:p w14:paraId="0C12A4CE" w14:textId="77777777" w:rsidR="00082C57" w:rsidRPr="00427F1B" w:rsidRDefault="00082C57" w:rsidP="00082C57">
      <w:pPr>
        <w:pStyle w:val="ListParagraph"/>
        <w:numPr>
          <w:ilvl w:val="0"/>
          <w:numId w:val="6"/>
        </w:numPr>
        <w:rPr>
          <w:rFonts w:ascii="Arial" w:hAnsi="Arial" w:cs="Arial"/>
        </w:rPr>
      </w:pPr>
      <w:r w:rsidRPr="00427F1B">
        <w:rPr>
          <w:rFonts w:ascii="Arial" w:hAnsi="Arial" w:cs="Arial"/>
        </w:rPr>
        <w:t>Maintain GMC specialist registration and hold a licence to practice</w:t>
      </w:r>
    </w:p>
    <w:p w14:paraId="0C12A4CF" w14:textId="77777777" w:rsidR="00082C57" w:rsidRPr="00427F1B" w:rsidRDefault="00A1699D" w:rsidP="00082C57">
      <w:pPr>
        <w:pStyle w:val="ListParagraph"/>
        <w:numPr>
          <w:ilvl w:val="0"/>
          <w:numId w:val="6"/>
        </w:numPr>
        <w:rPr>
          <w:rFonts w:ascii="Arial" w:hAnsi="Arial" w:cs="Arial"/>
        </w:rPr>
      </w:pPr>
      <w:r w:rsidRPr="00427F1B">
        <w:rPr>
          <w:rFonts w:ascii="Arial" w:hAnsi="Arial" w:cs="Arial"/>
        </w:rPr>
        <w:t xml:space="preserve">Participate </w:t>
      </w:r>
      <w:r w:rsidR="00082C57" w:rsidRPr="00427F1B">
        <w:rPr>
          <w:rFonts w:ascii="Arial" w:hAnsi="Arial" w:cs="Arial"/>
        </w:rPr>
        <w:t>in the annual appraisal process</w:t>
      </w:r>
    </w:p>
    <w:p w14:paraId="0C12A4D0" w14:textId="77777777" w:rsidR="00082C57" w:rsidRPr="00427F1B" w:rsidRDefault="00082C57" w:rsidP="00082C57">
      <w:pPr>
        <w:pStyle w:val="ListParagraph"/>
        <w:numPr>
          <w:ilvl w:val="0"/>
          <w:numId w:val="6"/>
        </w:numPr>
        <w:rPr>
          <w:rFonts w:ascii="Arial" w:hAnsi="Arial" w:cs="Arial"/>
        </w:rPr>
      </w:pPr>
      <w:r w:rsidRPr="00427F1B">
        <w:rPr>
          <w:rFonts w:ascii="Arial" w:hAnsi="Arial" w:cs="Arial"/>
        </w:rPr>
        <w:t>Develop and maintain the competencies requires to carry out the duties of the post</w:t>
      </w:r>
    </w:p>
    <w:p w14:paraId="0C12A4D1" w14:textId="77777777" w:rsidR="00082C57" w:rsidRPr="00427F1B" w:rsidRDefault="00082C57" w:rsidP="00082C57">
      <w:pPr>
        <w:pStyle w:val="ListParagraph"/>
        <w:numPr>
          <w:ilvl w:val="0"/>
          <w:numId w:val="6"/>
        </w:numPr>
        <w:rPr>
          <w:rFonts w:ascii="Arial" w:hAnsi="Arial" w:cs="Arial"/>
        </w:rPr>
      </w:pPr>
      <w:r w:rsidRPr="00427F1B">
        <w:rPr>
          <w:rFonts w:ascii="Arial" w:hAnsi="Arial" w:cs="Arial"/>
        </w:rPr>
        <w:t>Ensure patients and families are involved in decisions about their care and respond to their views</w:t>
      </w:r>
    </w:p>
    <w:p w14:paraId="0C12A4D2" w14:textId="77777777" w:rsidR="00082C57" w:rsidRPr="00427F1B" w:rsidRDefault="00082C57" w:rsidP="00082C57">
      <w:pPr>
        <w:rPr>
          <w:rFonts w:ascii="Arial" w:hAnsi="Arial" w:cs="Arial"/>
          <w:b/>
        </w:rPr>
      </w:pPr>
      <w:r w:rsidRPr="00427F1B">
        <w:rPr>
          <w:rFonts w:ascii="Arial" w:hAnsi="Arial" w:cs="Arial"/>
          <w:b/>
        </w:rPr>
        <w:t>Research, Teaching and Training:</w:t>
      </w:r>
    </w:p>
    <w:p w14:paraId="0C12A4D3" w14:textId="77777777" w:rsidR="00082C57" w:rsidRPr="00427F1B" w:rsidRDefault="00082C57" w:rsidP="085B7F14">
      <w:pPr>
        <w:pStyle w:val="ListParagraph"/>
        <w:numPr>
          <w:ilvl w:val="0"/>
          <w:numId w:val="7"/>
        </w:numPr>
        <w:rPr>
          <w:rFonts w:ascii="Arial" w:hAnsi="Arial" w:cs="Arial"/>
        </w:rPr>
      </w:pPr>
      <w:r w:rsidRPr="00427F1B">
        <w:rPr>
          <w:rFonts w:ascii="Arial" w:hAnsi="Arial" w:cs="Arial"/>
        </w:rPr>
        <w:t>Where possible to collaborate with academic and clinical colleagues to enhance NHS Tayside’s research portfolio, at all times meeting the full requirements of Research Governance</w:t>
      </w:r>
    </w:p>
    <w:p w14:paraId="0C12A4D4" w14:textId="77777777" w:rsidR="00082C57" w:rsidRPr="00427F1B" w:rsidRDefault="00082C57" w:rsidP="085B7F14">
      <w:pPr>
        <w:pStyle w:val="ListParagraph"/>
        <w:numPr>
          <w:ilvl w:val="0"/>
          <w:numId w:val="7"/>
        </w:numPr>
        <w:rPr>
          <w:rFonts w:ascii="Arial" w:hAnsi="Arial" w:cs="Arial"/>
        </w:rPr>
      </w:pPr>
      <w:r w:rsidRPr="00427F1B">
        <w:rPr>
          <w:rFonts w:ascii="Arial" w:hAnsi="Arial" w:cs="Arial"/>
        </w:rPr>
        <w:t>To provide high quality teaching to medical undergraduates and members of other health care professions as required by the Operational Medical Director</w:t>
      </w:r>
    </w:p>
    <w:p w14:paraId="0C12A4D5" w14:textId="77777777" w:rsidR="00B551E3" w:rsidRPr="00427F1B" w:rsidRDefault="00B551E3" w:rsidP="085B7F14">
      <w:pPr>
        <w:pStyle w:val="ListParagraph"/>
        <w:numPr>
          <w:ilvl w:val="0"/>
          <w:numId w:val="7"/>
        </w:numPr>
        <w:rPr>
          <w:rFonts w:ascii="Arial" w:hAnsi="Arial" w:cs="Arial"/>
        </w:rPr>
      </w:pPr>
      <w:r w:rsidRPr="00427F1B">
        <w:rPr>
          <w:rFonts w:ascii="Arial" w:hAnsi="Arial" w:cs="Arial"/>
        </w:rPr>
        <w:t xml:space="preserve">To provide UG medical education on a regular basis through ACT </w:t>
      </w:r>
      <w:proofErr w:type="gramStart"/>
      <w:r w:rsidRPr="00427F1B">
        <w:rPr>
          <w:rFonts w:ascii="Arial" w:hAnsi="Arial" w:cs="Arial"/>
        </w:rPr>
        <w:t>funding .This</w:t>
      </w:r>
      <w:proofErr w:type="gramEnd"/>
      <w:r w:rsidRPr="00427F1B">
        <w:rPr>
          <w:rFonts w:ascii="Arial" w:hAnsi="Arial" w:cs="Arial"/>
        </w:rPr>
        <w:t xml:space="preserve"> may include a range of activities including clinical teaching, lectures, small group teaching and be either face to face or via virtual learning platforms.</w:t>
      </w:r>
    </w:p>
    <w:p w14:paraId="0C12A4D6" w14:textId="77777777" w:rsidR="00082C57" w:rsidRPr="00427F1B" w:rsidRDefault="00082C57" w:rsidP="085B7F14">
      <w:pPr>
        <w:pStyle w:val="ListParagraph"/>
        <w:numPr>
          <w:ilvl w:val="0"/>
          <w:numId w:val="7"/>
        </w:numPr>
        <w:rPr>
          <w:rFonts w:ascii="Arial" w:hAnsi="Arial" w:cs="Arial"/>
        </w:rPr>
      </w:pPr>
      <w:r w:rsidRPr="00427F1B">
        <w:rPr>
          <w:rFonts w:ascii="Arial" w:hAnsi="Arial" w:cs="Arial"/>
        </w:rPr>
        <w:t>To act as educational and/or clinical supervisor as delegated by the Clinical Director to ensure external accreditation of training posts with an appropriate allocation of SPA times for these roles</w:t>
      </w:r>
    </w:p>
    <w:p w14:paraId="0C12A4D7" w14:textId="77777777" w:rsidR="00082C57" w:rsidRPr="00427F1B" w:rsidRDefault="00082C57" w:rsidP="00082C57">
      <w:pPr>
        <w:rPr>
          <w:rFonts w:ascii="Arial" w:hAnsi="Arial" w:cs="Arial"/>
          <w:b/>
        </w:rPr>
      </w:pPr>
      <w:r w:rsidRPr="00427F1B">
        <w:rPr>
          <w:rFonts w:ascii="Arial" w:hAnsi="Arial" w:cs="Arial"/>
          <w:b/>
        </w:rPr>
        <w:lastRenderedPageBreak/>
        <w:t>Medical Staff Management:</w:t>
      </w:r>
    </w:p>
    <w:p w14:paraId="0C12A4D8" w14:textId="77777777" w:rsidR="00A1699D" w:rsidRPr="00427F1B" w:rsidRDefault="00A1699D" w:rsidP="085B7F14">
      <w:pPr>
        <w:pStyle w:val="ListParagraph"/>
        <w:numPr>
          <w:ilvl w:val="0"/>
          <w:numId w:val="8"/>
        </w:numPr>
        <w:rPr>
          <w:rFonts w:ascii="Arial" w:hAnsi="Arial" w:cs="Arial"/>
        </w:rPr>
      </w:pPr>
      <w:r w:rsidRPr="00427F1B">
        <w:rPr>
          <w:rFonts w:ascii="Arial" w:hAnsi="Arial" w:cs="Arial"/>
        </w:rPr>
        <w:t>To participate in the recruitment of junior medical staff as and when required</w:t>
      </w:r>
    </w:p>
    <w:p w14:paraId="0C12A4D9" w14:textId="77777777" w:rsidR="00A1699D" w:rsidRPr="00427F1B" w:rsidRDefault="00A1699D" w:rsidP="085B7F14">
      <w:pPr>
        <w:pStyle w:val="ListParagraph"/>
        <w:numPr>
          <w:ilvl w:val="0"/>
          <w:numId w:val="8"/>
        </w:numPr>
        <w:rPr>
          <w:rFonts w:ascii="Arial" w:hAnsi="Arial" w:cs="Arial"/>
        </w:rPr>
      </w:pPr>
      <w:r w:rsidRPr="00427F1B">
        <w:rPr>
          <w:rFonts w:ascii="Arial" w:hAnsi="Arial" w:cs="Arial"/>
        </w:rPr>
        <w:t>To participate in team objective setting as part of the annual job planning process</w:t>
      </w:r>
    </w:p>
    <w:p w14:paraId="0C12A4DA" w14:textId="77777777" w:rsidR="085B7F14" w:rsidRPr="00427F1B" w:rsidRDefault="00A1699D" w:rsidP="085B7F14">
      <w:pPr>
        <w:rPr>
          <w:rFonts w:ascii="Arial" w:hAnsi="Arial" w:cs="Arial"/>
          <w:b/>
          <w:bCs/>
        </w:rPr>
      </w:pPr>
      <w:r w:rsidRPr="00427F1B">
        <w:rPr>
          <w:rFonts w:ascii="Arial" w:hAnsi="Arial" w:cs="Arial"/>
          <w:b/>
          <w:bCs/>
        </w:rPr>
        <w:t>Governance</w:t>
      </w:r>
    </w:p>
    <w:p w14:paraId="0C12A4DB" w14:textId="77777777" w:rsidR="00A1699D" w:rsidRPr="00427F1B" w:rsidRDefault="0D5AFC48" w:rsidP="085B7F14">
      <w:pPr>
        <w:pStyle w:val="ListParagraph"/>
        <w:numPr>
          <w:ilvl w:val="0"/>
          <w:numId w:val="9"/>
        </w:numPr>
        <w:rPr>
          <w:rFonts w:ascii="Arial" w:eastAsia="Arial Nova" w:hAnsi="Arial" w:cs="Arial"/>
        </w:rPr>
      </w:pPr>
      <w:r w:rsidRPr="00427F1B">
        <w:rPr>
          <w:rFonts w:ascii="Arial" w:eastAsia="Arial Nova" w:hAnsi="Arial" w:cs="Arial"/>
          <w:color w:val="000000" w:themeColor="text1"/>
        </w:rPr>
        <w:t>P</w:t>
      </w:r>
      <w:r w:rsidRPr="00427F1B">
        <w:rPr>
          <w:rFonts w:ascii="Arial" w:eastAsia="Arial Nova" w:hAnsi="Arial" w:cs="Arial"/>
        </w:rPr>
        <w:t>articipate in clinical audit, incident reporting and analysis to ensure resulting actions are implemented</w:t>
      </w:r>
    </w:p>
    <w:p w14:paraId="0C12A4DC" w14:textId="77777777" w:rsidR="00A1699D" w:rsidRPr="00427F1B" w:rsidRDefault="0D5AFC48" w:rsidP="085B7F14">
      <w:pPr>
        <w:pStyle w:val="ListParagraph"/>
        <w:numPr>
          <w:ilvl w:val="0"/>
          <w:numId w:val="9"/>
        </w:numPr>
        <w:rPr>
          <w:rFonts w:ascii="Arial" w:eastAsia="Arial Nova" w:hAnsi="Arial" w:cs="Arial"/>
        </w:rPr>
      </w:pPr>
      <w:r w:rsidRPr="00427F1B">
        <w:rPr>
          <w:rFonts w:ascii="Arial" w:eastAsia="Arial Nova" w:hAnsi="Arial" w:cs="Arial"/>
        </w:rPr>
        <w:t>Ensure clinical guidelines and protocols are adhered to by doctors in training and updated on a regular basis</w:t>
      </w:r>
    </w:p>
    <w:p w14:paraId="0C12A4DD" w14:textId="77777777" w:rsidR="00A1699D" w:rsidRPr="00427F1B" w:rsidRDefault="0D5AFC48" w:rsidP="085B7F14">
      <w:pPr>
        <w:pStyle w:val="ListParagraph"/>
        <w:numPr>
          <w:ilvl w:val="0"/>
          <w:numId w:val="9"/>
        </w:numPr>
        <w:rPr>
          <w:rFonts w:ascii="Arial" w:eastAsia="Arial Nova" w:hAnsi="Arial" w:cs="Arial"/>
        </w:rPr>
      </w:pPr>
      <w:r w:rsidRPr="00427F1B">
        <w:rPr>
          <w:rFonts w:ascii="Arial" w:eastAsia="Arial Nova" w:hAnsi="Arial" w:cs="Arial"/>
        </w:rPr>
        <w:t>Keep fully informed about best practice in the specialty areas and ensure implications for practice changes are discussed with the Clinical Director</w:t>
      </w:r>
    </w:p>
    <w:p w14:paraId="0C12A4DE" w14:textId="77777777" w:rsidR="00A1699D" w:rsidRPr="00427F1B" w:rsidRDefault="0D5AFC48" w:rsidP="00010565">
      <w:pPr>
        <w:pStyle w:val="ListParagraph"/>
        <w:numPr>
          <w:ilvl w:val="0"/>
          <w:numId w:val="9"/>
        </w:numPr>
        <w:rPr>
          <w:rFonts w:ascii="Arial" w:eastAsia="Arial Nova" w:hAnsi="Arial" w:cs="Arial"/>
        </w:rPr>
      </w:pPr>
      <w:r w:rsidRPr="00427F1B">
        <w:rPr>
          <w:rFonts w:ascii="Arial" w:eastAsia="Arial Nova" w:hAnsi="Arial" w:cs="Arial"/>
        </w:rPr>
        <w:t xml:space="preserve"> Role model good practice for infection control to all members of the multidisciplinary team </w:t>
      </w:r>
    </w:p>
    <w:p w14:paraId="0C12A4DF" w14:textId="77777777" w:rsidR="00A1699D" w:rsidRPr="00427F1B" w:rsidRDefault="00A1699D" w:rsidP="085B7F14">
      <w:pPr>
        <w:pStyle w:val="ListParagraph"/>
        <w:numPr>
          <w:ilvl w:val="0"/>
          <w:numId w:val="9"/>
        </w:numPr>
        <w:rPr>
          <w:rFonts w:ascii="Arial" w:hAnsi="Arial" w:cs="Arial"/>
        </w:rPr>
      </w:pPr>
      <w:r w:rsidRPr="00427F1B">
        <w:rPr>
          <w:rFonts w:ascii="Arial" w:hAnsi="Arial" w:cs="Arial"/>
        </w:rPr>
        <w:t>Participate in clinical audit, incident reporting and analysis to ensure resulting actions are implemented</w:t>
      </w:r>
    </w:p>
    <w:p w14:paraId="0C12A4E0" w14:textId="77777777" w:rsidR="00A1699D" w:rsidRPr="00427F1B" w:rsidRDefault="00A1699D" w:rsidP="085B7F14">
      <w:pPr>
        <w:pStyle w:val="ListParagraph"/>
        <w:numPr>
          <w:ilvl w:val="0"/>
          <w:numId w:val="9"/>
        </w:numPr>
        <w:rPr>
          <w:rFonts w:ascii="Arial" w:hAnsi="Arial" w:cs="Arial"/>
        </w:rPr>
      </w:pPr>
      <w:r w:rsidRPr="00427F1B">
        <w:rPr>
          <w:rFonts w:ascii="Arial" w:hAnsi="Arial" w:cs="Arial"/>
        </w:rPr>
        <w:t>Ensure clinical guidelines and protocols are adhered to by doctors in training and updated on a regular basis</w:t>
      </w:r>
    </w:p>
    <w:p w14:paraId="0C12A4E1" w14:textId="77777777" w:rsidR="00A1699D" w:rsidRPr="00427F1B" w:rsidRDefault="00A1699D" w:rsidP="085B7F14">
      <w:pPr>
        <w:pStyle w:val="ListParagraph"/>
        <w:numPr>
          <w:ilvl w:val="0"/>
          <w:numId w:val="9"/>
        </w:numPr>
        <w:rPr>
          <w:rFonts w:ascii="Arial" w:hAnsi="Arial" w:cs="Arial"/>
        </w:rPr>
      </w:pPr>
      <w:r w:rsidRPr="00427F1B">
        <w:rPr>
          <w:rFonts w:ascii="Arial" w:hAnsi="Arial" w:cs="Arial"/>
        </w:rPr>
        <w:t>Keep fully informed about best practice in the specialty areas and ensure implications for practice changes are discussed with the Clinical Director</w:t>
      </w:r>
    </w:p>
    <w:p w14:paraId="0C12A4E2" w14:textId="77777777" w:rsidR="00A1699D" w:rsidRPr="00427F1B" w:rsidRDefault="00A1699D" w:rsidP="085B7F14">
      <w:pPr>
        <w:pStyle w:val="ListParagraph"/>
        <w:numPr>
          <w:ilvl w:val="0"/>
          <w:numId w:val="9"/>
        </w:numPr>
        <w:rPr>
          <w:rFonts w:ascii="Arial" w:hAnsi="Arial" w:cs="Arial"/>
        </w:rPr>
      </w:pPr>
      <w:r w:rsidRPr="00427F1B">
        <w:rPr>
          <w:rFonts w:ascii="Arial" w:hAnsi="Arial" w:cs="Arial"/>
        </w:rPr>
        <w:t>Role model good practice for infection control to all members of the multidisciplinary team</w:t>
      </w:r>
    </w:p>
    <w:p w14:paraId="0C12A4E3" w14:textId="77777777" w:rsidR="00A1699D" w:rsidRPr="00427F1B" w:rsidRDefault="00A1699D" w:rsidP="00A1699D">
      <w:pPr>
        <w:rPr>
          <w:rFonts w:ascii="Arial" w:hAnsi="Arial" w:cs="Arial"/>
          <w:b/>
        </w:rPr>
      </w:pPr>
      <w:r w:rsidRPr="00427F1B">
        <w:rPr>
          <w:rFonts w:ascii="Arial" w:hAnsi="Arial" w:cs="Arial"/>
          <w:b/>
        </w:rPr>
        <w:t>Strategy and Business Planning</w:t>
      </w:r>
    </w:p>
    <w:p w14:paraId="0C12A4E4" w14:textId="77777777" w:rsidR="00A1699D" w:rsidRPr="00427F1B" w:rsidRDefault="00A1699D" w:rsidP="00A1699D">
      <w:pPr>
        <w:pStyle w:val="ListParagraph"/>
        <w:numPr>
          <w:ilvl w:val="0"/>
          <w:numId w:val="10"/>
        </w:numPr>
        <w:rPr>
          <w:rFonts w:ascii="Arial" w:hAnsi="Arial" w:cs="Arial"/>
        </w:rPr>
      </w:pPr>
      <w:r w:rsidRPr="00427F1B">
        <w:rPr>
          <w:rFonts w:ascii="Arial" w:hAnsi="Arial" w:cs="Arial"/>
        </w:rPr>
        <w:t>To participate in the clinical and non-clinical objective setting process for the directorate</w:t>
      </w:r>
    </w:p>
    <w:p w14:paraId="0C12A4E5" w14:textId="77777777" w:rsidR="00A1699D" w:rsidRPr="00427F1B" w:rsidRDefault="00A1699D" w:rsidP="00A1699D">
      <w:pPr>
        <w:rPr>
          <w:rFonts w:ascii="Arial" w:hAnsi="Arial" w:cs="Arial"/>
          <w:b/>
        </w:rPr>
      </w:pPr>
      <w:r w:rsidRPr="00427F1B">
        <w:rPr>
          <w:rFonts w:ascii="Arial" w:hAnsi="Arial" w:cs="Arial"/>
          <w:b/>
        </w:rPr>
        <w:t>Leadership and Team Working</w:t>
      </w:r>
    </w:p>
    <w:p w14:paraId="0C12A4E6" w14:textId="77777777" w:rsidR="00A1699D" w:rsidRPr="00427F1B" w:rsidRDefault="00A1699D" w:rsidP="085B7F14">
      <w:pPr>
        <w:pStyle w:val="ListParagraph"/>
        <w:numPr>
          <w:ilvl w:val="0"/>
          <w:numId w:val="10"/>
        </w:numPr>
        <w:rPr>
          <w:rFonts w:ascii="Arial" w:hAnsi="Arial" w:cs="Arial"/>
        </w:rPr>
      </w:pPr>
      <w:r w:rsidRPr="00427F1B">
        <w:rPr>
          <w:rFonts w:ascii="Arial" w:hAnsi="Arial" w:cs="Arial"/>
        </w:rPr>
        <w:t>To demonstrate excellent leadership skills with regard to individual performance, clinical teams and NHS Tayside and when participating in national or local initiatives</w:t>
      </w:r>
    </w:p>
    <w:p w14:paraId="0C12A4E7" w14:textId="77777777" w:rsidR="00A1699D" w:rsidRPr="00427F1B" w:rsidRDefault="00A1699D" w:rsidP="00A1699D">
      <w:pPr>
        <w:pStyle w:val="ListParagraph"/>
        <w:numPr>
          <w:ilvl w:val="0"/>
          <w:numId w:val="10"/>
        </w:numPr>
        <w:rPr>
          <w:rFonts w:ascii="Arial" w:hAnsi="Arial" w:cs="Arial"/>
        </w:rPr>
      </w:pPr>
      <w:r w:rsidRPr="00427F1B">
        <w:rPr>
          <w:rFonts w:ascii="Arial" w:hAnsi="Arial" w:cs="Arial"/>
        </w:rPr>
        <w:t>To work collaboratively with all members of the team</w:t>
      </w:r>
    </w:p>
    <w:p w14:paraId="0C12A4E8" w14:textId="77777777" w:rsidR="00A1699D" w:rsidRPr="00427F1B" w:rsidRDefault="00A1699D" w:rsidP="00A1699D">
      <w:pPr>
        <w:pStyle w:val="ListParagraph"/>
        <w:numPr>
          <w:ilvl w:val="0"/>
          <w:numId w:val="10"/>
        </w:numPr>
        <w:rPr>
          <w:rFonts w:ascii="Arial" w:hAnsi="Arial" w:cs="Arial"/>
        </w:rPr>
      </w:pPr>
      <w:r w:rsidRPr="00427F1B">
        <w:rPr>
          <w:rFonts w:ascii="Arial" w:hAnsi="Arial" w:cs="Arial"/>
        </w:rPr>
        <w:t>To resolve conflict and difficult situations through negotiation and discussion, involving appropriate parties</w:t>
      </w:r>
    </w:p>
    <w:p w14:paraId="0C12A4E9" w14:textId="77777777" w:rsidR="00A1699D" w:rsidRPr="00427F1B" w:rsidRDefault="00A1699D" w:rsidP="00A1699D">
      <w:pPr>
        <w:pStyle w:val="ListParagraph"/>
        <w:numPr>
          <w:ilvl w:val="0"/>
          <w:numId w:val="10"/>
        </w:numPr>
        <w:rPr>
          <w:rFonts w:ascii="Arial" w:hAnsi="Arial" w:cs="Arial"/>
        </w:rPr>
      </w:pPr>
      <w:r w:rsidRPr="00427F1B">
        <w:rPr>
          <w:rFonts w:ascii="Arial" w:hAnsi="Arial" w:cs="Arial"/>
        </w:rPr>
        <w:t>Adhere to NHS Tayside and departmental guidelines on leave including reporting absence</w:t>
      </w:r>
    </w:p>
    <w:p w14:paraId="0C12A4EA" w14:textId="77777777" w:rsidR="00A1699D" w:rsidRPr="00427F1B" w:rsidRDefault="00A1699D" w:rsidP="00A1699D">
      <w:pPr>
        <w:pStyle w:val="ListParagraph"/>
        <w:numPr>
          <w:ilvl w:val="0"/>
          <w:numId w:val="10"/>
        </w:numPr>
        <w:rPr>
          <w:rFonts w:ascii="Arial" w:hAnsi="Arial" w:cs="Arial"/>
        </w:rPr>
      </w:pPr>
      <w:r w:rsidRPr="00427F1B">
        <w:rPr>
          <w:rFonts w:ascii="Arial" w:hAnsi="Arial" w:cs="Arial"/>
        </w:rPr>
        <w:t>Adhere to NHS Tayside values</w:t>
      </w:r>
    </w:p>
    <w:p w14:paraId="0C12A4EB" w14:textId="77777777" w:rsidR="0000437E" w:rsidRPr="00427F1B" w:rsidRDefault="0000437E" w:rsidP="0000437E">
      <w:pPr>
        <w:rPr>
          <w:rFonts w:ascii="Arial" w:hAnsi="Arial" w:cs="Arial"/>
          <w:b/>
        </w:rPr>
      </w:pPr>
      <w:r w:rsidRPr="00427F1B">
        <w:rPr>
          <w:rFonts w:ascii="Arial" w:hAnsi="Arial" w:cs="Arial"/>
          <w:b/>
        </w:rPr>
        <w:t>Annual Appraisal &amp; Job Planning</w:t>
      </w:r>
    </w:p>
    <w:p w14:paraId="0C12A4EC" w14:textId="77777777" w:rsidR="00212531" w:rsidRDefault="0000437E" w:rsidP="00A20035">
      <w:pPr>
        <w:rPr>
          <w:rFonts w:ascii="Arial" w:hAnsi="Arial" w:cs="Arial"/>
        </w:rPr>
      </w:pPr>
      <w:r w:rsidRPr="00427F1B">
        <w:rPr>
          <w:rFonts w:ascii="Arial" w:hAnsi="Arial" w:cs="Arial"/>
        </w:rPr>
        <w:t>You shall be required to participate in annual appraisal</w:t>
      </w:r>
      <w:r w:rsidR="007474DB" w:rsidRPr="00427F1B">
        <w:rPr>
          <w:rFonts w:ascii="Arial" w:hAnsi="Arial" w:cs="Arial"/>
        </w:rPr>
        <w:t xml:space="preserve"> and j</w:t>
      </w:r>
      <w:r w:rsidRPr="00427F1B">
        <w:rPr>
          <w:rFonts w:ascii="Arial" w:hAnsi="Arial" w:cs="Arial"/>
        </w:rPr>
        <w:t>ob planning</w:t>
      </w:r>
      <w:r w:rsidR="007474DB" w:rsidRPr="00427F1B">
        <w:rPr>
          <w:rFonts w:ascii="Arial" w:hAnsi="Arial" w:cs="Arial"/>
        </w:rPr>
        <w:t>.</w:t>
      </w:r>
    </w:p>
    <w:p w14:paraId="0C12A4ED" w14:textId="77777777" w:rsidR="00427F1B" w:rsidRPr="00427F1B" w:rsidRDefault="00427F1B" w:rsidP="00A20035">
      <w:pPr>
        <w:rPr>
          <w:rFonts w:ascii="Arial" w:hAnsi="Arial" w:cs="Arial"/>
        </w:rPr>
      </w:pPr>
    </w:p>
    <w:tbl>
      <w:tblPr>
        <w:tblStyle w:val="TableGrid"/>
        <w:tblW w:w="0" w:type="auto"/>
        <w:tblLook w:val="04A0" w:firstRow="1" w:lastRow="0" w:firstColumn="1" w:lastColumn="0" w:noHBand="0" w:noVBand="1"/>
      </w:tblPr>
      <w:tblGrid>
        <w:gridCol w:w="9628"/>
      </w:tblGrid>
      <w:tr w:rsidR="00212531" w:rsidRPr="00427F1B" w14:paraId="0C12A4EF" w14:textId="77777777" w:rsidTr="000B2E34">
        <w:tc>
          <w:tcPr>
            <w:tcW w:w="9628" w:type="dxa"/>
            <w:shd w:val="clear" w:color="auto" w:fill="8DB3E2" w:themeFill="text2" w:themeFillTint="66"/>
          </w:tcPr>
          <w:p w14:paraId="0C12A4EE" w14:textId="77777777" w:rsidR="00212531" w:rsidRPr="00427F1B" w:rsidRDefault="00212531" w:rsidP="00255A52">
            <w:pPr>
              <w:spacing w:before="120" w:after="120"/>
              <w:rPr>
                <w:rFonts w:ascii="Arial" w:hAnsi="Arial" w:cs="Arial"/>
                <w:b/>
                <w:sz w:val="30"/>
                <w:szCs w:val="30"/>
              </w:rPr>
            </w:pPr>
            <w:r w:rsidRPr="00427F1B">
              <w:rPr>
                <w:rFonts w:ascii="Arial" w:hAnsi="Arial" w:cs="Arial"/>
                <w:b/>
                <w:sz w:val="30"/>
                <w:szCs w:val="30"/>
              </w:rPr>
              <w:t>Section 6:</w:t>
            </w:r>
            <w:r w:rsidR="00255A52" w:rsidRPr="00427F1B">
              <w:rPr>
                <w:rFonts w:ascii="Arial" w:hAnsi="Arial" w:cs="Arial"/>
                <w:b/>
                <w:sz w:val="30"/>
                <w:szCs w:val="30"/>
              </w:rPr>
              <w:t xml:space="preserve">    NHS </w:t>
            </w:r>
            <w:r w:rsidR="00255A52" w:rsidRPr="00427F1B">
              <w:rPr>
                <w:rFonts w:ascii="Arial" w:hAnsi="Arial" w:cs="Arial"/>
                <w:b/>
                <w:caps/>
                <w:sz w:val="30"/>
                <w:szCs w:val="30"/>
              </w:rPr>
              <w:t>Tayside – Indicative Job Plan</w:t>
            </w:r>
          </w:p>
        </w:tc>
      </w:tr>
    </w:tbl>
    <w:p w14:paraId="0C12A4F0" w14:textId="77777777" w:rsidR="00212531" w:rsidRPr="00427F1B" w:rsidRDefault="00212531" w:rsidP="00A20035">
      <w:pPr>
        <w:rPr>
          <w:rFonts w:ascii="Arial" w:hAnsi="Arial" w:cs="Arial"/>
        </w:rPr>
      </w:pPr>
    </w:p>
    <w:tbl>
      <w:tblPr>
        <w:tblStyle w:val="TableGrid"/>
        <w:tblW w:w="0" w:type="auto"/>
        <w:tblLook w:val="04A0" w:firstRow="1" w:lastRow="0" w:firstColumn="1" w:lastColumn="0" w:noHBand="0" w:noVBand="1"/>
      </w:tblPr>
      <w:tblGrid>
        <w:gridCol w:w="4814"/>
        <w:gridCol w:w="4814"/>
      </w:tblGrid>
      <w:tr w:rsidR="00255A52" w:rsidRPr="00427F1B" w14:paraId="0C12A4F3" w14:textId="77777777" w:rsidTr="085B7F14">
        <w:tc>
          <w:tcPr>
            <w:tcW w:w="4814" w:type="dxa"/>
          </w:tcPr>
          <w:p w14:paraId="0C12A4F1" w14:textId="77777777" w:rsidR="00255A52" w:rsidRPr="00427F1B" w:rsidRDefault="00255A52" w:rsidP="00255A52">
            <w:pPr>
              <w:spacing w:before="120" w:after="120"/>
              <w:rPr>
                <w:rFonts w:ascii="Arial" w:hAnsi="Arial" w:cs="Arial"/>
              </w:rPr>
            </w:pPr>
            <w:r w:rsidRPr="00427F1B">
              <w:rPr>
                <w:rFonts w:ascii="Arial" w:hAnsi="Arial" w:cs="Arial"/>
              </w:rPr>
              <w:t>Post:</w:t>
            </w:r>
          </w:p>
        </w:tc>
        <w:tc>
          <w:tcPr>
            <w:tcW w:w="4814" w:type="dxa"/>
          </w:tcPr>
          <w:p w14:paraId="0C12A4F2" w14:textId="77777777" w:rsidR="00255A52" w:rsidRPr="00427F1B" w:rsidRDefault="00FE2AC5" w:rsidP="00255A52">
            <w:pPr>
              <w:spacing w:before="120" w:after="120"/>
              <w:rPr>
                <w:rFonts w:ascii="Arial" w:hAnsi="Arial" w:cs="Arial"/>
              </w:rPr>
            </w:pPr>
            <w:r w:rsidRPr="00427F1B">
              <w:rPr>
                <w:rFonts w:ascii="Arial" w:hAnsi="Arial" w:cs="Arial"/>
              </w:rPr>
              <w:t xml:space="preserve">Specialty </w:t>
            </w:r>
            <w:r w:rsidR="00AD15EF" w:rsidRPr="00427F1B">
              <w:rPr>
                <w:rFonts w:ascii="Arial" w:hAnsi="Arial" w:cs="Arial"/>
              </w:rPr>
              <w:t>Doctor</w:t>
            </w:r>
          </w:p>
        </w:tc>
      </w:tr>
      <w:tr w:rsidR="00255A52" w:rsidRPr="00427F1B" w14:paraId="0C12A4F6" w14:textId="77777777" w:rsidTr="085B7F14">
        <w:tc>
          <w:tcPr>
            <w:tcW w:w="4814" w:type="dxa"/>
          </w:tcPr>
          <w:p w14:paraId="0C12A4F4" w14:textId="77777777" w:rsidR="00255A52" w:rsidRPr="00427F1B" w:rsidRDefault="00255A52" w:rsidP="00255A52">
            <w:pPr>
              <w:spacing w:before="120" w:after="120"/>
              <w:rPr>
                <w:rFonts w:ascii="Arial" w:hAnsi="Arial" w:cs="Arial"/>
              </w:rPr>
            </w:pPr>
            <w:r w:rsidRPr="00427F1B">
              <w:rPr>
                <w:rFonts w:ascii="Arial" w:hAnsi="Arial" w:cs="Arial"/>
              </w:rPr>
              <w:t>Specialty:</w:t>
            </w:r>
          </w:p>
        </w:tc>
        <w:tc>
          <w:tcPr>
            <w:tcW w:w="4814" w:type="dxa"/>
          </w:tcPr>
          <w:p w14:paraId="0C12A4F5" w14:textId="77777777" w:rsidR="00255A52" w:rsidRPr="00427F1B" w:rsidRDefault="00B551E3" w:rsidP="00255A52">
            <w:pPr>
              <w:spacing w:before="120" w:after="120"/>
              <w:rPr>
                <w:rFonts w:ascii="Arial" w:hAnsi="Arial" w:cs="Arial"/>
              </w:rPr>
            </w:pPr>
            <w:r w:rsidRPr="00427F1B">
              <w:rPr>
                <w:rFonts w:ascii="Arial" w:hAnsi="Arial" w:cs="Arial"/>
              </w:rPr>
              <w:t xml:space="preserve">Palliative Medicine </w:t>
            </w:r>
          </w:p>
        </w:tc>
      </w:tr>
      <w:tr w:rsidR="00255A52" w:rsidRPr="00427F1B" w14:paraId="0C12A4F9" w14:textId="77777777" w:rsidTr="085B7F14">
        <w:tc>
          <w:tcPr>
            <w:tcW w:w="4814" w:type="dxa"/>
          </w:tcPr>
          <w:p w14:paraId="0C12A4F7" w14:textId="77777777" w:rsidR="00255A52" w:rsidRPr="00427F1B" w:rsidRDefault="00255A52" w:rsidP="00255A52">
            <w:pPr>
              <w:spacing w:before="120" w:after="120"/>
              <w:rPr>
                <w:rFonts w:ascii="Arial" w:hAnsi="Arial" w:cs="Arial"/>
              </w:rPr>
            </w:pPr>
            <w:r w:rsidRPr="00427F1B">
              <w:rPr>
                <w:rFonts w:ascii="Arial" w:hAnsi="Arial" w:cs="Arial"/>
              </w:rPr>
              <w:lastRenderedPageBreak/>
              <w:t>Principal Place of Work:</w:t>
            </w:r>
          </w:p>
        </w:tc>
        <w:tc>
          <w:tcPr>
            <w:tcW w:w="4814" w:type="dxa"/>
          </w:tcPr>
          <w:p w14:paraId="0C12A4F8" w14:textId="77777777" w:rsidR="00255A52" w:rsidRPr="00427F1B" w:rsidRDefault="00532463" w:rsidP="00255A52">
            <w:pPr>
              <w:spacing w:before="120" w:after="120"/>
              <w:rPr>
                <w:rFonts w:ascii="Arial" w:hAnsi="Arial" w:cs="Arial"/>
              </w:rPr>
            </w:pPr>
            <w:r w:rsidRPr="00427F1B">
              <w:rPr>
                <w:rFonts w:ascii="Arial" w:hAnsi="Arial" w:cs="Arial"/>
              </w:rPr>
              <w:t xml:space="preserve">Ninewells Hospital </w:t>
            </w:r>
            <w:r w:rsidR="000E3813" w:rsidRPr="00427F1B">
              <w:rPr>
                <w:rFonts w:ascii="Arial" w:hAnsi="Arial" w:cs="Arial"/>
              </w:rPr>
              <w:t>You may be required to work at any of NHS Tayside sites as part of your role.</w:t>
            </w:r>
          </w:p>
        </w:tc>
      </w:tr>
      <w:tr w:rsidR="00255A52" w:rsidRPr="00427F1B" w14:paraId="0C12A4FC" w14:textId="77777777" w:rsidTr="085B7F14">
        <w:tc>
          <w:tcPr>
            <w:tcW w:w="4814" w:type="dxa"/>
          </w:tcPr>
          <w:p w14:paraId="0C12A4FA" w14:textId="77777777" w:rsidR="00255A52" w:rsidRPr="00427F1B" w:rsidRDefault="00255A52" w:rsidP="00255A52">
            <w:pPr>
              <w:spacing w:before="120" w:after="120"/>
              <w:rPr>
                <w:rFonts w:ascii="Arial" w:hAnsi="Arial" w:cs="Arial"/>
              </w:rPr>
            </w:pPr>
            <w:r w:rsidRPr="00427F1B">
              <w:rPr>
                <w:rFonts w:ascii="Arial" w:hAnsi="Arial" w:cs="Arial"/>
              </w:rPr>
              <w:t>Contract:</w:t>
            </w:r>
          </w:p>
        </w:tc>
        <w:tc>
          <w:tcPr>
            <w:tcW w:w="4814" w:type="dxa"/>
          </w:tcPr>
          <w:p w14:paraId="0C12A4FB" w14:textId="77777777" w:rsidR="00255A52" w:rsidRPr="00427F1B" w:rsidRDefault="000E3813" w:rsidP="00255A52">
            <w:pPr>
              <w:spacing w:before="120" w:after="120"/>
              <w:rPr>
                <w:rFonts w:ascii="Arial" w:hAnsi="Arial" w:cs="Arial"/>
              </w:rPr>
            </w:pPr>
            <w:r w:rsidRPr="00427F1B">
              <w:rPr>
                <w:rFonts w:ascii="Arial" w:hAnsi="Arial" w:cs="Arial"/>
              </w:rPr>
              <w:t xml:space="preserve">Permanent </w:t>
            </w:r>
          </w:p>
        </w:tc>
      </w:tr>
      <w:tr w:rsidR="00255A52" w:rsidRPr="00427F1B" w14:paraId="0C12A4FF" w14:textId="77777777" w:rsidTr="085B7F14">
        <w:tc>
          <w:tcPr>
            <w:tcW w:w="4814" w:type="dxa"/>
          </w:tcPr>
          <w:p w14:paraId="0C12A4FD" w14:textId="77777777" w:rsidR="00255A52" w:rsidRPr="00427F1B" w:rsidRDefault="00255A52" w:rsidP="00255A52">
            <w:pPr>
              <w:spacing w:before="120" w:after="120"/>
              <w:rPr>
                <w:rFonts w:ascii="Arial" w:hAnsi="Arial" w:cs="Arial"/>
              </w:rPr>
            </w:pPr>
            <w:r w:rsidRPr="00427F1B">
              <w:rPr>
                <w:rFonts w:ascii="Arial" w:hAnsi="Arial" w:cs="Arial"/>
              </w:rPr>
              <w:t>Availability Supplement:</w:t>
            </w:r>
          </w:p>
        </w:tc>
        <w:tc>
          <w:tcPr>
            <w:tcW w:w="4814" w:type="dxa"/>
          </w:tcPr>
          <w:p w14:paraId="0C12A4FE" w14:textId="77777777" w:rsidR="00255A52" w:rsidRPr="00427F1B" w:rsidRDefault="00532463" w:rsidP="000E5E27">
            <w:pPr>
              <w:spacing w:before="120" w:after="120"/>
              <w:rPr>
                <w:rFonts w:ascii="Arial" w:hAnsi="Arial" w:cs="Arial"/>
              </w:rPr>
            </w:pPr>
            <w:r w:rsidRPr="00427F1B">
              <w:rPr>
                <w:rFonts w:ascii="Arial" w:hAnsi="Arial" w:cs="Arial"/>
              </w:rPr>
              <w:t>N/A</w:t>
            </w:r>
          </w:p>
        </w:tc>
      </w:tr>
      <w:tr w:rsidR="00255A52" w:rsidRPr="00427F1B" w14:paraId="0C12A503" w14:textId="77777777" w:rsidTr="085B7F14">
        <w:tc>
          <w:tcPr>
            <w:tcW w:w="4814" w:type="dxa"/>
          </w:tcPr>
          <w:p w14:paraId="0C12A500" w14:textId="77777777" w:rsidR="00255A52" w:rsidRPr="00427F1B" w:rsidRDefault="00255A52" w:rsidP="00255A52">
            <w:pPr>
              <w:spacing w:before="120" w:after="120"/>
              <w:rPr>
                <w:rFonts w:ascii="Arial" w:hAnsi="Arial" w:cs="Arial"/>
              </w:rPr>
            </w:pPr>
            <w:r w:rsidRPr="00427F1B">
              <w:rPr>
                <w:rFonts w:ascii="Arial" w:hAnsi="Arial" w:cs="Arial"/>
              </w:rPr>
              <w:t>Out-of-Hours</w:t>
            </w:r>
          </w:p>
        </w:tc>
        <w:tc>
          <w:tcPr>
            <w:tcW w:w="4814" w:type="dxa"/>
          </w:tcPr>
          <w:p w14:paraId="0C12A501" w14:textId="77777777" w:rsidR="00626C43" w:rsidRPr="00427F1B" w:rsidRDefault="00626C43" w:rsidP="00255A52">
            <w:pPr>
              <w:spacing w:before="120" w:after="120"/>
              <w:rPr>
                <w:rFonts w:ascii="Arial" w:hAnsi="Arial" w:cs="Arial"/>
                <w:color w:val="000000"/>
                <w:shd w:val="clear" w:color="auto" w:fill="FFFFFF"/>
              </w:rPr>
            </w:pPr>
            <w:r w:rsidRPr="00427F1B">
              <w:rPr>
                <w:rFonts w:ascii="Arial" w:hAnsi="Arial" w:cs="Arial"/>
                <w:color w:val="000000"/>
                <w:shd w:val="clear" w:color="auto" w:fill="FFFFFF"/>
              </w:rPr>
              <w:t xml:space="preserve">Contribution to Cornhill weekend rota </w:t>
            </w:r>
          </w:p>
          <w:p w14:paraId="0C12A502" w14:textId="77777777" w:rsidR="00255A52" w:rsidRPr="00427F1B" w:rsidRDefault="00626C43" w:rsidP="085B7F14">
            <w:pPr>
              <w:spacing w:before="120" w:after="120"/>
              <w:rPr>
                <w:rFonts w:ascii="Arial" w:hAnsi="Arial" w:cs="Arial"/>
                <w:color w:val="000000" w:themeColor="text1"/>
              </w:rPr>
            </w:pPr>
            <w:r w:rsidRPr="00427F1B">
              <w:rPr>
                <w:rFonts w:ascii="Arial" w:hAnsi="Arial" w:cs="Arial"/>
                <w:color w:val="000000"/>
                <w:shd w:val="clear" w:color="auto" w:fill="FFFFFF"/>
              </w:rPr>
              <w:t xml:space="preserve">approx. 1 in 6 weekends 0900-1200 </w:t>
            </w:r>
            <w:r w:rsidR="000E5E27" w:rsidRPr="00427F1B">
              <w:rPr>
                <w:rFonts w:ascii="Arial" w:hAnsi="Arial" w:cs="Arial"/>
                <w:color w:val="000000"/>
                <w:shd w:val="clear" w:color="auto" w:fill="FFFFFF"/>
              </w:rPr>
              <w:t xml:space="preserve">Saturday and Sunday </w:t>
            </w:r>
          </w:p>
        </w:tc>
      </w:tr>
      <w:tr w:rsidR="00255A52" w:rsidRPr="00427F1B" w14:paraId="0C12A506" w14:textId="77777777" w:rsidTr="085B7F14">
        <w:tc>
          <w:tcPr>
            <w:tcW w:w="4814" w:type="dxa"/>
          </w:tcPr>
          <w:p w14:paraId="0C12A504" w14:textId="77777777" w:rsidR="00255A52" w:rsidRPr="00427F1B" w:rsidRDefault="00255A52" w:rsidP="00255A52">
            <w:pPr>
              <w:spacing w:before="120" w:after="120"/>
              <w:rPr>
                <w:rFonts w:ascii="Arial" w:hAnsi="Arial" w:cs="Arial"/>
              </w:rPr>
            </w:pPr>
            <w:r w:rsidRPr="00427F1B">
              <w:rPr>
                <w:rFonts w:ascii="Arial" w:hAnsi="Arial" w:cs="Arial"/>
              </w:rPr>
              <w:t>Managerially responsible to:</w:t>
            </w:r>
          </w:p>
        </w:tc>
        <w:tc>
          <w:tcPr>
            <w:tcW w:w="4814" w:type="dxa"/>
          </w:tcPr>
          <w:p w14:paraId="0C12A505" w14:textId="77777777" w:rsidR="00255A52" w:rsidRPr="00427F1B" w:rsidRDefault="00532463" w:rsidP="00255A52">
            <w:pPr>
              <w:spacing w:before="120" w:after="120"/>
              <w:rPr>
                <w:rFonts w:ascii="Arial" w:hAnsi="Arial" w:cs="Arial"/>
              </w:rPr>
            </w:pPr>
            <w:r w:rsidRPr="00427F1B">
              <w:rPr>
                <w:rFonts w:ascii="Arial" w:hAnsi="Arial" w:cs="Arial"/>
              </w:rPr>
              <w:t>Dr Katharine Thompson, Clinical Lead</w:t>
            </w:r>
          </w:p>
        </w:tc>
      </w:tr>
    </w:tbl>
    <w:p w14:paraId="0C12A507" w14:textId="77777777" w:rsidR="00255A52" w:rsidRPr="00427F1B" w:rsidRDefault="00255A52" w:rsidP="00A20035">
      <w:pPr>
        <w:rPr>
          <w:rFonts w:ascii="Arial" w:hAnsi="Arial" w:cs="Arial"/>
        </w:rPr>
      </w:pPr>
    </w:p>
    <w:p w14:paraId="0C12A508" w14:textId="77777777" w:rsidR="00626C43" w:rsidRPr="00427F1B" w:rsidRDefault="00626C43" w:rsidP="00626C43">
      <w:pPr>
        <w:jc w:val="both"/>
        <w:rPr>
          <w:rFonts w:ascii="Arial" w:hAnsi="Arial" w:cs="Arial"/>
          <w:sz w:val="24"/>
          <w:szCs w:val="24"/>
        </w:rPr>
      </w:pPr>
      <w:r w:rsidRPr="00427F1B">
        <w:rPr>
          <w:rFonts w:ascii="Arial" w:hAnsi="Arial" w:cs="Arial"/>
          <w:b/>
          <w:sz w:val="24"/>
          <w:szCs w:val="24"/>
        </w:rPr>
        <w:t xml:space="preserve">An example of a weekly timetable is given below. </w:t>
      </w:r>
      <w:r w:rsidRPr="00427F1B">
        <w:rPr>
          <w:rFonts w:ascii="Arial" w:hAnsi="Arial" w:cs="Arial"/>
          <w:b/>
          <w:i/>
          <w:sz w:val="24"/>
          <w:szCs w:val="24"/>
        </w:rPr>
        <w:t xml:space="preserve">The working days and programmed activities are to be confirmed and are subject to change. </w:t>
      </w:r>
    </w:p>
    <w:p w14:paraId="0C12A509" w14:textId="77777777" w:rsidR="00626C43" w:rsidRPr="00427F1B" w:rsidRDefault="00626C43" w:rsidP="00626C43">
      <w:pPr>
        <w:jc w:val="both"/>
        <w:rPr>
          <w:rFonts w:ascii="Arial" w:hAnsi="Arial" w:cs="Arial"/>
          <w:sz w:val="18"/>
          <w:szCs w:val="24"/>
        </w:rPr>
      </w:pPr>
    </w:p>
    <w:tbl>
      <w:tblPr>
        <w:tblW w:w="9803" w:type="dxa"/>
        <w:jc w:val="center"/>
        <w:tblLayout w:type="fixed"/>
        <w:tblLook w:val="0000" w:firstRow="0" w:lastRow="0" w:firstColumn="0" w:lastColumn="0" w:noHBand="0" w:noVBand="0"/>
      </w:tblPr>
      <w:tblGrid>
        <w:gridCol w:w="3698"/>
        <w:gridCol w:w="2643"/>
        <w:gridCol w:w="3462"/>
      </w:tblGrid>
      <w:tr w:rsidR="00626C43" w:rsidRPr="00427F1B" w14:paraId="0C12A50D" w14:textId="77777777" w:rsidTr="085B7F14">
        <w:trPr>
          <w:cantSplit/>
          <w:trHeight w:val="723"/>
          <w:jc w:val="center"/>
        </w:trPr>
        <w:tc>
          <w:tcPr>
            <w:tcW w:w="3698" w:type="dxa"/>
            <w:tcBorders>
              <w:top w:val="single" w:sz="4" w:space="0" w:color="000000" w:themeColor="text1"/>
              <w:left w:val="single" w:sz="4" w:space="0" w:color="000000" w:themeColor="text1"/>
              <w:bottom w:val="single" w:sz="4" w:space="0" w:color="000000" w:themeColor="text1"/>
            </w:tcBorders>
            <w:shd w:val="clear" w:color="auto" w:fill="auto"/>
          </w:tcPr>
          <w:p w14:paraId="0C12A50A" w14:textId="77777777" w:rsidR="00626C43" w:rsidRPr="00427F1B" w:rsidRDefault="00626C43" w:rsidP="00626C43">
            <w:pPr>
              <w:snapToGrid w:val="0"/>
              <w:spacing w:line="360" w:lineRule="auto"/>
              <w:rPr>
                <w:rFonts w:ascii="Arial" w:hAnsi="Arial" w:cs="Arial"/>
                <w:b/>
                <w:sz w:val="24"/>
                <w:szCs w:val="24"/>
              </w:rPr>
            </w:pPr>
            <w:r w:rsidRPr="00427F1B">
              <w:rPr>
                <w:rFonts w:ascii="Arial" w:hAnsi="Arial" w:cs="Arial"/>
                <w:b/>
                <w:sz w:val="24"/>
                <w:szCs w:val="24"/>
              </w:rPr>
              <w:t>Ninewells Hospital Palliative Care Team</w:t>
            </w:r>
          </w:p>
        </w:tc>
        <w:tc>
          <w:tcPr>
            <w:tcW w:w="2643" w:type="dxa"/>
            <w:tcBorders>
              <w:top w:val="single" w:sz="4" w:space="0" w:color="000000" w:themeColor="text1"/>
              <w:left w:val="single" w:sz="4" w:space="0" w:color="000000" w:themeColor="text1"/>
              <w:bottom w:val="single" w:sz="4" w:space="0" w:color="000000" w:themeColor="text1"/>
            </w:tcBorders>
            <w:shd w:val="clear" w:color="auto" w:fill="auto"/>
          </w:tcPr>
          <w:p w14:paraId="0C12A50B" w14:textId="77777777" w:rsidR="00626C43" w:rsidRPr="00427F1B" w:rsidRDefault="00626C43" w:rsidP="00626C43">
            <w:pPr>
              <w:snapToGrid w:val="0"/>
              <w:spacing w:line="360" w:lineRule="auto"/>
              <w:jc w:val="center"/>
              <w:rPr>
                <w:rFonts w:ascii="Arial" w:hAnsi="Arial" w:cs="Arial"/>
                <w:b/>
                <w:sz w:val="24"/>
                <w:szCs w:val="24"/>
              </w:rPr>
            </w:pPr>
            <w:r w:rsidRPr="00427F1B">
              <w:rPr>
                <w:rFonts w:ascii="Arial" w:hAnsi="Arial" w:cs="Arial"/>
                <w:b/>
                <w:sz w:val="24"/>
                <w:szCs w:val="24"/>
              </w:rPr>
              <w:t>AM</w:t>
            </w:r>
          </w:p>
        </w:tc>
        <w:tc>
          <w:tcPr>
            <w:tcW w:w="34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12A50C" w14:textId="77777777" w:rsidR="00626C43" w:rsidRPr="00427F1B" w:rsidRDefault="00626C43" w:rsidP="00626C43">
            <w:pPr>
              <w:snapToGrid w:val="0"/>
              <w:spacing w:line="360" w:lineRule="auto"/>
              <w:jc w:val="center"/>
              <w:rPr>
                <w:rFonts w:ascii="Arial" w:hAnsi="Arial" w:cs="Arial"/>
                <w:b/>
                <w:sz w:val="24"/>
                <w:szCs w:val="24"/>
              </w:rPr>
            </w:pPr>
            <w:r w:rsidRPr="00427F1B">
              <w:rPr>
                <w:rFonts w:ascii="Arial" w:hAnsi="Arial" w:cs="Arial"/>
                <w:b/>
                <w:sz w:val="24"/>
                <w:szCs w:val="24"/>
              </w:rPr>
              <w:t>PM</w:t>
            </w:r>
          </w:p>
        </w:tc>
      </w:tr>
      <w:tr w:rsidR="00626C43" w:rsidRPr="00427F1B" w14:paraId="0C12A511" w14:textId="77777777" w:rsidTr="085B7F14">
        <w:trPr>
          <w:cantSplit/>
          <w:trHeight w:val="811"/>
          <w:jc w:val="center"/>
        </w:trPr>
        <w:tc>
          <w:tcPr>
            <w:tcW w:w="3698" w:type="dxa"/>
            <w:tcBorders>
              <w:top w:val="single" w:sz="4" w:space="0" w:color="000000" w:themeColor="text1"/>
              <w:left w:val="single" w:sz="4" w:space="0" w:color="000000" w:themeColor="text1"/>
              <w:bottom w:val="single" w:sz="4" w:space="0" w:color="000000" w:themeColor="text1"/>
            </w:tcBorders>
            <w:shd w:val="clear" w:color="auto" w:fill="auto"/>
          </w:tcPr>
          <w:p w14:paraId="0C12A50E" w14:textId="77777777" w:rsidR="00626C43" w:rsidRPr="00427F1B" w:rsidRDefault="00626C43" w:rsidP="00626C43">
            <w:pPr>
              <w:snapToGrid w:val="0"/>
              <w:spacing w:line="360" w:lineRule="auto"/>
              <w:rPr>
                <w:rFonts w:ascii="Arial" w:hAnsi="Arial" w:cs="Arial"/>
                <w:b/>
                <w:bCs/>
                <w:color w:val="000000"/>
                <w:sz w:val="24"/>
                <w:szCs w:val="24"/>
                <w:lang w:eastAsia="ar-SA"/>
              </w:rPr>
            </w:pPr>
            <w:r w:rsidRPr="00427F1B">
              <w:rPr>
                <w:rFonts w:ascii="Arial" w:hAnsi="Arial" w:cs="Arial"/>
                <w:b/>
                <w:bCs/>
                <w:color w:val="000000"/>
                <w:sz w:val="24"/>
                <w:szCs w:val="24"/>
                <w:lang w:eastAsia="ar-SA"/>
              </w:rPr>
              <w:t>Monday</w:t>
            </w:r>
          </w:p>
        </w:tc>
        <w:tc>
          <w:tcPr>
            <w:tcW w:w="2643" w:type="dxa"/>
            <w:tcBorders>
              <w:top w:val="single" w:sz="4" w:space="0" w:color="000000" w:themeColor="text1"/>
              <w:left w:val="single" w:sz="4" w:space="0" w:color="000000" w:themeColor="text1"/>
              <w:bottom w:val="single" w:sz="4" w:space="0" w:color="000000" w:themeColor="text1"/>
            </w:tcBorders>
            <w:shd w:val="clear" w:color="auto" w:fill="auto"/>
          </w:tcPr>
          <w:p w14:paraId="0C12A50F" w14:textId="77777777" w:rsidR="00626C43" w:rsidRPr="00427F1B" w:rsidRDefault="00626C43" w:rsidP="00626C43">
            <w:pPr>
              <w:jc w:val="center"/>
              <w:rPr>
                <w:rFonts w:ascii="Arial" w:hAnsi="Arial" w:cs="Arial"/>
                <w:bCs/>
                <w:color w:val="000000"/>
                <w:sz w:val="24"/>
                <w:szCs w:val="24"/>
                <w:lang w:eastAsia="ar-SA"/>
              </w:rPr>
            </w:pPr>
          </w:p>
        </w:tc>
        <w:tc>
          <w:tcPr>
            <w:tcW w:w="34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12A510" w14:textId="77777777" w:rsidR="00626C43" w:rsidRPr="00427F1B" w:rsidRDefault="00626C43" w:rsidP="00626C43">
            <w:pPr>
              <w:jc w:val="center"/>
              <w:rPr>
                <w:rFonts w:ascii="Arial" w:hAnsi="Arial" w:cs="Arial"/>
              </w:rPr>
            </w:pPr>
          </w:p>
        </w:tc>
      </w:tr>
      <w:tr w:rsidR="00626C43" w:rsidRPr="00427F1B" w14:paraId="0C12A51A" w14:textId="77777777" w:rsidTr="085B7F14">
        <w:trPr>
          <w:cantSplit/>
          <w:trHeight w:val="732"/>
          <w:jc w:val="center"/>
        </w:trPr>
        <w:tc>
          <w:tcPr>
            <w:tcW w:w="3698" w:type="dxa"/>
            <w:tcBorders>
              <w:top w:val="single" w:sz="4" w:space="0" w:color="000000" w:themeColor="text1"/>
              <w:left w:val="single" w:sz="4" w:space="0" w:color="000000" w:themeColor="text1"/>
              <w:bottom w:val="single" w:sz="4" w:space="0" w:color="000000" w:themeColor="text1"/>
            </w:tcBorders>
            <w:shd w:val="clear" w:color="auto" w:fill="auto"/>
          </w:tcPr>
          <w:p w14:paraId="0C12A512" w14:textId="77777777" w:rsidR="00626C43" w:rsidRPr="00427F1B" w:rsidRDefault="00626C43" w:rsidP="00626C43">
            <w:pPr>
              <w:snapToGrid w:val="0"/>
              <w:spacing w:line="360" w:lineRule="auto"/>
              <w:rPr>
                <w:rFonts w:ascii="Arial" w:hAnsi="Arial" w:cs="Arial"/>
                <w:b/>
                <w:bCs/>
                <w:color w:val="000000"/>
                <w:sz w:val="24"/>
                <w:szCs w:val="24"/>
                <w:lang w:eastAsia="ar-SA"/>
              </w:rPr>
            </w:pPr>
            <w:r w:rsidRPr="00427F1B">
              <w:rPr>
                <w:rFonts w:ascii="Arial" w:hAnsi="Arial" w:cs="Arial"/>
                <w:b/>
                <w:bCs/>
                <w:color w:val="000000"/>
                <w:sz w:val="24"/>
                <w:szCs w:val="24"/>
                <w:lang w:eastAsia="ar-SA"/>
              </w:rPr>
              <w:t>Tuesday</w:t>
            </w:r>
          </w:p>
        </w:tc>
        <w:tc>
          <w:tcPr>
            <w:tcW w:w="2643" w:type="dxa"/>
            <w:tcBorders>
              <w:top w:val="single" w:sz="4" w:space="0" w:color="000000" w:themeColor="text1"/>
              <w:left w:val="single" w:sz="4" w:space="0" w:color="000000" w:themeColor="text1"/>
              <w:bottom w:val="single" w:sz="4" w:space="0" w:color="000000" w:themeColor="text1"/>
            </w:tcBorders>
            <w:shd w:val="clear" w:color="auto" w:fill="auto"/>
          </w:tcPr>
          <w:p w14:paraId="0C12A513" w14:textId="77777777" w:rsidR="00626C43" w:rsidRPr="00427F1B" w:rsidRDefault="00626C43" w:rsidP="00626C43">
            <w:pPr>
              <w:jc w:val="center"/>
              <w:rPr>
                <w:rFonts w:ascii="Arial" w:hAnsi="Arial" w:cs="Arial"/>
                <w:bCs/>
                <w:color w:val="000000"/>
                <w:sz w:val="24"/>
                <w:szCs w:val="24"/>
                <w:lang w:eastAsia="ar-SA"/>
              </w:rPr>
            </w:pPr>
            <w:r w:rsidRPr="00427F1B">
              <w:rPr>
                <w:rFonts w:ascii="Arial" w:hAnsi="Arial" w:cs="Arial"/>
                <w:bCs/>
                <w:color w:val="000000"/>
                <w:sz w:val="24"/>
                <w:szCs w:val="24"/>
                <w:lang w:eastAsia="ar-SA"/>
              </w:rPr>
              <w:t>HPCT/APCU Handover</w:t>
            </w:r>
          </w:p>
          <w:p w14:paraId="0C12A514" w14:textId="77777777" w:rsidR="00626C43" w:rsidRPr="00427F1B" w:rsidRDefault="00626C43" w:rsidP="00626C43">
            <w:pPr>
              <w:jc w:val="center"/>
              <w:rPr>
                <w:rFonts w:ascii="Arial" w:hAnsi="Arial" w:cs="Arial"/>
                <w:bCs/>
                <w:color w:val="000000"/>
                <w:sz w:val="24"/>
                <w:szCs w:val="24"/>
                <w:lang w:eastAsia="ar-SA"/>
              </w:rPr>
            </w:pPr>
            <w:r w:rsidRPr="00427F1B">
              <w:rPr>
                <w:rFonts w:ascii="Arial" w:hAnsi="Arial" w:cs="Arial"/>
                <w:bCs/>
                <w:color w:val="000000"/>
                <w:sz w:val="24"/>
                <w:szCs w:val="24"/>
                <w:lang w:eastAsia="ar-SA"/>
              </w:rPr>
              <w:t>Ward reviews</w:t>
            </w:r>
          </w:p>
          <w:p w14:paraId="0C12A515" w14:textId="77777777" w:rsidR="00626C43" w:rsidRPr="00427F1B" w:rsidRDefault="00626C43" w:rsidP="00626C43">
            <w:pPr>
              <w:jc w:val="center"/>
              <w:rPr>
                <w:rFonts w:ascii="Arial" w:hAnsi="Arial" w:cs="Arial"/>
                <w:bCs/>
                <w:color w:val="000000"/>
                <w:sz w:val="24"/>
                <w:szCs w:val="24"/>
                <w:lang w:eastAsia="ar-SA"/>
              </w:rPr>
            </w:pPr>
            <w:r w:rsidRPr="00427F1B">
              <w:rPr>
                <w:rFonts w:ascii="Arial" w:hAnsi="Arial" w:cs="Arial"/>
                <w:bCs/>
                <w:color w:val="000000"/>
                <w:sz w:val="24"/>
                <w:szCs w:val="24"/>
                <w:lang w:eastAsia="ar-SA"/>
              </w:rPr>
              <w:t>Clinical UG Teaching/ACT activity</w:t>
            </w:r>
          </w:p>
        </w:tc>
        <w:tc>
          <w:tcPr>
            <w:tcW w:w="34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12A516" w14:textId="77777777" w:rsidR="00626C43" w:rsidRPr="00427F1B" w:rsidRDefault="00626C43" w:rsidP="00626C43">
            <w:pPr>
              <w:keepNext/>
              <w:numPr>
                <w:ilvl w:val="0"/>
                <w:numId w:val="21"/>
              </w:numPr>
              <w:suppressAutoHyphens/>
              <w:snapToGrid w:val="0"/>
              <w:spacing w:after="0" w:line="360" w:lineRule="auto"/>
              <w:jc w:val="center"/>
              <w:outlineLvl w:val="2"/>
              <w:rPr>
                <w:rFonts w:ascii="Arial" w:hAnsi="Arial" w:cs="Arial"/>
                <w:sz w:val="24"/>
                <w:szCs w:val="24"/>
              </w:rPr>
            </w:pPr>
            <w:r w:rsidRPr="00427F1B">
              <w:rPr>
                <w:rFonts w:ascii="Arial" w:hAnsi="Arial" w:cs="Arial"/>
                <w:sz w:val="24"/>
                <w:szCs w:val="24"/>
              </w:rPr>
              <w:t>Ward reviews/APCU</w:t>
            </w:r>
          </w:p>
          <w:p w14:paraId="0C12A517" w14:textId="77777777" w:rsidR="00626C43" w:rsidRPr="00427F1B" w:rsidRDefault="00626C43" w:rsidP="00626C43">
            <w:pPr>
              <w:jc w:val="center"/>
              <w:rPr>
                <w:rFonts w:ascii="Arial" w:hAnsi="Arial" w:cs="Arial"/>
                <w:sz w:val="24"/>
                <w:szCs w:val="24"/>
              </w:rPr>
            </w:pPr>
            <w:r w:rsidRPr="00427F1B">
              <w:rPr>
                <w:rFonts w:ascii="Arial" w:hAnsi="Arial" w:cs="Arial"/>
                <w:sz w:val="24"/>
                <w:szCs w:val="24"/>
              </w:rPr>
              <w:t>Family meetings</w:t>
            </w:r>
          </w:p>
          <w:p w14:paraId="0C12A518" w14:textId="77777777" w:rsidR="00626C43" w:rsidRPr="00427F1B" w:rsidRDefault="00626C43" w:rsidP="00626C43">
            <w:pPr>
              <w:jc w:val="center"/>
              <w:rPr>
                <w:rFonts w:ascii="Arial" w:hAnsi="Arial" w:cs="Arial"/>
                <w:sz w:val="24"/>
                <w:szCs w:val="24"/>
              </w:rPr>
            </w:pPr>
            <w:r w:rsidRPr="00427F1B">
              <w:rPr>
                <w:rFonts w:ascii="Arial" w:hAnsi="Arial" w:cs="Arial"/>
                <w:sz w:val="24"/>
                <w:szCs w:val="24"/>
              </w:rPr>
              <w:t xml:space="preserve">ACT activity </w:t>
            </w:r>
          </w:p>
          <w:p w14:paraId="0C12A519" w14:textId="77777777" w:rsidR="00626C43" w:rsidRPr="00427F1B" w:rsidRDefault="00626C43" w:rsidP="00626C43">
            <w:pPr>
              <w:keepNext/>
              <w:numPr>
                <w:ilvl w:val="0"/>
                <w:numId w:val="21"/>
              </w:numPr>
              <w:suppressAutoHyphens/>
              <w:snapToGrid w:val="0"/>
              <w:spacing w:after="0" w:line="360" w:lineRule="auto"/>
              <w:jc w:val="center"/>
              <w:outlineLvl w:val="2"/>
              <w:rPr>
                <w:rFonts w:ascii="Arial" w:eastAsiaTheme="majorEastAsia" w:hAnsi="Arial" w:cs="Arial"/>
                <w:bCs/>
                <w:color w:val="4F81BD" w:themeColor="accent1"/>
                <w:szCs w:val="24"/>
              </w:rPr>
            </w:pPr>
          </w:p>
        </w:tc>
      </w:tr>
      <w:tr w:rsidR="00626C43" w:rsidRPr="00427F1B" w14:paraId="0C12A51F" w14:textId="77777777" w:rsidTr="085B7F14">
        <w:trPr>
          <w:cantSplit/>
          <w:trHeight w:val="699"/>
          <w:jc w:val="center"/>
        </w:trPr>
        <w:tc>
          <w:tcPr>
            <w:tcW w:w="3698" w:type="dxa"/>
            <w:tcBorders>
              <w:top w:val="single" w:sz="4" w:space="0" w:color="000000" w:themeColor="text1"/>
              <w:left w:val="single" w:sz="4" w:space="0" w:color="000000" w:themeColor="text1"/>
              <w:bottom w:val="single" w:sz="4" w:space="0" w:color="000000" w:themeColor="text1"/>
            </w:tcBorders>
            <w:shd w:val="clear" w:color="auto" w:fill="auto"/>
          </w:tcPr>
          <w:p w14:paraId="0C12A51B" w14:textId="77777777" w:rsidR="00626C43" w:rsidRPr="00427F1B" w:rsidRDefault="00626C43" w:rsidP="00626C43">
            <w:pPr>
              <w:snapToGrid w:val="0"/>
              <w:spacing w:line="360" w:lineRule="auto"/>
              <w:rPr>
                <w:rFonts w:ascii="Arial" w:hAnsi="Arial" w:cs="Arial"/>
                <w:b/>
                <w:bCs/>
                <w:color w:val="000000"/>
                <w:sz w:val="24"/>
                <w:szCs w:val="24"/>
                <w:lang w:eastAsia="ar-SA"/>
              </w:rPr>
            </w:pPr>
            <w:r w:rsidRPr="00427F1B">
              <w:rPr>
                <w:rFonts w:ascii="Arial" w:hAnsi="Arial" w:cs="Arial"/>
                <w:b/>
                <w:bCs/>
                <w:color w:val="000000"/>
                <w:sz w:val="24"/>
                <w:szCs w:val="24"/>
                <w:lang w:eastAsia="ar-SA"/>
              </w:rPr>
              <w:t>Wednesday</w:t>
            </w:r>
          </w:p>
        </w:tc>
        <w:tc>
          <w:tcPr>
            <w:tcW w:w="2643" w:type="dxa"/>
            <w:tcBorders>
              <w:top w:val="single" w:sz="4" w:space="0" w:color="000000" w:themeColor="text1"/>
              <w:left w:val="single" w:sz="4" w:space="0" w:color="000000" w:themeColor="text1"/>
              <w:bottom w:val="single" w:sz="4" w:space="0" w:color="000000" w:themeColor="text1"/>
            </w:tcBorders>
            <w:shd w:val="clear" w:color="auto" w:fill="auto"/>
          </w:tcPr>
          <w:p w14:paraId="0C12A51C" w14:textId="77777777" w:rsidR="00626C43" w:rsidRPr="00427F1B" w:rsidRDefault="00626C43" w:rsidP="00626C43">
            <w:pPr>
              <w:jc w:val="center"/>
              <w:rPr>
                <w:rFonts w:ascii="Arial" w:hAnsi="Arial" w:cs="Arial"/>
                <w:bCs/>
                <w:color w:val="000000"/>
                <w:sz w:val="24"/>
                <w:szCs w:val="24"/>
                <w:lang w:eastAsia="ar-SA"/>
              </w:rPr>
            </w:pPr>
          </w:p>
        </w:tc>
        <w:tc>
          <w:tcPr>
            <w:tcW w:w="34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12A51D" w14:textId="77777777" w:rsidR="00626C43" w:rsidRPr="00427F1B" w:rsidRDefault="00626C43" w:rsidP="00626C43">
            <w:pPr>
              <w:rPr>
                <w:rFonts w:ascii="Arial" w:hAnsi="Arial" w:cs="Arial"/>
              </w:rPr>
            </w:pPr>
          </w:p>
          <w:p w14:paraId="0C12A51E" w14:textId="77777777" w:rsidR="00626C43" w:rsidRPr="00427F1B" w:rsidRDefault="00626C43" w:rsidP="00626C43">
            <w:pPr>
              <w:jc w:val="center"/>
              <w:rPr>
                <w:rFonts w:ascii="Arial" w:hAnsi="Arial" w:cs="Arial"/>
                <w:sz w:val="24"/>
                <w:szCs w:val="24"/>
              </w:rPr>
            </w:pPr>
          </w:p>
        </w:tc>
      </w:tr>
      <w:tr w:rsidR="00626C43" w:rsidRPr="00427F1B" w14:paraId="0C12A525" w14:textId="77777777" w:rsidTr="085B7F14">
        <w:trPr>
          <w:cantSplit/>
          <w:trHeight w:val="581"/>
          <w:jc w:val="center"/>
        </w:trPr>
        <w:tc>
          <w:tcPr>
            <w:tcW w:w="3698" w:type="dxa"/>
            <w:tcBorders>
              <w:top w:val="single" w:sz="4" w:space="0" w:color="000000" w:themeColor="text1"/>
              <w:left w:val="single" w:sz="4" w:space="0" w:color="000000" w:themeColor="text1"/>
              <w:bottom w:val="single" w:sz="4" w:space="0" w:color="000000" w:themeColor="text1"/>
            </w:tcBorders>
            <w:shd w:val="clear" w:color="auto" w:fill="auto"/>
          </w:tcPr>
          <w:p w14:paraId="0C12A520" w14:textId="77777777" w:rsidR="00626C43" w:rsidRPr="00427F1B" w:rsidRDefault="00626C43" w:rsidP="00626C43">
            <w:pPr>
              <w:snapToGrid w:val="0"/>
              <w:spacing w:line="360" w:lineRule="auto"/>
              <w:rPr>
                <w:rFonts w:ascii="Arial" w:hAnsi="Arial" w:cs="Arial"/>
                <w:b/>
                <w:bCs/>
                <w:color w:val="000000"/>
                <w:sz w:val="24"/>
                <w:szCs w:val="24"/>
                <w:lang w:eastAsia="ar-SA"/>
              </w:rPr>
            </w:pPr>
            <w:r w:rsidRPr="00427F1B">
              <w:rPr>
                <w:rFonts w:ascii="Arial" w:hAnsi="Arial" w:cs="Arial"/>
                <w:b/>
                <w:bCs/>
                <w:color w:val="000000"/>
                <w:sz w:val="24"/>
                <w:szCs w:val="24"/>
                <w:lang w:eastAsia="ar-SA"/>
              </w:rPr>
              <w:t>Thursday</w:t>
            </w:r>
          </w:p>
        </w:tc>
        <w:tc>
          <w:tcPr>
            <w:tcW w:w="2643" w:type="dxa"/>
            <w:tcBorders>
              <w:top w:val="single" w:sz="4" w:space="0" w:color="000000" w:themeColor="text1"/>
              <w:left w:val="single" w:sz="4" w:space="0" w:color="000000" w:themeColor="text1"/>
              <w:bottom w:val="single" w:sz="4" w:space="0" w:color="000000" w:themeColor="text1"/>
            </w:tcBorders>
            <w:shd w:val="clear" w:color="auto" w:fill="auto"/>
          </w:tcPr>
          <w:p w14:paraId="0C12A521" w14:textId="77777777" w:rsidR="00626C43" w:rsidRPr="00427F1B" w:rsidRDefault="00626C43" w:rsidP="00626C43">
            <w:pPr>
              <w:jc w:val="center"/>
              <w:rPr>
                <w:rFonts w:ascii="Arial" w:hAnsi="Arial" w:cs="Arial"/>
                <w:bCs/>
                <w:color w:val="000000"/>
                <w:sz w:val="24"/>
                <w:szCs w:val="24"/>
                <w:lang w:eastAsia="ar-SA"/>
              </w:rPr>
            </w:pPr>
            <w:r w:rsidRPr="00427F1B">
              <w:rPr>
                <w:rFonts w:ascii="Arial" w:hAnsi="Arial" w:cs="Arial"/>
                <w:bCs/>
                <w:color w:val="000000"/>
                <w:sz w:val="24"/>
                <w:szCs w:val="24"/>
                <w:lang w:eastAsia="ar-SA"/>
              </w:rPr>
              <w:t>HPCT Handover</w:t>
            </w:r>
          </w:p>
          <w:p w14:paraId="0C12A522" w14:textId="77777777" w:rsidR="00626C43" w:rsidRPr="00427F1B" w:rsidRDefault="00626C43" w:rsidP="00626C43">
            <w:pPr>
              <w:jc w:val="center"/>
              <w:rPr>
                <w:rFonts w:ascii="Arial" w:hAnsi="Arial" w:cs="Arial"/>
                <w:bCs/>
                <w:color w:val="000000"/>
                <w:sz w:val="24"/>
                <w:szCs w:val="24"/>
                <w:lang w:eastAsia="ar-SA"/>
              </w:rPr>
            </w:pPr>
            <w:r w:rsidRPr="00427F1B">
              <w:rPr>
                <w:rFonts w:ascii="Arial" w:hAnsi="Arial" w:cs="Arial"/>
                <w:bCs/>
                <w:color w:val="000000"/>
                <w:sz w:val="24"/>
                <w:szCs w:val="24"/>
                <w:lang w:eastAsia="ar-SA"/>
              </w:rPr>
              <w:t>Ward review/APCUs</w:t>
            </w:r>
          </w:p>
          <w:p w14:paraId="0C12A523" w14:textId="77777777" w:rsidR="00626C43" w:rsidRPr="00427F1B" w:rsidRDefault="00626C43" w:rsidP="00626C43">
            <w:pPr>
              <w:jc w:val="center"/>
              <w:rPr>
                <w:rFonts w:ascii="Arial" w:hAnsi="Arial" w:cs="Arial"/>
                <w:bCs/>
                <w:color w:val="000000"/>
                <w:sz w:val="24"/>
                <w:szCs w:val="24"/>
                <w:lang w:eastAsia="ar-SA"/>
              </w:rPr>
            </w:pPr>
          </w:p>
        </w:tc>
        <w:tc>
          <w:tcPr>
            <w:tcW w:w="34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12A524" w14:textId="77777777" w:rsidR="00626C43" w:rsidRPr="00427F1B" w:rsidRDefault="00626C43" w:rsidP="00626C43">
            <w:pPr>
              <w:keepNext/>
              <w:keepLines/>
              <w:suppressAutoHyphens/>
              <w:snapToGrid w:val="0"/>
              <w:spacing w:before="200" w:after="0" w:line="360" w:lineRule="auto"/>
              <w:ind w:left="432"/>
              <w:outlineLvl w:val="2"/>
              <w:rPr>
                <w:rFonts w:ascii="Arial" w:eastAsiaTheme="majorEastAsia" w:hAnsi="Arial" w:cs="Arial"/>
                <w:bCs/>
                <w:color w:val="4F81BD" w:themeColor="accent1"/>
              </w:rPr>
            </w:pPr>
            <w:r w:rsidRPr="00427F1B">
              <w:rPr>
                <w:rFonts w:ascii="Arial" w:eastAsiaTheme="majorEastAsia" w:hAnsi="Arial" w:cs="Arial"/>
                <w:bCs/>
                <w:color w:val="000000"/>
                <w:szCs w:val="24"/>
                <w:lang w:eastAsia="ar-SA"/>
              </w:rPr>
              <w:t>SPA/teaching/clinical admin</w:t>
            </w:r>
          </w:p>
        </w:tc>
      </w:tr>
      <w:tr w:rsidR="00626C43" w:rsidRPr="00427F1B" w14:paraId="0C12A52D" w14:textId="77777777" w:rsidTr="085B7F14">
        <w:trPr>
          <w:cantSplit/>
          <w:trHeight w:val="860"/>
          <w:jc w:val="center"/>
        </w:trPr>
        <w:tc>
          <w:tcPr>
            <w:tcW w:w="3698" w:type="dxa"/>
            <w:tcBorders>
              <w:top w:val="single" w:sz="4" w:space="0" w:color="000000" w:themeColor="text1"/>
              <w:left w:val="single" w:sz="4" w:space="0" w:color="000000" w:themeColor="text1"/>
              <w:bottom w:val="single" w:sz="4" w:space="0" w:color="000000" w:themeColor="text1"/>
            </w:tcBorders>
            <w:shd w:val="clear" w:color="auto" w:fill="auto"/>
          </w:tcPr>
          <w:p w14:paraId="0C12A526" w14:textId="77777777" w:rsidR="00626C43" w:rsidRPr="00427F1B" w:rsidRDefault="00626C43" w:rsidP="00626C43">
            <w:pPr>
              <w:snapToGrid w:val="0"/>
              <w:spacing w:line="360" w:lineRule="auto"/>
              <w:rPr>
                <w:rFonts w:ascii="Arial" w:hAnsi="Arial" w:cs="Arial"/>
                <w:b/>
                <w:bCs/>
                <w:color w:val="000000"/>
                <w:sz w:val="24"/>
                <w:szCs w:val="24"/>
                <w:lang w:eastAsia="ar-SA"/>
              </w:rPr>
            </w:pPr>
            <w:r w:rsidRPr="00427F1B">
              <w:rPr>
                <w:rFonts w:ascii="Arial" w:hAnsi="Arial" w:cs="Arial"/>
                <w:b/>
                <w:bCs/>
                <w:color w:val="000000"/>
                <w:sz w:val="24"/>
                <w:szCs w:val="24"/>
                <w:lang w:eastAsia="ar-SA"/>
              </w:rPr>
              <w:t xml:space="preserve">Friday </w:t>
            </w:r>
          </w:p>
        </w:tc>
        <w:tc>
          <w:tcPr>
            <w:tcW w:w="2643" w:type="dxa"/>
            <w:tcBorders>
              <w:top w:val="single" w:sz="4" w:space="0" w:color="000000" w:themeColor="text1"/>
              <w:left w:val="single" w:sz="4" w:space="0" w:color="000000" w:themeColor="text1"/>
              <w:bottom w:val="single" w:sz="4" w:space="0" w:color="000000" w:themeColor="text1"/>
            </w:tcBorders>
            <w:shd w:val="clear" w:color="auto" w:fill="auto"/>
          </w:tcPr>
          <w:p w14:paraId="0C12A527" w14:textId="77777777" w:rsidR="00626C43" w:rsidRPr="00427F1B" w:rsidRDefault="00626C43" w:rsidP="00626C43">
            <w:pPr>
              <w:jc w:val="center"/>
              <w:rPr>
                <w:rFonts w:ascii="Arial" w:hAnsi="Arial" w:cs="Arial"/>
                <w:bCs/>
                <w:color w:val="000000"/>
                <w:sz w:val="24"/>
                <w:szCs w:val="24"/>
                <w:lang w:eastAsia="ar-SA"/>
              </w:rPr>
            </w:pPr>
            <w:r w:rsidRPr="00427F1B">
              <w:rPr>
                <w:rFonts w:ascii="Arial" w:hAnsi="Arial" w:cs="Arial"/>
                <w:bCs/>
                <w:color w:val="000000"/>
                <w:sz w:val="24"/>
                <w:szCs w:val="24"/>
                <w:lang w:eastAsia="ar-SA"/>
              </w:rPr>
              <w:t>HPCT Handover</w:t>
            </w:r>
          </w:p>
          <w:p w14:paraId="0C12A528" w14:textId="77777777" w:rsidR="00626C43" w:rsidRPr="00427F1B" w:rsidRDefault="00626C43" w:rsidP="00626C43">
            <w:pPr>
              <w:jc w:val="center"/>
              <w:rPr>
                <w:rFonts w:ascii="Arial" w:hAnsi="Arial" w:cs="Arial"/>
                <w:bCs/>
                <w:color w:val="000000"/>
                <w:sz w:val="24"/>
                <w:szCs w:val="24"/>
                <w:lang w:eastAsia="ar-SA"/>
              </w:rPr>
            </w:pPr>
            <w:r w:rsidRPr="00427F1B">
              <w:rPr>
                <w:rFonts w:ascii="Arial" w:hAnsi="Arial" w:cs="Arial"/>
                <w:bCs/>
                <w:color w:val="000000"/>
                <w:sz w:val="24"/>
                <w:szCs w:val="24"/>
                <w:lang w:eastAsia="ar-SA"/>
              </w:rPr>
              <w:t>Ward reviews/APCU</w:t>
            </w:r>
          </w:p>
          <w:p w14:paraId="0C12A529" w14:textId="77777777" w:rsidR="00626C43" w:rsidRPr="00427F1B" w:rsidRDefault="00626C43" w:rsidP="00626C43">
            <w:pPr>
              <w:jc w:val="center"/>
              <w:rPr>
                <w:rFonts w:ascii="Arial" w:hAnsi="Arial" w:cs="Arial"/>
                <w:bCs/>
                <w:color w:val="000000"/>
                <w:sz w:val="24"/>
                <w:szCs w:val="24"/>
                <w:lang w:eastAsia="ar-SA"/>
              </w:rPr>
            </w:pPr>
          </w:p>
        </w:tc>
        <w:tc>
          <w:tcPr>
            <w:tcW w:w="34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12A52A" w14:textId="77777777" w:rsidR="00626C43" w:rsidRPr="00427F1B" w:rsidRDefault="00626C43" w:rsidP="00626C43">
            <w:pPr>
              <w:keepNext/>
              <w:numPr>
                <w:ilvl w:val="0"/>
                <w:numId w:val="21"/>
              </w:numPr>
              <w:suppressAutoHyphens/>
              <w:snapToGrid w:val="0"/>
              <w:spacing w:after="0" w:line="360" w:lineRule="auto"/>
              <w:jc w:val="center"/>
              <w:outlineLvl w:val="2"/>
              <w:rPr>
                <w:rFonts w:ascii="Arial" w:hAnsi="Arial" w:cs="Arial"/>
                <w:sz w:val="24"/>
                <w:szCs w:val="24"/>
              </w:rPr>
            </w:pPr>
            <w:r w:rsidRPr="00427F1B">
              <w:rPr>
                <w:rFonts w:ascii="Arial" w:hAnsi="Arial" w:cs="Arial"/>
                <w:sz w:val="24"/>
                <w:szCs w:val="24"/>
              </w:rPr>
              <w:t>Ward reviews/APCU</w:t>
            </w:r>
          </w:p>
          <w:p w14:paraId="0C12A52B" w14:textId="77777777" w:rsidR="00626C43" w:rsidRPr="00427F1B" w:rsidRDefault="00626C43" w:rsidP="00626C43">
            <w:pPr>
              <w:jc w:val="center"/>
              <w:rPr>
                <w:rFonts w:ascii="Arial" w:hAnsi="Arial" w:cs="Arial"/>
                <w:sz w:val="24"/>
                <w:szCs w:val="24"/>
              </w:rPr>
            </w:pPr>
            <w:r w:rsidRPr="00427F1B">
              <w:rPr>
                <w:rFonts w:ascii="Arial" w:hAnsi="Arial" w:cs="Arial"/>
                <w:sz w:val="24"/>
                <w:szCs w:val="24"/>
              </w:rPr>
              <w:t>Family meetings</w:t>
            </w:r>
          </w:p>
          <w:p w14:paraId="0C12A52C" w14:textId="77777777" w:rsidR="00626C43" w:rsidRPr="00427F1B" w:rsidRDefault="00626C43" w:rsidP="00626C43">
            <w:pPr>
              <w:jc w:val="center"/>
              <w:rPr>
                <w:rFonts w:ascii="Arial" w:hAnsi="Arial" w:cs="Arial"/>
                <w:sz w:val="24"/>
                <w:szCs w:val="24"/>
              </w:rPr>
            </w:pPr>
            <w:r w:rsidRPr="00427F1B">
              <w:rPr>
                <w:rFonts w:ascii="Arial" w:hAnsi="Arial" w:cs="Arial"/>
                <w:sz w:val="24"/>
                <w:szCs w:val="24"/>
              </w:rPr>
              <w:t>Weekend handover</w:t>
            </w:r>
          </w:p>
        </w:tc>
      </w:tr>
      <w:tr w:rsidR="085B7F14" w:rsidRPr="00427F1B" w14:paraId="0C12A532" w14:textId="77777777" w:rsidTr="085B7F14">
        <w:trPr>
          <w:cantSplit/>
          <w:trHeight w:val="860"/>
          <w:jc w:val="center"/>
        </w:trPr>
        <w:tc>
          <w:tcPr>
            <w:tcW w:w="3698" w:type="dxa"/>
            <w:tcBorders>
              <w:top w:val="single" w:sz="4" w:space="0" w:color="000000" w:themeColor="text1"/>
              <w:left w:val="single" w:sz="4" w:space="0" w:color="000000" w:themeColor="text1"/>
              <w:bottom w:val="single" w:sz="4" w:space="0" w:color="000000" w:themeColor="text1"/>
            </w:tcBorders>
            <w:shd w:val="clear" w:color="auto" w:fill="auto"/>
          </w:tcPr>
          <w:p w14:paraId="0C12A52E" w14:textId="77777777" w:rsidR="34E5191B" w:rsidRPr="00427F1B" w:rsidRDefault="34E5191B" w:rsidP="085B7F14">
            <w:pPr>
              <w:spacing w:line="360" w:lineRule="auto"/>
              <w:rPr>
                <w:rFonts w:ascii="Arial" w:hAnsi="Arial" w:cs="Arial"/>
                <w:b/>
                <w:bCs/>
                <w:color w:val="000000" w:themeColor="text1"/>
                <w:sz w:val="24"/>
                <w:szCs w:val="24"/>
                <w:lang w:eastAsia="ar-SA"/>
              </w:rPr>
            </w:pPr>
            <w:r w:rsidRPr="00427F1B">
              <w:rPr>
                <w:rFonts w:ascii="Arial" w:hAnsi="Arial" w:cs="Arial"/>
                <w:b/>
                <w:bCs/>
                <w:color w:val="000000" w:themeColor="text1"/>
                <w:sz w:val="24"/>
                <w:szCs w:val="24"/>
                <w:lang w:eastAsia="ar-SA"/>
              </w:rPr>
              <w:lastRenderedPageBreak/>
              <w:t xml:space="preserve">Weekend </w:t>
            </w:r>
          </w:p>
        </w:tc>
        <w:tc>
          <w:tcPr>
            <w:tcW w:w="2643" w:type="dxa"/>
            <w:tcBorders>
              <w:top w:val="single" w:sz="4" w:space="0" w:color="000000" w:themeColor="text1"/>
              <w:left w:val="single" w:sz="4" w:space="0" w:color="000000" w:themeColor="text1"/>
              <w:bottom w:val="single" w:sz="4" w:space="0" w:color="000000" w:themeColor="text1"/>
            </w:tcBorders>
            <w:shd w:val="clear" w:color="auto" w:fill="auto"/>
          </w:tcPr>
          <w:p w14:paraId="0C12A52F" w14:textId="77777777" w:rsidR="34E5191B" w:rsidRPr="00427F1B" w:rsidRDefault="34E5191B" w:rsidP="085B7F14">
            <w:pPr>
              <w:jc w:val="center"/>
              <w:rPr>
                <w:rFonts w:ascii="Arial" w:hAnsi="Arial" w:cs="Arial"/>
                <w:color w:val="000000" w:themeColor="text1"/>
                <w:sz w:val="24"/>
                <w:szCs w:val="24"/>
                <w:lang w:eastAsia="ar-SA"/>
              </w:rPr>
            </w:pPr>
            <w:r w:rsidRPr="00427F1B">
              <w:rPr>
                <w:rFonts w:ascii="Arial" w:hAnsi="Arial" w:cs="Arial"/>
                <w:color w:val="000000" w:themeColor="text1"/>
                <w:sz w:val="24"/>
                <w:szCs w:val="24"/>
                <w:lang w:eastAsia="ar-SA"/>
              </w:rPr>
              <w:t xml:space="preserve">Saturday and Sunday </w:t>
            </w:r>
            <w:proofErr w:type="spellStart"/>
            <w:r w:rsidRPr="00427F1B">
              <w:rPr>
                <w:rFonts w:ascii="Arial" w:hAnsi="Arial" w:cs="Arial"/>
                <w:color w:val="000000" w:themeColor="text1"/>
                <w:sz w:val="24"/>
                <w:szCs w:val="24"/>
                <w:lang w:eastAsia="ar-SA"/>
              </w:rPr>
              <w:t>approx</w:t>
            </w:r>
            <w:proofErr w:type="spellEnd"/>
            <w:r w:rsidRPr="00427F1B">
              <w:rPr>
                <w:rFonts w:ascii="Arial" w:hAnsi="Arial" w:cs="Arial"/>
                <w:color w:val="000000" w:themeColor="text1"/>
                <w:sz w:val="24"/>
                <w:szCs w:val="24"/>
                <w:lang w:eastAsia="ar-SA"/>
              </w:rPr>
              <w:t xml:space="preserve"> 1in 6</w:t>
            </w:r>
          </w:p>
          <w:p w14:paraId="0C12A530" w14:textId="77777777" w:rsidR="34E5191B" w:rsidRPr="00427F1B" w:rsidRDefault="34E5191B" w:rsidP="085B7F14">
            <w:pPr>
              <w:jc w:val="center"/>
              <w:rPr>
                <w:rFonts w:ascii="Arial" w:hAnsi="Arial" w:cs="Arial"/>
                <w:color w:val="000000" w:themeColor="text1"/>
                <w:sz w:val="24"/>
                <w:szCs w:val="24"/>
                <w:lang w:eastAsia="ar-SA"/>
              </w:rPr>
            </w:pPr>
            <w:r w:rsidRPr="00427F1B">
              <w:rPr>
                <w:rFonts w:ascii="Arial" w:hAnsi="Arial" w:cs="Arial"/>
                <w:color w:val="000000" w:themeColor="text1"/>
                <w:sz w:val="24"/>
                <w:szCs w:val="24"/>
                <w:lang w:eastAsia="ar-SA"/>
              </w:rPr>
              <w:t>Cornhill Macmillan Centre 09:00 –12:00</w:t>
            </w:r>
          </w:p>
        </w:tc>
        <w:tc>
          <w:tcPr>
            <w:tcW w:w="34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12A531" w14:textId="77777777" w:rsidR="085B7F14" w:rsidRPr="00427F1B" w:rsidRDefault="085B7F14" w:rsidP="00010565">
            <w:pPr>
              <w:pStyle w:val="ListParagraph"/>
              <w:numPr>
                <w:ilvl w:val="0"/>
                <w:numId w:val="1"/>
              </w:numPr>
              <w:spacing w:line="360" w:lineRule="auto"/>
              <w:jc w:val="center"/>
              <w:rPr>
                <w:rFonts w:ascii="Arial" w:eastAsiaTheme="majorEastAsia" w:hAnsi="Arial" w:cs="Arial"/>
                <w:color w:val="4F81BD" w:themeColor="accent1"/>
              </w:rPr>
            </w:pPr>
          </w:p>
        </w:tc>
      </w:tr>
    </w:tbl>
    <w:p w14:paraId="0C12A533" w14:textId="77777777" w:rsidR="00255A52" w:rsidRPr="00427F1B" w:rsidRDefault="00255A52" w:rsidP="00A20035">
      <w:pPr>
        <w:rPr>
          <w:rFonts w:ascii="Arial" w:hAnsi="Arial" w:cs="Arial"/>
        </w:rPr>
      </w:pPr>
    </w:p>
    <w:p w14:paraId="0C12A534" w14:textId="77777777" w:rsidR="00255A52" w:rsidRPr="00427F1B" w:rsidRDefault="00255A52" w:rsidP="085B7F14">
      <w:pPr>
        <w:rPr>
          <w:rFonts w:ascii="Arial" w:hAnsi="Arial" w:cs="Arial"/>
        </w:rPr>
      </w:pPr>
      <w:r w:rsidRPr="00427F1B">
        <w:rPr>
          <w:rFonts w:ascii="Arial" w:hAnsi="Arial" w:cs="Arial"/>
        </w:rPr>
        <w:t xml:space="preserve">The job plan is a provisional outline and will be negotiable and agreed between the successful applicants and the Clinical Lead / Operational Medical Director.  </w:t>
      </w:r>
      <w:r w:rsidR="001062B4" w:rsidRPr="00427F1B">
        <w:rPr>
          <w:rFonts w:ascii="Arial" w:hAnsi="Arial" w:cs="Arial"/>
        </w:rPr>
        <w:t>Pr</w:t>
      </w:r>
      <w:r w:rsidR="002A444F" w:rsidRPr="00427F1B">
        <w:rPr>
          <w:rFonts w:ascii="Arial" w:hAnsi="Arial" w:cs="Arial"/>
        </w:rPr>
        <w:t>ecise</w:t>
      </w:r>
      <w:r w:rsidR="001062B4" w:rsidRPr="00427F1B">
        <w:rPr>
          <w:rFonts w:ascii="Arial" w:hAnsi="Arial" w:cs="Arial"/>
        </w:rPr>
        <w:t xml:space="preserve"> allocation of SPA times and associated objectives will be agreed with the successful application and will be reviewed at annual job planning.</w:t>
      </w:r>
    </w:p>
    <w:p w14:paraId="0C12A535" w14:textId="77777777" w:rsidR="001062B4" w:rsidRPr="00427F1B" w:rsidRDefault="001062B4" w:rsidP="00A20035">
      <w:pPr>
        <w:rPr>
          <w:rFonts w:ascii="Arial" w:hAnsi="Arial" w:cs="Arial"/>
        </w:rPr>
      </w:pPr>
      <w:r w:rsidRPr="00427F1B">
        <w:rPr>
          <w:rFonts w:ascii="Arial" w:hAnsi="Arial" w:cs="Arial"/>
        </w:rPr>
        <w:t>Extra programmed activities may be available by negotiation with the Operational Medical Director</w:t>
      </w:r>
    </w:p>
    <w:p w14:paraId="0C12A536" w14:textId="77777777" w:rsidR="00F16C2D" w:rsidRPr="00427F1B" w:rsidRDefault="00F16C2D" w:rsidP="00A20035">
      <w:pPr>
        <w:rPr>
          <w:rFonts w:ascii="Arial" w:hAnsi="Arial" w:cs="Arial"/>
        </w:rPr>
      </w:pPr>
    </w:p>
    <w:p w14:paraId="0C12A537" w14:textId="77777777" w:rsidR="00AD15EF" w:rsidRPr="00427F1B" w:rsidRDefault="00AD15EF" w:rsidP="00A20035">
      <w:pPr>
        <w:rPr>
          <w:rFonts w:ascii="Arial" w:hAnsi="Arial" w:cs="Arial"/>
        </w:rPr>
      </w:pPr>
    </w:p>
    <w:p w14:paraId="0C12A538" w14:textId="77777777" w:rsidR="00AD15EF" w:rsidRPr="00427F1B" w:rsidRDefault="00AD15EF" w:rsidP="00A20035">
      <w:pPr>
        <w:rPr>
          <w:rFonts w:ascii="Arial" w:hAnsi="Arial" w:cs="Arial"/>
        </w:rPr>
      </w:pPr>
    </w:p>
    <w:p w14:paraId="0C12A539" w14:textId="77777777" w:rsidR="00AD15EF" w:rsidRPr="00427F1B" w:rsidRDefault="00AD15EF" w:rsidP="00A20035">
      <w:pPr>
        <w:rPr>
          <w:rFonts w:ascii="Arial" w:hAnsi="Arial" w:cs="Arial"/>
        </w:rPr>
      </w:pPr>
    </w:p>
    <w:p w14:paraId="0C12A53A" w14:textId="77777777" w:rsidR="00AD15EF" w:rsidRPr="00427F1B" w:rsidRDefault="00AD15EF" w:rsidP="00A20035">
      <w:pPr>
        <w:rPr>
          <w:rFonts w:ascii="Arial" w:hAnsi="Arial" w:cs="Arial"/>
        </w:rPr>
      </w:pPr>
    </w:p>
    <w:p w14:paraId="0C12A53B" w14:textId="77777777" w:rsidR="00520B22" w:rsidRPr="00427F1B" w:rsidRDefault="00520B22" w:rsidP="00A20035">
      <w:pPr>
        <w:rPr>
          <w:rFonts w:ascii="Arial" w:hAnsi="Arial" w:cs="Arial"/>
        </w:rPr>
        <w:sectPr w:rsidR="00520B22" w:rsidRPr="00427F1B" w:rsidSect="00541805">
          <w:pgSz w:w="11906" w:h="16838"/>
          <w:pgMar w:top="1440" w:right="1134" w:bottom="851" w:left="1134" w:header="709" w:footer="709" w:gutter="0"/>
          <w:cols w:space="708"/>
          <w:docGrid w:linePitch="360"/>
        </w:sectPr>
      </w:pPr>
    </w:p>
    <w:tbl>
      <w:tblPr>
        <w:tblStyle w:val="TableGrid"/>
        <w:tblW w:w="0" w:type="auto"/>
        <w:tblLook w:val="04A0" w:firstRow="1" w:lastRow="0" w:firstColumn="1" w:lastColumn="0" w:noHBand="0" w:noVBand="1"/>
      </w:tblPr>
      <w:tblGrid>
        <w:gridCol w:w="9628"/>
      </w:tblGrid>
      <w:tr w:rsidR="004C4774" w:rsidRPr="00427F1B" w14:paraId="0C12A53D" w14:textId="77777777" w:rsidTr="000B2E34">
        <w:tc>
          <w:tcPr>
            <w:tcW w:w="9628" w:type="dxa"/>
            <w:shd w:val="clear" w:color="auto" w:fill="8DB3E2" w:themeFill="text2" w:themeFillTint="66"/>
          </w:tcPr>
          <w:p w14:paraId="0C12A53C" w14:textId="77777777" w:rsidR="004C4774" w:rsidRPr="00427F1B" w:rsidRDefault="004C4774" w:rsidP="004C4774">
            <w:pPr>
              <w:spacing w:before="120" w:after="120"/>
              <w:rPr>
                <w:rFonts w:ascii="Arial" w:hAnsi="Arial" w:cs="Arial"/>
                <w:b/>
                <w:sz w:val="30"/>
                <w:szCs w:val="30"/>
              </w:rPr>
            </w:pPr>
            <w:r w:rsidRPr="00427F1B">
              <w:rPr>
                <w:rFonts w:ascii="Arial" w:hAnsi="Arial" w:cs="Arial"/>
                <w:b/>
                <w:sz w:val="30"/>
                <w:szCs w:val="30"/>
              </w:rPr>
              <w:lastRenderedPageBreak/>
              <w:t>SECTION 6: PERSON SPECIFICATION</w:t>
            </w:r>
          </w:p>
        </w:tc>
      </w:tr>
    </w:tbl>
    <w:p w14:paraId="0C12A53E" w14:textId="77777777" w:rsidR="004C4774" w:rsidRPr="00427F1B"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83"/>
        <w:gridCol w:w="3984"/>
      </w:tblGrid>
      <w:tr w:rsidR="00333BFF" w:rsidRPr="00427F1B" w14:paraId="0C12A542" w14:textId="77777777" w:rsidTr="00585563">
        <w:tc>
          <w:tcPr>
            <w:tcW w:w="2410" w:type="dxa"/>
            <w:shd w:val="clear" w:color="auto" w:fill="BFBFBF"/>
          </w:tcPr>
          <w:p w14:paraId="0C12A53F" w14:textId="77777777" w:rsidR="00333BFF" w:rsidRPr="00427F1B" w:rsidRDefault="00333BFF" w:rsidP="0000437E">
            <w:pPr>
              <w:tabs>
                <w:tab w:val="left" w:pos="2700"/>
                <w:tab w:val="left" w:pos="6750"/>
              </w:tabs>
              <w:spacing w:before="120" w:after="120" w:line="240" w:lineRule="auto"/>
              <w:rPr>
                <w:rFonts w:ascii="Arial" w:hAnsi="Arial" w:cs="Arial"/>
                <w:b/>
              </w:rPr>
            </w:pPr>
            <w:r w:rsidRPr="00427F1B">
              <w:rPr>
                <w:rFonts w:ascii="Arial" w:hAnsi="Arial" w:cs="Arial"/>
                <w:b/>
              </w:rPr>
              <w:t>CRITERIA</w:t>
            </w:r>
          </w:p>
        </w:tc>
        <w:tc>
          <w:tcPr>
            <w:tcW w:w="3983" w:type="dxa"/>
            <w:shd w:val="clear" w:color="auto" w:fill="BFBFBF"/>
          </w:tcPr>
          <w:p w14:paraId="0C12A540" w14:textId="77777777" w:rsidR="00333BFF" w:rsidRPr="00427F1B" w:rsidRDefault="0000437E" w:rsidP="0000437E">
            <w:pPr>
              <w:tabs>
                <w:tab w:val="left" w:pos="2700"/>
                <w:tab w:val="left" w:pos="6750"/>
              </w:tabs>
              <w:spacing w:before="120" w:after="120" w:line="240" w:lineRule="auto"/>
              <w:rPr>
                <w:rFonts w:ascii="Arial" w:hAnsi="Arial" w:cs="Arial"/>
                <w:b/>
              </w:rPr>
            </w:pPr>
            <w:r w:rsidRPr="00427F1B">
              <w:rPr>
                <w:rFonts w:ascii="Arial" w:hAnsi="Arial" w:cs="Arial"/>
                <w:b/>
              </w:rPr>
              <w:t>E</w:t>
            </w:r>
            <w:r w:rsidR="00333BFF" w:rsidRPr="00427F1B">
              <w:rPr>
                <w:rFonts w:ascii="Arial" w:hAnsi="Arial" w:cs="Arial"/>
                <w:b/>
              </w:rPr>
              <w:t>SSENTIAL</w:t>
            </w:r>
          </w:p>
        </w:tc>
        <w:tc>
          <w:tcPr>
            <w:tcW w:w="3984" w:type="dxa"/>
            <w:shd w:val="clear" w:color="auto" w:fill="BFBFBF"/>
          </w:tcPr>
          <w:p w14:paraId="0C12A541" w14:textId="77777777" w:rsidR="00333BFF" w:rsidRPr="00427F1B" w:rsidRDefault="00333BFF" w:rsidP="0000437E">
            <w:pPr>
              <w:tabs>
                <w:tab w:val="left" w:pos="2700"/>
                <w:tab w:val="left" w:pos="6750"/>
              </w:tabs>
              <w:spacing w:before="120" w:after="120" w:line="240" w:lineRule="auto"/>
              <w:rPr>
                <w:rFonts w:ascii="Arial" w:hAnsi="Arial" w:cs="Arial"/>
                <w:b/>
              </w:rPr>
            </w:pPr>
            <w:r w:rsidRPr="00427F1B">
              <w:rPr>
                <w:rFonts w:ascii="Arial" w:hAnsi="Arial" w:cs="Arial"/>
                <w:b/>
              </w:rPr>
              <w:t>DESIRABLE</w:t>
            </w:r>
          </w:p>
        </w:tc>
      </w:tr>
      <w:tr w:rsidR="00333BFF" w:rsidRPr="00427F1B" w14:paraId="0C12A54F" w14:textId="77777777" w:rsidTr="00585563">
        <w:tc>
          <w:tcPr>
            <w:tcW w:w="2410" w:type="dxa"/>
          </w:tcPr>
          <w:p w14:paraId="0C12A543" w14:textId="77777777" w:rsidR="00333BFF" w:rsidRPr="00427F1B" w:rsidRDefault="00333BFF" w:rsidP="00C05777">
            <w:pPr>
              <w:tabs>
                <w:tab w:val="left" w:pos="2700"/>
                <w:tab w:val="left" w:pos="6750"/>
              </w:tabs>
              <w:rPr>
                <w:rFonts w:ascii="Arial" w:hAnsi="Arial" w:cs="Arial"/>
                <w:b/>
              </w:rPr>
            </w:pPr>
            <w:r w:rsidRPr="00427F1B">
              <w:rPr>
                <w:rFonts w:ascii="Arial" w:hAnsi="Arial" w:cs="Arial"/>
                <w:b/>
              </w:rPr>
              <w:t>EXPERIENCE:</w:t>
            </w:r>
          </w:p>
          <w:p w14:paraId="0C12A544" w14:textId="77777777" w:rsidR="00333BFF" w:rsidRPr="00427F1B" w:rsidRDefault="00333BFF" w:rsidP="00C05777">
            <w:pPr>
              <w:tabs>
                <w:tab w:val="left" w:pos="2700"/>
                <w:tab w:val="left" w:pos="6750"/>
              </w:tabs>
              <w:rPr>
                <w:rFonts w:ascii="Arial" w:hAnsi="Arial" w:cs="Arial"/>
                <w:b/>
              </w:rPr>
            </w:pPr>
          </w:p>
          <w:p w14:paraId="0C12A545" w14:textId="77777777" w:rsidR="00333BFF" w:rsidRPr="00427F1B" w:rsidRDefault="00333BFF" w:rsidP="00C05777">
            <w:pPr>
              <w:tabs>
                <w:tab w:val="left" w:pos="2700"/>
                <w:tab w:val="left" w:pos="6750"/>
              </w:tabs>
              <w:rPr>
                <w:rFonts w:ascii="Arial" w:hAnsi="Arial" w:cs="Arial"/>
                <w:b/>
              </w:rPr>
            </w:pPr>
          </w:p>
          <w:p w14:paraId="0C12A546" w14:textId="77777777" w:rsidR="00333BFF" w:rsidRPr="00427F1B" w:rsidRDefault="00333BFF" w:rsidP="00C05777">
            <w:pPr>
              <w:tabs>
                <w:tab w:val="left" w:pos="2700"/>
                <w:tab w:val="left" w:pos="6750"/>
              </w:tabs>
              <w:rPr>
                <w:rFonts w:ascii="Arial" w:hAnsi="Arial" w:cs="Arial"/>
                <w:b/>
              </w:rPr>
            </w:pPr>
          </w:p>
          <w:p w14:paraId="0C12A547" w14:textId="77777777" w:rsidR="00333BFF" w:rsidRPr="00427F1B" w:rsidRDefault="00333BFF" w:rsidP="00C05777">
            <w:pPr>
              <w:tabs>
                <w:tab w:val="left" w:pos="2700"/>
                <w:tab w:val="left" w:pos="6750"/>
              </w:tabs>
              <w:rPr>
                <w:rFonts w:ascii="Arial" w:hAnsi="Arial" w:cs="Arial"/>
                <w:b/>
              </w:rPr>
            </w:pPr>
          </w:p>
          <w:p w14:paraId="0C12A548" w14:textId="77777777" w:rsidR="00333BFF" w:rsidRPr="00427F1B" w:rsidRDefault="00333BFF" w:rsidP="00C05777">
            <w:pPr>
              <w:tabs>
                <w:tab w:val="left" w:pos="2700"/>
                <w:tab w:val="left" w:pos="6750"/>
              </w:tabs>
              <w:rPr>
                <w:rFonts w:ascii="Arial" w:hAnsi="Arial" w:cs="Arial"/>
                <w:b/>
              </w:rPr>
            </w:pPr>
          </w:p>
          <w:p w14:paraId="0C12A549" w14:textId="77777777" w:rsidR="00333BFF" w:rsidRPr="00427F1B" w:rsidRDefault="00333BFF" w:rsidP="00C05777">
            <w:pPr>
              <w:tabs>
                <w:tab w:val="left" w:pos="2700"/>
                <w:tab w:val="left" w:pos="6750"/>
              </w:tabs>
              <w:rPr>
                <w:rFonts w:ascii="Arial" w:hAnsi="Arial" w:cs="Arial"/>
                <w:b/>
              </w:rPr>
            </w:pPr>
          </w:p>
        </w:tc>
        <w:tc>
          <w:tcPr>
            <w:tcW w:w="3983" w:type="dxa"/>
          </w:tcPr>
          <w:p w14:paraId="0C12A54A" w14:textId="77777777" w:rsidR="00787E37" w:rsidRPr="00427F1B" w:rsidRDefault="00787E37" w:rsidP="00E60AC2">
            <w:pPr>
              <w:pStyle w:val="ListParagraph"/>
              <w:numPr>
                <w:ilvl w:val="0"/>
                <w:numId w:val="14"/>
              </w:numPr>
              <w:spacing w:before="120" w:after="120"/>
              <w:rPr>
                <w:rFonts w:ascii="Arial" w:hAnsi="Arial" w:cs="Arial"/>
              </w:rPr>
            </w:pPr>
            <w:r w:rsidRPr="00427F1B">
              <w:rPr>
                <w:rFonts w:ascii="Arial" w:hAnsi="Arial" w:cs="Arial"/>
              </w:rPr>
              <w:t>Medical Degree</w:t>
            </w:r>
          </w:p>
          <w:p w14:paraId="0C12A54B" w14:textId="77777777" w:rsidR="00333BFF" w:rsidRPr="00427F1B" w:rsidRDefault="00E60AC2" w:rsidP="00E60AC2">
            <w:pPr>
              <w:pStyle w:val="ListParagraph"/>
              <w:numPr>
                <w:ilvl w:val="0"/>
                <w:numId w:val="14"/>
              </w:numPr>
              <w:spacing w:before="120" w:after="120"/>
              <w:rPr>
                <w:rFonts w:ascii="Arial" w:hAnsi="Arial" w:cs="Arial"/>
              </w:rPr>
            </w:pPr>
            <w:r w:rsidRPr="00427F1B">
              <w:rPr>
                <w:rFonts w:ascii="Arial" w:hAnsi="Arial" w:cs="Arial"/>
              </w:rPr>
              <w:t>Current f</w:t>
            </w:r>
            <w:r w:rsidR="00585563" w:rsidRPr="00427F1B">
              <w:rPr>
                <w:rFonts w:ascii="Arial" w:hAnsi="Arial" w:cs="Arial"/>
              </w:rPr>
              <w:t>ull GMC Registration and a Licence to Practice</w:t>
            </w:r>
          </w:p>
          <w:p w14:paraId="0C12A54C" w14:textId="77777777" w:rsidR="0044377A" w:rsidRPr="00427F1B" w:rsidRDefault="00AD15EF" w:rsidP="0044377A">
            <w:pPr>
              <w:pStyle w:val="ListParagraph"/>
              <w:numPr>
                <w:ilvl w:val="0"/>
                <w:numId w:val="14"/>
              </w:numPr>
              <w:rPr>
                <w:rFonts w:ascii="Arial" w:hAnsi="Arial" w:cs="Arial"/>
              </w:rPr>
            </w:pPr>
            <w:r w:rsidRPr="00427F1B">
              <w:rPr>
                <w:rFonts w:ascii="Arial" w:hAnsi="Arial" w:cs="Arial"/>
              </w:rPr>
              <w:t xml:space="preserve">have completed at least four years’ full-time post graduate training (or </w:t>
            </w:r>
            <w:proofErr w:type="spellStart"/>
            <w:r w:rsidRPr="00427F1B">
              <w:rPr>
                <w:rFonts w:ascii="Arial" w:hAnsi="Arial" w:cs="Arial"/>
              </w:rPr>
              <w:t>it’s</w:t>
            </w:r>
            <w:proofErr w:type="spellEnd"/>
            <w:r w:rsidRPr="00427F1B">
              <w:rPr>
                <w:rFonts w:ascii="Arial" w:hAnsi="Arial" w:cs="Arial"/>
              </w:rPr>
              <w:t xml:space="preserve"> equivalent on a part-time or flexible basis) at least two of which will be in a specialty training programme </w:t>
            </w:r>
            <w:proofErr w:type="gramStart"/>
            <w:r w:rsidRPr="00427F1B">
              <w:rPr>
                <w:rFonts w:ascii="Arial" w:hAnsi="Arial" w:cs="Arial"/>
              </w:rPr>
              <w:t xml:space="preserve">in  </w:t>
            </w:r>
            <w:r w:rsidR="0044377A" w:rsidRPr="00427F1B">
              <w:rPr>
                <w:rFonts w:ascii="Arial" w:hAnsi="Arial" w:cs="Arial"/>
              </w:rPr>
              <w:t>Palliative</w:t>
            </w:r>
            <w:proofErr w:type="gramEnd"/>
            <w:r w:rsidR="0044377A" w:rsidRPr="00427F1B">
              <w:rPr>
                <w:rFonts w:ascii="Arial" w:hAnsi="Arial" w:cs="Arial"/>
              </w:rPr>
              <w:t xml:space="preserve"> Medicine</w:t>
            </w:r>
            <w:r w:rsidRPr="00427F1B">
              <w:rPr>
                <w:rFonts w:ascii="Arial" w:hAnsi="Arial" w:cs="Arial"/>
              </w:rPr>
              <w:t xml:space="preserve"> or as a fixed term specialty trainee in </w:t>
            </w:r>
            <w:r w:rsidR="0044377A" w:rsidRPr="00427F1B">
              <w:rPr>
                <w:rFonts w:ascii="Arial" w:hAnsi="Arial" w:cs="Arial"/>
              </w:rPr>
              <w:t>Palliative Medicine</w:t>
            </w:r>
            <w:r w:rsidRPr="00427F1B">
              <w:rPr>
                <w:rFonts w:ascii="Arial" w:hAnsi="Arial" w:cs="Arial"/>
              </w:rPr>
              <w:t xml:space="preserve"> or shall have equivalent experience and competencies.</w:t>
            </w:r>
          </w:p>
          <w:p w14:paraId="0C12A54D" w14:textId="77777777" w:rsidR="00E60AC2" w:rsidRPr="00427F1B" w:rsidRDefault="00E60AC2" w:rsidP="0044377A">
            <w:pPr>
              <w:pStyle w:val="ListParagraph"/>
              <w:spacing w:before="120" w:after="120"/>
              <w:rPr>
                <w:rFonts w:ascii="Arial" w:hAnsi="Arial" w:cs="Arial"/>
              </w:rPr>
            </w:pPr>
          </w:p>
        </w:tc>
        <w:tc>
          <w:tcPr>
            <w:tcW w:w="3984" w:type="dxa"/>
          </w:tcPr>
          <w:p w14:paraId="0C12A54E" w14:textId="77777777" w:rsidR="00333BFF" w:rsidRPr="00427F1B" w:rsidRDefault="0044377A" w:rsidP="0044377A">
            <w:pPr>
              <w:pStyle w:val="ListParagraph"/>
              <w:numPr>
                <w:ilvl w:val="0"/>
                <w:numId w:val="14"/>
              </w:numPr>
              <w:rPr>
                <w:rFonts w:ascii="Arial" w:hAnsi="Arial" w:cs="Arial"/>
              </w:rPr>
            </w:pPr>
            <w:r w:rsidRPr="00427F1B">
              <w:rPr>
                <w:rFonts w:ascii="Arial" w:hAnsi="Arial" w:cs="Arial"/>
              </w:rPr>
              <w:t>Experience of palliative care in the acute hospital setting</w:t>
            </w:r>
          </w:p>
        </w:tc>
      </w:tr>
      <w:tr w:rsidR="00333BFF" w:rsidRPr="00427F1B" w14:paraId="0C12A55C" w14:textId="77777777" w:rsidTr="00585563">
        <w:tc>
          <w:tcPr>
            <w:tcW w:w="2410" w:type="dxa"/>
          </w:tcPr>
          <w:p w14:paraId="0C12A550" w14:textId="77777777" w:rsidR="00333BFF" w:rsidRPr="00427F1B" w:rsidRDefault="00333BFF" w:rsidP="00C05777">
            <w:pPr>
              <w:tabs>
                <w:tab w:val="left" w:pos="2700"/>
                <w:tab w:val="left" w:pos="6750"/>
              </w:tabs>
              <w:rPr>
                <w:rFonts w:ascii="Arial" w:hAnsi="Arial" w:cs="Arial"/>
                <w:b/>
              </w:rPr>
            </w:pPr>
            <w:r w:rsidRPr="00427F1B">
              <w:rPr>
                <w:rFonts w:ascii="Arial" w:hAnsi="Arial" w:cs="Arial"/>
                <w:b/>
              </w:rPr>
              <w:t>QUALIFICATIONS:</w:t>
            </w:r>
          </w:p>
          <w:p w14:paraId="0C12A551" w14:textId="77777777" w:rsidR="00333BFF" w:rsidRPr="00427F1B" w:rsidRDefault="00333BFF" w:rsidP="00C05777">
            <w:pPr>
              <w:tabs>
                <w:tab w:val="left" w:pos="2700"/>
                <w:tab w:val="left" w:pos="6750"/>
              </w:tabs>
              <w:rPr>
                <w:rFonts w:ascii="Arial" w:hAnsi="Arial" w:cs="Arial"/>
              </w:rPr>
            </w:pPr>
            <w:r w:rsidRPr="00427F1B">
              <w:rPr>
                <w:rFonts w:ascii="Arial" w:hAnsi="Arial" w:cs="Arial"/>
              </w:rPr>
              <w:t>(Training; Research; Publications)</w:t>
            </w:r>
          </w:p>
          <w:p w14:paraId="0C12A552" w14:textId="77777777" w:rsidR="00333BFF" w:rsidRPr="00427F1B" w:rsidRDefault="00333BFF" w:rsidP="00C05777">
            <w:pPr>
              <w:tabs>
                <w:tab w:val="left" w:pos="2700"/>
                <w:tab w:val="left" w:pos="6750"/>
              </w:tabs>
              <w:rPr>
                <w:rFonts w:ascii="Arial" w:hAnsi="Arial" w:cs="Arial"/>
              </w:rPr>
            </w:pPr>
          </w:p>
          <w:p w14:paraId="0C12A553" w14:textId="77777777" w:rsidR="00333BFF" w:rsidRPr="00427F1B" w:rsidRDefault="00333BFF" w:rsidP="00C05777">
            <w:pPr>
              <w:tabs>
                <w:tab w:val="left" w:pos="2700"/>
                <w:tab w:val="left" w:pos="6750"/>
              </w:tabs>
              <w:rPr>
                <w:rFonts w:ascii="Arial" w:hAnsi="Arial" w:cs="Arial"/>
              </w:rPr>
            </w:pPr>
          </w:p>
          <w:p w14:paraId="0C12A554" w14:textId="77777777" w:rsidR="00333BFF" w:rsidRPr="00427F1B" w:rsidRDefault="00333BFF" w:rsidP="00C05777">
            <w:pPr>
              <w:tabs>
                <w:tab w:val="left" w:pos="2700"/>
                <w:tab w:val="left" w:pos="6750"/>
              </w:tabs>
              <w:rPr>
                <w:rFonts w:ascii="Arial" w:hAnsi="Arial" w:cs="Arial"/>
              </w:rPr>
            </w:pPr>
          </w:p>
        </w:tc>
        <w:tc>
          <w:tcPr>
            <w:tcW w:w="3983" w:type="dxa"/>
          </w:tcPr>
          <w:p w14:paraId="0C12A555" w14:textId="77777777" w:rsidR="0044377A" w:rsidRPr="00427F1B" w:rsidRDefault="0044377A" w:rsidP="0044377A">
            <w:pPr>
              <w:pStyle w:val="ListParagraph"/>
              <w:numPr>
                <w:ilvl w:val="0"/>
                <w:numId w:val="16"/>
              </w:numPr>
              <w:spacing w:before="120" w:after="120"/>
              <w:rPr>
                <w:rFonts w:ascii="Arial" w:hAnsi="Arial" w:cs="Arial"/>
              </w:rPr>
            </w:pPr>
            <w:r w:rsidRPr="00427F1B">
              <w:rPr>
                <w:rFonts w:ascii="Arial" w:hAnsi="Arial" w:cs="Arial"/>
              </w:rPr>
              <w:t>Experience in palliative care, general medicine, general practice or pain service</w:t>
            </w:r>
          </w:p>
          <w:p w14:paraId="0C12A556" w14:textId="77777777" w:rsidR="00333BFF" w:rsidRPr="00427F1B" w:rsidRDefault="00333BFF" w:rsidP="0044377A">
            <w:pPr>
              <w:pStyle w:val="ListParagraph"/>
              <w:rPr>
                <w:rFonts w:ascii="Arial" w:hAnsi="Arial" w:cs="Arial"/>
              </w:rPr>
            </w:pPr>
          </w:p>
        </w:tc>
        <w:tc>
          <w:tcPr>
            <w:tcW w:w="3984" w:type="dxa"/>
          </w:tcPr>
          <w:p w14:paraId="0C12A557" w14:textId="77777777" w:rsidR="0044377A" w:rsidRPr="00427F1B" w:rsidRDefault="0044377A" w:rsidP="0044377A">
            <w:pPr>
              <w:pStyle w:val="ListParagraph"/>
              <w:numPr>
                <w:ilvl w:val="0"/>
                <w:numId w:val="16"/>
              </w:numPr>
              <w:rPr>
                <w:rFonts w:ascii="Arial" w:hAnsi="Arial" w:cs="Arial"/>
              </w:rPr>
            </w:pPr>
            <w:r w:rsidRPr="00427F1B">
              <w:rPr>
                <w:rFonts w:ascii="Arial" w:hAnsi="Arial" w:cs="Arial"/>
              </w:rPr>
              <w:t xml:space="preserve">Specific training in advanced symptom control.  </w:t>
            </w:r>
          </w:p>
          <w:p w14:paraId="0C12A558" w14:textId="77777777" w:rsidR="00333BFF" w:rsidRPr="00427F1B" w:rsidRDefault="0044377A" w:rsidP="0044377A">
            <w:pPr>
              <w:pStyle w:val="ListParagraph"/>
              <w:numPr>
                <w:ilvl w:val="0"/>
                <w:numId w:val="16"/>
              </w:numPr>
              <w:rPr>
                <w:rFonts w:ascii="Arial" w:hAnsi="Arial" w:cs="Arial"/>
              </w:rPr>
            </w:pPr>
            <w:r w:rsidRPr="00427F1B">
              <w:rPr>
                <w:rFonts w:ascii="Arial" w:hAnsi="Arial" w:cs="Arial"/>
              </w:rPr>
              <w:t>Formal teaching qualification</w:t>
            </w:r>
          </w:p>
          <w:p w14:paraId="0C12A559" w14:textId="77777777" w:rsidR="0044377A" w:rsidRPr="00427F1B" w:rsidRDefault="0044377A" w:rsidP="0044377A">
            <w:pPr>
              <w:pStyle w:val="ListParagraph"/>
              <w:numPr>
                <w:ilvl w:val="0"/>
                <w:numId w:val="16"/>
              </w:numPr>
              <w:rPr>
                <w:rFonts w:ascii="Arial" w:hAnsi="Arial" w:cs="Arial"/>
              </w:rPr>
            </w:pPr>
            <w:r w:rsidRPr="00427F1B">
              <w:rPr>
                <w:rFonts w:ascii="Arial" w:hAnsi="Arial" w:cs="Arial"/>
              </w:rPr>
              <w:t>CPD related to education and training</w:t>
            </w:r>
          </w:p>
          <w:p w14:paraId="0C12A55A" w14:textId="77777777" w:rsidR="0044377A" w:rsidRPr="00427F1B" w:rsidRDefault="0044377A" w:rsidP="0044377A">
            <w:pPr>
              <w:pStyle w:val="ListParagraph"/>
              <w:numPr>
                <w:ilvl w:val="0"/>
                <w:numId w:val="16"/>
              </w:numPr>
              <w:rPr>
                <w:rFonts w:ascii="Arial" w:hAnsi="Arial" w:cs="Arial"/>
              </w:rPr>
            </w:pPr>
            <w:r w:rsidRPr="00427F1B">
              <w:rPr>
                <w:rFonts w:ascii="Arial" w:hAnsi="Arial" w:cs="Arial"/>
              </w:rPr>
              <w:t>Recognition of Trainer Status</w:t>
            </w:r>
          </w:p>
          <w:p w14:paraId="0C12A55B" w14:textId="77777777" w:rsidR="0044377A" w:rsidRPr="00427F1B" w:rsidRDefault="0044377A" w:rsidP="0044377A">
            <w:pPr>
              <w:pStyle w:val="ListParagraph"/>
              <w:rPr>
                <w:rFonts w:ascii="Arial" w:hAnsi="Arial" w:cs="Arial"/>
              </w:rPr>
            </w:pPr>
          </w:p>
        </w:tc>
      </w:tr>
      <w:tr w:rsidR="00333BFF" w:rsidRPr="00427F1B" w14:paraId="0C12A569" w14:textId="77777777" w:rsidTr="00585563">
        <w:tc>
          <w:tcPr>
            <w:tcW w:w="2410" w:type="dxa"/>
          </w:tcPr>
          <w:p w14:paraId="0C12A55D" w14:textId="77777777" w:rsidR="00333BFF" w:rsidRPr="00427F1B" w:rsidRDefault="00333BFF" w:rsidP="00C05777">
            <w:pPr>
              <w:tabs>
                <w:tab w:val="left" w:pos="2700"/>
                <w:tab w:val="left" w:pos="6750"/>
              </w:tabs>
              <w:rPr>
                <w:rFonts w:ascii="Arial" w:hAnsi="Arial" w:cs="Arial"/>
                <w:b/>
              </w:rPr>
            </w:pPr>
            <w:r w:rsidRPr="00427F1B">
              <w:rPr>
                <w:rFonts w:ascii="Arial" w:hAnsi="Arial" w:cs="Arial"/>
                <w:b/>
              </w:rPr>
              <w:t>KNOWLEDGE &amp; SKILLS:</w:t>
            </w:r>
          </w:p>
          <w:p w14:paraId="0C12A55E" w14:textId="77777777" w:rsidR="00333BFF" w:rsidRPr="00427F1B" w:rsidRDefault="00333BFF" w:rsidP="00C05777">
            <w:pPr>
              <w:tabs>
                <w:tab w:val="left" w:pos="2700"/>
                <w:tab w:val="left" w:pos="6750"/>
              </w:tabs>
              <w:rPr>
                <w:rFonts w:ascii="Arial" w:hAnsi="Arial" w:cs="Arial"/>
                <w:b/>
              </w:rPr>
            </w:pPr>
          </w:p>
          <w:p w14:paraId="0C12A55F" w14:textId="77777777" w:rsidR="00333BFF" w:rsidRPr="00427F1B" w:rsidRDefault="00333BFF" w:rsidP="00C05777">
            <w:pPr>
              <w:tabs>
                <w:tab w:val="left" w:pos="2700"/>
                <w:tab w:val="left" w:pos="6750"/>
              </w:tabs>
              <w:rPr>
                <w:rFonts w:ascii="Arial" w:hAnsi="Arial" w:cs="Arial"/>
                <w:b/>
              </w:rPr>
            </w:pPr>
          </w:p>
          <w:p w14:paraId="0C12A560" w14:textId="77777777" w:rsidR="00333BFF" w:rsidRPr="00427F1B" w:rsidRDefault="00333BFF" w:rsidP="00C05777">
            <w:pPr>
              <w:tabs>
                <w:tab w:val="left" w:pos="2700"/>
                <w:tab w:val="left" w:pos="6750"/>
              </w:tabs>
              <w:rPr>
                <w:rFonts w:ascii="Arial" w:hAnsi="Arial" w:cs="Arial"/>
                <w:b/>
              </w:rPr>
            </w:pPr>
          </w:p>
          <w:p w14:paraId="0C12A561" w14:textId="77777777" w:rsidR="00333BFF" w:rsidRPr="00427F1B" w:rsidRDefault="00333BFF" w:rsidP="00C05777">
            <w:pPr>
              <w:tabs>
                <w:tab w:val="left" w:pos="2700"/>
                <w:tab w:val="left" w:pos="6750"/>
              </w:tabs>
              <w:rPr>
                <w:rFonts w:ascii="Arial" w:hAnsi="Arial" w:cs="Arial"/>
                <w:b/>
              </w:rPr>
            </w:pPr>
          </w:p>
        </w:tc>
        <w:tc>
          <w:tcPr>
            <w:tcW w:w="3983" w:type="dxa"/>
          </w:tcPr>
          <w:p w14:paraId="0C12A562" w14:textId="77777777" w:rsidR="0044377A" w:rsidRPr="00427F1B" w:rsidRDefault="0044377A" w:rsidP="0044377A">
            <w:pPr>
              <w:pStyle w:val="ListParagraph"/>
              <w:numPr>
                <w:ilvl w:val="0"/>
                <w:numId w:val="16"/>
              </w:numPr>
              <w:rPr>
                <w:rFonts w:ascii="Arial" w:hAnsi="Arial" w:cs="Arial"/>
              </w:rPr>
            </w:pPr>
            <w:r w:rsidRPr="00427F1B">
              <w:rPr>
                <w:rFonts w:ascii="Arial" w:hAnsi="Arial" w:cs="Arial"/>
              </w:rPr>
              <w:t xml:space="preserve">Palliative and end of life care experience </w:t>
            </w:r>
          </w:p>
          <w:p w14:paraId="0C12A563" w14:textId="77777777" w:rsidR="0044377A" w:rsidRPr="00427F1B" w:rsidRDefault="0044377A" w:rsidP="0044377A">
            <w:pPr>
              <w:pStyle w:val="ListParagraph"/>
              <w:numPr>
                <w:ilvl w:val="0"/>
                <w:numId w:val="16"/>
              </w:numPr>
              <w:rPr>
                <w:rFonts w:ascii="Arial" w:hAnsi="Arial" w:cs="Arial"/>
              </w:rPr>
            </w:pPr>
            <w:r w:rsidRPr="00427F1B">
              <w:rPr>
                <w:rFonts w:ascii="Arial" w:hAnsi="Arial" w:cs="Arial"/>
              </w:rPr>
              <w:t xml:space="preserve">Knowledge of audit and quality improvement </w:t>
            </w:r>
          </w:p>
          <w:p w14:paraId="0C12A564" w14:textId="77777777" w:rsidR="0044377A" w:rsidRPr="00427F1B" w:rsidRDefault="0044377A" w:rsidP="0044377A">
            <w:pPr>
              <w:pStyle w:val="ListParagraph"/>
              <w:rPr>
                <w:rFonts w:ascii="Arial" w:hAnsi="Arial" w:cs="Arial"/>
              </w:rPr>
            </w:pPr>
          </w:p>
          <w:p w14:paraId="0C12A565" w14:textId="77777777" w:rsidR="00333BFF" w:rsidRPr="00427F1B" w:rsidRDefault="00333BFF" w:rsidP="0044377A">
            <w:pPr>
              <w:pStyle w:val="ListParagraph"/>
              <w:rPr>
                <w:rFonts w:ascii="Arial" w:hAnsi="Arial" w:cs="Arial"/>
              </w:rPr>
            </w:pPr>
          </w:p>
        </w:tc>
        <w:tc>
          <w:tcPr>
            <w:tcW w:w="3984" w:type="dxa"/>
          </w:tcPr>
          <w:p w14:paraId="0C12A566" w14:textId="77777777" w:rsidR="0044377A" w:rsidRPr="00427F1B" w:rsidRDefault="0044377A" w:rsidP="0044377A">
            <w:pPr>
              <w:pStyle w:val="ListParagraph"/>
              <w:numPr>
                <w:ilvl w:val="0"/>
                <w:numId w:val="16"/>
              </w:numPr>
              <w:spacing w:before="120" w:after="120"/>
              <w:rPr>
                <w:rFonts w:ascii="Arial" w:hAnsi="Arial" w:cs="Arial"/>
              </w:rPr>
            </w:pPr>
            <w:r w:rsidRPr="00427F1B">
              <w:rPr>
                <w:rFonts w:ascii="Arial" w:hAnsi="Arial" w:cs="Arial"/>
              </w:rPr>
              <w:t>experience in clinical teaching and learning in small and large groups.</w:t>
            </w:r>
          </w:p>
          <w:p w14:paraId="0C12A567" w14:textId="77777777" w:rsidR="0044377A" w:rsidRPr="00427F1B" w:rsidRDefault="0044377A" w:rsidP="0044377A">
            <w:pPr>
              <w:pStyle w:val="ListParagraph"/>
              <w:numPr>
                <w:ilvl w:val="0"/>
                <w:numId w:val="16"/>
              </w:numPr>
              <w:spacing w:before="120" w:after="120"/>
              <w:rPr>
                <w:rFonts w:ascii="Arial" w:hAnsi="Arial" w:cs="Arial"/>
              </w:rPr>
            </w:pPr>
            <w:r w:rsidRPr="00427F1B">
              <w:rPr>
                <w:rFonts w:ascii="Arial" w:hAnsi="Arial" w:cs="Arial"/>
              </w:rPr>
              <w:t>Evidence of quality improvement activity</w:t>
            </w:r>
          </w:p>
          <w:p w14:paraId="0C12A568" w14:textId="77777777" w:rsidR="00333BFF" w:rsidRPr="00427F1B" w:rsidRDefault="00333BFF" w:rsidP="00C05777">
            <w:pPr>
              <w:rPr>
                <w:rFonts w:ascii="Arial" w:hAnsi="Arial" w:cs="Arial"/>
              </w:rPr>
            </w:pPr>
          </w:p>
        </w:tc>
      </w:tr>
      <w:tr w:rsidR="00333BFF" w:rsidRPr="00427F1B" w14:paraId="0C12A570" w14:textId="77777777" w:rsidTr="00585563">
        <w:tc>
          <w:tcPr>
            <w:tcW w:w="2410" w:type="dxa"/>
          </w:tcPr>
          <w:p w14:paraId="0C12A56A" w14:textId="77777777" w:rsidR="00333BFF" w:rsidRPr="00427F1B" w:rsidRDefault="00333BFF" w:rsidP="00C05777">
            <w:pPr>
              <w:tabs>
                <w:tab w:val="left" w:pos="2700"/>
                <w:tab w:val="left" w:pos="6750"/>
              </w:tabs>
              <w:rPr>
                <w:rFonts w:ascii="Arial" w:hAnsi="Arial" w:cs="Arial"/>
                <w:b/>
              </w:rPr>
            </w:pPr>
            <w:r w:rsidRPr="00427F1B">
              <w:rPr>
                <w:rFonts w:ascii="Arial" w:hAnsi="Arial" w:cs="Arial"/>
                <w:b/>
              </w:rPr>
              <w:t>PERSONAL QUALITIES:</w:t>
            </w:r>
          </w:p>
          <w:p w14:paraId="0C12A56B" w14:textId="77777777" w:rsidR="00333BFF" w:rsidRPr="00427F1B" w:rsidRDefault="00333BFF" w:rsidP="00C05777">
            <w:pPr>
              <w:tabs>
                <w:tab w:val="left" w:pos="2700"/>
                <w:tab w:val="left" w:pos="6750"/>
              </w:tabs>
              <w:rPr>
                <w:rFonts w:ascii="Arial" w:hAnsi="Arial" w:cs="Arial"/>
                <w:b/>
              </w:rPr>
            </w:pPr>
          </w:p>
          <w:p w14:paraId="0C12A56C" w14:textId="77777777" w:rsidR="00333BFF" w:rsidRPr="00427F1B" w:rsidRDefault="00333BFF" w:rsidP="00C05777">
            <w:pPr>
              <w:tabs>
                <w:tab w:val="left" w:pos="2700"/>
                <w:tab w:val="left" w:pos="6750"/>
              </w:tabs>
              <w:rPr>
                <w:rFonts w:ascii="Arial" w:hAnsi="Arial" w:cs="Arial"/>
                <w:b/>
              </w:rPr>
            </w:pPr>
          </w:p>
        </w:tc>
        <w:tc>
          <w:tcPr>
            <w:tcW w:w="3983" w:type="dxa"/>
          </w:tcPr>
          <w:p w14:paraId="0C12A56D" w14:textId="77777777" w:rsidR="00787E37" w:rsidRPr="00427F1B" w:rsidRDefault="00A81750" w:rsidP="003C0B46">
            <w:pPr>
              <w:pStyle w:val="ListParagraph"/>
              <w:numPr>
                <w:ilvl w:val="0"/>
                <w:numId w:val="16"/>
              </w:numPr>
              <w:spacing w:after="120"/>
              <w:rPr>
                <w:rFonts w:ascii="Arial" w:hAnsi="Arial" w:cs="Arial"/>
              </w:rPr>
            </w:pPr>
            <w:r w:rsidRPr="00427F1B">
              <w:rPr>
                <w:rFonts w:ascii="Arial" w:hAnsi="Arial" w:cs="Arial"/>
              </w:rPr>
              <w:t>Evidence of effective team working</w:t>
            </w:r>
          </w:p>
          <w:p w14:paraId="0C12A56E" w14:textId="77777777" w:rsidR="00A81750" w:rsidRPr="00427F1B" w:rsidRDefault="00A81750" w:rsidP="00A81750">
            <w:pPr>
              <w:pStyle w:val="ListParagraph"/>
              <w:spacing w:after="120"/>
              <w:rPr>
                <w:rFonts w:ascii="Arial" w:hAnsi="Arial" w:cs="Arial"/>
              </w:rPr>
            </w:pPr>
          </w:p>
        </w:tc>
        <w:tc>
          <w:tcPr>
            <w:tcW w:w="3984" w:type="dxa"/>
          </w:tcPr>
          <w:p w14:paraId="0C12A56F" w14:textId="77777777" w:rsidR="00333BFF" w:rsidRPr="00427F1B" w:rsidRDefault="00333BFF" w:rsidP="00C05777">
            <w:pPr>
              <w:snapToGrid w:val="0"/>
              <w:rPr>
                <w:rFonts w:ascii="Arial" w:hAnsi="Arial" w:cs="Arial"/>
              </w:rPr>
            </w:pPr>
          </w:p>
        </w:tc>
      </w:tr>
      <w:tr w:rsidR="00333BFF" w:rsidRPr="00427F1B" w14:paraId="0C12A574" w14:textId="77777777" w:rsidTr="00585563">
        <w:tc>
          <w:tcPr>
            <w:tcW w:w="2410" w:type="dxa"/>
          </w:tcPr>
          <w:p w14:paraId="0C12A571" w14:textId="77777777" w:rsidR="00333BFF" w:rsidRPr="00427F1B" w:rsidRDefault="00333BFF" w:rsidP="00C05777">
            <w:pPr>
              <w:tabs>
                <w:tab w:val="left" w:pos="2700"/>
                <w:tab w:val="left" w:pos="6750"/>
              </w:tabs>
              <w:rPr>
                <w:rFonts w:ascii="Arial" w:hAnsi="Arial" w:cs="Arial"/>
                <w:b/>
              </w:rPr>
            </w:pPr>
            <w:r w:rsidRPr="00427F1B">
              <w:rPr>
                <w:rFonts w:ascii="Arial" w:hAnsi="Arial" w:cs="Arial"/>
                <w:b/>
              </w:rPr>
              <w:t>OTHER:</w:t>
            </w:r>
          </w:p>
        </w:tc>
        <w:tc>
          <w:tcPr>
            <w:tcW w:w="3983" w:type="dxa"/>
          </w:tcPr>
          <w:p w14:paraId="0C12A572" w14:textId="77777777" w:rsidR="00A81750" w:rsidRPr="00C262C7" w:rsidRDefault="00585563" w:rsidP="00C262C7">
            <w:pPr>
              <w:pStyle w:val="ListParagraph"/>
              <w:numPr>
                <w:ilvl w:val="0"/>
                <w:numId w:val="16"/>
              </w:numPr>
              <w:spacing w:after="120"/>
              <w:rPr>
                <w:rFonts w:ascii="Arial" w:hAnsi="Arial" w:cs="Arial"/>
              </w:rPr>
            </w:pPr>
            <w:r w:rsidRPr="00427F1B">
              <w:rPr>
                <w:rFonts w:ascii="Arial" w:hAnsi="Arial" w:cs="Arial"/>
              </w:rPr>
              <w:t>Ability to travel across Tayside</w:t>
            </w:r>
          </w:p>
        </w:tc>
        <w:tc>
          <w:tcPr>
            <w:tcW w:w="3984" w:type="dxa"/>
          </w:tcPr>
          <w:p w14:paraId="0C12A573" w14:textId="77777777" w:rsidR="00333BFF" w:rsidRPr="00427F1B" w:rsidRDefault="00333BFF" w:rsidP="00C05777">
            <w:pPr>
              <w:rPr>
                <w:rFonts w:ascii="Arial" w:hAnsi="Arial" w:cs="Arial"/>
              </w:rPr>
            </w:pPr>
          </w:p>
        </w:tc>
      </w:tr>
    </w:tbl>
    <w:tbl>
      <w:tblPr>
        <w:tblStyle w:val="TableGrid"/>
        <w:tblpPr w:leftFromText="180" w:rightFromText="180" w:vertAnchor="text" w:horzAnchor="margin" w:tblpY="-389"/>
        <w:tblW w:w="0" w:type="auto"/>
        <w:tblLook w:val="04A0" w:firstRow="1" w:lastRow="0" w:firstColumn="1" w:lastColumn="0" w:noHBand="0" w:noVBand="1"/>
      </w:tblPr>
      <w:tblGrid>
        <w:gridCol w:w="9628"/>
      </w:tblGrid>
      <w:tr w:rsidR="00C262C7" w:rsidRPr="00427F1B" w14:paraId="0C12A576" w14:textId="77777777" w:rsidTr="00C262C7">
        <w:tc>
          <w:tcPr>
            <w:tcW w:w="9628" w:type="dxa"/>
            <w:shd w:val="clear" w:color="auto" w:fill="8DB3E2" w:themeFill="text2" w:themeFillTint="66"/>
          </w:tcPr>
          <w:p w14:paraId="0C12A575" w14:textId="77777777" w:rsidR="00C262C7" w:rsidRPr="00427F1B" w:rsidRDefault="00C262C7" w:rsidP="00C262C7">
            <w:pPr>
              <w:spacing w:before="120" w:after="120"/>
              <w:rPr>
                <w:rFonts w:ascii="Arial" w:hAnsi="Arial" w:cs="Arial"/>
                <w:b/>
                <w:sz w:val="30"/>
                <w:szCs w:val="30"/>
              </w:rPr>
            </w:pPr>
            <w:r w:rsidRPr="00427F1B">
              <w:rPr>
                <w:rFonts w:ascii="Arial" w:hAnsi="Arial" w:cs="Arial"/>
                <w:b/>
                <w:sz w:val="30"/>
                <w:szCs w:val="30"/>
              </w:rPr>
              <w:lastRenderedPageBreak/>
              <w:t>SECTION 7:      FURTHER INFORMATION / CONTACT DETAILS</w:t>
            </w:r>
          </w:p>
        </w:tc>
      </w:tr>
    </w:tbl>
    <w:p w14:paraId="0C12A577" w14:textId="77777777" w:rsidR="0000437E" w:rsidRPr="00427F1B" w:rsidRDefault="0000437E" w:rsidP="00A20035">
      <w:pPr>
        <w:rPr>
          <w:rFonts w:ascii="Arial" w:hAnsi="Arial" w:cs="Arial"/>
        </w:rPr>
      </w:pPr>
    </w:p>
    <w:p w14:paraId="0C12A578" w14:textId="77777777" w:rsidR="00F16C2D" w:rsidRPr="00427F1B" w:rsidRDefault="00F16C2D" w:rsidP="00A20035">
      <w:pPr>
        <w:rPr>
          <w:rFonts w:ascii="Arial" w:hAnsi="Arial" w:cs="Arial"/>
        </w:rPr>
      </w:pPr>
      <w:r w:rsidRPr="00427F1B">
        <w:rPr>
          <w:rFonts w:ascii="Arial" w:hAnsi="Arial" w:cs="Arial"/>
        </w:rPr>
        <w:t>Informal enquiries and visits are strongly encouraged and should initially be made to:</w:t>
      </w:r>
    </w:p>
    <w:p w14:paraId="0C12A579" w14:textId="77777777" w:rsidR="0009718E" w:rsidRPr="00427F1B" w:rsidRDefault="0009718E" w:rsidP="0009718E">
      <w:pPr>
        <w:pStyle w:val="BodyText"/>
        <w:spacing w:line="287" w:lineRule="auto"/>
        <w:ind w:left="0" w:right="-427"/>
        <w:jc w:val="both"/>
        <w:rPr>
          <w:rFonts w:cs="Arial"/>
        </w:rPr>
      </w:pPr>
      <w:r w:rsidRPr="00427F1B">
        <w:rPr>
          <w:rFonts w:cs="Arial"/>
        </w:rPr>
        <w:t xml:space="preserve">Dr Fiona </w:t>
      </w:r>
      <w:proofErr w:type="spellStart"/>
      <w:r w:rsidRPr="00427F1B">
        <w:rPr>
          <w:rFonts w:cs="Arial"/>
        </w:rPr>
        <w:t>McFatter</w:t>
      </w:r>
      <w:proofErr w:type="spellEnd"/>
      <w:r w:rsidRPr="00427F1B">
        <w:rPr>
          <w:rFonts w:cs="Arial"/>
        </w:rPr>
        <w:t xml:space="preserve">, </w:t>
      </w:r>
    </w:p>
    <w:p w14:paraId="0C12A57A" w14:textId="77777777" w:rsidR="0009718E" w:rsidRPr="00427F1B" w:rsidRDefault="0009718E" w:rsidP="0009718E">
      <w:pPr>
        <w:pStyle w:val="BodyText"/>
        <w:spacing w:line="287" w:lineRule="auto"/>
        <w:ind w:left="0" w:right="-427"/>
        <w:jc w:val="both"/>
        <w:rPr>
          <w:rFonts w:cs="Arial"/>
          <w:shd w:val="clear" w:color="auto" w:fill="FFFFFF"/>
        </w:rPr>
      </w:pPr>
      <w:r w:rsidRPr="00427F1B">
        <w:rPr>
          <w:rFonts w:cs="Arial"/>
        </w:rPr>
        <w:t>Consultant in Palliative Medicine,</w:t>
      </w:r>
      <w:r w:rsidRPr="00427F1B">
        <w:rPr>
          <w:rFonts w:cs="Arial"/>
          <w:shd w:val="clear" w:color="auto" w:fill="FFFFFF"/>
        </w:rPr>
        <w:t> 01382 632055</w:t>
      </w:r>
    </w:p>
    <w:p w14:paraId="0C12A57B" w14:textId="77777777" w:rsidR="0009718E" w:rsidRPr="00427F1B" w:rsidRDefault="0009718E" w:rsidP="0009718E">
      <w:pPr>
        <w:pStyle w:val="BodyText"/>
        <w:spacing w:line="287" w:lineRule="auto"/>
        <w:ind w:left="0" w:right="-427"/>
        <w:jc w:val="both"/>
        <w:rPr>
          <w:rFonts w:cs="Arial"/>
        </w:rPr>
      </w:pPr>
      <w:r w:rsidRPr="00427F1B">
        <w:rPr>
          <w:rFonts w:cs="Arial"/>
        </w:rPr>
        <w:t>or via email: </w:t>
      </w:r>
      <w:hyperlink r:id="rId41" w:history="1">
        <w:r w:rsidRPr="00427F1B">
          <w:rPr>
            <w:rStyle w:val="Hyperlink"/>
            <w:rFonts w:ascii="Arial" w:hAnsi="Arial" w:cs="Arial"/>
          </w:rPr>
          <w:t>Fiona.McFatter@nhs.scot</w:t>
        </w:r>
      </w:hyperlink>
      <w:r w:rsidRPr="00427F1B">
        <w:rPr>
          <w:rFonts w:cs="Arial"/>
        </w:rPr>
        <w:t> </w:t>
      </w:r>
    </w:p>
    <w:p w14:paraId="0C12A57C" w14:textId="77777777" w:rsidR="0009718E" w:rsidRPr="00427F1B" w:rsidRDefault="0009718E" w:rsidP="0009718E">
      <w:pPr>
        <w:pStyle w:val="BodyText"/>
        <w:spacing w:line="287" w:lineRule="auto"/>
        <w:ind w:left="0" w:right="-427"/>
        <w:jc w:val="both"/>
        <w:rPr>
          <w:rFonts w:cs="Arial"/>
        </w:rPr>
      </w:pPr>
    </w:p>
    <w:p w14:paraId="0C12A57D" w14:textId="77777777" w:rsidR="0009718E" w:rsidRPr="00427F1B" w:rsidRDefault="0009718E" w:rsidP="0009718E">
      <w:pPr>
        <w:pStyle w:val="BodyText"/>
        <w:spacing w:line="287" w:lineRule="auto"/>
        <w:ind w:left="0" w:right="-427"/>
        <w:jc w:val="both"/>
        <w:rPr>
          <w:rFonts w:cs="Arial"/>
        </w:rPr>
      </w:pPr>
      <w:r w:rsidRPr="00427F1B">
        <w:rPr>
          <w:rFonts w:cs="Arial"/>
        </w:rPr>
        <w:t>or Dr Deans Buchanan, Consultant in Palliative Medicine</w:t>
      </w:r>
    </w:p>
    <w:p w14:paraId="0C12A57E" w14:textId="77777777" w:rsidR="0009718E" w:rsidRPr="00427F1B" w:rsidRDefault="0009718E" w:rsidP="0009718E">
      <w:pPr>
        <w:pStyle w:val="BodyText"/>
        <w:spacing w:line="287" w:lineRule="auto"/>
        <w:ind w:left="0" w:right="-427"/>
        <w:jc w:val="both"/>
        <w:rPr>
          <w:rFonts w:cs="Arial"/>
        </w:rPr>
      </w:pPr>
      <w:proofErr w:type="spellStart"/>
      <w:r w:rsidRPr="00427F1B">
        <w:rPr>
          <w:rFonts w:cs="Arial"/>
        </w:rPr>
        <w:t>Deans.Buchanan@nhs.scot</w:t>
      </w:r>
      <w:proofErr w:type="spellEnd"/>
    </w:p>
    <w:p w14:paraId="0C12A57F" w14:textId="77777777" w:rsidR="00F16C2D" w:rsidRPr="00427F1B" w:rsidRDefault="00F16C2D" w:rsidP="00A20035">
      <w:pPr>
        <w:rPr>
          <w:rFonts w:ascii="Arial" w:hAnsi="Arial" w:cs="Arial"/>
        </w:rPr>
      </w:pPr>
    </w:p>
    <w:p w14:paraId="0C12A580" w14:textId="77777777" w:rsidR="00F16C2D" w:rsidRPr="00427F1B" w:rsidRDefault="00F16C2D" w:rsidP="00A20035">
      <w:pPr>
        <w:rPr>
          <w:rFonts w:ascii="Arial" w:hAnsi="Arial" w:cs="Arial"/>
          <w:sz w:val="30"/>
          <w:szCs w:val="30"/>
        </w:rPr>
      </w:pPr>
      <w:r w:rsidRPr="00427F1B">
        <w:rPr>
          <w:rFonts w:ascii="Arial" w:hAnsi="Arial" w:cs="Arial"/>
          <w:sz w:val="30"/>
          <w:szCs w:val="30"/>
        </w:rPr>
        <w:t>Application Process:</w:t>
      </w:r>
    </w:p>
    <w:p w14:paraId="0C12A581" w14:textId="77777777" w:rsidR="00F16C2D" w:rsidRPr="00427F1B" w:rsidRDefault="00F16C2D" w:rsidP="00A20035">
      <w:pPr>
        <w:rPr>
          <w:rFonts w:ascii="Arial" w:hAnsi="Arial" w:cs="Arial"/>
        </w:rPr>
      </w:pPr>
      <w:r w:rsidRPr="00427F1B">
        <w:rPr>
          <w:rFonts w:ascii="Arial" w:hAnsi="Arial" w:cs="Arial"/>
        </w:rPr>
        <w:t xml:space="preserve">To apply for this post please complete the application via </w:t>
      </w:r>
      <w:hyperlink r:id="rId42" w:history="1">
        <w:r w:rsidRPr="00427F1B">
          <w:rPr>
            <w:rStyle w:val="Hyperlink"/>
            <w:rFonts w:ascii="Arial" w:hAnsi="Arial" w:cs="Arial"/>
          </w:rPr>
          <w:t>https://apply.jobs.scot.nhs.uk/</w:t>
        </w:r>
      </w:hyperlink>
      <w:r w:rsidR="002A7A3E" w:rsidRPr="00427F1B">
        <w:rPr>
          <w:rFonts w:ascii="Arial" w:hAnsi="Arial" w:cs="Arial"/>
        </w:rPr>
        <w:t>.  NHS Scotland does not accept CV’s in addition to/instead of a completed application form.  Your CV will not be provided to the interview panel for shortlisting.</w:t>
      </w:r>
      <w:r w:rsidR="0027489C" w:rsidRPr="00427F1B">
        <w:rPr>
          <w:rFonts w:ascii="Arial" w:hAnsi="Arial" w:cs="Arial"/>
        </w:rPr>
        <w:t xml:space="preserve">  NHS Tayside is unable to accept written applications; all applications must be submitted via </w:t>
      </w:r>
      <w:proofErr w:type="spellStart"/>
      <w:r w:rsidR="0027489C" w:rsidRPr="00427F1B">
        <w:rPr>
          <w:rFonts w:ascii="Arial" w:hAnsi="Arial" w:cs="Arial"/>
        </w:rPr>
        <w:t>eRecruitment</w:t>
      </w:r>
      <w:proofErr w:type="spellEnd"/>
      <w:r w:rsidR="0027489C" w:rsidRPr="00427F1B">
        <w:rPr>
          <w:rFonts w:ascii="Arial" w:hAnsi="Arial" w:cs="Arial"/>
        </w:rPr>
        <w:t xml:space="preserve"> system, </w:t>
      </w:r>
      <w:proofErr w:type="spellStart"/>
      <w:r w:rsidR="0027489C" w:rsidRPr="00427F1B">
        <w:rPr>
          <w:rFonts w:ascii="Arial" w:hAnsi="Arial" w:cs="Arial"/>
        </w:rPr>
        <w:t>jobtrain</w:t>
      </w:r>
      <w:proofErr w:type="spellEnd"/>
      <w:r w:rsidR="0027489C" w:rsidRPr="00427F1B">
        <w:rPr>
          <w:rFonts w:ascii="Arial" w:hAnsi="Arial" w:cs="Arial"/>
        </w:rPr>
        <w:t>.</w:t>
      </w:r>
    </w:p>
    <w:p w14:paraId="0C12A582" w14:textId="77777777" w:rsidR="007474DB" w:rsidRPr="00427F1B" w:rsidRDefault="007474DB" w:rsidP="00A20035">
      <w:pPr>
        <w:rPr>
          <w:rFonts w:ascii="Arial" w:hAnsi="Arial" w:cs="Arial"/>
        </w:rPr>
      </w:pPr>
      <w:r w:rsidRPr="00427F1B">
        <w:rPr>
          <w:rFonts w:ascii="Arial" w:hAnsi="Arial" w:cs="Arial"/>
        </w:rPr>
        <w:t xml:space="preserve">Applicants should have full registration with the General Medical Council and shall have completed at least four years’ full-time post graduate training (or </w:t>
      </w:r>
      <w:proofErr w:type="spellStart"/>
      <w:r w:rsidRPr="00427F1B">
        <w:rPr>
          <w:rFonts w:ascii="Arial" w:hAnsi="Arial" w:cs="Arial"/>
        </w:rPr>
        <w:t>it’s</w:t>
      </w:r>
      <w:proofErr w:type="spellEnd"/>
      <w:r w:rsidRPr="00427F1B">
        <w:rPr>
          <w:rFonts w:ascii="Arial" w:hAnsi="Arial" w:cs="Arial"/>
        </w:rPr>
        <w:t xml:space="preserve"> equivalent on a part-time or flexible basis) at least two of which will be in a specialty training programme </w:t>
      </w:r>
      <w:r w:rsidR="009E47C5" w:rsidRPr="00427F1B">
        <w:rPr>
          <w:rFonts w:ascii="Arial" w:hAnsi="Arial" w:cs="Arial"/>
        </w:rPr>
        <w:t xml:space="preserve">in </w:t>
      </w:r>
      <w:r w:rsidR="0009718E" w:rsidRPr="00427F1B">
        <w:rPr>
          <w:rFonts w:ascii="Arial" w:hAnsi="Arial" w:cs="Arial"/>
        </w:rPr>
        <w:t xml:space="preserve">Palliative Medicine </w:t>
      </w:r>
      <w:r w:rsidRPr="00427F1B">
        <w:rPr>
          <w:rFonts w:ascii="Arial" w:hAnsi="Arial" w:cs="Arial"/>
        </w:rPr>
        <w:t xml:space="preserve">or as a fixed term specialty trainee in </w:t>
      </w:r>
      <w:r w:rsidR="0009718E" w:rsidRPr="00427F1B">
        <w:rPr>
          <w:rFonts w:ascii="Arial" w:hAnsi="Arial" w:cs="Arial"/>
        </w:rPr>
        <w:t xml:space="preserve">Palliative </w:t>
      </w:r>
      <w:proofErr w:type="gramStart"/>
      <w:r w:rsidR="0009718E" w:rsidRPr="00427F1B">
        <w:rPr>
          <w:rFonts w:ascii="Arial" w:hAnsi="Arial" w:cs="Arial"/>
        </w:rPr>
        <w:t xml:space="preserve">Medicine </w:t>
      </w:r>
      <w:r w:rsidR="00BA2172" w:rsidRPr="00427F1B">
        <w:rPr>
          <w:rFonts w:ascii="Arial" w:hAnsi="Arial" w:cs="Arial"/>
        </w:rPr>
        <w:t xml:space="preserve"> </w:t>
      </w:r>
      <w:r w:rsidRPr="00427F1B">
        <w:rPr>
          <w:rFonts w:ascii="Arial" w:hAnsi="Arial" w:cs="Arial"/>
        </w:rPr>
        <w:t>or</w:t>
      </w:r>
      <w:proofErr w:type="gramEnd"/>
      <w:r w:rsidRPr="00427F1B">
        <w:rPr>
          <w:rFonts w:ascii="Arial" w:hAnsi="Arial" w:cs="Arial"/>
        </w:rPr>
        <w:t xml:space="preserve"> shall have equivalent experience and competencies.</w:t>
      </w:r>
    </w:p>
    <w:p w14:paraId="0C12A583" w14:textId="77777777" w:rsidR="00E60AC2" w:rsidRPr="00427F1B" w:rsidRDefault="00E60AC2" w:rsidP="00A20035">
      <w:pPr>
        <w:rPr>
          <w:rFonts w:ascii="Arial" w:hAnsi="Arial" w:cs="Arial"/>
        </w:rPr>
      </w:pPr>
      <w:r w:rsidRPr="00427F1B">
        <w:rPr>
          <w:rFonts w:ascii="Arial" w:hAnsi="Arial" w:cs="Arial"/>
        </w:rPr>
        <w:t>All adverts will close at midnight on the advertised closing date.</w:t>
      </w:r>
    </w:p>
    <w:p w14:paraId="0C12A584" w14:textId="77777777" w:rsidR="000E3813" w:rsidRPr="00427F1B" w:rsidRDefault="000E3813" w:rsidP="00A20035">
      <w:pPr>
        <w:rPr>
          <w:rFonts w:ascii="Arial" w:hAnsi="Arial" w:cs="Arial"/>
          <w:iCs/>
          <w:color w:val="000000"/>
          <w:shd w:val="clear" w:color="auto" w:fill="FFFFFF"/>
        </w:rPr>
      </w:pPr>
      <w:r w:rsidRPr="00427F1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3" w:history="1">
        <w:r w:rsidRPr="00427F1B">
          <w:rPr>
            <w:rStyle w:val="Hyperlink"/>
            <w:rFonts w:ascii="Arial" w:hAnsi="Arial" w:cs="Arial"/>
            <w:iCs/>
            <w:shd w:val="clear" w:color="auto" w:fill="FFFFFF"/>
          </w:rPr>
          <w:t>https://www.gov.uk/skilled-worker-visa</w:t>
        </w:r>
      </w:hyperlink>
    </w:p>
    <w:p w14:paraId="0C12A585" w14:textId="77777777" w:rsidR="00110B24" w:rsidRPr="00427F1B" w:rsidRDefault="00110B24" w:rsidP="00110B24">
      <w:pPr>
        <w:adjustRightInd w:val="0"/>
        <w:spacing w:line="240" w:lineRule="auto"/>
        <w:rPr>
          <w:rFonts w:ascii="Arial" w:eastAsia="Times New Roman" w:hAnsi="Arial" w:cs="Arial"/>
          <w:lang w:eastAsia="en-GB"/>
        </w:rPr>
      </w:pPr>
      <w:r w:rsidRPr="00427F1B">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427F1B">
        <w:rPr>
          <w:rFonts w:ascii="Arial" w:eastAsia="Times New Roman" w:hAnsi="Arial" w:cs="Arial"/>
          <w:bCs/>
          <w:lang w:eastAsia="en-GB"/>
        </w:rPr>
        <w:t>Job Interview Guarantee’</w:t>
      </w:r>
      <w:r w:rsidRPr="00427F1B">
        <w:rPr>
          <w:rFonts w:ascii="Arial" w:eastAsia="Times New Roman" w:hAnsi="Arial" w:cs="Arial"/>
          <w:b/>
          <w:bCs/>
          <w:lang w:eastAsia="en-GB"/>
        </w:rPr>
        <w:t xml:space="preserve"> </w:t>
      </w:r>
      <w:r w:rsidRPr="00427F1B">
        <w:rPr>
          <w:rFonts w:ascii="Arial" w:eastAsia="Times New Roman" w:hAnsi="Arial" w:cs="Arial"/>
          <w:lang w:eastAsia="en-GB"/>
        </w:rPr>
        <w:t xml:space="preserve">does not </w:t>
      </w:r>
      <w:proofErr w:type="gramStart"/>
      <w:r w:rsidRPr="00427F1B">
        <w:rPr>
          <w:rFonts w:ascii="Arial" w:eastAsia="Times New Roman" w:hAnsi="Arial" w:cs="Arial"/>
          <w:lang w:eastAsia="en-GB"/>
        </w:rPr>
        <w:t>guarantee</w:t>
      </w:r>
      <w:proofErr w:type="gramEnd"/>
      <w:r w:rsidRPr="00427F1B">
        <w:rPr>
          <w:rFonts w:ascii="Arial" w:eastAsia="Times New Roman" w:hAnsi="Arial" w:cs="Arial"/>
          <w:lang w:eastAsia="en-GB"/>
        </w:rPr>
        <w:t xml:space="preserve"> a job.  It allows the opportunity to apply for a vacancy and be interviewed. </w:t>
      </w:r>
    </w:p>
    <w:p w14:paraId="0C12A586" w14:textId="77777777" w:rsidR="0027489C" w:rsidRPr="00427F1B" w:rsidRDefault="0027489C" w:rsidP="00A20035">
      <w:pPr>
        <w:rPr>
          <w:rFonts w:ascii="Arial" w:hAnsi="Arial" w:cs="Arial"/>
          <w:b/>
        </w:rPr>
      </w:pPr>
      <w:r w:rsidRPr="00427F1B">
        <w:rPr>
          <w:rFonts w:ascii="Arial" w:hAnsi="Arial" w:cs="Arial"/>
          <w:b/>
        </w:rPr>
        <w:t>Please note the following dates:</w:t>
      </w:r>
    </w:p>
    <w:p w14:paraId="0C12A587" w14:textId="77777777" w:rsidR="00427F1B" w:rsidRDefault="0027489C" w:rsidP="00427F1B">
      <w:pPr>
        <w:spacing w:after="0"/>
        <w:rPr>
          <w:rFonts w:ascii="Arial" w:hAnsi="Arial" w:cs="Arial"/>
          <w:b/>
        </w:rPr>
      </w:pPr>
      <w:r w:rsidRPr="00427F1B">
        <w:rPr>
          <w:rFonts w:ascii="Arial" w:hAnsi="Arial" w:cs="Arial"/>
          <w:b/>
        </w:rPr>
        <w:t>Closing Date:</w:t>
      </w:r>
      <w:r w:rsidR="00427F1B">
        <w:rPr>
          <w:rFonts w:ascii="Arial" w:hAnsi="Arial" w:cs="Arial"/>
          <w:b/>
        </w:rPr>
        <w:t xml:space="preserve"> </w:t>
      </w:r>
      <w:r w:rsidR="005B268A" w:rsidRPr="005B268A">
        <w:rPr>
          <w:rFonts w:ascii="Arial" w:hAnsi="Arial" w:cs="Arial"/>
          <w:b/>
        </w:rPr>
        <w:t>Wednesday 26th April 2023</w:t>
      </w:r>
    </w:p>
    <w:p w14:paraId="0C12A588" w14:textId="4070F202" w:rsidR="00427F1B" w:rsidRPr="00DD2E9B" w:rsidRDefault="00427F1B" w:rsidP="00427F1B">
      <w:pPr>
        <w:spacing w:after="0"/>
        <w:rPr>
          <w:rFonts w:ascii="Arial" w:hAnsi="Arial" w:cs="Arial"/>
          <w:b/>
        </w:rPr>
      </w:pPr>
      <w:r>
        <w:rPr>
          <w:rFonts w:ascii="Arial" w:hAnsi="Arial" w:cs="Arial"/>
          <w:b/>
        </w:rPr>
        <w:t>Interview Date</w:t>
      </w:r>
      <w:r w:rsidR="00CF010F">
        <w:rPr>
          <w:rFonts w:ascii="Arial" w:hAnsi="Arial" w:cs="Arial"/>
          <w:b/>
        </w:rPr>
        <w:t xml:space="preserve"> anticipated</w:t>
      </w:r>
      <w:r>
        <w:rPr>
          <w:rFonts w:ascii="Arial" w:hAnsi="Arial" w:cs="Arial"/>
          <w:b/>
        </w:rPr>
        <w:t xml:space="preserve">: </w:t>
      </w:r>
      <w:r w:rsidR="00CF010F">
        <w:rPr>
          <w:rFonts w:ascii="Arial" w:hAnsi="Arial" w:cs="Arial"/>
          <w:b/>
        </w:rPr>
        <w:t>12 May 2023</w:t>
      </w:r>
    </w:p>
    <w:p w14:paraId="0C12A589" w14:textId="77777777" w:rsidR="006D097C" w:rsidRDefault="006D097C" w:rsidP="00A20035">
      <w:pPr>
        <w:rPr>
          <w:rFonts w:ascii="Arial" w:hAnsi="Arial" w:cs="Arial"/>
          <w:b/>
        </w:rPr>
      </w:pPr>
    </w:p>
    <w:p w14:paraId="0C12A58A" w14:textId="77777777" w:rsidR="00427F1B" w:rsidRPr="00427F1B" w:rsidRDefault="00427F1B" w:rsidP="00A20035">
      <w:pPr>
        <w:rPr>
          <w:rFonts w:ascii="Arial" w:hAnsi="Arial" w:cs="Arial"/>
        </w:rPr>
      </w:pPr>
    </w:p>
    <w:p w14:paraId="0C12A58B" w14:textId="77777777" w:rsidR="006D097C" w:rsidRPr="00427F1B" w:rsidRDefault="006D097C" w:rsidP="00A20035">
      <w:pPr>
        <w:rPr>
          <w:rFonts w:ascii="Arial" w:hAnsi="Arial" w:cs="Arial"/>
        </w:rPr>
      </w:pPr>
    </w:p>
    <w:p w14:paraId="0C12A58C" w14:textId="77777777" w:rsidR="006D097C" w:rsidRDefault="006D097C" w:rsidP="00A20035">
      <w:pPr>
        <w:rPr>
          <w:rFonts w:ascii="Arial" w:hAnsi="Arial" w:cs="Arial"/>
        </w:rPr>
      </w:pPr>
    </w:p>
    <w:p w14:paraId="0C12A58D" w14:textId="77777777" w:rsidR="00C262C7" w:rsidRPr="00427F1B" w:rsidRDefault="00C262C7" w:rsidP="00A20035">
      <w:pPr>
        <w:rPr>
          <w:rFonts w:ascii="Arial" w:hAnsi="Arial" w:cs="Arial"/>
        </w:rPr>
      </w:pPr>
    </w:p>
    <w:p w14:paraId="0C12A58E" w14:textId="77777777" w:rsidR="00FE2AC5" w:rsidRPr="00427F1B" w:rsidRDefault="00FE2AC5" w:rsidP="00A20035">
      <w:pPr>
        <w:rPr>
          <w:rFonts w:ascii="Arial" w:hAnsi="Arial" w:cs="Arial"/>
        </w:rPr>
      </w:pPr>
    </w:p>
    <w:tbl>
      <w:tblPr>
        <w:tblStyle w:val="TableGrid"/>
        <w:tblW w:w="0" w:type="auto"/>
        <w:tblLook w:val="04A0" w:firstRow="1" w:lastRow="0" w:firstColumn="1" w:lastColumn="0" w:noHBand="0" w:noVBand="1"/>
      </w:tblPr>
      <w:tblGrid>
        <w:gridCol w:w="9628"/>
      </w:tblGrid>
      <w:tr w:rsidR="004C4774" w:rsidRPr="00427F1B" w14:paraId="0C12A590" w14:textId="77777777" w:rsidTr="000B2E34">
        <w:tc>
          <w:tcPr>
            <w:tcW w:w="9628" w:type="dxa"/>
            <w:shd w:val="clear" w:color="auto" w:fill="8DB3E2" w:themeFill="text2" w:themeFillTint="66"/>
          </w:tcPr>
          <w:p w14:paraId="0C12A58F" w14:textId="77777777" w:rsidR="004C4774" w:rsidRPr="00427F1B" w:rsidRDefault="004C4774" w:rsidP="004C4774">
            <w:pPr>
              <w:spacing w:before="120" w:after="120"/>
              <w:rPr>
                <w:rFonts w:ascii="Arial" w:hAnsi="Arial" w:cs="Arial"/>
                <w:b/>
                <w:sz w:val="30"/>
                <w:szCs w:val="30"/>
              </w:rPr>
            </w:pPr>
            <w:r w:rsidRPr="00427F1B">
              <w:rPr>
                <w:rFonts w:ascii="Arial" w:hAnsi="Arial" w:cs="Arial"/>
                <w:b/>
                <w:sz w:val="30"/>
                <w:szCs w:val="30"/>
              </w:rPr>
              <w:lastRenderedPageBreak/>
              <w:t xml:space="preserve">SECTION 9: TERMS AND CONDITIONS OF </w:t>
            </w:r>
            <w:r w:rsidR="006D097C" w:rsidRPr="00427F1B">
              <w:rPr>
                <w:rFonts w:ascii="Arial" w:hAnsi="Arial" w:cs="Arial"/>
                <w:b/>
                <w:sz w:val="30"/>
                <w:szCs w:val="30"/>
              </w:rPr>
              <w:t>EMPLOYMENT</w:t>
            </w:r>
          </w:p>
        </w:tc>
      </w:tr>
    </w:tbl>
    <w:p w14:paraId="0C12A591" w14:textId="77777777" w:rsidR="002F75E6" w:rsidRPr="00427F1B" w:rsidRDefault="002F75E6" w:rsidP="00A20035">
      <w:pPr>
        <w:rPr>
          <w:rFonts w:ascii="Arial" w:hAnsi="Arial" w:cs="Arial"/>
          <w:sz w:val="12"/>
          <w:szCs w:val="12"/>
        </w:rPr>
      </w:pPr>
    </w:p>
    <w:p w14:paraId="0C12A592" w14:textId="77777777" w:rsidR="006D097C" w:rsidRPr="00427F1B" w:rsidRDefault="006D097C" w:rsidP="00A20035">
      <w:pPr>
        <w:rPr>
          <w:rFonts w:ascii="Arial" w:hAnsi="Arial" w:cs="Arial"/>
        </w:rPr>
      </w:pPr>
      <w:r w:rsidRPr="00427F1B">
        <w:rPr>
          <w:rFonts w:ascii="Arial" w:hAnsi="Arial" w:cs="Arial"/>
        </w:rPr>
        <w:t xml:space="preserve">This appointment is offered on the terms and conditions of service of the </w:t>
      </w:r>
      <w:r w:rsidR="007474DB" w:rsidRPr="00427F1B">
        <w:rPr>
          <w:rFonts w:ascii="Arial" w:hAnsi="Arial" w:cs="Arial"/>
        </w:rPr>
        <w:t>Specialty Doctor</w:t>
      </w:r>
      <w:r w:rsidRPr="00427F1B">
        <w:rPr>
          <w:rFonts w:ascii="Arial" w:hAnsi="Arial" w:cs="Arial"/>
        </w:rPr>
        <w:t xml:space="preserve"> Contract in accordance with the Hospital Medical &amp; Dental Staff (Scotland) and current General Whitley Council. Further information can be found here </w:t>
      </w:r>
      <w:hyperlink r:id="rId44" w:history="1">
        <w:r w:rsidRPr="00427F1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427F1B" w14:paraId="0C12A595" w14:textId="77777777" w:rsidTr="002223E9">
        <w:tc>
          <w:tcPr>
            <w:tcW w:w="2830" w:type="dxa"/>
          </w:tcPr>
          <w:p w14:paraId="0C12A593" w14:textId="77777777" w:rsidR="006D097C" w:rsidRPr="00427F1B" w:rsidRDefault="006D097C" w:rsidP="00E60AC2">
            <w:pPr>
              <w:spacing w:before="120" w:after="120"/>
              <w:rPr>
                <w:rFonts w:ascii="Arial" w:hAnsi="Arial" w:cs="Arial"/>
                <w:b/>
                <w:caps/>
              </w:rPr>
            </w:pPr>
            <w:r w:rsidRPr="00427F1B">
              <w:rPr>
                <w:rFonts w:ascii="Arial" w:hAnsi="Arial" w:cs="Arial"/>
                <w:b/>
              </w:rPr>
              <w:t>JOB TITLE</w:t>
            </w:r>
          </w:p>
        </w:tc>
        <w:tc>
          <w:tcPr>
            <w:tcW w:w="6798" w:type="dxa"/>
          </w:tcPr>
          <w:p w14:paraId="0C12A594" w14:textId="77777777" w:rsidR="006D097C" w:rsidRPr="00427F1B" w:rsidRDefault="00FE2AC5" w:rsidP="00E60AC2">
            <w:pPr>
              <w:spacing w:before="120" w:after="120"/>
              <w:rPr>
                <w:rFonts w:ascii="Arial" w:hAnsi="Arial" w:cs="Arial"/>
              </w:rPr>
            </w:pPr>
            <w:r w:rsidRPr="00427F1B">
              <w:rPr>
                <w:rFonts w:ascii="Arial" w:hAnsi="Arial" w:cs="Arial"/>
              </w:rPr>
              <w:t>Specialty Doctor</w:t>
            </w:r>
          </w:p>
        </w:tc>
      </w:tr>
      <w:tr w:rsidR="006D097C" w:rsidRPr="00427F1B" w14:paraId="0C12A598" w14:textId="77777777" w:rsidTr="002223E9">
        <w:tc>
          <w:tcPr>
            <w:tcW w:w="2830" w:type="dxa"/>
          </w:tcPr>
          <w:p w14:paraId="0C12A596" w14:textId="77777777" w:rsidR="006D097C" w:rsidRPr="00427F1B" w:rsidRDefault="006D097C" w:rsidP="00E60AC2">
            <w:pPr>
              <w:spacing w:before="120" w:after="120"/>
              <w:rPr>
                <w:rFonts w:ascii="Arial" w:hAnsi="Arial" w:cs="Arial"/>
                <w:b/>
              </w:rPr>
            </w:pPr>
            <w:r w:rsidRPr="00427F1B">
              <w:rPr>
                <w:rFonts w:ascii="Arial" w:hAnsi="Arial" w:cs="Arial"/>
                <w:b/>
              </w:rPr>
              <w:t>TYPE OF CONTRACT</w:t>
            </w:r>
          </w:p>
        </w:tc>
        <w:tc>
          <w:tcPr>
            <w:tcW w:w="6798" w:type="dxa"/>
          </w:tcPr>
          <w:p w14:paraId="0C12A597" w14:textId="77777777" w:rsidR="006D097C" w:rsidRPr="00427F1B" w:rsidRDefault="006D097C" w:rsidP="00E60AC2">
            <w:pPr>
              <w:spacing w:before="120" w:after="120"/>
              <w:rPr>
                <w:rFonts w:ascii="Arial" w:hAnsi="Arial" w:cs="Arial"/>
              </w:rPr>
            </w:pPr>
            <w:r w:rsidRPr="00427F1B">
              <w:rPr>
                <w:rFonts w:ascii="Arial" w:hAnsi="Arial" w:cs="Arial"/>
              </w:rPr>
              <w:t>Permanent</w:t>
            </w:r>
            <w:r w:rsidRPr="00427F1B">
              <w:rPr>
                <w:rFonts w:ascii="Arial" w:hAnsi="Arial" w:cs="Arial"/>
                <w:highlight w:val="yellow"/>
              </w:rPr>
              <w:t xml:space="preserve"> </w:t>
            </w:r>
          </w:p>
        </w:tc>
      </w:tr>
      <w:tr w:rsidR="006D097C" w:rsidRPr="00427F1B" w14:paraId="0C12A59B" w14:textId="77777777" w:rsidTr="002223E9">
        <w:tc>
          <w:tcPr>
            <w:tcW w:w="2830" w:type="dxa"/>
          </w:tcPr>
          <w:p w14:paraId="0C12A599" w14:textId="77777777" w:rsidR="006D097C" w:rsidRPr="00427F1B" w:rsidRDefault="006D097C" w:rsidP="00E60AC2">
            <w:pPr>
              <w:spacing w:before="120" w:after="120"/>
              <w:rPr>
                <w:rFonts w:ascii="Arial" w:hAnsi="Arial" w:cs="Arial"/>
                <w:b/>
                <w:caps/>
              </w:rPr>
            </w:pPr>
            <w:r w:rsidRPr="00427F1B">
              <w:rPr>
                <w:rFonts w:ascii="Arial" w:hAnsi="Arial" w:cs="Arial"/>
                <w:b/>
                <w:caps/>
              </w:rPr>
              <w:t>Hours of work</w:t>
            </w:r>
          </w:p>
        </w:tc>
        <w:tc>
          <w:tcPr>
            <w:tcW w:w="6798" w:type="dxa"/>
          </w:tcPr>
          <w:p w14:paraId="0C12A59A" w14:textId="77777777" w:rsidR="006D097C" w:rsidRPr="00427F1B" w:rsidRDefault="00BA2172" w:rsidP="00E60AC2">
            <w:pPr>
              <w:spacing w:before="120" w:after="120"/>
              <w:rPr>
                <w:rFonts w:ascii="Arial" w:hAnsi="Arial" w:cs="Arial"/>
              </w:rPr>
            </w:pPr>
            <w:r w:rsidRPr="00427F1B">
              <w:rPr>
                <w:rFonts w:ascii="Arial" w:hAnsi="Arial" w:cs="Arial"/>
              </w:rPr>
              <w:t>6.5PA</w:t>
            </w:r>
          </w:p>
        </w:tc>
      </w:tr>
      <w:tr w:rsidR="006D097C" w:rsidRPr="00427F1B" w14:paraId="0C12A59E" w14:textId="77777777" w:rsidTr="002223E9">
        <w:tc>
          <w:tcPr>
            <w:tcW w:w="2830" w:type="dxa"/>
          </w:tcPr>
          <w:p w14:paraId="0C12A59C" w14:textId="77777777" w:rsidR="006D097C" w:rsidRPr="00427F1B" w:rsidRDefault="002223E9" w:rsidP="00E60AC2">
            <w:pPr>
              <w:spacing w:before="120" w:after="120"/>
              <w:rPr>
                <w:rFonts w:ascii="Arial" w:hAnsi="Arial" w:cs="Arial"/>
                <w:b/>
                <w:caps/>
              </w:rPr>
            </w:pPr>
            <w:r w:rsidRPr="00427F1B">
              <w:rPr>
                <w:rFonts w:ascii="Arial" w:hAnsi="Arial" w:cs="Arial"/>
                <w:b/>
                <w:caps/>
              </w:rPr>
              <w:t>Location</w:t>
            </w:r>
          </w:p>
        </w:tc>
        <w:tc>
          <w:tcPr>
            <w:tcW w:w="6798" w:type="dxa"/>
          </w:tcPr>
          <w:p w14:paraId="0C12A59D" w14:textId="77777777" w:rsidR="006D097C" w:rsidRPr="00427F1B" w:rsidRDefault="00BA2172" w:rsidP="00E60AC2">
            <w:pPr>
              <w:spacing w:before="120" w:after="120"/>
              <w:rPr>
                <w:rFonts w:ascii="Arial" w:hAnsi="Arial" w:cs="Arial"/>
              </w:rPr>
            </w:pPr>
            <w:r w:rsidRPr="00427F1B">
              <w:rPr>
                <w:rFonts w:ascii="Arial" w:hAnsi="Arial" w:cs="Arial"/>
              </w:rPr>
              <w:t xml:space="preserve">Ninewells Hospital </w:t>
            </w:r>
            <w:r w:rsidR="002223E9" w:rsidRPr="00427F1B">
              <w:rPr>
                <w:rFonts w:ascii="Arial" w:hAnsi="Arial" w:cs="Arial"/>
              </w:rPr>
              <w:t>You may be required to work at any of NHS Tayside sites as part of your role.</w:t>
            </w:r>
          </w:p>
        </w:tc>
      </w:tr>
      <w:tr w:rsidR="006D097C" w:rsidRPr="00427F1B" w14:paraId="0C12A5A3" w14:textId="77777777" w:rsidTr="002223E9">
        <w:tc>
          <w:tcPr>
            <w:tcW w:w="2830" w:type="dxa"/>
          </w:tcPr>
          <w:p w14:paraId="0C12A59F" w14:textId="77777777" w:rsidR="006D097C" w:rsidRPr="00CF010F" w:rsidRDefault="002223E9" w:rsidP="00E60AC2">
            <w:pPr>
              <w:spacing w:before="120" w:after="120"/>
              <w:rPr>
                <w:rFonts w:ascii="Arial" w:hAnsi="Arial" w:cs="Arial"/>
                <w:b/>
                <w:caps/>
              </w:rPr>
            </w:pPr>
            <w:r w:rsidRPr="00CF010F">
              <w:rPr>
                <w:rFonts w:ascii="Arial" w:hAnsi="Arial" w:cs="Arial"/>
                <w:b/>
                <w:caps/>
              </w:rPr>
              <w:t>Salary</w:t>
            </w:r>
          </w:p>
        </w:tc>
        <w:tc>
          <w:tcPr>
            <w:tcW w:w="6798" w:type="dxa"/>
          </w:tcPr>
          <w:p w14:paraId="0C12A5A0" w14:textId="65F62C8C" w:rsidR="006D097C" w:rsidRPr="00CF010F" w:rsidRDefault="002223E9" w:rsidP="00E60AC2">
            <w:pPr>
              <w:spacing w:before="120" w:after="120"/>
              <w:rPr>
                <w:rFonts w:ascii="Arial" w:hAnsi="Arial" w:cs="Arial"/>
              </w:rPr>
            </w:pPr>
            <w:r w:rsidRPr="00CF010F">
              <w:rPr>
                <w:rFonts w:ascii="Arial" w:hAnsi="Arial" w:cs="Arial"/>
              </w:rPr>
              <w:t>£</w:t>
            </w:r>
            <w:r w:rsidR="00CF010F" w:rsidRPr="00CF010F">
              <w:rPr>
                <w:rFonts w:ascii="Arial" w:hAnsi="Arial" w:cs="Arial"/>
              </w:rPr>
              <w:t>54,903</w:t>
            </w:r>
            <w:r w:rsidR="00FE2AC5" w:rsidRPr="00CF010F">
              <w:rPr>
                <w:rFonts w:ascii="Arial" w:hAnsi="Arial" w:cs="Arial"/>
              </w:rPr>
              <w:t xml:space="preserve"> to £</w:t>
            </w:r>
            <w:r w:rsidR="00CF010F" w:rsidRPr="00CF010F">
              <w:rPr>
                <w:rFonts w:ascii="Arial" w:hAnsi="Arial" w:cs="Arial"/>
              </w:rPr>
              <w:t>85,554</w:t>
            </w:r>
            <w:r w:rsidRPr="00CF010F">
              <w:rPr>
                <w:rFonts w:ascii="Arial" w:hAnsi="Arial" w:cs="Arial"/>
              </w:rPr>
              <w:t xml:space="preserve"> per annum </w:t>
            </w:r>
            <w:r w:rsidR="00E60AC2" w:rsidRPr="00CF010F">
              <w:rPr>
                <w:rFonts w:ascii="Arial" w:hAnsi="Arial" w:cs="Arial"/>
              </w:rPr>
              <w:t>(</w:t>
            </w:r>
            <w:r w:rsidRPr="00CF010F">
              <w:rPr>
                <w:rFonts w:ascii="Arial" w:hAnsi="Arial" w:cs="Arial"/>
              </w:rPr>
              <w:t>pro rata</w:t>
            </w:r>
            <w:r w:rsidR="00CF010F" w:rsidRPr="00CF010F">
              <w:rPr>
                <w:rFonts w:ascii="Arial" w:hAnsi="Arial" w:cs="Arial"/>
              </w:rPr>
              <w:t>)</w:t>
            </w:r>
          </w:p>
          <w:p w14:paraId="0C12A5A1" w14:textId="77777777" w:rsidR="002223E9" w:rsidRPr="00CF010F" w:rsidRDefault="002223E9" w:rsidP="00E60AC2">
            <w:pPr>
              <w:spacing w:before="120" w:after="120"/>
              <w:rPr>
                <w:rFonts w:ascii="Arial" w:hAnsi="Arial" w:cs="Arial"/>
              </w:rPr>
            </w:pPr>
            <w:r w:rsidRPr="00CF010F">
              <w:rPr>
                <w:rFonts w:ascii="Arial" w:hAnsi="Arial" w:cs="Arial"/>
              </w:rPr>
              <w:t xml:space="preserve">Placing on the salary scale will be on the minimum point unless the successful applicant has previous experience in </w:t>
            </w:r>
            <w:proofErr w:type="gramStart"/>
            <w:r w:rsidRPr="00CF010F">
              <w:rPr>
                <w:rFonts w:ascii="Arial" w:hAnsi="Arial" w:cs="Arial"/>
              </w:rPr>
              <w:t>a</w:t>
            </w:r>
            <w:proofErr w:type="gramEnd"/>
            <w:r w:rsidRPr="00CF010F">
              <w:rPr>
                <w:rFonts w:ascii="Arial" w:hAnsi="Arial" w:cs="Arial"/>
              </w:rPr>
              <w:t xml:space="preserve"> NHS </w:t>
            </w:r>
            <w:r w:rsidR="007474DB" w:rsidRPr="00CF010F">
              <w:rPr>
                <w:rFonts w:ascii="Arial" w:hAnsi="Arial" w:cs="Arial"/>
              </w:rPr>
              <w:t>Specialty Doctor</w:t>
            </w:r>
            <w:r w:rsidRPr="00CF010F">
              <w:rPr>
                <w:rFonts w:ascii="Arial" w:hAnsi="Arial" w:cs="Arial"/>
              </w:rPr>
              <w:t xml:space="preserve"> post or previous non-NHS experience equivalent to that gained in a NHS </w:t>
            </w:r>
            <w:r w:rsidR="007474DB" w:rsidRPr="00CF010F">
              <w:rPr>
                <w:rFonts w:ascii="Arial" w:hAnsi="Arial" w:cs="Arial"/>
              </w:rPr>
              <w:t>Specialty Doctor</w:t>
            </w:r>
            <w:r w:rsidRPr="00CF010F">
              <w:rPr>
                <w:rFonts w:ascii="Arial" w:hAnsi="Arial" w:cs="Arial"/>
              </w:rPr>
              <w:t xml:space="preserve"> post</w:t>
            </w:r>
            <w:r w:rsidR="00D8790B" w:rsidRPr="00CF010F">
              <w:rPr>
                <w:rFonts w:ascii="Arial" w:hAnsi="Arial" w:cs="Arial"/>
              </w:rPr>
              <w:t>.</w:t>
            </w:r>
          </w:p>
          <w:p w14:paraId="0C12A5A2" w14:textId="77777777" w:rsidR="00D8790B" w:rsidRPr="00CF010F" w:rsidRDefault="00D8790B" w:rsidP="00E60AC2">
            <w:pPr>
              <w:spacing w:before="120" w:after="120"/>
              <w:rPr>
                <w:rFonts w:ascii="Arial" w:hAnsi="Arial" w:cs="Arial"/>
              </w:rPr>
            </w:pPr>
            <w:r w:rsidRPr="00CF010F">
              <w:rPr>
                <w:rFonts w:ascii="Arial" w:hAnsi="Arial" w:cs="Arial"/>
              </w:rPr>
              <w:t>Salary is paid monthly by Bank Credit Transfer into a UK bank account</w:t>
            </w:r>
          </w:p>
        </w:tc>
      </w:tr>
      <w:tr w:rsidR="006D097C" w:rsidRPr="00427F1B" w14:paraId="0C12A5A6" w14:textId="77777777" w:rsidTr="002223E9">
        <w:tc>
          <w:tcPr>
            <w:tcW w:w="2830" w:type="dxa"/>
          </w:tcPr>
          <w:p w14:paraId="0C12A5A4" w14:textId="77777777" w:rsidR="006D097C" w:rsidRPr="00427F1B" w:rsidRDefault="002223E9" w:rsidP="00E60AC2">
            <w:pPr>
              <w:spacing w:before="120" w:after="120"/>
              <w:rPr>
                <w:rFonts w:ascii="Arial" w:hAnsi="Arial" w:cs="Arial"/>
                <w:b/>
                <w:caps/>
              </w:rPr>
            </w:pPr>
            <w:r w:rsidRPr="00427F1B">
              <w:rPr>
                <w:rFonts w:ascii="Arial" w:hAnsi="Arial" w:cs="Arial"/>
                <w:b/>
                <w:caps/>
              </w:rPr>
              <w:t>Arrangement of Duties</w:t>
            </w:r>
          </w:p>
        </w:tc>
        <w:tc>
          <w:tcPr>
            <w:tcW w:w="6798" w:type="dxa"/>
          </w:tcPr>
          <w:p w14:paraId="0C12A5A5" w14:textId="77777777" w:rsidR="006D097C" w:rsidRPr="00427F1B" w:rsidRDefault="002223E9" w:rsidP="00E60AC2">
            <w:pPr>
              <w:spacing w:before="120" w:after="120"/>
              <w:rPr>
                <w:rFonts w:ascii="Arial" w:hAnsi="Arial" w:cs="Arial"/>
              </w:rPr>
            </w:pPr>
            <w:r w:rsidRPr="00427F1B">
              <w:rPr>
                <w:rFonts w:ascii="Arial" w:hAnsi="Arial" w:cs="Arial"/>
              </w:rPr>
              <w:t>To be organised through Job Planning after appointment</w:t>
            </w:r>
          </w:p>
        </w:tc>
      </w:tr>
      <w:tr w:rsidR="000E3813" w:rsidRPr="00427F1B" w14:paraId="0C12A5A9" w14:textId="77777777" w:rsidTr="002223E9">
        <w:tc>
          <w:tcPr>
            <w:tcW w:w="2830" w:type="dxa"/>
          </w:tcPr>
          <w:p w14:paraId="0C12A5A7" w14:textId="77777777" w:rsidR="000E3813" w:rsidRPr="00CF010F" w:rsidRDefault="000E3813" w:rsidP="00E60AC2">
            <w:pPr>
              <w:spacing w:before="120" w:after="120"/>
              <w:rPr>
                <w:rFonts w:ascii="Arial" w:hAnsi="Arial" w:cs="Arial"/>
                <w:b/>
                <w:caps/>
              </w:rPr>
            </w:pPr>
            <w:r w:rsidRPr="00CF010F">
              <w:rPr>
                <w:rFonts w:ascii="Arial" w:hAnsi="Arial" w:cs="Arial"/>
                <w:b/>
                <w:caps/>
              </w:rPr>
              <w:t>Leave</w:t>
            </w:r>
          </w:p>
        </w:tc>
        <w:tc>
          <w:tcPr>
            <w:tcW w:w="6798" w:type="dxa"/>
          </w:tcPr>
          <w:p w14:paraId="0C12A5A8" w14:textId="6D63AA5B" w:rsidR="000E3813" w:rsidRPr="00CF010F" w:rsidRDefault="000E3813" w:rsidP="00E60AC2">
            <w:pPr>
              <w:spacing w:before="120" w:after="120"/>
              <w:rPr>
                <w:rFonts w:ascii="Arial" w:hAnsi="Arial" w:cs="Arial"/>
              </w:rPr>
            </w:pPr>
            <w:r w:rsidRPr="00CF010F">
              <w:rPr>
                <w:rFonts w:ascii="Arial" w:hAnsi="Arial" w:cs="Arial"/>
              </w:rPr>
              <w:t>33 days annual leave and 8 public holidays</w:t>
            </w:r>
            <w:r w:rsidR="00CF010F" w:rsidRPr="00CF010F">
              <w:rPr>
                <w:rFonts w:ascii="Arial" w:hAnsi="Arial" w:cs="Arial"/>
              </w:rPr>
              <w:t xml:space="preserve"> (pro rata)</w:t>
            </w:r>
            <w:bookmarkStart w:id="2" w:name="_GoBack"/>
            <w:bookmarkEnd w:id="2"/>
          </w:p>
        </w:tc>
      </w:tr>
      <w:tr w:rsidR="000E3813" w:rsidRPr="00427F1B" w14:paraId="0C12A5AC" w14:textId="77777777" w:rsidTr="002223E9">
        <w:tc>
          <w:tcPr>
            <w:tcW w:w="2830" w:type="dxa"/>
          </w:tcPr>
          <w:p w14:paraId="0C12A5AA" w14:textId="77777777" w:rsidR="000E3813" w:rsidRPr="00427F1B" w:rsidRDefault="00E60AC2" w:rsidP="00E60AC2">
            <w:pPr>
              <w:spacing w:before="120" w:after="120"/>
              <w:rPr>
                <w:rFonts w:ascii="Arial" w:hAnsi="Arial" w:cs="Arial"/>
                <w:b/>
                <w:caps/>
              </w:rPr>
            </w:pPr>
            <w:r w:rsidRPr="00427F1B">
              <w:rPr>
                <w:rFonts w:ascii="Arial" w:hAnsi="Arial" w:cs="Arial"/>
                <w:b/>
                <w:caps/>
              </w:rPr>
              <w:t>References</w:t>
            </w:r>
          </w:p>
        </w:tc>
        <w:tc>
          <w:tcPr>
            <w:tcW w:w="6798" w:type="dxa"/>
          </w:tcPr>
          <w:p w14:paraId="0C12A5AB" w14:textId="77777777" w:rsidR="000E3813" w:rsidRPr="00427F1B" w:rsidRDefault="00E60AC2" w:rsidP="00E60AC2">
            <w:pPr>
              <w:spacing w:before="120" w:after="120"/>
              <w:rPr>
                <w:rFonts w:ascii="Arial" w:hAnsi="Arial" w:cs="Arial"/>
              </w:rPr>
            </w:pPr>
            <w:r w:rsidRPr="00427F1B">
              <w:rPr>
                <w:rFonts w:ascii="Arial" w:hAnsi="Arial" w:cs="Arial"/>
              </w:rPr>
              <w:t xml:space="preserve">Jobs are offered following receipt of two satisfactory written references.  At least one reference must be from your current/most recent employer.  </w:t>
            </w:r>
          </w:p>
        </w:tc>
      </w:tr>
      <w:tr w:rsidR="00E60AC2" w:rsidRPr="00427F1B" w14:paraId="0C12A5AF" w14:textId="77777777" w:rsidTr="002223E9">
        <w:tc>
          <w:tcPr>
            <w:tcW w:w="2830" w:type="dxa"/>
          </w:tcPr>
          <w:p w14:paraId="0C12A5AD" w14:textId="77777777" w:rsidR="00E60AC2" w:rsidRPr="00427F1B" w:rsidRDefault="00E60AC2" w:rsidP="00E60AC2">
            <w:pPr>
              <w:spacing w:before="120" w:after="120"/>
              <w:rPr>
                <w:rFonts w:ascii="Arial" w:hAnsi="Arial" w:cs="Arial"/>
                <w:b/>
                <w:caps/>
              </w:rPr>
            </w:pPr>
            <w:r w:rsidRPr="00427F1B">
              <w:rPr>
                <w:rFonts w:ascii="Arial" w:hAnsi="Arial" w:cs="Arial"/>
                <w:b/>
                <w:caps/>
              </w:rPr>
              <w:t>Occupational Health Check</w:t>
            </w:r>
          </w:p>
        </w:tc>
        <w:tc>
          <w:tcPr>
            <w:tcW w:w="6798" w:type="dxa"/>
          </w:tcPr>
          <w:p w14:paraId="0C12A5AE" w14:textId="77777777" w:rsidR="00E60AC2" w:rsidRPr="00427F1B" w:rsidRDefault="00E60AC2" w:rsidP="00E60AC2">
            <w:pPr>
              <w:spacing w:before="120" w:after="120"/>
              <w:rPr>
                <w:rFonts w:ascii="Arial" w:hAnsi="Arial" w:cs="Arial"/>
              </w:rPr>
            </w:pPr>
            <w:r w:rsidRPr="00427F1B">
              <w:rPr>
                <w:rFonts w:ascii="Arial" w:hAnsi="Arial" w:cs="Arial"/>
              </w:rPr>
              <w:t>All appointments will be made subject to the receipt of a satisfactory Pre-Employment Occupational Health Check</w:t>
            </w:r>
          </w:p>
        </w:tc>
      </w:tr>
      <w:tr w:rsidR="006D097C" w:rsidRPr="00427F1B" w14:paraId="0C12A5B2" w14:textId="77777777" w:rsidTr="002223E9">
        <w:tc>
          <w:tcPr>
            <w:tcW w:w="2830" w:type="dxa"/>
          </w:tcPr>
          <w:p w14:paraId="0C12A5B0" w14:textId="77777777" w:rsidR="006D097C" w:rsidRPr="00427F1B" w:rsidRDefault="002223E9" w:rsidP="00E60AC2">
            <w:pPr>
              <w:spacing w:before="120" w:after="120"/>
              <w:rPr>
                <w:rFonts w:ascii="Arial" w:hAnsi="Arial" w:cs="Arial"/>
                <w:b/>
                <w:caps/>
              </w:rPr>
            </w:pPr>
            <w:r w:rsidRPr="00427F1B">
              <w:rPr>
                <w:rFonts w:ascii="Arial" w:hAnsi="Arial" w:cs="Arial"/>
                <w:b/>
                <w:caps/>
              </w:rPr>
              <w:t>Superannuation</w:t>
            </w:r>
          </w:p>
        </w:tc>
        <w:tc>
          <w:tcPr>
            <w:tcW w:w="6798" w:type="dxa"/>
          </w:tcPr>
          <w:p w14:paraId="0C12A5B1" w14:textId="77777777" w:rsidR="002223E9" w:rsidRPr="00427F1B" w:rsidRDefault="002223E9" w:rsidP="00E60AC2">
            <w:pPr>
              <w:spacing w:before="120" w:after="120"/>
              <w:rPr>
                <w:rFonts w:ascii="Arial" w:hAnsi="Arial" w:cs="Arial"/>
              </w:rPr>
            </w:pPr>
            <w:r w:rsidRPr="00427F1B">
              <w:rPr>
                <w:rFonts w:ascii="Arial" w:hAnsi="Arial" w:cs="Arial"/>
              </w:rPr>
              <w:t xml:space="preserve">New entrants to NHS Tayside who are aged over sixteen but under </w:t>
            </w:r>
            <w:proofErr w:type="gramStart"/>
            <w:r w:rsidRPr="00427F1B">
              <w:rPr>
                <w:rFonts w:ascii="Arial" w:hAnsi="Arial" w:cs="Arial"/>
              </w:rPr>
              <w:t>seventy five</w:t>
            </w:r>
            <w:proofErr w:type="gramEnd"/>
            <w:r w:rsidRPr="00427F1B">
              <w:rPr>
                <w:rFonts w:ascii="Arial" w:hAnsi="Arial" w:cs="Arial"/>
              </w:rPr>
              <w:t xml:space="preserve"> will be enrolled automatically into membership of the NHS Pension Scheme.  Should you choose to “opt out” arrangements can be made to do this via </w:t>
            </w:r>
            <w:hyperlink r:id="rId45" w:history="1">
              <w:r w:rsidRPr="00427F1B">
                <w:rPr>
                  <w:rStyle w:val="Hyperlink"/>
                  <w:rFonts w:ascii="Arial" w:hAnsi="Arial" w:cs="Arial"/>
                </w:rPr>
                <w:t>https://pensions.gov.scot/nhs</w:t>
              </w:r>
            </w:hyperlink>
          </w:p>
        </w:tc>
      </w:tr>
      <w:tr w:rsidR="006D097C" w:rsidRPr="00427F1B" w14:paraId="0C12A5B5" w14:textId="77777777" w:rsidTr="002223E9">
        <w:tc>
          <w:tcPr>
            <w:tcW w:w="2830" w:type="dxa"/>
          </w:tcPr>
          <w:p w14:paraId="0C12A5B3" w14:textId="77777777" w:rsidR="006D097C" w:rsidRPr="00427F1B" w:rsidRDefault="002223E9" w:rsidP="00E60AC2">
            <w:pPr>
              <w:spacing w:before="120" w:after="120"/>
              <w:rPr>
                <w:rFonts w:ascii="Arial" w:hAnsi="Arial" w:cs="Arial"/>
                <w:b/>
                <w:caps/>
              </w:rPr>
            </w:pPr>
            <w:r w:rsidRPr="00427F1B">
              <w:rPr>
                <w:rFonts w:ascii="Arial" w:hAnsi="Arial" w:cs="Arial"/>
                <w:b/>
                <w:caps/>
              </w:rPr>
              <w:t>General Provisions</w:t>
            </w:r>
          </w:p>
        </w:tc>
        <w:tc>
          <w:tcPr>
            <w:tcW w:w="6798" w:type="dxa"/>
          </w:tcPr>
          <w:p w14:paraId="0C12A5B4" w14:textId="77777777" w:rsidR="006D097C" w:rsidRPr="00427F1B" w:rsidRDefault="002223E9" w:rsidP="00E60AC2">
            <w:pPr>
              <w:spacing w:before="120" w:after="120"/>
              <w:rPr>
                <w:rFonts w:ascii="Arial" w:hAnsi="Arial" w:cs="Arial"/>
              </w:rPr>
            </w:pPr>
            <w:r w:rsidRPr="00427F1B">
              <w:rPr>
                <w:rFonts w:ascii="Arial" w:hAnsi="Arial" w:cs="Arial"/>
              </w:rPr>
              <w:t xml:space="preserve">You will be expected to work with local managers and professional colleagues in the efficient running of services and will share </w:t>
            </w:r>
            <w:r w:rsidR="009E47C5" w:rsidRPr="00427F1B">
              <w:rPr>
                <w:rFonts w:ascii="Arial" w:hAnsi="Arial" w:cs="Arial"/>
              </w:rPr>
              <w:t>with colleagues</w:t>
            </w:r>
            <w:r w:rsidRPr="00427F1B">
              <w:rPr>
                <w:rFonts w:ascii="Arial" w:hAnsi="Arial" w:cs="Arial"/>
              </w:rPr>
              <w:t xml:space="preserve">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427F1B" w14:paraId="0C12A5B8" w14:textId="77777777" w:rsidTr="002223E9">
        <w:tc>
          <w:tcPr>
            <w:tcW w:w="2830" w:type="dxa"/>
          </w:tcPr>
          <w:p w14:paraId="0C12A5B6" w14:textId="77777777" w:rsidR="002223E9" w:rsidRPr="00427F1B" w:rsidRDefault="00AD4622" w:rsidP="00E60AC2">
            <w:pPr>
              <w:spacing w:before="120" w:after="120"/>
              <w:rPr>
                <w:rFonts w:ascii="Arial" w:hAnsi="Arial" w:cs="Arial"/>
                <w:b/>
                <w:caps/>
              </w:rPr>
            </w:pPr>
            <w:r w:rsidRPr="00427F1B">
              <w:rPr>
                <w:rFonts w:ascii="Arial" w:hAnsi="Arial" w:cs="Arial"/>
                <w:b/>
                <w:caps/>
              </w:rPr>
              <w:lastRenderedPageBreak/>
              <w:t>Removal Expenses</w:t>
            </w:r>
          </w:p>
        </w:tc>
        <w:tc>
          <w:tcPr>
            <w:tcW w:w="6798" w:type="dxa"/>
          </w:tcPr>
          <w:p w14:paraId="0C12A5B7" w14:textId="77777777" w:rsidR="002223E9" w:rsidRPr="00427F1B" w:rsidRDefault="00AD4622" w:rsidP="00E60AC2">
            <w:pPr>
              <w:spacing w:before="120" w:after="120"/>
              <w:rPr>
                <w:rFonts w:ascii="Arial" w:hAnsi="Arial" w:cs="Arial"/>
              </w:rPr>
            </w:pPr>
            <w:r w:rsidRPr="00427F1B">
              <w:rPr>
                <w:rFonts w:ascii="Arial" w:hAnsi="Arial" w:cs="Arial"/>
              </w:rPr>
              <w:t>Assistance with removal and associated expenses may be awarded</w:t>
            </w:r>
          </w:p>
        </w:tc>
      </w:tr>
      <w:tr w:rsidR="002223E9" w:rsidRPr="00427F1B" w14:paraId="0C12A5BB" w14:textId="77777777" w:rsidTr="002223E9">
        <w:tc>
          <w:tcPr>
            <w:tcW w:w="2830" w:type="dxa"/>
          </w:tcPr>
          <w:p w14:paraId="0C12A5B9" w14:textId="77777777" w:rsidR="002223E9" w:rsidRPr="00427F1B" w:rsidRDefault="00AD4622" w:rsidP="00E60AC2">
            <w:pPr>
              <w:spacing w:before="120" w:after="120"/>
              <w:rPr>
                <w:rFonts w:ascii="Arial" w:hAnsi="Arial" w:cs="Arial"/>
                <w:b/>
                <w:caps/>
              </w:rPr>
            </w:pPr>
            <w:r w:rsidRPr="00427F1B">
              <w:rPr>
                <w:rFonts w:ascii="Arial" w:hAnsi="Arial" w:cs="Arial"/>
                <w:b/>
                <w:caps/>
              </w:rPr>
              <w:t>Tobacco Policy</w:t>
            </w:r>
          </w:p>
        </w:tc>
        <w:tc>
          <w:tcPr>
            <w:tcW w:w="6798" w:type="dxa"/>
          </w:tcPr>
          <w:p w14:paraId="0C12A5BA" w14:textId="77777777" w:rsidR="002223E9" w:rsidRPr="00427F1B" w:rsidRDefault="00AD4622" w:rsidP="00E60AC2">
            <w:pPr>
              <w:spacing w:before="120" w:after="120"/>
              <w:rPr>
                <w:rFonts w:ascii="Arial" w:hAnsi="Arial" w:cs="Arial"/>
              </w:rPr>
            </w:pPr>
            <w:r w:rsidRPr="00427F1B">
              <w:rPr>
                <w:rFonts w:ascii="Arial" w:hAnsi="Arial" w:cs="Arial"/>
              </w:rPr>
              <w:t>NHS Tayside operates a No Smoking Policy in all premises and grounds</w:t>
            </w:r>
          </w:p>
        </w:tc>
      </w:tr>
      <w:tr w:rsidR="002223E9" w:rsidRPr="00427F1B" w14:paraId="0C12A5BE" w14:textId="77777777" w:rsidTr="002223E9">
        <w:tc>
          <w:tcPr>
            <w:tcW w:w="2830" w:type="dxa"/>
          </w:tcPr>
          <w:p w14:paraId="0C12A5BC" w14:textId="77777777" w:rsidR="002223E9" w:rsidRPr="00427F1B" w:rsidRDefault="00AD4622" w:rsidP="00E60AC2">
            <w:pPr>
              <w:spacing w:before="120" w:after="120"/>
              <w:rPr>
                <w:rFonts w:ascii="Arial" w:hAnsi="Arial" w:cs="Arial"/>
                <w:b/>
                <w:caps/>
              </w:rPr>
            </w:pPr>
            <w:r w:rsidRPr="00427F1B">
              <w:rPr>
                <w:rFonts w:ascii="Arial" w:hAnsi="Arial" w:cs="Arial"/>
                <w:b/>
                <w:caps/>
              </w:rPr>
              <w:t>Disclosure Scotland</w:t>
            </w:r>
          </w:p>
        </w:tc>
        <w:tc>
          <w:tcPr>
            <w:tcW w:w="6798" w:type="dxa"/>
          </w:tcPr>
          <w:p w14:paraId="0C12A5BD" w14:textId="77777777" w:rsidR="002223E9" w:rsidRPr="00427F1B" w:rsidRDefault="00AD4622" w:rsidP="00E60AC2">
            <w:pPr>
              <w:spacing w:before="120" w:after="120"/>
              <w:rPr>
                <w:rFonts w:ascii="Arial" w:hAnsi="Arial" w:cs="Arial"/>
              </w:rPr>
            </w:pPr>
            <w:r w:rsidRPr="00427F1B">
              <w:rPr>
                <w:rFonts w:ascii="Arial" w:hAnsi="Arial" w:cs="Arial"/>
              </w:rPr>
              <w:t>This post is considered to be in the category of “Regulated Work” and therefore requires a Disclosure Scotland Protection of Vulnerable Groups Scheme (PVG) Membership</w:t>
            </w:r>
          </w:p>
        </w:tc>
      </w:tr>
      <w:tr w:rsidR="002223E9" w:rsidRPr="00427F1B" w14:paraId="0C12A5C1" w14:textId="77777777" w:rsidTr="002223E9">
        <w:tc>
          <w:tcPr>
            <w:tcW w:w="2830" w:type="dxa"/>
          </w:tcPr>
          <w:p w14:paraId="0C12A5BF" w14:textId="77777777" w:rsidR="002223E9" w:rsidRPr="00427F1B" w:rsidRDefault="00AD4622" w:rsidP="00E60AC2">
            <w:pPr>
              <w:spacing w:before="120" w:after="120"/>
              <w:rPr>
                <w:rFonts w:ascii="Arial" w:hAnsi="Arial" w:cs="Arial"/>
                <w:b/>
                <w:caps/>
              </w:rPr>
            </w:pPr>
            <w:r w:rsidRPr="00427F1B">
              <w:rPr>
                <w:rFonts w:ascii="Arial" w:hAnsi="Arial" w:cs="Arial"/>
                <w:b/>
                <w:caps/>
              </w:rPr>
              <w:t>Confirmation of Eligibility to work in the UK</w:t>
            </w:r>
          </w:p>
        </w:tc>
        <w:tc>
          <w:tcPr>
            <w:tcW w:w="6798" w:type="dxa"/>
          </w:tcPr>
          <w:p w14:paraId="0C12A5C0" w14:textId="77777777" w:rsidR="002223E9" w:rsidRPr="00427F1B" w:rsidRDefault="00AD4622" w:rsidP="00E60AC2">
            <w:pPr>
              <w:spacing w:before="120" w:after="120"/>
              <w:rPr>
                <w:rFonts w:ascii="Arial" w:hAnsi="Arial" w:cs="Arial"/>
              </w:rPr>
            </w:pPr>
            <w:r w:rsidRPr="00427F1B">
              <w:rPr>
                <w:rFonts w:ascii="Arial" w:hAnsi="Arial" w:cs="Arial"/>
              </w:rPr>
              <w:t xml:space="preserve">NHS Tayside has a legal obligation to ensure that it’s employees, both EEA and </w:t>
            </w:r>
            <w:proofErr w:type="spellStart"/>
            <w:proofErr w:type="gramStart"/>
            <w:r w:rsidRPr="00427F1B">
              <w:rPr>
                <w:rFonts w:ascii="Arial" w:hAnsi="Arial" w:cs="Arial"/>
              </w:rPr>
              <w:t>non EEA</w:t>
            </w:r>
            <w:proofErr w:type="spellEnd"/>
            <w:proofErr w:type="gramEnd"/>
            <w:r w:rsidRPr="00427F1B">
              <w:rPr>
                <w:rFonts w:ascii="Arial" w:hAnsi="Arial" w:cs="Arial"/>
              </w:rPr>
              <w:t xml:space="preserve"> nationals, are legally entitled to work in the United </w:t>
            </w:r>
            <w:proofErr w:type="spellStart"/>
            <w:r w:rsidRPr="00427F1B">
              <w:rPr>
                <w:rFonts w:ascii="Arial" w:hAnsi="Arial" w:cs="Arial"/>
              </w:rPr>
              <w:t>Kingdon</w:t>
            </w:r>
            <w:proofErr w:type="spellEnd"/>
            <w:r w:rsidRPr="00427F1B">
              <w:rPr>
                <w:rFonts w:ascii="Arial" w:hAnsi="Arial" w:cs="Arial"/>
              </w:rPr>
              <w:t xml:space="preserve">.  Before any person can commence employment with NHS Tayside they will need to provide documentation to prove that they are eligible to work in the UK.   </w:t>
            </w:r>
            <w:proofErr w:type="gramStart"/>
            <w:r w:rsidRPr="00427F1B">
              <w:rPr>
                <w:rFonts w:ascii="Arial" w:hAnsi="Arial" w:cs="Arial"/>
              </w:rPr>
              <w:t>Non EEA</w:t>
            </w:r>
            <w:proofErr w:type="gramEnd"/>
            <w:r w:rsidRPr="00427F1B">
              <w:rPr>
                <w:rFonts w:ascii="Arial" w:hAnsi="Arial" w:cs="Arial"/>
              </w:rPr>
              <w:t xml:space="preserve">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427F1B" w14:paraId="0C12A5C4" w14:textId="77777777" w:rsidTr="002223E9">
        <w:tc>
          <w:tcPr>
            <w:tcW w:w="2830" w:type="dxa"/>
          </w:tcPr>
          <w:p w14:paraId="0C12A5C2" w14:textId="77777777" w:rsidR="002223E9" w:rsidRPr="00427F1B" w:rsidRDefault="00AD4622" w:rsidP="00E60AC2">
            <w:pPr>
              <w:spacing w:before="120" w:after="120"/>
              <w:rPr>
                <w:rFonts w:ascii="Arial" w:hAnsi="Arial" w:cs="Arial"/>
                <w:b/>
                <w:caps/>
              </w:rPr>
            </w:pPr>
            <w:r w:rsidRPr="00427F1B">
              <w:rPr>
                <w:rFonts w:ascii="Arial" w:hAnsi="Arial" w:cs="Arial"/>
                <w:b/>
                <w:caps/>
              </w:rPr>
              <w:t>Rehabilitation of Offenders Act 1974</w:t>
            </w:r>
          </w:p>
        </w:tc>
        <w:tc>
          <w:tcPr>
            <w:tcW w:w="6798" w:type="dxa"/>
          </w:tcPr>
          <w:p w14:paraId="0C12A5C3" w14:textId="77777777" w:rsidR="002223E9" w:rsidRPr="00427F1B" w:rsidRDefault="00AD4622" w:rsidP="00E60AC2">
            <w:pPr>
              <w:spacing w:before="120" w:after="120"/>
              <w:rPr>
                <w:rFonts w:ascii="Arial" w:hAnsi="Arial" w:cs="Arial"/>
              </w:rPr>
            </w:pPr>
            <w:r w:rsidRPr="00427F1B">
              <w:rPr>
                <w:rFonts w:ascii="Arial" w:hAnsi="Arial" w:cs="Arial"/>
              </w:rPr>
              <w:t>The Rehabilitation of Offenders Act 1974</w:t>
            </w:r>
            <w:r w:rsidR="000A7EC8" w:rsidRPr="00427F1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427F1B" w14:paraId="0C12A5C7" w14:textId="77777777" w:rsidTr="002223E9">
        <w:tc>
          <w:tcPr>
            <w:tcW w:w="2830" w:type="dxa"/>
          </w:tcPr>
          <w:p w14:paraId="0C12A5C5" w14:textId="77777777" w:rsidR="002223E9" w:rsidRPr="00427F1B" w:rsidRDefault="000A7EC8" w:rsidP="00E60AC2">
            <w:pPr>
              <w:spacing w:before="120" w:after="120"/>
              <w:rPr>
                <w:rFonts w:ascii="Arial" w:hAnsi="Arial" w:cs="Arial"/>
                <w:b/>
                <w:caps/>
              </w:rPr>
            </w:pPr>
            <w:r w:rsidRPr="00427F1B">
              <w:rPr>
                <w:rFonts w:ascii="Arial" w:hAnsi="Arial" w:cs="Arial"/>
                <w:b/>
                <w:caps/>
              </w:rPr>
              <w:t>Medical Negligence</w:t>
            </w:r>
          </w:p>
        </w:tc>
        <w:tc>
          <w:tcPr>
            <w:tcW w:w="6798" w:type="dxa"/>
          </w:tcPr>
          <w:p w14:paraId="0C12A5C6" w14:textId="77777777" w:rsidR="002223E9" w:rsidRPr="00427F1B" w:rsidRDefault="000A7EC8" w:rsidP="00E60AC2">
            <w:pPr>
              <w:spacing w:before="120" w:after="120"/>
              <w:rPr>
                <w:rFonts w:ascii="Arial" w:hAnsi="Arial" w:cs="Arial"/>
              </w:rPr>
            </w:pPr>
            <w:r w:rsidRPr="00427F1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427F1B">
              <w:rPr>
                <w:rFonts w:ascii="Arial" w:hAnsi="Arial" w:cs="Arial"/>
              </w:rPr>
              <w:t>e.g</w:t>
            </w:r>
            <w:proofErr w:type="spellEnd"/>
            <w:r w:rsidRPr="00427F1B">
              <w:rPr>
                <w:rFonts w:ascii="Arial" w:hAnsi="Arial" w:cs="Arial"/>
              </w:rPr>
              <w:t xml:space="preserve"> with a Medical Defence Organisation to ensure that you have indemnity for the whole of your practice.</w:t>
            </w:r>
          </w:p>
        </w:tc>
      </w:tr>
      <w:tr w:rsidR="002014CB" w:rsidRPr="00427F1B" w14:paraId="0C12A5CA" w14:textId="77777777" w:rsidTr="002223E9">
        <w:tc>
          <w:tcPr>
            <w:tcW w:w="2830" w:type="dxa"/>
          </w:tcPr>
          <w:p w14:paraId="0C12A5C8" w14:textId="77777777" w:rsidR="002014CB" w:rsidRPr="00427F1B" w:rsidRDefault="002014CB" w:rsidP="00E60AC2">
            <w:pPr>
              <w:spacing w:before="120" w:after="120"/>
              <w:rPr>
                <w:rFonts w:ascii="Arial" w:hAnsi="Arial" w:cs="Arial"/>
                <w:b/>
                <w:caps/>
              </w:rPr>
            </w:pPr>
            <w:r w:rsidRPr="00427F1B">
              <w:rPr>
                <w:rFonts w:ascii="Arial" w:hAnsi="Arial" w:cs="Arial"/>
                <w:b/>
                <w:caps/>
              </w:rPr>
              <w:t>HEALTH AND SAFETY</w:t>
            </w:r>
          </w:p>
        </w:tc>
        <w:tc>
          <w:tcPr>
            <w:tcW w:w="6798" w:type="dxa"/>
          </w:tcPr>
          <w:p w14:paraId="0C12A5C9" w14:textId="77777777" w:rsidR="002014CB" w:rsidRPr="00427F1B" w:rsidRDefault="002014CB" w:rsidP="00E60AC2">
            <w:pPr>
              <w:spacing w:before="120" w:after="120"/>
              <w:rPr>
                <w:rFonts w:ascii="Arial" w:hAnsi="Arial" w:cs="Arial"/>
              </w:rPr>
            </w:pPr>
            <w:r w:rsidRPr="00427F1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427F1B">
              <w:rPr>
                <w:rFonts w:ascii="Arial" w:hAnsi="Arial" w:cs="Arial"/>
              </w:rPr>
              <w:t>arrangements</w:t>
            </w:r>
            <w:r w:rsidRPr="00427F1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427F1B" w14:paraId="0C12A5CD" w14:textId="77777777" w:rsidTr="002223E9">
        <w:tc>
          <w:tcPr>
            <w:tcW w:w="2830" w:type="dxa"/>
          </w:tcPr>
          <w:p w14:paraId="0C12A5CB" w14:textId="77777777" w:rsidR="002223E9" w:rsidRPr="00427F1B" w:rsidRDefault="000A7EC8" w:rsidP="00E60AC2">
            <w:pPr>
              <w:spacing w:before="120" w:after="120"/>
              <w:rPr>
                <w:rFonts w:ascii="Arial" w:hAnsi="Arial" w:cs="Arial"/>
                <w:b/>
                <w:caps/>
              </w:rPr>
            </w:pPr>
            <w:r w:rsidRPr="00427F1B">
              <w:rPr>
                <w:rFonts w:ascii="Arial" w:hAnsi="Arial" w:cs="Arial"/>
                <w:b/>
                <w:caps/>
              </w:rPr>
              <w:lastRenderedPageBreak/>
              <w:t>Notice</w:t>
            </w:r>
          </w:p>
        </w:tc>
        <w:tc>
          <w:tcPr>
            <w:tcW w:w="6798" w:type="dxa"/>
          </w:tcPr>
          <w:p w14:paraId="0C12A5CC" w14:textId="77777777" w:rsidR="002223E9" w:rsidRPr="00427F1B" w:rsidRDefault="000A7EC8" w:rsidP="00E60AC2">
            <w:pPr>
              <w:spacing w:before="120" w:after="120"/>
              <w:rPr>
                <w:rFonts w:ascii="Arial" w:hAnsi="Arial" w:cs="Arial"/>
              </w:rPr>
            </w:pPr>
            <w:r w:rsidRPr="00427F1B">
              <w:rPr>
                <w:rFonts w:ascii="Arial" w:hAnsi="Arial" w:cs="Arial"/>
              </w:rPr>
              <w:t>Employment is subject to three months’ notice on either side, subject to appeal against dismissal</w:t>
            </w:r>
          </w:p>
        </w:tc>
      </w:tr>
      <w:tr w:rsidR="002223E9" w:rsidRPr="00427F1B" w14:paraId="0C12A5D0" w14:textId="77777777" w:rsidTr="002223E9">
        <w:tc>
          <w:tcPr>
            <w:tcW w:w="2830" w:type="dxa"/>
          </w:tcPr>
          <w:p w14:paraId="0C12A5CE" w14:textId="77777777" w:rsidR="002223E9" w:rsidRPr="00427F1B" w:rsidRDefault="000A7EC8" w:rsidP="00E60AC2">
            <w:pPr>
              <w:spacing w:before="120" w:after="120"/>
              <w:rPr>
                <w:rFonts w:ascii="Arial" w:hAnsi="Arial" w:cs="Arial"/>
                <w:b/>
                <w:caps/>
              </w:rPr>
            </w:pPr>
            <w:r w:rsidRPr="00427F1B">
              <w:rPr>
                <w:rFonts w:ascii="Arial" w:hAnsi="Arial" w:cs="Arial"/>
                <w:b/>
                <w:caps/>
              </w:rPr>
              <w:t>Social Media Policy</w:t>
            </w:r>
          </w:p>
        </w:tc>
        <w:tc>
          <w:tcPr>
            <w:tcW w:w="6798" w:type="dxa"/>
          </w:tcPr>
          <w:p w14:paraId="0C12A5CF" w14:textId="77777777" w:rsidR="002223E9" w:rsidRPr="00427F1B" w:rsidRDefault="000A7EC8" w:rsidP="00E60AC2">
            <w:pPr>
              <w:spacing w:before="120" w:after="120"/>
              <w:rPr>
                <w:rFonts w:ascii="Arial" w:hAnsi="Arial" w:cs="Arial"/>
              </w:rPr>
            </w:pPr>
            <w:r w:rsidRPr="00427F1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427F1B" w14:paraId="0C12A5D3" w14:textId="77777777" w:rsidTr="002223E9">
        <w:tc>
          <w:tcPr>
            <w:tcW w:w="2830" w:type="dxa"/>
          </w:tcPr>
          <w:p w14:paraId="0C12A5D1" w14:textId="77777777" w:rsidR="000A7EC8" w:rsidRPr="00427F1B" w:rsidRDefault="000A7EC8" w:rsidP="00E60AC2">
            <w:pPr>
              <w:spacing w:before="120" w:after="120"/>
              <w:rPr>
                <w:rFonts w:ascii="Arial" w:hAnsi="Arial" w:cs="Arial"/>
                <w:b/>
                <w:caps/>
              </w:rPr>
            </w:pPr>
            <w:r w:rsidRPr="00427F1B">
              <w:rPr>
                <w:rFonts w:ascii="Arial" w:hAnsi="Arial" w:cs="Arial"/>
                <w:b/>
                <w:caps/>
              </w:rPr>
              <w:t>Responsibility for Records Management</w:t>
            </w:r>
          </w:p>
        </w:tc>
        <w:tc>
          <w:tcPr>
            <w:tcW w:w="6798" w:type="dxa"/>
          </w:tcPr>
          <w:p w14:paraId="0C12A5D2" w14:textId="77777777" w:rsidR="00110B24" w:rsidRPr="00427F1B" w:rsidRDefault="000A7EC8" w:rsidP="00E60AC2">
            <w:pPr>
              <w:spacing w:before="120" w:after="120"/>
              <w:rPr>
                <w:rFonts w:ascii="Arial" w:hAnsi="Arial" w:cs="Arial"/>
              </w:rPr>
            </w:pPr>
            <w:r w:rsidRPr="00427F1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0C12A5D4" w14:textId="77777777" w:rsidR="00D8790B" w:rsidRPr="00427F1B" w:rsidRDefault="00D8790B" w:rsidP="00FA1701">
      <w:pPr>
        <w:rPr>
          <w:rFonts w:ascii="Arial" w:hAnsi="Arial" w:cs="Arial"/>
        </w:rPr>
      </w:pPr>
    </w:p>
    <w:p w14:paraId="0C12A5D5" w14:textId="77777777" w:rsidR="00FA1701" w:rsidRPr="00427F1B" w:rsidRDefault="00520B22" w:rsidP="00FA1701">
      <w:pPr>
        <w:rPr>
          <w:rFonts w:ascii="Arial" w:hAnsi="Arial" w:cs="Arial"/>
        </w:rPr>
      </w:pPr>
      <w:r w:rsidRPr="00427F1B">
        <w:rPr>
          <w:rFonts w:ascii="Arial" w:hAnsi="Arial" w:cs="Arial"/>
          <w:noProof/>
          <w:lang w:eastAsia="en-GB"/>
        </w:rPr>
        <w:drawing>
          <wp:anchor distT="0" distB="0" distL="114300" distR="114300" simplePos="0" relativeHeight="251666944" behindDoc="0" locked="0" layoutInCell="1" allowOverlap="1" wp14:anchorId="0C12A5FE" wp14:editId="0C12A5FF">
            <wp:simplePos x="0" y="0"/>
            <wp:positionH relativeFrom="column">
              <wp:posOffset>556260</wp:posOffset>
            </wp:positionH>
            <wp:positionV relativeFrom="paragraph">
              <wp:posOffset>24765</wp:posOffset>
            </wp:positionV>
            <wp:extent cx="4946015" cy="3238500"/>
            <wp:effectExtent l="19050" t="0" r="6985" b="0"/>
            <wp:wrapThrough wrapText="bothSides">
              <wp:wrapPolygon edited="0">
                <wp:start x="-83" y="0"/>
                <wp:lineTo x="-83" y="21473"/>
                <wp:lineTo x="21631" y="21473"/>
                <wp:lineTo x="21631" y="0"/>
                <wp:lineTo x="-83"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OPLE WALKING ON THE BEACH AT LUNAN BAY, NEAR MONTROSE, ANGUS visit scotland Paul Tomkins - all rights reserved..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46015" cy="3238500"/>
                    </a:xfrm>
                    <a:prstGeom prst="rect">
                      <a:avLst/>
                    </a:prstGeom>
                  </pic:spPr>
                </pic:pic>
              </a:graphicData>
            </a:graphic>
          </wp:anchor>
        </w:drawing>
      </w:r>
    </w:p>
    <w:p w14:paraId="0C12A5D6" w14:textId="77777777" w:rsidR="00FA1701" w:rsidRPr="00427F1B" w:rsidRDefault="00FA1701" w:rsidP="00FA1701">
      <w:pPr>
        <w:jc w:val="center"/>
        <w:rPr>
          <w:rFonts w:ascii="Arial" w:hAnsi="Arial" w:cs="Arial"/>
        </w:rPr>
      </w:pPr>
    </w:p>
    <w:p w14:paraId="0C12A5D7" w14:textId="7701E1B9" w:rsidR="007D4204" w:rsidRPr="00427F1B" w:rsidRDefault="00A350A0" w:rsidP="00FA1701">
      <w:pPr>
        <w:jc w:val="center"/>
        <w:rPr>
          <w:rFonts w:ascii="Arial" w:hAnsi="Arial" w:cs="Arial"/>
        </w:rPr>
      </w:pPr>
      <w:r>
        <w:rPr>
          <w:rFonts w:ascii="Arial" w:hAnsi="Arial" w:cs="Arial"/>
          <w:noProof/>
          <w:sz w:val="40"/>
          <w:szCs w:val="40"/>
        </w:rPr>
        <mc:AlternateContent>
          <mc:Choice Requires="wps">
            <w:drawing>
              <wp:anchor distT="45720" distB="45720" distL="114300" distR="114300" simplePos="0" relativeHeight="251661824" behindDoc="0" locked="0" layoutInCell="1" allowOverlap="1" wp14:anchorId="0C12A600" wp14:editId="25F9B0D7">
                <wp:simplePos x="0" y="0"/>
                <wp:positionH relativeFrom="margin">
                  <wp:posOffset>1609725</wp:posOffset>
                </wp:positionH>
                <wp:positionV relativeFrom="paragraph">
                  <wp:posOffset>2916555</wp:posOffset>
                </wp:positionV>
                <wp:extent cx="2847975" cy="2730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73050"/>
                        </a:xfrm>
                        <a:prstGeom prst="rect">
                          <a:avLst/>
                        </a:prstGeom>
                        <a:solidFill>
                          <a:srgbClr val="FFFFFF"/>
                        </a:solidFill>
                        <a:ln w="9525">
                          <a:noFill/>
                          <a:miter lim="800000"/>
                          <a:headEnd/>
                          <a:tailEnd/>
                        </a:ln>
                      </wps:spPr>
                      <wps:txbx>
                        <w:txbxContent>
                          <w:p w14:paraId="0C12A60F" w14:textId="77777777" w:rsidR="00C05777" w:rsidRPr="007216C7" w:rsidRDefault="00C05777" w:rsidP="007D4204">
                            <w:pPr>
                              <w:rPr>
                                <w:sz w:val="18"/>
                                <w:szCs w:val="18"/>
                              </w:rPr>
                            </w:pPr>
                            <w:proofErr w:type="spellStart"/>
                            <w:r>
                              <w:rPr>
                                <w:sz w:val="18"/>
                                <w:szCs w:val="18"/>
                              </w:rPr>
                              <w:t>Lunan</w:t>
                            </w:r>
                            <w:proofErr w:type="spellEnd"/>
                            <w:r>
                              <w:rPr>
                                <w:sz w:val="18"/>
                                <w:szCs w:val="18"/>
                              </w:rPr>
                              <w:t xml:space="preserve"> Bay, Near </w:t>
                            </w:r>
                            <w:proofErr w:type="gramStart"/>
                            <w:r>
                              <w:rPr>
                                <w:sz w:val="18"/>
                                <w:szCs w:val="18"/>
                              </w:rPr>
                              <w:t>Montrose  Visit</w:t>
                            </w:r>
                            <w:proofErr w:type="gramEnd"/>
                            <w:r>
                              <w:rPr>
                                <w:sz w:val="18"/>
                                <w:szCs w:val="18"/>
                              </w:rPr>
                              <w:t xml:space="preserve"> Scotland / Paul Tomkins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2A600" id="Text Box 2" o:spid="_x0000_s1033" type="#_x0000_t202" style="position:absolute;left:0;text-align:left;margin-left:126.75pt;margin-top:229.65pt;width:224.25pt;height:21.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" stroked="f">
                <v:textbox>
                  <w:txbxContent>
                    <w:p w14:paraId="0C12A60F" w14:textId="77777777" w:rsidR="00C05777" w:rsidRPr="007216C7" w:rsidRDefault="00C05777" w:rsidP="007D4204">
                      <w:pPr>
                        <w:rPr>
                          <w:sz w:val="18"/>
                          <w:szCs w:val="18"/>
                        </w:rPr>
                      </w:pPr>
                      <w:proofErr w:type="spellStart"/>
                      <w:r>
                        <w:rPr>
                          <w:sz w:val="18"/>
                          <w:szCs w:val="18"/>
                        </w:rPr>
                        <w:t>Lunan</w:t>
                      </w:r>
                      <w:proofErr w:type="spellEnd"/>
                      <w:r>
                        <w:rPr>
                          <w:sz w:val="18"/>
                          <w:szCs w:val="18"/>
                        </w:rPr>
                        <w:t xml:space="preserve"> Bay, Near </w:t>
                      </w:r>
                      <w:proofErr w:type="gramStart"/>
                      <w:r>
                        <w:rPr>
                          <w:sz w:val="18"/>
                          <w:szCs w:val="18"/>
                        </w:rPr>
                        <w:t>Montrose  Visit</w:t>
                      </w:r>
                      <w:proofErr w:type="gramEnd"/>
                      <w:r>
                        <w:rPr>
                          <w:sz w:val="18"/>
                          <w:szCs w:val="18"/>
                        </w:rPr>
                        <w:t xml:space="preserve"> Scotland / Paul Tomkins</w:t>
                      </w:r>
                    </w:p>
                  </w:txbxContent>
                </v:textbox>
                <w10:wrap type="square" anchorx="margin"/>
              </v:shape>
            </w:pict>
          </mc:Fallback>
        </mc:AlternateContent>
      </w:r>
    </w:p>
    <w:sectPr w:rsidR="007D4204" w:rsidRPr="00427F1B" w:rsidSect="00541805">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2A603" w14:textId="77777777" w:rsidR="0019449E" w:rsidRDefault="0019449E" w:rsidP="00437D82">
      <w:pPr>
        <w:spacing w:after="0" w:line="240" w:lineRule="auto"/>
      </w:pPr>
      <w:r>
        <w:separator/>
      </w:r>
    </w:p>
  </w:endnote>
  <w:endnote w:type="continuationSeparator" w:id="0">
    <w:p w14:paraId="0C12A604" w14:textId="77777777" w:rsidR="0019449E" w:rsidRDefault="0019449E"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w:altName w:val="Arial"/>
    <w:charset w:val="00"/>
    <w:family w:val="swiss"/>
    <w:pitch w:val="variable"/>
    <w:sig w:usb0="00000001"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2A601" w14:textId="77777777" w:rsidR="0019449E" w:rsidRDefault="0019449E" w:rsidP="00437D82">
      <w:pPr>
        <w:spacing w:after="0" w:line="240" w:lineRule="auto"/>
      </w:pPr>
      <w:r>
        <w:separator/>
      </w:r>
    </w:p>
  </w:footnote>
  <w:footnote w:type="continuationSeparator" w:id="0">
    <w:p w14:paraId="0C12A602" w14:textId="77777777" w:rsidR="0019449E" w:rsidRDefault="0019449E" w:rsidP="00437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2A605" w14:textId="77777777" w:rsidR="00C05777" w:rsidRDefault="00C05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6228D"/>
    <w:multiLevelType w:val="hybridMultilevel"/>
    <w:tmpl w:val="9E9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B67F7F"/>
    <w:multiLevelType w:val="hybridMultilevel"/>
    <w:tmpl w:val="0AD0378A"/>
    <w:lvl w:ilvl="0" w:tplc="229639AE">
      <w:start w:val="1"/>
      <w:numFmt w:val="lowerLetter"/>
      <w:lvlText w:val="%1."/>
      <w:lvlJc w:val="left"/>
      <w:pPr>
        <w:ind w:left="36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BA37EF"/>
    <w:multiLevelType w:val="hybridMultilevel"/>
    <w:tmpl w:val="700A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2"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676F88"/>
    <w:multiLevelType w:val="hybridMultilevel"/>
    <w:tmpl w:val="C3EA698A"/>
    <w:lvl w:ilvl="0" w:tplc="3574136A">
      <w:start w:val="1"/>
      <w:numFmt w:val="decimal"/>
      <w:lvlText w:val=""/>
      <w:lvlJc w:val="left"/>
      <w:pPr>
        <w:ind w:left="720" w:hanging="360"/>
      </w:pPr>
    </w:lvl>
    <w:lvl w:ilvl="1" w:tplc="463E1F8E">
      <w:start w:val="1"/>
      <w:numFmt w:val="lowerLetter"/>
      <w:lvlText w:val="%2."/>
      <w:lvlJc w:val="left"/>
      <w:pPr>
        <w:ind w:left="1440" w:hanging="360"/>
      </w:pPr>
    </w:lvl>
    <w:lvl w:ilvl="2" w:tplc="D6D085CE">
      <w:start w:val="1"/>
      <w:numFmt w:val="lowerRoman"/>
      <w:lvlText w:val="%3."/>
      <w:lvlJc w:val="right"/>
      <w:pPr>
        <w:ind w:left="2160" w:hanging="180"/>
      </w:pPr>
    </w:lvl>
    <w:lvl w:ilvl="3" w:tplc="8FDA17FA">
      <w:start w:val="1"/>
      <w:numFmt w:val="decimal"/>
      <w:lvlText w:val="%4."/>
      <w:lvlJc w:val="left"/>
      <w:pPr>
        <w:ind w:left="2880" w:hanging="360"/>
      </w:pPr>
    </w:lvl>
    <w:lvl w:ilvl="4" w:tplc="118C957E">
      <w:start w:val="1"/>
      <w:numFmt w:val="lowerLetter"/>
      <w:lvlText w:val="%5."/>
      <w:lvlJc w:val="left"/>
      <w:pPr>
        <w:ind w:left="3600" w:hanging="360"/>
      </w:pPr>
    </w:lvl>
    <w:lvl w:ilvl="5" w:tplc="6D9A5084">
      <w:start w:val="1"/>
      <w:numFmt w:val="lowerRoman"/>
      <w:lvlText w:val="%6."/>
      <w:lvlJc w:val="right"/>
      <w:pPr>
        <w:ind w:left="4320" w:hanging="180"/>
      </w:pPr>
    </w:lvl>
    <w:lvl w:ilvl="6" w:tplc="53B47EBE">
      <w:start w:val="1"/>
      <w:numFmt w:val="decimal"/>
      <w:lvlText w:val="%7."/>
      <w:lvlJc w:val="left"/>
      <w:pPr>
        <w:ind w:left="5040" w:hanging="360"/>
      </w:pPr>
    </w:lvl>
    <w:lvl w:ilvl="7" w:tplc="AB86B19A">
      <w:start w:val="1"/>
      <w:numFmt w:val="lowerLetter"/>
      <w:lvlText w:val="%8."/>
      <w:lvlJc w:val="left"/>
      <w:pPr>
        <w:ind w:left="5760" w:hanging="360"/>
      </w:pPr>
    </w:lvl>
    <w:lvl w:ilvl="8" w:tplc="DB74A3D4">
      <w:start w:val="1"/>
      <w:numFmt w:val="lowerRoman"/>
      <w:lvlText w:val="%9."/>
      <w:lvlJc w:val="right"/>
      <w:pPr>
        <w:ind w:left="6480" w:hanging="180"/>
      </w:pPr>
    </w:lvl>
  </w:abstractNum>
  <w:abstractNum w:abstractNumId="15"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154FA4"/>
    <w:multiLevelType w:val="singleLevel"/>
    <w:tmpl w:val="087A722C"/>
    <w:lvl w:ilvl="0">
      <w:start w:val="1"/>
      <w:numFmt w:val="decimal"/>
      <w:lvlText w:val="%1."/>
      <w:legacy w:legacy="1" w:legacySpace="0" w:legacyIndent="283"/>
      <w:lvlJc w:val="left"/>
      <w:pPr>
        <w:ind w:left="283" w:hanging="283"/>
      </w:pPr>
    </w:lvl>
  </w:abstractNum>
  <w:abstractNum w:abstractNumId="19" w15:restartNumberingAfterBreak="0">
    <w:nsid w:val="6FC82710"/>
    <w:multiLevelType w:val="hybridMultilevel"/>
    <w:tmpl w:val="84C4DBEE"/>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2"/>
  </w:num>
  <w:num w:numId="4">
    <w:abstractNumId w:val="7"/>
  </w:num>
  <w:num w:numId="5">
    <w:abstractNumId w:val="10"/>
  </w:num>
  <w:num w:numId="6">
    <w:abstractNumId w:val="15"/>
  </w:num>
  <w:num w:numId="7">
    <w:abstractNumId w:val="17"/>
  </w:num>
  <w:num w:numId="8">
    <w:abstractNumId w:val="2"/>
  </w:num>
  <w:num w:numId="9">
    <w:abstractNumId w:val="20"/>
  </w:num>
  <w:num w:numId="10">
    <w:abstractNumId w:val="8"/>
  </w:num>
  <w:num w:numId="11">
    <w:abstractNumId w:val="13"/>
  </w:num>
  <w:num w:numId="12">
    <w:abstractNumId w:val="4"/>
  </w:num>
  <w:num w:numId="13">
    <w:abstractNumId w:val="19"/>
  </w:num>
  <w:num w:numId="14">
    <w:abstractNumId w:val="9"/>
  </w:num>
  <w:num w:numId="15">
    <w:abstractNumId w:val="1"/>
  </w:num>
  <w:num w:numId="16">
    <w:abstractNumId w:val="3"/>
  </w:num>
  <w:num w:numId="17">
    <w:abstractNumId w:val="5"/>
  </w:num>
  <w:num w:numId="18">
    <w:abstractNumId w:val="16"/>
  </w:num>
  <w:num w:numId="19">
    <w:abstractNumId w:val="18"/>
  </w:num>
  <w:num w:numId="20">
    <w:abstractNumId w:val="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10565"/>
    <w:rsid w:val="00030105"/>
    <w:rsid w:val="00082C57"/>
    <w:rsid w:val="00082C74"/>
    <w:rsid w:val="0009718E"/>
    <w:rsid w:val="000A7EC8"/>
    <w:rsid w:val="000B2E34"/>
    <w:rsid w:val="000E3813"/>
    <w:rsid w:val="000E5E27"/>
    <w:rsid w:val="001062B4"/>
    <w:rsid w:val="00110B24"/>
    <w:rsid w:val="001301EA"/>
    <w:rsid w:val="00132092"/>
    <w:rsid w:val="00136299"/>
    <w:rsid w:val="001607E5"/>
    <w:rsid w:val="00171C5C"/>
    <w:rsid w:val="00186EE0"/>
    <w:rsid w:val="0019449E"/>
    <w:rsid w:val="001B6BC9"/>
    <w:rsid w:val="002014CB"/>
    <w:rsid w:val="00212531"/>
    <w:rsid w:val="002223E9"/>
    <w:rsid w:val="00242636"/>
    <w:rsid w:val="00255A52"/>
    <w:rsid w:val="0027489C"/>
    <w:rsid w:val="00290243"/>
    <w:rsid w:val="00292420"/>
    <w:rsid w:val="002A444F"/>
    <w:rsid w:val="002A7A3E"/>
    <w:rsid w:val="002D0F84"/>
    <w:rsid w:val="002D221B"/>
    <w:rsid w:val="002E7B2A"/>
    <w:rsid w:val="002F75E6"/>
    <w:rsid w:val="00316F5C"/>
    <w:rsid w:val="00333BFF"/>
    <w:rsid w:val="00336C4B"/>
    <w:rsid w:val="003441BA"/>
    <w:rsid w:val="00357DD5"/>
    <w:rsid w:val="0036638B"/>
    <w:rsid w:val="003B0FDA"/>
    <w:rsid w:val="003B4511"/>
    <w:rsid w:val="003C0B46"/>
    <w:rsid w:val="003C3B2C"/>
    <w:rsid w:val="003F19A5"/>
    <w:rsid w:val="00411765"/>
    <w:rsid w:val="00427F1B"/>
    <w:rsid w:val="00437D82"/>
    <w:rsid w:val="0044377A"/>
    <w:rsid w:val="00466D85"/>
    <w:rsid w:val="00480CE1"/>
    <w:rsid w:val="004929E8"/>
    <w:rsid w:val="00493C73"/>
    <w:rsid w:val="004A6BC1"/>
    <w:rsid w:val="004C12F6"/>
    <w:rsid w:val="004C4774"/>
    <w:rsid w:val="004D7429"/>
    <w:rsid w:val="005140CE"/>
    <w:rsid w:val="00520B22"/>
    <w:rsid w:val="00532463"/>
    <w:rsid w:val="00541805"/>
    <w:rsid w:val="0054372D"/>
    <w:rsid w:val="0057198B"/>
    <w:rsid w:val="00585563"/>
    <w:rsid w:val="005A3559"/>
    <w:rsid w:val="005B268A"/>
    <w:rsid w:val="005D075E"/>
    <w:rsid w:val="005E1DF8"/>
    <w:rsid w:val="0061729F"/>
    <w:rsid w:val="00626C43"/>
    <w:rsid w:val="00631CCB"/>
    <w:rsid w:val="006419E4"/>
    <w:rsid w:val="00641AE1"/>
    <w:rsid w:val="006468F3"/>
    <w:rsid w:val="0066231E"/>
    <w:rsid w:val="00671172"/>
    <w:rsid w:val="00684E4A"/>
    <w:rsid w:val="006D097C"/>
    <w:rsid w:val="007474DB"/>
    <w:rsid w:val="007532C4"/>
    <w:rsid w:val="0075663D"/>
    <w:rsid w:val="00787E37"/>
    <w:rsid w:val="007B27BE"/>
    <w:rsid w:val="007B6EBA"/>
    <w:rsid w:val="007D3C9E"/>
    <w:rsid w:val="007D4204"/>
    <w:rsid w:val="007D474B"/>
    <w:rsid w:val="00832E7C"/>
    <w:rsid w:val="00835A3E"/>
    <w:rsid w:val="00862E57"/>
    <w:rsid w:val="00953034"/>
    <w:rsid w:val="009826E5"/>
    <w:rsid w:val="00995329"/>
    <w:rsid w:val="009E47C5"/>
    <w:rsid w:val="00A05E73"/>
    <w:rsid w:val="00A1699D"/>
    <w:rsid w:val="00A20035"/>
    <w:rsid w:val="00A350A0"/>
    <w:rsid w:val="00A40FA7"/>
    <w:rsid w:val="00A7431C"/>
    <w:rsid w:val="00A81750"/>
    <w:rsid w:val="00A870DF"/>
    <w:rsid w:val="00A97540"/>
    <w:rsid w:val="00AB6288"/>
    <w:rsid w:val="00AD0BA4"/>
    <w:rsid w:val="00AD15EF"/>
    <w:rsid w:val="00AD4622"/>
    <w:rsid w:val="00AE0D30"/>
    <w:rsid w:val="00AF046C"/>
    <w:rsid w:val="00B01E73"/>
    <w:rsid w:val="00B363EB"/>
    <w:rsid w:val="00B551E3"/>
    <w:rsid w:val="00B617F7"/>
    <w:rsid w:val="00BA2172"/>
    <w:rsid w:val="00BA4E07"/>
    <w:rsid w:val="00BC0E86"/>
    <w:rsid w:val="00BC1781"/>
    <w:rsid w:val="00BD3F90"/>
    <w:rsid w:val="00BE2826"/>
    <w:rsid w:val="00C05777"/>
    <w:rsid w:val="00C262C7"/>
    <w:rsid w:val="00C73495"/>
    <w:rsid w:val="00CF010F"/>
    <w:rsid w:val="00D27B8C"/>
    <w:rsid w:val="00D43270"/>
    <w:rsid w:val="00D5410F"/>
    <w:rsid w:val="00D8790B"/>
    <w:rsid w:val="00DA4A75"/>
    <w:rsid w:val="00DD2E9B"/>
    <w:rsid w:val="00DE3049"/>
    <w:rsid w:val="00DE54D5"/>
    <w:rsid w:val="00DF3928"/>
    <w:rsid w:val="00E019B9"/>
    <w:rsid w:val="00E03C85"/>
    <w:rsid w:val="00E31B2E"/>
    <w:rsid w:val="00E60AC2"/>
    <w:rsid w:val="00E838D6"/>
    <w:rsid w:val="00EB329E"/>
    <w:rsid w:val="00EB52E6"/>
    <w:rsid w:val="00EC47CF"/>
    <w:rsid w:val="00ED6455"/>
    <w:rsid w:val="00F0560A"/>
    <w:rsid w:val="00F16C2D"/>
    <w:rsid w:val="00F33F1D"/>
    <w:rsid w:val="00F43A5F"/>
    <w:rsid w:val="00F77E73"/>
    <w:rsid w:val="00FA1701"/>
    <w:rsid w:val="00FA2671"/>
    <w:rsid w:val="00FD00C7"/>
    <w:rsid w:val="00FE2AC5"/>
    <w:rsid w:val="038BAFF1"/>
    <w:rsid w:val="085B7F14"/>
    <w:rsid w:val="0A31C67C"/>
    <w:rsid w:val="0CC3DCFA"/>
    <w:rsid w:val="0D5AFC48"/>
    <w:rsid w:val="17DA1C29"/>
    <w:rsid w:val="190C1775"/>
    <w:rsid w:val="1ACC3BF2"/>
    <w:rsid w:val="1C22B0BD"/>
    <w:rsid w:val="206F1BEC"/>
    <w:rsid w:val="2A7A298C"/>
    <w:rsid w:val="2A931E62"/>
    <w:rsid w:val="2EE96F55"/>
    <w:rsid w:val="34E5191B"/>
    <w:rsid w:val="3C831910"/>
    <w:rsid w:val="3D6BB044"/>
    <w:rsid w:val="4311CE77"/>
    <w:rsid w:val="44AD9ED8"/>
    <w:rsid w:val="45A161CB"/>
    <w:rsid w:val="4AE2B085"/>
    <w:rsid w:val="4DA8D1B0"/>
    <w:rsid w:val="4E2993E0"/>
    <w:rsid w:val="4FF83F05"/>
    <w:rsid w:val="532FDFC7"/>
    <w:rsid w:val="5B9EE97F"/>
    <w:rsid w:val="5D0161AF"/>
    <w:rsid w:val="66647BF6"/>
    <w:rsid w:val="76368A25"/>
    <w:rsid w:val="77C1CDA0"/>
    <w:rsid w:val="7B47CEFA"/>
    <w:rsid w:val="7C361ADC"/>
    <w:rsid w:val="7D8BDF9A"/>
    <w:rsid w:val="7E84D5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12A3C0"/>
  <w15:docId w15:val="{A4A0FD45-FD29-4D51-A601-F2A9FD3C2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663D"/>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A4E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9530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nhideWhenUsed/>
    <w:rsid w:val="00242636"/>
    <w:rPr>
      <w:sz w:val="16"/>
      <w:szCs w:val="16"/>
    </w:rPr>
  </w:style>
  <w:style w:type="paragraph" w:styleId="CommentText">
    <w:name w:val="annotation text"/>
    <w:basedOn w:val="Normal"/>
    <w:link w:val="CommentTextChar"/>
    <w:unhideWhenUsed/>
    <w:rsid w:val="00242636"/>
    <w:pPr>
      <w:spacing w:line="240" w:lineRule="auto"/>
    </w:pPr>
    <w:rPr>
      <w:sz w:val="20"/>
      <w:szCs w:val="20"/>
    </w:rPr>
  </w:style>
  <w:style w:type="character" w:customStyle="1" w:styleId="CommentTextChar">
    <w:name w:val="Comment Text Char"/>
    <w:basedOn w:val="DefaultParagraphFont"/>
    <w:link w:val="CommentText"/>
    <w:rsid w:val="00242636"/>
    <w:rPr>
      <w:sz w:val="20"/>
      <w:szCs w:val="20"/>
    </w:rPr>
  </w:style>
  <w:style w:type="paragraph" w:styleId="CommentSubject">
    <w:name w:val="annotation subject"/>
    <w:basedOn w:val="CommentText"/>
    <w:next w:val="CommentText"/>
    <w:link w:val="CommentSubjectChar"/>
    <w:uiPriority w:val="99"/>
    <w:semiHidden/>
    <w:unhideWhenUsed/>
    <w:rsid w:val="00242636"/>
    <w:rPr>
      <w:b/>
      <w:bCs/>
    </w:rPr>
  </w:style>
  <w:style w:type="character" w:customStyle="1" w:styleId="CommentSubjectChar">
    <w:name w:val="Comment Subject Char"/>
    <w:basedOn w:val="CommentTextChar"/>
    <w:link w:val="CommentSubject"/>
    <w:uiPriority w:val="99"/>
    <w:semiHidden/>
    <w:rsid w:val="00242636"/>
    <w:rPr>
      <w:b/>
      <w:bCs/>
      <w:sz w:val="20"/>
      <w:szCs w:val="20"/>
    </w:rPr>
  </w:style>
  <w:style w:type="character" w:customStyle="1" w:styleId="Heading3Char">
    <w:name w:val="Heading 3 Char"/>
    <w:basedOn w:val="DefaultParagraphFont"/>
    <w:link w:val="Heading3"/>
    <w:uiPriority w:val="9"/>
    <w:semiHidden/>
    <w:rsid w:val="00BA4E07"/>
    <w:rPr>
      <w:rFonts w:asciiTheme="majorHAnsi" w:eastAsiaTheme="majorEastAsia" w:hAnsiTheme="majorHAnsi" w:cstheme="majorBidi"/>
      <w:color w:val="243F60" w:themeColor="accent1" w:themeShade="7F"/>
      <w:sz w:val="24"/>
      <w:szCs w:val="24"/>
    </w:rPr>
  </w:style>
  <w:style w:type="character" w:customStyle="1" w:styleId="markqy0pr2i58">
    <w:name w:val="markqy0pr2i58"/>
    <w:basedOn w:val="DefaultParagraphFont"/>
    <w:rsid w:val="00AF046C"/>
  </w:style>
  <w:style w:type="character" w:customStyle="1" w:styleId="markxjx48zevd">
    <w:name w:val="markxjx48zevd"/>
    <w:basedOn w:val="DefaultParagraphFont"/>
    <w:rsid w:val="00AF046C"/>
  </w:style>
  <w:style w:type="paragraph" w:styleId="BalloonText">
    <w:name w:val="Balloon Text"/>
    <w:basedOn w:val="Normal"/>
    <w:link w:val="BalloonTextChar"/>
    <w:uiPriority w:val="99"/>
    <w:semiHidden/>
    <w:unhideWhenUsed/>
    <w:rsid w:val="00C057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777"/>
    <w:rPr>
      <w:rFonts w:ascii="Tahoma" w:hAnsi="Tahoma" w:cs="Tahoma"/>
      <w:sz w:val="16"/>
      <w:szCs w:val="16"/>
    </w:rPr>
  </w:style>
  <w:style w:type="paragraph" w:styleId="Revision">
    <w:name w:val="Revision"/>
    <w:hidden/>
    <w:uiPriority w:val="99"/>
    <w:semiHidden/>
    <w:rsid w:val="00BD3F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image" Target="media/image11.jpeg" /><Relationship Id="rId39" Type="http://schemas.openxmlformats.org/officeDocument/2006/relationships/image" Target="media/image14.jpeg"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image" Target="media/image15.jpeg"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eader" Target="header1.xml" /><Relationship Id="rId29" Type="http://schemas.openxmlformats.org/officeDocument/2006/relationships/hyperlink" Target="#" TargetMode="External" /><Relationship Id="rId41"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hyperlink" Target="#" TargetMode="External" /><Relationship Id="rId28" Type="http://schemas.openxmlformats.org/officeDocument/2006/relationships/image" Target="media/image13.jpeg" /><Relationship Id="rId36"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hyperlink" Target="#" TargetMode="External" /><Relationship Id="rId31" Type="http://schemas.openxmlformats.org/officeDocument/2006/relationships/hyperlink" Target="#" TargetMode="External" /><Relationship Id="rId44"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png" /><Relationship Id="rId22" Type="http://schemas.openxmlformats.org/officeDocument/2006/relationships/hyperlink" Target="#" TargetMode="External" /><Relationship Id="rId27" Type="http://schemas.openxmlformats.org/officeDocument/2006/relationships/image" Target="media/image12.jpeg"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theme" Target="theme/theme1.xml" /><Relationship Id="rId8" Type="http://schemas.openxmlformats.org/officeDocument/2006/relationships/image" Target="media/image1.pn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Props1.xml><?xml version="1.0" encoding="utf-8"?>
<ds:datastoreItem xmlns:ds="http://schemas.openxmlformats.org/officeDocument/2006/customXml" ds:itemID="{E0160BC8-3D10-40A2-B3A3-0E2147EF9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6254</Words>
  <Characters>35649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41820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Anne Rice</cp:lastModifiedBy>
  <cp:revision>3</cp:revision>
  <cp:lastPrinted>2023-03-29T10:28:00Z</cp:lastPrinted>
  <dcterms:created xsi:type="dcterms:W3CDTF">2023-03-29T10:28:00Z</dcterms:created>
  <dcterms:modified xsi:type="dcterms:W3CDTF">2023-03-29T10:38:00Z</dcterms:modified>
</cp:coreProperties>
</file>